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9C00" w14:textId="77777777" w:rsidR="00A7542F" w:rsidRDefault="00A7542F" w:rsidP="00A7542F">
      <w:pPr>
        <w:rPr>
          <w:noProof/>
          <w:rtl/>
          <w:lang w:bidi="ar-EG"/>
        </w:rPr>
      </w:pPr>
      <w:r>
        <w:rPr>
          <w:noProof/>
          <w:szCs w:val="26"/>
          <w:rtl/>
          <w:lang w:eastAsia="zh-CN"/>
        </w:rPr>
        <w:drawing>
          <wp:anchor distT="0" distB="0" distL="114300" distR="114300" simplePos="0" relativeHeight="251667456" behindDoc="0" locked="0" layoutInCell="0" allowOverlap="1" wp14:anchorId="30E26F06" wp14:editId="79CA090D">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A7542F" w:rsidRPr="00831F42" w14:paraId="2DA3378C" w14:textId="77777777" w:rsidTr="00354B1F">
        <w:tc>
          <w:tcPr>
            <w:tcW w:w="8318" w:type="dxa"/>
          </w:tcPr>
          <w:p w14:paraId="134087B7" w14:textId="77777777" w:rsidR="00A7542F" w:rsidRPr="00F66A20" w:rsidRDefault="00A7542F" w:rsidP="00354B1F">
            <w:pPr>
              <w:spacing w:before="0"/>
              <w:ind w:left="219"/>
              <w:jc w:val="center"/>
              <w:rPr>
                <w:noProof/>
                <w:w w:val="130"/>
                <w:sz w:val="36"/>
                <w:szCs w:val="36"/>
              </w:rPr>
            </w:pPr>
            <w:proofErr w:type="gramStart"/>
            <w:r w:rsidRPr="00F66A20">
              <w:rPr>
                <w:w w:val="130"/>
                <w:sz w:val="36"/>
                <w:szCs w:val="36"/>
                <w:rtl/>
              </w:rPr>
              <w:t>الاتحـ</w:t>
            </w:r>
            <w:r w:rsidRPr="00F66A20">
              <w:rPr>
                <w:w w:val="130"/>
                <w:sz w:val="36"/>
                <w:szCs w:val="36"/>
                <w:rtl/>
                <w:lang w:bidi="ar-EG"/>
              </w:rPr>
              <w:t>ـ</w:t>
            </w:r>
            <w:r w:rsidRPr="00F66A20">
              <w:rPr>
                <w:w w:val="130"/>
                <w:sz w:val="36"/>
                <w:szCs w:val="36"/>
                <w:rtl/>
              </w:rPr>
              <w:t>اد  الـدولــي</w:t>
            </w:r>
            <w:proofErr w:type="gramEnd"/>
            <w:r w:rsidRPr="00F66A20">
              <w:rPr>
                <w:w w:val="130"/>
                <w:sz w:val="36"/>
                <w:szCs w:val="36"/>
                <w:rtl/>
              </w:rPr>
              <w:t xml:space="preserve">  للاتصــالات</w:t>
            </w:r>
          </w:p>
        </w:tc>
      </w:tr>
    </w:tbl>
    <w:p w14:paraId="6996B4F2" w14:textId="77777777" w:rsidR="00A7542F" w:rsidRDefault="00A7542F" w:rsidP="00A7542F">
      <w:pPr>
        <w:rPr>
          <w:b/>
          <w:noProof/>
          <w:rtl/>
          <w:lang w:bidi="ar-EG"/>
        </w:rPr>
      </w:pPr>
    </w:p>
    <w:p w14:paraId="55A8A5DE" w14:textId="77777777" w:rsidR="00A7542F" w:rsidRDefault="00A7542F" w:rsidP="00A7542F">
      <w:pPr>
        <w:spacing w:before="240"/>
        <w:rPr>
          <w:b/>
          <w:noProof/>
          <w:rtl/>
        </w:rPr>
      </w:pPr>
    </w:p>
    <w:p w14:paraId="41F01C73" w14:textId="77777777" w:rsidR="00A7542F" w:rsidRDefault="00A7542F" w:rsidP="00A7542F">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A7542F" w14:paraId="6C5DC995" w14:textId="77777777" w:rsidTr="00354B1F">
        <w:tc>
          <w:tcPr>
            <w:tcW w:w="4452" w:type="dxa"/>
          </w:tcPr>
          <w:p w14:paraId="338049B6" w14:textId="77777777" w:rsidR="00A7542F" w:rsidRPr="00645D39" w:rsidRDefault="00A7542F" w:rsidP="00354B1F">
            <w:pPr>
              <w:bidi w:val="0"/>
              <w:jc w:val="left"/>
              <w:rPr>
                <w:rFonts w:ascii="Arial" w:hAnsi="Arial"/>
                <w:b/>
                <w:bCs/>
                <w:noProof/>
                <w:sz w:val="60"/>
                <w:lang w:bidi="ar-EG"/>
              </w:rPr>
            </w:pPr>
          </w:p>
        </w:tc>
        <w:tc>
          <w:tcPr>
            <w:tcW w:w="266" w:type="dxa"/>
          </w:tcPr>
          <w:p w14:paraId="5B988E1A" w14:textId="77777777" w:rsidR="00A7542F" w:rsidRPr="0046683A" w:rsidRDefault="00A7542F" w:rsidP="00354B1F">
            <w:pPr>
              <w:rPr>
                <w:rFonts w:ascii="Arial" w:hAnsi="Arial"/>
                <w:noProof/>
                <w:lang w:bidi="ar-EG"/>
              </w:rPr>
            </w:pPr>
          </w:p>
        </w:tc>
        <w:tc>
          <w:tcPr>
            <w:tcW w:w="3457" w:type="dxa"/>
          </w:tcPr>
          <w:p w14:paraId="06906420" w14:textId="77777777" w:rsidR="00A7542F" w:rsidRPr="00645D39" w:rsidRDefault="00A7542F" w:rsidP="00354B1F">
            <w:pPr>
              <w:ind w:left="198"/>
              <w:jc w:val="left"/>
              <w:rPr>
                <w:rFonts w:ascii="Arial" w:hAnsi="Arial"/>
                <w:b/>
                <w:bCs/>
                <w:noProof/>
                <w:spacing w:val="40"/>
                <w:sz w:val="72"/>
                <w:lang w:bidi="ar-EG"/>
              </w:rPr>
            </w:pPr>
            <w:r w:rsidRPr="00645D39">
              <w:rPr>
                <w:rFonts w:ascii="Arial" w:hAnsi="Arial"/>
                <w:b/>
                <w:bCs/>
                <w:noProof/>
                <w:spacing w:val="40"/>
                <w:sz w:val="72"/>
                <w:lang w:bidi="ar-EG"/>
              </w:rPr>
              <w:t>ITU-T</w:t>
            </w:r>
          </w:p>
        </w:tc>
      </w:tr>
      <w:tr w:rsidR="00A7542F" w14:paraId="5D98AF1A" w14:textId="77777777" w:rsidTr="00354B1F">
        <w:tc>
          <w:tcPr>
            <w:tcW w:w="4452" w:type="dxa"/>
          </w:tcPr>
          <w:p w14:paraId="650B4E8A" w14:textId="77777777" w:rsidR="00A7542F" w:rsidRDefault="00A7542F" w:rsidP="00354B1F">
            <w:pPr>
              <w:bidi w:val="0"/>
              <w:spacing w:before="0" w:line="340" w:lineRule="exact"/>
              <w:jc w:val="left"/>
              <w:rPr>
                <w:rFonts w:ascii="Arial" w:hAnsi="Arial"/>
                <w:noProof/>
                <w:sz w:val="28"/>
                <w:szCs w:val="26"/>
                <w:lang w:bidi="ar-EG"/>
              </w:rPr>
            </w:pPr>
          </w:p>
        </w:tc>
        <w:tc>
          <w:tcPr>
            <w:tcW w:w="266" w:type="dxa"/>
          </w:tcPr>
          <w:p w14:paraId="7DD0F63F" w14:textId="77777777" w:rsidR="00A7542F" w:rsidRPr="0046683A" w:rsidRDefault="00A7542F" w:rsidP="00354B1F">
            <w:pPr>
              <w:spacing w:line="340" w:lineRule="exact"/>
              <w:ind w:right="284"/>
              <w:rPr>
                <w:rFonts w:ascii="Arial" w:hAnsi="Arial"/>
                <w:noProof/>
                <w:sz w:val="28"/>
                <w:szCs w:val="26"/>
                <w:lang w:val="fr-FR" w:bidi="ar-EG"/>
              </w:rPr>
            </w:pPr>
          </w:p>
        </w:tc>
        <w:tc>
          <w:tcPr>
            <w:tcW w:w="3457" w:type="dxa"/>
          </w:tcPr>
          <w:p w14:paraId="5483C13A" w14:textId="77777777" w:rsidR="00A7542F" w:rsidRPr="000179A2" w:rsidRDefault="00A7542F" w:rsidP="00354B1F">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14:paraId="45825AE7" w14:textId="77777777" w:rsidR="00A7542F" w:rsidRDefault="00A7542F" w:rsidP="00A7542F">
      <w:pPr>
        <w:rPr>
          <w:rFonts w:ascii="Arial" w:hAnsi="Arial"/>
          <w:noProof/>
          <w:sz w:val="20"/>
          <w:szCs w:val="26"/>
          <w:rtl/>
          <w:lang w:bidi="ar-EG"/>
        </w:rPr>
      </w:pPr>
    </w:p>
    <w:p w14:paraId="34E61D52" w14:textId="77777777" w:rsidR="00A7542F" w:rsidRDefault="00A7542F" w:rsidP="00A7542F">
      <w:pPr>
        <w:rPr>
          <w:noProof/>
          <w:rtl/>
          <w:lang w:bidi="ar-EG"/>
        </w:rPr>
      </w:pPr>
    </w:p>
    <w:p w14:paraId="7AFF9E9D" w14:textId="77777777" w:rsidR="00A7542F" w:rsidRDefault="00A7542F" w:rsidP="00A7542F">
      <w:pPr>
        <w:rPr>
          <w:noProof/>
          <w:rtl/>
          <w:lang w:bidi="ar-EG"/>
        </w:rPr>
      </w:pPr>
    </w:p>
    <w:p w14:paraId="3B74E658" w14:textId="77777777" w:rsidR="00A7542F" w:rsidRPr="00A7542F" w:rsidRDefault="00A7542F" w:rsidP="00A7542F">
      <w:pPr>
        <w:pStyle w:val="CouvRec"/>
        <w:spacing w:after="0"/>
        <w:rPr>
          <w:rFonts w:ascii="Dubai" w:hAnsi="Dubai" w:cs="Dubai"/>
          <w:sz w:val="56"/>
          <w:rtl/>
        </w:rPr>
      </w:pPr>
      <w:r>
        <w:rPr>
          <w:sz w:val="52"/>
          <w:szCs w:val="60"/>
        </w:rPr>
        <w:br/>
      </w:r>
      <w:r w:rsidRPr="00A7542F">
        <w:rPr>
          <w:rFonts w:ascii="Dubai" w:hAnsi="Dubai" w:cs="Dubai"/>
          <w:sz w:val="56"/>
          <w:rtl/>
        </w:rPr>
        <w:t>الجمعية العالمية لتقييس الاتصالات</w:t>
      </w:r>
    </w:p>
    <w:p w14:paraId="0EB59ACF" w14:textId="5256EC09" w:rsidR="00A7542F" w:rsidRPr="00A7542F" w:rsidRDefault="00A7542F" w:rsidP="00A7542F">
      <w:pPr>
        <w:pStyle w:val="CouvRec5"/>
        <w:spacing w:before="0" w:after="360"/>
        <w:rPr>
          <w:rFonts w:ascii="Dubai" w:hAnsi="Dubai" w:cs="Dubai"/>
          <w:sz w:val="44"/>
          <w:szCs w:val="44"/>
          <w:rtl/>
        </w:rPr>
      </w:pPr>
      <w:r w:rsidRPr="00A7542F">
        <w:rPr>
          <w:rFonts w:ascii="Dubai" w:hAnsi="Dubai" w:cs="Dubai" w:hint="cs"/>
          <w:sz w:val="44"/>
          <w:szCs w:val="44"/>
          <w:rtl/>
          <w:lang w:val="en-GB" w:bidi="ar-EG"/>
        </w:rPr>
        <w:t>جنيف</w:t>
      </w:r>
      <w:r w:rsidRPr="00A7542F">
        <w:rPr>
          <w:rFonts w:ascii="Dubai" w:hAnsi="Dubai" w:cs="Dubai" w:hint="cs"/>
          <w:sz w:val="44"/>
          <w:szCs w:val="44"/>
          <w:rtl/>
        </w:rPr>
        <w:t xml:space="preserve">، </w:t>
      </w:r>
      <w:r w:rsidRPr="00A7542F">
        <w:rPr>
          <w:rFonts w:ascii="Dubai" w:hAnsi="Dubai" w:cs="Dubai"/>
          <w:sz w:val="44"/>
          <w:szCs w:val="44"/>
        </w:rPr>
        <w:t>9-1</w:t>
      </w:r>
      <w:r w:rsidRPr="00A7542F">
        <w:rPr>
          <w:rFonts w:ascii="Dubai" w:hAnsi="Dubai" w:cs="Dubai" w:hint="cs"/>
          <w:sz w:val="44"/>
          <w:szCs w:val="44"/>
          <w:rtl/>
          <w:lang w:val="de-CH" w:bidi="ar-EG"/>
        </w:rPr>
        <w:t xml:space="preserve"> مارس </w:t>
      </w:r>
      <w:r w:rsidRPr="00A7542F">
        <w:rPr>
          <w:rFonts w:ascii="Dubai" w:hAnsi="Dubai" w:cs="Dubai"/>
          <w:sz w:val="44"/>
          <w:szCs w:val="44"/>
        </w:rPr>
        <w:t>2022</w:t>
      </w:r>
    </w:p>
    <w:p w14:paraId="6800ACB2" w14:textId="77777777" w:rsidR="00A7542F" w:rsidRDefault="00A7542F" w:rsidP="00A7542F">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14:paraId="7CEE1D06" w14:textId="052E429C" w:rsidR="00A7542F" w:rsidRPr="00E9394D" w:rsidRDefault="00A7542F" w:rsidP="00A7542F">
      <w:pPr>
        <w:pStyle w:val="CouvRec"/>
        <w:spacing w:before="240" w:after="0"/>
        <w:rPr>
          <w:rFonts w:ascii="Dubai" w:hAnsi="Dubai" w:cs="Dubai"/>
          <w:sz w:val="48"/>
          <w:szCs w:val="48"/>
          <w:rtl/>
        </w:rPr>
      </w:pPr>
      <w:bookmarkStart w:id="0" w:name="_Toc101071644"/>
      <w:bookmarkStart w:id="1" w:name="_Toc219795013"/>
      <w:bookmarkStart w:id="2" w:name="_Toc219795405"/>
      <w:bookmarkStart w:id="3" w:name="_Toc219803517"/>
      <w:r w:rsidRPr="00E9394D">
        <w:rPr>
          <w:rFonts w:ascii="Dubai" w:hAnsi="Dubai" w:cs="Dubai" w:hint="cs"/>
          <w:sz w:val="48"/>
          <w:szCs w:val="48"/>
          <w:rtl/>
        </w:rPr>
        <w:t xml:space="preserve">القـرار </w:t>
      </w:r>
      <w:bookmarkEnd w:id="0"/>
      <w:bookmarkEnd w:id="1"/>
      <w:bookmarkEnd w:id="2"/>
      <w:bookmarkEnd w:id="3"/>
      <w:r w:rsidRPr="00E9394D">
        <w:rPr>
          <w:rFonts w:ascii="Dubai" w:hAnsi="Dubai" w:cs="Dubai"/>
          <w:sz w:val="48"/>
          <w:szCs w:val="48"/>
        </w:rPr>
        <w:t>1</w:t>
      </w:r>
      <w:r w:rsidRPr="00E9394D">
        <w:rPr>
          <w:rFonts w:ascii="Dubai" w:hAnsi="Dubai" w:cs="Dubai" w:hint="cs"/>
          <w:sz w:val="48"/>
          <w:szCs w:val="48"/>
          <w:rtl/>
        </w:rPr>
        <w:t xml:space="preserve"> </w:t>
      </w:r>
      <w:r w:rsidR="00F74FD6" w:rsidRPr="00E9394D">
        <w:rPr>
          <w:rFonts w:ascii="Dubai" w:hAnsi="Dubai" w:cs="Dubai"/>
          <w:sz w:val="48"/>
          <w:szCs w:val="48"/>
        </w:rPr>
        <w:t>–</w:t>
      </w:r>
      <w:r w:rsidRPr="00E9394D">
        <w:rPr>
          <w:rFonts w:ascii="Dubai" w:hAnsi="Dubai" w:cs="Dubai" w:hint="cs"/>
          <w:sz w:val="48"/>
          <w:szCs w:val="48"/>
          <w:rtl/>
        </w:rPr>
        <w:t xml:space="preserve"> </w:t>
      </w:r>
      <w:r w:rsidRPr="00E9394D">
        <w:rPr>
          <w:rFonts w:ascii="Dubai" w:hAnsi="Dubai" w:cs="Dubai"/>
          <w:sz w:val="48"/>
          <w:szCs w:val="48"/>
          <w:rtl/>
          <w:lang w:bidi="ar-SA"/>
        </w:rPr>
        <w:t xml:space="preserve">النظام الداخلي لقطاع تقييس الاتصالات للاتحاد الدولي للاتصالات </w:t>
      </w:r>
    </w:p>
    <w:p w14:paraId="55DC72C1" w14:textId="77777777" w:rsidR="00A7542F" w:rsidRPr="00780EB8" w:rsidRDefault="00A7542F" w:rsidP="00A7542F">
      <w:pPr>
        <w:rPr>
          <w:noProof/>
          <w:rtl/>
        </w:rPr>
      </w:pPr>
    </w:p>
    <w:p w14:paraId="052B2E75" w14:textId="77777777" w:rsidR="00A7542F" w:rsidRDefault="00A7542F" w:rsidP="00A7542F">
      <w:pPr>
        <w:rPr>
          <w:noProof/>
          <w:rtl/>
          <w:lang w:bidi="ar-EG"/>
        </w:rPr>
      </w:pPr>
    </w:p>
    <w:p w14:paraId="64A1F7E6" w14:textId="77777777" w:rsidR="00A7542F" w:rsidRDefault="00A7542F" w:rsidP="00A7542F">
      <w:pPr>
        <w:spacing w:before="240"/>
        <w:rPr>
          <w:noProof/>
        </w:rPr>
      </w:pPr>
    </w:p>
    <w:p w14:paraId="34B011A4" w14:textId="77777777" w:rsidR="00A7542F" w:rsidRDefault="00A7542F" w:rsidP="00A7542F">
      <w:pPr>
        <w:spacing w:before="240"/>
        <w:rPr>
          <w:noProof/>
          <w:rtl/>
        </w:rPr>
      </w:pPr>
    </w:p>
    <w:p w14:paraId="61A1874F" w14:textId="77777777" w:rsidR="00A7542F" w:rsidRDefault="00A7542F" w:rsidP="00A7542F">
      <w:pPr>
        <w:spacing w:before="240"/>
        <w:rPr>
          <w:noProof/>
          <w:rtl/>
        </w:rPr>
      </w:pPr>
    </w:p>
    <w:p w14:paraId="0CD0CD86" w14:textId="77777777" w:rsidR="00A7542F" w:rsidRDefault="00A7542F" w:rsidP="00A7542F">
      <w:pPr>
        <w:pStyle w:val="CouvRec2"/>
        <w:spacing w:after="120" w:line="480" w:lineRule="exact"/>
        <w:ind w:left="1860"/>
        <w:rPr>
          <w:b w:val="0"/>
          <w:bCs w:val="0"/>
          <w:lang w:bidi="ar-SA"/>
        </w:rPr>
      </w:pPr>
    </w:p>
    <w:p w14:paraId="41694FC4" w14:textId="77777777" w:rsidR="00A7542F" w:rsidRDefault="00A7542F" w:rsidP="00A7542F">
      <w:pPr>
        <w:pStyle w:val="CouvRec2"/>
        <w:spacing w:after="0" w:line="480" w:lineRule="exact"/>
        <w:ind w:left="1860"/>
        <w:rPr>
          <w:b w:val="0"/>
          <w:bCs w:val="0"/>
          <w:lang w:bidi="ar-SA"/>
        </w:rPr>
      </w:pPr>
    </w:p>
    <w:p w14:paraId="0025F3FD" w14:textId="77777777" w:rsidR="00A7542F" w:rsidRPr="00054EE8" w:rsidRDefault="00A7542F" w:rsidP="00A7542F">
      <w:pPr>
        <w:pStyle w:val="CouvRec2"/>
        <w:spacing w:after="0" w:line="480" w:lineRule="exact"/>
        <w:ind w:left="1860"/>
        <w:rPr>
          <w:b w:val="0"/>
          <w:bCs w:val="0"/>
          <w:rtl/>
          <w:lang w:bidi="ar-SA"/>
        </w:rPr>
      </w:pPr>
    </w:p>
    <w:p w14:paraId="4B0DE5F6" w14:textId="3E51E055" w:rsidR="00A7542F" w:rsidRPr="00D02FA5" w:rsidRDefault="00A7542F" w:rsidP="00A7542F">
      <w:pPr>
        <w:spacing w:before="0"/>
        <w:jc w:val="right"/>
      </w:pPr>
      <w:r>
        <w:rPr>
          <w:noProof/>
          <w:sz w:val="36"/>
          <w:szCs w:val="36"/>
          <w:lang w:bidi="ar-EG"/>
        </w:rPr>
        <w:drawing>
          <wp:inline distT="0" distB="0" distL="0" distR="0" wp14:anchorId="0DD5E69E" wp14:editId="65BA706E">
            <wp:extent cx="768350"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0" cy="780415"/>
                    </a:xfrm>
                    <a:prstGeom prst="rect">
                      <a:avLst/>
                    </a:prstGeom>
                    <a:noFill/>
                  </pic:spPr>
                </pic:pic>
              </a:graphicData>
            </a:graphic>
          </wp:inline>
        </w:drawing>
      </w:r>
    </w:p>
    <w:p w14:paraId="422F2A61" w14:textId="77777777" w:rsidR="00D02FA5" w:rsidRDefault="00D02FA5" w:rsidP="00A7542F">
      <w:pPr>
        <w:jc w:val="center"/>
        <w:rPr>
          <w:sz w:val="36"/>
          <w:szCs w:val="36"/>
          <w:rtl/>
          <w:lang w:bidi="ar-EG"/>
        </w:rPr>
      </w:pPr>
    </w:p>
    <w:p w14:paraId="05EE179D" w14:textId="10B6718F" w:rsidR="00D02FA5" w:rsidRDefault="00D02FA5" w:rsidP="00A7542F">
      <w:pPr>
        <w:jc w:val="center"/>
        <w:rPr>
          <w:sz w:val="36"/>
          <w:szCs w:val="36"/>
          <w:rtl/>
          <w:lang w:bidi="ar-EG"/>
        </w:rPr>
        <w:sectPr w:rsidR="00D02FA5" w:rsidSect="00B16896">
          <w:footerReference w:type="default" r:id="rId14"/>
          <w:headerReference w:type="first" r:id="rId15"/>
          <w:pgSz w:w="11906" w:h="16838" w:code="9"/>
          <w:pgMar w:top="1077" w:right="1077" w:bottom="284" w:left="1077" w:header="567" w:footer="284" w:gutter="0"/>
          <w:pgNumType w:start="1"/>
          <w:cols w:space="708"/>
          <w:bidi/>
          <w:rtlGutter/>
          <w:docGrid w:linePitch="360"/>
        </w:sectPr>
      </w:pPr>
    </w:p>
    <w:p w14:paraId="65FDB3B1" w14:textId="77777777" w:rsidR="00A7542F" w:rsidRDefault="00A7542F" w:rsidP="00A7542F">
      <w:pPr>
        <w:jc w:val="center"/>
        <w:rPr>
          <w:sz w:val="36"/>
          <w:szCs w:val="36"/>
          <w:lang w:bidi="ar-EG"/>
        </w:rPr>
      </w:pPr>
    </w:p>
    <w:p w14:paraId="50E3851C" w14:textId="77777777" w:rsidR="00A7542F" w:rsidRPr="0050032C" w:rsidRDefault="00A7542F" w:rsidP="00A7542F">
      <w:pPr>
        <w:jc w:val="center"/>
        <w:rPr>
          <w:sz w:val="36"/>
          <w:szCs w:val="36"/>
          <w:rtl/>
          <w:lang w:bidi="ar-EG"/>
        </w:rPr>
      </w:pPr>
      <w:r w:rsidRPr="0050032C">
        <w:rPr>
          <w:rFonts w:hint="cs"/>
          <w:sz w:val="36"/>
          <w:szCs w:val="36"/>
          <w:rtl/>
          <w:lang w:bidi="ar-EG"/>
        </w:rPr>
        <w:t>تمهيـد</w:t>
      </w:r>
    </w:p>
    <w:p w14:paraId="43766E05" w14:textId="490C4C0C" w:rsidR="00A7542F" w:rsidRPr="00BA72DA" w:rsidRDefault="00A7542F" w:rsidP="00A7542F">
      <w:pPr>
        <w:spacing w:line="180" w:lineRule="auto"/>
        <w:rPr>
          <w:sz w:val="20"/>
          <w:szCs w:val="20"/>
          <w:rtl/>
          <w:lang w:bidi="ar-EG"/>
        </w:rPr>
      </w:pPr>
      <w:r w:rsidRPr="00BA72DA">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BA72DA">
        <w:rPr>
          <w:sz w:val="20"/>
          <w:szCs w:val="20"/>
          <w:lang w:bidi="ar-EG"/>
        </w:rPr>
        <w:t>(ITU</w:t>
      </w:r>
      <w:r w:rsidR="0059276A" w:rsidRPr="00BA72DA">
        <w:rPr>
          <w:sz w:val="20"/>
          <w:szCs w:val="20"/>
          <w:lang w:bidi="ar-EG"/>
        </w:rPr>
        <w:noBreakHyphen/>
      </w:r>
      <w:r w:rsidRPr="00BA72DA">
        <w:rPr>
          <w:sz w:val="20"/>
          <w:szCs w:val="20"/>
          <w:lang w:bidi="ar-EG"/>
        </w:rPr>
        <w:t>T)</w:t>
      </w:r>
      <w:r w:rsidRPr="00BA72DA">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31679068" w14:textId="77777777" w:rsidR="00A7542F" w:rsidRPr="00BA72DA" w:rsidRDefault="00A7542F" w:rsidP="00A7542F">
      <w:pPr>
        <w:spacing w:line="180" w:lineRule="auto"/>
        <w:rPr>
          <w:sz w:val="20"/>
          <w:szCs w:val="20"/>
          <w:rtl/>
          <w:lang w:bidi="ar-EG"/>
        </w:rPr>
      </w:pPr>
      <w:r w:rsidRPr="00BA72DA">
        <w:rPr>
          <w:rFonts w:hint="cs"/>
          <w:sz w:val="20"/>
          <w:szCs w:val="20"/>
          <w:rtl/>
          <w:lang w:bidi="ar-EG"/>
        </w:rPr>
        <w:t xml:space="preserve">وتحدد الجمعية العالمية لتقييس الاتصالات </w:t>
      </w:r>
      <w:r w:rsidRPr="00BA72DA">
        <w:rPr>
          <w:sz w:val="20"/>
          <w:szCs w:val="20"/>
          <w:lang w:bidi="ar-EG"/>
        </w:rPr>
        <w:t>(WTSA)</w:t>
      </w:r>
      <w:r w:rsidRPr="00BA72DA">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6D1BB068" w14:textId="74C399FF" w:rsidR="00A7542F" w:rsidRPr="00BA72DA" w:rsidRDefault="00A7542F" w:rsidP="00A7542F">
      <w:pPr>
        <w:spacing w:line="180" w:lineRule="auto"/>
        <w:rPr>
          <w:sz w:val="20"/>
          <w:szCs w:val="20"/>
          <w:rtl/>
          <w:lang w:bidi="ar-EG"/>
        </w:rPr>
      </w:pPr>
      <w:r w:rsidRPr="00BA72DA">
        <w:rPr>
          <w:rFonts w:hint="cs"/>
          <w:sz w:val="20"/>
          <w:szCs w:val="20"/>
          <w:rtl/>
          <w:lang w:bidi="ar-EG"/>
        </w:rPr>
        <w:t xml:space="preserve">وتتم الموافقة على هذه التوصيات وفقاً للإجراء الموضح في القرار رقم </w:t>
      </w:r>
      <w:r w:rsidRPr="00BA72DA">
        <w:rPr>
          <w:sz w:val="20"/>
          <w:szCs w:val="20"/>
          <w:lang w:bidi="ar-EG"/>
        </w:rPr>
        <w:t>1</w:t>
      </w:r>
      <w:r w:rsidRPr="00BA72DA">
        <w:rPr>
          <w:rFonts w:hint="cs"/>
          <w:sz w:val="20"/>
          <w:szCs w:val="20"/>
          <w:rtl/>
          <w:lang w:bidi="ar-EG"/>
        </w:rPr>
        <w:t xml:space="preserve"> الصادر عن الجمعية العالمية لتقييس</w:t>
      </w:r>
      <w:r w:rsidR="0059276A" w:rsidRPr="00BA72DA">
        <w:rPr>
          <w:rFonts w:hint="eastAsia"/>
          <w:sz w:val="20"/>
          <w:szCs w:val="20"/>
          <w:rtl/>
          <w:lang w:bidi="ar-EG"/>
        </w:rPr>
        <w:t> </w:t>
      </w:r>
      <w:r w:rsidRPr="00BA72DA">
        <w:rPr>
          <w:rFonts w:hint="cs"/>
          <w:sz w:val="20"/>
          <w:szCs w:val="20"/>
          <w:rtl/>
          <w:lang w:bidi="ar-EG"/>
        </w:rPr>
        <w:t>الاتصالات.</w:t>
      </w:r>
    </w:p>
    <w:p w14:paraId="5A4B82AF" w14:textId="77777777" w:rsidR="00A7542F" w:rsidRPr="00BA72DA" w:rsidRDefault="00A7542F" w:rsidP="00A7542F">
      <w:pPr>
        <w:spacing w:line="180" w:lineRule="auto"/>
        <w:rPr>
          <w:sz w:val="20"/>
          <w:szCs w:val="20"/>
          <w:rtl/>
          <w:lang w:bidi="ar-EG"/>
        </w:rPr>
      </w:pPr>
      <w:r w:rsidRPr="00BA72DA">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BA72DA">
        <w:rPr>
          <w:sz w:val="20"/>
          <w:szCs w:val="20"/>
          <w:lang w:bidi="ar-EG"/>
        </w:rPr>
        <w:t>(ISO)</w:t>
      </w:r>
      <w:r w:rsidRPr="00BA72DA">
        <w:rPr>
          <w:rFonts w:hint="cs"/>
          <w:sz w:val="20"/>
          <w:szCs w:val="20"/>
          <w:rtl/>
          <w:lang w:bidi="ar-EG"/>
        </w:rPr>
        <w:t xml:space="preserve"> واللجنة الكهرتقنية الدولية </w:t>
      </w:r>
      <w:r w:rsidRPr="00BA72DA">
        <w:rPr>
          <w:sz w:val="20"/>
          <w:szCs w:val="20"/>
          <w:lang w:bidi="ar-EG"/>
        </w:rPr>
        <w:t>(IEC)</w:t>
      </w:r>
      <w:r w:rsidRPr="00BA72DA">
        <w:rPr>
          <w:rFonts w:hint="cs"/>
          <w:sz w:val="20"/>
          <w:szCs w:val="20"/>
          <w:rtl/>
          <w:lang w:bidi="ar-EG"/>
        </w:rPr>
        <w:t>.</w:t>
      </w:r>
    </w:p>
    <w:p w14:paraId="1DE16BFD" w14:textId="77777777" w:rsidR="00A7542F" w:rsidRPr="00BA72DA" w:rsidRDefault="00A7542F" w:rsidP="00A7542F">
      <w:pPr>
        <w:spacing w:before="0" w:line="180" w:lineRule="auto"/>
        <w:rPr>
          <w:sz w:val="20"/>
          <w:szCs w:val="20"/>
          <w:rtl/>
          <w:lang w:bidi="ar-EG"/>
        </w:rPr>
      </w:pPr>
    </w:p>
    <w:p w14:paraId="6BF8786A" w14:textId="77777777" w:rsidR="00A7542F" w:rsidRPr="00BA72DA" w:rsidRDefault="00A7542F" w:rsidP="00A7542F">
      <w:pPr>
        <w:spacing w:before="0" w:line="180" w:lineRule="auto"/>
        <w:rPr>
          <w:sz w:val="20"/>
          <w:szCs w:val="20"/>
          <w:rtl/>
          <w:lang w:bidi="ar-EG"/>
        </w:rPr>
      </w:pPr>
    </w:p>
    <w:p w14:paraId="36305A7E" w14:textId="77777777" w:rsidR="00A7542F" w:rsidRPr="00BA72DA" w:rsidRDefault="00A7542F" w:rsidP="00A7542F">
      <w:pPr>
        <w:spacing w:before="0" w:line="180" w:lineRule="auto"/>
        <w:rPr>
          <w:sz w:val="20"/>
          <w:szCs w:val="20"/>
          <w:rtl/>
          <w:lang w:bidi="ar-EG"/>
        </w:rPr>
      </w:pPr>
    </w:p>
    <w:p w14:paraId="780C6179" w14:textId="77777777" w:rsidR="00A7542F" w:rsidRPr="00BA72DA" w:rsidRDefault="00A7542F" w:rsidP="00A7542F">
      <w:pPr>
        <w:spacing w:before="0" w:line="180" w:lineRule="auto"/>
        <w:rPr>
          <w:sz w:val="20"/>
          <w:szCs w:val="20"/>
          <w:rtl/>
          <w:lang w:bidi="ar-EG"/>
        </w:rPr>
      </w:pPr>
    </w:p>
    <w:p w14:paraId="0E0446A9" w14:textId="77777777" w:rsidR="00A7542F" w:rsidRPr="00BA72DA" w:rsidRDefault="00A7542F" w:rsidP="00A7542F">
      <w:pPr>
        <w:spacing w:before="0" w:line="180" w:lineRule="auto"/>
        <w:rPr>
          <w:sz w:val="20"/>
          <w:szCs w:val="20"/>
          <w:rtl/>
          <w:lang w:bidi="ar-EG"/>
        </w:rPr>
      </w:pPr>
    </w:p>
    <w:p w14:paraId="551783DB" w14:textId="77777777" w:rsidR="00A7542F" w:rsidRPr="00BA72DA" w:rsidRDefault="00A7542F" w:rsidP="00A7542F">
      <w:pPr>
        <w:spacing w:before="0" w:line="180" w:lineRule="auto"/>
        <w:rPr>
          <w:sz w:val="20"/>
          <w:szCs w:val="20"/>
          <w:rtl/>
          <w:lang w:bidi="ar-EG"/>
        </w:rPr>
      </w:pPr>
    </w:p>
    <w:p w14:paraId="022A46D3" w14:textId="77777777" w:rsidR="00A7542F" w:rsidRPr="00BA72DA" w:rsidRDefault="00A7542F" w:rsidP="00A7542F">
      <w:pPr>
        <w:spacing w:before="0" w:line="180" w:lineRule="auto"/>
        <w:rPr>
          <w:sz w:val="20"/>
          <w:szCs w:val="20"/>
          <w:rtl/>
          <w:lang w:bidi="ar-EG"/>
        </w:rPr>
      </w:pPr>
    </w:p>
    <w:p w14:paraId="2AEBAD19" w14:textId="77777777" w:rsidR="00A7542F" w:rsidRPr="00BA72DA" w:rsidRDefault="00A7542F" w:rsidP="00A7542F">
      <w:pPr>
        <w:spacing w:before="0" w:line="180" w:lineRule="auto"/>
        <w:rPr>
          <w:sz w:val="20"/>
          <w:szCs w:val="20"/>
          <w:rtl/>
          <w:lang w:bidi="ar-EG"/>
        </w:rPr>
      </w:pPr>
    </w:p>
    <w:p w14:paraId="2E5C6483" w14:textId="77777777" w:rsidR="00A7542F" w:rsidRPr="00BA72DA" w:rsidRDefault="00A7542F" w:rsidP="00A7542F">
      <w:pPr>
        <w:spacing w:before="0" w:line="180" w:lineRule="auto"/>
        <w:rPr>
          <w:sz w:val="20"/>
          <w:szCs w:val="20"/>
          <w:rtl/>
          <w:lang w:bidi="ar-EG"/>
        </w:rPr>
      </w:pPr>
    </w:p>
    <w:p w14:paraId="2988CA8F" w14:textId="77777777" w:rsidR="00A7542F" w:rsidRPr="00BA72DA" w:rsidRDefault="00A7542F" w:rsidP="00A7542F">
      <w:pPr>
        <w:spacing w:before="0" w:line="180" w:lineRule="auto"/>
        <w:rPr>
          <w:sz w:val="20"/>
          <w:szCs w:val="20"/>
          <w:rtl/>
          <w:lang w:bidi="ar-EG"/>
        </w:rPr>
      </w:pPr>
    </w:p>
    <w:p w14:paraId="7FCFA909" w14:textId="77777777" w:rsidR="00A7542F" w:rsidRPr="00BA72DA" w:rsidRDefault="00A7542F" w:rsidP="00A7542F">
      <w:pPr>
        <w:spacing w:before="0" w:line="180" w:lineRule="auto"/>
        <w:rPr>
          <w:sz w:val="20"/>
          <w:szCs w:val="20"/>
          <w:rtl/>
          <w:lang w:bidi="ar-EG"/>
        </w:rPr>
      </w:pPr>
    </w:p>
    <w:p w14:paraId="5C94BD59" w14:textId="77777777" w:rsidR="00A7542F" w:rsidRPr="00BA72DA" w:rsidRDefault="00A7542F" w:rsidP="00A7542F">
      <w:pPr>
        <w:spacing w:before="0" w:line="180" w:lineRule="auto"/>
        <w:rPr>
          <w:sz w:val="20"/>
          <w:szCs w:val="20"/>
          <w:rtl/>
          <w:lang w:bidi="ar-EG"/>
        </w:rPr>
      </w:pPr>
    </w:p>
    <w:p w14:paraId="5130DB91" w14:textId="77777777" w:rsidR="00A7542F" w:rsidRPr="00BA72DA" w:rsidRDefault="00A7542F" w:rsidP="00A7542F">
      <w:pPr>
        <w:spacing w:before="0" w:line="180" w:lineRule="auto"/>
        <w:rPr>
          <w:sz w:val="20"/>
          <w:szCs w:val="20"/>
          <w:rtl/>
          <w:lang w:bidi="ar-EG"/>
        </w:rPr>
      </w:pPr>
    </w:p>
    <w:p w14:paraId="5A643A84" w14:textId="77777777" w:rsidR="00A7542F" w:rsidRPr="00BA72DA" w:rsidRDefault="00A7542F" w:rsidP="00A7542F">
      <w:pPr>
        <w:spacing w:before="0" w:line="180" w:lineRule="auto"/>
        <w:rPr>
          <w:sz w:val="20"/>
          <w:szCs w:val="20"/>
          <w:rtl/>
          <w:lang w:bidi="ar-EG"/>
        </w:rPr>
      </w:pPr>
    </w:p>
    <w:p w14:paraId="5225C8EC" w14:textId="77777777" w:rsidR="00A7542F" w:rsidRPr="00BA72DA" w:rsidRDefault="00A7542F" w:rsidP="00A7542F">
      <w:pPr>
        <w:spacing w:before="0" w:line="180" w:lineRule="auto"/>
        <w:rPr>
          <w:sz w:val="20"/>
          <w:szCs w:val="20"/>
          <w:rtl/>
          <w:lang w:bidi="ar-EG"/>
        </w:rPr>
      </w:pPr>
    </w:p>
    <w:p w14:paraId="0E99DFF4" w14:textId="77777777" w:rsidR="00A7542F" w:rsidRPr="00BA72DA" w:rsidRDefault="00A7542F" w:rsidP="00A7542F">
      <w:pPr>
        <w:spacing w:before="0" w:line="180" w:lineRule="auto"/>
        <w:rPr>
          <w:sz w:val="20"/>
          <w:szCs w:val="20"/>
          <w:rtl/>
          <w:lang w:bidi="ar-EG"/>
        </w:rPr>
      </w:pPr>
    </w:p>
    <w:p w14:paraId="3BC1AFBF" w14:textId="77777777" w:rsidR="00A7542F" w:rsidRPr="00BA72DA" w:rsidRDefault="00A7542F" w:rsidP="00A7542F">
      <w:pPr>
        <w:spacing w:before="0" w:line="180" w:lineRule="auto"/>
        <w:rPr>
          <w:sz w:val="20"/>
          <w:szCs w:val="20"/>
          <w:rtl/>
          <w:lang w:bidi="ar-EG"/>
        </w:rPr>
      </w:pPr>
    </w:p>
    <w:p w14:paraId="1080027D" w14:textId="77777777" w:rsidR="00A7542F" w:rsidRPr="00BA72DA" w:rsidRDefault="00A7542F" w:rsidP="00A7542F">
      <w:pPr>
        <w:spacing w:before="0" w:line="180" w:lineRule="auto"/>
        <w:rPr>
          <w:sz w:val="20"/>
          <w:szCs w:val="20"/>
          <w:rtl/>
          <w:lang w:bidi="ar-EG"/>
        </w:rPr>
      </w:pPr>
    </w:p>
    <w:p w14:paraId="19EC2F8F" w14:textId="77777777" w:rsidR="00A7542F" w:rsidRPr="00BA72DA" w:rsidRDefault="00A7542F" w:rsidP="00A7542F">
      <w:pPr>
        <w:spacing w:before="0" w:line="180" w:lineRule="auto"/>
        <w:rPr>
          <w:sz w:val="20"/>
          <w:szCs w:val="20"/>
          <w:rtl/>
          <w:lang w:bidi="ar-EG"/>
        </w:rPr>
      </w:pPr>
    </w:p>
    <w:p w14:paraId="14E932A1" w14:textId="77777777" w:rsidR="00A7542F" w:rsidRPr="00BA72DA" w:rsidRDefault="00A7542F" w:rsidP="00A7542F">
      <w:pPr>
        <w:spacing w:before="0" w:line="180" w:lineRule="auto"/>
        <w:rPr>
          <w:sz w:val="20"/>
          <w:szCs w:val="20"/>
          <w:rtl/>
          <w:lang w:bidi="ar-EG"/>
        </w:rPr>
      </w:pPr>
    </w:p>
    <w:p w14:paraId="51480E5F" w14:textId="77777777" w:rsidR="00A7542F" w:rsidRPr="00BA72DA" w:rsidRDefault="00A7542F" w:rsidP="00A7542F">
      <w:pPr>
        <w:spacing w:before="0" w:line="180" w:lineRule="auto"/>
        <w:rPr>
          <w:sz w:val="20"/>
          <w:szCs w:val="20"/>
          <w:rtl/>
          <w:lang w:bidi="ar-EG"/>
        </w:rPr>
      </w:pPr>
    </w:p>
    <w:p w14:paraId="545C4214" w14:textId="77777777" w:rsidR="00A7542F" w:rsidRPr="00BA72DA" w:rsidRDefault="00A7542F" w:rsidP="00A7542F">
      <w:pPr>
        <w:spacing w:before="0" w:line="180" w:lineRule="auto"/>
        <w:rPr>
          <w:sz w:val="20"/>
          <w:szCs w:val="20"/>
          <w:rtl/>
          <w:lang w:bidi="ar-EG"/>
        </w:rPr>
      </w:pPr>
    </w:p>
    <w:p w14:paraId="725FE4DC" w14:textId="77777777" w:rsidR="00A7542F" w:rsidRPr="00BA72DA" w:rsidRDefault="00A7542F" w:rsidP="00A7542F">
      <w:pPr>
        <w:spacing w:before="0" w:line="180" w:lineRule="auto"/>
        <w:rPr>
          <w:sz w:val="20"/>
          <w:szCs w:val="20"/>
          <w:rtl/>
          <w:lang w:bidi="ar-EG"/>
        </w:rPr>
      </w:pPr>
    </w:p>
    <w:p w14:paraId="63DBC5D4" w14:textId="77777777" w:rsidR="00A7542F" w:rsidRPr="00BA72DA" w:rsidRDefault="00A7542F" w:rsidP="00A7542F">
      <w:pPr>
        <w:spacing w:before="0" w:line="180" w:lineRule="auto"/>
        <w:rPr>
          <w:sz w:val="20"/>
          <w:szCs w:val="20"/>
          <w:rtl/>
          <w:lang w:bidi="ar-EG"/>
        </w:rPr>
      </w:pPr>
    </w:p>
    <w:p w14:paraId="0141443D" w14:textId="77777777" w:rsidR="00A7542F" w:rsidRPr="00BA72DA" w:rsidRDefault="00A7542F" w:rsidP="00A7542F">
      <w:pPr>
        <w:spacing w:before="0" w:line="180" w:lineRule="auto"/>
        <w:rPr>
          <w:sz w:val="20"/>
          <w:szCs w:val="20"/>
          <w:lang w:bidi="ar-EG"/>
        </w:rPr>
      </w:pPr>
    </w:p>
    <w:p w14:paraId="3FE3930E" w14:textId="77777777" w:rsidR="00A7542F" w:rsidRPr="00BA72DA" w:rsidRDefault="00A7542F" w:rsidP="00A7542F">
      <w:pPr>
        <w:spacing w:before="0" w:line="180" w:lineRule="auto"/>
        <w:rPr>
          <w:sz w:val="20"/>
          <w:szCs w:val="20"/>
          <w:lang w:bidi="ar-EG"/>
        </w:rPr>
      </w:pPr>
    </w:p>
    <w:p w14:paraId="188D5116" w14:textId="77777777" w:rsidR="00A7542F" w:rsidRPr="00BA72DA" w:rsidRDefault="00A7542F" w:rsidP="00A7542F">
      <w:pPr>
        <w:spacing w:before="0" w:line="180" w:lineRule="auto"/>
        <w:rPr>
          <w:sz w:val="20"/>
          <w:szCs w:val="20"/>
          <w:lang w:bidi="ar-EG"/>
        </w:rPr>
      </w:pPr>
    </w:p>
    <w:p w14:paraId="006C8580" w14:textId="77777777" w:rsidR="00A7542F" w:rsidRPr="00BA72DA" w:rsidRDefault="00A7542F" w:rsidP="00A7542F">
      <w:pPr>
        <w:spacing w:before="0" w:line="180" w:lineRule="auto"/>
        <w:rPr>
          <w:sz w:val="20"/>
          <w:szCs w:val="20"/>
          <w:lang w:bidi="ar-EG"/>
        </w:rPr>
      </w:pPr>
    </w:p>
    <w:p w14:paraId="5E4A1E12" w14:textId="77777777" w:rsidR="00A7542F" w:rsidRPr="00BA72DA" w:rsidRDefault="00A7542F" w:rsidP="00A7542F">
      <w:pPr>
        <w:spacing w:before="0" w:line="180" w:lineRule="auto"/>
        <w:rPr>
          <w:sz w:val="20"/>
          <w:szCs w:val="20"/>
          <w:rtl/>
          <w:lang w:bidi="ar-EG"/>
        </w:rPr>
      </w:pPr>
    </w:p>
    <w:p w14:paraId="5C707693" w14:textId="0C25B059" w:rsidR="00A7542F" w:rsidRPr="00BA72DA" w:rsidRDefault="00A7542F" w:rsidP="00A7542F">
      <w:pPr>
        <w:spacing w:after="180"/>
        <w:jc w:val="center"/>
        <w:rPr>
          <w:sz w:val="20"/>
          <w:szCs w:val="20"/>
        </w:rPr>
      </w:pPr>
      <w:r w:rsidRPr="00BA72DA">
        <w:rPr>
          <w:sz w:val="20"/>
          <w:szCs w:val="20"/>
        </w:rPr>
        <w:t>© ITU 2022</w:t>
      </w:r>
    </w:p>
    <w:p w14:paraId="6181C921" w14:textId="77777777" w:rsidR="00A7542F" w:rsidRPr="00BA72DA" w:rsidRDefault="00A7542F" w:rsidP="00A7542F">
      <w:pPr>
        <w:rPr>
          <w:sz w:val="20"/>
          <w:szCs w:val="20"/>
          <w:rtl/>
        </w:rPr>
      </w:pPr>
      <w:r w:rsidRPr="00BA72DA">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4B0DEE20" w14:textId="77777777" w:rsidR="00A7542F" w:rsidRDefault="00A7542F" w:rsidP="00A7542F">
      <w:pPr>
        <w:rPr>
          <w:i/>
          <w:iCs/>
          <w:noProof/>
          <w:sz w:val="20"/>
          <w:szCs w:val="26"/>
        </w:rPr>
      </w:pPr>
    </w:p>
    <w:p w14:paraId="7075141E" w14:textId="77777777" w:rsidR="00A7542F" w:rsidRPr="004F5D22" w:rsidRDefault="00A7542F" w:rsidP="00A7542F">
      <w:pPr>
        <w:rPr>
          <w:i/>
          <w:iCs/>
          <w:noProof/>
          <w:sz w:val="20"/>
          <w:szCs w:val="26"/>
          <w:lang w:bidi="ar-EG"/>
        </w:rPr>
        <w:sectPr w:rsidR="00A7542F" w:rsidRPr="004F5D22" w:rsidSect="00D02FA5">
          <w:type w:val="evenPage"/>
          <w:pgSz w:w="11906" w:h="16838" w:code="9"/>
          <w:pgMar w:top="1134" w:right="1134" w:bottom="1134" w:left="1134" w:header="567" w:footer="567" w:gutter="0"/>
          <w:pgNumType w:start="1"/>
          <w:cols w:space="708"/>
          <w:vAlign w:val="both"/>
          <w:bidi/>
          <w:rtlGutter/>
          <w:docGrid w:linePitch="360"/>
        </w:sectPr>
      </w:pPr>
    </w:p>
    <w:p w14:paraId="2FFA2BD5" w14:textId="77777777" w:rsidR="00ED026F" w:rsidRPr="00AB1C4B" w:rsidRDefault="004947CA" w:rsidP="00ED026F">
      <w:pPr>
        <w:pStyle w:val="ResNo"/>
        <w:rPr>
          <w:rtl/>
        </w:rPr>
      </w:pPr>
      <w:r w:rsidRPr="00AB1C4B">
        <w:rPr>
          <w:rFonts w:hint="cs"/>
          <w:rtl/>
        </w:rPr>
        <w:lastRenderedPageBreak/>
        <w:t xml:space="preserve">القـرار </w:t>
      </w:r>
      <w:r w:rsidRPr="00AB1C4B">
        <w:rPr>
          <w:rStyle w:val="href"/>
        </w:rPr>
        <w:t>1</w:t>
      </w:r>
      <w:r w:rsidRPr="00AB1C4B">
        <w:rPr>
          <w:rFonts w:hint="cs"/>
          <w:rtl/>
        </w:rPr>
        <w:t xml:space="preserve"> (المراجَع في جنيف، </w:t>
      </w:r>
      <w:r w:rsidRPr="00AB1C4B">
        <w:t>2022</w:t>
      </w:r>
      <w:r w:rsidRPr="00AB1C4B">
        <w:rPr>
          <w:rFonts w:hint="cs"/>
          <w:rtl/>
        </w:rPr>
        <w:t>)</w:t>
      </w:r>
    </w:p>
    <w:p w14:paraId="2B706605" w14:textId="77777777" w:rsidR="00ED026F" w:rsidRPr="00AB1C4B" w:rsidRDefault="004947CA" w:rsidP="00ED026F">
      <w:pPr>
        <w:pStyle w:val="Restitle"/>
        <w:rPr>
          <w:noProof/>
          <w:rtl/>
          <w:lang w:val="fr-FR" w:bidi="ar-EG"/>
        </w:rPr>
      </w:pPr>
      <w:bookmarkStart w:id="4" w:name="_Toc349551546"/>
      <w:r w:rsidRPr="00AB1C4B">
        <w:rPr>
          <w:noProof/>
          <w:rtl/>
          <w:lang w:bidi="ar-EG"/>
        </w:rPr>
        <w:t>النظام الداخلي لقطاع تقييس الاتصالات للاتحاد الدولي للاتصالات</w:t>
      </w:r>
      <w:bookmarkEnd w:id="4"/>
    </w:p>
    <w:p w14:paraId="120686EA" w14:textId="6F9A1F15" w:rsidR="00ED026F" w:rsidRPr="00AB1C4B" w:rsidRDefault="004947CA" w:rsidP="00ED026F">
      <w:pPr>
        <w:pStyle w:val="Resref"/>
        <w:rPr>
          <w:iCs w:val="0"/>
        </w:rPr>
      </w:pPr>
      <w:r w:rsidRPr="00AB1C4B">
        <w:rPr>
          <w:rtl/>
        </w:rPr>
        <w:t>(</w:t>
      </w:r>
      <w:r w:rsidRPr="00AB1C4B">
        <w:rPr>
          <w:rFonts w:hint="cs"/>
          <w:rtl/>
        </w:rPr>
        <w:t xml:space="preserve">جنيف، </w:t>
      </w:r>
      <w:r w:rsidRPr="00AB1C4B">
        <w:t>2022</w:t>
      </w:r>
      <w:r w:rsidRPr="00AB1C4B">
        <w:rPr>
          <w:rtl/>
        </w:rPr>
        <w:t>)</w:t>
      </w:r>
      <w:r w:rsidRPr="00AB1C4B">
        <w:rPr>
          <w:rStyle w:val="FootnoteReference"/>
          <w:iCs w:val="0"/>
          <w:rtl/>
        </w:rPr>
        <w:footnoteReference w:customMarkFollows="1" w:id="1"/>
        <w:t>1</w:t>
      </w:r>
    </w:p>
    <w:p w14:paraId="1F728239" w14:textId="77777777" w:rsidR="00ED026F" w:rsidRPr="00AB1C4B" w:rsidRDefault="004947CA" w:rsidP="00ED026F">
      <w:pPr>
        <w:pStyle w:val="Normalaftertitle"/>
        <w:spacing w:before="360"/>
        <w:rPr>
          <w:noProof/>
          <w:lang w:bidi="ar-EG"/>
        </w:rPr>
      </w:pPr>
      <w:r w:rsidRPr="00AB1C4B">
        <w:rPr>
          <w:noProof/>
          <w:rtl/>
          <w:lang w:bidi="ar-EG"/>
        </w:rPr>
        <w:t>إن الجمعية العالمية لتقييس الاتصالات (</w:t>
      </w:r>
      <w:r w:rsidRPr="00AB1C4B">
        <w:rPr>
          <w:rFonts w:hint="cs"/>
          <w:rtl/>
          <w:lang w:bidi="ar-EG"/>
        </w:rPr>
        <w:t xml:space="preserve">جنيف، </w:t>
      </w:r>
      <w:r w:rsidRPr="00AB1C4B">
        <w:rPr>
          <w:lang w:bidi="ar-EG"/>
        </w:rPr>
        <w:t>2022</w:t>
      </w:r>
      <w:r w:rsidRPr="00AB1C4B">
        <w:rPr>
          <w:noProof/>
          <w:rtl/>
          <w:lang w:bidi="ar-EG"/>
        </w:rPr>
        <w:t>)،</w:t>
      </w:r>
    </w:p>
    <w:p w14:paraId="06FA7590" w14:textId="77777777" w:rsidR="00ED026F" w:rsidRPr="00AB1C4B" w:rsidRDefault="004947CA" w:rsidP="00ED026F">
      <w:pPr>
        <w:pStyle w:val="Call"/>
        <w:spacing w:before="160"/>
        <w:rPr>
          <w:rtl/>
          <w:lang w:bidi="ar-EG"/>
        </w:rPr>
      </w:pPr>
      <w:r w:rsidRPr="00AB1C4B">
        <w:rPr>
          <w:rtl/>
        </w:rPr>
        <w:t>إذ تضع في اعتبارها</w:t>
      </w:r>
    </w:p>
    <w:p w14:paraId="517CD946" w14:textId="77777777" w:rsidR="00ED026F" w:rsidRPr="00AB1C4B" w:rsidRDefault="004947CA" w:rsidP="00ED026F">
      <w:pPr>
        <w:rPr>
          <w:noProof/>
          <w:rtl/>
          <w:lang w:bidi="ar-EG"/>
        </w:rPr>
      </w:pPr>
      <w:r w:rsidRPr="00AB1C4B">
        <w:rPr>
          <w:rFonts w:hint="cs"/>
          <w:i/>
          <w:iCs/>
          <w:noProof/>
          <w:rtl/>
          <w:lang w:bidi="ar-EG"/>
        </w:rPr>
        <w:t xml:space="preserve"> </w:t>
      </w:r>
      <w:r w:rsidRPr="00AB1C4B">
        <w:rPr>
          <w:i/>
          <w:iCs/>
          <w:noProof/>
          <w:rtl/>
          <w:lang w:bidi="ar-EG"/>
        </w:rPr>
        <w:t>أ )</w:t>
      </w:r>
      <w:r w:rsidRPr="00AB1C4B">
        <w:rPr>
          <w:noProof/>
          <w:rtl/>
          <w:lang w:bidi="ar-EG"/>
        </w:rPr>
        <w:tab/>
        <w:t xml:space="preserve">أن </w:t>
      </w:r>
      <w:r w:rsidRPr="00AB1C4B">
        <w:rPr>
          <w:rFonts w:hint="cs"/>
          <w:noProof/>
          <w:rtl/>
          <w:lang w:bidi="ar-EG"/>
        </w:rPr>
        <w:t>المواد</w:t>
      </w:r>
      <w:r w:rsidRPr="00AB1C4B">
        <w:rPr>
          <w:noProof/>
          <w:rtl/>
          <w:lang w:bidi="ar-EG"/>
        </w:rPr>
        <w:t xml:space="preserve"> </w:t>
      </w:r>
      <w:r w:rsidRPr="00AB1C4B">
        <w:rPr>
          <w:noProof/>
          <w:lang w:bidi="ar-EG"/>
        </w:rPr>
        <w:t>17</w:t>
      </w:r>
      <w:r w:rsidRPr="00AB1C4B">
        <w:rPr>
          <w:rFonts w:hint="cs"/>
          <w:noProof/>
          <w:rtl/>
          <w:lang w:bidi="ar-EG"/>
        </w:rPr>
        <w:t xml:space="preserve"> و</w:t>
      </w:r>
      <w:r w:rsidRPr="00AB1C4B">
        <w:rPr>
          <w:noProof/>
          <w:lang w:bidi="ar-EG"/>
        </w:rPr>
        <w:t>18</w:t>
      </w:r>
      <w:r w:rsidRPr="00AB1C4B">
        <w:rPr>
          <w:rFonts w:hint="cs"/>
          <w:noProof/>
          <w:rtl/>
          <w:lang w:bidi="ar-EG"/>
        </w:rPr>
        <w:t xml:space="preserve"> و</w:t>
      </w:r>
      <w:r w:rsidRPr="00AB1C4B">
        <w:rPr>
          <w:noProof/>
          <w:lang w:bidi="ar-EG"/>
        </w:rPr>
        <w:t>19</w:t>
      </w:r>
      <w:r w:rsidRPr="00AB1C4B">
        <w:rPr>
          <w:rFonts w:hint="cs"/>
          <w:noProof/>
          <w:rtl/>
          <w:lang w:bidi="ar-EG"/>
        </w:rPr>
        <w:t xml:space="preserve"> و</w:t>
      </w:r>
      <w:r w:rsidRPr="00AB1C4B">
        <w:rPr>
          <w:noProof/>
          <w:lang w:bidi="ar-EG"/>
        </w:rPr>
        <w:t>20</w:t>
      </w:r>
      <w:r w:rsidRPr="00AB1C4B">
        <w:rPr>
          <w:noProof/>
          <w:rtl/>
          <w:lang w:bidi="ar-EG"/>
        </w:rPr>
        <w:t xml:space="preserve"> من دستور الاتحاد</w:t>
      </w:r>
      <w:r w:rsidRPr="00AB1C4B">
        <w:rPr>
          <w:rFonts w:hint="cs"/>
          <w:noProof/>
          <w:rtl/>
          <w:lang w:bidi="ar-EG"/>
        </w:rPr>
        <w:t xml:space="preserve"> الدولي للاتصالات</w:t>
      </w:r>
      <w:r w:rsidRPr="00AB1C4B">
        <w:rPr>
          <w:noProof/>
          <w:rtl/>
          <w:lang w:bidi="ar-EG"/>
        </w:rPr>
        <w:t xml:space="preserve"> والمواد </w:t>
      </w:r>
      <w:r w:rsidRPr="00AB1C4B">
        <w:rPr>
          <w:noProof/>
          <w:lang w:bidi="ar-EG"/>
        </w:rPr>
        <w:t>13</w:t>
      </w:r>
      <w:r w:rsidRPr="00AB1C4B">
        <w:rPr>
          <w:noProof/>
          <w:rtl/>
          <w:lang w:bidi="ar-EG"/>
        </w:rPr>
        <w:t xml:space="preserve"> و</w:t>
      </w:r>
      <w:r w:rsidRPr="00AB1C4B">
        <w:rPr>
          <w:noProof/>
          <w:lang w:bidi="ar-EG"/>
        </w:rPr>
        <w:t>14</w:t>
      </w:r>
      <w:r w:rsidRPr="00AB1C4B">
        <w:rPr>
          <w:noProof/>
          <w:rtl/>
          <w:lang w:bidi="ar-EG"/>
        </w:rPr>
        <w:t xml:space="preserve"> و</w:t>
      </w:r>
      <w:r w:rsidRPr="00AB1C4B">
        <w:rPr>
          <w:noProof/>
          <w:lang w:bidi="ar-EG"/>
        </w:rPr>
        <w:t>14A</w:t>
      </w:r>
      <w:r w:rsidRPr="00AB1C4B">
        <w:rPr>
          <w:noProof/>
          <w:rtl/>
          <w:lang w:bidi="ar-EG"/>
        </w:rPr>
        <w:t xml:space="preserve"> و</w:t>
      </w:r>
      <w:r w:rsidRPr="00AB1C4B">
        <w:rPr>
          <w:noProof/>
          <w:lang w:bidi="ar-EG"/>
        </w:rPr>
        <w:t>15</w:t>
      </w:r>
      <w:r w:rsidRPr="00AB1C4B">
        <w:rPr>
          <w:noProof/>
          <w:rtl/>
          <w:lang w:bidi="ar-EG"/>
        </w:rPr>
        <w:t xml:space="preserve"> </w:t>
      </w:r>
      <w:r w:rsidRPr="00AB1C4B">
        <w:rPr>
          <w:rFonts w:hint="cs"/>
          <w:noProof/>
          <w:rtl/>
          <w:lang w:bidi="ar-EG"/>
        </w:rPr>
        <w:t>و</w:t>
      </w:r>
      <w:r w:rsidRPr="00AB1C4B">
        <w:rPr>
          <w:noProof/>
          <w:lang w:bidi="ar-EG"/>
        </w:rPr>
        <w:t>20</w:t>
      </w:r>
      <w:r w:rsidRPr="00AB1C4B">
        <w:rPr>
          <w:rFonts w:hint="cs"/>
          <w:noProof/>
          <w:rtl/>
          <w:lang w:bidi="ar-EG"/>
        </w:rPr>
        <w:t xml:space="preserve"> </w:t>
      </w:r>
      <w:r w:rsidRPr="00AB1C4B">
        <w:rPr>
          <w:noProof/>
          <w:rtl/>
          <w:lang w:bidi="ar-EG"/>
        </w:rPr>
        <w:t>من</w:t>
      </w:r>
      <w:r w:rsidRPr="00AB1C4B">
        <w:rPr>
          <w:rFonts w:hint="cs"/>
          <w:noProof/>
          <w:rtl/>
          <w:lang w:bidi="ar-EG"/>
        </w:rPr>
        <w:t> </w:t>
      </w:r>
      <w:r w:rsidRPr="00AB1C4B">
        <w:rPr>
          <w:noProof/>
          <w:rtl/>
          <w:lang w:bidi="ar-EG"/>
        </w:rPr>
        <w:t xml:space="preserve">اتفاقية الاتحاد </w:t>
      </w:r>
      <w:r w:rsidRPr="00AB1C4B">
        <w:rPr>
          <w:rFonts w:hint="cs"/>
          <w:noProof/>
          <w:rtl/>
          <w:lang w:bidi="ar-EG"/>
        </w:rPr>
        <w:t>تنص على</w:t>
      </w:r>
      <w:r w:rsidRPr="00AB1C4B">
        <w:rPr>
          <w:noProof/>
          <w:rtl/>
          <w:lang w:bidi="ar-EG"/>
        </w:rPr>
        <w:t xml:space="preserve"> وظائف قطاع تقييس الاتصالات في الاتحاد الدولي للاتصالات وواجباته وتنظيمه؛</w:t>
      </w:r>
    </w:p>
    <w:p w14:paraId="3DA8229A" w14:textId="77777777" w:rsidR="00ED026F" w:rsidRPr="00AB1C4B" w:rsidRDefault="004947CA" w:rsidP="00ED026F">
      <w:pPr>
        <w:rPr>
          <w:noProof/>
          <w:lang w:bidi="ar-EG"/>
        </w:rPr>
      </w:pPr>
      <w:r w:rsidRPr="00AB1C4B">
        <w:rPr>
          <w:i/>
          <w:iCs/>
          <w:noProof/>
          <w:rtl/>
          <w:lang w:bidi="ar-EG"/>
        </w:rPr>
        <w:t>ب)</w:t>
      </w:r>
      <w:r w:rsidRPr="00AB1C4B">
        <w:rPr>
          <w:noProof/>
          <w:rtl/>
          <w:lang w:bidi="ar-EG"/>
        </w:rPr>
        <w:tab/>
        <w:t xml:space="preserve">أن قطاع تقييس الاتصالات، طبقاً للمواد المذكورة أعلاه من </w:t>
      </w:r>
      <w:r w:rsidRPr="00AB1C4B">
        <w:rPr>
          <w:rFonts w:hint="cs"/>
          <w:noProof/>
          <w:rtl/>
          <w:lang w:bidi="ar-EG"/>
        </w:rPr>
        <w:t>ال</w:t>
      </w:r>
      <w:r w:rsidRPr="00AB1C4B">
        <w:rPr>
          <w:noProof/>
          <w:rtl/>
          <w:lang w:bidi="ar-EG"/>
        </w:rPr>
        <w:t xml:space="preserve">دستور </w:t>
      </w:r>
      <w:r w:rsidRPr="00AB1C4B">
        <w:rPr>
          <w:rFonts w:hint="cs"/>
          <w:noProof/>
          <w:rtl/>
          <w:lang w:bidi="ar-EG"/>
        </w:rPr>
        <w:t>والاتفاقية</w:t>
      </w:r>
      <w:r w:rsidRPr="00AB1C4B">
        <w:rPr>
          <w:noProof/>
          <w:rtl/>
          <w:lang w:bidi="ar-EG"/>
        </w:rPr>
        <w:t xml:space="preserve">، </w:t>
      </w:r>
      <w:r w:rsidRPr="00AB1C4B">
        <w:rPr>
          <w:rFonts w:hint="cs"/>
          <w:noProof/>
          <w:rtl/>
          <w:lang w:bidi="ar-EG"/>
        </w:rPr>
        <w:t>مكلف بإجراء دراسات حول</w:t>
      </w:r>
      <w:r w:rsidRPr="00AB1C4B">
        <w:rPr>
          <w:noProof/>
          <w:rtl/>
          <w:lang w:bidi="ar-EG"/>
        </w:rPr>
        <w:t xml:space="preserve"> المسائل التقنية والتشغيلية والتعريفية، </w:t>
      </w:r>
      <w:r w:rsidRPr="00AB1C4B">
        <w:rPr>
          <w:rFonts w:hint="cs"/>
          <w:noProof/>
          <w:rtl/>
          <w:lang w:bidi="ar-EG"/>
        </w:rPr>
        <w:t>واعتماد</w:t>
      </w:r>
      <w:r w:rsidRPr="00AB1C4B">
        <w:rPr>
          <w:noProof/>
          <w:rtl/>
          <w:lang w:bidi="ar-EG"/>
        </w:rPr>
        <w:t xml:space="preserve"> توصيات بهذا الشأن، بغية تقييس الاتصالات على الصعيد العالمي؛</w:t>
      </w:r>
    </w:p>
    <w:p w14:paraId="7644556B" w14:textId="77777777" w:rsidR="00ED026F" w:rsidRPr="00AB1C4B" w:rsidRDefault="004947CA" w:rsidP="00ED026F">
      <w:pPr>
        <w:rPr>
          <w:noProof/>
          <w:rtl/>
          <w:lang w:bidi="ar-EG"/>
        </w:rPr>
      </w:pPr>
      <w:r w:rsidRPr="00AB1C4B">
        <w:rPr>
          <w:i/>
          <w:iCs/>
          <w:noProof/>
          <w:rtl/>
          <w:lang w:bidi="ar-EG"/>
        </w:rPr>
        <w:t>ب</w:t>
      </w:r>
      <w:r w:rsidRPr="00AB1C4B">
        <w:rPr>
          <w:rFonts w:hint="cs"/>
          <w:i/>
          <w:iCs/>
          <w:noProof/>
          <w:rtl/>
          <w:lang w:bidi="ar-EG"/>
        </w:rPr>
        <w:t>)</w:t>
      </w:r>
      <w:r w:rsidRPr="00AB1C4B">
        <w:rPr>
          <w:i/>
          <w:iCs/>
          <w:noProof/>
          <w:rtl/>
          <w:lang w:bidi="ar-EG"/>
        </w:rPr>
        <w:t>مكرر</w:t>
      </w:r>
      <w:r w:rsidRPr="00AB1C4B">
        <w:rPr>
          <w:rFonts w:hint="cs"/>
          <w:i/>
          <w:iCs/>
          <w:noProof/>
          <w:rtl/>
          <w:lang w:bidi="ar-EG"/>
        </w:rPr>
        <w:t>اً</w:t>
      </w:r>
      <w:r w:rsidRPr="00AB1C4B">
        <w:rPr>
          <w:noProof/>
          <w:rtl/>
          <w:lang w:bidi="ar-EG"/>
        </w:rPr>
        <w:tab/>
      </w:r>
      <w:r w:rsidRPr="00AB1C4B">
        <w:rPr>
          <w:rFonts w:hint="cs"/>
          <w:noProof/>
          <w:rtl/>
          <w:lang w:bidi="ar-EG"/>
        </w:rPr>
        <w:t xml:space="preserve">أن </w:t>
      </w:r>
      <w:r w:rsidRPr="00AB1C4B">
        <w:rPr>
          <w:rtl/>
          <w:lang w:bidi="ar-SY"/>
        </w:rPr>
        <w:t>لوائح الاتصالات الدولية</w:t>
      </w:r>
      <w:r w:rsidRPr="00AB1C4B">
        <w:rPr>
          <w:rFonts w:hint="cs"/>
          <w:rtl/>
          <w:lang w:bidi="ar-SY"/>
        </w:rPr>
        <w:t xml:space="preserve"> </w:t>
      </w:r>
      <w:r w:rsidRPr="00AB1C4B">
        <w:rPr>
          <w:lang w:bidi="ar-SY"/>
        </w:rPr>
        <w:t>(ITR)</w:t>
      </w:r>
      <w:r w:rsidRPr="00AB1C4B">
        <w:rPr>
          <w:rtl/>
          <w:lang w:bidi="ar-SY"/>
        </w:rPr>
        <w:t xml:space="preserve"> </w:t>
      </w:r>
      <w:r w:rsidRPr="00AB1C4B">
        <w:rPr>
          <w:rFonts w:hint="cs"/>
          <w:rtl/>
          <w:lang w:bidi="ar-SY"/>
        </w:rPr>
        <w:t>تتضمن إحالات إلى التوصيات ذات الصلة لقطاع تقييس الاتصالات؛</w:t>
      </w:r>
    </w:p>
    <w:p w14:paraId="368DE428" w14:textId="77777777" w:rsidR="00ED026F" w:rsidRPr="00AB1C4B" w:rsidRDefault="004947CA" w:rsidP="00ED026F">
      <w:pPr>
        <w:rPr>
          <w:noProof/>
          <w:rtl/>
          <w:lang w:bidi="ar-EG"/>
        </w:rPr>
      </w:pPr>
      <w:r w:rsidRPr="00AB1C4B">
        <w:rPr>
          <w:i/>
          <w:iCs/>
          <w:noProof/>
          <w:rtl/>
          <w:lang w:bidi="ar-EG"/>
        </w:rPr>
        <w:t>ج)</w:t>
      </w:r>
      <w:r w:rsidRPr="00AB1C4B">
        <w:rPr>
          <w:noProof/>
          <w:rtl/>
          <w:lang w:bidi="ar-EG"/>
        </w:rPr>
        <w:tab/>
        <w:t xml:space="preserve">أن توصيات قطاع تقييس الاتصالات التي تسفر عنها هذه الدراسات </w:t>
      </w:r>
      <w:r w:rsidRPr="00AB1C4B">
        <w:rPr>
          <w:rFonts w:hint="cs"/>
          <w:noProof/>
          <w:rtl/>
          <w:lang w:bidi="ar-EG"/>
        </w:rPr>
        <w:t>يتعين</w:t>
      </w:r>
      <w:r w:rsidRPr="00AB1C4B">
        <w:rPr>
          <w:noProof/>
          <w:rtl/>
          <w:lang w:bidi="ar-EG"/>
        </w:rPr>
        <w:t xml:space="preserve"> أن تكون متسقة مع لوائح الاتصالات الدولية </w:t>
      </w:r>
      <w:r w:rsidRPr="00AB1C4B">
        <w:rPr>
          <w:rFonts w:hint="cs"/>
          <w:noProof/>
          <w:rtl/>
          <w:lang w:bidi="ar-EG"/>
        </w:rPr>
        <w:t>السارية</w:t>
      </w:r>
      <w:r w:rsidRPr="00AB1C4B">
        <w:rPr>
          <w:noProof/>
          <w:rtl/>
          <w:lang w:bidi="ar-EG"/>
        </w:rPr>
        <w:t xml:space="preserve">، وأن تكون استكمالاً للمبادئ الأساسية </w:t>
      </w:r>
      <w:r w:rsidRPr="00AB1C4B">
        <w:rPr>
          <w:rFonts w:hint="cs"/>
          <w:noProof/>
          <w:rtl/>
          <w:lang w:bidi="ar-EG"/>
        </w:rPr>
        <w:t>الواردة فيها</w:t>
      </w:r>
      <w:r w:rsidRPr="00AB1C4B">
        <w:rPr>
          <w:noProof/>
          <w:rtl/>
          <w:lang w:bidi="ar-EG"/>
        </w:rPr>
        <w:t xml:space="preserve">، وأن تساعد جميع المعنيين بتوفير خدمات الاتصالات </w:t>
      </w:r>
      <w:r w:rsidRPr="00AB1C4B">
        <w:rPr>
          <w:rFonts w:hint="cs"/>
          <w:noProof/>
          <w:rtl/>
          <w:lang w:bidi="ar-EG"/>
        </w:rPr>
        <w:t xml:space="preserve">وتشغيلها </w:t>
      </w:r>
      <w:r w:rsidRPr="00AB1C4B">
        <w:rPr>
          <w:noProof/>
          <w:rtl/>
          <w:lang w:bidi="ar-EG"/>
        </w:rPr>
        <w:t xml:space="preserve">على تلبية </w:t>
      </w:r>
      <w:r w:rsidRPr="00AB1C4B">
        <w:rPr>
          <w:rFonts w:hint="cs"/>
          <w:noProof/>
          <w:rtl/>
          <w:lang w:bidi="ar-EG"/>
        </w:rPr>
        <w:t>الأهداف المنصوص عليها في المواد ذات الصلة من هذه اللوائح</w:t>
      </w:r>
      <w:r w:rsidRPr="00AB1C4B">
        <w:rPr>
          <w:noProof/>
          <w:rtl/>
          <w:lang w:bidi="ar-EG"/>
        </w:rPr>
        <w:t>؛</w:t>
      </w:r>
    </w:p>
    <w:p w14:paraId="7C7696CA" w14:textId="77777777" w:rsidR="00ED026F" w:rsidRPr="00AB1C4B" w:rsidRDefault="004947CA" w:rsidP="00ED026F">
      <w:pPr>
        <w:rPr>
          <w:noProof/>
          <w:rtl/>
          <w:lang w:bidi="ar-EG"/>
        </w:rPr>
      </w:pPr>
      <w:r w:rsidRPr="00AB1C4B">
        <w:rPr>
          <w:i/>
          <w:iCs/>
          <w:noProof/>
          <w:rtl/>
          <w:lang w:bidi="ar-EG"/>
        </w:rPr>
        <w:t>د )</w:t>
      </w:r>
      <w:r w:rsidRPr="00AB1C4B">
        <w:rPr>
          <w:noProof/>
          <w:rtl/>
          <w:lang w:bidi="ar-EG"/>
        </w:rPr>
        <w:tab/>
      </w:r>
      <w:r w:rsidRPr="00AB1C4B">
        <w:rPr>
          <w:noProof/>
          <w:spacing w:val="-4"/>
          <w:rtl/>
          <w:lang w:bidi="ar-EG"/>
        </w:rPr>
        <w:t>أن التطورات السريعة في تكنولوجيا الاتصالات وخدماتها تتطلب، بناء</w:t>
      </w:r>
      <w:r w:rsidRPr="00AB1C4B">
        <w:rPr>
          <w:rFonts w:hint="cs"/>
          <w:noProof/>
          <w:spacing w:val="-4"/>
          <w:rtl/>
          <w:lang w:bidi="ar-EG"/>
        </w:rPr>
        <w:t>ً</w:t>
      </w:r>
      <w:r w:rsidRPr="00AB1C4B">
        <w:rPr>
          <w:noProof/>
          <w:spacing w:val="-4"/>
          <w:rtl/>
          <w:lang w:bidi="ar-EG"/>
        </w:rPr>
        <w:t xml:space="preserve"> على ذلك، أن يُصدر قطاع تقييس الاتصالات توصيات </w:t>
      </w:r>
      <w:r w:rsidRPr="00AB1C4B">
        <w:rPr>
          <w:rFonts w:hint="cs"/>
          <w:noProof/>
          <w:spacing w:val="-4"/>
          <w:rtl/>
          <w:lang w:bidi="ar-EG"/>
        </w:rPr>
        <w:t xml:space="preserve">سريعاُ </w:t>
      </w:r>
      <w:r w:rsidRPr="00AB1C4B">
        <w:rPr>
          <w:noProof/>
          <w:spacing w:val="-4"/>
          <w:rtl/>
          <w:lang w:bidi="ar-EG"/>
        </w:rPr>
        <w:t xml:space="preserve">في الوقت المناسب يمكن الاعتماد عليها </w:t>
      </w:r>
      <w:r w:rsidRPr="00AB1C4B">
        <w:rPr>
          <w:rFonts w:hint="cs"/>
          <w:noProof/>
          <w:spacing w:val="-4"/>
          <w:rtl/>
          <w:lang w:bidi="ar-EG"/>
        </w:rPr>
        <w:t>تواكب احتياجات قطاع الاتصالات/تكنولوجيا المعلومات والاتصالات</w:t>
      </w:r>
      <w:r w:rsidRPr="00AB1C4B">
        <w:rPr>
          <w:rFonts w:hint="eastAsia"/>
          <w:noProof/>
          <w:spacing w:val="-4"/>
          <w:rtl/>
          <w:lang w:bidi="ar-EG"/>
        </w:rPr>
        <w:t> </w:t>
      </w:r>
      <w:r w:rsidRPr="00AB1C4B">
        <w:rPr>
          <w:noProof/>
          <w:spacing w:val="-4"/>
          <w:lang w:val="en-GB" w:bidi="ar-EG"/>
        </w:rPr>
        <w:t>(ICT)</w:t>
      </w:r>
      <w:r w:rsidRPr="00AB1C4B">
        <w:rPr>
          <w:rFonts w:hint="cs"/>
          <w:noProof/>
          <w:spacing w:val="-4"/>
          <w:rtl/>
          <w:lang w:bidi="ar-EG"/>
        </w:rPr>
        <w:t>، بما</w:t>
      </w:r>
      <w:r w:rsidRPr="00AB1C4B">
        <w:rPr>
          <w:rFonts w:hint="eastAsia"/>
          <w:noProof/>
          <w:spacing w:val="-4"/>
          <w:rtl/>
          <w:lang w:bidi="ar-EG"/>
        </w:rPr>
        <w:t> </w:t>
      </w:r>
      <w:r w:rsidRPr="00AB1C4B">
        <w:rPr>
          <w:rFonts w:hint="cs"/>
          <w:noProof/>
          <w:spacing w:val="-4"/>
          <w:rtl/>
          <w:lang w:bidi="ar-EG"/>
        </w:rPr>
        <w:t xml:space="preserve">يشمل قطاع الصناعة، </w:t>
      </w:r>
      <w:r w:rsidRPr="00AB1C4B">
        <w:rPr>
          <w:noProof/>
          <w:spacing w:val="-4"/>
          <w:rtl/>
          <w:lang w:bidi="ar-EG"/>
        </w:rPr>
        <w:t>لمساعدة جميع الدول الأعضاء</w:t>
      </w:r>
      <w:r w:rsidRPr="00AB1C4B">
        <w:rPr>
          <w:rFonts w:hint="cs"/>
          <w:noProof/>
          <w:spacing w:val="-4"/>
          <w:rtl/>
          <w:lang w:bidi="ar-EG"/>
        </w:rPr>
        <w:t>، خاصةً أعضاء قطاع تقييس الاتصالات،</w:t>
      </w:r>
      <w:r w:rsidRPr="00AB1C4B">
        <w:rPr>
          <w:noProof/>
          <w:spacing w:val="-4"/>
          <w:rtl/>
          <w:lang w:bidi="ar-EG"/>
        </w:rPr>
        <w:t xml:space="preserve"> في </w:t>
      </w:r>
      <w:r w:rsidRPr="00AB1C4B">
        <w:rPr>
          <w:rFonts w:hint="cs"/>
          <w:noProof/>
          <w:spacing w:val="-4"/>
          <w:rtl/>
          <w:lang w:bidi="ar-EG"/>
        </w:rPr>
        <w:t>تنمية اتصالاتها</w:t>
      </w:r>
      <w:r w:rsidRPr="00AB1C4B">
        <w:rPr>
          <w:noProof/>
          <w:spacing w:val="-4"/>
          <w:rtl/>
          <w:lang w:bidi="ar-EG"/>
        </w:rPr>
        <w:t>؛</w:t>
      </w:r>
    </w:p>
    <w:p w14:paraId="6C83AF6D" w14:textId="77777777" w:rsidR="00ED026F" w:rsidRPr="00AB1C4B" w:rsidRDefault="004947CA" w:rsidP="00ED026F">
      <w:pPr>
        <w:rPr>
          <w:noProof/>
          <w:rtl/>
          <w:lang w:bidi="ar-EG"/>
        </w:rPr>
      </w:pPr>
      <w:r w:rsidRPr="00AB1C4B">
        <w:rPr>
          <w:rFonts w:hint="cs"/>
          <w:i/>
          <w:iCs/>
          <w:noProof/>
          <w:rtl/>
          <w:lang w:bidi="ar-EG"/>
        </w:rPr>
        <w:t>هـ )</w:t>
      </w:r>
      <w:r w:rsidRPr="00AB1C4B">
        <w:rPr>
          <w:i/>
          <w:iCs/>
          <w:noProof/>
          <w:rtl/>
          <w:lang w:bidi="ar-EG"/>
        </w:rPr>
        <w:tab/>
      </w:r>
      <w:r w:rsidRPr="00AB1C4B">
        <w:rPr>
          <w:rFonts w:hint="cs"/>
          <w:noProof/>
          <w:rtl/>
          <w:lang w:bidi="ar-EG"/>
        </w:rPr>
        <w:t>القواعد العامة لمؤتمرات الاتحاد وجمعياته واجتماعاته التي اعتمدها مؤتمر المندوبين المفوضين؛</w:t>
      </w:r>
    </w:p>
    <w:p w14:paraId="12EDE61B" w14:textId="3E34F318" w:rsidR="00ED026F" w:rsidRPr="00AB1C4B" w:rsidRDefault="004947CA" w:rsidP="00ED026F">
      <w:pPr>
        <w:rPr>
          <w:noProof/>
          <w:rtl/>
          <w:lang w:bidi="ar-EG"/>
        </w:rPr>
      </w:pPr>
      <w:r w:rsidRPr="00AB1C4B">
        <w:rPr>
          <w:i/>
          <w:iCs/>
          <w:noProof/>
          <w:rtl/>
          <w:lang w:bidi="ar-EG"/>
        </w:rPr>
        <w:t>و )</w:t>
      </w:r>
      <w:r w:rsidRPr="00AB1C4B">
        <w:rPr>
          <w:noProof/>
          <w:rtl/>
          <w:lang w:bidi="ar-EG"/>
        </w:rPr>
        <w:tab/>
      </w:r>
      <w:r w:rsidRPr="00AB1C4B">
        <w:rPr>
          <w:noProof/>
          <w:spacing w:val="10"/>
          <w:rtl/>
          <w:lang w:bidi="ar-EG"/>
        </w:rPr>
        <w:t>أن القواعد العامة لمؤتمرات الاتحاد وجمعياته واجتماعاته التي اعتمدها مؤتمر المندوبين المفوضين</w:t>
      </w:r>
      <w:r w:rsidRPr="00AB1C4B">
        <w:rPr>
          <w:rFonts w:hint="cs"/>
          <w:noProof/>
          <w:spacing w:val="10"/>
          <w:rtl/>
          <w:lang w:bidi="ar-EG"/>
        </w:rPr>
        <w:t>، والقرار</w:t>
      </w:r>
      <w:r w:rsidRPr="00AB1C4B">
        <w:rPr>
          <w:rFonts w:hint="eastAsia"/>
          <w:noProof/>
          <w:spacing w:val="10"/>
          <w:rtl/>
          <w:lang w:bidi="ar-EG"/>
        </w:rPr>
        <w:t> </w:t>
      </w:r>
      <w:r w:rsidR="00AC0C86" w:rsidRPr="00AB1C4B">
        <w:t>165</w:t>
      </w:r>
      <w:r w:rsidR="00AC0C86" w:rsidRPr="00AB1C4B">
        <w:rPr>
          <w:rFonts w:hint="cs"/>
          <w:noProof/>
          <w:rtl/>
          <w:lang w:bidi="ar-EG"/>
        </w:rPr>
        <w:t xml:space="preserve"> </w:t>
      </w:r>
      <w:r w:rsidR="00250C45" w:rsidRPr="00AB1C4B">
        <w:rPr>
          <w:rFonts w:hint="cs"/>
          <w:noProof/>
          <w:rtl/>
          <w:lang w:bidi="ar-EG"/>
        </w:rPr>
        <w:t xml:space="preserve">(المراجَع في دبي، 2018) </w:t>
      </w:r>
      <w:r w:rsidRPr="00AB1C4B">
        <w:rPr>
          <w:rFonts w:hint="cs"/>
          <w:noProof/>
          <w:rtl/>
          <w:lang w:bidi="ar-EG"/>
        </w:rPr>
        <w:t xml:space="preserve">لمؤتمر المندوبين المفوضين بشأن </w:t>
      </w:r>
      <w:r w:rsidRPr="00AB1C4B">
        <w:rPr>
          <w:rFonts w:hint="cs"/>
          <w:noProof/>
          <w:rtl/>
        </w:rPr>
        <w:t>المواعيد النهائية لتقديم المقترحات وإجراءات تسجيل المشاركين في مؤتمرات الاتحاد وجمعياته،</w:t>
      </w:r>
      <w:r w:rsidRPr="00AB1C4B">
        <w:rPr>
          <w:noProof/>
          <w:rtl/>
          <w:lang w:bidi="ar-EG"/>
        </w:rPr>
        <w:t xml:space="preserve"> تنطبق على الجمعية العالمية لتقييس الاتصالات </w:t>
      </w:r>
      <w:r w:rsidRPr="00AB1C4B">
        <w:rPr>
          <w:noProof/>
          <w:lang w:bidi="ar-EG"/>
        </w:rPr>
        <w:t>(WTSA)</w:t>
      </w:r>
      <w:r w:rsidRPr="00AB1C4B">
        <w:rPr>
          <w:noProof/>
          <w:rtl/>
          <w:lang w:bidi="ar-EG"/>
        </w:rPr>
        <w:t>؛</w:t>
      </w:r>
    </w:p>
    <w:p w14:paraId="078EAAA4" w14:textId="16F4302D" w:rsidR="00ED026F" w:rsidRDefault="004947CA" w:rsidP="00ED026F">
      <w:pPr>
        <w:rPr>
          <w:noProof/>
          <w:rtl/>
          <w:lang w:bidi="ar-EG"/>
        </w:rPr>
      </w:pPr>
      <w:r w:rsidRPr="00AB1C4B">
        <w:rPr>
          <w:i/>
          <w:iCs/>
          <w:noProof/>
          <w:rtl/>
          <w:lang w:bidi="ar-EG"/>
        </w:rPr>
        <w:t>ز</w:t>
      </w:r>
      <w:r w:rsidRPr="00AB1C4B">
        <w:rPr>
          <w:rFonts w:hint="cs"/>
          <w:i/>
          <w:iCs/>
          <w:noProof/>
          <w:rtl/>
          <w:lang w:bidi="ar-EG"/>
        </w:rPr>
        <w:t> </w:t>
      </w:r>
      <w:r w:rsidRPr="00AB1C4B">
        <w:rPr>
          <w:i/>
          <w:iCs/>
          <w:noProof/>
          <w:rtl/>
          <w:lang w:bidi="ar-EG"/>
        </w:rPr>
        <w:t>)</w:t>
      </w:r>
      <w:r w:rsidRPr="00AB1C4B">
        <w:rPr>
          <w:noProof/>
          <w:rtl/>
          <w:lang w:bidi="ar-EG"/>
        </w:rPr>
        <w:tab/>
        <w:t xml:space="preserve">أن الجمعية العالمية لتقييس الاتصالات مخولة بموجب الرقم </w:t>
      </w:r>
      <w:r w:rsidRPr="00AB1C4B">
        <w:rPr>
          <w:noProof/>
          <w:lang w:bidi="ar-EG"/>
        </w:rPr>
        <w:t>184A</w:t>
      </w:r>
      <w:r w:rsidRPr="00AB1C4B">
        <w:rPr>
          <w:noProof/>
          <w:rtl/>
          <w:lang w:bidi="ar-EG"/>
        </w:rPr>
        <w:t xml:space="preserve"> من الاتفاقية </w:t>
      </w:r>
      <w:r w:rsidRPr="00AB1C4B">
        <w:rPr>
          <w:rFonts w:hint="cs"/>
          <w:noProof/>
          <w:rtl/>
          <w:lang w:bidi="ar-EG"/>
        </w:rPr>
        <w:t>ل</w:t>
      </w:r>
      <w:r w:rsidRPr="00AB1C4B">
        <w:rPr>
          <w:noProof/>
          <w:rtl/>
          <w:lang w:bidi="ar-EG"/>
        </w:rPr>
        <w:t xml:space="preserve">اعتماد أساليب وإجراءات عمل لإدارة أنشطة قطاع التقييس وفقاً للرقم </w:t>
      </w:r>
      <w:r w:rsidRPr="00AB1C4B">
        <w:rPr>
          <w:noProof/>
          <w:lang w:bidi="ar-EG"/>
        </w:rPr>
        <w:t>145A</w:t>
      </w:r>
      <w:r w:rsidRPr="00AB1C4B">
        <w:rPr>
          <w:noProof/>
          <w:rtl/>
          <w:lang w:bidi="ar-EG"/>
        </w:rPr>
        <w:t xml:space="preserve"> من الدستور؛</w:t>
      </w:r>
    </w:p>
    <w:p w14:paraId="30E8F096" w14:textId="2BA37CCC" w:rsidR="006A3D37" w:rsidRDefault="006A3D37" w:rsidP="00ED026F">
      <w:pPr>
        <w:rPr>
          <w:noProof/>
          <w:rtl/>
          <w:lang w:bidi="ar-EG"/>
        </w:rPr>
      </w:pPr>
    </w:p>
    <w:p w14:paraId="39F77540" w14:textId="77777777" w:rsidR="006A3D37" w:rsidRDefault="006A3D37" w:rsidP="00ED026F">
      <w:pPr>
        <w:rPr>
          <w:noProof/>
          <w:rtl/>
          <w:lang w:bidi="ar-EG"/>
        </w:rPr>
      </w:pPr>
    </w:p>
    <w:p w14:paraId="1A71DA9C" w14:textId="77777777" w:rsidR="006A3D37" w:rsidRPr="00AB1C4B" w:rsidRDefault="006A3D37" w:rsidP="00ED026F">
      <w:pPr>
        <w:rPr>
          <w:noProof/>
          <w:rtl/>
          <w:lang w:bidi="ar-EG"/>
        </w:rPr>
      </w:pPr>
    </w:p>
    <w:p w14:paraId="439A356E" w14:textId="77777777" w:rsidR="00E9394D" w:rsidRDefault="00E9394D" w:rsidP="00ED026F">
      <w:pPr>
        <w:rPr>
          <w:i/>
          <w:iCs/>
          <w:noProof/>
          <w:rtl/>
          <w:lang w:bidi="ar-EG"/>
        </w:rPr>
      </w:pPr>
      <w:r>
        <w:rPr>
          <w:i/>
          <w:iCs/>
          <w:noProof/>
          <w:rtl/>
          <w:lang w:bidi="ar-EG"/>
        </w:rPr>
        <w:br w:type="page"/>
      </w:r>
    </w:p>
    <w:p w14:paraId="07351233" w14:textId="24614B80" w:rsidR="00ED026F" w:rsidRPr="00AB1C4B" w:rsidRDefault="004947CA" w:rsidP="00ED026F">
      <w:pPr>
        <w:rPr>
          <w:noProof/>
          <w:rtl/>
          <w:lang w:bidi="ar-EG"/>
        </w:rPr>
      </w:pPr>
      <w:r w:rsidRPr="00AB1C4B">
        <w:rPr>
          <w:i/>
          <w:iCs/>
          <w:noProof/>
          <w:rtl/>
          <w:lang w:bidi="ar-EG"/>
        </w:rPr>
        <w:lastRenderedPageBreak/>
        <w:t>ح)</w:t>
      </w:r>
      <w:r w:rsidRPr="00AB1C4B">
        <w:rPr>
          <w:noProof/>
          <w:rtl/>
          <w:lang w:bidi="ar-EG"/>
        </w:rPr>
        <w:tab/>
        <w:t xml:space="preserve">أن ترتيبات العمل التفصيلية </w:t>
      </w:r>
      <w:r w:rsidRPr="00AB1C4B">
        <w:rPr>
          <w:rFonts w:hint="cs"/>
          <w:noProof/>
          <w:rtl/>
          <w:lang w:bidi="ar-EG"/>
        </w:rPr>
        <w:t>قد خضعت لاستعراض دقيق من أجل تكييفها</w:t>
      </w:r>
      <w:r w:rsidRPr="00AB1C4B">
        <w:rPr>
          <w:noProof/>
          <w:rtl/>
          <w:lang w:bidi="ar-EG"/>
        </w:rPr>
        <w:t xml:space="preserve"> للوفاء بالطلب المتزايد على وضع التوصيات </w:t>
      </w:r>
      <w:r w:rsidRPr="00AB1C4B">
        <w:rPr>
          <w:rFonts w:hint="cs"/>
          <w:noProof/>
          <w:rtl/>
          <w:lang w:bidi="ar-EG"/>
        </w:rPr>
        <w:t>وتحقيق</w:t>
      </w:r>
      <w:r w:rsidRPr="00AB1C4B">
        <w:rPr>
          <w:noProof/>
          <w:rtl/>
          <w:lang w:bidi="ar-EG"/>
        </w:rPr>
        <w:t xml:space="preserve"> أفضل استفادة من الموارد المحدودة المتاحة للدول الأعضاء وأعضاء القطاع ومقر الاتحاد الدولي للاتصالات</w:t>
      </w:r>
      <w:r w:rsidRPr="00AB1C4B">
        <w:rPr>
          <w:rFonts w:hint="cs"/>
          <w:noProof/>
          <w:rtl/>
          <w:lang w:bidi="ar-EG"/>
        </w:rPr>
        <w:t>؛</w:t>
      </w:r>
    </w:p>
    <w:p w14:paraId="1A07DFFC" w14:textId="198FDD21" w:rsidR="00ED026F" w:rsidRPr="00AB1C4B" w:rsidRDefault="004947CA" w:rsidP="00ED026F">
      <w:pPr>
        <w:rPr>
          <w:noProof/>
          <w:rtl/>
          <w:lang w:bidi="ar-EG"/>
        </w:rPr>
      </w:pPr>
      <w:r w:rsidRPr="00AB1C4B">
        <w:rPr>
          <w:rFonts w:hint="eastAsia"/>
          <w:i/>
          <w:iCs/>
          <w:noProof/>
          <w:rtl/>
          <w:lang w:bidi="ar-EG"/>
        </w:rPr>
        <w:t>ط</w:t>
      </w:r>
      <w:r w:rsidRPr="00AB1C4B">
        <w:rPr>
          <w:i/>
          <w:iCs/>
          <w:noProof/>
          <w:rtl/>
          <w:lang w:bidi="ar-EG"/>
        </w:rPr>
        <w:t>)</w:t>
      </w:r>
      <w:r w:rsidRPr="00AB1C4B">
        <w:rPr>
          <w:noProof/>
          <w:rtl/>
          <w:lang w:bidi="ar-EG"/>
        </w:rPr>
        <w:tab/>
      </w:r>
      <w:bookmarkStart w:id="5" w:name="_Toc280260262"/>
      <w:bookmarkStart w:id="6" w:name="_Toc414526702"/>
      <w:bookmarkStart w:id="7" w:name="_Toc415560122"/>
      <w:r w:rsidRPr="00AB1C4B">
        <w:rPr>
          <w:noProof/>
          <w:rtl/>
          <w:lang w:bidi="ar-EG"/>
        </w:rPr>
        <w:t xml:space="preserve">القـرار </w:t>
      </w:r>
      <w:bookmarkStart w:id="8" w:name="_Toc280260263"/>
      <w:bookmarkStart w:id="9" w:name="_Toc414526703"/>
      <w:bookmarkStart w:id="10" w:name="_Toc415560123"/>
      <w:bookmarkEnd w:id="5"/>
      <w:bookmarkEnd w:id="6"/>
      <w:bookmarkEnd w:id="7"/>
      <w:r w:rsidRPr="00AB1C4B">
        <w:rPr>
          <w:noProof/>
          <w:lang w:bidi="ar-EG"/>
        </w:rPr>
        <w:t>54</w:t>
      </w:r>
      <w:r w:rsidRPr="00AB1C4B">
        <w:rPr>
          <w:rFonts w:hint="cs"/>
          <w:noProof/>
          <w:rtl/>
          <w:lang w:bidi="ar-EG"/>
        </w:rPr>
        <w:t xml:space="preserve"> </w:t>
      </w:r>
      <w:r w:rsidR="00AC0C86" w:rsidRPr="00AB1C4B">
        <w:rPr>
          <w:rFonts w:hint="cs"/>
          <w:noProof/>
          <w:rtl/>
        </w:rPr>
        <w:t>(المراجَع في جنيف، 2022) لهذه الجمعية</w:t>
      </w:r>
      <w:r w:rsidRPr="00AB1C4B">
        <w:rPr>
          <w:rFonts w:hint="cs"/>
          <w:noProof/>
          <w:rtl/>
          <w:lang w:bidi="ar-EG"/>
        </w:rPr>
        <w:t>، بشأن إنشاء الأفرقة الإقليمية ومساعدتها؛</w:t>
      </w:r>
    </w:p>
    <w:p w14:paraId="3B287587" w14:textId="6EF64D0B" w:rsidR="00ED026F" w:rsidRPr="00AB1C4B" w:rsidRDefault="004947CA" w:rsidP="00ED026F">
      <w:pPr>
        <w:rPr>
          <w:noProof/>
          <w:rtl/>
          <w:lang w:bidi="ar-EG"/>
        </w:rPr>
      </w:pPr>
      <w:r w:rsidRPr="00AB1C4B">
        <w:rPr>
          <w:rFonts w:hint="eastAsia"/>
          <w:i/>
          <w:iCs/>
          <w:noProof/>
          <w:rtl/>
          <w:lang w:bidi="ar-EG"/>
        </w:rPr>
        <w:t>ي</w:t>
      </w:r>
      <w:r w:rsidRPr="00AB1C4B">
        <w:rPr>
          <w:i/>
          <w:iCs/>
          <w:noProof/>
          <w:rtl/>
          <w:lang w:bidi="ar-EG"/>
        </w:rPr>
        <w:t>)</w:t>
      </w:r>
      <w:r w:rsidRPr="00AB1C4B">
        <w:rPr>
          <w:noProof/>
          <w:rtl/>
          <w:lang w:bidi="ar-EG"/>
        </w:rPr>
        <w:tab/>
      </w:r>
      <w:r w:rsidRPr="00AB1C4B">
        <w:rPr>
          <w:rFonts w:hint="cs"/>
          <w:noProof/>
          <w:rtl/>
          <w:lang w:bidi="ar-EG"/>
        </w:rPr>
        <w:t xml:space="preserve">أن القرار </w:t>
      </w:r>
      <w:r w:rsidRPr="00AB1C4B">
        <w:rPr>
          <w:noProof/>
          <w:lang w:bidi="ar-EG"/>
        </w:rPr>
        <w:t>208</w:t>
      </w:r>
      <w:r w:rsidRPr="00AB1C4B">
        <w:rPr>
          <w:rFonts w:hint="cs"/>
          <w:noProof/>
          <w:rtl/>
          <w:lang w:bidi="ar-EG"/>
        </w:rPr>
        <w:t xml:space="preserve"> </w:t>
      </w:r>
      <w:r w:rsidR="00AC0C86" w:rsidRPr="00AB1C4B">
        <w:rPr>
          <w:rFonts w:hint="cs"/>
          <w:noProof/>
          <w:rtl/>
          <w:lang w:bidi="ar-EG"/>
        </w:rPr>
        <w:t xml:space="preserve">(دبي، 2018) </w:t>
      </w:r>
      <w:r w:rsidRPr="00AB1C4B">
        <w:rPr>
          <w:noProof/>
          <w:rtl/>
          <w:lang w:bidi="ar-EG"/>
        </w:rPr>
        <w:t>لمؤتمر المندوبين المفوضين</w:t>
      </w:r>
      <w:r w:rsidRPr="00AB1C4B">
        <w:rPr>
          <w:rFonts w:hint="cs"/>
          <w:noProof/>
          <w:rtl/>
          <w:lang w:bidi="ar-EG"/>
        </w:rPr>
        <w:t xml:space="preserve"> </w:t>
      </w:r>
      <w:bookmarkEnd w:id="8"/>
      <w:bookmarkEnd w:id="9"/>
      <w:bookmarkEnd w:id="10"/>
      <w:r w:rsidRPr="00AB1C4B">
        <w:rPr>
          <w:rFonts w:hint="cs"/>
          <w:noProof/>
          <w:rtl/>
          <w:lang w:bidi="ar-EG"/>
        </w:rPr>
        <w:t xml:space="preserve">يحدد إجراء تعيين رؤساء الأفرقة الاستشارية ولجان الدراسات </w:t>
      </w:r>
      <w:r w:rsidRPr="00AB1C4B">
        <w:rPr>
          <w:noProof/>
          <w:lang w:bidi="ar-EG"/>
        </w:rPr>
        <w:t>(SG)</w:t>
      </w:r>
      <w:r w:rsidRPr="00AB1C4B">
        <w:rPr>
          <w:rFonts w:hint="cs"/>
          <w:noProof/>
          <w:rtl/>
          <w:lang w:bidi="ar-EG"/>
        </w:rPr>
        <w:t xml:space="preserve"> والأفرقة الأخرى التابعة للقطاعات ونوابهم، والمدة القصوى لولاياتهم؛</w:t>
      </w:r>
    </w:p>
    <w:p w14:paraId="1A31919D" w14:textId="303B1A23" w:rsidR="00ED026F" w:rsidRPr="00AB1C4B" w:rsidRDefault="004947CA" w:rsidP="00ED026F">
      <w:pPr>
        <w:rPr>
          <w:rtl/>
        </w:rPr>
      </w:pPr>
      <w:r w:rsidRPr="00AB1C4B">
        <w:rPr>
          <w:rFonts w:hint="eastAsia"/>
          <w:i/>
          <w:iCs/>
          <w:noProof/>
          <w:rtl/>
          <w:lang w:bidi="ar-EG"/>
        </w:rPr>
        <w:t>ك</w:t>
      </w:r>
      <w:r w:rsidRPr="00AB1C4B">
        <w:rPr>
          <w:i/>
          <w:iCs/>
          <w:noProof/>
          <w:rtl/>
          <w:lang w:bidi="ar-EG"/>
        </w:rPr>
        <w:t>)</w:t>
      </w:r>
      <w:r w:rsidRPr="00AB1C4B">
        <w:rPr>
          <w:i/>
          <w:iCs/>
          <w:noProof/>
          <w:rtl/>
          <w:lang w:bidi="ar-EG"/>
        </w:rPr>
        <w:tab/>
      </w:r>
      <w:r w:rsidRPr="00AB1C4B">
        <w:rPr>
          <w:rtl/>
        </w:rPr>
        <w:t xml:space="preserve">أن القرار 191 </w:t>
      </w:r>
      <w:r w:rsidR="00AC0C86" w:rsidRPr="00AB1C4B">
        <w:rPr>
          <w:rFonts w:hint="cs"/>
          <w:noProof/>
          <w:rtl/>
          <w:lang w:bidi="ar-EG"/>
        </w:rPr>
        <w:t>(</w:t>
      </w:r>
      <w:r w:rsidR="00FD2CD8" w:rsidRPr="00AB1C4B">
        <w:rPr>
          <w:rFonts w:hint="cs"/>
          <w:noProof/>
          <w:rtl/>
          <w:lang w:bidi="ar-EG"/>
        </w:rPr>
        <w:t xml:space="preserve">المراجَع في </w:t>
      </w:r>
      <w:r w:rsidR="00AC0C86" w:rsidRPr="00AB1C4B">
        <w:rPr>
          <w:rFonts w:hint="cs"/>
          <w:noProof/>
          <w:rtl/>
          <w:lang w:bidi="ar-EG"/>
        </w:rPr>
        <w:t xml:space="preserve">دبي، 2018) </w:t>
      </w:r>
      <w:r w:rsidRPr="00AB1C4B">
        <w:rPr>
          <w:rtl/>
        </w:rPr>
        <w:t>لمؤتمر المندوبين المفوضين يحدد طرائق ونُهج تنسيق الجهود بين قطاعات الاتحاد الثلاثة</w:t>
      </w:r>
      <w:r w:rsidRPr="00AB1C4B">
        <w:rPr>
          <w:rFonts w:hint="cs"/>
          <w:rtl/>
        </w:rPr>
        <w:t>؛</w:t>
      </w:r>
    </w:p>
    <w:p w14:paraId="7AABF824" w14:textId="27345FA3" w:rsidR="00ED026F" w:rsidRPr="00AB1C4B" w:rsidRDefault="004947CA" w:rsidP="00ED026F">
      <w:pPr>
        <w:rPr>
          <w:noProof/>
          <w:rtl/>
          <w:lang w:bidi="ar-EG"/>
        </w:rPr>
      </w:pPr>
      <w:r w:rsidRPr="00AB1C4B">
        <w:rPr>
          <w:rFonts w:hint="eastAsia"/>
          <w:i/>
          <w:iCs/>
          <w:rtl/>
        </w:rPr>
        <w:t>ل</w:t>
      </w:r>
      <w:r w:rsidRPr="00AB1C4B">
        <w:rPr>
          <w:i/>
          <w:iCs/>
          <w:rtl/>
        </w:rPr>
        <w:t>)</w:t>
      </w:r>
      <w:r w:rsidRPr="00AB1C4B">
        <w:rPr>
          <w:i/>
          <w:iCs/>
          <w:rtl/>
        </w:rPr>
        <w:tab/>
      </w:r>
      <w:r w:rsidRPr="00AB1C4B">
        <w:rPr>
          <w:spacing w:val="-4"/>
          <w:rtl/>
        </w:rPr>
        <w:t>أن القرار 1</w:t>
      </w:r>
      <w:r w:rsidRPr="00AB1C4B">
        <w:rPr>
          <w:rFonts w:hint="cs"/>
          <w:spacing w:val="-4"/>
          <w:rtl/>
        </w:rPr>
        <w:t>54</w:t>
      </w:r>
      <w:r w:rsidRPr="00AB1C4B">
        <w:rPr>
          <w:spacing w:val="-4"/>
          <w:rtl/>
        </w:rPr>
        <w:t xml:space="preserve"> </w:t>
      </w:r>
      <w:r w:rsidR="00AC0C86" w:rsidRPr="00AB1C4B">
        <w:rPr>
          <w:rFonts w:hint="cs"/>
          <w:noProof/>
          <w:rtl/>
          <w:lang w:bidi="ar-EG"/>
        </w:rPr>
        <w:t>(</w:t>
      </w:r>
      <w:r w:rsidR="00FD2CD8" w:rsidRPr="00AB1C4B">
        <w:rPr>
          <w:rFonts w:hint="cs"/>
          <w:noProof/>
          <w:rtl/>
          <w:lang w:bidi="ar-EG"/>
        </w:rPr>
        <w:t xml:space="preserve">المراجَع في </w:t>
      </w:r>
      <w:r w:rsidR="00AC0C86" w:rsidRPr="00AB1C4B">
        <w:rPr>
          <w:rFonts w:hint="cs"/>
          <w:noProof/>
          <w:rtl/>
          <w:lang w:bidi="ar-EG"/>
        </w:rPr>
        <w:t xml:space="preserve">دبي، 2018) </w:t>
      </w:r>
      <w:r w:rsidRPr="00AB1C4B">
        <w:rPr>
          <w:spacing w:val="-4"/>
          <w:rtl/>
        </w:rPr>
        <w:t>لمؤتمر المندوبين المفوضين يحدد طرائق ونُهج</w:t>
      </w:r>
      <w:r w:rsidRPr="00AB1C4B">
        <w:rPr>
          <w:rFonts w:hint="cs"/>
          <w:spacing w:val="-4"/>
          <w:rtl/>
        </w:rPr>
        <w:t xml:space="preserve"> </w:t>
      </w:r>
      <w:r w:rsidRPr="00AB1C4B">
        <w:rPr>
          <w:spacing w:val="-4"/>
          <w:rtl/>
        </w:rPr>
        <w:t>استعمال اللغات الرسمية الست للاتحاد على قدم المساواة</w:t>
      </w:r>
      <w:r w:rsidRPr="00AB1C4B">
        <w:rPr>
          <w:rFonts w:hint="cs"/>
          <w:spacing w:val="-4"/>
          <w:rtl/>
        </w:rPr>
        <w:t>،</w:t>
      </w:r>
    </w:p>
    <w:p w14:paraId="325B818D" w14:textId="77777777" w:rsidR="00ED026F" w:rsidRPr="00AB1C4B" w:rsidRDefault="004947CA" w:rsidP="00ED026F">
      <w:pPr>
        <w:pStyle w:val="Call"/>
        <w:spacing w:before="160"/>
        <w:rPr>
          <w:rtl/>
        </w:rPr>
      </w:pPr>
      <w:r w:rsidRPr="00AB1C4B">
        <w:rPr>
          <w:rtl/>
        </w:rPr>
        <w:t>تقـرر</w:t>
      </w:r>
    </w:p>
    <w:p w14:paraId="7B85DD74" w14:textId="1F45C88F" w:rsidR="00ED026F" w:rsidRPr="00AB1C4B" w:rsidRDefault="004947CA" w:rsidP="00ED026F">
      <w:pPr>
        <w:rPr>
          <w:rtl/>
        </w:rPr>
      </w:pPr>
      <w:r w:rsidRPr="00AB1C4B">
        <w:rPr>
          <w:noProof/>
          <w:rtl/>
          <w:lang w:bidi="ar-EG"/>
        </w:rPr>
        <w:t xml:space="preserve">زيادة </w:t>
      </w:r>
      <w:r w:rsidRPr="00AB1C4B">
        <w:rPr>
          <w:rFonts w:hint="cs"/>
          <w:noProof/>
          <w:rtl/>
          <w:lang w:bidi="ar-EG"/>
        </w:rPr>
        <w:t>توضيح</w:t>
      </w:r>
      <w:r w:rsidRPr="00AB1C4B">
        <w:rPr>
          <w:noProof/>
          <w:rtl/>
          <w:lang w:bidi="ar-EG"/>
        </w:rPr>
        <w:t xml:space="preserve"> الأحكام المشار إليها في الفقرات</w:t>
      </w:r>
      <w:r w:rsidRPr="00AB1C4B">
        <w:rPr>
          <w:rFonts w:hint="cs"/>
          <w:noProof/>
          <w:rtl/>
          <w:lang w:bidi="ar-EG"/>
        </w:rPr>
        <w:t xml:space="preserve"> من</w:t>
      </w:r>
      <w:r w:rsidRPr="00AB1C4B">
        <w:rPr>
          <w:noProof/>
          <w:rtl/>
          <w:lang w:bidi="ar-EG"/>
        </w:rPr>
        <w:t xml:space="preserve"> </w:t>
      </w:r>
      <w:r w:rsidRPr="00AB1C4B">
        <w:rPr>
          <w:i/>
          <w:iCs/>
          <w:noProof/>
          <w:rtl/>
          <w:lang w:bidi="ar-EG"/>
        </w:rPr>
        <w:t xml:space="preserve">ﻫ) </w:t>
      </w:r>
      <w:r w:rsidRPr="00AB1C4B">
        <w:rPr>
          <w:rFonts w:hint="cs"/>
          <w:noProof/>
          <w:rtl/>
          <w:lang w:bidi="ar-EG"/>
        </w:rPr>
        <w:t xml:space="preserve">إلى </w:t>
      </w:r>
      <w:r w:rsidRPr="00AB1C4B">
        <w:rPr>
          <w:rFonts w:hint="cs"/>
          <w:i/>
          <w:iCs/>
          <w:noProof/>
          <w:rtl/>
          <w:lang w:bidi="ar-EG"/>
        </w:rPr>
        <w:t>ل)</w:t>
      </w:r>
      <w:r w:rsidRPr="00AB1C4B">
        <w:rPr>
          <w:rFonts w:hint="cs"/>
          <w:noProof/>
          <w:rtl/>
          <w:lang w:bidi="ar-EG"/>
        </w:rPr>
        <w:t xml:space="preserve"> </w:t>
      </w:r>
      <w:r w:rsidRPr="00AB1C4B">
        <w:rPr>
          <w:noProof/>
          <w:rtl/>
          <w:lang w:bidi="ar-EG"/>
        </w:rPr>
        <w:t xml:space="preserve">من </w:t>
      </w:r>
      <w:r w:rsidRPr="00AB1C4B">
        <w:rPr>
          <w:rFonts w:hint="cs"/>
          <w:i/>
          <w:iCs/>
          <w:noProof/>
          <w:rtl/>
          <w:lang w:bidi="ar-EG"/>
        </w:rPr>
        <w:t>"</w:t>
      </w:r>
      <w:r w:rsidRPr="00AB1C4B">
        <w:rPr>
          <w:i/>
          <w:iCs/>
          <w:noProof/>
          <w:rtl/>
          <w:lang w:bidi="ar-EG"/>
        </w:rPr>
        <w:t>إذ تضع في اعتبارها</w:t>
      </w:r>
      <w:r w:rsidRPr="00AB1C4B">
        <w:rPr>
          <w:rFonts w:hint="cs"/>
          <w:i/>
          <w:iCs/>
          <w:noProof/>
          <w:rtl/>
          <w:lang w:bidi="ar-EG"/>
        </w:rPr>
        <w:t>"</w:t>
      </w:r>
      <w:r w:rsidRPr="00AB1C4B">
        <w:rPr>
          <w:noProof/>
          <w:rtl/>
          <w:lang w:bidi="ar-EG"/>
        </w:rPr>
        <w:t xml:space="preserve"> أعلاه، </w:t>
      </w:r>
      <w:r w:rsidRPr="00AB1C4B">
        <w:rPr>
          <w:rFonts w:hint="cs"/>
          <w:noProof/>
          <w:rtl/>
          <w:lang w:bidi="ar-EG"/>
        </w:rPr>
        <w:t xml:space="preserve">من خلال </w:t>
      </w:r>
      <w:r w:rsidRPr="00AB1C4B">
        <w:rPr>
          <w:noProof/>
          <w:rtl/>
          <w:lang w:bidi="ar-EG"/>
        </w:rPr>
        <w:t xml:space="preserve">أحكام هذا القرار </w:t>
      </w:r>
      <w:r w:rsidRPr="00AB1C4B">
        <w:rPr>
          <w:rFonts w:hint="cs"/>
          <w:noProof/>
          <w:rtl/>
          <w:lang w:bidi="ar-EG"/>
        </w:rPr>
        <w:t>و</w:t>
      </w:r>
      <w:r w:rsidRPr="00AB1C4B">
        <w:rPr>
          <w:noProof/>
          <w:rtl/>
          <w:lang w:bidi="ar-EG"/>
        </w:rPr>
        <w:t xml:space="preserve">القرارات التي </w:t>
      </w:r>
      <w:r w:rsidRPr="00AB1C4B">
        <w:rPr>
          <w:rFonts w:hint="cs"/>
          <w:noProof/>
          <w:rtl/>
          <w:lang w:bidi="ar-EG"/>
        </w:rPr>
        <w:t>ي</w:t>
      </w:r>
      <w:r w:rsidRPr="00AB1C4B">
        <w:rPr>
          <w:noProof/>
          <w:rtl/>
          <w:lang w:bidi="ar-EG"/>
        </w:rPr>
        <w:t>شير إليها، مع مراعاة أنه في حالة وجود تعارض، فإن أحكام الدستور والاتفاقية ولوائح الاتصالات الدولية والقواعد العامة لمؤتمرات الاتحاد وجمعياته واجتماعاته تسود (بهذا الترتيب) على هذا القرار</w:t>
      </w:r>
      <w:r w:rsidRPr="00AB1C4B">
        <w:rPr>
          <w:rtl/>
        </w:rPr>
        <w:t>.</w:t>
      </w:r>
    </w:p>
    <w:p w14:paraId="598DA62C" w14:textId="77777777" w:rsidR="00ED026F" w:rsidRPr="00AB1C4B" w:rsidRDefault="004947CA" w:rsidP="00ED026F">
      <w:pPr>
        <w:pStyle w:val="SectionNo"/>
      </w:pPr>
      <w:r w:rsidRPr="00AB1C4B">
        <w:rPr>
          <w:rtl/>
        </w:rPr>
        <w:t xml:space="preserve">القسـم </w:t>
      </w:r>
      <w:r w:rsidRPr="00AB1C4B">
        <w:t>1</w:t>
      </w:r>
    </w:p>
    <w:p w14:paraId="2A2CC9B7" w14:textId="77777777" w:rsidR="00ED026F" w:rsidRPr="00AB1C4B" w:rsidRDefault="004947CA" w:rsidP="00ED026F">
      <w:pPr>
        <w:pStyle w:val="Sectiontitle"/>
        <w:rPr>
          <w:rtl/>
        </w:rPr>
      </w:pPr>
      <w:r w:rsidRPr="00AB1C4B">
        <w:rPr>
          <w:rtl/>
        </w:rPr>
        <w:t>الجمعية العالمية لتقييس الاتصالات</w:t>
      </w:r>
    </w:p>
    <w:p w14:paraId="13434242" w14:textId="77777777" w:rsidR="00ED026F" w:rsidRPr="00AB1C4B" w:rsidRDefault="004947CA" w:rsidP="00ED026F">
      <w:pPr>
        <w:pStyle w:val="Normalaftertitle"/>
        <w:rPr>
          <w:noProof/>
          <w:rtl/>
          <w:lang w:bidi="ar-EG"/>
        </w:rPr>
      </w:pPr>
      <w:r w:rsidRPr="00AB1C4B">
        <w:rPr>
          <w:b/>
          <w:bCs/>
          <w:noProof/>
          <w:lang w:bidi="ar-EG"/>
        </w:rPr>
        <w:t>1.1</w:t>
      </w:r>
      <w:r w:rsidRPr="00AB1C4B">
        <w:rPr>
          <w:noProof/>
          <w:rtl/>
          <w:lang w:bidi="ar-EG"/>
        </w:rPr>
        <w:tab/>
      </w:r>
      <w:r w:rsidRPr="00AB1C4B">
        <w:rPr>
          <w:rFonts w:hint="cs"/>
          <w:noProof/>
          <w:rtl/>
          <w:lang w:bidi="ar-EG"/>
        </w:rPr>
        <w:t>عندما تؤدي</w:t>
      </w:r>
      <w:r w:rsidRPr="00AB1C4B">
        <w:rPr>
          <w:noProof/>
          <w:rtl/>
          <w:lang w:bidi="ar-EG"/>
        </w:rPr>
        <w:t xml:space="preserve"> الجمعية العالمية لتقييس الاتصالات واجباتها المخصصة لها في المادة </w:t>
      </w:r>
      <w:r w:rsidRPr="00AB1C4B">
        <w:rPr>
          <w:noProof/>
          <w:lang w:bidi="ar-EG"/>
        </w:rPr>
        <w:t>18</w:t>
      </w:r>
      <w:r w:rsidRPr="00AB1C4B">
        <w:rPr>
          <w:noProof/>
          <w:rtl/>
          <w:lang w:bidi="ar-EG"/>
        </w:rPr>
        <w:t xml:space="preserve"> من دستور</w:t>
      </w:r>
      <w:r w:rsidRPr="00AB1C4B">
        <w:rPr>
          <w:rFonts w:hint="cs"/>
          <w:noProof/>
          <w:rtl/>
          <w:lang w:bidi="ar-EG"/>
        </w:rPr>
        <w:t xml:space="preserve"> الاتحاد الدولي للاتصالات </w:t>
      </w:r>
      <w:r w:rsidRPr="00AB1C4B">
        <w:rPr>
          <w:noProof/>
          <w:rtl/>
          <w:lang w:bidi="ar-EG"/>
        </w:rPr>
        <w:t xml:space="preserve">والمادة </w:t>
      </w:r>
      <w:r w:rsidRPr="00AB1C4B">
        <w:rPr>
          <w:noProof/>
          <w:lang w:bidi="ar-EG"/>
        </w:rPr>
        <w:t>13</w:t>
      </w:r>
      <w:r w:rsidRPr="00AB1C4B">
        <w:rPr>
          <w:noProof/>
          <w:rtl/>
          <w:lang w:bidi="ar-EG"/>
        </w:rPr>
        <w:t xml:space="preserve"> من </w:t>
      </w:r>
      <w:r w:rsidRPr="00AB1C4B">
        <w:rPr>
          <w:rFonts w:hint="cs"/>
          <w:noProof/>
          <w:rtl/>
          <w:lang w:bidi="ar-EG"/>
        </w:rPr>
        <w:t>اتفاقيته</w:t>
      </w:r>
      <w:r w:rsidRPr="00AB1C4B">
        <w:rPr>
          <w:noProof/>
          <w:rtl/>
          <w:lang w:bidi="ar-EG"/>
        </w:rPr>
        <w:t xml:space="preserve"> وفي القواعد العامة لمؤتمرات الاتحاد وجمعياته واجتماعاته، تقوم </w:t>
      </w:r>
      <w:r w:rsidRPr="00AB1C4B">
        <w:rPr>
          <w:rFonts w:hint="cs"/>
          <w:noProof/>
          <w:rtl/>
          <w:lang w:bidi="ar-EG"/>
        </w:rPr>
        <w:t>بما يلي:</w:t>
      </w:r>
    </w:p>
    <w:p w14:paraId="16518A1D" w14:textId="77777777" w:rsidR="00ED026F" w:rsidRPr="00AB1C4B" w:rsidRDefault="004947CA" w:rsidP="00ED026F">
      <w:pPr>
        <w:pStyle w:val="enumlev1"/>
        <w:rPr>
          <w:rtl/>
        </w:rPr>
      </w:pPr>
      <w:r w:rsidRPr="00AB1C4B">
        <w:rPr>
          <w:rFonts w:hint="cs"/>
          <w:noProof/>
          <w:rtl/>
          <w:lang w:bidi="ar-EG"/>
        </w:rPr>
        <w:t xml:space="preserve"> أ )</w:t>
      </w:r>
      <w:r w:rsidRPr="00AB1C4B">
        <w:rPr>
          <w:noProof/>
          <w:rtl/>
          <w:lang w:bidi="ar-EG"/>
        </w:rPr>
        <w:tab/>
      </w:r>
      <w:r w:rsidRPr="00AB1C4B">
        <w:rPr>
          <w:rFonts w:hint="cs"/>
          <w:rtl/>
        </w:rPr>
        <w:t>وضع أساليب وإجراءات عمل واعتمادها من أجل إدارة أنشطة القطاعات (</w:t>
      </w:r>
      <w:r w:rsidRPr="00AB1C4B">
        <w:rPr>
          <w:rFonts w:hint="cs"/>
          <w:noProof/>
          <w:rtl/>
          <w:lang w:bidi="ar-EG"/>
        </w:rPr>
        <w:t xml:space="preserve">انظر </w:t>
      </w:r>
      <w:r w:rsidRPr="00AB1C4B">
        <w:rPr>
          <w:rFonts w:hint="cs"/>
          <w:rtl/>
        </w:rPr>
        <w:t xml:space="preserve">الرقم </w:t>
      </w:r>
      <w:r w:rsidRPr="00AB1C4B">
        <w:rPr>
          <w:lang w:val="en-GB"/>
        </w:rPr>
        <w:t>145A</w:t>
      </w:r>
      <w:r w:rsidRPr="00AB1C4B">
        <w:rPr>
          <w:rFonts w:hint="cs"/>
          <w:rtl/>
        </w:rPr>
        <w:t xml:space="preserve"> من الدستور)؛</w:t>
      </w:r>
    </w:p>
    <w:p w14:paraId="512C2D7C" w14:textId="77777777" w:rsidR="00ED026F" w:rsidRPr="00AB1C4B" w:rsidRDefault="004947CA" w:rsidP="00ED026F">
      <w:pPr>
        <w:pStyle w:val="enumlev1"/>
        <w:rPr>
          <w:rtl/>
        </w:rPr>
      </w:pPr>
      <w:r w:rsidRPr="00AB1C4B">
        <w:rPr>
          <w:rFonts w:hint="cs"/>
          <w:rtl/>
        </w:rPr>
        <w:t>ب)</w:t>
      </w:r>
      <w:r w:rsidRPr="00AB1C4B">
        <w:rPr>
          <w:rtl/>
        </w:rPr>
        <w:tab/>
      </w:r>
      <w:r w:rsidRPr="00AB1C4B">
        <w:rPr>
          <w:rFonts w:hint="cs"/>
          <w:rtl/>
        </w:rPr>
        <w:t>تنظر</w:t>
      </w:r>
      <w:r w:rsidRPr="00AB1C4B">
        <w:rPr>
          <w:rtl/>
        </w:rPr>
        <w:t xml:space="preserve"> </w:t>
      </w:r>
      <w:r w:rsidRPr="00AB1C4B">
        <w:rPr>
          <w:rFonts w:hint="cs"/>
          <w:rtl/>
        </w:rPr>
        <w:t xml:space="preserve">في </w:t>
      </w:r>
      <w:r w:rsidRPr="00AB1C4B">
        <w:rPr>
          <w:rtl/>
        </w:rPr>
        <w:t xml:space="preserve">التقارير التي تعدها لجان الدراسات وفقاً لأحكام الرقم </w:t>
      </w:r>
      <w:r w:rsidRPr="00AB1C4B">
        <w:t>194</w:t>
      </w:r>
      <w:r w:rsidRPr="00AB1C4B">
        <w:rPr>
          <w:rtl/>
        </w:rPr>
        <w:t xml:space="preserve"> من الاتفاقية</w:t>
      </w:r>
      <w:r w:rsidRPr="00AB1C4B">
        <w:rPr>
          <w:rFonts w:hint="cs"/>
          <w:rtl/>
        </w:rPr>
        <w:t xml:space="preserve"> (انظر الرقم </w:t>
      </w:r>
      <w:r w:rsidRPr="00AB1C4B">
        <w:rPr>
          <w:lang w:val="en-GB"/>
        </w:rPr>
        <w:t>187</w:t>
      </w:r>
      <w:r w:rsidRPr="00AB1C4B">
        <w:rPr>
          <w:rFonts w:hint="cs"/>
          <w:rtl/>
        </w:rPr>
        <w:t xml:space="preserve"> من الاتفاقية)؛</w:t>
      </w:r>
    </w:p>
    <w:p w14:paraId="26D9DBAB" w14:textId="77777777" w:rsidR="00ED026F" w:rsidRPr="00AB1C4B" w:rsidRDefault="004947CA" w:rsidP="00ED026F">
      <w:pPr>
        <w:pStyle w:val="enumlev1"/>
        <w:rPr>
          <w:rtl/>
        </w:rPr>
      </w:pPr>
      <w:r w:rsidRPr="00AB1C4B">
        <w:rPr>
          <w:rFonts w:hint="cs"/>
          <w:rtl/>
        </w:rPr>
        <w:t>ج)</w:t>
      </w:r>
      <w:r w:rsidRPr="00AB1C4B">
        <w:rPr>
          <w:rtl/>
        </w:rPr>
        <w:tab/>
        <w:t>توافق على مشاريع التوصيات الواردة في هذه التقارير أو تعدلها أو ترفضها</w:t>
      </w:r>
      <w:r w:rsidRPr="00AB1C4B">
        <w:rPr>
          <w:rFonts w:hint="cs"/>
          <w:rtl/>
        </w:rPr>
        <w:t xml:space="preserve"> (انظر الرقم </w:t>
      </w:r>
      <w:r w:rsidRPr="00AB1C4B">
        <w:rPr>
          <w:lang w:val="en-GB"/>
        </w:rPr>
        <w:t>187</w:t>
      </w:r>
      <w:r w:rsidRPr="00AB1C4B">
        <w:rPr>
          <w:rFonts w:hint="cs"/>
          <w:rtl/>
        </w:rPr>
        <w:t xml:space="preserve"> من الاتفاقية)؛</w:t>
      </w:r>
    </w:p>
    <w:p w14:paraId="0ECCFEFF" w14:textId="3486F4D2" w:rsidR="00ED026F" w:rsidRPr="00AB1C4B" w:rsidRDefault="004947CA" w:rsidP="00ED026F">
      <w:pPr>
        <w:pStyle w:val="enumlev1"/>
        <w:rPr>
          <w:rtl/>
        </w:rPr>
      </w:pPr>
      <w:proofErr w:type="gramStart"/>
      <w:r w:rsidRPr="00AB1C4B">
        <w:rPr>
          <w:rFonts w:hint="cs"/>
          <w:rtl/>
        </w:rPr>
        <w:t>د )</w:t>
      </w:r>
      <w:proofErr w:type="gramEnd"/>
      <w:r w:rsidRPr="00AB1C4B">
        <w:rPr>
          <w:rtl/>
        </w:rPr>
        <w:tab/>
      </w:r>
      <w:r w:rsidRPr="00AB1C4B">
        <w:rPr>
          <w:rFonts w:hint="cs"/>
          <w:rtl/>
        </w:rPr>
        <w:t>تنظر في</w:t>
      </w:r>
      <w:r w:rsidRPr="00AB1C4B">
        <w:rPr>
          <w:rtl/>
        </w:rPr>
        <w:t xml:space="preserve"> تقارير الفريق الاستشاري لتقييس الاتصالات </w:t>
      </w:r>
      <w:r w:rsidR="005A265B" w:rsidRPr="00AB1C4B">
        <w:t>(TSAG)</w:t>
      </w:r>
      <w:r w:rsidR="005A265B" w:rsidRPr="00AB1C4B">
        <w:rPr>
          <w:rFonts w:hint="cs"/>
          <w:rtl/>
        </w:rPr>
        <w:t xml:space="preserve"> </w:t>
      </w:r>
      <w:r w:rsidRPr="00AB1C4B">
        <w:rPr>
          <w:rtl/>
        </w:rPr>
        <w:t xml:space="preserve">وفقاً للرقمين </w:t>
      </w:r>
      <w:r w:rsidRPr="00AB1C4B">
        <w:t>197H</w:t>
      </w:r>
      <w:r w:rsidRPr="00AB1C4B">
        <w:rPr>
          <w:rtl/>
        </w:rPr>
        <w:t xml:space="preserve"> و</w:t>
      </w:r>
      <w:r w:rsidRPr="00AB1C4B">
        <w:t>197I</w:t>
      </w:r>
      <w:r w:rsidRPr="00AB1C4B">
        <w:rPr>
          <w:rtl/>
        </w:rPr>
        <w:t xml:space="preserve"> من الاتفاقية</w:t>
      </w:r>
      <w:r w:rsidRPr="00AB1C4B">
        <w:rPr>
          <w:rFonts w:hint="cs"/>
          <w:rtl/>
        </w:rPr>
        <w:t xml:space="preserve"> (انظر الرقم</w:t>
      </w:r>
      <w:r w:rsidR="00AE654C" w:rsidRPr="00AB1C4B">
        <w:rPr>
          <w:rFonts w:hint="eastAsia"/>
          <w:rtl/>
        </w:rPr>
        <w:t> </w:t>
      </w:r>
      <w:r w:rsidRPr="00AB1C4B">
        <w:rPr>
          <w:lang w:val="en-GB"/>
        </w:rPr>
        <w:t>187</w:t>
      </w:r>
      <w:r w:rsidRPr="00AB1C4B">
        <w:rPr>
          <w:rFonts w:hint="cs"/>
          <w:rtl/>
          <w:lang w:val="en-GB"/>
        </w:rPr>
        <w:t xml:space="preserve"> من</w:t>
      </w:r>
      <w:r w:rsidRPr="00AB1C4B">
        <w:rPr>
          <w:rFonts w:hint="eastAsia"/>
          <w:rtl/>
          <w:lang w:val="en-GB"/>
        </w:rPr>
        <w:t> </w:t>
      </w:r>
      <w:r w:rsidRPr="00AB1C4B">
        <w:rPr>
          <w:rFonts w:hint="cs"/>
          <w:rtl/>
          <w:lang w:val="en-GB"/>
        </w:rPr>
        <w:t>الاتفاقية)</w:t>
      </w:r>
      <w:r w:rsidRPr="00AB1C4B">
        <w:rPr>
          <w:rtl/>
        </w:rPr>
        <w:t>؛</w:t>
      </w:r>
    </w:p>
    <w:p w14:paraId="695F483D" w14:textId="77777777" w:rsidR="00ED026F" w:rsidRPr="00AB1C4B" w:rsidRDefault="004947CA" w:rsidP="00ED026F">
      <w:pPr>
        <w:pStyle w:val="enumlev1"/>
        <w:rPr>
          <w:rtl/>
        </w:rPr>
      </w:pPr>
      <w:proofErr w:type="gramStart"/>
      <w:r w:rsidRPr="00AB1C4B">
        <w:rPr>
          <w:rFonts w:hint="cs"/>
          <w:rtl/>
        </w:rPr>
        <w:t>هـ )</w:t>
      </w:r>
      <w:proofErr w:type="gramEnd"/>
      <w:r w:rsidRPr="00AB1C4B">
        <w:rPr>
          <w:rtl/>
        </w:rPr>
        <w:tab/>
      </w:r>
      <w:r w:rsidRPr="00AB1C4B">
        <w:rPr>
          <w:rFonts w:hint="cs"/>
          <w:rtl/>
        </w:rPr>
        <w:t>توافق على برنامج العمل الناتج عن استعراض المسائل الراهنة والمسائل المستجدة، وتحدد درجة أولوية هذه المسائل، ومدى استعجالها، والآثار المالية المقدرة للقيام بدراستها والمهلة المتوقعة لأدائها، مع مراعاة الحاجة إلى تحميل الحد الأدنى من المتطلبات على موارد</w:t>
      </w:r>
      <w:r w:rsidRPr="00AB1C4B">
        <w:rPr>
          <w:rFonts w:hint="eastAsia"/>
          <w:rtl/>
        </w:rPr>
        <w:t> </w:t>
      </w:r>
      <w:r w:rsidRPr="00AB1C4B">
        <w:rPr>
          <w:rFonts w:hint="cs"/>
          <w:rtl/>
        </w:rPr>
        <w:t xml:space="preserve">الاتحاد (انظر الرقم </w:t>
      </w:r>
      <w:r w:rsidRPr="00AB1C4B">
        <w:rPr>
          <w:lang w:val="en-GB"/>
        </w:rPr>
        <w:t>188</w:t>
      </w:r>
      <w:r w:rsidRPr="00AB1C4B">
        <w:rPr>
          <w:rFonts w:hint="cs"/>
          <w:rtl/>
        </w:rPr>
        <w:t xml:space="preserve"> من الاتفاقية)؛</w:t>
      </w:r>
    </w:p>
    <w:p w14:paraId="034AED71" w14:textId="77777777" w:rsidR="00ED026F" w:rsidRPr="00AB1C4B" w:rsidRDefault="004947CA" w:rsidP="00ED026F">
      <w:pPr>
        <w:pStyle w:val="enumlev1"/>
        <w:rPr>
          <w:rtl/>
        </w:rPr>
      </w:pPr>
      <w:proofErr w:type="gramStart"/>
      <w:r w:rsidRPr="00AB1C4B">
        <w:rPr>
          <w:rFonts w:hint="cs"/>
          <w:rtl/>
        </w:rPr>
        <w:t>و )</w:t>
      </w:r>
      <w:proofErr w:type="gramEnd"/>
      <w:r w:rsidRPr="00AB1C4B">
        <w:rPr>
          <w:rtl/>
        </w:rPr>
        <w:tab/>
      </w:r>
      <w:r w:rsidRPr="00AB1C4B">
        <w:rPr>
          <w:rFonts w:hint="cs"/>
          <w:rtl/>
        </w:rPr>
        <w:t xml:space="preserve">تقرر، في ضوء برنامج العمل الموافق عليه والمشار إليه في الرقم </w:t>
      </w:r>
      <w:r w:rsidRPr="00AB1C4B">
        <w:t>188</w:t>
      </w:r>
      <w:r w:rsidRPr="00AB1C4B">
        <w:rPr>
          <w:rFonts w:hint="cs"/>
          <w:rtl/>
        </w:rPr>
        <w:t xml:space="preserve"> من الاتفاقية، ما إذا كان الأمر يدعو إلى الاحتفاظ بلجان الدراسات القائمة، أو حلها، أو إحداث لجان دراسات جديدة، وتعهد إلى كل منها بالمسائل المطلوبة دراستها (انظر الرقم</w:t>
      </w:r>
      <w:r w:rsidRPr="00AB1C4B">
        <w:rPr>
          <w:rFonts w:hint="eastAsia"/>
          <w:rtl/>
        </w:rPr>
        <w:t> </w:t>
      </w:r>
      <w:r w:rsidRPr="00AB1C4B">
        <w:rPr>
          <w:lang w:val="en-GB"/>
        </w:rPr>
        <w:t>189</w:t>
      </w:r>
      <w:r w:rsidRPr="00AB1C4B">
        <w:rPr>
          <w:rFonts w:hint="cs"/>
          <w:rtl/>
        </w:rPr>
        <w:t xml:space="preserve"> من الاتفاقية)؛</w:t>
      </w:r>
    </w:p>
    <w:p w14:paraId="25ED8543" w14:textId="77777777" w:rsidR="00E9394D" w:rsidRDefault="00E9394D" w:rsidP="00ED026F">
      <w:pPr>
        <w:pStyle w:val="enumlev1"/>
        <w:rPr>
          <w:rtl/>
        </w:rPr>
      </w:pPr>
      <w:r>
        <w:rPr>
          <w:rtl/>
        </w:rPr>
        <w:br w:type="page"/>
      </w:r>
    </w:p>
    <w:p w14:paraId="6C83B574" w14:textId="06AC956F" w:rsidR="00ED026F" w:rsidRPr="00AB1C4B" w:rsidRDefault="004947CA" w:rsidP="00ED026F">
      <w:pPr>
        <w:pStyle w:val="enumlev1"/>
        <w:rPr>
          <w:rtl/>
        </w:rPr>
      </w:pPr>
      <w:proofErr w:type="gramStart"/>
      <w:r w:rsidRPr="00AB1C4B">
        <w:rPr>
          <w:rFonts w:hint="cs"/>
          <w:rtl/>
        </w:rPr>
        <w:lastRenderedPageBreak/>
        <w:t>ز )</w:t>
      </w:r>
      <w:proofErr w:type="gramEnd"/>
      <w:r w:rsidRPr="00AB1C4B">
        <w:rPr>
          <w:rtl/>
        </w:rPr>
        <w:tab/>
        <w:t>تُجم</w:t>
      </w:r>
      <w:r w:rsidRPr="00AB1C4B">
        <w:rPr>
          <w:rFonts w:hint="cs"/>
          <w:rtl/>
        </w:rPr>
        <w:t>ّ</w:t>
      </w:r>
      <w:r w:rsidRPr="00AB1C4B">
        <w:rPr>
          <w:rtl/>
        </w:rPr>
        <w:t>ع المسائل التي تهم البلدان النامية</w:t>
      </w:r>
      <w:r w:rsidR="00365FBB" w:rsidRPr="00AB1C4B">
        <w:rPr>
          <w:rStyle w:val="FootnoteReference"/>
          <w:rtl/>
        </w:rPr>
        <w:footnoteReference w:customMarkFollows="1" w:id="2"/>
        <w:t>2</w:t>
      </w:r>
      <w:r w:rsidRPr="00AB1C4B">
        <w:rPr>
          <w:rtl/>
        </w:rPr>
        <w:t xml:space="preserve"> قدر المستطاع، بغية تسهيل </w:t>
      </w:r>
      <w:r w:rsidRPr="00AB1C4B">
        <w:rPr>
          <w:rFonts w:hint="cs"/>
          <w:rtl/>
        </w:rPr>
        <w:t>مشاركة</w:t>
      </w:r>
      <w:r w:rsidRPr="00AB1C4B">
        <w:rPr>
          <w:rtl/>
        </w:rPr>
        <w:t xml:space="preserve"> هذه البلدان في دراسة </w:t>
      </w:r>
      <w:r w:rsidRPr="00AB1C4B">
        <w:rPr>
          <w:rFonts w:hint="cs"/>
          <w:rtl/>
        </w:rPr>
        <w:t>هذه</w:t>
      </w:r>
      <w:r w:rsidRPr="00AB1C4B">
        <w:rPr>
          <w:rtl/>
        </w:rPr>
        <w:t xml:space="preserve"> المسائل</w:t>
      </w:r>
      <w:r w:rsidRPr="00AB1C4B">
        <w:rPr>
          <w:rFonts w:hint="cs"/>
          <w:rtl/>
        </w:rPr>
        <w:t xml:space="preserve"> (انظر الرقم </w:t>
      </w:r>
      <w:r w:rsidRPr="00AB1C4B">
        <w:rPr>
          <w:lang w:val="en-GB"/>
        </w:rPr>
        <w:t>190</w:t>
      </w:r>
      <w:r w:rsidRPr="00AB1C4B">
        <w:rPr>
          <w:rFonts w:hint="cs"/>
          <w:rtl/>
        </w:rPr>
        <w:t xml:space="preserve"> من الاتفاقية)</w:t>
      </w:r>
      <w:r w:rsidRPr="00AB1C4B">
        <w:rPr>
          <w:rtl/>
        </w:rPr>
        <w:t>؛</w:t>
      </w:r>
    </w:p>
    <w:p w14:paraId="13D52632" w14:textId="266D167D" w:rsidR="00ED026F" w:rsidRPr="00AB1C4B" w:rsidRDefault="004947CA" w:rsidP="00ED026F">
      <w:pPr>
        <w:pStyle w:val="enumlev1"/>
        <w:rPr>
          <w:rtl/>
        </w:rPr>
      </w:pPr>
      <w:r w:rsidRPr="00AB1C4B">
        <w:rPr>
          <w:rFonts w:hint="cs"/>
          <w:rtl/>
        </w:rPr>
        <w:t>ح)</w:t>
      </w:r>
      <w:r w:rsidRPr="00AB1C4B">
        <w:rPr>
          <w:rtl/>
        </w:rPr>
        <w:tab/>
      </w:r>
      <w:r w:rsidRPr="00AB1C4B">
        <w:rPr>
          <w:rFonts w:hint="cs"/>
          <w:rtl/>
        </w:rPr>
        <w:t>تنظر في تقرير مدير</w:t>
      </w:r>
      <w:r w:rsidR="009E160B" w:rsidRPr="00AB1C4B">
        <w:rPr>
          <w:rFonts w:hint="cs"/>
          <w:rtl/>
        </w:rPr>
        <w:t xml:space="preserve"> مكتب تقييس الاتصالات </w:t>
      </w:r>
      <w:r w:rsidR="009E160B" w:rsidRPr="00AB1C4B">
        <w:t>(TSB)</w:t>
      </w:r>
      <w:r w:rsidRPr="00AB1C4B">
        <w:rPr>
          <w:rFonts w:hint="cs"/>
          <w:rtl/>
        </w:rPr>
        <w:t xml:space="preserve"> عن أنشطة القطاع منذ انعقاد المؤتمر الأخير، وتوافق عليه (انظر الرقم </w:t>
      </w:r>
      <w:r w:rsidRPr="00AB1C4B">
        <w:rPr>
          <w:lang w:val="en-GB"/>
        </w:rPr>
        <w:t>191</w:t>
      </w:r>
      <w:r w:rsidRPr="00AB1C4B">
        <w:rPr>
          <w:rFonts w:hint="cs"/>
          <w:rtl/>
        </w:rPr>
        <w:t xml:space="preserve"> من الاتفاقية)؛</w:t>
      </w:r>
    </w:p>
    <w:p w14:paraId="73270ABA" w14:textId="391FADC8" w:rsidR="00ED026F" w:rsidRPr="00AB1C4B" w:rsidRDefault="004947CA" w:rsidP="00ED026F">
      <w:pPr>
        <w:pStyle w:val="enumlev1"/>
        <w:rPr>
          <w:spacing w:val="2"/>
          <w:rtl/>
        </w:rPr>
      </w:pPr>
      <w:r w:rsidRPr="00AB1C4B">
        <w:rPr>
          <w:rFonts w:hint="cs"/>
          <w:rtl/>
        </w:rPr>
        <w:t>ط)</w:t>
      </w:r>
      <w:r w:rsidRPr="00AB1C4B">
        <w:rPr>
          <w:rtl/>
        </w:rPr>
        <w:tab/>
      </w:r>
      <w:r w:rsidRPr="00AB1C4B">
        <w:rPr>
          <w:rFonts w:hint="cs"/>
          <w:spacing w:val="2"/>
          <w:rtl/>
        </w:rPr>
        <w:t xml:space="preserve">تقرر ما إذا كانت الحاجة تدعو إلى الاحتفاظ بأفرقة أخرى أو حلها أو إحداث أفرقة جديدة وتعيّن رؤساءها ونواب رؤسائها، (انظر الرقم </w:t>
      </w:r>
      <w:r w:rsidRPr="00AB1C4B">
        <w:rPr>
          <w:spacing w:val="2"/>
          <w:lang w:val="en-GB"/>
        </w:rPr>
        <w:t>191A</w:t>
      </w:r>
      <w:r w:rsidRPr="00AB1C4B">
        <w:rPr>
          <w:rFonts w:hint="cs"/>
          <w:spacing w:val="2"/>
          <w:rtl/>
        </w:rPr>
        <w:t xml:space="preserve"> من الاتفاقية) وفقاً لأحكام القرار </w:t>
      </w:r>
      <w:r w:rsidRPr="00AB1C4B">
        <w:rPr>
          <w:spacing w:val="2"/>
          <w:lang w:val="en-GB"/>
        </w:rPr>
        <w:t>208</w:t>
      </w:r>
      <w:r w:rsidRPr="00AB1C4B">
        <w:rPr>
          <w:rFonts w:hint="cs"/>
          <w:spacing w:val="2"/>
          <w:rtl/>
        </w:rPr>
        <w:t xml:space="preserve"> </w:t>
      </w:r>
      <w:r w:rsidR="009E160B" w:rsidRPr="00AB1C4B">
        <w:rPr>
          <w:rFonts w:hint="cs"/>
          <w:spacing w:val="2"/>
          <w:rtl/>
        </w:rPr>
        <w:t>(دبي</w:t>
      </w:r>
      <w:r w:rsidR="001A4CA0" w:rsidRPr="00AB1C4B">
        <w:rPr>
          <w:rFonts w:hint="cs"/>
          <w:spacing w:val="2"/>
          <w:rtl/>
        </w:rPr>
        <w:t xml:space="preserve">، 2018) </w:t>
      </w:r>
      <w:r w:rsidRPr="00AB1C4B">
        <w:rPr>
          <w:rFonts w:hint="cs"/>
          <w:spacing w:val="2"/>
          <w:rtl/>
        </w:rPr>
        <w:t xml:space="preserve">لمؤتمر المندوبين المفوضين ومع مراعاة مقترحات اجتماع رؤساء الوفود (انظر الفقرة </w:t>
      </w:r>
      <w:r w:rsidRPr="00AB1C4B">
        <w:rPr>
          <w:spacing w:val="2"/>
          <w:lang w:val="en-GB"/>
        </w:rPr>
        <w:t>10.1</w:t>
      </w:r>
      <w:r w:rsidRPr="00AB1C4B">
        <w:rPr>
          <w:rFonts w:hint="cs"/>
          <w:spacing w:val="2"/>
          <w:rtl/>
        </w:rPr>
        <w:t xml:space="preserve"> أدناه)؛</w:t>
      </w:r>
    </w:p>
    <w:p w14:paraId="3BD3751C" w14:textId="77777777" w:rsidR="00ED026F" w:rsidRPr="00AB1C4B" w:rsidRDefault="004947CA" w:rsidP="00ED026F">
      <w:pPr>
        <w:pStyle w:val="enumlev1"/>
        <w:rPr>
          <w:rtl/>
        </w:rPr>
      </w:pPr>
      <w:r w:rsidRPr="00AB1C4B">
        <w:rPr>
          <w:rFonts w:hint="cs"/>
          <w:rtl/>
        </w:rPr>
        <w:t>ي)</w:t>
      </w:r>
      <w:r w:rsidRPr="00AB1C4B">
        <w:rPr>
          <w:rtl/>
        </w:rPr>
        <w:tab/>
      </w:r>
      <w:r w:rsidRPr="00AB1C4B">
        <w:rPr>
          <w:rFonts w:hint="cs"/>
          <w:rtl/>
        </w:rPr>
        <w:t xml:space="preserve">تضع اختصاصات الأفرقة المشار إليها في الرقم </w:t>
      </w:r>
      <w:r w:rsidRPr="00AB1C4B">
        <w:t>191A</w:t>
      </w:r>
      <w:r w:rsidRPr="00AB1C4B">
        <w:rPr>
          <w:rFonts w:hint="cs"/>
          <w:rtl/>
        </w:rPr>
        <w:t xml:space="preserve"> من الاتفاقية، ولا تعتمد تلك الأفرقة مسائل ولا</w:t>
      </w:r>
      <w:r w:rsidRPr="00AB1C4B">
        <w:rPr>
          <w:rFonts w:hint="eastAsia"/>
          <w:rtl/>
        </w:rPr>
        <w:t> </w:t>
      </w:r>
      <w:r w:rsidRPr="00AB1C4B">
        <w:rPr>
          <w:rFonts w:hint="cs"/>
          <w:rtl/>
        </w:rPr>
        <w:t>توصيات (انظر الرقم</w:t>
      </w:r>
      <w:r w:rsidRPr="00AB1C4B">
        <w:rPr>
          <w:rFonts w:hint="eastAsia"/>
          <w:rtl/>
        </w:rPr>
        <w:t> </w:t>
      </w:r>
      <w:r w:rsidRPr="00AB1C4B">
        <w:rPr>
          <w:lang w:val="en-GB"/>
        </w:rPr>
        <w:t>191B</w:t>
      </w:r>
      <w:r w:rsidRPr="00AB1C4B">
        <w:rPr>
          <w:rFonts w:hint="cs"/>
          <w:rtl/>
        </w:rPr>
        <w:t xml:space="preserve"> من الاتفاقية)؛</w:t>
      </w:r>
    </w:p>
    <w:p w14:paraId="3A40909C" w14:textId="4204822A" w:rsidR="00ED026F" w:rsidRPr="00AB1C4B" w:rsidRDefault="004947CA" w:rsidP="00ED026F">
      <w:pPr>
        <w:pStyle w:val="enumlev1"/>
        <w:rPr>
          <w:rtl/>
        </w:rPr>
      </w:pPr>
      <w:r w:rsidRPr="00AB1C4B">
        <w:rPr>
          <w:rFonts w:hint="cs"/>
          <w:rtl/>
        </w:rPr>
        <w:t>ك)</w:t>
      </w:r>
      <w:r w:rsidRPr="00AB1C4B">
        <w:rPr>
          <w:rtl/>
        </w:rPr>
        <w:tab/>
        <w:t xml:space="preserve">عند </w:t>
      </w:r>
      <w:r w:rsidRPr="00AB1C4B">
        <w:rPr>
          <w:rFonts w:hint="cs"/>
          <w:rtl/>
        </w:rPr>
        <w:t>اعتمادها</w:t>
      </w:r>
      <w:r w:rsidRPr="00AB1C4B">
        <w:rPr>
          <w:rtl/>
        </w:rPr>
        <w:t xml:space="preserve"> قرارات أو مقررات، أن تأخذ في الاعتبار </w:t>
      </w:r>
      <w:r w:rsidRPr="00AB1C4B">
        <w:rPr>
          <w:rFonts w:hint="cs"/>
          <w:rtl/>
        </w:rPr>
        <w:t>الآثار</w:t>
      </w:r>
      <w:r w:rsidRPr="00AB1C4B">
        <w:rPr>
          <w:rtl/>
        </w:rPr>
        <w:t xml:space="preserve"> المالية التي قد تترتب عليها</w:t>
      </w:r>
      <w:r w:rsidR="001A4CA0" w:rsidRPr="00AB1C4B">
        <w:rPr>
          <w:rFonts w:hint="cs"/>
          <w:rtl/>
        </w:rPr>
        <w:t>؛</w:t>
      </w:r>
      <w:r w:rsidRPr="00AB1C4B">
        <w:rPr>
          <w:rtl/>
        </w:rPr>
        <w:t xml:space="preserve"> وينبغي</w:t>
      </w:r>
      <w:r w:rsidR="001A4CA0" w:rsidRPr="00AB1C4B">
        <w:rPr>
          <w:rFonts w:hint="cs"/>
          <w:rtl/>
        </w:rPr>
        <w:t xml:space="preserve"> عند قيامها بذلك</w:t>
      </w:r>
      <w:r w:rsidRPr="00AB1C4B">
        <w:rPr>
          <w:rtl/>
        </w:rPr>
        <w:t xml:space="preserve"> أن</w:t>
      </w:r>
      <w:r w:rsidRPr="00AB1C4B">
        <w:rPr>
          <w:rFonts w:hint="cs"/>
          <w:rtl/>
        </w:rPr>
        <w:t xml:space="preserve"> تتجنب </w:t>
      </w:r>
      <w:r w:rsidRPr="00AB1C4B">
        <w:rPr>
          <w:rtl/>
        </w:rPr>
        <w:t xml:space="preserve">اعتماد قرارات ومقررات </w:t>
      </w:r>
      <w:r w:rsidRPr="00AB1C4B">
        <w:rPr>
          <w:rFonts w:hint="cs"/>
          <w:rtl/>
        </w:rPr>
        <w:t>من شأنها</w:t>
      </w:r>
      <w:r w:rsidRPr="00AB1C4B">
        <w:rPr>
          <w:rtl/>
        </w:rPr>
        <w:t xml:space="preserve"> أن تؤدي إلى نفقات تتجاوز الحدود المالية التي </w:t>
      </w:r>
      <w:r w:rsidRPr="00AB1C4B">
        <w:rPr>
          <w:rFonts w:hint="cs"/>
          <w:rtl/>
        </w:rPr>
        <w:t>يضعها</w:t>
      </w:r>
      <w:r w:rsidRPr="00AB1C4B">
        <w:rPr>
          <w:rtl/>
        </w:rPr>
        <w:t xml:space="preserve"> مؤتمر المندوبين المفوضين</w:t>
      </w:r>
      <w:r w:rsidRPr="00AB1C4B">
        <w:rPr>
          <w:rFonts w:hint="cs"/>
          <w:rtl/>
        </w:rPr>
        <w:t xml:space="preserve"> (انظر الرقم </w:t>
      </w:r>
      <w:r w:rsidRPr="00AB1C4B">
        <w:rPr>
          <w:lang w:val="en-GB"/>
        </w:rPr>
        <w:t>115</w:t>
      </w:r>
      <w:r w:rsidRPr="00AB1C4B">
        <w:rPr>
          <w:rFonts w:hint="cs"/>
          <w:rtl/>
        </w:rPr>
        <w:t xml:space="preserve"> من الدستور)؛</w:t>
      </w:r>
    </w:p>
    <w:p w14:paraId="59F8778E" w14:textId="77777777" w:rsidR="00ED026F" w:rsidRPr="00AB1C4B" w:rsidRDefault="004947CA" w:rsidP="00ED026F">
      <w:pPr>
        <w:pStyle w:val="enumlev1"/>
        <w:rPr>
          <w:rtl/>
        </w:rPr>
      </w:pPr>
      <w:r w:rsidRPr="00AB1C4B">
        <w:rPr>
          <w:rFonts w:hint="cs"/>
          <w:rtl/>
        </w:rPr>
        <w:t>ل)</w:t>
      </w:r>
      <w:r w:rsidRPr="00AB1C4B">
        <w:rPr>
          <w:rtl/>
        </w:rPr>
        <w:tab/>
      </w:r>
      <w:r w:rsidRPr="00AB1C4B">
        <w:rPr>
          <w:rFonts w:hint="cs"/>
          <w:rtl/>
        </w:rPr>
        <w:t>أن تضطلع بأي واجبات أخرى يكلفها بها مؤتمر المندوبين المفوضين؛</w:t>
      </w:r>
    </w:p>
    <w:p w14:paraId="2C0F55FC" w14:textId="77777777" w:rsidR="00ED026F" w:rsidRPr="00AB1C4B" w:rsidRDefault="004947CA" w:rsidP="00ED026F">
      <w:pPr>
        <w:rPr>
          <w:noProof/>
          <w:rtl/>
          <w:lang w:bidi="ar-EG"/>
        </w:rPr>
      </w:pPr>
      <w:r w:rsidRPr="00AB1C4B">
        <w:rPr>
          <w:b/>
          <w:bCs/>
          <w:rtl/>
        </w:rPr>
        <w:t>1.1</w:t>
      </w:r>
      <w:r w:rsidRPr="00AB1C4B">
        <w:rPr>
          <w:rFonts w:hint="eastAsia"/>
          <w:b/>
          <w:bCs/>
          <w:i/>
          <w:iCs/>
          <w:rtl/>
          <w:lang w:bidi="ar-EG"/>
        </w:rPr>
        <w:t>مكرراً</w:t>
      </w:r>
      <w:r w:rsidRPr="00AB1C4B">
        <w:rPr>
          <w:rtl/>
          <w:lang w:bidi="ar-EG"/>
        </w:rPr>
        <w:tab/>
      </w:r>
      <w:r w:rsidRPr="00AB1C4B">
        <w:rPr>
          <w:rFonts w:hint="cs"/>
          <w:rtl/>
        </w:rPr>
        <w:t>يجوز</w:t>
      </w:r>
      <w:r w:rsidRPr="00AB1C4B">
        <w:rPr>
          <w:rtl/>
        </w:rPr>
        <w:t xml:space="preserve"> لجمعية عالمية لتقييس الاتصالات أن تكلف الفريق الاستشاري لتقييس الاتصالات بمسائل محددة </w:t>
      </w:r>
      <w:r w:rsidRPr="00AB1C4B">
        <w:rPr>
          <w:rFonts w:hint="cs"/>
          <w:rtl/>
        </w:rPr>
        <w:t xml:space="preserve">تقع </w:t>
      </w:r>
      <w:r w:rsidRPr="00AB1C4B">
        <w:rPr>
          <w:rtl/>
        </w:rPr>
        <w:t>في إطار اختصاصها مع توضيح التدابير المطلوبة بشأن هذه</w:t>
      </w:r>
      <w:r w:rsidRPr="00AB1C4B">
        <w:rPr>
          <w:rFonts w:hint="cs"/>
          <w:rtl/>
        </w:rPr>
        <w:t> </w:t>
      </w:r>
      <w:r w:rsidRPr="00AB1C4B">
        <w:rPr>
          <w:rtl/>
        </w:rPr>
        <w:t>المسائل</w:t>
      </w:r>
      <w:r w:rsidRPr="00AB1C4B">
        <w:rPr>
          <w:rFonts w:hint="cs"/>
          <w:rtl/>
        </w:rPr>
        <w:t xml:space="preserve"> (انظر الرقم </w:t>
      </w:r>
      <w:r w:rsidRPr="00AB1C4B">
        <w:rPr>
          <w:lang w:val="en-GB"/>
        </w:rPr>
        <w:t>191C</w:t>
      </w:r>
      <w:r w:rsidRPr="00AB1C4B">
        <w:rPr>
          <w:rFonts w:hint="cs"/>
          <w:rtl/>
        </w:rPr>
        <w:t xml:space="preserve"> من الاتفاقية)</w:t>
      </w:r>
      <w:r w:rsidRPr="00AB1C4B">
        <w:rPr>
          <w:rtl/>
        </w:rPr>
        <w:t>.</w:t>
      </w:r>
    </w:p>
    <w:p w14:paraId="63625E64" w14:textId="77777777" w:rsidR="00ED026F" w:rsidRPr="00AB1C4B" w:rsidRDefault="004947CA" w:rsidP="00ED026F">
      <w:pPr>
        <w:rPr>
          <w:noProof/>
          <w:rtl/>
          <w:lang w:bidi="ar-EG"/>
        </w:rPr>
      </w:pPr>
      <w:r w:rsidRPr="00AB1C4B">
        <w:rPr>
          <w:b/>
          <w:bCs/>
          <w:noProof/>
          <w:lang w:bidi="ar-EG"/>
        </w:rPr>
        <w:t>2.1</w:t>
      </w:r>
      <w:r w:rsidRPr="00AB1C4B">
        <w:rPr>
          <w:b/>
          <w:bCs/>
          <w:noProof/>
          <w:rtl/>
          <w:lang w:bidi="ar-EG"/>
        </w:rPr>
        <w:tab/>
      </w:r>
      <w:r w:rsidRPr="00AB1C4B">
        <w:rPr>
          <w:rFonts w:hint="cs"/>
          <w:noProof/>
          <w:rtl/>
          <w:lang w:bidi="ar-EG"/>
        </w:rPr>
        <w:t>تنشئ الجمعية</w:t>
      </w:r>
      <w:r w:rsidRPr="00AB1C4B">
        <w:rPr>
          <w:noProof/>
          <w:rtl/>
          <w:lang w:bidi="ar-EG"/>
        </w:rPr>
        <w:t xml:space="preserve"> لجنة توجيه يترأسها رئيس الجمعية وتضم نواب رئيس الجمعية ورؤساء اللجان والفريق</w:t>
      </w:r>
      <w:r w:rsidRPr="00AB1C4B">
        <w:rPr>
          <w:rFonts w:hint="cs"/>
          <w:noProof/>
          <w:rtl/>
          <w:lang w:bidi="ar-EG"/>
        </w:rPr>
        <w:t> </w:t>
      </w:r>
      <w:r w:rsidRPr="00AB1C4B">
        <w:rPr>
          <w:noProof/>
          <w:rtl/>
          <w:lang w:bidi="ar-EG"/>
        </w:rPr>
        <w:t>(الأفرقة) التي</w:t>
      </w:r>
      <w:r w:rsidRPr="00AB1C4B">
        <w:rPr>
          <w:rFonts w:hint="eastAsia"/>
          <w:noProof/>
          <w:rtl/>
          <w:lang w:bidi="ar-EG"/>
        </w:rPr>
        <w:t> </w:t>
      </w:r>
      <w:r w:rsidRPr="00AB1C4B">
        <w:rPr>
          <w:noProof/>
          <w:rtl/>
          <w:lang w:bidi="ar-EG"/>
        </w:rPr>
        <w:t>تشكلها الجمعية ونوابهم.</w:t>
      </w:r>
    </w:p>
    <w:p w14:paraId="4FCC04DC" w14:textId="77777777" w:rsidR="00ED026F" w:rsidRPr="00AB1C4B" w:rsidRDefault="004947CA" w:rsidP="00ED026F">
      <w:pPr>
        <w:rPr>
          <w:rtl/>
        </w:rPr>
      </w:pPr>
      <w:r w:rsidRPr="00AB1C4B">
        <w:rPr>
          <w:b/>
          <w:bCs/>
          <w:noProof/>
          <w:lang w:bidi="ar-EG"/>
        </w:rPr>
        <w:t>3.1</w:t>
      </w:r>
      <w:r w:rsidRPr="00AB1C4B">
        <w:rPr>
          <w:rFonts w:hint="cs"/>
          <w:b/>
          <w:bCs/>
          <w:noProof/>
          <w:rtl/>
          <w:lang w:bidi="ar-EG"/>
        </w:rPr>
        <w:tab/>
      </w:r>
      <w:r w:rsidRPr="00AB1C4B">
        <w:rPr>
          <w:rFonts w:hint="cs"/>
          <w:noProof/>
          <w:rtl/>
          <w:lang w:bidi="ar-EG"/>
        </w:rPr>
        <w:t>تراعي الجمعية العالمية لتقييس الاتصالات، قبل وأثناء عملية وضع القرارات التي تحدد أساليب العمل والقضايا ذات الأولوية، المسائل التالية:</w:t>
      </w:r>
    </w:p>
    <w:p w14:paraId="60E3404A" w14:textId="77777777" w:rsidR="00ED026F" w:rsidRPr="00AB1C4B" w:rsidRDefault="004947CA" w:rsidP="00ED026F">
      <w:pPr>
        <w:pStyle w:val="enumlev1"/>
        <w:rPr>
          <w:rtl/>
        </w:rPr>
      </w:pPr>
      <w:r w:rsidRPr="00AB1C4B">
        <w:rPr>
          <w:rFonts w:hint="cs"/>
          <w:rtl/>
        </w:rPr>
        <w:t> </w:t>
      </w:r>
      <w:proofErr w:type="gramStart"/>
      <w:r w:rsidRPr="00AB1C4B">
        <w:rPr>
          <w:rtl/>
        </w:rPr>
        <w:t>أ</w:t>
      </w:r>
      <w:r w:rsidRPr="00AB1C4B">
        <w:rPr>
          <w:rFonts w:hint="cs"/>
          <w:rtl/>
        </w:rPr>
        <w:t> </w:t>
      </w:r>
      <w:r w:rsidRPr="00AB1C4B">
        <w:rPr>
          <w:rtl/>
        </w:rPr>
        <w:t>)</w:t>
      </w:r>
      <w:proofErr w:type="gramEnd"/>
      <w:r w:rsidRPr="00AB1C4B">
        <w:rPr>
          <w:rtl/>
        </w:rPr>
        <w:tab/>
      </w:r>
      <w:r w:rsidRPr="00AB1C4B">
        <w:rPr>
          <w:rFonts w:hint="cs"/>
          <w:rtl/>
        </w:rPr>
        <w:t>إذا كان هناك قرار لمؤتمر المندوبين المفوضين يحدد قضية ذات أولوية، ما مدى الحاجة إلى قرار مماثل للجمعية العالمية لتقييس</w:t>
      </w:r>
      <w:r w:rsidRPr="00AB1C4B">
        <w:rPr>
          <w:rFonts w:hint="eastAsia"/>
          <w:rtl/>
        </w:rPr>
        <w:t> </w:t>
      </w:r>
      <w:r w:rsidRPr="00AB1C4B">
        <w:rPr>
          <w:rFonts w:hint="cs"/>
          <w:rtl/>
        </w:rPr>
        <w:t>الاتصالات؛</w:t>
      </w:r>
    </w:p>
    <w:p w14:paraId="092644F5" w14:textId="77777777" w:rsidR="00ED026F" w:rsidRPr="00AB1C4B" w:rsidRDefault="004947CA" w:rsidP="00ED026F">
      <w:pPr>
        <w:pStyle w:val="enumlev1"/>
        <w:rPr>
          <w:rtl/>
        </w:rPr>
      </w:pPr>
      <w:r w:rsidRPr="00AB1C4B">
        <w:rPr>
          <w:rtl/>
        </w:rPr>
        <w:t>ب)</w:t>
      </w:r>
      <w:r w:rsidRPr="00AB1C4B">
        <w:rPr>
          <w:rtl/>
        </w:rPr>
        <w:tab/>
      </w:r>
      <w:r w:rsidRPr="00AB1C4B">
        <w:rPr>
          <w:rFonts w:hint="cs"/>
          <w:rtl/>
        </w:rPr>
        <w:t>إذا كان هناك قرار يحدد قضية ذات أولوية، ما مدى الحاجة إلى إعادة تناول مضمون القرار في المؤتمرات أو</w:t>
      </w:r>
      <w:r w:rsidRPr="00AB1C4B">
        <w:rPr>
          <w:rFonts w:hint="eastAsia"/>
          <w:rtl/>
        </w:rPr>
        <w:t> </w:t>
      </w:r>
      <w:r w:rsidRPr="00AB1C4B">
        <w:rPr>
          <w:rFonts w:hint="cs"/>
          <w:rtl/>
        </w:rPr>
        <w:t>الجمعيات</w:t>
      </w:r>
      <w:r w:rsidRPr="00AB1C4B">
        <w:rPr>
          <w:rFonts w:hint="eastAsia"/>
          <w:rtl/>
        </w:rPr>
        <w:t> </w:t>
      </w:r>
      <w:r w:rsidRPr="00AB1C4B">
        <w:rPr>
          <w:rFonts w:hint="cs"/>
          <w:rtl/>
        </w:rPr>
        <w:t>المختلفة؛</w:t>
      </w:r>
    </w:p>
    <w:p w14:paraId="1C3017F7" w14:textId="77777777" w:rsidR="00ED026F" w:rsidRPr="00AB1C4B" w:rsidRDefault="004947CA" w:rsidP="00ED026F">
      <w:pPr>
        <w:pStyle w:val="enumlev1"/>
      </w:pPr>
      <w:r w:rsidRPr="00AB1C4B">
        <w:rPr>
          <w:rtl/>
        </w:rPr>
        <w:t>ج)</w:t>
      </w:r>
      <w:r w:rsidRPr="00AB1C4B">
        <w:rPr>
          <w:rFonts w:hint="cs"/>
          <w:rtl/>
        </w:rPr>
        <w:tab/>
        <w:t>إذا كان الأمر يحتاج فقط إلى تعديلات صياغية على قرار للجمعية، ما مدى الحاجة إلى إصدار صيغة مراجَعة للقرار؛</w:t>
      </w:r>
    </w:p>
    <w:p w14:paraId="7C14119A" w14:textId="77777777" w:rsidR="00ED026F" w:rsidRPr="00AB1C4B" w:rsidRDefault="004947CA" w:rsidP="00ED026F">
      <w:pPr>
        <w:rPr>
          <w:rtl/>
          <w:lang w:bidi="ar-EG"/>
        </w:rPr>
      </w:pPr>
      <w:proofErr w:type="gramStart"/>
      <w:r w:rsidRPr="00AB1C4B">
        <w:rPr>
          <w:rFonts w:hint="cs"/>
          <w:rtl/>
          <w:lang w:bidi="ar-EG"/>
        </w:rPr>
        <w:t>د )</w:t>
      </w:r>
      <w:proofErr w:type="gramEnd"/>
      <w:r w:rsidRPr="00AB1C4B">
        <w:rPr>
          <w:rFonts w:hint="cs"/>
          <w:rtl/>
          <w:lang w:bidi="ar-EG"/>
        </w:rPr>
        <w:tab/>
        <w:t>إذا كانت الأعمال المقترحة قد أُنجزت، ينبغي اعتبار القرار منفَّذاً والتساؤل عن مدى الحاجة إليه.</w:t>
      </w:r>
    </w:p>
    <w:p w14:paraId="28F44DF6" w14:textId="77777777" w:rsidR="00ED026F" w:rsidRPr="00AB1C4B" w:rsidRDefault="004947CA" w:rsidP="00ED026F">
      <w:pPr>
        <w:rPr>
          <w:noProof/>
          <w:rtl/>
          <w:lang w:bidi="ar-EG"/>
        </w:rPr>
      </w:pPr>
      <w:r w:rsidRPr="00AB1C4B">
        <w:rPr>
          <w:b/>
          <w:bCs/>
          <w:noProof/>
          <w:lang w:bidi="ar-EG"/>
        </w:rPr>
        <w:t>4.1</w:t>
      </w:r>
      <w:r w:rsidRPr="00AB1C4B">
        <w:rPr>
          <w:noProof/>
          <w:rtl/>
          <w:lang w:bidi="ar-EG"/>
        </w:rPr>
        <w:tab/>
        <w:t>تنشئ الجمعية لجنة لمراقبة الميزانية ولجنة صياغة ترد مهامه</w:t>
      </w:r>
      <w:r w:rsidRPr="00AB1C4B">
        <w:rPr>
          <w:rFonts w:hint="cs"/>
          <w:noProof/>
          <w:rtl/>
          <w:lang w:bidi="ar-EG"/>
        </w:rPr>
        <w:t>م</w:t>
      </w:r>
      <w:r w:rsidRPr="00AB1C4B">
        <w:rPr>
          <w:noProof/>
          <w:rtl/>
          <w:lang w:bidi="ar-EG"/>
        </w:rPr>
        <w:t>ا ومسؤولياته</w:t>
      </w:r>
      <w:r w:rsidRPr="00AB1C4B">
        <w:rPr>
          <w:rFonts w:hint="cs"/>
          <w:noProof/>
          <w:rtl/>
          <w:lang w:bidi="ar-EG"/>
        </w:rPr>
        <w:t>م</w:t>
      </w:r>
      <w:r w:rsidRPr="00AB1C4B">
        <w:rPr>
          <w:noProof/>
          <w:rtl/>
          <w:lang w:bidi="ar-EG"/>
        </w:rPr>
        <w:t xml:space="preserve">ا في القواعد العامة لمؤتمرات الاتحاد وجمعياته واجتماعاته (الأرقام </w:t>
      </w:r>
      <w:r w:rsidRPr="00AB1C4B">
        <w:rPr>
          <w:noProof/>
          <w:lang w:bidi="ar-EG"/>
        </w:rPr>
        <w:t>74-69</w:t>
      </w:r>
      <w:r w:rsidRPr="00AB1C4B">
        <w:rPr>
          <w:noProof/>
          <w:rtl/>
          <w:lang w:bidi="ar-EG"/>
        </w:rPr>
        <w:t xml:space="preserve"> من القواعد العامة):</w:t>
      </w:r>
    </w:p>
    <w:p w14:paraId="541D3CC1" w14:textId="22EDB255" w:rsidR="00ED026F" w:rsidRPr="00AB1C4B" w:rsidRDefault="004947CA" w:rsidP="00ED026F">
      <w:pPr>
        <w:pStyle w:val="enumlev1"/>
        <w:rPr>
          <w:noProof/>
          <w:rtl/>
        </w:rPr>
      </w:pPr>
      <w:r w:rsidRPr="00AB1C4B">
        <w:rPr>
          <w:rFonts w:hint="cs"/>
          <w:noProof/>
          <w:rtl/>
        </w:rPr>
        <w:t xml:space="preserve"> </w:t>
      </w:r>
      <w:r w:rsidRPr="00AB1C4B">
        <w:rPr>
          <w:noProof/>
          <w:rtl/>
        </w:rPr>
        <w:t>أ )</w:t>
      </w:r>
      <w:r w:rsidRPr="00AB1C4B">
        <w:rPr>
          <w:noProof/>
          <w:rtl/>
        </w:rPr>
        <w:tab/>
      </w:r>
      <w:r w:rsidRPr="00AB1C4B">
        <w:rPr>
          <w:rFonts w:hint="cs"/>
          <w:noProof/>
          <w:rtl/>
        </w:rPr>
        <w:t>تضطلع</w:t>
      </w:r>
      <w:r w:rsidRPr="00AB1C4B">
        <w:rPr>
          <w:noProof/>
          <w:rtl/>
        </w:rPr>
        <w:t xml:space="preserve"> "لجنة مراقبة الميزانية"، في </w:t>
      </w:r>
      <w:r w:rsidRPr="00AB1C4B">
        <w:rPr>
          <w:i/>
          <w:iCs/>
          <w:noProof/>
          <w:rtl/>
        </w:rPr>
        <w:t>جملة أمور</w:t>
      </w:r>
      <w:r w:rsidRPr="00AB1C4B">
        <w:rPr>
          <w:noProof/>
          <w:rtl/>
        </w:rPr>
        <w:t xml:space="preserve">، بفحص مجموع النفقات </w:t>
      </w:r>
      <w:r w:rsidRPr="00AB1C4B">
        <w:rPr>
          <w:rFonts w:hint="cs"/>
          <w:noProof/>
          <w:rtl/>
        </w:rPr>
        <w:t>المقدرة</w:t>
      </w:r>
      <w:r w:rsidRPr="00AB1C4B">
        <w:rPr>
          <w:noProof/>
          <w:rtl/>
        </w:rPr>
        <w:t xml:space="preserve"> للجمعية وتقدير الاحتياجات المالية لقطاع تقييس الاتصالات </w:t>
      </w:r>
      <w:r w:rsidR="001A4CA0" w:rsidRPr="00AB1C4B">
        <w:rPr>
          <w:rFonts w:hint="cs"/>
          <w:noProof/>
          <w:rtl/>
        </w:rPr>
        <w:t xml:space="preserve">بالاتحاد </w:t>
      </w:r>
      <w:r w:rsidR="001A4CA0" w:rsidRPr="00AB1C4B">
        <w:rPr>
          <w:noProof/>
        </w:rPr>
        <w:t>(ITU-T)</w:t>
      </w:r>
      <w:r w:rsidR="001A4CA0" w:rsidRPr="00AB1C4B">
        <w:rPr>
          <w:rFonts w:hint="cs"/>
          <w:noProof/>
          <w:rtl/>
        </w:rPr>
        <w:t xml:space="preserve"> </w:t>
      </w:r>
      <w:r w:rsidRPr="00AB1C4B">
        <w:rPr>
          <w:noProof/>
          <w:rtl/>
        </w:rPr>
        <w:t>حتى انعقاد الجمعية التالية والتكاليف</w:t>
      </w:r>
      <w:r w:rsidRPr="00AB1C4B">
        <w:rPr>
          <w:rFonts w:hint="cs"/>
          <w:noProof/>
          <w:rtl/>
        </w:rPr>
        <w:t xml:space="preserve"> التي يتحملها قطاع تقييس الاتصالات والاتحاد ككل</w:t>
      </w:r>
      <w:r w:rsidRPr="00AB1C4B">
        <w:rPr>
          <w:noProof/>
          <w:rtl/>
        </w:rPr>
        <w:t xml:space="preserve"> </w:t>
      </w:r>
      <w:r w:rsidRPr="00AB1C4B">
        <w:rPr>
          <w:rFonts w:hint="cs"/>
          <w:noProof/>
          <w:rtl/>
        </w:rPr>
        <w:t>و</w:t>
      </w:r>
      <w:r w:rsidRPr="00AB1C4B">
        <w:rPr>
          <w:noProof/>
          <w:rtl/>
        </w:rPr>
        <w:t>المترتبة على تنفيذ قرارات الجمعية</w:t>
      </w:r>
      <w:r w:rsidRPr="00AB1C4B">
        <w:rPr>
          <w:rFonts w:hint="cs"/>
          <w:noProof/>
          <w:rtl/>
        </w:rPr>
        <w:t>؛</w:t>
      </w:r>
    </w:p>
    <w:p w14:paraId="00B097CD" w14:textId="520CEDA9" w:rsidR="00ED026F" w:rsidRDefault="004947CA" w:rsidP="00ED026F">
      <w:pPr>
        <w:pStyle w:val="enumlev1"/>
        <w:rPr>
          <w:noProof/>
          <w:rtl/>
        </w:rPr>
      </w:pPr>
      <w:r w:rsidRPr="00AB1C4B">
        <w:rPr>
          <w:noProof/>
          <w:rtl/>
        </w:rPr>
        <w:t>ب)</w:t>
      </w:r>
      <w:r w:rsidRPr="00AB1C4B">
        <w:rPr>
          <w:noProof/>
          <w:rtl/>
        </w:rPr>
        <w:tab/>
        <w:t>تحس</w:t>
      </w:r>
      <w:r w:rsidRPr="00AB1C4B">
        <w:rPr>
          <w:rFonts w:hint="cs"/>
          <w:noProof/>
          <w:rtl/>
        </w:rPr>
        <w:t>ِّ</w:t>
      </w:r>
      <w:r w:rsidRPr="00AB1C4B">
        <w:rPr>
          <w:noProof/>
          <w:rtl/>
        </w:rPr>
        <w:t>ن "لجنة الصياغة" صياغة النصوص الناشئة عن مداولات الجمعية مثل القرارات، بدون تغيير معناها ومحتواها</w:t>
      </w:r>
      <w:r w:rsidRPr="00AB1C4B">
        <w:rPr>
          <w:rFonts w:hint="cs"/>
          <w:noProof/>
          <w:rtl/>
        </w:rPr>
        <w:t>،</w:t>
      </w:r>
      <w:r w:rsidRPr="00AB1C4B">
        <w:rPr>
          <w:noProof/>
          <w:rtl/>
        </w:rPr>
        <w:t xml:space="preserve"> </w:t>
      </w:r>
      <w:r w:rsidRPr="00AB1C4B">
        <w:rPr>
          <w:rFonts w:hint="cs"/>
          <w:noProof/>
          <w:rtl/>
        </w:rPr>
        <w:t>وتعمل على مواءمة</w:t>
      </w:r>
      <w:r w:rsidRPr="00AB1C4B">
        <w:rPr>
          <w:noProof/>
          <w:rtl/>
        </w:rPr>
        <w:t xml:space="preserve"> النصوص باللغات الرسمية للاتحاد.</w:t>
      </w:r>
    </w:p>
    <w:p w14:paraId="550641A9" w14:textId="21F96CBC" w:rsidR="006A3D37" w:rsidRDefault="006A3D37" w:rsidP="006A3D37">
      <w:pPr>
        <w:rPr>
          <w:rtl/>
        </w:rPr>
      </w:pPr>
      <w:r>
        <w:rPr>
          <w:rtl/>
        </w:rPr>
        <w:br w:type="page"/>
      </w:r>
    </w:p>
    <w:p w14:paraId="11BC453A" w14:textId="77777777" w:rsidR="00ED026F" w:rsidRPr="00AB1C4B" w:rsidRDefault="004947CA" w:rsidP="00ED026F">
      <w:pPr>
        <w:rPr>
          <w:noProof/>
          <w:rtl/>
          <w:lang w:bidi="ar-EG"/>
        </w:rPr>
      </w:pPr>
      <w:r w:rsidRPr="00AB1C4B">
        <w:rPr>
          <w:b/>
          <w:bCs/>
          <w:noProof/>
          <w:lang w:bidi="ar-EG"/>
        </w:rPr>
        <w:lastRenderedPageBreak/>
        <w:t>5.1</w:t>
      </w:r>
      <w:r w:rsidRPr="00AB1C4B">
        <w:rPr>
          <w:b/>
          <w:bCs/>
          <w:noProof/>
          <w:rtl/>
          <w:lang w:bidi="ar-EG"/>
        </w:rPr>
        <w:tab/>
      </w:r>
      <w:r w:rsidRPr="00AB1C4B">
        <w:rPr>
          <w:noProof/>
          <w:rtl/>
          <w:lang w:bidi="ar-EG"/>
        </w:rPr>
        <w:t>إضافة</w:t>
      </w:r>
      <w:r w:rsidRPr="00AB1C4B">
        <w:rPr>
          <w:rFonts w:hint="cs"/>
          <w:noProof/>
          <w:rtl/>
          <w:lang w:bidi="ar-EG"/>
        </w:rPr>
        <w:t>ً</w:t>
      </w:r>
      <w:r w:rsidRPr="00AB1C4B">
        <w:rPr>
          <w:noProof/>
          <w:rtl/>
          <w:lang w:bidi="ar-EG"/>
        </w:rPr>
        <w:t xml:space="preserve"> إلى لجنة التوجيه ولجنة مراقبة الميزانية ولجنة الصياغة، تشك</w:t>
      </w:r>
      <w:r w:rsidRPr="00AB1C4B">
        <w:rPr>
          <w:rFonts w:hint="cs"/>
          <w:noProof/>
          <w:rtl/>
          <w:lang w:bidi="ar-EG"/>
        </w:rPr>
        <w:t>َّ</w:t>
      </w:r>
      <w:r w:rsidRPr="00AB1C4B">
        <w:rPr>
          <w:noProof/>
          <w:rtl/>
          <w:lang w:bidi="ar-EG"/>
        </w:rPr>
        <w:t>ل اللجنتان التاليتان:</w:t>
      </w:r>
    </w:p>
    <w:p w14:paraId="7EB88CEC" w14:textId="77777777" w:rsidR="00ED026F" w:rsidRPr="00AB1C4B" w:rsidRDefault="004947CA" w:rsidP="00ED026F">
      <w:pPr>
        <w:pStyle w:val="enumlev1"/>
        <w:rPr>
          <w:noProof/>
          <w:rtl/>
        </w:rPr>
      </w:pPr>
      <w:r w:rsidRPr="00AB1C4B">
        <w:rPr>
          <w:noProof/>
          <w:rtl/>
        </w:rPr>
        <w:t xml:space="preserve"> أ )</w:t>
      </w:r>
      <w:r w:rsidRPr="00AB1C4B">
        <w:rPr>
          <w:noProof/>
          <w:rtl/>
        </w:rPr>
        <w:tab/>
        <w:t>"لجنة أساليب عمل قطاع تقييس الاتصالات بالاتحاد"</w:t>
      </w:r>
      <w:r w:rsidRPr="00AB1C4B">
        <w:rPr>
          <w:rFonts w:hint="cs"/>
          <w:noProof/>
          <w:rtl/>
        </w:rPr>
        <w:t xml:space="preserve"> </w:t>
      </w:r>
      <w:r w:rsidRPr="00AB1C4B">
        <w:rPr>
          <w:noProof/>
          <w:rtl/>
        </w:rPr>
        <w:t xml:space="preserve">والتي تقدم تقارير إلى الجلسة العامة تتضمن مقترحات بشأن أساليب عمل قطاع تقييس الاتصالات </w:t>
      </w:r>
      <w:r w:rsidRPr="00AB1C4B">
        <w:rPr>
          <w:rFonts w:hint="cs"/>
          <w:noProof/>
          <w:rtl/>
        </w:rPr>
        <w:t>التي</w:t>
      </w:r>
      <w:r w:rsidRPr="00AB1C4B">
        <w:rPr>
          <w:noProof/>
          <w:rtl/>
        </w:rPr>
        <w:t xml:space="preserve"> تسمح بتنفيذ فع</w:t>
      </w:r>
      <w:r w:rsidRPr="00AB1C4B">
        <w:rPr>
          <w:rFonts w:hint="cs"/>
          <w:noProof/>
          <w:rtl/>
        </w:rPr>
        <w:t>ّ</w:t>
      </w:r>
      <w:r w:rsidRPr="00AB1C4B">
        <w:rPr>
          <w:noProof/>
          <w:rtl/>
        </w:rPr>
        <w:t xml:space="preserve">ال لبرنامج عمل </w:t>
      </w:r>
      <w:r w:rsidRPr="00AB1C4B">
        <w:rPr>
          <w:rFonts w:hint="cs"/>
          <w:noProof/>
          <w:rtl/>
        </w:rPr>
        <w:t>ال</w:t>
      </w:r>
      <w:r w:rsidRPr="00AB1C4B">
        <w:rPr>
          <w:noProof/>
          <w:rtl/>
        </w:rPr>
        <w:t>قطاع، استناداً إلى تقارير الفريق الاستشاري لتقييس الاتصالات</w:t>
      </w:r>
      <w:r w:rsidRPr="00AB1C4B">
        <w:rPr>
          <w:rFonts w:hint="eastAsia"/>
          <w:noProof/>
          <w:rtl/>
        </w:rPr>
        <w:t> </w:t>
      </w:r>
      <w:r w:rsidRPr="00AB1C4B">
        <w:rPr>
          <w:noProof/>
          <w:rtl/>
        </w:rPr>
        <w:t>المرفوعة إلى الجمعية ومقترحات الدول الأعضاء في الاتحاد وأعضاء قطاع تقييس</w:t>
      </w:r>
      <w:r w:rsidRPr="00AB1C4B">
        <w:rPr>
          <w:rFonts w:hint="cs"/>
          <w:noProof/>
          <w:rtl/>
        </w:rPr>
        <w:t> </w:t>
      </w:r>
      <w:r w:rsidRPr="00AB1C4B">
        <w:rPr>
          <w:noProof/>
          <w:rtl/>
        </w:rPr>
        <w:t>الاتصالات</w:t>
      </w:r>
      <w:r w:rsidRPr="00AB1C4B">
        <w:rPr>
          <w:rFonts w:hint="cs"/>
          <w:noProof/>
          <w:rtl/>
        </w:rPr>
        <w:t>؛</w:t>
      </w:r>
    </w:p>
    <w:p w14:paraId="090330B0" w14:textId="2F47AD18" w:rsidR="00ED026F" w:rsidRPr="00AB1C4B" w:rsidRDefault="004947CA" w:rsidP="00ED026F">
      <w:pPr>
        <w:pStyle w:val="enumlev1"/>
        <w:rPr>
          <w:noProof/>
          <w:rtl/>
        </w:rPr>
      </w:pPr>
      <w:r w:rsidRPr="00AB1C4B">
        <w:rPr>
          <w:noProof/>
          <w:rtl/>
        </w:rPr>
        <w:t>ب)</w:t>
      </w:r>
      <w:r w:rsidRPr="00AB1C4B">
        <w:rPr>
          <w:noProof/>
          <w:rtl/>
        </w:rPr>
        <w:tab/>
        <w:t>"لجنة برنامج عمل قطاع تقييس الاتصالات والتنظيم"، التي تقدم إلى الجلسة العامة تقارير تتضمن مقترحات بشأن برنامج عمل قطاع تقييس الاتصالات وتنظيم هذا العمل في إطار استراتيجية قطاع تقييس الاتصالات وأولوياته. وتقوم هذه اللجنة تحديداً بالآتي:</w:t>
      </w:r>
    </w:p>
    <w:p w14:paraId="5A6F7DDE" w14:textId="77777777" w:rsidR="00ED026F" w:rsidRPr="00AB1C4B" w:rsidRDefault="004947CA" w:rsidP="00ED026F">
      <w:pPr>
        <w:pStyle w:val="enumlev2"/>
        <w:rPr>
          <w:rtl/>
        </w:rPr>
      </w:pPr>
      <w:r w:rsidRPr="00AB1C4B">
        <w:rPr>
          <w:rFonts w:cs="Times New Roman"/>
          <w:noProof/>
        </w:rPr>
        <w:t>‘</w:t>
      </w:r>
      <w:r w:rsidRPr="00AB1C4B">
        <w:rPr>
          <w:noProof/>
        </w:rPr>
        <w:t>1</w:t>
      </w:r>
      <w:r w:rsidRPr="00AB1C4B">
        <w:rPr>
          <w:rFonts w:cs="Times New Roman"/>
          <w:noProof/>
        </w:rPr>
        <w:t>’</w:t>
      </w:r>
      <w:r w:rsidRPr="00AB1C4B">
        <w:rPr>
          <w:rtl/>
        </w:rPr>
        <w:tab/>
        <w:t xml:space="preserve">اقتراح </w:t>
      </w:r>
      <w:r w:rsidRPr="00AB1C4B">
        <w:rPr>
          <w:rFonts w:hint="eastAsia"/>
          <w:rtl/>
        </w:rPr>
        <w:t>الإبقاء</w:t>
      </w:r>
      <w:r w:rsidRPr="00AB1C4B">
        <w:rPr>
          <w:rtl/>
        </w:rPr>
        <w:t xml:space="preserve"> على لجان الدراسات أو إنشائها أو إنهاء </w:t>
      </w:r>
      <w:proofErr w:type="gramStart"/>
      <w:r w:rsidRPr="00AB1C4B">
        <w:rPr>
          <w:rtl/>
        </w:rPr>
        <w:t>عملها؛</w:t>
      </w:r>
      <w:proofErr w:type="gramEnd"/>
    </w:p>
    <w:p w14:paraId="023C94C1" w14:textId="77777777" w:rsidR="00ED026F" w:rsidRPr="00AB1C4B" w:rsidRDefault="004947CA" w:rsidP="00ED026F">
      <w:pPr>
        <w:pStyle w:val="enumlev2"/>
        <w:rPr>
          <w:rtl/>
        </w:rPr>
      </w:pPr>
      <w:r w:rsidRPr="00AB1C4B">
        <w:t>‘2’</w:t>
      </w:r>
      <w:r w:rsidRPr="00AB1C4B">
        <w:rPr>
          <w:rtl/>
        </w:rPr>
        <w:tab/>
        <w:t xml:space="preserve">استعراض </w:t>
      </w:r>
      <w:r w:rsidRPr="00AB1C4B">
        <w:rPr>
          <w:rFonts w:hint="cs"/>
          <w:rtl/>
        </w:rPr>
        <w:t>الهيكل العام للجان الدراسات و</w:t>
      </w:r>
      <w:r w:rsidRPr="00AB1C4B">
        <w:rPr>
          <w:rtl/>
        </w:rPr>
        <w:t xml:space="preserve">المسائل المحددة للدراسة أو لمزيد من </w:t>
      </w:r>
      <w:proofErr w:type="gramStart"/>
      <w:r w:rsidRPr="00AB1C4B">
        <w:rPr>
          <w:rtl/>
        </w:rPr>
        <w:t>الدراسة؛</w:t>
      </w:r>
      <w:proofErr w:type="gramEnd"/>
    </w:p>
    <w:p w14:paraId="69236130" w14:textId="77777777" w:rsidR="00ED026F" w:rsidRPr="00AB1C4B" w:rsidRDefault="004947CA" w:rsidP="00ED026F">
      <w:pPr>
        <w:pStyle w:val="enumlev2"/>
        <w:rPr>
          <w:rtl/>
        </w:rPr>
      </w:pPr>
      <w:r w:rsidRPr="00AB1C4B">
        <w:t>‘3’</w:t>
      </w:r>
      <w:r w:rsidRPr="00AB1C4B">
        <w:rPr>
          <w:rtl/>
        </w:rPr>
        <w:tab/>
      </w:r>
      <w:r w:rsidRPr="00AB1C4B">
        <w:rPr>
          <w:rFonts w:hint="cs"/>
          <w:rtl/>
        </w:rPr>
        <w:t>وضع</w:t>
      </w:r>
      <w:r w:rsidRPr="00AB1C4B">
        <w:rPr>
          <w:rtl/>
        </w:rPr>
        <w:t xml:space="preserve"> وصف واضح للمجال العام للمسؤولية الذي يمكن لكل لجنة من لجان الدراسات في إطاره الإبقاء على التوصيات القائمة وإصدار توصيات جديدة بالتعاون مع اللجان الأُخرى، حسب </w:t>
      </w:r>
      <w:proofErr w:type="gramStart"/>
      <w:r w:rsidRPr="00AB1C4B">
        <w:rPr>
          <w:rtl/>
        </w:rPr>
        <w:t>الاقتضاء؛</w:t>
      </w:r>
      <w:proofErr w:type="gramEnd"/>
    </w:p>
    <w:p w14:paraId="0D546DAC" w14:textId="77777777" w:rsidR="00ED026F" w:rsidRPr="00AB1C4B" w:rsidRDefault="004947CA" w:rsidP="00ED026F">
      <w:pPr>
        <w:pStyle w:val="enumlev2"/>
        <w:rPr>
          <w:rtl/>
        </w:rPr>
      </w:pPr>
      <w:r w:rsidRPr="00AB1C4B">
        <w:t>‘4’</w:t>
      </w:r>
      <w:r w:rsidRPr="00AB1C4B">
        <w:rPr>
          <w:rtl/>
        </w:rPr>
        <w:tab/>
      </w:r>
      <w:r w:rsidRPr="00AB1C4B">
        <w:rPr>
          <w:rFonts w:hint="eastAsia"/>
          <w:rtl/>
        </w:rPr>
        <w:t>اقتراح</w:t>
      </w:r>
      <w:r w:rsidRPr="00AB1C4B">
        <w:rPr>
          <w:rtl/>
        </w:rPr>
        <w:t xml:space="preserve"> إسناد المسائل إلى لجان الدراسات، حسب </w:t>
      </w:r>
      <w:proofErr w:type="gramStart"/>
      <w:r w:rsidRPr="00AB1C4B">
        <w:rPr>
          <w:rtl/>
        </w:rPr>
        <w:t>الاقتضاء؛</w:t>
      </w:r>
      <w:proofErr w:type="gramEnd"/>
    </w:p>
    <w:p w14:paraId="7B0013EE" w14:textId="77777777" w:rsidR="00ED026F" w:rsidRPr="00AB1C4B" w:rsidRDefault="004947CA" w:rsidP="00ED026F">
      <w:pPr>
        <w:pStyle w:val="enumlev2"/>
        <w:rPr>
          <w:rtl/>
        </w:rPr>
      </w:pPr>
      <w:r w:rsidRPr="00AB1C4B">
        <w:t>‘5’</w:t>
      </w:r>
      <w:r w:rsidRPr="00AB1C4B">
        <w:rPr>
          <w:rtl/>
        </w:rPr>
        <w:tab/>
      </w:r>
      <w:r w:rsidRPr="00AB1C4B">
        <w:rPr>
          <w:rFonts w:hint="eastAsia"/>
          <w:rtl/>
        </w:rPr>
        <w:t>التوصية</w:t>
      </w:r>
      <w:r w:rsidRPr="00AB1C4B">
        <w:rPr>
          <w:rtl/>
        </w:rPr>
        <w:t xml:space="preserve"> في </w:t>
      </w:r>
      <w:r w:rsidRPr="00AB1C4B">
        <w:rPr>
          <w:rFonts w:hint="cs"/>
          <w:rtl/>
        </w:rPr>
        <w:t xml:space="preserve">حال </w:t>
      </w:r>
      <w:r w:rsidRPr="00AB1C4B">
        <w:rPr>
          <w:rtl/>
        </w:rPr>
        <w:t>كانت مسألة أو مجموعة مسائل تهم عدة لجان دراسات:</w:t>
      </w:r>
    </w:p>
    <w:p w14:paraId="4D09975B" w14:textId="77777777" w:rsidR="00ED026F" w:rsidRPr="00AB1C4B" w:rsidRDefault="004947CA" w:rsidP="00ED026F">
      <w:pPr>
        <w:pStyle w:val="enumlev3"/>
        <w:rPr>
          <w:noProof/>
          <w:rtl/>
        </w:rPr>
      </w:pPr>
      <w:r w:rsidRPr="00AB1C4B">
        <w:rPr>
          <w:rFonts w:hint="cs"/>
          <w:noProof/>
          <w:rtl/>
        </w:rPr>
        <w:t xml:space="preserve"> أ )</w:t>
      </w:r>
      <w:r w:rsidRPr="00AB1C4B">
        <w:rPr>
          <w:noProof/>
          <w:rtl/>
        </w:rPr>
        <w:tab/>
      </w:r>
      <w:r w:rsidRPr="00AB1C4B">
        <w:rPr>
          <w:rFonts w:hint="cs"/>
          <w:noProof/>
          <w:rtl/>
        </w:rPr>
        <w:t>ب</w:t>
      </w:r>
      <w:r w:rsidRPr="00AB1C4B">
        <w:rPr>
          <w:noProof/>
          <w:rtl/>
        </w:rPr>
        <w:t xml:space="preserve">قبول </w:t>
      </w:r>
      <w:r w:rsidRPr="00AB1C4B">
        <w:rPr>
          <w:rFonts w:hint="cs"/>
          <w:noProof/>
          <w:rtl/>
        </w:rPr>
        <w:t xml:space="preserve">مقترح دولة عضو في الاتحاد أو </w:t>
      </w:r>
      <w:r w:rsidRPr="00AB1C4B">
        <w:rPr>
          <w:noProof/>
          <w:rtl/>
        </w:rPr>
        <w:t>توصية الفريق الاستشاري لتقييس الاتصالات</w:t>
      </w:r>
      <w:r w:rsidRPr="00AB1C4B">
        <w:rPr>
          <w:rFonts w:hint="cs"/>
          <w:noProof/>
          <w:rtl/>
        </w:rPr>
        <w:t xml:space="preserve"> (في حالة الاختلاف</w:t>
      </w:r>
      <w:r w:rsidRPr="00AB1C4B">
        <w:rPr>
          <w:rFonts w:hint="eastAsia"/>
          <w:noProof/>
          <w:rtl/>
        </w:rPr>
        <w:t> </w:t>
      </w:r>
      <w:r w:rsidRPr="00AB1C4B">
        <w:rPr>
          <w:rFonts w:hint="cs"/>
          <w:noProof/>
          <w:rtl/>
        </w:rPr>
        <w:t>بينهما)</w:t>
      </w:r>
      <w:r w:rsidRPr="00AB1C4B">
        <w:rPr>
          <w:noProof/>
          <w:rtl/>
        </w:rPr>
        <w:t>؛</w:t>
      </w:r>
    </w:p>
    <w:p w14:paraId="04006EAE" w14:textId="77777777" w:rsidR="00ED026F" w:rsidRPr="00AB1C4B" w:rsidRDefault="004947CA" w:rsidP="00ED026F">
      <w:pPr>
        <w:pStyle w:val="enumlev3"/>
        <w:rPr>
          <w:noProof/>
          <w:rtl/>
        </w:rPr>
      </w:pPr>
      <w:r w:rsidRPr="00AB1C4B">
        <w:rPr>
          <w:rFonts w:hint="cs"/>
          <w:noProof/>
          <w:rtl/>
        </w:rPr>
        <w:t>ب)</w:t>
      </w:r>
      <w:r w:rsidRPr="00AB1C4B">
        <w:rPr>
          <w:noProof/>
          <w:rtl/>
        </w:rPr>
        <w:tab/>
      </w:r>
      <w:r w:rsidRPr="00AB1C4B">
        <w:rPr>
          <w:rFonts w:hint="cs"/>
          <w:noProof/>
          <w:rtl/>
        </w:rPr>
        <w:t>أو </w:t>
      </w:r>
      <w:r w:rsidRPr="00AB1C4B">
        <w:rPr>
          <w:noProof/>
          <w:rtl/>
        </w:rPr>
        <w:t>إسناد الدراسة إلى لجنة دراسات واحدة؛</w:t>
      </w:r>
    </w:p>
    <w:p w14:paraId="1FA2BCEA" w14:textId="77777777" w:rsidR="00ED026F" w:rsidRPr="00AB1C4B" w:rsidRDefault="004947CA" w:rsidP="00ED026F">
      <w:pPr>
        <w:pStyle w:val="enumlev3"/>
        <w:rPr>
          <w:noProof/>
          <w:rtl/>
        </w:rPr>
      </w:pPr>
      <w:r w:rsidRPr="00AB1C4B">
        <w:rPr>
          <w:rFonts w:hint="cs"/>
          <w:noProof/>
          <w:rtl/>
        </w:rPr>
        <w:t>ج)</w:t>
      </w:r>
      <w:r w:rsidRPr="00AB1C4B">
        <w:rPr>
          <w:noProof/>
          <w:rtl/>
        </w:rPr>
        <w:tab/>
      </w:r>
      <w:r w:rsidRPr="00AB1C4B">
        <w:rPr>
          <w:rFonts w:hint="cs"/>
          <w:noProof/>
          <w:rtl/>
        </w:rPr>
        <w:t>أو اعتماد ترتيب</w:t>
      </w:r>
      <w:r w:rsidRPr="00AB1C4B">
        <w:rPr>
          <w:noProof/>
          <w:rtl/>
        </w:rPr>
        <w:t xml:space="preserve"> بديل؛</w:t>
      </w:r>
    </w:p>
    <w:p w14:paraId="41361D39" w14:textId="77777777" w:rsidR="00ED026F" w:rsidRPr="00AB1C4B" w:rsidRDefault="004947CA" w:rsidP="00ED026F">
      <w:pPr>
        <w:pStyle w:val="enumlev2"/>
        <w:rPr>
          <w:noProof/>
          <w:rtl/>
          <w:lang w:val="fr-FR"/>
        </w:rPr>
      </w:pPr>
      <w:r w:rsidRPr="00AB1C4B">
        <w:rPr>
          <w:rFonts w:cs="Times New Roman"/>
          <w:noProof/>
        </w:rPr>
        <w:t>‘</w:t>
      </w:r>
      <w:r w:rsidRPr="00AB1C4B">
        <w:rPr>
          <w:noProof/>
        </w:rPr>
        <w:t>6</w:t>
      </w:r>
      <w:r w:rsidRPr="00AB1C4B">
        <w:rPr>
          <w:rFonts w:cs="Times New Roman"/>
          <w:noProof/>
        </w:rPr>
        <w:t>’</w:t>
      </w:r>
      <w:r w:rsidRPr="00AB1C4B">
        <w:rPr>
          <w:noProof/>
          <w:rtl/>
          <w:lang w:val="fr-FR"/>
        </w:rPr>
        <w:tab/>
        <w:t xml:space="preserve">استعراض قوائم التوصيات التي تضطلع كل لجنة دراسات بالمسؤولية عنها وتعديلها </w:t>
      </w:r>
      <w:r w:rsidRPr="00AB1C4B">
        <w:rPr>
          <w:rFonts w:hint="cs"/>
          <w:noProof/>
          <w:rtl/>
          <w:lang w:val="fr-FR"/>
        </w:rPr>
        <w:t>إن استدعى</w:t>
      </w:r>
      <w:r w:rsidRPr="00AB1C4B">
        <w:rPr>
          <w:noProof/>
          <w:rtl/>
          <w:lang w:val="fr-FR"/>
        </w:rPr>
        <w:t xml:space="preserve"> الأمر؛</w:t>
      </w:r>
    </w:p>
    <w:p w14:paraId="540BE0BB" w14:textId="77777777" w:rsidR="00ED026F" w:rsidRPr="00AB1C4B" w:rsidRDefault="004947CA" w:rsidP="00ED026F">
      <w:pPr>
        <w:pStyle w:val="enumlev2"/>
        <w:rPr>
          <w:noProof/>
          <w:rtl/>
          <w:lang w:val="fr-FR"/>
        </w:rPr>
      </w:pPr>
      <w:r w:rsidRPr="00AB1C4B">
        <w:rPr>
          <w:rFonts w:cs="Times New Roman"/>
          <w:noProof/>
        </w:rPr>
        <w:t>‘</w:t>
      </w:r>
      <w:r w:rsidRPr="00AB1C4B">
        <w:rPr>
          <w:noProof/>
        </w:rPr>
        <w:t>7</w:t>
      </w:r>
      <w:r w:rsidRPr="00AB1C4B">
        <w:rPr>
          <w:rFonts w:cs="Times New Roman"/>
          <w:noProof/>
        </w:rPr>
        <w:t>’</w:t>
      </w:r>
      <w:r w:rsidRPr="00AB1C4B">
        <w:rPr>
          <w:noProof/>
          <w:rtl/>
          <w:lang w:val="fr-FR"/>
        </w:rPr>
        <w:tab/>
        <w:t xml:space="preserve">اقتراح </w:t>
      </w:r>
      <w:r w:rsidRPr="00AB1C4B">
        <w:rPr>
          <w:rFonts w:hint="cs"/>
          <w:noProof/>
          <w:rtl/>
          <w:lang w:val="fr-FR"/>
        </w:rPr>
        <w:t xml:space="preserve">إبقاء أو </w:t>
      </w:r>
      <w:r w:rsidRPr="00AB1C4B">
        <w:rPr>
          <w:noProof/>
          <w:rtl/>
          <w:lang w:val="fr-FR"/>
        </w:rPr>
        <w:t xml:space="preserve">تشكيل </w:t>
      </w:r>
      <w:r w:rsidRPr="00AB1C4B">
        <w:rPr>
          <w:rFonts w:hint="cs"/>
          <w:noProof/>
          <w:rtl/>
          <w:lang w:val="fr-FR"/>
        </w:rPr>
        <w:t xml:space="preserve">أو حلّ </w:t>
      </w:r>
      <w:r w:rsidRPr="00AB1C4B">
        <w:rPr>
          <w:noProof/>
          <w:rtl/>
          <w:lang w:val="fr-FR"/>
        </w:rPr>
        <w:t xml:space="preserve">أفرقة أُخرى طبقاً للرقمين </w:t>
      </w:r>
      <w:r w:rsidRPr="00AB1C4B">
        <w:rPr>
          <w:noProof/>
          <w:lang w:val="fr-FR"/>
        </w:rPr>
        <w:t>191A</w:t>
      </w:r>
      <w:r w:rsidRPr="00AB1C4B">
        <w:rPr>
          <w:noProof/>
          <w:rtl/>
          <w:lang w:val="fr-FR"/>
        </w:rPr>
        <w:t xml:space="preserve"> و</w:t>
      </w:r>
      <w:r w:rsidRPr="00AB1C4B">
        <w:rPr>
          <w:noProof/>
          <w:lang w:val="fr-FR"/>
        </w:rPr>
        <w:t>191B</w:t>
      </w:r>
      <w:r w:rsidRPr="00AB1C4B">
        <w:rPr>
          <w:noProof/>
          <w:rtl/>
          <w:lang w:val="fr-FR"/>
        </w:rPr>
        <w:t xml:space="preserve"> من</w:t>
      </w:r>
      <w:r w:rsidRPr="00AB1C4B">
        <w:rPr>
          <w:rFonts w:hint="cs"/>
          <w:noProof/>
          <w:rtl/>
          <w:lang w:val="fr-FR"/>
        </w:rPr>
        <w:t> </w:t>
      </w:r>
      <w:r w:rsidRPr="00AB1C4B">
        <w:rPr>
          <w:noProof/>
          <w:rtl/>
          <w:lang w:val="fr-FR"/>
        </w:rPr>
        <w:t>اتفاقية</w:t>
      </w:r>
      <w:r w:rsidRPr="00AB1C4B">
        <w:rPr>
          <w:rFonts w:hint="cs"/>
          <w:noProof/>
          <w:rtl/>
          <w:lang w:val="fr-FR"/>
        </w:rPr>
        <w:t> </w:t>
      </w:r>
      <w:r w:rsidRPr="00AB1C4B">
        <w:rPr>
          <w:noProof/>
          <w:rtl/>
          <w:lang w:val="fr-FR"/>
        </w:rPr>
        <w:t>الاتحاد.</w:t>
      </w:r>
    </w:p>
    <w:p w14:paraId="66B95BA5" w14:textId="77777777" w:rsidR="00ED026F" w:rsidRPr="00AB1C4B" w:rsidRDefault="004947CA" w:rsidP="00ED026F">
      <w:pPr>
        <w:spacing w:line="187" w:lineRule="auto"/>
        <w:rPr>
          <w:noProof/>
          <w:rtl/>
          <w:lang w:bidi="ar-EG"/>
        </w:rPr>
      </w:pPr>
      <w:r w:rsidRPr="00AB1C4B">
        <w:rPr>
          <w:b/>
          <w:bCs/>
          <w:noProof/>
          <w:lang w:bidi="ar-EG"/>
        </w:rPr>
        <w:t>6.1</w:t>
      </w:r>
      <w:r w:rsidRPr="00AB1C4B">
        <w:rPr>
          <w:noProof/>
          <w:rtl/>
          <w:lang w:bidi="ar-EG"/>
        </w:rPr>
        <w:tab/>
      </w:r>
      <w:r w:rsidRPr="00AB1C4B">
        <w:rPr>
          <w:rFonts w:hint="cs"/>
          <w:noProof/>
          <w:rtl/>
          <w:lang w:bidi="ar-EG"/>
        </w:rPr>
        <w:t>ينبغي</w:t>
      </w:r>
      <w:r w:rsidRPr="00AB1C4B">
        <w:rPr>
          <w:noProof/>
          <w:rtl/>
          <w:lang w:bidi="ar-EG"/>
        </w:rPr>
        <w:t xml:space="preserve"> </w:t>
      </w:r>
      <w:r w:rsidRPr="00AB1C4B">
        <w:rPr>
          <w:rFonts w:hint="cs"/>
          <w:noProof/>
          <w:rtl/>
          <w:lang w:bidi="ar-EG"/>
        </w:rPr>
        <w:t>ل</w:t>
      </w:r>
      <w:r w:rsidRPr="00AB1C4B">
        <w:rPr>
          <w:noProof/>
          <w:rtl/>
          <w:lang w:bidi="ar-EG"/>
        </w:rPr>
        <w:t xml:space="preserve">رؤساء لجان الدراسات ورئيس الفريق الاستشاري لتقييس الاتصالات ورؤساء الأفرقة الأُخرى التي أنشأتها الجمعية </w:t>
      </w:r>
      <w:r w:rsidRPr="00AB1C4B">
        <w:rPr>
          <w:rFonts w:hint="cs"/>
          <w:noProof/>
          <w:rtl/>
          <w:lang w:bidi="ar-EG"/>
        </w:rPr>
        <w:t xml:space="preserve">السابقة التواجد </w:t>
      </w:r>
      <w:r w:rsidRPr="00AB1C4B">
        <w:rPr>
          <w:noProof/>
          <w:rtl/>
          <w:lang w:bidi="ar-EG"/>
        </w:rPr>
        <w:t>للمشاركة في لجنة برنامج العمل والتنظيم.</w:t>
      </w:r>
    </w:p>
    <w:p w14:paraId="6FFDB07D" w14:textId="77777777" w:rsidR="00ED026F" w:rsidRPr="00AB1C4B" w:rsidRDefault="004947CA" w:rsidP="00ED026F">
      <w:pPr>
        <w:spacing w:line="187" w:lineRule="auto"/>
        <w:rPr>
          <w:noProof/>
          <w:rtl/>
          <w:lang w:bidi="ar-EG"/>
        </w:rPr>
      </w:pPr>
      <w:r w:rsidRPr="00AB1C4B">
        <w:rPr>
          <w:b/>
          <w:bCs/>
          <w:noProof/>
          <w:lang w:bidi="ar-EG"/>
        </w:rPr>
        <w:t>7.1</w:t>
      </w:r>
      <w:r w:rsidRPr="00AB1C4B">
        <w:rPr>
          <w:noProof/>
          <w:rtl/>
          <w:lang w:bidi="ar-EG"/>
        </w:rPr>
        <w:tab/>
      </w:r>
      <w:r w:rsidRPr="00AB1C4B">
        <w:rPr>
          <w:noProof/>
          <w:spacing w:val="-2"/>
          <w:rtl/>
          <w:lang w:bidi="ar-EG"/>
        </w:rPr>
        <w:t xml:space="preserve">يجوز للجمعية في جلستها العامة أن تنشئ لجاناً أُخرى وفقاً للرقم </w:t>
      </w:r>
      <w:r w:rsidRPr="00AB1C4B">
        <w:rPr>
          <w:noProof/>
          <w:spacing w:val="-2"/>
          <w:lang w:bidi="ar-EG"/>
        </w:rPr>
        <w:t>63</w:t>
      </w:r>
      <w:r w:rsidRPr="00AB1C4B">
        <w:rPr>
          <w:noProof/>
          <w:spacing w:val="-2"/>
          <w:rtl/>
          <w:lang w:bidi="ar-EG"/>
        </w:rPr>
        <w:t xml:space="preserve"> من القواعد العامة</w:t>
      </w:r>
      <w:r w:rsidRPr="00AB1C4B">
        <w:rPr>
          <w:rFonts w:hint="cs"/>
          <w:noProof/>
          <w:spacing w:val="-2"/>
          <w:rtl/>
          <w:lang w:bidi="ar-EG"/>
        </w:rPr>
        <w:t xml:space="preserve"> لمؤتمرات الاتحاد وجمعياته واجتماعاته؛ </w:t>
      </w:r>
      <w:r w:rsidRPr="00AB1C4B">
        <w:rPr>
          <w:color w:val="000000"/>
          <w:spacing w:val="-2"/>
          <w:rtl/>
        </w:rPr>
        <w:t xml:space="preserve">وينبغي </w:t>
      </w:r>
      <w:r w:rsidRPr="00AB1C4B">
        <w:rPr>
          <w:rFonts w:hint="cs"/>
          <w:color w:val="000000"/>
          <w:spacing w:val="-2"/>
          <w:rtl/>
        </w:rPr>
        <w:t>إدراج الاختصاصات في وثيقة من وثائق الجلسة العامة</w:t>
      </w:r>
      <w:r w:rsidRPr="00AB1C4B">
        <w:rPr>
          <w:color w:val="000000"/>
          <w:spacing w:val="-2"/>
          <w:rtl/>
        </w:rPr>
        <w:t xml:space="preserve">، مع مراعاة </w:t>
      </w:r>
      <w:r w:rsidRPr="00AB1C4B">
        <w:rPr>
          <w:rFonts w:hint="cs"/>
          <w:noProof/>
          <w:spacing w:val="-2"/>
          <w:rtl/>
          <w:lang w:bidi="ar-EG"/>
        </w:rPr>
        <w:t>التوزيع المناسب لعبء العمل بين اللجان.</w:t>
      </w:r>
    </w:p>
    <w:p w14:paraId="34B4B5F9" w14:textId="3CB1F306" w:rsidR="00ED026F" w:rsidRPr="00AB1C4B" w:rsidRDefault="004947CA" w:rsidP="00ED026F">
      <w:pPr>
        <w:spacing w:line="187" w:lineRule="auto"/>
        <w:rPr>
          <w:noProof/>
          <w:rtl/>
          <w:lang w:val="fr-FR" w:bidi="ar-EG"/>
        </w:rPr>
      </w:pPr>
      <w:r w:rsidRPr="00AB1C4B">
        <w:rPr>
          <w:b/>
          <w:bCs/>
          <w:noProof/>
          <w:lang w:bidi="ar-EG"/>
        </w:rPr>
        <w:t>8.1</w:t>
      </w:r>
      <w:r w:rsidRPr="00AB1C4B">
        <w:rPr>
          <w:b/>
          <w:bCs/>
          <w:noProof/>
          <w:rtl/>
          <w:lang w:bidi="ar-EG"/>
        </w:rPr>
        <w:tab/>
      </w:r>
      <w:r w:rsidRPr="00AB1C4B">
        <w:rPr>
          <w:noProof/>
          <w:rtl/>
          <w:lang w:bidi="ar-EG"/>
        </w:rPr>
        <w:t xml:space="preserve">ينتهي وجود جميع اللجان والأفرقة المشار إليها في الفقرات من </w:t>
      </w:r>
      <w:r w:rsidRPr="00AB1C4B">
        <w:rPr>
          <w:noProof/>
          <w:lang w:val="fr-FR" w:bidi="ar-EG"/>
        </w:rPr>
        <w:t>2.1</w:t>
      </w:r>
      <w:r w:rsidRPr="00AB1C4B">
        <w:rPr>
          <w:noProof/>
          <w:rtl/>
          <w:lang w:val="fr-FR" w:bidi="ar-EG"/>
        </w:rPr>
        <w:t xml:space="preserve"> إلى </w:t>
      </w:r>
      <w:r w:rsidRPr="00AB1C4B">
        <w:rPr>
          <w:noProof/>
          <w:lang w:val="fr-FR" w:bidi="ar-EG"/>
        </w:rPr>
        <w:t>7.1</w:t>
      </w:r>
      <w:r w:rsidRPr="00AB1C4B">
        <w:rPr>
          <w:noProof/>
          <w:rtl/>
          <w:lang w:val="fr-FR" w:bidi="ar-EG"/>
        </w:rPr>
        <w:t xml:space="preserve"> أعلاه باختتام أعمال الجمعية العالمية لتقييس الاتصالات </w:t>
      </w:r>
      <w:r w:rsidRPr="00AB1C4B">
        <w:rPr>
          <w:rFonts w:hint="cs"/>
          <w:noProof/>
          <w:rtl/>
          <w:lang w:val="fr-FR" w:bidi="ar-EG"/>
        </w:rPr>
        <w:t>باستثناء</w:t>
      </w:r>
      <w:r w:rsidRPr="00AB1C4B">
        <w:rPr>
          <w:noProof/>
          <w:rtl/>
          <w:lang w:val="fr-FR" w:bidi="ar-EG"/>
        </w:rPr>
        <w:t xml:space="preserve"> لجنة الصياغة</w:t>
      </w:r>
      <w:r w:rsidRPr="00AB1C4B">
        <w:rPr>
          <w:rFonts w:hint="cs"/>
          <w:noProof/>
          <w:rtl/>
          <w:lang w:val="fr-FR" w:bidi="ar-EG"/>
        </w:rPr>
        <w:t>،</w:t>
      </w:r>
      <w:r w:rsidRPr="00AB1C4B">
        <w:rPr>
          <w:noProof/>
          <w:rtl/>
          <w:lang w:val="fr-FR" w:bidi="ar-EG"/>
        </w:rPr>
        <w:t xml:space="preserve"> إن لزم الأمر ورهناً بموافقة الجمعية وفي حدود الميزانية</w:t>
      </w:r>
      <w:r w:rsidRPr="00AB1C4B">
        <w:rPr>
          <w:rFonts w:hint="cs"/>
          <w:noProof/>
          <w:rtl/>
          <w:lang w:val="fr-FR" w:bidi="ar-EG"/>
        </w:rPr>
        <w:t>.</w:t>
      </w:r>
      <w:r w:rsidRPr="00AB1C4B">
        <w:rPr>
          <w:noProof/>
          <w:rtl/>
          <w:lang w:val="fr-FR" w:bidi="ar-EG"/>
        </w:rPr>
        <w:t xml:space="preserve"> وبالتالي يمكن للجنة الصياغة عقد اجتماعات بعد اختتام أعمال الجمعية لاستكمال مهامها التي حددتها الجمعية.</w:t>
      </w:r>
    </w:p>
    <w:p w14:paraId="13B5DE90" w14:textId="77777777" w:rsidR="00ED026F" w:rsidRPr="00AB1C4B" w:rsidRDefault="004947CA" w:rsidP="00ED026F">
      <w:pPr>
        <w:spacing w:line="187" w:lineRule="auto"/>
        <w:rPr>
          <w:noProof/>
          <w:rtl/>
          <w:lang w:bidi="ar-EG"/>
        </w:rPr>
      </w:pPr>
      <w:r w:rsidRPr="00AB1C4B">
        <w:rPr>
          <w:b/>
          <w:bCs/>
          <w:noProof/>
          <w:lang w:bidi="ar-EG"/>
        </w:rPr>
        <w:t>9.1</w:t>
      </w:r>
      <w:r w:rsidRPr="00AB1C4B">
        <w:rPr>
          <w:noProof/>
          <w:rtl/>
          <w:lang w:bidi="ar-EG"/>
        </w:rPr>
        <w:tab/>
        <w:t xml:space="preserve">وفقاً للرقم </w:t>
      </w:r>
      <w:r w:rsidRPr="00AB1C4B">
        <w:rPr>
          <w:noProof/>
          <w:lang w:bidi="ar-EG"/>
        </w:rPr>
        <w:t>49</w:t>
      </w:r>
      <w:r w:rsidRPr="00AB1C4B">
        <w:rPr>
          <w:noProof/>
          <w:rtl/>
          <w:lang w:bidi="ar-EG"/>
        </w:rPr>
        <w:t xml:space="preserve"> من القواعد العامة</w:t>
      </w:r>
      <w:r w:rsidRPr="00AB1C4B">
        <w:rPr>
          <w:rFonts w:hint="cs"/>
          <w:noProof/>
          <w:rtl/>
          <w:lang w:bidi="ar-EG"/>
        </w:rPr>
        <w:t xml:space="preserve"> لمؤتمرات الاتحاد وجمعياته واجتماعاته</w:t>
      </w:r>
      <w:r w:rsidRPr="00AB1C4B">
        <w:rPr>
          <w:noProof/>
          <w:rtl/>
          <w:lang w:bidi="ar-EG"/>
        </w:rPr>
        <w:t>، يجتمع رؤساء الوفود، قبيل الجلسة الافتتاحية للجمعية العالمية لتقييس الاتصالات، لإعداد جدول أعمال الجلسة العامة الأولى والتقدم بمقترحات بشأن تنظيم الجمعية بما في ذلك مقترحات بشأن رؤساء ونواب رؤساء الجمعية ولجانها وفريقها (أفرقتها)</w:t>
      </w:r>
      <w:r w:rsidRPr="00AB1C4B">
        <w:rPr>
          <w:rFonts w:hint="cs"/>
          <w:noProof/>
          <w:rtl/>
          <w:lang w:bidi="ar-EG"/>
        </w:rPr>
        <w:t>.</w:t>
      </w:r>
    </w:p>
    <w:p w14:paraId="0DC2BD84" w14:textId="77777777" w:rsidR="00220EBE" w:rsidRDefault="00220EBE" w:rsidP="00220EBE">
      <w:pPr>
        <w:rPr>
          <w:noProof/>
          <w:lang w:bidi="ar-EG"/>
        </w:rPr>
      </w:pPr>
      <w:r>
        <w:rPr>
          <w:noProof/>
          <w:lang w:bidi="ar-EG"/>
        </w:rPr>
        <w:br w:type="page"/>
      </w:r>
    </w:p>
    <w:p w14:paraId="4327EA44" w14:textId="2B9BA982" w:rsidR="00ED026F" w:rsidRPr="00AB1C4B" w:rsidRDefault="004947CA" w:rsidP="00ED026F">
      <w:pPr>
        <w:keepNext/>
        <w:rPr>
          <w:noProof/>
          <w:rtl/>
          <w:lang w:bidi="ar-EG"/>
        </w:rPr>
      </w:pPr>
      <w:r w:rsidRPr="00AB1C4B">
        <w:rPr>
          <w:b/>
          <w:bCs/>
          <w:noProof/>
          <w:lang w:bidi="ar-EG"/>
        </w:rPr>
        <w:lastRenderedPageBreak/>
        <w:t>10.1</w:t>
      </w:r>
      <w:r w:rsidRPr="00AB1C4B">
        <w:rPr>
          <w:noProof/>
          <w:rtl/>
          <w:lang w:bidi="ar-EG"/>
        </w:rPr>
        <w:tab/>
        <w:t>يجتمع رؤساء الوفود، خلال انعقاد الجمعية العالمية لتقييس الاتصالات:</w:t>
      </w:r>
    </w:p>
    <w:p w14:paraId="6D531621" w14:textId="77777777" w:rsidR="00ED026F" w:rsidRPr="00AB1C4B" w:rsidRDefault="004947CA" w:rsidP="00ED026F">
      <w:pPr>
        <w:pStyle w:val="enumlev1"/>
        <w:rPr>
          <w:noProof/>
          <w:rtl/>
        </w:rPr>
      </w:pPr>
      <w:r w:rsidRPr="00AB1C4B">
        <w:rPr>
          <w:noProof/>
          <w:rtl/>
        </w:rPr>
        <w:t xml:space="preserve"> أ )</w:t>
      </w:r>
      <w:r w:rsidRPr="00AB1C4B">
        <w:rPr>
          <w:noProof/>
          <w:rtl/>
        </w:rPr>
        <w:tab/>
        <w:t>للنظر في اقتراحات لجنة برنامج عمل قطاع تقييس الاتصالات والتنظيم فيما يتعلق ببرنامج العمل وتشكيل لجان الدراسات بصفة خاصة؛</w:t>
      </w:r>
    </w:p>
    <w:p w14:paraId="2784F19E" w14:textId="77777777" w:rsidR="00ED026F" w:rsidRPr="00AB1C4B" w:rsidRDefault="004947CA" w:rsidP="00ED026F">
      <w:pPr>
        <w:pStyle w:val="enumlev1"/>
        <w:rPr>
          <w:noProof/>
          <w:rtl/>
          <w:lang w:bidi="ar-EG"/>
        </w:rPr>
      </w:pPr>
      <w:r w:rsidRPr="00AB1C4B">
        <w:rPr>
          <w:noProof/>
          <w:rtl/>
        </w:rPr>
        <w:t>ب)</w:t>
      </w:r>
      <w:r w:rsidRPr="00AB1C4B">
        <w:rPr>
          <w:noProof/>
          <w:rtl/>
        </w:rPr>
        <w:tab/>
        <w:t xml:space="preserve">لوضع الاقتراحات المتصلة بتسمية رؤساء ونواب رؤساء لجان الدراسات والفريق الاستشاري لتقييس الاتصالات والأفرقة الأُخرى التي تشكلها الجمعية (انظر القسم </w:t>
      </w:r>
      <w:r w:rsidRPr="00AB1C4B">
        <w:rPr>
          <w:noProof/>
        </w:rPr>
        <w:t>2</w:t>
      </w:r>
      <w:r w:rsidRPr="00AB1C4B">
        <w:rPr>
          <w:noProof/>
          <w:rtl/>
        </w:rPr>
        <w:t>)</w:t>
      </w:r>
      <w:r w:rsidRPr="00AB1C4B">
        <w:rPr>
          <w:rFonts w:hint="cs"/>
          <w:noProof/>
          <w:rtl/>
          <w:lang w:bidi="ar-EG"/>
        </w:rPr>
        <w:t>.</w:t>
      </w:r>
    </w:p>
    <w:p w14:paraId="3235F72B" w14:textId="3ADBFA71" w:rsidR="00ED026F" w:rsidRPr="00AB1C4B" w:rsidRDefault="004947CA" w:rsidP="00ED026F">
      <w:pPr>
        <w:widowControl w:val="0"/>
        <w:spacing w:line="187" w:lineRule="auto"/>
        <w:rPr>
          <w:noProof/>
          <w:rtl/>
          <w:lang w:bidi="ar-EG"/>
        </w:rPr>
      </w:pPr>
      <w:r w:rsidRPr="00AB1C4B">
        <w:rPr>
          <w:b/>
          <w:bCs/>
          <w:noProof/>
          <w:lang w:bidi="ar-EG"/>
        </w:rPr>
        <w:t>10.1</w:t>
      </w:r>
      <w:r w:rsidRPr="00AB1C4B">
        <w:rPr>
          <w:rFonts w:hint="cs"/>
          <w:b/>
          <w:bCs/>
          <w:noProof/>
          <w:rtl/>
          <w:lang w:bidi="ar-EG"/>
        </w:rPr>
        <w:t>مكرراً</w:t>
      </w:r>
      <w:r w:rsidRPr="00AB1C4B">
        <w:rPr>
          <w:b/>
          <w:bCs/>
          <w:i/>
          <w:iCs/>
          <w:noProof/>
          <w:rtl/>
          <w:lang w:bidi="ar-EG"/>
        </w:rPr>
        <w:tab/>
      </w:r>
      <w:r w:rsidRPr="00AB1C4B">
        <w:rPr>
          <w:rFonts w:hint="cs"/>
          <w:rtl/>
          <w:lang w:bidi="ar-EG"/>
        </w:rPr>
        <w:t>يمكن</w:t>
      </w:r>
      <w:r w:rsidRPr="00AB1C4B">
        <w:rPr>
          <w:rFonts w:hint="cs"/>
          <w:i/>
          <w:iCs/>
          <w:rtl/>
          <w:lang w:bidi="ar-EG"/>
        </w:rPr>
        <w:t xml:space="preserve"> </w:t>
      </w:r>
      <w:r w:rsidRPr="00AB1C4B">
        <w:rPr>
          <w:rFonts w:hint="cs"/>
          <w:rtl/>
          <w:lang w:bidi="ar-EG"/>
        </w:rPr>
        <w:t>لرؤساء الوفود الاجتماع أيضاً إن استدعت الحاجة، وبناء على دعوةٍ من رئيس الجمعية، للنظر في أي مسائل معلقة، بهدف التشاور والتنسيق للتوصل إلى توافق في الآراء.</w:t>
      </w:r>
    </w:p>
    <w:p w14:paraId="5B57EC02" w14:textId="77777777" w:rsidR="00ED026F" w:rsidRPr="00AB1C4B" w:rsidRDefault="004947CA" w:rsidP="00ED026F">
      <w:pPr>
        <w:widowControl w:val="0"/>
        <w:spacing w:line="187" w:lineRule="auto"/>
        <w:rPr>
          <w:noProof/>
          <w:rtl/>
          <w:lang w:bidi="ar-EG"/>
        </w:rPr>
      </w:pPr>
      <w:r w:rsidRPr="00AB1C4B">
        <w:rPr>
          <w:b/>
          <w:bCs/>
          <w:noProof/>
          <w:lang w:bidi="ar-EG"/>
        </w:rPr>
        <w:t>11.1</w:t>
      </w:r>
      <w:r w:rsidRPr="00AB1C4B">
        <w:rPr>
          <w:noProof/>
          <w:rtl/>
          <w:lang w:bidi="ar-EG"/>
        </w:rPr>
        <w:tab/>
        <w:t>يوضع برنامج عمل الجمعية العالمية لتقييس الاتصالات بالشكل الذي يتيح وقتاً كافياً للنظر في الجوانب الإدارية والتنظيمية المهمة للقطاع. وكقاعدة عامة:</w:t>
      </w:r>
    </w:p>
    <w:p w14:paraId="5705FC31" w14:textId="77777777" w:rsidR="00ED026F" w:rsidRPr="00AB1C4B" w:rsidRDefault="004947CA" w:rsidP="00ED026F">
      <w:pPr>
        <w:spacing w:line="187" w:lineRule="auto"/>
        <w:rPr>
          <w:noProof/>
          <w:rtl/>
          <w:lang w:bidi="ar-EG"/>
        </w:rPr>
      </w:pPr>
      <w:r w:rsidRPr="00AB1C4B">
        <w:rPr>
          <w:b/>
          <w:bCs/>
          <w:noProof/>
          <w:lang w:bidi="ar-EG"/>
        </w:rPr>
        <w:t>1.11.1</w:t>
      </w:r>
      <w:r w:rsidRPr="00AB1C4B">
        <w:rPr>
          <w:noProof/>
          <w:rtl/>
          <w:lang w:bidi="ar-EG"/>
        </w:rPr>
        <w:tab/>
        <w:t>ويضع رؤساء لجان الدراسات أنفسهم، أثناء انعقاد الجمعية، تحت تصرف الجمعية لتقديم معلومات عن الأمور التي تخص لجان الدراسات التي يرأسونها.</w:t>
      </w:r>
    </w:p>
    <w:p w14:paraId="1BA8BA1F" w14:textId="77777777" w:rsidR="00ED026F" w:rsidRPr="00AB1C4B" w:rsidRDefault="004947CA" w:rsidP="00ED026F">
      <w:pPr>
        <w:spacing w:line="187" w:lineRule="auto"/>
        <w:rPr>
          <w:noProof/>
          <w:rtl/>
          <w:lang w:bidi="ar-EG"/>
        </w:rPr>
      </w:pPr>
      <w:r w:rsidRPr="00AB1C4B">
        <w:rPr>
          <w:b/>
          <w:bCs/>
          <w:noProof/>
          <w:lang w:bidi="ar-EG"/>
        </w:rPr>
        <w:t>2.11.1</w:t>
      </w:r>
      <w:r w:rsidRPr="00AB1C4B">
        <w:rPr>
          <w:noProof/>
          <w:rtl/>
          <w:lang w:bidi="ar-EG"/>
        </w:rPr>
        <w:tab/>
        <w:t xml:space="preserve">في الحالات المبينة في القسم </w:t>
      </w:r>
      <w:r w:rsidRPr="00AB1C4B">
        <w:rPr>
          <w:noProof/>
          <w:lang w:bidi="ar-EG"/>
        </w:rPr>
        <w:t>9</w:t>
      </w:r>
      <w:r w:rsidRPr="00AB1C4B">
        <w:rPr>
          <w:noProof/>
          <w:rtl/>
          <w:lang w:bidi="ar-EG"/>
        </w:rPr>
        <w:t>، يجوز أن يُطلب إلى الجمعية العالمية لتقييس الاتصالات النظر والموافقة على توصية أو أكثر. وينبغي أن يتضمن تقرير أي لجنة (لجان) دراسات أو </w:t>
      </w:r>
      <w:r w:rsidRPr="00AB1C4B">
        <w:rPr>
          <w:rFonts w:hint="cs"/>
          <w:noProof/>
          <w:rtl/>
          <w:lang w:bidi="ar-EG"/>
        </w:rPr>
        <w:t>تقرير</w:t>
      </w:r>
      <w:r w:rsidRPr="00AB1C4B">
        <w:rPr>
          <w:noProof/>
          <w:rtl/>
          <w:lang w:bidi="ar-EG"/>
        </w:rPr>
        <w:t xml:space="preserve"> الفريق الاستشاري </w:t>
      </w:r>
      <w:r w:rsidRPr="00AB1C4B">
        <w:rPr>
          <w:rFonts w:hint="cs"/>
          <w:noProof/>
          <w:rtl/>
          <w:lang w:bidi="ar-EG"/>
        </w:rPr>
        <w:t xml:space="preserve">الذي </w:t>
      </w:r>
      <w:r w:rsidRPr="00AB1C4B">
        <w:rPr>
          <w:noProof/>
          <w:rtl/>
          <w:lang w:bidi="ar-EG"/>
        </w:rPr>
        <w:t>ينطوي على مثل هذا الإجراء معلومات عن سبب اقتراح هذا الإجراء.</w:t>
      </w:r>
    </w:p>
    <w:p w14:paraId="32F8F454" w14:textId="42759E23" w:rsidR="00ED026F" w:rsidRPr="00AB1C4B" w:rsidRDefault="004947CA" w:rsidP="00ED026F">
      <w:pPr>
        <w:keepNext/>
        <w:keepLines/>
        <w:spacing w:line="187" w:lineRule="auto"/>
        <w:rPr>
          <w:noProof/>
          <w:rtl/>
          <w:lang w:bidi="ar-EG"/>
        </w:rPr>
      </w:pPr>
      <w:r w:rsidRPr="00AB1C4B">
        <w:rPr>
          <w:b/>
          <w:bCs/>
          <w:noProof/>
          <w:lang w:bidi="ar-EG"/>
        </w:rPr>
        <w:t>3.11.1</w:t>
      </w:r>
      <w:r w:rsidRPr="00AB1C4B">
        <w:rPr>
          <w:b/>
          <w:bCs/>
          <w:noProof/>
          <w:rtl/>
          <w:lang w:bidi="ar-EG"/>
        </w:rPr>
        <w:tab/>
      </w:r>
      <w:r w:rsidRPr="00AB1C4B">
        <w:rPr>
          <w:noProof/>
          <w:rtl/>
          <w:lang w:bidi="ar-EG"/>
        </w:rPr>
        <w:t xml:space="preserve">تتلقى الجمعية العالمية لتقييس الاتصالات تقارير تشمل </w:t>
      </w:r>
      <w:r w:rsidRPr="00AB1C4B">
        <w:rPr>
          <w:rFonts w:hint="cs"/>
          <w:noProof/>
          <w:rtl/>
          <w:lang w:bidi="ar-EG"/>
        </w:rPr>
        <w:t>مقترحات</w:t>
      </w:r>
      <w:r w:rsidRPr="00AB1C4B">
        <w:rPr>
          <w:noProof/>
          <w:rtl/>
          <w:lang w:bidi="ar-EG"/>
        </w:rPr>
        <w:t xml:space="preserve"> من اللجان التي أنشأتها وتنظر فيها، وتتخذ قرارات نهائية بشأن هذه الاقتراحات و/أو التقارير التي تقدمها إليها هذه اللجان والأفرقة. واستناداً </w:t>
      </w:r>
      <w:r w:rsidRPr="00AB1C4B">
        <w:rPr>
          <w:rFonts w:hint="cs"/>
          <w:noProof/>
          <w:rtl/>
          <w:lang w:bidi="ar-EG"/>
        </w:rPr>
        <w:t>إ</w:t>
      </w:r>
      <w:r w:rsidRPr="00AB1C4B">
        <w:rPr>
          <w:noProof/>
          <w:rtl/>
          <w:lang w:bidi="ar-EG"/>
        </w:rPr>
        <w:t>لى المقترحات المقدمة من اللجنة المعنية ببرنامج عمل قطاع تقييس الاتصالات وتنظيمه، تشكّل الجمعية لجان دراسات</w:t>
      </w:r>
      <w:r w:rsidRPr="00AB1C4B">
        <w:rPr>
          <w:rFonts w:hint="cs"/>
          <w:noProof/>
          <w:rtl/>
          <w:lang w:bidi="ar-EG"/>
        </w:rPr>
        <w:t>، كما تشكل</w:t>
      </w:r>
      <w:r w:rsidRPr="00AB1C4B">
        <w:rPr>
          <w:noProof/>
          <w:rtl/>
          <w:lang w:bidi="ar-EG"/>
        </w:rPr>
        <w:t xml:space="preserve"> أفرقة أُخرى حسب الاقتضاء، ومع</w:t>
      </w:r>
      <w:r w:rsidRPr="00AB1C4B">
        <w:rPr>
          <w:rFonts w:hint="cs"/>
          <w:noProof/>
          <w:rtl/>
          <w:lang w:bidi="ar-EG"/>
        </w:rPr>
        <w:t> </w:t>
      </w:r>
      <w:r w:rsidRPr="00AB1C4B">
        <w:rPr>
          <w:noProof/>
          <w:rtl/>
          <w:lang w:bidi="ar-EG"/>
        </w:rPr>
        <w:t xml:space="preserve">مراعاة بحث رؤساء الوفود لهذا الأمر، تقوم بتعيين رؤساء ونواب رؤساء لجان الدراسات والفريق الاستشاري لتقييس الاتصالات وأي أفرقة أُخرى تشكلها الجمعية مع مراعاة المادة </w:t>
      </w:r>
      <w:r w:rsidRPr="00AB1C4B">
        <w:rPr>
          <w:noProof/>
          <w:lang w:bidi="ar-EG"/>
        </w:rPr>
        <w:t>20</w:t>
      </w:r>
      <w:r w:rsidRPr="00AB1C4B">
        <w:rPr>
          <w:noProof/>
          <w:rtl/>
          <w:lang w:bidi="ar-EG"/>
        </w:rPr>
        <w:t xml:space="preserve"> من الاتفاقية </w:t>
      </w:r>
      <w:r w:rsidRPr="00AB1C4B">
        <w:rPr>
          <w:rFonts w:hint="cs"/>
          <w:noProof/>
          <w:rtl/>
          <w:lang w:bidi="ar-EG"/>
        </w:rPr>
        <w:t xml:space="preserve">والقرار </w:t>
      </w:r>
      <w:r w:rsidRPr="00AB1C4B">
        <w:rPr>
          <w:noProof/>
          <w:lang w:val="en-GB" w:bidi="ar-EG"/>
        </w:rPr>
        <w:t>208</w:t>
      </w:r>
      <w:r w:rsidRPr="00AB1C4B">
        <w:rPr>
          <w:rFonts w:hint="cs"/>
          <w:noProof/>
          <w:rtl/>
          <w:lang w:bidi="ar-EG"/>
        </w:rPr>
        <w:t xml:space="preserve"> </w:t>
      </w:r>
      <w:r w:rsidR="001A4CA0" w:rsidRPr="00AB1C4B">
        <w:rPr>
          <w:rFonts w:hint="cs"/>
          <w:noProof/>
          <w:rtl/>
          <w:lang w:bidi="ar-EG"/>
        </w:rPr>
        <w:t xml:space="preserve">(دبي، 2018) </w:t>
      </w:r>
      <w:r w:rsidRPr="00AB1C4B">
        <w:rPr>
          <w:rFonts w:hint="cs"/>
          <w:noProof/>
          <w:rtl/>
        </w:rPr>
        <w:t xml:space="preserve">لمؤتمر المندوبين المفوضين </w:t>
      </w:r>
      <w:r w:rsidRPr="00AB1C4B">
        <w:rPr>
          <w:noProof/>
          <w:rtl/>
          <w:lang w:bidi="ar-EG"/>
        </w:rPr>
        <w:t>والقسم</w:t>
      </w:r>
      <w:r w:rsidRPr="00AB1C4B">
        <w:rPr>
          <w:rFonts w:hint="cs"/>
          <w:noProof/>
          <w:rtl/>
          <w:lang w:bidi="ar-EG"/>
        </w:rPr>
        <w:t> </w:t>
      </w:r>
      <w:r w:rsidRPr="00AB1C4B">
        <w:rPr>
          <w:noProof/>
          <w:lang w:bidi="ar-EG"/>
        </w:rPr>
        <w:t>3</w:t>
      </w:r>
      <w:r w:rsidRPr="00AB1C4B">
        <w:rPr>
          <w:noProof/>
          <w:rtl/>
          <w:lang w:bidi="ar-EG"/>
        </w:rPr>
        <w:t xml:space="preserve"> أدناه.</w:t>
      </w:r>
    </w:p>
    <w:p w14:paraId="13C215C8" w14:textId="460CCFAB" w:rsidR="00ED026F" w:rsidRPr="00AB1C4B" w:rsidRDefault="004947CA" w:rsidP="00ED026F">
      <w:pPr>
        <w:rPr>
          <w:noProof/>
          <w:rtl/>
          <w:lang w:bidi="ar-EG"/>
        </w:rPr>
      </w:pPr>
      <w:r w:rsidRPr="00AB1C4B">
        <w:rPr>
          <w:b/>
          <w:bCs/>
          <w:noProof/>
          <w:lang w:bidi="ar-EG"/>
        </w:rPr>
        <w:t>4.11.1</w:t>
      </w:r>
      <w:r w:rsidRPr="00AB1C4B">
        <w:rPr>
          <w:b/>
          <w:bCs/>
          <w:noProof/>
          <w:rtl/>
          <w:lang w:bidi="ar-EG"/>
        </w:rPr>
        <w:tab/>
      </w:r>
      <w:r w:rsidRPr="00AB1C4B">
        <w:rPr>
          <w:rFonts w:hint="cs"/>
          <w:rtl/>
        </w:rPr>
        <w:t xml:space="preserve">طبقاً للقرار </w:t>
      </w:r>
      <w:r w:rsidRPr="00AB1C4B">
        <w:rPr>
          <w:rFonts w:hint="cs"/>
          <w:rtl/>
          <w:lang w:bidi="ar"/>
        </w:rPr>
        <w:t xml:space="preserve">191 </w:t>
      </w:r>
      <w:r w:rsidR="001A4CA0" w:rsidRPr="00AB1C4B">
        <w:rPr>
          <w:rFonts w:hint="cs"/>
          <w:rtl/>
          <w:lang w:bidi="ar"/>
        </w:rPr>
        <w:t>(</w:t>
      </w:r>
      <w:r w:rsidR="001A4CA0" w:rsidRPr="00AB1C4B">
        <w:rPr>
          <w:rFonts w:hint="cs"/>
          <w:rtl/>
        </w:rPr>
        <w:t xml:space="preserve">المراجَع في دبي، </w:t>
      </w:r>
      <w:r w:rsidR="001A4CA0" w:rsidRPr="00AB1C4B">
        <w:rPr>
          <w:rFonts w:hint="cs"/>
          <w:rtl/>
          <w:lang w:bidi="ar"/>
        </w:rPr>
        <w:t xml:space="preserve">2018) </w:t>
      </w:r>
      <w:r w:rsidRPr="00AB1C4B">
        <w:rPr>
          <w:rFonts w:hint="cs"/>
          <w:rtl/>
        </w:rPr>
        <w:t>لمؤتمر المندوبين المفوضين، تحدد الجمعية العالمية لتقييس الاتصالات</w:t>
      </w:r>
      <w:r w:rsidRPr="00AB1C4B">
        <w:rPr>
          <w:rFonts w:hint="eastAsia"/>
          <w:rtl/>
          <w:lang w:bidi="ar"/>
        </w:rPr>
        <w:t> </w:t>
      </w:r>
      <w:r w:rsidRPr="00AB1C4B">
        <w:rPr>
          <w:rFonts w:hint="cs"/>
          <w:rtl/>
        </w:rPr>
        <w:t>المجالات المشتركة مع القطاعين الآخرين التي ينبغي العمل فيها والتي تتطلب التنسيق الداخلي في</w:t>
      </w:r>
      <w:r w:rsidRPr="00AB1C4B">
        <w:rPr>
          <w:rFonts w:hint="cs"/>
          <w:rtl/>
          <w:lang w:bidi="ar"/>
        </w:rPr>
        <w:t> </w:t>
      </w:r>
      <w:r w:rsidRPr="00AB1C4B">
        <w:rPr>
          <w:rFonts w:hint="cs"/>
          <w:rtl/>
        </w:rPr>
        <w:t>الاتحاد</w:t>
      </w:r>
      <w:r w:rsidRPr="00AB1C4B">
        <w:rPr>
          <w:rFonts w:hint="cs"/>
          <w:rtl/>
          <w:lang w:bidi="ar-EG"/>
        </w:rPr>
        <w:t>.</w:t>
      </w:r>
    </w:p>
    <w:p w14:paraId="17CA5647" w14:textId="77777777" w:rsidR="00ED026F" w:rsidRPr="00AB1C4B" w:rsidRDefault="004947CA" w:rsidP="00ED026F">
      <w:pPr>
        <w:rPr>
          <w:noProof/>
          <w:rtl/>
          <w:lang w:val="fr-FR" w:bidi="ar-EG"/>
        </w:rPr>
      </w:pPr>
      <w:r w:rsidRPr="00AB1C4B">
        <w:rPr>
          <w:b/>
          <w:bCs/>
          <w:noProof/>
          <w:lang w:bidi="ar-EG"/>
        </w:rPr>
        <w:t>12.1</w:t>
      </w:r>
      <w:r w:rsidRPr="00AB1C4B">
        <w:rPr>
          <w:b/>
          <w:bCs/>
          <w:noProof/>
          <w:rtl/>
          <w:lang w:bidi="ar-EG"/>
        </w:rPr>
        <w:tab/>
      </w:r>
      <w:r w:rsidRPr="00AB1C4B">
        <w:rPr>
          <w:rFonts w:hint="cs"/>
          <w:rtl/>
        </w:rPr>
        <w:t xml:space="preserve">يجوز للجمعية العالمية لتقييس الاتصالات، </w:t>
      </w:r>
      <w:r w:rsidRPr="00AB1C4B">
        <w:rPr>
          <w:noProof/>
          <w:rtl/>
          <w:lang w:bidi="ar-EG"/>
        </w:rPr>
        <w:t xml:space="preserve">طبقاً للرقم </w:t>
      </w:r>
      <w:r w:rsidRPr="00AB1C4B">
        <w:rPr>
          <w:noProof/>
          <w:lang w:val="fr-FR" w:bidi="ar-EG"/>
        </w:rPr>
        <w:t>191C</w:t>
      </w:r>
      <w:r w:rsidRPr="00AB1C4B">
        <w:rPr>
          <w:noProof/>
          <w:rtl/>
          <w:lang w:val="fr-FR" w:bidi="ar-EG"/>
        </w:rPr>
        <w:t xml:space="preserve"> من الاتفاقية، </w:t>
      </w:r>
      <w:r w:rsidRPr="00AB1C4B">
        <w:rPr>
          <w:rFonts w:hint="cs"/>
          <w:noProof/>
          <w:rtl/>
          <w:lang w:val="fr-FR" w:bidi="ar-EG"/>
        </w:rPr>
        <w:t>أن</w:t>
      </w:r>
      <w:r w:rsidRPr="00AB1C4B">
        <w:rPr>
          <w:noProof/>
          <w:rtl/>
          <w:lang w:val="fr-FR" w:bidi="ar-EG"/>
        </w:rPr>
        <w:t xml:space="preserve"> تسند مسائل محددة تقع في حدود اختصاصها إلى الفريق الاستشاري لتقييس الاتصالات مع </w:t>
      </w:r>
      <w:r w:rsidRPr="00AB1C4B">
        <w:rPr>
          <w:rFonts w:hint="cs"/>
          <w:noProof/>
          <w:rtl/>
          <w:lang w:val="fr-FR" w:bidi="ar-EG"/>
        </w:rPr>
        <w:t>بيان</w:t>
      </w:r>
      <w:r w:rsidRPr="00AB1C4B">
        <w:rPr>
          <w:noProof/>
          <w:rtl/>
          <w:lang w:val="fr-FR" w:bidi="ar-EG"/>
        </w:rPr>
        <w:t xml:space="preserve"> الإجراء المطلوب بشأن هذه المسائل.</w:t>
      </w:r>
    </w:p>
    <w:p w14:paraId="485C933F" w14:textId="77777777" w:rsidR="00ED026F" w:rsidRPr="00AB1C4B" w:rsidRDefault="004947CA" w:rsidP="00ED026F">
      <w:pPr>
        <w:pStyle w:val="Heading2"/>
        <w:rPr>
          <w:rtl/>
        </w:rPr>
      </w:pPr>
      <w:r w:rsidRPr="00AB1C4B">
        <w:t>13.1</w:t>
      </w:r>
      <w:r w:rsidRPr="00AB1C4B">
        <w:rPr>
          <w:rtl/>
        </w:rPr>
        <w:tab/>
        <w:t>التصويت</w:t>
      </w:r>
    </w:p>
    <w:p w14:paraId="2289AD3B" w14:textId="77777777" w:rsidR="00ED026F" w:rsidRPr="00AB1C4B" w:rsidRDefault="004947CA" w:rsidP="00ED026F">
      <w:pPr>
        <w:spacing w:line="187" w:lineRule="auto"/>
        <w:rPr>
          <w:noProof/>
          <w:rtl/>
          <w:lang w:bidi="ar-EG"/>
        </w:rPr>
      </w:pPr>
      <w:r w:rsidRPr="00AB1C4B">
        <w:rPr>
          <w:noProof/>
          <w:rtl/>
          <w:lang w:bidi="ar-EG"/>
        </w:rPr>
        <w:t xml:space="preserve">إذا قامت الحاجة إلى </w:t>
      </w:r>
      <w:r w:rsidRPr="00AB1C4B">
        <w:rPr>
          <w:rFonts w:hint="cs"/>
          <w:noProof/>
          <w:rtl/>
          <w:lang w:bidi="ar-EG"/>
        </w:rPr>
        <w:t xml:space="preserve">إجراء </w:t>
      </w:r>
      <w:r w:rsidRPr="00AB1C4B">
        <w:rPr>
          <w:noProof/>
          <w:rtl/>
          <w:lang w:bidi="ar-EG"/>
        </w:rPr>
        <w:t xml:space="preserve">تصويت </w:t>
      </w:r>
      <w:r w:rsidRPr="00AB1C4B">
        <w:rPr>
          <w:rFonts w:hint="cs"/>
          <w:noProof/>
          <w:rtl/>
          <w:lang w:bidi="ar-EG"/>
        </w:rPr>
        <w:t>للدول الأعضاء في </w:t>
      </w:r>
      <w:r w:rsidRPr="00AB1C4B">
        <w:rPr>
          <w:noProof/>
          <w:rtl/>
          <w:lang w:bidi="ar-EG"/>
        </w:rPr>
        <w:t>الجمعية، يجري التصويت وفقاً للأ</w:t>
      </w:r>
      <w:r w:rsidRPr="00AB1C4B">
        <w:rPr>
          <w:rFonts w:hint="cs"/>
          <w:noProof/>
          <w:rtl/>
          <w:lang w:bidi="ar-EG"/>
        </w:rPr>
        <w:t>حكام</w:t>
      </w:r>
      <w:r w:rsidRPr="00AB1C4B">
        <w:rPr>
          <w:noProof/>
          <w:rtl/>
          <w:lang w:bidi="ar-EG"/>
        </w:rPr>
        <w:t xml:space="preserve"> ذات الصلة من الدستور والاتفاقية والقواعد العامة</w:t>
      </w:r>
      <w:r w:rsidRPr="00AB1C4B">
        <w:rPr>
          <w:rFonts w:hint="cs"/>
          <w:noProof/>
          <w:rtl/>
          <w:lang w:bidi="ar-EG"/>
        </w:rPr>
        <w:t xml:space="preserve"> لمؤتمرات الاتحاد وجمعياته واجتماعاته</w:t>
      </w:r>
      <w:r w:rsidRPr="00AB1C4B">
        <w:rPr>
          <w:noProof/>
          <w:rtl/>
          <w:lang w:bidi="ar-EG"/>
        </w:rPr>
        <w:t>.</w:t>
      </w:r>
    </w:p>
    <w:p w14:paraId="6C95AAFB" w14:textId="77777777" w:rsidR="00E9394D" w:rsidRDefault="00E9394D" w:rsidP="00ED026F">
      <w:pPr>
        <w:pStyle w:val="SectionNo"/>
        <w:rPr>
          <w:rtl/>
        </w:rPr>
      </w:pPr>
      <w:r>
        <w:rPr>
          <w:rtl/>
        </w:rPr>
        <w:br w:type="page"/>
      </w:r>
    </w:p>
    <w:p w14:paraId="7F6C9878" w14:textId="46E8D08E" w:rsidR="00ED026F" w:rsidRPr="00AB1C4B" w:rsidRDefault="004947CA" w:rsidP="00ED026F">
      <w:pPr>
        <w:pStyle w:val="SectionNo"/>
        <w:rPr>
          <w:rtl/>
        </w:rPr>
      </w:pPr>
      <w:r w:rsidRPr="00AB1C4B">
        <w:rPr>
          <w:rtl/>
        </w:rPr>
        <w:lastRenderedPageBreak/>
        <w:t xml:space="preserve">القسـم </w:t>
      </w:r>
      <w:r w:rsidRPr="00AB1C4B">
        <w:t>1</w:t>
      </w:r>
      <w:r w:rsidRPr="00AB1C4B">
        <w:rPr>
          <w:rFonts w:hint="cs"/>
          <w:i/>
          <w:iCs/>
          <w:rtl/>
        </w:rPr>
        <w:t>مكرراً</w:t>
      </w:r>
    </w:p>
    <w:p w14:paraId="04223812" w14:textId="47C6C846" w:rsidR="00ED026F" w:rsidRPr="00AB1C4B" w:rsidRDefault="004947CA" w:rsidP="00ED026F">
      <w:pPr>
        <w:pStyle w:val="Sectiontitle"/>
        <w:rPr>
          <w:rtl/>
          <w:lang w:bidi="ar-SA"/>
        </w:rPr>
      </w:pPr>
      <w:r w:rsidRPr="00AB1C4B">
        <w:rPr>
          <w:rFonts w:hint="cs"/>
          <w:rtl/>
        </w:rPr>
        <w:t>إعداد وثائق قطاع تقييس الاتصالات</w:t>
      </w:r>
      <w:r w:rsidR="001872B0" w:rsidRPr="00AB1C4B">
        <w:rPr>
          <w:rFonts w:hint="cs"/>
          <w:rtl/>
          <w:lang w:bidi="ar-SA"/>
        </w:rPr>
        <w:t xml:space="preserve"> بالاتحاد</w:t>
      </w:r>
    </w:p>
    <w:p w14:paraId="2FCDC369" w14:textId="64F9BC94" w:rsidR="00ED026F" w:rsidRPr="00AB1C4B" w:rsidRDefault="004947CA" w:rsidP="00ED026F">
      <w:pPr>
        <w:pStyle w:val="Heading2"/>
      </w:pPr>
      <w:r w:rsidRPr="00AB1C4B">
        <w:t>1</w:t>
      </w:r>
      <w:r w:rsidRPr="00AB1C4B">
        <w:rPr>
          <w:rFonts w:hint="cs"/>
          <w:i/>
          <w:iCs/>
          <w:rtl/>
        </w:rPr>
        <w:t>مكرراً</w:t>
      </w:r>
      <w:r w:rsidRPr="00AB1C4B">
        <w:t>1.</w:t>
      </w:r>
      <w:r w:rsidRPr="00AB1C4B">
        <w:tab/>
      </w:r>
      <w:r w:rsidR="0055216E" w:rsidRPr="00AB1C4B">
        <w:tab/>
      </w:r>
      <w:r w:rsidRPr="00AB1C4B">
        <w:rPr>
          <w:rFonts w:hint="cs"/>
          <w:rtl/>
        </w:rPr>
        <w:t>مبادئ</w:t>
      </w:r>
      <w:r w:rsidRPr="00AB1C4B">
        <w:rPr>
          <w:rtl/>
        </w:rPr>
        <w:t xml:space="preserve"> </w:t>
      </w:r>
      <w:r w:rsidRPr="00AB1C4B">
        <w:rPr>
          <w:rFonts w:hint="cs"/>
          <w:rtl/>
        </w:rPr>
        <w:t>عامة</w:t>
      </w:r>
    </w:p>
    <w:p w14:paraId="03CE67D1" w14:textId="77777777" w:rsidR="00ED026F" w:rsidRPr="00AB1C4B" w:rsidRDefault="004947CA" w:rsidP="00ED026F">
      <w:pPr>
        <w:rPr>
          <w:rtl/>
          <w:lang w:bidi="ar-SY"/>
        </w:rPr>
      </w:pPr>
      <w:r w:rsidRPr="00AB1C4B">
        <w:rPr>
          <w:rFonts w:hint="eastAsia"/>
          <w:rtl/>
        </w:rPr>
        <w:t>في</w:t>
      </w:r>
      <w:r w:rsidRPr="00AB1C4B">
        <w:rPr>
          <w:rtl/>
        </w:rPr>
        <w:t xml:space="preserve"> الفقرتين التاليتين</w:t>
      </w:r>
      <w:r w:rsidRPr="00AB1C4B">
        <w:rPr>
          <w:rFonts w:hint="cs"/>
          <w:rtl/>
        </w:rPr>
        <w:t xml:space="preserve"> </w:t>
      </w:r>
      <w:r w:rsidRPr="00AB1C4B">
        <w:t>1</w:t>
      </w:r>
      <w:r w:rsidRPr="00AB1C4B">
        <w:rPr>
          <w:rFonts w:hint="cs"/>
          <w:i/>
          <w:iCs/>
          <w:rtl/>
        </w:rPr>
        <w:t>مكرراً</w:t>
      </w:r>
      <w:r w:rsidRPr="00AB1C4B">
        <w:t>1.1.</w:t>
      </w:r>
      <w:r w:rsidRPr="00AB1C4B">
        <w:rPr>
          <w:rtl/>
          <w:lang w:bidi="ar-SY"/>
        </w:rPr>
        <w:t xml:space="preserve"> و</w:t>
      </w:r>
      <w:r w:rsidRPr="00AB1C4B">
        <w:t>1</w:t>
      </w:r>
      <w:r w:rsidRPr="00AB1C4B">
        <w:rPr>
          <w:rFonts w:hint="cs"/>
          <w:i/>
          <w:iCs/>
          <w:rtl/>
        </w:rPr>
        <w:t>مكرراً</w:t>
      </w:r>
      <w:r w:rsidRPr="00AB1C4B">
        <w:t>2.1.</w:t>
      </w:r>
      <w:r w:rsidRPr="00AB1C4B">
        <w:rPr>
          <w:rFonts w:hint="eastAsia"/>
          <w:rtl/>
        </w:rPr>
        <w:t>،</w:t>
      </w:r>
      <w:r w:rsidRPr="00AB1C4B">
        <w:rPr>
          <w:rtl/>
        </w:rPr>
        <w:t xml:space="preserve"> </w:t>
      </w:r>
      <w:r w:rsidRPr="00AB1C4B">
        <w:rPr>
          <w:rFonts w:hint="eastAsia"/>
          <w:rtl/>
          <w:lang w:bidi="ar-SY"/>
        </w:rPr>
        <w:t>يستخدم</w:t>
      </w:r>
      <w:r w:rsidRPr="00AB1C4B">
        <w:rPr>
          <w:rtl/>
          <w:lang w:bidi="ar-SY"/>
        </w:rPr>
        <w:t xml:space="preserve"> مصطلح "نصوص" من أجل </w:t>
      </w:r>
      <w:r w:rsidRPr="00AB1C4B">
        <w:rPr>
          <w:rFonts w:hint="cs"/>
          <w:rtl/>
          <w:lang w:bidi="ar-SY"/>
        </w:rPr>
        <w:t>ال</w:t>
      </w:r>
      <w:r w:rsidRPr="00AB1C4B">
        <w:rPr>
          <w:rtl/>
          <w:lang w:bidi="ar-SY"/>
        </w:rPr>
        <w:t xml:space="preserve">قرارات </w:t>
      </w:r>
      <w:r w:rsidRPr="00AB1C4B">
        <w:rPr>
          <w:rFonts w:hint="cs"/>
          <w:rtl/>
          <w:lang w:bidi="ar-SY"/>
        </w:rPr>
        <w:t>والمسائل والآراء والتوصيات</w:t>
      </w:r>
      <w:r w:rsidRPr="00AB1C4B">
        <w:rPr>
          <w:rtl/>
          <w:lang w:bidi="ar-SY"/>
        </w:rPr>
        <w:t xml:space="preserve"> </w:t>
      </w:r>
      <w:r w:rsidRPr="00AB1C4B">
        <w:rPr>
          <w:rFonts w:hint="eastAsia"/>
          <w:rtl/>
          <w:lang w:bidi="ar-SY"/>
        </w:rPr>
        <w:t>والوثائق</w:t>
      </w:r>
      <w:r w:rsidRPr="00AB1C4B">
        <w:rPr>
          <w:rtl/>
          <w:lang w:bidi="ar-SY"/>
        </w:rPr>
        <w:t xml:space="preserve"> </w:t>
      </w:r>
      <w:r w:rsidRPr="00AB1C4B">
        <w:rPr>
          <w:rFonts w:hint="cs"/>
          <w:rtl/>
          <w:lang w:bidi="ar-SY"/>
        </w:rPr>
        <w:t xml:space="preserve">غير المعيارية المحددة في التوصية </w:t>
      </w:r>
      <w:r w:rsidRPr="00AB1C4B">
        <w:rPr>
          <w:lang w:val="en-GB" w:bidi="ar-SY"/>
        </w:rPr>
        <w:t>ITU-T A.13</w:t>
      </w:r>
      <w:r w:rsidRPr="00AB1C4B">
        <w:rPr>
          <w:rtl/>
          <w:lang w:bidi="ar-SY"/>
        </w:rPr>
        <w:t>.</w:t>
      </w:r>
    </w:p>
    <w:p w14:paraId="20717A25" w14:textId="77777777" w:rsidR="00ED026F" w:rsidRPr="00AB1C4B" w:rsidRDefault="004947CA" w:rsidP="00ED026F">
      <w:pPr>
        <w:pStyle w:val="Heading3"/>
        <w:rPr>
          <w:rtl/>
        </w:rPr>
      </w:pPr>
      <w:r w:rsidRPr="00AB1C4B">
        <w:t>1</w:t>
      </w:r>
      <w:r w:rsidRPr="00AB1C4B">
        <w:rPr>
          <w:rFonts w:hint="cs"/>
          <w:i/>
          <w:iCs/>
          <w:rtl/>
        </w:rPr>
        <w:t>مكرراً</w:t>
      </w:r>
      <w:r w:rsidRPr="00AB1C4B">
        <w:t>1.1.</w:t>
      </w:r>
      <w:r w:rsidRPr="00AB1C4B">
        <w:tab/>
      </w:r>
      <w:r w:rsidRPr="00AB1C4B">
        <w:rPr>
          <w:rFonts w:hint="cs"/>
          <w:rtl/>
        </w:rPr>
        <w:t>طريقة عرض النصوص</w:t>
      </w:r>
    </w:p>
    <w:p w14:paraId="3C67A047" w14:textId="77777777" w:rsidR="00ED026F" w:rsidRPr="00AB1C4B" w:rsidRDefault="004947CA" w:rsidP="00ED026F">
      <w:pPr>
        <w:keepNext/>
        <w:keepLines/>
      </w:pPr>
      <w:r w:rsidRPr="00AB1C4B">
        <w:rPr>
          <w:b/>
          <w:bCs/>
        </w:rPr>
        <w:t>1</w:t>
      </w:r>
      <w:r w:rsidRPr="00AB1C4B">
        <w:rPr>
          <w:rFonts w:hint="cs"/>
          <w:b/>
          <w:bCs/>
          <w:i/>
          <w:iCs/>
          <w:rtl/>
        </w:rPr>
        <w:t>مكرراً</w:t>
      </w:r>
      <w:r w:rsidRPr="00AB1C4B">
        <w:rPr>
          <w:b/>
          <w:bCs/>
        </w:rPr>
        <w:t>1.1.1.</w:t>
      </w:r>
      <w:r w:rsidRPr="00AB1C4B">
        <w:tab/>
      </w:r>
      <w:r w:rsidRPr="00AB1C4B">
        <w:rPr>
          <w:rFonts w:hint="cs"/>
          <w:rtl/>
        </w:rPr>
        <w:t>ينبغي أن تكون النصوص موجزة ما أمكن، مقتصرة على المحتوى الضروري، وأن تتناول مباشرة المسألة/الموضوع أو</w:t>
      </w:r>
      <w:r w:rsidRPr="00AB1C4B">
        <w:rPr>
          <w:rFonts w:hint="eastAsia"/>
          <w:rtl/>
        </w:rPr>
        <w:t> </w:t>
      </w:r>
      <w:r w:rsidRPr="00AB1C4B">
        <w:rPr>
          <w:rFonts w:hint="cs"/>
          <w:rtl/>
        </w:rPr>
        <w:t>الجزء من المسألة/الموضوع قيد الدراسة.</w:t>
      </w:r>
    </w:p>
    <w:p w14:paraId="6E7C9E87" w14:textId="77777777" w:rsidR="00ED026F" w:rsidRPr="00AB1C4B" w:rsidRDefault="004947CA" w:rsidP="00ED026F">
      <w:pPr>
        <w:rPr>
          <w:rtl/>
        </w:rPr>
      </w:pPr>
      <w:r w:rsidRPr="00AB1C4B">
        <w:rPr>
          <w:b/>
          <w:bCs/>
        </w:rPr>
        <w:t>1</w:t>
      </w:r>
      <w:r w:rsidRPr="00AB1C4B">
        <w:rPr>
          <w:rFonts w:hint="cs"/>
          <w:b/>
          <w:bCs/>
          <w:i/>
          <w:iCs/>
          <w:rtl/>
        </w:rPr>
        <w:t>مكرراً</w:t>
      </w:r>
      <w:r w:rsidRPr="00AB1C4B">
        <w:rPr>
          <w:b/>
          <w:bCs/>
        </w:rPr>
        <w:t>2.1.1.</w:t>
      </w:r>
      <w:r w:rsidRPr="00AB1C4B">
        <w:rPr>
          <w:rtl/>
        </w:rPr>
        <w:tab/>
      </w:r>
      <w:r w:rsidRPr="00AB1C4B">
        <w:rPr>
          <w:rFonts w:hint="eastAsia"/>
          <w:rtl/>
        </w:rPr>
        <w:t>ينبغي</w:t>
      </w:r>
      <w:r w:rsidRPr="00AB1C4B">
        <w:rPr>
          <w:rtl/>
        </w:rPr>
        <w:t xml:space="preserve"> </w:t>
      </w:r>
      <w:r w:rsidRPr="00AB1C4B">
        <w:rPr>
          <w:rFonts w:hint="eastAsia"/>
          <w:rtl/>
        </w:rPr>
        <w:t>أن</w:t>
      </w:r>
      <w:r w:rsidRPr="00AB1C4B">
        <w:rPr>
          <w:rtl/>
        </w:rPr>
        <w:t xml:space="preserve"> </w:t>
      </w:r>
      <w:r w:rsidRPr="00AB1C4B">
        <w:rPr>
          <w:rFonts w:hint="eastAsia"/>
          <w:rtl/>
        </w:rPr>
        <w:t>يشمل</w:t>
      </w:r>
      <w:r w:rsidRPr="00AB1C4B">
        <w:rPr>
          <w:rtl/>
        </w:rPr>
        <w:t xml:space="preserve"> </w:t>
      </w:r>
      <w:r w:rsidRPr="00AB1C4B">
        <w:rPr>
          <w:rFonts w:hint="eastAsia"/>
          <w:rtl/>
        </w:rPr>
        <w:t>كل</w:t>
      </w:r>
      <w:r w:rsidRPr="00AB1C4B">
        <w:rPr>
          <w:rtl/>
        </w:rPr>
        <w:t xml:space="preserve"> </w:t>
      </w:r>
      <w:r w:rsidRPr="00AB1C4B">
        <w:rPr>
          <w:rFonts w:hint="eastAsia"/>
          <w:rtl/>
        </w:rPr>
        <w:t>نص</w:t>
      </w:r>
      <w:r w:rsidRPr="00AB1C4B">
        <w:rPr>
          <w:rtl/>
        </w:rPr>
        <w:t xml:space="preserve"> </w:t>
      </w:r>
      <w:r w:rsidRPr="00AB1C4B">
        <w:rPr>
          <w:rFonts w:hint="eastAsia"/>
          <w:rtl/>
        </w:rPr>
        <w:t>إحالة</w:t>
      </w:r>
      <w:r w:rsidRPr="00AB1C4B">
        <w:rPr>
          <w:rtl/>
        </w:rPr>
        <w:t xml:space="preserve"> </w:t>
      </w:r>
      <w:r w:rsidRPr="00AB1C4B">
        <w:rPr>
          <w:rFonts w:hint="eastAsia"/>
          <w:rtl/>
        </w:rPr>
        <w:t>مرجعية</w:t>
      </w:r>
      <w:r w:rsidRPr="00AB1C4B">
        <w:rPr>
          <w:rtl/>
        </w:rPr>
        <w:t xml:space="preserve"> </w:t>
      </w:r>
      <w:r w:rsidRPr="00AB1C4B">
        <w:rPr>
          <w:rFonts w:hint="eastAsia"/>
          <w:rtl/>
        </w:rPr>
        <w:t>إلى</w:t>
      </w:r>
      <w:r w:rsidRPr="00AB1C4B">
        <w:rPr>
          <w:rtl/>
        </w:rPr>
        <w:t xml:space="preserve"> </w:t>
      </w:r>
      <w:r w:rsidRPr="00AB1C4B">
        <w:rPr>
          <w:rFonts w:hint="cs"/>
          <w:rtl/>
        </w:rPr>
        <w:t>ال</w:t>
      </w:r>
      <w:r w:rsidRPr="00AB1C4B">
        <w:rPr>
          <w:rFonts w:hint="eastAsia"/>
          <w:rtl/>
        </w:rPr>
        <w:t>نصوص</w:t>
      </w:r>
      <w:r w:rsidRPr="00AB1C4B">
        <w:rPr>
          <w:rtl/>
        </w:rPr>
        <w:t xml:space="preserve"> </w:t>
      </w:r>
      <w:r w:rsidRPr="00AB1C4B">
        <w:rPr>
          <w:rFonts w:hint="eastAsia"/>
          <w:rtl/>
        </w:rPr>
        <w:t>ذات</w:t>
      </w:r>
      <w:r w:rsidRPr="00AB1C4B">
        <w:rPr>
          <w:rtl/>
        </w:rPr>
        <w:t xml:space="preserve"> </w:t>
      </w:r>
      <w:r w:rsidRPr="00AB1C4B">
        <w:rPr>
          <w:rFonts w:hint="cs"/>
          <w:rtl/>
        </w:rPr>
        <w:t>ال</w:t>
      </w:r>
      <w:r w:rsidRPr="00AB1C4B">
        <w:rPr>
          <w:rFonts w:hint="eastAsia"/>
          <w:rtl/>
        </w:rPr>
        <w:t>صلة</w:t>
      </w:r>
      <w:r w:rsidRPr="00AB1C4B">
        <w:rPr>
          <w:rFonts w:hint="cs"/>
          <w:rtl/>
        </w:rPr>
        <w:t>،</w:t>
      </w:r>
      <w:r w:rsidRPr="00AB1C4B">
        <w:rPr>
          <w:rtl/>
        </w:rPr>
        <w:t xml:space="preserve"> </w:t>
      </w:r>
      <w:r w:rsidRPr="00AB1C4B">
        <w:rPr>
          <w:rFonts w:hint="eastAsia"/>
          <w:rtl/>
        </w:rPr>
        <w:t>وحيثما</w:t>
      </w:r>
      <w:r w:rsidRPr="00AB1C4B">
        <w:rPr>
          <w:rtl/>
        </w:rPr>
        <w:t xml:space="preserve"> </w:t>
      </w:r>
      <w:r w:rsidRPr="00AB1C4B">
        <w:rPr>
          <w:rFonts w:hint="eastAsia"/>
          <w:rtl/>
        </w:rPr>
        <w:t>كان</w:t>
      </w:r>
      <w:r w:rsidRPr="00AB1C4B">
        <w:rPr>
          <w:rtl/>
        </w:rPr>
        <w:t xml:space="preserve"> </w:t>
      </w:r>
      <w:r w:rsidRPr="00AB1C4B">
        <w:rPr>
          <w:rFonts w:hint="eastAsia"/>
          <w:rtl/>
        </w:rPr>
        <w:t>ملائماً</w:t>
      </w:r>
      <w:r w:rsidRPr="00AB1C4B">
        <w:rPr>
          <w:rFonts w:hint="cs"/>
          <w:rtl/>
        </w:rPr>
        <w:t>،</w:t>
      </w:r>
      <w:r w:rsidRPr="00AB1C4B">
        <w:rPr>
          <w:rtl/>
        </w:rPr>
        <w:t xml:space="preserve"> </w:t>
      </w:r>
      <w:r w:rsidRPr="00AB1C4B">
        <w:rPr>
          <w:rFonts w:hint="eastAsia"/>
          <w:rtl/>
        </w:rPr>
        <w:t>إلى</w:t>
      </w:r>
      <w:r w:rsidRPr="00AB1C4B">
        <w:rPr>
          <w:rtl/>
        </w:rPr>
        <w:t xml:space="preserve"> </w:t>
      </w:r>
      <w:r w:rsidRPr="00AB1C4B">
        <w:rPr>
          <w:rFonts w:hint="eastAsia"/>
          <w:rtl/>
        </w:rPr>
        <w:t>أحكام</w:t>
      </w:r>
      <w:r w:rsidRPr="00AB1C4B">
        <w:rPr>
          <w:rtl/>
        </w:rPr>
        <w:t xml:space="preserve"> </w:t>
      </w:r>
      <w:r w:rsidRPr="00AB1C4B">
        <w:rPr>
          <w:rFonts w:hint="eastAsia"/>
          <w:rtl/>
        </w:rPr>
        <w:t>لوائح</w:t>
      </w:r>
      <w:r w:rsidRPr="00AB1C4B">
        <w:rPr>
          <w:rtl/>
        </w:rPr>
        <w:t xml:space="preserve"> </w:t>
      </w:r>
      <w:r w:rsidRPr="00AB1C4B">
        <w:rPr>
          <w:rFonts w:hint="eastAsia"/>
          <w:rtl/>
        </w:rPr>
        <w:t>الاتصالات</w:t>
      </w:r>
      <w:r w:rsidRPr="00AB1C4B">
        <w:rPr>
          <w:rtl/>
        </w:rPr>
        <w:t xml:space="preserve"> </w:t>
      </w:r>
      <w:r w:rsidRPr="00AB1C4B">
        <w:rPr>
          <w:rFonts w:hint="cs"/>
          <w:rtl/>
        </w:rPr>
        <w:t>الدولية</w:t>
      </w:r>
      <w:r w:rsidRPr="00AB1C4B">
        <w:rPr>
          <w:rFonts w:hint="eastAsia"/>
          <w:rtl/>
        </w:rPr>
        <w:t> </w:t>
      </w:r>
      <w:r w:rsidRPr="00AB1C4B">
        <w:rPr>
          <w:rtl/>
        </w:rPr>
        <w:t>(</w:t>
      </w:r>
      <w:r w:rsidRPr="00AB1C4B">
        <w:t>ITR</w:t>
      </w:r>
      <w:r w:rsidRPr="00AB1C4B">
        <w:rPr>
          <w:rtl/>
        </w:rPr>
        <w:t>) ذات ال</w:t>
      </w:r>
      <w:r w:rsidRPr="00AB1C4B">
        <w:rPr>
          <w:rtl/>
          <w:lang w:bidi="ar-EG"/>
        </w:rPr>
        <w:t>صلة</w:t>
      </w:r>
      <w:r w:rsidRPr="00AB1C4B">
        <w:rPr>
          <w:rFonts w:hint="cs"/>
          <w:rtl/>
          <w:lang w:bidi="ar-EG"/>
        </w:rPr>
        <w:t>،</w:t>
      </w:r>
      <w:r w:rsidRPr="00AB1C4B">
        <w:rPr>
          <w:rtl/>
          <w:lang w:bidi="ar-EG"/>
        </w:rPr>
        <w:t xml:space="preserve"> </w:t>
      </w:r>
      <w:r w:rsidRPr="00AB1C4B">
        <w:rPr>
          <w:rFonts w:hint="eastAsia"/>
          <w:rtl/>
        </w:rPr>
        <w:t>بدون</w:t>
      </w:r>
      <w:r w:rsidRPr="00AB1C4B">
        <w:rPr>
          <w:rtl/>
        </w:rPr>
        <w:t xml:space="preserve"> </w:t>
      </w:r>
      <w:r w:rsidRPr="00AB1C4B">
        <w:rPr>
          <w:rFonts w:hint="eastAsia"/>
          <w:rtl/>
        </w:rPr>
        <w:t>أي</w:t>
      </w:r>
      <w:r w:rsidRPr="00AB1C4B">
        <w:rPr>
          <w:rtl/>
        </w:rPr>
        <w:t xml:space="preserve"> </w:t>
      </w:r>
      <w:r w:rsidRPr="00AB1C4B">
        <w:rPr>
          <w:rFonts w:hint="eastAsia"/>
          <w:rtl/>
        </w:rPr>
        <w:t>تفسيرات</w:t>
      </w:r>
      <w:r w:rsidRPr="00AB1C4B">
        <w:rPr>
          <w:rtl/>
        </w:rPr>
        <w:t xml:space="preserve"> أو </w:t>
      </w:r>
      <w:r w:rsidRPr="00AB1C4B">
        <w:rPr>
          <w:rFonts w:hint="cs"/>
          <w:rtl/>
        </w:rPr>
        <w:t xml:space="preserve">إيضاحات </w:t>
      </w:r>
      <w:r w:rsidRPr="00AB1C4B">
        <w:rPr>
          <w:rtl/>
        </w:rPr>
        <w:t xml:space="preserve">تتعلق بلوائح الاتصالات الدولية </w:t>
      </w:r>
      <w:r w:rsidRPr="00AB1C4B">
        <w:rPr>
          <w:rFonts w:hint="eastAsia"/>
          <w:rtl/>
        </w:rPr>
        <w:t>أو</w:t>
      </w:r>
      <w:r w:rsidRPr="00AB1C4B">
        <w:rPr>
          <w:rtl/>
        </w:rPr>
        <w:t xml:space="preserve"> </w:t>
      </w:r>
      <w:r w:rsidRPr="00AB1C4B">
        <w:rPr>
          <w:rFonts w:hint="eastAsia"/>
          <w:rtl/>
        </w:rPr>
        <w:t>اقتراح</w:t>
      </w:r>
      <w:r w:rsidRPr="00AB1C4B">
        <w:rPr>
          <w:rtl/>
        </w:rPr>
        <w:t xml:space="preserve"> </w:t>
      </w:r>
      <w:r w:rsidRPr="00AB1C4B">
        <w:rPr>
          <w:rFonts w:hint="eastAsia"/>
          <w:rtl/>
        </w:rPr>
        <w:t>أي</w:t>
      </w:r>
      <w:r w:rsidRPr="00AB1C4B">
        <w:rPr>
          <w:rtl/>
        </w:rPr>
        <w:t xml:space="preserve"> </w:t>
      </w:r>
      <w:r w:rsidRPr="00AB1C4B">
        <w:rPr>
          <w:rFonts w:hint="eastAsia"/>
          <w:rtl/>
        </w:rPr>
        <w:t>تعديل</w:t>
      </w:r>
      <w:r w:rsidRPr="00AB1C4B">
        <w:rPr>
          <w:rtl/>
        </w:rPr>
        <w:t xml:space="preserve"> </w:t>
      </w:r>
      <w:r w:rsidRPr="00AB1C4B">
        <w:rPr>
          <w:rFonts w:hint="cs"/>
          <w:rtl/>
        </w:rPr>
        <w:t>عليها</w:t>
      </w:r>
      <w:r w:rsidRPr="00AB1C4B">
        <w:rPr>
          <w:rtl/>
        </w:rPr>
        <w:t>.</w:t>
      </w:r>
    </w:p>
    <w:p w14:paraId="3DDA9FF9" w14:textId="6F832617" w:rsidR="00ED026F" w:rsidRPr="00AB1C4B" w:rsidRDefault="004947CA" w:rsidP="00ED026F">
      <w:r w:rsidRPr="00AB1C4B">
        <w:rPr>
          <w:b/>
          <w:bCs/>
        </w:rPr>
        <w:t>1</w:t>
      </w:r>
      <w:r w:rsidRPr="00AB1C4B">
        <w:rPr>
          <w:rFonts w:hint="cs"/>
          <w:b/>
          <w:bCs/>
          <w:i/>
          <w:iCs/>
          <w:rtl/>
        </w:rPr>
        <w:t>مكرراً</w:t>
      </w:r>
      <w:r w:rsidRPr="00AB1C4B">
        <w:rPr>
          <w:b/>
          <w:bCs/>
        </w:rPr>
        <w:t>3.1.1.</w:t>
      </w:r>
      <w:r w:rsidRPr="00AB1C4B">
        <w:rPr>
          <w:rtl/>
        </w:rPr>
        <w:tab/>
      </w:r>
      <w:r w:rsidRPr="00AB1C4B">
        <w:rPr>
          <w:rFonts w:hint="cs"/>
          <w:rtl/>
        </w:rPr>
        <w:t xml:space="preserve">تُعرض النصوص </w:t>
      </w:r>
      <w:r w:rsidRPr="00AB1C4B">
        <w:rPr>
          <w:rtl/>
        </w:rPr>
        <w:t>(</w:t>
      </w:r>
      <w:r w:rsidRPr="00AB1C4B">
        <w:rPr>
          <w:rFonts w:hint="eastAsia"/>
          <w:rtl/>
        </w:rPr>
        <w:t>بما</w:t>
      </w:r>
      <w:r w:rsidRPr="00AB1C4B">
        <w:rPr>
          <w:rtl/>
        </w:rPr>
        <w:t xml:space="preserve"> في </w:t>
      </w:r>
      <w:r w:rsidRPr="00AB1C4B">
        <w:rPr>
          <w:rFonts w:hint="eastAsia"/>
          <w:rtl/>
        </w:rPr>
        <w:t>ذلك</w:t>
      </w:r>
      <w:r w:rsidRPr="00AB1C4B">
        <w:rPr>
          <w:rtl/>
        </w:rPr>
        <w:t xml:space="preserve"> </w:t>
      </w:r>
      <w:r w:rsidRPr="00AB1C4B">
        <w:rPr>
          <w:rFonts w:hint="cs"/>
          <w:rtl/>
        </w:rPr>
        <w:t>القرارات والمسائل والآراء والتوصيات والوثائق غير المعيارية المحددة في</w:t>
      </w:r>
      <w:r w:rsidRPr="00AB1C4B">
        <w:rPr>
          <w:rFonts w:hint="eastAsia"/>
          <w:rtl/>
        </w:rPr>
        <w:t> </w:t>
      </w:r>
      <w:r w:rsidRPr="00AB1C4B">
        <w:rPr>
          <w:rFonts w:hint="cs"/>
          <w:rtl/>
        </w:rPr>
        <w:t>التوصية</w:t>
      </w:r>
      <w:r w:rsidRPr="00AB1C4B">
        <w:rPr>
          <w:rFonts w:hint="eastAsia"/>
          <w:rtl/>
        </w:rPr>
        <w:t> </w:t>
      </w:r>
      <w:r w:rsidRPr="00AB1C4B">
        <w:rPr>
          <w:lang w:val="en-GB"/>
        </w:rPr>
        <w:t>ITU-T A.13</w:t>
      </w:r>
      <w:r w:rsidRPr="00AB1C4B">
        <w:rPr>
          <w:rtl/>
        </w:rPr>
        <w:t xml:space="preserve">) </w:t>
      </w:r>
      <w:r w:rsidRPr="00AB1C4B">
        <w:rPr>
          <w:rFonts w:hint="cs"/>
          <w:rtl/>
        </w:rPr>
        <w:t>بإظهار أرقامها وعناوينها</w:t>
      </w:r>
      <w:r w:rsidRPr="00AB1C4B">
        <w:rPr>
          <w:rtl/>
        </w:rPr>
        <w:t xml:space="preserve"> </w:t>
      </w:r>
      <w:r w:rsidRPr="00AB1C4B">
        <w:rPr>
          <w:rFonts w:hint="eastAsia"/>
          <w:rtl/>
        </w:rPr>
        <w:t>وبيان</w:t>
      </w:r>
      <w:r w:rsidRPr="00AB1C4B">
        <w:rPr>
          <w:rtl/>
        </w:rPr>
        <w:t xml:space="preserve"> </w:t>
      </w:r>
      <w:r w:rsidRPr="00AB1C4B">
        <w:rPr>
          <w:rFonts w:hint="eastAsia"/>
          <w:rtl/>
        </w:rPr>
        <w:t>السنة</w:t>
      </w:r>
      <w:r w:rsidRPr="00AB1C4B">
        <w:rPr>
          <w:rtl/>
        </w:rPr>
        <w:t xml:space="preserve"> </w:t>
      </w:r>
      <w:r w:rsidRPr="00AB1C4B">
        <w:rPr>
          <w:rFonts w:hint="eastAsia"/>
          <w:rtl/>
        </w:rPr>
        <w:t>التي</w:t>
      </w:r>
      <w:r w:rsidRPr="00AB1C4B">
        <w:rPr>
          <w:rtl/>
        </w:rPr>
        <w:t xml:space="preserve"> </w:t>
      </w:r>
      <w:r w:rsidRPr="00AB1C4B">
        <w:rPr>
          <w:rFonts w:hint="eastAsia"/>
          <w:rtl/>
        </w:rPr>
        <w:t>أقر</w:t>
      </w:r>
      <w:r w:rsidRPr="00AB1C4B">
        <w:rPr>
          <w:rFonts w:hint="cs"/>
          <w:rtl/>
        </w:rPr>
        <w:t>ت</w:t>
      </w:r>
      <w:r w:rsidRPr="00AB1C4B">
        <w:rPr>
          <w:rtl/>
        </w:rPr>
        <w:t xml:space="preserve"> </w:t>
      </w:r>
      <w:r w:rsidRPr="00AB1C4B">
        <w:rPr>
          <w:rFonts w:hint="eastAsia"/>
          <w:rtl/>
        </w:rPr>
        <w:t>فيها</w:t>
      </w:r>
      <w:r w:rsidRPr="00AB1C4B">
        <w:rPr>
          <w:rtl/>
        </w:rPr>
        <w:t xml:space="preserve"> </w:t>
      </w:r>
      <w:r w:rsidRPr="00AB1C4B">
        <w:rPr>
          <w:rFonts w:hint="eastAsia"/>
          <w:rtl/>
        </w:rPr>
        <w:t>لأول</w:t>
      </w:r>
      <w:r w:rsidRPr="00AB1C4B">
        <w:rPr>
          <w:rtl/>
        </w:rPr>
        <w:t xml:space="preserve"> </w:t>
      </w:r>
      <w:r w:rsidRPr="00AB1C4B">
        <w:rPr>
          <w:rFonts w:hint="eastAsia"/>
          <w:rtl/>
        </w:rPr>
        <w:t>مرة</w:t>
      </w:r>
      <w:r w:rsidRPr="00AB1C4B">
        <w:rPr>
          <w:rtl/>
        </w:rPr>
        <w:t xml:space="preserve"> </w:t>
      </w:r>
      <w:r w:rsidRPr="00AB1C4B">
        <w:rPr>
          <w:rFonts w:hint="eastAsia"/>
          <w:rtl/>
        </w:rPr>
        <w:t>ويبين،</w:t>
      </w:r>
      <w:r w:rsidRPr="00AB1C4B">
        <w:rPr>
          <w:rtl/>
        </w:rPr>
        <w:t xml:space="preserve"> </w:t>
      </w:r>
      <w:r w:rsidRPr="00AB1C4B">
        <w:rPr>
          <w:rFonts w:hint="eastAsia"/>
          <w:rtl/>
        </w:rPr>
        <w:t>حيثما</w:t>
      </w:r>
      <w:r w:rsidRPr="00AB1C4B">
        <w:rPr>
          <w:rtl/>
        </w:rPr>
        <w:t xml:space="preserve"> </w:t>
      </w:r>
      <w:r w:rsidRPr="00AB1C4B">
        <w:rPr>
          <w:rFonts w:hint="eastAsia"/>
          <w:rtl/>
        </w:rPr>
        <w:t>اقتضى</w:t>
      </w:r>
      <w:r w:rsidRPr="00AB1C4B">
        <w:rPr>
          <w:rtl/>
        </w:rPr>
        <w:t xml:space="preserve"> </w:t>
      </w:r>
      <w:r w:rsidRPr="00AB1C4B">
        <w:rPr>
          <w:rFonts w:hint="eastAsia"/>
          <w:rtl/>
        </w:rPr>
        <w:t>الأمر،</w:t>
      </w:r>
      <w:r w:rsidRPr="00AB1C4B">
        <w:rPr>
          <w:rtl/>
        </w:rPr>
        <w:t xml:space="preserve"> </w:t>
      </w:r>
      <w:r w:rsidRPr="00AB1C4B">
        <w:rPr>
          <w:rFonts w:hint="eastAsia"/>
          <w:rtl/>
        </w:rPr>
        <w:t>سنة</w:t>
      </w:r>
      <w:r w:rsidRPr="00AB1C4B">
        <w:rPr>
          <w:rtl/>
        </w:rPr>
        <w:t xml:space="preserve"> </w:t>
      </w:r>
      <w:r w:rsidRPr="00AB1C4B">
        <w:rPr>
          <w:rFonts w:hint="eastAsia"/>
          <w:rtl/>
        </w:rPr>
        <w:t>إقرار</w:t>
      </w:r>
      <w:r w:rsidRPr="00AB1C4B">
        <w:rPr>
          <w:rtl/>
        </w:rPr>
        <w:t xml:space="preserve"> </w:t>
      </w:r>
      <w:r w:rsidRPr="00AB1C4B">
        <w:rPr>
          <w:rFonts w:hint="eastAsia"/>
          <w:rtl/>
        </w:rPr>
        <w:t>أي</w:t>
      </w:r>
      <w:r w:rsidRPr="00AB1C4B">
        <w:rPr>
          <w:rFonts w:hint="cs"/>
          <w:rtl/>
        </w:rPr>
        <w:t> </w:t>
      </w:r>
      <w:r w:rsidRPr="00AB1C4B">
        <w:rPr>
          <w:rFonts w:hint="eastAsia"/>
          <w:rtl/>
        </w:rPr>
        <w:t>مراجعة</w:t>
      </w:r>
      <w:r w:rsidRPr="00AB1C4B">
        <w:rPr>
          <w:rtl/>
        </w:rPr>
        <w:t xml:space="preserve"> </w:t>
      </w:r>
      <w:r w:rsidRPr="00AB1C4B">
        <w:rPr>
          <w:rFonts w:hint="eastAsia"/>
          <w:rtl/>
        </w:rPr>
        <w:t>طرأت</w:t>
      </w:r>
      <w:r w:rsidRPr="00AB1C4B">
        <w:rPr>
          <w:rFonts w:hint="cs"/>
          <w:rtl/>
        </w:rPr>
        <w:t> </w:t>
      </w:r>
      <w:r w:rsidRPr="00AB1C4B">
        <w:rPr>
          <w:rFonts w:hint="eastAsia"/>
          <w:rtl/>
        </w:rPr>
        <w:t>عليه</w:t>
      </w:r>
      <w:r w:rsidRPr="00AB1C4B">
        <w:rPr>
          <w:rFonts w:hint="cs"/>
          <w:rtl/>
        </w:rPr>
        <w:t>ا</w:t>
      </w:r>
      <w:r w:rsidRPr="00AB1C4B">
        <w:rPr>
          <w:rtl/>
        </w:rPr>
        <w:t>.</w:t>
      </w:r>
    </w:p>
    <w:p w14:paraId="0737E1E9" w14:textId="77777777" w:rsidR="00ED026F" w:rsidRPr="00AB1C4B" w:rsidRDefault="004947CA" w:rsidP="00ED026F">
      <w:r w:rsidRPr="00AB1C4B">
        <w:rPr>
          <w:b/>
          <w:bCs/>
        </w:rPr>
        <w:t>1</w:t>
      </w:r>
      <w:r w:rsidRPr="00AB1C4B">
        <w:rPr>
          <w:rFonts w:hint="cs"/>
          <w:b/>
          <w:bCs/>
          <w:i/>
          <w:iCs/>
          <w:rtl/>
        </w:rPr>
        <w:t>مكرراً</w:t>
      </w:r>
      <w:r w:rsidRPr="00AB1C4B">
        <w:rPr>
          <w:b/>
          <w:bCs/>
        </w:rPr>
        <w:t>4.1.1.</w:t>
      </w:r>
      <w:r w:rsidRPr="00AB1C4B">
        <w:rPr>
          <w:rtl/>
        </w:rPr>
        <w:tab/>
      </w:r>
      <w:r w:rsidRPr="00AB1C4B">
        <w:rPr>
          <w:rFonts w:hint="eastAsia"/>
          <w:rtl/>
          <w:lang w:bidi="ar-EG"/>
        </w:rPr>
        <w:t>ينبغي</w:t>
      </w:r>
      <w:r w:rsidRPr="00AB1C4B">
        <w:rPr>
          <w:rtl/>
          <w:lang w:bidi="ar-EG"/>
        </w:rPr>
        <w:t xml:space="preserve"> </w:t>
      </w:r>
      <w:r w:rsidRPr="00AB1C4B">
        <w:rPr>
          <w:rFonts w:hint="eastAsia"/>
          <w:rtl/>
          <w:lang w:bidi="ar-EG"/>
        </w:rPr>
        <w:t>أن</w:t>
      </w:r>
      <w:r w:rsidRPr="00AB1C4B">
        <w:rPr>
          <w:rtl/>
          <w:lang w:bidi="ar-EG"/>
        </w:rPr>
        <w:t xml:space="preserve"> </w:t>
      </w:r>
      <w:r w:rsidRPr="00AB1C4B">
        <w:rPr>
          <w:rFonts w:hint="eastAsia"/>
          <w:rtl/>
          <w:lang w:bidi="ar-EG"/>
        </w:rPr>
        <w:t>تعتبر</w:t>
      </w:r>
      <w:r w:rsidRPr="00AB1C4B">
        <w:rPr>
          <w:rtl/>
          <w:lang w:bidi="ar-EG"/>
        </w:rPr>
        <w:t xml:space="preserve"> </w:t>
      </w:r>
      <w:r w:rsidRPr="00AB1C4B">
        <w:rPr>
          <w:rFonts w:hint="eastAsia"/>
          <w:rtl/>
          <w:lang w:bidi="ar-EG"/>
        </w:rPr>
        <w:t>الملحقات</w:t>
      </w:r>
      <w:r w:rsidRPr="00AB1C4B">
        <w:rPr>
          <w:rtl/>
          <w:lang w:bidi="ar-EG"/>
        </w:rPr>
        <w:t xml:space="preserve"> </w:t>
      </w:r>
      <w:r w:rsidRPr="00AB1C4B">
        <w:rPr>
          <w:rFonts w:hint="cs"/>
          <w:rtl/>
          <w:lang w:bidi="ar-EG"/>
        </w:rPr>
        <w:t xml:space="preserve">بأيٍّ من هذه النصوص </w:t>
      </w:r>
      <w:r w:rsidRPr="00AB1C4B">
        <w:rPr>
          <w:rFonts w:hint="eastAsia"/>
          <w:rtl/>
          <w:lang w:bidi="ar-EG"/>
        </w:rPr>
        <w:t>متكافئة</w:t>
      </w:r>
      <w:r w:rsidRPr="00AB1C4B">
        <w:rPr>
          <w:rtl/>
          <w:lang w:bidi="ar-EG"/>
        </w:rPr>
        <w:t xml:space="preserve"> في </w:t>
      </w:r>
      <w:r w:rsidRPr="00AB1C4B">
        <w:rPr>
          <w:rFonts w:hint="eastAsia"/>
          <w:rtl/>
          <w:lang w:bidi="ar-EG"/>
        </w:rPr>
        <w:t>الوضع،</w:t>
      </w:r>
      <w:r w:rsidRPr="00AB1C4B">
        <w:rPr>
          <w:rtl/>
          <w:lang w:bidi="ar-EG"/>
        </w:rPr>
        <w:t xml:space="preserve"> </w:t>
      </w:r>
      <w:r w:rsidRPr="00AB1C4B">
        <w:rPr>
          <w:rFonts w:hint="eastAsia"/>
          <w:rtl/>
          <w:lang w:bidi="ar-EG"/>
        </w:rPr>
        <w:t>ما لم يُحدد</w:t>
      </w:r>
      <w:r w:rsidRPr="00AB1C4B">
        <w:rPr>
          <w:rtl/>
          <w:lang w:bidi="ar-EG"/>
        </w:rPr>
        <w:t xml:space="preserve"> </w:t>
      </w:r>
      <w:r w:rsidRPr="00AB1C4B">
        <w:rPr>
          <w:rFonts w:hint="eastAsia"/>
          <w:rtl/>
          <w:lang w:bidi="ar-EG"/>
        </w:rPr>
        <w:t>خلاف ذلك</w:t>
      </w:r>
      <w:r w:rsidRPr="00AB1C4B">
        <w:rPr>
          <w:rtl/>
          <w:lang w:bidi="ar-EG"/>
        </w:rPr>
        <w:t>.</w:t>
      </w:r>
    </w:p>
    <w:p w14:paraId="05E261F1" w14:textId="77777777" w:rsidR="00ED026F" w:rsidRPr="00AB1C4B" w:rsidRDefault="004947CA" w:rsidP="00ED026F">
      <w:pPr>
        <w:rPr>
          <w:rtl/>
          <w:lang w:bidi="ar-EG"/>
        </w:rPr>
      </w:pPr>
      <w:r w:rsidRPr="00AB1C4B">
        <w:rPr>
          <w:b/>
          <w:bCs/>
        </w:rPr>
        <w:t>1</w:t>
      </w:r>
      <w:r w:rsidRPr="00AB1C4B">
        <w:rPr>
          <w:rFonts w:hint="cs"/>
          <w:b/>
          <w:bCs/>
          <w:i/>
          <w:iCs/>
          <w:rtl/>
        </w:rPr>
        <w:t>مكرراً</w:t>
      </w:r>
      <w:r w:rsidRPr="00AB1C4B">
        <w:rPr>
          <w:b/>
          <w:bCs/>
        </w:rPr>
        <w:t>5.1.1.</w:t>
      </w:r>
      <w:r w:rsidRPr="00AB1C4B">
        <w:rPr>
          <w:rtl/>
        </w:rPr>
        <w:tab/>
      </w:r>
      <w:r w:rsidRPr="00AB1C4B">
        <w:rPr>
          <w:rFonts w:hint="eastAsia"/>
          <w:spacing w:val="-4"/>
          <w:rtl/>
        </w:rPr>
        <w:t>لا تشكل</w:t>
      </w:r>
      <w:r w:rsidRPr="00AB1C4B">
        <w:rPr>
          <w:spacing w:val="-4"/>
          <w:rtl/>
        </w:rPr>
        <w:t xml:space="preserve"> </w:t>
      </w:r>
      <w:r w:rsidRPr="00AB1C4B">
        <w:rPr>
          <w:rFonts w:hint="eastAsia"/>
          <w:spacing w:val="-4"/>
          <w:rtl/>
        </w:rPr>
        <w:t>الإضافات</w:t>
      </w:r>
      <w:r w:rsidRPr="00AB1C4B">
        <w:rPr>
          <w:spacing w:val="-4"/>
          <w:rtl/>
        </w:rPr>
        <w:t xml:space="preserve"> </w:t>
      </w:r>
      <w:r w:rsidRPr="00AB1C4B">
        <w:rPr>
          <w:rFonts w:hint="eastAsia"/>
          <w:spacing w:val="-4"/>
          <w:rtl/>
        </w:rPr>
        <w:t>إلى</w:t>
      </w:r>
      <w:r w:rsidRPr="00AB1C4B">
        <w:rPr>
          <w:spacing w:val="-4"/>
          <w:rtl/>
        </w:rPr>
        <w:t xml:space="preserve"> </w:t>
      </w:r>
      <w:r w:rsidRPr="00AB1C4B">
        <w:rPr>
          <w:rFonts w:hint="eastAsia"/>
          <w:spacing w:val="-4"/>
          <w:rtl/>
        </w:rPr>
        <w:t>التوصيات</w:t>
      </w:r>
      <w:r w:rsidRPr="00AB1C4B">
        <w:rPr>
          <w:spacing w:val="-4"/>
          <w:rtl/>
        </w:rPr>
        <w:t xml:space="preserve"> </w:t>
      </w:r>
      <w:r w:rsidRPr="00AB1C4B">
        <w:rPr>
          <w:rFonts w:hint="eastAsia"/>
          <w:spacing w:val="-4"/>
          <w:rtl/>
        </w:rPr>
        <w:t>جزءاً</w:t>
      </w:r>
      <w:r w:rsidRPr="00AB1C4B">
        <w:rPr>
          <w:spacing w:val="-4"/>
          <w:rtl/>
        </w:rPr>
        <w:t xml:space="preserve"> </w:t>
      </w:r>
      <w:r w:rsidRPr="00AB1C4B">
        <w:rPr>
          <w:rFonts w:hint="eastAsia"/>
          <w:spacing w:val="-4"/>
          <w:rtl/>
        </w:rPr>
        <w:t>من</w:t>
      </w:r>
      <w:r w:rsidRPr="00AB1C4B">
        <w:rPr>
          <w:spacing w:val="-4"/>
          <w:rtl/>
        </w:rPr>
        <w:t xml:space="preserve"> </w:t>
      </w:r>
      <w:r w:rsidRPr="00AB1C4B">
        <w:rPr>
          <w:rFonts w:hint="eastAsia"/>
          <w:spacing w:val="-4"/>
          <w:rtl/>
        </w:rPr>
        <w:t>التوصيات</w:t>
      </w:r>
      <w:r w:rsidRPr="00AB1C4B">
        <w:rPr>
          <w:spacing w:val="-4"/>
          <w:rtl/>
        </w:rPr>
        <w:t xml:space="preserve"> </w:t>
      </w:r>
      <w:r w:rsidRPr="00AB1C4B">
        <w:rPr>
          <w:rFonts w:hint="eastAsia"/>
          <w:spacing w:val="-4"/>
          <w:rtl/>
        </w:rPr>
        <w:t>ولا</w:t>
      </w:r>
      <w:r w:rsidRPr="00AB1C4B">
        <w:rPr>
          <w:spacing w:val="-4"/>
          <w:rtl/>
        </w:rPr>
        <w:t xml:space="preserve"> </w:t>
      </w:r>
      <w:r w:rsidRPr="00AB1C4B">
        <w:rPr>
          <w:rFonts w:hint="eastAsia"/>
          <w:spacing w:val="-4"/>
          <w:rtl/>
        </w:rPr>
        <w:t>يجب</w:t>
      </w:r>
      <w:r w:rsidRPr="00AB1C4B">
        <w:rPr>
          <w:spacing w:val="-4"/>
          <w:rtl/>
        </w:rPr>
        <w:t xml:space="preserve"> </w:t>
      </w:r>
      <w:r w:rsidRPr="00AB1C4B">
        <w:rPr>
          <w:rFonts w:hint="eastAsia"/>
          <w:spacing w:val="-4"/>
          <w:rtl/>
        </w:rPr>
        <w:t>اعتبارها</w:t>
      </w:r>
      <w:r w:rsidRPr="00AB1C4B">
        <w:rPr>
          <w:spacing w:val="-4"/>
          <w:rtl/>
        </w:rPr>
        <w:t xml:space="preserve"> </w:t>
      </w:r>
      <w:r w:rsidRPr="00AB1C4B">
        <w:rPr>
          <w:rFonts w:hint="eastAsia"/>
          <w:spacing w:val="-4"/>
          <w:rtl/>
        </w:rPr>
        <w:t>متكافئة</w:t>
      </w:r>
      <w:r w:rsidRPr="00AB1C4B">
        <w:rPr>
          <w:spacing w:val="-4"/>
          <w:rtl/>
        </w:rPr>
        <w:t xml:space="preserve"> في </w:t>
      </w:r>
      <w:r w:rsidRPr="00AB1C4B">
        <w:rPr>
          <w:rFonts w:hint="eastAsia"/>
          <w:spacing w:val="-4"/>
          <w:rtl/>
        </w:rPr>
        <w:t>الوضع</w:t>
      </w:r>
      <w:r w:rsidRPr="00AB1C4B">
        <w:rPr>
          <w:spacing w:val="-4"/>
          <w:rtl/>
        </w:rPr>
        <w:t xml:space="preserve"> </w:t>
      </w:r>
      <w:r w:rsidRPr="00AB1C4B">
        <w:rPr>
          <w:rFonts w:hint="eastAsia"/>
          <w:spacing w:val="-4"/>
          <w:rtl/>
        </w:rPr>
        <w:t>مع</w:t>
      </w:r>
      <w:r w:rsidRPr="00AB1C4B">
        <w:rPr>
          <w:spacing w:val="-4"/>
          <w:rtl/>
        </w:rPr>
        <w:t xml:space="preserve"> </w:t>
      </w:r>
      <w:r w:rsidRPr="00AB1C4B">
        <w:rPr>
          <w:rFonts w:hint="eastAsia"/>
          <w:spacing w:val="-4"/>
          <w:rtl/>
        </w:rPr>
        <w:t>التوصيات</w:t>
      </w:r>
      <w:r w:rsidRPr="00AB1C4B">
        <w:rPr>
          <w:spacing w:val="-4"/>
          <w:rtl/>
        </w:rPr>
        <w:t xml:space="preserve"> </w:t>
      </w:r>
      <w:r w:rsidRPr="00AB1C4B">
        <w:rPr>
          <w:rFonts w:hint="eastAsia"/>
          <w:spacing w:val="-4"/>
          <w:rtl/>
        </w:rPr>
        <w:t>أو ملحقاتها</w:t>
      </w:r>
      <w:r w:rsidRPr="00AB1C4B">
        <w:rPr>
          <w:spacing w:val="-4"/>
          <w:rtl/>
        </w:rPr>
        <w:t>.</w:t>
      </w:r>
    </w:p>
    <w:p w14:paraId="58D41A2A" w14:textId="77777777" w:rsidR="00ED026F" w:rsidRPr="00AB1C4B" w:rsidRDefault="004947CA" w:rsidP="0055216E">
      <w:pPr>
        <w:pStyle w:val="Heading2"/>
      </w:pPr>
      <w:r w:rsidRPr="00AB1C4B">
        <w:t>1</w:t>
      </w:r>
      <w:r w:rsidRPr="00AB1C4B">
        <w:rPr>
          <w:rFonts w:hint="cs"/>
          <w:i/>
          <w:iCs/>
          <w:rtl/>
        </w:rPr>
        <w:t>مكرراً</w:t>
      </w:r>
      <w:r w:rsidRPr="00AB1C4B">
        <w:t>2.1.</w:t>
      </w:r>
      <w:r w:rsidRPr="00AB1C4B">
        <w:tab/>
      </w:r>
      <w:r w:rsidRPr="00AB1C4B">
        <w:rPr>
          <w:rFonts w:hint="cs"/>
          <w:rtl/>
        </w:rPr>
        <w:t>نشر النصوص</w:t>
      </w:r>
    </w:p>
    <w:p w14:paraId="5BFC9F43" w14:textId="77777777" w:rsidR="00ED026F" w:rsidRPr="00AB1C4B" w:rsidRDefault="004947CA" w:rsidP="00ED026F">
      <w:r w:rsidRPr="00AB1C4B">
        <w:rPr>
          <w:b/>
          <w:bCs/>
        </w:rPr>
        <w:t>1</w:t>
      </w:r>
      <w:r w:rsidRPr="00AB1C4B">
        <w:rPr>
          <w:rFonts w:hint="cs"/>
          <w:b/>
          <w:bCs/>
          <w:i/>
          <w:iCs/>
          <w:rtl/>
        </w:rPr>
        <w:t>مكرراً</w:t>
      </w:r>
      <w:r w:rsidRPr="00AB1C4B">
        <w:rPr>
          <w:b/>
          <w:bCs/>
        </w:rPr>
        <w:t>1.2.1.</w:t>
      </w:r>
      <w:r w:rsidRPr="00AB1C4B">
        <w:rPr>
          <w:lang w:bidi="ar-EG"/>
        </w:rPr>
        <w:tab/>
      </w:r>
      <w:r w:rsidRPr="00AB1C4B">
        <w:rPr>
          <w:rFonts w:hint="cs"/>
          <w:rtl/>
        </w:rPr>
        <w:t>تنشر جميع النصوص في شكل إلكتروني بأسرع ما</w:t>
      </w:r>
      <w:r w:rsidRPr="00AB1C4B">
        <w:rPr>
          <w:rFonts w:hint="eastAsia"/>
          <w:rtl/>
        </w:rPr>
        <w:t> </w:t>
      </w:r>
      <w:r w:rsidRPr="00AB1C4B">
        <w:rPr>
          <w:rFonts w:hint="cs"/>
          <w:rtl/>
        </w:rPr>
        <w:t>يمكن بعد إقرارها ويمكن إتاحتها أيضاً في شكل ورقي رهناً بسياسة منشورات</w:t>
      </w:r>
      <w:r w:rsidRPr="00AB1C4B">
        <w:rPr>
          <w:rFonts w:hint="eastAsia"/>
          <w:rtl/>
        </w:rPr>
        <w:t> </w:t>
      </w:r>
      <w:r w:rsidRPr="00AB1C4B">
        <w:rPr>
          <w:rFonts w:hint="cs"/>
          <w:rtl/>
        </w:rPr>
        <w:t>الاتحاد.</w:t>
      </w:r>
    </w:p>
    <w:p w14:paraId="0576BDA9" w14:textId="77777777" w:rsidR="00ED026F" w:rsidRPr="00AB1C4B" w:rsidRDefault="004947CA" w:rsidP="00ED026F">
      <w:r w:rsidRPr="00AB1C4B">
        <w:rPr>
          <w:b/>
          <w:bCs/>
        </w:rPr>
        <w:t>1</w:t>
      </w:r>
      <w:r w:rsidRPr="00AB1C4B">
        <w:rPr>
          <w:rFonts w:hint="cs"/>
          <w:b/>
          <w:bCs/>
          <w:i/>
          <w:iCs/>
          <w:rtl/>
        </w:rPr>
        <w:t>مكرراً</w:t>
      </w:r>
      <w:r w:rsidRPr="00AB1C4B">
        <w:rPr>
          <w:b/>
          <w:bCs/>
        </w:rPr>
        <w:t>2.2.1.</w:t>
      </w:r>
      <w:r w:rsidRPr="00AB1C4B">
        <w:rPr>
          <w:rtl/>
          <w:lang w:bidi="ar-EG"/>
        </w:rPr>
        <w:tab/>
      </w:r>
      <w:r w:rsidRPr="00AB1C4B">
        <w:rPr>
          <w:rFonts w:hint="eastAsia"/>
          <w:rtl/>
          <w:lang w:bidi="ar-SY"/>
        </w:rPr>
        <w:t>ينشر</w:t>
      </w:r>
      <w:r w:rsidRPr="00AB1C4B">
        <w:rPr>
          <w:rtl/>
          <w:lang w:bidi="ar-SY"/>
        </w:rPr>
        <w:t xml:space="preserve"> </w:t>
      </w:r>
      <w:r w:rsidRPr="00AB1C4B">
        <w:rPr>
          <w:rFonts w:hint="cs"/>
          <w:rtl/>
          <w:lang w:bidi="ar-SY"/>
        </w:rPr>
        <w:t xml:space="preserve">الاتحاد </w:t>
      </w:r>
      <w:r w:rsidRPr="00AB1C4B">
        <w:rPr>
          <w:rFonts w:hint="eastAsia"/>
          <w:rtl/>
          <w:lang w:bidi="ar-SY"/>
        </w:rPr>
        <w:t>ما</w:t>
      </w:r>
      <w:r w:rsidRPr="00AB1C4B">
        <w:rPr>
          <w:rtl/>
          <w:lang w:bidi="ar-SY"/>
        </w:rPr>
        <w:t xml:space="preserve"> </w:t>
      </w:r>
      <w:r w:rsidRPr="00AB1C4B">
        <w:rPr>
          <w:rFonts w:hint="eastAsia"/>
          <w:rtl/>
          <w:lang w:bidi="ar-SY"/>
        </w:rPr>
        <w:t>يوافَق</w:t>
      </w:r>
      <w:r w:rsidRPr="00AB1C4B">
        <w:rPr>
          <w:rtl/>
          <w:lang w:bidi="ar-SY"/>
        </w:rPr>
        <w:t xml:space="preserve"> </w:t>
      </w:r>
      <w:r w:rsidRPr="00AB1C4B">
        <w:rPr>
          <w:rFonts w:hint="eastAsia"/>
          <w:rtl/>
          <w:lang w:bidi="ar-SY"/>
        </w:rPr>
        <w:t>عليه</w:t>
      </w:r>
      <w:r w:rsidRPr="00AB1C4B">
        <w:rPr>
          <w:rtl/>
          <w:lang w:bidi="ar-SY"/>
        </w:rPr>
        <w:t xml:space="preserve"> </w:t>
      </w:r>
      <w:r w:rsidRPr="00AB1C4B">
        <w:rPr>
          <w:rFonts w:hint="eastAsia"/>
          <w:rtl/>
          <w:lang w:bidi="ar-SY"/>
        </w:rPr>
        <w:t>من</w:t>
      </w:r>
      <w:r w:rsidRPr="00AB1C4B">
        <w:rPr>
          <w:rtl/>
          <w:lang w:bidi="ar-SY"/>
        </w:rPr>
        <w:t xml:space="preserve"> </w:t>
      </w:r>
      <w:r w:rsidRPr="00AB1C4B">
        <w:rPr>
          <w:rFonts w:hint="eastAsia"/>
          <w:rtl/>
          <w:lang w:bidi="ar-SY"/>
        </w:rPr>
        <w:t>قرارات</w:t>
      </w:r>
      <w:r w:rsidRPr="00AB1C4B">
        <w:rPr>
          <w:rtl/>
          <w:lang w:bidi="ar-SY"/>
        </w:rPr>
        <w:t xml:space="preserve"> </w:t>
      </w:r>
      <w:r w:rsidRPr="00AB1C4B">
        <w:rPr>
          <w:rFonts w:hint="eastAsia"/>
          <w:rtl/>
          <w:lang w:bidi="ar-SY"/>
        </w:rPr>
        <w:t>وآراء</w:t>
      </w:r>
      <w:r w:rsidRPr="00AB1C4B">
        <w:rPr>
          <w:rtl/>
          <w:lang w:bidi="ar-SY"/>
        </w:rPr>
        <w:t xml:space="preserve"> </w:t>
      </w:r>
      <w:r w:rsidRPr="00AB1C4B">
        <w:rPr>
          <w:rFonts w:hint="eastAsia"/>
          <w:rtl/>
          <w:lang w:bidi="ar-SY"/>
        </w:rPr>
        <w:t>ومسائل</w:t>
      </w:r>
      <w:r w:rsidRPr="00AB1C4B">
        <w:rPr>
          <w:rtl/>
          <w:lang w:bidi="ar-SY"/>
        </w:rPr>
        <w:t xml:space="preserve"> </w:t>
      </w:r>
      <w:r w:rsidRPr="00AB1C4B">
        <w:rPr>
          <w:rFonts w:hint="eastAsia"/>
          <w:rtl/>
          <w:lang w:bidi="ar-SY"/>
        </w:rPr>
        <w:t>وتوصيات</w:t>
      </w:r>
      <w:r w:rsidRPr="00AB1C4B">
        <w:rPr>
          <w:rtl/>
          <w:lang w:bidi="ar-SY"/>
        </w:rPr>
        <w:t xml:space="preserve"> </w:t>
      </w:r>
      <w:r w:rsidRPr="00AB1C4B">
        <w:rPr>
          <w:rFonts w:hint="eastAsia"/>
          <w:rtl/>
          <w:lang w:bidi="ar-SY"/>
        </w:rPr>
        <w:t>جديدة</w:t>
      </w:r>
      <w:r w:rsidRPr="00AB1C4B">
        <w:rPr>
          <w:rtl/>
          <w:lang w:bidi="ar-SY"/>
        </w:rPr>
        <w:t xml:space="preserve"> </w:t>
      </w:r>
      <w:r w:rsidRPr="00AB1C4B">
        <w:rPr>
          <w:rFonts w:hint="eastAsia"/>
          <w:rtl/>
          <w:lang w:bidi="ar-SY"/>
        </w:rPr>
        <w:t>أو</w:t>
      </w:r>
      <w:r w:rsidRPr="00AB1C4B">
        <w:rPr>
          <w:rtl/>
          <w:lang w:bidi="ar-SY"/>
        </w:rPr>
        <w:t xml:space="preserve"> </w:t>
      </w:r>
      <w:r w:rsidRPr="00AB1C4B">
        <w:rPr>
          <w:rFonts w:hint="eastAsia"/>
          <w:rtl/>
          <w:lang w:bidi="ar-SY"/>
        </w:rPr>
        <w:t>مراج</w:t>
      </w:r>
      <w:r w:rsidRPr="00AB1C4B">
        <w:rPr>
          <w:rFonts w:hint="cs"/>
          <w:rtl/>
          <w:lang w:bidi="ar-SY"/>
        </w:rPr>
        <w:t>َ</w:t>
      </w:r>
      <w:r w:rsidRPr="00AB1C4B">
        <w:rPr>
          <w:rFonts w:hint="eastAsia"/>
          <w:rtl/>
          <w:lang w:bidi="ar-SY"/>
        </w:rPr>
        <w:t>عة</w:t>
      </w:r>
      <w:r w:rsidRPr="00AB1C4B">
        <w:rPr>
          <w:rtl/>
          <w:lang w:bidi="ar-SY"/>
        </w:rPr>
        <w:t xml:space="preserve"> </w:t>
      </w:r>
      <w:r w:rsidRPr="00AB1C4B">
        <w:rPr>
          <w:rFonts w:hint="eastAsia"/>
          <w:rtl/>
          <w:lang w:bidi="ar-SY"/>
        </w:rPr>
        <w:t>بلغات</w:t>
      </w:r>
      <w:r w:rsidRPr="00AB1C4B">
        <w:rPr>
          <w:rtl/>
          <w:lang w:bidi="ar-SY"/>
        </w:rPr>
        <w:t xml:space="preserve"> </w:t>
      </w:r>
      <w:r w:rsidRPr="00AB1C4B">
        <w:rPr>
          <w:rFonts w:hint="eastAsia"/>
          <w:rtl/>
          <w:lang w:bidi="ar-SY"/>
        </w:rPr>
        <w:t>الاتحاد</w:t>
      </w:r>
      <w:r w:rsidRPr="00AB1C4B">
        <w:rPr>
          <w:rtl/>
          <w:lang w:bidi="ar-SY"/>
        </w:rPr>
        <w:t xml:space="preserve"> </w:t>
      </w:r>
      <w:r w:rsidRPr="00AB1C4B">
        <w:rPr>
          <w:rFonts w:hint="eastAsia"/>
          <w:rtl/>
          <w:lang w:bidi="ar-SY"/>
        </w:rPr>
        <w:t>الرسمية</w:t>
      </w:r>
      <w:r w:rsidRPr="00AB1C4B">
        <w:rPr>
          <w:rtl/>
          <w:lang w:bidi="ar-SY"/>
        </w:rPr>
        <w:t xml:space="preserve"> في </w:t>
      </w:r>
      <w:r w:rsidRPr="00AB1C4B">
        <w:rPr>
          <w:rFonts w:hint="eastAsia"/>
          <w:rtl/>
          <w:lang w:bidi="ar-SY"/>
        </w:rPr>
        <w:t>أقرب</w:t>
      </w:r>
      <w:r w:rsidRPr="00AB1C4B">
        <w:rPr>
          <w:rtl/>
          <w:lang w:bidi="ar-SY"/>
        </w:rPr>
        <w:t xml:space="preserve"> </w:t>
      </w:r>
      <w:r w:rsidRPr="00AB1C4B">
        <w:rPr>
          <w:rFonts w:hint="eastAsia"/>
          <w:rtl/>
          <w:lang w:bidi="ar-SY"/>
        </w:rPr>
        <w:t>وقت</w:t>
      </w:r>
      <w:r w:rsidRPr="00AB1C4B">
        <w:rPr>
          <w:rtl/>
          <w:lang w:bidi="ar-SY"/>
        </w:rPr>
        <w:t xml:space="preserve"> </w:t>
      </w:r>
      <w:r w:rsidRPr="00AB1C4B">
        <w:rPr>
          <w:rFonts w:hint="eastAsia"/>
          <w:rtl/>
          <w:lang w:bidi="ar-SY"/>
        </w:rPr>
        <w:t>ممكن</w:t>
      </w:r>
      <w:r w:rsidRPr="00AB1C4B">
        <w:rPr>
          <w:rtl/>
          <w:lang w:bidi="ar-SY"/>
        </w:rPr>
        <w:t xml:space="preserve"> </w:t>
      </w:r>
      <w:r w:rsidRPr="00AB1C4B">
        <w:rPr>
          <w:rFonts w:hint="eastAsia"/>
          <w:rtl/>
          <w:lang w:bidi="ar-SY"/>
        </w:rPr>
        <w:t>عملياً</w:t>
      </w:r>
      <w:r w:rsidRPr="00AB1C4B">
        <w:rPr>
          <w:rtl/>
          <w:lang w:bidi="ar-SY"/>
        </w:rPr>
        <w:t>.</w:t>
      </w:r>
      <w:r w:rsidRPr="00AB1C4B">
        <w:rPr>
          <w:rtl/>
          <w:lang w:bidi="ar-EG"/>
        </w:rPr>
        <w:t xml:space="preserve"> </w:t>
      </w:r>
      <w:r w:rsidRPr="00AB1C4B">
        <w:rPr>
          <w:rFonts w:hint="eastAsia"/>
          <w:rtl/>
          <w:lang w:bidi="ar-EG"/>
        </w:rPr>
        <w:t>وتُنشر</w:t>
      </w:r>
      <w:r w:rsidRPr="00AB1C4B">
        <w:rPr>
          <w:rtl/>
          <w:lang w:bidi="ar-EG"/>
        </w:rPr>
        <w:t xml:space="preserve"> </w:t>
      </w:r>
      <w:r w:rsidRPr="00AB1C4B">
        <w:rPr>
          <w:rFonts w:hint="cs"/>
          <w:rtl/>
          <w:lang w:bidi="ar-EG"/>
        </w:rPr>
        <w:t>الوثائق غير المعيارية</w:t>
      </w:r>
      <w:r w:rsidRPr="00AB1C4B">
        <w:rPr>
          <w:rtl/>
          <w:lang w:bidi="ar-EG"/>
        </w:rPr>
        <w:t xml:space="preserve"> في </w:t>
      </w:r>
      <w:r w:rsidRPr="00AB1C4B">
        <w:rPr>
          <w:rFonts w:hint="eastAsia"/>
          <w:rtl/>
          <w:lang w:bidi="ar-EG"/>
        </w:rPr>
        <w:t>أقرب</w:t>
      </w:r>
      <w:r w:rsidRPr="00AB1C4B">
        <w:rPr>
          <w:rtl/>
          <w:lang w:bidi="ar-EG"/>
        </w:rPr>
        <w:t xml:space="preserve"> </w:t>
      </w:r>
      <w:r w:rsidRPr="00AB1C4B">
        <w:rPr>
          <w:rFonts w:hint="eastAsia"/>
          <w:rtl/>
          <w:lang w:bidi="ar-EG"/>
        </w:rPr>
        <w:t>وقت</w:t>
      </w:r>
      <w:r w:rsidRPr="00AB1C4B">
        <w:rPr>
          <w:rtl/>
          <w:lang w:bidi="ar-EG"/>
        </w:rPr>
        <w:t xml:space="preserve"> </w:t>
      </w:r>
      <w:r w:rsidRPr="00AB1C4B">
        <w:rPr>
          <w:rFonts w:hint="eastAsia"/>
          <w:rtl/>
          <w:lang w:bidi="ar-EG"/>
        </w:rPr>
        <w:t>ممكن،</w:t>
      </w:r>
      <w:r w:rsidRPr="00AB1C4B">
        <w:rPr>
          <w:rtl/>
          <w:lang w:bidi="ar-EG"/>
        </w:rPr>
        <w:t xml:space="preserve"> </w:t>
      </w:r>
      <w:r w:rsidRPr="00AB1C4B">
        <w:rPr>
          <w:rFonts w:hint="eastAsia"/>
          <w:rtl/>
          <w:lang w:bidi="ar-EG"/>
        </w:rPr>
        <w:t>باللغة</w:t>
      </w:r>
      <w:r w:rsidRPr="00AB1C4B">
        <w:rPr>
          <w:rtl/>
          <w:lang w:bidi="ar-EG"/>
        </w:rPr>
        <w:t xml:space="preserve"> </w:t>
      </w:r>
      <w:r w:rsidRPr="00AB1C4B">
        <w:rPr>
          <w:rFonts w:hint="eastAsia"/>
          <w:rtl/>
          <w:lang w:bidi="ar-EG"/>
        </w:rPr>
        <w:t>الإنكليزية</w:t>
      </w:r>
      <w:r w:rsidRPr="00AB1C4B">
        <w:rPr>
          <w:rtl/>
          <w:lang w:bidi="ar-EG"/>
        </w:rPr>
        <w:t xml:space="preserve"> </w:t>
      </w:r>
      <w:r w:rsidRPr="00AB1C4B">
        <w:rPr>
          <w:rFonts w:hint="eastAsia"/>
          <w:rtl/>
          <w:lang w:bidi="ar-EG"/>
        </w:rPr>
        <w:t>فقط</w:t>
      </w:r>
      <w:r w:rsidRPr="00AB1C4B">
        <w:rPr>
          <w:rtl/>
          <w:lang w:bidi="ar-EG"/>
        </w:rPr>
        <w:t xml:space="preserve"> </w:t>
      </w:r>
      <w:r w:rsidRPr="00AB1C4B">
        <w:rPr>
          <w:rFonts w:hint="eastAsia"/>
          <w:rtl/>
          <w:lang w:bidi="ar-EG"/>
        </w:rPr>
        <w:t>أو</w:t>
      </w:r>
      <w:r w:rsidRPr="00AB1C4B">
        <w:rPr>
          <w:rFonts w:hint="cs"/>
          <w:rtl/>
          <w:lang w:bidi="ar-EG"/>
        </w:rPr>
        <w:t> </w:t>
      </w:r>
      <w:r w:rsidRPr="00AB1C4B">
        <w:rPr>
          <w:rFonts w:hint="eastAsia"/>
          <w:rtl/>
          <w:lang w:bidi="ar-EG"/>
        </w:rPr>
        <w:t>باللغات</w:t>
      </w:r>
      <w:r w:rsidRPr="00AB1C4B">
        <w:rPr>
          <w:rtl/>
          <w:lang w:bidi="ar-EG"/>
        </w:rPr>
        <w:t xml:space="preserve"> </w:t>
      </w:r>
      <w:r w:rsidRPr="00AB1C4B">
        <w:rPr>
          <w:rFonts w:hint="eastAsia"/>
          <w:rtl/>
          <w:lang w:bidi="ar-EG"/>
        </w:rPr>
        <w:t>الرسمية</w:t>
      </w:r>
      <w:r w:rsidRPr="00AB1C4B">
        <w:rPr>
          <w:rtl/>
          <w:lang w:bidi="ar-EG"/>
        </w:rPr>
        <w:t xml:space="preserve"> </w:t>
      </w:r>
      <w:r w:rsidRPr="00AB1C4B">
        <w:rPr>
          <w:rFonts w:hint="eastAsia"/>
          <w:rtl/>
          <w:lang w:bidi="ar-EG"/>
        </w:rPr>
        <w:t>الست</w:t>
      </w:r>
      <w:r w:rsidRPr="00AB1C4B">
        <w:rPr>
          <w:rtl/>
          <w:lang w:bidi="ar-EG"/>
        </w:rPr>
        <w:t xml:space="preserve"> </w:t>
      </w:r>
      <w:r w:rsidRPr="00AB1C4B">
        <w:rPr>
          <w:rFonts w:hint="eastAsia"/>
          <w:rtl/>
          <w:lang w:bidi="ar-EG"/>
        </w:rPr>
        <w:t>للاتحاد</w:t>
      </w:r>
      <w:r w:rsidRPr="00AB1C4B">
        <w:rPr>
          <w:rtl/>
          <w:lang w:bidi="ar-EG"/>
        </w:rPr>
        <w:t xml:space="preserve"> </w:t>
      </w:r>
      <w:r w:rsidRPr="00AB1C4B">
        <w:rPr>
          <w:rFonts w:hint="eastAsia"/>
          <w:rtl/>
          <w:lang w:bidi="ar-EG"/>
        </w:rPr>
        <w:t>الدولي</w:t>
      </w:r>
      <w:r w:rsidRPr="00AB1C4B">
        <w:rPr>
          <w:rtl/>
          <w:lang w:bidi="ar-EG"/>
        </w:rPr>
        <w:t xml:space="preserve"> </w:t>
      </w:r>
      <w:r w:rsidRPr="00AB1C4B">
        <w:rPr>
          <w:rFonts w:hint="eastAsia"/>
          <w:rtl/>
          <w:lang w:bidi="ar-EG"/>
        </w:rPr>
        <w:t>للاتصالات</w:t>
      </w:r>
      <w:r w:rsidRPr="00AB1C4B">
        <w:rPr>
          <w:rtl/>
          <w:lang w:bidi="ar-EG"/>
        </w:rPr>
        <w:t xml:space="preserve"> </w:t>
      </w:r>
      <w:r w:rsidRPr="00AB1C4B">
        <w:rPr>
          <w:rFonts w:hint="eastAsia"/>
          <w:rtl/>
          <w:lang w:bidi="ar-EG"/>
        </w:rPr>
        <w:t>بناءً</w:t>
      </w:r>
      <w:r w:rsidRPr="00AB1C4B">
        <w:rPr>
          <w:rtl/>
          <w:lang w:bidi="ar-EG"/>
        </w:rPr>
        <w:t xml:space="preserve"> </w:t>
      </w:r>
      <w:r w:rsidRPr="00AB1C4B">
        <w:rPr>
          <w:rFonts w:hint="eastAsia"/>
          <w:rtl/>
          <w:lang w:bidi="ar-EG"/>
        </w:rPr>
        <w:t>على</w:t>
      </w:r>
      <w:r w:rsidRPr="00AB1C4B">
        <w:rPr>
          <w:rtl/>
          <w:lang w:bidi="ar-EG"/>
        </w:rPr>
        <w:t xml:space="preserve"> </w:t>
      </w:r>
      <w:r w:rsidRPr="00AB1C4B">
        <w:rPr>
          <w:rFonts w:hint="eastAsia"/>
          <w:rtl/>
          <w:lang w:bidi="ar-EG"/>
        </w:rPr>
        <w:t>قرار</w:t>
      </w:r>
      <w:r w:rsidRPr="00AB1C4B">
        <w:rPr>
          <w:rtl/>
          <w:lang w:bidi="ar-EG"/>
        </w:rPr>
        <w:t xml:space="preserve"> </w:t>
      </w:r>
      <w:r w:rsidRPr="00AB1C4B">
        <w:rPr>
          <w:rFonts w:hint="eastAsia"/>
          <w:rtl/>
          <w:lang w:bidi="ar-EG"/>
        </w:rPr>
        <w:t>من</w:t>
      </w:r>
      <w:r w:rsidRPr="00AB1C4B">
        <w:rPr>
          <w:rtl/>
          <w:lang w:bidi="ar-EG"/>
        </w:rPr>
        <w:t xml:space="preserve"> </w:t>
      </w:r>
      <w:r w:rsidRPr="00AB1C4B">
        <w:rPr>
          <w:rFonts w:hint="eastAsia"/>
          <w:rtl/>
          <w:lang w:bidi="ar-EG"/>
        </w:rPr>
        <w:t>اللجنة</w:t>
      </w:r>
      <w:r w:rsidRPr="00AB1C4B">
        <w:rPr>
          <w:rtl/>
          <w:lang w:bidi="ar-EG"/>
        </w:rPr>
        <w:t xml:space="preserve"> </w:t>
      </w:r>
      <w:r w:rsidRPr="00AB1C4B">
        <w:rPr>
          <w:rFonts w:hint="eastAsia"/>
          <w:rtl/>
          <w:lang w:bidi="ar-EG"/>
        </w:rPr>
        <w:t>المعنية</w:t>
      </w:r>
      <w:r w:rsidRPr="00AB1C4B">
        <w:rPr>
          <w:rtl/>
          <w:lang w:bidi="ar-EG"/>
        </w:rPr>
        <w:t>.</w:t>
      </w:r>
    </w:p>
    <w:p w14:paraId="3756BA96" w14:textId="77777777" w:rsidR="00ED026F" w:rsidRPr="00AB1C4B" w:rsidRDefault="004947CA" w:rsidP="00ED026F">
      <w:pPr>
        <w:pStyle w:val="Heading2"/>
        <w:tabs>
          <w:tab w:val="clear" w:pos="794"/>
        </w:tabs>
        <w:rPr>
          <w:rtl/>
        </w:rPr>
      </w:pPr>
      <w:r w:rsidRPr="00AB1C4B">
        <w:t>1</w:t>
      </w:r>
      <w:r w:rsidRPr="00AB1C4B">
        <w:rPr>
          <w:rFonts w:hint="cs"/>
          <w:i/>
          <w:iCs/>
          <w:rtl/>
        </w:rPr>
        <w:t>مكرراً</w:t>
      </w:r>
      <w:r w:rsidRPr="00AB1C4B">
        <w:t>2.</w:t>
      </w:r>
      <w:r w:rsidRPr="00AB1C4B">
        <w:rPr>
          <w:rtl/>
        </w:rPr>
        <w:tab/>
      </w:r>
      <w:r w:rsidRPr="00AB1C4B">
        <w:rPr>
          <w:rFonts w:hint="eastAsia"/>
          <w:rtl/>
        </w:rPr>
        <w:t>قرارات</w:t>
      </w:r>
      <w:r w:rsidRPr="00AB1C4B">
        <w:rPr>
          <w:rFonts w:hint="cs"/>
          <w:rtl/>
        </w:rPr>
        <w:t xml:space="preserve"> الجمعية العالمية لتقييس الاتصالات</w:t>
      </w:r>
    </w:p>
    <w:p w14:paraId="1540DD31" w14:textId="77777777" w:rsidR="00ED026F" w:rsidRPr="00AB1C4B" w:rsidRDefault="004947CA" w:rsidP="00ED026F">
      <w:pPr>
        <w:pStyle w:val="Heading3"/>
        <w:rPr>
          <w:rtl/>
        </w:rPr>
      </w:pPr>
      <w:r w:rsidRPr="00AB1C4B">
        <w:t>1</w:t>
      </w:r>
      <w:r w:rsidRPr="00AB1C4B">
        <w:rPr>
          <w:rFonts w:hint="cs"/>
          <w:i/>
          <w:iCs/>
          <w:rtl/>
        </w:rPr>
        <w:t>مكرراً</w:t>
      </w:r>
      <w:r w:rsidRPr="00AB1C4B">
        <w:t>1.2.</w:t>
      </w:r>
      <w:r w:rsidRPr="00AB1C4B">
        <w:rPr>
          <w:rtl/>
        </w:rPr>
        <w:tab/>
      </w:r>
      <w:r w:rsidRPr="00AB1C4B">
        <w:rPr>
          <w:rFonts w:hint="cs"/>
          <w:rtl/>
        </w:rPr>
        <w:t>تعريف</w:t>
      </w:r>
    </w:p>
    <w:p w14:paraId="74726C53" w14:textId="77777777" w:rsidR="00ED026F" w:rsidRPr="00AB1C4B" w:rsidRDefault="004947CA" w:rsidP="00ED026F">
      <w:pPr>
        <w:pStyle w:val="enumlev1"/>
        <w:ind w:left="0" w:firstLine="0"/>
        <w:rPr>
          <w:noProof/>
          <w:rtl/>
        </w:rPr>
      </w:pPr>
      <w:r w:rsidRPr="00AB1C4B">
        <w:rPr>
          <w:rFonts w:hint="eastAsia"/>
          <w:b/>
          <w:bCs/>
          <w:noProof/>
          <w:rtl/>
        </w:rPr>
        <w:t>قرار</w:t>
      </w:r>
      <w:r w:rsidRPr="00AB1C4B">
        <w:rPr>
          <w:rFonts w:hint="cs"/>
          <w:b/>
          <w:bCs/>
          <w:noProof/>
          <w:rtl/>
        </w:rPr>
        <w:t xml:space="preserve"> الجمعية العالمية لتقييس الاتصالات</w:t>
      </w:r>
      <w:r w:rsidRPr="00AB1C4B">
        <w:rPr>
          <w:b/>
          <w:bCs/>
          <w:noProof/>
          <w:rtl/>
        </w:rPr>
        <w:t>:</w:t>
      </w:r>
      <w:r w:rsidRPr="00AB1C4B">
        <w:rPr>
          <w:noProof/>
          <w:rtl/>
        </w:rPr>
        <w:t xml:space="preserve"> نص صادر عن الجمعية العالمية لتقييس الاتصالات يتضمن أحكاماً بشأن تنظيم قطاع تقييس الاتصالات التابع للاتحاد وأساليب عمله وبرامجه</w:t>
      </w:r>
      <w:r w:rsidRPr="00AB1C4B">
        <w:rPr>
          <w:rFonts w:hint="cs"/>
          <w:noProof/>
          <w:rtl/>
        </w:rPr>
        <w:t xml:space="preserve"> والمسائل/المواضيع التي يتعين دراستها</w:t>
      </w:r>
      <w:r w:rsidRPr="00AB1C4B">
        <w:rPr>
          <w:noProof/>
          <w:rtl/>
        </w:rPr>
        <w:t>.</w:t>
      </w:r>
    </w:p>
    <w:p w14:paraId="64B2AFF3" w14:textId="77777777" w:rsidR="00ED026F" w:rsidRPr="00AB1C4B" w:rsidRDefault="004947CA" w:rsidP="00ED026F">
      <w:pPr>
        <w:pStyle w:val="Heading3"/>
        <w:rPr>
          <w:bCs w:val="0"/>
          <w:rtl/>
        </w:rPr>
      </w:pPr>
      <w:r w:rsidRPr="00AB1C4B">
        <w:t>1</w:t>
      </w:r>
      <w:r w:rsidRPr="00AB1C4B">
        <w:rPr>
          <w:rFonts w:hint="cs"/>
          <w:i/>
          <w:iCs/>
          <w:rtl/>
        </w:rPr>
        <w:t>مكرراً</w:t>
      </w:r>
      <w:r w:rsidRPr="00AB1C4B">
        <w:rPr>
          <w:bCs w:val="0"/>
        </w:rPr>
        <w:t>2.2.</w:t>
      </w:r>
      <w:r w:rsidRPr="00AB1C4B">
        <w:rPr>
          <w:bCs w:val="0"/>
        </w:rPr>
        <w:tab/>
      </w:r>
      <w:r w:rsidRPr="00AB1C4B">
        <w:rPr>
          <w:rFonts w:hint="cs"/>
          <w:rtl/>
        </w:rPr>
        <w:t>الاعتماد</w:t>
      </w:r>
    </w:p>
    <w:p w14:paraId="3614EA99" w14:textId="77777777" w:rsidR="00ED026F" w:rsidRPr="00AB1C4B" w:rsidRDefault="004947CA" w:rsidP="00ED026F">
      <w:r w:rsidRPr="00AB1C4B">
        <w:rPr>
          <w:rFonts w:hint="cs"/>
          <w:rtl/>
        </w:rPr>
        <w:t xml:space="preserve">تنظر </w:t>
      </w:r>
      <w:r w:rsidRPr="00AB1C4B">
        <w:rPr>
          <w:rFonts w:hint="eastAsia"/>
          <w:rtl/>
        </w:rPr>
        <w:t>الجمعية</w:t>
      </w:r>
      <w:r w:rsidRPr="00AB1C4B">
        <w:rPr>
          <w:rtl/>
        </w:rPr>
        <w:t xml:space="preserve"> </w:t>
      </w:r>
      <w:r w:rsidRPr="00AB1C4B">
        <w:rPr>
          <w:rFonts w:hint="eastAsia"/>
          <w:rtl/>
        </w:rPr>
        <w:t>العالمية</w:t>
      </w:r>
      <w:r w:rsidRPr="00AB1C4B">
        <w:rPr>
          <w:rtl/>
        </w:rPr>
        <w:t xml:space="preserve"> </w:t>
      </w:r>
      <w:r w:rsidRPr="00AB1C4B">
        <w:rPr>
          <w:rFonts w:hint="eastAsia"/>
          <w:rtl/>
        </w:rPr>
        <w:t>لتقييس</w:t>
      </w:r>
      <w:r w:rsidRPr="00AB1C4B">
        <w:rPr>
          <w:rtl/>
        </w:rPr>
        <w:t xml:space="preserve"> </w:t>
      </w:r>
      <w:r w:rsidRPr="00AB1C4B">
        <w:rPr>
          <w:rFonts w:hint="eastAsia"/>
          <w:rtl/>
        </w:rPr>
        <w:t>الاتصالات</w:t>
      </w:r>
      <w:r w:rsidRPr="00AB1C4B">
        <w:rPr>
          <w:rFonts w:hint="cs"/>
          <w:rtl/>
        </w:rPr>
        <w:t xml:space="preserve"> في </w:t>
      </w:r>
      <w:r w:rsidRPr="00AB1C4B">
        <w:rPr>
          <w:rFonts w:hint="eastAsia"/>
          <w:rtl/>
        </w:rPr>
        <w:t>القرارات</w:t>
      </w:r>
      <w:r w:rsidRPr="00AB1C4B">
        <w:rPr>
          <w:rtl/>
        </w:rPr>
        <w:t xml:space="preserve"> </w:t>
      </w:r>
      <w:r w:rsidRPr="00AB1C4B">
        <w:rPr>
          <w:rFonts w:hint="eastAsia"/>
          <w:rtl/>
        </w:rPr>
        <w:t>الجديدة</w:t>
      </w:r>
      <w:r w:rsidRPr="00AB1C4B">
        <w:rPr>
          <w:rtl/>
        </w:rPr>
        <w:t xml:space="preserve"> </w:t>
      </w:r>
      <w:r w:rsidRPr="00AB1C4B">
        <w:rPr>
          <w:rFonts w:hint="eastAsia"/>
          <w:rtl/>
        </w:rPr>
        <w:t>أو</w:t>
      </w:r>
      <w:r w:rsidRPr="00AB1C4B">
        <w:rPr>
          <w:rtl/>
        </w:rPr>
        <w:t xml:space="preserve"> </w:t>
      </w:r>
      <w:r w:rsidRPr="00AB1C4B">
        <w:rPr>
          <w:rFonts w:hint="eastAsia"/>
          <w:rtl/>
        </w:rPr>
        <w:t>المراج</w:t>
      </w:r>
      <w:r w:rsidRPr="00AB1C4B">
        <w:rPr>
          <w:rFonts w:hint="cs"/>
          <w:rtl/>
        </w:rPr>
        <w:t>َ</w:t>
      </w:r>
      <w:r w:rsidRPr="00AB1C4B">
        <w:rPr>
          <w:rFonts w:hint="eastAsia"/>
          <w:rtl/>
        </w:rPr>
        <w:t>عة</w:t>
      </w:r>
      <w:r w:rsidRPr="00AB1C4B">
        <w:rPr>
          <w:rtl/>
        </w:rPr>
        <w:t xml:space="preserve"> </w:t>
      </w:r>
      <w:r w:rsidRPr="00AB1C4B">
        <w:rPr>
          <w:rFonts w:hint="cs"/>
          <w:rtl/>
        </w:rPr>
        <w:t>التي تقترحها الدول الأعضاء وأعضاء القطاع أو</w:t>
      </w:r>
      <w:r w:rsidRPr="00AB1C4B">
        <w:rPr>
          <w:rFonts w:hint="eastAsia"/>
          <w:rtl/>
        </w:rPr>
        <w:t> </w:t>
      </w:r>
      <w:r w:rsidRPr="00AB1C4B">
        <w:rPr>
          <w:rFonts w:hint="cs"/>
          <w:rtl/>
        </w:rPr>
        <w:t>يقترحها الفريق الاستشاري لتقييس الاتصالات ويجوز لها أن تعتمدها.</w:t>
      </w:r>
    </w:p>
    <w:p w14:paraId="15EBA105" w14:textId="77777777" w:rsidR="00E9394D" w:rsidRDefault="00E9394D" w:rsidP="00ED026F">
      <w:pPr>
        <w:pStyle w:val="Heading3"/>
      </w:pPr>
      <w:r>
        <w:br w:type="page"/>
      </w:r>
    </w:p>
    <w:p w14:paraId="43E82500" w14:textId="7F26FE02" w:rsidR="00ED026F" w:rsidRPr="00AB1C4B" w:rsidRDefault="004947CA" w:rsidP="00ED026F">
      <w:pPr>
        <w:pStyle w:val="Heading3"/>
        <w:rPr>
          <w:lang w:bidi="ar-SA"/>
        </w:rPr>
      </w:pPr>
      <w:r w:rsidRPr="00AB1C4B">
        <w:lastRenderedPageBreak/>
        <w:t>1</w:t>
      </w:r>
      <w:r w:rsidRPr="00AB1C4B">
        <w:rPr>
          <w:rFonts w:hint="cs"/>
          <w:i/>
          <w:iCs/>
          <w:rtl/>
        </w:rPr>
        <w:t>مكرراً</w:t>
      </w:r>
      <w:r w:rsidRPr="00AB1C4B">
        <w:t>3.2.</w:t>
      </w:r>
      <w:r w:rsidRPr="00AB1C4B">
        <w:tab/>
      </w:r>
      <w:r w:rsidRPr="00AB1C4B">
        <w:rPr>
          <w:rFonts w:hint="cs"/>
          <w:rtl/>
          <w:lang w:bidi="ar-SA"/>
        </w:rPr>
        <w:t>الإلغاء</w:t>
      </w:r>
    </w:p>
    <w:p w14:paraId="3BE053E8" w14:textId="77777777" w:rsidR="00ED026F" w:rsidRPr="00AB1C4B" w:rsidRDefault="004947CA" w:rsidP="00ED026F">
      <w:r w:rsidRPr="00AB1C4B">
        <w:rPr>
          <w:rFonts w:hint="eastAsia"/>
          <w:rtl/>
        </w:rPr>
        <w:t>يجوز</w:t>
      </w:r>
      <w:r w:rsidRPr="00AB1C4B">
        <w:rPr>
          <w:rtl/>
        </w:rPr>
        <w:t xml:space="preserve"> </w:t>
      </w:r>
      <w:r w:rsidRPr="00AB1C4B">
        <w:rPr>
          <w:rFonts w:hint="eastAsia"/>
          <w:rtl/>
        </w:rPr>
        <w:t>للجمعية</w:t>
      </w:r>
      <w:r w:rsidRPr="00AB1C4B">
        <w:rPr>
          <w:rtl/>
        </w:rPr>
        <w:t xml:space="preserve"> العالمية لتقييس الاتصالات </w:t>
      </w:r>
      <w:r w:rsidRPr="00AB1C4B">
        <w:rPr>
          <w:rFonts w:hint="eastAsia"/>
          <w:rtl/>
        </w:rPr>
        <w:t>إلغاء</w:t>
      </w:r>
      <w:r w:rsidRPr="00AB1C4B">
        <w:rPr>
          <w:rtl/>
        </w:rPr>
        <w:t xml:space="preserve"> </w:t>
      </w:r>
      <w:r w:rsidRPr="00AB1C4B">
        <w:rPr>
          <w:rFonts w:hint="eastAsia"/>
          <w:rtl/>
        </w:rPr>
        <w:t>قرارات</w:t>
      </w:r>
      <w:r w:rsidRPr="00AB1C4B">
        <w:rPr>
          <w:rtl/>
        </w:rPr>
        <w:t xml:space="preserve"> </w:t>
      </w:r>
      <w:r w:rsidRPr="00AB1C4B">
        <w:rPr>
          <w:rFonts w:hint="eastAsia"/>
          <w:rtl/>
        </w:rPr>
        <w:t>على</w:t>
      </w:r>
      <w:r w:rsidRPr="00AB1C4B">
        <w:rPr>
          <w:rtl/>
        </w:rPr>
        <w:t xml:space="preserve"> </w:t>
      </w:r>
      <w:r w:rsidRPr="00AB1C4B">
        <w:rPr>
          <w:rFonts w:hint="eastAsia"/>
          <w:rtl/>
        </w:rPr>
        <w:t>أساس</w:t>
      </w:r>
      <w:r w:rsidRPr="00AB1C4B">
        <w:rPr>
          <w:rtl/>
        </w:rPr>
        <w:t xml:space="preserve"> </w:t>
      </w:r>
      <w:r w:rsidRPr="00AB1C4B">
        <w:rPr>
          <w:rFonts w:hint="eastAsia"/>
          <w:rtl/>
        </w:rPr>
        <w:t>مقترحات</w:t>
      </w:r>
      <w:r w:rsidRPr="00AB1C4B">
        <w:rPr>
          <w:rtl/>
        </w:rPr>
        <w:t xml:space="preserve"> </w:t>
      </w:r>
      <w:r w:rsidRPr="00AB1C4B">
        <w:rPr>
          <w:rFonts w:hint="eastAsia"/>
          <w:rtl/>
        </w:rPr>
        <w:t>من</w:t>
      </w:r>
      <w:r w:rsidRPr="00AB1C4B">
        <w:rPr>
          <w:rtl/>
        </w:rPr>
        <w:t xml:space="preserve"> </w:t>
      </w:r>
      <w:r w:rsidRPr="00AB1C4B">
        <w:rPr>
          <w:rFonts w:hint="eastAsia"/>
          <w:rtl/>
        </w:rPr>
        <w:t>الدول</w:t>
      </w:r>
      <w:r w:rsidRPr="00AB1C4B">
        <w:rPr>
          <w:rtl/>
        </w:rPr>
        <w:t xml:space="preserve"> </w:t>
      </w:r>
      <w:r w:rsidRPr="00AB1C4B">
        <w:rPr>
          <w:rFonts w:hint="eastAsia"/>
          <w:rtl/>
        </w:rPr>
        <w:t>الأعضاء</w:t>
      </w:r>
      <w:r w:rsidRPr="00AB1C4B">
        <w:rPr>
          <w:rtl/>
        </w:rPr>
        <w:t xml:space="preserve"> </w:t>
      </w:r>
      <w:r w:rsidRPr="00AB1C4B">
        <w:rPr>
          <w:rFonts w:hint="eastAsia"/>
          <w:rtl/>
        </w:rPr>
        <w:t>وأعضاء</w:t>
      </w:r>
      <w:r w:rsidRPr="00AB1C4B">
        <w:rPr>
          <w:rtl/>
        </w:rPr>
        <w:t xml:space="preserve"> القطاع </w:t>
      </w:r>
      <w:r w:rsidRPr="00AB1C4B">
        <w:rPr>
          <w:rFonts w:hint="cs"/>
          <w:rtl/>
        </w:rPr>
        <w:t>و/</w:t>
      </w:r>
      <w:r w:rsidRPr="00AB1C4B">
        <w:rPr>
          <w:rFonts w:hint="eastAsia"/>
          <w:rtl/>
        </w:rPr>
        <w:t>أو </w:t>
      </w:r>
      <w:r w:rsidRPr="00AB1C4B">
        <w:rPr>
          <w:rFonts w:hint="cs"/>
          <w:rtl/>
        </w:rPr>
        <w:t xml:space="preserve">مع مراعاة الاقتراحات المقدمة من </w:t>
      </w:r>
      <w:r w:rsidRPr="00AB1C4B">
        <w:rPr>
          <w:rFonts w:hint="eastAsia"/>
          <w:rtl/>
        </w:rPr>
        <w:t>الفريق</w:t>
      </w:r>
      <w:r w:rsidRPr="00AB1C4B">
        <w:rPr>
          <w:rtl/>
        </w:rPr>
        <w:t xml:space="preserve"> </w:t>
      </w:r>
      <w:r w:rsidRPr="00AB1C4B">
        <w:rPr>
          <w:rFonts w:hint="eastAsia"/>
          <w:rtl/>
        </w:rPr>
        <w:t>الاستشاري</w:t>
      </w:r>
      <w:r w:rsidRPr="00AB1C4B">
        <w:rPr>
          <w:rtl/>
        </w:rPr>
        <w:t xml:space="preserve"> </w:t>
      </w:r>
      <w:r w:rsidRPr="00AB1C4B">
        <w:rPr>
          <w:rFonts w:hint="eastAsia"/>
          <w:rtl/>
        </w:rPr>
        <w:t>لتقييس الاتصالات</w:t>
      </w:r>
      <w:r w:rsidRPr="00AB1C4B">
        <w:rPr>
          <w:rtl/>
        </w:rPr>
        <w:t>.</w:t>
      </w:r>
    </w:p>
    <w:p w14:paraId="27FFBC21" w14:textId="77777777" w:rsidR="00ED026F" w:rsidRPr="00AB1C4B" w:rsidRDefault="004947CA" w:rsidP="00ED026F">
      <w:pPr>
        <w:pStyle w:val="Heading2"/>
        <w:tabs>
          <w:tab w:val="clear" w:pos="794"/>
          <w:tab w:val="clear" w:pos="1191"/>
          <w:tab w:val="left" w:pos="1142"/>
          <w:tab w:val="left" w:pos="1275"/>
        </w:tabs>
        <w:ind w:left="2" w:hanging="2"/>
        <w:rPr>
          <w:rtl/>
        </w:rPr>
      </w:pPr>
      <w:r w:rsidRPr="00AB1C4B">
        <w:t>1</w:t>
      </w:r>
      <w:r w:rsidRPr="00AB1C4B">
        <w:rPr>
          <w:rFonts w:hint="cs"/>
          <w:i/>
          <w:iCs/>
          <w:rtl/>
        </w:rPr>
        <w:t>مكرراً</w:t>
      </w:r>
      <w:r w:rsidRPr="00AB1C4B">
        <w:t>3.</w:t>
      </w:r>
      <w:r w:rsidRPr="00AB1C4B">
        <w:rPr>
          <w:rtl/>
        </w:rPr>
        <w:tab/>
      </w:r>
      <w:r w:rsidRPr="00AB1C4B">
        <w:rPr>
          <w:rFonts w:hint="cs"/>
          <w:rtl/>
          <w:lang w:bidi="ar-SA"/>
        </w:rPr>
        <w:t>ال</w:t>
      </w:r>
      <w:r w:rsidRPr="00AB1C4B">
        <w:rPr>
          <w:rFonts w:hint="eastAsia"/>
          <w:rtl/>
        </w:rPr>
        <w:t>آراء</w:t>
      </w:r>
    </w:p>
    <w:p w14:paraId="18E11775" w14:textId="77777777" w:rsidR="00ED026F" w:rsidRPr="00AB1C4B" w:rsidRDefault="004947CA" w:rsidP="00ED026F">
      <w:pPr>
        <w:pStyle w:val="Heading3"/>
      </w:pPr>
      <w:r w:rsidRPr="00AB1C4B">
        <w:t>1</w:t>
      </w:r>
      <w:r w:rsidRPr="00AB1C4B">
        <w:rPr>
          <w:rFonts w:hint="cs"/>
          <w:i/>
          <w:iCs/>
          <w:rtl/>
        </w:rPr>
        <w:t>مكرراً</w:t>
      </w:r>
      <w:r w:rsidRPr="00AB1C4B">
        <w:t>1.3.</w:t>
      </w:r>
      <w:r w:rsidRPr="00AB1C4B">
        <w:tab/>
      </w:r>
      <w:r w:rsidRPr="00AB1C4B">
        <w:rPr>
          <w:rFonts w:hint="cs"/>
          <w:rtl/>
          <w:lang w:bidi="ar-SA"/>
        </w:rPr>
        <w:t>تعريف</w:t>
      </w:r>
    </w:p>
    <w:p w14:paraId="0E4D9256" w14:textId="0921434B" w:rsidR="00ED026F" w:rsidRPr="00AB1C4B" w:rsidRDefault="004947CA" w:rsidP="00ED026F">
      <w:pPr>
        <w:rPr>
          <w:rtl/>
        </w:rPr>
      </w:pPr>
      <w:r w:rsidRPr="00AB1C4B">
        <w:rPr>
          <w:rFonts w:hint="eastAsia"/>
          <w:b/>
          <w:bCs/>
          <w:rtl/>
          <w:lang w:bidi="ar-EG"/>
        </w:rPr>
        <w:t>الرأي</w:t>
      </w:r>
      <w:r w:rsidRPr="00AB1C4B">
        <w:rPr>
          <w:b/>
          <w:bCs/>
          <w:rtl/>
          <w:lang w:bidi="ar-EG"/>
        </w:rPr>
        <w:t>:</w:t>
      </w:r>
      <w:r w:rsidRPr="00AB1C4B">
        <w:rPr>
          <w:rtl/>
          <w:lang w:bidi="ar-EG"/>
        </w:rPr>
        <w:t xml:space="preserve"> </w:t>
      </w:r>
      <w:r w:rsidRPr="00AB1C4B">
        <w:rPr>
          <w:rtl/>
        </w:rPr>
        <w:t xml:space="preserve">نص يحتوي على </w:t>
      </w:r>
      <w:r w:rsidRPr="00AB1C4B">
        <w:rPr>
          <w:rFonts w:hint="eastAsia"/>
          <w:rtl/>
        </w:rPr>
        <w:t>وجهة</w:t>
      </w:r>
      <w:r w:rsidRPr="00AB1C4B">
        <w:rPr>
          <w:rtl/>
        </w:rPr>
        <w:t xml:space="preserve"> نظر أو مقترح أو استفسار موجه إلى </w:t>
      </w:r>
      <w:r w:rsidRPr="00AB1C4B">
        <w:rPr>
          <w:rFonts w:hint="eastAsia"/>
          <w:rtl/>
        </w:rPr>
        <w:t>لجان</w:t>
      </w:r>
      <w:r w:rsidRPr="00AB1C4B">
        <w:rPr>
          <w:rtl/>
        </w:rPr>
        <w:t xml:space="preserve"> </w:t>
      </w:r>
      <w:r w:rsidRPr="00AB1C4B">
        <w:rPr>
          <w:rFonts w:hint="eastAsia"/>
          <w:rtl/>
        </w:rPr>
        <w:t>دراسات</w:t>
      </w:r>
      <w:r w:rsidRPr="00AB1C4B">
        <w:rPr>
          <w:rtl/>
        </w:rPr>
        <w:t xml:space="preserve"> </w:t>
      </w:r>
      <w:r w:rsidRPr="00AB1C4B">
        <w:rPr>
          <w:rFonts w:hint="eastAsia"/>
          <w:rtl/>
        </w:rPr>
        <w:t>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r w:rsidR="00CC62F7" w:rsidRPr="00AB1C4B">
        <w:rPr>
          <w:rFonts w:hint="cs"/>
          <w:rtl/>
        </w:rPr>
        <w:t xml:space="preserve"> بالاتحاد</w:t>
      </w:r>
      <w:r w:rsidRPr="00AB1C4B">
        <w:rPr>
          <w:rtl/>
        </w:rPr>
        <w:t xml:space="preserve"> </w:t>
      </w:r>
      <w:r w:rsidRPr="00AB1C4B">
        <w:rPr>
          <w:rFonts w:hint="eastAsia"/>
          <w:rtl/>
        </w:rPr>
        <w:t>و</w:t>
      </w:r>
      <w:r w:rsidRPr="00AB1C4B">
        <w:rPr>
          <w:rtl/>
        </w:rPr>
        <w:t xml:space="preserve">قطاعي الاتحاد الآخرين، </w:t>
      </w:r>
      <w:r w:rsidRPr="00AB1C4B">
        <w:rPr>
          <w:rFonts w:hint="cs"/>
          <w:rtl/>
        </w:rPr>
        <w:t>أ</w:t>
      </w:r>
      <w:r w:rsidRPr="00AB1C4B">
        <w:rPr>
          <w:rtl/>
        </w:rPr>
        <w:t>و</w:t>
      </w:r>
      <w:r w:rsidRPr="00AB1C4B">
        <w:rPr>
          <w:rFonts w:hint="cs"/>
          <w:rtl/>
        </w:rPr>
        <w:t> </w:t>
      </w:r>
      <w:r w:rsidRPr="00AB1C4B">
        <w:rPr>
          <w:rtl/>
        </w:rPr>
        <w:t xml:space="preserve">المنظمات الدولية، </w:t>
      </w:r>
      <w:r w:rsidRPr="00AB1C4B">
        <w:rPr>
          <w:rFonts w:hint="cs"/>
          <w:rtl/>
        </w:rPr>
        <w:t>إلخ</w:t>
      </w:r>
      <w:r w:rsidRPr="00AB1C4B">
        <w:rPr>
          <w:rFonts w:hint="cs"/>
          <w:rtl/>
          <w:lang w:bidi="ar-EG"/>
        </w:rPr>
        <w:t>.</w:t>
      </w:r>
      <w:r w:rsidRPr="00AB1C4B">
        <w:rPr>
          <w:rFonts w:hint="cs"/>
          <w:rtl/>
        </w:rPr>
        <w:t>،</w:t>
      </w:r>
      <w:r w:rsidRPr="00AB1C4B">
        <w:rPr>
          <w:rtl/>
        </w:rPr>
        <w:t xml:space="preserve"> ولا</w:t>
      </w:r>
      <w:r w:rsidRPr="00AB1C4B">
        <w:rPr>
          <w:rFonts w:hint="eastAsia"/>
          <w:rtl/>
        </w:rPr>
        <w:t> </w:t>
      </w:r>
      <w:r w:rsidRPr="00AB1C4B">
        <w:rPr>
          <w:rtl/>
        </w:rPr>
        <w:t>يتعلق بالضرورة بموضوع تقني.</w:t>
      </w:r>
    </w:p>
    <w:p w14:paraId="50F3B4DF" w14:textId="77777777" w:rsidR="00ED026F" w:rsidRPr="00AB1C4B" w:rsidRDefault="004947CA" w:rsidP="00ED026F">
      <w:pPr>
        <w:pStyle w:val="Heading3"/>
        <w:rPr>
          <w:rtl/>
        </w:rPr>
      </w:pPr>
      <w:r w:rsidRPr="00AB1C4B">
        <w:t>1</w:t>
      </w:r>
      <w:r w:rsidRPr="00AB1C4B">
        <w:rPr>
          <w:rFonts w:hint="cs"/>
          <w:i/>
          <w:iCs/>
          <w:rtl/>
        </w:rPr>
        <w:t>مكرراً</w:t>
      </w:r>
      <w:r w:rsidRPr="00AB1C4B">
        <w:t>2.3.</w:t>
      </w:r>
      <w:r w:rsidRPr="00AB1C4B">
        <w:tab/>
      </w:r>
      <w:r w:rsidRPr="00AB1C4B">
        <w:rPr>
          <w:rFonts w:hint="cs"/>
          <w:rtl/>
        </w:rPr>
        <w:t>الاعتماد</w:t>
      </w:r>
    </w:p>
    <w:p w14:paraId="306EC1BA" w14:textId="77777777" w:rsidR="00ED026F" w:rsidRPr="00AB1C4B" w:rsidRDefault="004947CA" w:rsidP="00ED026F">
      <w:pPr>
        <w:rPr>
          <w:lang w:bidi="ar-EG"/>
        </w:rPr>
      </w:pPr>
      <w:r w:rsidRPr="00AB1C4B">
        <w:rPr>
          <w:rFonts w:hint="cs"/>
          <w:rtl/>
          <w:lang w:bidi="ar-EG"/>
        </w:rPr>
        <w:t>تستعرض الجمعية العالمية لتقييس الاتصالات الآراء المراجَعة أو</w:t>
      </w:r>
      <w:r w:rsidRPr="00AB1C4B">
        <w:rPr>
          <w:rFonts w:hint="eastAsia"/>
          <w:rtl/>
          <w:lang w:bidi="ar-EG"/>
        </w:rPr>
        <w:t> </w:t>
      </w:r>
      <w:r w:rsidRPr="00AB1C4B">
        <w:rPr>
          <w:rFonts w:hint="cs"/>
          <w:rtl/>
          <w:lang w:bidi="ar-EG"/>
        </w:rPr>
        <w:t xml:space="preserve">الجديدة </w:t>
      </w:r>
      <w:r w:rsidRPr="00AB1C4B">
        <w:rPr>
          <w:rFonts w:hint="eastAsia"/>
          <w:rtl/>
        </w:rPr>
        <w:t>على</w:t>
      </w:r>
      <w:r w:rsidRPr="00AB1C4B">
        <w:rPr>
          <w:rtl/>
        </w:rPr>
        <w:t xml:space="preserve"> </w:t>
      </w:r>
      <w:r w:rsidRPr="00AB1C4B">
        <w:rPr>
          <w:rFonts w:hint="eastAsia"/>
          <w:rtl/>
        </w:rPr>
        <w:t>أساس</w:t>
      </w:r>
      <w:r w:rsidRPr="00AB1C4B">
        <w:rPr>
          <w:rtl/>
        </w:rPr>
        <w:t xml:space="preserve"> </w:t>
      </w:r>
      <w:r w:rsidRPr="00AB1C4B">
        <w:rPr>
          <w:rFonts w:hint="eastAsia"/>
          <w:rtl/>
        </w:rPr>
        <w:t>مقترحات</w:t>
      </w:r>
      <w:r w:rsidRPr="00AB1C4B">
        <w:rPr>
          <w:rtl/>
        </w:rPr>
        <w:t xml:space="preserve"> </w:t>
      </w:r>
      <w:r w:rsidRPr="00AB1C4B">
        <w:rPr>
          <w:rFonts w:hint="eastAsia"/>
          <w:rtl/>
        </w:rPr>
        <w:t>من</w:t>
      </w:r>
      <w:r w:rsidRPr="00AB1C4B">
        <w:rPr>
          <w:rtl/>
        </w:rPr>
        <w:t xml:space="preserve"> </w:t>
      </w:r>
      <w:r w:rsidRPr="00AB1C4B">
        <w:rPr>
          <w:rFonts w:hint="cs"/>
          <w:rtl/>
        </w:rPr>
        <w:t xml:space="preserve">الدول </w:t>
      </w:r>
      <w:r w:rsidRPr="00AB1C4B">
        <w:rPr>
          <w:rFonts w:hint="eastAsia"/>
          <w:rtl/>
        </w:rPr>
        <w:t>الأعضاء</w:t>
      </w:r>
      <w:r w:rsidRPr="00AB1C4B">
        <w:rPr>
          <w:rtl/>
        </w:rPr>
        <w:t xml:space="preserve"> </w:t>
      </w:r>
      <w:r w:rsidRPr="00AB1C4B">
        <w:rPr>
          <w:rFonts w:hint="cs"/>
          <w:rtl/>
        </w:rPr>
        <w:t xml:space="preserve">وأعضاء القطاع </w:t>
      </w:r>
      <w:r w:rsidRPr="00AB1C4B">
        <w:rPr>
          <w:rFonts w:hint="eastAsia"/>
          <w:rtl/>
        </w:rPr>
        <w:t>أو</w:t>
      </w:r>
      <w:r w:rsidRPr="00AB1C4B">
        <w:rPr>
          <w:rtl/>
        </w:rPr>
        <w:t xml:space="preserve"> </w:t>
      </w:r>
      <w:r w:rsidRPr="00AB1C4B">
        <w:rPr>
          <w:rFonts w:hint="eastAsia"/>
          <w:rtl/>
        </w:rPr>
        <w:t>الفريق</w:t>
      </w:r>
      <w:r w:rsidRPr="00AB1C4B">
        <w:rPr>
          <w:rtl/>
        </w:rPr>
        <w:t xml:space="preserve"> </w:t>
      </w:r>
      <w:r w:rsidRPr="00AB1C4B">
        <w:rPr>
          <w:rFonts w:hint="eastAsia"/>
          <w:rtl/>
        </w:rPr>
        <w:t>الاستشاري</w:t>
      </w:r>
      <w:r w:rsidRPr="00AB1C4B">
        <w:rPr>
          <w:rtl/>
        </w:rPr>
        <w:t xml:space="preserve"> </w:t>
      </w:r>
      <w:r w:rsidRPr="00AB1C4B">
        <w:rPr>
          <w:rFonts w:hint="cs"/>
          <w:rtl/>
        </w:rPr>
        <w:t>لتقييس الاتصالات</w:t>
      </w:r>
      <w:r w:rsidRPr="00AB1C4B">
        <w:rPr>
          <w:rFonts w:hint="cs"/>
          <w:rtl/>
          <w:lang w:bidi="ar-EG"/>
        </w:rPr>
        <w:t xml:space="preserve"> ويجوز أن تعتمدها.</w:t>
      </w:r>
    </w:p>
    <w:p w14:paraId="240AD9EF" w14:textId="4ECAECFF" w:rsidR="00ED026F" w:rsidRPr="00AB1C4B" w:rsidRDefault="004947CA" w:rsidP="00ED026F">
      <w:pPr>
        <w:pStyle w:val="Heading3"/>
        <w:rPr>
          <w:rtl/>
        </w:rPr>
      </w:pPr>
      <w:r w:rsidRPr="00AB1C4B">
        <w:t>1</w:t>
      </w:r>
      <w:r w:rsidRPr="00AB1C4B">
        <w:rPr>
          <w:rFonts w:hint="cs"/>
          <w:i/>
          <w:iCs/>
          <w:rtl/>
        </w:rPr>
        <w:t>مكرراً</w:t>
      </w:r>
      <w:r w:rsidRPr="00AB1C4B">
        <w:t>3.3.</w:t>
      </w:r>
      <w:r w:rsidRPr="00AB1C4B">
        <w:tab/>
      </w:r>
      <w:r w:rsidRPr="00AB1C4B">
        <w:rPr>
          <w:rFonts w:hint="cs"/>
          <w:rtl/>
        </w:rPr>
        <w:t>الإلغاء</w:t>
      </w:r>
    </w:p>
    <w:p w14:paraId="4F5765BD" w14:textId="77777777" w:rsidR="00ED026F" w:rsidRPr="00AB1C4B" w:rsidRDefault="004947CA" w:rsidP="00ED026F">
      <w:pPr>
        <w:rPr>
          <w:rtl/>
        </w:rPr>
      </w:pPr>
      <w:r w:rsidRPr="00AB1C4B">
        <w:rPr>
          <w:rFonts w:hint="eastAsia"/>
          <w:rtl/>
        </w:rPr>
        <w:t>يجوز</w:t>
      </w:r>
      <w:r w:rsidRPr="00AB1C4B">
        <w:rPr>
          <w:rtl/>
        </w:rPr>
        <w:t xml:space="preserve"> </w:t>
      </w:r>
      <w:r w:rsidRPr="00AB1C4B">
        <w:rPr>
          <w:rFonts w:hint="cs"/>
          <w:rtl/>
        </w:rPr>
        <w:t>ل</w:t>
      </w:r>
      <w:r w:rsidRPr="00AB1C4B">
        <w:rPr>
          <w:rFonts w:hint="eastAsia"/>
          <w:rtl/>
        </w:rPr>
        <w:t>لجمعية</w:t>
      </w:r>
      <w:r w:rsidRPr="00AB1C4B">
        <w:rPr>
          <w:rtl/>
        </w:rPr>
        <w:t xml:space="preserve"> </w:t>
      </w:r>
      <w:r w:rsidRPr="00AB1C4B">
        <w:rPr>
          <w:rFonts w:hint="cs"/>
          <w:rtl/>
        </w:rPr>
        <w:t xml:space="preserve">العالمية لتقييس الاتصالات </w:t>
      </w:r>
      <w:r w:rsidRPr="00AB1C4B">
        <w:rPr>
          <w:rFonts w:hint="eastAsia"/>
          <w:rtl/>
        </w:rPr>
        <w:t>إلغاء</w:t>
      </w:r>
      <w:r w:rsidRPr="00AB1C4B">
        <w:rPr>
          <w:rtl/>
        </w:rPr>
        <w:t xml:space="preserve"> </w:t>
      </w:r>
      <w:r w:rsidRPr="00AB1C4B">
        <w:rPr>
          <w:rFonts w:hint="cs"/>
          <w:rtl/>
        </w:rPr>
        <w:t xml:space="preserve">رأي </w:t>
      </w:r>
      <w:r w:rsidRPr="00AB1C4B">
        <w:rPr>
          <w:rFonts w:hint="eastAsia"/>
          <w:rtl/>
        </w:rPr>
        <w:t>على</w:t>
      </w:r>
      <w:r w:rsidRPr="00AB1C4B">
        <w:rPr>
          <w:rtl/>
        </w:rPr>
        <w:t xml:space="preserve"> </w:t>
      </w:r>
      <w:r w:rsidRPr="00AB1C4B">
        <w:rPr>
          <w:rFonts w:hint="eastAsia"/>
          <w:rtl/>
        </w:rPr>
        <w:t>أساس</w:t>
      </w:r>
      <w:r w:rsidRPr="00AB1C4B">
        <w:rPr>
          <w:rtl/>
        </w:rPr>
        <w:t xml:space="preserve"> </w:t>
      </w:r>
      <w:r w:rsidRPr="00AB1C4B">
        <w:rPr>
          <w:rFonts w:hint="eastAsia"/>
          <w:rtl/>
        </w:rPr>
        <w:t>مقترحات</w:t>
      </w:r>
      <w:r w:rsidRPr="00AB1C4B">
        <w:rPr>
          <w:rFonts w:hint="cs"/>
          <w:rtl/>
        </w:rPr>
        <w:t xml:space="preserve"> من الدول </w:t>
      </w:r>
      <w:r w:rsidRPr="00AB1C4B">
        <w:rPr>
          <w:rFonts w:hint="eastAsia"/>
          <w:rtl/>
        </w:rPr>
        <w:t>الأعضاء</w:t>
      </w:r>
      <w:r w:rsidRPr="00AB1C4B">
        <w:rPr>
          <w:rtl/>
        </w:rPr>
        <w:t xml:space="preserve"> </w:t>
      </w:r>
      <w:r w:rsidRPr="00AB1C4B">
        <w:rPr>
          <w:rFonts w:hint="cs"/>
          <w:rtl/>
        </w:rPr>
        <w:t xml:space="preserve">وأعضاء القطاع </w:t>
      </w:r>
      <w:r w:rsidRPr="00AB1C4B">
        <w:rPr>
          <w:rFonts w:hint="eastAsia"/>
          <w:rtl/>
        </w:rPr>
        <w:t>أو</w:t>
      </w:r>
      <w:r w:rsidRPr="00AB1C4B">
        <w:rPr>
          <w:rtl/>
        </w:rPr>
        <w:t xml:space="preserve"> </w:t>
      </w:r>
      <w:r w:rsidRPr="00AB1C4B">
        <w:rPr>
          <w:rFonts w:hint="eastAsia"/>
          <w:rtl/>
        </w:rPr>
        <w:t>الفريق</w:t>
      </w:r>
      <w:r w:rsidRPr="00AB1C4B">
        <w:rPr>
          <w:rtl/>
        </w:rPr>
        <w:t xml:space="preserve"> </w:t>
      </w:r>
      <w:r w:rsidRPr="00AB1C4B">
        <w:rPr>
          <w:rFonts w:hint="eastAsia"/>
          <w:rtl/>
        </w:rPr>
        <w:t>الاستشاري</w:t>
      </w:r>
      <w:r w:rsidRPr="00AB1C4B">
        <w:rPr>
          <w:rtl/>
        </w:rPr>
        <w:t xml:space="preserve"> </w:t>
      </w:r>
      <w:r w:rsidRPr="00AB1C4B">
        <w:rPr>
          <w:rFonts w:hint="cs"/>
          <w:rtl/>
        </w:rPr>
        <w:t>لتقييس</w:t>
      </w:r>
      <w:r w:rsidRPr="00AB1C4B">
        <w:rPr>
          <w:rFonts w:hint="eastAsia"/>
          <w:rtl/>
        </w:rPr>
        <w:t> </w:t>
      </w:r>
      <w:r w:rsidRPr="00AB1C4B">
        <w:rPr>
          <w:rFonts w:hint="cs"/>
          <w:rtl/>
        </w:rPr>
        <w:t>الاتصالات</w:t>
      </w:r>
      <w:r w:rsidRPr="00AB1C4B">
        <w:rPr>
          <w:rtl/>
        </w:rPr>
        <w:t>.</w:t>
      </w:r>
    </w:p>
    <w:p w14:paraId="66E6DB2D" w14:textId="77777777" w:rsidR="00ED026F" w:rsidRPr="00AB1C4B" w:rsidRDefault="004947CA" w:rsidP="00ED026F">
      <w:pPr>
        <w:pStyle w:val="Heading2"/>
        <w:keepNext w:val="0"/>
        <w:tabs>
          <w:tab w:val="clear" w:pos="794"/>
          <w:tab w:val="clear" w:pos="1191"/>
          <w:tab w:val="left" w:pos="1134"/>
          <w:tab w:val="left" w:pos="1419"/>
        </w:tabs>
        <w:ind w:left="2" w:hanging="2"/>
        <w:rPr>
          <w:rtl/>
        </w:rPr>
      </w:pPr>
      <w:r w:rsidRPr="00AB1C4B">
        <w:t>1</w:t>
      </w:r>
      <w:r w:rsidRPr="00AB1C4B">
        <w:rPr>
          <w:rFonts w:hint="cs"/>
          <w:i/>
          <w:iCs/>
          <w:rtl/>
        </w:rPr>
        <w:t>مكرراً</w:t>
      </w:r>
      <w:r w:rsidRPr="00AB1C4B">
        <w:t>4.</w:t>
      </w:r>
      <w:r w:rsidRPr="00AB1C4B">
        <w:rPr>
          <w:rtl/>
        </w:rPr>
        <w:tab/>
      </w:r>
      <w:r w:rsidRPr="00AB1C4B">
        <w:rPr>
          <w:rFonts w:hint="eastAsia"/>
          <w:rtl/>
        </w:rPr>
        <w:t>مسائل</w:t>
      </w:r>
      <w:r w:rsidRPr="00AB1C4B">
        <w:rPr>
          <w:rtl/>
        </w:rPr>
        <w:t xml:space="preserve"> </w:t>
      </w:r>
      <w:r w:rsidRPr="00AB1C4B">
        <w:rPr>
          <w:rFonts w:hint="eastAsia"/>
          <w:rtl/>
        </w:rPr>
        <w:t>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41732D2E" w14:textId="77777777" w:rsidR="00ED026F" w:rsidRPr="00AB1C4B" w:rsidRDefault="004947CA" w:rsidP="00ED026F">
      <w:pPr>
        <w:pStyle w:val="Heading3"/>
        <w:keepNext w:val="0"/>
        <w:tabs>
          <w:tab w:val="clear" w:pos="794"/>
          <w:tab w:val="clear" w:pos="1191"/>
          <w:tab w:val="left" w:pos="1134"/>
        </w:tabs>
        <w:rPr>
          <w:rtl/>
        </w:rPr>
      </w:pPr>
      <w:r w:rsidRPr="00AB1C4B">
        <w:t>1</w:t>
      </w:r>
      <w:r w:rsidRPr="00AB1C4B">
        <w:rPr>
          <w:rFonts w:hint="cs"/>
          <w:i/>
          <w:iCs/>
          <w:rtl/>
        </w:rPr>
        <w:t>مكرراً</w:t>
      </w:r>
      <w:r w:rsidRPr="00AB1C4B">
        <w:t>1.4.</w:t>
      </w:r>
      <w:r w:rsidRPr="00AB1C4B">
        <w:rPr>
          <w:rtl/>
        </w:rPr>
        <w:tab/>
      </w:r>
      <w:r w:rsidRPr="00AB1C4B">
        <w:rPr>
          <w:rFonts w:hint="cs"/>
          <w:rtl/>
        </w:rPr>
        <w:t>تعريف</w:t>
      </w:r>
    </w:p>
    <w:p w14:paraId="7A9923C3" w14:textId="77777777" w:rsidR="00ED026F" w:rsidRPr="00AB1C4B" w:rsidRDefault="004947CA" w:rsidP="00ED026F">
      <w:pPr>
        <w:rPr>
          <w:rtl/>
        </w:rPr>
      </w:pPr>
      <w:r w:rsidRPr="00AB1C4B">
        <w:rPr>
          <w:rFonts w:hint="cs"/>
          <w:b/>
          <w:bCs/>
          <w:rtl/>
        </w:rPr>
        <w:t>المسألة:</w:t>
      </w:r>
      <w:r w:rsidRPr="00AB1C4B">
        <w:rPr>
          <w:rFonts w:hint="cs"/>
          <w:rtl/>
        </w:rPr>
        <w:t xml:space="preserve"> </w:t>
      </w:r>
      <w:r w:rsidRPr="00AB1C4B">
        <w:rPr>
          <w:rFonts w:hint="eastAsia"/>
          <w:rtl/>
        </w:rPr>
        <w:t>وصف</w:t>
      </w:r>
      <w:r w:rsidRPr="00AB1C4B">
        <w:rPr>
          <w:rtl/>
        </w:rPr>
        <w:t xml:space="preserve"> </w:t>
      </w:r>
      <w:r w:rsidRPr="00AB1C4B">
        <w:rPr>
          <w:rFonts w:hint="eastAsia"/>
          <w:rtl/>
        </w:rPr>
        <w:t>لمجال</w:t>
      </w:r>
      <w:r w:rsidRPr="00AB1C4B">
        <w:rPr>
          <w:rtl/>
        </w:rPr>
        <w:t xml:space="preserve"> </w:t>
      </w:r>
      <w:r w:rsidRPr="00AB1C4B">
        <w:rPr>
          <w:rFonts w:hint="eastAsia"/>
          <w:rtl/>
        </w:rPr>
        <w:t>العمل</w:t>
      </w:r>
      <w:r w:rsidRPr="00AB1C4B">
        <w:rPr>
          <w:rtl/>
        </w:rPr>
        <w:t xml:space="preserve"> </w:t>
      </w:r>
      <w:r w:rsidRPr="00AB1C4B">
        <w:rPr>
          <w:rFonts w:hint="eastAsia"/>
          <w:rtl/>
        </w:rPr>
        <w:t>المزمع</w:t>
      </w:r>
      <w:r w:rsidRPr="00AB1C4B">
        <w:rPr>
          <w:rtl/>
        </w:rPr>
        <w:t xml:space="preserve"> </w:t>
      </w:r>
      <w:r w:rsidRPr="00AB1C4B">
        <w:rPr>
          <w:rFonts w:hint="eastAsia"/>
          <w:rtl/>
        </w:rPr>
        <w:t>دراسته،</w:t>
      </w:r>
      <w:r w:rsidRPr="00AB1C4B">
        <w:rPr>
          <w:rtl/>
        </w:rPr>
        <w:t xml:space="preserve"> </w:t>
      </w:r>
      <w:r w:rsidRPr="00AB1C4B">
        <w:rPr>
          <w:rFonts w:hint="eastAsia"/>
          <w:rtl/>
        </w:rPr>
        <w:t>وتفضي</w:t>
      </w:r>
      <w:r w:rsidRPr="00AB1C4B">
        <w:rPr>
          <w:rtl/>
        </w:rPr>
        <w:t xml:space="preserve"> </w:t>
      </w:r>
      <w:r w:rsidRPr="00AB1C4B">
        <w:rPr>
          <w:rFonts w:hint="eastAsia"/>
          <w:rtl/>
        </w:rPr>
        <w:t>عادةً</w:t>
      </w:r>
      <w:r w:rsidRPr="00AB1C4B">
        <w:rPr>
          <w:rtl/>
        </w:rPr>
        <w:t xml:space="preserve"> </w:t>
      </w:r>
      <w:r w:rsidRPr="00AB1C4B">
        <w:rPr>
          <w:rFonts w:hint="eastAsia"/>
          <w:rtl/>
        </w:rPr>
        <w:t>إلى</w:t>
      </w:r>
      <w:r w:rsidRPr="00AB1C4B">
        <w:rPr>
          <w:rtl/>
        </w:rPr>
        <w:t xml:space="preserve"> </w:t>
      </w:r>
      <w:r w:rsidRPr="00AB1C4B">
        <w:rPr>
          <w:rFonts w:hint="eastAsia"/>
          <w:rtl/>
        </w:rPr>
        <w:t>وضع</w:t>
      </w:r>
      <w:r w:rsidRPr="00AB1C4B">
        <w:rPr>
          <w:rtl/>
        </w:rPr>
        <w:t xml:space="preserve"> </w:t>
      </w:r>
      <w:r w:rsidRPr="00AB1C4B">
        <w:rPr>
          <w:rFonts w:hint="eastAsia"/>
          <w:rtl/>
        </w:rPr>
        <w:t>واحدة</w:t>
      </w:r>
      <w:r w:rsidRPr="00AB1C4B">
        <w:rPr>
          <w:rtl/>
        </w:rPr>
        <w:t xml:space="preserve"> </w:t>
      </w:r>
      <w:r w:rsidRPr="00AB1C4B">
        <w:rPr>
          <w:rFonts w:hint="eastAsia"/>
          <w:rtl/>
        </w:rPr>
        <w:t>أو</w:t>
      </w:r>
      <w:r w:rsidRPr="00AB1C4B">
        <w:rPr>
          <w:rtl/>
        </w:rPr>
        <w:t xml:space="preserve"> </w:t>
      </w:r>
      <w:r w:rsidRPr="00AB1C4B">
        <w:rPr>
          <w:rFonts w:hint="eastAsia"/>
          <w:rtl/>
        </w:rPr>
        <w:t>أكثر</w:t>
      </w:r>
      <w:r w:rsidRPr="00AB1C4B">
        <w:rPr>
          <w:rtl/>
        </w:rPr>
        <w:t xml:space="preserve"> </w:t>
      </w:r>
      <w:r w:rsidRPr="00AB1C4B">
        <w:rPr>
          <w:rFonts w:hint="eastAsia"/>
          <w:rtl/>
        </w:rPr>
        <w:t>من</w:t>
      </w:r>
      <w:r w:rsidRPr="00AB1C4B">
        <w:rPr>
          <w:rtl/>
        </w:rPr>
        <w:t xml:space="preserve"> </w:t>
      </w:r>
      <w:r w:rsidRPr="00AB1C4B">
        <w:rPr>
          <w:rFonts w:hint="eastAsia"/>
          <w:rtl/>
        </w:rPr>
        <w:t>التوصيات</w:t>
      </w:r>
      <w:r w:rsidRPr="00AB1C4B">
        <w:rPr>
          <w:rtl/>
        </w:rPr>
        <w:t xml:space="preserve"> </w:t>
      </w:r>
      <w:r w:rsidRPr="00AB1C4B">
        <w:rPr>
          <w:rFonts w:hint="eastAsia"/>
          <w:rtl/>
        </w:rPr>
        <w:t>الجديدة</w:t>
      </w:r>
      <w:r w:rsidRPr="00AB1C4B">
        <w:rPr>
          <w:rtl/>
        </w:rPr>
        <w:t xml:space="preserve"> </w:t>
      </w:r>
      <w:r w:rsidRPr="00AB1C4B">
        <w:rPr>
          <w:rFonts w:hint="eastAsia"/>
          <w:rtl/>
        </w:rPr>
        <w:t>أو</w:t>
      </w:r>
      <w:r w:rsidRPr="00AB1C4B">
        <w:rPr>
          <w:rtl/>
        </w:rPr>
        <w:t xml:space="preserve"> </w:t>
      </w:r>
      <w:r w:rsidRPr="00AB1C4B">
        <w:rPr>
          <w:rFonts w:hint="eastAsia"/>
          <w:rtl/>
        </w:rPr>
        <w:t>المراجَعة</w:t>
      </w:r>
      <w:r w:rsidRPr="00AB1C4B">
        <w:rPr>
          <w:rFonts w:hint="cs"/>
          <w:rtl/>
        </w:rPr>
        <w:t xml:space="preserve"> و/أو</w:t>
      </w:r>
      <w:r w:rsidRPr="00AB1C4B">
        <w:rPr>
          <w:rFonts w:hint="eastAsia"/>
          <w:rtl/>
        </w:rPr>
        <w:t> </w:t>
      </w:r>
      <w:r w:rsidRPr="00AB1C4B">
        <w:rPr>
          <w:rFonts w:hint="cs"/>
          <w:rtl/>
        </w:rPr>
        <w:t xml:space="preserve">إلى وثائق غير معيارية جديدة أو مراجَعة على النحو المحدد في التوصية </w:t>
      </w:r>
      <w:r w:rsidRPr="00AB1C4B">
        <w:rPr>
          <w:lang w:val="en-GB"/>
        </w:rPr>
        <w:t>ITU-T A.13</w:t>
      </w:r>
      <w:r w:rsidRPr="00AB1C4B">
        <w:rPr>
          <w:rFonts w:hint="cs"/>
          <w:rtl/>
        </w:rPr>
        <w:t>.</w:t>
      </w:r>
    </w:p>
    <w:p w14:paraId="5FFDD8D0" w14:textId="77777777" w:rsidR="00ED026F" w:rsidRPr="00AB1C4B" w:rsidRDefault="004947CA" w:rsidP="00ED026F">
      <w:pPr>
        <w:pStyle w:val="Heading3"/>
        <w:widowControl w:val="0"/>
        <w:ind w:left="726" w:hanging="726"/>
        <w:rPr>
          <w:rtl/>
        </w:rPr>
      </w:pPr>
      <w:r w:rsidRPr="00AB1C4B">
        <w:t>1</w:t>
      </w:r>
      <w:r w:rsidRPr="00AB1C4B">
        <w:rPr>
          <w:rFonts w:hint="cs"/>
          <w:i/>
          <w:iCs/>
          <w:rtl/>
        </w:rPr>
        <w:t>مكرراً</w:t>
      </w:r>
      <w:r w:rsidRPr="00AB1C4B">
        <w:t>2.4.</w:t>
      </w:r>
      <w:r w:rsidRPr="00AB1C4B">
        <w:tab/>
      </w:r>
      <w:r w:rsidRPr="00AB1C4B">
        <w:rPr>
          <w:rFonts w:hint="cs"/>
          <w:rtl/>
        </w:rPr>
        <w:t>الموافقة</w:t>
      </w:r>
    </w:p>
    <w:p w14:paraId="28738FD6" w14:textId="77777777" w:rsidR="00ED026F" w:rsidRPr="00AB1C4B" w:rsidRDefault="004947CA" w:rsidP="00ED026F">
      <w:pPr>
        <w:rPr>
          <w:noProof/>
          <w:rtl/>
        </w:rPr>
      </w:pPr>
      <w:r w:rsidRPr="00AB1C4B">
        <w:rPr>
          <w:rFonts w:hint="cs"/>
          <w:noProof/>
          <w:rtl/>
          <w:lang w:bidi="ar-EG"/>
        </w:rPr>
        <w:t>يرد إجراء الموافقة على المسائل في القسم </w:t>
      </w:r>
      <w:r w:rsidRPr="00AB1C4B">
        <w:rPr>
          <w:noProof/>
          <w:lang w:bidi="ar-EG"/>
        </w:rPr>
        <w:t>7</w:t>
      </w:r>
      <w:r w:rsidRPr="00AB1C4B">
        <w:rPr>
          <w:rFonts w:hint="cs"/>
          <w:noProof/>
          <w:rtl/>
          <w:lang w:bidi="ar-EG"/>
        </w:rPr>
        <w:t xml:space="preserve"> من هذا القرار.</w:t>
      </w:r>
    </w:p>
    <w:p w14:paraId="7461CA46" w14:textId="77777777" w:rsidR="00ED026F" w:rsidRPr="00AB1C4B" w:rsidRDefault="004947CA" w:rsidP="00ED026F">
      <w:pPr>
        <w:pStyle w:val="Heading3"/>
        <w:keepNext w:val="0"/>
        <w:rPr>
          <w:rtl/>
        </w:rPr>
      </w:pPr>
      <w:r w:rsidRPr="00AB1C4B">
        <w:t>1</w:t>
      </w:r>
      <w:r w:rsidRPr="00AB1C4B">
        <w:rPr>
          <w:rFonts w:hint="cs"/>
          <w:i/>
          <w:iCs/>
          <w:rtl/>
        </w:rPr>
        <w:t>مكرراً</w:t>
      </w:r>
      <w:r w:rsidRPr="00AB1C4B">
        <w:t>3.4.</w:t>
      </w:r>
      <w:r w:rsidRPr="00AB1C4B">
        <w:rPr>
          <w:rtl/>
        </w:rPr>
        <w:tab/>
      </w:r>
      <w:r w:rsidRPr="00AB1C4B">
        <w:rPr>
          <w:rFonts w:hint="cs"/>
          <w:rtl/>
        </w:rPr>
        <w:t>الإلغاء</w:t>
      </w:r>
    </w:p>
    <w:p w14:paraId="6699CED9" w14:textId="77777777" w:rsidR="00ED026F" w:rsidRPr="00AB1C4B" w:rsidRDefault="004947CA" w:rsidP="00ED026F">
      <w:pPr>
        <w:rPr>
          <w:noProof/>
          <w:rtl/>
        </w:rPr>
      </w:pPr>
      <w:r w:rsidRPr="00AB1C4B">
        <w:rPr>
          <w:rFonts w:hint="cs"/>
          <w:noProof/>
          <w:rtl/>
          <w:lang w:bidi="ar-EG"/>
        </w:rPr>
        <w:t>يرد إجراء إلغاء المسائل في القسم </w:t>
      </w:r>
      <w:r w:rsidRPr="00AB1C4B">
        <w:rPr>
          <w:noProof/>
          <w:lang w:bidi="ar-EG"/>
        </w:rPr>
        <w:t>7</w:t>
      </w:r>
      <w:r w:rsidRPr="00AB1C4B">
        <w:rPr>
          <w:rFonts w:hint="cs"/>
          <w:noProof/>
          <w:rtl/>
          <w:lang w:bidi="ar-EG"/>
        </w:rPr>
        <w:t xml:space="preserve"> من هذا القرار.</w:t>
      </w:r>
    </w:p>
    <w:p w14:paraId="35A13891" w14:textId="77777777" w:rsidR="00ED026F" w:rsidRPr="00AB1C4B" w:rsidRDefault="004947CA" w:rsidP="00ED026F">
      <w:pPr>
        <w:pStyle w:val="Heading2"/>
        <w:tabs>
          <w:tab w:val="clear" w:pos="794"/>
          <w:tab w:val="clear" w:pos="1191"/>
          <w:tab w:val="left" w:pos="1134"/>
          <w:tab w:val="left" w:pos="1419"/>
        </w:tabs>
        <w:ind w:left="2" w:hanging="2"/>
        <w:rPr>
          <w:rtl/>
        </w:rPr>
      </w:pPr>
      <w:r w:rsidRPr="00AB1C4B">
        <w:t>1</w:t>
      </w:r>
      <w:r w:rsidRPr="00AB1C4B">
        <w:rPr>
          <w:rFonts w:hint="cs"/>
          <w:i/>
          <w:iCs/>
          <w:rtl/>
        </w:rPr>
        <w:t>مكرراً</w:t>
      </w:r>
      <w:r w:rsidRPr="00AB1C4B">
        <w:t>5.</w:t>
      </w:r>
      <w:r w:rsidRPr="00AB1C4B">
        <w:rPr>
          <w:rtl/>
        </w:rPr>
        <w:tab/>
      </w:r>
      <w:r w:rsidRPr="00AB1C4B">
        <w:rPr>
          <w:rFonts w:hint="eastAsia"/>
          <w:rtl/>
        </w:rPr>
        <w:t>توصيات</w:t>
      </w:r>
      <w:r w:rsidRPr="00AB1C4B">
        <w:rPr>
          <w:rtl/>
        </w:rPr>
        <w:t xml:space="preserve"> </w:t>
      </w:r>
      <w:r w:rsidRPr="00AB1C4B">
        <w:rPr>
          <w:rFonts w:hint="eastAsia"/>
          <w:rtl/>
        </w:rPr>
        <w:t>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0503F56F" w14:textId="77777777" w:rsidR="00ED026F" w:rsidRPr="00AB1C4B" w:rsidRDefault="004947CA" w:rsidP="00ED026F">
      <w:pPr>
        <w:pStyle w:val="Heading3"/>
        <w:rPr>
          <w:rtl/>
        </w:rPr>
      </w:pPr>
      <w:r w:rsidRPr="00AB1C4B">
        <w:t>1</w:t>
      </w:r>
      <w:r w:rsidRPr="00AB1C4B">
        <w:rPr>
          <w:rFonts w:hint="cs"/>
          <w:i/>
          <w:iCs/>
          <w:rtl/>
        </w:rPr>
        <w:t>مكرراً</w:t>
      </w:r>
      <w:r w:rsidRPr="00AB1C4B">
        <w:t>1.5.</w:t>
      </w:r>
      <w:r w:rsidRPr="00AB1C4B">
        <w:rPr>
          <w:rtl/>
        </w:rPr>
        <w:tab/>
      </w:r>
      <w:r w:rsidRPr="00AB1C4B">
        <w:rPr>
          <w:rFonts w:hint="cs"/>
          <w:rtl/>
        </w:rPr>
        <w:t>تعريف</w:t>
      </w:r>
    </w:p>
    <w:p w14:paraId="03EB663D" w14:textId="77777777" w:rsidR="00ED026F" w:rsidRPr="00AB1C4B" w:rsidRDefault="004947CA" w:rsidP="00ED026F">
      <w:pPr>
        <w:pStyle w:val="enumlev1"/>
        <w:ind w:left="0" w:firstLine="0"/>
        <w:rPr>
          <w:noProof/>
          <w:rtl/>
        </w:rPr>
      </w:pPr>
      <w:r w:rsidRPr="00AB1C4B">
        <w:rPr>
          <w:rFonts w:hint="cs"/>
          <w:b/>
          <w:bCs/>
          <w:noProof/>
          <w:rtl/>
        </w:rPr>
        <w:t>التوصية:</w:t>
      </w:r>
      <w:r w:rsidRPr="00AB1C4B">
        <w:rPr>
          <w:rFonts w:hint="cs"/>
          <w:noProof/>
          <w:rtl/>
        </w:rPr>
        <w:t xml:space="preserve"> هي إجابة على مسألة أو جزء من المسألة، أو نص وضعه الفريق الاستشاري لتقييس الاتصالات</w:t>
      </w:r>
      <w:r w:rsidRPr="00AB1C4B">
        <w:rPr>
          <w:rFonts w:hint="eastAsia"/>
          <w:noProof/>
          <w:rtl/>
        </w:rPr>
        <w:t> </w:t>
      </w:r>
      <w:r w:rsidRPr="00AB1C4B">
        <w:rPr>
          <w:noProof/>
        </w:rPr>
        <w:t>(TSAG)</w:t>
      </w:r>
      <w:r w:rsidRPr="00AB1C4B">
        <w:rPr>
          <w:rFonts w:hint="cs"/>
          <w:noProof/>
          <w:rtl/>
        </w:rPr>
        <w:t xml:space="preserve"> لتنظيم عمل قطاع تقييس الاتصالات في الاتحاد.</w:t>
      </w:r>
    </w:p>
    <w:p w14:paraId="78BDED80" w14:textId="77777777" w:rsidR="00ED026F" w:rsidRPr="00AB1C4B" w:rsidRDefault="004947CA" w:rsidP="00ED026F">
      <w:pPr>
        <w:pStyle w:val="Note"/>
        <w:rPr>
          <w:b/>
          <w:bCs/>
          <w:noProof/>
          <w:rtl/>
        </w:rPr>
      </w:pPr>
      <w:r w:rsidRPr="00AB1C4B">
        <w:rPr>
          <w:rFonts w:hint="eastAsia"/>
          <w:b/>
          <w:bCs/>
          <w:noProof/>
          <w:rtl/>
          <w:lang w:bidi="ar-SY"/>
        </w:rPr>
        <w:t>ملاحظة</w:t>
      </w:r>
      <w:r w:rsidRPr="00AB1C4B">
        <w:rPr>
          <w:rFonts w:hint="cs"/>
          <w:noProof/>
          <w:rtl/>
          <w:lang w:bidi="ar-SY"/>
        </w:rPr>
        <w:t xml:space="preserve"> - </w:t>
      </w:r>
      <w:r w:rsidRPr="00AB1C4B">
        <w:rPr>
          <w:rFonts w:hint="cs"/>
          <w:noProof/>
          <w:rtl/>
        </w:rPr>
        <w:t>ي</w:t>
      </w:r>
      <w:r w:rsidRPr="00AB1C4B">
        <w:rPr>
          <w:rFonts w:hint="cs"/>
          <w:noProof/>
          <w:rtl/>
          <w:lang w:bidi="ar-SY"/>
        </w:rPr>
        <w:t xml:space="preserve">مكن أن </w:t>
      </w:r>
      <w:r w:rsidRPr="00AB1C4B">
        <w:rPr>
          <w:rFonts w:hint="cs"/>
          <w:noProof/>
          <w:rtl/>
        </w:rPr>
        <w:t xml:space="preserve">توفر هذه الإجابة التي هي نص معياري، في نطاق المعارف القائمة والبحوث التي تقوم بها لجان الدراسات والتي تعتمد وفقاً للإجراءات المحددة، توجيهات بشأن أمور </w:t>
      </w:r>
      <w:proofErr w:type="gramStart"/>
      <w:r w:rsidRPr="00AB1C4B">
        <w:rPr>
          <w:rFonts w:hint="cs"/>
          <w:rtl/>
        </w:rPr>
        <w:t>تقنية</w:t>
      </w:r>
      <w:proofErr w:type="gramEnd"/>
      <w:r w:rsidRPr="00AB1C4B">
        <w:rPr>
          <w:rFonts w:hint="cs"/>
          <w:noProof/>
          <w:rtl/>
        </w:rPr>
        <w:t xml:space="preserve"> أو تنظيمية أو تشغيلية أو</w:t>
      </w:r>
      <w:r w:rsidRPr="00AB1C4B">
        <w:rPr>
          <w:rFonts w:hint="eastAsia"/>
          <w:noProof/>
          <w:rtl/>
        </w:rPr>
        <w:t> </w:t>
      </w:r>
      <w:r w:rsidRPr="00AB1C4B">
        <w:rPr>
          <w:rFonts w:hint="cs"/>
          <w:noProof/>
          <w:rtl/>
        </w:rPr>
        <w:t>متعلقة بالتعريفات تتضمن طرائق عمل أو يمكن أن تشرح طريقة مفضلة أو حلاً مقترحاً للاضطلاع بمهمة محددة؛ أو يمكن أن توصي بإجراءات بشأن تطبيقات محددة. وينبغي لهذه التوصيات أن تكون كافية للاستخدام كأساس للتعاون الدولي.</w:t>
      </w:r>
    </w:p>
    <w:p w14:paraId="08F3E8A6" w14:textId="77777777" w:rsidR="00E9394D" w:rsidRDefault="00E9394D" w:rsidP="00ED026F">
      <w:pPr>
        <w:pStyle w:val="Heading3"/>
      </w:pPr>
      <w:r>
        <w:br w:type="page"/>
      </w:r>
    </w:p>
    <w:p w14:paraId="13F59F74" w14:textId="3ECE3C81" w:rsidR="00ED026F" w:rsidRPr="00AB1C4B" w:rsidRDefault="004947CA" w:rsidP="00ED026F">
      <w:pPr>
        <w:pStyle w:val="Heading3"/>
      </w:pPr>
      <w:r w:rsidRPr="00AB1C4B">
        <w:lastRenderedPageBreak/>
        <w:t>1</w:t>
      </w:r>
      <w:r w:rsidRPr="00AB1C4B">
        <w:rPr>
          <w:rFonts w:hint="cs"/>
          <w:i/>
          <w:iCs/>
          <w:rtl/>
        </w:rPr>
        <w:t>مكرراً</w:t>
      </w:r>
      <w:r w:rsidRPr="00AB1C4B">
        <w:t>2.5.</w:t>
      </w:r>
      <w:r w:rsidRPr="00AB1C4B">
        <w:tab/>
      </w:r>
      <w:r w:rsidRPr="00AB1C4B">
        <w:rPr>
          <w:rFonts w:hint="cs"/>
          <w:rtl/>
        </w:rPr>
        <w:t>الموافقة</w:t>
      </w:r>
    </w:p>
    <w:p w14:paraId="50F2D4F2" w14:textId="77777777" w:rsidR="00ED026F" w:rsidRPr="00AB1C4B" w:rsidRDefault="004947CA" w:rsidP="00ED026F">
      <w:pPr>
        <w:rPr>
          <w:noProof/>
          <w:rtl/>
          <w:lang w:val="en-GB"/>
        </w:rPr>
      </w:pPr>
      <w:r w:rsidRPr="00AB1C4B">
        <w:rPr>
          <w:rFonts w:ascii="Times New Roman Bold" w:hAnsi="Times New Roman Bold" w:hint="eastAsia"/>
          <w:noProof/>
          <w:kern w:val="14"/>
          <w:rtl/>
          <w:lang w:bidi="ar-EG"/>
        </w:rPr>
        <w:t>يرد</w:t>
      </w:r>
      <w:r w:rsidRPr="00AB1C4B">
        <w:rPr>
          <w:rFonts w:ascii="Times New Roman Bold" w:hAnsi="Times New Roman Bold"/>
          <w:noProof/>
          <w:kern w:val="14"/>
          <w:rtl/>
          <w:lang w:bidi="ar-EG"/>
        </w:rPr>
        <w:t xml:space="preserve"> </w:t>
      </w:r>
      <w:r w:rsidRPr="00AB1C4B">
        <w:rPr>
          <w:rFonts w:ascii="Times New Roman Bold" w:hAnsi="Times New Roman Bold" w:hint="eastAsia"/>
          <w:noProof/>
          <w:kern w:val="14"/>
          <w:rtl/>
          <w:lang w:bidi="ar-EG"/>
        </w:rPr>
        <w:t>إجراء</w:t>
      </w:r>
      <w:r w:rsidRPr="00AB1C4B">
        <w:rPr>
          <w:rFonts w:ascii="Times New Roman Bold" w:hAnsi="Times New Roman Bold"/>
          <w:noProof/>
          <w:kern w:val="14"/>
          <w:rtl/>
          <w:lang w:bidi="ar-EG"/>
        </w:rPr>
        <w:t xml:space="preserve"> </w:t>
      </w:r>
      <w:r w:rsidRPr="00AB1C4B">
        <w:rPr>
          <w:rFonts w:ascii="Times New Roman Bold" w:hAnsi="Times New Roman Bold" w:hint="eastAsia"/>
          <w:noProof/>
          <w:kern w:val="14"/>
          <w:rtl/>
          <w:lang w:bidi="ar-EG"/>
        </w:rPr>
        <w:t>الموافقة</w:t>
      </w:r>
      <w:r w:rsidRPr="00AB1C4B">
        <w:rPr>
          <w:rFonts w:ascii="Times New Roman Bold" w:hAnsi="Times New Roman Bold"/>
          <w:noProof/>
          <w:kern w:val="14"/>
          <w:rtl/>
          <w:lang w:bidi="ar-EG"/>
        </w:rPr>
        <w:t xml:space="preserve"> </w:t>
      </w:r>
      <w:r w:rsidRPr="00AB1C4B">
        <w:rPr>
          <w:rFonts w:ascii="Times New Roman Bold" w:hAnsi="Times New Roman Bold" w:hint="cs"/>
          <w:noProof/>
          <w:kern w:val="14"/>
          <w:rtl/>
          <w:lang w:bidi="ar-EG"/>
        </w:rPr>
        <w:t xml:space="preserve">التقليدية </w:t>
      </w:r>
      <w:r w:rsidRPr="00AB1C4B">
        <w:rPr>
          <w:rFonts w:ascii="Times New Roman Bold" w:hAnsi="Times New Roman Bold"/>
          <w:noProof/>
          <w:kern w:val="14"/>
          <w:rtl/>
          <w:lang w:bidi="ar-EG"/>
        </w:rPr>
        <w:t>في </w:t>
      </w:r>
      <w:r w:rsidRPr="00AB1C4B">
        <w:rPr>
          <w:rFonts w:ascii="Times New Roman Bold" w:hAnsi="Times New Roman Bold" w:hint="eastAsia"/>
          <w:noProof/>
          <w:kern w:val="14"/>
          <w:rtl/>
          <w:lang w:bidi="ar-EG"/>
        </w:rPr>
        <w:t>القسم </w:t>
      </w:r>
      <w:r w:rsidRPr="00AB1C4B">
        <w:rPr>
          <w:lang w:bidi="ar"/>
        </w:rPr>
        <w:t>9</w:t>
      </w:r>
      <w:r w:rsidRPr="00AB1C4B">
        <w:rPr>
          <w:rFonts w:ascii="Times New Roman Bold" w:hAnsi="Times New Roman Bold"/>
          <w:noProof/>
          <w:kern w:val="14"/>
          <w:rtl/>
          <w:lang w:bidi="ar-EG"/>
        </w:rPr>
        <w:t xml:space="preserve"> </w:t>
      </w:r>
      <w:r w:rsidRPr="00AB1C4B">
        <w:rPr>
          <w:rFonts w:ascii="Times New Roman Bold" w:hAnsi="Times New Roman Bold" w:hint="eastAsia"/>
          <w:noProof/>
          <w:kern w:val="14"/>
          <w:rtl/>
          <w:lang w:bidi="ar-EG"/>
        </w:rPr>
        <w:t>من</w:t>
      </w:r>
      <w:r w:rsidRPr="00AB1C4B">
        <w:rPr>
          <w:rFonts w:ascii="Times New Roman Bold" w:hAnsi="Times New Roman Bold"/>
          <w:noProof/>
          <w:kern w:val="14"/>
          <w:rtl/>
          <w:lang w:bidi="ar-EG"/>
        </w:rPr>
        <w:t xml:space="preserve"> </w:t>
      </w:r>
      <w:r w:rsidRPr="00AB1C4B">
        <w:rPr>
          <w:rFonts w:ascii="Times New Roman Bold" w:hAnsi="Times New Roman Bold" w:hint="cs"/>
          <w:noProof/>
          <w:kern w:val="14"/>
          <w:rtl/>
          <w:lang w:bidi="ar-EG"/>
        </w:rPr>
        <w:t>هذا القرار</w:t>
      </w:r>
      <w:r w:rsidRPr="00AB1C4B">
        <w:rPr>
          <w:rFonts w:ascii="Times New Roman Bold" w:hAnsi="Times New Roman Bold"/>
          <w:noProof/>
          <w:kern w:val="14"/>
          <w:rtl/>
          <w:lang w:bidi="ar-EG"/>
        </w:rPr>
        <w:t>.</w:t>
      </w:r>
      <w:r w:rsidRPr="00AB1C4B">
        <w:rPr>
          <w:rFonts w:hint="cs"/>
          <w:noProof/>
          <w:rtl/>
        </w:rPr>
        <w:t xml:space="preserve"> ويرد إجراء الموافقة البديلة في التوصية </w:t>
      </w:r>
      <w:r w:rsidRPr="00AB1C4B">
        <w:rPr>
          <w:noProof/>
          <w:lang w:val="en-GB"/>
        </w:rPr>
        <w:t>ITU-T A.8</w:t>
      </w:r>
      <w:r w:rsidRPr="00AB1C4B">
        <w:rPr>
          <w:rFonts w:hint="cs"/>
          <w:noProof/>
          <w:rtl/>
          <w:lang w:val="en-GB"/>
        </w:rPr>
        <w:t xml:space="preserve">. ويرد اختيار عملية الموافقة في القسم </w:t>
      </w:r>
      <w:r w:rsidRPr="00AB1C4B">
        <w:rPr>
          <w:noProof/>
          <w:lang w:val="en-GB"/>
        </w:rPr>
        <w:t>8</w:t>
      </w:r>
      <w:r w:rsidRPr="00AB1C4B">
        <w:rPr>
          <w:rFonts w:hint="cs"/>
          <w:noProof/>
          <w:rtl/>
          <w:lang w:val="en-GB"/>
        </w:rPr>
        <w:t xml:space="preserve"> من هذا القرار.</w:t>
      </w:r>
    </w:p>
    <w:p w14:paraId="0EE01D69" w14:textId="77777777" w:rsidR="00ED026F" w:rsidRPr="00AB1C4B" w:rsidRDefault="004947CA" w:rsidP="00ED026F">
      <w:pPr>
        <w:pStyle w:val="Heading3"/>
        <w:rPr>
          <w:rtl/>
        </w:rPr>
      </w:pPr>
      <w:r w:rsidRPr="00AB1C4B">
        <w:t>1</w:t>
      </w:r>
      <w:r w:rsidRPr="00AB1C4B">
        <w:rPr>
          <w:rFonts w:hint="cs"/>
          <w:i/>
          <w:iCs/>
          <w:rtl/>
        </w:rPr>
        <w:t>مكرراً</w:t>
      </w:r>
      <w:r w:rsidRPr="00AB1C4B">
        <w:t>3.5.</w:t>
      </w:r>
      <w:r w:rsidRPr="00AB1C4B">
        <w:tab/>
      </w:r>
      <w:r w:rsidRPr="00AB1C4B">
        <w:rPr>
          <w:rFonts w:hint="cs"/>
          <w:rtl/>
        </w:rPr>
        <w:t>الإلغاء</w:t>
      </w:r>
    </w:p>
    <w:p w14:paraId="46D50249" w14:textId="77777777" w:rsidR="00ED026F" w:rsidRPr="00AB1C4B" w:rsidRDefault="004947CA" w:rsidP="00ED026F">
      <w:pPr>
        <w:rPr>
          <w:noProof/>
          <w:rtl/>
        </w:rPr>
      </w:pPr>
      <w:r w:rsidRPr="00AB1C4B">
        <w:rPr>
          <w:rFonts w:ascii="Times New Roman Bold" w:hAnsi="Times New Roman Bold" w:hint="eastAsia"/>
          <w:noProof/>
          <w:kern w:val="14"/>
          <w:rtl/>
          <w:lang w:bidi="ar-EG"/>
        </w:rPr>
        <w:t>يرد</w:t>
      </w:r>
      <w:r w:rsidRPr="00AB1C4B">
        <w:rPr>
          <w:rFonts w:ascii="Times New Roman Bold" w:hAnsi="Times New Roman Bold"/>
          <w:noProof/>
          <w:kern w:val="14"/>
          <w:rtl/>
          <w:lang w:bidi="ar-EG"/>
        </w:rPr>
        <w:t xml:space="preserve"> </w:t>
      </w:r>
      <w:r w:rsidRPr="00AB1C4B">
        <w:rPr>
          <w:rFonts w:ascii="Times New Roman Bold" w:hAnsi="Times New Roman Bold" w:hint="eastAsia"/>
          <w:noProof/>
          <w:kern w:val="14"/>
          <w:rtl/>
          <w:lang w:bidi="ar-EG"/>
        </w:rPr>
        <w:t>إجراء</w:t>
      </w:r>
      <w:r w:rsidRPr="00AB1C4B">
        <w:rPr>
          <w:rFonts w:ascii="Times New Roman Bold" w:hAnsi="Times New Roman Bold"/>
          <w:noProof/>
          <w:kern w:val="14"/>
          <w:rtl/>
          <w:lang w:bidi="ar-EG"/>
        </w:rPr>
        <w:t xml:space="preserve"> </w:t>
      </w:r>
      <w:r w:rsidRPr="00AB1C4B">
        <w:rPr>
          <w:rFonts w:ascii="Times New Roman Bold" w:hAnsi="Times New Roman Bold" w:hint="eastAsia"/>
          <w:noProof/>
          <w:kern w:val="14"/>
          <w:rtl/>
          <w:lang w:bidi="ar-EG"/>
        </w:rPr>
        <w:t>إلغاء</w:t>
      </w:r>
      <w:r w:rsidRPr="00AB1C4B">
        <w:rPr>
          <w:rFonts w:ascii="Times New Roman Bold" w:hAnsi="Times New Roman Bold"/>
          <w:noProof/>
          <w:kern w:val="14"/>
          <w:rtl/>
          <w:lang w:bidi="ar-EG"/>
        </w:rPr>
        <w:t xml:space="preserve"> </w:t>
      </w:r>
      <w:r w:rsidRPr="00AB1C4B">
        <w:rPr>
          <w:rFonts w:ascii="Times New Roman Bold" w:hAnsi="Times New Roman Bold" w:hint="eastAsia"/>
          <w:noProof/>
          <w:kern w:val="14"/>
          <w:rtl/>
          <w:lang w:bidi="ar-EG"/>
        </w:rPr>
        <w:t>التوصيات</w:t>
      </w:r>
      <w:r w:rsidRPr="00AB1C4B">
        <w:rPr>
          <w:rFonts w:ascii="Times New Roman Bold" w:hAnsi="Times New Roman Bold"/>
          <w:noProof/>
          <w:kern w:val="14"/>
          <w:rtl/>
          <w:lang w:bidi="ar-EG"/>
        </w:rPr>
        <w:t xml:space="preserve"> في </w:t>
      </w:r>
      <w:r w:rsidRPr="00AB1C4B">
        <w:rPr>
          <w:rFonts w:ascii="Times New Roman Bold" w:hAnsi="Times New Roman Bold" w:hint="cs"/>
          <w:noProof/>
          <w:kern w:val="14"/>
          <w:rtl/>
          <w:lang w:bidi="ar-EG"/>
        </w:rPr>
        <w:t>البند</w:t>
      </w:r>
      <w:r w:rsidRPr="00AB1C4B">
        <w:rPr>
          <w:rFonts w:ascii="Times New Roman Bold" w:hAnsi="Times New Roman Bold" w:hint="eastAsia"/>
          <w:noProof/>
          <w:kern w:val="14"/>
          <w:rtl/>
          <w:lang w:bidi="ar-EG"/>
        </w:rPr>
        <w:t> </w:t>
      </w:r>
      <w:r w:rsidRPr="00AB1C4B">
        <w:rPr>
          <w:lang w:bidi="ar"/>
        </w:rPr>
        <w:t>8.9</w:t>
      </w:r>
      <w:r w:rsidRPr="00AB1C4B">
        <w:rPr>
          <w:rFonts w:ascii="Times New Roman Bold" w:hAnsi="Times New Roman Bold"/>
          <w:noProof/>
          <w:kern w:val="14"/>
          <w:rtl/>
          <w:lang w:bidi="ar-EG"/>
        </w:rPr>
        <w:t xml:space="preserve"> من </w:t>
      </w:r>
      <w:r w:rsidRPr="00AB1C4B">
        <w:rPr>
          <w:rFonts w:ascii="Times New Roman Bold" w:hAnsi="Times New Roman Bold" w:hint="cs"/>
          <w:noProof/>
          <w:kern w:val="14"/>
          <w:rtl/>
          <w:lang w:bidi="ar-EG"/>
        </w:rPr>
        <w:t>هذا القرار</w:t>
      </w:r>
      <w:r w:rsidRPr="00AB1C4B">
        <w:rPr>
          <w:rFonts w:ascii="Times New Roman Bold" w:hAnsi="Times New Roman Bold"/>
          <w:noProof/>
          <w:kern w:val="14"/>
          <w:rtl/>
          <w:lang w:bidi="ar-EG"/>
        </w:rPr>
        <w:t>.</w:t>
      </w:r>
    </w:p>
    <w:p w14:paraId="74C58CBF" w14:textId="77777777" w:rsidR="00ED026F" w:rsidRPr="00AB1C4B" w:rsidRDefault="004947CA" w:rsidP="00ED026F">
      <w:pPr>
        <w:pStyle w:val="Heading2"/>
        <w:keepLines/>
        <w:tabs>
          <w:tab w:val="clear" w:pos="794"/>
          <w:tab w:val="clear" w:pos="1191"/>
          <w:tab w:val="left" w:pos="1134"/>
          <w:tab w:val="left" w:pos="1419"/>
        </w:tabs>
        <w:ind w:left="2" w:hanging="2"/>
        <w:rPr>
          <w:rtl/>
        </w:rPr>
      </w:pPr>
      <w:r w:rsidRPr="00AB1C4B">
        <w:t>1</w:t>
      </w:r>
      <w:r w:rsidRPr="00AB1C4B">
        <w:rPr>
          <w:rFonts w:hint="cs"/>
          <w:i/>
          <w:iCs/>
          <w:rtl/>
        </w:rPr>
        <w:t>مكرراً</w:t>
      </w:r>
      <w:r w:rsidRPr="00AB1C4B">
        <w:t>6.</w:t>
      </w:r>
      <w:r w:rsidRPr="00AB1C4B">
        <w:tab/>
      </w:r>
      <w:r w:rsidRPr="00AB1C4B">
        <w:rPr>
          <w:rFonts w:hint="cs"/>
          <w:rtl/>
        </w:rPr>
        <w:t>الوثائق غير المعيارية</w:t>
      </w:r>
    </w:p>
    <w:p w14:paraId="59B5809C" w14:textId="77777777" w:rsidR="00ED026F" w:rsidRPr="00AB1C4B" w:rsidRDefault="004947CA" w:rsidP="00ED026F">
      <w:pPr>
        <w:keepNext/>
        <w:keepLines/>
        <w:rPr>
          <w:rtl/>
          <w:lang w:bidi="ar-EG"/>
        </w:rPr>
      </w:pPr>
      <w:r w:rsidRPr="00AB1C4B">
        <w:rPr>
          <w:rFonts w:hint="cs"/>
          <w:rtl/>
        </w:rPr>
        <w:t>يرد</w:t>
      </w:r>
      <w:r w:rsidRPr="00AB1C4B">
        <w:rPr>
          <w:rtl/>
        </w:rPr>
        <w:t xml:space="preserve"> تعريف </w:t>
      </w:r>
      <w:r w:rsidRPr="00AB1C4B">
        <w:rPr>
          <w:rFonts w:hint="cs"/>
          <w:rtl/>
        </w:rPr>
        <w:t>الوثائق غير المعيارية في</w:t>
      </w:r>
      <w:r w:rsidRPr="00AB1C4B">
        <w:rPr>
          <w:rtl/>
          <w:lang w:bidi="ar-EG"/>
        </w:rPr>
        <w:t xml:space="preserve"> التوصية </w:t>
      </w:r>
      <w:r w:rsidRPr="00AB1C4B">
        <w:rPr>
          <w:lang w:bidi="ar-EG"/>
        </w:rPr>
        <w:t>ITU-T A.13</w:t>
      </w:r>
      <w:r w:rsidRPr="00AB1C4B">
        <w:rPr>
          <w:rtl/>
          <w:lang w:bidi="ar-EG"/>
        </w:rPr>
        <w:t>.</w:t>
      </w:r>
    </w:p>
    <w:p w14:paraId="2313B904" w14:textId="00C1E809" w:rsidR="00ED026F" w:rsidRPr="00AB1C4B" w:rsidRDefault="004947CA" w:rsidP="00ED026F">
      <w:pPr>
        <w:pStyle w:val="SectionNo"/>
      </w:pPr>
      <w:r w:rsidRPr="00AB1C4B">
        <w:rPr>
          <w:rtl/>
        </w:rPr>
        <w:t xml:space="preserve">القسـم </w:t>
      </w:r>
      <w:r w:rsidRPr="00AB1C4B">
        <w:t>2</w:t>
      </w:r>
    </w:p>
    <w:p w14:paraId="46AD87D9" w14:textId="77777777" w:rsidR="00ED026F" w:rsidRPr="00AB1C4B" w:rsidRDefault="004947CA" w:rsidP="00ED026F">
      <w:pPr>
        <w:pStyle w:val="Sectiontitle"/>
        <w:rPr>
          <w:noProof/>
        </w:rPr>
      </w:pPr>
      <w:r w:rsidRPr="00AB1C4B">
        <w:rPr>
          <w:noProof/>
          <w:rtl/>
        </w:rPr>
        <w:t>لجان الدراسات وأفرقتها ذات الصلة</w:t>
      </w:r>
    </w:p>
    <w:p w14:paraId="0A416EEB" w14:textId="77777777" w:rsidR="00ED026F" w:rsidRPr="00AB1C4B" w:rsidRDefault="004947CA" w:rsidP="00ED026F">
      <w:pPr>
        <w:pStyle w:val="Heading2"/>
        <w:spacing w:before="360"/>
        <w:rPr>
          <w:rtl/>
        </w:rPr>
      </w:pPr>
      <w:r w:rsidRPr="00AB1C4B">
        <w:t>1.2</w:t>
      </w:r>
      <w:r w:rsidRPr="00AB1C4B">
        <w:rPr>
          <w:rtl/>
        </w:rPr>
        <w:tab/>
        <w:t>تصنيف لجان الدراسات وأفرقتها ذات الصلة</w:t>
      </w:r>
    </w:p>
    <w:p w14:paraId="0B48F41B" w14:textId="25C7FCF3" w:rsidR="00ED026F" w:rsidRPr="00AB1C4B" w:rsidRDefault="004947CA" w:rsidP="00ED026F">
      <w:pPr>
        <w:keepNext/>
        <w:keepLines/>
        <w:rPr>
          <w:noProof/>
          <w:rtl/>
          <w:lang w:bidi="ar-EG"/>
        </w:rPr>
      </w:pPr>
      <w:r w:rsidRPr="00AB1C4B">
        <w:rPr>
          <w:b/>
          <w:bCs/>
          <w:noProof/>
          <w:lang w:bidi="ar-EG"/>
        </w:rPr>
        <w:t>1.1.2</w:t>
      </w:r>
      <w:r w:rsidRPr="00AB1C4B">
        <w:rPr>
          <w:b/>
          <w:bCs/>
          <w:noProof/>
          <w:rtl/>
          <w:lang w:bidi="ar-EG"/>
        </w:rPr>
        <w:tab/>
      </w:r>
      <w:r w:rsidRPr="00AB1C4B">
        <w:rPr>
          <w:rFonts w:hint="eastAsia"/>
          <w:noProof/>
          <w:rtl/>
        </w:rPr>
        <w:t>وفقا</w:t>
      </w:r>
      <w:r w:rsidRPr="00AB1C4B">
        <w:rPr>
          <w:rFonts w:hint="cs"/>
          <w:noProof/>
          <w:rtl/>
          <w:lang w:bidi="ar-EG"/>
        </w:rPr>
        <w:t xml:space="preserve">ً للمادة </w:t>
      </w:r>
      <w:r w:rsidRPr="00AB1C4B">
        <w:rPr>
          <w:noProof/>
          <w:lang w:val="en-GB" w:bidi="ar-EG"/>
        </w:rPr>
        <w:t>14</w:t>
      </w:r>
      <w:r w:rsidRPr="00AB1C4B">
        <w:rPr>
          <w:rFonts w:hint="cs"/>
          <w:noProof/>
          <w:rtl/>
          <w:lang w:bidi="ar-EG"/>
        </w:rPr>
        <w:t xml:space="preserve"> </w:t>
      </w:r>
      <w:r w:rsidRPr="00AB1C4B">
        <w:rPr>
          <w:rFonts w:hint="cs"/>
          <w:noProof/>
          <w:rtl/>
        </w:rPr>
        <w:t xml:space="preserve">من اتفاقية الاتحاد، </w:t>
      </w:r>
      <w:r w:rsidRPr="00AB1C4B">
        <w:rPr>
          <w:noProof/>
          <w:rtl/>
          <w:lang w:bidi="ar-EG"/>
        </w:rPr>
        <w:t>تُنشئ الجمعية العالمية لتقييس الاتصالات لجان دراسات تقوم كل منها بما يلي:</w:t>
      </w:r>
    </w:p>
    <w:p w14:paraId="08C97545" w14:textId="77777777" w:rsidR="00ED026F" w:rsidRPr="00AB1C4B" w:rsidRDefault="004947CA" w:rsidP="00ED026F">
      <w:pPr>
        <w:pStyle w:val="enumlev1"/>
        <w:rPr>
          <w:noProof/>
          <w:rtl/>
        </w:rPr>
      </w:pPr>
      <w:r w:rsidRPr="00AB1C4B">
        <w:rPr>
          <w:noProof/>
          <w:rtl/>
        </w:rPr>
        <w:t xml:space="preserve"> أ )</w:t>
      </w:r>
      <w:r w:rsidRPr="00AB1C4B">
        <w:rPr>
          <w:noProof/>
          <w:rtl/>
        </w:rPr>
        <w:tab/>
        <w:t xml:space="preserve">متابعة الأهداف المحددة في مجموعة من المسائل المتصلة </w:t>
      </w:r>
      <w:r w:rsidRPr="00AB1C4B">
        <w:rPr>
          <w:rFonts w:hint="cs"/>
          <w:noProof/>
          <w:rtl/>
        </w:rPr>
        <w:t>بمجال معين من</w:t>
      </w:r>
      <w:r w:rsidRPr="00AB1C4B">
        <w:rPr>
          <w:noProof/>
          <w:rtl/>
        </w:rPr>
        <w:t xml:space="preserve"> مجالات الدراسة </w:t>
      </w:r>
      <w:r w:rsidRPr="00AB1C4B">
        <w:rPr>
          <w:rFonts w:hint="cs"/>
          <w:noProof/>
          <w:rtl/>
        </w:rPr>
        <w:t>مع التركيز على المهام المطلوب إنجازها</w:t>
      </w:r>
      <w:r w:rsidRPr="00AB1C4B">
        <w:rPr>
          <w:noProof/>
          <w:rtl/>
        </w:rPr>
        <w:t>؛</w:t>
      </w:r>
    </w:p>
    <w:p w14:paraId="33A49A27" w14:textId="77777777" w:rsidR="00ED026F" w:rsidRPr="00AB1C4B" w:rsidRDefault="004947CA" w:rsidP="00ED026F">
      <w:pPr>
        <w:pStyle w:val="enumlev1"/>
        <w:rPr>
          <w:noProof/>
          <w:rtl/>
        </w:rPr>
      </w:pPr>
      <w:r w:rsidRPr="00AB1C4B">
        <w:rPr>
          <w:noProof/>
          <w:rtl/>
        </w:rPr>
        <w:t>ب)</w:t>
      </w:r>
      <w:r w:rsidRPr="00AB1C4B">
        <w:rPr>
          <w:noProof/>
          <w:rtl/>
        </w:rPr>
        <w:tab/>
      </w:r>
      <w:r w:rsidRPr="00AB1C4B">
        <w:rPr>
          <w:rFonts w:hint="cs"/>
          <w:noProof/>
          <w:rtl/>
        </w:rPr>
        <w:t>إ</w:t>
      </w:r>
      <w:r w:rsidRPr="00AB1C4B">
        <w:rPr>
          <w:noProof/>
          <w:rtl/>
        </w:rPr>
        <w:t>عداد مشاريع توصيات ضمن المجال العام لمسؤوليتها (</w:t>
      </w:r>
      <w:r w:rsidRPr="00AB1C4B">
        <w:rPr>
          <w:rFonts w:hint="cs"/>
          <w:noProof/>
          <w:rtl/>
        </w:rPr>
        <w:t>كما حددتها الجمعية</w:t>
      </w:r>
      <w:r w:rsidRPr="00AB1C4B">
        <w:rPr>
          <w:noProof/>
          <w:rtl/>
        </w:rPr>
        <w:t>)، بالتعاون مع أفرقتها ذات الصلة</w:t>
      </w:r>
      <w:r w:rsidRPr="00AB1C4B">
        <w:rPr>
          <w:rFonts w:hint="cs"/>
          <w:noProof/>
          <w:rtl/>
        </w:rPr>
        <w:t>،</w:t>
      </w:r>
      <w:r w:rsidRPr="00AB1C4B">
        <w:rPr>
          <w:noProof/>
          <w:rtl/>
        </w:rPr>
        <w:t xml:space="preserve"> حسب الاقتضاء، من أجل اعتمادها و/أو الموافقة عليها؛</w:t>
      </w:r>
    </w:p>
    <w:p w14:paraId="4CBAABF3" w14:textId="77777777" w:rsidR="00ED026F" w:rsidRPr="00AB1C4B" w:rsidRDefault="004947CA" w:rsidP="00ED026F">
      <w:pPr>
        <w:pStyle w:val="enumlev1"/>
        <w:rPr>
          <w:noProof/>
          <w:rtl/>
        </w:rPr>
      </w:pPr>
      <w:r w:rsidRPr="00AB1C4B">
        <w:rPr>
          <w:rFonts w:hint="cs"/>
          <w:noProof/>
          <w:rtl/>
        </w:rPr>
        <w:t>ج)</w:t>
      </w:r>
      <w:r w:rsidRPr="00AB1C4B">
        <w:rPr>
          <w:noProof/>
          <w:rtl/>
        </w:rPr>
        <w:tab/>
      </w:r>
      <w:r w:rsidRPr="00AB1C4B">
        <w:rPr>
          <w:rFonts w:hint="cs"/>
          <w:noProof/>
          <w:rtl/>
        </w:rPr>
        <w:t>إعداد مشاريع الوثائق غير المعيارية</w:t>
      </w:r>
      <w:r w:rsidRPr="00AB1C4B">
        <w:rPr>
          <w:noProof/>
          <w:rtl/>
        </w:rPr>
        <w:t xml:space="preserve"> المعرفة في التوصية </w:t>
      </w:r>
      <w:r w:rsidRPr="00AB1C4B">
        <w:rPr>
          <w:noProof/>
        </w:rPr>
        <w:t>ITU-T A.13</w:t>
      </w:r>
      <w:r w:rsidRPr="00AB1C4B">
        <w:rPr>
          <w:rFonts w:hint="cs"/>
          <w:noProof/>
          <w:rtl/>
        </w:rPr>
        <w:t xml:space="preserve"> ضمن المجال العام لمسؤوليتها (كما حددتها الجمعية)، بالتعاون مع أفرقتها ذات الصلة، حسب الاقتضاء، من أجل الموافقة عليها؛</w:t>
      </w:r>
    </w:p>
    <w:p w14:paraId="306364B1" w14:textId="77777777" w:rsidR="00ED026F" w:rsidRPr="00AB1C4B" w:rsidRDefault="004947CA" w:rsidP="00ED026F">
      <w:pPr>
        <w:pStyle w:val="enumlev1"/>
        <w:rPr>
          <w:noProof/>
          <w:rtl/>
        </w:rPr>
      </w:pPr>
      <w:r w:rsidRPr="00AB1C4B">
        <w:rPr>
          <w:rFonts w:hint="cs"/>
          <w:noProof/>
          <w:rtl/>
        </w:rPr>
        <w:t>د )</w:t>
      </w:r>
      <w:r w:rsidRPr="00AB1C4B">
        <w:rPr>
          <w:noProof/>
          <w:rtl/>
        </w:rPr>
        <w:tab/>
        <w:t>استعراض التوصيات والتعاريف القائمة التي تقع ضمن المجال العام لمسؤوليتها (كما حددتها الجمعية)، بالتعاون مع أفرقتها ذات الصلة، حسب الاقتضاء، والتوصية عند الضرورة بإدخال تعديلات عليها أو حذفها</w:t>
      </w:r>
      <w:r w:rsidRPr="00AB1C4B">
        <w:rPr>
          <w:rFonts w:hint="cs"/>
          <w:noProof/>
          <w:rtl/>
        </w:rPr>
        <w:t>؛</w:t>
      </w:r>
    </w:p>
    <w:p w14:paraId="701AA4DA" w14:textId="77777777" w:rsidR="00ED026F" w:rsidRPr="00AB1C4B" w:rsidRDefault="004947CA" w:rsidP="00ED026F">
      <w:pPr>
        <w:pStyle w:val="enumlev1"/>
        <w:rPr>
          <w:noProof/>
          <w:rtl/>
        </w:rPr>
      </w:pPr>
      <w:proofErr w:type="gramStart"/>
      <w:r w:rsidRPr="00AB1C4B">
        <w:rPr>
          <w:rFonts w:hint="cs"/>
          <w:rtl/>
        </w:rPr>
        <w:t>هـ )</w:t>
      </w:r>
      <w:proofErr w:type="gramEnd"/>
      <w:r w:rsidRPr="00AB1C4B">
        <w:rPr>
          <w:rFonts w:hint="cs"/>
          <w:rtl/>
        </w:rPr>
        <w:tab/>
      </w:r>
      <w:r w:rsidRPr="00AB1C4B">
        <w:rPr>
          <w:rFonts w:hint="eastAsia"/>
          <w:noProof/>
          <w:rtl/>
        </w:rPr>
        <w:t>استعراض</w:t>
      </w:r>
      <w:r w:rsidRPr="00AB1C4B">
        <w:rPr>
          <w:rtl/>
        </w:rPr>
        <w:t xml:space="preserve"> </w:t>
      </w:r>
      <w:r w:rsidRPr="00AB1C4B">
        <w:rPr>
          <w:rFonts w:hint="eastAsia"/>
          <w:rtl/>
        </w:rPr>
        <w:t>الآراء</w:t>
      </w:r>
      <w:r w:rsidRPr="00AB1C4B">
        <w:rPr>
          <w:rtl/>
        </w:rPr>
        <w:t xml:space="preserve"> </w:t>
      </w:r>
      <w:r w:rsidRPr="00AB1C4B">
        <w:rPr>
          <w:rFonts w:hint="eastAsia"/>
          <w:rtl/>
        </w:rPr>
        <w:t>القائمة</w:t>
      </w:r>
      <w:r w:rsidRPr="00AB1C4B">
        <w:rPr>
          <w:rFonts w:hint="cs"/>
          <w:i/>
          <w:iCs/>
          <w:rtl/>
        </w:rPr>
        <w:t xml:space="preserve"> </w:t>
      </w:r>
      <w:r w:rsidRPr="00AB1C4B">
        <w:rPr>
          <w:noProof/>
          <w:rtl/>
        </w:rPr>
        <w:t>التي تقع ضمن المجال العام لمسؤوليتها (كما حددتها الجمعية)، بالتعاون مع أفرقتها ذات</w:t>
      </w:r>
      <w:r w:rsidRPr="00AB1C4B">
        <w:rPr>
          <w:rFonts w:hint="eastAsia"/>
          <w:noProof/>
          <w:rtl/>
          <w:lang w:bidi="ar-EG"/>
        </w:rPr>
        <w:t> </w:t>
      </w:r>
      <w:r w:rsidRPr="00AB1C4B">
        <w:rPr>
          <w:noProof/>
          <w:rtl/>
        </w:rPr>
        <w:t>الصلة، حسب الاقتضاء، والتوصية عند الضرورة بإدخال تعديلات عليها</w:t>
      </w:r>
      <w:r w:rsidRPr="00AB1C4B">
        <w:rPr>
          <w:rFonts w:hint="cs"/>
          <w:noProof/>
          <w:rtl/>
        </w:rPr>
        <w:t>.</w:t>
      </w:r>
    </w:p>
    <w:p w14:paraId="49333522" w14:textId="77777777" w:rsidR="00ED026F" w:rsidRPr="00AB1C4B" w:rsidRDefault="004947CA" w:rsidP="00ED026F">
      <w:pPr>
        <w:rPr>
          <w:noProof/>
          <w:rtl/>
          <w:lang w:bidi="ar-EG"/>
        </w:rPr>
      </w:pPr>
      <w:r w:rsidRPr="00AB1C4B">
        <w:rPr>
          <w:b/>
          <w:bCs/>
          <w:noProof/>
          <w:lang w:bidi="ar-EG"/>
        </w:rPr>
        <w:t>2.1.2</w:t>
      </w:r>
      <w:r w:rsidRPr="00AB1C4B">
        <w:rPr>
          <w:b/>
          <w:bCs/>
          <w:noProof/>
          <w:rtl/>
          <w:lang w:bidi="ar-EG"/>
        </w:rPr>
        <w:tab/>
      </w:r>
      <w:r w:rsidRPr="00AB1C4B">
        <w:rPr>
          <w:noProof/>
          <w:rtl/>
          <w:lang w:bidi="ar-EG"/>
        </w:rPr>
        <w:t>تسهيلاً لعمل لجان الدراسات، يمكن لهذه اللجان تشكيل فرق عمل وفرق عمل مشتركة وأفرقة مقر</w:t>
      </w:r>
      <w:r w:rsidRPr="00AB1C4B">
        <w:rPr>
          <w:rFonts w:hint="cs"/>
          <w:noProof/>
          <w:rtl/>
          <w:lang w:bidi="ar-EG"/>
        </w:rPr>
        <w:t>ِّ</w:t>
      </w:r>
      <w:r w:rsidRPr="00AB1C4B">
        <w:rPr>
          <w:noProof/>
          <w:rtl/>
          <w:lang w:bidi="ar-EG"/>
        </w:rPr>
        <w:t xml:space="preserve">رين، لمعالجة بعض المهام المسندة إليها (انظر التوصية </w:t>
      </w:r>
      <w:r w:rsidRPr="00AB1C4B">
        <w:t>ITU</w:t>
      </w:r>
      <w:r w:rsidRPr="00AB1C4B">
        <w:noBreakHyphen/>
        <w:t>T A.1</w:t>
      </w:r>
      <w:r w:rsidRPr="00AB1C4B">
        <w:rPr>
          <w:rtl/>
        </w:rPr>
        <w:t>)</w:t>
      </w:r>
      <w:r w:rsidRPr="00AB1C4B">
        <w:rPr>
          <w:noProof/>
          <w:rtl/>
          <w:lang w:bidi="ar-EG"/>
        </w:rPr>
        <w:t>.</w:t>
      </w:r>
    </w:p>
    <w:p w14:paraId="4C8A2F98" w14:textId="77777777" w:rsidR="00ED026F" w:rsidRPr="00AB1C4B" w:rsidRDefault="004947CA" w:rsidP="00ED026F">
      <w:pPr>
        <w:rPr>
          <w:noProof/>
          <w:rtl/>
          <w:lang w:bidi="ar-EG"/>
        </w:rPr>
      </w:pPr>
      <w:r w:rsidRPr="00AB1C4B">
        <w:rPr>
          <w:b/>
          <w:bCs/>
          <w:noProof/>
          <w:lang w:bidi="ar-EG"/>
        </w:rPr>
        <w:t>3.1.2</w:t>
      </w:r>
      <w:r w:rsidRPr="00AB1C4B">
        <w:rPr>
          <w:noProof/>
          <w:rtl/>
          <w:lang w:bidi="ar-EG"/>
        </w:rPr>
        <w:tab/>
        <w:t xml:space="preserve">تقدِّم أي فرقة عمل مشتركة </w:t>
      </w:r>
      <w:r w:rsidRPr="00AB1C4B">
        <w:rPr>
          <w:rFonts w:hint="cs"/>
          <w:noProof/>
          <w:rtl/>
          <w:lang w:bidi="ar-EG"/>
        </w:rPr>
        <w:t>مشاريع</w:t>
      </w:r>
      <w:r w:rsidRPr="00AB1C4B">
        <w:rPr>
          <w:noProof/>
          <w:rtl/>
          <w:lang w:bidi="ar-EG"/>
        </w:rPr>
        <w:t xml:space="preserve"> توصيات إلى لجنة الدراسات الرئيسية المنبثقة عنها.</w:t>
      </w:r>
    </w:p>
    <w:p w14:paraId="6C50B6AE" w14:textId="1A83CC82" w:rsidR="00ED026F" w:rsidRPr="00AB1C4B" w:rsidRDefault="004947CA" w:rsidP="00ED026F">
      <w:pPr>
        <w:rPr>
          <w:noProof/>
          <w:rtl/>
          <w:lang w:bidi="ar-EG"/>
        </w:rPr>
      </w:pPr>
      <w:r w:rsidRPr="00AB1C4B">
        <w:rPr>
          <w:b/>
          <w:bCs/>
          <w:noProof/>
          <w:lang w:bidi="ar-EG"/>
        </w:rPr>
        <w:t>4.1.2</w:t>
      </w:r>
      <w:r w:rsidRPr="00AB1C4B">
        <w:rPr>
          <w:noProof/>
          <w:rtl/>
          <w:lang w:bidi="ar-EG"/>
        </w:rPr>
        <w:tab/>
      </w:r>
      <w:r w:rsidRPr="00AB1C4B">
        <w:rPr>
          <w:rFonts w:hint="eastAsia"/>
          <w:noProof/>
          <w:rtl/>
          <w:lang w:bidi="ar-EG"/>
        </w:rPr>
        <w:t>تُنشأ</w:t>
      </w:r>
      <w:r w:rsidRPr="00AB1C4B">
        <w:rPr>
          <w:noProof/>
          <w:rtl/>
          <w:lang w:bidi="ar-EG"/>
        </w:rPr>
        <w:t xml:space="preserve"> الأفرقة الإقليمية التابعة للجان الدراسات لقطاع تقييس الاتصالات بالاتحاد وفقاً لأحكام القرار </w:t>
      </w:r>
      <w:r w:rsidRPr="00AB1C4B">
        <w:rPr>
          <w:noProof/>
          <w:lang w:bidi="ar-EG"/>
        </w:rPr>
        <w:t>54</w:t>
      </w:r>
      <w:r w:rsidRPr="00AB1C4B">
        <w:rPr>
          <w:noProof/>
          <w:rtl/>
          <w:lang w:bidi="ar-EG"/>
        </w:rPr>
        <w:t xml:space="preserve"> </w:t>
      </w:r>
      <w:r w:rsidR="003854E4" w:rsidRPr="00AB1C4B">
        <w:rPr>
          <w:rFonts w:hint="cs"/>
          <w:noProof/>
          <w:rtl/>
          <w:lang w:bidi="ar-EG"/>
        </w:rPr>
        <w:t>(المراجَع في</w:t>
      </w:r>
      <w:r w:rsidR="0055216E" w:rsidRPr="00AB1C4B">
        <w:rPr>
          <w:rFonts w:hint="eastAsia"/>
          <w:noProof/>
          <w:rtl/>
          <w:lang w:bidi="ar-EG"/>
        </w:rPr>
        <w:t> </w:t>
      </w:r>
      <w:r w:rsidR="003854E4" w:rsidRPr="00AB1C4B">
        <w:rPr>
          <w:rFonts w:hint="cs"/>
          <w:noProof/>
          <w:rtl/>
          <w:lang w:bidi="ar-EG"/>
        </w:rPr>
        <w:t xml:space="preserve">جنيف، 2022) </w:t>
      </w:r>
      <w:r w:rsidRPr="00AB1C4B">
        <w:rPr>
          <w:noProof/>
          <w:rtl/>
          <w:lang w:bidi="ar-EG"/>
        </w:rPr>
        <w:t>للجمعية العالمية لتقييس الاتصالات بشأن الأفرقة الإقليمية التابعة للجان الدراسات لقطاع تقييس الاتصالات بالاتحاد الدولي للاتصالات</w:t>
      </w:r>
      <w:r w:rsidRPr="00AB1C4B">
        <w:rPr>
          <w:rFonts w:hint="cs"/>
          <w:noProof/>
          <w:rtl/>
          <w:lang w:bidi="ar-EG"/>
        </w:rPr>
        <w:t>.</w:t>
      </w:r>
    </w:p>
    <w:p w14:paraId="19F9B5FB" w14:textId="77777777" w:rsidR="00E9394D" w:rsidRDefault="00E9394D" w:rsidP="00ED026F">
      <w:pPr>
        <w:rPr>
          <w:b/>
          <w:bCs/>
          <w:noProof/>
          <w:lang w:bidi="ar-EG"/>
        </w:rPr>
      </w:pPr>
      <w:r>
        <w:rPr>
          <w:b/>
          <w:bCs/>
          <w:noProof/>
          <w:lang w:bidi="ar-EG"/>
        </w:rPr>
        <w:br w:type="page"/>
      </w:r>
    </w:p>
    <w:p w14:paraId="2BF279E7" w14:textId="219987C1" w:rsidR="00ED026F" w:rsidRPr="00AB1C4B" w:rsidRDefault="004947CA" w:rsidP="00ED026F">
      <w:pPr>
        <w:rPr>
          <w:noProof/>
          <w:rtl/>
          <w:lang w:bidi="ar-EG"/>
        </w:rPr>
      </w:pPr>
      <w:r w:rsidRPr="00AB1C4B">
        <w:rPr>
          <w:b/>
          <w:bCs/>
          <w:noProof/>
          <w:lang w:bidi="ar-EG"/>
        </w:rPr>
        <w:lastRenderedPageBreak/>
        <w:t>5.1.2</w:t>
      </w:r>
      <w:r w:rsidRPr="00AB1C4B">
        <w:rPr>
          <w:bCs/>
          <w:noProof/>
          <w:rtl/>
          <w:lang w:bidi="ar-EG"/>
        </w:rPr>
        <w:tab/>
      </w:r>
      <w:r w:rsidRPr="00AB1C4B">
        <w:rPr>
          <w:noProof/>
          <w:rtl/>
          <w:lang w:bidi="ar-EG"/>
        </w:rPr>
        <w:t xml:space="preserve">يجوز للجمعية العالمية لتقييس الاتصالات أو الفريق الاستشاري لتقييس الاتصالات تعيين إحدى لجان الدراسات كلجنة </w:t>
      </w:r>
      <w:r w:rsidRPr="00AB1C4B">
        <w:rPr>
          <w:rFonts w:hint="cs"/>
          <w:noProof/>
          <w:rtl/>
          <w:lang w:bidi="ar-EG"/>
        </w:rPr>
        <w:t xml:space="preserve">دراسات </w:t>
      </w:r>
      <w:r w:rsidRPr="00AB1C4B">
        <w:rPr>
          <w:noProof/>
          <w:rtl/>
          <w:lang w:bidi="ar-EG"/>
        </w:rPr>
        <w:t xml:space="preserve">رئيسية لبعض دراسات قطاع تقييس الاتصالات التي تشكل برنامج عمل محدداً يشمل عدداً من لجان الدراسات. وأن تكون </w:t>
      </w:r>
      <w:r w:rsidRPr="00AB1C4B">
        <w:rPr>
          <w:rFonts w:hint="cs"/>
          <w:noProof/>
          <w:rtl/>
          <w:lang w:bidi="ar-EG"/>
        </w:rPr>
        <w:t>هذه اللجنة</w:t>
      </w:r>
      <w:r w:rsidRPr="00AB1C4B">
        <w:rPr>
          <w:noProof/>
          <w:rtl/>
          <w:lang w:bidi="ar-EG"/>
        </w:rPr>
        <w:t xml:space="preserve"> الرئيسية مسؤولة عن دراسة المسائل الأساسية الملائمة. وبالإضافة إلى ذلك، تكون لجنة الدراسات الرئيسية مسؤولة، بالتشاور مع لجان الدراسات المعنية، حسب الاقتضاء، </w:t>
      </w:r>
      <w:r w:rsidRPr="00AB1C4B">
        <w:rPr>
          <w:rFonts w:hint="cs"/>
          <w:noProof/>
          <w:rtl/>
          <w:lang w:bidi="ar-EG"/>
        </w:rPr>
        <w:t>"مع إيلاء الاعتبار الواحب لعمل منظمات التقييس الوطنية والإقليمية والدولية الأُخرى" (الرقم </w:t>
      </w:r>
      <w:r w:rsidRPr="00AB1C4B">
        <w:rPr>
          <w:noProof/>
          <w:lang w:bidi="ar-EG"/>
        </w:rPr>
        <w:t>196</w:t>
      </w:r>
      <w:r w:rsidRPr="00AB1C4B">
        <w:rPr>
          <w:rFonts w:hint="cs"/>
          <w:noProof/>
          <w:rtl/>
          <w:lang w:bidi="ar-EG"/>
        </w:rPr>
        <w:t xml:space="preserve"> من الاتفاقية)، </w:t>
      </w:r>
      <w:r w:rsidRPr="00AB1C4B">
        <w:rPr>
          <w:noProof/>
          <w:rtl/>
          <w:lang w:bidi="ar-EG"/>
        </w:rPr>
        <w:t>عن تحديد واستدامة الإطار العام وتنسيق الدراسات المقرر إجراؤها، وإسنادها</w:t>
      </w:r>
      <w:r w:rsidRPr="00AB1C4B">
        <w:rPr>
          <w:rFonts w:hint="cs"/>
          <w:noProof/>
          <w:rtl/>
          <w:lang w:bidi="ar-EG"/>
        </w:rPr>
        <w:t xml:space="preserve"> </w:t>
      </w:r>
      <w:r w:rsidRPr="00AB1C4B">
        <w:rPr>
          <w:noProof/>
          <w:rtl/>
          <w:lang w:bidi="ar-EG"/>
        </w:rPr>
        <w:t>إلى لجان الدراسات (</w:t>
      </w:r>
      <w:r w:rsidRPr="00AB1C4B">
        <w:rPr>
          <w:rFonts w:hint="cs"/>
          <w:noProof/>
          <w:rtl/>
          <w:lang w:bidi="ar-EG"/>
        </w:rPr>
        <w:t>بالتشاور مع لجان الدراسات ذات الصلة</w:t>
      </w:r>
      <w:r w:rsidRPr="00AB1C4B">
        <w:rPr>
          <w:noProof/>
          <w:rtl/>
          <w:lang w:bidi="ar-EG"/>
        </w:rPr>
        <w:t xml:space="preserve"> مع الاعتراف باختصاصات </w:t>
      </w:r>
      <w:r w:rsidRPr="00AB1C4B">
        <w:rPr>
          <w:rFonts w:hint="cs"/>
          <w:noProof/>
          <w:rtl/>
          <w:lang w:bidi="ar-EG"/>
        </w:rPr>
        <w:t>لجان الدراسات ذات الصلة</w:t>
      </w:r>
      <w:r w:rsidRPr="00AB1C4B">
        <w:rPr>
          <w:noProof/>
          <w:rtl/>
          <w:lang w:bidi="ar-EG"/>
        </w:rPr>
        <w:t>) وعن تحديد أولويات الدراسات، وضمان إعداد توصيات متسقة وكاملة في الوقت المناسب. وتبلغ لجنة الدراسات الرئيسية الفريق الاستشاري لتقييس الاتصالات بالتقدم المحرز في العمل المحدد في نطاق أنشطتها. وينبغي عرض المسائل التي لا</w:t>
      </w:r>
      <w:r w:rsidRPr="00AB1C4B">
        <w:rPr>
          <w:rFonts w:hint="cs"/>
          <w:noProof/>
          <w:rtl/>
          <w:lang w:bidi="ar-EG"/>
        </w:rPr>
        <w:t> </w:t>
      </w:r>
      <w:r w:rsidRPr="00AB1C4B">
        <w:rPr>
          <w:noProof/>
          <w:rtl/>
          <w:lang w:bidi="ar-EG"/>
        </w:rPr>
        <w:t>تستطيع لجنة الدراسات حلها على الفريق الاستشاري لكي يقدم مشورته واقتراحاته لتوجيه العمل.</w:t>
      </w:r>
    </w:p>
    <w:p w14:paraId="103B4EF0" w14:textId="77777777" w:rsidR="00ED026F" w:rsidRPr="00AB1C4B" w:rsidRDefault="004947CA" w:rsidP="00ED026F">
      <w:pPr>
        <w:pStyle w:val="Heading2"/>
        <w:rPr>
          <w:rtl/>
        </w:rPr>
      </w:pPr>
      <w:r w:rsidRPr="00AB1C4B">
        <w:t>2.2</w:t>
      </w:r>
      <w:r w:rsidRPr="00AB1C4B">
        <w:rPr>
          <w:rtl/>
        </w:rPr>
        <w:tab/>
        <w:t>الاجتماعات التي تُعقد خارج جنيف</w:t>
      </w:r>
    </w:p>
    <w:p w14:paraId="4E50139F" w14:textId="77777777" w:rsidR="00ED026F" w:rsidRPr="00AB1C4B" w:rsidRDefault="004947CA" w:rsidP="00ED026F">
      <w:pPr>
        <w:rPr>
          <w:noProof/>
          <w:lang w:bidi="ar-EG"/>
        </w:rPr>
      </w:pPr>
      <w:r w:rsidRPr="00AB1C4B">
        <w:rPr>
          <w:b/>
          <w:bCs/>
          <w:noProof/>
          <w:lang w:bidi="ar-EG"/>
        </w:rPr>
        <w:t>1.2.2</w:t>
      </w:r>
      <w:r w:rsidRPr="00AB1C4B">
        <w:rPr>
          <w:b/>
          <w:bCs/>
          <w:noProof/>
          <w:rtl/>
          <w:lang w:bidi="ar-EG"/>
        </w:rPr>
        <w:tab/>
      </w:r>
      <w:r w:rsidRPr="00AB1C4B">
        <w:rPr>
          <w:noProof/>
          <w:rtl/>
          <w:lang w:bidi="ar-EG"/>
        </w:rPr>
        <w:t>يجوز للجان الدراسات أو فرق العمل الاجتماع خارج جنيف إذا دعتها إلى ذلك الدول الأعضاء أو أعضاء قطاع التقييس أو أي كيانات أُخرى م</w:t>
      </w:r>
      <w:r w:rsidRPr="00AB1C4B">
        <w:rPr>
          <w:rFonts w:hint="cs"/>
          <w:noProof/>
          <w:rtl/>
          <w:lang w:bidi="ar-EG"/>
        </w:rPr>
        <w:t>ُ</w:t>
      </w:r>
      <w:r w:rsidRPr="00AB1C4B">
        <w:rPr>
          <w:noProof/>
          <w:rtl/>
          <w:lang w:bidi="ar-EG"/>
        </w:rPr>
        <w:t xml:space="preserve">رخص لها في هذا الصدد من إحدى الدول الأعضاء في الاتحاد، وإذا كان عقد الاجتماع خارج جنيف </w:t>
      </w:r>
      <w:r w:rsidRPr="00AB1C4B">
        <w:rPr>
          <w:rFonts w:hint="cs"/>
          <w:noProof/>
          <w:rtl/>
          <w:lang w:bidi="ar-EG"/>
        </w:rPr>
        <w:t>مستصوباً</w:t>
      </w:r>
      <w:r w:rsidRPr="00AB1C4B">
        <w:rPr>
          <w:noProof/>
          <w:rtl/>
          <w:lang w:bidi="ar-EG"/>
        </w:rPr>
        <w:t xml:space="preserve"> (كأن يكون مرافقاً لندوات أو حلقات دراسية). ولا ي</w:t>
      </w:r>
      <w:r w:rsidRPr="00AB1C4B">
        <w:rPr>
          <w:rFonts w:hint="cs"/>
          <w:noProof/>
          <w:rtl/>
          <w:lang w:bidi="ar-EG"/>
        </w:rPr>
        <w:t>ُ</w:t>
      </w:r>
      <w:r w:rsidRPr="00AB1C4B">
        <w:rPr>
          <w:noProof/>
          <w:rtl/>
          <w:lang w:bidi="ar-EG"/>
        </w:rPr>
        <w:t>نظر في هذه الدعوات إلا</w:t>
      </w:r>
      <w:r w:rsidRPr="00AB1C4B">
        <w:rPr>
          <w:rFonts w:hint="cs"/>
          <w:noProof/>
          <w:rtl/>
          <w:lang w:bidi="ar-EG"/>
        </w:rPr>
        <w:t xml:space="preserve"> </w:t>
      </w:r>
      <w:r w:rsidRPr="00AB1C4B">
        <w:rPr>
          <w:noProof/>
          <w:rtl/>
          <w:lang w:bidi="ar-EG"/>
        </w:rPr>
        <w:t xml:space="preserve">إذا </w:t>
      </w:r>
      <w:r w:rsidRPr="00AB1C4B">
        <w:rPr>
          <w:rFonts w:hint="cs"/>
          <w:noProof/>
          <w:rtl/>
          <w:lang w:bidi="ar-EG"/>
        </w:rPr>
        <w:t>كانت مقدمة</w:t>
      </w:r>
      <w:r w:rsidRPr="00AB1C4B">
        <w:rPr>
          <w:noProof/>
          <w:rtl/>
          <w:lang w:bidi="ar-EG"/>
        </w:rPr>
        <w:t xml:space="preserve"> إلى جمعية عالمية لتقييس الاتصالات أو إلى اجتماع للجنة دراسات تابعة لقطاع تقييس الاتصالات، وتخطط وتنظم بصفة نهائية بعد التشاور مع مدير مكتب تقييس الاتصالات في حدود الاعتمادات المالية التي يخصصها </w:t>
      </w:r>
      <w:r w:rsidRPr="00AB1C4B">
        <w:rPr>
          <w:rFonts w:hint="cs"/>
          <w:noProof/>
          <w:rtl/>
          <w:lang w:bidi="ar-EG"/>
        </w:rPr>
        <w:t>مجلس الاتحاد</w:t>
      </w:r>
      <w:r w:rsidRPr="00AB1C4B">
        <w:rPr>
          <w:noProof/>
          <w:rtl/>
          <w:lang w:bidi="ar-EG"/>
        </w:rPr>
        <w:t xml:space="preserve"> لقطاع تقييس</w:t>
      </w:r>
      <w:r w:rsidRPr="00AB1C4B">
        <w:rPr>
          <w:rFonts w:hint="cs"/>
          <w:noProof/>
          <w:rtl/>
          <w:lang w:bidi="ar-EG"/>
        </w:rPr>
        <w:t xml:space="preserve"> الاتصالات</w:t>
      </w:r>
      <w:r w:rsidRPr="00AB1C4B">
        <w:rPr>
          <w:noProof/>
          <w:rtl/>
          <w:lang w:bidi="ar-EG"/>
        </w:rPr>
        <w:t>.</w:t>
      </w:r>
    </w:p>
    <w:p w14:paraId="710D8AB5" w14:textId="0629FC9E" w:rsidR="00ED026F" w:rsidRPr="00AB1C4B" w:rsidRDefault="004947CA" w:rsidP="00ED026F">
      <w:pPr>
        <w:rPr>
          <w:noProof/>
          <w:rtl/>
          <w:lang w:val="fr-FR" w:bidi="ar-EG"/>
        </w:rPr>
      </w:pPr>
      <w:r w:rsidRPr="00AB1C4B">
        <w:rPr>
          <w:b/>
          <w:bCs/>
          <w:noProof/>
          <w:lang w:bidi="ar-EG"/>
        </w:rPr>
        <w:t>2.2.2</w:t>
      </w:r>
      <w:r w:rsidRPr="00AB1C4B">
        <w:rPr>
          <w:noProof/>
          <w:rtl/>
          <w:lang w:bidi="ar-EG"/>
        </w:rPr>
        <w:tab/>
        <w:t xml:space="preserve">بالنسبة </w:t>
      </w:r>
      <w:r w:rsidRPr="00AB1C4B">
        <w:rPr>
          <w:rFonts w:hint="cs"/>
          <w:noProof/>
          <w:rtl/>
          <w:lang w:bidi="ar-EG"/>
        </w:rPr>
        <w:t>إلى ا</w:t>
      </w:r>
      <w:r w:rsidRPr="00AB1C4B">
        <w:rPr>
          <w:noProof/>
          <w:rtl/>
          <w:lang w:bidi="ar-EG"/>
        </w:rPr>
        <w:t>لاجتماعات التي تُعقد خارج جنيف، تُطبق أحكام القرار</w:t>
      </w:r>
      <w:r w:rsidRPr="00AB1C4B">
        <w:rPr>
          <w:rFonts w:hint="cs"/>
          <w:noProof/>
          <w:rtl/>
          <w:lang w:bidi="ar-EG"/>
        </w:rPr>
        <w:t> </w:t>
      </w:r>
      <w:r w:rsidRPr="00AB1C4B">
        <w:rPr>
          <w:noProof/>
          <w:lang w:val="fr-FR" w:bidi="ar-EG"/>
        </w:rPr>
        <w:t>5</w:t>
      </w:r>
      <w:r w:rsidRPr="00AB1C4B">
        <w:rPr>
          <w:rFonts w:hint="cs"/>
          <w:noProof/>
          <w:rtl/>
          <w:lang w:val="fr-FR" w:bidi="ar-EG"/>
        </w:rPr>
        <w:t xml:space="preserve"> </w:t>
      </w:r>
      <w:r w:rsidR="003854E4" w:rsidRPr="00AB1C4B">
        <w:rPr>
          <w:rFonts w:hint="cs"/>
          <w:noProof/>
          <w:rtl/>
          <w:lang w:val="fr-FR" w:bidi="ar-EG"/>
        </w:rPr>
        <w:t xml:space="preserve">(كيوتو، 1994) </w:t>
      </w:r>
      <w:r w:rsidRPr="00AB1C4B">
        <w:rPr>
          <w:noProof/>
          <w:rtl/>
          <w:lang w:val="fr-FR" w:bidi="ar-EG"/>
        </w:rPr>
        <w:t>لمؤتمر المندوبين المفوضين وكذلك المقرر</w:t>
      </w:r>
      <w:r w:rsidRPr="00AB1C4B">
        <w:rPr>
          <w:rFonts w:hint="cs"/>
          <w:noProof/>
          <w:rtl/>
          <w:lang w:val="fr-FR" w:bidi="ar-EG"/>
        </w:rPr>
        <w:t> </w:t>
      </w:r>
      <w:r w:rsidRPr="00AB1C4B">
        <w:rPr>
          <w:noProof/>
          <w:lang w:val="fr-FR" w:bidi="ar-EG"/>
        </w:rPr>
        <w:t>304</w:t>
      </w:r>
      <w:r w:rsidRPr="00AB1C4B">
        <w:rPr>
          <w:noProof/>
          <w:rtl/>
          <w:lang w:val="fr-FR" w:bidi="ar-EG"/>
        </w:rPr>
        <w:t xml:space="preserve"> ل</w:t>
      </w:r>
      <w:r w:rsidRPr="00AB1C4B">
        <w:rPr>
          <w:rFonts w:hint="cs"/>
          <w:noProof/>
          <w:rtl/>
          <w:lang w:val="fr-FR" w:bidi="ar-EG"/>
        </w:rPr>
        <w:t>ل</w:t>
      </w:r>
      <w:r w:rsidRPr="00AB1C4B">
        <w:rPr>
          <w:noProof/>
          <w:rtl/>
          <w:lang w:val="fr-FR" w:bidi="ar-EG"/>
        </w:rPr>
        <w:t>مجلس. ويجب أن تكون الدعوات المقدمة لعقد اجتماعات لجان الدراسات</w:t>
      </w:r>
      <w:r w:rsidRPr="00AB1C4B">
        <w:rPr>
          <w:rFonts w:hint="cs"/>
          <w:noProof/>
          <w:rtl/>
          <w:lang w:val="fr-FR" w:bidi="ar-EG"/>
        </w:rPr>
        <w:t xml:space="preserve"> أو اجتماعات فرق عملها</w:t>
      </w:r>
      <w:r w:rsidRPr="00AB1C4B">
        <w:rPr>
          <w:noProof/>
          <w:rtl/>
          <w:lang w:val="fr-FR" w:bidi="ar-EG"/>
        </w:rPr>
        <w:t xml:space="preserve"> خارج جنيف مشفوعة ببيان بموافقة المضيف على تحمل النفقات الإضافية </w:t>
      </w:r>
      <w:r w:rsidRPr="00AB1C4B">
        <w:rPr>
          <w:rFonts w:hint="cs"/>
          <w:noProof/>
          <w:rtl/>
          <w:lang w:bidi="ar-EG"/>
        </w:rPr>
        <w:t>والتزامه</w:t>
      </w:r>
      <w:r w:rsidRPr="00AB1C4B">
        <w:rPr>
          <w:noProof/>
          <w:rtl/>
          <w:lang w:bidi="ar-EG"/>
        </w:rPr>
        <w:t xml:space="preserve"> على الأقل بتوفير أماكن مناسبة مع الأثاث والتجهيزات اللازمة بدون مقابل، أما إذا تعلق الأمر بالبلدان النامية</w:t>
      </w:r>
      <w:r w:rsidR="00365FBB" w:rsidRPr="00AB1C4B">
        <w:rPr>
          <w:rStyle w:val="FootnoteReference"/>
          <w:noProof/>
          <w:rtl/>
          <w:lang w:bidi="ar-EG"/>
        </w:rPr>
        <w:footnoteReference w:customMarkFollows="1" w:id="3"/>
        <w:t>3</w:t>
      </w:r>
      <w:r w:rsidRPr="00AB1C4B">
        <w:rPr>
          <w:noProof/>
          <w:rtl/>
          <w:lang w:bidi="ar-EG"/>
        </w:rPr>
        <w:t xml:space="preserve"> فلا يلزم </w:t>
      </w:r>
      <w:r w:rsidRPr="00AB1C4B">
        <w:rPr>
          <w:rFonts w:hint="cs"/>
          <w:noProof/>
          <w:rtl/>
          <w:lang w:bidi="ar-EG"/>
        </w:rPr>
        <w:t xml:space="preserve">بالضرورة </w:t>
      </w:r>
      <w:r w:rsidRPr="00AB1C4B">
        <w:rPr>
          <w:noProof/>
          <w:rtl/>
          <w:lang w:bidi="ar-EG"/>
        </w:rPr>
        <w:t>تقديم التجهيزات بالمجان إ</w:t>
      </w:r>
      <w:r w:rsidRPr="00AB1C4B">
        <w:rPr>
          <w:rFonts w:hint="cs"/>
          <w:noProof/>
          <w:rtl/>
          <w:lang w:bidi="ar-EG"/>
        </w:rPr>
        <w:t xml:space="preserve">ن </w:t>
      </w:r>
      <w:r w:rsidRPr="00AB1C4B">
        <w:rPr>
          <w:noProof/>
          <w:rtl/>
          <w:lang w:bidi="ar-EG"/>
        </w:rPr>
        <w:t xml:space="preserve">طلبت </w:t>
      </w:r>
      <w:r w:rsidRPr="00AB1C4B">
        <w:rPr>
          <w:rFonts w:hint="cs"/>
          <w:noProof/>
          <w:rtl/>
          <w:lang w:bidi="ar-EG"/>
        </w:rPr>
        <w:t>ال</w:t>
      </w:r>
      <w:r w:rsidRPr="00AB1C4B">
        <w:rPr>
          <w:noProof/>
          <w:rtl/>
          <w:lang w:bidi="ar-EG"/>
        </w:rPr>
        <w:t>حكومة المضيفة</w:t>
      </w:r>
      <w:r w:rsidRPr="00AB1C4B">
        <w:rPr>
          <w:rFonts w:hint="cs"/>
          <w:noProof/>
          <w:rtl/>
          <w:lang w:bidi="ar-EG"/>
        </w:rPr>
        <w:t> </w:t>
      </w:r>
      <w:r w:rsidRPr="00AB1C4B">
        <w:rPr>
          <w:noProof/>
          <w:rtl/>
          <w:lang w:bidi="ar-EG"/>
        </w:rPr>
        <w:t>ذلك</w:t>
      </w:r>
      <w:r w:rsidRPr="00AB1C4B">
        <w:rPr>
          <w:noProof/>
          <w:rtl/>
          <w:lang w:val="fr-FR" w:bidi="ar-EG"/>
        </w:rPr>
        <w:t>.</w:t>
      </w:r>
    </w:p>
    <w:p w14:paraId="2F8F3AB1" w14:textId="77777777" w:rsidR="00ED026F" w:rsidRPr="00AB1C4B" w:rsidRDefault="004947CA" w:rsidP="00ED026F">
      <w:pPr>
        <w:rPr>
          <w:noProof/>
          <w:rtl/>
          <w:lang w:bidi="ar-EG"/>
        </w:rPr>
      </w:pPr>
      <w:r w:rsidRPr="00AB1C4B">
        <w:rPr>
          <w:b/>
          <w:bCs/>
          <w:noProof/>
          <w:lang w:bidi="ar-EG"/>
        </w:rPr>
        <w:t>3.2.2</w:t>
      </w:r>
      <w:r w:rsidRPr="00AB1C4B">
        <w:rPr>
          <w:bCs/>
          <w:noProof/>
          <w:rtl/>
          <w:lang w:bidi="ar-EG"/>
        </w:rPr>
        <w:tab/>
      </w:r>
      <w:r w:rsidRPr="00AB1C4B">
        <w:rPr>
          <w:noProof/>
          <w:rtl/>
          <w:lang w:bidi="ar-EG"/>
        </w:rPr>
        <w:t>في حالة إلغاء دعوة لأي سبب من الأسباب، يُقترَح على الدول الأعضاء أو أي كيانات أُخرى م</w:t>
      </w:r>
      <w:r w:rsidRPr="00AB1C4B">
        <w:rPr>
          <w:rFonts w:hint="cs"/>
          <w:noProof/>
          <w:rtl/>
          <w:lang w:bidi="ar-EG"/>
        </w:rPr>
        <w:t>ُ</w:t>
      </w:r>
      <w:r w:rsidRPr="00AB1C4B">
        <w:rPr>
          <w:noProof/>
          <w:rtl/>
          <w:lang w:bidi="ar-EG"/>
        </w:rPr>
        <w:t>رخص لها بالشكل الواجب، عقد الاجتماع في جنيف، ويكون عقد الاجتماع، من حيث المبدأ، في نفس التاريخ الذي كان مقرراً في الأصل.</w:t>
      </w:r>
    </w:p>
    <w:p w14:paraId="24CB525F" w14:textId="77777777" w:rsidR="00ED026F" w:rsidRPr="00AB1C4B" w:rsidRDefault="004947CA" w:rsidP="00ED026F">
      <w:pPr>
        <w:pStyle w:val="Heading2"/>
        <w:rPr>
          <w:rtl/>
        </w:rPr>
      </w:pPr>
      <w:r w:rsidRPr="00AB1C4B">
        <w:t>3.2</w:t>
      </w:r>
      <w:r w:rsidRPr="00AB1C4B">
        <w:rPr>
          <w:rtl/>
        </w:rPr>
        <w:tab/>
        <w:t>المشاركة في الاجتماعات</w:t>
      </w:r>
    </w:p>
    <w:p w14:paraId="2723D796" w14:textId="77777777" w:rsidR="00ED026F" w:rsidRPr="00AB1C4B" w:rsidRDefault="004947CA" w:rsidP="00ED026F">
      <w:pPr>
        <w:keepNext/>
        <w:keepLines/>
        <w:rPr>
          <w:b/>
          <w:bCs/>
          <w:noProof/>
          <w:spacing w:val="-4"/>
          <w:lang w:bidi="ar-EG"/>
        </w:rPr>
      </w:pPr>
      <w:r w:rsidRPr="00AB1C4B">
        <w:rPr>
          <w:b/>
          <w:bCs/>
          <w:noProof/>
          <w:spacing w:val="-4"/>
          <w:lang w:bidi="ar-EG"/>
        </w:rPr>
        <w:t>1.3.2</w:t>
      </w:r>
      <w:r w:rsidRPr="00AB1C4B">
        <w:rPr>
          <w:b/>
          <w:bCs/>
          <w:noProof/>
          <w:spacing w:val="-4"/>
          <w:rtl/>
          <w:lang w:bidi="ar-EG"/>
        </w:rPr>
        <w:tab/>
      </w:r>
      <w:r w:rsidRPr="00AB1C4B">
        <w:rPr>
          <w:noProof/>
          <w:spacing w:val="-4"/>
          <w:rtl/>
          <w:lang w:bidi="ar-EG"/>
        </w:rPr>
        <w:t xml:space="preserve">تكون الدول الأعضاء والكيانات المرخص لها </w:t>
      </w:r>
      <w:r w:rsidRPr="00AB1C4B">
        <w:rPr>
          <w:color w:val="000000"/>
          <w:spacing w:val="-4"/>
          <w:rtl/>
        </w:rPr>
        <w:t xml:space="preserve">عملاً بالمادة </w:t>
      </w:r>
      <w:r w:rsidRPr="00AB1C4B">
        <w:rPr>
          <w:color w:val="000000"/>
          <w:spacing w:val="-4"/>
        </w:rPr>
        <w:t>19</w:t>
      </w:r>
      <w:r w:rsidRPr="00AB1C4B">
        <w:rPr>
          <w:color w:val="000000"/>
          <w:spacing w:val="-4"/>
          <w:rtl/>
        </w:rPr>
        <w:t xml:space="preserve"> من الاتفاقي</w:t>
      </w:r>
      <w:r w:rsidRPr="00AB1C4B">
        <w:rPr>
          <w:rFonts w:hint="cs"/>
          <w:color w:val="000000"/>
          <w:spacing w:val="-4"/>
          <w:rtl/>
        </w:rPr>
        <w:t>ة</w:t>
      </w:r>
      <w:r w:rsidRPr="00AB1C4B">
        <w:rPr>
          <w:noProof/>
          <w:spacing w:val="-4"/>
          <w:rtl/>
          <w:lang w:bidi="ar-EG"/>
        </w:rPr>
        <w:t xml:space="preserve"> على النحو الواجب ممثلة في لجان الدراسات وأفرقتها ذات الصلة، مثل فرق العمل وأفرقة المقر</w:t>
      </w:r>
      <w:r w:rsidRPr="00AB1C4B">
        <w:rPr>
          <w:rFonts w:hint="cs"/>
          <w:noProof/>
          <w:spacing w:val="-4"/>
          <w:rtl/>
          <w:lang w:bidi="ar-EG"/>
        </w:rPr>
        <w:t>ِّ</w:t>
      </w:r>
      <w:r w:rsidRPr="00AB1C4B">
        <w:rPr>
          <w:noProof/>
          <w:spacing w:val="-4"/>
          <w:rtl/>
          <w:lang w:bidi="ar-EG"/>
        </w:rPr>
        <w:t>رين، التي ترغب في المشاركة في أعمالها، بإيفاد مشاركين تختارهم وتسجل أسماءهم باعتبارهم مؤهلين لدراسة وإيجاد حلول م</w:t>
      </w:r>
      <w:r w:rsidRPr="00AB1C4B">
        <w:rPr>
          <w:rFonts w:hint="cs"/>
          <w:noProof/>
          <w:spacing w:val="-4"/>
          <w:rtl/>
          <w:lang w:bidi="ar-EG"/>
        </w:rPr>
        <w:t>ُ</w:t>
      </w:r>
      <w:r w:rsidRPr="00AB1C4B">
        <w:rPr>
          <w:noProof/>
          <w:spacing w:val="-4"/>
          <w:rtl/>
          <w:lang w:bidi="ar-EG"/>
        </w:rPr>
        <w:t xml:space="preserve">رضية للمسائل محل الدراسة. ومع ذلك، يجوز، في حالات استثنائية، أن يكون التسجيل من جانب الدول الأعضاء أو الكيانات الأُخرى المرخص لها على النحو الواجب في إحدى لجان الدراسات أو أحد </w:t>
      </w:r>
      <w:r w:rsidRPr="00AB1C4B">
        <w:rPr>
          <w:rFonts w:hint="cs"/>
          <w:noProof/>
          <w:spacing w:val="-4"/>
          <w:rtl/>
          <w:lang w:bidi="ar-EG"/>
        </w:rPr>
        <w:t>أفرقتها</w:t>
      </w:r>
      <w:r w:rsidRPr="00AB1C4B">
        <w:rPr>
          <w:noProof/>
          <w:spacing w:val="-4"/>
          <w:rtl/>
          <w:lang w:bidi="ar-EG"/>
        </w:rPr>
        <w:t xml:space="preserve"> ذات الصلة بدون تحديد أسماء المشاركين المعنيين. ويجوز لرؤساء الاجتماعات دعوة أفرادٍ من الخبراء، حسب الاقتضاء</w:t>
      </w:r>
      <w:r w:rsidRPr="00AB1C4B">
        <w:rPr>
          <w:rFonts w:hint="cs"/>
          <w:noProof/>
          <w:spacing w:val="-4"/>
          <w:rtl/>
          <w:lang w:bidi="ar-EG"/>
        </w:rPr>
        <w:t>. ويجوز للخبراء تقديم تقارير ومعلومات توضيحية بطلب من رؤساء الاجتماعات؛ كما يمكن للخبراء المشاركة في المناقشات ذات الصلة دون المشاركة في عملية صنع القرار أو أنشطة الاتصال الخاصة بهذا الاجتماع</w:t>
      </w:r>
      <w:r w:rsidRPr="00AB1C4B">
        <w:rPr>
          <w:noProof/>
          <w:spacing w:val="-4"/>
          <w:rtl/>
          <w:lang w:bidi="ar-EG"/>
        </w:rPr>
        <w:t>.</w:t>
      </w:r>
    </w:p>
    <w:p w14:paraId="1894789F" w14:textId="77777777" w:rsidR="00E9394D" w:rsidRDefault="00E9394D" w:rsidP="00ED026F">
      <w:pPr>
        <w:rPr>
          <w:b/>
          <w:bCs/>
          <w:lang w:bidi="ar-EG"/>
        </w:rPr>
      </w:pPr>
      <w:r>
        <w:rPr>
          <w:b/>
          <w:bCs/>
          <w:lang w:bidi="ar-EG"/>
        </w:rPr>
        <w:br w:type="page"/>
      </w:r>
    </w:p>
    <w:p w14:paraId="4C99C054" w14:textId="091F8095" w:rsidR="00ED026F" w:rsidRPr="00AB1C4B" w:rsidRDefault="004947CA" w:rsidP="00ED026F">
      <w:pPr>
        <w:rPr>
          <w:rtl/>
          <w:lang w:bidi="ar-EG"/>
        </w:rPr>
      </w:pPr>
      <w:r w:rsidRPr="00AB1C4B">
        <w:rPr>
          <w:b/>
          <w:bCs/>
          <w:lang w:bidi="ar-EG"/>
        </w:rPr>
        <w:lastRenderedPageBreak/>
        <w:t>2.3.2</w:t>
      </w:r>
      <w:r w:rsidRPr="00AB1C4B">
        <w:rPr>
          <w:b/>
          <w:bCs/>
          <w:rtl/>
          <w:lang w:bidi="ar-EG"/>
        </w:rPr>
        <w:tab/>
      </w:r>
      <w:r w:rsidRPr="00AB1C4B">
        <w:rPr>
          <w:rFonts w:hint="eastAsia"/>
          <w:rtl/>
          <w:lang w:bidi="ar-EG"/>
        </w:rPr>
        <w:t>تخضع</w:t>
      </w:r>
      <w:r w:rsidRPr="00AB1C4B">
        <w:rPr>
          <w:rtl/>
          <w:lang w:bidi="ar-EG"/>
        </w:rPr>
        <w:t xml:space="preserve"> المشاركة في اجتماعات الأفرقة الإقليمية التابعة للجان الدراسات لقطاع تقييس الاتصالات بالاتحاد لأحكام القرار</w:t>
      </w:r>
      <w:r w:rsidRPr="00AB1C4B">
        <w:rPr>
          <w:rFonts w:hint="cs"/>
          <w:rtl/>
          <w:lang w:bidi="ar-EG"/>
        </w:rPr>
        <w:t> </w:t>
      </w:r>
      <w:r w:rsidRPr="00AB1C4B">
        <w:rPr>
          <w:lang w:bidi="ar-EG"/>
        </w:rPr>
        <w:t>54</w:t>
      </w:r>
      <w:r w:rsidRPr="00AB1C4B">
        <w:rPr>
          <w:rtl/>
          <w:lang w:bidi="ar-EG"/>
        </w:rPr>
        <w:t xml:space="preserve"> </w:t>
      </w:r>
      <w:r w:rsidR="003854E4" w:rsidRPr="00AB1C4B">
        <w:rPr>
          <w:rFonts w:hint="cs"/>
          <w:rtl/>
          <w:lang w:bidi="ar-EG"/>
        </w:rPr>
        <w:t xml:space="preserve">(المراجَع في جنيف، 2022) </w:t>
      </w:r>
      <w:r w:rsidRPr="00AB1C4B">
        <w:rPr>
          <w:rtl/>
          <w:lang w:bidi="ar-EG"/>
        </w:rPr>
        <w:t>للجمعية العالمية لتقييس الاتصالات بشأن الأفرقة الإقليمية التابعة للجان الدراسات لقطاع تقييس الاتصالات بالاتحاد الدولي للاتصالات.</w:t>
      </w:r>
    </w:p>
    <w:p w14:paraId="417445A2" w14:textId="77777777" w:rsidR="00ED026F" w:rsidRPr="00AB1C4B" w:rsidRDefault="004947CA" w:rsidP="00ED026F">
      <w:pPr>
        <w:rPr>
          <w:noProof/>
          <w:rtl/>
          <w:lang w:bidi="ar-EG"/>
        </w:rPr>
      </w:pPr>
      <w:r w:rsidRPr="00AB1C4B">
        <w:rPr>
          <w:rFonts w:hint="cs"/>
          <w:b/>
          <w:bCs/>
          <w:rtl/>
          <w:lang w:bidi="ar-EG"/>
        </w:rPr>
        <w:t>3</w:t>
      </w:r>
      <w:r w:rsidRPr="00AB1C4B">
        <w:rPr>
          <w:b/>
          <w:bCs/>
          <w:rtl/>
          <w:lang w:bidi="ar-EG"/>
        </w:rPr>
        <w:t>.3.2</w:t>
      </w:r>
      <w:r w:rsidRPr="00AB1C4B">
        <w:rPr>
          <w:lang w:bidi="ar-EG"/>
        </w:rPr>
        <w:tab/>
      </w:r>
      <w:r w:rsidRPr="00AB1C4B">
        <w:rPr>
          <w:rFonts w:hint="cs"/>
          <w:noProof/>
          <w:rtl/>
          <w:lang w:bidi="ar-EG"/>
        </w:rPr>
        <w:t>ينبغي ألا تعقد اجتماعات لجان الدراسات عادة بالتوازي مع اجتماعات الفريق الاستشاري، خاصة إذا كانت اجتماعات لجان الدراسات أو اجتماعات الفريق الاستشاري تعقد خارج مقر الاتحاد.</w:t>
      </w:r>
    </w:p>
    <w:p w14:paraId="24A04001" w14:textId="08D8A297" w:rsidR="00ED026F" w:rsidRPr="00AB1C4B" w:rsidRDefault="004947CA" w:rsidP="00ED026F">
      <w:pPr>
        <w:rPr>
          <w:rtl/>
        </w:rPr>
      </w:pPr>
      <w:r w:rsidRPr="00AB1C4B">
        <w:rPr>
          <w:rFonts w:hint="cs"/>
          <w:b/>
          <w:bCs/>
          <w:noProof/>
          <w:rtl/>
          <w:lang w:bidi="ar-EG"/>
        </w:rPr>
        <w:t>4</w:t>
      </w:r>
      <w:r w:rsidRPr="00AB1C4B">
        <w:rPr>
          <w:b/>
          <w:bCs/>
          <w:noProof/>
          <w:rtl/>
          <w:lang w:bidi="ar-EG"/>
        </w:rPr>
        <w:t>.3.2</w:t>
      </w:r>
      <w:r w:rsidRPr="00AB1C4B">
        <w:rPr>
          <w:b/>
          <w:bCs/>
          <w:noProof/>
          <w:rtl/>
          <w:lang w:bidi="ar-EG"/>
        </w:rPr>
        <w:tab/>
      </w:r>
      <w:r w:rsidRPr="00AB1C4B">
        <w:rPr>
          <w:rFonts w:hint="cs"/>
          <w:noProof/>
          <w:rtl/>
          <w:lang w:bidi="ar-EG"/>
        </w:rPr>
        <w:t>وين</w:t>
      </w:r>
      <w:r w:rsidRPr="00AB1C4B">
        <w:rPr>
          <w:noProof/>
          <w:rtl/>
          <w:lang w:bidi="ar-EG"/>
        </w:rPr>
        <w:t xml:space="preserve">بغي، </w:t>
      </w:r>
      <w:r w:rsidRPr="00AB1C4B">
        <w:rPr>
          <w:rFonts w:hint="cs"/>
          <w:noProof/>
          <w:rtl/>
          <w:lang w:bidi="ar-EG"/>
        </w:rPr>
        <w:t>كلما أمكن ذلك عملياً</w:t>
      </w:r>
      <w:r w:rsidRPr="00AB1C4B">
        <w:rPr>
          <w:noProof/>
          <w:rtl/>
          <w:lang w:bidi="ar-EG"/>
        </w:rPr>
        <w:t xml:space="preserve">، بذل كل جهد ممكن لكي لا </w:t>
      </w:r>
      <w:r w:rsidRPr="00AB1C4B">
        <w:rPr>
          <w:rFonts w:hint="cs"/>
          <w:noProof/>
          <w:rtl/>
          <w:lang w:bidi="ar-EG"/>
        </w:rPr>
        <w:t>تصادف مواعيد</w:t>
      </w:r>
      <w:r w:rsidRPr="00AB1C4B">
        <w:rPr>
          <w:noProof/>
          <w:rtl/>
          <w:lang w:bidi="ar-EG"/>
        </w:rPr>
        <w:t xml:space="preserve"> اجتماعات لجان الدراسات أي فترات </w:t>
      </w:r>
      <w:r w:rsidRPr="00AB1C4B">
        <w:rPr>
          <w:rFonts w:hint="cs"/>
          <w:noProof/>
          <w:rtl/>
          <w:lang w:bidi="ar-EG"/>
        </w:rPr>
        <w:t>أعياد</w:t>
      </w:r>
      <w:r w:rsidRPr="00AB1C4B">
        <w:rPr>
          <w:noProof/>
          <w:rtl/>
          <w:lang w:bidi="ar-EG"/>
        </w:rPr>
        <w:t xml:space="preserve"> دينية </w:t>
      </w:r>
      <w:r w:rsidR="003854E4" w:rsidRPr="00AB1C4B">
        <w:rPr>
          <w:rFonts w:hint="cs"/>
          <w:noProof/>
          <w:rtl/>
          <w:lang w:bidi="ar-EG"/>
        </w:rPr>
        <w:t>أ</w:t>
      </w:r>
      <w:r w:rsidRPr="00AB1C4B">
        <w:rPr>
          <w:noProof/>
          <w:rtl/>
          <w:lang w:bidi="ar-EG"/>
        </w:rPr>
        <w:t>و</w:t>
      </w:r>
      <w:r w:rsidR="003854E4" w:rsidRPr="00AB1C4B">
        <w:rPr>
          <w:rFonts w:hint="cs"/>
          <w:noProof/>
          <w:rtl/>
          <w:lang w:bidi="ar-EG"/>
        </w:rPr>
        <w:t xml:space="preserve"> </w:t>
      </w:r>
      <w:r w:rsidRPr="00AB1C4B">
        <w:rPr>
          <w:noProof/>
          <w:rtl/>
          <w:lang w:bidi="ar-EG"/>
        </w:rPr>
        <w:t xml:space="preserve">وطنية </w:t>
      </w:r>
      <w:r w:rsidR="003854E4" w:rsidRPr="00AB1C4B">
        <w:rPr>
          <w:rFonts w:hint="cs"/>
          <w:noProof/>
          <w:rtl/>
          <w:lang w:bidi="ar-EG"/>
        </w:rPr>
        <w:t>أ</w:t>
      </w:r>
      <w:r w:rsidRPr="00AB1C4B">
        <w:rPr>
          <w:noProof/>
          <w:rtl/>
          <w:lang w:bidi="ar-EG"/>
        </w:rPr>
        <w:t>و</w:t>
      </w:r>
      <w:r w:rsidR="003854E4" w:rsidRPr="00AB1C4B">
        <w:rPr>
          <w:rFonts w:hint="cs"/>
          <w:noProof/>
          <w:rtl/>
          <w:lang w:bidi="ar-EG"/>
        </w:rPr>
        <w:t xml:space="preserve"> </w:t>
      </w:r>
      <w:r w:rsidRPr="00AB1C4B">
        <w:rPr>
          <w:noProof/>
          <w:rtl/>
          <w:lang w:bidi="ar-EG"/>
        </w:rPr>
        <w:t>إقليمية</w:t>
      </w:r>
      <w:r w:rsidRPr="00AB1C4B">
        <w:rPr>
          <w:rFonts w:hint="cs"/>
          <w:noProof/>
          <w:rtl/>
          <w:lang w:bidi="ar-EG"/>
        </w:rPr>
        <w:t xml:space="preserve"> رئيسية.</w:t>
      </w:r>
    </w:p>
    <w:p w14:paraId="32C42C46" w14:textId="77777777" w:rsidR="00ED026F" w:rsidRPr="00AB1C4B" w:rsidRDefault="004947CA" w:rsidP="00ED026F">
      <w:pPr>
        <w:pStyle w:val="Heading2"/>
        <w:rPr>
          <w:rtl/>
        </w:rPr>
      </w:pPr>
      <w:r w:rsidRPr="00AB1C4B">
        <w:t>4.2</w:t>
      </w:r>
      <w:r w:rsidRPr="00AB1C4B">
        <w:rPr>
          <w:rtl/>
        </w:rPr>
        <w:tab/>
        <w:t>تقارير لجان الدراسات إلى الجمعية العالمية لتقييس الاتصالات</w:t>
      </w:r>
    </w:p>
    <w:p w14:paraId="2AE33EF7" w14:textId="77777777" w:rsidR="00ED026F" w:rsidRPr="00AB1C4B" w:rsidRDefault="004947CA" w:rsidP="00ED026F">
      <w:pPr>
        <w:rPr>
          <w:noProof/>
          <w:rtl/>
          <w:lang w:bidi="ar-EG"/>
        </w:rPr>
      </w:pPr>
      <w:r w:rsidRPr="00AB1C4B">
        <w:rPr>
          <w:b/>
          <w:bCs/>
          <w:noProof/>
          <w:lang w:bidi="ar-EG"/>
        </w:rPr>
        <w:t>1.4.2</w:t>
      </w:r>
      <w:r w:rsidRPr="00AB1C4B">
        <w:rPr>
          <w:noProof/>
          <w:rtl/>
          <w:lang w:bidi="ar-EG"/>
        </w:rPr>
        <w:tab/>
        <w:t xml:space="preserve">تجتمع جميع لجان الدراسات قبل </w:t>
      </w:r>
      <w:r w:rsidRPr="00AB1C4B">
        <w:rPr>
          <w:rFonts w:hint="cs"/>
          <w:noProof/>
          <w:rtl/>
          <w:lang w:bidi="ar-EG"/>
        </w:rPr>
        <w:t>انعقاد</w:t>
      </w:r>
      <w:r w:rsidRPr="00AB1C4B">
        <w:rPr>
          <w:noProof/>
          <w:rtl/>
          <w:lang w:bidi="ar-EG"/>
        </w:rPr>
        <w:t xml:space="preserve"> الجمعية العالمية لتقييس الاتصالات بوقت كاف يسمح </w:t>
      </w:r>
      <w:r w:rsidRPr="00AB1C4B">
        <w:rPr>
          <w:rFonts w:hint="cs"/>
          <w:noProof/>
          <w:rtl/>
          <w:lang w:bidi="ar-EG"/>
        </w:rPr>
        <w:t>ل</w:t>
      </w:r>
      <w:r w:rsidRPr="00AB1C4B">
        <w:rPr>
          <w:noProof/>
          <w:rtl/>
          <w:lang w:bidi="ar-EG"/>
        </w:rPr>
        <w:t xml:space="preserve">لتقرير الذي تقدمه كل لجنة </w:t>
      </w:r>
      <w:r w:rsidRPr="00AB1C4B">
        <w:rPr>
          <w:rFonts w:hint="cs"/>
          <w:noProof/>
          <w:rtl/>
          <w:lang w:bidi="ar-EG"/>
        </w:rPr>
        <w:t>إلى ا</w:t>
      </w:r>
      <w:r w:rsidRPr="00AB1C4B">
        <w:rPr>
          <w:noProof/>
          <w:rtl/>
          <w:lang w:bidi="ar-EG"/>
        </w:rPr>
        <w:t xml:space="preserve">لجمعية </w:t>
      </w:r>
      <w:r w:rsidRPr="00AB1C4B">
        <w:rPr>
          <w:rFonts w:hint="cs"/>
          <w:noProof/>
          <w:rtl/>
          <w:lang w:bidi="ar-EG"/>
        </w:rPr>
        <w:t xml:space="preserve">بأن يصل </w:t>
      </w:r>
      <w:r w:rsidRPr="00AB1C4B">
        <w:rPr>
          <w:noProof/>
          <w:rtl/>
          <w:lang w:bidi="ar-EG"/>
        </w:rPr>
        <w:t xml:space="preserve">إلى إدارات الدول الأعضاء وأعضاء القطاع قبل </w:t>
      </w:r>
      <w:r w:rsidRPr="00AB1C4B">
        <w:rPr>
          <w:rFonts w:hint="cs"/>
          <w:noProof/>
          <w:rtl/>
          <w:lang w:bidi="ar-EG"/>
        </w:rPr>
        <w:t xml:space="preserve">افتتاح </w:t>
      </w:r>
      <w:r w:rsidRPr="00AB1C4B">
        <w:rPr>
          <w:noProof/>
          <w:rtl/>
          <w:lang w:bidi="ar-EG"/>
        </w:rPr>
        <w:t>الجمعية</w:t>
      </w:r>
      <w:r w:rsidRPr="00AB1C4B">
        <w:rPr>
          <w:rFonts w:hint="cs"/>
          <w:noProof/>
          <w:rtl/>
          <w:lang w:bidi="ar-EG"/>
        </w:rPr>
        <w:t xml:space="preserve"> </w:t>
      </w:r>
      <w:r w:rsidRPr="00AB1C4B">
        <w:rPr>
          <w:rFonts w:hint="eastAsia"/>
          <w:noProof/>
          <w:rtl/>
          <w:lang w:bidi="ar-EG"/>
        </w:rPr>
        <w:t>بفترة</w:t>
      </w:r>
      <w:r w:rsidRPr="00AB1C4B">
        <w:rPr>
          <w:noProof/>
          <w:rtl/>
          <w:lang w:bidi="ar-EG"/>
        </w:rPr>
        <w:t xml:space="preserve"> </w:t>
      </w:r>
      <w:r w:rsidRPr="00AB1C4B">
        <w:rPr>
          <w:rFonts w:hint="eastAsia"/>
          <w:noProof/>
          <w:rtl/>
          <w:lang w:bidi="ar-EG"/>
        </w:rPr>
        <w:t>لا</w:t>
      </w:r>
      <w:r w:rsidRPr="00AB1C4B">
        <w:rPr>
          <w:noProof/>
          <w:rtl/>
          <w:lang w:bidi="ar-EG"/>
        </w:rPr>
        <w:t xml:space="preserve"> </w:t>
      </w:r>
      <w:r w:rsidRPr="00AB1C4B">
        <w:rPr>
          <w:rFonts w:hint="eastAsia"/>
          <w:noProof/>
          <w:rtl/>
          <w:lang w:bidi="ar-EG"/>
        </w:rPr>
        <w:t>تقل</w:t>
      </w:r>
      <w:r w:rsidRPr="00AB1C4B">
        <w:rPr>
          <w:noProof/>
          <w:rtl/>
          <w:lang w:bidi="ar-EG"/>
        </w:rPr>
        <w:t xml:space="preserve"> </w:t>
      </w:r>
      <w:r w:rsidRPr="00AB1C4B">
        <w:rPr>
          <w:rFonts w:hint="eastAsia"/>
          <w:noProof/>
          <w:rtl/>
          <w:lang w:bidi="ar-EG"/>
        </w:rPr>
        <w:t>عن</w:t>
      </w:r>
      <w:r w:rsidRPr="00AB1C4B">
        <w:rPr>
          <w:noProof/>
          <w:rtl/>
          <w:lang w:bidi="ar-EG"/>
        </w:rPr>
        <w:t xml:space="preserve"> 35 </w:t>
      </w:r>
      <w:r w:rsidRPr="00AB1C4B">
        <w:rPr>
          <w:rFonts w:hint="eastAsia"/>
          <w:noProof/>
          <w:rtl/>
          <w:lang w:bidi="ar-EG"/>
        </w:rPr>
        <w:t>يوماً</w:t>
      </w:r>
      <w:r w:rsidRPr="00AB1C4B">
        <w:rPr>
          <w:noProof/>
          <w:rtl/>
          <w:lang w:bidi="ar-EG"/>
        </w:rPr>
        <w:t>.</w:t>
      </w:r>
    </w:p>
    <w:p w14:paraId="6AF352C9" w14:textId="77777777" w:rsidR="00ED026F" w:rsidRPr="00AB1C4B" w:rsidRDefault="004947CA" w:rsidP="00ED026F">
      <w:pPr>
        <w:keepNext/>
        <w:keepLines/>
        <w:rPr>
          <w:noProof/>
          <w:rtl/>
          <w:lang w:bidi="ar-EG"/>
        </w:rPr>
      </w:pPr>
      <w:r w:rsidRPr="00AB1C4B">
        <w:rPr>
          <w:b/>
          <w:bCs/>
          <w:noProof/>
          <w:lang w:bidi="ar-EG"/>
        </w:rPr>
        <w:t>2.4.2</w:t>
      </w:r>
      <w:r w:rsidRPr="00AB1C4B">
        <w:rPr>
          <w:noProof/>
          <w:rtl/>
          <w:lang w:bidi="ar-EG"/>
        </w:rPr>
        <w:tab/>
      </w:r>
      <w:r w:rsidRPr="00AB1C4B">
        <w:rPr>
          <w:rFonts w:hint="cs"/>
          <w:noProof/>
          <w:rtl/>
          <w:lang w:bidi="ar-EG"/>
        </w:rPr>
        <w:t>ينبغي أن يقوم</w:t>
      </w:r>
      <w:r w:rsidRPr="00AB1C4B">
        <w:rPr>
          <w:noProof/>
          <w:rtl/>
          <w:lang w:bidi="ar-EG"/>
        </w:rPr>
        <w:t xml:space="preserve"> </w:t>
      </w:r>
      <w:r w:rsidRPr="00AB1C4B">
        <w:rPr>
          <w:rFonts w:hint="cs"/>
          <w:noProof/>
          <w:rtl/>
          <w:lang w:bidi="ar-EG"/>
        </w:rPr>
        <w:t>ب</w:t>
      </w:r>
      <w:r w:rsidRPr="00AB1C4B">
        <w:rPr>
          <w:noProof/>
          <w:rtl/>
          <w:lang w:bidi="ar-EG"/>
        </w:rPr>
        <w:t xml:space="preserve">إعداد التقرير الذي تضعه كل لجنة </w:t>
      </w:r>
      <w:r w:rsidRPr="00AB1C4B">
        <w:rPr>
          <w:rFonts w:hint="cs"/>
          <w:noProof/>
          <w:rtl/>
          <w:lang w:bidi="ar-EG"/>
        </w:rPr>
        <w:t xml:space="preserve">لتقديمه </w:t>
      </w:r>
      <w:r w:rsidRPr="00AB1C4B">
        <w:rPr>
          <w:noProof/>
          <w:rtl/>
          <w:lang w:bidi="ar-EG"/>
        </w:rPr>
        <w:t>إلى الجمعية رئيس لجنة الدراسات،</w:t>
      </w:r>
      <w:r w:rsidRPr="00AB1C4B">
        <w:rPr>
          <w:rFonts w:hint="cs"/>
          <w:noProof/>
          <w:rtl/>
          <w:lang w:bidi="ar-EG"/>
        </w:rPr>
        <w:t xml:space="preserve"> بالتشاور مع لجنة الدراسات،</w:t>
      </w:r>
      <w:r w:rsidRPr="00AB1C4B">
        <w:rPr>
          <w:noProof/>
          <w:rtl/>
          <w:lang w:bidi="ar-EG"/>
        </w:rPr>
        <w:t xml:space="preserve"> ويشمل:</w:t>
      </w:r>
    </w:p>
    <w:p w14:paraId="13BBC6AF" w14:textId="77777777" w:rsidR="00ED026F" w:rsidRPr="00AB1C4B" w:rsidRDefault="004947CA" w:rsidP="00ED026F">
      <w:pPr>
        <w:pStyle w:val="enumlev1"/>
        <w:rPr>
          <w:noProof/>
        </w:rPr>
      </w:pPr>
      <w:r w:rsidRPr="00AB1C4B">
        <w:rPr>
          <w:rFonts w:hint="cs"/>
          <w:noProof/>
          <w:rtl/>
        </w:rPr>
        <w:t xml:space="preserve"> أ )</w:t>
      </w:r>
      <w:r w:rsidRPr="00AB1C4B">
        <w:rPr>
          <w:noProof/>
          <w:rtl/>
        </w:rPr>
        <w:tab/>
        <w:t>ملخصاً قصيراً للنتائج التي تم التوصل إليها في فترة الدراسة، على أن يكون هذا الملخص شاملاً</w:t>
      </w:r>
      <w:r w:rsidRPr="00AB1C4B">
        <w:rPr>
          <w:rFonts w:hint="cs"/>
          <w:noProof/>
          <w:rtl/>
        </w:rPr>
        <w:t>، وملاحظات بشأن العمل المقبل</w:t>
      </w:r>
      <w:r w:rsidRPr="00AB1C4B">
        <w:rPr>
          <w:noProof/>
          <w:rtl/>
        </w:rPr>
        <w:t>؛</w:t>
      </w:r>
    </w:p>
    <w:p w14:paraId="25C1DD26" w14:textId="77777777" w:rsidR="00ED026F" w:rsidRPr="00AB1C4B" w:rsidRDefault="004947CA" w:rsidP="00ED026F">
      <w:pPr>
        <w:pStyle w:val="enumlev1"/>
        <w:rPr>
          <w:noProof/>
        </w:rPr>
      </w:pPr>
      <w:r w:rsidRPr="00AB1C4B">
        <w:rPr>
          <w:rFonts w:hint="cs"/>
          <w:noProof/>
          <w:rtl/>
        </w:rPr>
        <w:t>ب)</w:t>
      </w:r>
      <w:r w:rsidRPr="00AB1C4B">
        <w:rPr>
          <w:noProof/>
          <w:rtl/>
        </w:rPr>
        <w:tab/>
        <w:t>الإشارة إلى جميع التوصيات (الجديدة أو المراجَعة) التي وافقت عليها الدول الأعضاء أثناء فترة الدراسة</w:t>
      </w:r>
      <w:r w:rsidRPr="00AB1C4B">
        <w:rPr>
          <w:rFonts w:hint="cs"/>
          <w:noProof/>
          <w:rtl/>
        </w:rPr>
        <w:t>، مع تحليل إحصائي للأنشطة فيما يخص كل مسألة من مسائل لجنة الدراسات</w:t>
      </w:r>
      <w:r w:rsidRPr="00AB1C4B">
        <w:rPr>
          <w:noProof/>
          <w:rtl/>
        </w:rPr>
        <w:t>؛</w:t>
      </w:r>
    </w:p>
    <w:p w14:paraId="194DCFC7" w14:textId="77777777" w:rsidR="00ED026F" w:rsidRPr="00AB1C4B" w:rsidRDefault="004947CA" w:rsidP="00ED026F">
      <w:pPr>
        <w:pStyle w:val="enumlev1"/>
        <w:rPr>
          <w:noProof/>
        </w:rPr>
      </w:pPr>
      <w:r w:rsidRPr="00AB1C4B">
        <w:rPr>
          <w:rFonts w:hint="cs"/>
          <w:noProof/>
          <w:rtl/>
        </w:rPr>
        <w:t>ج)</w:t>
      </w:r>
      <w:r w:rsidRPr="00AB1C4B">
        <w:rPr>
          <w:noProof/>
          <w:rtl/>
        </w:rPr>
        <w:tab/>
        <w:t>الإشارة إلى جميع التوصيات التي ألغيت</w:t>
      </w:r>
      <w:r w:rsidRPr="00AB1C4B">
        <w:rPr>
          <w:noProof/>
        </w:rPr>
        <w:t xml:space="preserve"> </w:t>
      </w:r>
      <w:r w:rsidRPr="00AB1C4B">
        <w:rPr>
          <w:noProof/>
          <w:rtl/>
        </w:rPr>
        <w:t>أثناء فترة الدراسة؛</w:t>
      </w:r>
    </w:p>
    <w:p w14:paraId="5928B805" w14:textId="77777777" w:rsidR="00ED026F" w:rsidRPr="00AB1C4B" w:rsidRDefault="004947CA" w:rsidP="00ED026F">
      <w:pPr>
        <w:pStyle w:val="enumlev1"/>
        <w:rPr>
          <w:noProof/>
        </w:rPr>
      </w:pPr>
      <w:r w:rsidRPr="00AB1C4B">
        <w:rPr>
          <w:rFonts w:hint="cs"/>
          <w:noProof/>
          <w:rtl/>
        </w:rPr>
        <w:t>د )</w:t>
      </w:r>
      <w:r w:rsidRPr="00AB1C4B">
        <w:rPr>
          <w:noProof/>
          <w:rtl/>
        </w:rPr>
        <w:tab/>
        <w:t xml:space="preserve">الإشارة إلى النصوص النهائية لجميع </w:t>
      </w:r>
      <w:r w:rsidRPr="00AB1C4B">
        <w:rPr>
          <w:rFonts w:hint="cs"/>
          <w:noProof/>
          <w:rtl/>
        </w:rPr>
        <w:t>مشاريع</w:t>
      </w:r>
      <w:r w:rsidRPr="00AB1C4B">
        <w:rPr>
          <w:noProof/>
          <w:rtl/>
        </w:rPr>
        <w:t xml:space="preserve"> التوصيات (الجديدة أو المراجَعة) التي تحال إلى الجمعية للنظر فيها؛</w:t>
      </w:r>
    </w:p>
    <w:p w14:paraId="0A287089" w14:textId="2A6AD577" w:rsidR="00ED026F" w:rsidRPr="00AB1C4B" w:rsidRDefault="004947CA" w:rsidP="00ED026F">
      <w:pPr>
        <w:pStyle w:val="enumlev1"/>
        <w:rPr>
          <w:noProof/>
        </w:rPr>
      </w:pPr>
      <w:r w:rsidRPr="00AB1C4B">
        <w:rPr>
          <w:rFonts w:hint="cs"/>
          <w:noProof/>
          <w:rtl/>
        </w:rPr>
        <w:t>هـ )</w:t>
      </w:r>
      <w:r w:rsidRPr="00AB1C4B">
        <w:rPr>
          <w:noProof/>
          <w:rtl/>
        </w:rPr>
        <w:tab/>
        <w:t>قائمة بالمسائل الجديدة أو المراجَعة المقترحة للدراسة؛</w:t>
      </w:r>
    </w:p>
    <w:p w14:paraId="4C71EDA4" w14:textId="77777777" w:rsidR="00ED026F" w:rsidRPr="00AB1C4B" w:rsidRDefault="004947CA" w:rsidP="00ED026F">
      <w:pPr>
        <w:pStyle w:val="enumlev1"/>
        <w:rPr>
          <w:noProof/>
          <w:rtl/>
        </w:rPr>
      </w:pPr>
      <w:r w:rsidRPr="00AB1C4B">
        <w:rPr>
          <w:rFonts w:hint="cs"/>
          <w:noProof/>
          <w:rtl/>
        </w:rPr>
        <w:t>و )</w:t>
      </w:r>
      <w:r w:rsidRPr="00AB1C4B">
        <w:rPr>
          <w:noProof/>
          <w:rtl/>
        </w:rPr>
        <w:tab/>
        <w:t>استعراضاً لأنشطة التنسيق المشتركة التي تعد لجنة الدراسات هي اللجنة الرئيسية بالنسبة إليها</w:t>
      </w:r>
      <w:r w:rsidRPr="00AB1C4B">
        <w:rPr>
          <w:rFonts w:hint="cs"/>
          <w:noProof/>
          <w:rtl/>
        </w:rPr>
        <w:t>؛</w:t>
      </w:r>
    </w:p>
    <w:p w14:paraId="49B69D6B" w14:textId="77777777" w:rsidR="00ED026F" w:rsidRPr="00AB1C4B" w:rsidRDefault="004947CA" w:rsidP="00ED026F">
      <w:pPr>
        <w:rPr>
          <w:rtl/>
        </w:rPr>
      </w:pPr>
      <w:proofErr w:type="gramStart"/>
      <w:r w:rsidRPr="00AB1C4B">
        <w:rPr>
          <w:rFonts w:hint="cs"/>
          <w:rtl/>
        </w:rPr>
        <w:t>ز )</w:t>
      </w:r>
      <w:proofErr w:type="gramEnd"/>
      <w:r w:rsidRPr="00AB1C4B">
        <w:rPr>
          <w:rFonts w:hint="cs"/>
          <w:rtl/>
        </w:rPr>
        <w:tab/>
        <w:t>مشروع خطة عمل بشأن التقييس لفترة الدراسة القادمة.</w:t>
      </w:r>
    </w:p>
    <w:p w14:paraId="7DC200D6" w14:textId="77777777" w:rsidR="00ED026F" w:rsidRPr="00AB1C4B" w:rsidRDefault="004947CA" w:rsidP="00ED026F">
      <w:pPr>
        <w:pStyle w:val="SectionNo"/>
      </w:pPr>
      <w:r w:rsidRPr="00AB1C4B">
        <w:rPr>
          <w:rtl/>
        </w:rPr>
        <w:t xml:space="preserve">القسـم </w:t>
      </w:r>
      <w:r w:rsidRPr="00AB1C4B">
        <w:t>3</w:t>
      </w:r>
    </w:p>
    <w:p w14:paraId="16A71252" w14:textId="77777777" w:rsidR="00ED026F" w:rsidRPr="00AB1C4B" w:rsidRDefault="004947CA" w:rsidP="00ED026F">
      <w:pPr>
        <w:pStyle w:val="Sectiontitle"/>
      </w:pPr>
      <w:r w:rsidRPr="00AB1C4B">
        <w:rPr>
          <w:rtl/>
        </w:rPr>
        <w:t>إدارة لجان الدراسات</w:t>
      </w:r>
    </w:p>
    <w:p w14:paraId="2276A1F1" w14:textId="79C9F39D" w:rsidR="00ED026F" w:rsidRPr="00AB1C4B" w:rsidRDefault="004947CA" w:rsidP="00ED026F">
      <w:pPr>
        <w:rPr>
          <w:noProof/>
          <w:rtl/>
          <w:lang w:bidi="ar-EG"/>
        </w:rPr>
      </w:pPr>
      <w:r w:rsidRPr="00AB1C4B">
        <w:rPr>
          <w:b/>
          <w:bCs/>
          <w:noProof/>
          <w:lang w:bidi="ar-EG"/>
        </w:rPr>
        <w:t>1.3</w:t>
      </w:r>
      <w:r w:rsidRPr="00AB1C4B">
        <w:rPr>
          <w:noProof/>
          <w:rtl/>
          <w:lang w:bidi="ar-EG"/>
        </w:rPr>
        <w:tab/>
      </w:r>
      <w:r w:rsidRPr="00AB1C4B">
        <w:rPr>
          <w:color w:val="000000"/>
          <w:rtl/>
        </w:rPr>
        <w:t xml:space="preserve">في إطار </w:t>
      </w:r>
      <w:r w:rsidRPr="00AB1C4B">
        <w:rPr>
          <w:rFonts w:hint="cs"/>
          <w:color w:val="000000"/>
          <w:rtl/>
        </w:rPr>
        <w:t xml:space="preserve">الولاية </w:t>
      </w:r>
      <w:r w:rsidRPr="00AB1C4B">
        <w:rPr>
          <w:color w:val="000000"/>
          <w:rtl/>
        </w:rPr>
        <w:t xml:space="preserve">المحددة في القرار </w:t>
      </w:r>
      <w:r w:rsidRPr="00AB1C4B">
        <w:rPr>
          <w:color w:val="000000"/>
        </w:rPr>
        <w:t>2</w:t>
      </w:r>
      <w:r w:rsidRPr="00AB1C4B">
        <w:rPr>
          <w:color w:val="000000"/>
          <w:rtl/>
        </w:rPr>
        <w:t xml:space="preserve"> </w:t>
      </w:r>
      <w:r w:rsidR="0007082D" w:rsidRPr="00AB1C4B">
        <w:rPr>
          <w:rFonts w:hint="cs"/>
          <w:rtl/>
          <w:lang w:bidi="ar-EG"/>
        </w:rPr>
        <w:t xml:space="preserve">(المراجَع في جنيف، 2022) </w:t>
      </w:r>
      <w:r w:rsidRPr="00AB1C4B">
        <w:rPr>
          <w:color w:val="000000"/>
          <w:rtl/>
        </w:rPr>
        <w:t xml:space="preserve">للجمعية العالمية لتقييس </w:t>
      </w:r>
      <w:r w:rsidR="0055216E" w:rsidRPr="00AB1C4B">
        <w:rPr>
          <w:rFonts w:hint="cs"/>
          <w:color w:val="000000"/>
          <w:rtl/>
        </w:rPr>
        <w:t>الاتصالات</w:t>
      </w:r>
      <w:r w:rsidRPr="00AB1C4B">
        <w:rPr>
          <w:rFonts w:hint="cs"/>
          <w:color w:val="000000"/>
          <w:rtl/>
          <w:lang w:bidi="ar-EG"/>
        </w:rPr>
        <w:t xml:space="preserve">، </w:t>
      </w:r>
      <w:r w:rsidRPr="00AB1C4B">
        <w:rPr>
          <w:color w:val="000000"/>
          <w:rtl/>
        </w:rPr>
        <w:t>يكون رؤساء لجان الدراسات مسؤولين عن وضع هيكل ملائم لتوزيع العمل</w:t>
      </w:r>
      <w:r w:rsidRPr="00AB1C4B">
        <w:rPr>
          <w:rFonts w:hint="cs"/>
          <w:color w:val="000000"/>
          <w:rtl/>
        </w:rPr>
        <w:t xml:space="preserve"> وتنسيقه</w:t>
      </w:r>
      <w:r w:rsidRPr="00AB1C4B">
        <w:rPr>
          <w:color w:val="000000"/>
          <w:rtl/>
        </w:rPr>
        <w:t xml:space="preserve"> </w:t>
      </w:r>
      <w:r w:rsidRPr="00AB1C4B">
        <w:rPr>
          <w:rFonts w:hint="cs"/>
          <w:color w:val="000000"/>
          <w:rtl/>
        </w:rPr>
        <w:t>بعد التشاور مع نواب رؤساء لجان الدراسات.</w:t>
      </w:r>
      <w:r w:rsidRPr="00AB1C4B">
        <w:rPr>
          <w:rFonts w:hint="cs"/>
          <w:noProof/>
          <w:rtl/>
          <w:lang w:bidi="ar-EG"/>
        </w:rPr>
        <w:t xml:space="preserve"> ويؤدي</w:t>
      </w:r>
      <w:r w:rsidRPr="00AB1C4B">
        <w:rPr>
          <w:noProof/>
          <w:rtl/>
          <w:lang w:bidi="ar-EG"/>
        </w:rPr>
        <w:t xml:space="preserve"> رؤساء لجان الدراسات </w:t>
      </w:r>
      <w:r w:rsidRPr="00AB1C4B">
        <w:rPr>
          <w:rFonts w:hint="cs"/>
          <w:noProof/>
          <w:rtl/>
          <w:lang w:bidi="ar-EG"/>
        </w:rPr>
        <w:t>المهام</w:t>
      </w:r>
      <w:r w:rsidRPr="00AB1C4B">
        <w:rPr>
          <w:noProof/>
          <w:rtl/>
          <w:lang w:bidi="ar-EG"/>
        </w:rPr>
        <w:t xml:space="preserve"> المطلوبة </w:t>
      </w:r>
      <w:r w:rsidRPr="00AB1C4B">
        <w:rPr>
          <w:rFonts w:hint="cs"/>
          <w:noProof/>
          <w:rtl/>
          <w:lang w:bidi="ar-EG"/>
        </w:rPr>
        <w:t>منهم في إطار لجان</w:t>
      </w:r>
      <w:r w:rsidRPr="00AB1C4B">
        <w:rPr>
          <w:noProof/>
          <w:rtl/>
          <w:lang w:bidi="ar-EG"/>
        </w:rPr>
        <w:t xml:space="preserve"> الدراسات الخاصة بهم أو من خلال أنشطة تنسيق</w:t>
      </w:r>
      <w:r w:rsidRPr="00AB1C4B">
        <w:rPr>
          <w:rFonts w:hint="cs"/>
          <w:noProof/>
          <w:rtl/>
          <w:lang w:bidi="ar-EG"/>
        </w:rPr>
        <w:t> </w:t>
      </w:r>
      <w:r w:rsidRPr="00AB1C4B">
        <w:rPr>
          <w:noProof/>
          <w:rtl/>
          <w:lang w:bidi="ar-EG"/>
        </w:rPr>
        <w:t>مشتركة.</w:t>
      </w:r>
    </w:p>
    <w:p w14:paraId="3C2F5F56" w14:textId="6F9CBE6A" w:rsidR="00ED026F" w:rsidRPr="00AB1C4B" w:rsidRDefault="004947CA" w:rsidP="00ED026F">
      <w:pPr>
        <w:rPr>
          <w:noProof/>
          <w:rtl/>
        </w:rPr>
      </w:pPr>
      <w:r w:rsidRPr="00AB1C4B">
        <w:rPr>
          <w:b/>
          <w:bCs/>
          <w:noProof/>
          <w:lang w:bidi="ar-EG"/>
        </w:rPr>
        <w:t>2.3</w:t>
      </w:r>
      <w:r w:rsidRPr="00AB1C4B">
        <w:rPr>
          <w:noProof/>
          <w:rtl/>
          <w:lang w:bidi="ar-EG"/>
        </w:rPr>
        <w:tab/>
        <w:t xml:space="preserve">يستند تعيين الرؤساء ونوابهم إلى </w:t>
      </w:r>
      <w:r w:rsidRPr="00AB1C4B">
        <w:rPr>
          <w:rFonts w:hint="cs"/>
          <w:noProof/>
          <w:rtl/>
          <w:lang w:bidi="ar-EG"/>
        </w:rPr>
        <w:t xml:space="preserve">أحكام القرار </w:t>
      </w:r>
      <w:r w:rsidRPr="00AB1C4B">
        <w:rPr>
          <w:noProof/>
          <w:lang w:val="en-GB" w:bidi="ar-EG"/>
        </w:rPr>
        <w:t>208</w:t>
      </w:r>
      <w:r w:rsidRPr="00AB1C4B">
        <w:rPr>
          <w:rFonts w:hint="cs"/>
          <w:noProof/>
          <w:rtl/>
          <w:lang w:bidi="ar-EG"/>
        </w:rPr>
        <w:t xml:space="preserve"> (دبي، </w:t>
      </w:r>
      <w:r w:rsidRPr="00AB1C4B">
        <w:rPr>
          <w:noProof/>
          <w:lang w:val="en-GB" w:bidi="ar-EG"/>
        </w:rPr>
        <w:t>2018</w:t>
      </w:r>
      <w:r w:rsidRPr="00AB1C4B">
        <w:rPr>
          <w:rFonts w:hint="cs"/>
          <w:noProof/>
          <w:rtl/>
          <w:lang w:bidi="ar-EG"/>
        </w:rPr>
        <w:t xml:space="preserve">) </w:t>
      </w:r>
      <w:r w:rsidR="000B34E0" w:rsidRPr="00AB1C4B">
        <w:rPr>
          <w:rFonts w:hint="cs"/>
          <w:noProof/>
          <w:rtl/>
          <w:lang w:bidi="ar-EG"/>
        </w:rPr>
        <w:t xml:space="preserve">لمؤتمر المندوبين المفوضين </w:t>
      </w:r>
      <w:r w:rsidRPr="00AB1C4B">
        <w:rPr>
          <w:rFonts w:hint="cs"/>
          <w:noProof/>
          <w:rtl/>
          <w:lang w:bidi="ar-EG"/>
        </w:rPr>
        <w:t xml:space="preserve">بشأن تعيين رؤساء </w:t>
      </w:r>
      <w:r w:rsidRPr="00AB1C4B">
        <w:rPr>
          <w:color w:val="000000"/>
          <w:rtl/>
        </w:rPr>
        <w:t>الأفرقة الاستشارية ولجان الدراسات والأفرقة الأخرى التابعة للقطاعات ونوابهم، والمدة القصوى لولاياتهم</w:t>
      </w:r>
      <w:r w:rsidRPr="00AB1C4B">
        <w:rPr>
          <w:noProof/>
          <w:rtl/>
          <w:lang w:bidi="ar-EG"/>
        </w:rPr>
        <w:t>.</w:t>
      </w:r>
    </w:p>
    <w:p w14:paraId="1F31812F" w14:textId="77777777" w:rsidR="00E9394D" w:rsidRDefault="00E9394D" w:rsidP="00ED026F">
      <w:pPr>
        <w:rPr>
          <w:b/>
          <w:bCs/>
          <w:noProof/>
          <w:lang w:bidi="ar-EG"/>
        </w:rPr>
      </w:pPr>
      <w:r>
        <w:rPr>
          <w:b/>
          <w:bCs/>
          <w:noProof/>
          <w:lang w:bidi="ar-EG"/>
        </w:rPr>
        <w:br w:type="page"/>
      </w:r>
    </w:p>
    <w:p w14:paraId="5F56881D" w14:textId="6659D446" w:rsidR="00ED026F" w:rsidRPr="00AB1C4B" w:rsidRDefault="004947CA" w:rsidP="00ED026F">
      <w:pPr>
        <w:rPr>
          <w:noProof/>
          <w:rtl/>
          <w:lang w:bidi="ar-EG"/>
        </w:rPr>
      </w:pPr>
      <w:r w:rsidRPr="00AB1C4B">
        <w:rPr>
          <w:b/>
          <w:bCs/>
          <w:noProof/>
          <w:lang w:bidi="ar-EG"/>
        </w:rPr>
        <w:lastRenderedPageBreak/>
        <w:t>3.3</w:t>
      </w:r>
      <w:r w:rsidRPr="00AB1C4B">
        <w:rPr>
          <w:noProof/>
          <w:rtl/>
          <w:lang w:bidi="ar-EG"/>
        </w:rPr>
        <w:tab/>
      </w:r>
      <w:r w:rsidRPr="00AB1C4B">
        <w:rPr>
          <w:color w:val="000000"/>
          <w:rtl/>
        </w:rPr>
        <w:t xml:space="preserve">ينبغي لرئيس لجنة الدراسات إنشاء </w:t>
      </w:r>
      <w:r w:rsidRPr="00AB1C4B">
        <w:rPr>
          <w:rFonts w:hint="cs"/>
          <w:color w:val="000000"/>
          <w:rtl/>
        </w:rPr>
        <w:t>فريق إدارة</w:t>
      </w:r>
      <w:r w:rsidRPr="00AB1C4B">
        <w:rPr>
          <w:color w:val="000000"/>
          <w:rtl/>
        </w:rPr>
        <w:t xml:space="preserve"> </w:t>
      </w:r>
      <w:r w:rsidRPr="00AB1C4B">
        <w:rPr>
          <w:rFonts w:hint="cs"/>
          <w:color w:val="000000"/>
          <w:rtl/>
        </w:rPr>
        <w:t>ي</w:t>
      </w:r>
      <w:r w:rsidRPr="00AB1C4B">
        <w:rPr>
          <w:color w:val="000000"/>
          <w:rtl/>
        </w:rPr>
        <w:t>تألف من جميع نواب الرئيس ورؤساء فرق العمل و</w:t>
      </w:r>
      <w:r w:rsidRPr="00AB1C4B">
        <w:rPr>
          <w:rFonts w:hint="cs"/>
          <w:color w:val="000000"/>
          <w:rtl/>
        </w:rPr>
        <w:t>غيرهم</w:t>
      </w:r>
      <w:r w:rsidRPr="00AB1C4B">
        <w:rPr>
          <w:color w:val="000000"/>
          <w:rtl/>
        </w:rPr>
        <w:t>، للمساعدة في تنظيم العمل</w:t>
      </w:r>
      <w:r w:rsidRPr="00AB1C4B">
        <w:rPr>
          <w:rFonts w:hint="cs"/>
          <w:color w:val="000000"/>
          <w:rtl/>
        </w:rPr>
        <w:t>.</w:t>
      </w:r>
      <w:r w:rsidRPr="00AB1C4B">
        <w:rPr>
          <w:noProof/>
          <w:rtl/>
          <w:lang w:bidi="ar-EG"/>
        </w:rPr>
        <w:t xml:space="preserve"> </w:t>
      </w:r>
      <w:r w:rsidRPr="00AB1C4B">
        <w:rPr>
          <w:rFonts w:hint="cs"/>
          <w:noProof/>
          <w:rtl/>
          <w:lang w:bidi="ar-EG"/>
        </w:rPr>
        <w:t>و</w:t>
      </w:r>
      <w:r w:rsidRPr="00AB1C4B">
        <w:rPr>
          <w:noProof/>
          <w:rtl/>
          <w:lang w:bidi="ar-EG"/>
        </w:rPr>
        <w:t xml:space="preserve">تكون مهمة نائب الرئيس هي مساعدة الرئيس في الأمور المتصلة بإدارة لجنة الدراسات، بما في ذلك أن ينوب عن الرئيس في الاجتماعات الرسمية لقطاع تقييس الاتصالات أو يحل محل الرئيس في حالة عدم استطاعته مواصلة القيام </w:t>
      </w:r>
      <w:r w:rsidRPr="00AB1C4B">
        <w:rPr>
          <w:rFonts w:hint="cs"/>
          <w:noProof/>
          <w:rtl/>
          <w:lang w:bidi="ar-EG"/>
        </w:rPr>
        <w:t>بمهامه في </w:t>
      </w:r>
      <w:r w:rsidRPr="00AB1C4B">
        <w:rPr>
          <w:noProof/>
          <w:rtl/>
          <w:lang w:bidi="ar-EG"/>
        </w:rPr>
        <w:t>لجنة الدراسات. ويتولى رئيس كل فرقة عمل دور القيادة التقنية والإدارية وينبغي الاعتراف بأن دوره يساوي في أهميته دور نائب رئيس لجنة الدراسات.</w:t>
      </w:r>
      <w:r w:rsidRPr="00AB1C4B">
        <w:rPr>
          <w:rFonts w:hint="cs"/>
          <w:noProof/>
          <w:rtl/>
          <w:lang w:bidi="ar-EG"/>
        </w:rPr>
        <w:t xml:space="preserve"> </w:t>
      </w:r>
      <w:r w:rsidRPr="00AB1C4B">
        <w:rPr>
          <w:color w:val="000000"/>
          <w:rtl/>
        </w:rPr>
        <w:t>وينبغي أن تُسنَد إلى كل نائب رئيس وظائف محددة استناداً إلى برنامج عمل لجنة الدراسات</w:t>
      </w:r>
      <w:r w:rsidRPr="00AB1C4B">
        <w:rPr>
          <w:rFonts w:hint="cs"/>
          <w:color w:val="000000"/>
          <w:rtl/>
        </w:rPr>
        <w:t>.</w:t>
      </w:r>
      <w:r w:rsidRPr="00AB1C4B">
        <w:rPr>
          <w:color w:val="000000"/>
          <w:rtl/>
        </w:rPr>
        <w:t xml:space="preserve"> </w:t>
      </w:r>
      <w:r w:rsidRPr="00AB1C4B">
        <w:rPr>
          <w:rFonts w:hint="cs"/>
          <w:color w:val="000000"/>
          <w:rtl/>
        </w:rPr>
        <w:t>و</w:t>
      </w:r>
      <w:r w:rsidRPr="00AB1C4B">
        <w:rPr>
          <w:color w:val="000000"/>
          <w:rtl/>
        </w:rPr>
        <w:t xml:space="preserve">يُشجع </w:t>
      </w:r>
      <w:r w:rsidRPr="00AB1C4B">
        <w:rPr>
          <w:rFonts w:hint="cs"/>
          <w:color w:val="000000"/>
          <w:rtl/>
        </w:rPr>
        <w:t xml:space="preserve">فريق الإدارة </w:t>
      </w:r>
      <w:r w:rsidRPr="00AB1C4B">
        <w:rPr>
          <w:color w:val="000000"/>
          <w:rtl/>
        </w:rPr>
        <w:t>على مساعدة الرئيس في الاضطلاع بدور إدارة لجان الدراسات، فيما يخص مثلاً المسؤوليات المتعلقة بأنشطة الاتصال والتعاون والتآزر مع منظمات ومنتديات واتحادات التقييس الأُخرى خارج الاتحاد</w:t>
      </w:r>
      <w:r w:rsidRPr="00AB1C4B">
        <w:rPr>
          <w:rFonts w:hint="cs"/>
          <w:color w:val="000000"/>
          <w:rtl/>
        </w:rPr>
        <w:t>، و</w:t>
      </w:r>
      <w:r w:rsidRPr="00AB1C4B">
        <w:rPr>
          <w:color w:val="000000"/>
          <w:rtl/>
        </w:rPr>
        <w:t xml:space="preserve">الترويج </w:t>
      </w:r>
      <w:r w:rsidRPr="00AB1C4B">
        <w:rPr>
          <w:rFonts w:hint="cs"/>
          <w:color w:val="000000"/>
          <w:rtl/>
        </w:rPr>
        <w:t>لأنشطة لجان الدراسات ذات الصلة.</w:t>
      </w:r>
    </w:p>
    <w:p w14:paraId="15B09895" w14:textId="77777777" w:rsidR="00ED026F" w:rsidRPr="00AB1C4B" w:rsidRDefault="004947CA" w:rsidP="00ED026F">
      <w:pPr>
        <w:rPr>
          <w:noProof/>
          <w:rtl/>
          <w:lang w:bidi="ar-EG"/>
        </w:rPr>
      </w:pPr>
      <w:r w:rsidRPr="00AB1C4B">
        <w:rPr>
          <w:b/>
          <w:bCs/>
          <w:noProof/>
          <w:lang w:bidi="ar-EG"/>
        </w:rPr>
        <w:t>4.3</w:t>
      </w:r>
      <w:r w:rsidRPr="00AB1C4B">
        <w:rPr>
          <w:b/>
          <w:bCs/>
          <w:noProof/>
          <w:rtl/>
          <w:lang w:bidi="ar-EG"/>
        </w:rPr>
        <w:tab/>
      </w:r>
      <w:r w:rsidRPr="00AB1C4B">
        <w:rPr>
          <w:noProof/>
          <w:rtl/>
          <w:lang w:bidi="ar-EG"/>
        </w:rPr>
        <w:t xml:space="preserve">استناداً إلى الفقرة </w:t>
      </w:r>
      <w:r w:rsidRPr="00AB1C4B">
        <w:rPr>
          <w:noProof/>
          <w:lang w:bidi="ar-EG"/>
        </w:rPr>
        <w:t>2.3</w:t>
      </w:r>
      <w:r w:rsidRPr="00AB1C4B">
        <w:rPr>
          <w:noProof/>
          <w:rtl/>
          <w:lang w:bidi="ar-EG"/>
        </w:rPr>
        <w:t xml:space="preserve"> أعلاه، ينبغي لدى تعيين رؤساء لفرق العمل التفكير أولاً في نواب الرؤساء المعينين. ولكن هذا لا</w:t>
      </w:r>
      <w:r w:rsidRPr="00AB1C4B">
        <w:rPr>
          <w:rFonts w:hint="cs"/>
          <w:noProof/>
          <w:rtl/>
          <w:lang w:bidi="ar-EG"/>
        </w:rPr>
        <w:t> </w:t>
      </w:r>
      <w:r w:rsidRPr="00AB1C4B">
        <w:rPr>
          <w:noProof/>
          <w:rtl/>
          <w:lang w:bidi="ar-EG"/>
        </w:rPr>
        <w:t xml:space="preserve">يمنع تعيين خبراء </w:t>
      </w:r>
      <w:r w:rsidRPr="00AB1C4B">
        <w:rPr>
          <w:rFonts w:hint="cs"/>
          <w:noProof/>
          <w:rtl/>
          <w:lang w:bidi="ar-EG"/>
        </w:rPr>
        <w:t>أكفاء</w:t>
      </w:r>
      <w:r w:rsidRPr="00AB1C4B">
        <w:rPr>
          <w:noProof/>
          <w:rtl/>
          <w:lang w:bidi="ar-EG"/>
        </w:rPr>
        <w:t xml:space="preserve"> آخرين رؤساء</w:t>
      </w:r>
      <w:r w:rsidRPr="00AB1C4B">
        <w:rPr>
          <w:rFonts w:hint="cs"/>
          <w:noProof/>
          <w:rtl/>
          <w:lang w:bidi="ar-EG"/>
        </w:rPr>
        <w:t>ً</w:t>
      </w:r>
      <w:r w:rsidRPr="00AB1C4B">
        <w:rPr>
          <w:noProof/>
          <w:rtl/>
          <w:lang w:bidi="ar-EG"/>
        </w:rPr>
        <w:t xml:space="preserve"> لفرق العمل.</w:t>
      </w:r>
    </w:p>
    <w:p w14:paraId="32DA380A" w14:textId="4CC3665D" w:rsidR="00ED026F" w:rsidRPr="00AB1C4B" w:rsidRDefault="004947CA" w:rsidP="00ED026F">
      <w:pPr>
        <w:rPr>
          <w:noProof/>
          <w:rtl/>
          <w:lang w:bidi="ar-EG"/>
        </w:rPr>
      </w:pPr>
      <w:r w:rsidRPr="00AB1C4B">
        <w:rPr>
          <w:b/>
          <w:bCs/>
          <w:noProof/>
          <w:lang w:bidi="ar-EG"/>
        </w:rPr>
        <w:t>5.3</w:t>
      </w:r>
      <w:r w:rsidRPr="00AB1C4B">
        <w:rPr>
          <w:b/>
          <w:bCs/>
          <w:noProof/>
          <w:rtl/>
          <w:lang w:bidi="ar-EG"/>
        </w:rPr>
        <w:tab/>
      </w:r>
      <w:r w:rsidRPr="00AB1C4B">
        <w:rPr>
          <w:noProof/>
          <w:rtl/>
          <w:lang w:bidi="ar-EG"/>
        </w:rPr>
        <w:t xml:space="preserve">ينبغي عند تعيين أو اختيار أعضاء فريق الإدارة الاستفادة من موارد </w:t>
      </w:r>
      <w:r w:rsidRPr="00AB1C4B">
        <w:rPr>
          <w:rFonts w:hint="cs"/>
          <w:noProof/>
          <w:rtl/>
          <w:lang w:bidi="ar-EG"/>
        </w:rPr>
        <w:t xml:space="preserve">مجموعة تشمل أكبر عدد ممكن من </w:t>
      </w:r>
      <w:r w:rsidRPr="00AB1C4B">
        <w:rPr>
          <w:noProof/>
          <w:rtl/>
          <w:lang w:bidi="ar-EG"/>
        </w:rPr>
        <w:t xml:space="preserve">الدول الأعضاء وأعضاء القطاع، </w:t>
      </w:r>
      <w:r w:rsidRPr="00AB1C4B">
        <w:rPr>
          <w:rFonts w:hint="cs"/>
          <w:noProof/>
          <w:rtl/>
          <w:lang w:bidi="ar-EG"/>
        </w:rPr>
        <w:t>وفقاً للقرار</w:t>
      </w:r>
      <w:r w:rsidRPr="00AB1C4B">
        <w:rPr>
          <w:rFonts w:hint="eastAsia"/>
          <w:noProof/>
          <w:rtl/>
          <w:lang w:bidi="ar-EG"/>
        </w:rPr>
        <w:t> </w:t>
      </w:r>
      <w:r w:rsidRPr="00AB1C4B">
        <w:t>208</w:t>
      </w:r>
      <w:r w:rsidRPr="00AB1C4B">
        <w:rPr>
          <w:rFonts w:hint="cs"/>
          <w:rtl/>
          <w:lang w:bidi="ar-EG"/>
        </w:rPr>
        <w:t xml:space="preserve"> </w:t>
      </w:r>
      <w:r w:rsidR="000B34E0" w:rsidRPr="00AB1C4B">
        <w:rPr>
          <w:rFonts w:hint="cs"/>
          <w:rtl/>
          <w:lang w:bidi="ar-EG"/>
        </w:rPr>
        <w:t xml:space="preserve">(دبي، 2018) </w:t>
      </w:r>
      <w:r w:rsidRPr="00AB1C4B">
        <w:rPr>
          <w:rFonts w:hint="cs"/>
          <w:rtl/>
          <w:lang w:bidi="ar-EG"/>
        </w:rPr>
        <w:t>لمؤتمر المندوبين المفوضين</w:t>
      </w:r>
      <w:r w:rsidRPr="00AB1C4B">
        <w:rPr>
          <w:rFonts w:hint="cs"/>
          <w:noProof/>
          <w:rtl/>
          <w:lang w:bidi="ar-EG"/>
        </w:rPr>
        <w:t xml:space="preserve">، </w:t>
      </w:r>
      <w:r w:rsidRPr="00AB1C4B">
        <w:rPr>
          <w:noProof/>
          <w:rtl/>
          <w:lang w:bidi="ar-EG"/>
        </w:rPr>
        <w:t xml:space="preserve">ومع مراعاة </w:t>
      </w:r>
      <w:r w:rsidRPr="00AB1C4B">
        <w:rPr>
          <w:rFonts w:hint="cs"/>
          <w:noProof/>
          <w:rtl/>
          <w:lang w:bidi="ar-EG"/>
        </w:rPr>
        <w:t>متطلبات الكفاءة</w:t>
      </w:r>
      <w:r w:rsidRPr="00AB1C4B">
        <w:rPr>
          <w:noProof/>
          <w:rtl/>
          <w:lang w:bidi="ar-EG"/>
        </w:rPr>
        <w:t xml:space="preserve"> </w:t>
      </w:r>
      <w:r w:rsidRPr="00AB1C4B">
        <w:rPr>
          <w:rFonts w:hint="cs"/>
          <w:noProof/>
          <w:rtl/>
          <w:lang w:bidi="ar-EG"/>
        </w:rPr>
        <w:t>المثبتة</w:t>
      </w:r>
      <w:r w:rsidRPr="00AB1C4B">
        <w:rPr>
          <w:noProof/>
          <w:rtl/>
          <w:lang w:bidi="ar-EG"/>
        </w:rPr>
        <w:t xml:space="preserve">، مع الاعتراف، في الوقت نفسه، بضرورة اقتصار تعيين نواب الرؤساء ورؤساء فرق العمل على العدد اللازم لضمان فعالية وكفاءة إدارة لجنة الدراسات وتسيير أعمالها بما يتمشى مع هيكلها </w:t>
      </w:r>
      <w:r w:rsidRPr="00AB1C4B">
        <w:rPr>
          <w:rFonts w:hint="cs"/>
          <w:noProof/>
          <w:rtl/>
          <w:lang w:bidi="ar-EG"/>
        </w:rPr>
        <w:t xml:space="preserve">المخطط </w:t>
      </w:r>
      <w:r w:rsidRPr="00AB1C4B">
        <w:rPr>
          <w:noProof/>
          <w:rtl/>
          <w:lang w:bidi="ar-EG"/>
        </w:rPr>
        <w:t>وبرنامج عملها</w:t>
      </w:r>
      <w:r w:rsidRPr="00AB1C4B">
        <w:rPr>
          <w:rFonts w:hint="cs"/>
          <w:noProof/>
          <w:rtl/>
          <w:lang w:bidi="ar-EG"/>
        </w:rPr>
        <w:t xml:space="preserve"> المتوقع</w:t>
      </w:r>
      <w:r w:rsidRPr="00AB1C4B">
        <w:rPr>
          <w:noProof/>
          <w:rtl/>
          <w:lang w:bidi="ar-EG"/>
        </w:rPr>
        <w:t>.</w:t>
      </w:r>
    </w:p>
    <w:p w14:paraId="78A49C0A" w14:textId="77777777" w:rsidR="00ED026F" w:rsidRPr="00AB1C4B" w:rsidRDefault="004947CA" w:rsidP="00ED026F">
      <w:pPr>
        <w:rPr>
          <w:noProof/>
          <w:rtl/>
          <w:lang w:bidi="ar-EG"/>
        </w:rPr>
      </w:pPr>
      <w:r w:rsidRPr="00AB1C4B">
        <w:rPr>
          <w:b/>
          <w:bCs/>
          <w:noProof/>
          <w:lang w:bidi="ar-EG"/>
        </w:rPr>
        <w:t>6.3</w:t>
      </w:r>
      <w:r w:rsidRPr="00AB1C4B">
        <w:rPr>
          <w:b/>
          <w:bCs/>
          <w:noProof/>
          <w:rtl/>
          <w:lang w:bidi="ar-EG"/>
        </w:rPr>
        <w:tab/>
      </w:r>
      <w:r w:rsidRPr="00AB1C4B">
        <w:rPr>
          <w:rFonts w:hint="cs"/>
          <w:noProof/>
          <w:rtl/>
          <w:lang w:bidi="ar-EG"/>
        </w:rPr>
        <w:t>يُتوقع</w:t>
      </w:r>
      <w:r w:rsidRPr="00AB1C4B">
        <w:rPr>
          <w:noProof/>
          <w:rtl/>
          <w:lang w:bidi="ar-EG"/>
        </w:rPr>
        <w:t xml:space="preserve"> أن يحصل رئيس اللجنة </w:t>
      </w:r>
      <w:r w:rsidRPr="00AB1C4B">
        <w:rPr>
          <w:rFonts w:hint="cs"/>
          <w:noProof/>
          <w:rtl/>
          <w:lang w:bidi="ar-EG"/>
        </w:rPr>
        <w:t xml:space="preserve">أو نائب الرئيس </w:t>
      </w:r>
      <w:r w:rsidRPr="00AB1C4B">
        <w:rPr>
          <w:noProof/>
          <w:rtl/>
          <w:lang w:bidi="ar-EG"/>
        </w:rPr>
        <w:t>أو رئيس فرقة العمل، لدى قبوله لهذا الدور، على الدعم اللازم من الدولة العضو أو من عضو القطاع للوفاء بالتزاماته طوال الفترة الممتدة حتى انعقاد الجمعية العالمية التالية.</w:t>
      </w:r>
    </w:p>
    <w:p w14:paraId="5E03259D" w14:textId="77777777" w:rsidR="00ED026F" w:rsidRPr="00AB1C4B" w:rsidRDefault="004947CA" w:rsidP="00ED026F">
      <w:pPr>
        <w:rPr>
          <w:noProof/>
          <w:rtl/>
          <w:lang w:bidi="ar-EG"/>
        </w:rPr>
      </w:pPr>
      <w:r w:rsidRPr="00AB1C4B">
        <w:rPr>
          <w:b/>
          <w:bCs/>
          <w:noProof/>
          <w:lang w:bidi="ar-EG"/>
        </w:rPr>
        <w:t>7.3</w:t>
      </w:r>
      <w:r w:rsidRPr="00AB1C4B">
        <w:rPr>
          <w:noProof/>
          <w:rtl/>
          <w:lang w:bidi="ar-EG"/>
        </w:rPr>
        <w:tab/>
      </w:r>
      <w:r w:rsidRPr="00AB1C4B">
        <w:rPr>
          <w:rFonts w:hint="cs"/>
          <w:noProof/>
          <w:rtl/>
          <w:lang w:bidi="ar-EG"/>
        </w:rPr>
        <w:t>يشارك رؤساء لجان الدراسات في الجمعية والفريق الاستشاري لتمثيل لجان دراساتهم.</w:t>
      </w:r>
    </w:p>
    <w:p w14:paraId="39C6ED26" w14:textId="77777777" w:rsidR="00ED026F" w:rsidRPr="00AB1C4B" w:rsidRDefault="004947CA" w:rsidP="00ED026F">
      <w:pPr>
        <w:rPr>
          <w:noProof/>
          <w:rtl/>
          <w:lang w:bidi="ar-EG"/>
        </w:rPr>
      </w:pPr>
      <w:r w:rsidRPr="00AB1C4B">
        <w:rPr>
          <w:b/>
          <w:bCs/>
          <w:rtl/>
          <w:lang w:bidi="ar-EG"/>
        </w:rPr>
        <w:t>8.3</w:t>
      </w:r>
      <w:r w:rsidRPr="00AB1C4B">
        <w:rPr>
          <w:b/>
          <w:bCs/>
          <w:rtl/>
          <w:lang w:bidi="ar-EG"/>
        </w:rPr>
        <w:tab/>
      </w:r>
      <w:r w:rsidRPr="00AB1C4B">
        <w:rPr>
          <w:noProof/>
          <w:rtl/>
          <w:lang w:bidi="ar-EG"/>
        </w:rPr>
        <w:t xml:space="preserve">يلتزم رئيس لجنة الدراسات بأحكام دستور الاتحاد </w:t>
      </w:r>
      <w:r w:rsidRPr="00AB1C4B">
        <w:rPr>
          <w:rFonts w:hint="cs"/>
          <w:noProof/>
          <w:rtl/>
          <w:lang w:bidi="ar-EG"/>
        </w:rPr>
        <w:t xml:space="preserve">واتفاقيته </w:t>
      </w:r>
      <w:r w:rsidRPr="00AB1C4B">
        <w:rPr>
          <w:noProof/>
          <w:rtl/>
          <w:lang w:bidi="ar-EG"/>
        </w:rPr>
        <w:t xml:space="preserve">والقواعد العامة لمؤتمرات الاتحاد وجمعياته واجتماعاته وهذا القرار وتوصيات </w:t>
      </w:r>
      <w:r w:rsidRPr="00AB1C4B">
        <w:rPr>
          <w:rFonts w:hint="cs"/>
          <w:noProof/>
          <w:rtl/>
          <w:lang w:bidi="ar-EG"/>
        </w:rPr>
        <w:t xml:space="preserve">السلسلة </w:t>
      </w:r>
      <w:r w:rsidRPr="00AB1C4B">
        <w:rPr>
          <w:noProof/>
          <w:lang w:bidi="ar-EG"/>
        </w:rPr>
        <w:t>A</w:t>
      </w:r>
      <w:r w:rsidRPr="00AB1C4B">
        <w:rPr>
          <w:rFonts w:hint="cs"/>
          <w:noProof/>
          <w:rtl/>
          <w:lang w:bidi="ar-EG"/>
        </w:rPr>
        <w:t xml:space="preserve"> من توصيات </w:t>
      </w:r>
      <w:r w:rsidRPr="00AB1C4B">
        <w:rPr>
          <w:noProof/>
          <w:rtl/>
          <w:lang w:bidi="ar-EG"/>
        </w:rPr>
        <w:t xml:space="preserve">قطاع تقييس الاتصالات. </w:t>
      </w:r>
      <w:r w:rsidRPr="00AB1C4B">
        <w:rPr>
          <w:rFonts w:hint="cs"/>
          <w:noProof/>
          <w:rtl/>
          <w:lang w:bidi="ar-EG"/>
        </w:rPr>
        <w:t>و</w:t>
      </w:r>
      <w:r w:rsidRPr="00AB1C4B">
        <w:rPr>
          <w:noProof/>
          <w:rtl/>
          <w:lang w:bidi="ar-EG"/>
        </w:rPr>
        <w:t>يجب تقديم الدعم والمشورة من موظفي مكتب تقييس الاتصالات في هذا الصدد.</w:t>
      </w:r>
    </w:p>
    <w:p w14:paraId="1F84A0F9" w14:textId="2963EF21" w:rsidR="00ED026F" w:rsidRDefault="004947CA" w:rsidP="00ED026F">
      <w:pPr>
        <w:rPr>
          <w:noProof/>
          <w:lang w:bidi="ar-EG"/>
        </w:rPr>
      </w:pPr>
      <w:r w:rsidRPr="00AB1C4B">
        <w:rPr>
          <w:b/>
          <w:bCs/>
          <w:noProof/>
          <w:rtl/>
          <w:lang w:bidi="ar-EG"/>
        </w:rPr>
        <w:t>9.3</w:t>
      </w:r>
      <w:r w:rsidRPr="00AB1C4B">
        <w:rPr>
          <w:noProof/>
          <w:rtl/>
          <w:lang w:bidi="ar-EG"/>
        </w:rPr>
        <w:tab/>
        <w:t>يجب أن يكون رؤساء ونواب رؤساء لجان الدراسات والمقر</w:t>
      </w:r>
      <w:r w:rsidRPr="00AB1C4B">
        <w:rPr>
          <w:rFonts w:hint="cs"/>
          <w:noProof/>
          <w:rtl/>
          <w:lang w:bidi="ar-EG"/>
        </w:rPr>
        <w:t>ِّ</w:t>
      </w:r>
      <w:r w:rsidRPr="00AB1C4B">
        <w:rPr>
          <w:noProof/>
          <w:rtl/>
          <w:lang w:bidi="ar-EG"/>
        </w:rPr>
        <w:t>رين والمحررين محايدين في أداء واجباتهم.</w:t>
      </w:r>
    </w:p>
    <w:p w14:paraId="3E2045F3" w14:textId="77777777" w:rsidR="00ED026F" w:rsidRPr="00AB1C4B" w:rsidRDefault="004947CA" w:rsidP="00ED026F">
      <w:pPr>
        <w:pStyle w:val="SectionNo"/>
        <w:rPr>
          <w:rtl/>
        </w:rPr>
      </w:pPr>
      <w:r w:rsidRPr="00AB1C4B">
        <w:rPr>
          <w:rtl/>
        </w:rPr>
        <w:t xml:space="preserve">القسـم </w:t>
      </w:r>
      <w:r w:rsidRPr="00AB1C4B">
        <w:t>4</w:t>
      </w:r>
    </w:p>
    <w:p w14:paraId="77285EC7" w14:textId="77777777" w:rsidR="00ED026F" w:rsidRPr="00AB1C4B" w:rsidRDefault="004947CA" w:rsidP="00ED026F">
      <w:pPr>
        <w:pStyle w:val="Sectiontitle"/>
        <w:rPr>
          <w:bCs w:val="0"/>
          <w:noProof/>
        </w:rPr>
      </w:pPr>
      <w:r w:rsidRPr="00AB1C4B">
        <w:rPr>
          <w:noProof/>
          <w:rtl/>
        </w:rPr>
        <w:t>الفريق الاستشاري لتقييس الاتصالات</w:t>
      </w:r>
    </w:p>
    <w:p w14:paraId="62C900E3" w14:textId="14FE6637" w:rsidR="00ED026F" w:rsidRPr="00AB1C4B" w:rsidRDefault="004947CA" w:rsidP="00ED026F">
      <w:pPr>
        <w:pStyle w:val="Normalaftertitle"/>
        <w:keepNext/>
        <w:keepLines/>
        <w:overflowPunct w:val="0"/>
        <w:autoSpaceDE w:val="0"/>
        <w:autoSpaceDN w:val="0"/>
        <w:adjustRightInd w:val="0"/>
        <w:textAlignment w:val="baseline"/>
        <w:rPr>
          <w:noProof/>
          <w:rtl/>
          <w:lang w:bidi="ar-EG"/>
        </w:rPr>
      </w:pPr>
      <w:r w:rsidRPr="00AB1C4B">
        <w:rPr>
          <w:b/>
          <w:bCs/>
          <w:noProof/>
          <w:lang w:bidi="ar-EG"/>
        </w:rPr>
        <w:t>1.4</w:t>
      </w:r>
      <w:r w:rsidRPr="00AB1C4B">
        <w:rPr>
          <w:noProof/>
          <w:rtl/>
          <w:lang w:bidi="ar-EG"/>
        </w:rPr>
        <w:tab/>
        <w:t xml:space="preserve">طبقاً للمادة </w:t>
      </w:r>
      <w:r w:rsidRPr="00AB1C4B">
        <w:rPr>
          <w:noProof/>
          <w:lang w:bidi="ar-EG"/>
        </w:rPr>
        <w:t>14A</w:t>
      </w:r>
      <w:r w:rsidRPr="00AB1C4B">
        <w:rPr>
          <w:noProof/>
          <w:rtl/>
          <w:lang w:bidi="ar-EG"/>
        </w:rPr>
        <w:t xml:space="preserve"> من اتفاقية</w:t>
      </w:r>
      <w:r w:rsidR="0055216E" w:rsidRPr="00AB1C4B">
        <w:rPr>
          <w:rFonts w:hint="cs"/>
          <w:noProof/>
          <w:rtl/>
          <w:lang w:bidi="ar-EG"/>
        </w:rPr>
        <w:t xml:space="preserve"> الاتحاد</w:t>
      </w:r>
      <w:r w:rsidRPr="00AB1C4B">
        <w:rPr>
          <w:noProof/>
          <w:rtl/>
          <w:lang w:bidi="ar-EG"/>
        </w:rPr>
        <w:t>، تكون عضوية الفريق الاستشاري لتقييس الاتصالات</w:t>
      </w:r>
      <w:r w:rsidRPr="00AB1C4B">
        <w:rPr>
          <w:rFonts w:hint="cs"/>
          <w:noProof/>
          <w:rtl/>
          <w:lang w:bidi="ar-EG"/>
        </w:rPr>
        <w:t> </w:t>
      </w:r>
      <w:r w:rsidRPr="00AB1C4B">
        <w:rPr>
          <w:noProof/>
          <w:lang w:bidi="ar-EG"/>
        </w:rPr>
        <w:t>(TSAG)</w:t>
      </w:r>
      <w:r w:rsidRPr="00AB1C4B">
        <w:rPr>
          <w:rFonts w:hint="cs"/>
          <w:noProof/>
          <w:rtl/>
          <w:lang w:bidi="ar-EG"/>
        </w:rPr>
        <w:t xml:space="preserve"> </w:t>
      </w:r>
      <w:r w:rsidRPr="00AB1C4B">
        <w:rPr>
          <w:noProof/>
          <w:rtl/>
          <w:lang w:bidi="ar-EG"/>
        </w:rPr>
        <w:t>مفتوحة أمام ممثلي إدارات الدول الأعضاء وممثلي أعضاء قطاع تقييس الاتصالات</w:t>
      </w:r>
      <w:r w:rsidRPr="00AB1C4B">
        <w:rPr>
          <w:rFonts w:hint="cs"/>
          <w:noProof/>
          <w:rtl/>
          <w:lang w:bidi="ar-EG"/>
        </w:rPr>
        <w:t xml:space="preserve"> </w:t>
      </w:r>
      <w:r w:rsidRPr="00AB1C4B">
        <w:rPr>
          <w:color w:val="000000"/>
          <w:rtl/>
        </w:rPr>
        <w:t>والكيانات الأخرى المخوَّلة حسب الأصول</w:t>
      </w:r>
      <w:r w:rsidRPr="00AB1C4B">
        <w:rPr>
          <w:noProof/>
          <w:rtl/>
          <w:lang w:bidi="ar-EG"/>
        </w:rPr>
        <w:t xml:space="preserve"> ورؤساء لجان الدراسات والأفرقة الأُخرى أو ممثليهم المعينين. ويشارك مدير مكتب تقييس الاتصالات أو ممثل</w:t>
      </w:r>
      <w:r w:rsidRPr="00AB1C4B">
        <w:rPr>
          <w:rFonts w:hint="cs"/>
          <w:noProof/>
          <w:rtl/>
          <w:lang w:bidi="ar-EG"/>
        </w:rPr>
        <w:t>وه</w:t>
      </w:r>
      <w:r w:rsidRPr="00AB1C4B">
        <w:rPr>
          <w:noProof/>
          <w:rtl/>
          <w:lang w:bidi="ar-EG"/>
        </w:rPr>
        <w:t xml:space="preserve"> المعين</w:t>
      </w:r>
      <w:r w:rsidRPr="00AB1C4B">
        <w:rPr>
          <w:rFonts w:hint="cs"/>
          <w:noProof/>
          <w:rtl/>
          <w:lang w:bidi="ar-EG"/>
        </w:rPr>
        <w:t>و</w:t>
      </w:r>
      <w:r w:rsidRPr="00AB1C4B">
        <w:rPr>
          <w:noProof/>
          <w:rtl/>
          <w:lang w:bidi="ar-EG"/>
        </w:rPr>
        <w:t>ن في الفريق الاستشاري لتقييس الاتصالات. كما يشارك في الفريق الاستشاري رؤساء لجان الدراسات والأفرقة الأُخرى، حسب الحالة، أو ممثل</w:t>
      </w:r>
      <w:r w:rsidRPr="00AB1C4B">
        <w:rPr>
          <w:rFonts w:hint="cs"/>
          <w:noProof/>
          <w:rtl/>
          <w:lang w:bidi="ar-EG"/>
        </w:rPr>
        <w:t>و</w:t>
      </w:r>
      <w:r w:rsidRPr="00AB1C4B">
        <w:rPr>
          <w:noProof/>
          <w:rtl/>
          <w:lang w:bidi="ar-EG"/>
        </w:rPr>
        <w:t>هم المعين</w:t>
      </w:r>
      <w:r w:rsidRPr="00AB1C4B">
        <w:rPr>
          <w:rFonts w:hint="cs"/>
          <w:noProof/>
          <w:rtl/>
          <w:lang w:bidi="ar-EG"/>
        </w:rPr>
        <w:t>و</w:t>
      </w:r>
      <w:r w:rsidRPr="00AB1C4B">
        <w:rPr>
          <w:noProof/>
          <w:rtl/>
          <w:lang w:bidi="ar-EG"/>
        </w:rPr>
        <w:t>ن (أي نوابهم).</w:t>
      </w:r>
    </w:p>
    <w:p w14:paraId="37A6D331" w14:textId="77777777" w:rsidR="00E9394D" w:rsidRDefault="00E9394D" w:rsidP="00ED026F">
      <w:pPr>
        <w:rPr>
          <w:b/>
          <w:bCs/>
          <w:noProof/>
          <w:lang w:bidi="ar-EG"/>
        </w:rPr>
      </w:pPr>
      <w:r>
        <w:rPr>
          <w:b/>
          <w:bCs/>
          <w:noProof/>
          <w:lang w:bidi="ar-EG"/>
        </w:rPr>
        <w:br w:type="page"/>
      </w:r>
    </w:p>
    <w:p w14:paraId="65A79F36" w14:textId="5B35BD2A" w:rsidR="00ED026F" w:rsidRPr="00AB1C4B" w:rsidRDefault="004947CA" w:rsidP="00ED026F">
      <w:pPr>
        <w:rPr>
          <w:noProof/>
          <w:lang w:bidi="ar-EG"/>
        </w:rPr>
      </w:pPr>
      <w:r w:rsidRPr="00AB1C4B">
        <w:rPr>
          <w:b/>
          <w:bCs/>
          <w:noProof/>
          <w:lang w:bidi="ar-EG"/>
        </w:rPr>
        <w:lastRenderedPageBreak/>
        <w:t>2.4</w:t>
      </w:r>
      <w:r w:rsidRPr="00AB1C4B">
        <w:rPr>
          <w:noProof/>
          <w:rtl/>
          <w:lang w:bidi="ar-EG"/>
        </w:rPr>
        <w:tab/>
      </w:r>
      <w:r w:rsidRPr="00AB1C4B">
        <w:rPr>
          <w:rFonts w:hint="cs"/>
          <w:noProof/>
          <w:rtl/>
          <w:lang w:bidi="ar-EG"/>
        </w:rPr>
        <w:t xml:space="preserve">وفقاً للمادة </w:t>
      </w:r>
      <w:r w:rsidRPr="00AB1C4B">
        <w:rPr>
          <w:noProof/>
          <w:lang w:val="en-GB" w:bidi="ar-EG"/>
        </w:rPr>
        <w:t>14A</w:t>
      </w:r>
      <w:r w:rsidRPr="00AB1C4B">
        <w:rPr>
          <w:rFonts w:hint="cs"/>
          <w:noProof/>
          <w:rtl/>
          <w:lang w:bidi="ar-EG"/>
        </w:rPr>
        <w:t xml:space="preserve"> </w:t>
      </w:r>
      <w:r w:rsidRPr="00AB1C4B">
        <w:rPr>
          <w:rFonts w:hint="cs"/>
          <w:noProof/>
          <w:rtl/>
        </w:rPr>
        <w:t xml:space="preserve">من الاتفاقية والمهام المبينة بمزيد من التفصيل في هذا القرار، تتمثل </w:t>
      </w:r>
      <w:r w:rsidRPr="00AB1C4B">
        <w:rPr>
          <w:noProof/>
          <w:rtl/>
          <w:lang w:bidi="ar-EG"/>
        </w:rPr>
        <w:t xml:space="preserve">الواجبات الرئيسية للفريق الاستشاري </w:t>
      </w:r>
      <w:r w:rsidRPr="00AB1C4B">
        <w:rPr>
          <w:rFonts w:hint="cs"/>
          <w:noProof/>
          <w:rtl/>
          <w:lang w:bidi="ar-EG"/>
        </w:rPr>
        <w:t>في</w:t>
      </w:r>
      <w:r w:rsidRPr="00AB1C4B">
        <w:rPr>
          <w:noProof/>
          <w:rtl/>
          <w:lang w:bidi="ar-EG"/>
        </w:rPr>
        <w:t xml:space="preserve"> استعراض أولويات أنشطة قطاع تقييس الاتصالات، وبرامجه، وعملياته، وشؤونه المالية واستراتيجياته، واستعراض مدى التقدم في تنفيذ برنامج عمله، وتوفير </w:t>
      </w:r>
      <w:r w:rsidRPr="00AB1C4B">
        <w:rPr>
          <w:rFonts w:hint="cs"/>
          <w:noProof/>
          <w:rtl/>
          <w:lang w:bidi="ar-EG"/>
        </w:rPr>
        <w:t>مبادئ</w:t>
      </w:r>
      <w:r w:rsidRPr="00AB1C4B">
        <w:rPr>
          <w:noProof/>
          <w:rtl/>
          <w:lang w:bidi="ar-EG"/>
        </w:rPr>
        <w:t xml:space="preserve"> توجيهية لعمل لجان الدراسات والتوصية بالإجراءات التي تؤدي</w:t>
      </w:r>
      <w:r w:rsidRPr="00AB1C4B">
        <w:rPr>
          <w:rFonts w:hint="cs"/>
          <w:noProof/>
          <w:rtl/>
          <w:lang w:bidi="ar-EG"/>
        </w:rPr>
        <w:t xml:space="preserve"> </w:t>
      </w:r>
      <w:r w:rsidRPr="00AB1C4B">
        <w:rPr>
          <w:rFonts w:hint="cs"/>
          <w:i/>
          <w:iCs/>
          <w:noProof/>
          <w:rtl/>
          <w:lang w:bidi="ar-EG"/>
        </w:rPr>
        <w:t>خصوصاً</w:t>
      </w:r>
      <w:r w:rsidRPr="00AB1C4B">
        <w:rPr>
          <w:noProof/>
          <w:rtl/>
          <w:lang w:bidi="ar-EG"/>
        </w:rPr>
        <w:t xml:space="preserve"> إلى دعم التعاون والتنسيق مع الهيئات الأُخرى ذات الصلة، داخل قطاع تقييس الاتصالات ومع</w:t>
      </w:r>
      <w:r w:rsidRPr="00AB1C4B">
        <w:rPr>
          <w:rFonts w:hint="cs"/>
          <w:noProof/>
          <w:rtl/>
          <w:lang w:bidi="ar-EG"/>
        </w:rPr>
        <w:t> </w:t>
      </w:r>
      <w:r w:rsidRPr="00AB1C4B">
        <w:rPr>
          <w:noProof/>
          <w:rtl/>
          <w:lang w:bidi="ar-EG"/>
        </w:rPr>
        <w:t>قطاع الاتصالات الراديوية</w:t>
      </w:r>
      <w:r w:rsidRPr="00AB1C4B">
        <w:rPr>
          <w:rFonts w:hint="eastAsia"/>
          <w:noProof/>
          <w:rtl/>
          <w:lang w:bidi="ar-EG"/>
        </w:rPr>
        <w:t> </w:t>
      </w:r>
      <w:r w:rsidRPr="00AB1C4B">
        <w:rPr>
          <w:noProof/>
          <w:lang w:bidi="ar-EG"/>
        </w:rPr>
        <w:t>(ITU-R)</w:t>
      </w:r>
      <w:r w:rsidRPr="00AB1C4B">
        <w:rPr>
          <w:noProof/>
          <w:rtl/>
          <w:lang w:bidi="ar-EG"/>
        </w:rPr>
        <w:t xml:space="preserve"> وقطاع</w:t>
      </w:r>
      <w:r w:rsidRPr="00AB1C4B">
        <w:rPr>
          <w:noProof/>
          <w:lang w:bidi="ar-EG"/>
        </w:rPr>
        <w:t xml:space="preserve"> </w:t>
      </w:r>
      <w:r w:rsidRPr="00AB1C4B">
        <w:rPr>
          <w:noProof/>
          <w:rtl/>
          <w:lang w:bidi="ar-EG"/>
        </w:rPr>
        <w:t>تنمية الاتصالات</w:t>
      </w:r>
      <w:r w:rsidRPr="00AB1C4B">
        <w:rPr>
          <w:rFonts w:hint="cs"/>
          <w:noProof/>
          <w:rtl/>
          <w:lang w:bidi="ar-EG"/>
        </w:rPr>
        <w:t xml:space="preserve"> </w:t>
      </w:r>
      <w:r w:rsidRPr="00AB1C4B">
        <w:rPr>
          <w:noProof/>
          <w:lang w:bidi="ar-EG"/>
        </w:rPr>
        <w:t>(ITU-D)</w:t>
      </w:r>
      <w:r w:rsidRPr="00AB1C4B">
        <w:rPr>
          <w:noProof/>
          <w:rtl/>
          <w:lang w:bidi="ar-EG"/>
        </w:rPr>
        <w:t xml:space="preserve"> والأمانة العامة، ومع المنظمات والمحافل والاتحادات الأُخرى المختصة بالتقييس خارج</w:t>
      </w:r>
      <w:r w:rsidRPr="00AB1C4B">
        <w:rPr>
          <w:rFonts w:hint="cs"/>
          <w:noProof/>
          <w:rtl/>
          <w:lang w:bidi="ar-EG"/>
        </w:rPr>
        <w:t> </w:t>
      </w:r>
      <w:r w:rsidRPr="00AB1C4B">
        <w:rPr>
          <w:noProof/>
          <w:rtl/>
          <w:lang w:bidi="ar-EG"/>
        </w:rPr>
        <w:t>الاتحاد</w:t>
      </w:r>
      <w:r w:rsidRPr="00AB1C4B">
        <w:rPr>
          <w:rFonts w:hint="cs"/>
          <w:noProof/>
          <w:rtl/>
          <w:lang w:bidi="ar-EG"/>
        </w:rPr>
        <w:t>، بما في ذلك الاتحاد البريدي العالمي.</w:t>
      </w:r>
    </w:p>
    <w:p w14:paraId="6A93CEAE" w14:textId="77777777" w:rsidR="00ED026F" w:rsidRPr="00AB1C4B" w:rsidRDefault="004947CA" w:rsidP="00ED026F">
      <w:pPr>
        <w:rPr>
          <w:noProof/>
          <w:rtl/>
          <w:lang w:bidi="ar-EG"/>
        </w:rPr>
      </w:pPr>
      <w:r w:rsidRPr="00AB1C4B">
        <w:rPr>
          <w:b/>
          <w:bCs/>
          <w:noProof/>
          <w:lang w:bidi="ar-EG"/>
        </w:rPr>
        <w:t>3.4</w:t>
      </w:r>
      <w:r w:rsidRPr="00AB1C4B">
        <w:rPr>
          <w:b/>
          <w:bCs/>
          <w:noProof/>
          <w:rtl/>
          <w:lang w:bidi="ar-EG"/>
        </w:rPr>
        <w:tab/>
      </w:r>
      <w:r w:rsidRPr="00AB1C4B">
        <w:rPr>
          <w:noProof/>
          <w:rtl/>
          <w:lang w:bidi="ar-EG"/>
        </w:rPr>
        <w:t xml:space="preserve">يعين الفريق الاستشاري لتقييس الاتصالات التغييرات في المتطلبات ويقدم المشورة بشأن التغييرات المناسبة الواجب إدخالها على أولويات عمل لجان الدراسات التابعة لقطاع تقييس الاتصالات، وتخطيط </w:t>
      </w:r>
      <w:r w:rsidRPr="00AB1C4B">
        <w:rPr>
          <w:rFonts w:hint="cs"/>
          <w:noProof/>
          <w:rtl/>
          <w:lang w:bidi="ar-EG"/>
        </w:rPr>
        <w:t xml:space="preserve">الأعمال </w:t>
      </w:r>
      <w:r w:rsidRPr="00AB1C4B">
        <w:rPr>
          <w:noProof/>
          <w:rtl/>
          <w:lang w:bidi="ar-EG"/>
        </w:rPr>
        <w:t>وتوزيع</w:t>
      </w:r>
      <w:r w:rsidRPr="00AB1C4B">
        <w:rPr>
          <w:rFonts w:hint="cs"/>
          <w:noProof/>
          <w:rtl/>
          <w:lang w:bidi="ar-EG"/>
        </w:rPr>
        <w:t>ها</w:t>
      </w:r>
      <w:r w:rsidRPr="00AB1C4B">
        <w:rPr>
          <w:noProof/>
          <w:rtl/>
          <w:lang w:bidi="ar-EG"/>
        </w:rPr>
        <w:t xml:space="preserve"> بين لجان الدراسات (وتنسيق هذ</w:t>
      </w:r>
      <w:r w:rsidRPr="00AB1C4B">
        <w:rPr>
          <w:rFonts w:hint="cs"/>
          <w:noProof/>
          <w:rtl/>
          <w:lang w:bidi="ar-EG"/>
        </w:rPr>
        <w:t>ه الأعمال</w:t>
      </w:r>
      <w:r w:rsidRPr="00AB1C4B">
        <w:rPr>
          <w:noProof/>
          <w:rtl/>
          <w:lang w:bidi="ar-EG"/>
        </w:rPr>
        <w:t xml:space="preserve"> مع القطاع</w:t>
      </w:r>
      <w:r w:rsidRPr="00AB1C4B">
        <w:rPr>
          <w:rFonts w:hint="cs"/>
          <w:noProof/>
          <w:rtl/>
          <w:lang w:bidi="ar-EG"/>
        </w:rPr>
        <w:t>ين</w:t>
      </w:r>
      <w:r w:rsidRPr="00AB1C4B">
        <w:rPr>
          <w:noProof/>
          <w:rtl/>
          <w:lang w:bidi="ar-EG"/>
        </w:rPr>
        <w:t xml:space="preserve"> </w:t>
      </w:r>
      <w:r w:rsidRPr="00AB1C4B">
        <w:rPr>
          <w:rFonts w:hint="cs"/>
          <w:noProof/>
          <w:rtl/>
          <w:lang w:bidi="ar-EG"/>
        </w:rPr>
        <w:t>الآخرين</w:t>
      </w:r>
      <w:r w:rsidRPr="00AB1C4B">
        <w:rPr>
          <w:noProof/>
          <w:rtl/>
          <w:lang w:bidi="ar-EG"/>
        </w:rPr>
        <w:t xml:space="preserve">)، مع المراعاة </w:t>
      </w:r>
      <w:r w:rsidRPr="00AB1C4B">
        <w:rPr>
          <w:rFonts w:hint="cs"/>
          <w:noProof/>
          <w:rtl/>
          <w:lang w:bidi="ar-EG"/>
        </w:rPr>
        <w:t>الواجبة</w:t>
      </w:r>
      <w:r w:rsidRPr="00AB1C4B">
        <w:rPr>
          <w:noProof/>
          <w:rtl/>
          <w:lang w:bidi="ar-EG"/>
        </w:rPr>
        <w:t xml:space="preserve"> للتكاليف </w:t>
      </w:r>
      <w:r w:rsidRPr="00AB1C4B">
        <w:rPr>
          <w:rFonts w:hint="cs"/>
          <w:noProof/>
          <w:rtl/>
          <w:lang w:bidi="ar-EG"/>
        </w:rPr>
        <w:t>و</w:t>
      </w:r>
      <w:r w:rsidRPr="00AB1C4B">
        <w:rPr>
          <w:noProof/>
          <w:rtl/>
          <w:lang w:bidi="ar-EG"/>
        </w:rPr>
        <w:t xml:space="preserve">الموارد </w:t>
      </w:r>
      <w:r w:rsidRPr="00AB1C4B">
        <w:rPr>
          <w:rFonts w:hint="cs"/>
          <w:noProof/>
          <w:rtl/>
          <w:lang w:bidi="ar-EG"/>
        </w:rPr>
        <w:t xml:space="preserve">المتاحة </w:t>
      </w:r>
      <w:r w:rsidRPr="00AB1C4B">
        <w:rPr>
          <w:noProof/>
          <w:rtl/>
          <w:lang w:bidi="ar-EG"/>
        </w:rPr>
        <w:t xml:space="preserve">داخل مكتب تقييس الاتصالات ولجان الدراسات. ويرصد الفريق الاستشاري لتقييس الاتصالات أي أنشطة تنسيق مشتركة، ويجوز له أيضاً التوصية بإنشاء مثل هذه الأنشطة، عند الاقتضاء. ويجوز للفريق كذلك تقديم المشورة بشأن أي تحسينات أُخرى على أساليب عمل قطاع تقييس الاتصالات. ويرصد الفريق الاستشاري أنشطة لجان الدراسات الرئيسية ويصدر آراءه بشأن التقارير المرحلية المقدمة إليه. ويسعى الفريق الاستشاري إلى كفالة </w:t>
      </w:r>
      <w:r w:rsidRPr="00AB1C4B">
        <w:rPr>
          <w:rFonts w:hint="cs"/>
          <w:noProof/>
          <w:rtl/>
          <w:lang w:bidi="ar-EG"/>
        </w:rPr>
        <w:t>إكمال</w:t>
      </w:r>
      <w:r w:rsidRPr="00AB1C4B">
        <w:rPr>
          <w:noProof/>
          <w:rtl/>
          <w:lang w:bidi="ar-EG"/>
        </w:rPr>
        <w:t xml:space="preserve"> برامج عمل لجان الدراسات بنجاح.</w:t>
      </w:r>
    </w:p>
    <w:p w14:paraId="436CD0E9" w14:textId="614768BD" w:rsidR="00ED026F" w:rsidRPr="00AB1C4B" w:rsidRDefault="004947CA" w:rsidP="00ED026F">
      <w:pPr>
        <w:rPr>
          <w:noProof/>
          <w:rtl/>
          <w:lang w:bidi="ar-EG"/>
        </w:rPr>
      </w:pPr>
      <w:r w:rsidRPr="00AB1C4B">
        <w:rPr>
          <w:b/>
          <w:bCs/>
          <w:noProof/>
          <w:lang w:bidi="ar-EG"/>
        </w:rPr>
        <w:t>3.4</w:t>
      </w:r>
      <w:r w:rsidRPr="00AB1C4B">
        <w:rPr>
          <w:rFonts w:hint="eastAsia"/>
          <w:b/>
          <w:bCs/>
          <w:i/>
          <w:iCs/>
          <w:noProof/>
          <w:rtl/>
          <w:lang w:bidi="ar-EG"/>
        </w:rPr>
        <w:t>مكرراً</w:t>
      </w:r>
      <w:r w:rsidRPr="00AB1C4B">
        <w:rPr>
          <w:noProof/>
          <w:rtl/>
          <w:lang w:bidi="ar-EG"/>
        </w:rPr>
        <w:tab/>
      </w:r>
      <w:r w:rsidRPr="00AB1C4B">
        <w:rPr>
          <w:color w:val="000000"/>
          <w:rtl/>
        </w:rPr>
        <w:t>تعين الجمعية العالمية لتقييس الاتصالات رؤساء لجان الدراسات والفريق الاستشاري لتقييس الاتصالات ونوابهم</w:t>
      </w:r>
      <w:r w:rsidRPr="00AB1C4B">
        <w:rPr>
          <w:rFonts w:hint="cs"/>
          <w:color w:val="000000"/>
          <w:rtl/>
        </w:rPr>
        <w:t xml:space="preserve"> وفقاً </w:t>
      </w:r>
      <w:r w:rsidRPr="00AB1C4B">
        <w:rPr>
          <w:rFonts w:hint="cs"/>
          <w:noProof/>
          <w:rtl/>
          <w:lang w:bidi="ar-EG"/>
        </w:rPr>
        <w:t>للقرار</w:t>
      </w:r>
      <w:r w:rsidRPr="00AB1C4B">
        <w:rPr>
          <w:rFonts w:hint="eastAsia"/>
          <w:noProof/>
          <w:rtl/>
          <w:lang w:bidi="ar-EG"/>
        </w:rPr>
        <w:t> </w:t>
      </w:r>
      <w:r w:rsidR="0002331C" w:rsidRPr="00AB1C4B">
        <w:t>208</w:t>
      </w:r>
      <w:r w:rsidR="0002331C" w:rsidRPr="00AB1C4B">
        <w:rPr>
          <w:rFonts w:hint="cs"/>
          <w:rtl/>
          <w:lang w:bidi="ar-EG"/>
        </w:rPr>
        <w:t xml:space="preserve"> </w:t>
      </w:r>
      <w:r w:rsidR="000B34E0" w:rsidRPr="00AB1C4B">
        <w:rPr>
          <w:rFonts w:hint="cs"/>
          <w:rtl/>
          <w:lang w:bidi="ar-EG"/>
        </w:rPr>
        <w:t xml:space="preserve">(دبي، 2018) </w:t>
      </w:r>
      <w:r w:rsidR="0002331C" w:rsidRPr="00AB1C4B">
        <w:rPr>
          <w:rFonts w:hint="cs"/>
          <w:rtl/>
          <w:lang w:bidi="ar-EG"/>
        </w:rPr>
        <w:t>لمؤتمر المندوبين المفوضين</w:t>
      </w:r>
      <w:r w:rsidRPr="00AB1C4B">
        <w:rPr>
          <w:rFonts w:hint="cs"/>
          <w:noProof/>
          <w:rtl/>
          <w:lang w:bidi="ar-EG"/>
        </w:rPr>
        <w:t>.</w:t>
      </w:r>
    </w:p>
    <w:p w14:paraId="40976378" w14:textId="0EABC9FD" w:rsidR="00ED026F" w:rsidRPr="00AB1C4B" w:rsidRDefault="004947CA" w:rsidP="00ED026F">
      <w:pPr>
        <w:rPr>
          <w:noProof/>
          <w:rtl/>
          <w:lang w:bidi="ar-EG"/>
        </w:rPr>
      </w:pPr>
      <w:r w:rsidRPr="00AB1C4B">
        <w:rPr>
          <w:b/>
          <w:bCs/>
          <w:noProof/>
          <w:lang w:bidi="ar-EG"/>
        </w:rPr>
        <w:t>4.4</w:t>
      </w:r>
      <w:r w:rsidRPr="00AB1C4B">
        <w:rPr>
          <w:noProof/>
          <w:rtl/>
          <w:lang w:bidi="ar-EG"/>
        </w:rPr>
        <w:tab/>
      </w:r>
      <w:r w:rsidRPr="00AB1C4B">
        <w:rPr>
          <w:rFonts w:hint="eastAsia"/>
          <w:noProof/>
          <w:rtl/>
          <w:lang w:bidi="ar-EG"/>
        </w:rPr>
        <w:t>طبقاً</w:t>
      </w:r>
      <w:r w:rsidRPr="00AB1C4B">
        <w:rPr>
          <w:noProof/>
          <w:rtl/>
          <w:lang w:bidi="ar-EG"/>
        </w:rPr>
        <w:t xml:space="preserve"> </w:t>
      </w:r>
      <w:r w:rsidRPr="00AB1C4B">
        <w:rPr>
          <w:rFonts w:hint="eastAsia"/>
          <w:noProof/>
          <w:rtl/>
          <w:lang w:bidi="ar-EG"/>
        </w:rPr>
        <w:t>للفقرة</w:t>
      </w:r>
      <w:r w:rsidRPr="00AB1C4B">
        <w:rPr>
          <w:noProof/>
          <w:rtl/>
          <w:lang w:bidi="ar-EG"/>
        </w:rPr>
        <w:t xml:space="preserve"> 1.1</w:t>
      </w:r>
      <w:r w:rsidRPr="00AB1C4B">
        <w:rPr>
          <w:rFonts w:hint="eastAsia"/>
          <w:i/>
          <w:iCs/>
          <w:noProof/>
          <w:rtl/>
          <w:lang w:bidi="ar-EG"/>
        </w:rPr>
        <w:t>مكرراً</w:t>
      </w:r>
      <w:r w:rsidRPr="00AB1C4B">
        <w:rPr>
          <w:noProof/>
          <w:rtl/>
          <w:lang w:bidi="ar-EG"/>
        </w:rPr>
        <w:t xml:space="preserve"> أعلاه</w:t>
      </w:r>
      <w:r w:rsidRPr="00AB1C4B">
        <w:rPr>
          <w:rFonts w:hint="eastAsia"/>
          <w:noProof/>
          <w:rtl/>
          <w:lang w:bidi="ar-EG"/>
        </w:rPr>
        <w:t>،</w:t>
      </w:r>
      <w:r w:rsidRPr="00AB1C4B">
        <w:rPr>
          <w:noProof/>
          <w:rtl/>
          <w:lang w:bidi="ar-EG"/>
        </w:rPr>
        <w:t xml:space="preserve"> يتخذ الفريق الاستشاري لتقييس الاتصالات الخطوات الضرورية </w:t>
      </w:r>
      <w:r w:rsidRPr="00AB1C4B">
        <w:rPr>
          <w:rFonts w:hint="eastAsia"/>
          <w:noProof/>
          <w:rtl/>
          <w:lang w:bidi="ar-EG"/>
        </w:rPr>
        <w:t>لدراسة</w:t>
      </w:r>
      <w:r w:rsidRPr="00AB1C4B">
        <w:rPr>
          <w:noProof/>
          <w:rtl/>
          <w:lang w:bidi="ar-EG"/>
        </w:rPr>
        <w:t xml:space="preserve"> مواضيع، بموجب سلطة مؤقتة </w:t>
      </w:r>
      <w:r w:rsidRPr="00AB1C4B">
        <w:rPr>
          <w:rFonts w:hint="eastAsia"/>
          <w:noProof/>
          <w:rtl/>
          <w:lang w:bidi="ar-EG"/>
        </w:rPr>
        <w:t>تسندها</w:t>
      </w:r>
      <w:r w:rsidRPr="00AB1C4B">
        <w:rPr>
          <w:noProof/>
          <w:rtl/>
          <w:lang w:bidi="ar-EG"/>
        </w:rPr>
        <w:t xml:space="preserve"> </w:t>
      </w:r>
      <w:r w:rsidRPr="00AB1C4B">
        <w:rPr>
          <w:rFonts w:hint="eastAsia"/>
          <w:noProof/>
          <w:rtl/>
          <w:lang w:bidi="ar-EG"/>
        </w:rPr>
        <w:t>إليه</w:t>
      </w:r>
      <w:r w:rsidRPr="00AB1C4B">
        <w:rPr>
          <w:noProof/>
          <w:rtl/>
          <w:lang w:bidi="ar-EG"/>
        </w:rPr>
        <w:t xml:space="preserve"> </w:t>
      </w:r>
      <w:r w:rsidRPr="00AB1C4B">
        <w:rPr>
          <w:rFonts w:hint="eastAsia"/>
          <w:noProof/>
          <w:rtl/>
          <w:lang w:bidi="ar-EG"/>
        </w:rPr>
        <w:t>الجمعية</w:t>
      </w:r>
      <w:r w:rsidRPr="00AB1C4B">
        <w:rPr>
          <w:noProof/>
          <w:rtl/>
          <w:lang w:bidi="ar-EG"/>
        </w:rPr>
        <w:t xml:space="preserve"> </w:t>
      </w:r>
      <w:r w:rsidRPr="00AB1C4B">
        <w:rPr>
          <w:rFonts w:hint="eastAsia"/>
          <w:noProof/>
          <w:rtl/>
          <w:lang w:bidi="ar-EG"/>
        </w:rPr>
        <w:t>العالمية</w:t>
      </w:r>
      <w:r w:rsidRPr="00AB1C4B">
        <w:rPr>
          <w:noProof/>
          <w:rtl/>
          <w:lang w:bidi="ar-EG"/>
        </w:rPr>
        <w:t xml:space="preserve"> </w:t>
      </w:r>
      <w:r w:rsidRPr="00AB1C4B">
        <w:rPr>
          <w:rFonts w:hint="eastAsia"/>
          <w:noProof/>
          <w:rtl/>
          <w:lang w:bidi="ar-EG"/>
        </w:rPr>
        <w:t>لتقييس</w:t>
      </w:r>
      <w:r w:rsidRPr="00AB1C4B">
        <w:rPr>
          <w:noProof/>
          <w:rtl/>
          <w:lang w:bidi="ar-EG"/>
        </w:rPr>
        <w:t xml:space="preserve"> </w:t>
      </w:r>
      <w:r w:rsidRPr="00AB1C4B">
        <w:rPr>
          <w:rFonts w:hint="eastAsia"/>
          <w:noProof/>
          <w:rtl/>
          <w:lang w:bidi="ar-EG"/>
        </w:rPr>
        <w:t>الاتصالات</w:t>
      </w:r>
      <w:r w:rsidRPr="00AB1C4B">
        <w:rPr>
          <w:noProof/>
          <w:rtl/>
          <w:lang w:bidi="ar-EG"/>
        </w:rPr>
        <w:t>.</w:t>
      </w:r>
      <w:r w:rsidRPr="00AB1C4B">
        <w:rPr>
          <w:rFonts w:hint="cs"/>
          <w:noProof/>
          <w:rtl/>
          <w:lang w:bidi="ar-EG"/>
        </w:rPr>
        <w:t xml:space="preserve"> </w:t>
      </w:r>
      <w:r w:rsidRPr="00AB1C4B">
        <w:rPr>
          <w:rtl/>
        </w:rPr>
        <w:t xml:space="preserve">يجوز للجمعية العالمية لتقييس الاتصالات إسناد سلطة مؤقتة إلى الفريق الاستشاري لتقييس الاتصالات بين جمعيتين متعاقبتين لدراسة مواضيع تحددها الجمعية والتصرف بشأنها. وينبغي أن تتأكد الجمعية من أن الوظائف الخاصة المسندة إلى الفريق لا تترتب عليها </w:t>
      </w:r>
      <w:r w:rsidRPr="00AB1C4B">
        <w:rPr>
          <w:rFonts w:hint="eastAsia"/>
          <w:rtl/>
        </w:rPr>
        <w:t>نفقات</w:t>
      </w:r>
      <w:r w:rsidRPr="00AB1C4B">
        <w:rPr>
          <w:rtl/>
        </w:rPr>
        <w:t xml:space="preserve"> مالية تتجاوز ميزانية قطاع تقييس الاتصالات. وللفريق الاستشاري أن يتشاور مع المدير بشأن هذه المواضيع، عند الضرورة. </w:t>
      </w:r>
      <w:r w:rsidRPr="00AB1C4B">
        <w:rPr>
          <w:rFonts w:hint="eastAsia"/>
          <w:rtl/>
        </w:rPr>
        <w:t>وينبغي</w:t>
      </w:r>
      <w:r w:rsidRPr="00AB1C4B">
        <w:rPr>
          <w:rtl/>
        </w:rPr>
        <w:t xml:space="preserve"> للفريق الاستشاري أن يقدم إلى الجمعية في دورتها التالية</w:t>
      </w:r>
      <w:r w:rsidRPr="00AB1C4B" w:rsidDel="005726BA">
        <w:rPr>
          <w:rtl/>
        </w:rPr>
        <w:t xml:space="preserve"> </w:t>
      </w:r>
      <w:r w:rsidRPr="00AB1C4B">
        <w:rPr>
          <w:rFonts w:hint="eastAsia"/>
          <w:rtl/>
        </w:rPr>
        <w:t>تقارير</w:t>
      </w:r>
      <w:r w:rsidRPr="00AB1C4B">
        <w:rPr>
          <w:rtl/>
        </w:rPr>
        <w:t xml:space="preserve"> </w:t>
      </w:r>
      <w:r w:rsidRPr="00AB1C4B">
        <w:rPr>
          <w:rFonts w:hint="eastAsia"/>
          <w:rtl/>
        </w:rPr>
        <w:t>عن</w:t>
      </w:r>
      <w:r w:rsidRPr="00AB1C4B">
        <w:rPr>
          <w:rtl/>
        </w:rPr>
        <w:t xml:space="preserve"> </w:t>
      </w:r>
      <w:r w:rsidRPr="00AB1C4B">
        <w:rPr>
          <w:rFonts w:hint="eastAsia"/>
          <w:rtl/>
        </w:rPr>
        <w:t>أنشطته</w:t>
      </w:r>
      <w:r w:rsidRPr="00AB1C4B">
        <w:rPr>
          <w:rtl/>
        </w:rPr>
        <w:t xml:space="preserve"> </w:t>
      </w:r>
      <w:r w:rsidRPr="00AB1C4B">
        <w:rPr>
          <w:rFonts w:hint="eastAsia"/>
          <w:rtl/>
        </w:rPr>
        <w:t>بشأن</w:t>
      </w:r>
      <w:r w:rsidRPr="00AB1C4B">
        <w:rPr>
          <w:rFonts w:hint="cs"/>
          <w:rtl/>
        </w:rPr>
        <w:t xml:space="preserve"> </w:t>
      </w:r>
      <w:r w:rsidRPr="00AB1C4B">
        <w:rPr>
          <w:rtl/>
        </w:rPr>
        <w:t>إنجاز المهام الخاصة المسندة إليه وفقاً للرقم</w:t>
      </w:r>
      <w:r w:rsidRPr="00AB1C4B">
        <w:rPr>
          <w:rFonts w:hint="eastAsia"/>
          <w:rtl/>
        </w:rPr>
        <w:t> </w:t>
      </w:r>
      <w:r w:rsidRPr="00AB1C4B">
        <w:t>197I</w:t>
      </w:r>
      <w:r w:rsidRPr="00AB1C4B">
        <w:rPr>
          <w:rtl/>
        </w:rPr>
        <w:t xml:space="preserve"> من الاتفاقية والقرار</w:t>
      </w:r>
      <w:r w:rsidRPr="00AB1C4B">
        <w:rPr>
          <w:rFonts w:hint="cs"/>
          <w:rtl/>
        </w:rPr>
        <w:t> </w:t>
      </w:r>
      <w:r w:rsidRPr="00AB1C4B">
        <w:t>22</w:t>
      </w:r>
      <w:r w:rsidR="0055216E" w:rsidRPr="00AB1C4B">
        <w:rPr>
          <w:rFonts w:hint="eastAsia"/>
          <w:rtl/>
        </w:rPr>
        <w:t> </w:t>
      </w:r>
      <w:r w:rsidR="00814B46" w:rsidRPr="00AB1C4B">
        <w:rPr>
          <w:rFonts w:hint="cs"/>
          <w:rtl/>
          <w:lang w:bidi="ar-EG"/>
        </w:rPr>
        <w:t>(المراجَع في جنيف، 2022)</w:t>
      </w:r>
      <w:r w:rsidR="00C5339F" w:rsidRPr="00AB1C4B">
        <w:rPr>
          <w:rFonts w:hint="cs"/>
          <w:rtl/>
          <w:lang w:bidi="ar-EG"/>
        </w:rPr>
        <w:t xml:space="preserve"> للجمعية العالمية لتقييس الاتصالات</w:t>
      </w:r>
      <w:r w:rsidRPr="00AB1C4B">
        <w:rPr>
          <w:rtl/>
        </w:rPr>
        <w:t>.</w:t>
      </w:r>
    </w:p>
    <w:p w14:paraId="0ACFD0DB" w14:textId="4C64FC14" w:rsidR="00ED026F" w:rsidRPr="00AB1C4B" w:rsidRDefault="004947CA" w:rsidP="00ED026F">
      <w:pPr>
        <w:rPr>
          <w:noProof/>
          <w:rtl/>
          <w:lang w:bidi="ar-EG"/>
        </w:rPr>
      </w:pPr>
      <w:r w:rsidRPr="00AB1C4B">
        <w:rPr>
          <w:b/>
          <w:bCs/>
          <w:noProof/>
          <w:lang w:bidi="ar-EG"/>
        </w:rPr>
        <w:t>5.4</w:t>
      </w:r>
      <w:r w:rsidRPr="00AB1C4B">
        <w:rPr>
          <w:noProof/>
          <w:rtl/>
          <w:lang w:bidi="ar-EG"/>
        </w:rPr>
        <w:tab/>
        <w:t xml:space="preserve">يعقد الفريق الاستشاري لتقييس الاتصالات </w:t>
      </w:r>
      <w:r w:rsidRPr="00AB1C4B">
        <w:rPr>
          <w:rFonts w:hint="cs"/>
          <w:noProof/>
          <w:rtl/>
          <w:lang w:bidi="ar-EG"/>
        </w:rPr>
        <w:t>ال</w:t>
      </w:r>
      <w:r w:rsidRPr="00AB1C4B">
        <w:rPr>
          <w:noProof/>
          <w:rtl/>
          <w:lang w:bidi="ar-EG"/>
        </w:rPr>
        <w:t xml:space="preserve">اجتماعات </w:t>
      </w:r>
      <w:r w:rsidRPr="00AB1C4B">
        <w:rPr>
          <w:rFonts w:hint="cs"/>
          <w:noProof/>
          <w:rtl/>
          <w:lang w:bidi="ar-EG"/>
        </w:rPr>
        <w:t>ال</w:t>
      </w:r>
      <w:r w:rsidRPr="00AB1C4B">
        <w:rPr>
          <w:noProof/>
          <w:rtl/>
          <w:lang w:bidi="ar-EG"/>
        </w:rPr>
        <w:t>عادية</w:t>
      </w:r>
      <w:r w:rsidRPr="00AB1C4B">
        <w:rPr>
          <w:rFonts w:hint="cs"/>
          <w:noProof/>
          <w:rtl/>
          <w:lang w:bidi="ar-EG"/>
        </w:rPr>
        <w:t xml:space="preserve"> ال</w:t>
      </w:r>
      <w:r w:rsidRPr="00AB1C4B">
        <w:rPr>
          <w:noProof/>
          <w:rtl/>
          <w:lang w:bidi="ar-EG"/>
        </w:rPr>
        <w:t xml:space="preserve">مدرجة في الجدول الزمني لاجتماعات قطاع تقييس الاتصالات. وينبغي عقد هذه الاجتماعات كلما </w:t>
      </w:r>
      <w:r w:rsidRPr="00AB1C4B">
        <w:rPr>
          <w:rFonts w:hint="cs"/>
          <w:noProof/>
          <w:rtl/>
          <w:lang w:bidi="ar-EG"/>
        </w:rPr>
        <w:t>استدعى</w:t>
      </w:r>
      <w:r w:rsidRPr="00AB1C4B">
        <w:rPr>
          <w:noProof/>
          <w:rtl/>
          <w:lang w:bidi="ar-EG"/>
        </w:rPr>
        <w:t xml:space="preserve"> الأمر، على ألا يقل عددها عن اجتماع واحد في السنة</w:t>
      </w:r>
      <w:r w:rsidR="00365FBB" w:rsidRPr="00AB1C4B">
        <w:rPr>
          <w:rStyle w:val="FootnoteReference"/>
          <w:noProof/>
          <w:rtl/>
          <w:lang w:bidi="ar-EG"/>
        </w:rPr>
        <w:footnoteReference w:customMarkFollows="1" w:id="4"/>
        <w:t>4</w:t>
      </w:r>
      <w:r w:rsidRPr="00AB1C4B">
        <w:rPr>
          <w:noProof/>
          <w:rtl/>
          <w:lang w:bidi="ar-EG"/>
        </w:rPr>
        <w:t>.</w:t>
      </w:r>
    </w:p>
    <w:p w14:paraId="618C285D" w14:textId="5AAD167E" w:rsidR="00ED026F" w:rsidRPr="00AB1C4B" w:rsidRDefault="004947CA" w:rsidP="00ED026F">
      <w:pPr>
        <w:rPr>
          <w:noProof/>
          <w:rtl/>
          <w:lang w:bidi="ar-EG"/>
        </w:rPr>
      </w:pPr>
      <w:r w:rsidRPr="00AB1C4B">
        <w:rPr>
          <w:b/>
          <w:bCs/>
          <w:noProof/>
          <w:lang w:bidi="ar-EG"/>
        </w:rPr>
        <w:t>5.4</w:t>
      </w:r>
      <w:r w:rsidRPr="00AB1C4B">
        <w:rPr>
          <w:rFonts w:hint="cs"/>
          <w:b/>
          <w:bCs/>
          <w:i/>
          <w:iCs/>
          <w:noProof/>
          <w:rtl/>
          <w:lang w:bidi="ar-EG"/>
        </w:rPr>
        <w:t>مكرراً</w:t>
      </w:r>
      <w:r w:rsidRPr="00AB1C4B">
        <w:rPr>
          <w:b/>
          <w:bCs/>
          <w:i/>
          <w:iCs/>
          <w:noProof/>
          <w:rtl/>
          <w:lang w:bidi="ar-EG"/>
        </w:rPr>
        <w:tab/>
      </w:r>
      <w:r w:rsidRPr="00AB1C4B">
        <w:rPr>
          <w:rFonts w:hint="cs"/>
          <w:noProof/>
          <w:rtl/>
          <w:lang w:bidi="ar-EG"/>
        </w:rPr>
        <w:t xml:space="preserve">ينبغي، كلما أمكن ذلك عملياً، بذل قصارى الجهد لتجّنب تزامن الجدول الزمني لاجتماعات الفريق الاستشاري مع أي فترات أعياد دينية </w:t>
      </w:r>
      <w:r w:rsidR="00814B46" w:rsidRPr="00AB1C4B">
        <w:rPr>
          <w:rFonts w:hint="cs"/>
          <w:noProof/>
          <w:rtl/>
          <w:lang w:bidi="ar-EG"/>
        </w:rPr>
        <w:t>أ</w:t>
      </w:r>
      <w:r w:rsidRPr="00AB1C4B">
        <w:rPr>
          <w:rFonts w:hint="cs"/>
          <w:noProof/>
          <w:rtl/>
          <w:lang w:bidi="ar-EG"/>
        </w:rPr>
        <w:t>و</w:t>
      </w:r>
      <w:r w:rsidR="00814B46" w:rsidRPr="00AB1C4B">
        <w:rPr>
          <w:rFonts w:hint="cs"/>
          <w:noProof/>
          <w:rtl/>
          <w:lang w:bidi="ar-EG"/>
        </w:rPr>
        <w:t xml:space="preserve"> </w:t>
      </w:r>
      <w:r w:rsidRPr="00AB1C4B">
        <w:rPr>
          <w:rFonts w:hint="cs"/>
          <w:noProof/>
          <w:rtl/>
          <w:lang w:bidi="ar-EG"/>
        </w:rPr>
        <w:t xml:space="preserve">وطنية </w:t>
      </w:r>
      <w:r w:rsidR="00814B46" w:rsidRPr="00AB1C4B">
        <w:rPr>
          <w:rFonts w:hint="cs"/>
          <w:noProof/>
          <w:rtl/>
          <w:lang w:bidi="ar-EG"/>
        </w:rPr>
        <w:t>أ</w:t>
      </w:r>
      <w:r w:rsidRPr="00AB1C4B">
        <w:rPr>
          <w:rFonts w:hint="cs"/>
          <w:noProof/>
          <w:rtl/>
          <w:lang w:bidi="ar-EG"/>
        </w:rPr>
        <w:t>و</w:t>
      </w:r>
      <w:r w:rsidR="00814B46" w:rsidRPr="00AB1C4B">
        <w:rPr>
          <w:rFonts w:hint="cs"/>
          <w:noProof/>
          <w:rtl/>
          <w:lang w:bidi="ar-EG"/>
        </w:rPr>
        <w:t xml:space="preserve"> </w:t>
      </w:r>
      <w:r w:rsidRPr="00AB1C4B">
        <w:rPr>
          <w:rFonts w:hint="cs"/>
          <w:noProof/>
          <w:rtl/>
          <w:lang w:bidi="ar-EG"/>
        </w:rPr>
        <w:t>إقليمية رئيسية.</w:t>
      </w:r>
    </w:p>
    <w:p w14:paraId="58F56A93" w14:textId="77777777" w:rsidR="00ED026F" w:rsidRPr="00AB1C4B" w:rsidRDefault="004947CA" w:rsidP="00ED026F">
      <w:pPr>
        <w:rPr>
          <w:noProof/>
          <w:rtl/>
          <w:lang w:bidi="ar-EG"/>
        </w:rPr>
      </w:pPr>
      <w:r w:rsidRPr="00AB1C4B">
        <w:rPr>
          <w:b/>
          <w:bCs/>
          <w:noProof/>
          <w:lang w:bidi="ar-EG"/>
        </w:rPr>
        <w:t>6.4</w:t>
      </w:r>
      <w:r w:rsidRPr="00AB1C4B">
        <w:rPr>
          <w:noProof/>
          <w:rtl/>
          <w:lang w:bidi="ar-EG"/>
        </w:rPr>
        <w:tab/>
        <w:t xml:space="preserve">مراعاة للحد من مدة الاجتماعات وتكاليفها إلى أقصى حد ممكن، يقوم رئيس الفريق الاستشاري لتقييس الاتصالات بالتعاون مع </w:t>
      </w:r>
      <w:r w:rsidRPr="00AB1C4B">
        <w:rPr>
          <w:rFonts w:hint="cs"/>
          <w:noProof/>
          <w:rtl/>
          <w:lang w:bidi="ar-EG"/>
        </w:rPr>
        <w:t>ال</w:t>
      </w:r>
      <w:r w:rsidRPr="00AB1C4B">
        <w:rPr>
          <w:noProof/>
          <w:rtl/>
          <w:lang w:bidi="ar-EG"/>
        </w:rPr>
        <w:t xml:space="preserve">مدير من أجل القيام </w:t>
      </w:r>
      <w:r w:rsidRPr="00AB1C4B">
        <w:rPr>
          <w:rFonts w:hint="cs"/>
          <w:noProof/>
          <w:rtl/>
          <w:lang w:bidi="ar-EG"/>
        </w:rPr>
        <w:t>بالأعمال التحضيرية</w:t>
      </w:r>
      <w:r w:rsidRPr="00AB1C4B">
        <w:rPr>
          <w:noProof/>
          <w:rtl/>
          <w:lang w:bidi="ar-EG"/>
        </w:rPr>
        <w:t xml:space="preserve"> المسبقة المناسبة، مثل تحديد القضايا الرئيسية للمناقشة.</w:t>
      </w:r>
    </w:p>
    <w:p w14:paraId="5A066DBB" w14:textId="77777777" w:rsidR="00ED026F" w:rsidRPr="00AB1C4B" w:rsidRDefault="004947CA" w:rsidP="00ED026F">
      <w:pPr>
        <w:rPr>
          <w:noProof/>
          <w:rtl/>
          <w:lang w:bidi="ar-EG"/>
        </w:rPr>
      </w:pPr>
      <w:r w:rsidRPr="00AB1C4B">
        <w:rPr>
          <w:b/>
          <w:bCs/>
          <w:noProof/>
          <w:lang w:bidi="ar-EG"/>
        </w:rPr>
        <w:t>7.4</w:t>
      </w:r>
      <w:r w:rsidRPr="00AB1C4B">
        <w:rPr>
          <w:noProof/>
          <w:rtl/>
          <w:lang w:bidi="ar-EG"/>
        </w:rPr>
        <w:tab/>
      </w:r>
      <w:r w:rsidRPr="00AB1C4B">
        <w:rPr>
          <w:rFonts w:hint="cs"/>
          <w:noProof/>
          <w:rtl/>
          <w:lang w:bidi="ar-EG"/>
        </w:rPr>
        <w:t>يجب</w:t>
      </w:r>
      <w:r w:rsidRPr="00AB1C4B">
        <w:rPr>
          <w:noProof/>
          <w:rtl/>
          <w:lang w:bidi="ar-EG"/>
        </w:rPr>
        <w:t xml:space="preserve"> عموماً تطبيق النظام الداخلي المنطبق على لجان الدراسات على الفريق الاستشاري لتقييس الاتصالات واجتماعاته. ومع ذلك، يجوز، طبقاً لتقدير الرئيس، تقديم </w:t>
      </w:r>
      <w:r w:rsidRPr="00AB1C4B">
        <w:rPr>
          <w:rFonts w:hint="cs"/>
          <w:noProof/>
          <w:rtl/>
          <w:lang w:bidi="ar-EG"/>
        </w:rPr>
        <w:t>مقترحات</w:t>
      </w:r>
      <w:r w:rsidRPr="00AB1C4B">
        <w:rPr>
          <w:noProof/>
          <w:rtl/>
          <w:lang w:bidi="ar-EG"/>
        </w:rPr>
        <w:t xml:space="preserve"> مكتوبة أثناء اجتماع الفريق بشرط أن تكون مستندة إلى المناقشات الجارية أثناء الاجتماع ويكون الغرض منها هو المساعدة في </w:t>
      </w:r>
      <w:r w:rsidRPr="00AB1C4B">
        <w:rPr>
          <w:rFonts w:hint="cs"/>
          <w:noProof/>
          <w:rtl/>
          <w:lang w:bidi="ar-EG"/>
        </w:rPr>
        <w:t>التوفيق</w:t>
      </w:r>
      <w:r w:rsidRPr="00AB1C4B">
        <w:rPr>
          <w:noProof/>
          <w:rtl/>
          <w:lang w:bidi="ar-EG"/>
        </w:rPr>
        <w:t xml:space="preserve"> بين وجهات النظر المتعارضة أثناء الاجتماع.</w:t>
      </w:r>
    </w:p>
    <w:p w14:paraId="08950626" w14:textId="77777777" w:rsidR="00FA3D82" w:rsidRDefault="00FA3D82" w:rsidP="00ED026F">
      <w:pPr>
        <w:rPr>
          <w:b/>
          <w:bCs/>
          <w:noProof/>
          <w:rtl/>
          <w:lang w:bidi="ar-EG"/>
        </w:rPr>
      </w:pPr>
    </w:p>
    <w:p w14:paraId="0686AA50" w14:textId="77777777" w:rsidR="00FA3D82" w:rsidRDefault="00FA3D82" w:rsidP="00ED026F">
      <w:pPr>
        <w:rPr>
          <w:b/>
          <w:bCs/>
          <w:noProof/>
          <w:rtl/>
          <w:lang w:bidi="ar-EG"/>
        </w:rPr>
      </w:pPr>
    </w:p>
    <w:p w14:paraId="2D2B3282" w14:textId="71DB5632" w:rsidR="00E9394D" w:rsidRDefault="00E9394D" w:rsidP="00ED026F">
      <w:pPr>
        <w:rPr>
          <w:b/>
          <w:bCs/>
          <w:noProof/>
          <w:lang w:bidi="ar-EG"/>
        </w:rPr>
      </w:pPr>
      <w:r>
        <w:rPr>
          <w:b/>
          <w:bCs/>
          <w:noProof/>
          <w:lang w:bidi="ar-EG"/>
        </w:rPr>
        <w:br w:type="page"/>
      </w:r>
    </w:p>
    <w:p w14:paraId="4BE1273F" w14:textId="05FDD9AE" w:rsidR="00ED026F" w:rsidRPr="00AB1C4B" w:rsidRDefault="004947CA" w:rsidP="00ED026F">
      <w:pPr>
        <w:rPr>
          <w:noProof/>
          <w:rtl/>
          <w:lang w:val="fr-FR" w:bidi="ar-EG"/>
        </w:rPr>
      </w:pPr>
      <w:r w:rsidRPr="00AB1C4B">
        <w:rPr>
          <w:b/>
          <w:bCs/>
          <w:noProof/>
          <w:lang w:bidi="ar-EG"/>
        </w:rPr>
        <w:lastRenderedPageBreak/>
        <w:t>8.4</w:t>
      </w:r>
      <w:r w:rsidRPr="00AB1C4B">
        <w:rPr>
          <w:b/>
          <w:bCs/>
          <w:noProof/>
          <w:rtl/>
          <w:lang w:bidi="ar-EG"/>
        </w:rPr>
        <w:tab/>
      </w:r>
      <w:r w:rsidRPr="00AB1C4B">
        <w:rPr>
          <w:rFonts w:hint="cs"/>
          <w:noProof/>
          <w:rtl/>
          <w:lang w:bidi="ar-EG"/>
        </w:rPr>
        <w:t>يعد</w:t>
      </w:r>
      <w:r w:rsidRPr="00AB1C4B">
        <w:rPr>
          <w:noProof/>
          <w:rtl/>
          <w:lang w:bidi="ar-EG"/>
        </w:rPr>
        <w:t xml:space="preserve"> الفريق الاستشاري لتقييس الاتصالات</w:t>
      </w:r>
      <w:r w:rsidRPr="00AB1C4B">
        <w:rPr>
          <w:rFonts w:hint="cs"/>
          <w:noProof/>
          <w:rtl/>
          <w:lang w:bidi="ar-EG"/>
        </w:rPr>
        <w:t xml:space="preserve"> </w:t>
      </w:r>
      <w:r w:rsidRPr="00AB1C4B">
        <w:rPr>
          <w:noProof/>
          <w:rtl/>
          <w:lang w:bidi="ar-EG"/>
        </w:rPr>
        <w:t xml:space="preserve">بعد كل اجتماع </w:t>
      </w:r>
      <w:r w:rsidRPr="00AB1C4B">
        <w:rPr>
          <w:rFonts w:hint="cs"/>
          <w:noProof/>
          <w:rtl/>
          <w:lang w:bidi="ar-EG"/>
        </w:rPr>
        <w:t>تقريراً عن</w:t>
      </w:r>
      <w:r w:rsidRPr="00AB1C4B">
        <w:rPr>
          <w:noProof/>
          <w:rtl/>
          <w:lang w:bidi="ar-EG"/>
        </w:rPr>
        <w:t xml:space="preserve"> أنشطته. ويكون هذا التقرير متاحاً </w:t>
      </w:r>
      <w:r w:rsidRPr="00AB1C4B">
        <w:rPr>
          <w:rFonts w:hint="cs"/>
          <w:noProof/>
          <w:rtl/>
          <w:lang w:bidi="ar-EG"/>
        </w:rPr>
        <w:t>في موعد أقصاه ثلاثة</w:t>
      </w:r>
      <w:r w:rsidRPr="00AB1C4B">
        <w:rPr>
          <w:noProof/>
          <w:rtl/>
          <w:lang w:bidi="ar-EG"/>
        </w:rPr>
        <w:t xml:space="preserve"> أسابيع </w:t>
      </w:r>
      <w:r w:rsidRPr="00AB1C4B">
        <w:rPr>
          <w:noProof/>
          <w:rtl/>
          <w:lang w:val="fr-FR" w:bidi="ar-EG"/>
        </w:rPr>
        <w:t>بعد اختتام الاجتماع</w:t>
      </w:r>
      <w:r w:rsidRPr="00AB1C4B">
        <w:rPr>
          <w:rFonts w:hint="cs"/>
          <w:noProof/>
          <w:rtl/>
          <w:lang w:val="fr-FR" w:bidi="ar-EG"/>
        </w:rPr>
        <w:t>.</w:t>
      </w:r>
      <w:r w:rsidRPr="00AB1C4B">
        <w:rPr>
          <w:noProof/>
          <w:rtl/>
          <w:lang w:val="fr-FR" w:bidi="ar-EG"/>
        </w:rPr>
        <w:t xml:space="preserve"> </w:t>
      </w:r>
      <w:r w:rsidRPr="00AB1C4B">
        <w:rPr>
          <w:rFonts w:hint="cs"/>
          <w:noProof/>
          <w:rtl/>
          <w:lang w:val="fr-FR" w:bidi="ar-EG"/>
        </w:rPr>
        <w:t>و</w:t>
      </w:r>
      <w:r w:rsidRPr="00AB1C4B">
        <w:rPr>
          <w:noProof/>
          <w:rtl/>
          <w:lang w:val="fr-FR" w:bidi="ar-EG"/>
        </w:rPr>
        <w:t xml:space="preserve">يوزَّع </w:t>
      </w:r>
      <w:r w:rsidRPr="00AB1C4B">
        <w:rPr>
          <w:rFonts w:hint="cs"/>
          <w:noProof/>
          <w:rtl/>
          <w:lang w:val="fr-FR" w:bidi="ar-EG"/>
        </w:rPr>
        <w:t xml:space="preserve">التقرير </w:t>
      </w:r>
      <w:r w:rsidRPr="00AB1C4B">
        <w:rPr>
          <w:noProof/>
          <w:rtl/>
          <w:lang w:val="fr-FR" w:bidi="ar-EG"/>
        </w:rPr>
        <w:t>طبقاً للإجراءات العادية لقطاع تقييس الاتصالات</w:t>
      </w:r>
      <w:r w:rsidRPr="00AB1C4B">
        <w:rPr>
          <w:rFonts w:hint="cs"/>
          <w:noProof/>
          <w:rtl/>
          <w:lang w:val="fr-FR" w:bidi="ar-EG"/>
        </w:rPr>
        <w:t xml:space="preserve"> ويتاح بجميع اللغات الرسمية للاتحاد</w:t>
      </w:r>
      <w:r w:rsidRPr="00AB1C4B">
        <w:rPr>
          <w:noProof/>
          <w:rtl/>
          <w:lang w:val="fr-FR" w:bidi="ar-EG"/>
        </w:rPr>
        <w:t>.</w:t>
      </w:r>
    </w:p>
    <w:p w14:paraId="17AB7833" w14:textId="76875659" w:rsidR="00ED026F" w:rsidRPr="00AB1C4B" w:rsidRDefault="004947CA" w:rsidP="00ED026F">
      <w:pPr>
        <w:rPr>
          <w:b/>
          <w:bCs/>
          <w:noProof/>
          <w:rtl/>
          <w:lang w:bidi="ar-EG"/>
        </w:rPr>
      </w:pPr>
      <w:r w:rsidRPr="00AB1C4B">
        <w:rPr>
          <w:b/>
          <w:bCs/>
          <w:noProof/>
          <w:lang w:bidi="ar-EG"/>
        </w:rPr>
        <w:t>9.4</w:t>
      </w:r>
      <w:r w:rsidRPr="00AB1C4B">
        <w:rPr>
          <w:noProof/>
          <w:rtl/>
          <w:lang w:bidi="ar-EG"/>
        </w:rPr>
        <w:tab/>
        <w:t>يُعِد الفريق الاستشاري لتقييس الاتصالات تقريراً للجمعية بشأن المسائل المسندة إليه من الجمعية السابقة</w:t>
      </w:r>
      <w:r w:rsidRPr="00AB1C4B">
        <w:rPr>
          <w:noProof/>
          <w:rtl/>
          <w:lang w:val="fr-FR" w:bidi="ar-EG"/>
        </w:rPr>
        <w:t xml:space="preserve">. </w:t>
      </w:r>
      <w:r w:rsidRPr="00AB1C4B">
        <w:rPr>
          <w:rFonts w:hint="eastAsia"/>
          <w:noProof/>
          <w:rtl/>
          <w:lang w:val="fr-FR" w:bidi="ar-EG"/>
        </w:rPr>
        <w:t>كما</w:t>
      </w:r>
      <w:r w:rsidRPr="00AB1C4B">
        <w:rPr>
          <w:noProof/>
          <w:rtl/>
          <w:lang w:val="fr-FR" w:bidi="ar-EG"/>
        </w:rPr>
        <w:t xml:space="preserve"> يعد الفريق في اجتماعه الأخير الذي يسبق الجمعية، وفقاً للرقم</w:t>
      </w:r>
      <w:r w:rsidRPr="00AB1C4B">
        <w:rPr>
          <w:rFonts w:hint="eastAsia"/>
          <w:noProof/>
          <w:rtl/>
          <w:lang w:val="fr-FR" w:bidi="ar-EG"/>
        </w:rPr>
        <w:t> </w:t>
      </w:r>
      <w:r w:rsidRPr="00AB1C4B">
        <w:rPr>
          <w:noProof/>
          <w:lang w:val="fr-FR" w:bidi="ar-EG"/>
        </w:rPr>
        <w:t>197H</w:t>
      </w:r>
      <w:r w:rsidRPr="00AB1C4B">
        <w:rPr>
          <w:noProof/>
          <w:rtl/>
          <w:lang w:val="fr-FR" w:bidi="ar-EG"/>
        </w:rPr>
        <w:t xml:space="preserve"> من </w:t>
      </w:r>
      <w:r w:rsidR="0018343C" w:rsidRPr="00AB1C4B">
        <w:rPr>
          <w:rFonts w:hint="cs"/>
          <w:noProof/>
          <w:rtl/>
          <w:lang w:val="fr-FR" w:bidi="ar-EG"/>
        </w:rPr>
        <w:t>اتفاقية الاتحاد</w:t>
      </w:r>
      <w:r w:rsidRPr="00AB1C4B">
        <w:rPr>
          <w:noProof/>
          <w:rtl/>
          <w:lang w:val="fr-FR" w:bidi="ar-EG"/>
        </w:rPr>
        <w:t>، تقرير</w:t>
      </w:r>
      <w:r w:rsidRPr="00AB1C4B">
        <w:rPr>
          <w:rFonts w:hint="eastAsia"/>
          <w:noProof/>
          <w:rtl/>
          <w:lang w:val="fr-FR" w:bidi="ar-EG"/>
        </w:rPr>
        <w:t>اً</w:t>
      </w:r>
      <w:r w:rsidRPr="00AB1C4B">
        <w:rPr>
          <w:noProof/>
          <w:rtl/>
          <w:lang w:val="fr-FR" w:bidi="ar-EG"/>
        </w:rPr>
        <w:t xml:space="preserve"> يلخص أنشطته منذ الجمعية السابقة. ويقدم هذا التقرير المشورة بشأن توزيع العمل ومقترحات بشأن أساليب عمل قطاع تقييس الاتصالات واستراتيجياته وعلاقاته</w:t>
      </w:r>
      <w:r w:rsidRPr="00AB1C4B">
        <w:rPr>
          <w:rFonts w:hint="cs"/>
          <w:noProof/>
          <w:rtl/>
          <w:lang w:val="fr-FR" w:bidi="ar-EG"/>
        </w:rPr>
        <w:t xml:space="preserve"> بالقطاعين الآخرين للاتحاد</w:t>
      </w:r>
      <w:r w:rsidRPr="00AB1C4B">
        <w:rPr>
          <w:noProof/>
          <w:rtl/>
          <w:lang w:val="fr-FR" w:bidi="ar-EG"/>
        </w:rPr>
        <w:t xml:space="preserve"> </w:t>
      </w:r>
      <w:r w:rsidRPr="00AB1C4B">
        <w:rPr>
          <w:rFonts w:hint="cs"/>
          <w:noProof/>
          <w:rtl/>
          <w:lang w:val="fr-FR" w:bidi="ar-EG"/>
        </w:rPr>
        <w:t>و</w:t>
      </w:r>
      <w:r w:rsidRPr="00AB1C4B">
        <w:rPr>
          <w:noProof/>
          <w:rtl/>
          <w:lang w:val="fr-FR" w:bidi="ar-EG"/>
        </w:rPr>
        <w:t xml:space="preserve">بالهيئات الأُخرى </w:t>
      </w:r>
      <w:r w:rsidRPr="00AB1C4B">
        <w:rPr>
          <w:rFonts w:hint="cs"/>
          <w:noProof/>
          <w:rtl/>
          <w:lang w:val="fr-FR" w:bidi="ar-EG"/>
        </w:rPr>
        <w:t xml:space="preserve">ذات الصلة </w:t>
      </w:r>
      <w:r w:rsidRPr="00AB1C4B">
        <w:rPr>
          <w:noProof/>
          <w:rtl/>
          <w:lang w:val="fr-FR" w:bidi="ar-EG"/>
        </w:rPr>
        <w:t>خارج الاتحاد، حسب الاقتضاء</w:t>
      </w:r>
      <w:r w:rsidRPr="00AB1C4B">
        <w:rPr>
          <w:rFonts w:hint="cs"/>
          <w:noProof/>
          <w:rtl/>
          <w:lang w:val="fr-FR" w:bidi="ar-EG"/>
        </w:rPr>
        <w:t xml:space="preserve"> (الرقم </w:t>
      </w:r>
      <w:r w:rsidRPr="00AB1C4B">
        <w:rPr>
          <w:noProof/>
          <w:lang w:val="en-GB" w:bidi="ar-EG"/>
        </w:rPr>
        <w:t>19A</w:t>
      </w:r>
      <w:r w:rsidRPr="00AB1C4B">
        <w:rPr>
          <w:rFonts w:hint="cs"/>
          <w:noProof/>
          <w:rtl/>
          <w:lang w:val="fr-FR" w:bidi="ar-EG"/>
        </w:rPr>
        <w:t xml:space="preserve"> من دستور</w:t>
      </w:r>
      <w:r w:rsidR="002F0A9A" w:rsidRPr="00AB1C4B">
        <w:rPr>
          <w:rFonts w:hint="cs"/>
          <w:noProof/>
          <w:rtl/>
          <w:lang w:val="fr-FR" w:bidi="ar-EG"/>
        </w:rPr>
        <w:t xml:space="preserve"> الاتحاد</w:t>
      </w:r>
      <w:r w:rsidRPr="00AB1C4B">
        <w:rPr>
          <w:rFonts w:hint="cs"/>
          <w:noProof/>
          <w:rtl/>
          <w:lang w:val="fr-FR" w:bidi="ar-EG"/>
        </w:rPr>
        <w:t>)</w:t>
      </w:r>
      <w:r w:rsidRPr="00AB1C4B">
        <w:rPr>
          <w:noProof/>
          <w:rtl/>
          <w:lang w:val="fr-FR" w:bidi="ar-EG"/>
        </w:rPr>
        <w:t>. كما ينبغي أن يتضمن تقرير الفريق الاستشاري إلى الجمعية مقترحات بشأن القرار</w:t>
      </w:r>
      <w:r w:rsidRPr="00AB1C4B">
        <w:rPr>
          <w:rFonts w:hint="cs"/>
          <w:noProof/>
          <w:rtl/>
          <w:lang w:val="fr-FR" w:bidi="ar-EG"/>
        </w:rPr>
        <w:t> </w:t>
      </w:r>
      <w:r w:rsidRPr="00AB1C4B">
        <w:rPr>
          <w:noProof/>
          <w:lang w:bidi="ar-EG"/>
        </w:rPr>
        <w:t>2</w:t>
      </w:r>
      <w:r w:rsidRPr="00AB1C4B">
        <w:rPr>
          <w:rFonts w:hint="cs"/>
          <w:noProof/>
          <w:rtl/>
          <w:lang w:bidi="ar-EG"/>
        </w:rPr>
        <w:t xml:space="preserve"> للجمعية</w:t>
      </w:r>
      <w:r w:rsidR="00AF36BC" w:rsidRPr="00AB1C4B">
        <w:rPr>
          <w:rFonts w:hint="cs"/>
          <w:noProof/>
          <w:rtl/>
          <w:lang w:bidi="ar-EG"/>
        </w:rPr>
        <w:t xml:space="preserve"> العالمية لتقييس الاتصالات</w:t>
      </w:r>
      <w:r w:rsidRPr="00AB1C4B">
        <w:rPr>
          <w:noProof/>
          <w:rtl/>
          <w:lang w:bidi="ar-EG"/>
        </w:rPr>
        <w:t>، أي أسماء لجان الدراسات ومسؤولياتها واختصاصاتها.</w:t>
      </w:r>
      <w:r w:rsidRPr="00AB1C4B">
        <w:rPr>
          <w:noProof/>
          <w:rtl/>
          <w:lang w:val="fr-FR" w:bidi="ar-EG"/>
        </w:rPr>
        <w:t xml:space="preserve"> </w:t>
      </w:r>
      <w:r w:rsidRPr="00AB1C4B">
        <w:rPr>
          <w:rFonts w:hint="eastAsia"/>
          <w:noProof/>
          <w:rtl/>
          <w:lang w:val="fr-FR" w:bidi="ar-EG"/>
        </w:rPr>
        <w:t>ويحيل</w:t>
      </w:r>
      <w:r w:rsidRPr="00AB1C4B">
        <w:rPr>
          <w:noProof/>
          <w:rtl/>
          <w:lang w:val="fr-FR" w:bidi="ar-EG"/>
        </w:rPr>
        <w:t xml:space="preserve"> المدير هذه التقارير إلى الجمعية.</w:t>
      </w:r>
    </w:p>
    <w:p w14:paraId="282F0DFA" w14:textId="7E853C8D" w:rsidR="00ED026F" w:rsidRPr="00AB1C4B" w:rsidRDefault="004947CA" w:rsidP="00ED026F">
      <w:pPr>
        <w:rPr>
          <w:rtl/>
        </w:rPr>
      </w:pPr>
      <w:r w:rsidRPr="00AB1C4B">
        <w:rPr>
          <w:b/>
          <w:bCs/>
          <w:lang w:bidi="ar-EG"/>
        </w:rPr>
        <w:t>10.4</w:t>
      </w:r>
      <w:r w:rsidRPr="00AB1C4B">
        <w:rPr>
          <w:b/>
          <w:bCs/>
          <w:rtl/>
          <w:lang w:bidi="ar-EG"/>
        </w:rPr>
        <w:tab/>
      </w:r>
      <w:r w:rsidRPr="00AB1C4B">
        <w:rPr>
          <w:rFonts w:hint="cs"/>
          <w:noProof/>
          <w:rtl/>
          <w:lang w:bidi="ar-EG"/>
        </w:rPr>
        <w:t xml:space="preserve">يُبلَّغ </w:t>
      </w:r>
      <w:r w:rsidRPr="00AB1C4B">
        <w:rPr>
          <w:noProof/>
          <w:rtl/>
          <w:lang w:bidi="ar-EG"/>
        </w:rPr>
        <w:t xml:space="preserve">الفريق الاستشاري لتقييس الاتصالات بعدم حضور رؤساء </w:t>
      </w:r>
      <w:r w:rsidRPr="00AB1C4B">
        <w:rPr>
          <w:rFonts w:hint="cs"/>
          <w:noProof/>
          <w:rtl/>
          <w:lang w:bidi="ar-EG"/>
        </w:rPr>
        <w:t>و</w:t>
      </w:r>
      <w:r w:rsidRPr="00AB1C4B">
        <w:rPr>
          <w:noProof/>
          <w:rtl/>
          <w:lang w:bidi="ar-EG"/>
        </w:rPr>
        <w:t xml:space="preserve">نواب رؤساء لجان الدراسات في اجتماعات لجان الدراسات، </w:t>
      </w:r>
      <w:r w:rsidRPr="00AB1C4B">
        <w:rPr>
          <w:rFonts w:hint="cs"/>
          <w:noProof/>
          <w:rtl/>
          <w:lang w:bidi="ar-EG"/>
        </w:rPr>
        <w:t>ويثير</w:t>
      </w:r>
      <w:r w:rsidRPr="00AB1C4B">
        <w:rPr>
          <w:noProof/>
          <w:rtl/>
          <w:lang w:bidi="ar-EG"/>
        </w:rPr>
        <w:t xml:space="preserve"> المسألة</w:t>
      </w:r>
      <w:r w:rsidRPr="00AB1C4B">
        <w:rPr>
          <w:rFonts w:hint="cs"/>
          <w:noProof/>
          <w:rtl/>
          <w:lang w:bidi="ar-EG"/>
        </w:rPr>
        <w:t xml:space="preserve"> من خلال المدير</w:t>
      </w:r>
      <w:r w:rsidRPr="00AB1C4B">
        <w:rPr>
          <w:noProof/>
          <w:rtl/>
          <w:lang w:bidi="ar-EG"/>
        </w:rPr>
        <w:t xml:space="preserve"> مع الدولة العضو</w:t>
      </w:r>
      <w:r w:rsidRPr="00AB1C4B">
        <w:rPr>
          <w:rFonts w:hint="cs"/>
          <w:noProof/>
          <w:rtl/>
          <w:lang w:bidi="ar-EG"/>
        </w:rPr>
        <w:t xml:space="preserve"> </w:t>
      </w:r>
      <w:r w:rsidRPr="00AB1C4B">
        <w:rPr>
          <w:noProof/>
          <w:rtl/>
          <w:lang w:bidi="ar-EG"/>
        </w:rPr>
        <w:t xml:space="preserve">المعنية في محاولة </w:t>
      </w:r>
      <w:r w:rsidR="00814B46" w:rsidRPr="00AB1C4B">
        <w:rPr>
          <w:rFonts w:hint="cs"/>
          <w:noProof/>
          <w:rtl/>
          <w:lang w:bidi="ar-EG"/>
        </w:rPr>
        <w:t>لضمان</w:t>
      </w:r>
      <w:r w:rsidR="00814B46" w:rsidRPr="00AB1C4B">
        <w:rPr>
          <w:noProof/>
          <w:rtl/>
          <w:lang w:bidi="ar-EG"/>
        </w:rPr>
        <w:t xml:space="preserve"> </w:t>
      </w:r>
      <w:r w:rsidRPr="00AB1C4B">
        <w:rPr>
          <w:noProof/>
          <w:rtl/>
          <w:lang w:bidi="ar-EG"/>
        </w:rPr>
        <w:t>المشاركة في هذه الأدوار في لجنة الدراسة المعنية التي التزمت الدولة العضو</w:t>
      </w:r>
      <w:r w:rsidRPr="00AB1C4B">
        <w:rPr>
          <w:rFonts w:hint="cs"/>
          <w:noProof/>
          <w:rtl/>
          <w:lang w:bidi="ar-EG"/>
        </w:rPr>
        <w:t xml:space="preserve"> بالمشاركة فيها</w:t>
      </w:r>
      <w:r w:rsidRPr="00AB1C4B">
        <w:rPr>
          <w:noProof/>
          <w:rtl/>
          <w:lang w:bidi="ar-EG"/>
        </w:rPr>
        <w:t>.</w:t>
      </w:r>
    </w:p>
    <w:p w14:paraId="3037F44E" w14:textId="77777777" w:rsidR="00ED026F" w:rsidRPr="00AB1C4B" w:rsidRDefault="004947CA" w:rsidP="00ED026F">
      <w:pPr>
        <w:pStyle w:val="SectionNo"/>
      </w:pPr>
      <w:r w:rsidRPr="00AB1C4B">
        <w:rPr>
          <w:rtl/>
        </w:rPr>
        <w:t xml:space="preserve">القسـم </w:t>
      </w:r>
      <w:r w:rsidRPr="00AB1C4B">
        <w:t>5</w:t>
      </w:r>
    </w:p>
    <w:p w14:paraId="6DA42EEC" w14:textId="77777777" w:rsidR="00ED026F" w:rsidRPr="00AB1C4B" w:rsidRDefault="004947CA" w:rsidP="00ED026F">
      <w:pPr>
        <w:pStyle w:val="Sectiontitle"/>
        <w:rPr>
          <w:bCs w:val="0"/>
          <w:noProof/>
        </w:rPr>
      </w:pPr>
      <w:r w:rsidRPr="00AB1C4B">
        <w:rPr>
          <w:rtl/>
        </w:rPr>
        <w:t>واجبات</w:t>
      </w:r>
      <w:r w:rsidRPr="00AB1C4B">
        <w:rPr>
          <w:noProof/>
          <w:rtl/>
        </w:rPr>
        <w:t xml:space="preserve"> المدير</w:t>
      </w:r>
    </w:p>
    <w:p w14:paraId="4EA904BA" w14:textId="59227CB0" w:rsidR="00ED026F" w:rsidRPr="00AB1C4B" w:rsidRDefault="004947CA" w:rsidP="00ED026F">
      <w:pPr>
        <w:pStyle w:val="Normalaftertitle"/>
        <w:rPr>
          <w:b/>
          <w:bCs/>
          <w:noProof/>
          <w:rtl/>
          <w:lang w:bidi="ar-EG"/>
        </w:rPr>
      </w:pPr>
      <w:r w:rsidRPr="00AB1C4B">
        <w:rPr>
          <w:b/>
          <w:bCs/>
          <w:noProof/>
          <w:lang w:bidi="ar-EG"/>
        </w:rPr>
        <w:t>1.5</w:t>
      </w:r>
      <w:r w:rsidRPr="00AB1C4B">
        <w:rPr>
          <w:noProof/>
          <w:rtl/>
          <w:lang w:bidi="ar-EG"/>
        </w:rPr>
        <w:tab/>
        <w:t>ترد واجبات مدير</w:t>
      </w:r>
      <w:r w:rsidRPr="00AB1C4B">
        <w:rPr>
          <w:rFonts w:hint="cs"/>
          <w:noProof/>
          <w:rtl/>
          <w:lang w:bidi="ar-EG"/>
        </w:rPr>
        <w:t xml:space="preserve"> مكتب تقييس الاتصالات</w:t>
      </w:r>
      <w:r w:rsidRPr="00AB1C4B">
        <w:rPr>
          <w:noProof/>
          <w:rtl/>
          <w:lang w:bidi="ar-EG"/>
        </w:rPr>
        <w:t xml:space="preserve"> </w:t>
      </w:r>
      <w:r w:rsidRPr="00AB1C4B">
        <w:rPr>
          <w:noProof/>
          <w:lang w:bidi="ar-EG"/>
        </w:rPr>
        <w:t>(TSB)</w:t>
      </w:r>
      <w:r w:rsidRPr="00AB1C4B">
        <w:rPr>
          <w:rFonts w:hint="cs"/>
          <w:noProof/>
          <w:rtl/>
          <w:lang w:bidi="ar-EG"/>
        </w:rPr>
        <w:t xml:space="preserve"> </w:t>
      </w:r>
      <w:r w:rsidRPr="00AB1C4B">
        <w:rPr>
          <w:noProof/>
          <w:rtl/>
          <w:lang w:bidi="ar-EG"/>
        </w:rPr>
        <w:t xml:space="preserve">بإيجاز في المادة </w:t>
      </w:r>
      <w:r w:rsidRPr="00AB1C4B">
        <w:rPr>
          <w:noProof/>
          <w:lang w:bidi="ar-EG"/>
        </w:rPr>
        <w:t>15</w:t>
      </w:r>
      <w:r w:rsidRPr="00AB1C4B">
        <w:rPr>
          <w:noProof/>
          <w:rtl/>
          <w:lang w:bidi="ar-EG"/>
        </w:rPr>
        <w:t xml:space="preserve"> والأحكام ذات الصلة في المادة </w:t>
      </w:r>
      <w:r w:rsidRPr="00AB1C4B">
        <w:rPr>
          <w:noProof/>
          <w:lang w:bidi="ar-EG"/>
        </w:rPr>
        <w:t>20</w:t>
      </w:r>
      <w:r w:rsidRPr="00AB1C4B">
        <w:rPr>
          <w:noProof/>
          <w:rtl/>
          <w:lang w:bidi="ar-EG"/>
        </w:rPr>
        <w:t xml:space="preserve"> من </w:t>
      </w:r>
      <w:r w:rsidR="00037DA4" w:rsidRPr="00AB1C4B">
        <w:rPr>
          <w:rFonts w:hint="cs"/>
          <w:noProof/>
          <w:rtl/>
          <w:lang w:bidi="ar-EG"/>
        </w:rPr>
        <w:t>اتفاقية الاتحاد</w:t>
      </w:r>
      <w:r w:rsidRPr="00AB1C4B">
        <w:rPr>
          <w:noProof/>
          <w:rtl/>
          <w:lang w:bidi="ar-EG"/>
        </w:rPr>
        <w:t>. وترد هذه الواجبات بصورة أكثر تفصيلاً في هذا القرار.</w:t>
      </w:r>
    </w:p>
    <w:p w14:paraId="45272A1D" w14:textId="41DE6530" w:rsidR="00ED026F" w:rsidRPr="00AB1C4B" w:rsidRDefault="004947CA" w:rsidP="00ED026F">
      <w:pPr>
        <w:rPr>
          <w:noProof/>
          <w:rtl/>
          <w:lang w:bidi="ar-EG"/>
        </w:rPr>
      </w:pPr>
      <w:r w:rsidRPr="00AB1C4B">
        <w:rPr>
          <w:b/>
          <w:bCs/>
          <w:noProof/>
          <w:lang w:bidi="ar-EG"/>
        </w:rPr>
        <w:t>2.5</w:t>
      </w:r>
      <w:r w:rsidRPr="00AB1C4B">
        <w:rPr>
          <w:noProof/>
          <w:rtl/>
          <w:lang w:bidi="ar-EG"/>
        </w:rPr>
        <w:tab/>
        <w:t xml:space="preserve">يتخذ </w:t>
      </w:r>
      <w:r w:rsidR="00814B46" w:rsidRPr="00AB1C4B">
        <w:rPr>
          <w:rFonts w:hint="cs"/>
          <w:noProof/>
          <w:rtl/>
          <w:lang w:bidi="ar-EG"/>
        </w:rPr>
        <w:t>مدير مكتب تقييس الاتصالات</w:t>
      </w:r>
      <w:r w:rsidR="00814B46" w:rsidRPr="00AB1C4B">
        <w:rPr>
          <w:noProof/>
          <w:rtl/>
          <w:lang w:bidi="ar-EG"/>
        </w:rPr>
        <w:t xml:space="preserve"> </w:t>
      </w:r>
      <w:r w:rsidRPr="00AB1C4B">
        <w:rPr>
          <w:noProof/>
          <w:rtl/>
          <w:lang w:bidi="ar-EG"/>
        </w:rPr>
        <w:t xml:space="preserve">الإجراءات التحضيرية اللازمة لاجتماعات الجمعية العالمية لتقييس الاتصالات والفريق الاستشاري لتقييس الاتصالات ولجان الدراسات والأفرقة الأُخرى، وينسق أعمالها كي تسفر الاجتماعات عن أفضل النتائج في أقصر وقت ممكن. ويحدد المدير، بالاتفاق مع الفريق الاستشاري ورؤساء لجان الدراسات، مواعيد وبرامج </w:t>
      </w:r>
      <w:r w:rsidRPr="00AB1C4B">
        <w:rPr>
          <w:rFonts w:hint="cs"/>
          <w:noProof/>
          <w:rtl/>
          <w:lang w:bidi="ar-EG"/>
        </w:rPr>
        <w:t xml:space="preserve">اجتماعات </w:t>
      </w:r>
      <w:r w:rsidRPr="00AB1C4B">
        <w:rPr>
          <w:noProof/>
          <w:rtl/>
          <w:lang w:bidi="ar-EG"/>
        </w:rPr>
        <w:t>الفريق الاستشاري واجتماعات لجان الدراسات وفرق العمل، ويقوم بتجميع هذه الاجتماعات في وقت واحد تبعاً لطبيعة العمل وتوافر الموارد لمكتب تقييس الاتصالات والموارد الأُخرى في الاتحاد.</w:t>
      </w:r>
    </w:p>
    <w:p w14:paraId="0A876C83" w14:textId="213DEEBF" w:rsidR="00ED026F" w:rsidRPr="00AB1C4B" w:rsidRDefault="004947CA" w:rsidP="00ED026F">
      <w:pPr>
        <w:rPr>
          <w:noProof/>
          <w:rtl/>
          <w:lang w:bidi="ar-EG"/>
        </w:rPr>
      </w:pPr>
      <w:r w:rsidRPr="00AB1C4B">
        <w:rPr>
          <w:b/>
          <w:bCs/>
          <w:noProof/>
          <w:rtl/>
          <w:lang w:bidi="ar-EG"/>
        </w:rPr>
        <w:t>2.5</w:t>
      </w:r>
      <w:r w:rsidRPr="00AB1C4B">
        <w:rPr>
          <w:rFonts w:hint="eastAsia"/>
          <w:b/>
          <w:bCs/>
          <w:i/>
          <w:iCs/>
          <w:noProof/>
          <w:rtl/>
          <w:lang w:bidi="ar-EG"/>
        </w:rPr>
        <w:t>مكرراً</w:t>
      </w:r>
      <w:r w:rsidRPr="00AB1C4B">
        <w:rPr>
          <w:noProof/>
          <w:rtl/>
          <w:lang w:bidi="ar-EG"/>
        </w:rPr>
        <w:tab/>
      </w:r>
      <w:r w:rsidRPr="00AB1C4B">
        <w:rPr>
          <w:rFonts w:hint="eastAsia"/>
          <w:noProof/>
          <w:rtl/>
          <w:lang w:bidi="ar-EG"/>
        </w:rPr>
        <w:t>يكفل</w:t>
      </w:r>
      <w:r w:rsidRPr="00AB1C4B">
        <w:rPr>
          <w:noProof/>
          <w:rtl/>
          <w:lang w:bidi="ar-EG"/>
        </w:rPr>
        <w:t xml:space="preserve"> </w:t>
      </w:r>
      <w:r w:rsidRPr="00AB1C4B">
        <w:rPr>
          <w:rFonts w:hint="eastAsia"/>
          <w:noProof/>
          <w:rtl/>
          <w:lang w:bidi="ar-EG"/>
        </w:rPr>
        <w:t>المدير</w:t>
      </w:r>
      <w:r w:rsidRPr="00AB1C4B">
        <w:rPr>
          <w:noProof/>
          <w:rtl/>
          <w:lang w:bidi="ar-EG"/>
        </w:rPr>
        <w:t xml:space="preserve"> </w:t>
      </w:r>
      <w:r w:rsidRPr="00AB1C4B">
        <w:rPr>
          <w:rFonts w:hint="eastAsia"/>
          <w:noProof/>
          <w:rtl/>
          <w:lang w:bidi="ar-EG"/>
        </w:rPr>
        <w:t>أن</w:t>
      </w:r>
      <w:r w:rsidRPr="00AB1C4B">
        <w:rPr>
          <w:noProof/>
          <w:rtl/>
          <w:lang w:bidi="ar-EG"/>
        </w:rPr>
        <w:t xml:space="preserve"> </w:t>
      </w:r>
      <w:r w:rsidRPr="00AB1C4B">
        <w:rPr>
          <w:rFonts w:hint="eastAsia"/>
          <w:noProof/>
          <w:rtl/>
          <w:lang w:bidi="ar-EG"/>
        </w:rPr>
        <w:t>تعمل</w:t>
      </w:r>
      <w:r w:rsidRPr="00AB1C4B">
        <w:rPr>
          <w:noProof/>
          <w:rtl/>
          <w:lang w:bidi="ar-EG"/>
        </w:rPr>
        <w:t xml:space="preserve"> </w:t>
      </w:r>
      <w:r w:rsidRPr="00AB1C4B">
        <w:rPr>
          <w:rFonts w:hint="eastAsia"/>
          <w:noProof/>
          <w:rtl/>
          <w:lang w:bidi="ar-EG"/>
        </w:rPr>
        <w:t>الأمانة</w:t>
      </w:r>
      <w:r w:rsidRPr="00AB1C4B">
        <w:rPr>
          <w:noProof/>
          <w:rtl/>
          <w:lang w:bidi="ar-EG"/>
        </w:rPr>
        <w:t xml:space="preserve"> </w:t>
      </w:r>
      <w:r w:rsidRPr="00AB1C4B">
        <w:rPr>
          <w:rFonts w:hint="eastAsia"/>
          <w:noProof/>
          <w:rtl/>
          <w:lang w:bidi="ar-EG"/>
        </w:rPr>
        <w:t>المخصصة</w:t>
      </w:r>
      <w:r w:rsidRPr="00AB1C4B">
        <w:rPr>
          <w:noProof/>
          <w:rtl/>
          <w:lang w:bidi="ar-EG"/>
        </w:rPr>
        <w:t xml:space="preserve"> </w:t>
      </w:r>
      <w:r w:rsidRPr="00AB1C4B">
        <w:rPr>
          <w:rFonts w:hint="eastAsia"/>
          <w:noProof/>
          <w:rtl/>
          <w:lang w:bidi="ar-EG"/>
        </w:rPr>
        <w:t>للجان</w:t>
      </w:r>
      <w:r w:rsidRPr="00AB1C4B">
        <w:rPr>
          <w:noProof/>
          <w:rtl/>
          <w:lang w:bidi="ar-EG"/>
        </w:rPr>
        <w:t xml:space="preserve"> </w:t>
      </w:r>
      <w:r w:rsidRPr="00AB1C4B">
        <w:rPr>
          <w:rFonts w:hint="eastAsia"/>
          <w:noProof/>
          <w:rtl/>
          <w:lang w:bidi="ar-EG"/>
        </w:rPr>
        <w:t>الدراسات</w:t>
      </w:r>
      <w:r w:rsidRPr="00AB1C4B">
        <w:rPr>
          <w:noProof/>
          <w:rtl/>
          <w:lang w:bidi="ar-EG"/>
        </w:rPr>
        <w:t xml:space="preserve"> </w:t>
      </w:r>
      <w:r w:rsidRPr="00AB1C4B">
        <w:rPr>
          <w:rFonts w:hint="eastAsia"/>
          <w:noProof/>
          <w:rtl/>
          <w:lang w:bidi="ar-EG"/>
        </w:rPr>
        <w:t>والأفرقة</w:t>
      </w:r>
      <w:r w:rsidRPr="00AB1C4B">
        <w:rPr>
          <w:noProof/>
          <w:rtl/>
          <w:lang w:bidi="ar-EG"/>
        </w:rPr>
        <w:t xml:space="preserve"> </w:t>
      </w:r>
      <w:r w:rsidRPr="00AB1C4B">
        <w:rPr>
          <w:rFonts w:hint="eastAsia"/>
          <w:noProof/>
          <w:rtl/>
          <w:lang w:bidi="ar-EG"/>
        </w:rPr>
        <w:t>الإقليمية</w:t>
      </w:r>
      <w:r w:rsidRPr="00AB1C4B">
        <w:rPr>
          <w:noProof/>
          <w:rtl/>
          <w:lang w:bidi="ar-EG"/>
        </w:rPr>
        <w:t xml:space="preserve"> </w:t>
      </w:r>
      <w:r w:rsidRPr="00AB1C4B">
        <w:rPr>
          <w:rFonts w:hint="eastAsia"/>
          <w:noProof/>
          <w:rtl/>
          <w:lang w:bidi="ar-EG"/>
        </w:rPr>
        <w:t>التابعة</w:t>
      </w:r>
      <w:r w:rsidRPr="00AB1C4B">
        <w:rPr>
          <w:noProof/>
          <w:rtl/>
          <w:lang w:bidi="ar-EG"/>
        </w:rPr>
        <w:t xml:space="preserve"> </w:t>
      </w:r>
      <w:r w:rsidRPr="00AB1C4B">
        <w:rPr>
          <w:rFonts w:hint="eastAsia"/>
          <w:noProof/>
          <w:rtl/>
          <w:lang w:bidi="ar-EG"/>
        </w:rPr>
        <w:t>لها</w:t>
      </w:r>
      <w:r w:rsidRPr="00AB1C4B">
        <w:rPr>
          <w:noProof/>
          <w:rtl/>
          <w:lang w:bidi="ar-EG"/>
        </w:rPr>
        <w:t xml:space="preserve"> </w:t>
      </w:r>
      <w:r w:rsidRPr="00AB1C4B">
        <w:rPr>
          <w:rFonts w:hint="eastAsia"/>
          <w:noProof/>
          <w:rtl/>
          <w:lang w:bidi="ar-EG"/>
        </w:rPr>
        <w:t>على</w:t>
      </w:r>
      <w:r w:rsidRPr="00AB1C4B">
        <w:rPr>
          <w:noProof/>
          <w:rtl/>
          <w:lang w:bidi="ar-EG"/>
        </w:rPr>
        <w:t xml:space="preserve"> </w:t>
      </w:r>
      <w:r w:rsidRPr="00AB1C4B">
        <w:rPr>
          <w:rFonts w:hint="eastAsia"/>
          <w:noProof/>
          <w:rtl/>
          <w:lang w:bidi="ar-EG"/>
        </w:rPr>
        <w:t>دعم</w:t>
      </w:r>
      <w:r w:rsidRPr="00AB1C4B">
        <w:rPr>
          <w:noProof/>
          <w:rtl/>
          <w:lang w:bidi="ar-EG"/>
        </w:rPr>
        <w:t xml:space="preserve"> </w:t>
      </w:r>
      <w:r w:rsidRPr="00AB1C4B">
        <w:rPr>
          <w:rFonts w:hint="eastAsia"/>
          <w:noProof/>
          <w:rtl/>
          <w:lang w:bidi="ar-EG"/>
        </w:rPr>
        <w:t>الأعضاء</w:t>
      </w:r>
      <w:r w:rsidRPr="00AB1C4B">
        <w:rPr>
          <w:noProof/>
          <w:rtl/>
          <w:lang w:bidi="ar-EG"/>
        </w:rPr>
        <w:t xml:space="preserve"> </w:t>
      </w:r>
      <w:r w:rsidRPr="00AB1C4B">
        <w:rPr>
          <w:rFonts w:hint="eastAsia"/>
          <w:noProof/>
          <w:rtl/>
          <w:lang w:bidi="ar-EG"/>
        </w:rPr>
        <w:t>في تحقيق</w:t>
      </w:r>
      <w:r w:rsidRPr="00AB1C4B">
        <w:rPr>
          <w:noProof/>
          <w:rtl/>
          <w:lang w:bidi="ar-EG"/>
        </w:rPr>
        <w:t xml:space="preserve"> </w:t>
      </w:r>
      <w:r w:rsidRPr="00AB1C4B">
        <w:rPr>
          <w:rFonts w:hint="eastAsia"/>
          <w:noProof/>
          <w:rtl/>
          <w:lang w:bidi="ar-EG"/>
        </w:rPr>
        <w:t>الأهداف</w:t>
      </w:r>
      <w:r w:rsidRPr="00AB1C4B">
        <w:rPr>
          <w:noProof/>
          <w:rtl/>
          <w:lang w:bidi="ar-EG"/>
        </w:rPr>
        <w:t xml:space="preserve"> </w:t>
      </w:r>
      <w:r w:rsidRPr="00AB1C4B">
        <w:rPr>
          <w:rFonts w:hint="eastAsia"/>
          <w:noProof/>
          <w:rtl/>
          <w:lang w:bidi="ar-EG"/>
        </w:rPr>
        <w:t>المحددة</w:t>
      </w:r>
      <w:r w:rsidRPr="00AB1C4B">
        <w:rPr>
          <w:noProof/>
          <w:rtl/>
          <w:lang w:bidi="ar-EG"/>
        </w:rPr>
        <w:t xml:space="preserve"> </w:t>
      </w:r>
      <w:r w:rsidRPr="00AB1C4B">
        <w:rPr>
          <w:rFonts w:hint="eastAsia"/>
          <w:noProof/>
          <w:rtl/>
          <w:lang w:bidi="ar-EG"/>
        </w:rPr>
        <w:t>في الخطة</w:t>
      </w:r>
      <w:r w:rsidRPr="00AB1C4B">
        <w:rPr>
          <w:noProof/>
          <w:rtl/>
          <w:lang w:bidi="ar-EG"/>
        </w:rPr>
        <w:t xml:space="preserve"> </w:t>
      </w:r>
      <w:r w:rsidRPr="00AB1C4B">
        <w:rPr>
          <w:rFonts w:hint="eastAsia"/>
          <w:noProof/>
          <w:rtl/>
          <w:lang w:bidi="ar-EG"/>
        </w:rPr>
        <w:t>الاستراتيجية</w:t>
      </w:r>
      <w:r w:rsidRPr="00AB1C4B">
        <w:rPr>
          <w:noProof/>
          <w:rtl/>
          <w:lang w:bidi="ar-EG"/>
        </w:rPr>
        <w:t xml:space="preserve"> (القرار </w:t>
      </w:r>
      <w:r w:rsidRPr="00AB1C4B">
        <w:rPr>
          <w:noProof/>
          <w:lang w:bidi="ar-EG"/>
        </w:rPr>
        <w:t>71</w:t>
      </w:r>
      <w:r w:rsidRPr="00AB1C4B">
        <w:rPr>
          <w:noProof/>
          <w:rtl/>
          <w:lang w:bidi="ar-EG"/>
        </w:rPr>
        <w:t xml:space="preserve"> </w:t>
      </w:r>
      <w:r w:rsidR="00814B46" w:rsidRPr="00AB1C4B">
        <w:rPr>
          <w:rFonts w:hint="cs"/>
          <w:noProof/>
          <w:rtl/>
          <w:lang w:bidi="ar-EG"/>
        </w:rPr>
        <w:t xml:space="preserve">(المراجَع في دبي، 2018) </w:t>
      </w:r>
      <w:r w:rsidRPr="00AB1C4B">
        <w:rPr>
          <w:rFonts w:hint="eastAsia"/>
          <w:noProof/>
          <w:rtl/>
          <w:lang w:bidi="ar-EG"/>
        </w:rPr>
        <w:t>لمؤتمر</w:t>
      </w:r>
      <w:r w:rsidRPr="00AB1C4B">
        <w:rPr>
          <w:noProof/>
          <w:rtl/>
          <w:lang w:bidi="ar-EG"/>
        </w:rPr>
        <w:t xml:space="preserve"> </w:t>
      </w:r>
      <w:r w:rsidRPr="00AB1C4B">
        <w:rPr>
          <w:rFonts w:hint="eastAsia"/>
          <w:noProof/>
          <w:rtl/>
          <w:lang w:bidi="ar-EG"/>
        </w:rPr>
        <w:t>المندوبين</w:t>
      </w:r>
      <w:r w:rsidRPr="00AB1C4B">
        <w:rPr>
          <w:noProof/>
          <w:rtl/>
          <w:lang w:bidi="ar-EG"/>
        </w:rPr>
        <w:t xml:space="preserve"> </w:t>
      </w:r>
      <w:r w:rsidRPr="00AB1C4B">
        <w:rPr>
          <w:rFonts w:hint="eastAsia"/>
          <w:noProof/>
          <w:rtl/>
          <w:lang w:bidi="ar-EG"/>
        </w:rPr>
        <w:t>المفوضين</w:t>
      </w:r>
      <w:r w:rsidRPr="00AB1C4B">
        <w:rPr>
          <w:noProof/>
          <w:rtl/>
          <w:lang w:bidi="ar-EG"/>
        </w:rPr>
        <w:t>).</w:t>
      </w:r>
    </w:p>
    <w:p w14:paraId="085A8621" w14:textId="77777777" w:rsidR="00ED026F" w:rsidRPr="00AB1C4B" w:rsidRDefault="004947CA" w:rsidP="00ED026F">
      <w:pPr>
        <w:rPr>
          <w:noProof/>
          <w:rtl/>
        </w:rPr>
      </w:pPr>
      <w:r w:rsidRPr="00AB1C4B">
        <w:rPr>
          <w:b/>
          <w:bCs/>
          <w:noProof/>
          <w:lang w:bidi="ar-EG"/>
        </w:rPr>
        <w:t>3.5</w:t>
      </w:r>
      <w:r w:rsidRPr="00AB1C4B">
        <w:rPr>
          <w:rFonts w:hint="cs"/>
          <w:b/>
          <w:bCs/>
          <w:noProof/>
          <w:rtl/>
          <w:lang w:bidi="ar-EG"/>
        </w:rPr>
        <w:tab/>
      </w:r>
      <w:r w:rsidRPr="00AB1C4B">
        <w:rPr>
          <w:rFonts w:hint="eastAsia"/>
          <w:noProof/>
          <w:rtl/>
          <w:lang w:bidi="ar-EG"/>
        </w:rPr>
        <w:t>يقترح</w:t>
      </w:r>
      <w:r w:rsidRPr="00AB1C4B">
        <w:rPr>
          <w:noProof/>
          <w:rtl/>
          <w:lang w:bidi="ar-EG"/>
        </w:rPr>
        <w:t xml:space="preserve"> </w:t>
      </w:r>
      <w:r w:rsidRPr="00AB1C4B">
        <w:rPr>
          <w:rFonts w:hint="eastAsia"/>
          <w:noProof/>
          <w:rtl/>
          <w:lang w:bidi="ar-EG"/>
        </w:rPr>
        <w:t>المدير</w:t>
      </w:r>
      <w:r w:rsidRPr="00AB1C4B">
        <w:rPr>
          <w:noProof/>
          <w:rtl/>
          <w:lang w:bidi="ar-EG"/>
        </w:rPr>
        <w:t xml:space="preserve"> </w:t>
      </w:r>
      <w:r w:rsidRPr="00AB1C4B">
        <w:rPr>
          <w:rFonts w:hint="cs"/>
          <w:noProof/>
          <w:rtl/>
          <w:lang w:bidi="ar-EG"/>
        </w:rPr>
        <w:t>تعديلات</w:t>
      </w:r>
      <w:r w:rsidRPr="00AB1C4B">
        <w:rPr>
          <w:noProof/>
          <w:rtl/>
          <w:lang w:bidi="ar-EG"/>
        </w:rPr>
        <w:t xml:space="preserve"> </w:t>
      </w:r>
      <w:r w:rsidRPr="00AB1C4B">
        <w:rPr>
          <w:rFonts w:hint="eastAsia"/>
          <w:noProof/>
          <w:rtl/>
          <w:lang w:bidi="ar-EG"/>
        </w:rPr>
        <w:t>صياغية</w:t>
      </w:r>
      <w:r w:rsidRPr="00AB1C4B">
        <w:rPr>
          <w:noProof/>
          <w:rtl/>
          <w:lang w:bidi="ar-EG"/>
        </w:rPr>
        <w:t xml:space="preserve"> </w:t>
      </w:r>
      <w:r w:rsidRPr="00AB1C4B">
        <w:rPr>
          <w:rFonts w:hint="eastAsia"/>
          <w:noProof/>
          <w:rtl/>
          <w:lang w:bidi="ar-EG"/>
        </w:rPr>
        <w:t>على</w:t>
      </w:r>
      <w:r w:rsidRPr="00AB1C4B">
        <w:rPr>
          <w:noProof/>
          <w:rtl/>
          <w:lang w:bidi="ar-EG"/>
        </w:rPr>
        <w:t xml:space="preserve"> </w:t>
      </w:r>
      <w:r w:rsidRPr="00AB1C4B">
        <w:rPr>
          <w:rFonts w:hint="eastAsia"/>
          <w:noProof/>
          <w:rtl/>
          <w:lang w:bidi="ar-EG"/>
        </w:rPr>
        <w:t>قرارات</w:t>
      </w:r>
      <w:r w:rsidRPr="00AB1C4B">
        <w:rPr>
          <w:noProof/>
          <w:rtl/>
          <w:lang w:bidi="ar-EG"/>
        </w:rPr>
        <w:t xml:space="preserve"> </w:t>
      </w:r>
      <w:r w:rsidRPr="00AB1C4B">
        <w:rPr>
          <w:rFonts w:hint="eastAsia"/>
          <w:noProof/>
          <w:rtl/>
          <w:lang w:bidi="ar-EG"/>
        </w:rPr>
        <w:t>الجمعية</w:t>
      </w:r>
      <w:r w:rsidRPr="00AB1C4B">
        <w:rPr>
          <w:noProof/>
          <w:rtl/>
          <w:lang w:bidi="ar-EG"/>
        </w:rPr>
        <w:t xml:space="preserve"> </w:t>
      </w:r>
      <w:r w:rsidRPr="00AB1C4B">
        <w:rPr>
          <w:rFonts w:hint="eastAsia"/>
          <w:noProof/>
          <w:rtl/>
          <w:lang w:bidi="ar-EG"/>
        </w:rPr>
        <w:t>العالمية</w:t>
      </w:r>
      <w:r w:rsidRPr="00AB1C4B">
        <w:rPr>
          <w:noProof/>
          <w:rtl/>
          <w:lang w:bidi="ar-EG"/>
        </w:rPr>
        <w:t xml:space="preserve"> </w:t>
      </w:r>
      <w:r w:rsidRPr="00AB1C4B">
        <w:rPr>
          <w:rFonts w:hint="eastAsia"/>
          <w:noProof/>
          <w:rtl/>
          <w:lang w:bidi="ar-EG"/>
        </w:rPr>
        <w:t>لتقييس</w:t>
      </w:r>
      <w:r w:rsidRPr="00AB1C4B">
        <w:rPr>
          <w:noProof/>
          <w:rtl/>
          <w:lang w:bidi="ar-EG"/>
        </w:rPr>
        <w:t xml:space="preserve"> </w:t>
      </w:r>
      <w:r w:rsidRPr="00AB1C4B">
        <w:rPr>
          <w:rFonts w:hint="eastAsia"/>
          <w:noProof/>
          <w:rtl/>
          <w:lang w:bidi="ar-EG"/>
        </w:rPr>
        <w:t>الاتصالات</w:t>
      </w:r>
      <w:r w:rsidRPr="00AB1C4B">
        <w:rPr>
          <w:noProof/>
          <w:rtl/>
          <w:lang w:bidi="ar-EG"/>
        </w:rPr>
        <w:t xml:space="preserve"> </w:t>
      </w:r>
      <w:r w:rsidRPr="00AB1C4B">
        <w:rPr>
          <w:rFonts w:hint="eastAsia"/>
          <w:noProof/>
          <w:rtl/>
          <w:lang w:bidi="ar-EG"/>
        </w:rPr>
        <w:t>ويرفع</w:t>
      </w:r>
      <w:r w:rsidRPr="00AB1C4B">
        <w:rPr>
          <w:noProof/>
          <w:rtl/>
          <w:lang w:bidi="ar-EG"/>
        </w:rPr>
        <w:t xml:space="preserve"> </w:t>
      </w:r>
      <w:r w:rsidRPr="00AB1C4B">
        <w:rPr>
          <w:rFonts w:hint="eastAsia"/>
          <w:noProof/>
          <w:rtl/>
          <w:lang w:bidi="ar-EG"/>
        </w:rPr>
        <w:t>توصية</w:t>
      </w:r>
      <w:r w:rsidRPr="00AB1C4B">
        <w:rPr>
          <w:noProof/>
          <w:rtl/>
          <w:lang w:bidi="ar-EG"/>
        </w:rPr>
        <w:t xml:space="preserve"> </w:t>
      </w:r>
      <w:r w:rsidRPr="00AB1C4B">
        <w:rPr>
          <w:rFonts w:hint="eastAsia"/>
          <w:noProof/>
          <w:rtl/>
          <w:lang w:bidi="ar-EG"/>
        </w:rPr>
        <w:t>بما</w:t>
      </w:r>
      <w:r w:rsidRPr="00AB1C4B">
        <w:rPr>
          <w:noProof/>
          <w:rtl/>
          <w:lang w:bidi="ar-EG"/>
        </w:rPr>
        <w:t xml:space="preserve"> </w:t>
      </w:r>
      <w:r w:rsidRPr="00AB1C4B">
        <w:rPr>
          <w:rFonts w:hint="eastAsia"/>
          <w:noProof/>
          <w:rtl/>
          <w:lang w:bidi="ar-EG"/>
        </w:rPr>
        <w:t>إذا</w:t>
      </w:r>
      <w:r w:rsidRPr="00AB1C4B">
        <w:rPr>
          <w:noProof/>
          <w:rtl/>
          <w:lang w:bidi="ar-EG"/>
        </w:rPr>
        <w:t xml:space="preserve"> </w:t>
      </w:r>
      <w:r w:rsidRPr="00AB1C4B">
        <w:rPr>
          <w:rFonts w:hint="eastAsia"/>
          <w:noProof/>
          <w:rtl/>
          <w:lang w:bidi="ar-EG"/>
        </w:rPr>
        <w:t>كانت</w:t>
      </w:r>
      <w:r w:rsidRPr="00AB1C4B">
        <w:rPr>
          <w:noProof/>
          <w:rtl/>
          <w:lang w:bidi="ar-EG"/>
        </w:rPr>
        <w:t xml:space="preserve"> </w:t>
      </w:r>
      <w:r w:rsidRPr="00AB1C4B">
        <w:rPr>
          <w:rFonts w:hint="eastAsia"/>
          <w:noProof/>
          <w:rtl/>
          <w:lang w:bidi="ar-EG"/>
        </w:rPr>
        <w:t>التعديلات</w:t>
      </w:r>
      <w:r w:rsidRPr="00AB1C4B">
        <w:rPr>
          <w:noProof/>
          <w:rtl/>
          <w:lang w:bidi="ar-EG"/>
        </w:rPr>
        <w:t xml:space="preserve"> </w:t>
      </w:r>
      <w:r w:rsidRPr="00AB1C4B">
        <w:rPr>
          <w:rFonts w:hint="eastAsia"/>
          <w:noProof/>
          <w:rtl/>
          <w:lang w:bidi="ar-EG"/>
        </w:rPr>
        <w:t>جوهرية</w:t>
      </w:r>
      <w:r w:rsidRPr="00AB1C4B">
        <w:rPr>
          <w:noProof/>
          <w:rtl/>
          <w:lang w:bidi="ar-EG"/>
        </w:rPr>
        <w:t xml:space="preserve"> </w:t>
      </w:r>
      <w:r w:rsidRPr="00AB1C4B">
        <w:rPr>
          <w:rFonts w:hint="eastAsia"/>
          <w:noProof/>
          <w:rtl/>
          <w:lang w:bidi="ar-EG"/>
        </w:rPr>
        <w:t>بما</w:t>
      </w:r>
      <w:r w:rsidRPr="00AB1C4B">
        <w:rPr>
          <w:noProof/>
          <w:rtl/>
          <w:lang w:bidi="ar-EG"/>
        </w:rPr>
        <w:t xml:space="preserve"> </w:t>
      </w:r>
      <w:r w:rsidRPr="00AB1C4B">
        <w:rPr>
          <w:rFonts w:hint="eastAsia"/>
          <w:noProof/>
          <w:rtl/>
          <w:lang w:bidi="ar-EG"/>
        </w:rPr>
        <w:t>يكفي</w:t>
      </w:r>
      <w:r w:rsidRPr="00AB1C4B">
        <w:rPr>
          <w:noProof/>
          <w:rtl/>
          <w:lang w:bidi="ar-EG"/>
        </w:rPr>
        <w:t xml:space="preserve"> </w:t>
      </w:r>
      <w:r w:rsidRPr="00AB1C4B">
        <w:rPr>
          <w:rFonts w:hint="eastAsia"/>
          <w:noProof/>
          <w:rtl/>
          <w:lang w:bidi="ar-EG"/>
        </w:rPr>
        <w:t>لإص</w:t>
      </w:r>
      <w:r w:rsidRPr="00AB1C4B">
        <w:rPr>
          <w:rFonts w:hint="cs"/>
          <w:noProof/>
          <w:rtl/>
          <w:lang w:bidi="ar-EG"/>
        </w:rPr>
        <w:t>د</w:t>
      </w:r>
      <w:r w:rsidRPr="00AB1C4B">
        <w:rPr>
          <w:rFonts w:hint="eastAsia"/>
          <w:noProof/>
          <w:rtl/>
          <w:lang w:bidi="ar-EG"/>
        </w:rPr>
        <w:t>ار</w:t>
      </w:r>
      <w:r w:rsidRPr="00AB1C4B">
        <w:rPr>
          <w:noProof/>
          <w:rtl/>
          <w:lang w:bidi="ar-EG"/>
        </w:rPr>
        <w:t xml:space="preserve"> صيغة مراجَعة </w:t>
      </w:r>
      <w:r w:rsidRPr="00AB1C4B">
        <w:rPr>
          <w:rFonts w:hint="cs"/>
          <w:noProof/>
          <w:rtl/>
          <w:lang w:bidi="ar-EG"/>
        </w:rPr>
        <w:t>من ا</w:t>
      </w:r>
      <w:r w:rsidRPr="00AB1C4B">
        <w:rPr>
          <w:rFonts w:hint="eastAsia"/>
          <w:noProof/>
          <w:rtl/>
          <w:lang w:bidi="ar-EG"/>
        </w:rPr>
        <w:t>لقرار</w:t>
      </w:r>
      <w:r w:rsidRPr="00AB1C4B">
        <w:rPr>
          <w:rFonts w:hint="cs"/>
          <w:noProof/>
          <w:rtl/>
          <w:lang w:bidi="ar-EG"/>
        </w:rPr>
        <w:t xml:space="preserve"> </w:t>
      </w:r>
      <w:r w:rsidRPr="00AB1C4B">
        <w:rPr>
          <w:rFonts w:hint="cs"/>
          <w:noProof/>
          <w:rtl/>
        </w:rPr>
        <w:t xml:space="preserve">ونشرها كوثائق للجمعية </w:t>
      </w:r>
      <w:r w:rsidRPr="00AB1C4B">
        <w:rPr>
          <w:rFonts w:hint="cs"/>
          <w:noProof/>
          <w:rtl/>
          <w:lang w:bidi="ar-EG"/>
        </w:rPr>
        <w:t>قبل افتتاح الجمعية</w:t>
      </w:r>
      <w:r w:rsidRPr="00AB1C4B">
        <w:rPr>
          <w:rFonts w:hint="cs"/>
          <w:noProof/>
          <w:rtl/>
        </w:rPr>
        <w:t xml:space="preserve"> بما لا يقل عن </w:t>
      </w:r>
      <w:r w:rsidRPr="00AB1C4B">
        <w:rPr>
          <w:noProof/>
          <w:lang w:val="en-GB"/>
        </w:rPr>
        <w:t>35</w:t>
      </w:r>
      <w:r w:rsidRPr="00AB1C4B">
        <w:rPr>
          <w:rFonts w:hint="cs"/>
          <w:noProof/>
          <w:rtl/>
          <w:lang w:bidi="ar-EG"/>
        </w:rPr>
        <w:t xml:space="preserve"> يوماً</w:t>
      </w:r>
      <w:r w:rsidRPr="00AB1C4B">
        <w:rPr>
          <w:noProof/>
          <w:rtl/>
          <w:lang w:bidi="ar-EG"/>
        </w:rPr>
        <w:t>.</w:t>
      </w:r>
    </w:p>
    <w:p w14:paraId="13D85DBB" w14:textId="77777777" w:rsidR="00ED026F" w:rsidRPr="00AB1C4B" w:rsidRDefault="004947CA" w:rsidP="00ED026F">
      <w:pPr>
        <w:rPr>
          <w:noProof/>
          <w:rtl/>
          <w:lang w:bidi="ar-EG"/>
        </w:rPr>
      </w:pPr>
      <w:r w:rsidRPr="00AB1C4B">
        <w:rPr>
          <w:b/>
          <w:bCs/>
          <w:noProof/>
          <w:lang w:bidi="ar-EG"/>
        </w:rPr>
        <w:t>4.5</w:t>
      </w:r>
      <w:r w:rsidRPr="00AB1C4B">
        <w:rPr>
          <w:noProof/>
          <w:rtl/>
          <w:lang w:bidi="ar-EG"/>
        </w:rPr>
        <w:tab/>
        <w:t xml:space="preserve">يدير المدير عملية تخصيص موارد قطاع تقييس الاتصالات المالية وموارد مكتب تقييس الاتصالات البشرية اللازمة </w:t>
      </w:r>
      <w:r w:rsidRPr="00AB1C4B">
        <w:rPr>
          <w:rFonts w:hint="eastAsia"/>
          <w:noProof/>
          <w:rtl/>
          <w:lang w:bidi="ar-EG"/>
        </w:rPr>
        <w:t>من</w:t>
      </w:r>
      <w:r w:rsidRPr="00AB1C4B">
        <w:rPr>
          <w:noProof/>
          <w:rtl/>
          <w:lang w:bidi="ar-EG"/>
        </w:rPr>
        <w:t xml:space="preserve"> </w:t>
      </w:r>
      <w:r w:rsidRPr="00AB1C4B">
        <w:rPr>
          <w:rFonts w:hint="eastAsia"/>
          <w:noProof/>
          <w:rtl/>
          <w:lang w:bidi="ar-EG"/>
        </w:rPr>
        <w:t>أجل</w:t>
      </w:r>
      <w:r w:rsidRPr="00AB1C4B">
        <w:rPr>
          <w:noProof/>
          <w:rtl/>
          <w:lang w:bidi="ar-EG"/>
        </w:rPr>
        <w:t xml:space="preserve"> </w:t>
      </w:r>
      <w:r w:rsidRPr="00AB1C4B">
        <w:rPr>
          <w:rFonts w:hint="eastAsia"/>
          <w:noProof/>
          <w:rtl/>
          <w:lang w:bidi="ar-EG"/>
        </w:rPr>
        <w:t>ا</w:t>
      </w:r>
      <w:r w:rsidRPr="00AB1C4B">
        <w:rPr>
          <w:noProof/>
          <w:rtl/>
          <w:lang w:bidi="ar-EG"/>
        </w:rPr>
        <w:t xml:space="preserve">لاجتماعات التي يديرها مكتب تقييس الاتصالات </w:t>
      </w:r>
      <w:r w:rsidRPr="00AB1C4B">
        <w:rPr>
          <w:color w:val="000000"/>
          <w:rtl/>
        </w:rPr>
        <w:t>بطريقة تتفق مع الخطتين الاستراتيجية والمالية المعتمدتين للقطاع والميزانية التي أقرها المجلس</w:t>
      </w:r>
      <w:r w:rsidRPr="00AB1C4B">
        <w:rPr>
          <w:noProof/>
          <w:rtl/>
          <w:lang w:bidi="ar-EG"/>
        </w:rPr>
        <w:t xml:space="preserve">، </w:t>
      </w:r>
      <w:r w:rsidRPr="00AB1C4B">
        <w:rPr>
          <w:rFonts w:hint="cs"/>
          <w:noProof/>
          <w:rtl/>
          <w:lang w:bidi="ar-EG"/>
        </w:rPr>
        <w:t>ونشر</w:t>
      </w:r>
      <w:r w:rsidRPr="00AB1C4B">
        <w:rPr>
          <w:noProof/>
          <w:rtl/>
          <w:lang w:bidi="ar-EG"/>
        </w:rPr>
        <w:t xml:space="preserve"> الوثائق ذات الصلة </w:t>
      </w:r>
      <w:r w:rsidRPr="00AB1C4B">
        <w:rPr>
          <w:rFonts w:hint="cs"/>
          <w:noProof/>
          <w:rtl/>
          <w:lang w:bidi="ar-EG"/>
        </w:rPr>
        <w:t>من أجل</w:t>
      </w:r>
      <w:r w:rsidRPr="00AB1C4B">
        <w:rPr>
          <w:noProof/>
          <w:rtl/>
          <w:lang w:bidi="ar-EG"/>
        </w:rPr>
        <w:t xml:space="preserve"> الدول الأعضاء في الاتحاد وأعضاء القطاع (تقارير الاجتماعات، والمساهمات، وما إلى ذلك)، ووظائف الدعم التشغيلي المرخص بها </w:t>
      </w:r>
      <w:r w:rsidRPr="00AB1C4B">
        <w:rPr>
          <w:rFonts w:hint="eastAsia"/>
          <w:noProof/>
          <w:rtl/>
          <w:lang w:bidi="ar-EG"/>
        </w:rPr>
        <w:t>من</w:t>
      </w:r>
      <w:r w:rsidRPr="00AB1C4B">
        <w:rPr>
          <w:noProof/>
          <w:rtl/>
          <w:lang w:bidi="ar-EG"/>
        </w:rPr>
        <w:t xml:space="preserve"> أجل شبكة الاتصالات الدولية وخدماتها (</w:t>
      </w:r>
      <w:r w:rsidRPr="00AB1C4B">
        <w:rPr>
          <w:rFonts w:hint="eastAsia"/>
          <w:noProof/>
          <w:rtl/>
          <w:lang w:bidi="ar-EG"/>
        </w:rPr>
        <w:t>ال</w:t>
      </w:r>
      <w:r w:rsidRPr="00AB1C4B">
        <w:rPr>
          <w:noProof/>
          <w:rtl/>
          <w:lang w:bidi="ar-EG"/>
        </w:rPr>
        <w:t>نشرة التشغيل</w:t>
      </w:r>
      <w:r w:rsidRPr="00AB1C4B">
        <w:rPr>
          <w:rFonts w:hint="eastAsia"/>
          <w:noProof/>
          <w:rtl/>
          <w:lang w:bidi="ar-EG"/>
        </w:rPr>
        <w:t>ية</w:t>
      </w:r>
      <w:r w:rsidRPr="00AB1C4B">
        <w:rPr>
          <w:noProof/>
          <w:rtl/>
          <w:lang w:bidi="ar-EG"/>
        </w:rPr>
        <w:t>، وتخصيص الشفرات، وما إلى ذلك) وتسيير أعمال مكتب تقييس</w:t>
      </w:r>
      <w:r w:rsidRPr="00AB1C4B">
        <w:rPr>
          <w:rFonts w:hint="eastAsia"/>
          <w:noProof/>
          <w:rtl/>
          <w:lang w:bidi="ar-EG"/>
        </w:rPr>
        <w:t> </w:t>
      </w:r>
      <w:r w:rsidRPr="00AB1C4B">
        <w:rPr>
          <w:noProof/>
          <w:rtl/>
          <w:lang w:bidi="ar-EG"/>
        </w:rPr>
        <w:t>الاتصالات.</w:t>
      </w:r>
    </w:p>
    <w:p w14:paraId="2EE448E9" w14:textId="77777777" w:rsidR="00E9394D" w:rsidRDefault="00E9394D" w:rsidP="00ED026F">
      <w:pPr>
        <w:rPr>
          <w:b/>
          <w:bCs/>
          <w:noProof/>
          <w:lang w:bidi="ar-EG"/>
        </w:rPr>
      </w:pPr>
      <w:r>
        <w:rPr>
          <w:b/>
          <w:bCs/>
          <w:noProof/>
          <w:lang w:bidi="ar-EG"/>
        </w:rPr>
        <w:br w:type="page"/>
      </w:r>
    </w:p>
    <w:p w14:paraId="3CC49B54" w14:textId="644B1151" w:rsidR="00ED026F" w:rsidRPr="00AB1C4B" w:rsidRDefault="004947CA" w:rsidP="00ED026F">
      <w:pPr>
        <w:rPr>
          <w:noProof/>
          <w:lang w:bidi="ar-EG"/>
        </w:rPr>
      </w:pPr>
      <w:r w:rsidRPr="00AB1C4B">
        <w:rPr>
          <w:b/>
          <w:bCs/>
          <w:noProof/>
          <w:lang w:bidi="ar-EG"/>
        </w:rPr>
        <w:lastRenderedPageBreak/>
        <w:t>4.5</w:t>
      </w:r>
      <w:r w:rsidRPr="00AB1C4B">
        <w:rPr>
          <w:rFonts w:hint="eastAsia"/>
          <w:b/>
          <w:bCs/>
          <w:i/>
          <w:iCs/>
          <w:noProof/>
          <w:rtl/>
          <w:lang w:bidi="ar-EG"/>
        </w:rPr>
        <w:t>مكرراً</w:t>
      </w:r>
      <w:r w:rsidRPr="00AB1C4B">
        <w:rPr>
          <w:noProof/>
          <w:lang w:bidi="ar-EG"/>
        </w:rPr>
        <w:tab/>
      </w:r>
      <w:r w:rsidRPr="00AB1C4B">
        <w:rPr>
          <w:rFonts w:hint="eastAsia"/>
          <w:noProof/>
          <w:rtl/>
          <w:lang w:bidi="ar-EG"/>
        </w:rPr>
        <w:t>يشجع</w:t>
      </w:r>
      <w:r w:rsidRPr="00AB1C4B">
        <w:rPr>
          <w:noProof/>
          <w:rtl/>
          <w:lang w:bidi="ar-EG"/>
        </w:rPr>
        <w:t xml:space="preserve"> </w:t>
      </w:r>
      <w:r w:rsidRPr="00AB1C4B">
        <w:rPr>
          <w:rFonts w:hint="eastAsia"/>
          <w:noProof/>
          <w:rtl/>
          <w:lang w:bidi="ar-EG"/>
        </w:rPr>
        <w:t>المدير</w:t>
      </w:r>
      <w:r w:rsidRPr="00AB1C4B">
        <w:rPr>
          <w:noProof/>
          <w:rtl/>
          <w:lang w:bidi="ar-EG"/>
        </w:rPr>
        <w:t xml:space="preserve"> </w:t>
      </w:r>
      <w:r w:rsidRPr="00AB1C4B">
        <w:rPr>
          <w:rFonts w:hint="eastAsia"/>
          <w:noProof/>
          <w:rtl/>
          <w:lang w:bidi="ar-EG"/>
        </w:rPr>
        <w:t>المشاركة</w:t>
      </w:r>
      <w:r w:rsidRPr="00AB1C4B">
        <w:rPr>
          <w:noProof/>
          <w:rtl/>
          <w:lang w:bidi="ar-EG"/>
        </w:rPr>
        <w:t xml:space="preserve"> النشطة للأعضاء، خاصةً من البلدان النامية</w:t>
      </w:r>
      <w:r w:rsidR="00365FBB" w:rsidRPr="00AB1C4B">
        <w:rPr>
          <w:rStyle w:val="FootnoteReference"/>
          <w:noProof/>
          <w:rtl/>
          <w:lang w:bidi="ar-EG"/>
        </w:rPr>
        <w:footnoteReference w:customMarkFollows="1" w:id="5"/>
        <w:t>5</w:t>
      </w:r>
      <w:r w:rsidRPr="00AB1C4B">
        <w:rPr>
          <w:noProof/>
          <w:rtl/>
          <w:lang w:bidi="ar-EG"/>
        </w:rPr>
        <w:t>، في عمل قطاع تقييس الاتصالات القائم على المساهمات، وينشر في تقرير رئيس كل اجتماع للجنة دراسات أو فريق إقليمي حساباً كاملاً للموارد المستخدمة والمنح المطلوبة والمقدمة إلى جانب أي موارد تنفق من خارج الميزانية.</w:t>
      </w:r>
    </w:p>
    <w:p w14:paraId="5D87C0DA" w14:textId="1F4F5CDF" w:rsidR="00ED026F" w:rsidRPr="00AB1C4B" w:rsidRDefault="004947CA" w:rsidP="00ED026F">
      <w:pPr>
        <w:rPr>
          <w:noProof/>
          <w:rtl/>
          <w:lang w:bidi="ar-EG"/>
        </w:rPr>
      </w:pPr>
      <w:r w:rsidRPr="00AB1C4B">
        <w:rPr>
          <w:b/>
          <w:bCs/>
          <w:noProof/>
          <w:lang w:bidi="ar-EG"/>
        </w:rPr>
        <w:t>5.5</w:t>
      </w:r>
      <w:r w:rsidRPr="00AB1C4B">
        <w:rPr>
          <w:noProof/>
          <w:rtl/>
          <w:lang w:bidi="ar-EG"/>
        </w:rPr>
        <w:tab/>
        <w:t xml:space="preserve">يوفر المدير الاتصال </w:t>
      </w:r>
      <w:r w:rsidRPr="00AB1C4B">
        <w:rPr>
          <w:rFonts w:hint="cs"/>
          <w:noProof/>
          <w:rtl/>
          <w:lang w:bidi="ar-EG"/>
        </w:rPr>
        <w:t xml:space="preserve">المطلوب </w:t>
      </w:r>
      <w:r w:rsidRPr="00AB1C4B">
        <w:rPr>
          <w:noProof/>
          <w:rtl/>
          <w:lang w:bidi="ar-EG"/>
        </w:rPr>
        <w:t xml:space="preserve">بين قطاع تقييس الاتصالات </w:t>
      </w:r>
      <w:r w:rsidR="00896B2C" w:rsidRPr="00AB1C4B">
        <w:rPr>
          <w:rFonts w:hint="cs"/>
          <w:noProof/>
          <w:rtl/>
          <w:lang w:bidi="ar-EG"/>
        </w:rPr>
        <w:t>وقطاعي الاتحاد</w:t>
      </w:r>
      <w:r w:rsidR="00896B2C" w:rsidRPr="00AB1C4B">
        <w:rPr>
          <w:noProof/>
          <w:rtl/>
          <w:lang w:bidi="ar-EG"/>
        </w:rPr>
        <w:t xml:space="preserve"> </w:t>
      </w:r>
      <w:r w:rsidRPr="00AB1C4B">
        <w:rPr>
          <w:noProof/>
          <w:rtl/>
          <w:lang w:bidi="ar-EG"/>
        </w:rPr>
        <w:t>الآخرين و</w:t>
      </w:r>
      <w:r w:rsidRPr="00AB1C4B">
        <w:rPr>
          <w:rFonts w:hint="cs"/>
          <w:noProof/>
          <w:rtl/>
          <w:lang w:bidi="ar-EG"/>
        </w:rPr>
        <w:t>المكاتب الإقليمية ومكاتب المناطق التابعة للاتحاد و</w:t>
      </w:r>
      <w:r w:rsidRPr="00AB1C4B">
        <w:rPr>
          <w:noProof/>
          <w:rtl/>
          <w:lang w:bidi="ar-EG"/>
        </w:rPr>
        <w:t xml:space="preserve">الأمانة العامة للاتحاد </w:t>
      </w:r>
      <w:r w:rsidRPr="00AB1C4B">
        <w:rPr>
          <w:rFonts w:hint="cs"/>
          <w:noProof/>
          <w:rtl/>
          <w:lang w:bidi="ar-EG"/>
        </w:rPr>
        <w:t>والمنظمات</w:t>
      </w:r>
      <w:r w:rsidRPr="00AB1C4B">
        <w:rPr>
          <w:noProof/>
          <w:rtl/>
          <w:lang w:bidi="ar-EG"/>
        </w:rPr>
        <w:t xml:space="preserve"> الأُخرى</w:t>
      </w:r>
      <w:r w:rsidRPr="00AB1C4B">
        <w:rPr>
          <w:rFonts w:hint="cs"/>
          <w:noProof/>
          <w:rtl/>
          <w:lang w:bidi="ar-EG"/>
        </w:rPr>
        <w:t xml:space="preserve"> لوضع المعايير</w:t>
      </w:r>
      <w:r w:rsidRPr="00AB1C4B">
        <w:rPr>
          <w:noProof/>
          <w:rtl/>
          <w:lang w:bidi="ar-EG"/>
        </w:rPr>
        <w:t>.</w:t>
      </w:r>
    </w:p>
    <w:p w14:paraId="3BFE5525" w14:textId="77777777" w:rsidR="00ED026F" w:rsidRPr="00AB1C4B" w:rsidRDefault="004947CA" w:rsidP="00ED026F">
      <w:pPr>
        <w:keepNext/>
        <w:keepLines/>
        <w:rPr>
          <w:rtl/>
        </w:rPr>
      </w:pPr>
      <w:r w:rsidRPr="00AB1C4B">
        <w:rPr>
          <w:b/>
          <w:bCs/>
          <w:noProof/>
          <w:lang w:bidi="ar-EG"/>
        </w:rPr>
        <w:t>6.5</w:t>
      </w:r>
      <w:r w:rsidRPr="00AB1C4B">
        <w:rPr>
          <w:noProof/>
          <w:rtl/>
          <w:lang w:bidi="ar-EG"/>
        </w:rPr>
        <w:tab/>
      </w:r>
      <w:r w:rsidRPr="00AB1C4B">
        <w:rPr>
          <w:rtl/>
        </w:rPr>
        <w:t>عند قيام المدير، في إطار العملية التحضيرية لميزانية فترة السنتين</w:t>
      </w:r>
      <w:r w:rsidRPr="00AB1C4B">
        <w:rPr>
          <w:rFonts w:hint="cs"/>
          <w:rtl/>
        </w:rPr>
        <w:t xml:space="preserve"> للاتحاد</w:t>
      </w:r>
      <w:r w:rsidRPr="00AB1C4B">
        <w:rPr>
          <w:rtl/>
        </w:rPr>
        <w:t>، بإعداد تقديرات الاحتياجات المالية لقطاع تقييس ‏الاتصالات حتى الجمعية التالية لتقييس الاتصالات،</w:t>
      </w:r>
      <w:r w:rsidRPr="00AB1C4B">
        <w:rPr>
          <w:rFonts w:hint="cs"/>
          <w:rtl/>
        </w:rPr>
        <w:t xml:space="preserve"> </w:t>
      </w:r>
      <w:r w:rsidRPr="00AB1C4B">
        <w:rPr>
          <w:color w:val="000000"/>
          <w:rtl/>
        </w:rPr>
        <w:t>يقوم المدير بإعداد التقديرات المالية وفقاً للأحكام ذات الصلة من</w:t>
      </w:r>
      <w:r w:rsidRPr="00AB1C4B">
        <w:rPr>
          <w:rFonts w:hint="cs"/>
          <w:color w:val="000000"/>
          <w:rtl/>
        </w:rPr>
        <w:t> </w:t>
      </w:r>
      <w:r w:rsidRPr="00AB1C4B">
        <w:rPr>
          <w:color w:val="000000"/>
          <w:rtl/>
        </w:rPr>
        <w:t xml:space="preserve">اللوائح المالية والقواعد المالية، آخذاً بعين الاعتبار </w:t>
      </w:r>
      <w:r w:rsidRPr="00AB1C4B">
        <w:rPr>
          <w:rFonts w:hint="cs"/>
          <w:color w:val="000000"/>
          <w:rtl/>
        </w:rPr>
        <w:t>القرارات</w:t>
      </w:r>
      <w:r w:rsidRPr="00AB1C4B">
        <w:rPr>
          <w:color w:val="000000"/>
          <w:rtl/>
        </w:rPr>
        <w:t xml:space="preserve"> ذات الصلة للجمعية العالمية لتقييس الاتصالات، بما فيها أولويات عمل القطاع</w:t>
      </w:r>
      <w:r w:rsidRPr="00AB1C4B">
        <w:rPr>
          <w:rFonts w:hint="cs"/>
          <w:color w:val="000000"/>
          <w:rtl/>
        </w:rPr>
        <w:t>.</w:t>
      </w:r>
    </w:p>
    <w:p w14:paraId="27154023" w14:textId="77777777" w:rsidR="00ED026F" w:rsidRPr="00AB1C4B" w:rsidRDefault="004947CA" w:rsidP="00ED026F">
      <w:pPr>
        <w:rPr>
          <w:noProof/>
          <w:rtl/>
          <w:lang w:bidi="ar-EG"/>
        </w:rPr>
      </w:pPr>
      <w:r w:rsidRPr="00AB1C4B">
        <w:rPr>
          <w:b/>
          <w:bCs/>
        </w:rPr>
        <w:t>7.5</w:t>
      </w:r>
      <w:r w:rsidRPr="00AB1C4B">
        <w:tab/>
      </w:r>
      <w:r w:rsidRPr="00AB1C4B">
        <w:rPr>
          <w:rFonts w:hint="cs"/>
          <w:rtl/>
        </w:rPr>
        <w:t>يقدم</w:t>
      </w:r>
      <w:r w:rsidRPr="00AB1C4B">
        <w:rPr>
          <w:rtl/>
        </w:rPr>
        <w:t xml:space="preserve"> المدير إلى الجمعية (للعلم) ملخصاً لحسابات السنوات التي انقضت ‏منذ الجمعية السابقة وتقديراً للمصروفات اللازمة لقطاع تقييس الاتصالات لتغطية المتطلبات المالية حتى موعد انعقاد الجمعية ‏التالية ولما يليها من ميزانيات فترات السنتين والخطة المالية، حسب الاقتضاء، آخذاً بعين الاعتبار النتائج ذات الصلة للجمعية ‏العالمية، بما فيها الأولويات.‏</w:t>
      </w:r>
    </w:p>
    <w:p w14:paraId="754A546E" w14:textId="77777777" w:rsidR="00ED026F" w:rsidRPr="00AB1C4B" w:rsidRDefault="004947CA" w:rsidP="00ED026F">
      <w:pPr>
        <w:rPr>
          <w:noProof/>
          <w:rtl/>
          <w:lang w:bidi="ar-EG"/>
        </w:rPr>
      </w:pPr>
      <w:r w:rsidRPr="00AB1C4B">
        <w:rPr>
          <w:b/>
          <w:bCs/>
          <w:noProof/>
          <w:lang w:bidi="ar-EG"/>
        </w:rPr>
        <w:t>8.5</w:t>
      </w:r>
      <w:r w:rsidRPr="00AB1C4B">
        <w:rPr>
          <w:noProof/>
          <w:rtl/>
          <w:lang w:bidi="ar-EG"/>
        </w:rPr>
        <w:tab/>
        <w:t xml:space="preserve">يُقدم المدير حسابات </w:t>
      </w:r>
      <w:r w:rsidRPr="00AB1C4B">
        <w:rPr>
          <w:rFonts w:hint="cs"/>
          <w:noProof/>
          <w:rtl/>
          <w:lang w:bidi="ar-EG"/>
        </w:rPr>
        <w:t>النفقات</w:t>
      </w:r>
      <w:r w:rsidRPr="00AB1C4B">
        <w:rPr>
          <w:noProof/>
          <w:rtl/>
          <w:lang w:bidi="ar-EG"/>
        </w:rPr>
        <w:t xml:space="preserve"> المترتبة على الجمعية العالمية الجارية لتقييس الاتصالات إلى لجنة مراقبة الميزانية لإجراء فحص مبدئي لها، ثم إلى الجمعية لاعتمادها.</w:t>
      </w:r>
    </w:p>
    <w:p w14:paraId="3F95F85F" w14:textId="77777777" w:rsidR="00ED026F" w:rsidRPr="00AB1C4B" w:rsidRDefault="004947CA" w:rsidP="00ED026F">
      <w:pPr>
        <w:rPr>
          <w:noProof/>
          <w:rtl/>
          <w:lang w:bidi="ar-EG"/>
        </w:rPr>
      </w:pPr>
      <w:r w:rsidRPr="00AB1C4B">
        <w:rPr>
          <w:b/>
          <w:bCs/>
          <w:noProof/>
          <w:lang w:bidi="ar-EG"/>
        </w:rPr>
        <w:t>9.5</w:t>
      </w:r>
      <w:r w:rsidRPr="00AB1C4B">
        <w:rPr>
          <w:noProof/>
          <w:rtl/>
          <w:lang w:bidi="ar-EG"/>
        </w:rPr>
        <w:tab/>
        <w:t>يرفع المدير إلى الجمعية تقريراً عن الاقتراحات التي يتلقاها من الفريق الاستشاري لتقييس الاتصالات (انظر الفقرة</w:t>
      </w:r>
      <w:r w:rsidRPr="00AB1C4B">
        <w:rPr>
          <w:rFonts w:hint="eastAsia"/>
          <w:noProof/>
          <w:rtl/>
          <w:lang w:bidi="ar-EG"/>
        </w:rPr>
        <w:t> </w:t>
      </w:r>
      <w:r w:rsidRPr="00AB1C4B">
        <w:rPr>
          <w:noProof/>
          <w:lang w:bidi="ar-EG"/>
        </w:rPr>
        <w:t>9.4</w:t>
      </w:r>
      <w:r w:rsidRPr="00AB1C4B">
        <w:rPr>
          <w:noProof/>
          <w:rtl/>
          <w:lang w:bidi="ar-EG"/>
        </w:rPr>
        <w:t xml:space="preserve">) فيما يتعلق بتنظيم لجان الدراسات والأفرقة الأُخرى، واختصاصاتها وبرنامج عملها خلال فترة الدراسة التالية </w:t>
      </w:r>
      <w:r w:rsidRPr="00AB1C4B">
        <w:rPr>
          <w:color w:val="000000"/>
          <w:rtl/>
        </w:rPr>
        <w:t>وكذلك مقترحات بشأن السبل والوسائل الكفيلة بزيادة موارد الاتحاد من خلال قطاع تقييس الاتصالات</w:t>
      </w:r>
      <w:r w:rsidRPr="00AB1C4B">
        <w:rPr>
          <w:noProof/>
          <w:rtl/>
          <w:lang w:bidi="ar-EG"/>
        </w:rPr>
        <w:t>. ويجوز للمدير إبداء وجهة نظره في هذه الاقتراحات.</w:t>
      </w:r>
    </w:p>
    <w:p w14:paraId="77662A74" w14:textId="77777777" w:rsidR="00ED026F" w:rsidRPr="00AB1C4B" w:rsidRDefault="004947CA" w:rsidP="00ED026F">
      <w:pPr>
        <w:rPr>
          <w:noProof/>
          <w:rtl/>
          <w:lang w:bidi="ar-EG"/>
        </w:rPr>
      </w:pPr>
      <w:r w:rsidRPr="00AB1C4B">
        <w:rPr>
          <w:b/>
          <w:bCs/>
          <w:noProof/>
          <w:lang w:bidi="ar-EG"/>
        </w:rPr>
        <w:t>10.5</w:t>
      </w:r>
      <w:r w:rsidRPr="00AB1C4B">
        <w:rPr>
          <w:noProof/>
          <w:rtl/>
          <w:lang w:bidi="ar-EG"/>
        </w:rPr>
        <w:tab/>
        <w:t xml:space="preserve">يجوز للمدير، بالإضافة إلى ذلك، وفي حدود القيود </w:t>
      </w:r>
      <w:r w:rsidRPr="00AB1C4B">
        <w:rPr>
          <w:rFonts w:hint="cs"/>
          <w:noProof/>
          <w:rtl/>
          <w:lang w:bidi="ar-EG"/>
        </w:rPr>
        <w:t>المنصوص عليها</w:t>
      </w:r>
      <w:r w:rsidRPr="00AB1C4B">
        <w:rPr>
          <w:noProof/>
          <w:rtl/>
          <w:lang w:bidi="ar-EG"/>
        </w:rPr>
        <w:t xml:space="preserve"> في الاتفاقية، أن يرفع إلى الجمعية أي تقرير أو </w:t>
      </w:r>
      <w:r w:rsidRPr="00AB1C4B">
        <w:rPr>
          <w:rFonts w:hint="cs"/>
          <w:noProof/>
          <w:rtl/>
          <w:lang w:bidi="ar-EG"/>
        </w:rPr>
        <w:t>مشورة</w:t>
      </w:r>
      <w:r w:rsidRPr="00AB1C4B">
        <w:rPr>
          <w:noProof/>
          <w:rtl/>
          <w:lang w:bidi="ar-EG"/>
        </w:rPr>
        <w:t xml:space="preserve"> </w:t>
      </w:r>
      <w:r w:rsidRPr="00AB1C4B">
        <w:rPr>
          <w:rFonts w:hint="cs"/>
          <w:noProof/>
          <w:rtl/>
          <w:lang w:bidi="ar-EG"/>
        </w:rPr>
        <w:t>ت</w:t>
      </w:r>
      <w:r w:rsidRPr="00AB1C4B">
        <w:rPr>
          <w:noProof/>
          <w:rtl/>
          <w:lang w:bidi="ar-EG"/>
        </w:rPr>
        <w:t>ساعد على تحسين عمل قطاع تقييس الاتصالات</w:t>
      </w:r>
      <w:r w:rsidRPr="00AB1C4B">
        <w:rPr>
          <w:rFonts w:hint="cs"/>
          <w:noProof/>
          <w:rtl/>
          <w:lang w:bidi="ar-EG"/>
        </w:rPr>
        <w:t>.</w:t>
      </w:r>
      <w:r w:rsidRPr="00AB1C4B">
        <w:rPr>
          <w:noProof/>
          <w:rtl/>
          <w:lang w:bidi="ar-EG"/>
        </w:rPr>
        <w:t xml:space="preserve"> وعلى وجه الخصوص، يرفع المدير إلى الجمعية </w:t>
      </w:r>
      <w:r w:rsidRPr="00AB1C4B">
        <w:rPr>
          <w:rFonts w:hint="cs"/>
          <w:noProof/>
          <w:rtl/>
          <w:lang w:bidi="ar-EG"/>
        </w:rPr>
        <w:t>هذه المشورة</w:t>
      </w:r>
      <w:r w:rsidRPr="00AB1C4B">
        <w:rPr>
          <w:noProof/>
          <w:rtl/>
          <w:lang w:bidi="ar-EG"/>
        </w:rPr>
        <w:t xml:space="preserve"> التي قد يرى ضرورة رفعها إليها فيما يتعلق بتنظيم لجان الدراسات واختصاصاتها خلال فترة الدراسة</w:t>
      </w:r>
      <w:r w:rsidRPr="00AB1C4B">
        <w:rPr>
          <w:rFonts w:hint="cs"/>
          <w:noProof/>
          <w:rtl/>
          <w:lang w:bidi="ar-EG"/>
        </w:rPr>
        <w:t> </w:t>
      </w:r>
      <w:r w:rsidRPr="00AB1C4B">
        <w:rPr>
          <w:noProof/>
          <w:rtl/>
          <w:lang w:bidi="ar-EG"/>
        </w:rPr>
        <w:t>التالية.</w:t>
      </w:r>
    </w:p>
    <w:p w14:paraId="25778B18" w14:textId="77777777" w:rsidR="00ED026F" w:rsidRPr="00AB1C4B" w:rsidRDefault="004947CA" w:rsidP="00ED026F">
      <w:pPr>
        <w:rPr>
          <w:noProof/>
          <w:rtl/>
          <w:lang w:bidi="ar-EG"/>
        </w:rPr>
      </w:pPr>
      <w:r w:rsidRPr="00AB1C4B">
        <w:rPr>
          <w:b/>
          <w:bCs/>
          <w:noProof/>
          <w:lang w:bidi="ar-EG"/>
        </w:rPr>
        <w:t>11.5</w:t>
      </w:r>
      <w:r w:rsidRPr="00AB1C4B">
        <w:rPr>
          <w:noProof/>
          <w:rtl/>
          <w:lang w:bidi="ar-EG"/>
        </w:rPr>
        <w:tab/>
        <w:t xml:space="preserve">يجوز للمدير أن </w:t>
      </w:r>
      <w:r w:rsidRPr="00AB1C4B">
        <w:rPr>
          <w:rFonts w:hint="cs"/>
          <w:noProof/>
          <w:rtl/>
          <w:lang w:bidi="ar-EG"/>
        </w:rPr>
        <w:t xml:space="preserve">يتشاور مع </w:t>
      </w:r>
      <w:r w:rsidRPr="00AB1C4B">
        <w:rPr>
          <w:noProof/>
          <w:rtl/>
          <w:lang w:bidi="ar-EG"/>
        </w:rPr>
        <w:t>رؤساء لجان الدراسات والفريق الاستشاري لتقييس الاتصالات فيما</w:t>
      </w:r>
      <w:r w:rsidRPr="00AB1C4B">
        <w:rPr>
          <w:rFonts w:hint="cs"/>
          <w:noProof/>
          <w:rtl/>
          <w:lang w:bidi="ar-EG"/>
        </w:rPr>
        <w:t> </w:t>
      </w:r>
      <w:r w:rsidRPr="00AB1C4B">
        <w:rPr>
          <w:noProof/>
          <w:rtl/>
          <w:lang w:bidi="ar-EG"/>
        </w:rPr>
        <w:t>يتعلق بالاقتراحات الخاصة بالمرشحين المحتملين لمناصب رؤساء ونواب رؤساء لجان الدراسات والفريق الاستشاري، لكي ينظر فيها رؤساء</w:t>
      </w:r>
      <w:r w:rsidRPr="00AB1C4B">
        <w:rPr>
          <w:rFonts w:hint="eastAsia"/>
          <w:noProof/>
          <w:rtl/>
          <w:lang w:bidi="ar-EG"/>
        </w:rPr>
        <w:t> </w:t>
      </w:r>
      <w:r w:rsidRPr="00AB1C4B">
        <w:rPr>
          <w:noProof/>
          <w:rtl/>
          <w:lang w:bidi="ar-EG"/>
        </w:rPr>
        <w:t>الوفود.</w:t>
      </w:r>
    </w:p>
    <w:p w14:paraId="761FE15F" w14:textId="0202DA0E" w:rsidR="00ED026F" w:rsidRPr="00AB1C4B" w:rsidRDefault="004947CA" w:rsidP="00ED026F">
      <w:pPr>
        <w:rPr>
          <w:noProof/>
          <w:rtl/>
          <w:lang w:bidi="ar-EG"/>
        </w:rPr>
      </w:pPr>
      <w:r w:rsidRPr="00AB1C4B">
        <w:rPr>
          <w:b/>
          <w:bCs/>
          <w:noProof/>
          <w:lang w:bidi="ar-EG"/>
        </w:rPr>
        <w:t>12.5</w:t>
      </w:r>
      <w:r w:rsidRPr="00AB1C4B">
        <w:rPr>
          <w:b/>
          <w:bCs/>
          <w:noProof/>
          <w:rtl/>
          <w:lang w:bidi="ar-EG"/>
        </w:rPr>
        <w:tab/>
      </w:r>
      <w:r w:rsidRPr="00AB1C4B">
        <w:rPr>
          <w:noProof/>
          <w:rtl/>
          <w:lang w:bidi="ar-EG"/>
        </w:rPr>
        <w:t xml:space="preserve">بعد اختتام الجمعية العالمية لتقييس الاتصالات، يُزود المدير إدارات الدول الأعضاء وأعضاء القطاع </w:t>
      </w:r>
      <w:r w:rsidRPr="00AB1C4B">
        <w:rPr>
          <w:color w:val="000000"/>
          <w:rtl/>
        </w:rPr>
        <w:t xml:space="preserve">والكيانات الأخرى المخوَّلة حسب الأصول </w:t>
      </w:r>
      <w:r w:rsidRPr="00AB1C4B">
        <w:rPr>
          <w:rFonts w:hint="cs"/>
          <w:noProof/>
          <w:rtl/>
          <w:lang w:bidi="ar-EG"/>
        </w:rPr>
        <w:t>المشاركة</w:t>
      </w:r>
      <w:r w:rsidRPr="00AB1C4B">
        <w:rPr>
          <w:noProof/>
          <w:rtl/>
          <w:lang w:bidi="ar-EG"/>
        </w:rPr>
        <w:t xml:space="preserve"> في أنشطة قطاع تقييس الاتصالات بقائمة بلجان الدراسات وغيرها من الأفرقة التي شكلتها الجمعية، موضحاً مجال الاختصاص العام والمسائل التي أسندت إلى مختلف اللجان لدراستها.</w:t>
      </w:r>
    </w:p>
    <w:p w14:paraId="4015E88E" w14:textId="77777777" w:rsidR="00ED026F" w:rsidRPr="00AB1C4B" w:rsidRDefault="004947CA" w:rsidP="00ED026F">
      <w:pPr>
        <w:rPr>
          <w:noProof/>
          <w:lang w:bidi="ar-EG"/>
        </w:rPr>
      </w:pPr>
      <w:r w:rsidRPr="00AB1C4B">
        <w:rPr>
          <w:noProof/>
          <w:rtl/>
          <w:lang w:bidi="ar-EG"/>
        </w:rPr>
        <w:t>وعلاوةً على ذلك، يُزود المدير المنظمات الدولية</w:t>
      </w:r>
      <w:r w:rsidRPr="00AB1C4B">
        <w:rPr>
          <w:rFonts w:hint="cs"/>
          <w:noProof/>
          <w:rtl/>
        </w:rPr>
        <w:t xml:space="preserve"> المناسبة</w:t>
      </w:r>
      <w:r w:rsidRPr="00AB1C4B">
        <w:rPr>
          <w:noProof/>
          <w:rtl/>
          <w:lang w:bidi="ar-EG"/>
        </w:rPr>
        <w:t xml:space="preserve"> بقائمة بلجان الدراسات والأفرقة الأُخرى التي شكلتها الجمعية العالمية لتقييس الاتصالات، ويطلب منها إبلاغه بلجان الدراسات أو الأفرقة الأُخرى التي تود </w:t>
      </w:r>
      <w:r w:rsidRPr="00AB1C4B">
        <w:rPr>
          <w:rFonts w:hint="cs"/>
          <w:noProof/>
          <w:rtl/>
          <w:lang w:bidi="ar-EG"/>
        </w:rPr>
        <w:t>المشاركة</w:t>
      </w:r>
      <w:r w:rsidRPr="00AB1C4B">
        <w:rPr>
          <w:noProof/>
          <w:rtl/>
          <w:lang w:bidi="ar-EG"/>
        </w:rPr>
        <w:t xml:space="preserve"> فيها بصفة استشارية.</w:t>
      </w:r>
    </w:p>
    <w:p w14:paraId="238770EB" w14:textId="77777777" w:rsidR="00ED026F" w:rsidRPr="00AB1C4B" w:rsidRDefault="004947CA" w:rsidP="00ED026F">
      <w:pPr>
        <w:rPr>
          <w:noProof/>
          <w:rtl/>
          <w:lang w:bidi="ar-EG"/>
        </w:rPr>
      </w:pPr>
      <w:r w:rsidRPr="00AB1C4B">
        <w:rPr>
          <w:b/>
          <w:bCs/>
          <w:noProof/>
          <w:lang w:val="fr-FR" w:bidi="ar-EG"/>
        </w:rPr>
        <w:t>13</w:t>
      </w:r>
      <w:r w:rsidRPr="00AB1C4B">
        <w:rPr>
          <w:b/>
          <w:bCs/>
          <w:noProof/>
          <w:lang w:bidi="ar-EG"/>
        </w:rPr>
        <w:t>.5</w:t>
      </w:r>
      <w:r w:rsidRPr="00AB1C4B">
        <w:rPr>
          <w:noProof/>
          <w:rtl/>
          <w:lang w:bidi="ar-EG"/>
        </w:rPr>
        <w:tab/>
        <w:t xml:space="preserve">تدعى إدارات الدول الأعضاء وأعضاء القطاع والمنظمات المشاركة الأُخرى إلى تقديم هذه التفاصيل في أقرب وقت ممكن بعد كل جمعية، على ألا يتجاوز ذلك شهرين عقب تلقي </w:t>
      </w:r>
      <w:r w:rsidRPr="00AB1C4B">
        <w:rPr>
          <w:rFonts w:hint="cs"/>
          <w:noProof/>
          <w:rtl/>
          <w:lang w:bidi="ar-EG"/>
        </w:rPr>
        <w:t>رسالة معممة للمدير</w:t>
      </w:r>
      <w:r w:rsidRPr="00AB1C4B">
        <w:rPr>
          <w:noProof/>
          <w:rtl/>
          <w:lang w:bidi="ar-EG"/>
        </w:rPr>
        <w:t>، وتحديث هذه التفاصيل بانتظام.</w:t>
      </w:r>
    </w:p>
    <w:p w14:paraId="769F6A88" w14:textId="77777777" w:rsidR="00E9394D" w:rsidRDefault="00E9394D" w:rsidP="00ED026F">
      <w:pPr>
        <w:rPr>
          <w:b/>
          <w:bCs/>
          <w:noProof/>
          <w:lang w:val="fr-FR" w:bidi="ar-EG"/>
        </w:rPr>
      </w:pPr>
      <w:r>
        <w:rPr>
          <w:b/>
          <w:bCs/>
          <w:noProof/>
          <w:lang w:val="fr-FR" w:bidi="ar-EG"/>
        </w:rPr>
        <w:br w:type="page"/>
      </w:r>
    </w:p>
    <w:p w14:paraId="1E03BF57" w14:textId="5B44B9F9" w:rsidR="00ED026F" w:rsidRPr="00AB1C4B" w:rsidRDefault="004947CA" w:rsidP="00ED026F">
      <w:pPr>
        <w:rPr>
          <w:noProof/>
          <w:rtl/>
          <w:lang w:bidi="ar-EG"/>
        </w:rPr>
      </w:pPr>
      <w:r w:rsidRPr="00AB1C4B">
        <w:rPr>
          <w:b/>
          <w:bCs/>
          <w:noProof/>
          <w:lang w:val="fr-FR" w:bidi="ar-EG"/>
        </w:rPr>
        <w:lastRenderedPageBreak/>
        <w:t>14</w:t>
      </w:r>
      <w:r w:rsidRPr="00AB1C4B">
        <w:rPr>
          <w:b/>
          <w:bCs/>
          <w:noProof/>
          <w:lang w:bidi="ar-EG"/>
        </w:rPr>
        <w:t>.5</w:t>
      </w:r>
      <w:r w:rsidRPr="00AB1C4B">
        <w:rPr>
          <w:noProof/>
          <w:rtl/>
          <w:lang w:bidi="ar-EG"/>
        </w:rPr>
        <w:tab/>
        <w:t xml:space="preserve">يصرح للمدير، في الفترات الفاصلة بين دورات الجمعية العالمية لتقييس الاتصالات، وعندما تتطلب الظروف ذلك، باتخاذ إجراءات استثنائية لضمان كفاءة عمل قطاع تقييس الاتصالات في حدود </w:t>
      </w:r>
      <w:r w:rsidR="00B42ADD" w:rsidRPr="00AB1C4B">
        <w:rPr>
          <w:rFonts w:hint="cs"/>
          <w:noProof/>
          <w:rtl/>
          <w:lang w:bidi="ar-EG"/>
        </w:rPr>
        <w:t>المخصصات</w:t>
      </w:r>
      <w:r w:rsidR="00B42ADD" w:rsidRPr="00AB1C4B">
        <w:rPr>
          <w:noProof/>
          <w:rtl/>
          <w:lang w:bidi="ar-EG"/>
        </w:rPr>
        <w:t xml:space="preserve"> </w:t>
      </w:r>
      <w:r w:rsidRPr="00AB1C4B">
        <w:rPr>
          <w:noProof/>
          <w:rtl/>
          <w:lang w:bidi="ar-EG"/>
        </w:rPr>
        <w:t>المتاحة.</w:t>
      </w:r>
    </w:p>
    <w:p w14:paraId="1CD5C702" w14:textId="77777777" w:rsidR="00ED026F" w:rsidRPr="00AB1C4B" w:rsidRDefault="004947CA" w:rsidP="00ED026F">
      <w:pPr>
        <w:rPr>
          <w:noProof/>
          <w:rtl/>
          <w:lang w:bidi="ar-EG"/>
        </w:rPr>
      </w:pPr>
      <w:r w:rsidRPr="00AB1C4B">
        <w:rPr>
          <w:b/>
          <w:bCs/>
          <w:noProof/>
          <w:lang w:val="fr-FR" w:bidi="ar-EG"/>
        </w:rPr>
        <w:t>15</w:t>
      </w:r>
      <w:r w:rsidRPr="00AB1C4B">
        <w:rPr>
          <w:b/>
          <w:bCs/>
          <w:noProof/>
          <w:lang w:bidi="ar-EG"/>
        </w:rPr>
        <w:t>.5</w:t>
      </w:r>
      <w:r w:rsidRPr="00AB1C4B">
        <w:rPr>
          <w:noProof/>
          <w:rtl/>
          <w:lang w:bidi="ar-EG"/>
        </w:rPr>
        <w:tab/>
        <w:t>يجوز للمدير، في الفترات الفاصلة بين دورات الجمعية العالمية لتقييس الاتصالات، أن يطلب مساعدة من رؤساء لجان الدراسات ورئيس الفريق الاستشاري لتقييس الاتصالات فيما يتعلق بتوزيع الموارد المالية والبشرية المتاحة لتمكينه من ضمان قيام قطاع تقييس الاتصالات بعمله على أكمل وجه.</w:t>
      </w:r>
    </w:p>
    <w:p w14:paraId="50405C96" w14:textId="77777777" w:rsidR="00ED026F" w:rsidRPr="00AB1C4B" w:rsidRDefault="004947CA" w:rsidP="00ED026F">
      <w:pPr>
        <w:rPr>
          <w:noProof/>
          <w:rtl/>
          <w:lang w:bidi="ar-EG"/>
        </w:rPr>
      </w:pPr>
      <w:r w:rsidRPr="00AB1C4B">
        <w:rPr>
          <w:b/>
          <w:bCs/>
          <w:noProof/>
          <w:lang w:val="fr-FR" w:bidi="ar-EG"/>
        </w:rPr>
        <w:t>16</w:t>
      </w:r>
      <w:r w:rsidRPr="00AB1C4B">
        <w:rPr>
          <w:b/>
          <w:bCs/>
          <w:noProof/>
          <w:lang w:bidi="ar-EG"/>
        </w:rPr>
        <w:t>.5</w:t>
      </w:r>
      <w:r w:rsidRPr="00AB1C4B">
        <w:rPr>
          <w:noProof/>
          <w:rtl/>
          <w:lang w:bidi="ar-EG"/>
        </w:rPr>
        <w:tab/>
        <w:t xml:space="preserve">يكفل المدير، بالتشاور مع رؤساء لجان الدراسات ورئيس الفريق الاستشاري لتقييس الاتصالات، تدفق المعلومات في شكل ملخصات تنفيذية عن أعمال لجان الدراسات. وينبغي وضع هذه المعلومات بالشكل الذي يساعد في متابعة </w:t>
      </w:r>
      <w:r w:rsidRPr="00AB1C4B">
        <w:rPr>
          <w:rFonts w:hint="cs"/>
          <w:noProof/>
          <w:rtl/>
          <w:lang w:bidi="ar-EG"/>
        </w:rPr>
        <w:t>ا</w:t>
      </w:r>
      <w:r w:rsidRPr="00AB1C4B">
        <w:rPr>
          <w:noProof/>
          <w:rtl/>
          <w:lang w:bidi="ar-EG"/>
        </w:rPr>
        <w:t>لعمل الجاري في قطاع تقييس الاتصالات</w:t>
      </w:r>
      <w:r w:rsidRPr="00AB1C4B">
        <w:rPr>
          <w:rFonts w:hint="cs"/>
          <w:noProof/>
          <w:rtl/>
          <w:lang w:bidi="ar-EG"/>
        </w:rPr>
        <w:t xml:space="preserve"> وتقدير أهميته العامة</w:t>
      </w:r>
      <w:r w:rsidRPr="00AB1C4B">
        <w:rPr>
          <w:noProof/>
          <w:rtl/>
          <w:lang w:bidi="ar-EG"/>
        </w:rPr>
        <w:t>.</w:t>
      </w:r>
    </w:p>
    <w:p w14:paraId="502CBD8F" w14:textId="77777777" w:rsidR="00ED026F" w:rsidRPr="00AB1C4B" w:rsidRDefault="004947CA" w:rsidP="00ED026F">
      <w:pPr>
        <w:spacing w:line="180" w:lineRule="auto"/>
        <w:rPr>
          <w:noProof/>
          <w:rtl/>
          <w:lang w:bidi="ar-EG"/>
        </w:rPr>
      </w:pPr>
      <w:r w:rsidRPr="00AB1C4B">
        <w:rPr>
          <w:b/>
          <w:bCs/>
          <w:noProof/>
          <w:lang w:val="fr-FR" w:bidi="ar-EG"/>
        </w:rPr>
        <w:t>17</w:t>
      </w:r>
      <w:r w:rsidRPr="00AB1C4B">
        <w:rPr>
          <w:b/>
          <w:bCs/>
          <w:noProof/>
          <w:lang w:bidi="ar-EG"/>
        </w:rPr>
        <w:t>.5</w:t>
      </w:r>
      <w:r w:rsidRPr="00AB1C4B">
        <w:rPr>
          <w:noProof/>
          <w:rtl/>
          <w:lang w:bidi="ar-EG"/>
        </w:rPr>
        <w:tab/>
      </w:r>
      <w:r w:rsidRPr="00AB1C4B">
        <w:rPr>
          <w:rFonts w:hint="eastAsia"/>
          <w:noProof/>
          <w:rtl/>
          <w:lang w:bidi="ar-EG"/>
        </w:rPr>
        <w:t>يعزز</w:t>
      </w:r>
      <w:r w:rsidRPr="00AB1C4B">
        <w:rPr>
          <w:noProof/>
          <w:rtl/>
          <w:lang w:bidi="ar-EG"/>
        </w:rPr>
        <w:t xml:space="preserve"> المدير التعاون والتنسيق مع منظمات التقييس الأُخرى لصالح جميع الأعضاء </w:t>
      </w:r>
      <w:r w:rsidRPr="00AB1C4B">
        <w:rPr>
          <w:color w:val="000000"/>
          <w:rtl/>
        </w:rPr>
        <w:t>ويرفع تقريراً إلى الفريق الاستشاري لتقييس الاتصالات عن هذه الجهود</w:t>
      </w:r>
      <w:r w:rsidRPr="00AB1C4B">
        <w:rPr>
          <w:noProof/>
          <w:rtl/>
          <w:lang w:bidi="ar-EG"/>
        </w:rPr>
        <w:t>.</w:t>
      </w:r>
    </w:p>
    <w:p w14:paraId="5F70F356" w14:textId="77777777" w:rsidR="00ED026F" w:rsidRPr="00AB1C4B" w:rsidRDefault="004947CA" w:rsidP="00ED026F">
      <w:pPr>
        <w:pStyle w:val="SectionNo"/>
      </w:pPr>
      <w:r w:rsidRPr="00AB1C4B">
        <w:rPr>
          <w:rtl/>
        </w:rPr>
        <w:t xml:space="preserve">القسـم </w:t>
      </w:r>
      <w:r w:rsidRPr="00AB1C4B">
        <w:t>6</w:t>
      </w:r>
    </w:p>
    <w:p w14:paraId="0B3402A9" w14:textId="77777777" w:rsidR="00ED026F" w:rsidRPr="00AB1C4B" w:rsidRDefault="004947CA" w:rsidP="00ED026F">
      <w:pPr>
        <w:pStyle w:val="Sectiontitle"/>
        <w:rPr>
          <w:bCs w:val="0"/>
          <w:noProof/>
          <w:rtl/>
        </w:rPr>
      </w:pPr>
      <w:r w:rsidRPr="00AB1C4B">
        <w:rPr>
          <w:rtl/>
        </w:rPr>
        <w:t>المساهمات</w:t>
      </w:r>
    </w:p>
    <w:p w14:paraId="6556CDC2" w14:textId="352A5F0E" w:rsidR="00ED026F" w:rsidRPr="00AB1C4B" w:rsidRDefault="004947CA" w:rsidP="00ED026F">
      <w:pPr>
        <w:pStyle w:val="Normalaftertitle"/>
        <w:keepNext/>
        <w:keepLines/>
        <w:rPr>
          <w:noProof/>
          <w:rtl/>
        </w:rPr>
      </w:pPr>
      <w:r w:rsidRPr="00AB1C4B">
        <w:rPr>
          <w:b/>
          <w:bCs/>
          <w:noProof/>
          <w:spacing w:val="2"/>
          <w:lang w:bidi="ar-EG"/>
        </w:rPr>
        <w:t>1.6</w:t>
      </w:r>
      <w:r w:rsidRPr="00AB1C4B">
        <w:rPr>
          <w:b/>
          <w:bCs/>
          <w:noProof/>
          <w:spacing w:val="2"/>
          <w:rtl/>
          <w:lang w:bidi="ar-EG"/>
        </w:rPr>
        <w:tab/>
      </w:r>
      <w:r w:rsidRPr="00AB1C4B">
        <w:rPr>
          <w:noProof/>
          <w:rtl/>
        </w:rPr>
        <w:t>ينبغي تقديم المساهمات قبل افتتاح الجمعية بشهر واحد على الأقل، ويجب في كل الأحوال، أن يكون الموعد النهائي لتقديم جميع المساهمات إلى الجمعية العالمية لتقييس الاتصالات،</w:t>
      </w:r>
      <w:r w:rsidRPr="00AB1C4B">
        <w:rPr>
          <w:rFonts w:hint="cs"/>
          <w:noProof/>
          <w:rtl/>
        </w:rPr>
        <w:t xml:space="preserve"> وفقاً للقرار </w:t>
      </w:r>
      <w:r w:rsidRPr="00AB1C4B">
        <w:rPr>
          <w:noProof/>
          <w:lang w:val="en-GB"/>
        </w:rPr>
        <w:t>165</w:t>
      </w:r>
      <w:r w:rsidRPr="00AB1C4B">
        <w:rPr>
          <w:rFonts w:hint="cs"/>
          <w:noProof/>
          <w:rtl/>
        </w:rPr>
        <w:t xml:space="preserve"> </w:t>
      </w:r>
      <w:r w:rsidR="00B42ADD" w:rsidRPr="00AB1C4B">
        <w:rPr>
          <w:rFonts w:hint="cs"/>
          <w:noProof/>
          <w:rtl/>
        </w:rPr>
        <w:t xml:space="preserve">(المراجَع في دبي، 2018) </w:t>
      </w:r>
      <w:r w:rsidRPr="00AB1C4B">
        <w:rPr>
          <w:rFonts w:hint="cs"/>
          <w:noProof/>
          <w:rtl/>
        </w:rPr>
        <w:t>لمؤتمر المندوبين المفوضين،</w:t>
      </w:r>
      <w:r w:rsidRPr="00AB1C4B">
        <w:rPr>
          <w:noProof/>
          <w:rtl/>
        </w:rPr>
        <w:t xml:space="preserve"> </w:t>
      </w:r>
      <w:r w:rsidRPr="00AB1C4B">
        <w:rPr>
          <w:rFonts w:hint="cs"/>
          <w:rtl/>
        </w:rPr>
        <w:t>21</w:t>
      </w:r>
      <w:r w:rsidRPr="00AB1C4B">
        <w:rPr>
          <w:noProof/>
          <w:rtl/>
        </w:rPr>
        <w:t xml:space="preserve"> يوماً تقويمياً على الأقل قبل افتتاح الجمعية لكي تتسنى ترجمتها في الوقت المناسب ودراستها بشكل وافٍ من جانب الوفود. ويجب أن ينشر </w:t>
      </w:r>
      <w:r w:rsidRPr="00AB1C4B">
        <w:rPr>
          <w:rFonts w:hint="eastAsia"/>
          <w:noProof/>
          <w:rtl/>
        </w:rPr>
        <w:t>مكتب</w:t>
      </w:r>
      <w:r w:rsidRPr="00AB1C4B">
        <w:rPr>
          <w:noProof/>
          <w:rtl/>
        </w:rPr>
        <w:t xml:space="preserve"> </w:t>
      </w:r>
      <w:r w:rsidRPr="00AB1C4B">
        <w:rPr>
          <w:rFonts w:hint="eastAsia"/>
          <w:noProof/>
          <w:rtl/>
        </w:rPr>
        <w:t>تقييس</w:t>
      </w:r>
      <w:r w:rsidRPr="00AB1C4B">
        <w:rPr>
          <w:rFonts w:hint="cs"/>
          <w:noProof/>
          <w:rtl/>
        </w:rPr>
        <w:t xml:space="preserve"> الاتصالات</w:t>
      </w:r>
      <w:r w:rsidRPr="00AB1C4B">
        <w:rPr>
          <w:noProof/>
          <w:rtl/>
        </w:rPr>
        <w:t xml:space="preserve"> على الفور جميع المساهمات المقدمة إلى الجمعية بلغاتها الأصلية على الموقع الإلكتروني للجمعية، حتى قبل ترجمتها إلى اللغات الرسمية الأُخرى للاتحاد.</w:t>
      </w:r>
    </w:p>
    <w:p w14:paraId="4E206670" w14:textId="77777777" w:rsidR="00ED026F" w:rsidRPr="00AB1C4B" w:rsidRDefault="004947CA" w:rsidP="00ED026F">
      <w:pPr>
        <w:rPr>
          <w:noProof/>
          <w:rtl/>
          <w:lang w:bidi="ar-EG"/>
        </w:rPr>
      </w:pPr>
      <w:r w:rsidRPr="00AB1C4B">
        <w:rPr>
          <w:rtl/>
        </w:rPr>
        <w:t xml:space="preserve">تُنشر </w:t>
      </w:r>
      <w:r w:rsidRPr="00AB1C4B">
        <w:rPr>
          <w:rFonts w:hint="cs"/>
          <w:rtl/>
        </w:rPr>
        <w:t>المساهمات المقدمة من</w:t>
      </w:r>
      <w:r w:rsidRPr="00AB1C4B">
        <w:rPr>
          <w:rtl/>
        </w:rPr>
        <w:t xml:space="preserve"> </w:t>
      </w:r>
      <w:r w:rsidRPr="00AB1C4B">
        <w:rPr>
          <w:rFonts w:hint="cs"/>
          <w:rtl/>
        </w:rPr>
        <w:t>أمانة الاتحاد</w:t>
      </w:r>
      <w:r w:rsidRPr="00AB1C4B">
        <w:rPr>
          <w:rtl/>
        </w:rPr>
        <w:t xml:space="preserve">، بما في ذلك التقارير المقدمة من لجان الدراسات، </w:t>
      </w:r>
      <w:r w:rsidRPr="00AB1C4B">
        <w:rPr>
          <w:rFonts w:hint="cs"/>
          <w:rtl/>
        </w:rPr>
        <w:t>و</w:t>
      </w:r>
      <w:r w:rsidRPr="00AB1C4B">
        <w:rPr>
          <w:rtl/>
        </w:rPr>
        <w:t xml:space="preserve">الفريق الاستشاري لتقييس الاتصالات، ومدير مكتب تقييس الاتصالات، </w:t>
      </w:r>
      <w:r w:rsidRPr="00AB1C4B">
        <w:rPr>
          <w:rFonts w:hint="cs"/>
          <w:rtl/>
        </w:rPr>
        <w:t>وغيرهم</w:t>
      </w:r>
      <w:r w:rsidRPr="00AB1C4B">
        <w:rPr>
          <w:rtl/>
        </w:rPr>
        <w:t>، قبل افتتاح الجمعية العالمية لتقييس الاتصالات</w:t>
      </w:r>
      <w:r w:rsidRPr="00AB1C4B">
        <w:rPr>
          <w:rFonts w:hint="cs"/>
          <w:rtl/>
        </w:rPr>
        <w:t xml:space="preserve"> بفترة لا تقل عن 35 يوماً تقويمياً</w:t>
      </w:r>
      <w:r w:rsidRPr="00AB1C4B">
        <w:rPr>
          <w:rtl/>
        </w:rPr>
        <w:t xml:space="preserve"> من أجل ضمان </w:t>
      </w:r>
      <w:r w:rsidRPr="00AB1C4B">
        <w:rPr>
          <w:rFonts w:hint="cs"/>
          <w:rtl/>
        </w:rPr>
        <w:t>ترجمتها</w:t>
      </w:r>
      <w:r w:rsidRPr="00AB1C4B">
        <w:rPr>
          <w:rtl/>
        </w:rPr>
        <w:t xml:space="preserve"> في الوقت المناسب </w:t>
      </w:r>
      <w:r w:rsidRPr="00AB1C4B">
        <w:rPr>
          <w:rFonts w:hint="cs"/>
          <w:rtl/>
        </w:rPr>
        <w:t>ونظر</w:t>
      </w:r>
      <w:r w:rsidRPr="00AB1C4B">
        <w:rPr>
          <w:rtl/>
        </w:rPr>
        <w:t xml:space="preserve"> الوفود</w:t>
      </w:r>
      <w:r w:rsidRPr="00AB1C4B">
        <w:rPr>
          <w:rFonts w:hint="cs"/>
          <w:rtl/>
        </w:rPr>
        <w:t xml:space="preserve"> فيها بإمعان</w:t>
      </w:r>
      <w:r w:rsidRPr="00AB1C4B">
        <w:rPr>
          <w:rtl/>
        </w:rPr>
        <w:t>.</w:t>
      </w:r>
      <w:r w:rsidRPr="00AB1C4B">
        <w:rPr>
          <w:cs/>
        </w:rPr>
        <w:t>‎</w:t>
      </w:r>
    </w:p>
    <w:p w14:paraId="4C06C428" w14:textId="77777777" w:rsidR="00ED026F" w:rsidRPr="00AB1C4B" w:rsidRDefault="004947CA" w:rsidP="00ED026F">
      <w:pPr>
        <w:rPr>
          <w:noProof/>
          <w:lang w:bidi="ar-EG"/>
        </w:rPr>
      </w:pPr>
      <w:r w:rsidRPr="00AB1C4B">
        <w:rPr>
          <w:b/>
          <w:bCs/>
          <w:noProof/>
          <w:lang w:bidi="ar-EG"/>
        </w:rPr>
        <w:t>2.6</w:t>
      </w:r>
      <w:r w:rsidRPr="00AB1C4B">
        <w:rPr>
          <w:noProof/>
          <w:rtl/>
          <w:lang w:bidi="ar-EG"/>
        </w:rPr>
        <w:tab/>
      </w:r>
      <w:r w:rsidRPr="00AB1C4B">
        <w:rPr>
          <w:rFonts w:hint="cs"/>
          <w:noProof/>
          <w:rtl/>
          <w:lang w:bidi="ar-EG"/>
        </w:rPr>
        <w:t>يكون تقديم</w:t>
      </w:r>
      <w:r w:rsidRPr="00AB1C4B">
        <w:rPr>
          <w:noProof/>
          <w:rtl/>
          <w:lang w:bidi="ar-EG"/>
        </w:rPr>
        <w:t xml:space="preserve"> المساهمات</w:t>
      </w:r>
      <w:r w:rsidRPr="00AB1C4B">
        <w:rPr>
          <w:rFonts w:hint="cs"/>
          <w:noProof/>
          <w:rtl/>
          <w:lang w:bidi="ar-EG"/>
        </w:rPr>
        <w:t xml:space="preserve"> إلى اجتماعات لجان الدراسات وأفرقة العمل والفريق الاستشاري لتقييس الاتصالات، وشكل هذه المساهمات </w:t>
      </w:r>
      <w:r w:rsidRPr="00AB1C4B">
        <w:rPr>
          <w:noProof/>
          <w:rtl/>
          <w:lang w:bidi="ar-EG"/>
        </w:rPr>
        <w:t>طبقاً</w:t>
      </w:r>
      <w:r w:rsidRPr="00AB1C4B">
        <w:rPr>
          <w:rFonts w:hint="cs"/>
          <w:noProof/>
          <w:rtl/>
          <w:lang w:bidi="ar-EG"/>
        </w:rPr>
        <w:t xml:space="preserve"> لأحكام</w:t>
      </w:r>
      <w:r w:rsidRPr="00AB1C4B">
        <w:rPr>
          <w:noProof/>
          <w:rtl/>
          <w:lang w:bidi="ar-EG"/>
        </w:rPr>
        <w:t xml:space="preserve"> </w:t>
      </w:r>
      <w:r w:rsidRPr="00AB1C4B">
        <w:rPr>
          <w:rFonts w:hint="cs"/>
          <w:noProof/>
          <w:rtl/>
          <w:lang w:bidi="ar-EG"/>
        </w:rPr>
        <w:t>ا</w:t>
      </w:r>
      <w:r w:rsidRPr="00AB1C4B">
        <w:rPr>
          <w:noProof/>
          <w:rtl/>
          <w:lang w:bidi="ar-EG"/>
        </w:rPr>
        <w:t xml:space="preserve">لتوصيتين </w:t>
      </w:r>
      <w:r w:rsidRPr="00AB1C4B">
        <w:rPr>
          <w:noProof/>
          <w:lang w:bidi="ar-EG"/>
        </w:rPr>
        <w:t>ITU</w:t>
      </w:r>
      <w:r w:rsidRPr="00AB1C4B">
        <w:rPr>
          <w:noProof/>
          <w:lang w:bidi="ar-EG"/>
        </w:rPr>
        <w:noBreakHyphen/>
        <w:t>T A.1</w:t>
      </w:r>
      <w:r w:rsidRPr="00AB1C4B">
        <w:rPr>
          <w:noProof/>
          <w:rtl/>
          <w:lang w:bidi="ar-EG"/>
        </w:rPr>
        <w:t xml:space="preserve"> و</w:t>
      </w:r>
      <w:r w:rsidRPr="00AB1C4B">
        <w:rPr>
          <w:noProof/>
          <w:lang w:bidi="ar-EG"/>
        </w:rPr>
        <w:t>ITU</w:t>
      </w:r>
      <w:r w:rsidRPr="00AB1C4B">
        <w:rPr>
          <w:noProof/>
          <w:lang w:bidi="ar-EG"/>
        </w:rPr>
        <w:noBreakHyphen/>
        <w:t>T A.2</w:t>
      </w:r>
      <w:r w:rsidRPr="00AB1C4B">
        <w:rPr>
          <w:noProof/>
          <w:rtl/>
          <w:lang w:bidi="ar-EG"/>
        </w:rPr>
        <w:t>، على التوالي.</w:t>
      </w:r>
    </w:p>
    <w:p w14:paraId="3AA01AD5" w14:textId="77777777" w:rsidR="00ED026F" w:rsidRPr="00AB1C4B" w:rsidRDefault="004947CA" w:rsidP="00ED026F">
      <w:pPr>
        <w:rPr>
          <w:noProof/>
          <w:rtl/>
          <w:lang w:bidi="ar-EG"/>
        </w:rPr>
      </w:pPr>
      <w:r w:rsidRPr="00AB1C4B">
        <w:rPr>
          <w:b/>
          <w:bCs/>
          <w:noProof/>
          <w:lang w:bidi="ar-EG"/>
        </w:rPr>
        <w:t>3.6</w:t>
      </w:r>
      <w:r w:rsidRPr="00AB1C4B">
        <w:rPr>
          <w:noProof/>
          <w:rtl/>
          <w:lang w:bidi="ar-EG"/>
        </w:rPr>
        <w:tab/>
      </w:r>
      <w:r w:rsidRPr="00AB1C4B">
        <w:rPr>
          <w:rFonts w:hint="cs"/>
          <w:noProof/>
          <w:rtl/>
          <w:lang w:bidi="ar-EG"/>
        </w:rPr>
        <w:t xml:space="preserve">يكون تقديم المساهمات ومعالجتها في اجتماعات لجان الدراسات وفرق العمل والفريق الاستشاري لتقييس الاتصالات، وفقاً لأحكام التوصية </w:t>
      </w:r>
      <w:r w:rsidRPr="00AB1C4B">
        <w:rPr>
          <w:noProof/>
          <w:lang w:bidi="ar-EG"/>
        </w:rPr>
        <w:t>ITU</w:t>
      </w:r>
      <w:r w:rsidRPr="00AB1C4B">
        <w:rPr>
          <w:noProof/>
          <w:lang w:bidi="ar-EG"/>
        </w:rPr>
        <w:noBreakHyphen/>
        <w:t>T A.1</w:t>
      </w:r>
      <w:r w:rsidRPr="00AB1C4B">
        <w:rPr>
          <w:rFonts w:hint="cs"/>
          <w:noProof/>
          <w:rtl/>
          <w:lang w:bidi="ar-EG"/>
        </w:rPr>
        <w:t>.</w:t>
      </w:r>
    </w:p>
    <w:p w14:paraId="2B32313A" w14:textId="0FE78C16" w:rsidR="00ED026F" w:rsidRPr="00AB1C4B" w:rsidRDefault="004947CA" w:rsidP="00ED026F">
      <w:pPr>
        <w:pStyle w:val="SectionNo"/>
      </w:pPr>
      <w:r w:rsidRPr="00AB1C4B">
        <w:rPr>
          <w:rtl/>
        </w:rPr>
        <w:t xml:space="preserve">القسـم </w:t>
      </w:r>
      <w:r w:rsidRPr="00AB1C4B">
        <w:t>7</w:t>
      </w:r>
    </w:p>
    <w:p w14:paraId="3F973B5D" w14:textId="77777777" w:rsidR="00ED026F" w:rsidRPr="00AB1C4B" w:rsidRDefault="004947CA" w:rsidP="00ED026F">
      <w:pPr>
        <w:pStyle w:val="Sectiontitle"/>
        <w:rPr>
          <w:bCs w:val="0"/>
          <w:noProof/>
          <w:rtl/>
        </w:rPr>
      </w:pPr>
      <w:r w:rsidRPr="00AB1C4B">
        <w:rPr>
          <w:rtl/>
        </w:rPr>
        <w:t>إعداد المسائل</w:t>
      </w:r>
      <w:r w:rsidRPr="00AB1C4B">
        <w:rPr>
          <w:rFonts w:hint="cs"/>
          <w:rtl/>
        </w:rPr>
        <w:t xml:space="preserve"> الجديدة والمراجَعة واعتمادها</w:t>
      </w:r>
      <w:r w:rsidRPr="00AB1C4B">
        <w:rPr>
          <w:rtl/>
        </w:rPr>
        <w:t xml:space="preserve"> </w:t>
      </w:r>
      <w:r w:rsidRPr="00AB1C4B">
        <w:rPr>
          <w:rFonts w:hint="cs"/>
          <w:rtl/>
        </w:rPr>
        <w:t>والموافقة عليها</w:t>
      </w:r>
    </w:p>
    <w:p w14:paraId="27CD2897" w14:textId="77777777" w:rsidR="00ED026F" w:rsidRPr="00AB1C4B" w:rsidRDefault="004947CA" w:rsidP="00ED026F">
      <w:pPr>
        <w:pStyle w:val="Heading2"/>
        <w:spacing w:before="360"/>
        <w:rPr>
          <w:rtl/>
        </w:rPr>
      </w:pPr>
      <w:r w:rsidRPr="00AB1C4B">
        <w:t>1.7</w:t>
      </w:r>
      <w:r w:rsidRPr="00AB1C4B">
        <w:rPr>
          <w:rtl/>
        </w:rPr>
        <w:tab/>
      </w:r>
      <w:r w:rsidRPr="00AB1C4B">
        <w:rPr>
          <w:rFonts w:hint="cs"/>
          <w:rtl/>
        </w:rPr>
        <w:t>عناصر مشتركة ل</w:t>
      </w:r>
      <w:r w:rsidRPr="00AB1C4B">
        <w:rPr>
          <w:rtl/>
        </w:rPr>
        <w:t xml:space="preserve">إعداد المسائل </w:t>
      </w:r>
      <w:r w:rsidRPr="00AB1C4B">
        <w:rPr>
          <w:rFonts w:hint="cs"/>
          <w:rtl/>
        </w:rPr>
        <w:t>و</w:t>
      </w:r>
      <w:r w:rsidRPr="00AB1C4B">
        <w:rPr>
          <w:rtl/>
        </w:rPr>
        <w:t>مرا</w:t>
      </w:r>
      <w:r w:rsidRPr="00AB1C4B">
        <w:rPr>
          <w:rFonts w:hint="cs"/>
          <w:rtl/>
        </w:rPr>
        <w:t>ج</w:t>
      </w:r>
      <w:r w:rsidRPr="00AB1C4B">
        <w:rPr>
          <w:rtl/>
        </w:rPr>
        <w:t>عتها</w:t>
      </w:r>
    </w:p>
    <w:p w14:paraId="049AFF7A" w14:textId="2302D56C" w:rsidR="00ED026F" w:rsidRPr="00AB1C4B" w:rsidRDefault="004947CA" w:rsidP="00ED026F">
      <w:pPr>
        <w:rPr>
          <w:noProof/>
          <w:lang w:bidi="ar-EG"/>
        </w:rPr>
      </w:pPr>
      <w:r w:rsidRPr="00AB1C4B">
        <w:rPr>
          <w:b/>
          <w:bCs/>
          <w:noProof/>
          <w:lang w:bidi="ar-EG"/>
        </w:rPr>
        <w:t>0.1.7</w:t>
      </w:r>
      <w:r w:rsidRPr="00AB1C4B">
        <w:rPr>
          <w:rFonts w:cs="Times New Roman"/>
          <w:rtl/>
        </w:rPr>
        <w:tab/>
      </w:r>
      <w:r w:rsidR="00C66ADD" w:rsidRPr="00AB1C4B">
        <w:rPr>
          <w:rFonts w:hint="cs"/>
          <w:noProof/>
          <w:rtl/>
        </w:rPr>
        <w:t>تُ</w:t>
      </w:r>
      <w:r w:rsidRPr="00AB1C4B">
        <w:rPr>
          <w:rFonts w:hint="eastAsia"/>
          <w:noProof/>
          <w:rtl/>
          <w:lang w:bidi="ar-EG"/>
        </w:rPr>
        <w:t>تَّبع</w:t>
      </w:r>
      <w:r w:rsidRPr="00AB1C4B">
        <w:rPr>
          <w:noProof/>
          <w:rtl/>
          <w:lang w:bidi="ar-EG"/>
        </w:rPr>
        <w:t xml:space="preserve"> في إعداد مشروع مسألة </w:t>
      </w:r>
      <w:r w:rsidRPr="00AB1C4B">
        <w:rPr>
          <w:rFonts w:hint="eastAsia"/>
          <w:noProof/>
          <w:rtl/>
          <w:lang w:bidi="ar-EG"/>
        </w:rPr>
        <w:t>جديدة</w:t>
      </w:r>
      <w:r w:rsidRPr="00AB1C4B">
        <w:rPr>
          <w:noProof/>
          <w:rtl/>
          <w:lang w:bidi="ar-EG"/>
        </w:rPr>
        <w:t xml:space="preserve"> أو مراجعة من أجل الموافقة عليه وإدراجه في </w:t>
      </w:r>
      <w:r w:rsidRPr="00AB1C4B">
        <w:rPr>
          <w:rFonts w:hint="cs"/>
          <w:noProof/>
          <w:rtl/>
          <w:lang w:bidi="ar-EG"/>
        </w:rPr>
        <w:t>برنامج</w:t>
      </w:r>
      <w:r w:rsidRPr="00AB1C4B">
        <w:rPr>
          <w:noProof/>
          <w:rtl/>
          <w:lang w:bidi="ar-EG"/>
        </w:rPr>
        <w:t xml:space="preserve"> عمل قطاع تقييس الاتصالات إحدى الوسائل المفضلة التالية:</w:t>
      </w:r>
    </w:p>
    <w:p w14:paraId="49479DE6" w14:textId="77777777" w:rsidR="00ED026F" w:rsidRPr="00AB1C4B" w:rsidRDefault="004947CA" w:rsidP="00ED026F">
      <w:pPr>
        <w:pStyle w:val="enumlev1"/>
        <w:rPr>
          <w:noProof/>
          <w:rtl/>
          <w:lang w:val="fr-FR"/>
        </w:rPr>
      </w:pPr>
      <w:r w:rsidRPr="00AB1C4B">
        <w:rPr>
          <w:noProof/>
          <w:rtl/>
        </w:rPr>
        <w:t xml:space="preserve"> أ )</w:t>
      </w:r>
      <w:r w:rsidRPr="00AB1C4B">
        <w:rPr>
          <w:noProof/>
          <w:rtl/>
        </w:rPr>
        <w:tab/>
        <w:t xml:space="preserve">المعالجة </w:t>
      </w:r>
      <w:r w:rsidRPr="00AB1C4B">
        <w:rPr>
          <w:rFonts w:hint="eastAsia"/>
          <w:noProof/>
          <w:rtl/>
        </w:rPr>
        <w:t>من</w:t>
      </w:r>
      <w:r w:rsidRPr="00AB1C4B">
        <w:rPr>
          <w:noProof/>
          <w:rtl/>
        </w:rPr>
        <w:t xml:space="preserve"> </w:t>
      </w:r>
      <w:r w:rsidRPr="00AB1C4B">
        <w:rPr>
          <w:rFonts w:hint="eastAsia"/>
          <w:noProof/>
          <w:rtl/>
        </w:rPr>
        <w:t>خلال</w:t>
      </w:r>
      <w:r w:rsidRPr="00AB1C4B">
        <w:rPr>
          <w:noProof/>
          <w:rtl/>
        </w:rPr>
        <w:t xml:space="preserve"> لجنة دراسات و</w:t>
      </w:r>
      <w:r w:rsidRPr="00AB1C4B">
        <w:rPr>
          <w:rFonts w:hint="cs"/>
          <w:noProof/>
          <w:rtl/>
        </w:rPr>
        <w:t xml:space="preserve">مواصلة النظر فيه في </w:t>
      </w:r>
      <w:r w:rsidRPr="00AB1C4B">
        <w:rPr>
          <w:noProof/>
          <w:rtl/>
        </w:rPr>
        <w:t>الفريق الاستشاري لتقييس الاتصالات</w:t>
      </w:r>
      <w:r w:rsidRPr="00AB1C4B">
        <w:rPr>
          <w:noProof/>
          <w:rtl/>
          <w:lang w:val="fr-FR"/>
        </w:rPr>
        <w:t>؛</w:t>
      </w:r>
    </w:p>
    <w:p w14:paraId="5B814B55" w14:textId="77777777" w:rsidR="00ED026F" w:rsidRPr="00AB1C4B" w:rsidRDefault="004947CA" w:rsidP="00ED026F">
      <w:pPr>
        <w:pStyle w:val="enumlev1"/>
        <w:rPr>
          <w:noProof/>
          <w:rtl/>
          <w:lang w:val="fr-FR"/>
        </w:rPr>
      </w:pPr>
      <w:r w:rsidRPr="00AB1C4B">
        <w:rPr>
          <w:noProof/>
          <w:rtl/>
          <w:lang w:val="fr-FR"/>
        </w:rPr>
        <w:t>ب)</w:t>
      </w:r>
      <w:r w:rsidRPr="00AB1C4B">
        <w:rPr>
          <w:noProof/>
          <w:rtl/>
          <w:lang w:val="fr-FR"/>
        </w:rPr>
        <w:tab/>
        <w:t xml:space="preserve">المعالجة من خلال لجنة دراسات مع </w:t>
      </w:r>
      <w:r w:rsidRPr="00AB1C4B">
        <w:rPr>
          <w:rFonts w:hint="cs"/>
          <w:noProof/>
          <w:rtl/>
          <w:lang w:val="fr-FR"/>
        </w:rPr>
        <w:t>النظر فيها مرة</w:t>
      </w:r>
      <w:r w:rsidRPr="00AB1C4B">
        <w:rPr>
          <w:noProof/>
          <w:rtl/>
          <w:lang w:val="fr-FR"/>
        </w:rPr>
        <w:t xml:space="preserve"> أخرى في اللجنة المعنية </w:t>
      </w:r>
      <w:r w:rsidRPr="00AB1C4B">
        <w:rPr>
          <w:rFonts w:hint="eastAsia"/>
          <w:noProof/>
          <w:rtl/>
          <w:lang w:val="fr-FR"/>
        </w:rPr>
        <w:t>ل</w:t>
      </w:r>
      <w:r w:rsidRPr="00AB1C4B">
        <w:rPr>
          <w:noProof/>
          <w:rtl/>
          <w:lang w:val="fr-FR"/>
        </w:rPr>
        <w:t xml:space="preserve">لجمعية العالمية لتقييس الاتصالات عندما يكون اجتماع لجنة الدراسات آخر اجتماع لها في فترة الدراسة </w:t>
      </w:r>
      <w:r w:rsidRPr="00AB1C4B">
        <w:rPr>
          <w:rFonts w:hint="eastAsia"/>
          <w:noProof/>
          <w:rtl/>
          <w:lang w:val="fr-FR"/>
        </w:rPr>
        <w:t>قبل</w:t>
      </w:r>
      <w:r w:rsidRPr="00AB1C4B">
        <w:rPr>
          <w:noProof/>
          <w:rtl/>
          <w:lang w:val="fr-FR"/>
        </w:rPr>
        <w:t xml:space="preserve"> </w:t>
      </w:r>
      <w:r w:rsidRPr="00AB1C4B">
        <w:rPr>
          <w:rFonts w:hint="eastAsia"/>
          <w:noProof/>
          <w:rtl/>
          <w:lang w:val="fr-FR"/>
        </w:rPr>
        <w:t>انعقاد</w:t>
      </w:r>
      <w:r w:rsidRPr="00AB1C4B">
        <w:rPr>
          <w:noProof/>
          <w:rtl/>
          <w:lang w:val="fr-FR"/>
        </w:rPr>
        <w:t xml:space="preserve"> </w:t>
      </w:r>
      <w:r w:rsidRPr="00AB1C4B">
        <w:rPr>
          <w:rFonts w:hint="eastAsia"/>
          <w:noProof/>
          <w:rtl/>
          <w:lang w:val="fr-FR"/>
        </w:rPr>
        <w:t>الجمعية</w:t>
      </w:r>
      <w:r w:rsidRPr="00AB1C4B">
        <w:rPr>
          <w:noProof/>
          <w:rtl/>
          <w:lang w:val="fr-FR"/>
        </w:rPr>
        <w:t>؛</w:t>
      </w:r>
    </w:p>
    <w:p w14:paraId="6F75ADD5" w14:textId="77777777" w:rsidR="00E9394D" w:rsidRDefault="00E9394D" w:rsidP="00ED026F">
      <w:pPr>
        <w:pStyle w:val="enumlev1"/>
        <w:rPr>
          <w:noProof/>
          <w:rtl/>
          <w:lang w:val="fr-FR"/>
        </w:rPr>
      </w:pPr>
      <w:r>
        <w:rPr>
          <w:noProof/>
          <w:rtl/>
          <w:lang w:val="fr-FR"/>
        </w:rPr>
        <w:br w:type="page"/>
      </w:r>
    </w:p>
    <w:p w14:paraId="0A33E05D" w14:textId="109AC51C" w:rsidR="00ED026F" w:rsidRDefault="004947CA" w:rsidP="00ED026F">
      <w:pPr>
        <w:pStyle w:val="enumlev1"/>
        <w:rPr>
          <w:noProof/>
          <w:rtl/>
          <w:lang w:val="fr-FR"/>
        </w:rPr>
      </w:pPr>
      <w:r w:rsidRPr="00AB1C4B">
        <w:rPr>
          <w:noProof/>
          <w:rtl/>
          <w:lang w:val="fr-FR"/>
        </w:rPr>
        <w:lastRenderedPageBreak/>
        <w:t>ج)</w:t>
      </w:r>
      <w:r w:rsidRPr="00AB1C4B">
        <w:rPr>
          <w:noProof/>
          <w:rtl/>
          <w:lang w:val="fr-FR"/>
        </w:rPr>
        <w:tab/>
        <w:t>المعالجة من خلال لجنة دراسات عندما يستدعي الأمر معالجة عاجلة؛</w:t>
      </w:r>
    </w:p>
    <w:p w14:paraId="2324A4FE" w14:textId="77777777" w:rsidR="00ED026F" w:rsidRPr="00AB1C4B" w:rsidRDefault="004947CA" w:rsidP="00BC2983">
      <w:pPr>
        <w:pStyle w:val="enumlev1"/>
        <w:rPr>
          <w:noProof/>
          <w:rtl/>
        </w:rPr>
      </w:pPr>
      <w:r w:rsidRPr="00AB1C4B">
        <w:rPr>
          <w:rFonts w:hint="cs"/>
          <w:noProof/>
          <w:rtl/>
          <w:lang w:val="fr-FR"/>
        </w:rPr>
        <w:t>د )</w:t>
      </w:r>
      <w:r w:rsidRPr="00AB1C4B">
        <w:rPr>
          <w:noProof/>
          <w:rtl/>
          <w:lang w:val="fr-FR"/>
        </w:rPr>
        <w:tab/>
      </w:r>
      <w:r w:rsidRPr="00AB1C4B">
        <w:rPr>
          <w:rFonts w:hint="eastAsia"/>
          <w:noProof/>
          <w:rtl/>
          <w:lang w:val="fr-FR"/>
        </w:rPr>
        <w:t>المعالجة</w:t>
      </w:r>
      <w:r w:rsidRPr="00AB1C4B">
        <w:rPr>
          <w:noProof/>
          <w:rtl/>
          <w:lang w:val="fr-FR"/>
        </w:rPr>
        <w:t xml:space="preserve"> من خلال الجمعية العالمية لتقييس الاتصالات </w:t>
      </w:r>
      <w:r w:rsidRPr="00AB1C4B">
        <w:rPr>
          <w:noProof/>
          <w:rtl/>
        </w:rPr>
        <w:t>(انظر الفقرة</w:t>
      </w:r>
      <w:r w:rsidRPr="00AB1C4B">
        <w:rPr>
          <w:rFonts w:hint="cs"/>
          <w:noProof/>
          <w:rtl/>
        </w:rPr>
        <w:t xml:space="preserve"> </w:t>
      </w:r>
      <w:r w:rsidRPr="00AB1C4B">
        <w:rPr>
          <w:noProof/>
        </w:rPr>
        <w:t>1.4.7</w:t>
      </w:r>
      <w:r w:rsidRPr="00AB1C4B">
        <w:rPr>
          <w:noProof/>
          <w:rtl/>
        </w:rPr>
        <w:t>).</w:t>
      </w:r>
    </w:p>
    <w:p w14:paraId="20CC2934" w14:textId="2C9E70AB" w:rsidR="00BC2983" w:rsidRPr="00AB1C4B" w:rsidRDefault="00420F01" w:rsidP="00BC2983">
      <w:pPr>
        <w:rPr>
          <w:rtl/>
        </w:rPr>
      </w:pPr>
      <w:r w:rsidRPr="00AB1C4B">
        <w:rPr>
          <w:rFonts w:hint="eastAsia"/>
          <w:rtl/>
        </w:rPr>
        <w:t>يبين</w:t>
      </w:r>
      <w:r w:rsidRPr="00AB1C4B">
        <w:rPr>
          <w:rtl/>
        </w:rPr>
        <w:t xml:space="preserve"> الشكلان </w:t>
      </w:r>
      <w:r w:rsidR="0027622B" w:rsidRPr="00AB1C4B">
        <w:rPr>
          <w:noProof/>
        </w:rPr>
        <w:t>1.7</w:t>
      </w:r>
      <w:r w:rsidR="0027622B" w:rsidRPr="00AB1C4B">
        <w:rPr>
          <w:noProof/>
          <w:rtl/>
        </w:rPr>
        <w:t xml:space="preserve">أ </w:t>
      </w:r>
      <w:r w:rsidRPr="00AB1C4B">
        <w:rPr>
          <w:rtl/>
        </w:rPr>
        <w:t>و</w:t>
      </w:r>
      <w:r w:rsidR="0027622B" w:rsidRPr="00AB1C4B">
        <w:rPr>
          <w:noProof/>
        </w:rPr>
        <w:t>1.7</w:t>
      </w:r>
      <w:r w:rsidR="0027622B" w:rsidRPr="00AB1C4B">
        <w:rPr>
          <w:rFonts w:hint="eastAsia"/>
          <w:noProof/>
          <w:rtl/>
        </w:rPr>
        <w:t>ب</w:t>
      </w:r>
      <w:r w:rsidR="0027622B" w:rsidRPr="00AB1C4B">
        <w:rPr>
          <w:noProof/>
          <w:rtl/>
        </w:rPr>
        <w:t xml:space="preserve"> </w:t>
      </w:r>
      <w:r w:rsidRPr="00AB1C4B">
        <w:rPr>
          <w:rFonts w:hint="eastAsia"/>
          <w:rtl/>
        </w:rPr>
        <w:t>عملية</w:t>
      </w:r>
      <w:r w:rsidRPr="00AB1C4B">
        <w:rPr>
          <w:rtl/>
        </w:rPr>
        <w:t xml:space="preserve"> </w:t>
      </w:r>
      <w:r w:rsidRPr="00AB1C4B">
        <w:rPr>
          <w:rFonts w:hint="eastAsia"/>
          <w:rtl/>
        </w:rPr>
        <w:t>اعتماد</w:t>
      </w:r>
      <w:r w:rsidRPr="00AB1C4B">
        <w:rPr>
          <w:rtl/>
        </w:rPr>
        <w:t xml:space="preserve"> المسائل الجديدة والمراجَعة </w:t>
      </w:r>
      <w:r w:rsidR="00ED04EE" w:rsidRPr="00AB1C4B">
        <w:rPr>
          <w:rFonts w:hint="eastAsia"/>
          <w:rtl/>
        </w:rPr>
        <w:t>والموافقة</w:t>
      </w:r>
      <w:r w:rsidR="00ED04EE" w:rsidRPr="00AB1C4B">
        <w:rPr>
          <w:rtl/>
        </w:rPr>
        <w:t xml:space="preserve"> </w:t>
      </w:r>
      <w:r w:rsidR="00ED04EE" w:rsidRPr="00AB1C4B">
        <w:rPr>
          <w:rFonts w:hint="eastAsia"/>
          <w:rtl/>
        </w:rPr>
        <w:t>عليها</w:t>
      </w:r>
      <w:r w:rsidR="00ED04EE" w:rsidRPr="00AB1C4B">
        <w:rPr>
          <w:rtl/>
        </w:rPr>
        <w:t xml:space="preserve"> </w:t>
      </w:r>
      <w:r w:rsidR="00ED04EE" w:rsidRPr="00AB1C4B">
        <w:rPr>
          <w:rFonts w:hint="eastAsia"/>
          <w:rtl/>
        </w:rPr>
        <w:t>في</w:t>
      </w:r>
      <w:r w:rsidR="00ED04EE" w:rsidRPr="00AB1C4B">
        <w:rPr>
          <w:rtl/>
        </w:rPr>
        <w:t xml:space="preserve"> </w:t>
      </w:r>
      <w:r w:rsidR="00ED04EE" w:rsidRPr="00AB1C4B">
        <w:rPr>
          <w:rFonts w:hint="eastAsia"/>
          <w:rtl/>
        </w:rPr>
        <w:t>الفترات</w:t>
      </w:r>
      <w:r w:rsidR="00ED04EE" w:rsidRPr="00AB1C4B">
        <w:rPr>
          <w:rtl/>
        </w:rPr>
        <w:t xml:space="preserve"> </w:t>
      </w:r>
      <w:r w:rsidR="00ED04EE" w:rsidRPr="00AB1C4B">
        <w:rPr>
          <w:rFonts w:hint="eastAsia"/>
          <w:rtl/>
        </w:rPr>
        <w:t>الواقعة</w:t>
      </w:r>
      <w:r w:rsidR="00ED04EE" w:rsidRPr="00AB1C4B">
        <w:rPr>
          <w:rtl/>
        </w:rPr>
        <w:t xml:space="preserve"> </w:t>
      </w:r>
      <w:r w:rsidR="00ED04EE" w:rsidRPr="00AB1C4B">
        <w:rPr>
          <w:rFonts w:hint="eastAsia"/>
          <w:rtl/>
        </w:rPr>
        <w:t>بين</w:t>
      </w:r>
      <w:r w:rsidR="00ED04EE" w:rsidRPr="00AB1C4B">
        <w:rPr>
          <w:rtl/>
        </w:rPr>
        <w:t xml:space="preserve"> </w:t>
      </w:r>
      <w:r w:rsidR="00ED04EE" w:rsidRPr="00AB1C4B">
        <w:rPr>
          <w:rFonts w:hint="eastAsia"/>
          <w:rtl/>
        </w:rPr>
        <w:t>جمعيتين</w:t>
      </w:r>
      <w:r w:rsidR="00ED04EE" w:rsidRPr="00AB1C4B">
        <w:rPr>
          <w:rtl/>
        </w:rPr>
        <w:t xml:space="preserve"> </w:t>
      </w:r>
      <w:r w:rsidR="00ED04EE" w:rsidRPr="00AB1C4B">
        <w:rPr>
          <w:rFonts w:hint="eastAsia"/>
          <w:rtl/>
        </w:rPr>
        <w:t>عالميتين</w:t>
      </w:r>
      <w:r w:rsidR="00ED04EE" w:rsidRPr="00AB1C4B">
        <w:rPr>
          <w:rtl/>
        </w:rPr>
        <w:t xml:space="preserve"> </w:t>
      </w:r>
      <w:r w:rsidR="00ED04EE" w:rsidRPr="00AB1C4B">
        <w:rPr>
          <w:rFonts w:hint="eastAsia"/>
          <w:rtl/>
        </w:rPr>
        <w:t>لتقييس</w:t>
      </w:r>
      <w:r w:rsidR="00ED04EE" w:rsidRPr="00AB1C4B">
        <w:rPr>
          <w:rtl/>
        </w:rPr>
        <w:t xml:space="preserve"> الاتصالات وخلال </w:t>
      </w:r>
      <w:r w:rsidR="00617981" w:rsidRPr="00AB1C4B">
        <w:rPr>
          <w:rFonts w:hint="eastAsia"/>
          <w:rtl/>
        </w:rPr>
        <w:t>الجمعية،</w:t>
      </w:r>
      <w:r w:rsidR="00617981" w:rsidRPr="00AB1C4B">
        <w:rPr>
          <w:rtl/>
        </w:rPr>
        <w:t xml:space="preserve"> </w:t>
      </w:r>
      <w:r w:rsidR="00617981" w:rsidRPr="00AB1C4B">
        <w:rPr>
          <w:rFonts w:hint="eastAsia"/>
          <w:rtl/>
        </w:rPr>
        <w:t>على</w:t>
      </w:r>
      <w:r w:rsidR="00617981" w:rsidRPr="00AB1C4B">
        <w:rPr>
          <w:rtl/>
        </w:rPr>
        <w:t xml:space="preserve"> </w:t>
      </w:r>
      <w:r w:rsidR="00617981" w:rsidRPr="00AB1C4B">
        <w:rPr>
          <w:rFonts w:hint="eastAsia"/>
          <w:rtl/>
        </w:rPr>
        <w:t>التوالي</w:t>
      </w:r>
      <w:r w:rsidR="00617981" w:rsidRPr="00AB1C4B">
        <w:rPr>
          <w:rtl/>
        </w:rPr>
        <w:t>.</w:t>
      </w:r>
    </w:p>
    <w:p w14:paraId="4FDA5F51" w14:textId="77777777" w:rsidR="00ED026F" w:rsidRPr="00AB1C4B" w:rsidRDefault="004947CA" w:rsidP="00ED026F">
      <w:pPr>
        <w:rPr>
          <w:noProof/>
          <w:rtl/>
          <w:lang w:bidi="ar-EG"/>
        </w:rPr>
      </w:pPr>
      <w:r w:rsidRPr="00AB1C4B">
        <w:rPr>
          <w:b/>
          <w:bCs/>
          <w:noProof/>
          <w:lang w:bidi="ar-EG"/>
        </w:rPr>
        <w:t>1.1.7</w:t>
      </w:r>
      <w:r w:rsidRPr="00AB1C4B">
        <w:rPr>
          <w:noProof/>
          <w:rtl/>
          <w:lang w:bidi="ar-EG"/>
        </w:rPr>
        <w:tab/>
        <w:t>تقدم الدول الأعضاء والكيانات الأُخرى المرخص لها بالشكل الواجب المسائل المقترحة</w:t>
      </w:r>
      <w:r w:rsidRPr="00AB1C4B">
        <w:rPr>
          <w:rFonts w:hint="cs"/>
          <w:noProof/>
          <w:rtl/>
          <w:lang w:bidi="ar-EG"/>
        </w:rPr>
        <w:t xml:space="preserve"> الجديدة أو المراجعة</w:t>
      </w:r>
      <w:r w:rsidRPr="00AB1C4B">
        <w:rPr>
          <w:noProof/>
          <w:rtl/>
          <w:lang w:bidi="ar-EG"/>
        </w:rPr>
        <w:t xml:space="preserve"> </w:t>
      </w:r>
      <w:r w:rsidRPr="00AB1C4B">
        <w:rPr>
          <w:rFonts w:hint="eastAsia"/>
          <w:noProof/>
          <w:rtl/>
          <w:lang w:bidi="ar-EG"/>
        </w:rPr>
        <w:t>كمساهمات</w:t>
      </w:r>
      <w:r w:rsidRPr="00AB1C4B">
        <w:rPr>
          <w:noProof/>
          <w:rtl/>
          <w:lang w:bidi="ar-EG"/>
        </w:rPr>
        <w:t xml:space="preserve"> إلى اجتماع لجنة</w:t>
      </w:r>
      <w:r w:rsidRPr="00AB1C4B">
        <w:rPr>
          <w:rFonts w:hint="cs"/>
          <w:noProof/>
          <w:rtl/>
          <w:lang w:bidi="ar-EG"/>
        </w:rPr>
        <w:t> </w:t>
      </w:r>
      <w:r w:rsidRPr="00AB1C4B">
        <w:rPr>
          <w:noProof/>
          <w:rtl/>
          <w:lang w:bidi="ar-EG"/>
        </w:rPr>
        <w:t>الدراسات التي ستنظر في هذه المسألة (المسائل) الجديدة أو المراجعة.</w:t>
      </w:r>
    </w:p>
    <w:p w14:paraId="0787855D" w14:textId="46AB086A" w:rsidR="00ED026F" w:rsidRPr="00AB1C4B" w:rsidRDefault="004947CA" w:rsidP="00ED026F">
      <w:pPr>
        <w:rPr>
          <w:noProof/>
          <w:rtl/>
          <w:lang w:bidi="ar-EG"/>
        </w:rPr>
      </w:pPr>
      <w:r w:rsidRPr="00AB1C4B">
        <w:rPr>
          <w:b/>
          <w:bCs/>
          <w:noProof/>
          <w:lang w:bidi="ar-EG"/>
        </w:rPr>
        <w:t>2.1.7</w:t>
      </w:r>
      <w:r w:rsidRPr="00AB1C4B">
        <w:rPr>
          <w:noProof/>
          <w:rtl/>
          <w:lang w:bidi="ar-EG"/>
        </w:rPr>
        <w:tab/>
        <w:t xml:space="preserve">ينبغي صياغة كل مسألة </w:t>
      </w:r>
      <w:r w:rsidRPr="00AB1C4B">
        <w:rPr>
          <w:rFonts w:hint="cs"/>
          <w:noProof/>
          <w:rtl/>
          <w:lang w:bidi="ar-EG"/>
        </w:rPr>
        <w:t xml:space="preserve">مقترحة </w:t>
      </w:r>
      <w:r w:rsidRPr="00AB1C4B">
        <w:rPr>
          <w:noProof/>
          <w:rtl/>
          <w:lang w:bidi="ar-EG"/>
        </w:rPr>
        <w:t xml:space="preserve">على شكل هدف محدد </w:t>
      </w:r>
      <w:r w:rsidR="00B42ADD" w:rsidRPr="00AB1C4B">
        <w:rPr>
          <w:rFonts w:hint="cs"/>
          <w:noProof/>
          <w:rtl/>
          <w:lang w:bidi="ar-EG"/>
        </w:rPr>
        <w:t>واحد أو أكثر</w:t>
      </w:r>
      <w:r w:rsidRPr="00AB1C4B">
        <w:rPr>
          <w:noProof/>
          <w:rtl/>
          <w:lang w:bidi="ar-EG"/>
        </w:rPr>
        <w:t xml:space="preserve"> من المهام، وأن تكون مصحوبة بمعلومات مناسبة كما هو مبين في التذييل </w:t>
      </w:r>
      <w:r w:rsidRPr="00AB1C4B">
        <w:rPr>
          <w:noProof/>
          <w:lang w:bidi="ar-EG"/>
        </w:rPr>
        <w:t>I</w:t>
      </w:r>
      <w:r w:rsidRPr="00AB1C4B">
        <w:rPr>
          <w:noProof/>
          <w:rtl/>
          <w:lang w:bidi="ar-EG"/>
        </w:rPr>
        <w:t xml:space="preserve"> لهذا القرار </w:t>
      </w:r>
      <w:r w:rsidRPr="00AB1C4B">
        <w:rPr>
          <w:color w:val="000000"/>
          <w:rtl/>
        </w:rPr>
        <w:t xml:space="preserve">بهدف إدارة الموارد المحدودة للاتحاد بأقصى </w:t>
      </w:r>
      <w:r w:rsidRPr="00AB1C4B">
        <w:rPr>
          <w:rFonts w:hint="cs"/>
          <w:color w:val="000000"/>
          <w:rtl/>
        </w:rPr>
        <w:t>قدر</w:t>
      </w:r>
      <w:r w:rsidRPr="00AB1C4B">
        <w:rPr>
          <w:color w:val="000000"/>
          <w:rtl/>
        </w:rPr>
        <w:t xml:space="preserve"> ممكن من الكفاءة واستخدام الموارد على النحو الأمثل</w:t>
      </w:r>
      <w:r w:rsidRPr="00AB1C4B">
        <w:rPr>
          <w:noProof/>
          <w:rtl/>
          <w:lang w:bidi="ar-EG"/>
        </w:rPr>
        <w:t>. وينبغي أن تبرر هذه المعلومات بوضوح الأسباب الداعية إلى اقتراح المسألة وأن توضح درجة الاستعجال، مع مراعاة العلاقة مع عمل لجان الدراسات وهيئات التقييس الأُخرى</w:t>
      </w:r>
      <w:r w:rsidRPr="00AB1C4B">
        <w:rPr>
          <w:rFonts w:hint="cs"/>
          <w:noProof/>
          <w:rtl/>
          <w:lang w:bidi="ar-EG"/>
        </w:rPr>
        <w:t xml:space="preserve"> وا</w:t>
      </w:r>
      <w:r w:rsidRPr="00AB1C4B">
        <w:rPr>
          <w:noProof/>
          <w:rtl/>
          <w:lang w:bidi="ar-EG"/>
        </w:rPr>
        <w:t>لرقم 1</w:t>
      </w:r>
      <w:r w:rsidRPr="00AB1C4B">
        <w:rPr>
          <w:rFonts w:hint="cs"/>
          <w:noProof/>
          <w:rtl/>
          <w:lang w:bidi="ar-EG"/>
        </w:rPr>
        <w:t>96</w:t>
      </w:r>
      <w:r w:rsidRPr="00AB1C4B">
        <w:rPr>
          <w:noProof/>
          <w:rtl/>
          <w:lang w:bidi="ar-EG"/>
        </w:rPr>
        <w:t xml:space="preserve"> من </w:t>
      </w:r>
      <w:r w:rsidR="00DB3370" w:rsidRPr="00AB1C4B">
        <w:rPr>
          <w:rFonts w:hint="cs"/>
          <w:noProof/>
          <w:rtl/>
          <w:lang w:bidi="ar-EG"/>
        </w:rPr>
        <w:t>اتفاقية الاتحاد</w:t>
      </w:r>
      <w:r w:rsidRPr="00AB1C4B">
        <w:rPr>
          <w:noProof/>
          <w:rtl/>
          <w:lang w:bidi="ar-EG"/>
        </w:rPr>
        <w:t>.</w:t>
      </w:r>
    </w:p>
    <w:p w14:paraId="7513F994" w14:textId="77777777" w:rsidR="00ED026F" w:rsidRPr="00AB1C4B" w:rsidRDefault="004947CA" w:rsidP="00ED026F">
      <w:pPr>
        <w:rPr>
          <w:b/>
          <w:bCs/>
          <w:noProof/>
          <w:rtl/>
          <w:lang w:bidi="ar-EG"/>
        </w:rPr>
      </w:pPr>
      <w:r w:rsidRPr="00AB1C4B">
        <w:rPr>
          <w:b/>
          <w:bCs/>
          <w:noProof/>
          <w:lang w:bidi="ar-EG"/>
        </w:rPr>
        <w:t>3.1.7</w:t>
      </w:r>
      <w:r w:rsidRPr="00AB1C4B">
        <w:rPr>
          <w:noProof/>
          <w:rtl/>
          <w:lang w:bidi="ar-EG"/>
        </w:rPr>
        <w:tab/>
      </w:r>
      <w:r w:rsidRPr="00AB1C4B">
        <w:rPr>
          <w:rFonts w:hint="cs"/>
          <w:noProof/>
          <w:rtl/>
          <w:lang w:bidi="ar-EG"/>
        </w:rPr>
        <w:t xml:space="preserve">تتاح </w:t>
      </w:r>
      <w:r w:rsidRPr="00AB1C4B">
        <w:rPr>
          <w:noProof/>
          <w:rtl/>
          <w:lang w:bidi="ar-EG"/>
        </w:rPr>
        <w:t xml:space="preserve">المسائل </w:t>
      </w:r>
      <w:r w:rsidRPr="00AB1C4B">
        <w:rPr>
          <w:rFonts w:hint="eastAsia"/>
          <w:noProof/>
          <w:rtl/>
          <w:lang w:bidi="ar-EG"/>
        </w:rPr>
        <w:t>الجديدة</w:t>
      </w:r>
      <w:r w:rsidRPr="00AB1C4B">
        <w:rPr>
          <w:noProof/>
          <w:rtl/>
          <w:lang w:bidi="ar-EG"/>
        </w:rPr>
        <w:t xml:space="preserve"> أو المراجعة المقترح دراستها </w:t>
      </w:r>
      <w:r w:rsidRPr="00AB1C4B">
        <w:rPr>
          <w:rFonts w:hint="cs"/>
          <w:noProof/>
          <w:rtl/>
          <w:lang w:bidi="ar-EG"/>
        </w:rPr>
        <w:t xml:space="preserve">في الموقع الإلكتروني للاتحاد كي ينظر فيها، ضمن المواعيد المحددة لتقديم المساهمات الوارد وصفها في </w:t>
      </w:r>
      <w:r w:rsidRPr="00AB1C4B">
        <w:rPr>
          <w:noProof/>
          <w:rtl/>
          <w:lang w:bidi="ar-EG"/>
        </w:rPr>
        <w:t xml:space="preserve">التوصية </w:t>
      </w:r>
      <w:r w:rsidRPr="00AB1C4B">
        <w:rPr>
          <w:noProof/>
          <w:lang w:bidi="ar-EG"/>
        </w:rPr>
        <w:t>ITU-T A.1</w:t>
      </w:r>
      <w:r w:rsidRPr="00AB1C4B">
        <w:rPr>
          <w:rFonts w:hint="cs"/>
          <w:noProof/>
          <w:rtl/>
          <w:lang w:bidi="ar-EG"/>
        </w:rPr>
        <w:t xml:space="preserve"> (الفقرة </w:t>
      </w:r>
      <w:r w:rsidRPr="00AB1C4B">
        <w:rPr>
          <w:noProof/>
          <w:lang w:val="fr-FR" w:bidi="ar-EG"/>
        </w:rPr>
        <w:t>9.1.3</w:t>
      </w:r>
      <w:r w:rsidRPr="00AB1C4B">
        <w:rPr>
          <w:rFonts w:hint="cs"/>
          <w:noProof/>
          <w:rtl/>
          <w:lang w:bidi="ar-EG"/>
        </w:rPr>
        <w:t>)</w:t>
      </w:r>
      <w:r w:rsidRPr="00AB1C4B">
        <w:rPr>
          <w:noProof/>
          <w:rtl/>
          <w:lang w:bidi="ar-EG"/>
        </w:rPr>
        <w:t>.</w:t>
      </w:r>
    </w:p>
    <w:p w14:paraId="1A5A96D5" w14:textId="77777777" w:rsidR="00ED026F" w:rsidRPr="00AB1C4B" w:rsidRDefault="004947CA" w:rsidP="00ED026F">
      <w:pPr>
        <w:rPr>
          <w:noProof/>
          <w:rtl/>
          <w:lang w:bidi="ar-EG"/>
        </w:rPr>
      </w:pPr>
      <w:r w:rsidRPr="00AB1C4B">
        <w:rPr>
          <w:b/>
          <w:bCs/>
          <w:noProof/>
          <w:lang w:bidi="ar-EG"/>
        </w:rPr>
        <w:t>4.1.7</w:t>
      </w:r>
      <w:r w:rsidRPr="00AB1C4B">
        <w:rPr>
          <w:b/>
          <w:bCs/>
          <w:noProof/>
          <w:rtl/>
          <w:lang w:bidi="ar-EG"/>
        </w:rPr>
        <w:tab/>
      </w:r>
      <w:r w:rsidRPr="00AB1C4B">
        <w:rPr>
          <w:noProof/>
          <w:rtl/>
          <w:lang w:bidi="ar-EG"/>
        </w:rPr>
        <w:t>يجوز للجنة الدراسات المعنية نفسها أن تقترح مسائل جديدة أو للمراجعة أثناء الاجتماع.</w:t>
      </w:r>
    </w:p>
    <w:p w14:paraId="20592ACB" w14:textId="77777777" w:rsidR="00ED026F" w:rsidRPr="00AB1C4B" w:rsidRDefault="004947CA" w:rsidP="00ED026F">
      <w:pPr>
        <w:rPr>
          <w:noProof/>
          <w:rtl/>
          <w:lang w:bidi="ar-EG"/>
        </w:rPr>
      </w:pPr>
      <w:r w:rsidRPr="00AB1C4B">
        <w:rPr>
          <w:b/>
          <w:bCs/>
          <w:noProof/>
          <w:lang w:bidi="ar-EG"/>
        </w:rPr>
        <w:t>5.1.7</w:t>
      </w:r>
      <w:r w:rsidRPr="00AB1C4B">
        <w:rPr>
          <w:noProof/>
          <w:rtl/>
          <w:lang w:bidi="ar-EG"/>
        </w:rPr>
        <w:tab/>
        <w:t xml:space="preserve">تنظر كل لجنة من لجان الدراسات في المسائل </w:t>
      </w:r>
      <w:r w:rsidRPr="00AB1C4B">
        <w:rPr>
          <w:rFonts w:hint="eastAsia"/>
          <w:noProof/>
          <w:rtl/>
          <w:lang w:bidi="ar-EG"/>
        </w:rPr>
        <w:t>الجديدة</w:t>
      </w:r>
      <w:r w:rsidRPr="00AB1C4B">
        <w:rPr>
          <w:noProof/>
          <w:rtl/>
          <w:lang w:bidi="ar-EG"/>
        </w:rPr>
        <w:t xml:space="preserve"> أو المراجعة المقترحة لتحدد:</w:t>
      </w:r>
    </w:p>
    <w:p w14:paraId="17CB772E" w14:textId="77777777" w:rsidR="00ED026F" w:rsidRPr="00AB1C4B" w:rsidRDefault="004947CA" w:rsidP="00ED026F">
      <w:pPr>
        <w:pStyle w:val="enumlev1"/>
        <w:rPr>
          <w:noProof/>
          <w:rtl/>
        </w:rPr>
      </w:pPr>
      <w:r w:rsidRPr="00AB1C4B">
        <w:rPr>
          <w:rFonts w:cs="Times New Roman"/>
          <w:noProof/>
        </w:rPr>
        <w:t>‘1’</w:t>
      </w:r>
      <w:r w:rsidRPr="00AB1C4B">
        <w:rPr>
          <w:noProof/>
          <w:rtl/>
        </w:rPr>
        <w:tab/>
        <w:t>الغرض الواضح من كل مسألة مقترحة؛</w:t>
      </w:r>
    </w:p>
    <w:p w14:paraId="73A7D37C" w14:textId="77777777" w:rsidR="00ED026F" w:rsidRPr="00AB1C4B" w:rsidRDefault="004947CA" w:rsidP="00ED026F">
      <w:pPr>
        <w:pStyle w:val="enumlev1"/>
        <w:rPr>
          <w:noProof/>
          <w:rtl/>
        </w:rPr>
      </w:pPr>
      <w:r w:rsidRPr="00AB1C4B">
        <w:rPr>
          <w:rFonts w:cs="Times New Roman"/>
          <w:noProof/>
        </w:rPr>
        <w:t>‘2’</w:t>
      </w:r>
      <w:r w:rsidRPr="00AB1C4B">
        <w:rPr>
          <w:noProof/>
          <w:rtl/>
        </w:rPr>
        <w:tab/>
        <w:t>أولوية التوصية (أو التوصيات) الجديدة المرغوبة ومدى إلحاحها، أو التغيرات المطلوب إدخالها على التوصيات القائمة نتيجة لدراسة المسائل؛</w:t>
      </w:r>
    </w:p>
    <w:p w14:paraId="08692999" w14:textId="77777777" w:rsidR="00ED026F" w:rsidRPr="00AB1C4B" w:rsidRDefault="004947CA" w:rsidP="00ED026F">
      <w:pPr>
        <w:pStyle w:val="enumlev1"/>
        <w:rPr>
          <w:noProof/>
          <w:rtl/>
        </w:rPr>
      </w:pPr>
      <w:r w:rsidRPr="00AB1C4B">
        <w:rPr>
          <w:rFonts w:cs="Times New Roman"/>
          <w:noProof/>
        </w:rPr>
        <w:t>‘3’</w:t>
      </w:r>
      <w:r w:rsidRPr="00AB1C4B">
        <w:rPr>
          <w:noProof/>
          <w:rtl/>
        </w:rPr>
        <w:tab/>
      </w:r>
      <w:r w:rsidRPr="00AB1C4B">
        <w:rPr>
          <w:rFonts w:hint="eastAsia"/>
          <w:noProof/>
          <w:rtl/>
        </w:rPr>
        <w:t>ما</w:t>
      </w:r>
      <w:r w:rsidRPr="00AB1C4B">
        <w:rPr>
          <w:noProof/>
          <w:rtl/>
        </w:rPr>
        <w:t xml:space="preserve"> </w:t>
      </w:r>
      <w:r w:rsidRPr="00AB1C4B">
        <w:rPr>
          <w:rFonts w:hint="eastAsia"/>
          <w:noProof/>
          <w:rtl/>
        </w:rPr>
        <w:t>يلزم</w:t>
      </w:r>
      <w:r w:rsidRPr="00AB1C4B">
        <w:rPr>
          <w:noProof/>
          <w:rtl/>
        </w:rPr>
        <w:t xml:space="preserve"> </w:t>
      </w:r>
      <w:r w:rsidRPr="00AB1C4B">
        <w:rPr>
          <w:rFonts w:hint="eastAsia"/>
          <w:noProof/>
          <w:rtl/>
        </w:rPr>
        <w:t>للحد</w:t>
      </w:r>
      <w:r w:rsidRPr="00AB1C4B">
        <w:rPr>
          <w:noProof/>
          <w:rtl/>
        </w:rPr>
        <w:t xml:space="preserve"> قدر الإمكان من التداخل بين المسائل المقترحة داخل لجنة الدراسات المعنية والمسائل </w:t>
      </w:r>
      <w:r w:rsidRPr="00AB1C4B">
        <w:rPr>
          <w:rFonts w:hint="eastAsia"/>
          <w:noProof/>
          <w:rtl/>
        </w:rPr>
        <w:t>الجديدة</w:t>
      </w:r>
      <w:r w:rsidRPr="00AB1C4B">
        <w:rPr>
          <w:noProof/>
          <w:rtl/>
        </w:rPr>
        <w:t xml:space="preserve"> أو</w:t>
      </w:r>
      <w:r w:rsidRPr="00AB1C4B">
        <w:rPr>
          <w:rFonts w:hint="cs"/>
          <w:noProof/>
          <w:rtl/>
        </w:rPr>
        <w:t> </w:t>
      </w:r>
      <w:r w:rsidRPr="00AB1C4B">
        <w:rPr>
          <w:noProof/>
          <w:rtl/>
        </w:rPr>
        <w:t>المراجعة التي تدرسها لجان الدراسات الأُخرى</w:t>
      </w:r>
      <w:r w:rsidRPr="00AB1C4B">
        <w:rPr>
          <w:rFonts w:hint="cs"/>
          <w:noProof/>
          <w:rtl/>
        </w:rPr>
        <w:t>. وينبغي أيضا النظر</w:t>
      </w:r>
      <w:r w:rsidRPr="00AB1C4B">
        <w:rPr>
          <w:noProof/>
          <w:rtl/>
        </w:rPr>
        <w:t xml:space="preserve"> </w:t>
      </w:r>
      <w:r w:rsidRPr="00AB1C4B">
        <w:rPr>
          <w:rFonts w:hint="cs"/>
          <w:noProof/>
          <w:rtl/>
        </w:rPr>
        <w:t xml:space="preserve">في </w:t>
      </w:r>
      <w:r w:rsidRPr="00AB1C4B">
        <w:rPr>
          <w:noProof/>
          <w:rtl/>
        </w:rPr>
        <w:t xml:space="preserve">عمل </w:t>
      </w:r>
      <w:r w:rsidRPr="00AB1C4B">
        <w:rPr>
          <w:rFonts w:hint="eastAsia"/>
          <w:noProof/>
          <w:rtl/>
        </w:rPr>
        <w:t>منظمات</w:t>
      </w:r>
      <w:r w:rsidRPr="00AB1C4B">
        <w:rPr>
          <w:noProof/>
          <w:rtl/>
        </w:rPr>
        <w:t xml:space="preserve"> التقييس الأُخرى.</w:t>
      </w:r>
    </w:p>
    <w:p w14:paraId="456D7546" w14:textId="77777777" w:rsidR="00ED026F" w:rsidRPr="00AB1C4B" w:rsidRDefault="004947CA" w:rsidP="00ED026F">
      <w:pPr>
        <w:rPr>
          <w:b/>
          <w:bCs/>
          <w:noProof/>
          <w:rtl/>
          <w:lang w:bidi="ar-EG"/>
        </w:rPr>
      </w:pPr>
      <w:r w:rsidRPr="00AB1C4B">
        <w:rPr>
          <w:b/>
          <w:bCs/>
          <w:noProof/>
          <w:lang w:bidi="ar-EG"/>
        </w:rPr>
        <w:t>5.1.7</w:t>
      </w:r>
      <w:r w:rsidRPr="00AB1C4B">
        <w:rPr>
          <w:rFonts w:hint="eastAsia"/>
          <w:b/>
          <w:bCs/>
          <w:i/>
          <w:iCs/>
          <w:noProof/>
          <w:rtl/>
          <w:lang w:bidi="ar-EG"/>
        </w:rPr>
        <w:t>مكرراً</w:t>
      </w:r>
      <w:r w:rsidRPr="00AB1C4B">
        <w:rPr>
          <w:b/>
          <w:bCs/>
          <w:noProof/>
          <w:rtl/>
          <w:lang w:bidi="ar-EG"/>
        </w:rPr>
        <w:tab/>
      </w:r>
      <w:r w:rsidRPr="00AB1C4B">
        <w:rPr>
          <w:rFonts w:hint="cs"/>
          <w:noProof/>
          <w:rtl/>
          <w:lang w:bidi="ar-EG"/>
        </w:rPr>
        <w:t>يتعين</w:t>
      </w:r>
      <w:r w:rsidRPr="00AB1C4B">
        <w:rPr>
          <w:noProof/>
          <w:rtl/>
          <w:lang w:bidi="ar-EG"/>
        </w:rPr>
        <w:t xml:space="preserve"> </w:t>
      </w:r>
      <w:r w:rsidRPr="00AB1C4B">
        <w:rPr>
          <w:rFonts w:hint="eastAsia"/>
          <w:noProof/>
          <w:rtl/>
          <w:lang w:bidi="ar-EG"/>
        </w:rPr>
        <w:t>على</w:t>
      </w:r>
      <w:r w:rsidRPr="00AB1C4B">
        <w:rPr>
          <w:rFonts w:hint="cs"/>
          <w:noProof/>
          <w:rtl/>
          <w:lang w:bidi="ar-EG"/>
        </w:rPr>
        <w:t xml:space="preserve"> بعض الدول الأعضاء وأعضاء القطاع (على الأقل أربعة منهم) الالتزام بدعم العمل، مثلاً ب</w:t>
      </w:r>
      <w:r w:rsidRPr="00AB1C4B">
        <w:rPr>
          <w:noProof/>
          <w:rtl/>
          <w:lang w:bidi="ar-EG"/>
        </w:rPr>
        <w:t>تقديم مساهمات، أو بتوفير الأفراد الذين يقومون بدور المقر</w:t>
      </w:r>
      <w:r w:rsidRPr="00AB1C4B">
        <w:rPr>
          <w:rFonts w:hint="cs"/>
          <w:noProof/>
          <w:rtl/>
          <w:lang w:bidi="ar-EG"/>
        </w:rPr>
        <w:t>ِّ</w:t>
      </w:r>
      <w:r w:rsidRPr="00AB1C4B">
        <w:rPr>
          <w:noProof/>
          <w:rtl/>
          <w:lang w:bidi="ar-EG"/>
        </w:rPr>
        <w:t>رين أو المحررين، و/أو باستضافة الاجتماعات. وتُسجل أسماء الكيانات الداعمة في تقرير الاجتماع مع نوع الدعم الذي تتعهد بتقديمه.</w:t>
      </w:r>
    </w:p>
    <w:p w14:paraId="1338DC18" w14:textId="77777777" w:rsidR="00ED026F" w:rsidRPr="00AB1C4B" w:rsidRDefault="004947CA" w:rsidP="00ED026F">
      <w:pPr>
        <w:rPr>
          <w:b/>
          <w:bCs/>
          <w:noProof/>
          <w:lang w:bidi="ar-EG"/>
        </w:rPr>
      </w:pPr>
      <w:r w:rsidRPr="00AB1C4B">
        <w:rPr>
          <w:b/>
          <w:bCs/>
          <w:noProof/>
          <w:lang w:bidi="ar-EG"/>
        </w:rPr>
        <w:t>6.1.7</w:t>
      </w:r>
      <w:r w:rsidRPr="00AB1C4B">
        <w:rPr>
          <w:noProof/>
          <w:rtl/>
          <w:lang w:bidi="ar-EG"/>
        </w:rPr>
        <w:tab/>
        <w:t xml:space="preserve">توافق لجنة الدراسات على تقديم المسائل </w:t>
      </w:r>
      <w:r w:rsidRPr="00AB1C4B">
        <w:rPr>
          <w:rFonts w:hint="eastAsia"/>
          <w:noProof/>
          <w:rtl/>
          <w:lang w:bidi="ar-EG"/>
        </w:rPr>
        <w:t>الجديدة</w:t>
      </w:r>
      <w:r w:rsidRPr="00AB1C4B">
        <w:rPr>
          <w:noProof/>
          <w:rtl/>
          <w:lang w:bidi="ar-EG"/>
        </w:rPr>
        <w:t xml:space="preserve"> أو المراجعة المقترحة للموافقة عليها بتوافق الآراء بين الدول الأعضاء وأعضاء القطاع الحاضرين في اجتماع لجنة الدراسات عند مناقشة المسألة </w:t>
      </w:r>
      <w:r w:rsidRPr="00AB1C4B">
        <w:rPr>
          <w:rFonts w:hint="eastAsia"/>
          <w:noProof/>
          <w:rtl/>
          <w:lang w:bidi="ar-EG"/>
        </w:rPr>
        <w:t>الجديدة</w:t>
      </w:r>
      <w:r w:rsidRPr="00AB1C4B">
        <w:rPr>
          <w:noProof/>
          <w:rtl/>
          <w:lang w:bidi="ar-EG"/>
        </w:rPr>
        <w:t xml:space="preserve"> أو المراجعة </w:t>
      </w:r>
      <w:r w:rsidRPr="00AB1C4B">
        <w:rPr>
          <w:rFonts w:hint="eastAsia"/>
          <w:noProof/>
          <w:rtl/>
          <w:lang w:bidi="ar-EG"/>
        </w:rPr>
        <w:t>المقترحة</w:t>
      </w:r>
      <w:r w:rsidRPr="00AB1C4B">
        <w:rPr>
          <w:noProof/>
          <w:rtl/>
          <w:lang w:bidi="ar-EG"/>
        </w:rPr>
        <w:t xml:space="preserve"> </w:t>
      </w:r>
      <w:r w:rsidRPr="00AB1C4B">
        <w:rPr>
          <w:rFonts w:hint="eastAsia"/>
          <w:noProof/>
          <w:rtl/>
          <w:lang w:bidi="ar-EG"/>
        </w:rPr>
        <w:t>واستيفاء</w:t>
      </w:r>
      <w:r w:rsidRPr="00AB1C4B">
        <w:rPr>
          <w:noProof/>
          <w:rtl/>
          <w:lang w:bidi="ar-EG"/>
        </w:rPr>
        <w:t xml:space="preserve"> </w:t>
      </w:r>
      <w:r w:rsidRPr="00AB1C4B">
        <w:rPr>
          <w:rFonts w:hint="eastAsia"/>
          <w:noProof/>
          <w:rtl/>
          <w:lang w:bidi="ar-EG"/>
        </w:rPr>
        <w:t>المعايير</w:t>
      </w:r>
      <w:r w:rsidRPr="00AB1C4B">
        <w:rPr>
          <w:noProof/>
          <w:rtl/>
          <w:lang w:bidi="ar-EG"/>
        </w:rPr>
        <w:t xml:space="preserve"> الوارد</w:t>
      </w:r>
      <w:r w:rsidRPr="00AB1C4B">
        <w:rPr>
          <w:rFonts w:hint="eastAsia"/>
          <w:noProof/>
          <w:rtl/>
          <w:lang w:bidi="ar-EG"/>
        </w:rPr>
        <w:t>ة</w:t>
      </w:r>
      <w:r w:rsidRPr="00AB1C4B">
        <w:rPr>
          <w:noProof/>
          <w:rtl/>
          <w:lang w:bidi="ar-EG"/>
        </w:rPr>
        <w:t xml:space="preserve"> في </w:t>
      </w:r>
      <w:r w:rsidRPr="00AB1C4B">
        <w:rPr>
          <w:rFonts w:hint="eastAsia"/>
          <w:noProof/>
          <w:rtl/>
          <w:lang w:bidi="ar-EG"/>
        </w:rPr>
        <w:t>الفقرة</w:t>
      </w:r>
      <w:r w:rsidRPr="00AB1C4B">
        <w:rPr>
          <w:noProof/>
          <w:rtl/>
          <w:lang w:bidi="ar-EG"/>
        </w:rPr>
        <w:t xml:space="preserve"> </w:t>
      </w:r>
      <w:r w:rsidRPr="00AB1C4B">
        <w:rPr>
          <w:noProof/>
          <w:lang w:bidi="ar-EG"/>
        </w:rPr>
        <w:t>5.1.7</w:t>
      </w:r>
      <w:r w:rsidRPr="00AB1C4B">
        <w:rPr>
          <w:noProof/>
          <w:rtl/>
          <w:lang w:bidi="ar-EG"/>
        </w:rPr>
        <w:t>.</w:t>
      </w:r>
    </w:p>
    <w:p w14:paraId="58B9937F" w14:textId="77777777" w:rsidR="009730EE" w:rsidRDefault="009730EE" w:rsidP="00ED026F">
      <w:pPr>
        <w:keepNext/>
        <w:keepLines/>
        <w:rPr>
          <w:b/>
          <w:bCs/>
          <w:noProof/>
          <w:lang w:bidi="ar-EG"/>
        </w:rPr>
      </w:pPr>
      <w:r>
        <w:rPr>
          <w:b/>
          <w:bCs/>
          <w:noProof/>
          <w:lang w:bidi="ar-EG"/>
        </w:rPr>
        <w:br w:type="page"/>
      </w:r>
    </w:p>
    <w:p w14:paraId="07603A25" w14:textId="72CDB585" w:rsidR="00ED026F" w:rsidRPr="00AB1C4B" w:rsidRDefault="004947CA" w:rsidP="00ED026F">
      <w:pPr>
        <w:keepNext/>
        <w:keepLines/>
        <w:rPr>
          <w:noProof/>
          <w:rtl/>
          <w:lang w:bidi="ar-EG"/>
        </w:rPr>
      </w:pPr>
      <w:r w:rsidRPr="00AB1C4B">
        <w:rPr>
          <w:b/>
          <w:bCs/>
          <w:noProof/>
          <w:lang w:bidi="ar-EG"/>
        </w:rPr>
        <w:lastRenderedPageBreak/>
        <w:t>7.1.7</w:t>
      </w:r>
      <w:r w:rsidRPr="00AB1C4B">
        <w:rPr>
          <w:b/>
          <w:bCs/>
          <w:noProof/>
          <w:rtl/>
          <w:lang w:bidi="ar-EG"/>
        </w:rPr>
        <w:tab/>
      </w:r>
      <w:r w:rsidRPr="00AB1C4B">
        <w:rPr>
          <w:noProof/>
          <w:rtl/>
          <w:lang w:bidi="ar-EG"/>
        </w:rPr>
        <w:t xml:space="preserve">يحاط الفريق الاستشاري لتقييس الاتصالات، عن طريق بيان اتصال من لجان الدراسات، بجميع المسائل </w:t>
      </w:r>
      <w:r w:rsidRPr="00AB1C4B">
        <w:rPr>
          <w:rFonts w:hint="eastAsia"/>
          <w:noProof/>
          <w:rtl/>
          <w:lang w:bidi="ar-EG"/>
        </w:rPr>
        <w:t>الجديدة</w:t>
      </w:r>
      <w:r w:rsidRPr="00AB1C4B">
        <w:rPr>
          <w:noProof/>
          <w:rtl/>
          <w:lang w:bidi="ar-EG"/>
        </w:rPr>
        <w:t xml:space="preserve"> أو</w:t>
      </w:r>
      <w:r w:rsidRPr="00AB1C4B">
        <w:rPr>
          <w:rFonts w:hint="cs"/>
          <w:noProof/>
          <w:rtl/>
          <w:lang w:bidi="ar-EG"/>
        </w:rPr>
        <w:t> </w:t>
      </w:r>
      <w:r w:rsidRPr="00AB1C4B">
        <w:rPr>
          <w:noProof/>
          <w:rtl/>
          <w:lang w:bidi="ar-EG"/>
        </w:rPr>
        <w:t xml:space="preserve">المراجعة المقترحة، بما يسمح له بالنظر في جميع الآثار التي من المحتمل أن تترتب على ذلك بالنسبة </w:t>
      </w:r>
      <w:r w:rsidRPr="00AB1C4B">
        <w:rPr>
          <w:rFonts w:hint="cs"/>
          <w:noProof/>
          <w:rtl/>
          <w:lang w:bidi="ar-EG"/>
        </w:rPr>
        <w:t xml:space="preserve">إلى </w:t>
      </w:r>
      <w:r w:rsidRPr="00AB1C4B">
        <w:rPr>
          <w:noProof/>
          <w:rtl/>
          <w:lang w:bidi="ar-EG"/>
        </w:rPr>
        <w:t xml:space="preserve">عمل جميع لجان الدراسات التابعة لقطاع تقييس الاتصالات أو غيرها من الأفرقة. </w:t>
      </w:r>
      <w:r w:rsidRPr="00AB1C4B">
        <w:rPr>
          <w:rFonts w:hint="eastAsia"/>
          <w:noProof/>
          <w:rtl/>
          <w:lang w:bidi="ar-EG"/>
        </w:rPr>
        <w:t>ويستعرض</w:t>
      </w:r>
      <w:r w:rsidRPr="00AB1C4B">
        <w:rPr>
          <w:noProof/>
          <w:rtl/>
          <w:lang w:bidi="ar-EG"/>
        </w:rPr>
        <w:t xml:space="preserve"> الفريق الاستشاري لتقييس الاتصالات، بالتعاون مع واضع المسائل المقترحة، هذه المسائل، ويجوز له، عند الاقتضاء، أن يوصي بإدخال تعديلات عليها، مراعياً في ذلك المعايير المبينة في الفقرة </w:t>
      </w:r>
      <w:r w:rsidRPr="00AB1C4B">
        <w:rPr>
          <w:noProof/>
          <w:lang w:bidi="ar-EG"/>
        </w:rPr>
        <w:t>5.1.7</w:t>
      </w:r>
      <w:r w:rsidRPr="00AB1C4B">
        <w:rPr>
          <w:noProof/>
          <w:rtl/>
          <w:lang w:bidi="ar-EG"/>
        </w:rPr>
        <w:t xml:space="preserve"> أعلاه.</w:t>
      </w:r>
    </w:p>
    <w:p w14:paraId="11A3647A" w14:textId="77777777" w:rsidR="00ED026F" w:rsidRPr="00AB1C4B" w:rsidRDefault="004947CA" w:rsidP="00ED026F">
      <w:pPr>
        <w:rPr>
          <w:noProof/>
          <w:lang w:bidi="ar-EG"/>
        </w:rPr>
      </w:pPr>
      <w:r w:rsidRPr="00AB1C4B">
        <w:rPr>
          <w:b/>
          <w:bCs/>
          <w:noProof/>
          <w:lang w:bidi="ar-EG"/>
        </w:rPr>
        <w:t>8.1.7</w:t>
      </w:r>
      <w:r w:rsidRPr="00AB1C4B">
        <w:rPr>
          <w:noProof/>
          <w:rtl/>
          <w:lang w:bidi="ar-EG"/>
        </w:rPr>
        <w:tab/>
        <w:t>لا بد من قيام الفريق الاستشاري لتقييس الاتصالات باستعراض المسائل قبل الموافقة عليها إلا إذا رأى مدير مكتب تقييس الاتصالات أن هناك ما يبرر التعج</w:t>
      </w:r>
      <w:r w:rsidRPr="00AB1C4B">
        <w:rPr>
          <w:rFonts w:hint="eastAsia"/>
          <w:noProof/>
          <w:rtl/>
          <w:lang w:bidi="ar-EG"/>
        </w:rPr>
        <w:t>ي</w:t>
      </w:r>
      <w:r w:rsidRPr="00AB1C4B">
        <w:rPr>
          <w:noProof/>
          <w:rtl/>
          <w:lang w:bidi="ar-EG"/>
        </w:rPr>
        <w:t xml:space="preserve">ل </w:t>
      </w:r>
      <w:r w:rsidRPr="00AB1C4B">
        <w:rPr>
          <w:rFonts w:hint="eastAsia"/>
          <w:noProof/>
          <w:rtl/>
          <w:lang w:bidi="ar-EG"/>
        </w:rPr>
        <w:t>ب</w:t>
      </w:r>
      <w:r w:rsidRPr="00AB1C4B">
        <w:rPr>
          <w:noProof/>
          <w:rtl/>
          <w:lang w:bidi="ar-EG"/>
        </w:rPr>
        <w:t>الموافقة</w:t>
      </w:r>
      <w:r w:rsidRPr="00AB1C4B">
        <w:rPr>
          <w:rFonts w:hint="eastAsia"/>
          <w:noProof/>
          <w:rtl/>
          <w:lang w:bidi="ar-EG"/>
        </w:rPr>
        <w:t>،</w:t>
      </w:r>
      <w:r w:rsidRPr="00AB1C4B">
        <w:rPr>
          <w:noProof/>
          <w:rtl/>
          <w:lang w:bidi="ar-EG"/>
        </w:rPr>
        <w:t xml:space="preserve"> بعد التشاور مع رئيس الفريق الاستشاري ورئيس أي من لجان الدراسات الأُخرى حيثما يمكن أن </w:t>
      </w:r>
      <w:r w:rsidRPr="00AB1C4B">
        <w:rPr>
          <w:rFonts w:hint="eastAsia"/>
          <w:noProof/>
          <w:rtl/>
          <w:lang w:bidi="ar-EG"/>
        </w:rPr>
        <w:t>ت</w:t>
      </w:r>
      <w:r w:rsidRPr="00AB1C4B">
        <w:rPr>
          <w:noProof/>
          <w:rtl/>
          <w:lang w:bidi="ar-EG"/>
        </w:rPr>
        <w:t>نشأ مشاكل تداخل فيما بين المسائل أو مشاكل اتصال.</w:t>
      </w:r>
      <w:r w:rsidRPr="00AB1C4B">
        <w:rPr>
          <w:rFonts w:hint="cs"/>
          <w:noProof/>
          <w:rtl/>
          <w:lang w:bidi="ar-EG"/>
        </w:rPr>
        <w:t xml:space="preserve"> ولا ينطبق ذلك على المسائل الجديدة أو المراجعة المقترح دراستها التي لها آثار سياساتية أو تنظيمية، أو التي يوجد شك </w:t>
      </w:r>
      <w:r w:rsidRPr="00AB1C4B">
        <w:rPr>
          <w:noProof/>
          <w:rtl/>
          <w:lang w:bidi="ar-EG"/>
        </w:rPr>
        <w:t xml:space="preserve">حول نطاقها (انظر الأرقام </w:t>
      </w:r>
      <w:r w:rsidRPr="00AB1C4B">
        <w:rPr>
          <w:noProof/>
          <w:lang w:bidi="ar-EG"/>
        </w:rPr>
        <w:t>246D</w:t>
      </w:r>
      <w:r w:rsidRPr="00AB1C4B">
        <w:rPr>
          <w:noProof/>
          <w:rtl/>
          <w:lang w:bidi="ar-EG"/>
        </w:rPr>
        <w:t xml:space="preserve"> و</w:t>
      </w:r>
      <w:r w:rsidRPr="00AB1C4B">
        <w:rPr>
          <w:noProof/>
          <w:lang w:bidi="ar-EG"/>
        </w:rPr>
        <w:t>246F</w:t>
      </w:r>
      <w:r w:rsidRPr="00AB1C4B">
        <w:rPr>
          <w:noProof/>
          <w:rtl/>
          <w:lang w:bidi="ar-EG"/>
        </w:rPr>
        <w:t xml:space="preserve"> و</w:t>
      </w:r>
      <w:r w:rsidRPr="00AB1C4B">
        <w:rPr>
          <w:noProof/>
          <w:lang w:bidi="ar-EG"/>
        </w:rPr>
        <w:t>246H</w:t>
      </w:r>
      <w:r w:rsidRPr="00AB1C4B">
        <w:rPr>
          <w:noProof/>
          <w:rtl/>
          <w:lang w:bidi="ar-EG"/>
        </w:rPr>
        <w:t xml:space="preserve"> من الاتفاقية).</w:t>
      </w:r>
    </w:p>
    <w:p w14:paraId="25EB89DA" w14:textId="77777777" w:rsidR="00ED026F" w:rsidRPr="00AB1C4B" w:rsidRDefault="004947CA" w:rsidP="00ED026F">
      <w:pPr>
        <w:rPr>
          <w:noProof/>
          <w:rtl/>
          <w:lang w:bidi="ar-EG"/>
        </w:rPr>
      </w:pPr>
      <w:r w:rsidRPr="00AB1C4B">
        <w:rPr>
          <w:b/>
          <w:bCs/>
          <w:noProof/>
          <w:lang w:bidi="ar-EG"/>
        </w:rPr>
        <w:t>9.1.7</w:t>
      </w:r>
      <w:r w:rsidRPr="00AB1C4B">
        <w:rPr>
          <w:noProof/>
          <w:rtl/>
          <w:lang w:bidi="ar-EG"/>
        </w:rPr>
        <w:tab/>
        <w:t xml:space="preserve">يجوز أن توافق لجنة دراسات على بدء العمل بشأن مشروع مسألة </w:t>
      </w:r>
      <w:r w:rsidRPr="00AB1C4B">
        <w:rPr>
          <w:rFonts w:hint="eastAsia"/>
          <w:noProof/>
          <w:rtl/>
          <w:lang w:bidi="ar-EG"/>
        </w:rPr>
        <w:t>جديدة</w:t>
      </w:r>
      <w:r w:rsidRPr="00AB1C4B">
        <w:rPr>
          <w:noProof/>
          <w:rtl/>
          <w:lang w:bidi="ar-EG"/>
        </w:rPr>
        <w:t xml:space="preserve"> أو </w:t>
      </w:r>
      <w:r w:rsidRPr="00AB1C4B">
        <w:rPr>
          <w:rFonts w:hint="eastAsia"/>
          <w:noProof/>
          <w:rtl/>
          <w:lang w:bidi="ar-EG"/>
        </w:rPr>
        <w:t>مراجعة</w:t>
      </w:r>
      <w:r w:rsidRPr="00AB1C4B">
        <w:rPr>
          <w:noProof/>
          <w:rtl/>
          <w:lang w:bidi="ar-EG"/>
        </w:rPr>
        <w:t xml:space="preserve"> قبل الموافقة عليها.</w:t>
      </w:r>
    </w:p>
    <w:p w14:paraId="58142D1C" w14:textId="60D20F13" w:rsidR="00ED026F" w:rsidRPr="00AB1C4B" w:rsidRDefault="004947CA" w:rsidP="00ED026F">
      <w:pPr>
        <w:rPr>
          <w:noProof/>
          <w:rtl/>
          <w:lang w:bidi="ar-EG"/>
        </w:rPr>
      </w:pPr>
      <w:r w:rsidRPr="00AB1C4B">
        <w:rPr>
          <w:b/>
          <w:bCs/>
          <w:noProof/>
          <w:lang w:bidi="ar-EG"/>
        </w:rPr>
        <w:t>10.1.7</w:t>
      </w:r>
      <w:r w:rsidRPr="00AB1C4B">
        <w:rPr>
          <w:b/>
          <w:bCs/>
          <w:noProof/>
          <w:rtl/>
          <w:lang w:bidi="ar-EG"/>
        </w:rPr>
        <w:tab/>
      </w:r>
      <w:r w:rsidRPr="00AB1C4B">
        <w:rPr>
          <w:rFonts w:hint="eastAsia"/>
          <w:noProof/>
          <w:rtl/>
          <w:lang w:bidi="ar-EG"/>
        </w:rPr>
        <w:t>والمسا</w:t>
      </w:r>
      <w:r w:rsidRPr="00AB1C4B">
        <w:rPr>
          <w:rFonts w:hint="cs"/>
          <w:noProof/>
          <w:rtl/>
          <w:lang w:bidi="ar-EG"/>
        </w:rPr>
        <w:t xml:space="preserve">ئل الموافق عليها بين دورات الجمعية العالمية لتقييس الاتصالات </w:t>
      </w:r>
      <w:r w:rsidRPr="00AB1C4B">
        <w:rPr>
          <w:noProof/>
          <w:rtl/>
          <w:lang w:bidi="ar-EG"/>
        </w:rPr>
        <w:t>لها نفس وضع المسائل الموافق عليها في</w:t>
      </w:r>
      <w:r w:rsidRPr="00AB1C4B">
        <w:rPr>
          <w:rFonts w:hint="cs"/>
          <w:noProof/>
          <w:rtl/>
          <w:lang w:bidi="ar-EG"/>
        </w:rPr>
        <w:t> </w:t>
      </w:r>
      <w:r w:rsidRPr="00AB1C4B">
        <w:rPr>
          <w:noProof/>
          <w:rtl/>
          <w:lang w:bidi="ar-EG"/>
        </w:rPr>
        <w:t>الجمعية العالمية لتقييس الاتصالات.</w:t>
      </w:r>
    </w:p>
    <w:p w14:paraId="19137EDD" w14:textId="604EBA3A" w:rsidR="00ED026F" w:rsidRPr="00AB1C4B" w:rsidRDefault="004947CA" w:rsidP="00ED026F">
      <w:pPr>
        <w:rPr>
          <w:noProof/>
          <w:rtl/>
          <w:lang w:bidi="ar-EG"/>
        </w:rPr>
      </w:pPr>
      <w:r w:rsidRPr="00AB1C4B">
        <w:rPr>
          <w:b/>
          <w:bCs/>
          <w:noProof/>
          <w:lang w:bidi="ar-EG"/>
        </w:rPr>
        <w:t>11.1.7</w:t>
      </w:r>
      <w:r w:rsidRPr="00AB1C4B">
        <w:rPr>
          <w:noProof/>
          <w:rtl/>
          <w:lang w:bidi="ar-EG"/>
        </w:rPr>
        <w:tab/>
        <w:t xml:space="preserve">مراعاة للملامح الخاصة التي تتسم بها البلدان التي تمر اقتصاداتها بمرحلة </w:t>
      </w:r>
      <w:r w:rsidRPr="00AB1C4B">
        <w:rPr>
          <w:rFonts w:hint="cs"/>
          <w:noProof/>
          <w:rtl/>
          <w:lang w:bidi="ar-EG"/>
        </w:rPr>
        <w:t>انتقالية والبلدان النامية</w:t>
      </w:r>
      <w:r w:rsidR="00365FBB" w:rsidRPr="00AB1C4B">
        <w:rPr>
          <w:rStyle w:val="FootnoteReference"/>
          <w:noProof/>
          <w:rtl/>
          <w:lang w:bidi="ar-EG"/>
        </w:rPr>
        <w:footnoteReference w:customMarkFollows="1" w:id="6"/>
        <w:t>6</w:t>
      </w:r>
      <w:r w:rsidRPr="00AB1C4B">
        <w:rPr>
          <w:rFonts w:hint="cs"/>
          <w:noProof/>
          <w:rtl/>
          <w:lang w:bidi="ar-EG"/>
        </w:rPr>
        <w:t xml:space="preserve"> لا</w:t>
      </w:r>
      <w:r w:rsidRPr="00AB1C4B">
        <w:rPr>
          <w:rFonts w:hint="eastAsia"/>
          <w:noProof/>
          <w:rtl/>
          <w:lang w:bidi="ar-EG"/>
        </w:rPr>
        <w:t> </w:t>
      </w:r>
      <w:r w:rsidRPr="00AB1C4B">
        <w:rPr>
          <w:rFonts w:hint="cs"/>
          <w:noProof/>
          <w:rtl/>
          <w:lang w:bidi="ar-EG"/>
        </w:rPr>
        <w:t>سيما</w:t>
      </w:r>
      <w:r w:rsidRPr="00AB1C4B">
        <w:rPr>
          <w:noProof/>
          <w:rtl/>
          <w:lang w:bidi="ar-EG"/>
        </w:rPr>
        <w:t xml:space="preserve"> أقل البلدان نمواً، يراعي مكتب تقييس الاتصالات الأحكام </w:t>
      </w:r>
      <w:r w:rsidRPr="00AB1C4B">
        <w:rPr>
          <w:rFonts w:hint="cs"/>
          <w:noProof/>
          <w:rtl/>
          <w:lang w:bidi="ar-EG"/>
        </w:rPr>
        <w:t>ذات الصلة من</w:t>
      </w:r>
      <w:r w:rsidRPr="00AB1C4B">
        <w:rPr>
          <w:noProof/>
          <w:rtl/>
          <w:lang w:bidi="ar-EG"/>
        </w:rPr>
        <w:t xml:space="preserve"> </w:t>
      </w:r>
      <w:r w:rsidRPr="00AB1C4B">
        <w:rPr>
          <w:rFonts w:hint="cs"/>
          <w:noProof/>
          <w:rtl/>
          <w:lang w:bidi="ar-EG"/>
        </w:rPr>
        <w:t>ا</w:t>
      </w:r>
      <w:r w:rsidRPr="00AB1C4B">
        <w:rPr>
          <w:noProof/>
          <w:rtl/>
          <w:lang w:bidi="ar-EG"/>
        </w:rPr>
        <w:t>لقرار</w:t>
      </w:r>
      <w:r w:rsidRPr="00AB1C4B">
        <w:rPr>
          <w:rFonts w:hint="cs"/>
          <w:noProof/>
          <w:rtl/>
          <w:lang w:bidi="ar-EG"/>
        </w:rPr>
        <w:t> </w:t>
      </w:r>
      <w:r w:rsidRPr="00AB1C4B">
        <w:rPr>
          <w:noProof/>
          <w:lang w:val="fr-FR" w:bidi="ar-EG"/>
        </w:rPr>
        <w:t>44</w:t>
      </w:r>
      <w:r w:rsidRPr="00AB1C4B">
        <w:rPr>
          <w:rFonts w:hint="cs"/>
          <w:noProof/>
          <w:rtl/>
          <w:lang w:val="fr-FR" w:bidi="ar-EG"/>
        </w:rPr>
        <w:t xml:space="preserve"> </w:t>
      </w:r>
      <w:r w:rsidR="00A058A1" w:rsidRPr="00AB1C4B">
        <w:rPr>
          <w:rFonts w:hint="cs"/>
          <w:rtl/>
          <w:lang w:bidi="ar-EG"/>
        </w:rPr>
        <w:t xml:space="preserve">(المراجَع في جنيف، 2022) </w:t>
      </w:r>
      <w:r w:rsidRPr="00AB1C4B">
        <w:rPr>
          <w:rFonts w:hint="cs"/>
          <w:noProof/>
          <w:rtl/>
          <w:lang w:bidi="ar-EG"/>
        </w:rPr>
        <w:t>للجمعية العالمية لتقييس الاتصالات</w:t>
      </w:r>
      <w:r w:rsidRPr="00AB1C4B">
        <w:rPr>
          <w:noProof/>
          <w:rtl/>
          <w:lang w:bidi="ar-EG"/>
        </w:rPr>
        <w:t xml:space="preserve"> عند الرد على أي طلب مقدم من هذه البلدان من خلال مكتب تنمية الاتصالات</w:t>
      </w:r>
      <w:r w:rsidRPr="00AB1C4B">
        <w:rPr>
          <w:rFonts w:hint="cs"/>
          <w:noProof/>
          <w:rtl/>
          <w:lang w:bidi="ar-EG"/>
        </w:rPr>
        <w:t xml:space="preserve"> </w:t>
      </w:r>
      <w:r w:rsidRPr="00AB1C4B">
        <w:rPr>
          <w:noProof/>
          <w:lang w:bidi="ar-EG"/>
        </w:rPr>
        <w:t>(BDT)</w:t>
      </w:r>
      <w:r w:rsidRPr="00AB1C4B">
        <w:rPr>
          <w:noProof/>
          <w:rtl/>
          <w:lang w:bidi="ar-EG"/>
        </w:rPr>
        <w:t>، وخاصة فيما</w:t>
      </w:r>
      <w:r w:rsidRPr="00AB1C4B">
        <w:rPr>
          <w:rFonts w:hint="cs"/>
          <w:noProof/>
          <w:rtl/>
          <w:lang w:bidi="ar-EG"/>
        </w:rPr>
        <w:t> </w:t>
      </w:r>
      <w:r w:rsidRPr="00AB1C4B">
        <w:rPr>
          <w:noProof/>
          <w:rtl/>
          <w:lang w:bidi="ar-EG"/>
        </w:rPr>
        <w:t>يتعلق بالمسائل المرتبطة بالتدريب والمعلومات ودراسة المسائل التي لا تغطيها لجان دراسات قطاع تنمية الاتصالات والمساعدة التقنية اللازمة لدراسة مسائل معينة في لجان دراسات قطاع تنمية الاتصالات.</w:t>
      </w:r>
    </w:p>
    <w:p w14:paraId="1BF6A926" w14:textId="77777777" w:rsidR="00ED026F" w:rsidRPr="00AB1C4B" w:rsidRDefault="004947CA" w:rsidP="00ED026F">
      <w:pPr>
        <w:pStyle w:val="Heading2"/>
        <w:rPr>
          <w:rtl/>
        </w:rPr>
      </w:pPr>
      <w:r w:rsidRPr="00AB1C4B">
        <w:t>2.7</w:t>
      </w:r>
      <w:r w:rsidRPr="00AB1C4B">
        <w:rPr>
          <w:rtl/>
        </w:rPr>
        <w:tab/>
      </w:r>
      <w:r w:rsidRPr="00AB1C4B">
        <w:rPr>
          <w:rFonts w:hint="cs"/>
          <w:rtl/>
        </w:rPr>
        <w:t>اعتماد</w:t>
      </w:r>
      <w:r w:rsidRPr="00AB1C4B">
        <w:rPr>
          <w:rtl/>
        </w:rPr>
        <w:t xml:space="preserve"> المسائل </w:t>
      </w:r>
      <w:r w:rsidRPr="00AB1C4B">
        <w:rPr>
          <w:rFonts w:hint="cs"/>
          <w:rtl/>
        </w:rPr>
        <w:t xml:space="preserve">الجديدة أو المراجعة </w:t>
      </w:r>
      <w:r w:rsidRPr="00AB1C4B">
        <w:rPr>
          <w:rtl/>
        </w:rPr>
        <w:t>فيما بين دورات الجمعية العالمية لتقييس الاتصالات</w:t>
      </w:r>
    </w:p>
    <w:p w14:paraId="60C3C782" w14:textId="5003BD3B" w:rsidR="00ED026F" w:rsidRDefault="004947CA" w:rsidP="00ED026F">
      <w:pPr>
        <w:rPr>
          <w:noProof/>
          <w:rtl/>
          <w:lang w:bidi="ar-EG"/>
        </w:rPr>
      </w:pPr>
      <w:r w:rsidRPr="00AB1C4B">
        <w:rPr>
          <w:b/>
          <w:bCs/>
          <w:noProof/>
          <w:lang w:bidi="ar-EG"/>
        </w:rPr>
        <w:t>1.2.7</w:t>
      </w:r>
      <w:r w:rsidRPr="00AB1C4B">
        <w:rPr>
          <w:noProof/>
          <w:rtl/>
          <w:lang w:bidi="ar-EG"/>
        </w:rPr>
        <w:tab/>
      </w:r>
      <w:r w:rsidRPr="00AB1C4B">
        <w:rPr>
          <w:rFonts w:hint="cs"/>
          <w:noProof/>
          <w:rtl/>
          <w:lang w:bidi="ar-EG"/>
        </w:rPr>
        <w:t xml:space="preserve">توافق لجنة دراسات على عرض </w:t>
      </w:r>
      <w:r w:rsidRPr="00AB1C4B">
        <w:rPr>
          <w:noProof/>
          <w:rtl/>
          <w:lang w:bidi="ar-EG"/>
        </w:rPr>
        <w:t xml:space="preserve">مسائل </w:t>
      </w:r>
      <w:r w:rsidRPr="00AB1C4B">
        <w:rPr>
          <w:rFonts w:hint="cs"/>
          <w:noProof/>
          <w:rtl/>
          <w:lang w:bidi="ar-EG"/>
        </w:rPr>
        <w:t xml:space="preserve">جديدة أو مراجعة </w:t>
      </w:r>
      <w:r w:rsidRPr="00AB1C4B">
        <w:rPr>
          <w:noProof/>
          <w:rtl/>
          <w:lang w:bidi="ar-EG"/>
        </w:rPr>
        <w:t>مقترحة</w:t>
      </w:r>
      <w:r w:rsidRPr="00AB1C4B">
        <w:rPr>
          <w:rFonts w:hint="cs"/>
          <w:noProof/>
          <w:rtl/>
          <w:lang w:bidi="ar-EG"/>
        </w:rPr>
        <w:t xml:space="preserve"> على الفريق الاستشاري لتقييس الاتصالات كي يقوم باستعراضها، بعد أن تتوصل الدول الأعضاء وأعضاء القطاع إلى توافق في الآراء بهذا الشأن في اجتماع لجنة الدراسات المعنية. وينبغي لنص هذه المسائل أن يفي بالمعايير المحددة في الفقرة 5.1.7.</w:t>
      </w:r>
    </w:p>
    <w:p w14:paraId="3A7F539B" w14:textId="6C4CFD6F" w:rsidR="009730EE" w:rsidRDefault="009730EE" w:rsidP="00ED026F">
      <w:pPr>
        <w:rPr>
          <w:rtl/>
        </w:rPr>
      </w:pPr>
    </w:p>
    <w:p w14:paraId="60A37B57" w14:textId="58E27C7E" w:rsidR="00FA3D82" w:rsidRDefault="00FA3D82" w:rsidP="00ED026F">
      <w:pPr>
        <w:rPr>
          <w:rtl/>
        </w:rPr>
      </w:pPr>
    </w:p>
    <w:p w14:paraId="03CEDA20" w14:textId="62D9DEE5" w:rsidR="00FA3D82" w:rsidRDefault="00FA3D82" w:rsidP="00ED026F">
      <w:pPr>
        <w:rPr>
          <w:rtl/>
        </w:rPr>
      </w:pPr>
    </w:p>
    <w:p w14:paraId="5B48DE84" w14:textId="5C9E64A5" w:rsidR="00FA3D82" w:rsidRDefault="00FA3D82" w:rsidP="00ED026F">
      <w:pPr>
        <w:rPr>
          <w:rtl/>
        </w:rPr>
      </w:pPr>
    </w:p>
    <w:p w14:paraId="4387EDB3" w14:textId="77777777" w:rsidR="00FA3D82" w:rsidRDefault="00FA3D82" w:rsidP="00ED026F">
      <w:pPr>
        <w:rPr>
          <w:rtl/>
        </w:rPr>
      </w:pPr>
    </w:p>
    <w:p w14:paraId="1ECA7CBB" w14:textId="6BA5B968" w:rsidR="00FA3D82" w:rsidRDefault="00FA3D82" w:rsidP="00ED026F">
      <w:pPr>
        <w:rPr>
          <w:rtl/>
        </w:rPr>
      </w:pPr>
    </w:p>
    <w:p w14:paraId="4FC6AFA2" w14:textId="7C333A2F" w:rsidR="00FA3D82" w:rsidRDefault="00FA3D82" w:rsidP="00ED026F">
      <w:pPr>
        <w:rPr>
          <w:rtl/>
        </w:rPr>
      </w:pPr>
    </w:p>
    <w:p w14:paraId="544C284A" w14:textId="2F94CF75" w:rsidR="00FA3D82" w:rsidRDefault="00FA3D82" w:rsidP="00ED026F">
      <w:pPr>
        <w:rPr>
          <w:rtl/>
        </w:rPr>
      </w:pPr>
    </w:p>
    <w:p w14:paraId="7AE77E09" w14:textId="77777777" w:rsidR="00FA3D82" w:rsidRPr="00AB1C4B" w:rsidRDefault="00FA3D82" w:rsidP="00ED026F"/>
    <w:p w14:paraId="51C9A29D" w14:textId="20F68998" w:rsidR="00ED026F" w:rsidRDefault="00ED026F"/>
    <w:p w14:paraId="39E821A3" w14:textId="48873BE4" w:rsidR="00FC1E61" w:rsidRPr="00AB1C4B" w:rsidRDefault="00F74FD6" w:rsidP="009730EE">
      <w:pPr>
        <w:pStyle w:val="Figure"/>
        <w:rPr>
          <w:rtl/>
        </w:rPr>
      </w:pPr>
      <w:r w:rsidRPr="00AB1C4B">
        <w:object w:dxaOrig="15436" w:dyaOrig="9765" w14:anchorId="70783D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85pt;height:312.5pt" o:ole="">
            <v:imagedata r:id="rId16" o:title=""/>
          </v:shape>
          <o:OLEObject Type="Embed" ProgID="Visio.Drawing.15" ShapeID="_x0000_i1025" DrawAspect="Content" ObjectID="_1712382790" r:id="rId17"/>
        </w:object>
      </w:r>
    </w:p>
    <w:p w14:paraId="60B4838F" w14:textId="035ACCED" w:rsidR="00ED026F" w:rsidRDefault="00546776" w:rsidP="009730EE">
      <w:pPr>
        <w:pStyle w:val="Figuretitle"/>
        <w:rPr>
          <w:rtl/>
        </w:rPr>
      </w:pPr>
      <w:r w:rsidRPr="00AB1C4B">
        <w:rPr>
          <w:rFonts w:hint="cs"/>
          <w:rtl/>
        </w:rPr>
        <w:t xml:space="preserve">الشكل </w:t>
      </w:r>
      <w:r w:rsidRPr="00AB1C4B">
        <w:t>1.7</w:t>
      </w:r>
      <w:r w:rsidRPr="00AB1C4B">
        <w:rPr>
          <w:rFonts w:hint="cs"/>
          <w:rtl/>
        </w:rPr>
        <w:t xml:space="preserve">أ </w:t>
      </w:r>
      <w:r w:rsidR="009730EE">
        <w:rPr>
          <w:rFonts w:hint="cs"/>
          <w:rtl/>
        </w:rPr>
        <w:t>–</w:t>
      </w:r>
      <w:r w:rsidRPr="00AB1C4B">
        <w:rPr>
          <w:rFonts w:hint="cs"/>
          <w:rtl/>
        </w:rPr>
        <w:t xml:space="preserve"> اعتماد</w:t>
      </w:r>
      <w:r w:rsidRPr="00AB1C4B">
        <w:rPr>
          <w:rtl/>
        </w:rPr>
        <w:t xml:space="preserve"> المسائل الجديدة أو المراجعة </w:t>
      </w:r>
      <w:r w:rsidRPr="00AB1C4B">
        <w:rPr>
          <w:rFonts w:hint="cs"/>
          <w:rtl/>
        </w:rPr>
        <w:t xml:space="preserve">والموافقة عليها </w:t>
      </w:r>
      <w:r w:rsidR="009730EE">
        <w:rPr>
          <w:rtl/>
        </w:rPr>
        <w:br/>
      </w:r>
      <w:r w:rsidRPr="00AB1C4B">
        <w:rPr>
          <w:rtl/>
        </w:rPr>
        <w:t>فيما بين دورات الجمعية العالمية لتقييس الاتصالات</w:t>
      </w:r>
    </w:p>
    <w:p w14:paraId="01748531" w14:textId="65017924" w:rsidR="00ED026F" w:rsidRPr="00AB1C4B" w:rsidRDefault="004947CA" w:rsidP="00A42ABF">
      <w:pPr>
        <w:rPr>
          <w:noProof/>
          <w:rtl/>
          <w:lang w:bidi="ar-EG"/>
        </w:rPr>
      </w:pPr>
      <w:r w:rsidRPr="00AB1C4B">
        <w:rPr>
          <w:b/>
          <w:bCs/>
          <w:noProof/>
          <w:lang w:bidi="ar-EG"/>
        </w:rPr>
        <w:t>2.2.7</w:t>
      </w:r>
      <w:r w:rsidRPr="00AB1C4B">
        <w:rPr>
          <w:b/>
          <w:bCs/>
          <w:noProof/>
          <w:rtl/>
          <w:lang w:bidi="ar-EG"/>
        </w:rPr>
        <w:tab/>
      </w:r>
      <w:r w:rsidRPr="00AB1C4B">
        <w:rPr>
          <w:noProof/>
          <w:rtl/>
          <w:lang w:bidi="ar-EG"/>
        </w:rPr>
        <w:t>يحاط الفريق الاستشاري لتقييس الاتصالات، عن طريق بيان اتصال من لجان الدراسات، بجميع المسائل الجديدة أو المراجعة المقترحة، بما يسمح له بالنظر في جميع الآثار التي من المحتمل أن تترتب على ذلك بالنسبة إلى عمل جميع لجان الدراسات التابعة لقطاع تقييس الاتصالات أو غيرها من الأفرقة.</w:t>
      </w:r>
      <w:r w:rsidRPr="00AB1C4B">
        <w:rPr>
          <w:rtl/>
        </w:rPr>
        <w:t xml:space="preserve"> </w:t>
      </w:r>
      <w:r w:rsidRPr="00AB1C4B">
        <w:rPr>
          <w:noProof/>
          <w:rtl/>
          <w:lang w:bidi="ar-EG"/>
        </w:rPr>
        <w:t>ويستعرض الفريق الاستشاري لتقييس الاتصالات</w:t>
      </w:r>
      <w:r w:rsidRPr="00AB1C4B">
        <w:rPr>
          <w:rFonts w:hint="cs"/>
          <w:noProof/>
          <w:rtl/>
          <w:lang w:bidi="ar-EG"/>
        </w:rPr>
        <w:t xml:space="preserve"> </w:t>
      </w:r>
      <w:r w:rsidRPr="00AB1C4B">
        <w:rPr>
          <w:noProof/>
          <w:rtl/>
          <w:lang w:bidi="ar-EG"/>
        </w:rPr>
        <w:t>هذه المسائل، ويجوز له، عند الاقتضاء، أن يوصي بإدخال تعديلات عليها، مراعياً في ذلك المعايير المبينة في</w:t>
      </w:r>
      <w:r w:rsidRPr="00AB1C4B">
        <w:rPr>
          <w:rFonts w:hint="cs"/>
          <w:noProof/>
          <w:rtl/>
          <w:lang w:bidi="ar-EG"/>
        </w:rPr>
        <w:t> </w:t>
      </w:r>
      <w:r w:rsidRPr="00AB1C4B">
        <w:rPr>
          <w:noProof/>
          <w:rtl/>
          <w:lang w:bidi="ar-EG"/>
        </w:rPr>
        <w:t>الفقرة 5.1.7 أعلاه.</w:t>
      </w:r>
    </w:p>
    <w:p w14:paraId="6E264C3D" w14:textId="77777777" w:rsidR="00ED026F" w:rsidRPr="00AB1C4B" w:rsidRDefault="004947CA" w:rsidP="00ED026F">
      <w:pPr>
        <w:rPr>
          <w:noProof/>
          <w:rtl/>
          <w:lang w:bidi="ar-EG"/>
        </w:rPr>
      </w:pPr>
      <w:r w:rsidRPr="00AB1C4B">
        <w:rPr>
          <w:b/>
          <w:bCs/>
          <w:noProof/>
          <w:spacing w:val="-2"/>
          <w:lang w:bidi="ar-EG"/>
        </w:rPr>
        <w:t>3.2.7</w:t>
      </w:r>
      <w:r w:rsidRPr="00AB1C4B">
        <w:rPr>
          <w:b/>
          <w:bCs/>
          <w:noProof/>
          <w:spacing w:val="-2"/>
          <w:rtl/>
          <w:lang w:bidi="ar-EG"/>
        </w:rPr>
        <w:tab/>
      </w:r>
      <w:r w:rsidRPr="00AB1C4B">
        <w:rPr>
          <w:rFonts w:hint="eastAsia"/>
          <w:noProof/>
          <w:rtl/>
          <w:lang w:bidi="ar-EG"/>
        </w:rPr>
        <w:t>و</w:t>
      </w:r>
      <w:r w:rsidRPr="00AB1C4B">
        <w:rPr>
          <w:noProof/>
          <w:rtl/>
          <w:lang w:bidi="ar-EG"/>
        </w:rPr>
        <w:t xml:space="preserve">يقوم الفريق الاستشاري لتقييس الاتصالات، تحديداً، </w:t>
      </w:r>
      <w:r w:rsidRPr="00AB1C4B">
        <w:rPr>
          <w:rFonts w:hint="eastAsia"/>
          <w:noProof/>
          <w:rtl/>
          <w:lang w:bidi="ar-EG"/>
        </w:rPr>
        <w:t>باستعراض</w:t>
      </w:r>
      <w:r w:rsidRPr="00AB1C4B">
        <w:rPr>
          <w:noProof/>
          <w:rtl/>
          <w:lang w:bidi="ar-EG"/>
        </w:rPr>
        <w:t xml:space="preserve"> أي مسائل جديدة أو </w:t>
      </w:r>
      <w:r w:rsidRPr="00AB1C4B">
        <w:rPr>
          <w:rFonts w:hint="eastAsia"/>
          <w:noProof/>
          <w:rtl/>
          <w:lang w:bidi="ar-EG"/>
        </w:rPr>
        <w:t>مراجَعة</w:t>
      </w:r>
      <w:r w:rsidRPr="00AB1C4B">
        <w:rPr>
          <w:noProof/>
          <w:rtl/>
          <w:lang w:bidi="ar-EG"/>
        </w:rPr>
        <w:t xml:space="preserve"> لتحديد ما إذا كانت تتفق مع اختصاصات لجنة الدراسات. </w:t>
      </w:r>
      <w:r w:rsidRPr="00AB1C4B">
        <w:rPr>
          <w:rFonts w:hint="cs"/>
          <w:noProof/>
          <w:rtl/>
          <w:lang w:bidi="ar-EG"/>
        </w:rPr>
        <w:t>ويجوز للفريق الاستشاري:</w:t>
      </w:r>
    </w:p>
    <w:p w14:paraId="4E47BD24" w14:textId="562D5A3E" w:rsidR="00ED026F" w:rsidRPr="00AB1C4B" w:rsidRDefault="004947CA" w:rsidP="00ED026F">
      <w:pPr>
        <w:pStyle w:val="enumlev1"/>
        <w:rPr>
          <w:noProof/>
          <w:rtl/>
          <w:lang w:bidi="ar-EG"/>
        </w:rPr>
      </w:pPr>
      <w:r w:rsidRPr="00AB1C4B">
        <w:rPr>
          <w:noProof/>
          <w:spacing w:val="-2"/>
          <w:rtl/>
          <w:lang w:bidi="ar-EG"/>
        </w:rPr>
        <w:t xml:space="preserve"> أ )</w:t>
      </w:r>
      <w:r w:rsidRPr="00AB1C4B">
        <w:rPr>
          <w:noProof/>
          <w:spacing w:val="-2"/>
          <w:rtl/>
          <w:lang w:bidi="ar-EG"/>
        </w:rPr>
        <w:tab/>
      </w:r>
      <w:r w:rsidRPr="00AB1C4B">
        <w:rPr>
          <w:noProof/>
          <w:rtl/>
          <w:lang w:bidi="ar-EG"/>
        </w:rPr>
        <w:t xml:space="preserve">أن </w:t>
      </w:r>
      <w:r w:rsidRPr="00AB1C4B">
        <w:rPr>
          <w:rFonts w:hint="cs"/>
          <w:noProof/>
          <w:rtl/>
          <w:lang w:bidi="ar-EG"/>
        </w:rPr>
        <w:t>يعتمد</w:t>
      </w:r>
      <w:r w:rsidRPr="00AB1C4B">
        <w:rPr>
          <w:noProof/>
          <w:rtl/>
          <w:lang w:bidi="ar-EG"/>
        </w:rPr>
        <w:t xml:space="preserve"> نص أي </w:t>
      </w:r>
      <w:r w:rsidR="005F45A5" w:rsidRPr="00AB1C4B">
        <w:rPr>
          <w:rFonts w:hint="cs"/>
          <w:noProof/>
          <w:rtl/>
          <w:lang w:bidi="ar-EG"/>
        </w:rPr>
        <w:t>مسألة</w:t>
      </w:r>
      <w:r w:rsidR="005F45A5" w:rsidRPr="00AB1C4B">
        <w:rPr>
          <w:noProof/>
          <w:rtl/>
          <w:lang w:bidi="ar-EG"/>
        </w:rPr>
        <w:t xml:space="preserve"> </w:t>
      </w:r>
      <w:r w:rsidRPr="00AB1C4B">
        <w:rPr>
          <w:rFonts w:hint="eastAsia"/>
          <w:noProof/>
          <w:rtl/>
          <w:lang w:bidi="ar-EG"/>
        </w:rPr>
        <w:t>مقترحة</w:t>
      </w:r>
      <w:r w:rsidRPr="00AB1C4B">
        <w:rPr>
          <w:noProof/>
          <w:rtl/>
          <w:lang w:bidi="ar-EG"/>
        </w:rPr>
        <w:t xml:space="preserve"> جديدة أو </w:t>
      </w:r>
      <w:r w:rsidRPr="00AB1C4B">
        <w:rPr>
          <w:rFonts w:hint="eastAsia"/>
          <w:noProof/>
          <w:rtl/>
          <w:lang w:bidi="ar-EG"/>
        </w:rPr>
        <w:t>مراجَعة</w:t>
      </w:r>
      <w:r w:rsidRPr="00AB1C4B">
        <w:rPr>
          <w:rFonts w:hint="cs"/>
          <w:noProof/>
          <w:rtl/>
          <w:lang w:bidi="ar-EG"/>
        </w:rPr>
        <w:t>،</w:t>
      </w:r>
      <w:r w:rsidRPr="00AB1C4B">
        <w:rPr>
          <w:noProof/>
          <w:rtl/>
          <w:lang w:bidi="ar-EG"/>
        </w:rPr>
        <w:t xml:space="preserve"> وفي هذه الحالة يتم تقديم مشروع المسألة الجديدة أو المراجعة المقترحة للموافقة عليها وفقاً للأحكام الواردة في الفقرة 3.7 أدناه؛</w:t>
      </w:r>
    </w:p>
    <w:p w14:paraId="312FF28F" w14:textId="0701380F" w:rsidR="00ED026F" w:rsidRPr="00AB1C4B" w:rsidRDefault="004947CA" w:rsidP="00ED026F">
      <w:pPr>
        <w:pStyle w:val="enumlev1"/>
        <w:rPr>
          <w:noProof/>
          <w:rtl/>
          <w:lang w:bidi="ar-EG"/>
        </w:rPr>
      </w:pPr>
      <w:r w:rsidRPr="00AB1C4B">
        <w:rPr>
          <w:rFonts w:hint="cs"/>
          <w:noProof/>
          <w:rtl/>
          <w:lang w:bidi="ar-EG"/>
        </w:rPr>
        <w:t>ب)</w:t>
      </w:r>
      <w:r w:rsidRPr="00AB1C4B">
        <w:rPr>
          <w:noProof/>
          <w:rtl/>
          <w:lang w:bidi="ar-EG"/>
        </w:rPr>
        <w:tab/>
        <w:t>أن يوصي بتعديله</w:t>
      </w:r>
      <w:r w:rsidRPr="00AB1C4B">
        <w:rPr>
          <w:rFonts w:hint="cs"/>
          <w:noProof/>
          <w:rtl/>
          <w:lang w:bidi="ar-EG"/>
        </w:rPr>
        <w:t>ا</w:t>
      </w:r>
      <w:r w:rsidRPr="00AB1C4B">
        <w:rPr>
          <w:noProof/>
          <w:rtl/>
          <w:lang w:bidi="ar-EG"/>
        </w:rPr>
        <w:t xml:space="preserve">. </w:t>
      </w:r>
      <w:r w:rsidR="005F45A5" w:rsidRPr="00AB1C4B">
        <w:rPr>
          <w:rFonts w:hint="cs"/>
          <w:noProof/>
          <w:rtl/>
          <w:lang w:bidi="ar-EG"/>
        </w:rPr>
        <w:t>وفي هذه الحالة</w:t>
      </w:r>
      <w:r w:rsidRPr="00AB1C4B">
        <w:rPr>
          <w:color w:val="000000"/>
          <w:rtl/>
        </w:rPr>
        <w:t xml:space="preserve"> يجب إعادة المسألة إلى لجنة الدراسات المعنية لإعادة النظر فيه</w:t>
      </w:r>
      <w:r w:rsidRPr="00AB1C4B">
        <w:rPr>
          <w:rFonts w:hint="cs"/>
          <w:color w:val="000000"/>
          <w:rtl/>
        </w:rPr>
        <w:t>ا</w:t>
      </w:r>
      <w:r w:rsidRPr="00AB1C4B">
        <w:rPr>
          <w:color w:val="000000"/>
          <w:rtl/>
        </w:rPr>
        <w:t xml:space="preserve">. </w:t>
      </w:r>
    </w:p>
    <w:p w14:paraId="177921AE" w14:textId="77777777" w:rsidR="00ED026F" w:rsidRPr="00AB1C4B" w:rsidRDefault="004947CA" w:rsidP="00ED026F">
      <w:pPr>
        <w:rPr>
          <w:rtl/>
          <w:lang w:bidi="ar-EG"/>
        </w:rPr>
      </w:pPr>
      <w:r w:rsidRPr="00AB1C4B">
        <w:rPr>
          <w:b/>
          <w:bCs/>
          <w:lang w:bidi="ar-EG"/>
        </w:rPr>
        <w:t>4.2.7</w:t>
      </w:r>
      <w:r w:rsidRPr="00AB1C4B">
        <w:rPr>
          <w:rtl/>
          <w:lang w:bidi="ar-EG"/>
        </w:rPr>
        <w:tab/>
      </w:r>
      <w:r w:rsidRPr="00AB1C4B">
        <w:rPr>
          <w:rFonts w:hint="cs"/>
          <w:rtl/>
          <w:lang w:bidi="ar-EG"/>
        </w:rPr>
        <w:t xml:space="preserve">إذا أوصى </w:t>
      </w:r>
      <w:r w:rsidRPr="00AB1C4B">
        <w:rPr>
          <w:rtl/>
          <w:lang w:bidi="ar-EG"/>
        </w:rPr>
        <w:t>الفريق الاستشاري لتقييس الاتصالات بتعديل مشروع مسألة جديدة أو مراجعة</w:t>
      </w:r>
      <w:r w:rsidRPr="00AB1C4B">
        <w:rPr>
          <w:rFonts w:hint="cs"/>
          <w:rtl/>
          <w:lang w:bidi="ar-EG"/>
        </w:rPr>
        <w:t xml:space="preserve"> (الفقرة 3.2.7ب </w:t>
      </w:r>
      <w:proofErr w:type="gramStart"/>
      <w:r w:rsidRPr="00AB1C4B">
        <w:rPr>
          <w:rFonts w:hint="cs"/>
          <w:rtl/>
          <w:lang w:bidi="ar-EG"/>
        </w:rPr>
        <w:t>أعلاه)،</w:t>
      </w:r>
      <w:proofErr w:type="gramEnd"/>
      <w:r w:rsidRPr="00AB1C4B">
        <w:rPr>
          <w:rFonts w:hint="cs"/>
          <w:rtl/>
          <w:lang w:bidi="ar-EG"/>
        </w:rPr>
        <w:t xml:space="preserve"> يجوز للجنة الدراسات المعنية أن تقوم بعد ذلك بما يلي:</w:t>
      </w:r>
    </w:p>
    <w:p w14:paraId="1D0DDFDD" w14:textId="77777777" w:rsidR="00ED026F" w:rsidRPr="00AB1C4B" w:rsidRDefault="004947CA" w:rsidP="00ED026F">
      <w:pPr>
        <w:pStyle w:val="enumlev1"/>
        <w:rPr>
          <w:rtl/>
          <w:lang w:bidi="ar-EG"/>
        </w:rPr>
      </w:pPr>
      <w:r w:rsidRPr="00AB1C4B">
        <w:rPr>
          <w:rFonts w:hint="cs"/>
          <w:rtl/>
          <w:lang w:bidi="ar-EG"/>
        </w:rPr>
        <w:t xml:space="preserve"> </w:t>
      </w:r>
      <w:proofErr w:type="gramStart"/>
      <w:r w:rsidRPr="00AB1C4B">
        <w:rPr>
          <w:rFonts w:hint="cs"/>
          <w:rtl/>
          <w:lang w:bidi="ar-EG"/>
        </w:rPr>
        <w:t>أ )</w:t>
      </w:r>
      <w:proofErr w:type="gramEnd"/>
      <w:r w:rsidRPr="00AB1C4B">
        <w:rPr>
          <w:rtl/>
          <w:lang w:bidi="ar-EG"/>
        </w:rPr>
        <w:tab/>
      </w:r>
      <w:r w:rsidRPr="00AB1C4B">
        <w:rPr>
          <w:rFonts w:hint="cs"/>
          <w:rtl/>
          <w:lang w:bidi="ar-EG"/>
        </w:rPr>
        <w:t>اعتماد ال</w:t>
      </w:r>
      <w:r w:rsidRPr="00AB1C4B">
        <w:rPr>
          <w:rtl/>
          <w:lang w:bidi="ar-EG"/>
        </w:rPr>
        <w:t xml:space="preserve">مسألة </w:t>
      </w:r>
      <w:r w:rsidRPr="00AB1C4B">
        <w:rPr>
          <w:rFonts w:hint="cs"/>
          <w:rtl/>
          <w:lang w:bidi="ar-EG"/>
        </w:rPr>
        <w:t>ال</w:t>
      </w:r>
      <w:r w:rsidRPr="00AB1C4B">
        <w:rPr>
          <w:rtl/>
          <w:lang w:bidi="ar-EG"/>
        </w:rPr>
        <w:t xml:space="preserve">جديدة أو </w:t>
      </w:r>
      <w:r w:rsidRPr="00AB1C4B">
        <w:rPr>
          <w:rFonts w:hint="cs"/>
          <w:rtl/>
          <w:lang w:bidi="ar-EG"/>
        </w:rPr>
        <w:t>ال</w:t>
      </w:r>
      <w:r w:rsidRPr="00AB1C4B">
        <w:rPr>
          <w:rtl/>
          <w:lang w:bidi="ar-EG"/>
        </w:rPr>
        <w:t>مراجعة</w:t>
      </w:r>
      <w:r w:rsidRPr="00AB1C4B">
        <w:rPr>
          <w:rFonts w:hint="cs"/>
          <w:rtl/>
          <w:lang w:bidi="ar-EG"/>
        </w:rPr>
        <w:t xml:space="preserve"> مع إدراج توصيات الفريق الاستشاري لتقييس الاتصالات وتقديمها للموافقة عليها طبقاً لأحكام الفقرة </w:t>
      </w:r>
      <w:r w:rsidRPr="00AB1C4B">
        <w:rPr>
          <w:lang w:bidi="ar-EG"/>
        </w:rPr>
        <w:t>3.7</w:t>
      </w:r>
      <w:r w:rsidRPr="00AB1C4B">
        <w:rPr>
          <w:rFonts w:hint="cs"/>
          <w:rtl/>
          <w:lang w:bidi="ar-EG"/>
        </w:rPr>
        <w:t xml:space="preserve"> أدناه؛</w:t>
      </w:r>
    </w:p>
    <w:p w14:paraId="3851D7FC" w14:textId="77777777" w:rsidR="00ED026F" w:rsidRPr="00AB1C4B" w:rsidRDefault="004947CA" w:rsidP="00ED026F">
      <w:pPr>
        <w:pStyle w:val="enumlev1"/>
        <w:rPr>
          <w:rtl/>
          <w:lang w:bidi="ar-EG"/>
        </w:rPr>
      </w:pPr>
      <w:r w:rsidRPr="00AB1C4B">
        <w:rPr>
          <w:rFonts w:hint="cs"/>
          <w:rtl/>
          <w:lang w:bidi="ar-EG"/>
        </w:rPr>
        <w:t>ب)</w:t>
      </w:r>
      <w:r w:rsidRPr="00AB1C4B">
        <w:rPr>
          <w:rtl/>
          <w:lang w:bidi="ar-EG"/>
        </w:rPr>
        <w:tab/>
      </w:r>
      <w:r w:rsidRPr="00AB1C4B">
        <w:rPr>
          <w:rFonts w:hint="cs"/>
          <w:rtl/>
          <w:lang w:bidi="ar-EG"/>
        </w:rPr>
        <w:t xml:space="preserve">النظر في توصيات </w:t>
      </w:r>
      <w:r w:rsidRPr="00AB1C4B">
        <w:rPr>
          <w:rtl/>
          <w:lang w:bidi="ar-EG"/>
        </w:rPr>
        <w:t>الفريق الاستشاري لتقييس الاتصالات</w:t>
      </w:r>
      <w:r w:rsidRPr="00AB1C4B">
        <w:rPr>
          <w:rFonts w:hint="cs"/>
          <w:rtl/>
          <w:lang w:bidi="ar-EG"/>
        </w:rPr>
        <w:t xml:space="preserve">، وفي حالة وجود صعوبات لتنفيذها، تزويد </w:t>
      </w:r>
      <w:r w:rsidRPr="00AB1C4B">
        <w:rPr>
          <w:rtl/>
          <w:lang w:bidi="ar-EG"/>
        </w:rPr>
        <w:t>الفريق الاستشاري لتقييس الاتصالات</w:t>
      </w:r>
      <w:r w:rsidRPr="00AB1C4B">
        <w:rPr>
          <w:rFonts w:hint="cs"/>
          <w:rtl/>
          <w:lang w:bidi="ar-EG"/>
        </w:rPr>
        <w:t xml:space="preserve"> بمعلومات إضافية للنظر فيها مجدداً؛</w:t>
      </w:r>
    </w:p>
    <w:p w14:paraId="36D7A8F4" w14:textId="77777777" w:rsidR="00ED026F" w:rsidRPr="00AB1C4B" w:rsidRDefault="004947CA" w:rsidP="00ED026F">
      <w:pPr>
        <w:pStyle w:val="enumlev1"/>
        <w:rPr>
          <w:rtl/>
          <w:lang w:bidi="ar-EG"/>
        </w:rPr>
      </w:pPr>
      <w:r w:rsidRPr="00AB1C4B">
        <w:rPr>
          <w:rFonts w:hint="cs"/>
          <w:rtl/>
          <w:lang w:bidi="ar-EG"/>
        </w:rPr>
        <w:t>ج)</w:t>
      </w:r>
      <w:r w:rsidRPr="00AB1C4B">
        <w:rPr>
          <w:rtl/>
          <w:lang w:bidi="ar-EG"/>
        </w:rPr>
        <w:tab/>
      </w:r>
      <w:bookmarkStart w:id="11" w:name="_Hlk95843625"/>
      <w:r w:rsidRPr="00AB1C4B">
        <w:rPr>
          <w:rFonts w:hint="cs"/>
          <w:rtl/>
          <w:lang w:bidi="ar-EG"/>
        </w:rPr>
        <w:t xml:space="preserve">تقديم </w:t>
      </w:r>
      <w:r w:rsidRPr="00AB1C4B">
        <w:rPr>
          <w:rtl/>
          <w:lang w:bidi="ar-EG"/>
        </w:rPr>
        <w:t>مشروع المسألة الجديدة أو المراجعة المقترحة</w:t>
      </w:r>
      <w:r w:rsidRPr="00AB1C4B">
        <w:rPr>
          <w:rFonts w:hint="cs"/>
          <w:rtl/>
          <w:lang w:bidi="ar-EG"/>
        </w:rPr>
        <w:t xml:space="preserve"> للموافقة عليها </w:t>
      </w:r>
      <w:bookmarkEnd w:id="11"/>
      <w:r w:rsidRPr="00AB1C4B">
        <w:rPr>
          <w:rFonts w:hint="cs"/>
          <w:rtl/>
          <w:lang w:bidi="ar-EG"/>
        </w:rPr>
        <w:t>من جانب الجمعية العالمية لتقييس الاتصالات.</w:t>
      </w:r>
    </w:p>
    <w:p w14:paraId="1057C1E9" w14:textId="77777777" w:rsidR="009730EE" w:rsidRDefault="009730EE" w:rsidP="00ED026F">
      <w:pPr>
        <w:rPr>
          <w:b/>
          <w:bCs/>
          <w:lang w:bidi="ar-EG"/>
        </w:rPr>
      </w:pPr>
      <w:r>
        <w:rPr>
          <w:b/>
          <w:bCs/>
          <w:lang w:bidi="ar-EG"/>
        </w:rPr>
        <w:br w:type="page"/>
      </w:r>
    </w:p>
    <w:p w14:paraId="0A795A48" w14:textId="33CB10FE" w:rsidR="00ED026F" w:rsidRPr="00AB1C4B" w:rsidRDefault="004947CA" w:rsidP="00ED026F">
      <w:pPr>
        <w:rPr>
          <w:rtl/>
          <w:lang w:bidi="ar-EG"/>
        </w:rPr>
      </w:pPr>
      <w:r w:rsidRPr="00AB1C4B">
        <w:rPr>
          <w:b/>
          <w:bCs/>
          <w:lang w:bidi="ar-EG"/>
        </w:rPr>
        <w:lastRenderedPageBreak/>
        <w:t>5.2.7</w:t>
      </w:r>
      <w:r w:rsidRPr="00AB1C4B">
        <w:rPr>
          <w:spacing w:val="-4"/>
          <w:rtl/>
          <w:lang w:bidi="ar-EG"/>
        </w:rPr>
        <w:tab/>
      </w:r>
      <w:r w:rsidRPr="00AB1C4B">
        <w:rPr>
          <w:rFonts w:hint="cs"/>
          <w:spacing w:val="-4"/>
          <w:rtl/>
          <w:lang w:bidi="ar-EG"/>
        </w:rPr>
        <w:t xml:space="preserve">لا يلزم قيام </w:t>
      </w:r>
      <w:r w:rsidRPr="00AB1C4B">
        <w:rPr>
          <w:spacing w:val="-4"/>
          <w:rtl/>
          <w:lang w:bidi="ar-EG"/>
        </w:rPr>
        <w:t>الفريق الاستشاري لتقييس الاتصالات</w:t>
      </w:r>
      <w:r w:rsidRPr="00AB1C4B">
        <w:rPr>
          <w:rFonts w:hint="cs"/>
          <w:spacing w:val="-4"/>
          <w:rtl/>
          <w:lang w:bidi="ar-EG"/>
        </w:rPr>
        <w:t xml:space="preserve"> بإجراء استعراض للمسائل العاجلة </w:t>
      </w:r>
      <w:r w:rsidR="005F45A5" w:rsidRPr="00AB1C4B">
        <w:rPr>
          <w:rFonts w:hint="cs"/>
          <w:spacing w:val="-4"/>
          <w:rtl/>
          <w:lang w:bidi="ar-EG"/>
        </w:rPr>
        <w:t xml:space="preserve">المشار إليها </w:t>
      </w:r>
      <w:r w:rsidRPr="00AB1C4B">
        <w:rPr>
          <w:rFonts w:hint="cs"/>
          <w:spacing w:val="-4"/>
          <w:rtl/>
          <w:lang w:bidi="ar-EG"/>
        </w:rPr>
        <w:t>في الفقرة</w:t>
      </w:r>
      <w:r w:rsidR="00F256FE" w:rsidRPr="00AB1C4B">
        <w:rPr>
          <w:rFonts w:hint="eastAsia"/>
          <w:spacing w:val="-4"/>
          <w:rtl/>
          <w:lang w:bidi="ar-EG"/>
        </w:rPr>
        <w:t> </w:t>
      </w:r>
      <w:r w:rsidRPr="00AB1C4B">
        <w:rPr>
          <w:spacing w:val="-4"/>
          <w:lang w:bidi="ar-EG"/>
        </w:rPr>
        <w:t>8.1.7</w:t>
      </w:r>
      <w:r w:rsidRPr="00AB1C4B">
        <w:rPr>
          <w:rFonts w:hint="cs"/>
          <w:spacing w:val="-4"/>
          <w:rtl/>
          <w:lang w:bidi="ar-EG"/>
        </w:rPr>
        <w:t xml:space="preserve"> أعلاه.</w:t>
      </w:r>
    </w:p>
    <w:p w14:paraId="6C893420" w14:textId="77777777" w:rsidR="00ED026F" w:rsidRPr="00AB1C4B" w:rsidRDefault="004947CA" w:rsidP="00ED026F">
      <w:pPr>
        <w:rPr>
          <w:noProof/>
          <w:spacing w:val="-2"/>
          <w:rtl/>
          <w:lang w:bidi="ar-EG"/>
        </w:rPr>
      </w:pPr>
      <w:r w:rsidRPr="00AB1C4B">
        <w:rPr>
          <w:b/>
          <w:bCs/>
          <w:lang w:bidi="ar-EG"/>
        </w:rPr>
        <w:t>6.2.7</w:t>
      </w:r>
      <w:r w:rsidRPr="00AB1C4B">
        <w:rPr>
          <w:rtl/>
          <w:lang w:bidi="ar-EG"/>
        </w:rPr>
        <w:tab/>
        <w:t xml:space="preserve">في حالة عدم وجود اجتماعات متبقية </w:t>
      </w:r>
      <w:r w:rsidRPr="00AB1C4B">
        <w:rPr>
          <w:rFonts w:hint="cs"/>
          <w:rtl/>
          <w:lang w:bidi="ar-EG"/>
        </w:rPr>
        <w:t xml:space="preserve">للجنة الدراسات </w:t>
      </w:r>
      <w:r w:rsidRPr="00AB1C4B">
        <w:rPr>
          <w:rtl/>
          <w:lang w:bidi="ar-EG"/>
        </w:rPr>
        <w:t xml:space="preserve">قبل الجمعية العالمية التالية، </w:t>
      </w:r>
      <w:r w:rsidRPr="00AB1C4B">
        <w:rPr>
          <w:rFonts w:hint="cs"/>
          <w:rtl/>
          <w:lang w:bidi="ar-EG"/>
        </w:rPr>
        <w:t>يقوم</w:t>
      </w:r>
      <w:r w:rsidRPr="00AB1C4B">
        <w:rPr>
          <w:rtl/>
          <w:lang w:bidi="ar-EG"/>
        </w:rPr>
        <w:t xml:space="preserve"> رئيس لجنة الدراسات </w:t>
      </w:r>
      <w:r w:rsidRPr="00AB1C4B">
        <w:rPr>
          <w:rFonts w:hint="cs"/>
          <w:rtl/>
          <w:lang w:bidi="ar-EG"/>
        </w:rPr>
        <w:t>ب</w:t>
      </w:r>
      <w:r w:rsidRPr="00AB1C4B">
        <w:rPr>
          <w:rtl/>
          <w:lang w:bidi="ar-EG"/>
        </w:rPr>
        <w:t>إضافة ال</w:t>
      </w:r>
      <w:r w:rsidRPr="00AB1C4B">
        <w:rPr>
          <w:rFonts w:hint="cs"/>
          <w:rtl/>
          <w:lang w:bidi="ar-EG"/>
        </w:rPr>
        <w:t>مسائل</w:t>
      </w:r>
      <w:r w:rsidRPr="00AB1C4B">
        <w:rPr>
          <w:rtl/>
          <w:lang w:bidi="ar-EG"/>
        </w:rPr>
        <w:t xml:space="preserve"> الجديدة أو المراجعة المقترحة التي </w:t>
      </w:r>
      <w:r w:rsidRPr="00AB1C4B">
        <w:rPr>
          <w:rFonts w:hint="cs"/>
          <w:rtl/>
          <w:lang w:bidi="ar-EG"/>
        </w:rPr>
        <w:t xml:space="preserve">وافقت عليها </w:t>
      </w:r>
      <w:r w:rsidRPr="00AB1C4B">
        <w:rPr>
          <w:rtl/>
          <w:lang w:bidi="ar-EG"/>
        </w:rPr>
        <w:t>لجنة الدراسات إلى التقرير الذي تقدمه لجنة الدراسات إلى الجمعية العالمية لتقييس الاتصالات</w:t>
      </w:r>
      <w:r w:rsidRPr="00AB1C4B">
        <w:rPr>
          <w:rFonts w:hint="cs"/>
          <w:rtl/>
          <w:lang w:bidi="ar-EG"/>
        </w:rPr>
        <w:t xml:space="preserve"> للنظر فيه</w:t>
      </w:r>
      <w:r w:rsidRPr="00AB1C4B">
        <w:rPr>
          <w:rtl/>
          <w:lang w:bidi="ar-EG"/>
        </w:rPr>
        <w:t>.</w:t>
      </w:r>
    </w:p>
    <w:p w14:paraId="66A1A3C3" w14:textId="77777777" w:rsidR="00ED026F" w:rsidRPr="00AB1C4B" w:rsidRDefault="004947CA" w:rsidP="00ED026F">
      <w:pPr>
        <w:pStyle w:val="Heading2"/>
        <w:rPr>
          <w:rtl/>
        </w:rPr>
      </w:pPr>
      <w:r w:rsidRPr="00AB1C4B">
        <w:t>3.7</w:t>
      </w:r>
      <w:r w:rsidRPr="00AB1C4B">
        <w:rPr>
          <w:rtl/>
        </w:rPr>
        <w:tab/>
      </w:r>
      <w:r w:rsidRPr="00AB1C4B">
        <w:rPr>
          <w:rFonts w:hint="cs"/>
          <w:rtl/>
        </w:rPr>
        <w:t>ال</w:t>
      </w:r>
      <w:r w:rsidRPr="00AB1C4B">
        <w:rPr>
          <w:rtl/>
        </w:rPr>
        <w:t>موافقة على المسائل</w:t>
      </w:r>
      <w:r w:rsidRPr="00AB1C4B">
        <w:rPr>
          <w:rFonts w:hint="cs"/>
          <w:rtl/>
        </w:rPr>
        <w:t xml:space="preserve"> الجديدة أو المراجعة فيما بين دورات الجمعية العالمية لتقييس الاتصالات</w:t>
      </w:r>
    </w:p>
    <w:p w14:paraId="62145EA8" w14:textId="635D7C31" w:rsidR="00ED026F" w:rsidRPr="00AB1C4B" w:rsidRDefault="004947CA" w:rsidP="00ED026F">
      <w:pPr>
        <w:rPr>
          <w:noProof/>
          <w:rtl/>
          <w:lang w:bidi="ar-EG"/>
        </w:rPr>
      </w:pPr>
      <w:r w:rsidRPr="00AB1C4B">
        <w:rPr>
          <w:b/>
          <w:bCs/>
          <w:noProof/>
          <w:lang w:bidi="ar-EG"/>
        </w:rPr>
        <w:t>1.3.7</w:t>
      </w:r>
      <w:r w:rsidRPr="00AB1C4B">
        <w:rPr>
          <w:b/>
          <w:bCs/>
          <w:noProof/>
          <w:rtl/>
          <w:lang w:bidi="ar-EG"/>
        </w:rPr>
        <w:tab/>
      </w:r>
      <w:r w:rsidRPr="00AB1C4B">
        <w:rPr>
          <w:noProof/>
          <w:rtl/>
          <w:lang w:bidi="ar-EG"/>
        </w:rPr>
        <w:t>بعد إعداد المسائل الجديدة أو المراجعة المقترحة (انظر</w:t>
      </w:r>
      <w:r w:rsidRPr="00AB1C4B">
        <w:rPr>
          <w:rFonts w:hint="cs"/>
          <w:noProof/>
          <w:rtl/>
          <w:lang w:bidi="ar-EG"/>
        </w:rPr>
        <w:t xml:space="preserve"> الفقرة</w:t>
      </w:r>
      <w:r w:rsidRPr="00AB1C4B">
        <w:rPr>
          <w:noProof/>
          <w:rtl/>
          <w:lang w:bidi="ar-EG"/>
        </w:rPr>
        <w:t xml:space="preserve"> 1.7 أعلاه)، فيما بين دورات الجمعية العالمية لتقييس الاتصالات، يُتَّبع إجراء الموافقة على المسائل الجديدة أو المراجَعة الموضح في </w:t>
      </w:r>
      <w:r w:rsidRPr="00AB1C4B">
        <w:rPr>
          <w:rFonts w:hint="cs"/>
          <w:noProof/>
          <w:rtl/>
          <w:lang w:bidi="ar-EG"/>
        </w:rPr>
        <w:t>الفقرات أدناه.</w:t>
      </w:r>
    </w:p>
    <w:p w14:paraId="428045AC" w14:textId="77777777" w:rsidR="00ED026F" w:rsidRPr="00AB1C4B" w:rsidRDefault="004947CA" w:rsidP="00ED026F">
      <w:pPr>
        <w:rPr>
          <w:noProof/>
          <w:rtl/>
          <w:lang w:bidi="ar-EG"/>
        </w:rPr>
      </w:pPr>
      <w:r w:rsidRPr="00AB1C4B">
        <w:rPr>
          <w:b/>
          <w:bCs/>
          <w:noProof/>
          <w:lang w:bidi="ar-EG"/>
        </w:rPr>
        <w:t>2.3.7</w:t>
      </w:r>
      <w:r w:rsidRPr="00AB1C4B">
        <w:rPr>
          <w:b/>
          <w:bCs/>
          <w:noProof/>
          <w:rtl/>
          <w:lang w:bidi="ar-EG"/>
        </w:rPr>
        <w:tab/>
      </w:r>
      <w:r w:rsidRPr="00AB1C4B">
        <w:rPr>
          <w:rFonts w:hint="cs"/>
          <w:b/>
          <w:bCs/>
          <w:noProof/>
          <w:rtl/>
          <w:lang w:bidi="ar-EG"/>
        </w:rPr>
        <w:t>الموافقة على المسائل الجديدة أو المراجعة المعتمدة عن طريق مشاورات رسمية مع الدول الأعضاء</w:t>
      </w:r>
      <w:r w:rsidRPr="00AB1C4B">
        <w:rPr>
          <w:rFonts w:hint="cs"/>
          <w:noProof/>
          <w:rtl/>
          <w:lang w:bidi="ar-EG"/>
        </w:rPr>
        <w:t xml:space="preserve"> </w:t>
      </w:r>
    </w:p>
    <w:p w14:paraId="4DFDADE0" w14:textId="77777777" w:rsidR="00ED026F" w:rsidRPr="00AB1C4B" w:rsidRDefault="004947CA" w:rsidP="00ED026F">
      <w:pPr>
        <w:rPr>
          <w:noProof/>
          <w:rtl/>
          <w:lang w:bidi="ar-EG"/>
        </w:rPr>
      </w:pPr>
      <w:r w:rsidRPr="00AB1C4B">
        <w:rPr>
          <w:b/>
          <w:bCs/>
          <w:noProof/>
          <w:lang w:bidi="ar-EG"/>
        </w:rPr>
        <w:t>1.2.3.7</w:t>
      </w:r>
      <w:r w:rsidRPr="00AB1C4B">
        <w:rPr>
          <w:noProof/>
          <w:rtl/>
          <w:lang w:bidi="ar-EG"/>
        </w:rPr>
        <w:tab/>
        <w:t xml:space="preserve">طبقاً للأرقام </w:t>
      </w:r>
      <w:r w:rsidRPr="00AB1C4B">
        <w:rPr>
          <w:noProof/>
          <w:lang w:bidi="ar-EG"/>
        </w:rPr>
        <w:t>246D</w:t>
      </w:r>
      <w:r w:rsidRPr="00AB1C4B">
        <w:rPr>
          <w:noProof/>
          <w:rtl/>
          <w:lang w:bidi="ar-EG"/>
        </w:rPr>
        <w:t xml:space="preserve"> و</w:t>
      </w:r>
      <w:r w:rsidRPr="00AB1C4B">
        <w:rPr>
          <w:noProof/>
          <w:lang w:bidi="ar-EG"/>
        </w:rPr>
        <w:t>246F</w:t>
      </w:r>
      <w:r w:rsidRPr="00AB1C4B">
        <w:rPr>
          <w:noProof/>
          <w:rtl/>
          <w:lang w:bidi="ar-EG"/>
        </w:rPr>
        <w:t xml:space="preserve"> و</w:t>
      </w:r>
      <w:r w:rsidRPr="00AB1C4B">
        <w:rPr>
          <w:noProof/>
          <w:lang w:bidi="ar-EG"/>
        </w:rPr>
        <w:t>246H</w:t>
      </w:r>
      <w:r w:rsidRPr="00AB1C4B">
        <w:rPr>
          <w:noProof/>
          <w:rtl/>
          <w:lang w:bidi="ar-EG"/>
        </w:rPr>
        <w:t xml:space="preserve"> من الاتفاقية، تحتاج الموافقة على المسائل الجديدة أو </w:t>
      </w:r>
      <w:r w:rsidRPr="00AB1C4B">
        <w:rPr>
          <w:rFonts w:hint="cs"/>
          <w:noProof/>
          <w:rtl/>
          <w:lang w:bidi="ar-LB"/>
        </w:rPr>
        <w:t>المراجعة المعتمدة</w:t>
      </w:r>
      <w:r w:rsidRPr="00AB1C4B">
        <w:rPr>
          <w:noProof/>
          <w:rtl/>
          <w:lang w:bidi="ar-EG"/>
        </w:rPr>
        <w:t xml:space="preserve"> التي لها آثار سياساتية أو تنظيمية، أو </w:t>
      </w:r>
      <w:r w:rsidRPr="00AB1C4B">
        <w:rPr>
          <w:rFonts w:hint="cs"/>
          <w:noProof/>
          <w:rtl/>
          <w:lang w:bidi="ar-EG"/>
        </w:rPr>
        <w:t xml:space="preserve">التي يوجد شك </w:t>
      </w:r>
      <w:r w:rsidRPr="00AB1C4B">
        <w:rPr>
          <w:noProof/>
          <w:rtl/>
          <w:lang w:bidi="ar-EG"/>
        </w:rPr>
        <w:t>حول نطاقها إلى مشاورة رسمية مع الدول الأعضاء.</w:t>
      </w:r>
      <w:r w:rsidRPr="00AB1C4B">
        <w:rPr>
          <w:rFonts w:hint="cs"/>
          <w:noProof/>
          <w:rtl/>
          <w:lang w:bidi="ar-EG"/>
        </w:rPr>
        <w:t xml:space="preserve"> </w:t>
      </w:r>
    </w:p>
    <w:p w14:paraId="180454C7" w14:textId="34F408EE" w:rsidR="00ED026F" w:rsidRPr="00AB1C4B" w:rsidRDefault="004947CA" w:rsidP="00ED026F">
      <w:pPr>
        <w:rPr>
          <w:noProof/>
          <w:rtl/>
          <w:lang w:bidi="ar-EG"/>
        </w:rPr>
      </w:pPr>
      <w:r w:rsidRPr="00AB1C4B">
        <w:rPr>
          <w:b/>
          <w:bCs/>
          <w:noProof/>
          <w:lang w:bidi="ar-EG"/>
        </w:rPr>
        <w:t>2.2.3.7</w:t>
      </w:r>
      <w:r w:rsidR="00F256FE" w:rsidRPr="00AB1C4B">
        <w:rPr>
          <w:noProof/>
          <w:rtl/>
          <w:lang w:bidi="ar-EG"/>
        </w:rPr>
        <w:tab/>
      </w:r>
      <w:r w:rsidRPr="00AB1C4B">
        <w:rPr>
          <w:noProof/>
          <w:spacing w:val="-4"/>
          <w:rtl/>
          <w:lang w:bidi="ar-EG"/>
        </w:rPr>
        <w:t xml:space="preserve">يطلب </w:t>
      </w:r>
      <w:r w:rsidR="003648EA" w:rsidRPr="00AB1C4B">
        <w:rPr>
          <w:rFonts w:hint="cs"/>
          <w:noProof/>
          <w:spacing w:val="-4"/>
          <w:rtl/>
          <w:lang w:bidi="ar-EG"/>
        </w:rPr>
        <w:t>ال</w:t>
      </w:r>
      <w:r w:rsidRPr="00AB1C4B">
        <w:rPr>
          <w:noProof/>
          <w:spacing w:val="-4"/>
          <w:rtl/>
          <w:lang w:bidi="ar-EG"/>
        </w:rPr>
        <w:t xml:space="preserve">مدير من الدول الأعضاء أن تبين في غضون شهرين </w:t>
      </w:r>
      <w:r w:rsidRPr="00AB1C4B">
        <w:rPr>
          <w:rFonts w:hint="cs"/>
          <w:noProof/>
          <w:spacing w:val="-4"/>
          <w:rtl/>
          <w:lang w:bidi="ar-EG"/>
        </w:rPr>
        <w:t xml:space="preserve">من تاريخ الطلب </w:t>
      </w:r>
      <w:r w:rsidRPr="00AB1C4B">
        <w:rPr>
          <w:noProof/>
          <w:spacing w:val="-4"/>
          <w:rtl/>
          <w:lang w:bidi="ar-EG"/>
        </w:rPr>
        <w:t xml:space="preserve">ما إذا كانت </w:t>
      </w:r>
      <w:r w:rsidRPr="00AB1C4B">
        <w:rPr>
          <w:rFonts w:hint="cs"/>
          <w:noProof/>
          <w:spacing w:val="-4"/>
          <w:rtl/>
          <w:lang w:bidi="ar-EG"/>
        </w:rPr>
        <w:t>تؤيد</w:t>
      </w:r>
      <w:r w:rsidRPr="00AB1C4B">
        <w:rPr>
          <w:noProof/>
          <w:spacing w:val="-4"/>
          <w:rtl/>
          <w:lang w:bidi="ar-EG"/>
        </w:rPr>
        <w:t xml:space="preserve"> أم لا </w:t>
      </w:r>
      <w:r w:rsidRPr="00AB1C4B">
        <w:rPr>
          <w:rFonts w:hint="cs"/>
          <w:noProof/>
          <w:spacing w:val="-4"/>
          <w:rtl/>
          <w:lang w:bidi="ar-EG"/>
        </w:rPr>
        <w:t>تؤيد الموافقة</w:t>
      </w:r>
      <w:r w:rsidRPr="00AB1C4B">
        <w:rPr>
          <w:noProof/>
          <w:spacing w:val="-4"/>
          <w:rtl/>
          <w:lang w:bidi="ar-EG"/>
        </w:rPr>
        <w:t xml:space="preserve"> على </w:t>
      </w:r>
      <w:r w:rsidRPr="00AB1C4B">
        <w:rPr>
          <w:rFonts w:hint="cs"/>
          <w:noProof/>
          <w:spacing w:val="-4"/>
          <w:rtl/>
          <w:lang w:bidi="ar-EG"/>
        </w:rPr>
        <w:t>المسائل الجديدة أو المراجعة المعتمدة</w:t>
      </w:r>
      <w:r w:rsidRPr="00AB1C4B">
        <w:rPr>
          <w:noProof/>
          <w:spacing w:val="-4"/>
          <w:rtl/>
          <w:lang w:bidi="ar-EG"/>
        </w:rPr>
        <w:t>.</w:t>
      </w:r>
      <w:r w:rsidRPr="00AB1C4B">
        <w:rPr>
          <w:spacing w:val="-4"/>
          <w:rtl/>
        </w:rPr>
        <w:t xml:space="preserve"> </w:t>
      </w:r>
      <w:r w:rsidRPr="00AB1C4B">
        <w:rPr>
          <w:noProof/>
          <w:spacing w:val="-4"/>
          <w:rtl/>
          <w:lang w:bidi="ar-EG"/>
        </w:rPr>
        <w:t xml:space="preserve">ويجب أن يكون هذا الطلب مصحوباً بالنص النهائي </w:t>
      </w:r>
      <w:r w:rsidRPr="00AB1C4B">
        <w:rPr>
          <w:rFonts w:hint="cs"/>
          <w:noProof/>
          <w:spacing w:val="-4"/>
          <w:rtl/>
          <w:lang w:bidi="ar-EG"/>
        </w:rPr>
        <w:t>ل</w:t>
      </w:r>
      <w:r w:rsidRPr="00AB1C4B">
        <w:rPr>
          <w:noProof/>
          <w:spacing w:val="-4"/>
          <w:rtl/>
          <w:lang w:bidi="ar-EG"/>
        </w:rPr>
        <w:t xml:space="preserve">لمسائل الجديدة أو </w:t>
      </w:r>
      <w:r w:rsidRPr="00AB1C4B">
        <w:rPr>
          <w:rFonts w:hint="cs"/>
          <w:noProof/>
          <w:spacing w:val="-4"/>
          <w:rtl/>
          <w:lang w:bidi="ar-EG"/>
        </w:rPr>
        <w:t>المراجعة المعتمدة</w:t>
      </w:r>
      <w:r w:rsidRPr="00AB1C4B">
        <w:rPr>
          <w:noProof/>
          <w:spacing w:val="-4"/>
          <w:rtl/>
          <w:lang w:bidi="ar-EG"/>
        </w:rPr>
        <w:t>.</w:t>
      </w:r>
    </w:p>
    <w:p w14:paraId="79350711" w14:textId="77777777" w:rsidR="00ED026F" w:rsidRPr="00AB1C4B" w:rsidRDefault="004947CA" w:rsidP="00ED026F">
      <w:pPr>
        <w:rPr>
          <w:noProof/>
          <w:rtl/>
          <w:lang w:bidi="ar-EG"/>
        </w:rPr>
      </w:pPr>
      <w:r w:rsidRPr="00AB1C4B">
        <w:rPr>
          <w:b/>
          <w:bCs/>
          <w:noProof/>
          <w:lang w:bidi="ar-EG"/>
        </w:rPr>
        <w:t>3.2.3.7</w:t>
      </w:r>
      <w:r w:rsidRPr="00AB1C4B">
        <w:rPr>
          <w:rFonts w:hint="cs"/>
          <w:b/>
          <w:bCs/>
          <w:noProof/>
          <w:rtl/>
          <w:lang w:bidi="ar-EG"/>
        </w:rPr>
        <w:t xml:space="preserve"> </w:t>
      </w:r>
      <w:r w:rsidRPr="00AB1C4B">
        <w:rPr>
          <w:noProof/>
          <w:rtl/>
          <w:lang w:bidi="ar-EG"/>
        </w:rPr>
        <w:tab/>
        <w:t xml:space="preserve">إذا </w:t>
      </w:r>
      <w:r w:rsidRPr="00AB1C4B">
        <w:rPr>
          <w:rFonts w:hint="eastAsia"/>
          <w:noProof/>
          <w:rtl/>
          <w:lang w:bidi="ar-EG"/>
        </w:rPr>
        <w:t>كان</w:t>
      </w:r>
      <w:r w:rsidRPr="00AB1C4B">
        <w:rPr>
          <w:noProof/>
          <w:rtl/>
          <w:lang w:bidi="ar-EG"/>
        </w:rPr>
        <w:t xml:space="preserve"> 70% أو أكثر من الردود الواردة أثناء فترة المشاورة </w:t>
      </w:r>
      <w:r w:rsidRPr="00AB1C4B">
        <w:rPr>
          <w:rFonts w:hint="eastAsia"/>
          <w:noProof/>
          <w:rtl/>
          <w:lang w:bidi="ar-EG"/>
        </w:rPr>
        <w:t>تفيد</w:t>
      </w:r>
      <w:r w:rsidRPr="00AB1C4B">
        <w:rPr>
          <w:noProof/>
          <w:rtl/>
          <w:lang w:bidi="ar-EG"/>
        </w:rPr>
        <w:t xml:space="preserve"> </w:t>
      </w:r>
      <w:r w:rsidRPr="00AB1C4B">
        <w:rPr>
          <w:rFonts w:hint="eastAsia"/>
          <w:noProof/>
          <w:rtl/>
          <w:lang w:bidi="ar-EG"/>
        </w:rPr>
        <w:t>بال</w:t>
      </w:r>
      <w:r w:rsidRPr="00AB1C4B">
        <w:rPr>
          <w:noProof/>
          <w:rtl/>
          <w:lang w:bidi="ar-EG"/>
        </w:rPr>
        <w:t xml:space="preserve">موافقة (أو في حالة عدم وجود ردود)، </w:t>
      </w:r>
      <w:r w:rsidRPr="00AB1C4B">
        <w:rPr>
          <w:rFonts w:hint="cs"/>
          <w:noProof/>
          <w:rtl/>
          <w:lang w:bidi="ar-EG"/>
        </w:rPr>
        <w:t>تُعتبر المسائل الجديدة أو المراجعة المعتمدة</w:t>
      </w:r>
      <w:r w:rsidRPr="00AB1C4B">
        <w:rPr>
          <w:noProof/>
          <w:rtl/>
          <w:lang w:bidi="ar-EG"/>
        </w:rPr>
        <w:t xml:space="preserve"> </w:t>
      </w:r>
      <w:r w:rsidRPr="00AB1C4B">
        <w:rPr>
          <w:rFonts w:hint="cs"/>
          <w:noProof/>
          <w:rtl/>
          <w:lang w:bidi="ar-EG"/>
        </w:rPr>
        <w:t>قد حظيت بالموافقة</w:t>
      </w:r>
      <w:r w:rsidRPr="00AB1C4B">
        <w:rPr>
          <w:noProof/>
          <w:rtl/>
          <w:lang w:bidi="ar-EG"/>
        </w:rPr>
        <w:t xml:space="preserve">. </w:t>
      </w:r>
      <w:r w:rsidRPr="00AB1C4B">
        <w:rPr>
          <w:rFonts w:hint="cs"/>
          <w:noProof/>
          <w:rtl/>
          <w:lang w:bidi="ar-EG"/>
        </w:rPr>
        <w:t xml:space="preserve">وإذا لم تتم الموافقة على المسائل الجديدة أو المراجعة المعتمدة، </w:t>
      </w:r>
      <w:r w:rsidRPr="00AB1C4B">
        <w:rPr>
          <w:noProof/>
          <w:rtl/>
          <w:lang w:bidi="ar-EG"/>
        </w:rPr>
        <w:t xml:space="preserve">تعاد </w:t>
      </w:r>
      <w:r w:rsidRPr="00AB1C4B">
        <w:rPr>
          <w:rFonts w:hint="cs"/>
          <w:noProof/>
          <w:rtl/>
          <w:lang w:bidi="ar-EG"/>
        </w:rPr>
        <w:t xml:space="preserve">هذه المسائل </w:t>
      </w:r>
      <w:r w:rsidRPr="00AB1C4B">
        <w:rPr>
          <w:noProof/>
          <w:rtl/>
          <w:lang w:bidi="ar-EG"/>
        </w:rPr>
        <w:t>إلى لجنة الدراسات</w:t>
      </w:r>
      <w:r w:rsidRPr="00AB1C4B">
        <w:rPr>
          <w:rFonts w:hint="cs"/>
          <w:noProof/>
          <w:rtl/>
          <w:lang w:bidi="ar-EG"/>
        </w:rPr>
        <w:t>.</w:t>
      </w:r>
      <w:r w:rsidRPr="00AB1C4B">
        <w:rPr>
          <w:rtl/>
        </w:rPr>
        <w:t xml:space="preserve"> </w:t>
      </w:r>
      <w:r w:rsidRPr="00AB1C4B">
        <w:rPr>
          <w:rFonts w:hint="cs"/>
          <w:noProof/>
          <w:rtl/>
          <w:lang w:bidi="ar-EG"/>
        </w:rPr>
        <w:t>وتحال أي</w:t>
      </w:r>
      <w:r w:rsidRPr="00AB1C4B">
        <w:rPr>
          <w:noProof/>
          <w:rtl/>
          <w:lang w:bidi="ar-EG"/>
        </w:rPr>
        <w:t xml:space="preserve"> تعليقات </w:t>
      </w:r>
      <w:r w:rsidRPr="00AB1C4B">
        <w:rPr>
          <w:rFonts w:hint="cs"/>
          <w:noProof/>
          <w:rtl/>
          <w:lang w:bidi="ar-EG"/>
        </w:rPr>
        <w:t>يتم تلقيها</w:t>
      </w:r>
      <w:r w:rsidRPr="00AB1C4B">
        <w:rPr>
          <w:noProof/>
          <w:rtl/>
          <w:lang w:bidi="ar-EG"/>
        </w:rPr>
        <w:t xml:space="preserve"> مع الردود على المشاورة</w:t>
      </w:r>
      <w:r w:rsidRPr="00AB1C4B">
        <w:rPr>
          <w:rFonts w:hint="cs"/>
          <w:noProof/>
          <w:rtl/>
          <w:lang w:bidi="ar-EG"/>
        </w:rPr>
        <w:t xml:space="preserve"> إلى لجنة الدراسات.</w:t>
      </w:r>
    </w:p>
    <w:p w14:paraId="49C3C5A3" w14:textId="77777777" w:rsidR="00ED026F" w:rsidRPr="00AB1C4B" w:rsidRDefault="004947CA" w:rsidP="00ED026F">
      <w:pPr>
        <w:pStyle w:val="Note"/>
        <w:rPr>
          <w:noProof/>
          <w:rtl/>
        </w:rPr>
      </w:pPr>
      <w:r w:rsidRPr="00AB1C4B">
        <w:rPr>
          <w:rFonts w:hint="eastAsia"/>
          <w:b/>
          <w:bCs/>
          <w:noProof/>
          <w:rtl/>
        </w:rPr>
        <w:t>ملاحظة</w:t>
      </w:r>
      <w:r w:rsidRPr="00AB1C4B">
        <w:rPr>
          <w:rFonts w:hint="cs"/>
          <w:noProof/>
          <w:rtl/>
        </w:rPr>
        <w:t xml:space="preserve"> - </w:t>
      </w:r>
      <w:r w:rsidRPr="00AB1C4B">
        <w:rPr>
          <w:noProof/>
          <w:rtl/>
        </w:rPr>
        <w:t xml:space="preserve">لا تُحتسب سوى الردود التي تؤيد صراحةً أو لا تؤيد صراحةً </w:t>
      </w:r>
      <w:r w:rsidRPr="00AB1C4B">
        <w:rPr>
          <w:rFonts w:hint="cs"/>
          <w:noProof/>
          <w:rtl/>
        </w:rPr>
        <w:t>الموافقة</w:t>
      </w:r>
      <w:r w:rsidRPr="00AB1C4B">
        <w:rPr>
          <w:noProof/>
          <w:rtl/>
        </w:rPr>
        <w:t>.</w:t>
      </w:r>
    </w:p>
    <w:p w14:paraId="7681CCE4" w14:textId="77777777" w:rsidR="00ED026F" w:rsidRPr="00AB1C4B" w:rsidRDefault="004947CA" w:rsidP="00ED026F">
      <w:pPr>
        <w:pStyle w:val="Heading3"/>
        <w:rPr>
          <w:noProof/>
          <w:rtl/>
        </w:rPr>
      </w:pPr>
      <w:r w:rsidRPr="00AB1C4B">
        <w:rPr>
          <w:noProof/>
        </w:rPr>
        <w:t>3.3.7</w:t>
      </w:r>
      <w:r w:rsidRPr="00AB1C4B">
        <w:rPr>
          <w:noProof/>
          <w:rtl/>
        </w:rPr>
        <w:tab/>
      </w:r>
      <w:r w:rsidRPr="00AB1C4B">
        <w:rPr>
          <w:rFonts w:hint="cs"/>
          <w:noProof/>
          <w:rtl/>
        </w:rPr>
        <w:t xml:space="preserve">الموافقة على المسائل الجديدة أو المراجعة المعتمدة التي لا تحتاج إلى التشاور مع الدول الأعضاء </w:t>
      </w:r>
    </w:p>
    <w:p w14:paraId="6C9E2D07" w14:textId="77777777" w:rsidR="00ED026F" w:rsidRPr="00AB1C4B" w:rsidRDefault="004947CA" w:rsidP="00ED026F">
      <w:pPr>
        <w:rPr>
          <w:noProof/>
          <w:rtl/>
          <w:lang w:bidi="ar-EG"/>
        </w:rPr>
      </w:pPr>
      <w:r w:rsidRPr="00AB1C4B">
        <w:rPr>
          <w:noProof/>
          <w:rtl/>
          <w:lang w:bidi="ar-EG"/>
        </w:rPr>
        <w:t xml:space="preserve">أي </w:t>
      </w:r>
      <w:r w:rsidRPr="00AB1C4B">
        <w:rPr>
          <w:rFonts w:hint="cs"/>
          <w:noProof/>
          <w:rtl/>
          <w:lang w:bidi="ar-EG"/>
        </w:rPr>
        <w:t>مسائل</w:t>
      </w:r>
      <w:r w:rsidRPr="00AB1C4B">
        <w:rPr>
          <w:noProof/>
          <w:rtl/>
          <w:lang w:bidi="ar-EG"/>
        </w:rPr>
        <w:t xml:space="preserve"> جديدة أو </w:t>
      </w:r>
      <w:r w:rsidRPr="00AB1C4B">
        <w:rPr>
          <w:rFonts w:hint="cs"/>
          <w:noProof/>
          <w:rtl/>
          <w:lang w:bidi="ar-EG"/>
        </w:rPr>
        <w:t>مراجعة معتمدة،</w:t>
      </w:r>
      <w:r w:rsidRPr="00AB1C4B">
        <w:rPr>
          <w:noProof/>
          <w:rtl/>
          <w:lang w:bidi="ar-EG"/>
        </w:rPr>
        <w:t xml:space="preserve"> باستثناء المسائل التي تندرج تحت الأرقام </w:t>
      </w:r>
      <w:r w:rsidRPr="00AB1C4B">
        <w:rPr>
          <w:noProof/>
          <w:lang w:bidi="ar-EG"/>
        </w:rPr>
        <w:t>246D</w:t>
      </w:r>
      <w:r w:rsidRPr="00AB1C4B">
        <w:rPr>
          <w:noProof/>
          <w:rtl/>
          <w:lang w:bidi="ar-EG"/>
        </w:rPr>
        <w:t xml:space="preserve"> و</w:t>
      </w:r>
      <w:r w:rsidRPr="00AB1C4B">
        <w:rPr>
          <w:noProof/>
          <w:lang w:bidi="ar-EG"/>
        </w:rPr>
        <w:t>246F</w:t>
      </w:r>
      <w:r w:rsidRPr="00AB1C4B">
        <w:rPr>
          <w:noProof/>
          <w:rtl/>
          <w:lang w:bidi="ar-EG"/>
        </w:rPr>
        <w:t xml:space="preserve"> و</w:t>
      </w:r>
      <w:r w:rsidRPr="00AB1C4B">
        <w:rPr>
          <w:noProof/>
          <w:lang w:bidi="ar-EG"/>
        </w:rPr>
        <w:t>246H</w:t>
      </w:r>
      <w:r w:rsidRPr="00AB1C4B">
        <w:rPr>
          <w:noProof/>
          <w:rtl/>
          <w:lang w:bidi="ar-EG"/>
        </w:rPr>
        <w:t xml:space="preserve"> من الاتفاقية، تعتبر </w:t>
      </w:r>
      <w:r w:rsidRPr="00AB1C4B">
        <w:rPr>
          <w:rFonts w:hint="cs"/>
          <w:noProof/>
          <w:rtl/>
          <w:lang w:bidi="ar-EG"/>
        </w:rPr>
        <w:t>قد حظيت بالموافقة</w:t>
      </w:r>
      <w:r w:rsidRPr="00AB1C4B">
        <w:rPr>
          <w:noProof/>
          <w:rtl/>
          <w:lang w:bidi="ar-EG"/>
        </w:rPr>
        <w:t xml:space="preserve"> عليها.</w:t>
      </w:r>
    </w:p>
    <w:p w14:paraId="0B325C75" w14:textId="77777777" w:rsidR="00ED026F" w:rsidRPr="00AB1C4B" w:rsidRDefault="004947CA" w:rsidP="00ED026F">
      <w:pPr>
        <w:pStyle w:val="Heading3"/>
        <w:rPr>
          <w:noProof/>
          <w:rtl/>
        </w:rPr>
      </w:pPr>
      <w:r w:rsidRPr="00AB1C4B">
        <w:rPr>
          <w:noProof/>
        </w:rPr>
        <w:t>4.3.7</w:t>
      </w:r>
      <w:r w:rsidRPr="00AB1C4B">
        <w:rPr>
          <w:noProof/>
          <w:rtl/>
        </w:rPr>
        <w:tab/>
      </w:r>
      <w:r w:rsidRPr="00AB1C4B">
        <w:rPr>
          <w:rFonts w:hint="cs"/>
          <w:noProof/>
          <w:rtl/>
        </w:rPr>
        <w:t>الموافقة على المسائل العاجلة الجديدة أو المراجعة المقترحة</w:t>
      </w:r>
    </w:p>
    <w:p w14:paraId="2611B22C" w14:textId="3E4AFBC5" w:rsidR="00ED026F" w:rsidRPr="00AB1C4B" w:rsidRDefault="004947CA" w:rsidP="00ED026F">
      <w:pPr>
        <w:rPr>
          <w:noProof/>
          <w:rtl/>
          <w:lang w:bidi="ar-EG"/>
        </w:rPr>
      </w:pPr>
      <w:r w:rsidRPr="00AB1C4B">
        <w:rPr>
          <w:noProof/>
          <w:rtl/>
          <w:lang w:bidi="ar-EG"/>
        </w:rPr>
        <w:t xml:space="preserve">يمكن لأي لجنة من لجان الدراسات أن توافق على المسائل العاجلة الجديدة أو </w:t>
      </w:r>
      <w:r w:rsidRPr="00AB1C4B">
        <w:rPr>
          <w:rFonts w:hint="cs"/>
          <w:noProof/>
          <w:rtl/>
          <w:lang w:bidi="ar-EG"/>
        </w:rPr>
        <w:t>المراجعة</w:t>
      </w:r>
      <w:r w:rsidR="003C42D5" w:rsidRPr="00AB1C4B">
        <w:rPr>
          <w:rFonts w:hint="cs"/>
          <w:noProof/>
          <w:rtl/>
          <w:lang w:bidi="ar-EG"/>
        </w:rPr>
        <w:t xml:space="preserve"> المقترحة</w:t>
      </w:r>
      <w:r w:rsidRPr="00AB1C4B">
        <w:rPr>
          <w:noProof/>
          <w:rtl/>
          <w:lang w:bidi="ar-EG"/>
        </w:rPr>
        <w:t xml:space="preserve">، كما هو مبين في الفقرة </w:t>
      </w:r>
      <w:r w:rsidRPr="00AB1C4B">
        <w:rPr>
          <w:rFonts w:hint="cs"/>
          <w:noProof/>
          <w:rtl/>
          <w:lang w:bidi="ar-EG"/>
        </w:rPr>
        <w:t>8</w:t>
      </w:r>
      <w:r w:rsidRPr="00AB1C4B">
        <w:rPr>
          <w:noProof/>
          <w:rtl/>
          <w:lang w:bidi="ar-EG"/>
        </w:rPr>
        <w:t>.1.7 أعلاه، في</w:t>
      </w:r>
      <w:r w:rsidRPr="00AB1C4B">
        <w:rPr>
          <w:rFonts w:hint="cs"/>
          <w:noProof/>
          <w:rtl/>
          <w:lang w:bidi="ar-EG"/>
        </w:rPr>
        <w:t> </w:t>
      </w:r>
      <w:r w:rsidRPr="00AB1C4B">
        <w:rPr>
          <w:noProof/>
          <w:rtl/>
          <w:lang w:bidi="ar-EG"/>
        </w:rPr>
        <w:t>حالة</w:t>
      </w:r>
      <w:r w:rsidRPr="00AB1C4B">
        <w:rPr>
          <w:rFonts w:hint="cs"/>
          <w:noProof/>
          <w:rtl/>
          <w:lang w:bidi="ar-EG"/>
        </w:rPr>
        <w:t xml:space="preserve"> التوصل</w:t>
      </w:r>
      <w:r w:rsidRPr="00AB1C4B">
        <w:rPr>
          <w:noProof/>
          <w:rtl/>
          <w:lang w:bidi="ar-EG"/>
        </w:rPr>
        <w:t xml:space="preserve"> إلى توافق في الآراء في اجتماع لجنة الدراسات.</w:t>
      </w:r>
    </w:p>
    <w:p w14:paraId="0FED0845" w14:textId="77777777" w:rsidR="00ED026F" w:rsidRPr="00AB1C4B" w:rsidRDefault="004947CA" w:rsidP="00ED026F">
      <w:pPr>
        <w:pStyle w:val="Heading3"/>
        <w:rPr>
          <w:noProof/>
          <w:rtl/>
        </w:rPr>
      </w:pPr>
      <w:r w:rsidRPr="00AB1C4B">
        <w:rPr>
          <w:noProof/>
        </w:rPr>
        <w:t>5.3.7</w:t>
      </w:r>
      <w:r w:rsidRPr="00AB1C4B">
        <w:rPr>
          <w:noProof/>
          <w:rtl/>
        </w:rPr>
        <w:tab/>
      </w:r>
      <w:r w:rsidRPr="00AB1C4B">
        <w:rPr>
          <w:rFonts w:hint="cs"/>
          <w:noProof/>
          <w:rtl/>
        </w:rPr>
        <w:t>الإبلاغ عن الموافقة على المسائل الجديدة أو المراجعة</w:t>
      </w:r>
    </w:p>
    <w:p w14:paraId="13630115" w14:textId="110750BB" w:rsidR="00ED026F" w:rsidRPr="00AB1C4B" w:rsidRDefault="004947CA" w:rsidP="00ED026F">
      <w:pPr>
        <w:rPr>
          <w:noProof/>
          <w:rtl/>
          <w:lang w:bidi="ar-EG"/>
        </w:rPr>
      </w:pPr>
      <w:r w:rsidRPr="00AB1C4B">
        <w:rPr>
          <w:rFonts w:hint="cs"/>
          <w:noProof/>
          <w:rtl/>
          <w:lang w:bidi="ar-EG"/>
        </w:rPr>
        <w:t xml:space="preserve">يقوم </w:t>
      </w:r>
      <w:r w:rsidR="003648EA" w:rsidRPr="00AB1C4B">
        <w:rPr>
          <w:rFonts w:hint="cs"/>
          <w:noProof/>
          <w:rtl/>
          <w:lang w:bidi="ar-EG"/>
        </w:rPr>
        <w:t>ال</w:t>
      </w:r>
      <w:r w:rsidRPr="00AB1C4B">
        <w:rPr>
          <w:rFonts w:hint="cs"/>
          <w:noProof/>
          <w:rtl/>
          <w:lang w:bidi="ar-EG"/>
        </w:rPr>
        <w:t>مدير بالإبلاغ عن الموافقة على المسائل الجديدة أو المراجعة فيما بين دورات ا</w:t>
      </w:r>
      <w:r w:rsidRPr="00AB1C4B">
        <w:rPr>
          <w:noProof/>
          <w:rtl/>
          <w:lang w:bidi="ar-EG"/>
        </w:rPr>
        <w:t>لجمعية العالمية لتقييس الاتصالات</w:t>
      </w:r>
      <w:r w:rsidRPr="00AB1C4B">
        <w:rPr>
          <w:rFonts w:hint="cs"/>
          <w:noProof/>
          <w:rtl/>
          <w:lang w:bidi="ar-EG"/>
        </w:rPr>
        <w:t xml:space="preserve"> بواسطة رسالة معممة.</w:t>
      </w:r>
    </w:p>
    <w:p w14:paraId="582D3714" w14:textId="77777777" w:rsidR="00ED026F" w:rsidRPr="00AB1C4B" w:rsidRDefault="004947CA" w:rsidP="00ED026F">
      <w:pPr>
        <w:pStyle w:val="Heading2"/>
        <w:rPr>
          <w:noProof/>
          <w:rtl/>
        </w:rPr>
      </w:pPr>
      <w:r w:rsidRPr="00AB1C4B">
        <w:rPr>
          <w:noProof/>
        </w:rPr>
        <w:t>4.7</w:t>
      </w:r>
      <w:r w:rsidRPr="00AB1C4B">
        <w:rPr>
          <w:noProof/>
          <w:rtl/>
        </w:rPr>
        <w:tab/>
      </w:r>
      <w:r w:rsidRPr="00AB1C4B">
        <w:rPr>
          <w:rFonts w:hint="cs"/>
          <w:noProof/>
          <w:rtl/>
        </w:rPr>
        <w:t>موافقة الجمعية العالمية لتقييس الاتصالات على المسائل</w:t>
      </w:r>
    </w:p>
    <w:p w14:paraId="59A6D9CC" w14:textId="3864F0DC" w:rsidR="00ED026F" w:rsidRDefault="004947CA" w:rsidP="00ED026F">
      <w:pPr>
        <w:rPr>
          <w:rtl/>
          <w:lang w:bidi="ar-EG"/>
        </w:rPr>
      </w:pPr>
      <w:r w:rsidRPr="00AB1C4B">
        <w:rPr>
          <w:b/>
          <w:bCs/>
          <w:lang w:bidi="ar-EG"/>
        </w:rPr>
        <w:t>1.4.7</w:t>
      </w:r>
      <w:r w:rsidRPr="00AB1C4B">
        <w:rPr>
          <w:rtl/>
          <w:lang w:bidi="ar-EG"/>
        </w:rPr>
        <w:tab/>
        <w:t xml:space="preserve">إذا اقترحت دولة عضو أو عضو قطاع، بالرغم من الأحكام السابقة، مسألة على جمعية عالمية لتقييس الاتصالات مباشرةً، ينبغي للجمعية أن توافق على المسألة الجديدة أو </w:t>
      </w:r>
      <w:r w:rsidRPr="00AB1C4B">
        <w:rPr>
          <w:rFonts w:hint="cs"/>
          <w:rtl/>
          <w:lang w:bidi="ar-EG"/>
        </w:rPr>
        <w:t>المراجعة</w:t>
      </w:r>
      <w:r w:rsidRPr="00AB1C4B">
        <w:rPr>
          <w:rtl/>
          <w:lang w:bidi="ar-EG"/>
        </w:rPr>
        <w:t xml:space="preserve"> أو أن تدعو الدولة العضو أو عضو القطاع إلى تقديم المسألة المقترحة للاجتماع التالي للجنة (للجان) الدراسات المعنية</w:t>
      </w:r>
      <w:r w:rsidRPr="00AB1C4B">
        <w:rPr>
          <w:rFonts w:hint="cs"/>
          <w:rtl/>
          <w:lang w:bidi="ar-EG"/>
        </w:rPr>
        <w:t>.</w:t>
      </w:r>
    </w:p>
    <w:p w14:paraId="1378FE51" w14:textId="52FA3AD8" w:rsidR="00FA3D82" w:rsidRDefault="00FA3D82">
      <w:pPr>
        <w:tabs>
          <w:tab w:val="clear" w:pos="794"/>
          <w:tab w:val="clear" w:pos="1191"/>
          <w:tab w:val="clear" w:pos="1588"/>
          <w:tab w:val="clear" w:pos="1985"/>
        </w:tabs>
        <w:bidi w:val="0"/>
        <w:spacing w:before="0" w:line="240" w:lineRule="auto"/>
        <w:jc w:val="left"/>
        <w:rPr>
          <w:rtl/>
          <w:lang w:bidi="ar-EG"/>
        </w:rPr>
      </w:pPr>
      <w:r>
        <w:rPr>
          <w:rtl/>
          <w:lang w:bidi="ar-EG"/>
        </w:rPr>
        <w:br w:type="page"/>
      </w:r>
    </w:p>
    <w:p w14:paraId="70FE57A6" w14:textId="77777777" w:rsidR="00ED026F" w:rsidRPr="00AB1C4B" w:rsidRDefault="004947CA" w:rsidP="00ED026F">
      <w:pPr>
        <w:rPr>
          <w:rtl/>
          <w:lang w:bidi="ar-EG"/>
        </w:rPr>
      </w:pPr>
      <w:r w:rsidRPr="00AB1C4B">
        <w:rPr>
          <w:b/>
          <w:bCs/>
          <w:lang w:bidi="ar-EG"/>
        </w:rPr>
        <w:lastRenderedPageBreak/>
        <w:t>2.4.7</w:t>
      </w:r>
      <w:r w:rsidRPr="00AB1C4B">
        <w:rPr>
          <w:rtl/>
          <w:lang w:bidi="ar-EG"/>
        </w:rPr>
        <w:tab/>
      </w:r>
      <w:r w:rsidRPr="00AB1C4B">
        <w:rPr>
          <w:rFonts w:hint="cs"/>
          <w:rtl/>
          <w:lang w:bidi="ar-EG"/>
        </w:rPr>
        <w:t>يجوز تقديم المسائل</w:t>
      </w:r>
      <w:r w:rsidRPr="00AB1C4B">
        <w:rPr>
          <w:rtl/>
          <w:lang w:bidi="ar-EG"/>
        </w:rPr>
        <w:t xml:space="preserve"> الجديدة أو </w:t>
      </w:r>
      <w:r w:rsidRPr="00AB1C4B">
        <w:rPr>
          <w:rFonts w:hint="cs"/>
          <w:rtl/>
          <w:lang w:bidi="ar-EG"/>
        </w:rPr>
        <w:t>المراجعة</w:t>
      </w:r>
      <w:r w:rsidRPr="00AB1C4B">
        <w:rPr>
          <w:rtl/>
          <w:lang w:bidi="ar-EG"/>
        </w:rPr>
        <w:t xml:space="preserve"> </w:t>
      </w:r>
      <w:r w:rsidRPr="00AB1C4B">
        <w:rPr>
          <w:rFonts w:hint="cs"/>
          <w:rtl/>
          <w:lang w:bidi="ar-EG"/>
        </w:rPr>
        <w:t xml:space="preserve">المعتمدة </w:t>
      </w:r>
      <w:r w:rsidRPr="00AB1C4B">
        <w:rPr>
          <w:rtl/>
          <w:lang w:bidi="ar-EG"/>
        </w:rPr>
        <w:t>إلى الجمعية العالمية لتقييس الاتصالات للنظر فيها كما هو مبين في الفقرة 6.2.7 أعلاه.</w:t>
      </w:r>
    </w:p>
    <w:p w14:paraId="687574C3" w14:textId="339E776B" w:rsidR="00ED026F" w:rsidRPr="00AB1C4B" w:rsidRDefault="004947CA" w:rsidP="00ED026F">
      <w:pPr>
        <w:rPr>
          <w:noProof/>
          <w:rtl/>
          <w:lang w:bidi="ar-EG"/>
        </w:rPr>
      </w:pPr>
      <w:r w:rsidRPr="00AB1C4B">
        <w:rPr>
          <w:b/>
          <w:bCs/>
          <w:noProof/>
          <w:lang w:bidi="ar-EG"/>
        </w:rPr>
        <w:t>3.4.7</w:t>
      </w:r>
      <w:r w:rsidRPr="00AB1C4B">
        <w:rPr>
          <w:noProof/>
          <w:rtl/>
          <w:lang w:bidi="ar-EG"/>
        </w:rPr>
        <w:tab/>
        <w:t xml:space="preserve">يجتمع الفريق الاستشاري لتقييس الاتصالات، شهرين على الأقل قبل اجتماع الجمعية العالمية لتقييس الاتصالات، للنظر في المسائل واستعراضها، وكذلك للتوصية بإدخال </w:t>
      </w:r>
      <w:r w:rsidRPr="00AB1C4B">
        <w:rPr>
          <w:rFonts w:hint="eastAsia"/>
          <w:noProof/>
          <w:rtl/>
          <w:lang w:bidi="ar-EG"/>
        </w:rPr>
        <w:t>تعديلات</w:t>
      </w:r>
      <w:r w:rsidRPr="00AB1C4B">
        <w:rPr>
          <w:noProof/>
          <w:rtl/>
          <w:lang w:bidi="ar-EG"/>
        </w:rPr>
        <w:t xml:space="preserve">، عند اللزوم، على المسائل قبل أن تنظر فيها الجمعية العالمية لتقييس الاتصالات، مع </w:t>
      </w:r>
      <w:r w:rsidRPr="00AB1C4B">
        <w:rPr>
          <w:rFonts w:hint="eastAsia"/>
          <w:noProof/>
          <w:rtl/>
          <w:lang w:bidi="ar-EG"/>
        </w:rPr>
        <w:t>ضمان</w:t>
      </w:r>
      <w:r w:rsidRPr="00AB1C4B">
        <w:rPr>
          <w:noProof/>
          <w:rtl/>
          <w:lang w:bidi="ar-EG"/>
        </w:rPr>
        <w:t xml:space="preserve"> أن تستجيب المسائل للاحتياجات والأولويات العامة لبرنامج عمل قطاع تقييس الاتصالات وأنها </w:t>
      </w:r>
      <w:r w:rsidRPr="00AB1C4B">
        <w:rPr>
          <w:rFonts w:hint="eastAsia"/>
          <w:noProof/>
          <w:rtl/>
          <w:lang w:bidi="ar-EG"/>
        </w:rPr>
        <w:t>متسقة</w:t>
      </w:r>
      <w:r w:rsidRPr="00AB1C4B">
        <w:rPr>
          <w:noProof/>
          <w:rtl/>
          <w:lang w:bidi="ar-EG"/>
        </w:rPr>
        <w:t xml:space="preserve"> على النحو الواجب من أجل:</w:t>
      </w:r>
    </w:p>
    <w:p w14:paraId="7D0D479C" w14:textId="77777777" w:rsidR="00ED026F" w:rsidRPr="00AB1C4B" w:rsidRDefault="004947CA" w:rsidP="00ED026F">
      <w:pPr>
        <w:pStyle w:val="enumlev1"/>
        <w:rPr>
          <w:noProof/>
          <w:rtl/>
        </w:rPr>
      </w:pPr>
      <w:r w:rsidRPr="00AB1C4B">
        <w:rPr>
          <w:rFonts w:cs="Times New Roman"/>
          <w:noProof/>
        </w:rPr>
        <w:t>‘1’</w:t>
      </w:r>
      <w:r w:rsidRPr="00AB1C4B">
        <w:rPr>
          <w:noProof/>
          <w:rtl/>
        </w:rPr>
        <w:tab/>
        <w:t>تجنب الازدواجية في الجهود؛</w:t>
      </w:r>
    </w:p>
    <w:p w14:paraId="018125A9" w14:textId="77777777" w:rsidR="00ED026F" w:rsidRPr="00AB1C4B" w:rsidRDefault="004947CA" w:rsidP="00ED026F">
      <w:pPr>
        <w:pStyle w:val="enumlev1"/>
        <w:rPr>
          <w:noProof/>
          <w:rtl/>
        </w:rPr>
      </w:pPr>
      <w:r w:rsidRPr="00AB1C4B">
        <w:rPr>
          <w:rFonts w:cs="Times New Roman"/>
          <w:noProof/>
        </w:rPr>
        <w:t>‘2’</w:t>
      </w:r>
      <w:r w:rsidRPr="00AB1C4B">
        <w:rPr>
          <w:noProof/>
          <w:rtl/>
        </w:rPr>
        <w:tab/>
        <w:t>توفير أساس منطقي للتفاعل فيما بين لجان الدراسات؛</w:t>
      </w:r>
    </w:p>
    <w:p w14:paraId="528E6CC8" w14:textId="77777777" w:rsidR="00ED026F" w:rsidRPr="00AB1C4B" w:rsidRDefault="004947CA" w:rsidP="00ED026F">
      <w:pPr>
        <w:pStyle w:val="enumlev1"/>
        <w:rPr>
          <w:noProof/>
          <w:rtl/>
        </w:rPr>
      </w:pPr>
      <w:r w:rsidRPr="00AB1C4B">
        <w:rPr>
          <w:rFonts w:cs="Times New Roman"/>
          <w:noProof/>
        </w:rPr>
        <w:t>‘3’</w:t>
      </w:r>
      <w:r w:rsidRPr="00AB1C4B">
        <w:rPr>
          <w:noProof/>
          <w:rtl/>
        </w:rPr>
        <w:tab/>
        <w:t>تسهيل عملية رصد التقدم العام في صياغة التوصيات والمنشورات الأُخرى لقطاع تقييس الاتصالات؛</w:t>
      </w:r>
    </w:p>
    <w:p w14:paraId="3CF00AD3" w14:textId="77777777" w:rsidR="00ED026F" w:rsidRPr="00AB1C4B" w:rsidRDefault="004947CA" w:rsidP="00ED026F">
      <w:pPr>
        <w:pStyle w:val="enumlev1"/>
        <w:rPr>
          <w:noProof/>
        </w:rPr>
      </w:pPr>
      <w:r w:rsidRPr="00AB1C4B">
        <w:rPr>
          <w:rFonts w:cs="Times New Roman"/>
          <w:noProof/>
        </w:rPr>
        <w:t>‘4’</w:t>
      </w:r>
      <w:r w:rsidRPr="00AB1C4B">
        <w:rPr>
          <w:noProof/>
          <w:rtl/>
        </w:rPr>
        <w:tab/>
        <w:t>تسهيل جهود التعاون مع منظمات التقييس الأُخرى.</w:t>
      </w:r>
    </w:p>
    <w:p w14:paraId="5FDC219C" w14:textId="77777777" w:rsidR="00ED026F" w:rsidRPr="00AB1C4B" w:rsidRDefault="004947CA" w:rsidP="00ED026F">
      <w:pPr>
        <w:rPr>
          <w:noProof/>
          <w:rtl/>
          <w:lang w:bidi="ar-EG"/>
        </w:rPr>
      </w:pPr>
      <w:r w:rsidRPr="00AB1C4B">
        <w:rPr>
          <w:b/>
          <w:bCs/>
          <w:noProof/>
          <w:lang w:bidi="ar-EG"/>
        </w:rPr>
        <w:t>4.4.7</w:t>
      </w:r>
      <w:r w:rsidRPr="00AB1C4B">
        <w:rPr>
          <w:b/>
          <w:bCs/>
          <w:noProof/>
          <w:rtl/>
          <w:lang w:bidi="ar-EG"/>
        </w:rPr>
        <w:tab/>
      </w:r>
      <w:r w:rsidRPr="00AB1C4B">
        <w:rPr>
          <w:noProof/>
          <w:rtl/>
          <w:lang w:bidi="ar-EG"/>
        </w:rPr>
        <w:t xml:space="preserve">يُخطر </w:t>
      </w:r>
      <w:r w:rsidRPr="00AB1C4B">
        <w:rPr>
          <w:rFonts w:hint="eastAsia"/>
          <w:noProof/>
          <w:rtl/>
          <w:lang w:bidi="ar-EG"/>
        </w:rPr>
        <w:t>ال</w:t>
      </w:r>
      <w:r w:rsidRPr="00AB1C4B">
        <w:rPr>
          <w:noProof/>
          <w:rtl/>
          <w:lang w:bidi="ar-EG"/>
        </w:rPr>
        <w:t xml:space="preserve">مدير الدول الأعضاء وأعضاء القطاع بقائمة المسائل الجديدة أو المراجعة المقترحة، </w:t>
      </w:r>
      <w:r w:rsidRPr="00AB1C4B">
        <w:rPr>
          <w:rFonts w:hint="eastAsia"/>
          <w:noProof/>
          <w:rtl/>
          <w:lang w:bidi="ar-EG"/>
        </w:rPr>
        <w:t>وذلك</w:t>
      </w:r>
      <w:r w:rsidRPr="00AB1C4B">
        <w:rPr>
          <w:noProof/>
          <w:rtl/>
          <w:lang w:bidi="ar-EG"/>
        </w:rPr>
        <w:t xml:space="preserve"> قبل موعد انعقاد الجمعية العالمية لتقييس الاتصالات</w:t>
      </w:r>
      <w:r w:rsidRPr="00AB1C4B">
        <w:rPr>
          <w:rFonts w:hint="cs"/>
          <w:noProof/>
          <w:rtl/>
          <w:lang w:bidi="ar-EG"/>
        </w:rPr>
        <w:t xml:space="preserve"> بفترة لا تقل عن 35 يوماً</w:t>
      </w:r>
      <w:r w:rsidRPr="00AB1C4B">
        <w:rPr>
          <w:noProof/>
          <w:rtl/>
          <w:lang w:bidi="ar-EG"/>
        </w:rPr>
        <w:t>.</w:t>
      </w:r>
    </w:p>
    <w:p w14:paraId="1B023929" w14:textId="77777777" w:rsidR="00ED026F" w:rsidRPr="00AB1C4B" w:rsidRDefault="004947CA" w:rsidP="00ED026F">
      <w:pPr>
        <w:rPr>
          <w:noProof/>
          <w:spacing w:val="4"/>
          <w:rtl/>
          <w:lang w:bidi="ar-EG"/>
        </w:rPr>
      </w:pPr>
      <w:r w:rsidRPr="00AB1C4B">
        <w:rPr>
          <w:b/>
          <w:bCs/>
          <w:noProof/>
          <w:spacing w:val="4"/>
          <w:lang w:bidi="ar-EG"/>
        </w:rPr>
        <w:t>5.4.7</w:t>
      </w:r>
      <w:r w:rsidRPr="00AB1C4B">
        <w:rPr>
          <w:noProof/>
          <w:spacing w:val="4"/>
          <w:rtl/>
          <w:lang w:bidi="ar-EG"/>
        </w:rPr>
        <w:tab/>
      </w:r>
      <w:r w:rsidRPr="00AB1C4B">
        <w:rPr>
          <w:rFonts w:hint="eastAsia"/>
          <w:noProof/>
          <w:spacing w:val="4"/>
          <w:rtl/>
          <w:lang w:bidi="ar-EG"/>
        </w:rPr>
        <w:t>يجوز</w:t>
      </w:r>
      <w:r w:rsidRPr="00AB1C4B">
        <w:rPr>
          <w:noProof/>
          <w:spacing w:val="4"/>
          <w:rtl/>
          <w:lang w:bidi="ar-EG"/>
        </w:rPr>
        <w:t xml:space="preserve"> </w:t>
      </w:r>
      <w:r w:rsidRPr="00AB1C4B">
        <w:rPr>
          <w:rFonts w:hint="eastAsia"/>
          <w:noProof/>
          <w:spacing w:val="4"/>
          <w:rtl/>
          <w:lang w:bidi="ar-EG"/>
        </w:rPr>
        <w:t>أن</w:t>
      </w:r>
      <w:r w:rsidRPr="00AB1C4B">
        <w:rPr>
          <w:noProof/>
          <w:spacing w:val="4"/>
          <w:rtl/>
          <w:lang w:bidi="ar-EG"/>
        </w:rPr>
        <w:t xml:space="preserve"> </w:t>
      </w:r>
      <w:r w:rsidRPr="00AB1C4B">
        <w:rPr>
          <w:rFonts w:hint="eastAsia"/>
          <w:noProof/>
          <w:spacing w:val="4"/>
          <w:rtl/>
          <w:lang w:bidi="ar-EG"/>
        </w:rPr>
        <w:t>توافق</w:t>
      </w:r>
      <w:r w:rsidRPr="00AB1C4B">
        <w:rPr>
          <w:noProof/>
          <w:spacing w:val="4"/>
          <w:rtl/>
          <w:lang w:bidi="ar-EG"/>
        </w:rPr>
        <w:t xml:space="preserve"> </w:t>
      </w:r>
      <w:r w:rsidRPr="00AB1C4B">
        <w:rPr>
          <w:rFonts w:hint="eastAsia"/>
          <w:noProof/>
          <w:spacing w:val="4"/>
          <w:rtl/>
          <w:lang w:bidi="ar-EG"/>
        </w:rPr>
        <w:t>الجمعية</w:t>
      </w:r>
      <w:r w:rsidRPr="00AB1C4B">
        <w:rPr>
          <w:noProof/>
          <w:spacing w:val="4"/>
          <w:rtl/>
          <w:lang w:bidi="ar-EG"/>
        </w:rPr>
        <w:t xml:space="preserve"> </w:t>
      </w:r>
      <w:r w:rsidRPr="00AB1C4B">
        <w:rPr>
          <w:rFonts w:hint="eastAsia"/>
          <w:noProof/>
          <w:spacing w:val="4"/>
          <w:rtl/>
          <w:lang w:bidi="ar-EG"/>
        </w:rPr>
        <w:t>العالمية</w:t>
      </w:r>
      <w:r w:rsidRPr="00AB1C4B">
        <w:rPr>
          <w:noProof/>
          <w:spacing w:val="4"/>
          <w:rtl/>
          <w:lang w:bidi="ar-EG"/>
        </w:rPr>
        <w:t xml:space="preserve"> </w:t>
      </w:r>
      <w:r w:rsidRPr="00AB1C4B">
        <w:rPr>
          <w:rFonts w:hint="eastAsia"/>
          <w:noProof/>
          <w:spacing w:val="4"/>
          <w:rtl/>
          <w:lang w:bidi="ar-EG"/>
        </w:rPr>
        <w:t>لتقييس</w:t>
      </w:r>
      <w:r w:rsidRPr="00AB1C4B">
        <w:rPr>
          <w:noProof/>
          <w:spacing w:val="4"/>
          <w:rtl/>
          <w:lang w:bidi="ar-EG"/>
        </w:rPr>
        <w:t xml:space="preserve"> </w:t>
      </w:r>
      <w:r w:rsidRPr="00AB1C4B">
        <w:rPr>
          <w:rFonts w:hint="eastAsia"/>
          <w:noProof/>
          <w:spacing w:val="4"/>
          <w:rtl/>
          <w:lang w:bidi="ar-EG"/>
        </w:rPr>
        <w:t>الاتصالات</w:t>
      </w:r>
      <w:r w:rsidRPr="00AB1C4B">
        <w:rPr>
          <w:noProof/>
          <w:spacing w:val="4"/>
          <w:rtl/>
          <w:lang w:bidi="ar-EG"/>
        </w:rPr>
        <w:t xml:space="preserve"> </w:t>
      </w:r>
      <w:r w:rsidRPr="00AB1C4B">
        <w:rPr>
          <w:rFonts w:hint="eastAsia"/>
          <w:noProof/>
          <w:spacing w:val="4"/>
          <w:rtl/>
          <w:lang w:bidi="ar-EG"/>
        </w:rPr>
        <w:t>على</w:t>
      </w:r>
      <w:r w:rsidRPr="00AB1C4B">
        <w:rPr>
          <w:noProof/>
          <w:spacing w:val="4"/>
          <w:rtl/>
          <w:lang w:bidi="ar-EG"/>
        </w:rPr>
        <w:t xml:space="preserve"> </w:t>
      </w:r>
      <w:r w:rsidRPr="00AB1C4B">
        <w:rPr>
          <w:rFonts w:hint="eastAsia"/>
          <w:noProof/>
          <w:spacing w:val="4"/>
          <w:rtl/>
          <w:lang w:bidi="ar-EG"/>
        </w:rPr>
        <w:t>المسائل</w:t>
      </w:r>
      <w:r w:rsidRPr="00AB1C4B">
        <w:rPr>
          <w:rFonts w:hint="cs"/>
          <w:noProof/>
          <w:spacing w:val="4"/>
          <w:rtl/>
          <w:lang w:bidi="ar-EG"/>
        </w:rPr>
        <w:t xml:space="preserve"> الجديدة والمراجعة</w:t>
      </w:r>
      <w:r w:rsidRPr="00AB1C4B">
        <w:rPr>
          <w:noProof/>
          <w:spacing w:val="4"/>
          <w:rtl/>
          <w:lang w:bidi="ar-EG"/>
        </w:rPr>
        <w:t xml:space="preserve"> </w:t>
      </w:r>
      <w:r w:rsidRPr="00AB1C4B">
        <w:rPr>
          <w:rFonts w:hint="eastAsia"/>
          <w:noProof/>
          <w:spacing w:val="4"/>
          <w:rtl/>
          <w:lang w:bidi="ar-EG"/>
        </w:rPr>
        <w:t>المقترحة</w:t>
      </w:r>
      <w:r w:rsidRPr="00AB1C4B">
        <w:rPr>
          <w:noProof/>
          <w:spacing w:val="4"/>
          <w:rtl/>
          <w:lang w:bidi="ar-EG"/>
        </w:rPr>
        <w:t xml:space="preserve"> </w:t>
      </w:r>
      <w:r w:rsidRPr="00AB1C4B">
        <w:rPr>
          <w:rFonts w:hint="eastAsia"/>
          <w:noProof/>
          <w:spacing w:val="4"/>
          <w:rtl/>
          <w:lang w:bidi="ar-EG"/>
        </w:rPr>
        <w:t>طبقاً</w:t>
      </w:r>
      <w:r w:rsidRPr="00AB1C4B">
        <w:rPr>
          <w:noProof/>
          <w:spacing w:val="4"/>
          <w:rtl/>
          <w:lang w:bidi="ar-EG"/>
        </w:rPr>
        <w:t xml:space="preserve"> </w:t>
      </w:r>
      <w:r w:rsidRPr="00AB1C4B">
        <w:rPr>
          <w:rFonts w:hint="eastAsia"/>
          <w:noProof/>
          <w:spacing w:val="4"/>
          <w:rtl/>
          <w:lang w:bidi="ar-EG"/>
        </w:rPr>
        <w:t>للقواعد</w:t>
      </w:r>
      <w:r w:rsidRPr="00AB1C4B">
        <w:rPr>
          <w:noProof/>
          <w:spacing w:val="4"/>
          <w:rtl/>
          <w:lang w:bidi="ar-EG"/>
        </w:rPr>
        <w:t xml:space="preserve"> </w:t>
      </w:r>
      <w:r w:rsidRPr="00AB1C4B">
        <w:rPr>
          <w:rFonts w:hint="eastAsia"/>
          <w:noProof/>
          <w:spacing w:val="4"/>
          <w:rtl/>
          <w:lang w:bidi="ar-EG"/>
        </w:rPr>
        <w:t>العامة</w:t>
      </w:r>
      <w:r w:rsidRPr="00AB1C4B">
        <w:rPr>
          <w:color w:val="000000"/>
          <w:spacing w:val="4"/>
          <w:rtl/>
        </w:rPr>
        <w:t xml:space="preserve"> لمؤتمرات الاتحاد وجمعياته</w:t>
      </w:r>
      <w:r w:rsidRPr="00AB1C4B">
        <w:rPr>
          <w:rFonts w:hint="cs"/>
          <w:color w:val="000000"/>
          <w:spacing w:val="4"/>
          <w:rtl/>
        </w:rPr>
        <w:t> </w:t>
      </w:r>
      <w:r w:rsidRPr="00AB1C4B">
        <w:rPr>
          <w:color w:val="000000"/>
          <w:spacing w:val="4"/>
          <w:rtl/>
        </w:rPr>
        <w:t>واجتماعاته</w:t>
      </w:r>
      <w:r w:rsidRPr="00AB1C4B">
        <w:rPr>
          <w:noProof/>
          <w:spacing w:val="4"/>
          <w:rtl/>
          <w:lang w:bidi="ar-EG"/>
        </w:rPr>
        <w:t>.</w:t>
      </w:r>
    </w:p>
    <w:p w14:paraId="36014D39" w14:textId="273F7FA1" w:rsidR="00ED026F" w:rsidRPr="00AB1C4B" w:rsidRDefault="00F74FD6" w:rsidP="009730EE">
      <w:pPr>
        <w:pStyle w:val="Figure"/>
        <w:rPr>
          <w:rtl/>
        </w:rPr>
      </w:pPr>
      <w:r>
        <w:object w:dxaOrig="15495" w:dyaOrig="7440" w14:anchorId="3394CEAE">
          <v:shape id="_x0000_i1026" type="#_x0000_t75" style="width:514.4pt;height:247.2pt" o:ole="">
            <v:imagedata r:id="rId18" o:title=""/>
          </v:shape>
          <o:OLEObject Type="Embed" ProgID="Visio.Drawing.15" ShapeID="_x0000_i1026" DrawAspect="Content" ObjectID="_1712382791" r:id="rId19"/>
        </w:object>
      </w:r>
    </w:p>
    <w:p w14:paraId="6AFC676F" w14:textId="77777777" w:rsidR="00ED026F" w:rsidRPr="00AB1C4B" w:rsidRDefault="004947CA" w:rsidP="00ED026F">
      <w:pPr>
        <w:pStyle w:val="Figuretitle"/>
        <w:rPr>
          <w:noProof/>
          <w:rtl/>
          <w:lang w:eastAsia="zh-CN"/>
        </w:rPr>
      </w:pPr>
      <w:r w:rsidRPr="00AB1C4B">
        <w:rPr>
          <w:noProof/>
          <w:rtl/>
          <w:lang w:eastAsia="zh-CN"/>
        </w:rPr>
        <w:t xml:space="preserve">الشكل </w:t>
      </w:r>
      <w:r w:rsidRPr="00AB1C4B">
        <w:rPr>
          <w:noProof/>
          <w:lang w:eastAsia="zh-CN"/>
        </w:rPr>
        <w:t>1.7</w:t>
      </w:r>
      <w:r w:rsidRPr="00AB1C4B">
        <w:rPr>
          <w:noProof/>
          <w:rtl/>
          <w:lang w:eastAsia="zh-CN"/>
        </w:rPr>
        <w:t>ب</w:t>
      </w:r>
      <w:r w:rsidRPr="00AB1C4B">
        <w:rPr>
          <w:rFonts w:hint="cs"/>
          <w:noProof/>
          <w:rtl/>
          <w:lang w:eastAsia="zh-CN"/>
        </w:rPr>
        <w:t xml:space="preserve"> - اعتماد</w:t>
      </w:r>
      <w:r w:rsidRPr="00AB1C4B">
        <w:rPr>
          <w:noProof/>
          <w:rtl/>
          <w:lang w:eastAsia="zh-CN"/>
        </w:rPr>
        <w:t xml:space="preserve"> </w:t>
      </w:r>
      <w:r w:rsidRPr="00AB1C4B">
        <w:rPr>
          <w:rFonts w:hint="eastAsia"/>
          <w:noProof/>
          <w:rtl/>
          <w:lang w:eastAsia="zh-CN"/>
        </w:rPr>
        <w:t>المسائل</w:t>
      </w:r>
      <w:r w:rsidRPr="00AB1C4B">
        <w:rPr>
          <w:noProof/>
          <w:rtl/>
          <w:lang w:eastAsia="zh-CN"/>
        </w:rPr>
        <w:t xml:space="preserve"> </w:t>
      </w:r>
      <w:r w:rsidRPr="00AB1C4B">
        <w:rPr>
          <w:rFonts w:hint="eastAsia"/>
          <w:noProof/>
          <w:rtl/>
          <w:lang w:eastAsia="zh-CN"/>
        </w:rPr>
        <w:t>الجديدة</w:t>
      </w:r>
      <w:r w:rsidRPr="00AB1C4B">
        <w:rPr>
          <w:noProof/>
          <w:rtl/>
          <w:lang w:eastAsia="zh-CN"/>
        </w:rPr>
        <w:t xml:space="preserve"> </w:t>
      </w:r>
      <w:r w:rsidRPr="00AB1C4B">
        <w:rPr>
          <w:rFonts w:hint="eastAsia"/>
          <w:noProof/>
          <w:rtl/>
          <w:lang w:eastAsia="zh-CN"/>
        </w:rPr>
        <w:t>أو</w:t>
      </w:r>
      <w:r w:rsidRPr="00AB1C4B">
        <w:rPr>
          <w:noProof/>
          <w:rtl/>
          <w:lang w:eastAsia="zh-CN"/>
        </w:rPr>
        <w:t xml:space="preserve"> </w:t>
      </w:r>
      <w:r w:rsidRPr="00AB1C4B">
        <w:rPr>
          <w:rFonts w:hint="eastAsia"/>
          <w:noProof/>
          <w:rtl/>
          <w:lang w:eastAsia="zh-CN"/>
        </w:rPr>
        <w:t>المراجعة</w:t>
      </w:r>
      <w:r w:rsidRPr="00AB1C4B">
        <w:rPr>
          <w:rFonts w:hint="cs"/>
          <w:noProof/>
          <w:rtl/>
          <w:lang w:eastAsia="zh-CN"/>
        </w:rPr>
        <w:t xml:space="preserve"> والموافقة عليها</w:t>
      </w:r>
      <w:r w:rsidRPr="00AB1C4B">
        <w:rPr>
          <w:noProof/>
          <w:rtl/>
          <w:lang w:eastAsia="zh-CN"/>
        </w:rPr>
        <w:t xml:space="preserve"> في </w:t>
      </w:r>
      <w:r w:rsidRPr="00AB1C4B">
        <w:rPr>
          <w:rFonts w:hint="eastAsia"/>
          <w:noProof/>
          <w:rtl/>
          <w:lang w:eastAsia="zh-CN"/>
        </w:rPr>
        <w:t>الجمعية</w:t>
      </w:r>
      <w:r w:rsidRPr="00AB1C4B">
        <w:rPr>
          <w:noProof/>
          <w:rtl/>
          <w:lang w:eastAsia="zh-CN"/>
        </w:rPr>
        <w:t xml:space="preserve"> </w:t>
      </w:r>
      <w:r w:rsidRPr="00AB1C4B">
        <w:rPr>
          <w:rFonts w:hint="eastAsia"/>
          <w:noProof/>
          <w:rtl/>
          <w:lang w:eastAsia="zh-CN"/>
        </w:rPr>
        <w:t>العالمية</w:t>
      </w:r>
      <w:r w:rsidRPr="00AB1C4B">
        <w:rPr>
          <w:noProof/>
          <w:rtl/>
          <w:lang w:eastAsia="zh-CN"/>
        </w:rPr>
        <w:t xml:space="preserve"> </w:t>
      </w:r>
      <w:r w:rsidRPr="00AB1C4B">
        <w:rPr>
          <w:rFonts w:hint="eastAsia"/>
          <w:noProof/>
          <w:rtl/>
          <w:lang w:eastAsia="zh-CN"/>
        </w:rPr>
        <w:t>لتقييس</w:t>
      </w:r>
      <w:r w:rsidRPr="00AB1C4B">
        <w:rPr>
          <w:noProof/>
          <w:rtl/>
          <w:lang w:eastAsia="zh-CN"/>
        </w:rPr>
        <w:t xml:space="preserve"> </w:t>
      </w:r>
      <w:r w:rsidRPr="00AB1C4B">
        <w:rPr>
          <w:rFonts w:hint="eastAsia"/>
          <w:noProof/>
          <w:rtl/>
          <w:lang w:eastAsia="zh-CN"/>
        </w:rPr>
        <w:t>الاتصالات</w:t>
      </w:r>
    </w:p>
    <w:p w14:paraId="2872E9B6" w14:textId="77777777" w:rsidR="00ED026F" w:rsidRPr="00AB1C4B" w:rsidRDefault="004947CA" w:rsidP="00ED026F">
      <w:pPr>
        <w:pStyle w:val="Heading2"/>
        <w:rPr>
          <w:rtl/>
        </w:rPr>
      </w:pPr>
      <w:r w:rsidRPr="00AB1C4B">
        <w:t>5.7</w:t>
      </w:r>
      <w:r w:rsidRPr="00AB1C4B">
        <w:rPr>
          <w:rtl/>
        </w:rPr>
        <w:tab/>
        <w:t>إلغاء المسائل</w:t>
      </w:r>
    </w:p>
    <w:p w14:paraId="5B7CBDFD" w14:textId="77777777" w:rsidR="00ED026F" w:rsidRPr="00AB1C4B" w:rsidRDefault="004947CA" w:rsidP="00ED026F">
      <w:pPr>
        <w:rPr>
          <w:noProof/>
          <w:rtl/>
          <w:lang w:bidi="ar-EG"/>
        </w:rPr>
      </w:pPr>
      <w:r w:rsidRPr="00AB1C4B">
        <w:rPr>
          <w:noProof/>
          <w:rtl/>
          <w:lang w:bidi="ar-EG"/>
        </w:rPr>
        <w:t xml:space="preserve">يجوز للجان الدراسات، في كل حالة على حدة، أن تقرر أي البدائل التالية </w:t>
      </w:r>
      <w:r w:rsidRPr="00AB1C4B">
        <w:rPr>
          <w:rFonts w:hint="eastAsia"/>
          <w:noProof/>
          <w:rtl/>
          <w:lang w:bidi="ar-EG"/>
        </w:rPr>
        <w:t>هو</w:t>
      </w:r>
      <w:r w:rsidRPr="00AB1C4B">
        <w:rPr>
          <w:noProof/>
          <w:rtl/>
          <w:lang w:bidi="ar-EG"/>
        </w:rPr>
        <w:t xml:space="preserve"> </w:t>
      </w:r>
      <w:r w:rsidRPr="00AB1C4B">
        <w:rPr>
          <w:rFonts w:hint="eastAsia"/>
          <w:noProof/>
          <w:rtl/>
          <w:lang w:bidi="ar-EG"/>
        </w:rPr>
        <w:t>الأنسب</w:t>
      </w:r>
      <w:r w:rsidRPr="00AB1C4B">
        <w:rPr>
          <w:noProof/>
          <w:rtl/>
          <w:lang w:bidi="ar-EG"/>
        </w:rPr>
        <w:t xml:space="preserve"> </w:t>
      </w:r>
      <w:r w:rsidRPr="00AB1C4B">
        <w:rPr>
          <w:rFonts w:hint="eastAsia"/>
          <w:noProof/>
          <w:rtl/>
          <w:lang w:bidi="ar-EG"/>
        </w:rPr>
        <w:t>لإلغاء</w:t>
      </w:r>
      <w:r w:rsidRPr="00AB1C4B">
        <w:rPr>
          <w:noProof/>
          <w:rtl/>
          <w:lang w:bidi="ar-EG"/>
        </w:rPr>
        <w:t xml:space="preserve"> مسألة ما.</w:t>
      </w:r>
    </w:p>
    <w:p w14:paraId="5B9168B4" w14:textId="77777777" w:rsidR="00ED026F" w:rsidRPr="00AB1C4B" w:rsidRDefault="004947CA" w:rsidP="00ED026F">
      <w:pPr>
        <w:pStyle w:val="Heading3"/>
        <w:rPr>
          <w:rtl/>
        </w:rPr>
      </w:pPr>
      <w:r w:rsidRPr="00AB1C4B">
        <w:t>1.5.7</w:t>
      </w:r>
      <w:r w:rsidRPr="00AB1C4B">
        <w:rPr>
          <w:rtl/>
        </w:rPr>
        <w:tab/>
        <w:t>إلغاء مسألة فيما بين دورات انعقاد الجمعية العالمية لتقييس الاتصالات</w:t>
      </w:r>
    </w:p>
    <w:p w14:paraId="746A9A67" w14:textId="77777777" w:rsidR="00ED026F" w:rsidRPr="00AB1C4B" w:rsidRDefault="004947CA" w:rsidP="00ED026F">
      <w:pPr>
        <w:rPr>
          <w:noProof/>
          <w:rtl/>
          <w:lang w:bidi="ar-EG"/>
        </w:rPr>
      </w:pPr>
      <w:r w:rsidRPr="00AB1C4B">
        <w:rPr>
          <w:b/>
          <w:bCs/>
        </w:rPr>
        <w:t>1.1.5.7</w:t>
      </w:r>
      <w:r w:rsidRPr="00AB1C4B">
        <w:rPr>
          <w:noProof/>
          <w:rtl/>
          <w:lang w:bidi="ar-EG"/>
        </w:rPr>
        <w:tab/>
        <w:t xml:space="preserve">يجوز، أثناء اجتماع لجنة الدراسات، الاتفاق بتوافق الآراء فيما بين الحضور على إلغاء مسألة، كأن يكون ذلك بسبب الانتهاء من العمل أو لعدم تلقي مساهمات أثناء ذلك الاجتماع </w:t>
      </w:r>
      <w:r w:rsidRPr="00AB1C4B">
        <w:rPr>
          <w:rFonts w:hint="eastAsia"/>
          <w:noProof/>
          <w:rtl/>
          <w:lang w:bidi="ar-EG"/>
        </w:rPr>
        <w:t>ولا</w:t>
      </w:r>
      <w:r w:rsidRPr="00AB1C4B">
        <w:rPr>
          <w:noProof/>
          <w:rtl/>
          <w:lang w:bidi="ar-EG"/>
        </w:rPr>
        <w:t xml:space="preserve"> في الاجتماعين السابقين للجنة الدراسات. ويتم الإبلاغ عن هذا الاتفاق بموجب </w:t>
      </w:r>
      <w:r w:rsidRPr="00AB1C4B">
        <w:rPr>
          <w:rFonts w:hint="eastAsia"/>
          <w:noProof/>
          <w:rtl/>
          <w:lang w:bidi="ar-EG"/>
        </w:rPr>
        <w:t>رسالة</w:t>
      </w:r>
      <w:r w:rsidRPr="00AB1C4B">
        <w:rPr>
          <w:noProof/>
          <w:rtl/>
          <w:lang w:bidi="ar-EG"/>
        </w:rPr>
        <w:t xml:space="preserve"> </w:t>
      </w:r>
      <w:r w:rsidRPr="00AB1C4B">
        <w:rPr>
          <w:rFonts w:hint="eastAsia"/>
          <w:noProof/>
          <w:rtl/>
          <w:lang w:bidi="ar-EG"/>
        </w:rPr>
        <w:t>معممة</w:t>
      </w:r>
      <w:r w:rsidRPr="00AB1C4B">
        <w:rPr>
          <w:noProof/>
          <w:rtl/>
          <w:lang w:bidi="ar-EG"/>
        </w:rPr>
        <w:t xml:space="preserve"> تتضمن ملخصاً توضيحياً للأسباب الداعية إلى الإلغاء. ويصبح الإلغاء سارياً إذا دلت الردود الواردة من الدول الأعضاء خلال شهرين، بأغلبية بسيطة، على عدم اعتراضها على الإلغاء</w:t>
      </w:r>
      <w:r w:rsidRPr="00AB1C4B">
        <w:rPr>
          <w:rFonts w:hint="cs"/>
          <w:noProof/>
          <w:rtl/>
          <w:lang w:bidi="ar-EG"/>
        </w:rPr>
        <w:t xml:space="preserve"> أو في حال عدم ورود أي ردّ</w:t>
      </w:r>
      <w:r w:rsidRPr="00AB1C4B">
        <w:rPr>
          <w:noProof/>
          <w:rtl/>
          <w:lang w:bidi="ar-EG"/>
        </w:rPr>
        <w:t>. وإذا كانت الردود تدل على خلاف ذلك، تُعاد المسألة إلى لجنة الدراسات.</w:t>
      </w:r>
    </w:p>
    <w:p w14:paraId="1325D4F1" w14:textId="77777777" w:rsidR="009730EE" w:rsidRDefault="009730EE" w:rsidP="00ED026F">
      <w:pPr>
        <w:rPr>
          <w:b/>
          <w:bCs/>
          <w:noProof/>
          <w:lang w:bidi="ar-EG"/>
        </w:rPr>
      </w:pPr>
      <w:r>
        <w:rPr>
          <w:b/>
          <w:bCs/>
          <w:noProof/>
          <w:lang w:bidi="ar-EG"/>
        </w:rPr>
        <w:br w:type="page"/>
      </w:r>
    </w:p>
    <w:p w14:paraId="38B25987" w14:textId="32E19535" w:rsidR="00ED026F" w:rsidRPr="00AB1C4B" w:rsidRDefault="004947CA" w:rsidP="00ED026F">
      <w:pPr>
        <w:rPr>
          <w:noProof/>
          <w:rtl/>
          <w:lang w:bidi="ar-EG"/>
        </w:rPr>
      </w:pPr>
      <w:r w:rsidRPr="00AB1C4B">
        <w:rPr>
          <w:b/>
          <w:bCs/>
          <w:noProof/>
          <w:lang w:bidi="ar-EG"/>
        </w:rPr>
        <w:lastRenderedPageBreak/>
        <w:t>2.1.5.7</w:t>
      </w:r>
      <w:r w:rsidRPr="00AB1C4B">
        <w:rPr>
          <w:noProof/>
          <w:rtl/>
          <w:lang w:bidi="ar-EG"/>
        </w:rPr>
        <w:tab/>
        <w:t>تكون الدول الأعضاء التي تبدي عدم موافقتها مطالبة بتقديم أسبابها وبأن توضح التغييرات التي يمكن إدخالها لتسهيل المضي في دراسة المسائل.</w:t>
      </w:r>
    </w:p>
    <w:p w14:paraId="2D21707A" w14:textId="77777777" w:rsidR="00ED026F" w:rsidRPr="00AB1C4B" w:rsidRDefault="004947CA" w:rsidP="00ED026F">
      <w:pPr>
        <w:rPr>
          <w:noProof/>
          <w:rtl/>
          <w:lang w:bidi="ar-EG"/>
        </w:rPr>
      </w:pPr>
      <w:r w:rsidRPr="00AB1C4B">
        <w:rPr>
          <w:b/>
          <w:bCs/>
          <w:noProof/>
          <w:lang w:bidi="ar-EG"/>
        </w:rPr>
        <w:t>3.1.5.7</w:t>
      </w:r>
      <w:r w:rsidRPr="00AB1C4B">
        <w:rPr>
          <w:b/>
          <w:bCs/>
          <w:noProof/>
          <w:rtl/>
          <w:lang w:bidi="ar-EG"/>
        </w:rPr>
        <w:tab/>
      </w:r>
      <w:r w:rsidRPr="00AB1C4B">
        <w:rPr>
          <w:noProof/>
          <w:rtl/>
          <w:lang w:bidi="ar-EG"/>
        </w:rPr>
        <w:t xml:space="preserve">يكون </w:t>
      </w:r>
      <w:r w:rsidRPr="00AB1C4B">
        <w:rPr>
          <w:rFonts w:hint="eastAsia"/>
          <w:noProof/>
          <w:rtl/>
          <w:lang w:bidi="ar-EG"/>
        </w:rPr>
        <w:t>التبليغ</w:t>
      </w:r>
      <w:r w:rsidRPr="00AB1C4B">
        <w:rPr>
          <w:noProof/>
          <w:rtl/>
          <w:lang w:bidi="ar-EG"/>
        </w:rPr>
        <w:t xml:space="preserve"> بالنتيجة بموجب </w:t>
      </w:r>
      <w:r w:rsidRPr="00AB1C4B">
        <w:rPr>
          <w:rFonts w:hint="eastAsia"/>
          <w:noProof/>
          <w:rtl/>
          <w:lang w:bidi="ar-EG"/>
        </w:rPr>
        <w:t>رسالة</w:t>
      </w:r>
      <w:r w:rsidRPr="00AB1C4B">
        <w:rPr>
          <w:noProof/>
          <w:rtl/>
          <w:lang w:bidi="ar-EG"/>
        </w:rPr>
        <w:t xml:space="preserve"> </w:t>
      </w:r>
      <w:r w:rsidRPr="00AB1C4B">
        <w:rPr>
          <w:rFonts w:hint="eastAsia"/>
          <w:noProof/>
          <w:rtl/>
          <w:lang w:bidi="ar-EG"/>
        </w:rPr>
        <w:t>معممة</w:t>
      </w:r>
      <w:r w:rsidRPr="00AB1C4B">
        <w:rPr>
          <w:noProof/>
          <w:rtl/>
          <w:lang w:bidi="ar-EG"/>
        </w:rPr>
        <w:t xml:space="preserve">، ويتم إخطار الفريق الاستشاري لتقييس الاتصالات عن طريق </w:t>
      </w:r>
      <w:r w:rsidRPr="00AB1C4B">
        <w:rPr>
          <w:rFonts w:hint="eastAsia"/>
          <w:noProof/>
          <w:rtl/>
          <w:lang w:bidi="ar-EG"/>
        </w:rPr>
        <w:t>ال</w:t>
      </w:r>
      <w:r w:rsidRPr="00AB1C4B">
        <w:rPr>
          <w:noProof/>
          <w:rtl/>
          <w:lang w:bidi="ar-EG"/>
        </w:rPr>
        <w:t>مدير. وبالإضافة إلى ذلك، ينشر المدير قائمة بالمسائل الملغاة حيثما يكون ذلك مناسباً، على أن يكون ذلك مرة واحدة على الأقل في منتصف فترة الدراسة.</w:t>
      </w:r>
    </w:p>
    <w:p w14:paraId="76E4C964" w14:textId="77777777" w:rsidR="00ED026F" w:rsidRPr="00AB1C4B" w:rsidRDefault="004947CA" w:rsidP="00ED026F">
      <w:pPr>
        <w:pStyle w:val="Heading3"/>
        <w:rPr>
          <w:rtl/>
        </w:rPr>
      </w:pPr>
      <w:r w:rsidRPr="00AB1C4B">
        <w:t>2.5.7</w:t>
      </w:r>
      <w:r w:rsidRPr="00AB1C4B">
        <w:rPr>
          <w:rtl/>
        </w:rPr>
        <w:tab/>
        <w:t>إلغاء مسألة بقرار من الجمعية العالمية لتقييس الاتصالات</w:t>
      </w:r>
    </w:p>
    <w:p w14:paraId="420EEFB3" w14:textId="41EB2299" w:rsidR="00ED026F" w:rsidRPr="00AB1C4B" w:rsidRDefault="004947CA" w:rsidP="00ED026F">
      <w:pPr>
        <w:rPr>
          <w:noProof/>
          <w:rtl/>
          <w:lang w:bidi="ar-EG"/>
        </w:rPr>
      </w:pPr>
      <w:r w:rsidRPr="00AB1C4B">
        <w:rPr>
          <w:rFonts w:hint="eastAsia"/>
          <w:noProof/>
          <w:rtl/>
          <w:lang w:bidi="ar-EG"/>
        </w:rPr>
        <w:t>بناءً</w:t>
      </w:r>
      <w:r w:rsidRPr="00AB1C4B">
        <w:rPr>
          <w:noProof/>
          <w:rtl/>
          <w:lang w:bidi="ar-EG"/>
        </w:rPr>
        <w:t xml:space="preserve"> </w:t>
      </w:r>
      <w:r w:rsidRPr="00AB1C4B">
        <w:rPr>
          <w:rFonts w:hint="eastAsia"/>
          <w:noProof/>
          <w:rtl/>
          <w:lang w:bidi="ar-EG"/>
        </w:rPr>
        <w:t>على</w:t>
      </w:r>
      <w:r w:rsidRPr="00AB1C4B">
        <w:rPr>
          <w:noProof/>
          <w:rtl/>
          <w:lang w:bidi="ar-EG"/>
        </w:rPr>
        <w:t xml:space="preserve"> </w:t>
      </w:r>
      <w:r w:rsidRPr="00AB1C4B">
        <w:rPr>
          <w:rFonts w:hint="eastAsia"/>
          <w:noProof/>
          <w:rtl/>
          <w:lang w:bidi="ar-EG"/>
        </w:rPr>
        <w:t>قرار</w:t>
      </w:r>
      <w:r w:rsidRPr="00AB1C4B">
        <w:rPr>
          <w:noProof/>
          <w:rtl/>
          <w:lang w:bidi="ar-EG"/>
        </w:rPr>
        <w:t xml:space="preserve"> لجنة الدراسات، </w:t>
      </w:r>
      <w:r w:rsidRPr="00AB1C4B">
        <w:rPr>
          <w:rFonts w:hint="eastAsia"/>
          <w:noProof/>
          <w:rtl/>
          <w:lang w:bidi="ar-EG"/>
        </w:rPr>
        <w:t>يدرج</w:t>
      </w:r>
      <w:r w:rsidRPr="00AB1C4B">
        <w:rPr>
          <w:noProof/>
          <w:rtl/>
          <w:lang w:bidi="ar-EG"/>
        </w:rPr>
        <w:t xml:space="preserve"> </w:t>
      </w:r>
      <w:r w:rsidRPr="00AB1C4B">
        <w:rPr>
          <w:rFonts w:hint="eastAsia"/>
          <w:noProof/>
          <w:rtl/>
          <w:lang w:bidi="ar-EG"/>
        </w:rPr>
        <w:t>الرئيس</w:t>
      </w:r>
      <w:r w:rsidRPr="00AB1C4B">
        <w:rPr>
          <w:noProof/>
          <w:rtl/>
          <w:lang w:bidi="ar-EG"/>
        </w:rPr>
        <w:t xml:space="preserve"> في </w:t>
      </w:r>
      <w:r w:rsidR="00F9580E" w:rsidRPr="00AB1C4B">
        <w:rPr>
          <w:noProof/>
          <w:rtl/>
          <w:lang w:bidi="ar-EG"/>
        </w:rPr>
        <w:t>تقرير</w:t>
      </w:r>
      <w:r w:rsidR="00F9580E" w:rsidRPr="00AB1C4B">
        <w:rPr>
          <w:rFonts w:hint="cs"/>
          <w:noProof/>
          <w:rtl/>
          <w:lang w:bidi="ar-EG"/>
        </w:rPr>
        <w:t xml:space="preserve"> الرئيس المقدم</w:t>
      </w:r>
      <w:r w:rsidR="00F9580E" w:rsidRPr="00AB1C4B">
        <w:rPr>
          <w:noProof/>
          <w:rtl/>
          <w:lang w:bidi="ar-EG"/>
        </w:rPr>
        <w:t xml:space="preserve"> </w:t>
      </w:r>
      <w:r w:rsidRPr="00AB1C4B">
        <w:rPr>
          <w:noProof/>
          <w:rtl/>
          <w:lang w:bidi="ar-EG"/>
        </w:rPr>
        <w:t xml:space="preserve">إلى الجمعية طلباً </w:t>
      </w:r>
      <w:r w:rsidRPr="00AB1C4B">
        <w:rPr>
          <w:rFonts w:hint="eastAsia"/>
          <w:noProof/>
          <w:rtl/>
          <w:lang w:bidi="ar-EG"/>
        </w:rPr>
        <w:t>ل</w:t>
      </w:r>
      <w:r w:rsidRPr="00AB1C4B">
        <w:rPr>
          <w:noProof/>
          <w:rtl/>
          <w:lang w:bidi="ar-EG"/>
        </w:rPr>
        <w:t xml:space="preserve">إلغاء </w:t>
      </w:r>
      <w:r w:rsidRPr="00AB1C4B">
        <w:rPr>
          <w:rFonts w:hint="eastAsia"/>
          <w:noProof/>
          <w:rtl/>
          <w:lang w:bidi="ar-EG"/>
        </w:rPr>
        <w:t>ال</w:t>
      </w:r>
      <w:r w:rsidRPr="00AB1C4B">
        <w:rPr>
          <w:noProof/>
          <w:rtl/>
          <w:lang w:bidi="ar-EG"/>
        </w:rPr>
        <w:t xml:space="preserve">مسألة. </w:t>
      </w:r>
      <w:r w:rsidRPr="00AB1C4B">
        <w:rPr>
          <w:rFonts w:hint="eastAsia"/>
          <w:noProof/>
          <w:rtl/>
          <w:lang w:bidi="ar-EG"/>
        </w:rPr>
        <w:t>وتبت</w:t>
      </w:r>
      <w:r w:rsidRPr="00AB1C4B">
        <w:rPr>
          <w:noProof/>
          <w:rtl/>
          <w:lang w:bidi="ar-EG"/>
        </w:rPr>
        <w:t xml:space="preserve"> </w:t>
      </w:r>
      <w:r w:rsidRPr="00AB1C4B">
        <w:rPr>
          <w:rFonts w:hint="eastAsia"/>
          <w:noProof/>
          <w:rtl/>
          <w:lang w:bidi="ar-EG"/>
        </w:rPr>
        <w:t>الجمعية</w:t>
      </w:r>
      <w:r w:rsidRPr="00AB1C4B">
        <w:rPr>
          <w:noProof/>
          <w:rtl/>
          <w:lang w:bidi="ar-EG"/>
        </w:rPr>
        <w:t xml:space="preserve"> في </w:t>
      </w:r>
      <w:r w:rsidRPr="00AB1C4B">
        <w:rPr>
          <w:rFonts w:hint="eastAsia"/>
          <w:noProof/>
          <w:rtl/>
          <w:lang w:bidi="ar-EG"/>
        </w:rPr>
        <w:t>الطلب</w:t>
      </w:r>
      <w:r w:rsidRPr="00AB1C4B">
        <w:rPr>
          <w:noProof/>
          <w:rtl/>
          <w:lang w:bidi="ar-EG"/>
        </w:rPr>
        <w:t xml:space="preserve"> </w:t>
      </w:r>
      <w:r w:rsidRPr="00AB1C4B">
        <w:rPr>
          <w:rFonts w:hint="eastAsia"/>
          <w:noProof/>
          <w:rtl/>
          <w:lang w:bidi="ar-EG"/>
        </w:rPr>
        <w:t>حسب</w:t>
      </w:r>
      <w:r w:rsidRPr="00AB1C4B">
        <w:rPr>
          <w:noProof/>
          <w:rtl/>
          <w:lang w:bidi="ar-EG"/>
        </w:rPr>
        <w:t xml:space="preserve"> </w:t>
      </w:r>
      <w:r w:rsidRPr="00AB1C4B">
        <w:rPr>
          <w:rFonts w:hint="eastAsia"/>
          <w:noProof/>
          <w:rtl/>
          <w:lang w:bidi="ar-EG"/>
        </w:rPr>
        <w:t>الاقتضاء</w:t>
      </w:r>
      <w:r w:rsidRPr="00AB1C4B">
        <w:rPr>
          <w:noProof/>
          <w:rtl/>
          <w:lang w:bidi="ar-EG"/>
        </w:rPr>
        <w:t>.</w:t>
      </w:r>
    </w:p>
    <w:p w14:paraId="520E6EEF" w14:textId="77777777" w:rsidR="00ED026F" w:rsidRPr="00AB1C4B" w:rsidRDefault="004947CA" w:rsidP="00ED026F">
      <w:pPr>
        <w:pStyle w:val="SectionNo"/>
      </w:pPr>
      <w:r w:rsidRPr="00AB1C4B">
        <w:rPr>
          <w:rtl/>
        </w:rPr>
        <w:t xml:space="preserve">القسـم </w:t>
      </w:r>
      <w:r w:rsidRPr="00AB1C4B">
        <w:t>8</w:t>
      </w:r>
    </w:p>
    <w:p w14:paraId="0EC2968D" w14:textId="77777777" w:rsidR="00ED026F" w:rsidRPr="00AB1C4B" w:rsidRDefault="004947CA" w:rsidP="00ED026F">
      <w:pPr>
        <w:pStyle w:val="Sectiontitle"/>
        <w:rPr>
          <w:noProof/>
        </w:rPr>
      </w:pPr>
      <w:r w:rsidRPr="00AB1C4B">
        <w:rPr>
          <w:rFonts w:hint="eastAsia"/>
          <w:noProof/>
          <w:rtl/>
        </w:rPr>
        <w:t>عمليات</w:t>
      </w:r>
      <w:r w:rsidRPr="00AB1C4B">
        <w:rPr>
          <w:noProof/>
          <w:rtl/>
        </w:rPr>
        <w:t xml:space="preserve"> </w:t>
      </w:r>
      <w:r w:rsidRPr="00AB1C4B">
        <w:rPr>
          <w:rFonts w:hint="eastAsia"/>
          <w:noProof/>
          <w:rtl/>
        </w:rPr>
        <w:t>وضع</w:t>
      </w:r>
      <w:r w:rsidRPr="00AB1C4B">
        <w:rPr>
          <w:noProof/>
          <w:rtl/>
        </w:rPr>
        <w:t xml:space="preserve"> </w:t>
      </w:r>
      <w:r w:rsidRPr="00AB1C4B">
        <w:rPr>
          <w:rtl/>
        </w:rPr>
        <w:t>التوصيات</w:t>
      </w:r>
      <w:r w:rsidRPr="00AB1C4B">
        <w:rPr>
          <w:noProof/>
          <w:rtl/>
        </w:rPr>
        <w:t xml:space="preserve"> والموافقة عليها</w:t>
      </w:r>
    </w:p>
    <w:p w14:paraId="5A165CE3" w14:textId="77777777" w:rsidR="00ED026F" w:rsidRPr="00AB1C4B" w:rsidRDefault="004947CA" w:rsidP="00ED026F">
      <w:pPr>
        <w:pStyle w:val="Heading2"/>
        <w:spacing w:before="360"/>
      </w:pPr>
      <w:r w:rsidRPr="00AB1C4B">
        <w:t>1.8</w:t>
      </w:r>
      <w:r w:rsidRPr="00AB1C4B">
        <w:rPr>
          <w:rtl/>
        </w:rPr>
        <w:tab/>
      </w:r>
      <w:r w:rsidRPr="00AB1C4B">
        <w:rPr>
          <w:rFonts w:hint="eastAsia"/>
          <w:rtl/>
        </w:rPr>
        <w:t>عمليات</w:t>
      </w:r>
      <w:r w:rsidRPr="00AB1C4B">
        <w:rPr>
          <w:rtl/>
        </w:rPr>
        <w:t xml:space="preserve"> الموافقة على توصيات قطاع تقييس الاتصالات </w:t>
      </w:r>
      <w:r w:rsidRPr="00AB1C4B">
        <w:rPr>
          <w:rFonts w:hint="eastAsia"/>
          <w:rtl/>
        </w:rPr>
        <w:t>واختيار</w:t>
      </w:r>
      <w:r w:rsidRPr="00AB1C4B">
        <w:rPr>
          <w:rtl/>
        </w:rPr>
        <w:t xml:space="preserve"> </w:t>
      </w:r>
      <w:r w:rsidRPr="00AB1C4B">
        <w:rPr>
          <w:rFonts w:hint="eastAsia"/>
          <w:rtl/>
        </w:rPr>
        <w:t>عملية</w:t>
      </w:r>
      <w:r w:rsidRPr="00AB1C4B">
        <w:rPr>
          <w:rtl/>
        </w:rPr>
        <w:t xml:space="preserve"> </w:t>
      </w:r>
      <w:r w:rsidRPr="00AB1C4B">
        <w:rPr>
          <w:rFonts w:hint="eastAsia"/>
          <w:rtl/>
        </w:rPr>
        <w:t>الموافقة</w:t>
      </w:r>
    </w:p>
    <w:p w14:paraId="26F65D1D" w14:textId="749B2803" w:rsidR="00ED026F" w:rsidRPr="00AB1C4B" w:rsidRDefault="004947CA" w:rsidP="00ED026F">
      <w:pPr>
        <w:rPr>
          <w:noProof/>
          <w:lang w:bidi="ar-EG"/>
        </w:rPr>
      </w:pPr>
      <w:r w:rsidRPr="00AB1C4B">
        <w:rPr>
          <w:noProof/>
          <w:rtl/>
          <w:lang w:bidi="ar-EG"/>
        </w:rPr>
        <w:t xml:space="preserve">يوضح القسم </w:t>
      </w:r>
      <w:r w:rsidRPr="00AB1C4B">
        <w:rPr>
          <w:noProof/>
          <w:lang w:bidi="ar-EG"/>
        </w:rPr>
        <w:t>9</w:t>
      </w:r>
      <w:r w:rsidRPr="00AB1C4B">
        <w:rPr>
          <w:noProof/>
          <w:rtl/>
          <w:lang w:bidi="ar-EG"/>
        </w:rPr>
        <w:t xml:space="preserve"> من </w:t>
      </w:r>
      <w:r w:rsidRPr="00AB1C4B">
        <w:rPr>
          <w:rFonts w:hint="eastAsia"/>
          <w:noProof/>
          <w:rtl/>
          <w:lang w:bidi="ar-EG"/>
        </w:rPr>
        <w:t>هذا</w:t>
      </w:r>
      <w:r w:rsidRPr="00AB1C4B">
        <w:rPr>
          <w:noProof/>
          <w:rtl/>
          <w:lang w:bidi="ar-EG"/>
        </w:rPr>
        <w:t xml:space="preserve"> القرار</w:t>
      </w:r>
      <w:r w:rsidRPr="00AB1C4B">
        <w:rPr>
          <w:rFonts w:hint="eastAsia"/>
          <w:noProof/>
          <w:rtl/>
          <w:lang w:bidi="ar-EG"/>
        </w:rPr>
        <w:t> </w:t>
      </w:r>
      <w:r w:rsidRPr="00AB1C4B">
        <w:rPr>
          <w:noProof/>
          <w:rtl/>
          <w:lang w:bidi="ar-EG"/>
        </w:rPr>
        <w:t>الإجراءات الواجب اتباعها في الموافقة على التوصيات التي تتطلب مشاورات رسمية مع الدول</w:t>
      </w:r>
      <w:r w:rsidRPr="00AB1C4B">
        <w:rPr>
          <w:rFonts w:hint="eastAsia"/>
          <w:noProof/>
          <w:rtl/>
          <w:lang w:bidi="ar-EG"/>
        </w:rPr>
        <w:t> </w:t>
      </w:r>
      <w:r w:rsidRPr="00AB1C4B">
        <w:rPr>
          <w:noProof/>
          <w:rtl/>
          <w:lang w:bidi="ar-EG"/>
        </w:rPr>
        <w:t xml:space="preserve">الأعضاء </w:t>
      </w:r>
      <w:r w:rsidRPr="00AB1C4B">
        <w:rPr>
          <w:rFonts w:hint="cs"/>
          <w:noProof/>
          <w:rtl/>
          <w:lang w:bidi="ar-EG"/>
        </w:rPr>
        <w:t>(</w:t>
      </w:r>
      <w:r w:rsidRPr="00AB1C4B">
        <w:rPr>
          <w:noProof/>
          <w:rtl/>
          <w:lang w:bidi="ar-EG"/>
        </w:rPr>
        <w:t>عملية الموافقة التقليدية</w:t>
      </w:r>
      <w:r w:rsidRPr="00AB1C4B">
        <w:rPr>
          <w:rFonts w:hint="cs"/>
          <w:noProof/>
          <w:rtl/>
          <w:lang w:bidi="ar-EG"/>
        </w:rPr>
        <w:t xml:space="preserve"> </w:t>
      </w:r>
      <w:r w:rsidRPr="00AB1C4B">
        <w:rPr>
          <w:noProof/>
          <w:lang w:bidi="ar-EG"/>
        </w:rPr>
        <w:t>(TAP)</w:t>
      </w:r>
      <w:r w:rsidRPr="00AB1C4B">
        <w:rPr>
          <w:rFonts w:hint="cs"/>
          <w:noProof/>
          <w:rtl/>
          <w:lang w:bidi="ar-EG"/>
        </w:rPr>
        <w:t>)</w:t>
      </w:r>
      <w:r w:rsidRPr="00AB1C4B">
        <w:rPr>
          <w:noProof/>
          <w:rtl/>
          <w:lang w:bidi="ar-EG"/>
        </w:rPr>
        <w:t xml:space="preserve">. </w:t>
      </w:r>
      <w:r w:rsidRPr="00AB1C4B">
        <w:rPr>
          <w:rFonts w:hint="eastAsia"/>
          <w:noProof/>
          <w:rtl/>
          <w:lang w:bidi="ar-EG"/>
        </w:rPr>
        <w:t>وتوضح</w:t>
      </w:r>
      <w:r w:rsidRPr="00AB1C4B">
        <w:rPr>
          <w:noProof/>
          <w:rtl/>
          <w:lang w:bidi="ar-EG"/>
        </w:rPr>
        <w:t xml:space="preserve"> التوصية </w:t>
      </w:r>
      <w:r w:rsidRPr="00AB1C4B">
        <w:rPr>
          <w:noProof/>
          <w:lang w:bidi="ar-EG"/>
        </w:rPr>
        <w:t>ITU-T A.8</w:t>
      </w:r>
      <w:r w:rsidRPr="00AB1C4B">
        <w:rPr>
          <w:noProof/>
          <w:rtl/>
          <w:lang w:bidi="ar-EG"/>
        </w:rPr>
        <w:t xml:space="preserve"> </w:t>
      </w:r>
      <w:r w:rsidRPr="00AB1C4B">
        <w:rPr>
          <w:rFonts w:hint="eastAsia"/>
          <w:noProof/>
          <w:rtl/>
          <w:lang w:bidi="ar-EG"/>
        </w:rPr>
        <w:t>الإجراءات</w:t>
      </w:r>
      <w:r w:rsidRPr="00AB1C4B">
        <w:rPr>
          <w:noProof/>
          <w:rtl/>
          <w:lang w:bidi="ar-EG"/>
        </w:rPr>
        <w:t xml:space="preserve"> </w:t>
      </w:r>
      <w:r w:rsidRPr="00AB1C4B">
        <w:rPr>
          <w:rFonts w:hint="eastAsia"/>
          <w:noProof/>
          <w:rtl/>
          <w:lang w:bidi="ar-EG"/>
        </w:rPr>
        <w:t>الواجب</w:t>
      </w:r>
      <w:r w:rsidRPr="00AB1C4B">
        <w:rPr>
          <w:noProof/>
          <w:rtl/>
          <w:lang w:bidi="ar-EG"/>
        </w:rPr>
        <w:t xml:space="preserve"> </w:t>
      </w:r>
      <w:r w:rsidRPr="00AB1C4B">
        <w:rPr>
          <w:rFonts w:hint="eastAsia"/>
          <w:noProof/>
          <w:rtl/>
          <w:lang w:bidi="ar-EG"/>
        </w:rPr>
        <w:t>اتخاذها</w:t>
      </w:r>
      <w:r w:rsidRPr="00AB1C4B">
        <w:rPr>
          <w:noProof/>
          <w:rtl/>
          <w:lang w:bidi="ar-EG"/>
        </w:rPr>
        <w:t xml:space="preserve"> في </w:t>
      </w:r>
      <w:r w:rsidRPr="00AB1C4B">
        <w:rPr>
          <w:rFonts w:hint="eastAsia"/>
          <w:noProof/>
          <w:rtl/>
          <w:lang w:bidi="ar-EG"/>
        </w:rPr>
        <w:t>الموافقة</w:t>
      </w:r>
      <w:r w:rsidRPr="00AB1C4B">
        <w:rPr>
          <w:noProof/>
          <w:rtl/>
          <w:lang w:bidi="ar-EG"/>
        </w:rPr>
        <w:t xml:space="preserve"> </w:t>
      </w:r>
      <w:r w:rsidRPr="00AB1C4B">
        <w:rPr>
          <w:rFonts w:hint="eastAsia"/>
          <w:noProof/>
          <w:rtl/>
          <w:lang w:bidi="ar-EG"/>
        </w:rPr>
        <w:t>على</w:t>
      </w:r>
      <w:r w:rsidRPr="00AB1C4B">
        <w:rPr>
          <w:noProof/>
          <w:rtl/>
          <w:lang w:bidi="ar-EG"/>
        </w:rPr>
        <w:t xml:space="preserve"> </w:t>
      </w:r>
      <w:r w:rsidRPr="00AB1C4B">
        <w:rPr>
          <w:rFonts w:hint="eastAsia"/>
          <w:noProof/>
          <w:rtl/>
          <w:lang w:bidi="ar-EG"/>
        </w:rPr>
        <w:t>التوصيات</w:t>
      </w:r>
      <w:r w:rsidRPr="00AB1C4B">
        <w:rPr>
          <w:noProof/>
          <w:rtl/>
          <w:lang w:bidi="ar-EG"/>
        </w:rPr>
        <w:t xml:space="preserve"> التي لا</w:t>
      </w:r>
      <w:r w:rsidRPr="00AB1C4B">
        <w:rPr>
          <w:rFonts w:hint="eastAsia"/>
          <w:noProof/>
          <w:rtl/>
          <w:lang w:bidi="ar-EG"/>
        </w:rPr>
        <w:t> تتطلب</w:t>
      </w:r>
      <w:r w:rsidRPr="00AB1C4B">
        <w:rPr>
          <w:noProof/>
          <w:rtl/>
          <w:lang w:bidi="ar-EG"/>
        </w:rPr>
        <w:t xml:space="preserve"> </w:t>
      </w:r>
      <w:r w:rsidRPr="00AB1C4B">
        <w:rPr>
          <w:rFonts w:hint="eastAsia"/>
          <w:noProof/>
          <w:rtl/>
          <w:lang w:bidi="ar-EG"/>
        </w:rPr>
        <w:t>مشاورات</w:t>
      </w:r>
      <w:r w:rsidRPr="00AB1C4B">
        <w:rPr>
          <w:noProof/>
          <w:rtl/>
          <w:lang w:bidi="ar-EG"/>
        </w:rPr>
        <w:t xml:space="preserve"> رسمية مع الدول الأعضاء </w:t>
      </w:r>
      <w:r w:rsidRPr="00AB1C4B">
        <w:rPr>
          <w:rFonts w:hint="cs"/>
          <w:noProof/>
          <w:rtl/>
          <w:lang w:bidi="ar-EG"/>
        </w:rPr>
        <w:t>(</w:t>
      </w:r>
      <w:r w:rsidRPr="00AB1C4B">
        <w:rPr>
          <w:noProof/>
          <w:rtl/>
          <w:lang w:bidi="ar-EG"/>
        </w:rPr>
        <w:t xml:space="preserve">عملية الموافقة البديلة </w:t>
      </w:r>
      <w:r w:rsidRPr="00AB1C4B">
        <w:rPr>
          <w:noProof/>
          <w:lang w:bidi="ar-EG"/>
        </w:rPr>
        <w:t>(AAP)</w:t>
      </w:r>
      <w:r w:rsidRPr="00AB1C4B">
        <w:rPr>
          <w:rFonts w:hint="cs"/>
          <w:noProof/>
          <w:rtl/>
          <w:lang w:bidi="ar-EG"/>
        </w:rPr>
        <w:t>)</w:t>
      </w:r>
      <w:r w:rsidRPr="00AB1C4B">
        <w:rPr>
          <w:noProof/>
          <w:rtl/>
          <w:lang w:bidi="ar-EG"/>
        </w:rPr>
        <w:t xml:space="preserve">. </w:t>
      </w:r>
      <w:r w:rsidRPr="00AB1C4B">
        <w:rPr>
          <w:color w:val="000000"/>
          <w:rtl/>
        </w:rPr>
        <w:t xml:space="preserve">وطبقاً </w:t>
      </w:r>
      <w:r w:rsidR="00B15E72" w:rsidRPr="00AB1C4B">
        <w:rPr>
          <w:rFonts w:hint="cs"/>
          <w:color w:val="000000"/>
          <w:rtl/>
        </w:rPr>
        <w:t>لاتفاقية الاتحاد</w:t>
      </w:r>
      <w:r w:rsidRPr="00AB1C4B">
        <w:rPr>
          <w:color w:val="000000"/>
          <w:rtl/>
        </w:rPr>
        <w:t>، يكون وضع التوصيات الموافق عليها متساوياً عند الموافقة عليها بأي من الطريقتين</w:t>
      </w:r>
      <w:r w:rsidRPr="00AB1C4B">
        <w:rPr>
          <w:color w:val="000000"/>
        </w:rPr>
        <w:t>.</w:t>
      </w:r>
    </w:p>
    <w:p w14:paraId="545EE38C" w14:textId="77777777" w:rsidR="00ED026F" w:rsidRPr="00AB1C4B" w:rsidRDefault="004947CA" w:rsidP="00ED026F">
      <w:pPr>
        <w:rPr>
          <w:noProof/>
          <w:rtl/>
          <w:lang w:bidi="ar-EG"/>
        </w:rPr>
      </w:pPr>
      <w:r w:rsidRPr="00AB1C4B">
        <w:rPr>
          <w:noProof/>
          <w:rtl/>
          <w:lang w:bidi="ar-EG"/>
        </w:rPr>
        <w:t xml:space="preserve">تشير كلمة "اختيار" إلى اختيار عملية الموافقة البديلة </w:t>
      </w:r>
      <w:r w:rsidRPr="00AB1C4B">
        <w:rPr>
          <w:noProof/>
          <w:lang w:bidi="ar-EG"/>
        </w:rPr>
        <w:t>(AAP)</w:t>
      </w:r>
      <w:r w:rsidRPr="00AB1C4B">
        <w:rPr>
          <w:noProof/>
          <w:rtl/>
          <w:lang w:bidi="ar-EG"/>
        </w:rPr>
        <w:t xml:space="preserve"> أو اختيار عملية الموافقة التقليدية</w:t>
      </w:r>
      <w:r w:rsidRPr="00AB1C4B">
        <w:rPr>
          <w:rFonts w:hint="eastAsia"/>
          <w:noProof/>
          <w:rtl/>
          <w:lang w:bidi="ar-EG"/>
        </w:rPr>
        <w:t> </w:t>
      </w:r>
      <w:r w:rsidRPr="00AB1C4B">
        <w:rPr>
          <w:noProof/>
          <w:lang w:bidi="ar-EG"/>
        </w:rPr>
        <w:t>(TAP)</w:t>
      </w:r>
      <w:r w:rsidRPr="00AB1C4B">
        <w:rPr>
          <w:noProof/>
          <w:rtl/>
          <w:lang w:bidi="ar-EG"/>
        </w:rPr>
        <w:t xml:space="preserve"> لوضع التوصيات الجديدة والمراجَعة والموافقة عليها.</w:t>
      </w:r>
    </w:p>
    <w:p w14:paraId="574C4CAC" w14:textId="77777777" w:rsidR="00ED026F" w:rsidRPr="00AB1C4B" w:rsidRDefault="004947CA" w:rsidP="00ED026F">
      <w:pPr>
        <w:pStyle w:val="Heading3"/>
      </w:pPr>
      <w:r w:rsidRPr="00AB1C4B">
        <w:t>1.1.8</w:t>
      </w:r>
      <w:r w:rsidRPr="00AB1C4B">
        <w:rPr>
          <w:rtl/>
        </w:rPr>
        <w:tab/>
        <w:t>الاختيار أثناء اجتماعات لجان الدراسات</w:t>
      </w:r>
    </w:p>
    <w:p w14:paraId="25264205" w14:textId="77777777" w:rsidR="00ED026F" w:rsidRPr="00AB1C4B" w:rsidRDefault="004947CA" w:rsidP="00ED026F">
      <w:pPr>
        <w:rPr>
          <w:noProof/>
          <w:rtl/>
          <w:lang w:bidi="ar-EG"/>
        </w:rPr>
      </w:pPr>
      <w:r w:rsidRPr="00AB1C4B">
        <w:rPr>
          <w:rFonts w:hint="eastAsia"/>
          <w:noProof/>
          <w:rtl/>
          <w:lang w:bidi="ar-EG"/>
        </w:rPr>
        <w:t>يُفترض،</w:t>
      </w:r>
      <w:r w:rsidRPr="00AB1C4B">
        <w:rPr>
          <w:noProof/>
          <w:rtl/>
          <w:lang w:bidi="ar-EG"/>
        </w:rPr>
        <w:t xml:space="preserve"> كمنهج</w:t>
      </w:r>
      <w:r w:rsidRPr="00AB1C4B">
        <w:rPr>
          <w:rFonts w:hint="cs"/>
          <w:noProof/>
          <w:rtl/>
          <w:lang w:bidi="ar-EG"/>
        </w:rPr>
        <w:t>ٍ</w:t>
      </w:r>
      <w:r w:rsidRPr="00AB1C4B">
        <w:rPr>
          <w:noProof/>
          <w:rtl/>
          <w:lang w:bidi="ar-EG"/>
        </w:rPr>
        <w:t xml:space="preserve"> عام، أن </w:t>
      </w:r>
      <w:r w:rsidRPr="00AB1C4B">
        <w:rPr>
          <w:rFonts w:hint="eastAsia"/>
          <w:noProof/>
          <w:rtl/>
          <w:lang w:bidi="ar-EG"/>
        </w:rPr>
        <w:t>تتبع</w:t>
      </w:r>
      <w:r w:rsidRPr="00AB1C4B">
        <w:rPr>
          <w:noProof/>
          <w:rtl/>
          <w:lang w:bidi="ar-EG"/>
        </w:rPr>
        <w:t xml:space="preserve"> </w:t>
      </w:r>
      <w:r w:rsidRPr="00AB1C4B">
        <w:rPr>
          <w:rFonts w:hint="cs"/>
          <w:noProof/>
          <w:rtl/>
          <w:lang w:bidi="ar-EG"/>
        </w:rPr>
        <w:t>توصيات قطاع</w:t>
      </w:r>
      <w:r w:rsidRPr="00AB1C4B">
        <w:rPr>
          <w:noProof/>
          <w:rtl/>
          <w:lang w:bidi="ar-EG"/>
        </w:rPr>
        <w:t xml:space="preserve"> تقييس الاتصالات </w:t>
      </w:r>
      <w:r w:rsidRPr="00AB1C4B">
        <w:rPr>
          <w:rFonts w:hint="cs"/>
          <w:noProof/>
          <w:rtl/>
          <w:lang w:bidi="ar-EG"/>
        </w:rPr>
        <w:t xml:space="preserve">التي لها آثار سياساتية أو تنظيمية، مثل قضايا </w:t>
      </w:r>
      <w:r w:rsidRPr="00AB1C4B">
        <w:rPr>
          <w:noProof/>
          <w:rtl/>
          <w:lang w:bidi="ar-EG"/>
        </w:rPr>
        <w:t>التعريفات والمحاسبة</w:t>
      </w:r>
      <w:r w:rsidRPr="00AB1C4B">
        <w:rPr>
          <w:rFonts w:hint="cs"/>
          <w:noProof/>
          <w:rtl/>
          <w:lang w:bidi="ar-EG"/>
        </w:rPr>
        <w:t xml:space="preserve"> والخطط ذات الصلة </w:t>
      </w:r>
      <w:r w:rsidRPr="00AB1C4B">
        <w:rPr>
          <w:rFonts w:hint="eastAsia"/>
          <w:noProof/>
          <w:rtl/>
          <w:lang w:bidi="ar-EG"/>
        </w:rPr>
        <w:t>المتعلقة</w:t>
      </w:r>
      <w:r w:rsidRPr="00AB1C4B">
        <w:rPr>
          <w:noProof/>
          <w:rtl/>
          <w:lang w:bidi="ar-EG"/>
        </w:rPr>
        <w:t xml:space="preserve"> </w:t>
      </w:r>
      <w:r w:rsidRPr="00AB1C4B">
        <w:rPr>
          <w:rFonts w:hint="cs"/>
          <w:noProof/>
          <w:rtl/>
          <w:lang w:bidi="ar-EG"/>
        </w:rPr>
        <w:t>ب</w:t>
      </w:r>
      <w:r w:rsidRPr="00AB1C4B">
        <w:rPr>
          <w:noProof/>
          <w:rtl/>
          <w:lang w:bidi="ar-EG"/>
        </w:rPr>
        <w:t>الترقيم والعنونة</w:t>
      </w:r>
      <w:r w:rsidRPr="00AB1C4B">
        <w:rPr>
          <w:rFonts w:hint="cs"/>
          <w:noProof/>
          <w:rtl/>
          <w:lang w:bidi="ar-EG"/>
        </w:rPr>
        <w:t>، أو التوصيات التي هناك أي شك في نطاقها،</w:t>
      </w:r>
      <w:r w:rsidRPr="00AB1C4B">
        <w:rPr>
          <w:noProof/>
          <w:rtl/>
          <w:lang w:bidi="ar-EG"/>
        </w:rPr>
        <w:t xml:space="preserve"> </w:t>
      </w:r>
      <w:r w:rsidRPr="00AB1C4B">
        <w:rPr>
          <w:rFonts w:hint="cs"/>
          <w:noProof/>
          <w:rtl/>
          <w:lang w:bidi="ar-EG"/>
        </w:rPr>
        <w:t xml:space="preserve">عملية </w:t>
      </w:r>
      <w:r w:rsidRPr="00AB1C4B">
        <w:rPr>
          <w:noProof/>
          <w:rtl/>
          <w:lang w:bidi="ar-EG"/>
        </w:rPr>
        <w:t>الموافقة التقليدية</w:t>
      </w:r>
      <w:r w:rsidRPr="00AB1C4B">
        <w:rPr>
          <w:rFonts w:hint="cs"/>
          <w:noProof/>
          <w:rtl/>
          <w:lang w:bidi="ar-EG"/>
        </w:rPr>
        <w:t xml:space="preserve"> وفقا للأرقام </w:t>
      </w:r>
      <w:r w:rsidRPr="00AB1C4B">
        <w:rPr>
          <w:noProof/>
          <w:lang w:val="fr-FR" w:bidi="ar-EG"/>
        </w:rPr>
        <w:t>246D</w:t>
      </w:r>
      <w:r w:rsidRPr="00AB1C4B">
        <w:rPr>
          <w:rFonts w:hint="cs"/>
          <w:noProof/>
          <w:rtl/>
          <w:lang w:val="fr-FR" w:bidi="ar-LB"/>
        </w:rPr>
        <w:t xml:space="preserve"> و</w:t>
      </w:r>
      <w:r w:rsidRPr="00AB1C4B">
        <w:rPr>
          <w:noProof/>
          <w:lang w:val="fr-FR" w:bidi="ar-LB"/>
        </w:rPr>
        <w:t>246F</w:t>
      </w:r>
      <w:r w:rsidRPr="00AB1C4B">
        <w:rPr>
          <w:rFonts w:hint="cs"/>
          <w:noProof/>
          <w:rtl/>
          <w:lang w:val="fr-FR" w:bidi="ar-LB"/>
        </w:rPr>
        <w:t xml:space="preserve"> و</w:t>
      </w:r>
      <w:r w:rsidRPr="00AB1C4B">
        <w:rPr>
          <w:noProof/>
          <w:lang w:val="fr-FR" w:bidi="ar-LB"/>
        </w:rPr>
        <w:t>246H</w:t>
      </w:r>
      <w:r w:rsidRPr="00AB1C4B">
        <w:rPr>
          <w:rFonts w:hint="cs"/>
          <w:noProof/>
          <w:rtl/>
          <w:lang w:val="fr-FR" w:bidi="ar-LB"/>
        </w:rPr>
        <w:t xml:space="preserve"> من الاتفاقية</w:t>
      </w:r>
      <w:r w:rsidRPr="00AB1C4B">
        <w:rPr>
          <w:noProof/>
          <w:rtl/>
          <w:lang w:bidi="ar-EG"/>
        </w:rPr>
        <w:t xml:space="preserve">. </w:t>
      </w:r>
      <w:r w:rsidRPr="00AB1C4B">
        <w:rPr>
          <w:rFonts w:hint="eastAsia"/>
          <w:noProof/>
          <w:rtl/>
          <w:lang w:bidi="ar-EG"/>
        </w:rPr>
        <w:t>وعلى</w:t>
      </w:r>
      <w:r w:rsidRPr="00AB1C4B">
        <w:rPr>
          <w:noProof/>
          <w:rtl/>
          <w:lang w:bidi="ar-EG"/>
        </w:rPr>
        <w:t xml:space="preserve"> نحو مماثل، يفترض</w:t>
      </w:r>
      <w:r w:rsidRPr="00AB1C4B">
        <w:rPr>
          <w:rFonts w:hint="cs"/>
          <w:noProof/>
          <w:rtl/>
          <w:lang w:bidi="ar-EG"/>
        </w:rPr>
        <w:t xml:space="preserve"> عموما</w:t>
      </w:r>
      <w:r w:rsidRPr="00AB1C4B">
        <w:rPr>
          <w:noProof/>
          <w:rtl/>
          <w:lang w:bidi="ar-EG"/>
        </w:rPr>
        <w:t xml:space="preserve"> </w:t>
      </w:r>
      <w:r w:rsidRPr="00AB1C4B">
        <w:rPr>
          <w:rFonts w:hint="eastAsia"/>
          <w:noProof/>
          <w:rtl/>
          <w:lang w:bidi="ar-EG"/>
        </w:rPr>
        <w:t>أن</w:t>
      </w:r>
      <w:r w:rsidRPr="00AB1C4B">
        <w:rPr>
          <w:noProof/>
          <w:rtl/>
          <w:lang w:bidi="ar-EG"/>
        </w:rPr>
        <w:t xml:space="preserve"> </w:t>
      </w:r>
      <w:r w:rsidRPr="00AB1C4B">
        <w:rPr>
          <w:rFonts w:hint="eastAsia"/>
          <w:noProof/>
          <w:rtl/>
          <w:lang w:bidi="ar-EG"/>
        </w:rPr>
        <w:t>تتبع</w:t>
      </w:r>
      <w:r w:rsidRPr="00AB1C4B">
        <w:rPr>
          <w:noProof/>
          <w:rtl/>
          <w:lang w:bidi="ar-EG"/>
        </w:rPr>
        <w:t xml:space="preserve"> </w:t>
      </w:r>
      <w:r w:rsidRPr="00AB1C4B">
        <w:rPr>
          <w:rFonts w:hint="cs"/>
          <w:noProof/>
          <w:rtl/>
          <w:lang w:bidi="ar-EG"/>
        </w:rPr>
        <w:t xml:space="preserve">توصيات </w:t>
      </w:r>
      <w:r w:rsidRPr="00AB1C4B">
        <w:rPr>
          <w:rFonts w:hint="eastAsia"/>
          <w:noProof/>
          <w:rtl/>
          <w:lang w:bidi="ar-EG"/>
        </w:rPr>
        <w:t>القطاع</w:t>
      </w:r>
      <w:r w:rsidRPr="00AB1C4B">
        <w:rPr>
          <w:noProof/>
          <w:rtl/>
          <w:lang w:bidi="ar-EG"/>
        </w:rPr>
        <w:t xml:space="preserve"> المتصلة </w:t>
      </w:r>
      <w:r w:rsidRPr="00AB1C4B">
        <w:rPr>
          <w:rFonts w:hint="cs"/>
          <w:noProof/>
          <w:rtl/>
          <w:lang w:bidi="ar-EG"/>
        </w:rPr>
        <w:t>بالقضايا</w:t>
      </w:r>
      <w:r w:rsidRPr="00AB1C4B">
        <w:rPr>
          <w:noProof/>
          <w:rtl/>
          <w:lang w:bidi="ar-EG"/>
        </w:rPr>
        <w:t xml:space="preserve"> الأُخرى عملية الموافقة البديلة. ومع ذلك، يمكن اتخاذ إجراء واضح في اجتماع لجنة الدراسات لتغيير الاختيار من عملية الموافقة البديلة إلى عملية الموافقة التقليدية، والعكس بالعكس، إذا قررت الدول الأعضاء وأعضاء القطاع الحاضرون في الاجتماع ذلك بتوافق الآراء.</w:t>
      </w:r>
    </w:p>
    <w:p w14:paraId="1937A0BC" w14:textId="557033FB" w:rsidR="00ED026F" w:rsidRPr="00AB1C4B" w:rsidRDefault="004947CA" w:rsidP="00ED026F">
      <w:pPr>
        <w:rPr>
          <w:noProof/>
          <w:spacing w:val="-2"/>
          <w:rtl/>
          <w:lang w:bidi="ar-EG"/>
        </w:rPr>
      </w:pPr>
      <w:r w:rsidRPr="00AB1C4B">
        <w:rPr>
          <w:rFonts w:hint="eastAsia"/>
          <w:spacing w:val="-2"/>
          <w:rtl/>
        </w:rPr>
        <w:t>وعند</w:t>
      </w:r>
      <w:r w:rsidRPr="00AB1C4B">
        <w:rPr>
          <w:spacing w:val="-2"/>
          <w:rtl/>
        </w:rPr>
        <w:t xml:space="preserve"> </w:t>
      </w:r>
      <w:r w:rsidRPr="00AB1C4B">
        <w:rPr>
          <w:rFonts w:hint="eastAsia"/>
          <w:spacing w:val="-2"/>
          <w:rtl/>
        </w:rPr>
        <w:t>تحديد</w:t>
      </w:r>
      <w:r w:rsidRPr="00AB1C4B">
        <w:rPr>
          <w:spacing w:val="-2"/>
          <w:rtl/>
        </w:rPr>
        <w:t xml:space="preserve"> </w:t>
      </w:r>
      <w:r w:rsidRPr="00AB1C4B">
        <w:rPr>
          <w:rFonts w:hint="eastAsia"/>
          <w:spacing w:val="-2"/>
          <w:rtl/>
        </w:rPr>
        <w:t>ما إذا</w:t>
      </w:r>
      <w:r w:rsidRPr="00AB1C4B">
        <w:rPr>
          <w:spacing w:val="-2"/>
          <w:rtl/>
        </w:rPr>
        <w:t xml:space="preserve"> </w:t>
      </w:r>
      <w:r w:rsidRPr="00AB1C4B">
        <w:rPr>
          <w:rFonts w:hint="eastAsia"/>
          <w:spacing w:val="-2"/>
          <w:rtl/>
        </w:rPr>
        <w:t>كان</w:t>
      </w:r>
      <w:r w:rsidRPr="00AB1C4B">
        <w:rPr>
          <w:spacing w:val="-2"/>
          <w:rtl/>
        </w:rPr>
        <w:t xml:space="preserve"> مشروع توصية جديدة أو مراجعة </w:t>
      </w:r>
      <w:r w:rsidRPr="00AB1C4B">
        <w:rPr>
          <w:rFonts w:hint="eastAsia"/>
          <w:spacing w:val="-2"/>
          <w:rtl/>
        </w:rPr>
        <w:t>له</w:t>
      </w:r>
      <w:r w:rsidRPr="00AB1C4B">
        <w:rPr>
          <w:spacing w:val="-2"/>
          <w:rtl/>
        </w:rPr>
        <w:t xml:space="preserve"> </w:t>
      </w:r>
      <w:r w:rsidRPr="00AB1C4B">
        <w:rPr>
          <w:rFonts w:hint="eastAsia"/>
          <w:spacing w:val="-2"/>
          <w:rtl/>
        </w:rPr>
        <w:t>آثار</w:t>
      </w:r>
      <w:r w:rsidRPr="00AB1C4B">
        <w:rPr>
          <w:spacing w:val="-2"/>
          <w:rtl/>
        </w:rPr>
        <w:t xml:space="preserve"> </w:t>
      </w:r>
      <w:r w:rsidRPr="00AB1C4B">
        <w:rPr>
          <w:rFonts w:hint="eastAsia"/>
          <w:spacing w:val="-2"/>
          <w:rtl/>
        </w:rPr>
        <w:t>سياساتية</w:t>
      </w:r>
      <w:r w:rsidRPr="00AB1C4B">
        <w:rPr>
          <w:spacing w:val="-2"/>
          <w:rtl/>
        </w:rPr>
        <w:t xml:space="preserve"> </w:t>
      </w:r>
      <w:r w:rsidRPr="00AB1C4B">
        <w:rPr>
          <w:rFonts w:hint="eastAsia"/>
          <w:spacing w:val="-2"/>
          <w:rtl/>
        </w:rPr>
        <w:t>أو تنظيمية</w:t>
      </w:r>
      <w:r w:rsidRPr="00AB1C4B">
        <w:rPr>
          <w:rFonts w:hint="cs"/>
          <w:spacing w:val="-2"/>
          <w:rtl/>
        </w:rPr>
        <w:t xml:space="preserve"> من قبيل:</w:t>
      </w:r>
      <w:r w:rsidRPr="00AB1C4B">
        <w:rPr>
          <w:spacing w:val="-2"/>
          <w:rtl/>
        </w:rPr>
        <w:t xml:space="preserve"> </w:t>
      </w:r>
      <w:r w:rsidRPr="00AB1C4B">
        <w:rPr>
          <w:rFonts w:hint="eastAsia"/>
          <w:spacing w:val="-2"/>
          <w:rtl/>
        </w:rPr>
        <w:t>قضايا</w:t>
      </w:r>
      <w:r w:rsidRPr="00AB1C4B">
        <w:rPr>
          <w:spacing w:val="-2"/>
          <w:rtl/>
        </w:rPr>
        <w:t xml:space="preserve"> </w:t>
      </w:r>
      <w:r w:rsidRPr="00AB1C4B">
        <w:rPr>
          <w:rFonts w:hint="eastAsia"/>
          <w:spacing w:val="-2"/>
          <w:rtl/>
        </w:rPr>
        <w:t>التعريفات</w:t>
      </w:r>
      <w:r w:rsidRPr="00AB1C4B">
        <w:rPr>
          <w:spacing w:val="-2"/>
          <w:rtl/>
        </w:rPr>
        <w:t xml:space="preserve"> </w:t>
      </w:r>
      <w:r w:rsidRPr="00AB1C4B">
        <w:rPr>
          <w:rFonts w:hint="eastAsia"/>
          <w:spacing w:val="-2"/>
          <w:rtl/>
        </w:rPr>
        <w:t>والمحاسبة</w:t>
      </w:r>
      <w:r w:rsidRPr="00AB1C4B">
        <w:rPr>
          <w:rFonts w:hint="cs"/>
          <w:spacing w:val="-2"/>
          <w:rtl/>
        </w:rPr>
        <w:t xml:space="preserve"> والخطط المتعلقة بالترقيم والعنونة،</w:t>
      </w:r>
      <w:r w:rsidRPr="00AB1C4B">
        <w:rPr>
          <w:spacing w:val="-2"/>
          <w:rtl/>
        </w:rPr>
        <w:t xml:space="preserve"> ينبغي </w:t>
      </w:r>
      <w:r w:rsidRPr="00AB1C4B">
        <w:rPr>
          <w:rFonts w:hint="eastAsia"/>
          <w:spacing w:val="-2"/>
          <w:rtl/>
        </w:rPr>
        <w:t>للجان</w:t>
      </w:r>
      <w:r w:rsidRPr="00AB1C4B">
        <w:rPr>
          <w:spacing w:val="-2"/>
          <w:rtl/>
        </w:rPr>
        <w:t xml:space="preserve"> الدراسات </w:t>
      </w:r>
      <w:r w:rsidRPr="00AB1C4B">
        <w:rPr>
          <w:rFonts w:hint="eastAsia"/>
          <w:spacing w:val="-2"/>
          <w:rtl/>
        </w:rPr>
        <w:t>أن</w:t>
      </w:r>
      <w:r w:rsidRPr="00AB1C4B">
        <w:rPr>
          <w:spacing w:val="-2"/>
          <w:rtl/>
        </w:rPr>
        <w:t xml:space="preserve"> تشير إلى </w:t>
      </w:r>
      <w:r w:rsidRPr="00AB1C4B">
        <w:rPr>
          <w:rFonts w:hint="eastAsia"/>
          <w:spacing w:val="-2"/>
          <w:rtl/>
        </w:rPr>
        <w:t>القرار</w:t>
      </w:r>
      <w:r w:rsidRPr="00AB1C4B">
        <w:rPr>
          <w:spacing w:val="-2"/>
          <w:rtl/>
        </w:rPr>
        <w:t xml:space="preserve"> </w:t>
      </w:r>
      <w:r w:rsidRPr="00AB1C4B">
        <w:rPr>
          <w:spacing w:val="-2"/>
        </w:rPr>
        <w:t>40</w:t>
      </w:r>
      <w:r w:rsidRPr="00AB1C4B">
        <w:rPr>
          <w:spacing w:val="-2"/>
          <w:rtl/>
        </w:rPr>
        <w:t xml:space="preserve"> </w:t>
      </w:r>
      <w:r w:rsidR="003648EA" w:rsidRPr="00AB1C4B">
        <w:rPr>
          <w:rFonts w:hint="cs"/>
          <w:rtl/>
          <w:lang w:bidi="ar-EG"/>
        </w:rPr>
        <w:t xml:space="preserve">(المراجَع في جنيف، 2022) </w:t>
      </w:r>
      <w:r w:rsidRPr="00AB1C4B">
        <w:rPr>
          <w:rFonts w:hint="cs"/>
          <w:noProof/>
          <w:spacing w:val="-2"/>
          <w:rtl/>
          <w:lang w:bidi="ar-EG"/>
        </w:rPr>
        <w:t>للجمعية العالمية لتقييس الاتصالات</w:t>
      </w:r>
      <w:r w:rsidRPr="00AB1C4B">
        <w:rPr>
          <w:noProof/>
          <w:spacing w:val="-2"/>
          <w:rtl/>
          <w:lang w:bidi="ar-EG"/>
        </w:rPr>
        <w:t>.</w:t>
      </w:r>
    </w:p>
    <w:p w14:paraId="061E10A3" w14:textId="77777777" w:rsidR="00ED026F" w:rsidRPr="00AB1C4B" w:rsidRDefault="004947CA" w:rsidP="00ED026F">
      <w:pPr>
        <w:rPr>
          <w:noProof/>
          <w:rtl/>
          <w:lang w:bidi="ar-EG"/>
        </w:rPr>
      </w:pPr>
      <w:r w:rsidRPr="00AB1C4B">
        <w:rPr>
          <w:noProof/>
          <w:rtl/>
          <w:lang w:bidi="ar-EG"/>
        </w:rPr>
        <w:t>وفي حالة عدم التوصل إلى توافق في الآراء، تطبق الطريقة المستخدمة في الجمعية العالمية لتقييس الاتصالات، المبينة في الفقرة </w:t>
      </w:r>
      <w:r w:rsidRPr="00AB1C4B">
        <w:rPr>
          <w:noProof/>
          <w:lang w:bidi="ar-EG"/>
        </w:rPr>
        <w:t>13.1</w:t>
      </w:r>
      <w:r w:rsidRPr="00AB1C4B">
        <w:rPr>
          <w:noProof/>
          <w:rtl/>
          <w:lang w:bidi="ar-EG"/>
        </w:rPr>
        <w:t xml:space="preserve"> أعلاه، في تحديد الاختيار.</w:t>
      </w:r>
    </w:p>
    <w:p w14:paraId="347CD4F0" w14:textId="77777777" w:rsidR="00F439A5" w:rsidRDefault="00F439A5" w:rsidP="00ED026F">
      <w:pPr>
        <w:pStyle w:val="Heading3"/>
        <w:rPr>
          <w:rtl/>
        </w:rPr>
      </w:pPr>
    </w:p>
    <w:p w14:paraId="528B0D7E" w14:textId="6DBE3179" w:rsidR="009730EE" w:rsidRDefault="009730EE" w:rsidP="00ED026F">
      <w:pPr>
        <w:pStyle w:val="Heading3"/>
      </w:pPr>
      <w:r>
        <w:br w:type="page"/>
      </w:r>
    </w:p>
    <w:p w14:paraId="4A70E381" w14:textId="0C4F1FFE" w:rsidR="00ED026F" w:rsidRPr="00AB1C4B" w:rsidRDefault="004947CA" w:rsidP="00ED026F">
      <w:pPr>
        <w:pStyle w:val="Heading3"/>
        <w:rPr>
          <w:rtl/>
        </w:rPr>
      </w:pPr>
      <w:r w:rsidRPr="00AB1C4B">
        <w:lastRenderedPageBreak/>
        <w:t>2.1.8</w:t>
      </w:r>
      <w:r w:rsidRPr="00AB1C4B">
        <w:rPr>
          <w:rtl/>
        </w:rPr>
        <w:tab/>
        <w:t>الاختيار في الجمعية العالمية لتقييس الاتصالات</w:t>
      </w:r>
    </w:p>
    <w:p w14:paraId="67D49EBB" w14:textId="77777777" w:rsidR="00ED026F" w:rsidRPr="00AB1C4B" w:rsidRDefault="004947CA" w:rsidP="00ED026F">
      <w:pPr>
        <w:rPr>
          <w:noProof/>
          <w:rtl/>
          <w:lang w:bidi="ar-EG"/>
        </w:rPr>
      </w:pPr>
      <w:r w:rsidRPr="00AB1C4B">
        <w:rPr>
          <w:rFonts w:hint="cs"/>
          <w:noProof/>
          <w:rtl/>
          <w:lang w:bidi="ar-EG"/>
        </w:rPr>
        <w:t xml:space="preserve">يُفترض، </w:t>
      </w:r>
      <w:r w:rsidRPr="00AB1C4B">
        <w:rPr>
          <w:noProof/>
          <w:rtl/>
          <w:lang w:bidi="ar-EG"/>
        </w:rPr>
        <w:t>كمنهج</w:t>
      </w:r>
      <w:r w:rsidRPr="00AB1C4B">
        <w:rPr>
          <w:rFonts w:hint="cs"/>
          <w:noProof/>
          <w:rtl/>
          <w:lang w:bidi="ar-EG"/>
        </w:rPr>
        <w:t>ٍ</w:t>
      </w:r>
      <w:r w:rsidRPr="00AB1C4B">
        <w:rPr>
          <w:noProof/>
          <w:rtl/>
          <w:lang w:bidi="ar-EG"/>
        </w:rPr>
        <w:t xml:space="preserve"> عام، </w:t>
      </w:r>
      <w:r w:rsidRPr="00AB1C4B">
        <w:rPr>
          <w:rFonts w:hint="cs"/>
          <w:noProof/>
          <w:rtl/>
          <w:lang w:bidi="ar-EG"/>
        </w:rPr>
        <w:t xml:space="preserve">أن </w:t>
      </w:r>
      <w:r w:rsidRPr="00AB1C4B">
        <w:rPr>
          <w:rFonts w:hint="eastAsia"/>
          <w:noProof/>
          <w:rtl/>
          <w:lang w:bidi="ar-EG"/>
        </w:rPr>
        <w:t>تتبع</w:t>
      </w:r>
      <w:r w:rsidRPr="00AB1C4B">
        <w:rPr>
          <w:noProof/>
          <w:rtl/>
          <w:lang w:bidi="ar-EG"/>
        </w:rPr>
        <w:t xml:space="preserve"> </w:t>
      </w:r>
      <w:r w:rsidRPr="00AB1C4B">
        <w:rPr>
          <w:rFonts w:hint="cs"/>
          <w:noProof/>
          <w:rtl/>
          <w:lang w:bidi="ar-EG"/>
        </w:rPr>
        <w:t>توصيات قطاع</w:t>
      </w:r>
      <w:r w:rsidRPr="00AB1C4B">
        <w:rPr>
          <w:noProof/>
          <w:rtl/>
          <w:lang w:bidi="ar-EG"/>
        </w:rPr>
        <w:t xml:space="preserve"> تقييس الاتصالات </w:t>
      </w:r>
      <w:r w:rsidRPr="00AB1C4B">
        <w:rPr>
          <w:rFonts w:hint="cs"/>
          <w:noProof/>
          <w:rtl/>
          <w:lang w:bidi="ar-EG"/>
        </w:rPr>
        <w:t xml:space="preserve">التي لها آثار سياساتية أو تنظيمية، مثل قضايا </w:t>
      </w:r>
      <w:r w:rsidRPr="00AB1C4B">
        <w:rPr>
          <w:noProof/>
          <w:rtl/>
          <w:lang w:bidi="ar-EG"/>
        </w:rPr>
        <w:t>التعريفات والمحاسبة</w:t>
      </w:r>
      <w:r w:rsidRPr="00AB1C4B">
        <w:rPr>
          <w:rFonts w:hint="cs"/>
          <w:noProof/>
          <w:rtl/>
          <w:lang w:bidi="ar-EG"/>
        </w:rPr>
        <w:t xml:space="preserve"> والخطط ذات الصلة </w:t>
      </w:r>
      <w:r w:rsidRPr="00AB1C4B">
        <w:rPr>
          <w:rFonts w:hint="eastAsia"/>
          <w:noProof/>
          <w:rtl/>
          <w:lang w:bidi="ar-EG"/>
        </w:rPr>
        <w:t>المتعلقة</w:t>
      </w:r>
      <w:r w:rsidRPr="00AB1C4B">
        <w:rPr>
          <w:noProof/>
          <w:rtl/>
          <w:lang w:bidi="ar-EG"/>
        </w:rPr>
        <w:t xml:space="preserve"> </w:t>
      </w:r>
      <w:r w:rsidRPr="00AB1C4B">
        <w:rPr>
          <w:rFonts w:hint="cs"/>
          <w:noProof/>
          <w:rtl/>
          <w:lang w:bidi="ar-EG"/>
        </w:rPr>
        <w:t>ب</w:t>
      </w:r>
      <w:r w:rsidRPr="00AB1C4B">
        <w:rPr>
          <w:noProof/>
          <w:rtl/>
          <w:lang w:bidi="ar-EG"/>
        </w:rPr>
        <w:t>الترقيم والعنونة</w:t>
      </w:r>
      <w:r w:rsidRPr="00AB1C4B">
        <w:rPr>
          <w:rFonts w:hint="cs"/>
          <w:noProof/>
          <w:rtl/>
          <w:lang w:bidi="ar-EG"/>
        </w:rPr>
        <w:t>، أو التوصيات التي هناك أي شك في نطاقها،</w:t>
      </w:r>
      <w:r w:rsidRPr="00AB1C4B">
        <w:rPr>
          <w:noProof/>
          <w:rtl/>
          <w:lang w:bidi="ar-EG"/>
        </w:rPr>
        <w:t xml:space="preserve"> عملية الموافقة التقليدية. </w:t>
      </w:r>
      <w:r w:rsidRPr="00AB1C4B">
        <w:rPr>
          <w:rFonts w:hint="eastAsia"/>
          <w:noProof/>
          <w:rtl/>
          <w:lang w:bidi="ar-EG"/>
        </w:rPr>
        <w:t>وعلى</w:t>
      </w:r>
      <w:r w:rsidRPr="00AB1C4B">
        <w:rPr>
          <w:noProof/>
          <w:rtl/>
          <w:lang w:bidi="ar-EG"/>
        </w:rPr>
        <w:t xml:space="preserve"> </w:t>
      </w:r>
      <w:r w:rsidRPr="00AB1C4B">
        <w:rPr>
          <w:rFonts w:hint="eastAsia"/>
          <w:noProof/>
          <w:rtl/>
          <w:lang w:bidi="ar-EG"/>
        </w:rPr>
        <w:t>نحو</w:t>
      </w:r>
      <w:r w:rsidRPr="00AB1C4B">
        <w:rPr>
          <w:noProof/>
          <w:rtl/>
          <w:lang w:bidi="ar-EG"/>
        </w:rPr>
        <w:t xml:space="preserve"> </w:t>
      </w:r>
      <w:r w:rsidRPr="00AB1C4B">
        <w:rPr>
          <w:rFonts w:hint="eastAsia"/>
          <w:noProof/>
          <w:rtl/>
          <w:lang w:bidi="ar-EG"/>
        </w:rPr>
        <w:t>مماثل،</w:t>
      </w:r>
      <w:r w:rsidRPr="00AB1C4B">
        <w:rPr>
          <w:noProof/>
          <w:rtl/>
          <w:lang w:bidi="ar-EG"/>
        </w:rPr>
        <w:t xml:space="preserve"> </w:t>
      </w:r>
      <w:r w:rsidRPr="00AB1C4B">
        <w:rPr>
          <w:rFonts w:hint="eastAsia"/>
          <w:noProof/>
          <w:rtl/>
          <w:lang w:bidi="ar-EG"/>
        </w:rPr>
        <w:t>ي</w:t>
      </w:r>
      <w:r w:rsidRPr="00AB1C4B">
        <w:rPr>
          <w:rFonts w:hint="cs"/>
          <w:noProof/>
          <w:rtl/>
          <w:lang w:bidi="ar-EG"/>
        </w:rPr>
        <w:t>ُ</w:t>
      </w:r>
      <w:r w:rsidRPr="00AB1C4B">
        <w:rPr>
          <w:rFonts w:hint="eastAsia"/>
          <w:noProof/>
          <w:rtl/>
          <w:lang w:bidi="ar-EG"/>
        </w:rPr>
        <w:t>فترض</w:t>
      </w:r>
      <w:r w:rsidRPr="00AB1C4B">
        <w:rPr>
          <w:noProof/>
          <w:rtl/>
          <w:lang w:bidi="ar-EG"/>
        </w:rPr>
        <w:t xml:space="preserve"> </w:t>
      </w:r>
      <w:r w:rsidRPr="00AB1C4B">
        <w:rPr>
          <w:rFonts w:hint="eastAsia"/>
          <w:noProof/>
          <w:rtl/>
          <w:lang w:bidi="ar-EG"/>
        </w:rPr>
        <w:t>أن</w:t>
      </w:r>
      <w:r w:rsidRPr="00AB1C4B">
        <w:rPr>
          <w:noProof/>
          <w:rtl/>
          <w:lang w:bidi="ar-EG"/>
        </w:rPr>
        <w:t xml:space="preserve"> </w:t>
      </w:r>
      <w:r w:rsidRPr="00AB1C4B">
        <w:rPr>
          <w:rFonts w:hint="eastAsia"/>
          <w:noProof/>
          <w:rtl/>
          <w:lang w:bidi="ar-EG"/>
        </w:rPr>
        <w:t>تتبع</w:t>
      </w:r>
      <w:r w:rsidRPr="00AB1C4B">
        <w:rPr>
          <w:noProof/>
          <w:rtl/>
          <w:lang w:bidi="ar-EG"/>
        </w:rPr>
        <w:t xml:space="preserve"> </w:t>
      </w:r>
      <w:r w:rsidRPr="00AB1C4B">
        <w:rPr>
          <w:rFonts w:hint="cs"/>
          <w:noProof/>
          <w:rtl/>
          <w:lang w:bidi="ar-EG"/>
        </w:rPr>
        <w:t xml:space="preserve">توصيات </w:t>
      </w:r>
      <w:r w:rsidRPr="00AB1C4B">
        <w:rPr>
          <w:rFonts w:hint="eastAsia"/>
          <w:noProof/>
          <w:rtl/>
          <w:lang w:bidi="ar-EG"/>
        </w:rPr>
        <w:t>القطاع</w:t>
      </w:r>
      <w:r w:rsidRPr="00AB1C4B">
        <w:rPr>
          <w:noProof/>
          <w:rtl/>
          <w:lang w:bidi="ar-EG"/>
        </w:rPr>
        <w:t xml:space="preserve"> المتصلة </w:t>
      </w:r>
      <w:r w:rsidRPr="00AB1C4B">
        <w:rPr>
          <w:rFonts w:hint="cs"/>
          <w:noProof/>
          <w:rtl/>
          <w:lang w:bidi="ar-EG"/>
        </w:rPr>
        <w:t>بالقضايا</w:t>
      </w:r>
      <w:r w:rsidRPr="00AB1C4B">
        <w:rPr>
          <w:noProof/>
          <w:rtl/>
          <w:lang w:bidi="ar-EG"/>
        </w:rPr>
        <w:t xml:space="preserve"> الأُخرى عملية الموافقة البديلة. ومع ذلك، يمكن اتخاذ إجراء واضح في الجمعية العالمية لتقييس الاتصالات لتغيير الاختيار من عملية الموافقة البديلة إلى عملية الموافقة التقليدية، والعكس بالعكس.</w:t>
      </w:r>
    </w:p>
    <w:p w14:paraId="62DA6817" w14:textId="77777777" w:rsidR="00ED026F" w:rsidRPr="00AB1C4B" w:rsidRDefault="004947CA" w:rsidP="00ED026F">
      <w:pPr>
        <w:pStyle w:val="Heading2"/>
        <w:rPr>
          <w:rtl/>
        </w:rPr>
      </w:pPr>
      <w:r w:rsidRPr="00AB1C4B">
        <w:t>2.8</w:t>
      </w:r>
      <w:r w:rsidRPr="00AB1C4B">
        <w:rPr>
          <w:rtl/>
        </w:rPr>
        <w:tab/>
      </w:r>
      <w:r w:rsidRPr="00AB1C4B">
        <w:rPr>
          <w:rFonts w:hint="eastAsia"/>
          <w:rtl/>
        </w:rPr>
        <w:t>التبليغ</w:t>
      </w:r>
      <w:r w:rsidRPr="00AB1C4B">
        <w:rPr>
          <w:rtl/>
        </w:rPr>
        <w:t xml:space="preserve"> عن الاختيار</w:t>
      </w:r>
    </w:p>
    <w:p w14:paraId="6FD8135E" w14:textId="77777777" w:rsidR="00ED026F" w:rsidRPr="00AB1C4B" w:rsidRDefault="004947CA" w:rsidP="00ED026F">
      <w:pPr>
        <w:rPr>
          <w:noProof/>
          <w:lang w:bidi="ar-EG"/>
        </w:rPr>
      </w:pPr>
      <w:r w:rsidRPr="00AB1C4B">
        <w:rPr>
          <w:noProof/>
          <w:rtl/>
          <w:lang w:bidi="ar-EG"/>
        </w:rPr>
        <w:t xml:space="preserve">عندما يبلغ مدير مكتب تقييس الاتصالات الأعضاء بالموافقة على مسألة، </w:t>
      </w:r>
      <w:r w:rsidRPr="00AB1C4B">
        <w:rPr>
          <w:rFonts w:hint="eastAsia"/>
          <w:noProof/>
          <w:rtl/>
          <w:lang w:bidi="ar-EG"/>
        </w:rPr>
        <w:t>يخطرهم</w:t>
      </w:r>
      <w:r w:rsidRPr="00AB1C4B">
        <w:rPr>
          <w:noProof/>
          <w:rtl/>
          <w:lang w:bidi="ar-EG"/>
        </w:rPr>
        <w:t xml:space="preserve"> أيضاً بالاختيار المقترح بالنسبة </w:t>
      </w:r>
      <w:r w:rsidRPr="00AB1C4B">
        <w:rPr>
          <w:rFonts w:hint="cs"/>
          <w:noProof/>
          <w:rtl/>
          <w:lang w:bidi="ar-EG"/>
        </w:rPr>
        <w:t>إلى ا</w:t>
      </w:r>
      <w:r w:rsidRPr="00AB1C4B">
        <w:rPr>
          <w:noProof/>
          <w:rtl/>
          <w:lang w:bidi="ar-EG"/>
        </w:rPr>
        <w:t xml:space="preserve">لتوصيات التي ستترتب على ذلك. وفي حالة وجود اعتراضات، يجب أن تستند إلى أحكام </w:t>
      </w:r>
      <w:r w:rsidRPr="00AB1C4B">
        <w:rPr>
          <w:rFonts w:hint="cs"/>
          <w:noProof/>
          <w:rtl/>
          <w:lang w:bidi="ar-EG"/>
        </w:rPr>
        <w:t>الأرقام</w:t>
      </w:r>
      <w:r w:rsidRPr="00AB1C4B">
        <w:rPr>
          <w:rFonts w:hint="eastAsia"/>
          <w:noProof/>
          <w:rtl/>
          <w:lang w:bidi="ar-EG"/>
        </w:rPr>
        <w:t> </w:t>
      </w:r>
      <w:r w:rsidRPr="00AB1C4B">
        <w:rPr>
          <w:noProof/>
          <w:lang w:bidi="ar-EG"/>
        </w:rPr>
        <w:t>246D</w:t>
      </w:r>
      <w:r w:rsidRPr="00AB1C4B">
        <w:rPr>
          <w:noProof/>
          <w:rtl/>
          <w:lang w:bidi="ar-EG"/>
        </w:rPr>
        <w:t xml:space="preserve"> </w:t>
      </w:r>
      <w:r w:rsidRPr="00AB1C4B">
        <w:rPr>
          <w:rFonts w:hint="cs"/>
          <w:noProof/>
          <w:rtl/>
          <w:lang w:bidi="ar-EG"/>
        </w:rPr>
        <w:t>و</w:t>
      </w:r>
      <w:r w:rsidRPr="00AB1C4B">
        <w:rPr>
          <w:noProof/>
          <w:lang w:bidi="ar-EG"/>
        </w:rPr>
        <w:t>246F</w:t>
      </w:r>
      <w:r w:rsidRPr="00AB1C4B">
        <w:rPr>
          <w:rFonts w:hint="cs"/>
          <w:noProof/>
          <w:rtl/>
          <w:lang w:bidi="ar-EG"/>
        </w:rPr>
        <w:t xml:space="preserve"> و</w:t>
      </w:r>
      <w:r w:rsidRPr="00AB1C4B">
        <w:rPr>
          <w:noProof/>
          <w:lang w:bidi="ar-EG"/>
        </w:rPr>
        <w:t>246H</w:t>
      </w:r>
      <w:r w:rsidRPr="00AB1C4B">
        <w:rPr>
          <w:rFonts w:hint="cs"/>
          <w:noProof/>
          <w:rtl/>
          <w:lang w:bidi="ar-EG"/>
        </w:rPr>
        <w:t xml:space="preserve"> </w:t>
      </w:r>
      <w:r w:rsidRPr="00AB1C4B">
        <w:rPr>
          <w:noProof/>
          <w:rtl/>
          <w:lang w:bidi="ar-EG"/>
        </w:rPr>
        <w:t>من الاتفاقية، وتحال هذه الاعتراضات كتابة</w:t>
      </w:r>
      <w:r w:rsidRPr="00AB1C4B">
        <w:rPr>
          <w:rFonts w:hint="eastAsia"/>
          <w:noProof/>
          <w:rtl/>
          <w:lang w:bidi="ar-EG"/>
        </w:rPr>
        <w:t>ً</w:t>
      </w:r>
      <w:r w:rsidRPr="00AB1C4B">
        <w:rPr>
          <w:noProof/>
          <w:rtl/>
          <w:lang w:bidi="ar-EG"/>
        </w:rPr>
        <w:t xml:space="preserve"> إلى الاجتماع التالي للجنة الدراسات، حيث يُعاد النظر في الاختيار (انظر الفقرة</w:t>
      </w:r>
      <w:r w:rsidRPr="00AB1C4B">
        <w:rPr>
          <w:rFonts w:hint="eastAsia"/>
          <w:noProof/>
          <w:rtl/>
          <w:lang w:bidi="ar-EG"/>
        </w:rPr>
        <w:t> </w:t>
      </w:r>
      <w:r w:rsidRPr="00AB1C4B">
        <w:rPr>
          <w:noProof/>
          <w:lang w:bidi="ar-EG"/>
        </w:rPr>
        <w:t>3.8</w:t>
      </w:r>
      <w:r w:rsidRPr="00AB1C4B">
        <w:rPr>
          <w:noProof/>
          <w:rtl/>
          <w:lang w:bidi="ar-EG"/>
        </w:rPr>
        <w:t xml:space="preserve"> فيما يلي).</w:t>
      </w:r>
    </w:p>
    <w:p w14:paraId="4F6BF542" w14:textId="77777777" w:rsidR="00ED026F" w:rsidRPr="00AB1C4B" w:rsidRDefault="004947CA" w:rsidP="00ED026F">
      <w:pPr>
        <w:pStyle w:val="Heading2"/>
        <w:rPr>
          <w:rtl/>
        </w:rPr>
      </w:pPr>
      <w:r w:rsidRPr="00AB1C4B">
        <w:t>3.8</w:t>
      </w:r>
      <w:r w:rsidRPr="00AB1C4B">
        <w:rPr>
          <w:rtl/>
        </w:rPr>
        <w:tab/>
        <w:t>إعادة النظر في الاختيار</w:t>
      </w:r>
    </w:p>
    <w:p w14:paraId="7BACC568" w14:textId="77777777" w:rsidR="00ED026F" w:rsidRPr="00AB1C4B" w:rsidRDefault="004947CA" w:rsidP="00ED026F">
      <w:pPr>
        <w:rPr>
          <w:noProof/>
          <w:rtl/>
          <w:lang w:bidi="ar-EG"/>
        </w:rPr>
      </w:pPr>
      <w:r w:rsidRPr="00AB1C4B">
        <w:rPr>
          <w:b/>
          <w:bCs/>
          <w:noProof/>
          <w:lang w:bidi="ar-EG"/>
        </w:rPr>
        <w:t>1.3.8</w:t>
      </w:r>
      <w:r w:rsidRPr="00AB1C4B">
        <w:rPr>
          <w:noProof/>
          <w:rtl/>
          <w:lang w:bidi="ar-EG"/>
        </w:rPr>
        <w:tab/>
        <w:t>يمكن، في أي وقت، قبل اتخاذ قرار بعرض مشروع توصية جديدة أو مراجَعة لطلب التعليق عليها في </w:t>
      </w:r>
      <w:r w:rsidRPr="00AB1C4B">
        <w:rPr>
          <w:rFonts w:hint="eastAsia"/>
          <w:noProof/>
          <w:rtl/>
          <w:lang w:bidi="ar-EG"/>
        </w:rPr>
        <w:t>إطار</w:t>
      </w:r>
      <w:r w:rsidRPr="00AB1C4B">
        <w:rPr>
          <w:noProof/>
          <w:rtl/>
          <w:lang w:bidi="ar-EG"/>
        </w:rPr>
        <w:t xml:space="preserve"> عملية "</w:t>
      </w:r>
      <w:r w:rsidRPr="00AB1C4B">
        <w:rPr>
          <w:rFonts w:hint="eastAsia"/>
          <w:noProof/>
          <w:rtl/>
          <w:lang w:bidi="ar-EG"/>
        </w:rPr>
        <w:t>ال</w:t>
      </w:r>
      <w:r w:rsidRPr="00AB1C4B">
        <w:rPr>
          <w:noProof/>
          <w:rtl/>
          <w:lang w:bidi="ar-EG"/>
        </w:rPr>
        <w:t xml:space="preserve">نداء </w:t>
      </w:r>
      <w:r w:rsidRPr="00AB1C4B">
        <w:rPr>
          <w:rFonts w:hint="eastAsia"/>
          <w:noProof/>
          <w:rtl/>
          <w:lang w:bidi="ar-EG"/>
        </w:rPr>
        <w:t>ال</w:t>
      </w:r>
      <w:r w:rsidRPr="00AB1C4B">
        <w:rPr>
          <w:noProof/>
          <w:rtl/>
          <w:lang w:bidi="ar-EG"/>
        </w:rPr>
        <w:t xml:space="preserve">أخير"، إعادة النظر في الاختيار استناداً إلى أحكام </w:t>
      </w:r>
      <w:r w:rsidRPr="00AB1C4B">
        <w:rPr>
          <w:rFonts w:hint="cs"/>
          <w:noProof/>
          <w:rtl/>
          <w:lang w:bidi="ar-EG"/>
        </w:rPr>
        <w:t>الأرقام</w:t>
      </w:r>
      <w:r w:rsidRPr="00AB1C4B">
        <w:rPr>
          <w:noProof/>
          <w:rtl/>
          <w:lang w:bidi="ar-EG"/>
        </w:rPr>
        <w:t xml:space="preserve"> </w:t>
      </w:r>
      <w:r w:rsidRPr="00AB1C4B">
        <w:rPr>
          <w:noProof/>
          <w:lang w:bidi="ar-EG"/>
        </w:rPr>
        <w:t>246D</w:t>
      </w:r>
      <w:r w:rsidRPr="00AB1C4B">
        <w:rPr>
          <w:noProof/>
          <w:rtl/>
          <w:lang w:bidi="ar-EG"/>
        </w:rPr>
        <w:t xml:space="preserve"> </w:t>
      </w:r>
      <w:r w:rsidRPr="00AB1C4B">
        <w:rPr>
          <w:rFonts w:hint="cs"/>
          <w:noProof/>
          <w:rtl/>
          <w:lang w:bidi="ar-EG"/>
        </w:rPr>
        <w:t>و</w:t>
      </w:r>
      <w:r w:rsidRPr="00AB1C4B">
        <w:rPr>
          <w:noProof/>
          <w:lang w:val="fr-FR" w:bidi="ar-EG"/>
        </w:rPr>
        <w:t>246F</w:t>
      </w:r>
      <w:r w:rsidRPr="00AB1C4B">
        <w:rPr>
          <w:rFonts w:hint="cs"/>
          <w:noProof/>
          <w:rtl/>
          <w:lang w:bidi="ar-EG"/>
        </w:rPr>
        <w:t xml:space="preserve"> و</w:t>
      </w:r>
      <w:r w:rsidRPr="00AB1C4B">
        <w:rPr>
          <w:noProof/>
          <w:lang w:bidi="ar-EG"/>
        </w:rPr>
        <w:t>246H</w:t>
      </w:r>
      <w:r w:rsidRPr="00AB1C4B">
        <w:rPr>
          <w:rFonts w:hint="cs"/>
          <w:noProof/>
          <w:rtl/>
          <w:lang w:bidi="ar-EG"/>
        </w:rPr>
        <w:t xml:space="preserve"> </w:t>
      </w:r>
      <w:r w:rsidRPr="00AB1C4B">
        <w:rPr>
          <w:noProof/>
          <w:rtl/>
          <w:lang w:bidi="ar-EG"/>
        </w:rPr>
        <w:t>من الاتفاقية. ويجب أن يكون طلب إعادة النظر كتابة (مثل مساهمة، أو</w:t>
      </w:r>
      <w:r w:rsidRPr="00AB1C4B">
        <w:rPr>
          <w:rFonts w:hint="eastAsia"/>
          <w:noProof/>
          <w:rtl/>
          <w:lang w:bidi="ar-EG"/>
        </w:rPr>
        <w:t> </w:t>
      </w:r>
      <w:r w:rsidRPr="00AB1C4B">
        <w:rPr>
          <w:rFonts w:hint="cs"/>
          <w:noProof/>
          <w:rtl/>
          <w:lang w:bidi="ar-EG"/>
        </w:rPr>
        <w:t>في </w:t>
      </w:r>
      <w:r w:rsidRPr="00AB1C4B">
        <w:rPr>
          <w:noProof/>
          <w:rtl/>
          <w:lang w:bidi="ar-EG"/>
        </w:rPr>
        <w:t xml:space="preserve">حالة تقديم الطلب بعد انقضاء الموعد النهائي لتقديم المساهمات، تقدَّم وثيقة مكتوبة يتم </w:t>
      </w:r>
      <w:r w:rsidRPr="00AB1C4B">
        <w:rPr>
          <w:rFonts w:hint="eastAsia"/>
          <w:noProof/>
          <w:rtl/>
          <w:lang w:bidi="ar-EG"/>
        </w:rPr>
        <w:t>عرضها</w:t>
      </w:r>
      <w:r w:rsidRPr="00AB1C4B">
        <w:rPr>
          <w:noProof/>
          <w:rtl/>
          <w:lang w:bidi="ar-EG"/>
        </w:rPr>
        <w:t xml:space="preserve"> فيما بعد في وثيقة مؤقتة</w:t>
      </w:r>
      <w:r w:rsidRPr="00AB1C4B">
        <w:rPr>
          <w:rFonts w:hint="eastAsia"/>
          <w:noProof/>
          <w:rtl/>
          <w:lang w:bidi="ar-EG"/>
        </w:rPr>
        <w:t> </w:t>
      </w:r>
      <w:r w:rsidRPr="00AB1C4B">
        <w:rPr>
          <w:noProof/>
          <w:lang w:bidi="ar-EG"/>
        </w:rPr>
        <w:t>(TD)</w:t>
      </w:r>
      <w:r w:rsidRPr="00AB1C4B">
        <w:rPr>
          <w:noProof/>
          <w:rtl/>
          <w:lang w:bidi="ar-EG"/>
        </w:rPr>
        <w:t>) إلى اجتماع لجنة الدراسات أو فرقة العمل</w:t>
      </w:r>
      <w:r w:rsidRPr="00AB1C4B">
        <w:rPr>
          <w:color w:val="000000"/>
          <w:rtl/>
        </w:rPr>
        <w:t xml:space="preserve"> مشفوعاً بأسباب إعادة النظر في الاختيار</w:t>
      </w:r>
      <w:r w:rsidRPr="00AB1C4B">
        <w:rPr>
          <w:noProof/>
          <w:rtl/>
          <w:lang w:bidi="ar-EG"/>
        </w:rPr>
        <w:t>. وأي اقتراح من دولة عضو أو من عضو قطاع لتغيير الاختيار يتعين أن يحصل على تأييد قبل أن يصبح من الممكن للاجتماع تناوله.</w:t>
      </w:r>
    </w:p>
    <w:p w14:paraId="2E1E1E38" w14:textId="77777777" w:rsidR="00ED026F" w:rsidRPr="00AB1C4B" w:rsidRDefault="004947CA" w:rsidP="00ED026F">
      <w:pPr>
        <w:rPr>
          <w:noProof/>
          <w:rtl/>
          <w:lang w:bidi="ar-EG"/>
        </w:rPr>
      </w:pPr>
      <w:r w:rsidRPr="00AB1C4B">
        <w:rPr>
          <w:b/>
          <w:bCs/>
          <w:noProof/>
          <w:lang w:bidi="ar-EG"/>
        </w:rPr>
        <w:t>2.3.8</w:t>
      </w:r>
      <w:r w:rsidRPr="00AB1C4B">
        <w:rPr>
          <w:noProof/>
          <w:spacing w:val="-6"/>
          <w:rtl/>
          <w:lang w:bidi="ar-EG"/>
        </w:rPr>
        <w:tab/>
        <w:t xml:space="preserve">وتقرر لجنة الدراسات، بتطبيق </w:t>
      </w:r>
      <w:r w:rsidRPr="00AB1C4B">
        <w:rPr>
          <w:rFonts w:hint="eastAsia"/>
          <w:noProof/>
          <w:spacing w:val="-6"/>
          <w:rtl/>
          <w:lang w:bidi="ar-EG"/>
        </w:rPr>
        <w:t>نفس</w:t>
      </w:r>
      <w:r w:rsidRPr="00AB1C4B">
        <w:rPr>
          <w:noProof/>
          <w:spacing w:val="-6"/>
          <w:rtl/>
          <w:lang w:bidi="ar-EG"/>
        </w:rPr>
        <w:t xml:space="preserve"> الإجراءات المبينة في الفقرة </w:t>
      </w:r>
      <w:r w:rsidRPr="00AB1C4B">
        <w:rPr>
          <w:noProof/>
          <w:spacing w:val="-6"/>
          <w:lang w:bidi="ar-EG"/>
        </w:rPr>
        <w:t>1.1.8</w:t>
      </w:r>
      <w:r w:rsidRPr="00AB1C4B">
        <w:rPr>
          <w:noProof/>
          <w:spacing w:val="-6"/>
          <w:rtl/>
          <w:lang w:bidi="ar-EG"/>
        </w:rPr>
        <w:t>، ما إذا كان الاختيار يبقى على ما هو عليه أو يتم تغييره.</w:t>
      </w:r>
    </w:p>
    <w:p w14:paraId="547A1280" w14:textId="77777777" w:rsidR="00ED026F" w:rsidRPr="00AB1C4B" w:rsidRDefault="004947CA" w:rsidP="00ED026F">
      <w:pPr>
        <w:rPr>
          <w:noProof/>
          <w:rtl/>
          <w:lang w:bidi="ar-EG"/>
        </w:rPr>
      </w:pPr>
      <w:r w:rsidRPr="00AB1C4B">
        <w:rPr>
          <w:b/>
          <w:bCs/>
          <w:noProof/>
          <w:lang w:bidi="ar-EG"/>
        </w:rPr>
        <w:t>3.3.8</w:t>
      </w:r>
      <w:r w:rsidRPr="00AB1C4B">
        <w:rPr>
          <w:noProof/>
          <w:rtl/>
          <w:lang w:bidi="ar-EG"/>
        </w:rPr>
        <w:tab/>
      </w:r>
      <w:r w:rsidRPr="00AB1C4B">
        <w:rPr>
          <w:rFonts w:hint="cs"/>
          <w:noProof/>
          <w:rtl/>
          <w:lang w:bidi="ar-EG"/>
        </w:rPr>
        <w:t xml:space="preserve">يُعلن </w:t>
      </w:r>
      <w:r w:rsidRPr="00AB1C4B">
        <w:rPr>
          <w:noProof/>
          <w:rtl/>
          <w:lang w:bidi="ar-EG"/>
        </w:rPr>
        <w:t>رئيس الاجتماع بوضوح</w:t>
      </w:r>
      <w:r w:rsidRPr="00AB1C4B">
        <w:rPr>
          <w:rFonts w:hint="cs"/>
          <w:noProof/>
          <w:rtl/>
          <w:lang w:bidi="ar-EG"/>
        </w:rPr>
        <w:t xml:space="preserve"> في حينِه عن أي </w:t>
      </w:r>
      <w:r w:rsidRPr="00AB1C4B">
        <w:rPr>
          <w:noProof/>
          <w:rtl/>
          <w:lang w:bidi="ar-EG"/>
        </w:rPr>
        <w:t xml:space="preserve">تغيير </w:t>
      </w:r>
      <w:r w:rsidRPr="00AB1C4B">
        <w:rPr>
          <w:rFonts w:hint="cs"/>
          <w:noProof/>
          <w:rtl/>
          <w:lang w:bidi="ar-EG"/>
        </w:rPr>
        <w:t xml:space="preserve">يُتفق عليه في </w:t>
      </w:r>
      <w:r w:rsidRPr="00AB1C4B">
        <w:rPr>
          <w:noProof/>
          <w:rtl/>
          <w:lang w:bidi="ar-EG"/>
        </w:rPr>
        <w:t xml:space="preserve">عملية الموافقة على التوصية. </w:t>
      </w:r>
      <w:r w:rsidRPr="00AB1C4B">
        <w:rPr>
          <w:rFonts w:hint="cs"/>
          <w:noProof/>
          <w:rtl/>
          <w:lang w:bidi="ar-EG"/>
        </w:rPr>
        <w:t>ويُدرَج</w:t>
      </w:r>
      <w:r w:rsidRPr="00AB1C4B">
        <w:rPr>
          <w:noProof/>
          <w:rtl/>
          <w:lang w:bidi="ar-EG"/>
        </w:rPr>
        <w:t xml:space="preserve"> </w:t>
      </w:r>
      <w:r w:rsidRPr="00AB1C4B">
        <w:rPr>
          <w:rFonts w:hint="cs"/>
          <w:noProof/>
          <w:rtl/>
          <w:lang w:bidi="ar-EG"/>
        </w:rPr>
        <w:t xml:space="preserve">التغيير المتفق عليه أيضاً </w:t>
      </w:r>
      <w:r w:rsidRPr="00AB1C4B">
        <w:rPr>
          <w:noProof/>
          <w:rtl/>
          <w:lang w:bidi="ar-EG"/>
        </w:rPr>
        <w:t>في تقرير الاجتماع</w:t>
      </w:r>
      <w:r w:rsidRPr="00AB1C4B">
        <w:rPr>
          <w:rFonts w:hint="cs"/>
          <w:noProof/>
          <w:rtl/>
          <w:lang w:bidi="ar-EG"/>
        </w:rPr>
        <w:t xml:space="preserve"> </w:t>
      </w:r>
      <w:r w:rsidRPr="00AB1C4B">
        <w:rPr>
          <w:noProof/>
          <w:rtl/>
          <w:lang w:bidi="ar-EG"/>
        </w:rPr>
        <w:t xml:space="preserve">وفي برنامج عمل قطاع تقييس الاتصالات </w:t>
      </w:r>
      <w:r w:rsidRPr="00AB1C4B">
        <w:rPr>
          <w:rFonts w:hint="cs"/>
          <w:noProof/>
          <w:rtl/>
          <w:lang w:bidi="ar-EG"/>
        </w:rPr>
        <w:t>المتعلق</w:t>
      </w:r>
      <w:r w:rsidRPr="00AB1C4B">
        <w:rPr>
          <w:noProof/>
          <w:rtl/>
          <w:lang w:bidi="ar-EG"/>
        </w:rPr>
        <w:t xml:space="preserve"> بالتوصية.</w:t>
      </w:r>
    </w:p>
    <w:p w14:paraId="6A248F44" w14:textId="55E2FBCA" w:rsidR="00ED026F" w:rsidRDefault="004947CA" w:rsidP="00ED026F">
      <w:pPr>
        <w:rPr>
          <w:noProof/>
          <w:rtl/>
          <w:lang w:bidi="ar-EG"/>
        </w:rPr>
      </w:pPr>
      <w:r w:rsidRPr="00AB1C4B">
        <w:rPr>
          <w:b/>
          <w:bCs/>
          <w:noProof/>
          <w:lang w:bidi="ar-EG"/>
        </w:rPr>
        <w:t>4.3.8</w:t>
      </w:r>
      <w:r w:rsidRPr="00AB1C4B">
        <w:rPr>
          <w:noProof/>
          <w:rtl/>
          <w:lang w:bidi="ar-EG"/>
        </w:rPr>
        <w:tab/>
        <w:t xml:space="preserve">يجوز تغيير </w:t>
      </w:r>
      <w:r w:rsidRPr="00AB1C4B">
        <w:rPr>
          <w:rFonts w:hint="cs"/>
          <w:noProof/>
          <w:rtl/>
          <w:lang w:bidi="ar-EG"/>
        </w:rPr>
        <w:t xml:space="preserve">عملية </w:t>
      </w:r>
      <w:r w:rsidRPr="00AB1C4B">
        <w:rPr>
          <w:noProof/>
          <w:rtl/>
          <w:lang w:bidi="ar-EG"/>
        </w:rPr>
        <w:t xml:space="preserve">الاختيار بعد </w:t>
      </w:r>
      <w:r w:rsidRPr="00AB1C4B">
        <w:rPr>
          <w:rFonts w:hint="cs"/>
          <w:noProof/>
          <w:rtl/>
          <w:lang w:bidi="ar-EG"/>
        </w:rPr>
        <w:t xml:space="preserve">إقرار </w:t>
      </w:r>
      <w:r w:rsidRPr="00AB1C4B">
        <w:rPr>
          <w:noProof/>
          <w:rtl/>
          <w:lang w:bidi="ar-EG"/>
        </w:rPr>
        <w:t xml:space="preserve">التوصية (الفقرة </w:t>
      </w:r>
      <w:r w:rsidRPr="00AB1C4B">
        <w:rPr>
          <w:noProof/>
          <w:lang w:bidi="ar-EG"/>
        </w:rPr>
        <w:t>2.5</w:t>
      </w:r>
      <w:r w:rsidRPr="00AB1C4B">
        <w:rPr>
          <w:rFonts w:hint="cs"/>
          <w:noProof/>
          <w:rtl/>
          <w:lang w:bidi="ar-EG"/>
        </w:rPr>
        <w:t xml:space="preserve"> من </w:t>
      </w:r>
      <w:r w:rsidRPr="00AB1C4B">
        <w:rPr>
          <w:noProof/>
          <w:rtl/>
          <w:lang w:bidi="ar-EG"/>
        </w:rPr>
        <w:t xml:space="preserve">التوصية </w:t>
      </w:r>
      <w:r w:rsidRPr="00AB1C4B">
        <w:rPr>
          <w:noProof/>
          <w:lang w:bidi="ar-EG"/>
        </w:rPr>
        <w:t>ITU</w:t>
      </w:r>
      <w:r w:rsidRPr="00AB1C4B">
        <w:rPr>
          <w:noProof/>
          <w:lang w:bidi="ar-EG"/>
        </w:rPr>
        <w:noBreakHyphen/>
        <w:t>T A.8</w:t>
      </w:r>
      <w:r w:rsidRPr="00AB1C4B">
        <w:rPr>
          <w:noProof/>
          <w:rtl/>
          <w:lang w:bidi="ar-EG"/>
        </w:rPr>
        <w:t>)</w:t>
      </w:r>
      <w:r w:rsidRPr="00AB1C4B">
        <w:rPr>
          <w:rFonts w:hint="cs"/>
          <w:noProof/>
          <w:rtl/>
          <w:lang w:bidi="ar-EG"/>
        </w:rPr>
        <w:t xml:space="preserve">. </w:t>
      </w:r>
      <w:r w:rsidRPr="00AB1C4B">
        <w:rPr>
          <w:noProof/>
          <w:rtl/>
          <w:lang w:bidi="ar-EG"/>
        </w:rPr>
        <w:t xml:space="preserve">ولا يجوز تغيير الاختيار بعد تحديد </w:t>
      </w:r>
      <w:r w:rsidRPr="00AB1C4B">
        <w:rPr>
          <w:rFonts w:hint="cs"/>
          <w:noProof/>
          <w:rtl/>
          <w:lang w:bidi="ar-EG"/>
        </w:rPr>
        <w:t xml:space="preserve">التوصية </w:t>
      </w:r>
      <w:r w:rsidRPr="00AB1C4B">
        <w:rPr>
          <w:noProof/>
          <w:rtl/>
          <w:lang w:bidi="ar-EG"/>
        </w:rPr>
        <w:t>(انظر الفقرة</w:t>
      </w:r>
      <w:r w:rsidRPr="00AB1C4B">
        <w:rPr>
          <w:rFonts w:hint="eastAsia"/>
          <w:noProof/>
          <w:rtl/>
          <w:lang w:bidi="ar-EG"/>
        </w:rPr>
        <w:t> </w:t>
      </w:r>
      <w:r w:rsidRPr="00AB1C4B">
        <w:rPr>
          <w:noProof/>
          <w:lang w:bidi="ar-EG"/>
        </w:rPr>
        <w:t>1.3.9</w:t>
      </w:r>
      <w:r w:rsidRPr="00AB1C4B">
        <w:rPr>
          <w:noProof/>
          <w:rtl/>
          <w:lang w:bidi="ar-EG"/>
        </w:rPr>
        <w:t xml:space="preserve"> أدناه).</w:t>
      </w:r>
    </w:p>
    <w:p w14:paraId="7FE2465A" w14:textId="6D66454B" w:rsidR="00F439A5" w:rsidRDefault="00F439A5" w:rsidP="00ED026F">
      <w:pPr>
        <w:rPr>
          <w:noProof/>
          <w:rtl/>
          <w:lang w:bidi="ar-EG"/>
        </w:rPr>
      </w:pPr>
    </w:p>
    <w:p w14:paraId="077D2E62" w14:textId="1348A703" w:rsidR="00F439A5" w:rsidRDefault="00F439A5" w:rsidP="00ED026F">
      <w:pPr>
        <w:rPr>
          <w:noProof/>
          <w:rtl/>
          <w:lang w:bidi="ar-EG"/>
        </w:rPr>
      </w:pPr>
    </w:p>
    <w:p w14:paraId="653BEA24" w14:textId="77777777" w:rsidR="00F439A5" w:rsidRDefault="00F439A5" w:rsidP="00ED026F">
      <w:pPr>
        <w:rPr>
          <w:noProof/>
          <w:rtl/>
          <w:lang w:bidi="ar-EG"/>
        </w:rPr>
      </w:pPr>
    </w:p>
    <w:p w14:paraId="509FF571" w14:textId="77777777" w:rsidR="009730EE" w:rsidRPr="00AB1C4B" w:rsidRDefault="009730EE" w:rsidP="00ED026F">
      <w:pPr>
        <w:rPr>
          <w:noProof/>
          <w:rtl/>
          <w:lang w:bidi="ar-EG"/>
        </w:rPr>
      </w:pPr>
    </w:p>
    <w:p w14:paraId="6537B8AA" w14:textId="77777777" w:rsidR="00ED026F" w:rsidRPr="00AB1C4B" w:rsidRDefault="004947CA" w:rsidP="009730EE">
      <w:pPr>
        <w:pStyle w:val="SectionNo"/>
      </w:pPr>
      <w:r w:rsidRPr="00AB1C4B">
        <w:rPr>
          <w:rtl/>
        </w:rPr>
        <w:lastRenderedPageBreak/>
        <w:t xml:space="preserve">القسـم </w:t>
      </w:r>
      <w:r w:rsidRPr="00AB1C4B">
        <w:t>9</w:t>
      </w:r>
    </w:p>
    <w:p w14:paraId="25B436FD" w14:textId="77777777" w:rsidR="00ED026F" w:rsidRPr="00AB1C4B" w:rsidRDefault="004947CA" w:rsidP="009730EE">
      <w:pPr>
        <w:pStyle w:val="Sectiontitle"/>
        <w:keepLines/>
        <w:rPr>
          <w:bCs w:val="0"/>
          <w:noProof/>
        </w:rPr>
      </w:pPr>
      <w:r w:rsidRPr="00AB1C4B">
        <w:rPr>
          <w:rtl/>
        </w:rPr>
        <w:t>الموافقة</w:t>
      </w:r>
      <w:r w:rsidRPr="00AB1C4B">
        <w:rPr>
          <w:noProof/>
          <w:rtl/>
        </w:rPr>
        <w:t xml:space="preserve"> على التوصيات الجديدة أو المراجَعة</w:t>
      </w:r>
      <w:r w:rsidRPr="00AB1C4B">
        <w:rPr>
          <w:rFonts w:hint="cs"/>
          <w:noProof/>
          <w:rtl/>
        </w:rPr>
        <w:t xml:space="preserve"> </w:t>
      </w:r>
      <w:r w:rsidRPr="00AB1C4B">
        <w:rPr>
          <w:noProof/>
          <w:rtl/>
        </w:rPr>
        <w:t>باتباع عملية الموافقة التقليدية</w:t>
      </w:r>
    </w:p>
    <w:p w14:paraId="0DAE4A9A" w14:textId="77777777" w:rsidR="00ED026F" w:rsidRPr="00AB1C4B" w:rsidRDefault="004947CA" w:rsidP="009730EE">
      <w:pPr>
        <w:pStyle w:val="Heading2"/>
        <w:keepLines/>
        <w:spacing w:before="360"/>
        <w:rPr>
          <w:rtl/>
        </w:rPr>
      </w:pPr>
      <w:r w:rsidRPr="00AB1C4B">
        <w:t>1.9</w:t>
      </w:r>
      <w:r w:rsidRPr="00AB1C4B">
        <w:rPr>
          <w:rtl/>
        </w:rPr>
        <w:tab/>
        <w:t>عموميات</w:t>
      </w:r>
    </w:p>
    <w:p w14:paraId="72709C61" w14:textId="30CB0DAE" w:rsidR="00ED026F" w:rsidRPr="00AB1C4B" w:rsidRDefault="004947CA" w:rsidP="009730EE">
      <w:pPr>
        <w:keepNext/>
        <w:keepLines/>
        <w:rPr>
          <w:noProof/>
          <w:rtl/>
          <w:lang w:bidi="ar-EG"/>
        </w:rPr>
      </w:pPr>
      <w:r w:rsidRPr="00AB1C4B">
        <w:rPr>
          <w:b/>
          <w:bCs/>
          <w:noProof/>
          <w:lang w:bidi="ar-EG"/>
        </w:rPr>
        <w:t>1.1.9</w:t>
      </w:r>
      <w:r w:rsidRPr="00AB1C4B">
        <w:rPr>
          <w:b/>
          <w:bCs/>
          <w:noProof/>
          <w:rtl/>
          <w:lang w:bidi="ar-EG"/>
        </w:rPr>
        <w:tab/>
      </w:r>
      <w:r w:rsidRPr="00AB1C4B">
        <w:rPr>
          <w:noProof/>
          <w:rtl/>
          <w:lang w:bidi="ar-EG"/>
        </w:rPr>
        <w:t xml:space="preserve">يوضح هذا القسم الإجراءات الواجب اتباعها في الموافقة على التوصيات </w:t>
      </w:r>
      <w:r w:rsidRPr="00AB1C4B">
        <w:rPr>
          <w:rFonts w:hint="eastAsia"/>
          <w:noProof/>
          <w:rtl/>
          <w:lang w:bidi="ar-EG"/>
        </w:rPr>
        <w:t>الجديدة</w:t>
      </w:r>
      <w:r w:rsidRPr="00AB1C4B">
        <w:rPr>
          <w:noProof/>
          <w:rtl/>
          <w:lang w:bidi="ar-EG"/>
        </w:rPr>
        <w:t xml:space="preserve"> أو المراجعة التي تتطلب مشاورات رسمية مع الدول الأعضاء </w:t>
      </w:r>
      <w:r w:rsidRPr="00AB1C4B">
        <w:rPr>
          <w:rFonts w:hint="cs"/>
          <w:noProof/>
          <w:rtl/>
          <w:lang w:bidi="ar-EG"/>
        </w:rPr>
        <w:t>بموجب الأرقام و</w:t>
      </w:r>
      <w:r w:rsidRPr="00AB1C4B">
        <w:rPr>
          <w:noProof/>
          <w:lang w:bidi="ar-EG"/>
        </w:rPr>
        <w:t>246D</w:t>
      </w:r>
      <w:r w:rsidRPr="00AB1C4B">
        <w:rPr>
          <w:rFonts w:hint="cs"/>
          <w:noProof/>
          <w:rtl/>
          <w:lang w:bidi="ar-EG"/>
        </w:rPr>
        <w:t xml:space="preserve"> و</w:t>
      </w:r>
      <w:r w:rsidRPr="00AB1C4B">
        <w:rPr>
          <w:noProof/>
          <w:lang w:bidi="ar-EG"/>
        </w:rPr>
        <w:t>246F</w:t>
      </w:r>
      <w:r w:rsidRPr="00AB1C4B">
        <w:rPr>
          <w:rFonts w:hint="cs"/>
          <w:noProof/>
          <w:rtl/>
          <w:lang w:bidi="ar-EG"/>
        </w:rPr>
        <w:t xml:space="preserve"> و</w:t>
      </w:r>
      <w:r w:rsidRPr="00AB1C4B">
        <w:rPr>
          <w:noProof/>
          <w:lang w:bidi="ar-EG"/>
        </w:rPr>
        <w:t>246H</w:t>
      </w:r>
      <w:r w:rsidRPr="00AB1C4B">
        <w:rPr>
          <w:rFonts w:hint="cs"/>
          <w:noProof/>
          <w:rtl/>
          <w:lang w:bidi="ar-EG"/>
        </w:rPr>
        <w:t xml:space="preserve"> من </w:t>
      </w:r>
      <w:r w:rsidR="00B01949" w:rsidRPr="00AB1C4B">
        <w:rPr>
          <w:rFonts w:hint="cs"/>
          <w:noProof/>
          <w:rtl/>
          <w:lang w:bidi="ar-EG"/>
        </w:rPr>
        <w:t xml:space="preserve">اتفاقية الاتحاد </w:t>
      </w:r>
      <w:r w:rsidRPr="00AB1C4B">
        <w:rPr>
          <w:noProof/>
          <w:rtl/>
          <w:lang w:bidi="ar-EG"/>
        </w:rPr>
        <w:t>(عملية الموافقة التقليدية</w:t>
      </w:r>
      <w:r w:rsidRPr="00AB1C4B">
        <w:rPr>
          <w:rFonts w:hint="cs"/>
          <w:noProof/>
          <w:rtl/>
          <w:lang w:bidi="ar-EG"/>
        </w:rPr>
        <w:t xml:space="preserve"> </w:t>
      </w:r>
      <w:r w:rsidRPr="00AB1C4B">
        <w:rPr>
          <w:noProof/>
          <w:lang w:bidi="ar-EG"/>
        </w:rPr>
        <w:t>(TAP)</w:t>
      </w:r>
      <w:r w:rsidRPr="00AB1C4B">
        <w:rPr>
          <w:noProof/>
          <w:rtl/>
          <w:lang w:bidi="ar-EG"/>
        </w:rPr>
        <w:t>). وطبقاً للرقم</w:t>
      </w:r>
      <w:r w:rsidRPr="00AB1C4B">
        <w:rPr>
          <w:rFonts w:hint="cs"/>
          <w:noProof/>
          <w:rtl/>
          <w:lang w:bidi="ar-EG"/>
        </w:rPr>
        <w:t> </w:t>
      </w:r>
      <w:r w:rsidRPr="00AB1C4B">
        <w:rPr>
          <w:noProof/>
          <w:snapToGrid w:val="0"/>
          <w:lang w:bidi="ar-EG"/>
        </w:rPr>
        <w:t>246B</w:t>
      </w:r>
      <w:r w:rsidRPr="00AB1C4B">
        <w:rPr>
          <w:noProof/>
          <w:snapToGrid w:val="0"/>
          <w:rtl/>
          <w:lang w:bidi="ar-EG"/>
        </w:rPr>
        <w:t xml:space="preserve"> من </w:t>
      </w:r>
      <w:r w:rsidRPr="00AB1C4B">
        <w:rPr>
          <w:rFonts w:hint="eastAsia"/>
          <w:noProof/>
          <w:snapToGrid w:val="0"/>
          <w:rtl/>
          <w:lang w:bidi="ar-EG"/>
        </w:rPr>
        <w:t>الاتفاقية</w:t>
      </w:r>
      <w:r w:rsidRPr="00AB1C4B">
        <w:rPr>
          <w:noProof/>
          <w:snapToGrid w:val="0"/>
          <w:rtl/>
          <w:lang w:bidi="ar-EG"/>
        </w:rPr>
        <w:t xml:space="preserve">، تعتمد لجنة الدراسات المعنية </w:t>
      </w:r>
      <w:r w:rsidRPr="00AB1C4B">
        <w:rPr>
          <w:rFonts w:hint="eastAsia"/>
          <w:noProof/>
          <w:snapToGrid w:val="0"/>
          <w:rtl/>
          <w:lang w:bidi="ar-EG"/>
        </w:rPr>
        <w:t>مشاريع</w:t>
      </w:r>
      <w:r w:rsidRPr="00AB1C4B">
        <w:rPr>
          <w:noProof/>
          <w:snapToGrid w:val="0"/>
          <w:rtl/>
          <w:lang w:bidi="ar-EG"/>
        </w:rPr>
        <w:t xml:space="preserve"> التوصيات الجديدة أو المراجَعة </w:t>
      </w:r>
      <w:r w:rsidRPr="00AB1C4B">
        <w:rPr>
          <w:rFonts w:hint="eastAsia"/>
          <w:noProof/>
          <w:snapToGrid w:val="0"/>
          <w:rtl/>
          <w:lang w:bidi="ar-EG"/>
        </w:rPr>
        <w:t>لقطاع</w:t>
      </w:r>
      <w:r w:rsidRPr="00AB1C4B">
        <w:rPr>
          <w:noProof/>
          <w:snapToGrid w:val="0"/>
          <w:rtl/>
          <w:lang w:bidi="ar-EG"/>
        </w:rPr>
        <w:t xml:space="preserve"> تقييس الاتصالات طبقاً للإجراءات التي تحددها الجمعية العالمية لتقييس الاتصالات، وتعتبر التوصيات قد حصلت على الموافقة إذا كانت الموافقة عليها لا</w:t>
      </w:r>
      <w:r w:rsidRPr="00AB1C4B">
        <w:rPr>
          <w:rFonts w:hint="cs"/>
          <w:noProof/>
          <w:snapToGrid w:val="0"/>
          <w:rtl/>
          <w:lang w:bidi="ar-EG"/>
        </w:rPr>
        <w:t> </w:t>
      </w:r>
      <w:r w:rsidRPr="00AB1C4B">
        <w:rPr>
          <w:noProof/>
          <w:snapToGrid w:val="0"/>
          <w:rtl/>
          <w:lang w:bidi="ar-EG"/>
        </w:rPr>
        <w:t xml:space="preserve">تستدعي مشاورات رسمية </w:t>
      </w:r>
      <w:r w:rsidRPr="00AB1C4B">
        <w:rPr>
          <w:rFonts w:hint="eastAsia"/>
          <w:noProof/>
          <w:snapToGrid w:val="0"/>
          <w:rtl/>
          <w:lang w:bidi="ar-EG"/>
        </w:rPr>
        <w:t>مع</w:t>
      </w:r>
      <w:r w:rsidRPr="00AB1C4B">
        <w:rPr>
          <w:noProof/>
          <w:snapToGrid w:val="0"/>
          <w:rtl/>
          <w:lang w:bidi="ar-EG"/>
        </w:rPr>
        <w:t xml:space="preserve"> </w:t>
      </w:r>
      <w:r w:rsidRPr="00AB1C4B">
        <w:rPr>
          <w:rFonts w:hint="eastAsia"/>
          <w:noProof/>
          <w:snapToGrid w:val="0"/>
          <w:rtl/>
          <w:lang w:bidi="ar-EG"/>
        </w:rPr>
        <w:t>ا</w:t>
      </w:r>
      <w:r w:rsidRPr="00AB1C4B">
        <w:rPr>
          <w:noProof/>
          <w:snapToGrid w:val="0"/>
          <w:rtl/>
          <w:lang w:bidi="ar-EG"/>
        </w:rPr>
        <w:t>لدول الأعضاء. وتتضمن التوصية</w:t>
      </w:r>
      <w:r w:rsidRPr="00AB1C4B">
        <w:rPr>
          <w:rFonts w:hint="eastAsia"/>
          <w:noProof/>
          <w:snapToGrid w:val="0"/>
          <w:rtl/>
          <w:lang w:bidi="ar-EG"/>
        </w:rPr>
        <w:t> </w:t>
      </w:r>
      <w:r w:rsidRPr="00AB1C4B">
        <w:rPr>
          <w:noProof/>
          <w:snapToGrid w:val="0"/>
          <w:lang w:bidi="ar-EG"/>
        </w:rPr>
        <w:t>ITU</w:t>
      </w:r>
      <w:r w:rsidRPr="00AB1C4B">
        <w:rPr>
          <w:noProof/>
          <w:snapToGrid w:val="0"/>
          <w:lang w:bidi="ar-EG"/>
        </w:rPr>
        <w:noBreakHyphen/>
        <w:t>T A.8</w:t>
      </w:r>
      <w:r w:rsidRPr="00AB1C4B">
        <w:rPr>
          <w:noProof/>
          <w:snapToGrid w:val="0"/>
          <w:rtl/>
          <w:lang w:bidi="ar-EG"/>
        </w:rPr>
        <w:t xml:space="preserve"> إجراءات تلك الموافقة على التوصيات (عملية الموافقة البديلة</w:t>
      </w:r>
      <w:r w:rsidRPr="00AB1C4B">
        <w:rPr>
          <w:rFonts w:hint="eastAsia"/>
          <w:noProof/>
          <w:snapToGrid w:val="0"/>
          <w:rtl/>
          <w:lang w:bidi="ar-EG"/>
        </w:rPr>
        <w:t> </w:t>
      </w:r>
      <w:r w:rsidRPr="00AB1C4B">
        <w:rPr>
          <w:noProof/>
          <w:snapToGrid w:val="0"/>
          <w:lang w:bidi="ar-EG"/>
        </w:rPr>
        <w:t>(AAP)</w:t>
      </w:r>
      <w:r w:rsidRPr="00AB1C4B">
        <w:rPr>
          <w:noProof/>
          <w:snapToGrid w:val="0"/>
          <w:rtl/>
          <w:lang w:bidi="ar-EG"/>
        </w:rPr>
        <w:t>). وطبقاً للاتفاقية، يكون وضع التوصيات الموافق عليها متساوياً عند الموافقة عليها بأي من الطريقتين.</w:t>
      </w:r>
    </w:p>
    <w:p w14:paraId="652C3C68" w14:textId="7CCFF4DF" w:rsidR="00ED026F" w:rsidRPr="00AB1C4B" w:rsidRDefault="004947CA" w:rsidP="009730EE">
      <w:pPr>
        <w:keepNext/>
        <w:keepLines/>
        <w:rPr>
          <w:noProof/>
          <w:rtl/>
          <w:lang w:bidi="ar-EG"/>
        </w:rPr>
      </w:pPr>
      <w:r w:rsidRPr="00AB1C4B">
        <w:rPr>
          <w:b/>
          <w:bCs/>
          <w:noProof/>
          <w:lang w:bidi="ar-EG"/>
        </w:rPr>
        <w:t>2.1.9</w:t>
      </w:r>
      <w:r w:rsidRPr="00AB1C4B">
        <w:rPr>
          <w:b/>
          <w:bCs/>
          <w:noProof/>
          <w:rtl/>
          <w:lang w:bidi="ar-EG"/>
        </w:rPr>
        <w:tab/>
      </w:r>
      <w:r w:rsidRPr="00AB1C4B">
        <w:rPr>
          <w:noProof/>
          <w:rtl/>
          <w:lang w:bidi="ar-EG"/>
        </w:rPr>
        <w:t>ومراعاة</w:t>
      </w:r>
      <w:r w:rsidR="00B2699D" w:rsidRPr="00AB1C4B">
        <w:rPr>
          <w:rFonts w:hint="cs"/>
          <w:noProof/>
          <w:rtl/>
          <w:lang w:bidi="ar-EG"/>
        </w:rPr>
        <w:t>ً</w:t>
      </w:r>
      <w:r w:rsidRPr="00AB1C4B">
        <w:rPr>
          <w:noProof/>
          <w:rtl/>
          <w:lang w:bidi="ar-EG"/>
        </w:rPr>
        <w:t xml:space="preserve"> للسرعة والكفاءة، ينبغي عادة طلب الموافقة بمجرد أن تصبح النصوص ذات الصلة جاهزة، عن طريق مشاورات رسمية يطلب فيها مدير مكتب تقييس الاتصالات من الدول الأعضاء تفويض السلطة للجنة الدراسات المعنية </w:t>
      </w:r>
      <w:r w:rsidRPr="00AB1C4B">
        <w:rPr>
          <w:rFonts w:hint="eastAsia"/>
          <w:noProof/>
          <w:rtl/>
          <w:lang w:bidi="ar-EG"/>
        </w:rPr>
        <w:t>ل</w:t>
      </w:r>
      <w:r w:rsidRPr="00AB1C4B">
        <w:rPr>
          <w:noProof/>
          <w:rtl/>
          <w:lang w:bidi="ar-EG"/>
        </w:rPr>
        <w:t xml:space="preserve">لمضي في عملية الموافقة وما </w:t>
      </w:r>
      <w:r w:rsidRPr="00AB1C4B">
        <w:rPr>
          <w:rFonts w:hint="eastAsia"/>
          <w:noProof/>
          <w:rtl/>
          <w:lang w:bidi="ar-EG"/>
        </w:rPr>
        <w:t>يليها</w:t>
      </w:r>
      <w:r w:rsidRPr="00AB1C4B">
        <w:rPr>
          <w:noProof/>
          <w:rtl/>
          <w:lang w:bidi="ar-EG"/>
        </w:rPr>
        <w:t xml:space="preserve"> من اتفاق في اجتماع رسمي للجنة الدراسات.</w:t>
      </w:r>
    </w:p>
    <w:p w14:paraId="6D1655B1" w14:textId="77777777" w:rsidR="00ED026F" w:rsidRPr="00AB1C4B" w:rsidRDefault="004947CA" w:rsidP="009730EE">
      <w:pPr>
        <w:keepNext/>
        <w:keepLines/>
        <w:rPr>
          <w:noProof/>
          <w:rtl/>
          <w:lang w:bidi="ar-EG"/>
        </w:rPr>
      </w:pPr>
      <w:r w:rsidRPr="00AB1C4B">
        <w:rPr>
          <w:noProof/>
          <w:rtl/>
          <w:lang w:bidi="ar-EG"/>
        </w:rPr>
        <w:t>ويجوز أيضاً للجنة الدراسات المعنية أن تلتمس الموافقة في </w:t>
      </w:r>
      <w:r w:rsidRPr="00AB1C4B">
        <w:rPr>
          <w:rFonts w:hint="eastAsia"/>
          <w:noProof/>
          <w:rtl/>
          <w:lang w:bidi="ar-EG"/>
        </w:rPr>
        <w:t>ا</w:t>
      </w:r>
      <w:r w:rsidRPr="00AB1C4B">
        <w:rPr>
          <w:noProof/>
          <w:rtl/>
          <w:lang w:bidi="ar-EG"/>
        </w:rPr>
        <w:t>لجمعية العالمية لتقييس الاتصالات.</w:t>
      </w:r>
    </w:p>
    <w:p w14:paraId="0CE2676E" w14:textId="77777777" w:rsidR="00ED026F" w:rsidRPr="00AB1C4B" w:rsidRDefault="004947CA" w:rsidP="009730EE">
      <w:pPr>
        <w:keepNext/>
        <w:keepLines/>
        <w:rPr>
          <w:b/>
          <w:bCs/>
          <w:noProof/>
          <w:rtl/>
          <w:lang w:bidi="ar-EG"/>
        </w:rPr>
      </w:pPr>
      <w:r w:rsidRPr="00AB1C4B">
        <w:rPr>
          <w:b/>
          <w:bCs/>
          <w:noProof/>
          <w:lang w:bidi="ar-EG"/>
        </w:rPr>
        <w:t>3.1.9</w:t>
      </w:r>
      <w:r w:rsidRPr="00AB1C4B">
        <w:rPr>
          <w:b/>
          <w:bCs/>
          <w:noProof/>
          <w:rtl/>
          <w:lang w:bidi="ar-EG"/>
        </w:rPr>
        <w:tab/>
      </w:r>
      <w:r w:rsidRPr="00AB1C4B">
        <w:rPr>
          <w:noProof/>
          <w:rtl/>
          <w:lang w:bidi="ar-EG"/>
        </w:rPr>
        <w:t xml:space="preserve">طبقاً للرقم </w:t>
      </w:r>
      <w:r w:rsidRPr="00AB1C4B">
        <w:rPr>
          <w:noProof/>
          <w:lang w:val="fr-FR" w:bidi="ar-EG"/>
        </w:rPr>
        <w:t>247A</w:t>
      </w:r>
      <w:r w:rsidRPr="00AB1C4B">
        <w:rPr>
          <w:noProof/>
          <w:rtl/>
          <w:lang w:val="fr-FR" w:bidi="ar-EG"/>
        </w:rPr>
        <w:t xml:space="preserve"> من </w:t>
      </w:r>
      <w:r w:rsidRPr="00AB1C4B">
        <w:rPr>
          <w:noProof/>
          <w:rtl/>
          <w:lang w:bidi="ar-EG"/>
        </w:rPr>
        <w:t>الاتفاقية، يكون للتوصيات الموافق عليها وضع متماثل سواء تمت الموافقة عليها في اجتماع للجنة دراسات أ</w:t>
      </w:r>
      <w:r w:rsidRPr="00AB1C4B">
        <w:rPr>
          <w:rFonts w:hint="eastAsia"/>
          <w:noProof/>
          <w:rtl/>
          <w:lang w:bidi="ar-EG"/>
        </w:rPr>
        <w:t>م</w:t>
      </w:r>
      <w:r w:rsidRPr="00AB1C4B">
        <w:rPr>
          <w:noProof/>
          <w:rtl/>
          <w:lang w:bidi="ar-EG"/>
        </w:rPr>
        <w:t xml:space="preserve"> في اجتماع للجمعية العالمية لتقييس الاتصالات.</w:t>
      </w:r>
    </w:p>
    <w:p w14:paraId="64A6B1D0" w14:textId="77777777" w:rsidR="00ED026F" w:rsidRPr="00AB1C4B" w:rsidRDefault="004947CA" w:rsidP="00ED026F">
      <w:pPr>
        <w:pStyle w:val="Heading2"/>
        <w:rPr>
          <w:rtl/>
        </w:rPr>
      </w:pPr>
      <w:r w:rsidRPr="00AB1C4B">
        <w:t>2.9</w:t>
      </w:r>
      <w:r w:rsidRPr="00AB1C4B">
        <w:rPr>
          <w:rtl/>
        </w:rPr>
        <w:tab/>
        <w:t>العملية</w:t>
      </w:r>
    </w:p>
    <w:p w14:paraId="6A006402" w14:textId="77777777" w:rsidR="00ED026F" w:rsidRPr="00AB1C4B" w:rsidRDefault="004947CA" w:rsidP="00ED026F">
      <w:pPr>
        <w:rPr>
          <w:noProof/>
          <w:rtl/>
          <w:lang w:bidi="ar-EG"/>
        </w:rPr>
      </w:pPr>
      <w:r w:rsidRPr="00AB1C4B">
        <w:rPr>
          <w:b/>
          <w:bCs/>
          <w:noProof/>
          <w:lang w:bidi="ar-EG"/>
        </w:rPr>
        <w:t>1.2.9</w:t>
      </w:r>
      <w:r w:rsidRPr="00AB1C4B">
        <w:rPr>
          <w:noProof/>
          <w:rtl/>
          <w:lang w:bidi="ar-EG"/>
        </w:rPr>
        <w:tab/>
      </w:r>
      <w:r w:rsidRPr="00AB1C4B">
        <w:rPr>
          <w:rFonts w:hint="cs"/>
          <w:noProof/>
          <w:rtl/>
          <w:lang w:bidi="ar-EG"/>
        </w:rPr>
        <w:t>تطبق</w:t>
      </w:r>
      <w:r w:rsidRPr="00AB1C4B">
        <w:rPr>
          <w:noProof/>
          <w:rtl/>
          <w:lang w:bidi="ar-EG"/>
        </w:rPr>
        <w:t xml:space="preserve"> لجان الدراسات العملية المبينة فيما يلي في التماس الموافقة على جميع </w:t>
      </w:r>
      <w:r w:rsidRPr="00AB1C4B">
        <w:rPr>
          <w:rFonts w:hint="eastAsia"/>
          <w:noProof/>
          <w:rtl/>
          <w:lang w:bidi="ar-EG"/>
        </w:rPr>
        <w:t>مشاريع</w:t>
      </w:r>
      <w:r w:rsidRPr="00AB1C4B">
        <w:rPr>
          <w:noProof/>
          <w:rtl/>
          <w:lang w:bidi="ar-EG"/>
        </w:rPr>
        <w:t xml:space="preserve"> التوصيات الجديدة والمراجَعة بعد وصولها إلى مرحلة النضج. انظر الشكل </w:t>
      </w:r>
      <w:r w:rsidRPr="00AB1C4B">
        <w:rPr>
          <w:noProof/>
          <w:lang w:bidi="ar-EG"/>
        </w:rPr>
        <w:t>1.9</w:t>
      </w:r>
      <w:r w:rsidRPr="00AB1C4B">
        <w:rPr>
          <w:noProof/>
          <w:rtl/>
          <w:lang w:bidi="ar-EG"/>
        </w:rPr>
        <w:t xml:space="preserve"> لمعرفة تتابع الخطوات.</w:t>
      </w:r>
    </w:p>
    <w:p w14:paraId="2C098CB3" w14:textId="77777777" w:rsidR="00ED026F" w:rsidRPr="00AB1C4B" w:rsidRDefault="004947CA" w:rsidP="00ED026F">
      <w:pPr>
        <w:pStyle w:val="Note"/>
        <w:rPr>
          <w:rtl/>
        </w:rPr>
      </w:pPr>
      <w:r w:rsidRPr="00AB1C4B">
        <w:rPr>
          <w:b/>
          <w:bCs/>
        </w:rPr>
        <w:t>1.1.2.9</w:t>
      </w:r>
      <w:r w:rsidRPr="00AB1C4B">
        <w:rPr>
          <w:rtl/>
        </w:rPr>
        <w:tab/>
        <w:t>للفريق الإقليمي التابع للجنة الدراسات </w:t>
      </w:r>
      <w:r w:rsidRPr="00AB1C4B">
        <w:t>3</w:t>
      </w:r>
      <w:r w:rsidRPr="00AB1C4B">
        <w:rPr>
          <w:rtl/>
        </w:rPr>
        <w:t xml:space="preserve"> أن يقرر تطبيق هذه الإجراءات لغرض </w:t>
      </w:r>
      <w:r w:rsidRPr="00AB1C4B">
        <w:rPr>
          <w:rFonts w:hint="cs"/>
          <w:rtl/>
        </w:rPr>
        <w:t xml:space="preserve">تسوية مسائل الاتصالات التي يمكن معالجتها إقليمياً، بما فيها </w:t>
      </w:r>
      <w:r w:rsidRPr="00AB1C4B">
        <w:rPr>
          <w:rtl/>
        </w:rPr>
        <w:t>وضع التعريفات الإقليمية. ولا</w:t>
      </w:r>
      <w:r w:rsidRPr="00AB1C4B">
        <w:rPr>
          <w:rFonts w:hint="eastAsia"/>
          <w:rtl/>
        </w:rPr>
        <w:t> </w:t>
      </w:r>
      <w:r w:rsidRPr="00AB1C4B">
        <w:rPr>
          <w:rtl/>
        </w:rPr>
        <w:t xml:space="preserve">تنطبق أي توصيات تتم الموافقة عليها حسب هذه الإجراءات إلا على الدول الأعضاء المنتمية إلى هذا الفريق الإقليمي. ويتم إبلاغ رئيس لجنة الدراسات </w:t>
      </w:r>
      <w:r w:rsidRPr="00AB1C4B">
        <w:t>3</w:t>
      </w:r>
      <w:r w:rsidRPr="00AB1C4B">
        <w:rPr>
          <w:rtl/>
        </w:rPr>
        <w:t xml:space="preserve"> </w:t>
      </w:r>
      <w:r w:rsidRPr="00AB1C4B">
        <w:rPr>
          <w:rFonts w:hint="eastAsia"/>
          <w:rtl/>
        </w:rPr>
        <w:t>بقرار</w:t>
      </w:r>
      <w:r w:rsidRPr="00AB1C4B">
        <w:rPr>
          <w:rtl/>
        </w:rPr>
        <w:t xml:space="preserve"> تطبيق هذه الإجراءات في عملية الموافقة، وتقوم لجنة الدراسات</w:t>
      </w:r>
      <w:r w:rsidRPr="00AB1C4B">
        <w:rPr>
          <w:rFonts w:hint="eastAsia"/>
          <w:rtl/>
        </w:rPr>
        <w:t> </w:t>
      </w:r>
      <w:r w:rsidRPr="00AB1C4B">
        <w:t>3</w:t>
      </w:r>
      <w:r w:rsidRPr="00AB1C4B">
        <w:rPr>
          <w:rtl/>
        </w:rPr>
        <w:t xml:space="preserve"> في جلستها العامة التالية بدراسة مشروع التوصية بشكل عام. ويبدأ تنفيذ الإجراءات في حالة عدم وجود اعتراض على المبادئ والمنهجية. ويتشاور </w:t>
      </w:r>
      <w:r w:rsidRPr="00AB1C4B">
        <w:rPr>
          <w:rFonts w:hint="eastAsia"/>
          <w:rtl/>
        </w:rPr>
        <w:t>ال</w:t>
      </w:r>
      <w:r w:rsidRPr="00AB1C4B">
        <w:rPr>
          <w:rtl/>
        </w:rPr>
        <w:t>مدير مع الدول الأعضاء في الفريق الإقليمي التابع للجنة الدراسات </w:t>
      </w:r>
      <w:r w:rsidRPr="00AB1C4B">
        <w:t>3</w:t>
      </w:r>
      <w:r w:rsidRPr="00AB1C4B">
        <w:rPr>
          <w:rtl/>
        </w:rPr>
        <w:t xml:space="preserve"> فقط فيما يتعلق بالموافقة على مشروع التوصية المعنية.</w:t>
      </w:r>
    </w:p>
    <w:p w14:paraId="05677F0E" w14:textId="77777777" w:rsidR="00ED026F" w:rsidRPr="00AB1C4B" w:rsidRDefault="004947CA" w:rsidP="00ED026F">
      <w:pPr>
        <w:rPr>
          <w:noProof/>
          <w:spacing w:val="6"/>
          <w:lang w:bidi="ar-EG"/>
        </w:rPr>
      </w:pPr>
      <w:r w:rsidRPr="00AB1C4B">
        <w:rPr>
          <w:b/>
          <w:bCs/>
          <w:noProof/>
          <w:spacing w:val="6"/>
          <w:lang w:bidi="ar-EG"/>
        </w:rPr>
        <w:t>2.2.9</w:t>
      </w:r>
      <w:r w:rsidRPr="00AB1C4B">
        <w:rPr>
          <w:b/>
          <w:bCs/>
          <w:noProof/>
          <w:spacing w:val="6"/>
          <w:rtl/>
          <w:lang w:bidi="ar-EG"/>
        </w:rPr>
        <w:tab/>
      </w:r>
      <w:r w:rsidRPr="00AB1C4B">
        <w:rPr>
          <w:rFonts w:hint="cs"/>
          <w:noProof/>
          <w:spacing w:val="6"/>
          <w:rtl/>
          <w:lang w:bidi="ar-EG"/>
        </w:rPr>
        <w:t>يتم</w:t>
      </w:r>
      <w:r w:rsidRPr="00AB1C4B">
        <w:rPr>
          <w:noProof/>
          <w:spacing w:val="6"/>
          <w:rtl/>
          <w:lang w:bidi="ar-EG"/>
        </w:rPr>
        <w:t xml:space="preserve"> في الحالات التالية </w:t>
      </w:r>
      <w:r w:rsidRPr="00AB1C4B">
        <w:rPr>
          <w:rFonts w:hint="eastAsia"/>
          <w:noProof/>
          <w:spacing w:val="6"/>
          <w:rtl/>
          <w:lang w:bidi="ar-EG"/>
        </w:rPr>
        <w:t>إرجاء</w:t>
      </w:r>
      <w:r w:rsidRPr="00AB1C4B">
        <w:rPr>
          <w:noProof/>
          <w:spacing w:val="6"/>
          <w:rtl/>
          <w:lang w:bidi="ar-EG"/>
        </w:rPr>
        <w:t xml:space="preserve"> الموافقة على التوصيات الجديدة أو المراجَعة </w:t>
      </w:r>
      <w:r w:rsidRPr="00AB1C4B">
        <w:rPr>
          <w:rFonts w:hint="eastAsia"/>
          <w:noProof/>
          <w:spacing w:val="6"/>
          <w:rtl/>
          <w:lang w:bidi="ar-EG"/>
        </w:rPr>
        <w:t>للنظر</w:t>
      </w:r>
      <w:r w:rsidRPr="00AB1C4B">
        <w:rPr>
          <w:noProof/>
          <w:spacing w:val="6"/>
          <w:rtl/>
          <w:lang w:bidi="ar-EG"/>
        </w:rPr>
        <w:t xml:space="preserve"> </w:t>
      </w:r>
      <w:r w:rsidRPr="00AB1C4B">
        <w:rPr>
          <w:rFonts w:hint="eastAsia"/>
          <w:noProof/>
          <w:spacing w:val="6"/>
          <w:rtl/>
          <w:lang w:bidi="ar-EG"/>
        </w:rPr>
        <w:t>فيها</w:t>
      </w:r>
      <w:r w:rsidRPr="00AB1C4B">
        <w:rPr>
          <w:noProof/>
          <w:spacing w:val="6"/>
          <w:rtl/>
          <w:lang w:bidi="ar-EG"/>
        </w:rPr>
        <w:t xml:space="preserve"> في الجمعية العالمية لتقييس</w:t>
      </w:r>
      <w:r w:rsidRPr="00AB1C4B">
        <w:rPr>
          <w:rFonts w:hint="cs"/>
          <w:noProof/>
          <w:spacing w:val="6"/>
          <w:rtl/>
          <w:lang w:bidi="ar-EG"/>
        </w:rPr>
        <w:t> </w:t>
      </w:r>
      <w:r w:rsidRPr="00AB1C4B">
        <w:rPr>
          <w:noProof/>
          <w:spacing w:val="6"/>
          <w:rtl/>
          <w:lang w:bidi="ar-EG"/>
        </w:rPr>
        <w:t>الاتصالات:</w:t>
      </w:r>
    </w:p>
    <w:p w14:paraId="6E81EF42" w14:textId="77777777" w:rsidR="00ED026F" w:rsidRPr="00AB1C4B" w:rsidRDefault="004947CA" w:rsidP="00ED026F">
      <w:pPr>
        <w:pStyle w:val="enumlev1"/>
        <w:rPr>
          <w:noProof/>
          <w:rtl/>
        </w:rPr>
      </w:pPr>
      <w:r w:rsidRPr="00AB1C4B">
        <w:rPr>
          <w:noProof/>
          <w:rtl/>
        </w:rPr>
        <w:t xml:space="preserve"> أ )</w:t>
      </w:r>
      <w:r w:rsidRPr="00AB1C4B">
        <w:rPr>
          <w:noProof/>
          <w:rtl/>
        </w:rPr>
        <w:tab/>
        <w:t>التوصيات ذات الطابع الإداري الذي يتعلق بقطاع تقييس الاتصالات ككل؛</w:t>
      </w:r>
    </w:p>
    <w:p w14:paraId="09C4B981" w14:textId="77777777" w:rsidR="00ED026F" w:rsidRPr="00AB1C4B" w:rsidRDefault="004947CA" w:rsidP="00ED026F">
      <w:pPr>
        <w:pStyle w:val="enumlev1"/>
        <w:rPr>
          <w:noProof/>
          <w:rtl/>
        </w:rPr>
      </w:pPr>
      <w:r w:rsidRPr="00AB1C4B">
        <w:rPr>
          <w:noProof/>
          <w:rtl/>
        </w:rPr>
        <w:t>ب)</w:t>
      </w:r>
      <w:r w:rsidRPr="00AB1C4B">
        <w:rPr>
          <w:noProof/>
          <w:rtl/>
        </w:rPr>
        <w:tab/>
        <w:t xml:space="preserve">حيثما ترى لجنة الدراسات المعنية أن من </w:t>
      </w:r>
      <w:r w:rsidRPr="00AB1C4B">
        <w:rPr>
          <w:rFonts w:hint="eastAsia"/>
          <w:noProof/>
          <w:rtl/>
        </w:rPr>
        <w:t>المستصوب</w:t>
      </w:r>
      <w:r w:rsidRPr="00AB1C4B">
        <w:rPr>
          <w:noProof/>
          <w:rtl/>
        </w:rPr>
        <w:t xml:space="preserve"> أن تقوم الجمعية العالمية لتقييس الاتصالات نفسها بمناقشة وحسم قضايا معينة صعبة أو حساسة؛</w:t>
      </w:r>
    </w:p>
    <w:p w14:paraId="5B0D4D86" w14:textId="77777777" w:rsidR="00ED026F" w:rsidRPr="00AB1C4B" w:rsidRDefault="004947CA" w:rsidP="00ED026F">
      <w:pPr>
        <w:pStyle w:val="enumlev1"/>
        <w:rPr>
          <w:noProof/>
          <w:rtl/>
        </w:rPr>
      </w:pPr>
      <w:r w:rsidRPr="00AB1C4B">
        <w:rPr>
          <w:noProof/>
          <w:rtl/>
        </w:rPr>
        <w:t>ج)</w:t>
      </w:r>
      <w:r w:rsidRPr="00AB1C4B">
        <w:rPr>
          <w:noProof/>
          <w:rtl/>
        </w:rPr>
        <w:tab/>
        <w:t>حيثما تكون محاولات تحقيق اتفاق داخل لجان الدراسات قد فشلت.</w:t>
      </w:r>
    </w:p>
    <w:p w14:paraId="049ACB62" w14:textId="77777777" w:rsidR="009730EE" w:rsidRDefault="009730EE" w:rsidP="00ED026F">
      <w:pPr>
        <w:pStyle w:val="Heading2"/>
      </w:pPr>
      <w:r>
        <w:br w:type="page"/>
      </w:r>
    </w:p>
    <w:p w14:paraId="1BD54991" w14:textId="0167C26F" w:rsidR="00ED026F" w:rsidRPr="00AB1C4B" w:rsidRDefault="004947CA" w:rsidP="00ED026F">
      <w:pPr>
        <w:pStyle w:val="Heading2"/>
        <w:rPr>
          <w:rtl/>
        </w:rPr>
      </w:pPr>
      <w:r w:rsidRPr="00AB1C4B">
        <w:lastRenderedPageBreak/>
        <w:t>3.9</w:t>
      </w:r>
      <w:r w:rsidRPr="00AB1C4B">
        <w:rPr>
          <w:rtl/>
        </w:rPr>
        <w:tab/>
        <w:t>المقتضيات</w:t>
      </w:r>
    </w:p>
    <w:p w14:paraId="60741218" w14:textId="77777777" w:rsidR="00ED026F" w:rsidRPr="00AB1C4B" w:rsidRDefault="004947CA" w:rsidP="00ED026F">
      <w:pPr>
        <w:rPr>
          <w:noProof/>
          <w:rtl/>
          <w:lang w:bidi="ar-EG"/>
        </w:rPr>
      </w:pPr>
      <w:r w:rsidRPr="00AB1C4B">
        <w:rPr>
          <w:b/>
          <w:bCs/>
          <w:noProof/>
          <w:lang w:bidi="ar-EG"/>
        </w:rPr>
        <w:t>1.3.9</w:t>
      </w:r>
      <w:r w:rsidRPr="00AB1C4B">
        <w:rPr>
          <w:b/>
          <w:bCs/>
          <w:noProof/>
          <w:rtl/>
          <w:lang w:bidi="ar-EG"/>
        </w:rPr>
        <w:tab/>
      </w:r>
      <w:r w:rsidRPr="00AB1C4B">
        <w:rPr>
          <w:noProof/>
          <w:rtl/>
          <w:lang w:bidi="ar-EG"/>
        </w:rPr>
        <w:t xml:space="preserve">يعلن </w:t>
      </w:r>
      <w:r w:rsidRPr="00AB1C4B">
        <w:rPr>
          <w:rFonts w:hint="eastAsia"/>
          <w:noProof/>
          <w:rtl/>
          <w:lang w:bidi="ar-EG"/>
        </w:rPr>
        <w:t>ال</w:t>
      </w:r>
      <w:r w:rsidRPr="00AB1C4B">
        <w:rPr>
          <w:noProof/>
          <w:rtl/>
          <w:lang w:bidi="ar-EG"/>
        </w:rPr>
        <w:t>مدير بوضوح، بناء</w:t>
      </w:r>
      <w:r w:rsidRPr="00AB1C4B">
        <w:rPr>
          <w:rFonts w:hint="eastAsia"/>
          <w:noProof/>
          <w:rtl/>
          <w:lang w:bidi="ar-EG"/>
        </w:rPr>
        <w:t>ً</w:t>
      </w:r>
      <w:r w:rsidRPr="00AB1C4B">
        <w:rPr>
          <w:noProof/>
          <w:rtl/>
          <w:lang w:bidi="ar-EG"/>
        </w:rPr>
        <w:t xml:space="preserve"> على طلب رئيس لجنة الدراسات، عن النية في تطبيق إجراء الموافقة المنصوص عليه في هذا القرار عند الدعوة إلى عقد اجتماع لجنة الدراسات. ويستند هذا الطلب إلى قرار في لجنة الدراسات أو فرقة العمل، أو</w:t>
      </w:r>
      <w:r w:rsidRPr="00AB1C4B">
        <w:rPr>
          <w:rFonts w:hint="eastAsia"/>
          <w:noProof/>
          <w:rtl/>
          <w:lang w:bidi="ar-EG"/>
        </w:rPr>
        <w:t>،</w:t>
      </w:r>
      <w:r w:rsidRPr="00AB1C4B">
        <w:rPr>
          <w:noProof/>
          <w:rtl/>
          <w:lang w:bidi="ar-EG"/>
        </w:rPr>
        <w:t xml:space="preserve"> في حالات استثنائية، في الجمعية العالمية لتقييس الاتصالات، بأن الأعمال الخاصة بمشروع التوصية قد بلغت مرحلة كافية من النضج لاتخاذ هذا الإجراء. يعتبر مشروع التوصية في هذه المرحلة قد "تحدد". ويدرج المدير ملخص التوصية. ويشار إلى التقرير أو الوثائق الأُخرى التي </w:t>
      </w:r>
      <w:r w:rsidRPr="00AB1C4B">
        <w:rPr>
          <w:rFonts w:hint="eastAsia"/>
          <w:noProof/>
          <w:rtl/>
          <w:lang w:bidi="ar-EG"/>
        </w:rPr>
        <w:t>يرد</w:t>
      </w:r>
      <w:r w:rsidRPr="00AB1C4B">
        <w:rPr>
          <w:noProof/>
          <w:rtl/>
          <w:lang w:bidi="ar-EG"/>
        </w:rPr>
        <w:t xml:space="preserve"> </w:t>
      </w:r>
      <w:r w:rsidRPr="00AB1C4B">
        <w:rPr>
          <w:rFonts w:hint="eastAsia"/>
          <w:noProof/>
          <w:rtl/>
          <w:lang w:bidi="ar-EG"/>
        </w:rPr>
        <w:t>فيها</w:t>
      </w:r>
      <w:r w:rsidRPr="00AB1C4B">
        <w:rPr>
          <w:noProof/>
          <w:rtl/>
          <w:lang w:bidi="ar-EG"/>
        </w:rPr>
        <w:t xml:space="preserve"> نص مشروع التوصية الجديدة أو المراجَعة. وتوزع هذه المعلومات أيضاً على جميع الدول الأعضاء وأعضاء</w:t>
      </w:r>
      <w:r w:rsidRPr="00AB1C4B">
        <w:rPr>
          <w:rFonts w:hint="eastAsia"/>
          <w:noProof/>
          <w:rtl/>
          <w:lang w:bidi="ar-EG"/>
        </w:rPr>
        <w:t> </w:t>
      </w:r>
      <w:r w:rsidRPr="00AB1C4B">
        <w:rPr>
          <w:noProof/>
          <w:rtl/>
          <w:lang w:bidi="ar-EG"/>
        </w:rPr>
        <w:t>القطاع.</w:t>
      </w:r>
    </w:p>
    <w:p w14:paraId="5FE71B6D" w14:textId="77777777" w:rsidR="00ED026F" w:rsidRPr="00AB1C4B" w:rsidRDefault="004947CA" w:rsidP="00ED026F">
      <w:pPr>
        <w:rPr>
          <w:noProof/>
          <w:rtl/>
          <w:lang w:bidi="ar-EG"/>
        </w:rPr>
      </w:pPr>
      <w:r w:rsidRPr="00AB1C4B">
        <w:rPr>
          <w:b/>
          <w:bCs/>
          <w:noProof/>
          <w:lang w:bidi="ar-EG"/>
        </w:rPr>
        <w:t>2.3.9</w:t>
      </w:r>
      <w:r w:rsidRPr="00AB1C4B">
        <w:rPr>
          <w:b/>
          <w:bCs/>
          <w:noProof/>
          <w:rtl/>
          <w:lang w:bidi="ar-EG"/>
        </w:rPr>
        <w:tab/>
      </w:r>
      <w:r w:rsidRPr="00AB1C4B">
        <w:rPr>
          <w:rFonts w:hint="eastAsia"/>
          <w:noProof/>
          <w:rtl/>
          <w:lang w:bidi="ar-EG"/>
        </w:rPr>
        <w:t>وتحث</w:t>
      </w:r>
      <w:r w:rsidRPr="00AB1C4B">
        <w:rPr>
          <w:noProof/>
          <w:rtl/>
          <w:lang w:bidi="ar-EG"/>
        </w:rPr>
        <w:t xml:space="preserve"> لجان الدراسات على تشكيل فريق للصياغة في كل لجنة لاستعراض نصوص التوصيات الجديدة والمراجَعة لضمان سلامتها في كل لغة من اللغات الرسمية.</w:t>
      </w:r>
    </w:p>
    <w:p w14:paraId="40141657" w14:textId="77777777" w:rsidR="00ED026F" w:rsidRPr="00AB1C4B" w:rsidRDefault="004947CA" w:rsidP="00ED026F">
      <w:pPr>
        <w:rPr>
          <w:noProof/>
          <w:rtl/>
          <w:lang w:bidi="ar-EG"/>
        </w:rPr>
      </w:pPr>
      <w:r w:rsidRPr="00AB1C4B">
        <w:rPr>
          <w:b/>
          <w:bCs/>
          <w:noProof/>
          <w:lang w:bidi="ar-EG"/>
        </w:rPr>
        <w:t>3.3.9</w:t>
      </w:r>
      <w:r w:rsidRPr="00AB1C4B">
        <w:rPr>
          <w:b/>
          <w:bCs/>
          <w:noProof/>
          <w:rtl/>
          <w:lang w:bidi="ar-EG"/>
        </w:rPr>
        <w:tab/>
      </w:r>
      <w:r w:rsidRPr="00AB1C4B">
        <w:rPr>
          <w:noProof/>
          <w:rtl/>
          <w:lang w:bidi="ar-EG"/>
        </w:rPr>
        <w:t xml:space="preserve">يكون لدى مكتب تقييس الاتصالات نص مشروع التوصية الجديدة أو المراجَعة في صيغته النهائية بلغة واحدة على الأقل من اللغات الرسمية في الوقت الذي يعلن فيه المدير عن </w:t>
      </w:r>
      <w:r w:rsidRPr="00AB1C4B">
        <w:rPr>
          <w:rFonts w:hint="eastAsia"/>
          <w:noProof/>
          <w:rtl/>
          <w:lang w:bidi="ar-EG"/>
        </w:rPr>
        <w:t>نية</w:t>
      </w:r>
      <w:r w:rsidRPr="00AB1C4B">
        <w:rPr>
          <w:noProof/>
          <w:rtl/>
          <w:lang w:bidi="ar-EG"/>
        </w:rPr>
        <w:t xml:space="preserve"> تطبيق إجراء الموافقة المنصوص عليه في هذا القرار. </w:t>
      </w:r>
      <w:r w:rsidRPr="00AB1C4B">
        <w:rPr>
          <w:rFonts w:hint="cs"/>
          <w:noProof/>
          <w:rtl/>
          <w:lang w:bidi="ar-EG"/>
        </w:rPr>
        <w:t>ويتم</w:t>
      </w:r>
      <w:r w:rsidRPr="00AB1C4B">
        <w:rPr>
          <w:noProof/>
          <w:rtl/>
          <w:lang w:bidi="ar-EG"/>
        </w:rPr>
        <w:t xml:space="preserve"> أيضاً تزويد مكتب تقييس الاتصالات في نفس الوقت بأي مواد إلكترونية مصاحبة داخلة في التوصية (مثل البرمجيات والمتجهات الاختبارية، إلخ.). </w:t>
      </w:r>
      <w:r w:rsidRPr="00AB1C4B">
        <w:rPr>
          <w:rFonts w:hint="eastAsia"/>
          <w:noProof/>
          <w:rtl/>
          <w:lang w:bidi="ar-EG"/>
        </w:rPr>
        <w:t>كما</w:t>
      </w:r>
      <w:r w:rsidRPr="00AB1C4B">
        <w:rPr>
          <w:noProof/>
          <w:rtl/>
          <w:lang w:bidi="ar-EG"/>
        </w:rPr>
        <w:t xml:space="preserve"> </w:t>
      </w:r>
      <w:r w:rsidRPr="00AB1C4B">
        <w:rPr>
          <w:rFonts w:hint="cs"/>
          <w:noProof/>
          <w:rtl/>
          <w:lang w:bidi="ar-EG"/>
        </w:rPr>
        <w:t xml:space="preserve">يتم </w:t>
      </w:r>
      <w:r w:rsidRPr="00AB1C4B">
        <w:rPr>
          <w:noProof/>
          <w:rtl/>
          <w:lang w:bidi="ar-EG"/>
        </w:rPr>
        <w:t xml:space="preserve">تزويد </w:t>
      </w:r>
      <w:r w:rsidRPr="00AB1C4B">
        <w:rPr>
          <w:rFonts w:hint="eastAsia"/>
          <w:noProof/>
          <w:rtl/>
          <w:lang w:bidi="ar-EG"/>
        </w:rPr>
        <w:t>ال</w:t>
      </w:r>
      <w:r w:rsidRPr="00AB1C4B">
        <w:rPr>
          <w:noProof/>
          <w:rtl/>
          <w:lang w:bidi="ar-EG"/>
        </w:rPr>
        <w:t xml:space="preserve">مكتب بملخص </w:t>
      </w:r>
      <w:r w:rsidRPr="00AB1C4B">
        <w:rPr>
          <w:rFonts w:hint="eastAsia"/>
          <w:noProof/>
          <w:rtl/>
          <w:lang w:bidi="ar-EG"/>
        </w:rPr>
        <w:t>عن</w:t>
      </w:r>
      <w:r w:rsidRPr="00AB1C4B">
        <w:rPr>
          <w:noProof/>
          <w:rtl/>
          <w:lang w:bidi="ar-EG"/>
        </w:rPr>
        <w:t xml:space="preserve"> الصيغة النهائية لمشروع التوصية، طبقاً للفقرة </w:t>
      </w:r>
      <w:r w:rsidRPr="00AB1C4B">
        <w:rPr>
          <w:noProof/>
          <w:lang w:bidi="ar-EG"/>
        </w:rPr>
        <w:t>4.3.9</w:t>
      </w:r>
      <w:r w:rsidRPr="00AB1C4B">
        <w:rPr>
          <w:noProof/>
          <w:rtl/>
          <w:lang w:bidi="ar-EG"/>
        </w:rPr>
        <w:t xml:space="preserve"> فيما</w:t>
      </w:r>
      <w:r w:rsidRPr="00AB1C4B">
        <w:rPr>
          <w:rFonts w:hint="eastAsia"/>
          <w:noProof/>
          <w:rtl/>
          <w:lang w:bidi="ar-EG"/>
        </w:rPr>
        <w:t> </w:t>
      </w:r>
      <w:r w:rsidRPr="00AB1C4B">
        <w:rPr>
          <w:noProof/>
          <w:rtl/>
          <w:lang w:bidi="ar-EG"/>
        </w:rPr>
        <w:t xml:space="preserve">يلي. ويرسل المدير الدعوة الخاصة بالاجتماع، مشفوعة بملخص مشروع التوصية الجديدة أو المراجَعة مع </w:t>
      </w:r>
      <w:r w:rsidRPr="00AB1C4B">
        <w:rPr>
          <w:rFonts w:hint="eastAsia"/>
          <w:noProof/>
          <w:rtl/>
          <w:lang w:bidi="ar-EG"/>
        </w:rPr>
        <w:t>إعلان</w:t>
      </w:r>
      <w:r w:rsidRPr="00AB1C4B">
        <w:rPr>
          <w:noProof/>
          <w:rtl/>
          <w:lang w:bidi="ar-EG"/>
        </w:rPr>
        <w:t xml:space="preserve"> </w:t>
      </w:r>
      <w:r w:rsidRPr="00AB1C4B">
        <w:rPr>
          <w:rFonts w:hint="eastAsia"/>
          <w:noProof/>
          <w:rtl/>
          <w:lang w:bidi="ar-EG"/>
        </w:rPr>
        <w:t>نية</w:t>
      </w:r>
      <w:r w:rsidRPr="00AB1C4B">
        <w:rPr>
          <w:noProof/>
          <w:rtl/>
          <w:lang w:bidi="ar-EG"/>
        </w:rPr>
        <w:t xml:space="preserve"> </w:t>
      </w:r>
      <w:r w:rsidRPr="00AB1C4B">
        <w:rPr>
          <w:rFonts w:hint="eastAsia"/>
          <w:noProof/>
          <w:rtl/>
          <w:lang w:bidi="ar-EG"/>
        </w:rPr>
        <w:t>تطبيق</w:t>
      </w:r>
      <w:r w:rsidRPr="00AB1C4B">
        <w:rPr>
          <w:noProof/>
          <w:rtl/>
          <w:lang w:bidi="ar-EG"/>
        </w:rPr>
        <w:t xml:space="preserve"> </w:t>
      </w:r>
      <w:r w:rsidRPr="00AB1C4B">
        <w:rPr>
          <w:rFonts w:hint="eastAsia"/>
          <w:noProof/>
          <w:rtl/>
          <w:lang w:bidi="ar-EG"/>
        </w:rPr>
        <w:t>إجراء</w:t>
      </w:r>
      <w:r w:rsidRPr="00AB1C4B">
        <w:rPr>
          <w:noProof/>
          <w:rtl/>
          <w:lang w:bidi="ar-EG"/>
        </w:rPr>
        <w:t xml:space="preserve"> الموافقة هذ</w:t>
      </w:r>
      <w:r w:rsidRPr="00AB1C4B">
        <w:rPr>
          <w:rFonts w:hint="eastAsia"/>
          <w:noProof/>
          <w:rtl/>
          <w:lang w:bidi="ar-EG"/>
        </w:rPr>
        <w:t>ا</w:t>
      </w:r>
      <w:r w:rsidRPr="00AB1C4B">
        <w:rPr>
          <w:noProof/>
          <w:rtl/>
          <w:lang w:bidi="ar-EG"/>
        </w:rPr>
        <w:t>، إلى جميع الدول الأعضاء وأعضاء القطاع بحيث تصله</w:t>
      </w:r>
      <w:r w:rsidRPr="00AB1C4B">
        <w:rPr>
          <w:rFonts w:hint="eastAsia"/>
          <w:noProof/>
          <w:rtl/>
          <w:lang w:bidi="ar-EG"/>
        </w:rPr>
        <w:t>م</w:t>
      </w:r>
      <w:r w:rsidRPr="00AB1C4B">
        <w:rPr>
          <w:noProof/>
          <w:rtl/>
          <w:lang w:bidi="ar-EG"/>
        </w:rPr>
        <w:t xml:space="preserve"> قبل ثلاثة أشهر على الأقل من الاجتماع. وتوزع الدعوة والملخص المرفق بها طبقاً للإجراءات المعتادة التي </w:t>
      </w:r>
      <w:r w:rsidRPr="00AB1C4B">
        <w:rPr>
          <w:rFonts w:hint="eastAsia"/>
          <w:noProof/>
          <w:rtl/>
          <w:lang w:bidi="ar-EG"/>
        </w:rPr>
        <w:t>تشمل</w:t>
      </w:r>
      <w:r w:rsidRPr="00AB1C4B">
        <w:rPr>
          <w:noProof/>
          <w:rtl/>
          <w:lang w:bidi="ar-EG"/>
        </w:rPr>
        <w:t xml:space="preserve"> استعمال اللغات الرسمية المناسبة.</w:t>
      </w:r>
    </w:p>
    <w:p w14:paraId="5DA9D71A" w14:textId="77777777" w:rsidR="00ED026F" w:rsidRPr="00AB1C4B" w:rsidRDefault="004947CA" w:rsidP="00ED026F">
      <w:pPr>
        <w:rPr>
          <w:noProof/>
          <w:rtl/>
          <w:lang w:bidi="ar-EG"/>
        </w:rPr>
      </w:pPr>
      <w:r w:rsidRPr="00AB1C4B">
        <w:rPr>
          <w:b/>
          <w:bCs/>
          <w:noProof/>
          <w:lang w:bidi="ar-EG"/>
        </w:rPr>
        <w:t>4.3.9</w:t>
      </w:r>
      <w:r w:rsidRPr="00AB1C4B">
        <w:rPr>
          <w:b/>
          <w:bCs/>
          <w:noProof/>
          <w:rtl/>
          <w:lang w:bidi="ar-EG"/>
        </w:rPr>
        <w:tab/>
      </w:r>
      <w:r w:rsidRPr="00AB1C4B">
        <w:rPr>
          <w:rFonts w:hint="eastAsia"/>
          <w:noProof/>
          <w:rtl/>
          <w:lang w:bidi="ar-EG"/>
        </w:rPr>
        <w:t>يعد</w:t>
      </w:r>
      <w:r w:rsidRPr="00AB1C4B">
        <w:rPr>
          <w:noProof/>
          <w:rtl/>
          <w:lang w:bidi="ar-EG"/>
        </w:rPr>
        <w:t xml:space="preserve"> الملخص طبقاً لدليل صياغة توصيات قطاع تقييس الاتصالات. ويتضمن عرضاً موجزاً للغرض من مشروع التوصية الجديدة أو المراجَعة ومضمونها، كما يتضمن الغرض من التنقيح، حسب </w:t>
      </w:r>
      <w:r w:rsidRPr="00AB1C4B">
        <w:rPr>
          <w:rFonts w:hint="eastAsia"/>
          <w:noProof/>
          <w:rtl/>
          <w:lang w:bidi="ar-EG"/>
        </w:rPr>
        <w:t>الاقتضاء</w:t>
      </w:r>
      <w:r w:rsidRPr="00AB1C4B">
        <w:rPr>
          <w:noProof/>
          <w:rtl/>
          <w:lang w:bidi="ar-EG"/>
        </w:rPr>
        <w:t>. ولا تعتبر أي توصية مكتملة وجاهزة للموافقة بدون هذا البيان الموجز.</w:t>
      </w:r>
    </w:p>
    <w:p w14:paraId="57ADF5EF" w14:textId="77777777" w:rsidR="00ED026F" w:rsidRPr="00AB1C4B" w:rsidRDefault="004947CA" w:rsidP="00ED026F">
      <w:pPr>
        <w:rPr>
          <w:noProof/>
          <w:spacing w:val="-4"/>
          <w:rtl/>
          <w:lang w:bidi="ar-EG"/>
        </w:rPr>
      </w:pPr>
      <w:r w:rsidRPr="00AB1C4B">
        <w:rPr>
          <w:b/>
          <w:bCs/>
          <w:noProof/>
          <w:spacing w:val="-4"/>
          <w:lang w:bidi="ar-EG"/>
        </w:rPr>
        <w:t>5.3.9</w:t>
      </w:r>
      <w:r w:rsidRPr="00AB1C4B">
        <w:rPr>
          <w:b/>
          <w:bCs/>
          <w:noProof/>
          <w:spacing w:val="-4"/>
          <w:rtl/>
          <w:lang w:bidi="ar-EG"/>
        </w:rPr>
        <w:tab/>
      </w:r>
      <w:r w:rsidRPr="00AB1C4B">
        <w:rPr>
          <w:rFonts w:hint="cs"/>
          <w:noProof/>
          <w:spacing w:val="-4"/>
          <w:rtl/>
          <w:lang w:bidi="ar-EG"/>
        </w:rPr>
        <w:t>يتم</w:t>
      </w:r>
      <w:r w:rsidRPr="00AB1C4B">
        <w:rPr>
          <w:noProof/>
          <w:spacing w:val="-4"/>
          <w:rtl/>
          <w:lang w:bidi="ar-EG"/>
        </w:rPr>
        <w:t xml:space="preserve"> توزيع نص مشروع التوصية الجديدة أو المراجَعة باللغات الرسمية قبل شهر واحد على الأقل من الاجتماع المعلن</w:t>
      </w:r>
      <w:r w:rsidRPr="00AB1C4B">
        <w:rPr>
          <w:rFonts w:hint="eastAsia"/>
          <w:noProof/>
          <w:spacing w:val="-4"/>
          <w:rtl/>
          <w:lang w:bidi="ar-EG"/>
        </w:rPr>
        <w:t> </w:t>
      </w:r>
      <w:r w:rsidRPr="00AB1C4B">
        <w:rPr>
          <w:noProof/>
          <w:spacing w:val="-4"/>
          <w:rtl/>
          <w:lang w:bidi="ar-EG"/>
        </w:rPr>
        <w:t>عنه.</w:t>
      </w:r>
    </w:p>
    <w:p w14:paraId="47C0A478" w14:textId="77777777" w:rsidR="00ED026F" w:rsidRPr="00AB1C4B" w:rsidRDefault="004947CA" w:rsidP="00ED026F">
      <w:pPr>
        <w:spacing w:line="185" w:lineRule="auto"/>
        <w:rPr>
          <w:noProof/>
          <w:rtl/>
          <w:lang w:bidi="ar-EG"/>
        </w:rPr>
      </w:pPr>
      <w:r w:rsidRPr="00AB1C4B">
        <w:rPr>
          <w:b/>
          <w:bCs/>
          <w:noProof/>
          <w:lang w:bidi="ar-EG"/>
        </w:rPr>
        <w:t>6.3.9</w:t>
      </w:r>
      <w:r w:rsidRPr="00AB1C4B">
        <w:rPr>
          <w:b/>
          <w:bCs/>
          <w:noProof/>
          <w:rtl/>
          <w:lang w:bidi="ar-EG"/>
        </w:rPr>
        <w:tab/>
      </w:r>
      <w:r w:rsidRPr="00AB1C4B">
        <w:rPr>
          <w:noProof/>
          <w:rtl/>
          <w:lang w:bidi="ar-EG"/>
        </w:rPr>
        <w:t>لا</w:t>
      </w:r>
      <w:r w:rsidRPr="00AB1C4B">
        <w:rPr>
          <w:rFonts w:hint="eastAsia"/>
          <w:noProof/>
          <w:rtl/>
          <w:lang w:bidi="ar-EG"/>
        </w:rPr>
        <w:t> </w:t>
      </w:r>
      <w:r w:rsidRPr="00AB1C4B">
        <w:rPr>
          <w:noProof/>
          <w:rtl/>
          <w:lang w:bidi="ar-EG"/>
        </w:rPr>
        <w:t>يجوز التماس الموافقة على مشروع التوصية الجديدة أو المراجَعة إلا في حدود اختصاصات لجنة الدراسات كما</w:t>
      </w:r>
      <w:r w:rsidRPr="00AB1C4B">
        <w:rPr>
          <w:rFonts w:hint="cs"/>
          <w:noProof/>
          <w:rtl/>
          <w:lang w:bidi="ar-EG"/>
        </w:rPr>
        <w:t> </w:t>
      </w:r>
      <w:r w:rsidRPr="00AB1C4B">
        <w:rPr>
          <w:noProof/>
          <w:rtl/>
          <w:lang w:bidi="ar-EG"/>
        </w:rPr>
        <w:t>هي</w:t>
      </w:r>
      <w:r w:rsidRPr="00AB1C4B">
        <w:rPr>
          <w:rFonts w:hint="cs"/>
          <w:noProof/>
          <w:rtl/>
          <w:lang w:bidi="ar-EG"/>
        </w:rPr>
        <w:t> </w:t>
      </w:r>
      <w:r w:rsidRPr="00AB1C4B">
        <w:rPr>
          <w:noProof/>
          <w:rtl/>
          <w:lang w:bidi="ar-EG"/>
        </w:rPr>
        <w:t xml:space="preserve">محددة في المسائل المسندة إليها، طبقاً للرقم </w:t>
      </w:r>
      <w:r w:rsidRPr="00AB1C4B">
        <w:rPr>
          <w:noProof/>
          <w:lang w:bidi="ar-EG"/>
        </w:rPr>
        <w:t>192</w:t>
      </w:r>
      <w:r w:rsidRPr="00AB1C4B">
        <w:rPr>
          <w:noProof/>
          <w:rtl/>
          <w:lang w:bidi="ar-EG"/>
        </w:rPr>
        <w:t xml:space="preserve"> من الاتفاقية. وكبديل لذلك، أو بالإضافة إليه، يجوز التماس الموافقة على تعديل توصية قائمة في حدود مسؤولية لجنة الدراسات واختصاصاتها (انظر القرار</w:t>
      </w:r>
      <w:r w:rsidRPr="00AB1C4B">
        <w:rPr>
          <w:rFonts w:hint="eastAsia"/>
          <w:noProof/>
          <w:rtl/>
          <w:lang w:bidi="ar-EG"/>
        </w:rPr>
        <w:t> </w:t>
      </w:r>
      <w:r w:rsidRPr="00AB1C4B">
        <w:rPr>
          <w:noProof/>
          <w:lang w:bidi="ar-EG"/>
        </w:rPr>
        <w:t>2</w:t>
      </w:r>
      <w:r w:rsidRPr="00AB1C4B">
        <w:rPr>
          <w:noProof/>
          <w:rtl/>
          <w:lang w:bidi="ar-EG"/>
        </w:rPr>
        <w:t xml:space="preserve"> للجمعية العالمية لتقييس الاتصالات).</w:t>
      </w:r>
    </w:p>
    <w:p w14:paraId="447276D8" w14:textId="77777777" w:rsidR="00ED026F" w:rsidRPr="00AB1C4B" w:rsidRDefault="004947CA" w:rsidP="00ED026F">
      <w:pPr>
        <w:spacing w:line="185" w:lineRule="auto"/>
        <w:rPr>
          <w:noProof/>
          <w:spacing w:val="-2"/>
          <w:rtl/>
          <w:lang w:bidi="ar-EG"/>
        </w:rPr>
      </w:pPr>
      <w:r w:rsidRPr="00AB1C4B">
        <w:rPr>
          <w:b/>
          <w:bCs/>
          <w:noProof/>
          <w:spacing w:val="-2"/>
          <w:lang w:bidi="ar-EG"/>
        </w:rPr>
        <w:t>7.3.9</w:t>
      </w:r>
      <w:r w:rsidRPr="00AB1C4B">
        <w:rPr>
          <w:noProof/>
          <w:spacing w:val="-2"/>
          <w:rtl/>
          <w:lang w:bidi="ar-EG"/>
        </w:rPr>
        <w:tab/>
        <w:t>حيثما يقع مشروع توصية جديدة أو </w:t>
      </w:r>
      <w:r w:rsidRPr="00AB1C4B">
        <w:rPr>
          <w:rFonts w:hint="eastAsia"/>
          <w:noProof/>
          <w:spacing w:val="-2"/>
          <w:rtl/>
          <w:lang w:bidi="ar-EG"/>
        </w:rPr>
        <w:t>مراجَعة</w:t>
      </w:r>
      <w:r w:rsidRPr="00AB1C4B">
        <w:rPr>
          <w:noProof/>
          <w:spacing w:val="-2"/>
          <w:rtl/>
          <w:lang w:bidi="ar-EG"/>
        </w:rPr>
        <w:t xml:space="preserve"> ضمن اختصاصات أكثر من لجنة دراسات، يتشاور رئيس لجنة الدراسات التي تقترح الموافقة مع رؤساء لجان الدراسات الأُخرى المعنية، ويأخذ آراءهم في الاعتبار قبل المضي في تطبيق إجراء الموافقة</w:t>
      </w:r>
      <w:r w:rsidRPr="00AB1C4B">
        <w:rPr>
          <w:rFonts w:hint="eastAsia"/>
          <w:noProof/>
          <w:spacing w:val="-2"/>
          <w:rtl/>
          <w:lang w:bidi="ar-EG"/>
        </w:rPr>
        <w:t> </w:t>
      </w:r>
      <w:r w:rsidRPr="00AB1C4B">
        <w:rPr>
          <w:noProof/>
          <w:spacing w:val="-2"/>
          <w:rtl/>
          <w:lang w:bidi="ar-EG"/>
        </w:rPr>
        <w:t>هذ</w:t>
      </w:r>
      <w:r w:rsidRPr="00AB1C4B">
        <w:rPr>
          <w:rFonts w:hint="eastAsia"/>
          <w:noProof/>
          <w:spacing w:val="-2"/>
          <w:rtl/>
          <w:lang w:bidi="ar-EG"/>
        </w:rPr>
        <w:t>ا</w:t>
      </w:r>
      <w:r w:rsidRPr="00AB1C4B">
        <w:rPr>
          <w:noProof/>
          <w:spacing w:val="-2"/>
          <w:rtl/>
          <w:lang w:bidi="ar-EG"/>
        </w:rPr>
        <w:t>.</w:t>
      </w:r>
    </w:p>
    <w:p w14:paraId="764621D8" w14:textId="462F1495" w:rsidR="00ED026F" w:rsidRPr="00AB1C4B" w:rsidRDefault="004947CA" w:rsidP="00ED026F">
      <w:pPr>
        <w:rPr>
          <w:noProof/>
          <w:rtl/>
          <w:lang w:bidi="ar-EG"/>
        </w:rPr>
      </w:pPr>
      <w:r w:rsidRPr="00AB1C4B">
        <w:rPr>
          <w:b/>
          <w:bCs/>
          <w:noProof/>
          <w:lang w:val="fr-CH" w:bidi="ar-EG"/>
        </w:rPr>
        <w:t>8.3.9</w:t>
      </w:r>
      <w:r w:rsidRPr="00AB1C4B">
        <w:rPr>
          <w:noProof/>
          <w:rtl/>
          <w:lang w:bidi="ar-EG"/>
        </w:rPr>
        <w:tab/>
      </w:r>
      <w:r w:rsidRPr="00AB1C4B">
        <w:rPr>
          <w:rFonts w:hint="eastAsia"/>
          <w:noProof/>
          <w:rtl/>
          <w:lang w:bidi="ar-EG"/>
        </w:rPr>
        <w:t>تعد</w:t>
      </w:r>
      <w:r w:rsidRPr="00AB1C4B">
        <w:rPr>
          <w:noProof/>
          <w:rtl/>
          <w:lang w:bidi="ar-EG"/>
        </w:rPr>
        <w:t xml:space="preserve"> </w:t>
      </w:r>
      <w:r w:rsidRPr="00AB1C4B">
        <w:rPr>
          <w:rFonts w:hint="eastAsia"/>
          <w:noProof/>
          <w:rtl/>
          <w:lang w:bidi="ar-EG"/>
        </w:rPr>
        <w:t>توصيات</w:t>
      </w:r>
      <w:r w:rsidRPr="00AB1C4B">
        <w:rPr>
          <w:noProof/>
          <w:rtl/>
          <w:lang w:bidi="ar-EG"/>
        </w:rPr>
        <w:t xml:space="preserve"> </w:t>
      </w:r>
      <w:r w:rsidRPr="00AB1C4B">
        <w:rPr>
          <w:rFonts w:hint="eastAsia"/>
          <w:noProof/>
          <w:rtl/>
          <w:lang w:bidi="ar-EG"/>
        </w:rPr>
        <w:t>قطاع</w:t>
      </w:r>
      <w:r w:rsidRPr="00AB1C4B">
        <w:rPr>
          <w:noProof/>
          <w:rtl/>
          <w:lang w:bidi="ar-EG"/>
        </w:rPr>
        <w:t xml:space="preserve"> </w:t>
      </w:r>
      <w:r w:rsidRPr="00AB1C4B">
        <w:rPr>
          <w:rFonts w:hint="eastAsia"/>
          <w:noProof/>
          <w:rtl/>
          <w:lang w:bidi="ar-EG"/>
        </w:rPr>
        <w:t>تقييس</w:t>
      </w:r>
      <w:r w:rsidRPr="00AB1C4B">
        <w:rPr>
          <w:noProof/>
          <w:rtl/>
          <w:lang w:bidi="ar-EG"/>
        </w:rPr>
        <w:t xml:space="preserve"> </w:t>
      </w:r>
      <w:r w:rsidRPr="00AB1C4B">
        <w:rPr>
          <w:rFonts w:hint="eastAsia"/>
          <w:noProof/>
          <w:rtl/>
          <w:lang w:bidi="ar-EG"/>
        </w:rPr>
        <w:t>الات</w:t>
      </w:r>
      <w:r w:rsidR="008F3CE2" w:rsidRPr="00AB1C4B">
        <w:rPr>
          <w:rFonts w:hint="cs"/>
          <w:noProof/>
          <w:rtl/>
          <w:lang w:bidi="ar-EG"/>
        </w:rPr>
        <w:t>ذب</w:t>
      </w:r>
      <w:r w:rsidRPr="00AB1C4B">
        <w:rPr>
          <w:rFonts w:hint="eastAsia"/>
          <w:noProof/>
          <w:rtl/>
          <w:lang w:bidi="ar-EG"/>
        </w:rPr>
        <w:t>صالات</w:t>
      </w:r>
      <w:r w:rsidRPr="00AB1C4B">
        <w:rPr>
          <w:noProof/>
          <w:rtl/>
          <w:lang w:bidi="ar-EG"/>
        </w:rPr>
        <w:t xml:space="preserve"> </w:t>
      </w:r>
      <w:r w:rsidRPr="00AB1C4B">
        <w:rPr>
          <w:rFonts w:hint="eastAsia"/>
          <w:noProof/>
          <w:rtl/>
          <w:lang w:bidi="ar-EG"/>
        </w:rPr>
        <w:t>على</w:t>
      </w:r>
      <w:r w:rsidRPr="00AB1C4B">
        <w:rPr>
          <w:noProof/>
          <w:rtl/>
          <w:lang w:bidi="ar-EG"/>
        </w:rPr>
        <w:t xml:space="preserve"> </w:t>
      </w:r>
      <w:r w:rsidRPr="00AB1C4B">
        <w:rPr>
          <w:rFonts w:hint="eastAsia"/>
          <w:noProof/>
          <w:rtl/>
          <w:lang w:bidi="ar-EG"/>
        </w:rPr>
        <w:t>نحو</w:t>
      </w:r>
      <w:r w:rsidRPr="00AB1C4B">
        <w:rPr>
          <w:noProof/>
          <w:rtl/>
          <w:lang w:bidi="ar-EG"/>
        </w:rPr>
        <w:t xml:space="preserve"> </w:t>
      </w:r>
      <w:r w:rsidRPr="00AB1C4B">
        <w:rPr>
          <w:rFonts w:hint="eastAsia"/>
          <w:noProof/>
          <w:rtl/>
          <w:lang w:bidi="ar-EG"/>
        </w:rPr>
        <w:t>يرمي</w:t>
      </w:r>
      <w:r w:rsidRPr="00AB1C4B">
        <w:rPr>
          <w:noProof/>
          <w:rtl/>
          <w:lang w:bidi="ar-EG"/>
        </w:rPr>
        <w:t xml:space="preserve"> </w:t>
      </w:r>
      <w:r w:rsidRPr="00AB1C4B">
        <w:rPr>
          <w:rFonts w:hint="eastAsia"/>
          <w:noProof/>
          <w:rtl/>
          <w:lang w:bidi="ar-EG"/>
        </w:rPr>
        <w:t>إلى</w:t>
      </w:r>
      <w:r w:rsidRPr="00AB1C4B">
        <w:rPr>
          <w:noProof/>
          <w:rtl/>
          <w:lang w:bidi="ar-EG"/>
        </w:rPr>
        <w:t xml:space="preserve"> </w:t>
      </w:r>
      <w:r w:rsidRPr="00AB1C4B">
        <w:rPr>
          <w:rFonts w:hint="eastAsia"/>
          <w:noProof/>
          <w:rtl/>
          <w:lang w:bidi="ar-EG"/>
        </w:rPr>
        <w:t>تطبيقها</w:t>
      </w:r>
      <w:r w:rsidRPr="00AB1C4B">
        <w:rPr>
          <w:noProof/>
          <w:rtl/>
          <w:lang w:bidi="ar-EG"/>
        </w:rPr>
        <w:t xml:space="preserve"> </w:t>
      </w:r>
      <w:r w:rsidRPr="00AB1C4B">
        <w:rPr>
          <w:rFonts w:hint="eastAsia"/>
          <w:noProof/>
          <w:rtl/>
          <w:lang w:bidi="ar-EG"/>
        </w:rPr>
        <w:t>بشكل</w:t>
      </w:r>
      <w:r w:rsidRPr="00AB1C4B">
        <w:rPr>
          <w:noProof/>
          <w:rtl/>
          <w:lang w:bidi="ar-EG"/>
        </w:rPr>
        <w:t xml:space="preserve"> </w:t>
      </w:r>
      <w:r w:rsidRPr="00AB1C4B">
        <w:rPr>
          <w:rFonts w:hint="eastAsia"/>
          <w:noProof/>
          <w:rtl/>
          <w:lang w:bidi="ar-EG"/>
        </w:rPr>
        <w:t>واسع</w:t>
      </w:r>
      <w:r w:rsidRPr="00AB1C4B">
        <w:rPr>
          <w:noProof/>
          <w:rtl/>
          <w:lang w:bidi="ar-EG"/>
        </w:rPr>
        <w:t xml:space="preserve"> </w:t>
      </w:r>
      <w:r w:rsidRPr="00AB1C4B">
        <w:rPr>
          <w:rFonts w:hint="eastAsia"/>
          <w:noProof/>
          <w:rtl/>
          <w:lang w:bidi="ar-EG"/>
        </w:rPr>
        <w:t>ومفتوح</w:t>
      </w:r>
      <w:r w:rsidRPr="00AB1C4B">
        <w:rPr>
          <w:noProof/>
          <w:rtl/>
          <w:lang w:bidi="ar-EG"/>
        </w:rPr>
        <w:t xml:space="preserve"> </w:t>
      </w:r>
      <w:r w:rsidRPr="00AB1C4B">
        <w:rPr>
          <w:rFonts w:hint="eastAsia"/>
          <w:noProof/>
          <w:rtl/>
          <w:lang w:bidi="ar-EG"/>
        </w:rPr>
        <w:t>قدر</w:t>
      </w:r>
      <w:r w:rsidRPr="00AB1C4B">
        <w:rPr>
          <w:noProof/>
          <w:rtl/>
          <w:lang w:bidi="ar-EG"/>
        </w:rPr>
        <w:t xml:space="preserve"> </w:t>
      </w:r>
      <w:r w:rsidRPr="00AB1C4B">
        <w:rPr>
          <w:rFonts w:hint="eastAsia"/>
          <w:noProof/>
          <w:rtl/>
          <w:lang w:bidi="ar-EG"/>
        </w:rPr>
        <w:t>المستطاع</w:t>
      </w:r>
      <w:r w:rsidRPr="00AB1C4B">
        <w:rPr>
          <w:noProof/>
          <w:rtl/>
          <w:lang w:bidi="ar-EG"/>
        </w:rPr>
        <w:t xml:space="preserve"> </w:t>
      </w:r>
      <w:r w:rsidRPr="00AB1C4B">
        <w:rPr>
          <w:rFonts w:hint="eastAsia"/>
          <w:noProof/>
          <w:rtl/>
          <w:lang w:bidi="ar-EG"/>
        </w:rPr>
        <w:t>بما</w:t>
      </w:r>
      <w:r w:rsidRPr="00AB1C4B">
        <w:rPr>
          <w:noProof/>
          <w:rtl/>
          <w:lang w:bidi="ar-EG"/>
        </w:rPr>
        <w:t xml:space="preserve"> </w:t>
      </w:r>
      <w:r w:rsidRPr="00AB1C4B">
        <w:rPr>
          <w:rFonts w:hint="eastAsia"/>
          <w:noProof/>
          <w:rtl/>
          <w:lang w:bidi="ar-EG"/>
        </w:rPr>
        <w:t>يكفل</w:t>
      </w:r>
      <w:r w:rsidRPr="00AB1C4B">
        <w:rPr>
          <w:noProof/>
          <w:rtl/>
          <w:lang w:bidi="ar-EG"/>
        </w:rPr>
        <w:t xml:space="preserve"> </w:t>
      </w:r>
      <w:r w:rsidRPr="00AB1C4B">
        <w:rPr>
          <w:rFonts w:hint="eastAsia"/>
          <w:noProof/>
          <w:rtl/>
          <w:lang w:bidi="ar-EG"/>
        </w:rPr>
        <w:t>استخدامها</w:t>
      </w:r>
      <w:r w:rsidRPr="00AB1C4B">
        <w:rPr>
          <w:noProof/>
          <w:rtl/>
          <w:lang w:bidi="ar-EG"/>
        </w:rPr>
        <w:t xml:space="preserve"> </w:t>
      </w:r>
      <w:r w:rsidRPr="00AB1C4B">
        <w:rPr>
          <w:rFonts w:hint="eastAsia"/>
          <w:noProof/>
          <w:rtl/>
          <w:lang w:bidi="ar-EG"/>
        </w:rPr>
        <w:t>على</w:t>
      </w:r>
      <w:r w:rsidRPr="00AB1C4B">
        <w:rPr>
          <w:noProof/>
          <w:rtl/>
          <w:lang w:bidi="ar-EG"/>
        </w:rPr>
        <w:t xml:space="preserve"> </w:t>
      </w:r>
      <w:r w:rsidRPr="00AB1C4B">
        <w:rPr>
          <w:rFonts w:hint="eastAsia"/>
          <w:noProof/>
          <w:rtl/>
          <w:lang w:bidi="ar-EG"/>
        </w:rPr>
        <w:t>نطاق</w:t>
      </w:r>
      <w:r w:rsidRPr="00AB1C4B">
        <w:rPr>
          <w:noProof/>
          <w:rtl/>
          <w:lang w:bidi="ar-EG"/>
        </w:rPr>
        <w:t xml:space="preserve"> </w:t>
      </w:r>
      <w:r w:rsidRPr="00AB1C4B">
        <w:rPr>
          <w:rFonts w:hint="eastAsia"/>
          <w:noProof/>
          <w:rtl/>
          <w:lang w:bidi="ar-EG"/>
        </w:rPr>
        <w:t>واسع</w:t>
      </w:r>
      <w:r w:rsidRPr="00AB1C4B">
        <w:rPr>
          <w:noProof/>
          <w:rtl/>
          <w:lang w:bidi="ar-EG"/>
        </w:rPr>
        <w:t xml:space="preserve">. </w:t>
      </w:r>
      <w:r w:rsidRPr="00AB1C4B">
        <w:rPr>
          <w:rFonts w:hint="eastAsia"/>
          <w:noProof/>
          <w:rtl/>
          <w:lang w:bidi="ar-EG"/>
        </w:rPr>
        <w:t>وتعد</w:t>
      </w:r>
      <w:r w:rsidRPr="00AB1C4B">
        <w:rPr>
          <w:noProof/>
          <w:rtl/>
          <w:lang w:bidi="ar-EG"/>
        </w:rPr>
        <w:t xml:space="preserve"> </w:t>
      </w:r>
      <w:r w:rsidRPr="00AB1C4B">
        <w:rPr>
          <w:rFonts w:hint="eastAsia"/>
          <w:noProof/>
          <w:rtl/>
          <w:lang w:bidi="ar-EG"/>
        </w:rPr>
        <w:t>التوصيات</w:t>
      </w:r>
      <w:r w:rsidRPr="00AB1C4B">
        <w:rPr>
          <w:noProof/>
          <w:rtl/>
          <w:lang w:bidi="ar-EG"/>
        </w:rPr>
        <w:t xml:space="preserve"> </w:t>
      </w:r>
      <w:r w:rsidRPr="00AB1C4B">
        <w:rPr>
          <w:rFonts w:hint="eastAsia"/>
          <w:noProof/>
          <w:rtl/>
          <w:lang w:bidi="ar-EG"/>
        </w:rPr>
        <w:t>بشكل</w:t>
      </w:r>
      <w:r w:rsidRPr="00AB1C4B">
        <w:rPr>
          <w:noProof/>
          <w:rtl/>
          <w:lang w:bidi="ar-EG"/>
        </w:rPr>
        <w:t xml:space="preserve"> </w:t>
      </w:r>
      <w:r w:rsidRPr="00AB1C4B">
        <w:rPr>
          <w:rFonts w:hint="eastAsia"/>
          <w:noProof/>
          <w:rtl/>
          <w:lang w:bidi="ar-EG"/>
        </w:rPr>
        <w:t>يراعي</w:t>
      </w:r>
      <w:r w:rsidRPr="00AB1C4B">
        <w:rPr>
          <w:noProof/>
          <w:rtl/>
          <w:lang w:bidi="ar-EG"/>
        </w:rPr>
        <w:t xml:space="preserve"> </w:t>
      </w:r>
      <w:r w:rsidRPr="00AB1C4B">
        <w:rPr>
          <w:rFonts w:hint="eastAsia"/>
          <w:noProof/>
          <w:rtl/>
          <w:lang w:bidi="ar-EG"/>
        </w:rPr>
        <w:t>المتطلبات</w:t>
      </w:r>
      <w:r w:rsidRPr="00AB1C4B">
        <w:rPr>
          <w:noProof/>
          <w:rtl/>
          <w:lang w:bidi="ar-EG"/>
        </w:rPr>
        <w:t xml:space="preserve"> </w:t>
      </w:r>
      <w:r w:rsidRPr="00AB1C4B">
        <w:rPr>
          <w:rFonts w:hint="eastAsia"/>
          <w:noProof/>
          <w:rtl/>
          <w:lang w:bidi="ar-EG"/>
        </w:rPr>
        <w:t>المتصلة</w:t>
      </w:r>
      <w:r w:rsidRPr="00AB1C4B">
        <w:rPr>
          <w:noProof/>
          <w:rtl/>
          <w:lang w:bidi="ar-EG"/>
        </w:rPr>
        <w:t xml:space="preserve"> </w:t>
      </w:r>
      <w:r w:rsidRPr="00AB1C4B">
        <w:rPr>
          <w:rFonts w:hint="eastAsia"/>
          <w:noProof/>
          <w:rtl/>
          <w:lang w:bidi="ar-EG"/>
        </w:rPr>
        <w:t>بحقوق</w:t>
      </w:r>
      <w:r w:rsidRPr="00AB1C4B">
        <w:rPr>
          <w:noProof/>
          <w:rtl/>
          <w:lang w:bidi="ar-EG"/>
        </w:rPr>
        <w:t xml:space="preserve"> </w:t>
      </w:r>
      <w:r w:rsidRPr="00AB1C4B">
        <w:rPr>
          <w:rFonts w:hint="eastAsia"/>
          <w:noProof/>
          <w:rtl/>
          <w:lang w:bidi="ar-EG"/>
        </w:rPr>
        <w:t>الملكية</w:t>
      </w:r>
      <w:r w:rsidRPr="00AB1C4B">
        <w:rPr>
          <w:noProof/>
          <w:rtl/>
          <w:lang w:bidi="ar-EG"/>
        </w:rPr>
        <w:t xml:space="preserve"> </w:t>
      </w:r>
      <w:r w:rsidRPr="00AB1C4B">
        <w:rPr>
          <w:rFonts w:hint="eastAsia"/>
          <w:noProof/>
          <w:rtl/>
          <w:lang w:bidi="ar-EG"/>
        </w:rPr>
        <w:t>الفكرية</w:t>
      </w:r>
      <w:r w:rsidRPr="00AB1C4B">
        <w:rPr>
          <w:noProof/>
          <w:rtl/>
          <w:lang w:bidi="ar-EG"/>
        </w:rPr>
        <w:t xml:space="preserve"> </w:t>
      </w:r>
      <w:r w:rsidRPr="00AB1C4B">
        <w:rPr>
          <w:rFonts w:hint="eastAsia"/>
          <w:noProof/>
          <w:rtl/>
          <w:lang w:bidi="ar-EG"/>
        </w:rPr>
        <w:t>وبما</w:t>
      </w:r>
      <w:r w:rsidRPr="00AB1C4B">
        <w:rPr>
          <w:noProof/>
          <w:rtl/>
          <w:lang w:bidi="ar-EG"/>
        </w:rPr>
        <w:t xml:space="preserve"> </w:t>
      </w:r>
      <w:r w:rsidRPr="00AB1C4B">
        <w:rPr>
          <w:rFonts w:hint="eastAsia"/>
          <w:noProof/>
          <w:rtl/>
          <w:lang w:bidi="ar-EG"/>
        </w:rPr>
        <w:t>يتماشى</w:t>
      </w:r>
      <w:r w:rsidRPr="00AB1C4B">
        <w:rPr>
          <w:noProof/>
          <w:rtl/>
          <w:lang w:bidi="ar-EG"/>
        </w:rPr>
        <w:t xml:space="preserve"> </w:t>
      </w:r>
      <w:r w:rsidRPr="00AB1C4B">
        <w:rPr>
          <w:rFonts w:hint="eastAsia"/>
          <w:noProof/>
          <w:rtl/>
          <w:lang w:bidi="ar-EG"/>
        </w:rPr>
        <w:t>مع</w:t>
      </w:r>
      <w:r w:rsidRPr="00AB1C4B">
        <w:rPr>
          <w:noProof/>
          <w:rtl/>
          <w:lang w:bidi="ar-EG"/>
        </w:rPr>
        <w:t xml:space="preserve"> </w:t>
      </w:r>
      <w:r w:rsidRPr="00AB1C4B">
        <w:rPr>
          <w:rFonts w:hint="eastAsia"/>
          <w:noProof/>
          <w:rtl/>
          <w:lang w:bidi="ar-EG"/>
        </w:rPr>
        <w:t>سياسة</w:t>
      </w:r>
      <w:r w:rsidRPr="00AB1C4B">
        <w:rPr>
          <w:noProof/>
          <w:rtl/>
          <w:lang w:bidi="ar-EG"/>
        </w:rPr>
        <w:t xml:space="preserve"> </w:t>
      </w:r>
      <w:r w:rsidRPr="00AB1C4B">
        <w:rPr>
          <w:rFonts w:hint="eastAsia"/>
          <w:noProof/>
          <w:rtl/>
          <w:lang w:bidi="ar-EG"/>
        </w:rPr>
        <w:t>البراءات</w:t>
      </w:r>
      <w:r w:rsidRPr="00AB1C4B">
        <w:rPr>
          <w:noProof/>
          <w:rtl/>
          <w:lang w:bidi="ar-EG"/>
        </w:rPr>
        <w:t xml:space="preserve"> </w:t>
      </w:r>
      <w:r w:rsidRPr="00AB1C4B">
        <w:rPr>
          <w:rFonts w:hint="eastAsia"/>
          <w:noProof/>
          <w:rtl/>
          <w:lang w:bidi="ar-EG"/>
        </w:rPr>
        <w:t>المشتركة</w:t>
      </w:r>
      <w:r w:rsidRPr="00AB1C4B">
        <w:rPr>
          <w:noProof/>
          <w:rtl/>
          <w:lang w:bidi="ar-EG"/>
        </w:rPr>
        <w:t xml:space="preserve"> </w:t>
      </w:r>
      <w:r w:rsidRPr="00AB1C4B">
        <w:rPr>
          <w:rFonts w:hint="eastAsia"/>
          <w:noProof/>
          <w:rtl/>
          <w:lang w:bidi="ar-EG"/>
        </w:rPr>
        <w:t>لقطاع</w:t>
      </w:r>
      <w:r w:rsidRPr="00AB1C4B">
        <w:rPr>
          <w:noProof/>
          <w:rtl/>
          <w:lang w:bidi="ar-EG"/>
        </w:rPr>
        <w:t xml:space="preserve"> </w:t>
      </w:r>
      <w:r w:rsidRPr="00AB1C4B">
        <w:rPr>
          <w:rFonts w:hint="eastAsia"/>
          <w:noProof/>
          <w:rtl/>
          <w:lang w:bidi="ar-EG"/>
        </w:rPr>
        <w:t>تقييس</w:t>
      </w:r>
      <w:r w:rsidRPr="00AB1C4B">
        <w:rPr>
          <w:noProof/>
          <w:rtl/>
          <w:lang w:bidi="ar-EG"/>
        </w:rPr>
        <w:t xml:space="preserve"> </w:t>
      </w:r>
      <w:r w:rsidRPr="00AB1C4B">
        <w:rPr>
          <w:rFonts w:hint="eastAsia"/>
          <w:noProof/>
          <w:rtl/>
          <w:lang w:bidi="ar-EG"/>
        </w:rPr>
        <w:t>الاتصالات</w:t>
      </w:r>
      <w:r w:rsidRPr="00AB1C4B">
        <w:rPr>
          <w:noProof/>
          <w:rtl/>
          <w:lang w:bidi="ar-EG"/>
        </w:rPr>
        <w:t xml:space="preserve">/قطاع </w:t>
      </w:r>
      <w:r w:rsidRPr="00AB1C4B">
        <w:rPr>
          <w:rFonts w:hint="eastAsia"/>
          <w:noProof/>
          <w:rtl/>
          <w:lang w:bidi="ar-EG"/>
        </w:rPr>
        <w:t>الاتصالات</w:t>
      </w:r>
      <w:r w:rsidRPr="00AB1C4B">
        <w:rPr>
          <w:noProof/>
          <w:rtl/>
          <w:lang w:bidi="ar-EG"/>
        </w:rPr>
        <w:t xml:space="preserve"> </w:t>
      </w:r>
      <w:r w:rsidRPr="00AB1C4B">
        <w:rPr>
          <w:rFonts w:hint="eastAsia"/>
          <w:noProof/>
          <w:rtl/>
          <w:lang w:bidi="ar-EG"/>
        </w:rPr>
        <w:t>الراديوية</w:t>
      </w:r>
      <w:r w:rsidRPr="00AB1C4B">
        <w:rPr>
          <w:noProof/>
          <w:rtl/>
          <w:lang w:bidi="ar-EG"/>
        </w:rPr>
        <w:t xml:space="preserve">/المنظمة الدولية للتوحيد القياسي/اللجنة الكهرتقنية الدولية والمتاحة في الموقع الإلكتروني </w:t>
      </w:r>
      <w:hyperlink>
        <w:r w:rsidRPr="00AB1C4B">
          <w:rPr>
            <w:rStyle w:val="Hyperlink"/>
            <w:noProof/>
          </w:rPr>
          <w:t>http://www.itu.int/ITUT/ipr/</w:t>
        </w:r>
      </w:hyperlink>
      <w:r w:rsidRPr="00AB1C4B">
        <w:rPr>
          <w:noProof/>
          <w:rtl/>
          <w:lang w:bidi="ar-EG"/>
        </w:rPr>
        <w:t>.</w:t>
      </w:r>
      <w:r w:rsidR="004C3C78" w:rsidRPr="00AB1C4B">
        <w:rPr>
          <w:rFonts w:hint="cs"/>
          <w:noProof/>
          <w:rtl/>
          <w:lang w:bidi="ar-EG"/>
        </w:rPr>
        <w:t xml:space="preserve"> على سبيل المثال:</w:t>
      </w:r>
    </w:p>
    <w:p w14:paraId="1FCA662A" w14:textId="77777777" w:rsidR="00F439A5" w:rsidRDefault="00F439A5" w:rsidP="00F439A5">
      <w:pPr>
        <w:spacing w:line="185" w:lineRule="auto"/>
        <w:rPr>
          <w:b/>
          <w:bCs/>
          <w:noProof/>
          <w:rtl/>
          <w:lang w:val="fr-CH" w:bidi="ar-EG"/>
        </w:rPr>
      </w:pPr>
    </w:p>
    <w:p w14:paraId="4EBF6290" w14:textId="60FE8893" w:rsidR="00F439A5" w:rsidRDefault="009730EE" w:rsidP="00F439A5">
      <w:pPr>
        <w:spacing w:line="185" w:lineRule="auto"/>
        <w:rPr>
          <w:b/>
          <w:bCs/>
          <w:noProof/>
          <w:lang w:val="fr-CH" w:bidi="ar-EG"/>
        </w:rPr>
      </w:pPr>
      <w:r>
        <w:rPr>
          <w:b/>
          <w:bCs/>
          <w:noProof/>
          <w:lang w:val="fr-CH" w:bidi="ar-EG"/>
        </w:rPr>
        <w:br w:type="page"/>
      </w:r>
    </w:p>
    <w:p w14:paraId="77A1170F" w14:textId="1A8DA029" w:rsidR="00ED026F" w:rsidRPr="00AB1C4B" w:rsidRDefault="004947CA" w:rsidP="00ED026F">
      <w:pPr>
        <w:spacing w:line="185" w:lineRule="auto"/>
        <w:rPr>
          <w:noProof/>
          <w:rtl/>
          <w:lang w:bidi="ar-EG"/>
        </w:rPr>
      </w:pPr>
      <w:r w:rsidRPr="00AB1C4B">
        <w:rPr>
          <w:b/>
          <w:bCs/>
          <w:noProof/>
          <w:lang w:val="fr-CH" w:bidi="ar-EG"/>
        </w:rPr>
        <w:lastRenderedPageBreak/>
        <w:t>1.</w:t>
      </w:r>
      <w:r w:rsidRPr="00AB1C4B">
        <w:rPr>
          <w:b/>
          <w:bCs/>
          <w:noProof/>
          <w:lang w:bidi="ar-EG"/>
        </w:rPr>
        <w:t>8.3.9</w:t>
      </w:r>
      <w:r w:rsidRPr="00AB1C4B">
        <w:rPr>
          <w:noProof/>
          <w:rtl/>
          <w:lang w:bidi="ar-EG"/>
        </w:rPr>
        <w:tab/>
        <w:t xml:space="preserve">ينبغي لأي طرف مشارك في أعمال قطاع تقييس الاتصالات أن يقوم، من البداية، بلفت انتباه </w:t>
      </w:r>
      <w:r w:rsidRPr="00AB1C4B">
        <w:rPr>
          <w:rFonts w:hint="cs"/>
          <w:noProof/>
          <w:rtl/>
          <w:lang w:bidi="ar-EG"/>
        </w:rPr>
        <w:t>ال</w:t>
      </w:r>
      <w:r w:rsidRPr="00AB1C4B">
        <w:rPr>
          <w:noProof/>
          <w:rtl/>
          <w:lang w:bidi="ar-EG"/>
        </w:rPr>
        <w:t xml:space="preserve">مدير </w:t>
      </w:r>
      <w:r w:rsidRPr="00AB1C4B">
        <w:rPr>
          <w:rFonts w:hint="eastAsia"/>
          <w:noProof/>
          <w:rtl/>
          <w:lang w:bidi="ar-EG"/>
        </w:rPr>
        <w:t>إلى</w:t>
      </w:r>
      <w:r w:rsidRPr="00AB1C4B">
        <w:rPr>
          <w:noProof/>
          <w:rtl/>
          <w:lang w:bidi="ar-EG"/>
        </w:rPr>
        <w:t xml:space="preserve"> أي براءات معروفة أو أي </w:t>
      </w:r>
      <w:r w:rsidRPr="00AB1C4B">
        <w:rPr>
          <w:rFonts w:hint="eastAsia"/>
          <w:noProof/>
          <w:rtl/>
          <w:lang w:bidi="ar-EG"/>
        </w:rPr>
        <w:t>طلبات</w:t>
      </w:r>
      <w:r w:rsidRPr="00AB1C4B">
        <w:rPr>
          <w:noProof/>
          <w:rtl/>
          <w:lang w:bidi="ar-EG"/>
        </w:rPr>
        <w:t xml:space="preserve"> براءات </w:t>
      </w:r>
      <w:r w:rsidRPr="00AB1C4B">
        <w:rPr>
          <w:rFonts w:hint="eastAsia"/>
          <w:noProof/>
          <w:rtl/>
          <w:lang w:bidi="ar-EG"/>
        </w:rPr>
        <w:t>مقدمة</w:t>
      </w:r>
      <w:r w:rsidRPr="00AB1C4B">
        <w:rPr>
          <w:noProof/>
          <w:rtl/>
          <w:lang w:bidi="ar-EG"/>
        </w:rPr>
        <w:t xml:space="preserve"> معروفة سواء </w:t>
      </w:r>
      <w:r w:rsidRPr="00AB1C4B">
        <w:rPr>
          <w:rFonts w:hint="eastAsia"/>
          <w:noProof/>
          <w:rtl/>
          <w:lang w:bidi="ar-EG"/>
        </w:rPr>
        <w:t>كانت</w:t>
      </w:r>
      <w:r w:rsidRPr="00AB1C4B">
        <w:rPr>
          <w:noProof/>
          <w:rtl/>
          <w:lang w:bidi="ar-EG"/>
        </w:rPr>
        <w:t xml:space="preserve"> لهذا الطرف أو لمنظمات أُخرى. </w:t>
      </w:r>
      <w:r w:rsidRPr="00AB1C4B">
        <w:rPr>
          <w:rFonts w:hint="eastAsia"/>
          <w:noProof/>
          <w:rtl/>
          <w:lang w:bidi="ar-EG"/>
        </w:rPr>
        <w:t>ويُستعمل</w:t>
      </w:r>
      <w:r w:rsidRPr="00AB1C4B">
        <w:rPr>
          <w:noProof/>
          <w:rtl/>
          <w:lang w:bidi="ar-EG"/>
        </w:rPr>
        <w:t xml:space="preserve"> نموذج "بيان البراءات وإعلان التراخيص" المتاح في </w:t>
      </w:r>
      <w:r w:rsidRPr="00AB1C4B">
        <w:rPr>
          <w:rFonts w:hint="eastAsia"/>
          <w:noProof/>
          <w:rtl/>
          <w:lang w:bidi="ar-EG"/>
        </w:rPr>
        <w:t>ال</w:t>
      </w:r>
      <w:r w:rsidRPr="00AB1C4B">
        <w:rPr>
          <w:noProof/>
          <w:rtl/>
          <w:lang w:bidi="ar-EG"/>
        </w:rPr>
        <w:t xml:space="preserve">موقع </w:t>
      </w:r>
      <w:r w:rsidRPr="00AB1C4B">
        <w:rPr>
          <w:rFonts w:hint="eastAsia"/>
          <w:noProof/>
          <w:rtl/>
          <w:lang w:bidi="ar-EG"/>
        </w:rPr>
        <w:t>الإلكتروني</w:t>
      </w:r>
      <w:r w:rsidRPr="00AB1C4B">
        <w:rPr>
          <w:noProof/>
          <w:rtl/>
          <w:lang w:bidi="ar-EG"/>
        </w:rPr>
        <w:t xml:space="preserve"> </w:t>
      </w:r>
      <w:r w:rsidRPr="00AB1C4B">
        <w:rPr>
          <w:rFonts w:hint="eastAsia"/>
          <w:noProof/>
          <w:rtl/>
          <w:lang w:bidi="ar-EG"/>
        </w:rPr>
        <w:t>ل</w:t>
      </w:r>
      <w:r w:rsidRPr="00AB1C4B">
        <w:rPr>
          <w:noProof/>
          <w:rtl/>
          <w:lang w:bidi="ar-EG"/>
        </w:rPr>
        <w:t>قطاع تقييس الاتصالات.</w:t>
      </w:r>
    </w:p>
    <w:p w14:paraId="79FEA271" w14:textId="77777777" w:rsidR="00ED026F" w:rsidRPr="00AB1C4B" w:rsidRDefault="004947CA" w:rsidP="00ED026F">
      <w:pPr>
        <w:keepNext/>
        <w:keepLines/>
        <w:rPr>
          <w:noProof/>
          <w:spacing w:val="-2"/>
          <w:rtl/>
          <w:lang w:bidi="ar-EG"/>
        </w:rPr>
      </w:pPr>
      <w:r w:rsidRPr="00AB1C4B">
        <w:rPr>
          <w:b/>
          <w:bCs/>
          <w:noProof/>
          <w:spacing w:val="-2"/>
          <w:lang w:bidi="ar-EG"/>
        </w:rPr>
        <w:t>2.8.3.9</w:t>
      </w:r>
      <w:r w:rsidRPr="00AB1C4B">
        <w:rPr>
          <w:b/>
          <w:bCs/>
          <w:noProof/>
          <w:spacing w:val="-2"/>
          <w:rtl/>
          <w:lang w:bidi="ar-EG"/>
        </w:rPr>
        <w:tab/>
      </w:r>
      <w:r w:rsidRPr="00AB1C4B">
        <w:rPr>
          <w:noProof/>
          <w:spacing w:val="-2"/>
          <w:rtl/>
          <w:lang w:bidi="ar-EG"/>
        </w:rPr>
        <w:t xml:space="preserve">يمكن للمنظمات غير الأعضاء في قطاع تقييس الاتصالات التي </w:t>
      </w:r>
      <w:r w:rsidRPr="00AB1C4B">
        <w:rPr>
          <w:rFonts w:hint="eastAsia"/>
          <w:noProof/>
          <w:spacing w:val="-2"/>
          <w:rtl/>
          <w:lang w:bidi="ar-EG"/>
        </w:rPr>
        <w:t>لديها</w:t>
      </w:r>
      <w:r w:rsidRPr="00AB1C4B">
        <w:rPr>
          <w:noProof/>
          <w:spacing w:val="-2"/>
          <w:rtl/>
          <w:lang w:bidi="ar-EG"/>
        </w:rPr>
        <w:t xml:space="preserve"> براءة (أو براءات) أو طلب (</w:t>
      </w:r>
      <w:r w:rsidRPr="00AB1C4B">
        <w:rPr>
          <w:rFonts w:hint="eastAsia"/>
          <w:noProof/>
          <w:spacing w:val="-2"/>
          <w:rtl/>
          <w:lang w:bidi="ar-EG"/>
        </w:rPr>
        <w:t>أو </w:t>
      </w:r>
      <w:r w:rsidRPr="00AB1C4B">
        <w:rPr>
          <w:noProof/>
          <w:spacing w:val="-2"/>
          <w:rtl/>
          <w:lang w:bidi="ar-EG"/>
        </w:rPr>
        <w:t xml:space="preserve">طلبات) براءات معلقة، مما قد يكون استعمالها مطلوباً لتنفيذ توصية من توصيات قطاع تقييس الاتصالات، تقديم "بيان البراءات وإعلان التراخيص" إلى مكتب تقييس الاتصالات مستخدمة في ذلك النموذج الذي يمكن الحصول عليه من </w:t>
      </w:r>
      <w:r w:rsidRPr="00AB1C4B">
        <w:rPr>
          <w:rFonts w:hint="eastAsia"/>
          <w:noProof/>
          <w:spacing w:val="-2"/>
          <w:rtl/>
          <w:lang w:bidi="ar-EG"/>
        </w:rPr>
        <w:t>ال</w:t>
      </w:r>
      <w:r w:rsidRPr="00AB1C4B">
        <w:rPr>
          <w:noProof/>
          <w:spacing w:val="-2"/>
          <w:rtl/>
          <w:lang w:bidi="ar-EG"/>
        </w:rPr>
        <w:t xml:space="preserve">موقع </w:t>
      </w:r>
      <w:r w:rsidRPr="00AB1C4B">
        <w:rPr>
          <w:rFonts w:hint="eastAsia"/>
          <w:noProof/>
          <w:spacing w:val="-2"/>
          <w:rtl/>
          <w:lang w:bidi="ar-EG"/>
        </w:rPr>
        <w:t>الإلكتروني</w:t>
      </w:r>
      <w:r w:rsidRPr="00AB1C4B">
        <w:rPr>
          <w:noProof/>
          <w:spacing w:val="-2"/>
          <w:rtl/>
          <w:lang w:bidi="ar-EG"/>
        </w:rPr>
        <w:t xml:space="preserve"> </w:t>
      </w:r>
      <w:r w:rsidRPr="00AB1C4B">
        <w:rPr>
          <w:rFonts w:hint="eastAsia"/>
          <w:noProof/>
          <w:spacing w:val="-2"/>
          <w:rtl/>
          <w:lang w:bidi="ar-EG"/>
        </w:rPr>
        <w:t>ل</w:t>
      </w:r>
      <w:r w:rsidRPr="00AB1C4B">
        <w:rPr>
          <w:noProof/>
          <w:spacing w:val="-2"/>
          <w:rtl/>
          <w:lang w:bidi="ar-EG"/>
        </w:rPr>
        <w:t>قطاع تقييس</w:t>
      </w:r>
      <w:r w:rsidRPr="00AB1C4B">
        <w:rPr>
          <w:rFonts w:hint="eastAsia"/>
          <w:noProof/>
          <w:spacing w:val="-2"/>
          <w:rtl/>
          <w:lang w:bidi="ar-EG"/>
        </w:rPr>
        <w:t> </w:t>
      </w:r>
      <w:r w:rsidRPr="00AB1C4B">
        <w:rPr>
          <w:noProof/>
          <w:spacing w:val="-2"/>
          <w:rtl/>
          <w:lang w:bidi="ar-EG"/>
        </w:rPr>
        <w:t>الاتصالات.</w:t>
      </w:r>
    </w:p>
    <w:p w14:paraId="38AABCF7" w14:textId="77777777" w:rsidR="00ED026F" w:rsidRPr="00AB1C4B" w:rsidRDefault="004947CA" w:rsidP="00ED026F">
      <w:pPr>
        <w:spacing w:line="185" w:lineRule="auto"/>
        <w:rPr>
          <w:noProof/>
          <w:rtl/>
          <w:lang w:bidi="ar-EG"/>
        </w:rPr>
      </w:pPr>
      <w:r w:rsidRPr="00AB1C4B">
        <w:rPr>
          <w:b/>
          <w:bCs/>
          <w:noProof/>
          <w:lang w:bidi="ar-EG"/>
        </w:rPr>
        <w:t>9.3.9</w:t>
      </w:r>
      <w:r w:rsidRPr="00AB1C4B">
        <w:rPr>
          <w:b/>
          <w:bCs/>
          <w:noProof/>
          <w:rtl/>
          <w:lang w:bidi="ar-EG"/>
        </w:rPr>
        <w:tab/>
      </w:r>
      <w:r w:rsidRPr="00AB1C4B">
        <w:rPr>
          <w:noProof/>
          <w:rtl/>
          <w:lang w:bidi="ar-EG"/>
        </w:rPr>
        <w:t>مراعاة</w:t>
      </w:r>
      <w:r w:rsidRPr="00AB1C4B">
        <w:rPr>
          <w:rFonts w:hint="eastAsia"/>
          <w:noProof/>
          <w:rtl/>
          <w:lang w:bidi="ar-EG"/>
        </w:rPr>
        <w:t>ً</w:t>
      </w:r>
      <w:r w:rsidRPr="00AB1C4B">
        <w:rPr>
          <w:noProof/>
          <w:rtl/>
          <w:lang w:bidi="ar-EG"/>
        </w:rPr>
        <w:t xml:space="preserve"> لتحقيق الاستقرار، ينبغي </w:t>
      </w:r>
      <w:r w:rsidRPr="00AB1C4B">
        <w:rPr>
          <w:rFonts w:hint="eastAsia"/>
          <w:noProof/>
          <w:rtl/>
          <w:lang w:bidi="ar-EG"/>
        </w:rPr>
        <w:t>عادة</w:t>
      </w:r>
      <w:r w:rsidRPr="00AB1C4B">
        <w:rPr>
          <w:noProof/>
          <w:rtl/>
          <w:lang w:bidi="ar-EG"/>
        </w:rPr>
        <w:t>، بعد الموافقة على توصية جديدة أو </w:t>
      </w:r>
      <w:r w:rsidRPr="00AB1C4B">
        <w:rPr>
          <w:rFonts w:hint="eastAsia"/>
          <w:noProof/>
          <w:rtl/>
          <w:lang w:bidi="ar-EG"/>
        </w:rPr>
        <w:t>مراجَعة</w:t>
      </w:r>
      <w:r w:rsidRPr="00AB1C4B">
        <w:rPr>
          <w:noProof/>
          <w:rtl/>
          <w:lang w:bidi="ar-EG"/>
        </w:rPr>
        <w:t xml:space="preserve">، </w:t>
      </w:r>
      <w:r w:rsidRPr="00AB1C4B">
        <w:rPr>
          <w:rFonts w:hint="eastAsia"/>
          <w:noProof/>
          <w:rtl/>
          <w:lang w:bidi="ar-EG"/>
        </w:rPr>
        <w:t>عدم</w:t>
      </w:r>
      <w:r w:rsidRPr="00AB1C4B">
        <w:rPr>
          <w:noProof/>
          <w:rtl/>
          <w:lang w:bidi="ar-EG"/>
        </w:rPr>
        <w:t xml:space="preserve"> التماس الموافقة في غضون فترة زمنية معقولة على أي تعديل آخر للنص الجديد أو للجزء المنقح، حسب الحال</w:t>
      </w:r>
      <w:r w:rsidRPr="00AB1C4B">
        <w:rPr>
          <w:rFonts w:hint="eastAsia"/>
          <w:noProof/>
          <w:rtl/>
          <w:lang w:bidi="ar-EG"/>
        </w:rPr>
        <w:t>ة</w:t>
      </w:r>
      <w:r w:rsidRPr="00AB1C4B">
        <w:rPr>
          <w:noProof/>
          <w:rtl/>
          <w:lang w:bidi="ar-EG"/>
        </w:rPr>
        <w:t>، ما لم تكن التعديلات المقترحة تستكمل الاتفاق الذي تم التوصل إليه في عملية الموافقة السابقة دون أن تغيره أو لاكتشاف خطأ أو إغفال جوهري. وكقاعدة عامة في هذا السياق، تكون "الفترة الزمنية المعقولة" سنتين على الأقل في معظم الحالات.</w:t>
      </w:r>
    </w:p>
    <w:p w14:paraId="09202993" w14:textId="77777777" w:rsidR="00ED026F" w:rsidRPr="00AB1C4B" w:rsidRDefault="004947CA" w:rsidP="00ED026F">
      <w:pPr>
        <w:spacing w:line="185" w:lineRule="auto"/>
        <w:rPr>
          <w:noProof/>
          <w:rtl/>
          <w:lang w:bidi="ar-EG"/>
        </w:rPr>
      </w:pPr>
      <w:r w:rsidRPr="00AB1C4B">
        <w:rPr>
          <w:b/>
          <w:bCs/>
          <w:noProof/>
          <w:lang w:bidi="ar-EG"/>
        </w:rPr>
        <w:t>10.3.9</w:t>
      </w:r>
      <w:r w:rsidRPr="00AB1C4B">
        <w:rPr>
          <w:b/>
          <w:bCs/>
          <w:noProof/>
          <w:rtl/>
          <w:lang w:bidi="ar-EG"/>
        </w:rPr>
        <w:tab/>
      </w:r>
      <w:r w:rsidRPr="00AB1C4B">
        <w:rPr>
          <w:noProof/>
          <w:rtl/>
          <w:lang w:bidi="ar-EG"/>
        </w:rPr>
        <w:t xml:space="preserve">يجوز للدول الأعضاء التي ترى أنها تتعرض لآثار سيئة من جراء أي توصية </w:t>
      </w:r>
      <w:r w:rsidRPr="00AB1C4B">
        <w:rPr>
          <w:rFonts w:hint="eastAsia"/>
          <w:noProof/>
          <w:rtl/>
          <w:lang w:bidi="ar-EG"/>
        </w:rPr>
        <w:t>ووفق</w:t>
      </w:r>
      <w:r w:rsidRPr="00AB1C4B">
        <w:rPr>
          <w:noProof/>
          <w:rtl/>
          <w:lang w:bidi="ar-EG"/>
        </w:rPr>
        <w:t xml:space="preserve"> عليها خلال فترة الدراسة أن تحيل قضيتها إلى المدير، الذي يقدمها إلى لجنة الدراسات المختصة للعناية بها على وجه السرعة.</w:t>
      </w:r>
    </w:p>
    <w:p w14:paraId="31E797B6" w14:textId="77777777" w:rsidR="00ED026F" w:rsidRPr="00AB1C4B" w:rsidRDefault="004947CA" w:rsidP="00ED026F">
      <w:pPr>
        <w:rPr>
          <w:noProof/>
          <w:spacing w:val="-2"/>
          <w:rtl/>
          <w:lang w:bidi="ar-EG"/>
        </w:rPr>
      </w:pPr>
      <w:r w:rsidRPr="00AB1C4B">
        <w:rPr>
          <w:b/>
          <w:bCs/>
          <w:noProof/>
          <w:spacing w:val="-2"/>
          <w:lang w:bidi="ar-EG"/>
        </w:rPr>
        <w:t>11.3.9</w:t>
      </w:r>
      <w:r w:rsidRPr="00AB1C4B">
        <w:rPr>
          <w:noProof/>
          <w:spacing w:val="-2"/>
          <w:rtl/>
          <w:lang w:bidi="ar-EG"/>
        </w:rPr>
        <w:tab/>
        <w:t xml:space="preserve">يبلّغ </w:t>
      </w:r>
      <w:r w:rsidRPr="00AB1C4B">
        <w:rPr>
          <w:rFonts w:hint="cs"/>
          <w:noProof/>
          <w:spacing w:val="-2"/>
          <w:rtl/>
          <w:lang w:bidi="ar-EG"/>
        </w:rPr>
        <w:t>ال</w:t>
      </w:r>
      <w:r w:rsidRPr="00AB1C4B">
        <w:rPr>
          <w:noProof/>
          <w:spacing w:val="-2"/>
          <w:rtl/>
          <w:lang w:bidi="ar-EG"/>
        </w:rPr>
        <w:t xml:space="preserve">مدير الجمعية العالمية التالية لتقييس الاتصالات بجميع الحالات التي تبلغ إليه </w:t>
      </w:r>
      <w:r w:rsidRPr="00AB1C4B">
        <w:rPr>
          <w:rFonts w:hint="cs"/>
          <w:noProof/>
          <w:spacing w:val="-2"/>
          <w:rtl/>
          <w:lang w:bidi="ar-EG"/>
        </w:rPr>
        <w:t>بموجب</w:t>
      </w:r>
      <w:r w:rsidRPr="00AB1C4B">
        <w:rPr>
          <w:noProof/>
          <w:spacing w:val="-2"/>
          <w:rtl/>
          <w:lang w:bidi="ar-EG"/>
        </w:rPr>
        <w:t xml:space="preserve"> </w:t>
      </w:r>
      <w:r w:rsidRPr="00AB1C4B">
        <w:rPr>
          <w:rFonts w:hint="cs"/>
          <w:noProof/>
          <w:spacing w:val="-2"/>
          <w:rtl/>
          <w:lang w:bidi="ar-EG"/>
        </w:rPr>
        <w:t>الفقرة</w:t>
      </w:r>
      <w:r w:rsidRPr="00AB1C4B">
        <w:rPr>
          <w:rFonts w:hint="eastAsia"/>
          <w:noProof/>
          <w:spacing w:val="-2"/>
          <w:rtl/>
          <w:lang w:bidi="ar-EG"/>
        </w:rPr>
        <w:t> </w:t>
      </w:r>
      <w:r w:rsidRPr="00AB1C4B">
        <w:rPr>
          <w:noProof/>
          <w:spacing w:val="-2"/>
          <w:lang w:bidi="ar-EG"/>
        </w:rPr>
        <w:t>10.3.9</w:t>
      </w:r>
      <w:r w:rsidRPr="00AB1C4B">
        <w:rPr>
          <w:noProof/>
          <w:spacing w:val="-2"/>
          <w:rtl/>
          <w:lang w:bidi="ar-EG"/>
        </w:rPr>
        <w:t xml:space="preserve"> </w:t>
      </w:r>
      <w:r w:rsidRPr="00AB1C4B">
        <w:rPr>
          <w:rFonts w:hint="eastAsia"/>
          <w:noProof/>
          <w:spacing w:val="-2"/>
          <w:rtl/>
          <w:lang w:bidi="ar-EG"/>
        </w:rPr>
        <w:t>أعلاه</w:t>
      </w:r>
      <w:r w:rsidRPr="00AB1C4B">
        <w:rPr>
          <w:noProof/>
          <w:spacing w:val="-2"/>
          <w:rtl/>
          <w:lang w:bidi="ar-EG"/>
        </w:rPr>
        <w:t>.</w:t>
      </w:r>
    </w:p>
    <w:p w14:paraId="1CB3FA82" w14:textId="77777777" w:rsidR="00ED026F" w:rsidRPr="00AB1C4B" w:rsidRDefault="004947CA" w:rsidP="00ED026F">
      <w:pPr>
        <w:pStyle w:val="Heading2"/>
        <w:rPr>
          <w:rtl/>
        </w:rPr>
      </w:pPr>
      <w:r w:rsidRPr="00AB1C4B">
        <w:t>4.9</w:t>
      </w:r>
      <w:r w:rsidRPr="00AB1C4B">
        <w:rPr>
          <w:rtl/>
        </w:rPr>
        <w:tab/>
        <w:t>التشاور</w:t>
      </w:r>
    </w:p>
    <w:p w14:paraId="3F9E1B74" w14:textId="77777777" w:rsidR="00ED026F" w:rsidRPr="00AB1C4B" w:rsidRDefault="004947CA" w:rsidP="00ED026F">
      <w:pPr>
        <w:spacing w:line="185" w:lineRule="auto"/>
        <w:rPr>
          <w:noProof/>
          <w:rtl/>
          <w:lang w:bidi="ar-EG"/>
        </w:rPr>
      </w:pPr>
      <w:r w:rsidRPr="00AB1C4B">
        <w:rPr>
          <w:b/>
          <w:bCs/>
          <w:noProof/>
          <w:lang w:bidi="ar-EG"/>
        </w:rPr>
        <w:t>1.4.9</w:t>
      </w:r>
      <w:r w:rsidRPr="00AB1C4B">
        <w:rPr>
          <w:b/>
          <w:bCs/>
          <w:noProof/>
          <w:rtl/>
          <w:lang w:bidi="ar-EG"/>
        </w:rPr>
        <w:tab/>
      </w:r>
      <w:r w:rsidRPr="00AB1C4B">
        <w:rPr>
          <w:noProof/>
          <w:rtl/>
          <w:lang w:bidi="ar-EG"/>
        </w:rPr>
        <w:t>تشمل مشاورات الدول الأعضاء الفترة الزمنية والإجراءات ابتداء</w:t>
      </w:r>
      <w:r w:rsidRPr="00AB1C4B">
        <w:rPr>
          <w:rFonts w:hint="eastAsia"/>
          <w:noProof/>
          <w:rtl/>
          <w:lang w:bidi="ar-EG"/>
        </w:rPr>
        <w:t>ً</w:t>
      </w:r>
      <w:r w:rsidRPr="00AB1C4B">
        <w:rPr>
          <w:noProof/>
          <w:rtl/>
          <w:lang w:bidi="ar-EG"/>
        </w:rPr>
        <w:t xml:space="preserve"> من إعلان </w:t>
      </w:r>
      <w:r w:rsidRPr="00AB1C4B">
        <w:rPr>
          <w:rFonts w:hint="eastAsia"/>
          <w:noProof/>
          <w:rtl/>
          <w:lang w:bidi="ar-EG"/>
        </w:rPr>
        <w:t>ال</w:t>
      </w:r>
      <w:r w:rsidRPr="00AB1C4B">
        <w:rPr>
          <w:noProof/>
          <w:rtl/>
          <w:lang w:bidi="ar-EG"/>
        </w:rPr>
        <w:t>مدير عن النية في تطبيق إجراء الموافقة</w:t>
      </w:r>
      <w:r w:rsidRPr="00AB1C4B">
        <w:rPr>
          <w:rFonts w:hint="cs"/>
          <w:noProof/>
          <w:rtl/>
          <w:lang w:bidi="ar-EG"/>
        </w:rPr>
        <w:t> </w:t>
      </w:r>
      <w:r w:rsidRPr="00AB1C4B">
        <w:rPr>
          <w:noProof/>
          <w:rtl/>
          <w:lang w:bidi="ar-EG"/>
        </w:rPr>
        <w:t>(الفقرة</w:t>
      </w:r>
      <w:r w:rsidRPr="00AB1C4B">
        <w:rPr>
          <w:rFonts w:hint="cs"/>
          <w:noProof/>
          <w:rtl/>
          <w:lang w:bidi="ar-EG"/>
        </w:rPr>
        <w:t> </w:t>
      </w:r>
      <w:r w:rsidRPr="00AB1C4B">
        <w:rPr>
          <w:noProof/>
          <w:lang w:bidi="ar-EG"/>
        </w:rPr>
        <w:t>1.3.9</w:t>
      </w:r>
      <w:r w:rsidRPr="00AB1C4B">
        <w:rPr>
          <w:noProof/>
          <w:rtl/>
          <w:lang w:bidi="ar-EG"/>
        </w:rPr>
        <w:t>) وحتى سبعة أيام عمل قبل بداية اجتماع لجنة الدراسات. ويطلب المدير آراء الدول الأعضاء خلال تلك الفترة فيما إذا</w:t>
      </w:r>
      <w:r w:rsidRPr="00AB1C4B">
        <w:rPr>
          <w:rFonts w:hint="eastAsia"/>
          <w:noProof/>
          <w:rtl/>
          <w:lang w:bidi="ar-EG"/>
        </w:rPr>
        <w:t> </w:t>
      </w:r>
      <w:r w:rsidRPr="00AB1C4B">
        <w:rPr>
          <w:noProof/>
          <w:rtl/>
          <w:lang w:bidi="ar-EG"/>
        </w:rPr>
        <w:t xml:space="preserve">كانت تفوض السلطة للجنة الدراسات </w:t>
      </w:r>
      <w:r w:rsidRPr="00AB1C4B">
        <w:rPr>
          <w:rFonts w:hint="eastAsia"/>
          <w:noProof/>
          <w:rtl/>
          <w:lang w:bidi="ar-EG"/>
        </w:rPr>
        <w:t>ل</w:t>
      </w:r>
      <w:r w:rsidRPr="00AB1C4B">
        <w:rPr>
          <w:noProof/>
          <w:rtl/>
          <w:lang w:bidi="ar-EG"/>
        </w:rPr>
        <w:t xml:space="preserve">لنظر في الموافقة على </w:t>
      </w:r>
      <w:r w:rsidRPr="00AB1C4B">
        <w:rPr>
          <w:rFonts w:hint="eastAsia"/>
          <w:noProof/>
          <w:rtl/>
          <w:lang w:bidi="ar-EG"/>
        </w:rPr>
        <w:t>مشاريع</w:t>
      </w:r>
      <w:r w:rsidRPr="00AB1C4B">
        <w:rPr>
          <w:noProof/>
          <w:rtl/>
          <w:lang w:bidi="ar-EG"/>
        </w:rPr>
        <w:t xml:space="preserve"> التوصيات الجديدة أو المراجَعة في اجتماع لجنة الدراسات. ويكون الرد من حق الدول الأعضاء فقط.</w:t>
      </w:r>
    </w:p>
    <w:p w14:paraId="2F8FFCE5" w14:textId="77777777" w:rsidR="00ED026F" w:rsidRPr="00AB1C4B" w:rsidRDefault="004947CA" w:rsidP="00ED026F">
      <w:pPr>
        <w:spacing w:line="185" w:lineRule="auto"/>
        <w:rPr>
          <w:noProof/>
          <w:rtl/>
          <w:lang w:bidi="ar-EG"/>
        </w:rPr>
      </w:pPr>
      <w:r w:rsidRPr="00AB1C4B">
        <w:rPr>
          <w:b/>
          <w:bCs/>
          <w:noProof/>
          <w:lang w:bidi="ar-EG"/>
        </w:rPr>
        <w:t>2.4.9</w:t>
      </w:r>
      <w:r w:rsidRPr="00AB1C4B">
        <w:rPr>
          <w:b/>
          <w:bCs/>
          <w:noProof/>
          <w:rtl/>
          <w:lang w:bidi="ar-EG"/>
        </w:rPr>
        <w:tab/>
      </w:r>
      <w:r w:rsidRPr="00AB1C4B">
        <w:rPr>
          <w:noProof/>
          <w:spacing w:val="-2"/>
          <w:rtl/>
          <w:lang w:bidi="ar-EG"/>
        </w:rPr>
        <w:t xml:space="preserve">إذا تلقى مكتب تقييس الاتصالات بياناً (أو بيانات) بأن استعمال حق الملكية الفكرية، مثل وجود براءة، أو مطالبة بحق طبع، ربما يكون لازماً لتنفيذ مشروع التوصية، يقوم </w:t>
      </w:r>
      <w:r w:rsidRPr="00AB1C4B">
        <w:rPr>
          <w:rFonts w:hint="eastAsia"/>
          <w:noProof/>
          <w:spacing w:val="-2"/>
          <w:rtl/>
          <w:lang w:bidi="ar-EG"/>
        </w:rPr>
        <w:t>المدير</w:t>
      </w:r>
      <w:r w:rsidRPr="00AB1C4B">
        <w:rPr>
          <w:noProof/>
          <w:spacing w:val="-2"/>
          <w:rtl/>
          <w:lang w:bidi="ar-EG"/>
        </w:rPr>
        <w:t xml:space="preserve"> بتوضيح هذا الموقف في </w:t>
      </w:r>
      <w:r w:rsidRPr="00AB1C4B">
        <w:rPr>
          <w:rFonts w:hint="eastAsia"/>
          <w:noProof/>
          <w:spacing w:val="-2"/>
          <w:rtl/>
          <w:lang w:bidi="ar-EG"/>
        </w:rPr>
        <w:t>رسالة</w:t>
      </w:r>
      <w:r w:rsidRPr="00AB1C4B">
        <w:rPr>
          <w:noProof/>
          <w:spacing w:val="-2"/>
          <w:rtl/>
          <w:lang w:bidi="ar-EG"/>
        </w:rPr>
        <w:t xml:space="preserve"> </w:t>
      </w:r>
      <w:r w:rsidRPr="00AB1C4B">
        <w:rPr>
          <w:rFonts w:hint="eastAsia"/>
          <w:noProof/>
          <w:spacing w:val="-2"/>
          <w:rtl/>
          <w:lang w:bidi="ar-EG"/>
        </w:rPr>
        <w:t>معممة</w:t>
      </w:r>
      <w:r w:rsidRPr="00AB1C4B">
        <w:rPr>
          <w:noProof/>
          <w:spacing w:val="-2"/>
          <w:rtl/>
          <w:lang w:bidi="ar-EG"/>
        </w:rPr>
        <w:t xml:space="preserve"> يعلن فيه</w:t>
      </w:r>
      <w:r w:rsidRPr="00AB1C4B">
        <w:rPr>
          <w:rFonts w:hint="eastAsia"/>
          <w:noProof/>
          <w:spacing w:val="-2"/>
          <w:rtl/>
          <w:lang w:bidi="ar-EG"/>
        </w:rPr>
        <w:t>ا</w:t>
      </w:r>
      <w:r w:rsidRPr="00AB1C4B">
        <w:rPr>
          <w:noProof/>
          <w:spacing w:val="-2"/>
          <w:rtl/>
          <w:lang w:bidi="ar-EG"/>
        </w:rPr>
        <w:t xml:space="preserve"> عن النية في أن يضع موضع التنفيذ عملية الموافقة المنصوص عليها في القرار</w:t>
      </w:r>
      <w:r w:rsidRPr="00AB1C4B">
        <w:rPr>
          <w:rFonts w:hint="eastAsia"/>
          <w:noProof/>
          <w:spacing w:val="-2"/>
          <w:rtl/>
          <w:lang w:bidi="ar-EG"/>
        </w:rPr>
        <w:t> </w:t>
      </w:r>
      <w:r w:rsidRPr="00AB1C4B">
        <w:rPr>
          <w:noProof/>
          <w:spacing w:val="-2"/>
          <w:lang w:bidi="ar-EG"/>
        </w:rPr>
        <w:t>1</w:t>
      </w:r>
      <w:r w:rsidRPr="00AB1C4B">
        <w:rPr>
          <w:noProof/>
          <w:spacing w:val="-2"/>
          <w:rtl/>
          <w:lang w:bidi="ar-EG"/>
        </w:rPr>
        <w:t xml:space="preserve"> </w:t>
      </w:r>
      <w:r w:rsidRPr="00AB1C4B">
        <w:rPr>
          <w:rFonts w:hint="cs"/>
          <w:noProof/>
          <w:spacing w:val="-2"/>
          <w:rtl/>
          <w:lang w:bidi="ar-EG"/>
        </w:rPr>
        <w:t xml:space="preserve">للجمعية العالمية لتقييس الاتصالات </w:t>
      </w:r>
      <w:r w:rsidRPr="00AB1C4B">
        <w:rPr>
          <w:noProof/>
          <w:spacing w:val="-2"/>
          <w:rtl/>
          <w:lang w:bidi="ar-EG"/>
        </w:rPr>
        <w:t>(انظر التذييل</w:t>
      </w:r>
      <w:r w:rsidRPr="00AB1C4B">
        <w:rPr>
          <w:rFonts w:hint="eastAsia"/>
          <w:noProof/>
          <w:spacing w:val="-2"/>
          <w:rtl/>
          <w:lang w:bidi="ar-EG"/>
        </w:rPr>
        <w:t> </w:t>
      </w:r>
      <w:r w:rsidRPr="00AB1C4B">
        <w:rPr>
          <w:noProof/>
          <w:spacing w:val="-2"/>
          <w:lang w:bidi="ar-EG"/>
        </w:rPr>
        <w:t>II</w:t>
      </w:r>
      <w:r w:rsidRPr="00AB1C4B">
        <w:rPr>
          <w:noProof/>
          <w:spacing w:val="-2"/>
          <w:rtl/>
          <w:lang w:bidi="ar-EG"/>
        </w:rPr>
        <w:t xml:space="preserve"> لهذا القرار).</w:t>
      </w:r>
    </w:p>
    <w:p w14:paraId="41E5A92B" w14:textId="77777777" w:rsidR="00ED026F" w:rsidRPr="00AB1C4B" w:rsidRDefault="004947CA" w:rsidP="00ED026F">
      <w:pPr>
        <w:spacing w:line="185" w:lineRule="auto"/>
        <w:rPr>
          <w:noProof/>
          <w:rtl/>
          <w:lang w:bidi="ar-EG"/>
        </w:rPr>
      </w:pPr>
      <w:r w:rsidRPr="00AB1C4B">
        <w:rPr>
          <w:b/>
          <w:bCs/>
          <w:noProof/>
          <w:lang w:bidi="ar-EG"/>
        </w:rPr>
        <w:t>3.4.9</w:t>
      </w:r>
      <w:r w:rsidRPr="00AB1C4B">
        <w:rPr>
          <w:noProof/>
          <w:rtl/>
          <w:lang w:bidi="ar-EG"/>
        </w:rPr>
        <w:tab/>
        <w:t>يُخطر المدير مديري المكتبين الآخرين، وكذلك وكالات التشغيل</w:t>
      </w:r>
      <w:r w:rsidRPr="00AB1C4B">
        <w:rPr>
          <w:noProof/>
          <w:lang w:bidi="ar-EG"/>
        </w:rPr>
        <w:t xml:space="preserve"> </w:t>
      </w:r>
      <w:r w:rsidRPr="00AB1C4B">
        <w:rPr>
          <w:noProof/>
          <w:rtl/>
          <w:lang w:bidi="ar-EG"/>
        </w:rPr>
        <w:t xml:space="preserve">المعترف بها، والمنظمات العلمية والصناعية والمنظمات الدولية المشاركة في عمل لجنة الدراسات المعنية، بأن الدول الأعضاء </w:t>
      </w:r>
      <w:r w:rsidRPr="00AB1C4B">
        <w:rPr>
          <w:rFonts w:hint="eastAsia"/>
          <w:noProof/>
          <w:rtl/>
          <w:lang w:bidi="ar-EG"/>
        </w:rPr>
        <w:t>مطلوب</w:t>
      </w:r>
      <w:r w:rsidRPr="00AB1C4B">
        <w:rPr>
          <w:noProof/>
          <w:rtl/>
          <w:lang w:bidi="ar-EG"/>
        </w:rPr>
        <w:t xml:space="preserve"> </w:t>
      </w:r>
      <w:r w:rsidRPr="00AB1C4B">
        <w:rPr>
          <w:rFonts w:hint="eastAsia"/>
          <w:noProof/>
          <w:rtl/>
          <w:lang w:bidi="ar-EG"/>
        </w:rPr>
        <w:t>منها</w:t>
      </w:r>
      <w:r w:rsidRPr="00AB1C4B">
        <w:rPr>
          <w:noProof/>
          <w:rtl/>
          <w:lang w:bidi="ar-EG"/>
        </w:rPr>
        <w:t xml:space="preserve"> </w:t>
      </w:r>
      <w:r w:rsidRPr="00AB1C4B">
        <w:rPr>
          <w:rFonts w:hint="eastAsia"/>
          <w:noProof/>
          <w:rtl/>
          <w:lang w:bidi="ar-EG"/>
        </w:rPr>
        <w:t>الرد</w:t>
      </w:r>
      <w:r w:rsidRPr="00AB1C4B">
        <w:rPr>
          <w:noProof/>
          <w:rtl/>
          <w:lang w:bidi="ar-EG"/>
        </w:rPr>
        <w:t xml:space="preserve"> </w:t>
      </w:r>
      <w:r w:rsidRPr="00AB1C4B">
        <w:rPr>
          <w:rFonts w:hint="eastAsia"/>
          <w:noProof/>
          <w:rtl/>
          <w:lang w:bidi="ar-EG"/>
        </w:rPr>
        <w:t>على</w:t>
      </w:r>
      <w:r w:rsidRPr="00AB1C4B">
        <w:rPr>
          <w:noProof/>
          <w:rtl/>
          <w:lang w:bidi="ar-EG"/>
        </w:rPr>
        <w:t xml:space="preserve"> مشاورة بشأن توصية جديدة أو </w:t>
      </w:r>
      <w:r w:rsidRPr="00AB1C4B">
        <w:rPr>
          <w:rFonts w:hint="eastAsia"/>
          <w:noProof/>
          <w:rtl/>
          <w:lang w:bidi="ar-EG"/>
        </w:rPr>
        <w:t>مراجَعة</w:t>
      </w:r>
      <w:r w:rsidRPr="00AB1C4B">
        <w:rPr>
          <w:noProof/>
          <w:rtl/>
          <w:lang w:bidi="ar-EG"/>
        </w:rPr>
        <w:t xml:space="preserve"> مقترحة. ويكون الرد من حق الدول الأعضاء فقط (انظر الفقرة</w:t>
      </w:r>
      <w:r w:rsidRPr="00AB1C4B">
        <w:rPr>
          <w:rFonts w:hint="eastAsia"/>
          <w:noProof/>
          <w:rtl/>
          <w:lang w:bidi="ar-EG"/>
        </w:rPr>
        <w:t> </w:t>
      </w:r>
      <w:r w:rsidRPr="00AB1C4B">
        <w:rPr>
          <w:noProof/>
          <w:lang w:bidi="ar-EG"/>
        </w:rPr>
        <w:t>2.5.9</w:t>
      </w:r>
      <w:r w:rsidRPr="00AB1C4B">
        <w:rPr>
          <w:noProof/>
          <w:rtl/>
          <w:lang w:bidi="ar-EG"/>
        </w:rPr>
        <w:t xml:space="preserve"> فيما يلي).</w:t>
      </w:r>
    </w:p>
    <w:p w14:paraId="2297B781" w14:textId="77777777" w:rsidR="00ED026F" w:rsidRPr="00AB1C4B" w:rsidRDefault="004947CA" w:rsidP="00ED026F">
      <w:pPr>
        <w:spacing w:line="185" w:lineRule="auto"/>
        <w:rPr>
          <w:b/>
          <w:bCs/>
          <w:noProof/>
          <w:lang w:bidi="ar-EG"/>
        </w:rPr>
      </w:pPr>
      <w:r w:rsidRPr="00AB1C4B">
        <w:rPr>
          <w:b/>
          <w:bCs/>
          <w:noProof/>
          <w:lang w:bidi="ar-EG"/>
        </w:rPr>
        <w:t>4.4.9</w:t>
      </w:r>
      <w:r w:rsidRPr="00AB1C4B">
        <w:rPr>
          <w:noProof/>
          <w:rtl/>
          <w:lang w:bidi="ar-EG"/>
        </w:rPr>
        <w:tab/>
        <w:t>إذا رأت أي دول أعضاء أنه ليس من الممكن المضي في النظر في مشروع توصية جديدة أو مراجَعة توطئة للموافقة عليها، ينبغي أن تبدي أسباب عدم موافقتها وأن توضح التغييرات التي يمكن أن تُسهل المضي في النظر في مشروع التوصية الجديدة أو المراجَعة والموافقة عليه</w:t>
      </w:r>
      <w:r w:rsidRPr="00AB1C4B">
        <w:rPr>
          <w:rFonts w:hint="eastAsia"/>
          <w:noProof/>
          <w:rtl/>
          <w:lang w:bidi="ar-EG"/>
        </w:rPr>
        <w:t>ا</w:t>
      </w:r>
      <w:r w:rsidRPr="00AB1C4B">
        <w:rPr>
          <w:noProof/>
          <w:rtl/>
          <w:lang w:bidi="ar-EG"/>
        </w:rPr>
        <w:t>.</w:t>
      </w:r>
    </w:p>
    <w:p w14:paraId="753842B1" w14:textId="77777777" w:rsidR="009730EE" w:rsidRDefault="009730EE" w:rsidP="00ED026F">
      <w:pPr>
        <w:spacing w:line="185" w:lineRule="auto"/>
        <w:rPr>
          <w:b/>
          <w:bCs/>
          <w:noProof/>
          <w:lang w:bidi="ar-EG"/>
        </w:rPr>
      </w:pPr>
      <w:r>
        <w:rPr>
          <w:b/>
          <w:bCs/>
          <w:noProof/>
          <w:lang w:bidi="ar-EG"/>
        </w:rPr>
        <w:br w:type="page"/>
      </w:r>
    </w:p>
    <w:p w14:paraId="701A193E" w14:textId="7E17E1A4" w:rsidR="00ED026F" w:rsidRPr="00AB1C4B" w:rsidRDefault="004947CA" w:rsidP="00ED026F">
      <w:pPr>
        <w:spacing w:line="185" w:lineRule="auto"/>
        <w:rPr>
          <w:noProof/>
          <w:rtl/>
          <w:lang w:bidi="ar-EG"/>
        </w:rPr>
      </w:pPr>
      <w:r w:rsidRPr="00AB1C4B">
        <w:rPr>
          <w:b/>
          <w:bCs/>
          <w:noProof/>
          <w:lang w:bidi="ar-EG"/>
        </w:rPr>
        <w:lastRenderedPageBreak/>
        <w:t>5.4.9</w:t>
      </w:r>
      <w:r w:rsidRPr="00AB1C4B">
        <w:rPr>
          <w:noProof/>
          <w:rtl/>
          <w:lang w:bidi="ar-EG"/>
        </w:rPr>
        <w:tab/>
        <w:t xml:space="preserve">إذا كانت نسبة </w:t>
      </w:r>
      <w:r w:rsidRPr="00AB1C4B">
        <w:t>%</w:t>
      </w:r>
      <w:r w:rsidRPr="00AB1C4B">
        <w:rPr>
          <w:noProof/>
          <w:lang w:bidi="ar-EG"/>
        </w:rPr>
        <w:t>70</w:t>
      </w:r>
      <w:r w:rsidRPr="00AB1C4B">
        <w:rPr>
          <w:noProof/>
          <w:rtl/>
          <w:lang w:bidi="ar-EG"/>
        </w:rPr>
        <w:t xml:space="preserve"> أو أكثر من الردود الواردة من الدول الأعضاء تؤيد النظر في مشروع التوصية للموافقة عليها في اجتماع لجنة الدراسات (أو في حالة عدم وصول ردود)، </w:t>
      </w:r>
      <w:r w:rsidRPr="00AB1C4B">
        <w:rPr>
          <w:rFonts w:hint="eastAsia"/>
          <w:noProof/>
          <w:rtl/>
          <w:lang w:bidi="ar-EG"/>
        </w:rPr>
        <w:t>يكون</w:t>
      </w:r>
      <w:r w:rsidRPr="00AB1C4B">
        <w:rPr>
          <w:noProof/>
          <w:rtl/>
          <w:lang w:bidi="ar-EG"/>
        </w:rPr>
        <w:t xml:space="preserve"> على المدير إبلاغ الرئيس بأن النظر في الموافقة يمكن أن يمضي. (يمكن </w:t>
      </w:r>
      <w:r w:rsidRPr="00AB1C4B">
        <w:rPr>
          <w:rFonts w:hint="eastAsia"/>
          <w:noProof/>
          <w:rtl/>
          <w:lang w:bidi="ar-EG"/>
        </w:rPr>
        <w:t>إضافة</w:t>
      </w:r>
      <w:r w:rsidRPr="00AB1C4B">
        <w:rPr>
          <w:noProof/>
          <w:rtl/>
          <w:lang w:bidi="ar-EG"/>
        </w:rPr>
        <w:t xml:space="preserve"> </w:t>
      </w:r>
      <w:r w:rsidRPr="00AB1C4B">
        <w:rPr>
          <w:rFonts w:hint="eastAsia"/>
          <w:noProof/>
          <w:rtl/>
          <w:lang w:bidi="ar-EG"/>
        </w:rPr>
        <w:t>إلى</w:t>
      </w:r>
      <w:r w:rsidRPr="00AB1C4B">
        <w:rPr>
          <w:noProof/>
          <w:rtl/>
          <w:lang w:bidi="ar-EG"/>
        </w:rPr>
        <w:t xml:space="preserve"> التفويض الذي تعطيه الدول الأعضاء للجنة الدراسات </w:t>
      </w:r>
      <w:r w:rsidRPr="00AB1C4B">
        <w:rPr>
          <w:rFonts w:hint="eastAsia"/>
          <w:noProof/>
          <w:rtl/>
          <w:lang w:bidi="ar-EG"/>
        </w:rPr>
        <w:t>لكي</w:t>
      </w:r>
      <w:r w:rsidRPr="00AB1C4B">
        <w:rPr>
          <w:noProof/>
          <w:rtl/>
          <w:lang w:bidi="ar-EG"/>
        </w:rPr>
        <w:t xml:space="preserve"> تمضي في عملية الموافقة، تعترف الدول الأعضاء أيضاً بأن لجنة الدراسات يجوز لها إدخال التغييرات التقنية والصياغية طبقاً للفقرة</w:t>
      </w:r>
      <w:r w:rsidRPr="00AB1C4B">
        <w:rPr>
          <w:rFonts w:hint="eastAsia"/>
          <w:noProof/>
          <w:rtl/>
          <w:lang w:bidi="ar-EG"/>
        </w:rPr>
        <w:t> </w:t>
      </w:r>
      <w:r w:rsidRPr="00AB1C4B">
        <w:rPr>
          <w:noProof/>
          <w:lang w:bidi="ar-EG"/>
        </w:rPr>
        <w:t>2.5.9</w:t>
      </w:r>
      <w:r w:rsidRPr="00AB1C4B">
        <w:rPr>
          <w:noProof/>
          <w:rtl/>
          <w:lang w:bidi="ar-EG"/>
        </w:rPr>
        <w:t xml:space="preserve"> فيما يلي).</w:t>
      </w:r>
    </w:p>
    <w:p w14:paraId="344750F7" w14:textId="77777777" w:rsidR="00ED026F" w:rsidRPr="00AB1C4B" w:rsidRDefault="004947CA" w:rsidP="00ED026F">
      <w:pPr>
        <w:spacing w:line="185" w:lineRule="auto"/>
        <w:rPr>
          <w:noProof/>
          <w:rtl/>
          <w:lang w:bidi="ar-EG"/>
        </w:rPr>
      </w:pPr>
      <w:r w:rsidRPr="00AB1C4B">
        <w:rPr>
          <w:b/>
          <w:bCs/>
          <w:noProof/>
          <w:lang w:bidi="ar-EG"/>
        </w:rPr>
        <w:t>6.4.9</w:t>
      </w:r>
      <w:r w:rsidRPr="00AB1C4B">
        <w:rPr>
          <w:b/>
          <w:bCs/>
          <w:noProof/>
          <w:rtl/>
          <w:lang w:bidi="ar-EG"/>
        </w:rPr>
        <w:tab/>
      </w:r>
      <w:r w:rsidRPr="00AB1C4B">
        <w:rPr>
          <w:noProof/>
          <w:rtl/>
          <w:lang w:bidi="ar-EG"/>
        </w:rPr>
        <w:t xml:space="preserve">إذا كانت نسبة أقل من </w:t>
      </w:r>
      <w:r w:rsidRPr="00AB1C4B">
        <w:rPr>
          <w:noProof/>
          <w:lang w:bidi="ar-EG"/>
        </w:rPr>
        <w:t>%70</w:t>
      </w:r>
      <w:r w:rsidRPr="00AB1C4B">
        <w:rPr>
          <w:noProof/>
          <w:rtl/>
          <w:lang w:bidi="ar-EG"/>
        </w:rPr>
        <w:t xml:space="preserve"> من الردود التي تصل قبل الموعد المقرر تؤيد النظر في مشروع التوصية للموافقة عليها في اجتماع لجنة الدراسات، </w:t>
      </w:r>
      <w:r w:rsidRPr="00AB1C4B">
        <w:rPr>
          <w:rFonts w:hint="eastAsia"/>
          <w:noProof/>
          <w:rtl/>
          <w:lang w:bidi="ar-EG"/>
        </w:rPr>
        <w:t>يكون</w:t>
      </w:r>
      <w:r w:rsidRPr="00AB1C4B">
        <w:rPr>
          <w:noProof/>
          <w:rtl/>
          <w:lang w:bidi="ar-EG"/>
        </w:rPr>
        <w:t xml:space="preserve"> على المدير إبلاغ الرئيس بأن النظر في الموافقة لا يمكن أن يمضي في ذلك الاجتماع. (ومع ذلك، ينبغي للجنة الدراسات أن تنظر في المعلومات المبينة في الفقرة</w:t>
      </w:r>
      <w:r w:rsidRPr="00AB1C4B">
        <w:rPr>
          <w:rFonts w:hint="eastAsia"/>
          <w:noProof/>
          <w:rtl/>
          <w:lang w:bidi="ar-EG"/>
        </w:rPr>
        <w:t> </w:t>
      </w:r>
      <w:r w:rsidRPr="00AB1C4B">
        <w:rPr>
          <w:noProof/>
          <w:lang w:bidi="ar-EG"/>
        </w:rPr>
        <w:t>4.4.9</w:t>
      </w:r>
      <w:r w:rsidRPr="00AB1C4B">
        <w:rPr>
          <w:noProof/>
          <w:rtl/>
          <w:lang w:bidi="ar-EG"/>
        </w:rPr>
        <w:t xml:space="preserve"> </w:t>
      </w:r>
      <w:r w:rsidRPr="00AB1C4B">
        <w:rPr>
          <w:rFonts w:hint="eastAsia"/>
          <w:noProof/>
          <w:rtl/>
          <w:lang w:bidi="ar-EG"/>
        </w:rPr>
        <w:t>أعلاه</w:t>
      </w:r>
      <w:r w:rsidRPr="00AB1C4B">
        <w:rPr>
          <w:noProof/>
          <w:rtl/>
          <w:lang w:bidi="ar-EG"/>
        </w:rPr>
        <w:t>).</w:t>
      </w:r>
    </w:p>
    <w:p w14:paraId="2EF9EDDF" w14:textId="77777777" w:rsidR="00ED026F" w:rsidRPr="00AB1C4B" w:rsidRDefault="004947CA" w:rsidP="00ED026F">
      <w:pPr>
        <w:pStyle w:val="Note"/>
        <w:rPr>
          <w:noProof/>
          <w:rtl/>
        </w:rPr>
      </w:pPr>
      <w:r w:rsidRPr="00AB1C4B">
        <w:rPr>
          <w:rFonts w:hint="cs"/>
          <w:b/>
          <w:bCs/>
          <w:noProof/>
          <w:rtl/>
        </w:rPr>
        <w:t xml:space="preserve">ملاحظة </w:t>
      </w:r>
      <w:r w:rsidRPr="00AB1C4B">
        <w:rPr>
          <w:rFonts w:hint="cs"/>
          <w:noProof/>
          <w:rtl/>
        </w:rPr>
        <w:t>-</w:t>
      </w:r>
      <w:r w:rsidRPr="00AB1C4B">
        <w:rPr>
          <w:rFonts w:hint="cs"/>
          <w:b/>
          <w:bCs/>
          <w:noProof/>
          <w:rtl/>
        </w:rPr>
        <w:t xml:space="preserve"> </w:t>
      </w:r>
      <w:r w:rsidRPr="00AB1C4B">
        <w:rPr>
          <w:rFonts w:hint="eastAsia"/>
          <w:noProof/>
          <w:rtl/>
        </w:rPr>
        <w:t>لا</w:t>
      </w:r>
      <w:r w:rsidRPr="00AB1C4B">
        <w:rPr>
          <w:noProof/>
          <w:rtl/>
        </w:rPr>
        <w:t xml:space="preserve"> تُحتسب سوى الردود </w:t>
      </w:r>
      <w:r w:rsidRPr="00AB1C4B">
        <w:rPr>
          <w:rFonts w:hint="eastAsia"/>
          <w:noProof/>
          <w:rtl/>
        </w:rPr>
        <w:t>التي</w:t>
      </w:r>
      <w:r w:rsidRPr="00AB1C4B">
        <w:rPr>
          <w:noProof/>
          <w:rtl/>
        </w:rPr>
        <w:t xml:space="preserve"> </w:t>
      </w:r>
      <w:r w:rsidRPr="00AB1C4B">
        <w:rPr>
          <w:rFonts w:hint="eastAsia"/>
          <w:noProof/>
          <w:rtl/>
        </w:rPr>
        <w:t>تؤيد</w:t>
      </w:r>
      <w:r w:rsidRPr="00AB1C4B">
        <w:rPr>
          <w:noProof/>
          <w:rtl/>
        </w:rPr>
        <w:t xml:space="preserve"> </w:t>
      </w:r>
      <w:r w:rsidRPr="00AB1C4B">
        <w:rPr>
          <w:rFonts w:hint="cs"/>
          <w:noProof/>
          <w:rtl/>
        </w:rPr>
        <w:t xml:space="preserve">صراحةً </w:t>
      </w:r>
      <w:r w:rsidRPr="00AB1C4B">
        <w:rPr>
          <w:rFonts w:hint="eastAsia"/>
          <w:noProof/>
          <w:rtl/>
        </w:rPr>
        <w:t>أو</w:t>
      </w:r>
      <w:r w:rsidRPr="00AB1C4B">
        <w:rPr>
          <w:noProof/>
          <w:rtl/>
        </w:rPr>
        <w:t xml:space="preserve"> لا تؤيد </w:t>
      </w:r>
      <w:r w:rsidRPr="00AB1C4B">
        <w:rPr>
          <w:rFonts w:hint="cs"/>
          <w:noProof/>
          <w:rtl/>
        </w:rPr>
        <w:t xml:space="preserve">صراحةً </w:t>
      </w:r>
      <w:r w:rsidRPr="00AB1C4B">
        <w:rPr>
          <w:rFonts w:hint="eastAsia"/>
          <w:noProof/>
          <w:rtl/>
        </w:rPr>
        <w:t>النظر</w:t>
      </w:r>
      <w:r w:rsidRPr="00AB1C4B">
        <w:rPr>
          <w:noProof/>
          <w:rtl/>
        </w:rPr>
        <w:t xml:space="preserve"> في مشروع التوصية </w:t>
      </w:r>
      <w:r w:rsidRPr="00AB1C4B">
        <w:rPr>
          <w:rFonts w:hint="eastAsia"/>
          <w:noProof/>
          <w:rtl/>
        </w:rPr>
        <w:t>بغرض</w:t>
      </w:r>
      <w:r w:rsidRPr="00AB1C4B">
        <w:rPr>
          <w:noProof/>
          <w:rtl/>
        </w:rPr>
        <w:t xml:space="preserve"> </w:t>
      </w:r>
      <w:r w:rsidRPr="00AB1C4B">
        <w:rPr>
          <w:rFonts w:hint="eastAsia"/>
          <w:noProof/>
          <w:rtl/>
        </w:rPr>
        <w:t>الموافقة</w:t>
      </w:r>
      <w:r w:rsidRPr="00AB1C4B">
        <w:rPr>
          <w:noProof/>
          <w:rtl/>
        </w:rPr>
        <w:t xml:space="preserve"> عليه في اجتماع لجنة الدراسات.</w:t>
      </w:r>
    </w:p>
    <w:p w14:paraId="45274B32" w14:textId="77777777" w:rsidR="00ED026F" w:rsidRPr="00AB1C4B" w:rsidRDefault="004947CA" w:rsidP="00ED026F">
      <w:pPr>
        <w:rPr>
          <w:noProof/>
          <w:rtl/>
          <w:lang w:bidi="ar-EG"/>
        </w:rPr>
      </w:pPr>
      <w:r w:rsidRPr="00AB1C4B">
        <w:rPr>
          <w:rFonts w:cs="Times New Roman"/>
          <w:b/>
          <w:bCs/>
          <w:noProof/>
          <w:lang w:bidi="ar-EG"/>
        </w:rPr>
        <w:t>7</w:t>
      </w:r>
      <w:r w:rsidRPr="00AB1C4B">
        <w:rPr>
          <w:rFonts w:ascii="Times New Roman Bold" w:hAnsi="Times New Roman Bold"/>
          <w:b/>
          <w:bCs/>
          <w:noProof/>
          <w:lang w:bidi="ar-EG"/>
        </w:rPr>
        <w:t>.</w:t>
      </w:r>
      <w:r w:rsidRPr="00AB1C4B">
        <w:rPr>
          <w:b/>
          <w:bCs/>
        </w:rPr>
        <w:t>4</w:t>
      </w:r>
      <w:r w:rsidRPr="00AB1C4B">
        <w:rPr>
          <w:rFonts w:ascii="Times New Roman Bold" w:hAnsi="Times New Roman Bold"/>
          <w:b/>
          <w:bCs/>
          <w:noProof/>
          <w:lang w:bidi="ar-EG"/>
        </w:rPr>
        <w:t>.</w:t>
      </w:r>
      <w:r w:rsidRPr="00AB1C4B">
        <w:rPr>
          <w:rFonts w:cs="Times New Roman"/>
          <w:b/>
          <w:bCs/>
          <w:noProof/>
          <w:lang w:bidi="ar-EG"/>
        </w:rPr>
        <w:t>9</w:t>
      </w:r>
      <w:r w:rsidRPr="00AB1C4B">
        <w:rPr>
          <w:bCs/>
          <w:noProof/>
          <w:rtl/>
          <w:lang w:bidi="ar-EG"/>
        </w:rPr>
        <w:tab/>
      </w:r>
      <w:r w:rsidRPr="00AB1C4B">
        <w:rPr>
          <w:noProof/>
          <w:rtl/>
          <w:lang w:bidi="ar-EG"/>
        </w:rPr>
        <w:t xml:space="preserve">يقوم مكتب تقييس الاتصالات بتجميع التعليقات التي يتلقاها مع </w:t>
      </w:r>
      <w:r w:rsidRPr="00AB1C4B">
        <w:rPr>
          <w:rFonts w:hint="cs"/>
          <w:noProof/>
          <w:rtl/>
          <w:lang w:bidi="ar-EG"/>
        </w:rPr>
        <w:t xml:space="preserve">جميع </w:t>
      </w:r>
      <w:r w:rsidRPr="00AB1C4B">
        <w:rPr>
          <w:noProof/>
          <w:rtl/>
          <w:lang w:bidi="ar-EG"/>
        </w:rPr>
        <w:t>الردود على المشاورة ويقدمها في وثيقة مؤقتة</w:t>
      </w:r>
      <w:r w:rsidRPr="00AB1C4B">
        <w:rPr>
          <w:rFonts w:hint="eastAsia"/>
          <w:noProof/>
          <w:rtl/>
          <w:lang w:bidi="ar-EG"/>
        </w:rPr>
        <w:t> </w:t>
      </w:r>
      <w:r w:rsidRPr="00AB1C4B">
        <w:rPr>
          <w:bCs/>
          <w:noProof/>
          <w:lang w:bidi="ar-EG"/>
        </w:rPr>
        <w:t>(TD)</w:t>
      </w:r>
      <w:r w:rsidRPr="00AB1C4B">
        <w:rPr>
          <w:noProof/>
          <w:rtl/>
          <w:lang w:bidi="ar-EG"/>
        </w:rPr>
        <w:t xml:space="preserve"> إلى الاجتماع التالي للجنة الدراسات.</w:t>
      </w:r>
    </w:p>
    <w:p w14:paraId="0F7C8613" w14:textId="77777777" w:rsidR="00ED026F" w:rsidRPr="00AB1C4B" w:rsidRDefault="004947CA" w:rsidP="00ED026F">
      <w:pPr>
        <w:pStyle w:val="Heading2"/>
        <w:rPr>
          <w:rtl/>
        </w:rPr>
      </w:pPr>
      <w:r w:rsidRPr="00AB1C4B">
        <w:t>5.9</w:t>
      </w:r>
      <w:r w:rsidRPr="00AB1C4B">
        <w:rPr>
          <w:rtl/>
        </w:rPr>
        <w:tab/>
        <w:t>الإجراءات التي تتبع في اجتماعات لجنة الدراسات</w:t>
      </w:r>
    </w:p>
    <w:p w14:paraId="37303043" w14:textId="77777777" w:rsidR="00ED026F" w:rsidRPr="00AB1C4B" w:rsidRDefault="004947CA" w:rsidP="00ED026F">
      <w:pPr>
        <w:rPr>
          <w:noProof/>
          <w:rtl/>
          <w:lang w:bidi="ar-EG"/>
        </w:rPr>
      </w:pPr>
      <w:r w:rsidRPr="00AB1C4B">
        <w:rPr>
          <w:b/>
          <w:bCs/>
          <w:noProof/>
          <w:lang w:bidi="ar-EG"/>
        </w:rPr>
        <w:t>1.5.9</w:t>
      </w:r>
      <w:r w:rsidRPr="00AB1C4B">
        <w:rPr>
          <w:b/>
          <w:bCs/>
          <w:noProof/>
          <w:rtl/>
          <w:lang w:bidi="ar-EG"/>
        </w:rPr>
        <w:tab/>
      </w:r>
      <w:r w:rsidRPr="00AB1C4B">
        <w:rPr>
          <w:noProof/>
          <w:rtl/>
          <w:lang w:bidi="ar-EG"/>
        </w:rPr>
        <w:t>ينبغي للجنة الدراسات أن تستعرض نص مشروع التوصية الجديدة أو المراجَعة المشار إليها في الفقرتين</w:t>
      </w:r>
      <w:r w:rsidRPr="00AB1C4B">
        <w:rPr>
          <w:rFonts w:hint="eastAsia"/>
          <w:noProof/>
          <w:rtl/>
          <w:lang w:bidi="ar-EG"/>
        </w:rPr>
        <w:t> </w:t>
      </w:r>
      <w:r w:rsidRPr="00AB1C4B">
        <w:rPr>
          <w:noProof/>
          <w:lang w:bidi="ar-EG"/>
        </w:rPr>
        <w:t>1.3.9</w:t>
      </w:r>
      <w:r w:rsidRPr="00AB1C4B">
        <w:rPr>
          <w:noProof/>
          <w:rtl/>
          <w:lang w:bidi="ar-EG"/>
        </w:rPr>
        <w:t xml:space="preserve"> و</w:t>
      </w:r>
      <w:r w:rsidRPr="00AB1C4B">
        <w:rPr>
          <w:noProof/>
          <w:lang w:bidi="ar-EG"/>
        </w:rPr>
        <w:t>3.3.9</w:t>
      </w:r>
      <w:r w:rsidRPr="00AB1C4B">
        <w:rPr>
          <w:noProof/>
          <w:rtl/>
          <w:lang w:bidi="ar-EG"/>
        </w:rPr>
        <w:t xml:space="preserve"> </w:t>
      </w:r>
      <w:r w:rsidRPr="00AB1C4B">
        <w:rPr>
          <w:rFonts w:hint="eastAsia"/>
          <w:noProof/>
          <w:rtl/>
          <w:lang w:bidi="ar-EG"/>
        </w:rPr>
        <w:t>أعلاه</w:t>
      </w:r>
      <w:r w:rsidRPr="00AB1C4B">
        <w:rPr>
          <w:noProof/>
          <w:rtl/>
          <w:lang w:bidi="ar-EG"/>
        </w:rPr>
        <w:t xml:space="preserve">. ويجوز للاجتماع عندئذ أن يقبل أي تصويبات صياغية أو أي تعديلات أُخرى لا تؤثر على جوهر التوصية. يجب على لجنة الدراسات أن تُقيِّم البيان الموجز المشار إليه في الفقرة </w:t>
      </w:r>
      <w:r w:rsidRPr="00AB1C4B">
        <w:rPr>
          <w:noProof/>
          <w:lang w:bidi="ar-EG"/>
        </w:rPr>
        <w:t>4.3.9</w:t>
      </w:r>
      <w:r w:rsidRPr="00AB1C4B">
        <w:rPr>
          <w:noProof/>
          <w:rtl/>
          <w:lang w:bidi="ar-EG"/>
        </w:rPr>
        <w:t xml:space="preserve"> من حيث اكتماله وقدرته على أن ينقل بإيجاز مضمون مشروع التوصية الجديدة أو المراجَعة إلى خبير في الاتصالات لم يش</w:t>
      </w:r>
      <w:r w:rsidRPr="00AB1C4B">
        <w:rPr>
          <w:rFonts w:hint="eastAsia"/>
          <w:noProof/>
          <w:rtl/>
          <w:lang w:bidi="ar-EG"/>
        </w:rPr>
        <w:t>ا</w:t>
      </w:r>
      <w:r w:rsidRPr="00AB1C4B">
        <w:rPr>
          <w:noProof/>
          <w:rtl/>
          <w:lang w:bidi="ar-EG"/>
        </w:rPr>
        <w:t>رك في عمل لجنة الدراسات.</w:t>
      </w:r>
    </w:p>
    <w:p w14:paraId="4EB85E5E" w14:textId="77777777" w:rsidR="00ED026F" w:rsidRPr="00AB1C4B" w:rsidRDefault="004947CA" w:rsidP="00ED026F">
      <w:pPr>
        <w:rPr>
          <w:noProof/>
          <w:lang w:bidi="ar-EG"/>
        </w:rPr>
      </w:pPr>
      <w:r w:rsidRPr="00AB1C4B">
        <w:rPr>
          <w:b/>
          <w:bCs/>
          <w:noProof/>
          <w:lang w:bidi="ar-EG"/>
        </w:rPr>
        <w:t>2.5.9</w:t>
      </w:r>
      <w:r w:rsidRPr="00AB1C4B">
        <w:rPr>
          <w:b/>
          <w:bCs/>
          <w:noProof/>
          <w:rtl/>
          <w:lang w:bidi="ar-EG"/>
        </w:rPr>
        <w:tab/>
      </w:r>
      <w:r w:rsidRPr="00AB1C4B">
        <w:rPr>
          <w:noProof/>
          <w:rtl/>
          <w:lang w:bidi="ar-EG"/>
        </w:rPr>
        <w:t>لا</w:t>
      </w:r>
      <w:r w:rsidRPr="00AB1C4B">
        <w:rPr>
          <w:rFonts w:hint="eastAsia"/>
          <w:noProof/>
          <w:rtl/>
          <w:lang w:bidi="ar-EG"/>
        </w:rPr>
        <w:t> </w:t>
      </w:r>
      <w:r w:rsidRPr="00AB1C4B">
        <w:rPr>
          <w:noProof/>
          <w:rtl/>
          <w:lang w:bidi="ar-EG"/>
        </w:rPr>
        <w:t>يجوز إدخال التغييرات التقنية والصياغية إلا أثناء الاجتماع استجابة</w:t>
      </w:r>
      <w:r w:rsidRPr="00AB1C4B">
        <w:rPr>
          <w:rFonts w:hint="eastAsia"/>
          <w:noProof/>
          <w:rtl/>
          <w:lang w:bidi="ar-EG"/>
        </w:rPr>
        <w:t>ً</w:t>
      </w:r>
      <w:r w:rsidRPr="00AB1C4B">
        <w:rPr>
          <w:noProof/>
          <w:rtl/>
          <w:lang w:bidi="ar-EG"/>
        </w:rPr>
        <w:t xml:space="preserve"> لمساهمات كتابية، أو نتيجة لعملية التشاور (انظر الفقرة</w:t>
      </w:r>
      <w:r w:rsidRPr="00AB1C4B">
        <w:rPr>
          <w:rFonts w:hint="eastAsia"/>
          <w:noProof/>
          <w:rtl/>
          <w:lang w:bidi="ar-EG"/>
        </w:rPr>
        <w:t> </w:t>
      </w:r>
      <w:r w:rsidRPr="00AB1C4B">
        <w:rPr>
          <w:noProof/>
          <w:lang w:bidi="ar-EG"/>
        </w:rPr>
        <w:t>4.9</w:t>
      </w:r>
      <w:r w:rsidRPr="00AB1C4B">
        <w:rPr>
          <w:noProof/>
          <w:rtl/>
          <w:lang w:bidi="ar-EG"/>
        </w:rPr>
        <w:t xml:space="preserve"> </w:t>
      </w:r>
      <w:r w:rsidRPr="00AB1C4B">
        <w:rPr>
          <w:rFonts w:hint="eastAsia"/>
          <w:noProof/>
          <w:rtl/>
          <w:lang w:bidi="ar-EG"/>
        </w:rPr>
        <w:t>أعلاه</w:t>
      </w:r>
      <w:r w:rsidRPr="00AB1C4B">
        <w:rPr>
          <w:noProof/>
          <w:rtl/>
          <w:lang w:bidi="ar-EG"/>
        </w:rPr>
        <w:t>) أو بيانات الاتصال. وحيثما يتبين أن الاقتراحات الخاصة بهذه المراجَعات لها ما يبررها ولكن لها تأثير كبير على مضمون التوصية أو تعد خروجاً عن المبادئ المتفق عليها في اجتماع سابق للجنة الدراسات أو فرقة العمل، يؤجل النظر في إجراء الموافقة إلى اجتماع آخر. ومع ذلك، يجوز في الظروف التي يكون لها ما يبررها تطبيق إجراء الموافقة إذا رأى رئيس لجنة الدراسات، بالتشاور مع مكتب تقييس الاتصالات:</w:t>
      </w:r>
    </w:p>
    <w:p w14:paraId="120928CC" w14:textId="77777777" w:rsidR="00ED026F" w:rsidRPr="00AB1C4B" w:rsidRDefault="004947CA" w:rsidP="00ED026F">
      <w:pPr>
        <w:pStyle w:val="enumlev1"/>
        <w:rPr>
          <w:noProof/>
          <w:rtl/>
        </w:rPr>
      </w:pPr>
      <w:r w:rsidRPr="00AB1C4B">
        <w:rPr>
          <w:rFonts w:hint="cs"/>
          <w:noProof/>
          <w:rtl/>
        </w:rPr>
        <w:t xml:space="preserve"> أ )</w:t>
      </w:r>
      <w:r w:rsidRPr="00AB1C4B">
        <w:rPr>
          <w:noProof/>
          <w:rtl/>
        </w:rPr>
        <w:tab/>
        <w:t>أن التغييرات المقترحة معقولة (في سياق المشورة التي تصدر طبقاً للفقرة</w:t>
      </w:r>
      <w:r w:rsidRPr="00AB1C4B">
        <w:rPr>
          <w:rFonts w:hint="eastAsia"/>
          <w:noProof/>
          <w:rtl/>
        </w:rPr>
        <w:t> </w:t>
      </w:r>
      <w:r w:rsidRPr="00AB1C4B">
        <w:rPr>
          <w:noProof/>
        </w:rPr>
        <w:t>4.9</w:t>
      </w:r>
      <w:r w:rsidRPr="00AB1C4B">
        <w:rPr>
          <w:noProof/>
          <w:rtl/>
        </w:rPr>
        <w:t xml:space="preserve"> </w:t>
      </w:r>
      <w:r w:rsidRPr="00AB1C4B">
        <w:rPr>
          <w:rFonts w:hint="eastAsia"/>
          <w:noProof/>
          <w:rtl/>
        </w:rPr>
        <w:t>أعلاه</w:t>
      </w:r>
      <w:r w:rsidRPr="00AB1C4B">
        <w:rPr>
          <w:noProof/>
          <w:rtl/>
        </w:rPr>
        <w:t xml:space="preserve">) بالنسبة </w:t>
      </w:r>
      <w:r w:rsidRPr="00AB1C4B">
        <w:rPr>
          <w:rFonts w:hint="eastAsia"/>
          <w:noProof/>
          <w:rtl/>
        </w:rPr>
        <w:t>إلى</w:t>
      </w:r>
      <w:r w:rsidRPr="00AB1C4B">
        <w:rPr>
          <w:noProof/>
          <w:rtl/>
        </w:rPr>
        <w:t xml:space="preserve"> </w:t>
      </w:r>
      <w:r w:rsidRPr="00AB1C4B">
        <w:rPr>
          <w:rFonts w:hint="eastAsia"/>
          <w:noProof/>
          <w:rtl/>
        </w:rPr>
        <w:t>الدول</w:t>
      </w:r>
      <w:r w:rsidRPr="00AB1C4B">
        <w:rPr>
          <w:noProof/>
          <w:rtl/>
        </w:rPr>
        <w:t xml:space="preserve"> الأعضاء غير</w:t>
      </w:r>
      <w:r w:rsidRPr="00AB1C4B">
        <w:rPr>
          <w:rFonts w:hint="cs"/>
          <w:noProof/>
          <w:rtl/>
        </w:rPr>
        <w:t> </w:t>
      </w:r>
      <w:r w:rsidRPr="00AB1C4B">
        <w:rPr>
          <w:noProof/>
          <w:rtl/>
        </w:rPr>
        <w:t>الممثلة في الاجتماع، أو غير الممثلة بالقدر الكافي </w:t>
      </w:r>
      <w:r w:rsidRPr="00AB1C4B">
        <w:rPr>
          <w:rFonts w:hint="eastAsia"/>
          <w:noProof/>
          <w:rtl/>
        </w:rPr>
        <w:t>نظراً</w:t>
      </w:r>
      <w:r w:rsidRPr="00AB1C4B">
        <w:rPr>
          <w:noProof/>
          <w:rtl/>
        </w:rPr>
        <w:t xml:space="preserve"> </w:t>
      </w:r>
      <w:r w:rsidRPr="00AB1C4B">
        <w:rPr>
          <w:rFonts w:hint="eastAsia"/>
          <w:noProof/>
          <w:rtl/>
        </w:rPr>
        <w:t>ل</w:t>
      </w:r>
      <w:r w:rsidRPr="00AB1C4B">
        <w:rPr>
          <w:noProof/>
          <w:rtl/>
        </w:rPr>
        <w:t>لظروف المتغيرة؛</w:t>
      </w:r>
    </w:p>
    <w:p w14:paraId="046EDC20" w14:textId="77777777" w:rsidR="00ED026F" w:rsidRPr="00AB1C4B" w:rsidRDefault="004947CA" w:rsidP="00ED026F">
      <w:pPr>
        <w:pStyle w:val="enumlev1"/>
        <w:rPr>
          <w:noProof/>
        </w:rPr>
      </w:pPr>
      <w:r w:rsidRPr="00AB1C4B">
        <w:rPr>
          <w:rFonts w:hint="cs"/>
          <w:noProof/>
          <w:rtl/>
        </w:rPr>
        <w:t>ب)</w:t>
      </w:r>
      <w:r w:rsidRPr="00AB1C4B">
        <w:rPr>
          <w:noProof/>
          <w:rtl/>
        </w:rPr>
        <w:tab/>
        <w:t>وأن النص المقترح متوازن.</w:t>
      </w:r>
    </w:p>
    <w:p w14:paraId="2BFF6C14" w14:textId="4874CE84" w:rsidR="00ED026F" w:rsidRPr="00AB1C4B" w:rsidRDefault="004947CA" w:rsidP="00ED026F">
      <w:pPr>
        <w:rPr>
          <w:noProof/>
          <w:rtl/>
          <w:lang w:bidi="ar-EG"/>
        </w:rPr>
      </w:pPr>
      <w:r w:rsidRPr="00AB1C4B">
        <w:rPr>
          <w:b/>
          <w:bCs/>
          <w:noProof/>
          <w:lang w:bidi="ar-EG"/>
        </w:rPr>
        <w:t>3.5.9</w:t>
      </w:r>
      <w:r w:rsidRPr="00AB1C4B">
        <w:rPr>
          <w:b/>
          <w:bCs/>
          <w:noProof/>
          <w:rtl/>
          <w:lang w:bidi="ar-EG"/>
        </w:rPr>
        <w:tab/>
      </w:r>
      <w:r w:rsidRPr="00AB1C4B">
        <w:rPr>
          <w:noProof/>
          <w:rtl/>
          <w:lang w:bidi="ar-EG"/>
        </w:rPr>
        <w:t xml:space="preserve">بعد المناقشة في اجتماع لجنة الدراسات، </w:t>
      </w:r>
      <w:r w:rsidRPr="00AB1C4B">
        <w:rPr>
          <w:rFonts w:hint="cs"/>
          <w:noProof/>
          <w:rtl/>
          <w:lang w:bidi="ar-EG"/>
        </w:rPr>
        <w:t xml:space="preserve">تقرر وفود الدول الأعضاء (انظر الرقم </w:t>
      </w:r>
      <w:r w:rsidRPr="00AB1C4B">
        <w:rPr>
          <w:noProof/>
          <w:lang w:bidi="ar-EG"/>
        </w:rPr>
        <w:t>1005</w:t>
      </w:r>
      <w:r w:rsidRPr="00AB1C4B">
        <w:rPr>
          <w:rFonts w:hint="cs"/>
          <w:noProof/>
          <w:rtl/>
          <w:lang w:bidi="ar-EG"/>
        </w:rPr>
        <w:t xml:space="preserve"> في ملحق الدستور) </w:t>
      </w:r>
      <w:r w:rsidRPr="00AB1C4B">
        <w:rPr>
          <w:noProof/>
          <w:rtl/>
          <w:lang w:bidi="ar-EG"/>
        </w:rPr>
        <w:t>الموافقة على التوصية بموجب إجراء الموافقة هذ</w:t>
      </w:r>
      <w:r w:rsidRPr="00AB1C4B">
        <w:rPr>
          <w:rFonts w:hint="eastAsia"/>
          <w:noProof/>
          <w:rtl/>
          <w:lang w:bidi="ar-EG"/>
        </w:rPr>
        <w:t>ا</w:t>
      </w:r>
      <w:r w:rsidRPr="00AB1C4B">
        <w:rPr>
          <w:noProof/>
          <w:rtl/>
          <w:lang w:bidi="ar-EG"/>
        </w:rPr>
        <w:t xml:space="preserve"> دون معارضة (انظر الفقرة </w:t>
      </w:r>
      <w:r w:rsidRPr="00AB1C4B">
        <w:rPr>
          <w:noProof/>
          <w:lang w:bidi="ar-EG"/>
        </w:rPr>
        <w:t>4.5.9</w:t>
      </w:r>
      <w:r w:rsidRPr="00AB1C4B">
        <w:rPr>
          <w:rFonts w:hint="cs"/>
          <w:noProof/>
          <w:rtl/>
          <w:lang w:bidi="ar-EG"/>
        </w:rPr>
        <w:t>،</w:t>
      </w:r>
      <w:r w:rsidRPr="00AB1C4B">
        <w:rPr>
          <w:noProof/>
          <w:rtl/>
          <w:lang w:bidi="ar-EG"/>
        </w:rPr>
        <w:t xml:space="preserve"> فيما يتعلق بالتحفظات، </w:t>
      </w:r>
      <w:r w:rsidRPr="00AB1C4B">
        <w:rPr>
          <w:rFonts w:hint="cs"/>
          <w:noProof/>
          <w:rtl/>
          <w:lang w:bidi="ar-EG"/>
        </w:rPr>
        <w:t>و</w:t>
      </w:r>
      <w:r w:rsidRPr="00AB1C4B">
        <w:rPr>
          <w:noProof/>
          <w:rtl/>
          <w:lang w:bidi="ar-EG"/>
        </w:rPr>
        <w:t xml:space="preserve">الفقرتين </w:t>
      </w:r>
      <w:r w:rsidRPr="00AB1C4B">
        <w:rPr>
          <w:noProof/>
          <w:lang w:bidi="ar-EG"/>
        </w:rPr>
        <w:t>5.5.9</w:t>
      </w:r>
      <w:r w:rsidRPr="00AB1C4B">
        <w:rPr>
          <w:noProof/>
          <w:rtl/>
          <w:lang w:bidi="ar-EG"/>
        </w:rPr>
        <w:t xml:space="preserve"> و</w:t>
      </w:r>
      <w:r w:rsidRPr="00AB1C4B">
        <w:rPr>
          <w:noProof/>
          <w:lang w:bidi="ar-EG"/>
        </w:rPr>
        <w:t>6.5.9</w:t>
      </w:r>
      <w:r w:rsidRPr="00AB1C4B">
        <w:rPr>
          <w:noProof/>
          <w:rtl/>
          <w:lang w:bidi="ar-EG"/>
        </w:rPr>
        <w:t xml:space="preserve">) </w:t>
      </w:r>
      <w:r w:rsidR="009D12DA" w:rsidRPr="00AB1C4B">
        <w:rPr>
          <w:rFonts w:hint="cs"/>
          <w:noProof/>
          <w:rtl/>
          <w:lang w:bidi="ar-EG"/>
        </w:rPr>
        <w:t>(</w:t>
      </w:r>
      <w:r w:rsidRPr="00AB1C4B">
        <w:rPr>
          <w:noProof/>
          <w:rtl/>
          <w:lang w:bidi="ar-EG"/>
        </w:rPr>
        <w:t>انظر الرقم</w:t>
      </w:r>
      <w:r w:rsidRPr="00AB1C4B">
        <w:rPr>
          <w:rFonts w:hint="eastAsia"/>
          <w:noProof/>
          <w:rtl/>
          <w:lang w:bidi="ar-EG"/>
        </w:rPr>
        <w:t> </w:t>
      </w:r>
      <w:r w:rsidRPr="00AB1C4B">
        <w:rPr>
          <w:noProof/>
          <w:lang w:bidi="ar-EG"/>
        </w:rPr>
        <w:t>239</w:t>
      </w:r>
      <w:r w:rsidRPr="00AB1C4B">
        <w:rPr>
          <w:noProof/>
          <w:rtl/>
          <w:lang w:bidi="ar-EG"/>
        </w:rPr>
        <w:t xml:space="preserve"> من الاتفاقية</w:t>
      </w:r>
      <w:r w:rsidR="009D12DA" w:rsidRPr="00AB1C4B">
        <w:rPr>
          <w:rFonts w:hint="cs"/>
          <w:noProof/>
          <w:rtl/>
          <w:lang w:bidi="ar-EG"/>
        </w:rPr>
        <w:t>)</w:t>
      </w:r>
      <w:r w:rsidRPr="00AB1C4B">
        <w:rPr>
          <w:noProof/>
          <w:rtl/>
          <w:lang w:bidi="ar-EG"/>
        </w:rPr>
        <w:t>.</w:t>
      </w:r>
    </w:p>
    <w:p w14:paraId="00E1F471" w14:textId="77777777" w:rsidR="00ED026F" w:rsidRPr="00AB1C4B" w:rsidRDefault="004947CA" w:rsidP="00ED026F">
      <w:pPr>
        <w:rPr>
          <w:noProof/>
          <w:rtl/>
          <w:lang w:bidi="ar-EG"/>
        </w:rPr>
      </w:pPr>
      <w:r w:rsidRPr="00AB1C4B">
        <w:rPr>
          <w:b/>
          <w:bCs/>
          <w:noProof/>
          <w:lang w:bidi="ar-EG"/>
        </w:rPr>
        <w:t>4.5.9</w:t>
      </w:r>
      <w:r w:rsidRPr="00AB1C4B">
        <w:rPr>
          <w:b/>
          <w:bCs/>
          <w:noProof/>
          <w:rtl/>
          <w:lang w:bidi="ar-EG"/>
        </w:rPr>
        <w:tab/>
      </w:r>
      <w:r w:rsidRPr="00AB1C4B">
        <w:rPr>
          <w:noProof/>
          <w:rtl/>
          <w:lang w:bidi="ar-EG"/>
        </w:rPr>
        <w:t>في حالة ما إذا اختار وفد عدم الاعتراض على الموافقة على نص، ولكنه يود أن يسجل درجة من التحفظ على جانب أو أكثر، ينوَّه عن ذلك في تقرير الاجتماع. وتُذكر هذه التحفظات في </w:t>
      </w:r>
      <w:r w:rsidRPr="00AB1C4B">
        <w:rPr>
          <w:rFonts w:hint="eastAsia"/>
          <w:noProof/>
          <w:rtl/>
          <w:lang w:bidi="ar-EG"/>
        </w:rPr>
        <w:t>ملاحظة</w:t>
      </w:r>
      <w:r w:rsidRPr="00AB1C4B">
        <w:rPr>
          <w:noProof/>
          <w:rtl/>
          <w:lang w:bidi="ar-EG"/>
        </w:rPr>
        <w:t xml:space="preserve"> موجزة تُرفق بنص التوصية المعنية.</w:t>
      </w:r>
    </w:p>
    <w:p w14:paraId="7F2EEFAC" w14:textId="77777777" w:rsidR="009730EE" w:rsidRDefault="009730EE" w:rsidP="00ED026F">
      <w:pPr>
        <w:rPr>
          <w:b/>
          <w:bCs/>
          <w:noProof/>
          <w:lang w:bidi="ar-EG"/>
        </w:rPr>
      </w:pPr>
      <w:r>
        <w:rPr>
          <w:b/>
          <w:bCs/>
          <w:noProof/>
          <w:lang w:bidi="ar-EG"/>
        </w:rPr>
        <w:br w:type="page"/>
      </w:r>
    </w:p>
    <w:p w14:paraId="6724B5BE" w14:textId="5A11FD4A" w:rsidR="00ED026F" w:rsidRPr="00AB1C4B" w:rsidRDefault="004947CA" w:rsidP="00ED026F">
      <w:pPr>
        <w:rPr>
          <w:noProof/>
          <w:rtl/>
          <w:lang w:bidi="ar-EG"/>
        </w:rPr>
      </w:pPr>
      <w:r w:rsidRPr="00AB1C4B">
        <w:rPr>
          <w:b/>
          <w:bCs/>
          <w:noProof/>
          <w:lang w:bidi="ar-EG"/>
        </w:rPr>
        <w:lastRenderedPageBreak/>
        <w:t>5.5.9</w:t>
      </w:r>
      <w:r w:rsidRPr="00AB1C4B">
        <w:rPr>
          <w:noProof/>
          <w:rtl/>
          <w:lang w:bidi="ar-EG"/>
        </w:rPr>
        <w:tab/>
      </w:r>
      <w:r w:rsidRPr="00AB1C4B">
        <w:rPr>
          <w:rFonts w:hint="cs"/>
          <w:noProof/>
          <w:rtl/>
          <w:lang w:bidi="ar-EG"/>
        </w:rPr>
        <w:t>يتم</w:t>
      </w:r>
      <w:r w:rsidRPr="00AB1C4B">
        <w:rPr>
          <w:noProof/>
          <w:rtl/>
          <w:lang w:bidi="ar-EG"/>
        </w:rPr>
        <w:t xml:space="preserve"> التوصل إلى قرار أثناء الاجتماع على أساس النص الموزع على جميع المشاركين في الاجتماع في صيغته النهائية. ومع ذلك، ففي ظروف استثنائية، يجوز لوفد أن يطلب، أثناء الاجتماع فقط، مزيداً من الوقت للنظر في موقفه. وما لم يتم إخطار </w:t>
      </w:r>
      <w:r w:rsidRPr="00AB1C4B">
        <w:rPr>
          <w:rFonts w:hint="eastAsia"/>
          <w:noProof/>
          <w:rtl/>
          <w:lang w:bidi="ar-EG"/>
        </w:rPr>
        <w:t>ال</w:t>
      </w:r>
      <w:r w:rsidRPr="00AB1C4B">
        <w:rPr>
          <w:noProof/>
          <w:rtl/>
          <w:lang w:bidi="ar-EG"/>
        </w:rPr>
        <w:t>مدير ب</w:t>
      </w:r>
      <w:r w:rsidRPr="00AB1C4B">
        <w:rPr>
          <w:rFonts w:hint="eastAsia"/>
          <w:noProof/>
          <w:rtl/>
          <w:lang w:bidi="ar-EG"/>
        </w:rPr>
        <w:t>ال</w:t>
      </w:r>
      <w:r w:rsidRPr="00AB1C4B">
        <w:rPr>
          <w:noProof/>
          <w:rtl/>
          <w:lang w:bidi="ar-EG"/>
        </w:rPr>
        <w:t>معارضة ا</w:t>
      </w:r>
      <w:r w:rsidRPr="00AB1C4B">
        <w:rPr>
          <w:rFonts w:hint="eastAsia"/>
          <w:noProof/>
          <w:rtl/>
          <w:lang w:bidi="ar-EG"/>
        </w:rPr>
        <w:t>لرسمية</w:t>
      </w:r>
      <w:r w:rsidRPr="00AB1C4B">
        <w:rPr>
          <w:noProof/>
          <w:rtl/>
          <w:lang w:bidi="ar-EG"/>
        </w:rPr>
        <w:t xml:space="preserve"> </w:t>
      </w:r>
      <w:r w:rsidRPr="00AB1C4B">
        <w:rPr>
          <w:rFonts w:hint="eastAsia"/>
          <w:noProof/>
          <w:rtl/>
          <w:lang w:bidi="ar-EG"/>
        </w:rPr>
        <w:t>ل</w:t>
      </w:r>
      <w:r w:rsidRPr="00AB1C4B">
        <w:rPr>
          <w:noProof/>
          <w:rtl/>
          <w:lang w:bidi="ar-EG"/>
        </w:rPr>
        <w:t xml:space="preserve">لدولة العضو التي ينتمي إليها الوفد خلال أربعة أسابيع من انتهاء الاجتماع، يمضي المدير طبقاً </w:t>
      </w:r>
      <w:r w:rsidRPr="00AB1C4B">
        <w:rPr>
          <w:rFonts w:hint="eastAsia"/>
          <w:noProof/>
          <w:rtl/>
          <w:lang w:bidi="ar-EG"/>
        </w:rPr>
        <w:t>ل</w:t>
      </w:r>
      <w:r w:rsidRPr="00AB1C4B">
        <w:rPr>
          <w:noProof/>
          <w:rtl/>
          <w:lang w:bidi="ar-EG"/>
        </w:rPr>
        <w:t>لفقرة</w:t>
      </w:r>
      <w:r w:rsidRPr="00AB1C4B">
        <w:rPr>
          <w:rFonts w:hint="eastAsia"/>
          <w:noProof/>
          <w:rtl/>
          <w:lang w:bidi="ar-EG"/>
        </w:rPr>
        <w:t> </w:t>
      </w:r>
      <w:r w:rsidRPr="00AB1C4B">
        <w:rPr>
          <w:noProof/>
          <w:lang w:bidi="ar-EG"/>
        </w:rPr>
        <w:t>1.6.9</w:t>
      </w:r>
      <w:r w:rsidRPr="00AB1C4B">
        <w:rPr>
          <w:noProof/>
          <w:rtl/>
          <w:lang w:bidi="ar-EG"/>
        </w:rPr>
        <w:t>.</w:t>
      </w:r>
    </w:p>
    <w:p w14:paraId="065D3057" w14:textId="77777777" w:rsidR="00ED026F" w:rsidRPr="00AB1C4B" w:rsidRDefault="004947CA" w:rsidP="00ED026F">
      <w:pPr>
        <w:rPr>
          <w:noProof/>
          <w:rtl/>
          <w:lang w:bidi="ar-EG"/>
        </w:rPr>
      </w:pPr>
      <w:r w:rsidRPr="00AB1C4B">
        <w:rPr>
          <w:b/>
          <w:bCs/>
          <w:noProof/>
          <w:lang w:bidi="ar-EG"/>
        </w:rPr>
        <w:t>1.5.5.9</w:t>
      </w:r>
      <w:r w:rsidRPr="00AB1C4B">
        <w:rPr>
          <w:noProof/>
          <w:rtl/>
          <w:lang w:bidi="ar-EG"/>
        </w:rPr>
        <w:tab/>
        <w:t xml:space="preserve">تكون الدولة العضو التي تطلب مزيداً من الوقت للنظر في موقفها، والتي تقوم بعد ذلك بإبداء معارضتها خلال فترة الأسابيع الأربعة المحددة في الفقرة </w:t>
      </w:r>
      <w:r w:rsidRPr="00AB1C4B">
        <w:rPr>
          <w:noProof/>
          <w:lang w:bidi="ar-EG"/>
        </w:rPr>
        <w:t>5.5.9</w:t>
      </w:r>
      <w:r w:rsidRPr="00AB1C4B">
        <w:rPr>
          <w:noProof/>
          <w:rtl/>
          <w:lang w:bidi="ar-EG"/>
        </w:rPr>
        <w:t xml:space="preserve"> </w:t>
      </w:r>
      <w:r w:rsidRPr="00AB1C4B">
        <w:rPr>
          <w:rFonts w:hint="eastAsia"/>
          <w:noProof/>
          <w:rtl/>
          <w:lang w:bidi="ar-EG"/>
        </w:rPr>
        <w:t>أعلاه</w:t>
      </w:r>
      <w:r w:rsidRPr="00AB1C4B">
        <w:rPr>
          <w:noProof/>
          <w:rtl/>
          <w:lang w:bidi="ar-EG"/>
        </w:rPr>
        <w:t>، مطالبة ببيان أسبابها وتوضيح التغييرات التي يمكن إدخالها لتسهيل المضي في النظر في مشروع التوصية الجديدة أو المراجَعة والموافقة عليها في المستقبل.</w:t>
      </w:r>
    </w:p>
    <w:p w14:paraId="401425D0" w14:textId="77777777" w:rsidR="00ED026F" w:rsidRPr="00AB1C4B" w:rsidRDefault="004947CA" w:rsidP="00ED026F">
      <w:pPr>
        <w:rPr>
          <w:noProof/>
          <w:rtl/>
          <w:lang w:bidi="ar-EG"/>
        </w:rPr>
      </w:pPr>
      <w:r w:rsidRPr="00AB1C4B">
        <w:rPr>
          <w:b/>
          <w:bCs/>
          <w:noProof/>
          <w:lang w:bidi="ar-EG"/>
        </w:rPr>
        <w:t>2.5.5.9</w:t>
      </w:r>
      <w:r w:rsidRPr="00AB1C4B">
        <w:rPr>
          <w:noProof/>
          <w:rtl/>
          <w:lang w:bidi="ar-EG"/>
        </w:rPr>
        <w:tab/>
      </w:r>
      <w:r w:rsidRPr="00AB1C4B">
        <w:rPr>
          <w:noProof/>
          <w:spacing w:val="-2"/>
          <w:rtl/>
          <w:lang w:bidi="ar-EG"/>
        </w:rPr>
        <w:t xml:space="preserve">في حالة إبلاغ المدير بوجود معارضة رسمية، </w:t>
      </w:r>
      <w:r w:rsidRPr="00AB1C4B">
        <w:rPr>
          <w:rFonts w:hint="cs"/>
          <w:noProof/>
          <w:spacing w:val="-2"/>
          <w:rtl/>
          <w:lang w:bidi="ar-EG"/>
        </w:rPr>
        <w:t>تعاد المسألة إلى لجنة الدراسات، و</w:t>
      </w:r>
      <w:r w:rsidRPr="00AB1C4B">
        <w:rPr>
          <w:noProof/>
          <w:spacing w:val="-2"/>
          <w:rtl/>
          <w:lang w:bidi="ar-EG"/>
        </w:rPr>
        <w:t>يجوز لرئيس لجنة الدراسات، بعد التشاور مع الأطراف المعنية، المضي طبقاً للفقرة</w:t>
      </w:r>
      <w:r w:rsidRPr="00AB1C4B">
        <w:rPr>
          <w:rFonts w:hint="eastAsia"/>
          <w:noProof/>
          <w:spacing w:val="-2"/>
          <w:rtl/>
          <w:lang w:bidi="ar-EG"/>
        </w:rPr>
        <w:t> </w:t>
      </w:r>
      <w:r w:rsidRPr="00AB1C4B">
        <w:rPr>
          <w:noProof/>
          <w:spacing w:val="-2"/>
          <w:lang w:bidi="ar-EG"/>
        </w:rPr>
        <w:t>1.3.9</w:t>
      </w:r>
      <w:r w:rsidRPr="00AB1C4B">
        <w:rPr>
          <w:noProof/>
          <w:spacing w:val="-2"/>
          <w:rtl/>
          <w:lang w:bidi="ar-EG"/>
        </w:rPr>
        <w:t xml:space="preserve"> </w:t>
      </w:r>
      <w:r w:rsidRPr="00AB1C4B">
        <w:rPr>
          <w:rFonts w:hint="eastAsia"/>
          <w:noProof/>
          <w:spacing w:val="-2"/>
          <w:rtl/>
          <w:lang w:bidi="ar-EG"/>
        </w:rPr>
        <w:t>أعلاه</w:t>
      </w:r>
      <w:r w:rsidRPr="00AB1C4B">
        <w:rPr>
          <w:noProof/>
          <w:spacing w:val="-2"/>
          <w:rtl/>
          <w:lang w:bidi="ar-EG"/>
        </w:rPr>
        <w:t>، دون انتظار اتخاذ قرار في اجتماع لاحق لفرقة العمل أو لجنة الدراسات.</w:t>
      </w:r>
    </w:p>
    <w:p w14:paraId="5FFB7CD8" w14:textId="77777777" w:rsidR="00ED026F" w:rsidRPr="00AB1C4B" w:rsidRDefault="004947CA" w:rsidP="00ED026F">
      <w:pPr>
        <w:rPr>
          <w:noProof/>
          <w:spacing w:val="-2"/>
          <w:rtl/>
          <w:lang w:bidi="ar-EG"/>
        </w:rPr>
      </w:pPr>
      <w:r w:rsidRPr="00AB1C4B">
        <w:rPr>
          <w:b/>
          <w:bCs/>
          <w:noProof/>
          <w:spacing w:val="-2"/>
          <w:lang w:bidi="ar-EG"/>
        </w:rPr>
        <w:t>6.5.9</w:t>
      </w:r>
      <w:r w:rsidRPr="00AB1C4B">
        <w:rPr>
          <w:b/>
          <w:bCs/>
          <w:noProof/>
          <w:spacing w:val="-2"/>
          <w:rtl/>
          <w:lang w:bidi="ar-EG"/>
        </w:rPr>
        <w:tab/>
      </w:r>
      <w:r w:rsidRPr="00AB1C4B">
        <w:rPr>
          <w:noProof/>
          <w:spacing w:val="-2"/>
          <w:rtl/>
          <w:lang w:bidi="ar-EG"/>
        </w:rPr>
        <w:t>يجوز لأي وفد أن يعلن أثناء الاجتماع امتناعه عن اتخاذ قرار بتطبيق الإجراء. وعندئذ، يكون وجود هذا الوفد محل تجاهل فيما يتعلق بأغراض الفقرة</w:t>
      </w:r>
      <w:r w:rsidRPr="00AB1C4B">
        <w:rPr>
          <w:rFonts w:hint="eastAsia"/>
          <w:noProof/>
          <w:spacing w:val="-2"/>
          <w:rtl/>
          <w:lang w:bidi="ar-EG"/>
        </w:rPr>
        <w:t> </w:t>
      </w:r>
      <w:r w:rsidRPr="00AB1C4B">
        <w:rPr>
          <w:noProof/>
          <w:spacing w:val="-2"/>
          <w:lang w:bidi="ar-EG"/>
        </w:rPr>
        <w:t>3.5.9</w:t>
      </w:r>
      <w:r w:rsidRPr="00AB1C4B">
        <w:rPr>
          <w:noProof/>
          <w:spacing w:val="-2"/>
          <w:rtl/>
          <w:lang w:bidi="ar-EG"/>
        </w:rPr>
        <w:t xml:space="preserve"> </w:t>
      </w:r>
      <w:r w:rsidRPr="00AB1C4B">
        <w:rPr>
          <w:rFonts w:hint="eastAsia"/>
          <w:noProof/>
          <w:spacing w:val="-2"/>
          <w:rtl/>
          <w:lang w:bidi="ar-EG"/>
        </w:rPr>
        <w:t>أعلاه</w:t>
      </w:r>
      <w:r w:rsidRPr="00AB1C4B">
        <w:rPr>
          <w:noProof/>
          <w:spacing w:val="-2"/>
          <w:rtl/>
          <w:lang w:bidi="ar-EG"/>
        </w:rPr>
        <w:t>. ويجوز الرجوع عن هذا الامتناع فيما بعد، ولكن لا يكون ذلك إلا أثناء الاجتماع</w:t>
      </w:r>
      <w:r w:rsidRPr="00AB1C4B">
        <w:rPr>
          <w:rFonts w:hint="eastAsia"/>
          <w:noProof/>
          <w:spacing w:val="-2"/>
          <w:rtl/>
          <w:lang w:bidi="ar-EG"/>
        </w:rPr>
        <w:t> </w:t>
      </w:r>
      <w:r w:rsidRPr="00AB1C4B">
        <w:rPr>
          <w:noProof/>
          <w:spacing w:val="-2"/>
          <w:rtl/>
          <w:lang w:bidi="ar-EG"/>
        </w:rPr>
        <w:t>فقط.</w:t>
      </w:r>
    </w:p>
    <w:p w14:paraId="4DF153F8" w14:textId="77777777" w:rsidR="00ED026F" w:rsidRPr="00AB1C4B" w:rsidRDefault="004947CA" w:rsidP="00ED026F">
      <w:pPr>
        <w:pStyle w:val="Heading2"/>
        <w:rPr>
          <w:rtl/>
        </w:rPr>
      </w:pPr>
      <w:r w:rsidRPr="00AB1C4B">
        <w:t>6.9</w:t>
      </w:r>
      <w:r w:rsidRPr="00AB1C4B">
        <w:rPr>
          <w:rtl/>
        </w:rPr>
        <w:tab/>
        <w:t>التبليغ</w:t>
      </w:r>
    </w:p>
    <w:p w14:paraId="3E2F2158" w14:textId="77777777" w:rsidR="00ED026F" w:rsidRPr="00AB1C4B" w:rsidRDefault="004947CA" w:rsidP="00ED026F">
      <w:pPr>
        <w:rPr>
          <w:noProof/>
          <w:rtl/>
          <w:lang w:bidi="ar-EG"/>
        </w:rPr>
      </w:pPr>
      <w:r w:rsidRPr="00AB1C4B">
        <w:rPr>
          <w:b/>
          <w:bCs/>
          <w:noProof/>
          <w:lang w:bidi="ar-EG"/>
        </w:rPr>
        <w:t>1.6.9</w:t>
      </w:r>
      <w:r w:rsidRPr="00AB1C4B">
        <w:rPr>
          <w:b/>
          <w:bCs/>
          <w:noProof/>
          <w:rtl/>
          <w:lang w:bidi="ar-EG"/>
        </w:rPr>
        <w:tab/>
      </w:r>
      <w:r w:rsidRPr="00AB1C4B">
        <w:rPr>
          <w:noProof/>
          <w:rtl/>
          <w:lang w:bidi="ar-EG"/>
        </w:rPr>
        <w:t xml:space="preserve">يقوم </w:t>
      </w:r>
      <w:r w:rsidRPr="00AB1C4B">
        <w:rPr>
          <w:rFonts w:hint="eastAsia"/>
          <w:noProof/>
          <w:rtl/>
          <w:lang w:bidi="ar-EG"/>
        </w:rPr>
        <w:t>ال</w:t>
      </w:r>
      <w:r w:rsidRPr="00AB1C4B">
        <w:rPr>
          <w:noProof/>
          <w:rtl/>
          <w:lang w:bidi="ar-EG"/>
        </w:rPr>
        <w:t xml:space="preserve">مدير، بموجب </w:t>
      </w:r>
      <w:r w:rsidRPr="00AB1C4B">
        <w:rPr>
          <w:rFonts w:hint="eastAsia"/>
          <w:noProof/>
          <w:rtl/>
          <w:lang w:bidi="ar-EG"/>
        </w:rPr>
        <w:t>رسالة</w:t>
      </w:r>
      <w:r w:rsidRPr="00AB1C4B">
        <w:rPr>
          <w:noProof/>
          <w:rtl/>
          <w:lang w:bidi="ar-EG"/>
        </w:rPr>
        <w:t xml:space="preserve"> معممة، بالتبليغ عما إذا كان النص قد </w:t>
      </w:r>
      <w:r w:rsidRPr="00AB1C4B">
        <w:rPr>
          <w:rFonts w:hint="eastAsia"/>
          <w:noProof/>
          <w:rtl/>
          <w:lang w:bidi="ar-EG"/>
        </w:rPr>
        <w:t>ووفق</w:t>
      </w:r>
      <w:r w:rsidRPr="00AB1C4B">
        <w:rPr>
          <w:noProof/>
          <w:rtl/>
          <w:lang w:bidi="ar-EG"/>
        </w:rPr>
        <w:t xml:space="preserve"> عليه أم لا، </w:t>
      </w:r>
      <w:r w:rsidRPr="00AB1C4B">
        <w:rPr>
          <w:rFonts w:hint="eastAsia"/>
          <w:noProof/>
          <w:rtl/>
          <w:lang w:bidi="ar-EG"/>
        </w:rPr>
        <w:t>وذلك</w:t>
      </w:r>
      <w:r w:rsidRPr="00AB1C4B">
        <w:rPr>
          <w:noProof/>
          <w:rtl/>
          <w:lang w:bidi="ar-EG"/>
        </w:rPr>
        <w:t xml:space="preserve"> خلال أربعة أسابيع من تاريخ انتهاء اجتماع لجنة الدراسات أو، في ظروف استثنائية، خلال أربعة أسابيع بعد انتهاء المهلة المبينة في الفقرة</w:t>
      </w:r>
      <w:r w:rsidRPr="00AB1C4B">
        <w:rPr>
          <w:rFonts w:hint="eastAsia"/>
          <w:noProof/>
          <w:rtl/>
          <w:lang w:bidi="ar-EG"/>
        </w:rPr>
        <w:t> </w:t>
      </w:r>
      <w:r w:rsidRPr="00AB1C4B">
        <w:rPr>
          <w:noProof/>
          <w:lang w:bidi="ar-EG"/>
        </w:rPr>
        <w:t>5.5.9</w:t>
      </w:r>
      <w:r w:rsidRPr="00AB1C4B">
        <w:rPr>
          <w:noProof/>
          <w:rtl/>
          <w:lang w:bidi="ar-EG"/>
        </w:rPr>
        <w:t xml:space="preserve">. </w:t>
      </w:r>
      <w:r w:rsidRPr="00AB1C4B">
        <w:rPr>
          <w:rFonts w:hint="eastAsia"/>
          <w:noProof/>
          <w:rtl/>
          <w:lang w:bidi="ar-EG"/>
        </w:rPr>
        <w:t>ويتخذ</w:t>
      </w:r>
      <w:r w:rsidRPr="00AB1C4B">
        <w:rPr>
          <w:noProof/>
          <w:rtl/>
          <w:lang w:bidi="ar-EG"/>
        </w:rPr>
        <w:t xml:space="preserve"> المدير </w:t>
      </w:r>
      <w:r w:rsidRPr="00AB1C4B">
        <w:rPr>
          <w:rFonts w:hint="eastAsia"/>
          <w:noProof/>
          <w:rtl/>
          <w:lang w:bidi="ar-EG"/>
        </w:rPr>
        <w:t>الترتيبات</w:t>
      </w:r>
      <w:r w:rsidRPr="00AB1C4B">
        <w:rPr>
          <w:noProof/>
          <w:rtl/>
          <w:lang w:bidi="ar-EG"/>
        </w:rPr>
        <w:t xml:space="preserve"> </w:t>
      </w:r>
      <w:r w:rsidRPr="00AB1C4B">
        <w:rPr>
          <w:rFonts w:hint="eastAsia"/>
          <w:noProof/>
          <w:rtl/>
          <w:lang w:bidi="ar-EG"/>
        </w:rPr>
        <w:t>اللازمة</w:t>
      </w:r>
      <w:r w:rsidRPr="00AB1C4B">
        <w:rPr>
          <w:noProof/>
          <w:rtl/>
          <w:lang w:bidi="ar-EG"/>
        </w:rPr>
        <w:t xml:space="preserve"> </w:t>
      </w:r>
      <w:r w:rsidRPr="00AB1C4B">
        <w:rPr>
          <w:rFonts w:hint="eastAsia"/>
          <w:noProof/>
          <w:rtl/>
          <w:lang w:bidi="ar-EG"/>
        </w:rPr>
        <w:t>لتضمين</w:t>
      </w:r>
      <w:r w:rsidRPr="00AB1C4B">
        <w:rPr>
          <w:noProof/>
          <w:rtl/>
          <w:lang w:bidi="ar-EG"/>
        </w:rPr>
        <w:t xml:space="preserve"> هذه المعلومات أيضاً في التبليغ التالي الذي يصدره الاتحاد. ويقوم المدير أيضاً، خلال نفس الفترة، بالتأكد من أن أي توصية </w:t>
      </w:r>
      <w:r w:rsidRPr="00AB1C4B">
        <w:rPr>
          <w:rFonts w:hint="eastAsia"/>
          <w:noProof/>
          <w:rtl/>
          <w:lang w:bidi="ar-EG"/>
        </w:rPr>
        <w:t>ووفق</w:t>
      </w:r>
      <w:r w:rsidRPr="00AB1C4B">
        <w:rPr>
          <w:noProof/>
          <w:rtl/>
          <w:lang w:bidi="ar-EG"/>
        </w:rPr>
        <w:t xml:space="preserve"> عليها أثناء </w:t>
      </w:r>
      <w:r w:rsidRPr="00AB1C4B">
        <w:rPr>
          <w:rFonts w:hint="eastAsia"/>
          <w:noProof/>
          <w:rtl/>
          <w:lang w:bidi="ar-EG"/>
        </w:rPr>
        <w:t>ال</w:t>
      </w:r>
      <w:r w:rsidRPr="00AB1C4B">
        <w:rPr>
          <w:noProof/>
          <w:rtl/>
          <w:lang w:bidi="ar-EG"/>
        </w:rPr>
        <w:t xml:space="preserve">اجتماع </w:t>
      </w:r>
      <w:r w:rsidRPr="00AB1C4B">
        <w:rPr>
          <w:rFonts w:hint="eastAsia"/>
          <w:noProof/>
          <w:rtl/>
          <w:lang w:bidi="ar-EG"/>
        </w:rPr>
        <w:t>الذي</w:t>
      </w:r>
      <w:r w:rsidRPr="00AB1C4B">
        <w:rPr>
          <w:noProof/>
          <w:rtl/>
          <w:lang w:bidi="ar-EG"/>
        </w:rPr>
        <w:t xml:space="preserve"> اتخذت فيه لجنة الدراسات </w:t>
      </w:r>
      <w:r w:rsidRPr="00AB1C4B">
        <w:rPr>
          <w:rFonts w:hint="eastAsia"/>
          <w:noProof/>
          <w:rtl/>
          <w:lang w:bidi="ar-EG"/>
        </w:rPr>
        <w:t>قرارها</w:t>
      </w:r>
      <w:r w:rsidRPr="00AB1C4B">
        <w:rPr>
          <w:noProof/>
          <w:rtl/>
          <w:lang w:bidi="ar-EG"/>
        </w:rPr>
        <w:t xml:space="preserve"> متاحة على الخط بلغة رسمية واحدة على الأقل، مع </w:t>
      </w:r>
      <w:r w:rsidRPr="00AB1C4B">
        <w:rPr>
          <w:rFonts w:hint="eastAsia"/>
          <w:noProof/>
          <w:rtl/>
          <w:lang w:bidi="ar-EG"/>
        </w:rPr>
        <w:t>الإشارة</w:t>
      </w:r>
      <w:r w:rsidRPr="00AB1C4B">
        <w:rPr>
          <w:noProof/>
          <w:rtl/>
          <w:lang w:bidi="ar-EG"/>
        </w:rPr>
        <w:t xml:space="preserve"> إلى أن التوصية قد لا</w:t>
      </w:r>
      <w:r w:rsidRPr="00AB1C4B">
        <w:rPr>
          <w:rFonts w:hint="eastAsia"/>
          <w:noProof/>
          <w:rtl/>
          <w:lang w:bidi="ar-EG"/>
        </w:rPr>
        <w:t> </w:t>
      </w:r>
      <w:r w:rsidRPr="00AB1C4B">
        <w:rPr>
          <w:noProof/>
          <w:rtl/>
          <w:lang w:bidi="ar-EG"/>
        </w:rPr>
        <w:t>تكون في صيغة النشر النهائية.</w:t>
      </w:r>
    </w:p>
    <w:p w14:paraId="311EF50D" w14:textId="77777777" w:rsidR="00ED026F" w:rsidRPr="00AB1C4B" w:rsidRDefault="004947CA" w:rsidP="00ED026F">
      <w:pPr>
        <w:rPr>
          <w:noProof/>
          <w:rtl/>
          <w:lang w:bidi="ar-EG"/>
        </w:rPr>
      </w:pPr>
      <w:r w:rsidRPr="00AB1C4B">
        <w:rPr>
          <w:b/>
          <w:bCs/>
          <w:noProof/>
          <w:lang w:bidi="ar-EG"/>
        </w:rPr>
        <w:t>2.6.9</w:t>
      </w:r>
      <w:r w:rsidRPr="00AB1C4B">
        <w:rPr>
          <w:b/>
          <w:bCs/>
          <w:noProof/>
          <w:rtl/>
          <w:lang w:bidi="ar-EG"/>
        </w:rPr>
        <w:tab/>
      </w:r>
      <w:r w:rsidRPr="00AB1C4B">
        <w:rPr>
          <w:noProof/>
          <w:rtl/>
          <w:lang w:bidi="ar-EG"/>
        </w:rPr>
        <w:t>إذا كان من الضروري إدخال تعديلات أو تصويبات صياغية طفيفة تكون نتيجة لسهو واضح أو لعدم اتساق النص المقدم للموافقة، يجوز لمكتب تقييس الاتصالات تصويبها بموافقة رئيس لجنة الدراسات.</w:t>
      </w:r>
    </w:p>
    <w:p w14:paraId="0BABC386" w14:textId="77777777" w:rsidR="00ED026F" w:rsidRPr="00AB1C4B" w:rsidRDefault="004947CA" w:rsidP="00ED026F">
      <w:pPr>
        <w:rPr>
          <w:noProof/>
          <w:rtl/>
          <w:lang w:bidi="ar-EG"/>
        </w:rPr>
      </w:pPr>
      <w:r w:rsidRPr="00AB1C4B">
        <w:rPr>
          <w:b/>
          <w:bCs/>
          <w:noProof/>
          <w:lang w:bidi="ar-EG"/>
        </w:rPr>
        <w:t>3.6.9</w:t>
      </w:r>
      <w:r w:rsidRPr="00AB1C4B">
        <w:rPr>
          <w:noProof/>
          <w:rtl/>
          <w:lang w:bidi="ar-EG"/>
        </w:rPr>
        <w:tab/>
        <w:t>ينشر الأمين العام التوصيات الجديدة أو المراجَعة التي تمت الموافقة عليها باللغات الرسمية في أسرع وقت ممكن، موضحاً، عند اللزوم، تاريخ سريانها. ومع ذلك، يجوز، طبقاً للتوصية</w:t>
      </w:r>
      <w:r w:rsidRPr="00AB1C4B">
        <w:rPr>
          <w:rFonts w:hint="eastAsia"/>
          <w:noProof/>
          <w:rtl/>
          <w:lang w:bidi="ar-EG"/>
        </w:rPr>
        <w:t> </w:t>
      </w:r>
      <w:r w:rsidRPr="00AB1C4B">
        <w:rPr>
          <w:noProof/>
          <w:lang w:bidi="ar-EG"/>
        </w:rPr>
        <w:t>ITU</w:t>
      </w:r>
      <w:r w:rsidRPr="00AB1C4B">
        <w:rPr>
          <w:noProof/>
          <w:lang w:bidi="ar-EG"/>
        </w:rPr>
        <w:noBreakHyphen/>
        <w:t>T A.11</w:t>
      </w:r>
      <w:r w:rsidRPr="00AB1C4B">
        <w:rPr>
          <w:noProof/>
          <w:rtl/>
          <w:lang w:bidi="ar-EG"/>
        </w:rPr>
        <w:t>، إدخال تعديلات طفيفة، يصدر بشأنها تصويب بدلاً</w:t>
      </w:r>
      <w:r w:rsidRPr="00AB1C4B">
        <w:rPr>
          <w:rFonts w:hint="cs"/>
          <w:noProof/>
          <w:rtl/>
          <w:lang w:bidi="ar-EG"/>
        </w:rPr>
        <w:t> </w:t>
      </w:r>
      <w:r w:rsidRPr="00AB1C4B">
        <w:rPr>
          <w:noProof/>
          <w:rtl/>
          <w:lang w:bidi="ar-EG"/>
        </w:rPr>
        <w:t>من إعادة إصدار التوصية بالكامل. كذلك، يجوز، عند الاقتضاء، تجميع النصوص بما يتلاءم مع احتياجات السوق.</w:t>
      </w:r>
    </w:p>
    <w:p w14:paraId="5778B050" w14:textId="77777777" w:rsidR="00ED026F" w:rsidRPr="00AB1C4B" w:rsidRDefault="004947CA" w:rsidP="00ED026F">
      <w:pPr>
        <w:rPr>
          <w:noProof/>
          <w:lang w:bidi="ar-EG"/>
        </w:rPr>
      </w:pPr>
      <w:r w:rsidRPr="00AB1C4B">
        <w:rPr>
          <w:b/>
          <w:bCs/>
          <w:noProof/>
          <w:lang w:bidi="ar-EG"/>
        </w:rPr>
        <w:t>4.6.9</w:t>
      </w:r>
      <w:r w:rsidRPr="00AB1C4B">
        <w:rPr>
          <w:b/>
          <w:bCs/>
          <w:noProof/>
          <w:rtl/>
          <w:lang w:bidi="ar-EG"/>
        </w:rPr>
        <w:tab/>
      </w:r>
      <w:r w:rsidRPr="00AB1C4B">
        <w:rPr>
          <w:noProof/>
          <w:rtl/>
          <w:lang w:bidi="ar-EG"/>
        </w:rPr>
        <w:t>يُضاف إلى صفحات الغلاف بجميع التوصيات الجديدة والمراجَعة نص يحث المستعملين على الرجوع إلى قاعدتي بيانات مكتب تقييس الاتصالات بشأن براءات الاختراع و</w:t>
      </w:r>
      <w:r w:rsidRPr="00AB1C4B">
        <w:rPr>
          <w:rFonts w:hint="eastAsia"/>
          <w:noProof/>
          <w:rtl/>
          <w:lang w:bidi="ar-EG"/>
        </w:rPr>
        <w:t>بشأن</w:t>
      </w:r>
      <w:r w:rsidRPr="00AB1C4B">
        <w:rPr>
          <w:noProof/>
          <w:rtl/>
          <w:lang w:bidi="ar-EG"/>
        </w:rPr>
        <w:t xml:space="preserve"> حقوق التأليف والطبع الخاصة بالبرمجيات. ويمكن وضع هذا النص بإحدى الصيغتين</w:t>
      </w:r>
      <w:r w:rsidRPr="00AB1C4B">
        <w:rPr>
          <w:rFonts w:hint="eastAsia"/>
          <w:noProof/>
          <w:rtl/>
          <w:lang w:bidi="ar-EG"/>
        </w:rPr>
        <w:t> </w:t>
      </w:r>
      <w:r w:rsidRPr="00AB1C4B">
        <w:rPr>
          <w:noProof/>
          <w:rtl/>
          <w:lang w:bidi="ar-EG"/>
        </w:rPr>
        <w:t>التاليتين:</w:t>
      </w:r>
    </w:p>
    <w:p w14:paraId="4C10D596" w14:textId="77777777" w:rsidR="00ED026F" w:rsidRPr="00AB1C4B" w:rsidRDefault="004947CA" w:rsidP="00ED026F">
      <w:pPr>
        <w:pStyle w:val="enumlev1"/>
        <w:rPr>
          <w:noProof/>
        </w:rPr>
      </w:pPr>
      <w:r w:rsidRPr="00AB1C4B">
        <w:rPr>
          <w:rFonts w:hint="cs"/>
          <w:noProof/>
          <w:rtl/>
        </w:rPr>
        <w:t xml:space="preserve"> أ )</w:t>
      </w:r>
      <w:r w:rsidRPr="00AB1C4B">
        <w:rPr>
          <w:noProof/>
          <w:rtl/>
        </w:rPr>
        <w:tab/>
        <w:t xml:space="preserve">"يسترعي الاتحاد الدولي للاتصالات الانتباه إلى </w:t>
      </w:r>
      <w:r w:rsidRPr="00AB1C4B">
        <w:rPr>
          <w:rFonts w:hint="eastAsia"/>
          <w:noProof/>
          <w:rtl/>
        </w:rPr>
        <w:t>احتمال</w:t>
      </w:r>
      <w:r w:rsidRPr="00AB1C4B">
        <w:rPr>
          <w:noProof/>
          <w:rtl/>
        </w:rPr>
        <w:t xml:space="preserve"> أن </w:t>
      </w:r>
      <w:r w:rsidRPr="00AB1C4B">
        <w:rPr>
          <w:rFonts w:hint="eastAsia"/>
          <w:noProof/>
          <w:rtl/>
        </w:rPr>
        <w:t>ينطوي</w:t>
      </w:r>
      <w:r w:rsidRPr="00AB1C4B">
        <w:rPr>
          <w:noProof/>
          <w:rtl/>
        </w:rPr>
        <w:t xml:space="preserve"> تطبيق أو تنفيذ هذه التوصية على استعمال حق </w:t>
      </w:r>
      <w:r w:rsidRPr="00AB1C4B">
        <w:rPr>
          <w:rFonts w:hint="eastAsia"/>
          <w:noProof/>
          <w:rtl/>
        </w:rPr>
        <w:t>مزعم</w:t>
      </w:r>
      <w:r w:rsidRPr="00AB1C4B">
        <w:rPr>
          <w:noProof/>
          <w:rtl/>
        </w:rPr>
        <w:t xml:space="preserve"> من حقوق الملكية الفكرية. والاتحاد لا يتخذ أي موقف فيما يتعلق </w:t>
      </w:r>
      <w:r w:rsidRPr="00AB1C4B">
        <w:rPr>
          <w:rFonts w:hint="eastAsia"/>
          <w:noProof/>
          <w:rtl/>
        </w:rPr>
        <w:t>بإثبات</w:t>
      </w:r>
      <w:r w:rsidRPr="00AB1C4B">
        <w:rPr>
          <w:noProof/>
          <w:rtl/>
        </w:rPr>
        <w:t xml:space="preserve">، أو صحة أو إمكانية تطبيق حقوق الملكية الفكرية </w:t>
      </w:r>
      <w:r w:rsidRPr="00AB1C4B">
        <w:rPr>
          <w:rFonts w:hint="eastAsia"/>
          <w:noProof/>
          <w:rtl/>
        </w:rPr>
        <w:t>المزعومة</w:t>
      </w:r>
      <w:r w:rsidRPr="00AB1C4B">
        <w:rPr>
          <w:noProof/>
          <w:rtl/>
        </w:rPr>
        <w:t xml:space="preserve">، سواء </w:t>
      </w:r>
      <w:r w:rsidRPr="00AB1C4B">
        <w:rPr>
          <w:rFonts w:hint="eastAsia"/>
          <w:noProof/>
          <w:rtl/>
        </w:rPr>
        <w:t>أكدت</w:t>
      </w:r>
      <w:r w:rsidRPr="00AB1C4B">
        <w:rPr>
          <w:noProof/>
          <w:rtl/>
        </w:rPr>
        <w:t xml:space="preserve"> </w:t>
      </w:r>
      <w:r w:rsidRPr="00AB1C4B">
        <w:rPr>
          <w:rFonts w:hint="eastAsia"/>
          <w:noProof/>
          <w:rtl/>
        </w:rPr>
        <w:t>هذه</w:t>
      </w:r>
      <w:r w:rsidRPr="00AB1C4B">
        <w:rPr>
          <w:noProof/>
          <w:rtl/>
        </w:rPr>
        <w:t xml:space="preserve"> </w:t>
      </w:r>
      <w:r w:rsidRPr="00AB1C4B">
        <w:rPr>
          <w:rFonts w:hint="eastAsia"/>
          <w:noProof/>
          <w:rtl/>
        </w:rPr>
        <w:t>الحقوق</w:t>
      </w:r>
      <w:r w:rsidRPr="00AB1C4B">
        <w:rPr>
          <w:noProof/>
          <w:rtl/>
        </w:rPr>
        <w:t xml:space="preserve"> </w:t>
      </w:r>
      <w:r w:rsidRPr="00AB1C4B">
        <w:rPr>
          <w:rFonts w:hint="eastAsia"/>
          <w:noProof/>
          <w:rtl/>
        </w:rPr>
        <w:t>إحدى</w:t>
      </w:r>
      <w:r w:rsidRPr="00AB1C4B">
        <w:rPr>
          <w:noProof/>
          <w:rtl/>
        </w:rPr>
        <w:t xml:space="preserve"> الدول الأعضاء أو </w:t>
      </w:r>
      <w:r w:rsidRPr="00AB1C4B">
        <w:rPr>
          <w:rFonts w:hint="eastAsia"/>
          <w:noProof/>
          <w:rtl/>
        </w:rPr>
        <w:t>أحد</w:t>
      </w:r>
      <w:r w:rsidRPr="00AB1C4B">
        <w:rPr>
          <w:noProof/>
          <w:rtl/>
        </w:rPr>
        <w:t xml:space="preserve"> أعضاء القطاع أو آخر</w:t>
      </w:r>
      <w:r w:rsidRPr="00AB1C4B">
        <w:rPr>
          <w:rFonts w:hint="eastAsia"/>
          <w:noProof/>
          <w:rtl/>
        </w:rPr>
        <w:t>و</w:t>
      </w:r>
      <w:r w:rsidRPr="00AB1C4B">
        <w:rPr>
          <w:noProof/>
          <w:rtl/>
        </w:rPr>
        <w:t>ن خارج عملية وضع التوصية.</w:t>
      </w:r>
      <w:r w:rsidRPr="00AB1C4B">
        <w:rPr>
          <w:rFonts w:hint="cs"/>
          <w:noProof/>
          <w:rtl/>
        </w:rPr>
        <w:t>"</w:t>
      </w:r>
    </w:p>
    <w:p w14:paraId="4598304D" w14:textId="77777777" w:rsidR="009730EE" w:rsidRDefault="009730EE" w:rsidP="00ED026F">
      <w:pPr>
        <w:pStyle w:val="enumlev1"/>
        <w:rPr>
          <w:noProof/>
          <w:rtl/>
        </w:rPr>
      </w:pPr>
      <w:r>
        <w:rPr>
          <w:noProof/>
          <w:rtl/>
        </w:rPr>
        <w:br w:type="page"/>
      </w:r>
    </w:p>
    <w:p w14:paraId="491B55D1" w14:textId="67EE8CB0" w:rsidR="00ED026F" w:rsidRPr="00AB1C4B" w:rsidRDefault="004947CA" w:rsidP="00ED026F">
      <w:pPr>
        <w:pStyle w:val="enumlev1"/>
        <w:rPr>
          <w:noProof/>
        </w:rPr>
      </w:pPr>
      <w:r w:rsidRPr="00AB1C4B">
        <w:rPr>
          <w:rFonts w:hint="cs"/>
          <w:noProof/>
          <w:rtl/>
        </w:rPr>
        <w:lastRenderedPageBreak/>
        <w:t>ب)</w:t>
      </w:r>
      <w:r w:rsidRPr="00AB1C4B">
        <w:rPr>
          <w:noProof/>
          <w:rtl/>
        </w:rPr>
        <w:tab/>
      </w:r>
      <w:r w:rsidRPr="00AB1C4B">
        <w:rPr>
          <w:rFonts w:hint="cs"/>
          <w:noProof/>
          <w:rtl/>
        </w:rPr>
        <w:t>"</w:t>
      </w:r>
      <w:r w:rsidRPr="00AB1C4B">
        <w:rPr>
          <w:rFonts w:hint="eastAsia"/>
          <w:noProof/>
          <w:rtl/>
        </w:rPr>
        <w:t>كان</w:t>
      </w:r>
      <w:r w:rsidRPr="00AB1C4B">
        <w:rPr>
          <w:noProof/>
          <w:rtl/>
        </w:rPr>
        <w:t xml:space="preserve">/لم </w:t>
      </w:r>
      <w:r w:rsidRPr="00AB1C4B">
        <w:rPr>
          <w:rFonts w:hint="eastAsia"/>
          <w:noProof/>
          <w:rtl/>
        </w:rPr>
        <w:t>يكن</w:t>
      </w:r>
      <w:r w:rsidRPr="00AB1C4B">
        <w:rPr>
          <w:noProof/>
          <w:rtl/>
        </w:rPr>
        <w:t xml:space="preserve"> الاتحاد، في تاريخ الموافقة على هذه التوصية، </w:t>
      </w:r>
      <w:r w:rsidRPr="00AB1C4B">
        <w:rPr>
          <w:rFonts w:hint="eastAsia"/>
          <w:noProof/>
          <w:rtl/>
        </w:rPr>
        <w:t>قد</w:t>
      </w:r>
      <w:r w:rsidRPr="00AB1C4B">
        <w:rPr>
          <w:noProof/>
          <w:rtl/>
        </w:rPr>
        <w:t xml:space="preserve"> </w:t>
      </w:r>
      <w:r w:rsidRPr="00AB1C4B">
        <w:rPr>
          <w:rFonts w:hint="eastAsia"/>
          <w:noProof/>
          <w:rtl/>
        </w:rPr>
        <w:t>تلقى</w:t>
      </w:r>
      <w:r w:rsidRPr="00AB1C4B">
        <w:rPr>
          <w:noProof/>
          <w:rtl/>
        </w:rPr>
        <w:t xml:space="preserve"> إخطار</w:t>
      </w:r>
      <w:r w:rsidRPr="00AB1C4B">
        <w:rPr>
          <w:rFonts w:hint="eastAsia"/>
          <w:noProof/>
          <w:rtl/>
        </w:rPr>
        <w:t>اً</w:t>
      </w:r>
      <w:r w:rsidRPr="00AB1C4B">
        <w:rPr>
          <w:noProof/>
          <w:rtl/>
        </w:rPr>
        <w:t xml:space="preserve"> بملكية فكرية، تحميها براءات/حقوق ملكية برمجيات، مما قد يكون لازماً لتنفيذ هذه التوصية. ومع ذلك، يود الاتحاد أن يحذر جهات التنفيذ بأن ذلك قد لا يمثل </w:t>
      </w:r>
      <w:r w:rsidRPr="00AB1C4B">
        <w:rPr>
          <w:rFonts w:hint="eastAsia"/>
          <w:noProof/>
          <w:rtl/>
        </w:rPr>
        <w:t>أحدث</w:t>
      </w:r>
      <w:r w:rsidRPr="00AB1C4B">
        <w:rPr>
          <w:noProof/>
          <w:rtl/>
        </w:rPr>
        <w:t xml:space="preserve"> </w:t>
      </w:r>
      <w:r w:rsidRPr="00AB1C4B">
        <w:rPr>
          <w:rFonts w:hint="eastAsia"/>
          <w:noProof/>
          <w:rtl/>
        </w:rPr>
        <w:t>ال</w:t>
      </w:r>
      <w:r w:rsidRPr="00AB1C4B">
        <w:rPr>
          <w:noProof/>
          <w:rtl/>
        </w:rPr>
        <w:t>معلومات، ولذلك يُرجى من جهات التنفيذ الرجوع إلى قواعد البيانات المناسبة لدى قطاع تقييس الاتصالات المتاحة في </w:t>
      </w:r>
      <w:r w:rsidRPr="00AB1C4B">
        <w:rPr>
          <w:rFonts w:hint="eastAsia"/>
          <w:noProof/>
          <w:rtl/>
        </w:rPr>
        <w:t>ال</w:t>
      </w:r>
      <w:r w:rsidRPr="00AB1C4B">
        <w:rPr>
          <w:noProof/>
          <w:rtl/>
        </w:rPr>
        <w:t xml:space="preserve">موقع الإلكتروني </w:t>
      </w:r>
      <w:r w:rsidRPr="00AB1C4B">
        <w:rPr>
          <w:rFonts w:hint="eastAsia"/>
          <w:noProof/>
          <w:rtl/>
        </w:rPr>
        <w:t>ل</w:t>
      </w:r>
      <w:r w:rsidRPr="00AB1C4B">
        <w:rPr>
          <w:noProof/>
          <w:rtl/>
        </w:rPr>
        <w:t>لقطاع."</w:t>
      </w:r>
    </w:p>
    <w:p w14:paraId="38B7FDDB" w14:textId="77777777" w:rsidR="00ED026F" w:rsidRPr="00AB1C4B" w:rsidRDefault="004947CA" w:rsidP="00ED026F">
      <w:pPr>
        <w:rPr>
          <w:noProof/>
          <w:rtl/>
          <w:lang w:bidi="ar-EG"/>
        </w:rPr>
      </w:pPr>
      <w:r w:rsidRPr="00AB1C4B">
        <w:rPr>
          <w:b/>
          <w:bCs/>
          <w:noProof/>
          <w:lang w:bidi="ar-EG"/>
        </w:rPr>
        <w:t>5.6.9</w:t>
      </w:r>
      <w:r w:rsidRPr="00AB1C4B">
        <w:rPr>
          <w:b/>
          <w:bCs/>
          <w:noProof/>
          <w:rtl/>
          <w:lang w:bidi="ar-EG"/>
        </w:rPr>
        <w:tab/>
      </w:r>
      <w:r w:rsidRPr="00AB1C4B">
        <w:rPr>
          <w:noProof/>
          <w:rtl/>
          <w:lang w:bidi="ar-EG"/>
        </w:rPr>
        <w:t>انظر أيضاً التوصية</w:t>
      </w:r>
      <w:r w:rsidRPr="00AB1C4B">
        <w:rPr>
          <w:rFonts w:hint="eastAsia"/>
          <w:noProof/>
          <w:rtl/>
          <w:lang w:bidi="ar-EG"/>
        </w:rPr>
        <w:t> </w:t>
      </w:r>
      <w:r w:rsidRPr="00AB1C4B">
        <w:rPr>
          <w:noProof/>
          <w:lang w:bidi="ar-EG"/>
        </w:rPr>
        <w:t>ITU</w:t>
      </w:r>
      <w:r w:rsidRPr="00AB1C4B">
        <w:rPr>
          <w:noProof/>
          <w:lang w:bidi="ar-EG"/>
        </w:rPr>
        <w:noBreakHyphen/>
        <w:t>T A.11</w:t>
      </w:r>
      <w:r w:rsidRPr="00AB1C4B">
        <w:rPr>
          <w:noProof/>
          <w:rtl/>
          <w:lang w:bidi="ar-EG"/>
        </w:rPr>
        <w:t xml:space="preserve"> </w:t>
      </w:r>
      <w:r w:rsidRPr="00AB1C4B">
        <w:rPr>
          <w:rFonts w:hint="eastAsia"/>
          <w:noProof/>
          <w:rtl/>
          <w:lang w:bidi="ar-EG"/>
        </w:rPr>
        <w:t>المتعلقة</w:t>
      </w:r>
      <w:r w:rsidRPr="00AB1C4B">
        <w:rPr>
          <w:noProof/>
          <w:rtl/>
          <w:lang w:bidi="ar-EG"/>
        </w:rPr>
        <w:t xml:space="preserve"> بنشر قوائم التوصيات الجديدة والمراجَعة.</w:t>
      </w:r>
    </w:p>
    <w:p w14:paraId="0592869D" w14:textId="77777777" w:rsidR="00ED026F" w:rsidRPr="00AB1C4B" w:rsidRDefault="004947CA" w:rsidP="00ED026F">
      <w:pPr>
        <w:pStyle w:val="Heading2"/>
      </w:pPr>
      <w:r w:rsidRPr="00AB1C4B">
        <w:t>7.9</w:t>
      </w:r>
      <w:r w:rsidRPr="00AB1C4B">
        <w:tab/>
      </w:r>
      <w:r w:rsidRPr="00AB1C4B">
        <w:rPr>
          <w:rtl/>
        </w:rPr>
        <w:t xml:space="preserve">تصويب </w:t>
      </w:r>
      <w:r w:rsidRPr="00AB1C4B">
        <w:rPr>
          <w:rFonts w:hint="eastAsia"/>
          <w:rtl/>
        </w:rPr>
        <w:t>الأخطاء</w:t>
      </w:r>
    </w:p>
    <w:p w14:paraId="6142F685" w14:textId="77777777" w:rsidR="00ED026F" w:rsidRPr="00AB1C4B" w:rsidRDefault="004947CA" w:rsidP="00ED026F">
      <w:pPr>
        <w:rPr>
          <w:noProof/>
          <w:rtl/>
          <w:lang w:bidi="ar-EG"/>
        </w:rPr>
      </w:pPr>
      <w:r w:rsidRPr="00AB1C4B">
        <w:rPr>
          <w:noProof/>
          <w:rtl/>
          <w:lang w:bidi="ar-EG"/>
        </w:rPr>
        <w:t xml:space="preserve">عندما ترى لجنة دراسات ضرورة إبلاغ جهات التنفيذ بوجود </w:t>
      </w:r>
      <w:r w:rsidRPr="00AB1C4B">
        <w:rPr>
          <w:rFonts w:hint="eastAsia"/>
          <w:noProof/>
          <w:rtl/>
          <w:lang w:bidi="ar-EG"/>
        </w:rPr>
        <w:t>أخطاء</w:t>
      </w:r>
      <w:r w:rsidRPr="00AB1C4B">
        <w:rPr>
          <w:noProof/>
          <w:rtl/>
          <w:lang w:bidi="ar-EG"/>
        </w:rPr>
        <w:t xml:space="preserve"> في توصية (مثل الأخطاء المطبعية أو الصياغية، أو غموض، أو سهو أو عدم اتساق </w:t>
      </w:r>
      <w:r w:rsidRPr="00AB1C4B">
        <w:rPr>
          <w:rFonts w:hint="eastAsia"/>
          <w:noProof/>
          <w:rtl/>
          <w:lang w:bidi="ar-EG"/>
        </w:rPr>
        <w:t>أو </w:t>
      </w:r>
      <w:r w:rsidRPr="00AB1C4B">
        <w:rPr>
          <w:noProof/>
          <w:rtl/>
          <w:lang w:bidi="ar-EG"/>
        </w:rPr>
        <w:t xml:space="preserve">أخطاء تقنية)، يكون من بين الآليات التي يمكن استعمالها إصدار دليل لجهات التنفيذ. ويكون هذا الدليل في شكل وثيقة تاريخية تُسجل جميع جوانب النقص التي تم تحديدها وحالة تصويبها، منذ تحديدها </w:t>
      </w:r>
      <w:r w:rsidRPr="00AB1C4B">
        <w:rPr>
          <w:rFonts w:hint="eastAsia"/>
          <w:noProof/>
          <w:rtl/>
          <w:lang w:bidi="ar-EG"/>
        </w:rPr>
        <w:t>حتى</w:t>
      </w:r>
      <w:r w:rsidRPr="00AB1C4B">
        <w:rPr>
          <w:noProof/>
          <w:rtl/>
          <w:lang w:bidi="ar-EG"/>
        </w:rPr>
        <w:t xml:space="preserve"> حسمها </w:t>
      </w:r>
      <w:r w:rsidRPr="00AB1C4B">
        <w:rPr>
          <w:rFonts w:hint="eastAsia"/>
          <w:noProof/>
          <w:rtl/>
          <w:lang w:bidi="ar-EG"/>
        </w:rPr>
        <w:t>نهائياً</w:t>
      </w:r>
      <w:r w:rsidRPr="00AB1C4B">
        <w:rPr>
          <w:noProof/>
          <w:rtl/>
          <w:lang w:bidi="ar-EG"/>
        </w:rPr>
        <w:t>. وتعتمد لجنة الدراسات أدلة جهات التنفيذ أو تعتمدها فرقة عمل من الفرق التابعة لها بموافقة رئيس لجنة الدراسات. ويجب إتاحة أدلة جهات التنفيذ في </w:t>
      </w:r>
      <w:r w:rsidRPr="00AB1C4B">
        <w:rPr>
          <w:rFonts w:hint="eastAsia"/>
          <w:noProof/>
          <w:rtl/>
          <w:lang w:bidi="ar-EG"/>
        </w:rPr>
        <w:t>ال</w:t>
      </w:r>
      <w:r w:rsidRPr="00AB1C4B">
        <w:rPr>
          <w:noProof/>
          <w:rtl/>
          <w:lang w:bidi="ar-EG"/>
        </w:rPr>
        <w:t xml:space="preserve">موقع </w:t>
      </w:r>
      <w:r w:rsidRPr="00AB1C4B">
        <w:rPr>
          <w:rFonts w:hint="eastAsia"/>
          <w:noProof/>
          <w:rtl/>
          <w:lang w:bidi="ar-EG"/>
        </w:rPr>
        <w:t>الإلكتروني</w:t>
      </w:r>
      <w:r w:rsidRPr="00AB1C4B">
        <w:rPr>
          <w:noProof/>
          <w:rtl/>
          <w:lang w:bidi="ar-EG"/>
        </w:rPr>
        <w:t xml:space="preserve"> </w:t>
      </w:r>
      <w:r w:rsidRPr="00AB1C4B">
        <w:rPr>
          <w:rFonts w:hint="eastAsia"/>
          <w:noProof/>
          <w:rtl/>
          <w:lang w:bidi="ar-EG"/>
        </w:rPr>
        <w:t>ل</w:t>
      </w:r>
      <w:r w:rsidRPr="00AB1C4B">
        <w:rPr>
          <w:noProof/>
          <w:rtl/>
          <w:lang w:bidi="ar-EG"/>
        </w:rPr>
        <w:t>قطاع تقييس الاتصالات مع إتاحة النفاذ إليها للجميع.</w:t>
      </w:r>
    </w:p>
    <w:p w14:paraId="60F84313" w14:textId="77777777" w:rsidR="00ED026F" w:rsidRPr="00AB1C4B" w:rsidRDefault="004947CA" w:rsidP="00ED026F">
      <w:pPr>
        <w:pStyle w:val="Heading2"/>
      </w:pPr>
      <w:r w:rsidRPr="00AB1C4B">
        <w:t>8.9</w:t>
      </w:r>
      <w:r w:rsidRPr="00AB1C4B">
        <w:rPr>
          <w:rtl/>
        </w:rPr>
        <w:tab/>
      </w:r>
      <w:r w:rsidRPr="00AB1C4B">
        <w:rPr>
          <w:rFonts w:hint="eastAsia"/>
          <w:rtl/>
        </w:rPr>
        <w:t>إلغاء</w:t>
      </w:r>
      <w:r w:rsidRPr="00AB1C4B">
        <w:rPr>
          <w:rtl/>
        </w:rPr>
        <w:t xml:space="preserve"> التوصيات</w:t>
      </w:r>
    </w:p>
    <w:p w14:paraId="2F322C49" w14:textId="77777777" w:rsidR="00ED026F" w:rsidRPr="00AB1C4B" w:rsidRDefault="004947CA" w:rsidP="00ED026F">
      <w:pPr>
        <w:keepNext/>
        <w:keepLines/>
        <w:rPr>
          <w:noProof/>
          <w:lang w:bidi="ar-EG"/>
        </w:rPr>
      </w:pPr>
      <w:r w:rsidRPr="00AB1C4B">
        <w:rPr>
          <w:noProof/>
          <w:rtl/>
          <w:lang w:bidi="ar-EG"/>
        </w:rPr>
        <w:t xml:space="preserve">يجوز للجان الدراسات أن تقرر في كل حالة على حدة أي البدائل التالية هو الأنسب </w:t>
      </w:r>
      <w:r w:rsidRPr="00AB1C4B">
        <w:rPr>
          <w:rFonts w:hint="eastAsia"/>
          <w:noProof/>
          <w:rtl/>
          <w:lang w:bidi="ar-EG"/>
        </w:rPr>
        <w:t>لإلغاء</w:t>
      </w:r>
      <w:r w:rsidRPr="00AB1C4B">
        <w:rPr>
          <w:noProof/>
          <w:rtl/>
          <w:lang w:bidi="ar-EG"/>
        </w:rPr>
        <w:t xml:space="preserve"> التوصيات.</w:t>
      </w:r>
    </w:p>
    <w:p w14:paraId="32D9B414" w14:textId="77777777" w:rsidR="00ED026F" w:rsidRPr="00AB1C4B" w:rsidRDefault="004947CA" w:rsidP="00ED026F">
      <w:pPr>
        <w:pStyle w:val="Heading3"/>
        <w:rPr>
          <w:rtl/>
        </w:rPr>
      </w:pPr>
      <w:r w:rsidRPr="00AB1C4B">
        <w:t>1.8.9</w:t>
      </w:r>
      <w:r w:rsidRPr="00AB1C4B">
        <w:rPr>
          <w:rtl/>
        </w:rPr>
        <w:tab/>
      </w:r>
      <w:r w:rsidRPr="00AB1C4B">
        <w:rPr>
          <w:rFonts w:hint="eastAsia"/>
          <w:rtl/>
        </w:rPr>
        <w:t>إلغاء</w:t>
      </w:r>
      <w:r w:rsidRPr="00AB1C4B">
        <w:rPr>
          <w:rtl/>
        </w:rPr>
        <w:t xml:space="preserve"> التوصيات </w:t>
      </w:r>
      <w:r w:rsidRPr="00AB1C4B">
        <w:rPr>
          <w:rFonts w:hint="eastAsia"/>
          <w:rtl/>
        </w:rPr>
        <w:t>بقرار</w:t>
      </w:r>
      <w:r w:rsidRPr="00AB1C4B">
        <w:rPr>
          <w:rtl/>
        </w:rPr>
        <w:t xml:space="preserve"> </w:t>
      </w:r>
      <w:r w:rsidRPr="00AB1C4B">
        <w:rPr>
          <w:rFonts w:hint="eastAsia"/>
          <w:rtl/>
        </w:rPr>
        <w:t>من</w:t>
      </w:r>
      <w:r w:rsidRPr="00AB1C4B">
        <w:rPr>
          <w:rtl/>
        </w:rPr>
        <w:t xml:space="preserve"> الجمعية العالمية لتقييس الاتصالات</w:t>
      </w:r>
    </w:p>
    <w:p w14:paraId="64DE28A6" w14:textId="77777777" w:rsidR="00ED026F" w:rsidRPr="00AB1C4B" w:rsidRDefault="004947CA" w:rsidP="00ED026F">
      <w:pPr>
        <w:rPr>
          <w:noProof/>
          <w:lang w:bidi="ar-EG"/>
        </w:rPr>
      </w:pPr>
      <w:r w:rsidRPr="00AB1C4B">
        <w:rPr>
          <w:noProof/>
          <w:rtl/>
          <w:lang w:bidi="ar-EG"/>
        </w:rPr>
        <w:t>بناء</w:t>
      </w:r>
      <w:r w:rsidRPr="00AB1C4B">
        <w:rPr>
          <w:rFonts w:hint="eastAsia"/>
          <w:noProof/>
          <w:rtl/>
          <w:lang w:bidi="ar-EG"/>
        </w:rPr>
        <w:t>ً</w:t>
      </w:r>
      <w:r w:rsidRPr="00AB1C4B">
        <w:rPr>
          <w:noProof/>
          <w:rtl/>
          <w:lang w:bidi="ar-EG"/>
        </w:rPr>
        <w:t xml:space="preserve"> على قرار لجنة الدراسات، </w:t>
      </w:r>
      <w:r w:rsidRPr="00AB1C4B">
        <w:rPr>
          <w:rFonts w:hint="eastAsia"/>
          <w:noProof/>
          <w:rtl/>
          <w:lang w:bidi="ar-EG"/>
        </w:rPr>
        <w:t>يدرج</w:t>
      </w:r>
      <w:r w:rsidRPr="00AB1C4B">
        <w:rPr>
          <w:noProof/>
          <w:rtl/>
          <w:lang w:bidi="ar-EG"/>
        </w:rPr>
        <w:t xml:space="preserve"> </w:t>
      </w:r>
      <w:r w:rsidRPr="00AB1C4B">
        <w:rPr>
          <w:rFonts w:hint="eastAsia"/>
          <w:noProof/>
          <w:rtl/>
          <w:lang w:bidi="ar-EG"/>
        </w:rPr>
        <w:t>الرئيس</w:t>
      </w:r>
      <w:r w:rsidRPr="00AB1C4B">
        <w:rPr>
          <w:noProof/>
          <w:rtl/>
          <w:lang w:bidi="ar-EG"/>
        </w:rPr>
        <w:t xml:space="preserve"> في تقريره إلى الجمعية العالمية لتقييس الاتصالات طلباً </w:t>
      </w:r>
      <w:r w:rsidRPr="00AB1C4B">
        <w:rPr>
          <w:rFonts w:hint="eastAsia"/>
          <w:noProof/>
          <w:rtl/>
          <w:lang w:bidi="ar-EG"/>
        </w:rPr>
        <w:t>لإلغاء</w:t>
      </w:r>
      <w:r w:rsidRPr="00AB1C4B">
        <w:rPr>
          <w:noProof/>
          <w:rtl/>
          <w:lang w:bidi="ar-EG"/>
        </w:rPr>
        <w:t xml:space="preserve"> توصية. </w:t>
      </w:r>
      <w:r w:rsidRPr="00AB1C4B">
        <w:rPr>
          <w:rFonts w:hint="cs"/>
          <w:noProof/>
          <w:rtl/>
          <w:lang w:bidi="ar-EG"/>
        </w:rPr>
        <w:t>وتنظر ا</w:t>
      </w:r>
      <w:r w:rsidRPr="00AB1C4B">
        <w:rPr>
          <w:noProof/>
          <w:rtl/>
          <w:lang w:bidi="ar-EG"/>
        </w:rPr>
        <w:t xml:space="preserve">لجمعية في الطلب </w:t>
      </w:r>
      <w:r w:rsidRPr="00AB1C4B">
        <w:rPr>
          <w:rFonts w:hint="cs"/>
          <w:noProof/>
          <w:rtl/>
          <w:lang w:bidi="ar-EG"/>
        </w:rPr>
        <w:t>وتتخذ</w:t>
      </w:r>
      <w:r w:rsidRPr="00AB1C4B">
        <w:rPr>
          <w:noProof/>
          <w:rtl/>
          <w:lang w:bidi="ar-EG"/>
        </w:rPr>
        <w:t xml:space="preserve"> </w:t>
      </w:r>
      <w:r w:rsidRPr="00AB1C4B">
        <w:rPr>
          <w:rFonts w:hint="eastAsia"/>
          <w:noProof/>
          <w:rtl/>
          <w:lang w:bidi="ar-EG"/>
        </w:rPr>
        <w:t>الإجراء</w:t>
      </w:r>
      <w:r w:rsidRPr="00AB1C4B">
        <w:rPr>
          <w:noProof/>
          <w:rtl/>
          <w:lang w:bidi="ar-EG"/>
        </w:rPr>
        <w:t xml:space="preserve"> </w:t>
      </w:r>
      <w:r w:rsidRPr="00AB1C4B">
        <w:rPr>
          <w:rFonts w:hint="eastAsia"/>
          <w:noProof/>
          <w:rtl/>
          <w:lang w:bidi="ar-EG"/>
        </w:rPr>
        <w:t>المناسب</w:t>
      </w:r>
      <w:r w:rsidRPr="00AB1C4B">
        <w:rPr>
          <w:noProof/>
          <w:rtl/>
          <w:lang w:bidi="ar-EG"/>
        </w:rPr>
        <w:t>.</w:t>
      </w:r>
    </w:p>
    <w:p w14:paraId="39CA49C9" w14:textId="77777777" w:rsidR="00ED026F" w:rsidRPr="00AB1C4B" w:rsidRDefault="004947CA" w:rsidP="00ED026F">
      <w:pPr>
        <w:pStyle w:val="Heading3"/>
      </w:pPr>
      <w:r w:rsidRPr="00AB1C4B">
        <w:t>2.8.9</w:t>
      </w:r>
      <w:r w:rsidRPr="00AB1C4B">
        <w:rPr>
          <w:rtl/>
        </w:rPr>
        <w:tab/>
      </w:r>
      <w:r w:rsidRPr="00AB1C4B">
        <w:rPr>
          <w:rFonts w:hint="eastAsia"/>
          <w:rtl/>
        </w:rPr>
        <w:t>إلغاء</w:t>
      </w:r>
      <w:r w:rsidRPr="00AB1C4B">
        <w:rPr>
          <w:rtl/>
        </w:rPr>
        <w:t xml:space="preserve"> التوصيات فيما بين دورات انعقاد الجمعية العالمية لتقييس الاتصالات</w:t>
      </w:r>
    </w:p>
    <w:p w14:paraId="207D89ED" w14:textId="77777777" w:rsidR="00ED026F" w:rsidRPr="00AB1C4B" w:rsidRDefault="004947CA" w:rsidP="00ED026F">
      <w:pPr>
        <w:rPr>
          <w:noProof/>
          <w:rtl/>
          <w:lang w:bidi="ar-EG"/>
        </w:rPr>
      </w:pPr>
      <w:r w:rsidRPr="00AB1C4B">
        <w:rPr>
          <w:b/>
          <w:bCs/>
          <w:noProof/>
          <w:lang w:bidi="ar-EG"/>
        </w:rPr>
        <w:t>1.2.8.9</w:t>
      </w:r>
      <w:r w:rsidRPr="00AB1C4B">
        <w:rPr>
          <w:b/>
          <w:bCs/>
          <w:noProof/>
          <w:rtl/>
          <w:lang w:bidi="ar-EG"/>
        </w:rPr>
        <w:tab/>
      </w:r>
      <w:r w:rsidRPr="00AB1C4B">
        <w:rPr>
          <w:noProof/>
          <w:rtl/>
          <w:lang w:bidi="ar-EG"/>
        </w:rPr>
        <w:t xml:space="preserve">يجوز الاتفاق في اجتماع للجنة الدراسات على </w:t>
      </w:r>
      <w:r w:rsidRPr="00AB1C4B">
        <w:rPr>
          <w:rFonts w:hint="eastAsia"/>
          <w:noProof/>
          <w:rtl/>
          <w:lang w:bidi="ar-EG"/>
        </w:rPr>
        <w:t>إلغاء</w:t>
      </w:r>
      <w:r w:rsidRPr="00AB1C4B">
        <w:rPr>
          <w:noProof/>
          <w:rtl/>
          <w:lang w:bidi="ar-EG"/>
        </w:rPr>
        <w:t xml:space="preserve"> توصية، كأن يكون ذلك لأن توصية أُخرى قد حلت محلها أو لأنها قد تقادمت. ويكون الاتفاق على ذلك دون معارضة</w:t>
      </w:r>
      <w:r w:rsidRPr="00AB1C4B">
        <w:rPr>
          <w:rFonts w:hint="cs"/>
          <w:noProof/>
          <w:rtl/>
          <w:lang w:bidi="ar-EG"/>
        </w:rPr>
        <w:t xml:space="preserve"> من الدول الأعضاء وأي من أعضاء القطاع الذين يتصرفون نيابة عن الدول الأعضاء بموجب الرقم 239 من الاتفاقية</w:t>
      </w:r>
      <w:r w:rsidRPr="00AB1C4B">
        <w:rPr>
          <w:noProof/>
          <w:rtl/>
          <w:lang w:bidi="ar-EG"/>
        </w:rPr>
        <w:t xml:space="preserve">. وتنشر المعلومات الخاصة بهذا الاتفاق، بما في ذلك ملخص توضيحي لأسباب </w:t>
      </w:r>
      <w:r w:rsidRPr="00AB1C4B">
        <w:rPr>
          <w:rFonts w:hint="eastAsia"/>
          <w:noProof/>
          <w:rtl/>
          <w:lang w:bidi="ar-EG"/>
        </w:rPr>
        <w:t>الإلغاء</w:t>
      </w:r>
      <w:r w:rsidRPr="00AB1C4B">
        <w:rPr>
          <w:noProof/>
          <w:rtl/>
          <w:lang w:bidi="ar-EG"/>
        </w:rPr>
        <w:t>، في </w:t>
      </w:r>
      <w:r w:rsidRPr="00AB1C4B">
        <w:rPr>
          <w:rFonts w:hint="eastAsia"/>
          <w:noProof/>
          <w:rtl/>
          <w:lang w:bidi="ar-EG"/>
        </w:rPr>
        <w:t>رسالة</w:t>
      </w:r>
      <w:r w:rsidRPr="00AB1C4B">
        <w:rPr>
          <w:noProof/>
          <w:rtl/>
          <w:lang w:bidi="ar-EG"/>
        </w:rPr>
        <w:t xml:space="preserve"> </w:t>
      </w:r>
      <w:r w:rsidRPr="00AB1C4B">
        <w:rPr>
          <w:rFonts w:hint="eastAsia"/>
          <w:noProof/>
          <w:rtl/>
          <w:lang w:bidi="ar-EG"/>
        </w:rPr>
        <w:t>معممة</w:t>
      </w:r>
      <w:r w:rsidRPr="00AB1C4B">
        <w:rPr>
          <w:noProof/>
          <w:rtl/>
          <w:lang w:bidi="ar-EG"/>
        </w:rPr>
        <w:t xml:space="preserve">. ويعد </w:t>
      </w:r>
      <w:r w:rsidRPr="00AB1C4B">
        <w:rPr>
          <w:rFonts w:hint="eastAsia"/>
          <w:noProof/>
          <w:rtl/>
          <w:lang w:bidi="ar-EG"/>
        </w:rPr>
        <w:t>الإلغاء</w:t>
      </w:r>
      <w:r w:rsidRPr="00AB1C4B">
        <w:rPr>
          <w:noProof/>
          <w:rtl/>
          <w:lang w:bidi="ar-EG"/>
        </w:rPr>
        <w:t xml:space="preserve"> ساري المفعول في حالة عدم تلقي أي اعتراض عليه خلال ثلاثة أشهر. وتعاد المسألة إلى لجنة الدراسات، في حالة وجود اعتراض.</w:t>
      </w:r>
    </w:p>
    <w:p w14:paraId="0B20FDC7" w14:textId="12699032" w:rsidR="00ED026F" w:rsidRDefault="004947CA" w:rsidP="00ED026F">
      <w:pPr>
        <w:rPr>
          <w:noProof/>
          <w:rtl/>
          <w:lang w:bidi="ar-EG"/>
        </w:rPr>
      </w:pPr>
      <w:r w:rsidRPr="00AB1C4B">
        <w:rPr>
          <w:b/>
          <w:bCs/>
          <w:noProof/>
          <w:lang w:bidi="ar-EG"/>
        </w:rPr>
        <w:t>2.2.8.9</w:t>
      </w:r>
      <w:r w:rsidRPr="00AB1C4B">
        <w:rPr>
          <w:b/>
          <w:bCs/>
          <w:noProof/>
          <w:rtl/>
          <w:lang w:bidi="ar-EG"/>
        </w:rPr>
        <w:tab/>
      </w:r>
      <w:r w:rsidRPr="00AB1C4B">
        <w:rPr>
          <w:rFonts w:hint="eastAsia"/>
          <w:noProof/>
          <w:rtl/>
          <w:lang w:bidi="ar-EG"/>
        </w:rPr>
        <w:t>يجب</w:t>
      </w:r>
      <w:r w:rsidRPr="00AB1C4B">
        <w:rPr>
          <w:noProof/>
          <w:rtl/>
          <w:lang w:bidi="ar-EG"/>
        </w:rPr>
        <w:t xml:space="preserve"> تبليغ النتيجة بإدراجها في </w:t>
      </w:r>
      <w:r w:rsidRPr="00AB1C4B">
        <w:rPr>
          <w:rFonts w:hint="eastAsia"/>
          <w:noProof/>
          <w:rtl/>
          <w:lang w:bidi="ar-EG"/>
        </w:rPr>
        <w:t>رسالة</w:t>
      </w:r>
      <w:r w:rsidRPr="00AB1C4B">
        <w:rPr>
          <w:noProof/>
          <w:rtl/>
          <w:lang w:bidi="ar-EG"/>
        </w:rPr>
        <w:t xml:space="preserve"> </w:t>
      </w:r>
      <w:r w:rsidRPr="00AB1C4B">
        <w:rPr>
          <w:rFonts w:hint="eastAsia"/>
          <w:noProof/>
          <w:rtl/>
          <w:lang w:bidi="ar-EG"/>
        </w:rPr>
        <w:t>معممة</w:t>
      </w:r>
      <w:r w:rsidRPr="00AB1C4B">
        <w:rPr>
          <w:noProof/>
          <w:rtl/>
          <w:lang w:bidi="ar-EG"/>
        </w:rPr>
        <w:t xml:space="preserve"> </w:t>
      </w:r>
      <w:r w:rsidRPr="00AB1C4B">
        <w:rPr>
          <w:rFonts w:hint="eastAsia"/>
          <w:noProof/>
          <w:rtl/>
          <w:lang w:bidi="ar-EG"/>
        </w:rPr>
        <w:t>أُخرى</w:t>
      </w:r>
      <w:r w:rsidRPr="00AB1C4B">
        <w:rPr>
          <w:noProof/>
          <w:rtl/>
          <w:lang w:bidi="ar-EG"/>
        </w:rPr>
        <w:t xml:space="preserve">، </w:t>
      </w:r>
      <w:r w:rsidRPr="00AB1C4B">
        <w:rPr>
          <w:rFonts w:hint="eastAsia"/>
          <w:noProof/>
          <w:rtl/>
          <w:lang w:bidi="ar-EG"/>
        </w:rPr>
        <w:t>و</w:t>
      </w:r>
      <w:r w:rsidRPr="00AB1C4B">
        <w:rPr>
          <w:noProof/>
          <w:rtl/>
          <w:lang w:bidi="ar-EG"/>
        </w:rPr>
        <w:t xml:space="preserve">تبليغ الفريق الاستشاري لتقييس الاتصالات بتقرير من </w:t>
      </w:r>
      <w:r w:rsidRPr="00AB1C4B">
        <w:rPr>
          <w:rFonts w:hint="eastAsia"/>
          <w:noProof/>
          <w:rtl/>
          <w:lang w:bidi="ar-EG"/>
        </w:rPr>
        <w:t>ال</w:t>
      </w:r>
      <w:r w:rsidRPr="00AB1C4B">
        <w:rPr>
          <w:noProof/>
          <w:rtl/>
          <w:lang w:bidi="ar-EG"/>
        </w:rPr>
        <w:t xml:space="preserve">مدير. وبالإضافة إلى ذلك، ينشر المدير قائمة بالتوصيات </w:t>
      </w:r>
      <w:r w:rsidRPr="00AB1C4B">
        <w:rPr>
          <w:rFonts w:hint="eastAsia"/>
          <w:noProof/>
          <w:rtl/>
          <w:lang w:bidi="ar-EG"/>
        </w:rPr>
        <w:t>الملغاة</w:t>
      </w:r>
      <w:r w:rsidRPr="00AB1C4B">
        <w:rPr>
          <w:noProof/>
          <w:rtl/>
          <w:lang w:bidi="ar-EG"/>
        </w:rPr>
        <w:t xml:space="preserve"> عندما يكون ذلك مناسباً، على أن يكون ذلك مرة على الأقل في منتصف فترة</w:t>
      </w:r>
      <w:r w:rsidRPr="00AB1C4B">
        <w:rPr>
          <w:rFonts w:hint="cs"/>
          <w:noProof/>
          <w:rtl/>
          <w:lang w:bidi="ar-EG"/>
        </w:rPr>
        <w:t> </w:t>
      </w:r>
      <w:r w:rsidRPr="00AB1C4B">
        <w:rPr>
          <w:noProof/>
          <w:rtl/>
          <w:lang w:bidi="ar-EG"/>
        </w:rPr>
        <w:t>الدراسة.</w:t>
      </w:r>
    </w:p>
    <w:p w14:paraId="76CD7F3D" w14:textId="77777777" w:rsidR="00F439A5" w:rsidRPr="00AB1C4B" w:rsidRDefault="00F439A5" w:rsidP="00ED026F">
      <w:pPr>
        <w:rPr>
          <w:noProof/>
          <w:rtl/>
          <w:lang w:bidi="ar-EG"/>
        </w:rPr>
      </w:pPr>
    </w:p>
    <w:p w14:paraId="0BB46302" w14:textId="43839C44" w:rsidR="00ED026F" w:rsidRPr="00AB1C4B" w:rsidRDefault="00BA3E07" w:rsidP="009730EE">
      <w:pPr>
        <w:pStyle w:val="Figure"/>
        <w:rPr>
          <w:rtl/>
        </w:rPr>
      </w:pPr>
      <w:r w:rsidRPr="00AB1C4B">
        <w:rPr>
          <w:rtl/>
        </w:rPr>
        <w:lastRenderedPageBreak/>
        <mc:AlternateContent>
          <mc:Choice Requires="wps">
            <w:drawing>
              <wp:anchor distT="0" distB="0" distL="114300" distR="114300" simplePos="0" relativeHeight="251664384" behindDoc="0" locked="0" layoutInCell="1" allowOverlap="1" wp14:anchorId="22A0CA9C" wp14:editId="7788B24F">
                <wp:simplePos x="0" y="0"/>
                <wp:positionH relativeFrom="column">
                  <wp:posOffset>0</wp:posOffset>
                </wp:positionH>
                <wp:positionV relativeFrom="paragraph">
                  <wp:posOffset>0</wp:posOffset>
                </wp:positionV>
                <wp:extent cx="635000" cy="635000"/>
                <wp:effectExtent l="0" t="0" r="0" b="0"/>
                <wp:wrapNone/>
                <wp:docPr id="13" name="Rectangle 13"/>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03BE3" id="Rectangle 13" o:spid="_x0000_s1026" style="position:absolute;margin-left:0;margin-top:0;width:50pt;height: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" filled="f" stroked="f">
                <o:lock v:ext="edit" aspectratio="t" selection="t"/>
              </v:rect>
            </w:pict>
          </mc:Fallback>
        </mc:AlternateContent>
      </w:r>
      <w:r w:rsidRPr="00AB1C4B">
        <w:rPr>
          <w:rtl/>
        </w:rPr>
        <mc:AlternateContent>
          <mc:Choice Requires="wps">
            <w:drawing>
              <wp:anchor distT="0" distB="0" distL="114300" distR="114300" simplePos="0" relativeHeight="251665408" behindDoc="0" locked="0" layoutInCell="1" allowOverlap="1" wp14:anchorId="0D89971F" wp14:editId="15120F18">
                <wp:simplePos x="0" y="0"/>
                <wp:positionH relativeFrom="column">
                  <wp:posOffset>0</wp:posOffset>
                </wp:positionH>
                <wp:positionV relativeFrom="paragraph">
                  <wp:posOffset>0</wp:posOffset>
                </wp:positionV>
                <wp:extent cx="635000" cy="635000"/>
                <wp:effectExtent l="0" t="0" r="0" b="0"/>
                <wp:wrapNone/>
                <wp:docPr id="12" name="Rectangle 12"/>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FE183" id="Rectangle 12" o:spid="_x0000_s1026" style="position:absolute;margin-left:0;margin-top:0;width:50pt;height: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" filled="f" stroked="f">
                <o:lock v:ext="edit" aspectratio="t" selection="t"/>
              </v:rect>
            </w:pict>
          </mc:Fallback>
        </mc:AlternateContent>
      </w:r>
      <w:bookmarkStart w:id="12" w:name="_MON_1423375313"/>
      <w:bookmarkEnd w:id="12"/>
      <w:r w:rsidRPr="00AB1C4B">
        <w:rPr>
          <w:rtl/>
        </w:rPr>
        <mc:AlternateContent>
          <mc:Choice Requires="wps">
            <w:drawing>
              <wp:anchor distT="0" distB="0" distL="114300" distR="114300" simplePos="0" relativeHeight="251663360" behindDoc="0" locked="0" layoutInCell="1" allowOverlap="1" wp14:anchorId="72772892" wp14:editId="74D9B09E">
                <wp:simplePos x="0" y="0"/>
                <wp:positionH relativeFrom="column">
                  <wp:posOffset>0</wp:posOffset>
                </wp:positionH>
                <wp:positionV relativeFrom="paragraph">
                  <wp:posOffset>0</wp:posOffset>
                </wp:positionV>
                <wp:extent cx="635000" cy="635000"/>
                <wp:effectExtent l="0" t="0" r="0" b="0"/>
                <wp:wrapNone/>
                <wp:docPr id="11" name="Rectangle 1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3B45F" id="Rectangle 11" o:spid="_x0000_s1026" style="position:absolute;margin-left:0;margin-top:0;width:50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" filled="f" stroked="f">
                <o:lock v:ext="edit" aspectratio="t" selection="t"/>
              </v:rect>
            </w:pict>
          </mc:Fallback>
        </mc:AlternateContent>
      </w:r>
      <w:r w:rsidRPr="00AB1C4B">
        <w:rPr>
          <w:rtl/>
        </w:rPr>
        <mc:AlternateContent>
          <mc:Choice Requires="wps">
            <w:drawing>
              <wp:anchor distT="0" distB="0" distL="114300" distR="114300" simplePos="0" relativeHeight="251662336" behindDoc="0" locked="0" layoutInCell="1" allowOverlap="1" wp14:anchorId="605C5E9A" wp14:editId="57626C5F">
                <wp:simplePos x="0" y="0"/>
                <wp:positionH relativeFrom="column">
                  <wp:posOffset>0</wp:posOffset>
                </wp:positionH>
                <wp:positionV relativeFrom="paragraph">
                  <wp:posOffset>0</wp:posOffset>
                </wp:positionV>
                <wp:extent cx="635000" cy="635000"/>
                <wp:effectExtent l="0" t="0" r="0" b="0"/>
                <wp:wrapNone/>
                <wp:docPr id="10" name="Rectangle 10"/>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36E94" id="Rectangle 10" o:spid="_x0000_s1026" style="position:absolute;margin-left:0;margin-top:0;width:50pt;height: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" filled="f" stroked="f">
                <o:lock v:ext="edit" aspectratio="t" selection="t"/>
              </v:rect>
            </w:pict>
          </mc:Fallback>
        </mc:AlternateContent>
      </w:r>
      <w:r w:rsidRPr="00AB1C4B">
        <w:rPr>
          <w:rtl/>
        </w:rPr>
        <mc:AlternateContent>
          <mc:Choice Requires="wps">
            <w:drawing>
              <wp:anchor distT="0" distB="0" distL="114300" distR="114300" simplePos="0" relativeHeight="251658240" behindDoc="0" locked="0" layoutInCell="1" allowOverlap="1" wp14:anchorId="52A613A2" wp14:editId="7D7C7804">
                <wp:simplePos x="0" y="0"/>
                <wp:positionH relativeFrom="column">
                  <wp:posOffset>0</wp:posOffset>
                </wp:positionH>
                <wp:positionV relativeFrom="paragraph">
                  <wp:posOffset>0</wp:posOffset>
                </wp:positionV>
                <wp:extent cx="635000" cy="635000"/>
                <wp:effectExtent l="0" t="0" r="0" b="0"/>
                <wp:wrapNone/>
                <wp:docPr id="9" name="Rectangle 9"/>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41C8F" id="Rectangle 9" o:spid="_x0000_s1026" style="position:absolute;margin-left:0;margin-top:0;width:50pt;height: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" filled="f" stroked="f">
                <o:lock v:ext="edit" aspectratio="t" selection="t"/>
              </v:rect>
            </w:pict>
          </mc:Fallback>
        </mc:AlternateContent>
      </w:r>
      <w:r w:rsidRPr="00AB1C4B">
        <w:rPr>
          <w:rtl/>
        </w:rPr>
        <mc:AlternateContent>
          <mc:Choice Requires="wps">
            <w:drawing>
              <wp:anchor distT="0" distB="0" distL="114300" distR="114300" simplePos="0" relativeHeight="251659264" behindDoc="0" locked="0" layoutInCell="1" allowOverlap="1" wp14:anchorId="484C17F3" wp14:editId="48EDD3BA">
                <wp:simplePos x="0" y="0"/>
                <wp:positionH relativeFrom="column">
                  <wp:posOffset>0</wp:posOffset>
                </wp:positionH>
                <wp:positionV relativeFrom="paragraph">
                  <wp:posOffset>0</wp:posOffset>
                </wp:positionV>
                <wp:extent cx="635000" cy="635000"/>
                <wp:effectExtent l="0" t="0" r="0" b="0"/>
                <wp:wrapNone/>
                <wp:docPr id="8" name="Rectangle 8"/>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E458B" id="Rectangle 8" o:spid="_x0000_s1026" style="position:absolute;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" filled="f" stroked="f">
                <o:lock v:ext="edit" aspectratio="t" selection="t"/>
              </v:rect>
            </w:pict>
          </mc:Fallback>
        </mc:AlternateContent>
      </w:r>
      <w:r w:rsidRPr="00AB1C4B">
        <w:rPr>
          <w:rtl/>
        </w:rPr>
        <mc:AlternateContent>
          <mc:Choice Requires="wps">
            <w:drawing>
              <wp:anchor distT="0" distB="0" distL="114300" distR="114300" simplePos="0" relativeHeight="251660288" behindDoc="0" locked="0" layoutInCell="1" allowOverlap="1" wp14:anchorId="2A3FA6E9" wp14:editId="0A4E8FB9">
                <wp:simplePos x="0" y="0"/>
                <wp:positionH relativeFrom="column">
                  <wp:posOffset>0</wp:posOffset>
                </wp:positionH>
                <wp:positionV relativeFrom="paragraph">
                  <wp:posOffset>0</wp:posOffset>
                </wp:positionV>
                <wp:extent cx="635000" cy="635000"/>
                <wp:effectExtent l="0" t="0" r="0" b="0"/>
                <wp:wrapNone/>
                <wp:docPr id="7" name="Rectangle 7"/>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7CCD2" id="Rectangle 7" o:spid="_x0000_s1026" style="position:absolute;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" filled="f" stroked="f">
                <o:lock v:ext="edit" aspectratio="t" selection="t"/>
              </v:rect>
            </w:pict>
          </mc:Fallback>
        </mc:AlternateContent>
      </w:r>
      <w:r w:rsidRPr="00AB1C4B">
        <w:rPr>
          <w:rtl/>
        </w:rPr>
        <mc:AlternateContent>
          <mc:Choice Requires="wps">
            <w:drawing>
              <wp:anchor distT="0" distB="0" distL="114300" distR="114300" simplePos="0" relativeHeight="251661312" behindDoc="0" locked="0" layoutInCell="1" allowOverlap="1" wp14:anchorId="66F3061E" wp14:editId="797FE37E">
                <wp:simplePos x="0" y="0"/>
                <wp:positionH relativeFrom="column">
                  <wp:posOffset>0</wp:posOffset>
                </wp:positionH>
                <wp:positionV relativeFrom="paragraph">
                  <wp:posOffset>0</wp:posOffset>
                </wp:positionV>
                <wp:extent cx="635000" cy="635000"/>
                <wp:effectExtent l="0" t="0" r="0" b="0"/>
                <wp:wrapNone/>
                <wp:docPr id="6" name="Rectangle 6"/>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1558B" id="Rectangle 6" o:spid="_x0000_s1026" style="position:absolute;margin-left:0;margin-top:0;width:50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" filled="f" stroked="f">
                <o:lock v:ext="edit" aspectratio="t" selection="t"/>
              </v:rect>
            </w:pict>
          </mc:Fallback>
        </mc:AlternateContent>
      </w:r>
      <w:bookmarkStart w:id="13" w:name="_MON_1552389102"/>
      <w:bookmarkEnd w:id="13"/>
      <w:r w:rsidRPr="00AB1C4B">
        <w:rPr>
          <w:rtl/>
        </w:rPr>
        <mc:AlternateContent>
          <mc:Choice Requires="wps">
            <w:drawing>
              <wp:anchor distT="0" distB="0" distL="114300" distR="114300" simplePos="0" relativeHeight="251657216" behindDoc="0" locked="0" layoutInCell="1" allowOverlap="1" wp14:anchorId="143EA60F" wp14:editId="777CDF9D">
                <wp:simplePos x="0" y="0"/>
                <wp:positionH relativeFrom="column">
                  <wp:posOffset>0</wp:posOffset>
                </wp:positionH>
                <wp:positionV relativeFrom="paragraph">
                  <wp:posOffset>0</wp:posOffset>
                </wp:positionV>
                <wp:extent cx="635000" cy="635000"/>
                <wp:effectExtent l="0" t="0" r="0" b="0"/>
                <wp:wrapNone/>
                <wp:docPr id="5" name="Rectangle 5"/>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1BA0B" id="Rectangle 5" o:spid="_x0000_s1026" style="position:absolute;margin-left:0;margin-top:0;width:50pt;height: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" filled="f" stroked="f">
                <o:lock v:ext="edit" aspectratio="t" selection="t"/>
              </v:rect>
            </w:pict>
          </mc:Fallback>
        </mc:AlternateContent>
      </w:r>
      <w:r w:rsidRPr="00AB1C4B">
        <w:rPr>
          <w:rtl/>
        </w:rPr>
        <mc:AlternateContent>
          <mc:Choice Requires="wps">
            <w:drawing>
              <wp:anchor distT="0" distB="0" distL="114300" distR="114300" simplePos="0" relativeHeight="251655168" behindDoc="0" locked="0" layoutInCell="1" allowOverlap="1" wp14:anchorId="42755C46" wp14:editId="17F2887F">
                <wp:simplePos x="0" y="0"/>
                <wp:positionH relativeFrom="column">
                  <wp:posOffset>0</wp:posOffset>
                </wp:positionH>
                <wp:positionV relativeFrom="paragraph">
                  <wp:posOffset>0</wp:posOffset>
                </wp:positionV>
                <wp:extent cx="635000" cy="635000"/>
                <wp:effectExtent l="0" t="0" r="0" b="0"/>
                <wp:wrapNone/>
                <wp:docPr id="4" name="Rectangle 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3330D" id="Rectangle 4" o:spid="_x0000_s1026" style="position:absolute;margin-left:0;margin-top:0;width:50pt;height:5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" filled="f" stroked="f">
                <o:lock v:ext="edit" aspectratio="t" selection="t"/>
              </v:rect>
            </w:pict>
          </mc:Fallback>
        </mc:AlternateContent>
      </w:r>
      <w:r w:rsidR="00B1472D" w:rsidRPr="00AB1C4B">
        <w:rPr>
          <w:rtl/>
        </w:rPr>
        <w:drawing>
          <wp:inline distT="0" distB="0" distL="0" distR="0" wp14:anchorId="2B0EC06F" wp14:editId="2883F13B">
            <wp:extent cx="6120765" cy="3582670"/>
            <wp:effectExtent l="0" t="0" r="0" b="0"/>
            <wp:docPr id="22" name="Picture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765" cy="3582670"/>
                    </a:xfrm>
                    <a:prstGeom prst="rect">
                      <a:avLst/>
                    </a:prstGeom>
                  </pic:spPr>
                </pic:pic>
              </a:graphicData>
            </a:graphic>
          </wp:inline>
        </w:drawing>
      </w:r>
    </w:p>
    <w:p w14:paraId="2247018B" w14:textId="77777777" w:rsidR="00ED026F" w:rsidRPr="00AB1C4B" w:rsidRDefault="004947CA" w:rsidP="00ED026F">
      <w:pPr>
        <w:pStyle w:val="Figurelegend1"/>
        <w:bidi/>
        <w:rPr>
          <w:sz w:val="18"/>
          <w:szCs w:val="18"/>
          <w:rtl/>
        </w:rPr>
      </w:pPr>
      <w:r w:rsidRPr="00AB1C4B">
        <w:rPr>
          <w:b/>
          <w:bCs/>
          <w:sz w:val="18"/>
          <w:szCs w:val="18"/>
          <w:rtl/>
        </w:rPr>
        <w:t xml:space="preserve">الملاحظة </w:t>
      </w:r>
      <w:r w:rsidRPr="00AB1C4B">
        <w:rPr>
          <w:b/>
          <w:bCs/>
          <w:sz w:val="18"/>
          <w:szCs w:val="18"/>
        </w:rPr>
        <w:t>1</w:t>
      </w:r>
      <w:r w:rsidRPr="00AB1C4B">
        <w:rPr>
          <w:rFonts w:hint="cs"/>
          <w:b/>
          <w:bCs/>
          <w:sz w:val="18"/>
          <w:szCs w:val="18"/>
          <w:rtl/>
        </w:rPr>
        <w:t> </w:t>
      </w:r>
      <w:r w:rsidRPr="00AB1C4B">
        <w:rPr>
          <w:rFonts w:hint="cs"/>
          <w:sz w:val="18"/>
          <w:szCs w:val="18"/>
          <w:rtl/>
        </w:rPr>
        <w:t>- </w:t>
      </w:r>
      <w:r w:rsidRPr="00AB1C4B">
        <w:rPr>
          <w:sz w:val="18"/>
          <w:szCs w:val="18"/>
          <w:rtl/>
        </w:rPr>
        <w:t>يمكن، في حالات استثنائية، إضافة فترة إضافية مدتها أربعة أسابيع على الأكثر إذا طلب أي وفد مزيداً من الوقت بموجب الفقرة</w:t>
      </w:r>
      <w:r w:rsidRPr="00AB1C4B">
        <w:rPr>
          <w:rFonts w:hint="eastAsia"/>
          <w:sz w:val="18"/>
          <w:szCs w:val="18"/>
          <w:rtl/>
        </w:rPr>
        <w:t> </w:t>
      </w:r>
      <w:r w:rsidRPr="00AB1C4B">
        <w:rPr>
          <w:sz w:val="18"/>
          <w:szCs w:val="18"/>
        </w:rPr>
        <w:t>5.5.9</w:t>
      </w:r>
      <w:r w:rsidRPr="00AB1C4B">
        <w:rPr>
          <w:sz w:val="18"/>
          <w:szCs w:val="18"/>
          <w:rtl/>
        </w:rPr>
        <w:t>.</w:t>
      </w:r>
    </w:p>
    <w:p w14:paraId="191305B8" w14:textId="77777777" w:rsidR="00ED026F" w:rsidRPr="00AB1C4B" w:rsidRDefault="004947CA" w:rsidP="00ED026F">
      <w:pPr>
        <w:pStyle w:val="Figurelegend1"/>
        <w:bidi/>
        <w:rPr>
          <w:sz w:val="18"/>
          <w:szCs w:val="18"/>
          <w:rtl/>
        </w:rPr>
      </w:pPr>
      <w:r w:rsidRPr="00AB1C4B">
        <w:rPr>
          <w:b/>
          <w:bCs/>
          <w:sz w:val="18"/>
          <w:szCs w:val="18"/>
          <w:rtl/>
        </w:rPr>
        <w:t xml:space="preserve">الملاحظة </w:t>
      </w:r>
      <w:r w:rsidRPr="00AB1C4B">
        <w:rPr>
          <w:b/>
          <w:bCs/>
          <w:sz w:val="18"/>
          <w:szCs w:val="18"/>
        </w:rPr>
        <w:t>2</w:t>
      </w:r>
      <w:r w:rsidRPr="00AB1C4B">
        <w:rPr>
          <w:rFonts w:hint="cs"/>
          <w:sz w:val="18"/>
          <w:szCs w:val="18"/>
          <w:rtl/>
        </w:rPr>
        <w:t> - </w:t>
      </w:r>
      <w:r w:rsidRPr="00AB1C4B">
        <w:rPr>
          <w:sz w:val="18"/>
          <w:szCs w:val="18"/>
          <w:rtl/>
        </w:rPr>
        <w:t xml:space="preserve">قرار لجنة الدراسات أو فرقة العمل: تقرر لجنة الدراسات أو فرقة العمل أن العمل بشأن مشروع التوصية قد بلغ مرحلة كافية من النضج وتطلب اللجنة أو الفرقة من رئيس لجنة الدراسات أن يتقدم </w:t>
      </w:r>
      <w:r w:rsidRPr="00AB1C4B">
        <w:rPr>
          <w:rFonts w:hint="eastAsia"/>
          <w:sz w:val="18"/>
          <w:szCs w:val="18"/>
          <w:rtl/>
        </w:rPr>
        <w:t>بطلب</w:t>
      </w:r>
      <w:r w:rsidRPr="00AB1C4B">
        <w:rPr>
          <w:sz w:val="18"/>
          <w:szCs w:val="18"/>
          <w:rtl/>
        </w:rPr>
        <w:t xml:space="preserve"> إلى المدير </w:t>
      </w:r>
      <w:r w:rsidRPr="00AB1C4B">
        <w:rPr>
          <w:sz w:val="18"/>
          <w:szCs w:val="18"/>
        </w:rPr>
        <w:t>(1.3.9)</w:t>
      </w:r>
      <w:r w:rsidRPr="00AB1C4B">
        <w:rPr>
          <w:sz w:val="18"/>
          <w:szCs w:val="18"/>
          <w:rtl/>
        </w:rPr>
        <w:t>.</w:t>
      </w:r>
    </w:p>
    <w:p w14:paraId="09CF1D9E" w14:textId="77777777" w:rsidR="00ED026F" w:rsidRPr="00AB1C4B" w:rsidRDefault="004947CA" w:rsidP="00ED026F">
      <w:pPr>
        <w:pStyle w:val="Figurelegend1"/>
        <w:bidi/>
        <w:rPr>
          <w:sz w:val="18"/>
          <w:szCs w:val="18"/>
          <w:rtl/>
        </w:rPr>
      </w:pPr>
      <w:r w:rsidRPr="00AB1C4B">
        <w:rPr>
          <w:b/>
          <w:bCs/>
          <w:sz w:val="18"/>
          <w:szCs w:val="18"/>
          <w:rtl/>
        </w:rPr>
        <w:t xml:space="preserve">الملاحظة </w:t>
      </w:r>
      <w:r w:rsidRPr="00AB1C4B">
        <w:rPr>
          <w:b/>
          <w:bCs/>
          <w:sz w:val="18"/>
          <w:szCs w:val="18"/>
        </w:rPr>
        <w:t>3</w:t>
      </w:r>
      <w:r w:rsidRPr="00AB1C4B">
        <w:rPr>
          <w:rFonts w:hint="cs"/>
          <w:sz w:val="18"/>
          <w:szCs w:val="18"/>
          <w:rtl/>
        </w:rPr>
        <w:t> - </w:t>
      </w:r>
      <w:r w:rsidRPr="00AB1C4B">
        <w:rPr>
          <w:sz w:val="18"/>
          <w:szCs w:val="18"/>
          <w:rtl/>
        </w:rPr>
        <w:t xml:space="preserve">طلب الرئيس: يطلب رئيس </w:t>
      </w:r>
      <w:r w:rsidRPr="00AB1C4B">
        <w:rPr>
          <w:rFonts w:hint="eastAsia"/>
          <w:sz w:val="18"/>
          <w:szCs w:val="18"/>
          <w:rtl/>
        </w:rPr>
        <w:t>لجنة</w:t>
      </w:r>
      <w:r w:rsidRPr="00AB1C4B">
        <w:rPr>
          <w:sz w:val="18"/>
          <w:szCs w:val="18"/>
          <w:rtl/>
        </w:rPr>
        <w:t xml:space="preserve"> الدراسات من المدير أن يعلن اعتزام التماس الموافقة </w:t>
      </w:r>
      <w:r w:rsidRPr="00AB1C4B">
        <w:rPr>
          <w:sz w:val="18"/>
          <w:szCs w:val="18"/>
        </w:rPr>
        <w:t>(1.3.9)</w:t>
      </w:r>
      <w:r w:rsidRPr="00AB1C4B">
        <w:rPr>
          <w:sz w:val="18"/>
          <w:szCs w:val="18"/>
          <w:rtl/>
        </w:rPr>
        <w:t>.</w:t>
      </w:r>
    </w:p>
    <w:p w14:paraId="69AFEB98" w14:textId="77777777" w:rsidR="00ED026F" w:rsidRPr="00AB1C4B" w:rsidRDefault="004947CA" w:rsidP="00ED026F">
      <w:pPr>
        <w:pStyle w:val="Figurelegend1"/>
        <w:bidi/>
        <w:rPr>
          <w:sz w:val="18"/>
          <w:szCs w:val="18"/>
          <w:rtl/>
        </w:rPr>
      </w:pPr>
      <w:r w:rsidRPr="00AB1C4B">
        <w:rPr>
          <w:b/>
          <w:bCs/>
          <w:sz w:val="18"/>
          <w:szCs w:val="18"/>
          <w:rtl/>
        </w:rPr>
        <w:t xml:space="preserve">الملاحظة </w:t>
      </w:r>
      <w:r w:rsidRPr="00AB1C4B">
        <w:rPr>
          <w:b/>
          <w:bCs/>
          <w:sz w:val="18"/>
          <w:szCs w:val="18"/>
        </w:rPr>
        <w:t>4</w:t>
      </w:r>
      <w:r w:rsidRPr="00AB1C4B">
        <w:rPr>
          <w:rFonts w:hint="cs"/>
          <w:sz w:val="18"/>
          <w:szCs w:val="18"/>
          <w:rtl/>
        </w:rPr>
        <w:t> - </w:t>
      </w:r>
      <w:r w:rsidRPr="00AB1C4B">
        <w:rPr>
          <w:sz w:val="18"/>
          <w:szCs w:val="18"/>
          <w:rtl/>
        </w:rPr>
        <w:t xml:space="preserve">توافر النص المنقح: </w:t>
      </w:r>
      <w:r w:rsidRPr="00AB1C4B">
        <w:rPr>
          <w:rFonts w:hint="cs"/>
          <w:sz w:val="18"/>
          <w:szCs w:val="18"/>
          <w:rtl/>
        </w:rPr>
        <w:t>تتم</w:t>
      </w:r>
      <w:r w:rsidRPr="00AB1C4B">
        <w:rPr>
          <w:sz w:val="18"/>
          <w:szCs w:val="18"/>
          <w:rtl/>
        </w:rPr>
        <w:t xml:space="preserve"> إتاحة نص مشروع التوصية، بما في ذلك الملخص المطلوب، لمكتب تقييس الاتصالات في صيغته النهائية </w:t>
      </w:r>
      <w:r w:rsidRPr="00AB1C4B">
        <w:rPr>
          <w:rFonts w:hint="eastAsia"/>
          <w:sz w:val="18"/>
          <w:szCs w:val="18"/>
          <w:rtl/>
        </w:rPr>
        <w:t>المنقحة</w:t>
      </w:r>
      <w:r w:rsidRPr="00AB1C4B">
        <w:rPr>
          <w:sz w:val="18"/>
          <w:szCs w:val="18"/>
          <w:rtl/>
        </w:rPr>
        <w:t xml:space="preserve"> بلغة واحدة من اللغات الرسمية على الأقل </w:t>
      </w:r>
      <w:r w:rsidRPr="00AB1C4B">
        <w:rPr>
          <w:sz w:val="18"/>
          <w:szCs w:val="18"/>
        </w:rPr>
        <w:t>(3.3.9)</w:t>
      </w:r>
      <w:r w:rsidRPr="00AB1C4B">
        <w:rPr>
          <w:sz w:val="18"/>
          <w:szCs w:val="18"/>
          <w:rtl/>
        </w:rPr>
        <w:t xml:space="preserve">. </w:t>
      </w:r>
      <w:r w:rsidRPr="00AB1C4B">
        <w:rPr>
          <w:rFonts w:hint="eastAsia"/>
          <w:sz w:val="18"/>
          <w:szCs w:val="18"/>
          <w:rtl/>
        </w:rPr>
        <w:t>كما</w:t>
      </w:r>
      <w:r w:rsidRPr="00AB1C4B">
        <w:rPr>
          <w:sz w:val="18"/>
          <w:szCs w:val="18"/>
          <w:rtl/>
        </w:rPr>
        <w:t xml:space="preserve"> ينبغي في نفس الوقت أن تتاح للمكتب أي مواد إلكترونية مصاحبة مدرجة في التوصية.</w:t>
      </w:r>
    </w:p>
    <w:p w14:paraId="1CEE2513" w14:textId="77777777" w:rsidR="00ED026F" w:rsidRPr="00AB1C4B" w:rsidRDefault="004947CA" w:rsidP="00ED026F">
      <w:pPr>
        <w:pStyle w:val="Figurelegend1"/>
        <w:bidi/>
        <w:rPr>
          <w:sz w:val="18"/>
          <w:szCs w:val="18"/>
          <w:rtl/>
        </w:rPr>
      </w:pPr>
      <w:r w:rsidRPr="00AB1C4B">
        <w:rPr>
          <w:b/>
          <w:bCs/>
          <w:sz w:val="18"/>
          <w:szCs w:val="18"/>
          <w:rtl/>
        </w:rPr>
        <w:t xml:space="preserve">الملاحظة </w:t>
      </w:r>
      <w:r w:rsidRPr="00AB1C4B">
        <w:rPr>
          <w:b/>
          <w:bCs/>
          <w:sz w:val="18"/>
          <w:szCs w:val="18"/>
        </w:rPr>
        <w:t>5</w:t>
      </w:r>
      <w:r w:rsidRPr="00AB1C4B">
        <w:rPr>
          <w:rFonts w:hint="cs"/>
          <w:sz w:val="18"/>
          <w:szCs w:val="18"/>
          <w:rtl/>
        </w:rPr>
        <w:t> -</w:t>
      </w:r>
      <w:r w:rsidRPr="00AB1C4B">
        <w:rPr>
          <w:rFonts w:hint="cs"/>
          <w:spacing w:val="-2"/>
          <w:sz w:val="18"/>
          <w:szCs w:val="18"/>
          <w:rtl/>
        </w:rPr>
        <w:t> </w:t>
      </w:r>
      <w:r w:rsidRPr="00AB1C4B">
        <w:rPr>
          <w:spacing w:val="-2"/>
          <w:sz w:val="18"/>
          <w:szCs w:val="18"/>
          <w:rtl/>
        </w:rPr>
        <w:t xml:space="preserve">إعلان المدير: يعلن المدير </w:t>
      </w:r>
      <w:r w:rsidRPr="00AB1C4B">
        <w:rPr>
          <w:rFonts w:hint="eastAsia"/>
          <w:spacing w:val="-2"/>
          <w:sz w:val="18"/>
          <w:szCs w:val="18"/>
          <w:rtl/>
        </w:rPr>
        <w:t>اعتزام</w:t>
      </w:r>
      <w:r w:rsidRPr="00AB1C4B">
        <w:rPr>
          <w:spacing w:val="-2"/>
          <w:sz w:val="18"/>
          <w:szCs w:val="18"/>
          <w:rtl/>
        </w:rPr>
        <w:t xml:space="preserve"> التماس الموافقة على مشروع التوصية في الاجتماع التالي للجنة الدراسات. وينبغي إرسال الدعوة إلى الاجتماع مشفوعة بإعلان اعتزام تطبيق إجراء الموافقة إلى جميع الدول الأعضاء وأعضاء القطاع بحيث تصل قبل موعد الاجتماع بثلاثة أشهر على الأقل (</w:t>
      </w:r>
      <w:r w:rsidRPr="00AB1C4B">
        <w:rPr>
          <w:spacing w:val="-2"/>
          <w:sz w:val="18"/>
          <w:szCs w:val="18"/>
        </w:rPr>
        <w:t>1.3.9</w:t>
      </w:r>
      <w:r w:rsidRPr="00AB1C4B">
        <w:rPr>
          <w:spacing w:val="-2"/>
          <w:sz w:val="18"/>
          <w:szCs w:val="18"/>
          <w:rtl/>
        </w:rPr>
        <w:t xml:space="preserve"> و</w:t>
      </w:r>
      <w:r w:rsidRPr="00AB1C4B">
        <w:rPr>
          <w:spacing w:val="-2"/>
          <w:sz w:val="18"/>
          <w:szCs w:val="18"/>
        </w:rPr>
        <w:t>3.3.9</w:t>
      </w:r>
      <w:r w:rsidRPr="00AB1C4B">
        <w:rPr>
          <w:spacing w:val="-2"/>
          <w:sz w:val="18"/>
          <w:szCs w:val="18"/>
          <w:rtl/>
        </w:rPr>
        <w:t>).</w:t>
      </w:r>
    </w:p>
    <w:p w14:paraId="7711113B" w14:textId="77777777" w:rsidR="00ED026F" w:rsidRPr="00AB1C4B" w:rsidRDefault="004947CA" w:rsidP="00ED026F">
      <w:pPr>
        <w:pStyle w:val="Figurelegend1"/>
        <w:bidi/>
        <w:rPr>
          <w:sz w:val="18"/>
          <w:szCs w:val="18"/>
          <w:rtl/>
        </w:rPr>
      </w:pPr>
      <w:r w:rsidRPr="00AB1C4B">
        <w:rPr>
          <w:b/>
          <w:bCs/>
          <w:sz w:val="18"/>
          <w:szCs w:val="18"/>
          <w:rtl/>
        </w:rPr>
        <w:t xml:space="preserve">الملاحظة </w:t>
      </w:r>
      <w:r w:rsidRPr="00AB1C4B">
        <w:rPr>
          <w:b/>
          <w:bCs/>
          <w:sz w:val="18"/>
          <w:szCs w:val="18"/>
        </w:rPr>
        <w:t>6</w:t>
      </w:r>
      <w:r w:rsidRPr="00AB1C4B">
        <w:rPr>
          <w:rFonts w:hint="cs"/>
          <w:sz w:val="18"/>
          <w:szCs w:val="18"/>
          <w:rtl/>
        </w:rPr>
        <w:t> - </w:t>
      </w:r>
      <w:r w:rsidRPr="00AB1C4B">
        <w:rPr>
          <w:sz w:val="18"/>
          <w:szCs w:val="18"/>
          <w:rtl/>
        </w:rPr>
        <w:t>طلب المدير: يطلب المدير من الدول الأعضاء إبلاغه بما إذا كانت توافق أو لا توافق على الاقتراح (</w:t>
      </w:r>
      <w:r w:rsidRPr="00AB1C4B">
        <w:rPr>
          <w:sz w:val="18"/>
          <w:szCs w:val="18"/>
        </w:rPr>
        <w:t>1.4.9</w:t>
      </w:r>
      <w:r w:rsidRPr="00AB1C4B">
        <w:rPr>
          <w:sz w:val="18"/>
          <w:szCs w:val="18"/>
          <w:rtl/>
        </w:rPr>
        <w:t xml:space="preserve"> و</w:t>
      </w:r>
      <w:r w:rsidRPr="00AB1C4B">
        <w:rPr>
          <w:sz w:val="18"/>
          <w:szCs w:val="18"/>
        </w:rPr>
        <w:t>2.4.9</w:t>
      </w:r>
      <w:r w:rsidRPr="00AB1C4B">
        <w:rPr>
          <w:sz w:val="18"/>
          <w:szCs w:val="18"/>
          <w:rtl/>
        </w:rPr>
        <w:t>). ويتضمن هذا الطلب ملخصاً وإشارة مرجعية للنص النهائي الكامل.</w:t>
      </w:r>
    </w:p>
    <w:p w14:paraId="64CF01A3" w14:textId="77777777" w:rsidR="00ED026F" w:rsidRPr="00AB1C4B" w:rsidRDefault="004947CA" w:rsidP="00ED026F">
      <w:pPr>
        <w:pStyle w:val="Figurelegend1"/>
        <w:bidi/>
        <w:rPr>
          <w:sz w:val="18"/>
          <w:szCs w:val="18"/>
          <w:rtl/>
        </w:rPr>
      </w:pPr>
      <w:r w:rsidRPr="00AB1C4B">
        <w:rPr>
          <w:b/>
          <w:bCs/>
          <w:sz w:val="18"/>
          <w:szCs w:val="18"/>
          <w:rtl/>
        </w:rPr>
        <w:t xml:space="preserve">الملاحظة </w:t>
      </w:r>
      <w:r w:rsidRPr="00AB1C4B">
        <w:rPr>
          <w:b/>
          <w:bCs/>
          <w:sz w:val="18"/>
          <w:szCs w:val="18"/>
        </w:rPr>
        <w:t>7</w:t>
      </w:r>
      <w:r w:rsidRPr="00AB1C4B">
        <w:rPr>
          <w:rFonts w:hint="cs"/>
          <w:sz w:val="18"/>
          <w:szCs w:val="18"/>
          <w:rtl/>
        </w:rPr>
        <w:t> - </w:t>
      </w:r>
      <w:r w:rsidRPr="00AB1C4B">
        <w:rPr>
          <w:sz w:val="18"/>
          <w:szCs w:val="18"/>
          <w:rtl/>
        </w:rPr>
        <w:t xml:space="preserve">توزيع النص: </w:t>
      </w:r>
      <w:r w:rsidRPr="00AB1C4B">
        <w:rPr>
          <w:rFonts w:hint="cs"/>
          <w:sz w:val="18"/>
          <w:szCs w:val="18"/>
          <w:rtl/>
        </w:rPr>
        <w:t>يوزَّع</w:t>
      </w:r>
      <w:r w:rsidRPr="00AB1C4B">
        <w:rPr>
          <w:sz w:val="18"/>
          <w:szCs w:val="18"/>
          <w:rtl/>
        </w:rPr>
        <w:t xml:space="preserve"> نص مشروع التوصية باللغات الرسمية قبل شهر على الأقل من موعد الاجتماع المعلن عنه </w:t>
      </w:r>
      <w:r w:rsidRPr="00AB1C4B">
        <w:rPr>
          <w:sz w:val="18"/>
          <w:szCs w:val="18"/>
        </w:rPr>
        <w:t>(5.3.9)</w:t>
      </w:r>
      <w:r w:rsidRPr="00AB1C4B">
        <w:rPr>
          <w:sz w:val="18"/>
          <w:szCs w:val="18"/>
          <w:rtl/>
        </w:rPr>
        <w:t>.</w:t>
      </w:r>
    </w:p>
    <w:p w14:paraId="747EB822" w14:textId="77777777" w:rsidR="00ED026F" w:rsidRPr="00AB1C4B" w:rsidRDefault="004947CA" w:rsidP="00ED026F">
      <w:pPr>
        <w:pStyle w:val="Figurelegend1"/>
        <w:bidi/>
        <w:rPr>
          <w:sz w:val="18"/>
          <w:szCs w:val="18"/>
          <w:rtl/>
        </w:rPr>
      </w:pPr>
      <w:r w:rsidRPr="00AB1C4B">
        <w:rPr>
          <w:b/>
          <w:bCs/>
          <w:sz w:val="18"/>
          <w:szCs w:val="18"/>
          <w:rtl/>
        </w:rPr>
        <w:t xml:space="preserve">الملاحظة </w:t>
      </w:r>
      <w:r w:rsidRPr="00AB1C4B">
        <w:rPr>
          <w:b/>
          <w:bCs/>
          <w:sz w:val="18"/>
          <w:szCs w:val="18"/>
        </w:rPr>
        <w:t>8</w:t>
      </w:r>
      <w:r w:rsidRPr="00AB1C4B">
        <w:rPr>
          <w:rFonts w:hint="cs"/>
          <w:sz w:val="18"/>
          <w:szCs w:val="18"/>
          <w:rtl/>
        </w:rPr>
        <w:t> - </w:t>
      </w:r>
      <w:r w:rsidRPr="00AB1C4B">
        <w:rPr>
          <w:rFonts w:hint="eastAsia"/>
          <w:sz w:val="18"/>
          <w:szCs w:val="18"/>
          <w:rtl/>
        </w:rPr>
        <w:t>ال</w:t>
      </w:r>
      <w:r w:rsidRPr="00AB1C4B">
        <w:rPr>
          <w:sz w:val="18"/>
          <w:szCs w:val="18"/>
          <w:rtl/>
        </w:rPr>
        <w:t xml:space="preserve">موعد </w:t>
      </w:r>
      <w:r w:rsidRPr="00AB1C4B">
        <w:rPr>
          <w:rFonts w:hint="eastAsia"/>
          <w:sz w:val="18"/>
          <w:szCs w:val="18"/>
          <w:rtl/>
        </w:rPr>
        <w:t>ال</w:t>
      </w:r>
      <w:r w:rsidRPr="00AB1C4B">
        <w:rPr>
          <w:sz w:val="18"/>
          <w:szCs w:val="18"/>
          <w:rtl/>
        </w:rPr>
        <w:t xml:space="preserve">نهائي لتلقي ردود الدول الأعضاء: إذا كانت نسبة </w:t>
      </w:r>
      <w:r w:rsidRPr="00AB1C4B">
        <w:rPr>
          <w:sz w:val="18"/>
          <w:szCs w:val="18"/>
        </w:rPr>
        <w:t>%70</w:t>
      </w:r>
      <w:r w:rsidRPr="00AB1C4B">
        <w:rPr>
          <w:sz w:val="18"/>
          <w:szCs w:val="18"/>
          <w:rtl/>
        </w:rPr>
        <w:t xml:space="preserve"> من الردود الواردة أثناء فترة </w:t>
      </w:r>
      <w:r w:rsidRPr="00AB1C4B">
        <w:rPr>
          <w:rFonts w:hint="eastAsia"/>
          <w:sz w:val="18"/>
          <w:szCs w:val="18"/>
          <w:rtl/>
        </w:rPr>
        <w:t>التشاور</w:t>
      </w:r>
      <w:r w:rsidRPr="00AB1C4B">
        <w:rPr>
          <w:sz w:val="18"/>
          <w:szCs w:val="18"/>
          <w:rtl/>
        </w:rPr>
        <w:t xml:space="preserve"> تعبر عن الموافقة، يعتبر أن الاقتراح قد حاز القبول (</w:t>
      </w:r>
      <w:r w:rsidRPr="00AB1C4B">
        <w:rPr>
          <w:sz w:val="18"/>
          <w:szCs w:val="18"/>
        </w:rPr>
        <w:t>1.4.9</w:t>
      </w:r>
      <w:r w:rsidRPr="00AB1C4B">
        <w:rPr>
          <w:sz w:val="18"/>
          <w:szCs w:val="18"/>
          <w:rtl/>
        </w:rPr>
        <w:t xml:space="preserve"> و</w:t>
      </w:r>
      <w:r w:rsidRPr="00AB1C4B">
        <w:rPr>
          <w:sz w:val="18"/>
          <w:szCs w:val="18"/>
        </w:rPr>
        <w:t>5.4.9</w:t>
      </w:r>
      <w:r w:rsidRPr="00AB1C4B">
        <w:rPr>
          <w:sz w:val="18"/>
          <w:szCs w:val="18"/>
          <w:rtl/>
        </w:rPr>
        <w:t xml:space="preserve"> و</w:t>
      </w:r>
      <w:r w:rsidRPr="00AB1C4B">
        <w:rPr>
          <w:sz w:val="18"/>
          <w:szCs w:val="18"/>
        </w:rPr>
        <w:t>7.4.9</w:t>
      </w:r>
      <w:r w:rsidRPr="00AB1C4B">
        <w:rPr>
          <w:sz w:val="18"/>
          <w:szCs w:val="18"/>
          <w:rtl/>
        </w:rPr>
        <w:t>).</w:t>
      </w:r>
    </w:p>
    <w:p w14:paraId="3C6ADC19" w14:textId="77777777" w:rsidR="00ED026F" w:rsidRPr="00AB1C4B" w:rsidRDefault="004947CA" w:rsidP="00ED026F">
      <w:pPr>
        <w:pStyle w:val="Figurelegend1"/>
        <w:bidi/>
        <w:rPr>
          <w:sz w:val="18"/>
          <w:szCs w:val="18"/>
        </w:rPr>
      </w:pPr>
      <w:r w:rsidRPr="00AB1C4B">
        <w:rPr>
          <w:b/>
          <w:bCs/>
          <w:sz w:val="18"/>
          <w:szCs w:val="18"/>
          <w:rtl/>
        </w:rPr>
        <w:t xml:space="preserve">الملاحظة </w:t>
      </w:r>
      <w:r w:rsidRPr="00AB1C4B">
        <w:rPr>
          <w:b/>
          <w:bCs/>
          <w:sz w:val="18"/>
          <w:szCs w:val="18"/>
        </w:rPr>
        <w:t>9</w:t>
      </w:r>
      <w:r w:rsidRPr="00AB1C4B">
        <w:rPr>
          <w:rFonts w:hint="cs"/>
          <w:sz w:val="18"/>
          <w:szCs w:val="18"/>
          <w:rtl/>
        </w:rPr>
        <w:t> - </w:t>
      </w:r>
      <w:r w:rsidRPr="00AB1C4B">
        <w:rPr>
          <w:spacing w:val="-2"/>
          <w:sz w:val="18"/>
          <w:szCs w:val="18"/>
          <w:rtl/>
        </w:rPr>
        <w:t>قرار لجنة الدراسات: تتوصل لجنة الدراسات، بعد المناقشة، إلى اتفاق بدون معارضة على تطبيق إجراء الموافقة (</w:t>
      </w:r>
      <w:r w:rsidRPr="00AB1C4B">
        <w:rPr>
          <w:spacing w:val="-2"/>
          <w:sz w:val="18"/>
          <w:szCs w:val="18"/>
        </w:rPr>
        <w:t>3.5.9</w:t>
      </w:r>
      <w:r w:rsidRPr="00AB1C4B">
        <w:rPr>
          <w:spacing w:val="-2"/>
          <w:sz w:val="18"/>
          <w:szCs w:val="18"/>
          <w:rtl/>
        </w:rPr>
        <w:t xml:space="preserve"> و</w:t>
      </w:r>
      <w:r w:rsidRPr="00AB1C4B">
        <w:rPr>
          <w:spacing w:val="-2"/>
          <w:sz w:val="18"/>
          <w:szCs w:val="18"/>
        </w:rPr>
        <w:t>2.5.9</w:t>
      </w:r>
      <w:r w:rsidRPr="00AB1C4B">
        <w:rPr>
          <w:spacing w:val="-2"/>
          <w:sz w:val="18"/>
          <w:szCs w:val="18"/>
          <w:rtl/>
        </w:rPr>
        <w:t xml:space="preserve">). ويمكن لأي وفد أن يسجل درجة من التحفظ </w:t>
      </w:r>
      <w:r w:rsidRPr="00AB1C4B">
        <w:rPr>
          <w:spacing w:val="-2"/>
          <w:sz w:val="18"/>
          <w:szCs w:val="18"/>
        </w:rPr>
        <w:t>(4.5.9)</w:t>
      </w:r>
      <w:r w:rsidRPr="00AB1C4B">
        <w:rPr>
          <w:spacing w:val="-2"/>
          <w:sz w:val="18"/>
          <w:szCs w:val="18"/>
          <w:rtl/>
        </w:rPr>
        <w:t xml:space="preserve">، أو أن يطلب مزيداً من الوقت لدراسة موقفه </w:t>
      </w:r>
      <w:r w:rsidRPr="00AB1C4B">
        <w:rPr>
          <w:spacing w:val="-2"/>
          <w:sz w:val="18"/>
          <w:szCs w:val="18"/>
        </w:rPr>
        <w:t>(5.5.9)</w:t>
      </w:r>
      <w:r w:rsidRPr="00AB1C4B">
        <w:rPr>
          <w:spacing w:val="-2"/>
          <w:sz w:val="18"/>
          <w:szCs w:val="18"/>
          <w:rtl/>
        </w:rPr>
        <w:t xml:space="preserve"> أو أن يمتنع ع</w:t>
      </w:r>
      <w:r w:rsidRPr="00AB1C4B">
        <w:rPr>
          <w:rFonts w:hint="eastAsia"/>
          <w:spacing w:val="-2"/>
          <w:sz w:val="18"/>
          <w:szCs w:val="18"/>
          <w:rtl/>
        </w:rPr>
        <w:t>ن</w:t>
      </w:r>
      <w:r w:rsidRPr="00AB1C4B">
        <w:rPr>
          <w:spacing w:val="-2"/>
          <w:sz w:val="18"/>
          <w:szCs w:val="18"/>
          <w:rtl/>
        </w:rPr>
        <w:t xml:space="preserve"> اتخاذ قرار </w:t>
      </w:r>
      <w:r w:rsidRPr="00AB1C4B">
        <w:rPr>
          <w:spacing w:val="-2"/>
          <w:sz w:val="18"/>
          <w:szCs w:val="18"/>
        </w:rPr>
        <w:t>(6.5.9)</w:t>
      </w:r>
      <w:r w:rsidRPr="00AB1C4B">
        <w:rPr>
          <w:spacing w:val="-2"/>
          <w:sz w:val="18"/>
          <w:szCs w:val="18"/>
          <w:rtl/>
        </w:rPr>
        <w:t>.</w:t>
      </w:r>
    </w:p>
    <w:p w14:paraId="6A8A8CB6" w14:textId="77777777" w:rsidR="00ED026F" w:rsidRPr="00AB1C4B" w:rsidRDefault="004947CA" w:rsidP="00ED026F">
      <w:pPr>
        <w:pStyle w:val="Figurelegend1"/>
        <w:bidi/>
        <w:rPr>
          <w:sz w:val="18"/>
          <w:szCs w:val="18"/>
          <w:rtl/>
        </w:rPr>
      </w:pPr>
      <w:r w:rsidRPr="00AB1C4B">
        <w:rPr>
          <w:b/>
          <w:bCs/>
          <w:sz w:val="18"/>
          <w:szCs w:val="18"/>
          <w:rtl/>
        </w:rPr>
        <w:t xml:space="preserve">الملاحظة </w:t>
      </w:r>
      <w:r w:rsidRPr="00AB1C4B">
        <w:rPr>
          <w:b/>
          <w:bCs/>
          <w:sz w:val="18"/>
          <w:szCs w:val="18"/>
        </w:rPr>
        <w:t>10</w:t>
      </w:r>
      <w:r w:rsidRPr="00AB1C4B">
        <w:rPr>
          <w:rFonts w:hint="cs"/>
          <w:sz w:val="18"/>
          <w:szCs w:val="18"/>
          <w:rtl/>
        </w:rPr>
        <w:t> - </w:t>
      </w:r>
      <w:r w:rsidRPr="00AB1C4B">
        <w:rPr>
          <w:sz w:val="18"/>
          <w:szCs w:val="18"/>
          <w:rtl/>
        </w:rPr>
        <w:t xml:space="preserve">تبليغ من المدير: يقوم المدير بالتبليغ عما إذا كان مشروع التوصية قد </w:t>
      </w:r>
      <w:r w:rsidRPr="00AB1C4B">
        <w:rPr>
          <w:rFonts w:hint="eastAsia"/>
          <w:sz w:val="18"/>
          <w:szCs w:val="18"/>
          <w:rtl/>
        </w:rPr>
        <w:t>حصل</w:t>
      </w:r>
      <w:r w:rsidRPr="00AB1C4B">
        <w:rPr>
          <w:sz w:val="18"/>
          <w:szCs w:val="18"/>
          <w:rtl/>
        </w:rPr>
        <w:t xml:space="preserve"> </w:t>
      </w:r>
      <w:r w:rsidRPr="00AB1C4B">
        <w:rPr>
          <w:rFonts w:hint="eastAsia"/>
          <w:sz w:val="18"/>
          <w:szCs w:val="18"/>
          <w:rtl/>
        </w:rPr>
        <w:t>على</w:t>
      </w:r>
      <w:r w:rsidRPr="00AB1C4B">
        <w:rPr>
          <w:sz w:val="18"/>
          <w:szCs w:val="18"/>
          <w:rtl/>
        </w:rPr>
        <w:t xml:space="preserve"> الموافقة أم لا </w:t>
      </w:r>
      <w:r w:rsidRPr="00AB1C4B">
        <w:rPr>
          <w:sz w:val="18"/>
          <w:szCs w:val="18"/>
        </w:rPr>
        <w:t>(1.6.9)</w:t>
      </w:r>
      <w:r w:rsidRPr="00AB1C4B">
        <w:rPr>
          <w:sz w:val="18"/>
          <w:szCs w:val="18"/>
          <w:rtl/>
        </w:rPr>
        <w:t>.</w:t>
      </w:r>
    </w:p>
    <w:p w14:paraId="604515F4" w14:textId="3503CC2D" w:rsidR="00ED026F" w:rsidRPr="00AB1C4B" w:rsidRDefault="004947CA" w:rsidP="009730EE">
      <w:pPr>
        <w:pStyle w:val="Figuretitle"/>
        <w:rPr>
          <w:noProof/>
        </w:rPr>
      </w:pPr>
      <w:r w:rsidRPr="00AB1C4B">
        <w:rPr>
          <w:rFonts w:hint="cs"/>
          <w:noProof/>
          <w:rtl/>
        </w:rPr>
        <w:t>ا</w:t>
      </w:r>
      <w:r w:rsidRPr="00AB1C4B">
        <w:rPr>
          <w:noProof/>
          <w:rtl/>
        </w:rPr>
        <w:t xml:space="preserve">لشكل </w:t>
      </w:r>
      <w:r w:rsidRPr="00AB1C4B">
        <w:rPr>
          <w:noProof/>
        </w:rPr>
        <w:t>1.9</w:t>
      </w:r>
      <w:r w:rsidRPr="00AB1C4B">
        <w:rPr>
          <w:rFonts w:hint="cs"/>
          <w:noProof/>
          <w:rtl/>
        </w:rPr>
        <w:t xml:space="preserve"> </w:t>
      </w:r>
      <w:r w:rsidR="009730EE">
        <w:rPr>
          <w:noProof/>
        </w:rPr>
        <w:t>–</w:t>
      </w:r>
      <w:r w:rsidRPr="00AB1C4B">
        <w:rPr>
          <w:rFonts w:hint="cs"/>
          <w:noProof/>
          <w:rtl/>
        </w:rPr>
        <w:t xml:space="preserve"> </w:t>
      </w:r>
      <w:r w:rsidRPr="00AB1C4B">
        <w:rPr>
          <w:noProof/>
          <w:rtl/>
        </w:rPr>
        <w:t>الموافقة على التوصيات الجديدة والمراجَعة</w:t>
      </w:r>
      <w:r w:rsidRPr="00AB1C4B">
        <w:rPr>
          <w:rFonts w:hint="cs"/>
          <w:noProof/>
          <w:rtl/>
        </w:rPr>
        <w:t xml:space="preserve"> </w:t>
      </w:r>
      <w:r w:rsidRPr="00AB1C4B">
        <w:rPr>
          <w:rFonts w:hint="eastAsia"/>
          <w:noProof/>
          <w:rtl/>
        </w:rPr>
        <w:t>باتباع</w:t>
      </w:r>
      <w:r w:rsidRPr="00AB1C4B">
        <w:rPr>
          <w:noProof/>
          <w:rtl/>
        </w:rPr>
        <w:t xml:space="preserve"> عملية الموافقة التقليدية - تسلسل الأحداث</w:t>
      </w:r>
    </w:p>
    <w:p w14:paraId="348AEC13" w14:textId="27705987" w:rsidR="00365FBB" w:rsidRPr="00AB1C4B" w:rsidRDefault="00365FBB" w:rsidP="00365FBB">
      <w:pPr>
        <w:rPr>
          <w:noProof/>
          <w:rtl/>
          <w:lang w:bidi="ar-EG"/>
        </w:rPr>
      </w:pPr>
      <w:r w:rsidRPr="00AB1C4B">
        <w:rPr>
          <w:noProof/>
          <w:rtl/>
          <w:lang w:bidi="ar-EG"/>
        </w:rPr>
        <w:br w:type="page"/>
      </w:r>
    </w:p>
    <w:p w14:paraId="183EC94D" w14:textId="77777777" w:rsidR="00ED026F" w:rsidRPr="00AB1C4B" w:rsidRDefault="004947CA" w:rsidP="00ED026F">
      <w:pPr>
        <w:pStyle w:val="AppendixNo"/>
      </w:pPr>
      <w:r w:rsidRPr="00AB1C4B">
        <w:rPr>
          <w:rtl/>
        </w:rPr>
        <w:lastRenderedPageBreak/>
        <w:t>التذيي</w:t>
      </w:r>
      <w:r w:rsidRPr="00AB1C4B">
        <w:rPr>
          <w:rFonts w:hint="eastAsia"/>
          <w:rtl/>
        </w:rPr>
        <w:t>ـ</w:t>
      </w:r>
      <w:r w:rsidRPr="00AB1C4B">
        <w:rPr>
          <w:rtl/>
        </w:rPr>
        <w:t xml:space="preserve">ل </w:t>
      </w:r>
      <w:r w:rsidRPr="00AB1C4B">
        <w:t>I</w:t>
      </w:r>
      <w:r w:rsidRPr="00AB1C4B">
        <w:rPr>
          <w:rtl/>
        </w:rPr>
        <w:br/>
        <w:t>(</w:t>
      </w:r>
      <w:r w:rsidRPr="00AB1C4B">
        <w:rPr>
          <w:rFonts w:hint="eastAsia"/>
          <w:rtl/>
        </w:rPr>
        <w:t>ل</w:t>
      </w:r>
      <w:r w:rsidRPr="00AB1C4B">
        <w:rPr>
          <w:rtl/>
        </w:rPr>
        <w:t>لق</w:t>
      </w:r>
      <w:r w:rsidRPr="00AB1C4B">
        <w:rPr>
          <w:rFonts w:hint="eastAsia"/>
          <w:rtl/>
        </w:rPr>
        <w:t>ـ</w:t>
      </w:r>
      <w:r w:rsidRPr="00AB1C4B">
        <w:rPr>
          <w:rtl/>
        </w:rPr>
        <w:t xml:space="preserve">رار </w:t>
      </w:r>
      <w:r w:rsidRPr="00AB1C4B">
        <w:t>1</w:t>
      </w:r>
      <w:r w:rsidRPr="00AB1C4B">
        <w:rPr>
          <w:rFonts w:hint="cs"/>
          <w:rtl/>
        </w:rPr>
        <w:t xml:space="preserve"> (المراجَع في جنيف، </w:t>
      </w:r>
      <w:r w:rsidRPr="00AB1C4B">
        <w:rPr>
          <w:lang w:val="en-US"/>
        </w:rPr>
        <w:t>2022</w:t>
      </w:r>
      <w:r w:rsidRPr="00AB1C4B">
        <w:rPr>
          <w:rFonts w:hint="cs"/>
          <w:rtl/>
        </w:rPr>
        <w:t>)</w:t>
      </w:r>
      <w:r w:rsidRPr="00AB1C4B">
        <w:rPr>
          <w:rtl/>
        </w:rPr>
        <w:t>)</w:t>
      </w:r>
    </w:p>
    <w:p w14:paraId="3BBD45BF" w14:textId="77777777" w:rsidR="00ED026F" w:rsidRPr="00AB1C4B" w:rsidRDefault="004947CA" w:rsidP="00ED026F">
      <w:pPr>
        <w:pStyle w:val="Appendixtitle"/>
        <w:rPr>
          <w:noProof/>
          <w:lang w:bidi="ar-EG"/>
        </w:rPr>
      </w:pPr>
      <w:r w:rsidRPr="00AB1C4B">
        <w:rPr>
          <w:noProof/>
          <w:rtl/>
          <w:lang w:bidi="ar-EG"/>
        </w:rPr>
        <w:t xml:space="preserve">المعلومات </w:t>
      </w:r>
      <w:r w:rsidRPr="00AB1C4B">
        <w:rPr>
          <w:rFonts w:hint="eastAsia"/>
          <w:noProof/>
          <w:rtl/>
          <w:lang w:bidi="ar-EG"/>
        </w:rPr>
        <w:t>اللازمة</w:t>
      </w:r>
      <w:r w:rsidRPr="00AB1C4B">
        <w:rPr>
          <w:noProof/>
          <w:rtl/>
          <w:lang w:bidi="ar-EG"/>
        </w:rPr>
        <w:t xml:space="preserve"> </w:t>
      </w:r>
      <w:r w:rsidRPr="00AB1C4B">
        <w:rPr>
          <w:rFonts w:hint="eastAsia"/>
          <w:noProof/>
          <w:rtl/>
          <w:lang w:bidi="ar-EG"/>
        </w:rPr>
        <w:t>ل</w:t>
      </w:r>
      <w:r w:rsidRPr="00AB1C4B">
        <w:rPr>
          <w:noProof/>
          <w:rtl/>
          <w:lang w:bidi="ar-EG"/>
        </w:rPr>
        <w:t>تقديم مسألة</w:t>
      </w:r>
    </w:p>
    <w:p w14:paraId="672981C2" w14:textId="77777777" w:rsidR="00ED026F" w:rsidRPr="00AB1C4B" w:rsidRDefault="004947CA" w:rsidP="00ED026F">
      <w:pPr>
        <w:pStyle w:val="enumlev1"/>
      </w:pPr>
      <w:r w:rsidRPr="00AB1C4B">
        <w:sym w:font="Symbol" w:char="F0B7"/>
      </w:r>
      <w:r w:rsidRPr="00AB1C4B">
        <w:rPr>
          <w:rtl/>
        </w:rPr>
        <w:tab/>
        <w:t>المصدر</w:t>
      </w:r>
    </w:p>
    <w:p w14:paraId="3E63D35B" w14:textId="77777777" w:rsidR="00ED026F" w:rsidRPr="00AB1C4B" w:rsidRDefault="004947CA" w:rsidP="00ED026F">
      <w:pPr>
        <w:pStyle w:val="enumlev1"/>
      </w:pPr>
      <w:r w:rsidRPr="00AB1C4B">
        <w:sym w:font="Symbol" w:char="F0B7"/>
      </w:r>
      <w:r w:rsidRPr="00AB1C4B">
        <w:rPr>
          <w:rtl/>
        </w:rPr>
        <w:tab/>
        <w:t>عنوان قصير</w:t>
      </w:r>
    </w:p>
    <w:p w14:paraId="16B028C5" w14:textId="500B92D3" w:rsidR="00ED026F" w:rsidRPr="00AB1C4B" w:rsidRDefault="004947CA" w:rsidP="00ED026F">
      <w:pPr>
        <w:pStyle w:val="enumlev1"/>
        <w:rPr>
          <w:rtl/>
        </w:rPr>
      </w:pPr>
      <w:r w:rsidRPr="00AB1C4B">
        <w:sym w:font="Symbol" w:char="F0B7"/>
      </w:r>
      <w:r w:rsidRPr="00AB1C4B">
        <w:rPr>
          <w:rtl/>
        </w:rPr>
        <w:tab/>
        <w:t>نوع المسألة أو الاقتراح</w:t>
      </w:r>
      <w:r w:rsidR="00365FBB" w:rsidRPr="00AB1C4B">
        <w:rPr>
          <w:rStyle w:val="FootnoteReference"/>
          <w:rtl/>
        </w:rPr>
        <w:footnoteReference w:customMarkFollows="1" w:id="7"/>
        <w:t>7</w:t>
      </w:r>
    </w:p>
    <w:p w14:paraId="7F18D7D1" w14:textId="68CA3069" w:rsidR="00ED026F" w:rsidRPr="00AB1C4B" w:rsidRDefault="004947CA" w:rsidP="00ED026F">
      <w:pPr>
        <w:pStyle w:val="enumlev1"/>
        <w:rPr>
          <w:rtl/>
        </w:rPr>
      </w:pPr>
      <w:r w:rsidRPr="00AB1C4B">
        <w:sym w:font="Symbol" w:char="F0B7"/>
      </w:r>
      <w:r w:rsidRPr="00AB1C4B">
        <w:rPr>
          <w:rtl/>
        </w:rPr>
        <w:tab/>
        <w:t>الأسباب أو التجارب التي تكمن وراء المسألة المقترحة أو الاقتراح</w:t>
      </w:r>
      <w:r w:rsidRPr="00AB1C4B">
        <w:rPr>
          <w:rFonts w:hint="cs"/>
          <w:rtl/>
        </w:rPr>
        <w:t xml:space="preserve">، مع مراعاة الرقم 196 من </w:t>
      </w:r>
      <w:r w:rsidR="00086E9A" w:rsidRPr="00AB1C4B">
        <w:rPr>
          <w:rFonts w:hint="cs"/>
          <w:rtl/>
        </w:rPr>
        <w:t>اتفاقية الاتحاد</w:t>
      </w:r>
    </w:p>
    <w:p w14:paraId="771C6D5A" w14:textId="77777777" w:rsidR="00ED026F" w:rsidRPr="00AB1C4B" w:rsidRDefault="004947CA" w:rsidP="00ED026F">
      <w:pPr>
        <w:pStyle w:val="enumlev1"/>
      </w:pPr>
      <w:r w:rsidRPr="00AB1C4B">
        <w:sym w:font="Symbol" w:char="F0B7"/>
      </w:r>
      <w:r w:rsidRPr="00AB1C4B">
        <w:rPr>
          <w:rtl/>
        </w:rPr>
        <w:tab/>
        <w:t xml:space="preserve">مشروع نص </w:t>
      </w:r>
      <w:r w:rsidRPr="00AB1C4B">
        <w:rPr>
          <w:rFonts w:hint="eastAsia"/>
          <w:rtl/>
        </w:rPr>
        <w:t>المسألة</w:t>
      </w:r>
      <w:r w:rsidRPr="00AB1C4B">
        <w:rPr>
          <w:rtl/>
        </w:rPr>
        <w:t xml:space="preserve"> أو الاقتراح</w:t>
      </w:r>
    </w:p>
    <w:p w14:paraId="189BFC6D" w14:textId="77777777" w:rsidR="00ED026F" w:rsidRPr="00AB1C4B" w:rsidRDefault="004947CA" w:rsidP="00ED026F">
      <w:pPr>
        <w:pStyle w:val="enumlev1"/>
        <w:rPr>
          <w:rtl/>
        </w:rPr>
      </w:pPr>
      <w:r w:rsidRPr="00AB1C4B">
        <w:sym w:font="Symbol" w:char="F0B7"/>
      </w:r>
      <w:r w:rsidRPr="00AB1C4B">
        <w:rPr>
          <w:rtl/>
        </w:rPr>
        <w:tab/>
        <w:t>الهدف المحدد (أو الأهداف المحددة) مع بيان الإطار الزمني للانتهاء</w:t>
      </w:r>
    </w:p>
    <w:p w14:paraId="332F9646" w14:textId="77777777" w:rsidR="00ED026F" w:rsidRPr="00AB1C4B" w:rsidRDefault="004947CA" w:rsidP="00ED026F">
      <w:pPr>
        <w:pStyle w:val="enumlev1"/>
        <w:rPr>
          <w:rtl/>
        </w:rPr>
      </w:pPr>
      <w:r w:rsidRPr="00AB1C4B">
        <w:sym w:font="Symbol" w:char="F0B7"/>
      </w:r>
      <w:r w:rsidRPr="00AB1C4B">
        <w:rPr>
          <w:rtl/>
        </w:rPr>
        <w:tab/>
        <w:t>علاقة هذه الدراسة</w:t>
      </w:r>
      <w:r w:rsidRPr="00AB1C4B">
        <w:rPr>
          <w:rFonts w:hint="cs"/>
          <w:rtl/>
        </w:rPr>
        <w:t xml:space="preserve"> بما يلي</w:t>
      </w:r>
      <w:r w:rsidRPr="00AB1C4B">
        <w:rPr>
          <w:rtl/>
        </w:rPr>
        <w:t>:</w:t>
      </w:r>
    </w:p>
    <w:p w14:paraId="43A4C981" w14:textId="6C1B4178" w:rsidR="00ED026F" w:rsidRPr="00AB1C4B" w:rsidRDefault="00F439A5" w:rsidP="00ED026F">
      <w:pPr>
        <w:pStyle w:val="enumlev2"/>
      </w:pPr>
      <w:r>
        <w:rPr>
          <w:rFonts w:hint="cs"/>
          <w:rtl/>
        </w:rPr>
        <w:t>–</w:t>
      </w:r>
      <w:r w:rsidR="004947CA" w:rsidRPr="00AB1C4B">
        <w:rPr>
          <w:rtl/>
        </w:rPr>
        <w:tab/>
      </w:r>
      <w:r w:rsidR="004947CA" w:rsidRPr="00AB1C4B">
        <w:rPr>
          <w:rFonts w:hint="eastAsia"/>
          <w:rtl/>
        </w:rPr>
        <w:t>ال</w:t>
      </w:r>
      <w:r w:rsidR="004947CA" w:rsidRPr="00AB1C4B">
        <w:rPr>
          <w:rtl/>
        </w:rPr>
        <w:t>توصيات</w:t>
      </w:r>
    </w:p>
    <w:p w14:paraId="23D33E0B" w14:textId="566B2310" w:rsidR="00ED026F" w:rsidRPr="00AB1C4B" w:rsidRDefault="00F439A5" w:rsidP="00ED026F">
      <w:pPr>
        <w:pStyle w:val="enumlev2"/>
      </w:pPr>
      <w:r>
        <w:rPr>
          <w:rFonts w:hint="cs"/>
          <w:rtl/>
        </w:rPr>
        <w:t>–</w:t>
      </w:r>
      <w:r w:rsidR="004947CA" w:rsidRPr="00AB1C4B">
        <w:rPr>
          <w:rtl/>
        </w:rPr>
        <w:tab/>
      </w:r>
      <w:r w:rsidR="004947CA" w:rsidRPr="00AB1C4B">
        <w:rPr>
          <w:rFonts w:hint="eastAsia"/>
          <w:rtl/>
        </w:rPr>
        <w:t>ال</w:t>
      </w:r>
      <w:r w:rsidR="004947CA" w:rsidRPr="00AB1C4B">
        <w:rPr>
          <w:rtl/>
        </w:rPr>
        <w:t>مسائل</w:t>
      </w:r>
    </w:p>
    <w:p w14:paraId="7A000036" w14:textId="1E308D8D" w:rsidR="00ED026F" w:rsidRPr="00AB1C4B" w:rsidRDefault="00F439A5" w:rsidP="00ED026F">
      <w:pPr>
        <w:pStyle w:val="enumlev2"/>
      </w:pPr>
      <w:r>
        <w:rPr>
          <w:rFonts w:hint="cs"/>
          <w:rtl/>
        </w:rPr>
        <w:t>–</w:t>
      </w:r>
      <w:r w:rsidR="004947CA" w:rsidRPr="00AB1C4B">
        <w:rPr>
          <w:rtl/>
        </w:rPr>
        <w:tab/>
        <w:t>لجان دراسات</w:t>
      </w:r>
    </w:p>
    <w:p w14:paraId="6D151E1C" w14:textId="13F84956" w:rsidR="00ED026F" w:rsidRPr="00AB1C4B" w:rsidRDefault="00F439A5" w:rsidP="00ED026F">
      <w:pPr>
        <w:pStyle w:val="enumlev2"/>
        <w:rPr>
          <w:rtl/>
        </w:rPr>
      </w:pPr>
      <w:r>
        <w:rPr>
          <w:rFonts w:hint="cs"/>
          <w:rtl/>
        </w:rPr>
        <w:t>–</w:t>
      </w:r>
      <w:r w:rsidR="004947CA" w:rsidRPr="00AB1C4B">
        <w:rPr>
          <w:rtl/>
        </w:rPr>
        <w:tab/>
      </w:r>
      <w:r w:rsidR="004947CA" w:rsidRPr="00AB1C4B">
        <w:rPr>
          <w:rFonts w:hint="eastAsia"/>
          <w:rtl/>
        </w:rPr>
        <w:t>منظمات</w:t>
      </w:r>
      <w:r w:rsidR="004947CA" w:rsidRPr="00AB1C4B">
        <w:rPr>
          <w:rtl/>
        </w:rPr>
        <w:t xml:space="preserve"> التقييس المعنية</w:t>
      </w:r>
    </w:p>
    <w:p w14:paraId="5E311A2C" w14:textId="77777777" w:rsidR="00ED026F" w:rsidRPr="00AB1C4B" w:rsidRDefault="004947CA" w:rsidP="00ED026F">
      <w:pPr>
        <w:rPr>
          <w:noProof/>
          <w:rtl/>
          <w:lang w:bidi="ar-EG"/>
        </w:rPr>
      </w:pPr>
      <w:r w:rsidRPr="00AB1C4B">
        <w:rPr>
          <w:noProof/>
          <w:rtl/>
          <w:lang w:bidi="ar-EG"/>
        </w:rPr>
        <w:t>ويمكن الاطلاع على المبادئ التوجيهية لصياغة نص المسألة في </w:t>
      </w:r>
      <w:r w:rsidRPr="00AB1C4B">
        <w:rPr>
          <w:rFonts w:hint="cs"/>
          <w:noProof/>
          <w:rtl/>
          <w:lang w:bidi="ar-EG"/>
        </w:rPr>
        <w:t>ال</w:t>
      </w:r>
      <w:r w:rsidRPr="00AB1C4B">
        <w:rPr>
          <w:noProof/>
          <w:rtl/>
          <w:lang w:bidi="ar-EG"/>
        </w:rPr>
        <w:t>موقع</w:t>
      </w:r>
      <w:r w:rsidRPr="00AB1C4B">
        <w:rPr>
          <w:rFonts w:hint="cs"/>
          <w:noProof/>
          <w:rtl/>
          <w:lang w:bidi="ar-EG"/>
        </w:rPr>
        <w:t xml:space="preserve"> الإلكتروني</w:t>
      </w:r>
      <w:r w:rsidRPr="00AB1C4B">
        <w:rPr>
          <w:noProof/>
          <w:rtl/>
          <w:lang w:bidi="ar-EG"/>
        </w:rPr>
        <w:t xml:space="preserve"> </w:t>
      </w:r>
      <w:r w:rsidRPr="00AB1C4B">
        <w:rPr>
          <w:rFonts w:hint="cs"/>
          <w:noProof/>
          <w:rtl/>
          <w:lang w:bidi="ar-EG"/>
        </w:rPr>
        <w:t>ل</w:t>
      </w:r>
      <w:r w:rsidRPr="00AB1C4B">
        <w:rPr>
          <w:noProof/>
          <w:rtl/>
          <w:lang w:bidi="ar-EG"/>
        </w:rPr>
        <w:t>قطاع تقييس الاتصالات.</w:t>
      </w:r>
    </w:p>
    <w:p w14:paraId="1CC5E985" w14:textId="77777777" w:rsidR="00ED026F" w:rsidRPr="00AB1C4B" w:rsidRDefault="004947CA" w:rsidP="00ED026F">
      <w:pPr>
        <w:pStyle w:val="AppendixNo"/>
      </w:pPr>
      <w:r w:rsidRPr="00AB1C4B">
        <w:rPr>
          <w:rtl/>
        </w:rPr>
        <w:t>التذيي</w:t>
      </w:r>
      <w:r w:rsidRPr="00AB1C4B">
        <w:rPr>
          <w:rFonts w:hint="cs"/>
          <w:rtl/>
        </w:rPr>
        <w:t>ـ</w:t>
      </w:r>
      <w:r w:rsidRPr="00AB1C4B">
        <w:rPr>
          <w:rtl/>
        </w:rPr>
        <w:t xml:space="preserve">ل </w:t>
      </w:r>
      <w:r w:rsidRPr="00AB1C4B">
        <w:t>II</w:t>
      </w:r>
      <w:r w:rsidRPr="00AB1C4B">
        <w:rPr>
          <w:rtl/>
        </w:rPr>
        <w:br/>
        <w:t>(</w:t>
      </w:r>
      <w:r w:rsidRPr="00AB1C4B">
        <w:rPr>
          <w:rFonts w:hint="eastAsia"/>
          <w:rtl/>
        </w:rPr>
        <w:t>ل</w:t>
      </w:r>
      <w:r w:rsidRPr="00AB1C4B">
        <w:rPr>
          <w:rtl/>
        </w:rPr>
        <w:t>لق</w:t>
      </w:r>
      <w:r w:rsidRPr="00AB1C4B">
        <w:rPr>
          <w:rFonts w:hint="eastAsia"/>
          <w:rtl/>
        </w:rPr>
        <w:t>ـ</w:t>
      </w:r>
      <w:r w:rsidRPr="00AB1C4B">
        <w:rPr>
          <w:rtl/>
        </w:rPr>
        <w:t xml:space="preserve">رار </w:t>
      </w:r>
      <w:r w:rsidRPr="00AB1C4B">
        <w:t>1</w:t>
      </w:r>
      <w:r w:rsidRPr="00AB1C4B">
        <w:rPr>
          <w:rFonts w:hint="cs"/>
          <w:rtl/>
        </w:rPr>
        <w:t xml:space="preserve"> (المراجَع في جنيف، </w:t>
      </w:r>
      <w:r w:rsidRPr="00AB1C4B">
        <w:rPr>
          <w:lang w:val="en-US"/>
        </w:rPr>
        <w:t>2022</w:t>
      </w:r>
      <w:r w:rsidRPr="00AB1C4B">
        <w:rPr>
          <w:rFonts w:hint="cs"/>
          <w:rtl/>
          <w:lang w:val="en-US"/>
        </w:rPr>
        <w:t>)</w:t>
      </w:r>
      <w:r w:rsidRPr="00AB1C4B">
        <w:rPr>
          <w:rtl/>
        </w:rPr>
        <w:t>)</w:t>
      </w:r>
    </w:p>
    <w:p w14:paraId="6F9C5D7E" w14:textId="77777777" w:rsidR="00ED026F" w:rsidRPr="00AB1C4B" w:rsidRDefault="004947CA" w:rsidP="00ED026F">
      <w:pPr>
        <w:pStyle w:val="Appendixtitle"/>
        <w:rPr>
          <w:noProof/>
        </w:rPr>
      </w:pPr>
      <w:r w:rsidRPr="00AB1C4B">
        <w:rPr>
          <w:noProof/>
          <w:rtl/>
        </w:rPr>
        <w:t xml:space="preserve">نص مقترح </w:t>
      </w:r>
      <w:r w:rsidRPr="00AB1C4B">
        <w:rPr>
          <w:rtl/>
        </w:rPr>
        <w:t>لملاحظة</w:t>
      </w:r>
      <w:r w:rsidRPr="00AB1C4B">
        <w:rPr>
          <w:noProof/>
          <w:rtl/>
        </w:rPr>
        <w:t xml:space="preserve"> تضاف إلى </w:t>
      </w:r>
      <w:r w:rsidRPr="00AB1C4B">
        <w:rPr>
          <w:rFonts w:hint="cs"/>
          <w:noProof/>
          <w:rtl/>
        </w:rPr>
        <w:t>الرسالة المعممة</w:t>
      </w:r>
    </w:p>
    <w:p w14:paraId="5CBBA43B" w14:textId="77777777" w:rsidR="00ED026F" w:rsidRPr="00AB1C4B" w:rsidRDefault="004947CA" w:rsidP="00ED026F">
      <w:pPr>
        <w:pStyle w:val="Normalaftertitle"/>
        <w:rPr>
          <w:noProof/>
          <w:rtl/>
          <w:lang w:bidi="ar-EG"/>
        </w:rPr>
      </w:pPr>
      <w:r w:rsidRPr="00AB1C4B">
        <w:rPr>
          <w:noProof/>
          <w:rtl/>
          <w:lang w:bidi="ar-EG"/>
        </w:rPr>
        <w:t xml:space="preserve">تلقى مكتب تقييس الاتصالات بياناً (بيانات) بأن </w:t>
      </w:r>
      <w:r w:rsidRPr="00AB1C4B">
        <w:rPr>
          <w:rFonts w:hint="cs"/>
          <w:noProof/>
          <w:rtl/>
          <w:lang w:bidi="ar-EG"/>
        </w:rPr>
        <w:t xml:space="preserve">تنفيذ مشروع التوصية هذا قد يستدعي </w:t>
      </w:r>
      <w:r w:rsidRPr="00AB1C4B">
        <w:rPr>
          <w:noProof/>
          <w:rtl/>
          <w:lang w:bidi="ar-EG"/>
        </w:rPr>
        <w:t xml:space="preserve">استعمال حق </w:t>
      </w:r>
      <w:r w:rsidRPr="00AB1C4B">
        <w:rPr>
          <w:rFonts w:hint="cs"/>
          <w:noProof/>
          <w:rtl/>
          <w:lang w:bidi="ar-EG"/>
        </w:rPr>
        <w:t>من حقوق ال</w:t>
      </w:r>
      <w:r w:rsidRPr="00AB1C4B">
        <w:rPr>
          <w:noProof/>
          <w:rtl/>
          <w:lang w:bidi="ar-EG"/>
        </w:rPr>
        <w:t xml:space="preserve">ملكية </w:t>
      </w:r>
      <w:r w:rsidRPr="00AB1C4B">
        <w:rPr>
          <w:rFonts w:hint="cs"/>
          <w:noProof/>
          <w:rtl/>
          <w:lang w:bidi="ar-EG"/>
        </w:rPr>
        <w:t>ال</w:t>
      </w:r>
      <w:r w:rsidRPr="00AB1C4B">
        <w:rPr>
          <w:noProof/>
          <w:rtl/>
          <w:lang w:bidi="ar-EG"/>
        </w:rPr>
        <w:t>فكرية، يخضع لحماية واحد</w:t>
      </w:r>
      <w:r w:rsidRPr="00AB1C4B">
        <w:rPr>
          <w:rFonts w:hint="cs"/>
          <w:noProof/>
          <w:rtl/>
          <w:lang w:bidi="ar-EG"/>
        </w:rPr>
        <w:t>ة</w:t>
      </w:r>
      <w:r w:rsidRPr="00AB1C4B">
        <w:rPr>
          <w:noProof/>
          <w:rtl/>
          <w:lang w:bidi="ar-EG"/>
        </w:rPr>
        <w:t xml:space="preserve"> أو أكثر من براءات الاختراع/حقوق </w:t>
      </w:r>
      <w:r w:rsidRPr="00AB1C4B">
        <w:rPr>
          <w:rFonts w:hint="cs"/>
          <w:noProof/>
          <w:rtl/>
          <w:lang w:bidi="ar-EG"/>
        </w:rPr>
        <w:t>التأليف والطبع الخاصة بالبرمجيات</w:t>
      </w:r>
      <w:r w:rsidRPr="00AB1C4B">
        <w:rPr>
          <w:noProof/>
          <w:rtl/>
          <w:lang w:bidi="ar-EG"/>
        </w:rPr>
        <w:t xml:space="preserve">، صدرت بالفعل أو تنتظر الصدور. ويمكن الاطلاع على المعلومات المتاحة بشأن براءات الاختراع وحقوق </w:t>
      </w:r>
      <w:r w:rsidRPr="00AB1C4B">
        <w:rPr>
          <w:rFonts w:hint="cs"/>
          <w:noProof/>
          <w:rtl/>
          <w:lang w:bidi="ar-EG"/>
        </w:rPr>
        <w:t>التأليف والطبع الخاصة بالبرمجيات</w:t>
      </w:r>
      <w:r w:rsidRPr="00AB1C4B">
        <w:rPr>
          <w:noProof/>
          <w:rtl/>
          <w:lang w:bidi="ar-EG"/>
        </w:rPr>
        <w:t xml:space="preserve"> بالرجوع إلى </w:t>
      </w:r>
      <w:r w:rsidRPr="00AB1C4B">
        <w:rPr>
          <w:rFonts w:hint="cs"/>
          <w:noProof/>
          <w:rtl/>
          <w:lang w:bidi="ar-EG"/>
        </w:rPr>
        <w:t>ال</w:t>
      </w:r>
      <w:r w:rsidRPr="00AB1C4B">
        <w:rPr>
          <w:noProof/>
          <w:rtl/>
          <w:lang w:bidi="ar-EG"/>
        </w:rPr>
        <w:t xml:space="preserve">موقع </w:t>
      </w:r>
      <w:r w:rsidRPr="00AB1C4B">
        <w:rPr>
          <w:rFonts w:hint="cs"/>
          <w:noProof/>
          <w:rtl/>
          <w:lang w:bidi="ar-EG"/>
        </w:rPr>
        <w:t>الإلكتروني ل</w:t>
      </w:r>
      <w:r w:rsidRPr="00AB1C4B">
        <w:rPr>
          <w:noProof/>
          <w:rtl/>
          <w:lang w:bidi="ar-EG"/>
        </w:rPr>
        <w:t>قطاع تقييس الاتصالات.</w:t>
      </w:r>
    </w:p>
    <w:p w14:paraId="25985635" w14:textId="77777777" w:rsidR="000C2F13" w:rsidRPr="00AB1C4B" w:rsidRDefault="000C2F13">
      <w:pPr>
        <w:pStyle w:val="Reasons"/>
        <w:rPr>
          <w:lang w:bidi="ar-EG"/>
        </w:rPr>
      </w:pPr>
    </w:p>
    <w:p w14:paraId="78B30EC3" w14:textId="1E5D79D5" w:rsidR="00084B30" w:rsidRPr="00AB1C4B" w:rsidRDefault="00084B30" w:rsidP="00084B30">
      <w:pPr>
        <w:rPr>
          <w:rtl/>
        </w:rPr>
      </w:pPr>
    </w:p>
    <w:sectPr w:rsidR="00084B30" w:rsidRPr="00AB1C4B" w:rsidSect="00055779">
      <w:headerReference w:type="default" r:id="rId21"/>
      <w:footerReference w:type="even" r:id="rId22"/>
      <w:footerReference w:type="default" r:id="rId23"/>
      <w:pgSz w:w="11907" w:h="16840"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3B16" w14:textId="77777777" w:rsidR="007562EB" w:rsidRDefault="007562EB" w:rsidP="002919E1">
      <w:r>
        <w:separator/>
      </w:r>
    </w:p>
    <w:p w14:paraId="6A327549" w14:textId="77777777" w:rsidR="007562EB" w:rsidRDefault="007562EB" w:rsidP="002919E1"/>
    <w:p w14:paraId="2CCA5780" w14:textId="77777777" w:rsidR="007562EB" w:rsidRDefault="007562EB" w:rsidP="002919E1"/>
    <w:p w14:paraId="698B8524" w14:textId="77777777" w:rsidR="007562EB" w:rsidRDefault="007562EB"/>
  </w:endnote>
  <w:endnote w:type="continuationSeparator" w:id="0">
    <w:p w14:paraId="441F553F" w14:textId="77777777" w:rsidR="007562EB" w:rsidRDefault="007562EB" w:rsidP="002919E1">
      <w:r>
        <w:continuationSeparator/>
      </w:r>
    </w:p>
    <w:p w14:paraId="01162297" w14:textId="77777777" w:rsidR="007562EB" w:rsidRDefault="007562EB" w:rsidP="002919E1"/>
    <w:p w14:paraId="4939A005" w14:textId="77777777" w:rsidR="007562EB" w:rsidRDefault="007562EB" w:rsidP="002919E1"/>
    <w:p w14:paraId="42BCBD41" w14:textId="77777777" w:rsidR="007562EB" w:rsidRDefault="00756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10000000000000000"/>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CA48" w14:textId="77777777" w:rsidR="00A7542F" w:rsidRPr="00F77988" w:rsidRDefault="00A7542F" w:rsidP="00B16896">
    <w:pPr>
      <w:ind w:right="360" w:firstLine="360"/>
      <w:rPr>
        <w:rtl/>
        <w:lang w:bidi="ar-S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61F7" w14:textId="5B3166BD" w:rsidR="00D01063" w:rsidRPr="004F35AE" w:rsidRDefault="00D01063" w:rsidP="00D01063">
    <w:pPr>
      <w:spacing w:before="0" w:line="320" w:lineRule="exact"/>
      <w:ind w:left="841" w:hanging="841"/>
      <w:jc w:val="left"/>
      <w:rPr>
        <w:sz w:val="21"/>
        <w:szCs w:val="28"/>
        <w:lang w:bidi="ar-EG"/>
      </w:rPr>
    </w:pPr>
    <w:r w:rsidRPr="004F35AE">
      <w:rPr>
        <w:rStyle w:val="PageNumber"/>
      </w:rPr>
      <w:fldChar w:fldCharType="begin"/>
    </w:r>
    <w:r w:rsidRPr="004F35AE">
      <w:rPr>
        <w:rStyle w:val="PageNumber"/>
      </w:rPr>
      <w:instrText xml:space="preserve"> PAGE </w:instrText>
    </w:r>
    <w:r w:rsidRPr="004F35AE">
      <w:rPr>
        <w:rStyle w:val="PageNumber"/>
      </w:rPr>
      <w:fldChar w:fldCharType="separate"/>
    </w:r>
    <w:r w:rsidRPr="004F35AE">
      <w:rPr>
        <w:rStyle w:val="PageNumber"/>
      </w:rPr>
      <w:t>2</w:t>
    </w:r>
    <w:r w:rsidRPr="004F35AE">
      <w:rPr>
        <w:rStyle w:val="PageNumber"/>
      </w:rPr>
      <w:fldChar w:fldCharType="end"/>
    </w:r>
    <w:r w:rsidRPr="004F35AE">
      <w:rPr>
        <w:b/>
        <w:bCs/>
        <w:sz w:val="21"/>
        <w:szCs w:val="28"/>
        <w:lang w:bidi="ar-EG"/>
      </w:rPr>
      <w:tab/>
    </w:r>
    <w:r w:rsidRPr="004F35AE">
      <w:rPr>
        <w:b/>
        <w:bCs/>
        <w:rtl/>
        <w:lang w:bidi="ar-EG"/>
      </w:rPr>
      <w:t xml:space="preserve">الجمعية العالمية لتقييس الاتصالات، </w:t>
    </w:r>
    <w:r w:rsidRPr="004F35AE">
      <w:rPr>
        <w:b/>
        <w:bCs/>
        <w:lang w:val="fr-CH" w:bidi="ar-EG"/>
      </w:rPr>
      <w:t>202</w:t>
    </w:r>
    <w:r w:rsidR="00055779" w:rsidRPr="004F35AE">
      <w:rPr>
        <w:b/>
        <w:bCs/>
        <w:lang w:val="fr-CH" w:bidi="ar-EG"/>
      </w:rPr>
      <w:t>0</w:t>
    </w:r>
    <w:r w:rsidRPr="004F35AE">
      <w:rPr>
        <w:b/>
        <w:bCs/>
        <w:rtl/>
        <w:lang w:bidi="ar-EG"/>
      </w:rPr>
      <w:t xml:space="preserve"> – القرار </w:t>
    </w:r>
    <w:r w:rsidRPr="004F35AE">
      <w:rPr>
        <w:b/>
        <w:bCs/>
        <w:rtl/>
        <w:lang w:bidi="ar-EG"/>
      </w:rPr>
      <w:fldChar w:fldCharType="begin"/>
    </w:r>
    <w:r w:rsidRPr="004F35AE">
      <w:rPr>
        <w:b/>
        <w:bCs/>
        <w:rtl/>
        <w:lang w:bidi="ar-EG"/>
      </w:rPr>
      <w:instrText xml:space="preserve"> </w:instrText>
    </w:r>
    <w:r w:rsidRPr="004F35AE">
      <w:rPr>
        <w:b/>
        <w:bCs/>
        <w:lang w:bidi="ar-EG"/>
      </w:rPr>
      <w:instrText>STYLEREF  href  \* MERGEFORMAT</w:instrText>
    </w:r>
    <w:r w:rsidRPr="004F35AE">
      <w:rPr>
        <w:b/>
        <w:bCs/>
        <w:rtl/>
        <w:lang w:bidi="ar-EG"/>
      </w:rPr>
      <w:instrText xml:space="preserve"> </w:instrText>
    </w:r>
    <w:r w:rsidRPr="004F35AE">
      <w:rPr>
        <w:b/>
        <w:bCs/>
        <w:rtl/>
        <w:lang w:bidi="ar-EG"/>
      </w:rPr>
      <w:fldChar w:fldCharType="separate"/>
    </w:r>
    <w:r w:rsidR="001C5369">
      <w:rPr>
        <w:b/>
        <w:bCs/>
        <w:noProof/>
        <w:rtl/>
        <w:lang w:bidi="ar-EG"/>
      </w:rPr>
      <w:t>1</w:t>
    </w:r>
    <w:r w:rsidRPr="004F35AE">
      <w:rPr>
        <w:b/>
        <w:bCs/>
        <w:rtl/>
        <w:lang w:bidi="ar-E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32C0" w14:textId="631E4205" w:rsidR="00D01063" w:rsidRPr="004F35AE" w:rsidRDefault="00D01063" w:rsidP="00D01063">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4F35AE">
      <w:rPr>
        <w:b/>
        <w:bCs/>
        <w:rtl/>
        <w:lang w:bidi="ar-EG"/>
      </w:rPr>
      <w:tab/>
      <w:t xml:space="preserve">الجمعية العالمية لتقييس الاتصالات، </w:t>
    </w:r>
    <w:r w:rsidRPr="004F35AE">
      <w:rPr>
        <w:b/>
        <w:bCs/>
        <w:lang w:val="fr-CH" w:bidi="ar-EG"/>
      </w:rPr>
      <w:t>202</w:t>
    </w:r>
    <w:r w:rsidR="00055779" w:rsidRPr="004F35AE">
      <w:rPr>
        <w:b/>
        <w:bCs/>
        <w:lang w:val="fr-CH" w:bidi="ar-EG"/>
      </w:rPr>
      <w:t>0</w:t>
    </w:r>
    <w:r w:rsidRPr="004F35AE">
      <w:rPr>
        <w:b/>
        <w:bCs/>
        <w:rtl/>
        <w:lang w:bidi="ar-EG"/>
      </w:rPr>
      <w:t xml:space="preserve"> – القرار </w:t>
    </w:r>
    <w:r w:rsidRPr="004F35AE">
      <w:rPr>
        <w:b/>
        <w:bCs/>
        <w:rtl/>
        <w:lang w:bidi="ar-EG"/>
      </w:rPr>
      <w:fldChar w:fldCharType="begin"/>
    </w:r>
    <w:r w:rsidRPr="004F35AE">
      <w:rPr>
        <w:b/>
        <w:bCs/>
        <w:rtl/>
        <w:lang w:bidi="ar-EG"/>
      </w:rPr>
      <w:instrText xml:space="preserve"> </w:instrText>
    </w:r>
    <w:r w:rsidRPr="004F35AE">
      <w:rPr>
        <w:b/>
        <w:bCs/>
        <w:lang w:bidi="ar-EG"/>
      </w:rPr>
      <w:instrText>STYLEREF  href  \* MERGEFORMAT</w:instrText>
    </w:r>
    <w:r w:rsidRPr="004F35AE">
      <w:rPr>
        <w:b/>
        <w:bCs/>
        <w:rtl/>
        <w:lang w:bidi="ar-EG"/>
      </w:rPr>
      <w:instrText xml:space="preserve"> </w:instrText>
    </w:r>
    <w:r w:rsidRPr="004F35AE">
      <w:rPr>
        <w:b/>
        <w:bCs/>
        <w:rtl/>
        <w:lang w:bidi="ar-EG"/>
      </w:rPr>
      <w:fldChar w:fldCharType="separate"/>
    </w:r>
    <w:r w:rsidR="001C5369">
      <w:rPr>
        <w:b/>
        <w:bCs/>
        <w:noProof/>
        <w:rtl/>
        <w:lang w:bidi="ar-EG"/>
      </w:rPr>
      <w:t>1</w:t>
    </w:r>
    <w:r w:rsidRPr="004F35AE">
      <w:rPr>
        <w:b/>
        <w:bCs/>
        <w:rtl/>
        <w:lang w:bidi="ar-EG"/>
      </w:rPr>
      <w:fldChar w:fldCharType="end"/>
    </w:r>
    <w:r w:rsidRPr="004F35AE">
      <w:rPr>
        <w:b/>
        <w:bCs/>
        <w:rtl/>
        <w:lang w:bidi="ar-EG"/>
      </w:rPr>
      <w:tab/>
    </w:r>
    <w:r w:rsidRPr="004F35AE">
      <w:rPr>
        <w:rStyle w:val="PageNumber"/>
      </w:rPr>
      <w:fldChar w:fldCharType="begin"/>
    </w:r>
    <w:r w:rsidRPr="004F35AE">
      <w:rPr>
        <w:rStyle w:val="PageNumber"/>
      </w:rPr>
      <w:instrText xml:space="preserve"> PAGE </w:instrText>
    </w:r>
    <w:r w:rsidRPr="004F35AE">
      <w:rPr>
        <w:rStyle w:val="PageNumber"/>
      </w:rPr>
      <w:fldChar w:fldCharType="separate"/>
    </w:r>
    <w:r w:rsidRPr="004F35AE">
      <w:rPr>
        <w:rStyle w:val="PageNumber"/>
      </w:rPr>
      <w:t>1</w:t>
    </w:r>
    <w:r w:rsidRPr="004F35A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5C7A" w14:textId="77777777" w:rsidR="007562EB" w:rsidRDefault="007562EB" w:rsidP="002919E1">
      <w:r>
        <w:separator/>
      </w:r>
    </w:p>
  </w:footnote>
  <w:footnote w:type="continuationSeparator" w:id="0">
    <w:p w14:paraId="44331225" w14:textId="77777777" w:rsidR="007562EB" w:rsidRDefault="007562EB" w:rsidP="002919E1">
      <w:r>
        <w:continuationSeparator/>
      </w:r>
    </w:p>
    <w:p w14:paraId="764BE6E3" w14:textId="77777777" w:rsidR="007562EB" w:rsidRDefault="007562EB" w:rsidP="002919E1"/>
    <w:p w14:paraId="58E57D50" w14:textId="77777777" w:rsidR="007562EB" w:rsidRDefault="007562EB" w:rsidP="002919E1"/>
    <w:p w14:paraId="770540CC" w14:textId="77777777" w:rsidR="007562EB" w:rsidRDefault="007562EB"/>
  </w:footnote>
  <w:footnote w:id="1">
    <w:p w14:paraId="5737486D" w14:textId="258B0528" w:rsidR="00ED026F" w:rsidRPr="00E843B4" w:rsidRDefault="004947CA" w:rsidP="00ED026F">
      <w:pPr>
        <w:pStyle w:val="FootnoteText"/>
        <w:rPr>
          <w:sz w:val="18"/>
          <w:szCs w:val="18"/>
          <w:rtl/>
        </w:rPr>
      </w:pPr>
      <w:r w:rsidRPr="00E843B4">
        <w:rPr>
          <w:rStyle w:val="FootnoteReference"/>
          <w:rtl/>
        </w:rPr>
        <w:t>1</w:t>
      </w:r>
      <w:r w:rsidRPr="00E843B4">
        <w:rPr>
          <w:rFonts w:hint="cs"/>
          <w:sz w:val="18"/>
          <w:szCs w:val="18"/>
          <w:rtl/>
        </w:rPr>
        <w:tab/>
        <w:t xml:space="preserve">سبق نشره (جنيف، </w:t>
      </w:r>
      <w:r w:rsidRPr="00E843B4">
        <w:rPr>
          <w:sz w:val="18"/>
          <w:szCs w:val="18"/>
        </w:rPr>
        <w:t>1956</w:t>
      </w:r>
      <w:r w:rsidRPr="00E843B4">
        <w:rPr>
          <w:rFonts w:hint="cs"/>
          <w:sz w:val="18"/>
          <w:szCs w:val="18"/>
          <w:rtl/>
        </w:rPr>
        <w:t xml:space="preserve"> و</w:t>
      </w:r>
      <w:r w:rsidRPr="00E843B4">
        <w:rPr>
          <w:sz w:val="18"/>
          <w:szCs w:val="18"/>
        </w:rPr>
        <w:t>1958</w:t>
      </w:r>
      <w:r w:rsidRPr="00E843B4">
        <w:rPr>
          <w:rFonts w:hint="cs"/>
          <w:sz w:val="18"/>
          <w:szCs w:val="18"/>
          <w:rtl/>
        </w:rPr>
        <w:t xml:space="preserve">؛ نيودلهي، </w:t>
      </w:r>
      <w:r w:rsidRPr="00E843B4">
        <w:rPr>
          <w:sz w:val="18"/>
          <w:szCs w:val="18"/>
        </w:rPr>
        <w:t>1960</w:t>
      </w:r>
      <w:r w:rsidRPr="00E843B4">
        <w:rPr>
          <w:rFonts w:hint="cs"/>
          <w:sz w:val="18"/>
          <w:szCs w:val="18"/>
          <w:rtl/>
        </w:rPr>
        <w:t xml:space="preserve">؛ جنيف، </w:t>
      </w:r>
      <w:r w:rsidRPr="00E843B4">
        <w:rPr>
          <w:sz w:val="18"/>
          <w:szCs w:val="18"/>
        </w:rPr>
        <w:t>1964</w:t>
      </w:r>
      <w:r w:rsidRPr="00E843B4">
        <w:rPr>
          <w:rFonts w:hint="cs"/>
          <w:sz w:val="18"/>
          <w:szCs w:val="18"/>
          <w:rtl/>
        </w:rPr>
        <w:t xml:space="preserve">؛ مار ديل بلاتا، </w:t>
      </w:r>
      <w:r w:rsidRPr="00E843B4">
        <w:rPr>
          <w:sz w:val="18"/>
          <w:szCs w:val="18"/>
        </w:rPr>
        <w:t>1968</w:t>
      </w:r>
      <w:r w:rsidRPr="00E843B4">
        <w:rPr>
          <w:rFonts w:hint="cs"/>
          <w:sz w:val="18"/>
          <w:szCs w:val="18"/>
          <w:rtl/>
        </w:rPr>
        <w:t xml:space="preserve">؛ جنيف، </w:t>
      </w:r>
      <w:r w:rsidRPr="00E843B4">
        <w:rPr>
          <w:sz w:val="18"/>
          <w:szCs w:val="18"/>
        </w:rPr>
        <w:t>1972</w:t>
      </w:r>
      <w:r w:rsidRPr="00E843B4">
        <w:rPr>
          <w:rFonts w:hint="cs"/>
          <w:sz w:val="18"/>
          <w:szCs w:val="18"/>
          <w:rtl/>
        </w:rPr>
        <w:t xml:space="preserve"> و</w:t>
      </w:r>
      <w:r w:rsidRPr="00E843B4">
        <w:rPr>
          <w:sz w:val="18"/>
          <w:szCs w:val="18"/>
        </w:rPr>
        <w:t>1976</w:t>
      </w:r>
      <w:r w:rsidRPr="00E843B4">
        <w:rPr>
          <w:rFonts w:hint="cs"/>
          <w:sz w:val="18"/>
          <w:szCs w:val="18"/>
          <w:rtl/>
        </w:rPr>
        <w:t xml:space="preserve"> و</w:t>
      </w:r>
      <w:r w:rsidRPr="00E843B4">
        <w:rPr>
          <w:sz w:val="18"/>
          <w:szCs w:val="18"/>
        </w:rPr>
        <w:t>1980</w:t>
      </w:r>
      <w:r w:rsidRPr="00E843B4">
        <w:rPr>
          <w:rFonts w:hint="cs"/>
          <w:sz w:val="18"/>
          <w:szCs w:val="18"/>
          <w:rtl/>
        </w:rPr>
        <w:t xml:space="preserve">؛ مالقة-طورمولينوس، </w:t>
      </w:r>
      <w:r w:rsidRPr="00E843B4">
        <w:rPr>
          <w:sz w:val="18"/>
          <w:szCs w:val="18"/>
        </w:rPr>
        <w:t>1984</w:t>
      </w:r>
      <w:r w:rsidRPr="00E843B4">
        <w:rPr>
          <w:rFonts w:hint="cs"/>
          <w:sz w:val="18"/>
          <w:szCs w:val="18"/>
          <w:rtl/>
        </w:rPr>
        <w:t xml:space="preserve">؛ ملبورن، </w:t>
      </w:r>
      <w:r w:rsidRPr="00E843B4">
        <w:rPr>
          <w:sz w:val="18"/>
          <w:szCs w:val="18"/>
        </w:rPr>
        <w:t>1988</w:t>
      </w:r>
      <w:r w:rsidRPr="00E843B4">
        <w:rPr>
          <w:rFonts w:hint="cs"/>
          <w:sz w:val="18"/>
          <w:szCs w:val="18"/>
          <w:rtl/>
        </w:rPr>
        <w:t xml:space="preserve">؛ هلسنكي، </w:t>
      </w:r>
      <w:r w:rsidRPr="00E843B4">
        <w:rPr>
          <w:sz w:val="18"/>
          <w:szCs w:val="18"/>
        </w:rPr>
        <w:t>1993</w:t>
      </w:r>
      <w:r w:rsidRPr="00E843B4">
        <w:rPr>
          <w:rFonts w:hint="cs"/>
          <w:sz w:val="18"/>
          <w:szCs w:val="18"/>
          <w:rtl/>
        </w:rPr>
        <w:t xml:space="preserve">؛ جنيف، </w:t>
      </w:r>
      <w:r w:rsidRPr="00E843B4">
        <w:rPr>
          <w:sz w:val="18"/>
          <w:szCs w:val="18"/>
        </w:rPr>
        <w:t>1996</w:t>
      </w:r>
      <w:r w:rsidRPr="00E843B4">
        <w:rPr>
          <w:rFonts w:hint="cs"/>
          <w:sz w:val="18"/>
          <w:szCs w:val="18"/>
          <w:rtl/>
        </w:rPr>
        <w:t xml:space="preserve">؛ مونتريال، </w:t>
      </w:r>
      <w:r w:rsidRPr="00E843B4">
        <w:rPr>
          <w:sz w:val="18"/>
          <w:szCs w:val="18"/>
        </w:rPr>
        <w:t>2000</w:t>
      </w:r>
      <w:r w:rsidRPr="00E843B4">
        <w:rPr>
          <w:rFonts w:hint="cs"/>
          <w:sz w:val="18"/>
          <w:szCs w:val="18"/>
          <w:rtl/>
        </w:rPr>
        <w:t xml:space="preserve">؛ فلوريانوبوليس، </w:t>
      </w:r>
      <w:r w:rsidRPr="00E843B4">
        <w:rPr>
          <w:sz w:val="18"/>
          <w:szCs w:val="18"/>
        </w:rPr>
        <w:t>2004</w:t>
      </w:r>
      <w:r w:rsidRPr="00E843B4">
        <w:rPr>
          <w:rFonts w:hint="cs"/>
          <w:sz w:val="18"/>
          <w:szCs w:val="18"/>
          <w:rtl/>
        </w:rPr>
        <w:t xml:space="preserve">؛ جوهانسبرغ، </w:t>
      </w:r>
      <w:r w:rsidRPr="00E843B4">
        <w:rPr>
          <w:sz w:val="18"/>
          <w:szCs w:val="18"/>
          <w:rtl/>
        </w:rPr>
        <w:t>2008</w:t>
      </w:r>
      <w:r w:rsidRPr="00E843B4">
        <w:rPr>
          <w:rFonts w:hint="cs"/>
          <w:sz w:val="18"/>
          <w:szCs w:val="18"/>
          <w:rtl/>
        </w:rPr>
        <w:t>؛ دبي،</w:t>
      </w:r>
      <w:r w:rsidRPr="00E843B4">
        <w:rPr>
          <w:rFonts w:hint="eastAsia"/>
          <w:sz w:val="18"/>
          <w:szCs w:val="18"/>
          <w:rtl/>
        </w:rPr>
        <w:t> </w:t>
      </w:r>
      <w:r w:rsidRPr="00E843B4">
        <w:rPr>
          <w:sz w:val="18"/>
          <w:szCs w:val="18"/>
        </w:rPr>
        <w:t>2012</w:t>
      </w:r>
      <w:r w:rsidRPr="00E843B4">
        <w:rPr>
          <w:rFonts w:hint="cs"/>
          <w:sz w:val="18"/>
          <w:szCs w:val="18"/>
          <w:rtl/>
        </w:rPr>
        <w:t xml:space="preserve">؛ الحمامات، </w:t>
      </w:r>
      <w:r w:rsidRPr="00E843B4">
        <w:rPr>
          <w:sz w:val="18"/>
          <w:szCs w:val="18"/>
        </w:rPr>
        <w:t>2016</w:t>
      </w:r>
      <w:r w:rsidRPr="00E843B4">
        <w:rPr>
          <w:rFonts w:hint="cs"/>
          <w:sz w:val="18"/>
          <w:szCs w:val="18"/>
          <w:rtl/>
        </w:rPr>
        <w:t>).</w:t>
      </w:r>
    </w:p>
  </w:footnote>
  <w:footnote w:id="2">
    <w:p w14:paraId="00ED4876" w14:textId="5EE88A15" w:rsidR="00365FBB" w:rsidRPr="00E843B4" w:rsidRDefault="00365FBB" w:rsidP="00944462">
      <w:pPr>
        <w:pStyle w:val="FootnoteText"/>
        <w:tabs>
          <w:tab w:val="clear" w:pos="372"/>
          <w:tab w:val="left" w:pos="374"/>
        </w:tabs>
        <w:rPr>
          <w:spacing w:val="2"/>
          <w:sz w:val="18"/>
          <w:szCs w:val="18"/>
        </w:rPr>
      </w:pPr>
      <w:r w:rsidRPr="00365FBB">
        <w:rPr>
          <w:rStyle w:val="FootnoteReference"/>
          <w:rtl/>
        </w:rPr>
        <w:t>2</w:t>
      </w:r>
      <w:r w:rsidRPr="00365FBB">
        <w:rPr>
          <w:rFonts w:hint="cs"/>
          <w:spacing w:val="2"/>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3">
    <w:p w14:paraId="0E4FE263" w14:textId="0954B837" w:rsidR="00365FBB" w:rsidRPr="00E843B4" w:rsidRDefault="00365FBB" w:rsidP="00E03C1E">
      <w:pPr>
        <w:pStyle w:val="FootnoteText"/>
        <w:tabs>
          <w:tab w:val="clear" w:pos="372"/>
          <w:tab w:val="left" w:pos="374"/>
        </w:tabs>
        <w:rPr>
          <w:spacing w:val="2"/>
          <w:sz w:val="18"/>
          <w:szCs w:val="18"/>
        </w:rPr>
      </w:pPr>
      <w:r w:rsidRPr="00365FBB">
        <w:rPr>
          <w:rStyle w:val="FootnoteReference"/>
          <w:rtl/>
        </w:rPr>
        <w:t>3</w:t>
      </w:r>
      <w:r w:rsidRPr="00365FBB">
        <w:rPr>
          <w:rFonts w:hint="cs"/>
          <w:spacing w:val="2"/>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4">
    <w:p w14:paraId="2619F1FB" w14:textId="574586C6" w:rsidR="00365FBB" w:rsidRPr="00E843B4" w:rsidRDefault="00365FBB" w:rsidP="00ED026F">
      <w:pPr>
        <w:pStyle w:val="FootnoteText"/>
        <w:tabs>
          <w:tab w:val="clear" w:pos="372"/>
          <w:tab w:val="left" w:pos="374"/>
        </w:tabs>
        <w:rPr>
          <w:rFonts w:cs="Arabic Transparent"/>
          <w:spacing w:val="2"/>
          <w:sz w:val="18"/>
          <w:szCs w:val="18"/>
        </w:rPr>
      </w:pPr>
      <w:r>
        <w:rPr>
          <w:rStyle w:val="FootnoteReference"/>
          <w:rtl/>
        </w:rPr>
        <w:t>4</w:t>
      </w:r>
      <w:r w:rsidRPr="00E843B4">
        <w:rPr>
          <w:rFonts w:hint="cs"/>
          <w:spacing w:val="2"/>
          <w:sz w:val="18"/>
          <w:szCs w:val="18"/>
          <w:rtl/>
        </w:rPr>
        <w:tab/>
        <w:t>يجوز للمدير ورؤساء لجان الدراسات انتهاز فرصة هذه الاجتماعات للنظر في أي إجراءات ملائمة مما يتصل بالأنشطة المبينة في الفقرتين</w:t>
      </w:r>
      <w:r w:rsidRPr="00E843B4">
        <w:rPr>
          <w:rFonts w:hint="eastAsia"/>
          <w:spacing w:val="2"/>
          <w:sz w:val="18"/>
          <w:szCs w:val="18"/>
          <w:rtl/>
        </w:rPr>
        <w:t> </w:t>
      </w:r>
      <w:r w:rsidRPr="00E843B4">
        <w:rPr>
          <w:spacing w:val="2"/>
          <w:sz w:val="18"/>
          <w:szCs w:val="18"/>
        </w:rPr>
        <w:t>4.4</w:t>
      </w:r>
      <w:r w:rsidRPr="00E843B4">
        <w:rPr>
          <w:rFonts w:hint="cs"/>
          <w:spacing w:val="2"/>
          <w:sz w:val="18"/>
          <w:szCs w:val="18"/>
          <w:rtl/>
        </w:rPr>
        <w:t xml:space="preserve"> و</w:t>
      </w:r>
      <w:r w:rsidRPr="00E843B4">
        <w:rPr>
          <w:spacing w:val="2"/>
          <w:sz w:val="18"/>
          <w:szCs w:val="18"/>
        </w:rPr>
        <w:t>5.5</w:t>
      </w:r>
      <w:r w:rsidRPr="00E843B4">
        <w:rPr>
          <w:rFonts w:hint="cs"/>
          <w:spacing w:val="2"/>
          <w:sz w:val="18"/>
          <w:szCs w:val="18"/>
          <w:rtl/>
        </w:rPr>
        <w:t>.</w:t>
      </w:r>
    </w:p>
  </w:footnote>
  <w:footnote w:id="5">
    <w:p w14:paraId="3BDD629E" w14:textId="0897D818" w:rsidR="00365FBB" w:rsidRPr="00E843B4" w:rsidRDefault="00365FBB" w:rsidP="00776725">
      <w:pPr>
        <w:pStyle w:val="FootnoteText"/>
        <w:tabs>
          <w:tab w:val="clear" w:pos="372"/>
          <w:tab w:val="left" w:pos="374"/>
        </w:tabs>
        <w:rPr>
          <w:spacing w:val="2"/>
          <w:sz w:val="18"/>
          <w:szCs w:val="18"/>
        </w:rPr>
      </w:pPr>
      <w:r w:rsidRPr="00365FBB">
        <w:rPr>
          <w:rStyle w:val="FootnoteReference"/>
          <w:rtl/>
        </w:rPr>
        <w:t>5</w:t>
      </w:r>
      <w:r w:rsidRPr="00365FBB">
        <w:rPr>
          <w:rFonts w:hint="cs"/>
          <w:spacing w:val="2"/>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6">
    <w:p w14:paraId="640CF638" w14:textId="53452E9D" w:rsidR="00365FBB" w:rsidRPr="00E843B4" w:rsidRDefault="00365FBB" w:rsidP="00ED026F">
      <w:pPr>
        <w:pStyle w:val="FootnoteText"/>
        <w:tabs>
          <w:tab w:val="clear" w:pos="372"/>
          <w:tab w:val="left" w:pos="374"/>
        </w:tabs>
        <w:rPr>
          <w:spacing w:val="2"/>
          <w:sz w:val="18"/>
          <w:szCs w:val="18"/>
        </w:rPr>
      </w:pPr>
      <w:r w:rsidRPr="00365FBB">
        <w:rPr>
          <w:rStyle w:val="FootnoteReference"/>
          <w:rtl/>
        </w:rPr>
        <w:t>6</w:t>
      </w:r>
      <w:r w:rsidRPr="00365FBB">
        <w:rPr>
          <w:rFonts w:hint="cs"/>
          <w:spacing w:val="2"/>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7">
    <w:p w14:paraId="7D19562A" w14:textId="4C956BFA" w:rsidR="00365FBB" w:rsidRPr="00E843B4" w:rsidRDefault="00365FBB" w:rsidP="00ED026F">
      <w:pPr>
        <w:pStyle w:val="FootnoteText"/>
        <w:tabs>
          <w:tab w:val="clear" w:pos="372"/>
          <w:tab w:val="left" w:pos="374"/>
        </w:tabs>
        <w:rPr>
          <w:sz w:val="18"/>
          <w:szCs w:val="18"/>
          <w:rtl/>
        </w:rPr>
      </w:pPr>
      <w:r>
        <w:rPr>
          <w:rStyle w:val="FootnoteReference"/>
          <w:rtl/>
        </w:rPr>
        <w:t>7</w:t>
      </w:r>
      <w:r w:rsidRPr="00E843B4">
        <w:rPr>
          <w:sz w:val="18"/>
          <w:szCs w:val="18"/>
          <w:rtl/>
        </w:rPr>
        <w:tab/>
      </w:r>
      <w:r w:rsidRPr="00E843B4">
        <w:rPr>
          <w:rFonts w:hint="cs"/>
          <w:sz w:val="18"/>
          <w:szCs w:val="18"/>
          <w:rtl/>
        </w:rPr>
        <w:t>مسألة ذات طابع عام، مسألة خاصة بمهمة محددة موضوعة لتؤدي إلى توصية، اقتراح بإصدار دليل جديد، أو دليل منقح، وما إلى ذلك.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B3F3" w14:textId="77777777" w:rsidR="00A7542F" w:rsidRDefault="00A7542F">
    <w:pPr>
      <w:pStyle w:val="Header"/>
    </w:pPr>
    <w:r>
      <w:rPr>
        <w:noProof/>
        <w:lang w:eastAsia="zh-CN"/>
      </w:rPr>
      <mc:AlternateContent>
        <mc:Choice Requires="wps">
          <w:drawing>
            <wp:anchor distT="0" distB="0" distL="114300" distR="114300" simplePos="0" relativeHeight="251659264" behindDoc="0" locked="0" layoutInCell="1" allowOverlap="1" wp14:anchorId="7CEA07CF" wp14:editId="393A7EDE">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7B79A" w14:textId="2AB3F211"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1C5369">
                            <w:rPr>
                              <w:rFonts w:ascii="Times New Roman Bold" w:hAnsi="Times New Roman Bold"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A07CF"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" filled="f" stroked="f">
              <v:textbox style="layout-flow:vertical;mso-layout-flow-alt:bottom-to-top">
                <w:txbxContent>
                  <w:p w14:paraId="4877B79A" w14:textId="2AB3F211"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1C5369">
                      <w:rPr>
                        <w:rFonts w:ascii="Times New Roman Bold" w:hAnsi="Times New Roman Bold"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CA17" w14:textId="3386D4B9" w:rsidR="004129D5" w:rsidRPr="004129D5" w:rsidRDefault="004129D5" w:rsidP="004129D5">
    <w:pPr>
      <w:bidi w:val="0"/>
      <w:spacing w:after="240"/>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C4BB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FA10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F81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78F9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FE67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gutterAtTop/>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evenAndOddHeaders/>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F8C"/>
    <w:rsid w:val="00022B74"/>
    <w:rsid w:val="0002327C"/>
    <w:rsid w:val="0002331C"/>
    <w:rsid w:val="0002515D"/>
    <w:rsid w:val="00034B65"/>
    <w:rsid w:val="00037CAD"/>
    <w:rsid w:val="00037DA4"/>
    <w:rsid w:val="00040C94"/>
    <w:rsid w:val="000425FC"/>
    <w:rsid w:val="00044D43"/>
    <w:rsid w:val="00051852"/>
    <w:rsid w:val="00051907"/>
    <w:rsid w:val="000556FD"/>
    <w:rsid w:val="00055779"/>
    <w:rsid w:val="00063BE7"/>
    <w:rsid w:val="0007082D"/>
    <w:rsid w:val="00072363"/>
    <w:rsid w:val="00075A3F"/>
    <w:rsid w:val="00084B30"/>
    <w:rsid w:val="00086E9A"/>
    <w:rsid w:val="000A1B16"/>
    <w:rsid w:val="000A2720"/>
    <w:rsid w:val="000A286C"/>
    <w:rsid w:val="000A48DD"/>
    <w:rsid w:val="000A6450"/>
    <w:rsid w:val="000B2662"/>
    <w:rsid w:val="000B2849"/>
    <w:rsid w:val="000B34E0"/>
    <w:rsid w:val="000B3896"/>
    <w:rsid w:val="000B5404"/>
    <w:rsid w:val="000C23F2"/>
    <w:rsid w:val="000C2F13"/>
    <w:rsid w:val="000D1506"/>
    <w:rsid w:val="000D1708"/>
    <w:rsid w:val="000D17EA"/>
    <w:rsid w:val="000D43C1"/>
    <w:rsid w:val="000D4719"/>
    <w:rsid w:val="000D6B12"/>
    <w:rsid w:val="000E2AFC"/>
    <w:rsid w:val="000E4D6A"/>
    <w:rsid w:val="000E6D30"/>
    <w:rsid w:val="000F05F5"/>
    <w:rsid w:val="000F0EC7"/>
    <w:rsid w:val="000F3CFC"/>
    <w:rsid w:val="000F518F"/>
    <w:rsid w:val="000F6B5F"/>
    <w:rsid w:val="0010081C"/>
    <w:rsid w:val="001013E3"/>
    <w:rsid w:val="0010363F"/>
    <w:rsid w:val="00106A71"/>
    <w:rsid w:val="00117A8F"/>
    <w:rsid w:val="00123AA6"/>
    <w:rsid w:val="001248A1"/>
    <w:rsid w:val="0012545F"/>
    <w:rsid w:val="00127387"/>
    <w:rsid w:val="00132A4C"/>
    <w:rsid w:val="00136B82"/>
    <w:rsid w:val="001440A7"/>
    <w:rsid w:val="001464F2"/>
    <w:rsid w:val="0016324B"/>
    <w:rsid w:val="00163C91"/>
    <w:rsid w:val="00167364"/>
    <w:rsid w:val="00181C59"/>
    <w:rsid w:val="00182325"/>
    <w:rsid w:val="0018343C"/>
    <w:rsid w:val="001872B0"/>
    <w:rsid w:val="00187D5A"/>
    <w:rsid w:val="001903B2"/>
    <w:rsid w:val="00196F26"/>
    <w:rsid w:val="001A4CA0"/>
    <w:rsid w:val="001B36B3"/>
    <w:rsid w:val="001B4283"/>
    <w:rsid w:val="001B5953"/>
    <w:rsid w:val="001C5369"/>
    <w:rsid w:val="001D746E"/>
    <w:rsid w:val="001E190C"/>
    <w:rsid w:val="001E51EE"/>
    <w:rsid w:val="001E54F6"/>
    <w:rsid w:val="001E5A8C"/>
    <w:rsid w:val="00201A0A"/>
    <w:rsid w:val="00202BDC"/>
    <w:rsid w:val="00205C8A"/>
    <w:rsid w:val="0020649D"/>
    <w:rsid w:val="002075D4"/>
    <w:rsid w:val="00211B2A"/>
    <w:rsid w:val="002121E4"/>
    <w:rsid w:val="00217B17"/>
    <w:rsid w:val="00220EBE"/>
    <w:rsid w:val="00223C6C"/>
    <w:rsid w:val="0023289F"/>
    <w:rsid w:val="002333A0"/>
    <w:rsid w:val="002413B2"/>
    <w:rsid w:val="00242FF3"/>
    <w:rsid w:val="00250C45"/>
    <w:rsid w:val="002543CF"/>
    <w:rsid w:val="0026062E"/>
    <w:rsid w:val="00260F50"/>
    <w:rsid w:val="00261EF7"/>
    <w:rsid w:val="00264909"/>
    <w:rsid w:val="00266EA9"/>
    <w:rsid w:val="0027069F"/>
    <w:rsid w:val="00275026"/>
    <w:rsid w:val="0027622B"/>
    <w:rsid w:val="00277B95"/>
    <w:rsid w:val="00280E04"/>
    <w:rsid w:val="00281F5F"/>
    <w:rsid w:val="00283DC5"/>
    <w:rsid w:val="002843E4"/>
    <w:rsid w:val="00284C7E"/>
    <w:rsid w:val="00287E80"/>
    <w:rsid w:val="002919E1"/>
    <w:rsid w:val="00295917"/>
    <w:rsid w:val="00295B90"/>
    <w:rsid w:val="00296071"/>
    <w:rsid w:val="002A4572"/>
    <w:rsid w:val="002A5EE2"/>
    <w:rsid w:val="002A7E2E"/>
    <w:rsid w:val="002B12C5"/>
    <w:rsid w:val="002B16D8"/>
    <w:rsid w:val="002B518F"/>
    <w:rsid w:val="002B6377"/>
    <w:rsid w:val="002C0639"/>
    <w:rsid w:val="002D5451"/>
    <w:rsid w:val="002D5F64"/>
    <w:rsid w:val="002D6BB4"/>
    <w:rsid w:val="002D6C24"/>
    <w:rsid w:val="002D6FBF"/>
    <w:rsid w:val="002D7813"/>
    <w:rsid w:val="002E3A90"/>
    <w:rsid w:val="002E48BF"/>
    <w:rsid w:val="002E61C2"/>
    <w:rsid w:val="002E7838"/>
    <w:rsid w:val="002F0A9A"/>
    <w:rsid w:val="002F3E46"/>
    <w:rsid w:val="00310197"/>
    <w:rsid w:val="00311E3F"/>
    <w:rsid w:val="003122E0"/>
    <w:rsid w:val="003125BA"/>
    <w:rsid w:val="00313D4C"/>
    <w:rsid w:val="00314B1E"/>
    <w:rsid w:val="00322584"/>
    <w:rsid w:val="003312E3"/>
    <w:rsid w:val="003340D1"/>
    <w:rsid w:val="00334F08"/>
    <w:rsid w:val="00335392"/>
    <w:rsid w:val="0033737F"/>
    <w:rsid w:val="00346962"/>
    <w:rsid w:val="00353652"/>
    <w:rsid w:val="003569E1"/>
    <w:rsid w:val="00356F8F"/>
    <w:rsid w:val="003648EA"/>
    <w:rsid w:val="00365FBB"/>
    <w:rsid w:val="00372EA5"/>
    <w:rsid w:val="003815E2"/>
    <w:rsid w:val="00381FAD"/>
    <w:rsid w:val="00382A66"/>
    <w:rsid w:val="00384AE2"/>
    <w:rsid w:val="003854E4"/>
    <w:rsid w:val="00391652"/>
    <w:rsid w:val="003923B1"/>
    <w:rsid w:val="003928E8"/>
    <w:rsid w:val="003965FE"/>
    <w:rsid w:val="00396732"/>
    <w:rsid w:val="00397C17"/>
    <w:rsid w:val="003A3882"/>
    <w:rsid w:val="003A60E6"/>
    <w:rsid w:val="003B27AD"/>
    <w:rsid w:val="003B4F23"/>
    <w:rsid w:val="003B6EB4"/>
    <w:rsid w:val="003C12F6"/>
    <w:rsid w:val="003C16E7"/>
    <w:rsid w:val="003C3A13"/>
    <w:rsid w:val="003C3A19"/>
    <w:rsid w:val="003C42D5"/>
    <w:rsid w:val="003D784E"/>
    <w:rsid w:val="003E02EF"/>
    <w:rsid w:val="003E1D90"/>
    <w:rsid w:val="003E282C"/>
    <w:rsid w:val="003E34CC"/>
    <w:rsid w:val="003F57A2"/>
    <w:rsid w:val="00400CD4"/>
    <w:rsid w:val="004129D5"/>
    <w:rsid w:val="00413CD6"/>
    <w:rsid w:val="004147B9"/>
    <w:rsid w:val="00415622"/>
    <w:rsid w:val="00420F01"/>
    <w:rsid w:val="00422C04"/>
    <w:rsid w:val="00423A40"/>
    <w:rsid w:val="00426144"/>
    <w:rsid w:val="00432C7D"/>
    <w:rsid w:val="004337F2"/>
    <w:rsid w:val="00434C09"/>
    <w:rsid w:val="00435F43"/>
    <w:rsid w:val="00447F13"/>
    <w:rsid w:val="004636E2"/>
    <w:rsid w:val="0046406E"/>
    <w:rsid w:val="00470CBD"/>
    <w:rsid w:val="004739A6"/>
    <w:rsid w:val="0047407D"/>
    <w:rsid w:val="004778CF"/>
    <w:rsid w:val="0048330A"/>
    <w:rsid w:val="00486205"/>
    <w:rsid w:val="00486B2B"/>
    <w:rsid w:val="004878DD"/>
    <w:rsid w:val="004909DD"/>
    <w:rsid w:val="004920B1"/>
    <w:rsid w:val="00492D7A"/>
    <w:rsid w:val="004947CA"/>
    <w:rsid w:val="004A05E6"/>
    <w:rsid w:val="004A53BC"/>
    <w:rsid w:val="004A6230"/>
    <w:rsid w:val="004A6C66"/>
    <w:rsid w:val="004A7AA0"/>
    <w:rsid w:val="004B473C"/>
    <w:rsid w:val="004C11BC"/>
    <w:rsid w:val="004C1494"/>
    <w:rsid w:val="004C3B03"/>
    <w:rsid w:val="004C3C78"/>
    <w:rsid w:val="004C5C04"/>
    <w:rsid w:val="004D0448"/>
    <w:rsid w:val="004D4AE6"/>
    <w:rsid w:val="004E2A5D"/>
    <w:rsid w:val="004F35AE"/>
    <w:rsid w:val="0050032C"/>
    <w:rsid w:val="0050545F"/>
    <w:rsid w:val="00505FCA"/>
    <w:rsid w:val="00510C2D"/>
    <w:rsid w:val="00514BB6"/>
    <w:rsid w:val="005166A4"/>
    <w:rsid w:val="005169F4"/>
    <w:rsid w:val="005210D1"/>
    <w:rsid w:val="00523146"/>
    <w:rsid w:val="00523275"/>
    <w:rsid w:val="00523D37"/>
    <w:rsid w:val="00525C5F"/>
    <w:rsid w:val="00531DC7"/>
    <w:rsid w:val="005324B8"/>
    <w:rsid w:val="00532576"/>
    <w:rsid w:val="005350B0"/>
    <w:rsid w:val="005350F1"/>
    <w:rsid w:val="005431B5"/>
    <w:rsid w:val="0054335E"/>
    <w:rsid w:val="00544686"/>
    <w:rsid w:val="00546776"/>
    <w:rsid w:val="00546A99"/>
    <w:rsid w:val="0055216E"/>
    <w:rsid w:val="00553411"/>
    <w:rsid w:val="00554AE7"/>
    <w:rsid w:val="00564746"/>
    <w:rsid w:val="0056512C"/>
    <w:rsid w:val="00566623"/>
    <w:rsid w:val="005730DF"/>
    <w:rsid w:val="00576D0A"/>
    <w:rsid w:val="00576FCC"/>
    <w:rsid w:val="00584333"/>
    <w:rsid w:val="00586B66"/>
    <w:rsid w:val="00590B12"/>
    <w:rsid w:val="0059276A"/>
    <w:rsid w:val="005953EC"/>
    <w:rsid w:val="005A265B"/>
    <w:rsid w:val="005A2C66"/>
    <w:rsid w:val="005A319E"/>
    <w:rsid w:val="005B00A1"/>
    <w:rsid w:val="005B5B79"/>
    <w:rsid w:val="005C29C8"/>
    <w:rsid w:val="005C3880"/>
    <w:rsid w:val="005C5D25"/>
    <w:rsid w:val="005C635E"/>
    <w:rsid w:val="005D2606"/>
    <w:rsid w:val="005D6D48"/>
    <w:rsid w:val="005D72A4"/>
    <w:rsid w:val="005F05CC"/>
    <w:rsid w:val="005F45A5"/>
    <w:rsid w:val="005F65DE"/>
    <w:rsid w:val="00613492"/>
    <w:rsid w:val="00613D66"/>
    <w:rsid w:val="00617981"/>
    <w:rsid w:val="00621C22"/>
    <w:rsid w:val="00622867"/>
    <w:rsid w:val="006241E2"/>
    <w:rsid w:val="00627D1B"/>
    <w:rsid w:val="00630905"/>
    <w:rsid w:val="006315B5"/>
    <w:rsid w:val="00642455"/>
    <w:rsid w:val="00651A98"/>
    <w:rsid w:val="0065562F"/>
    <w:rsid w:val="00662879"/>
    <w:rsid w:val="00673072"/>
    <w:rsid w:val="006779A4"/>
    <w:rsid w:val="0068016C"/>
    <w:rsid w:val="00680A38"/>
    <w:rsid w:val="00680A66"/>
    <w:rsid w:val="00681391"/>
    <w:rsid w:val="00682C82"/>
    <w:rsid w:val="00683CC4"/>
    <w:rsid w:val="0069094B"/>
    <w:rsid w:val="00694690"/>
    <w:rsid w:val="0069526C"/>
    <w:rsid w:val="006A12AC"/>
    <w:rsid w:val="006A2162"/>
    <w:rsid w:val="006A3D37"/>
    <w:rsid w:val="006A77E9"/>
    <w:rsid w:val="006B0000"/>
    <w:rsid w:val="006B4B90"/>
    <w:rsid w:val="006B5D95"/>
    <w:rsid w:val="006B600C"/>
    <w:rsid w:val="006B658C"/>
    <w:rsid w:val="006C742E"/>
    <w:rsid w:val="006D2674"/>
    <w:rsid w:val="006D4DF9"/>
    <w:rsid w:val="006D700B"/>
    <w:rsid w:val="006E2B36"/>
    <w:rsid w:val="006E38D0"/>
    <w:rsid w:val="006E465B"/>
    <w:rsid w:val="006F70BF"/>
    <w:rsid w:val="00716B1D"/>
    <w:rsid w:val="00720831"/>
    <w:rsid w:val="007248EC"/>
    <w:rsid w:val="007263B4"/>
    <w:rsid w:val="00726744"/>
    <w:rsid w:val="007276BF"/>
    <w:rsid w:val="00731150"/>
    <w:rsid w:val="00734E41"/>
    <w:rsid w:val="00736DCC"/>
    <w:rsid w:val="007409A4"/>
    <w:rsid w:val="00740C92"/>
    <w:rsid w:val="00741350"/>
    <w:rsid w:val="00741855"/>
    <w:rsid w:val="00741D6F"/>
    <w:rsid w:val="00742B73"/>
    <w:rsid w:val="00751251"/>
    <w:rsid w:val="00755982"/>
    <w:rsid w:val="007562EB"/>
    <w:rsid w:val="007610E7"/>
    <w:rsid w:val="00763E05"/>
    <w:rsid w:val="00764079"/>
    <w:rsid w:val="00770AA0"/>
    <w:rsid w:val="007710F5"/>
    <w:rsid w:val="00771F7E"/>
    <w:rsid w:val="00773E29"/>
    <w:rsid w:val="00773E9C"/>
    <w:rsid w:val="00776725"/>
    <w:rsid w:val="00776F6B"/>
    <w:rsid w:val="00777694"/>
    <w:rsid w:val="00786726"/>
    <w:rsid w:val="00786A7E"/>
    <w:rsid w:val="00790154"/>
    <w:rsid w:val="00791D2E"/>
    <w:rsid w:val="00794140"/>
    <w:rsid w:val="007959E6"/>
    <w:rsid w:val="007964DC"/>
    <w:rsid w:val="007A0802"/>
    <w:rsid w:val="007A2B02"/>
    <w:rsid w:val="007A3A06"/>
    <w:rsid w:val="007B1013"/>
    <w:rsid w:val="007B1FCA"/>
    <w:rsid w:val="007B5BE8"/>
    <w:rsid w:val="007C2C12"/>
    <w:rsid w:val="007C3CFA"/>
    <w:rsid w:val="007D7286"/>
    <w:rsid w:val="007E0E8B"/>
    <w:rsid w:val="007E6847"/>
    <w:rsid w:val="007E6B0A"/>
    <w:rsid w:val="007F08CA"/>
    <w:rsid w:val="007F6388"/>
    <w:rsid w:val="007F7FC3"/>
    <w:rsid w:val="00803D5F"/>
    <w:rsid w:val="00810482"/>
    <w:rsid w:val="00810F0A"/>
    <w:rsid w:val="00811BA4"/>
    <w:rsid w:val="00814B46"/>
    <w:rsid w:val="00817568"/>
    <w:rsid w:val="008204AC"/>
    <w:rsid w:val="00822563"/>
    <w:rsid w:val="008261C2"/>
    <w:rsid w:val="00830D96"/>
    <w:rsid w:val="00842DDE"/>
    <w:rsid w:val="00850A21"/>
    <w:rsid w:val="0085569D"/>
    <w:rsid w:val="00855B59"/>
    <w:rsid w:val="0085774F"/>
    <w:rsid w:val="008614B8"/>
    <w:rsid w:val="008657CB"/>
    <w:rsid w:val="0087020E"/>
    <w:rsid w:val="00873A6F"/>
    <w:rsid w:val="00880A31"/>
    <w:rsid w:val="0088384B"/>
    <w:rsid w:val="00884282"/>
    <w:rsid w:val="00893CD9"/>
    <w:rsid w:val="00893E53"/>
    <w:rsid w:val="00894E8A"/>
    <w:rsid w:val="00896B2C"/>
    <w:rsid w:val="008A1137"/>
    <w:rsid w:val="008A1788"/>
    <w:rsid w:val="008A1E64"/>
    <w:rsid w:val="008A3588"/>
    <w:rsid w:val="008A37E7"/>
    <w:rsid w:val="008A3E57"/>
    <w:rsid w:val="008A4185"/>
    <w:rsid w:val="008A6552"/>
    <w:rsid w:val="008B0B58"/>
    <w:rsid w:val="008B4E93"/>
    <w:rsid w:val="008B52B7"/>
    <w:rsid w:val="008B6A99"/>
    <w:rsid w:val="008C334F"/>
    <w:rsid w:val="008C3818"/>
    <w:rsid w:val="008D5B9A"/>
    <w:rsid w:val="008D6ACC"/>
    <w:rsid w:val="008D7AF0"/>
    <w:rsid w:val="008E2CBE"/>
    <w:rsid w:val="008E32DD"/>
    <w:rsid w:val="008E6549"/>
    <w:rsid w:val="008E6BDA"/>
    <w:rsid w:val="008F3CE2"/>
    <w:rsid w:val="008F4626"/>
    <w:rsid w:val="009004DF"/>
    <w:rsid w:val="00904AA5"/>
    <w:rsid w:val="00907016"/>
    <w:rsid w:val="00924B2D"/>
    <w:rsid w:val="009365F0"/>
    <w:rsid w:val="009370A9"/>
    <w:rsid w:val="009416AA"/>
    <w:rsid w:val="00944462"/>
    <w:rsid w:val="00951718"/>
    <w:rsid w:val="00953425"/>
    <w:rsid w:val="0095356B"/>
    <w:rsid w:val="00955BC5"/>
    <w:rsid w:val="00960962"/>
    <w:rsid w:val="0096125C"/>
    <w:rsid w:val="009616A5"/>
    <w:rsid w:val="009622D4"/>
    <w:rsid w:val="00972CE0"/>
    <w:rsid w:val="009730EE"/>
    <w:rsid w:val="00982A58"/>
    <w:rsid w:val="009909E6"/>
    <w:rsid w:val="009A3D30"/>
    <w:rsid w:val="009C13BE"/>
    <w:rsid w:val="009C1CAC"/>
    <w:rsid w:val="009C314D"/>
    <w:rsid w:val="009C34F8"/>
    <w:rsid w:val="009D12DA"/>
    <w:rsid w:val="009D2847"/>
    <w:rsid w:val="009D6348"/>
    <w:rsid w:val="009E160B"/>
    <w:rsid w:val="009E161B"/>
    <w:rsid w:val="009E3BD9"/>
    <w:rsid w:val="009E4FB7"/>
    <w:rsid w:val="009E5007"/>
    <w:rsid w:val="009E613F"/>
    <w:rsid w:val="009F042B"/>
    <w:rsid w:val="009F6256"/>
    <w:rsid w:val="00A01C24"/>
    <w:rsid w:val="00A02FCE"/>
    <w:rsid w:val="00A03FD6"/>
    <w:rsid w:val="00A04CF4"/>
    <w:rsid w:val="00A058A1"/>
    <w:rsid w:val="00A0706E"/>
    <w:rsid w:val="00A116A8"/>
    <w:rsid w:val="00A15EB3"/>
    <w:rsid w:val="00A17E61"/>
    <w:rsid w:val="00A22AE9"/>
    <w:rsid w:val="00A26758"/>
    <w:rsid w:val="00A26D0E"/>
    <w:rsid w:val="00A26D50"/>
    <w:rsid w:val="00A27205"/>
    <w:rsid w:val="00A278E9"/>
    <w:rsid w:val="00A322B8"/>
    <w:rsid w:val="00A33066"/>
    <w:rsid w:val="00A33A95"/>
    <w:rsid w:val="00A3451F"/>
    <w:rsid w:val="00A3584A"/>
    <w:rsid w:val="00A35E1F"/>
    <w:rsid w:val="00A36268"/>
    <w:rsid w:val="00A36A80"/>
    <w:rsid w:val="00A375BD"/>
    <w:rsid w:val="00A40B2C"/>
    <w:rsid w:val="00A42ABF"/>
    <w:rsid w:val="00A42ADC"/>
    <w:rsid w:val="00A46194"/>
    <w:rsid w:val="00A46531"/>
    <w:rsid w:val="00A50EB7"/>
    <w:rsid w:val="00A5716C"/>
    <w:rsid w:val="00A64355"/>
    <w:rsid w:val="00A656CF"/>
    <w:rsid w:val="00A66D2B"/>
    <w:rsid w:val="00A7542F"/>
    <w:rsid w:val="00A809E8"/>
    <w:rsid w:val="00A870AD"/>
    <w:rsid w:val="00A90843"/>
    <w:rsid w:val="00A9178D"/>
    <w:rsid w:val="00A95A2C"/>
    <w:rsid w:val="00A9645C"/>
    <w:rsid w:val="00AA6493"/>
    <w:rsid w:val="00AA6EF1"/>
    <w:rsid w:val="00AB1C4B"/>
    <w:rsid w:val="00AB2A33"/>
    <w:rsid w:val="00AC0C86"/>
    <w:rsid w:val="00AC1275"/>
    <w:rsid w:val="00AC7395"/>
    <w:rsid w:val="00AD13E8"/>
    <w:rsid w:val="00AD162B"/>
    <w:rsid w:val="00AD690F"/>
    <w:rsid w:val="00AD69DD"/>
    <w:rsid w:val="00AE1BF9"/>
    <w:rsid w:val="00AE2E42"/>
    <w:rsid w:val="00AE368F"/>
    <w:rsid w:val="00AE654C"/>
    <w:rsid w:val="00AE6B26"/>
    <w:rsid w:val="00AE7CC4"/>
    <w:rsid w:val="00AF22C1"/>
    <w:rsid w:val="00AF36BC"/>
    <w:rsid w:val="00AF3EFA"/>
    <w:rsid w:val="00AF41D1"/>
    <w:rsid w:val="00AF483E"/>
    <w:rsid w:val="00AF4A5A"/>
    <w:rsid w:val="00AF5B5E"/>
    <w:rsid w:val="00B01623"/>
    <w:rsid w:val="00B01949"/>
    <w:rsid w:val="00B033DF"/>
    <w:rsid w:val="00B039AD"/>
    <w:rsid w:val="00B07CEE"/>
    <w:rsid w:val="00B12218"/>
    <w:rsid w:val="00B12661"/>
    <w:rsid w:val="00B13BB0"/>
    <w:rsid w:val="00B1472D"/>
    <w:rsid w:val="00B15E72"/>
    <w:rsid w:val="00B16045"/>
    <w:rsid w:val="00B1667D"/>
    <w:rsid w:val="00B1714C"/>
    <w:rsid w:val="00B2699D"/>
    <w:rsid w:val="00B274B0"/>
    <w:rsid w:val="00B276F0"/>
    <w:rsid w:val="00B33766"/>
    <w:rsid w:val="00B357E9"/>
    <w:rsid w:val="00B4164D"/>
    <w:rsid w:val="00B425C1"/>
    <w:rsid w:val="00B42ADD"/>
    <w:rsid w:val="00B55C3E"/>
    <w:rsid w:val="00B606BA"/>
    <w:rsid w:val="00B60910"/>
    <w:rsid w:val="00B60AA0"/>
    <w:rsid w:val="00B63EAC"/>
    <w:rsid w:val="00B64C88"/>
    <w:rsid w:val="00B66817"/>
    <w:rsid w:val="00B669CD"/>
    <w:rsid w:val="00B70BA3"/>
    <w:rsid w:val="00B71C7B"/>
    <w:rsid w:val="00B71E3B"/>
    <w:rsid w:val="00B721D5"/>
    <w:rsid w:val="00B75E6D"/>
    <w:rsid w:val="00B81CB5"/>
    <w:rsid w:val="00B8351F"/>
    <w:rsid w:val="00B86C44"/>
    <w:rsid w:val="00B9212F"/>
    <w:rsid w:val="00B94047"/>
    <w:rsid w:val="00B94C96"/>
    <w:rsid w:val="00B95E57"/>
    <w:rsid w:val="00B9727C"/>
    <w:rsid w:val="00BA0E98"/>
    <w:rsid w:val="00BA3E07"/>
    <w:rsid w:val="00BA72DA"/>
    <w:rsid w:val="00BA7D44"/>
    <w:rsid w:val="00BC1788"/>
    <w:rsid w:val="00BC2983"/>
    <w:rsid w:val="00BC7485"/>
    <w:rsid w:val="00BC7FBB"/>
    <w:rsid w:val="00BD6291"/>
    <w:rsid w:val="00BD6EF3"/>
    <w:rsid w:val="00BD7887"/>
    <w:rsid w:val="00BE31B6"/>
    <w:rsid w:val="00BE69C3"/>
    <w:rsid w:val="00BF16BC"/>
    <w:rsid w:val="00C07F63"/>
    <w:rsid w:val="00C1165E"/>
    <w:rsid w:val="00C123EC"/>
    <w:rsid w:val="00C1292A"/>
    <w:rsid w:val="00C22074"/>
    <w:rsid w:val="00C2377B"/>
    <w:rsid w:val="00C33466"/>
    <w:rsid w:val="00C34E09"/>
    <w:rsid w:val="00C35494"/>
    <w:rsid w:val="00C3693C"/>
    <w:rsid w:val="00C5339F"/>
    <w:rsid w:val="00C53F6F"/>
    <w:rsid w:val="00C5489D"/>
    <w:rsid w:val="00C661E7"/>
    <w:rsid w:val="00C667F7"/>
    <w:rsid w:val="00C66ADD"/>
    <w:rsid w:val="00C70D52"/>
    <w:rsid w:val="00C71587"/>
    <w:rsid w:val="00C71759"/>
    <w:rsid w:val="00C744A2"/>
    <w:rsid w:val="00C7543A"/>
    <w:rsid w:val="00C7700D"/>
    <w:rsid w:val="00C8199C"/>
    <w:rsid w:val="00C84112"/>
    <w:rsid w:val="00C841EB"/>
    <w:rsid w:val="00C85B83"/>
    <w:rsid w:val="00C8665F"/>
    <w:rsid w:val="00C87730"/>
    <w:rsid w:val="00C917B5"/>
    <w:rsid w:val="00C92E19"/>
    <w:rsid w:val="00C94DFA"/>
    <w:rsid w:val="00CA298C"/>
    <w:rsid w:val="00CA3290"/>
    <w:rsid w:val="00CB2BF9"/>
    <w:rsid w:val="00CB4300"/>
    <w:rsid w:val="00CB454E"/>
    <w:rsid w:val="00CC030E"/>
    <w:rsid w:val="00CC4AE3"/>
    <w:rsid w:val="00CC62F7"/>
    <w:rsid w:val="00CC68C4"/>
    <w:rsid w:val="00CC79A4"/>
    <w:rsid w:val="00CD0FDE"/>
    <w:rsid w:val="00CD74C7"/>
    <w:rsid w:val="00CE0E68"/>
    <w:rsid w:val="00CE5BA4"/>
    <w:rsid w:val="00D01063"/>
    <w:rsid w:val="00D02B32"/>
    <w:rsid w:val="00D02FA5"/>
    <w:rsid w:val="00D10694"/>
    <w:rsid w:val="00D15800"/>
    <w:rsid w:val="00D25120"/>
    <w:rsid w:val="00D419CB"/>
    <w:rsid w:val="00D44350"/>
    <w:rsid w:val="00D44E3F"/>
    <w:rsid w:val="00D51BB8"/>
    <w:rsid w:val="00D525F5"/>
    <w:rsid w:val="00D535D0"/>
    <w:rsid w:val="00D557F0"/>
    <w:rsid w:val="00D577D8"/>
    <w:rsid w:val="00D62C78"/>
    <w:rsid w:val="00D64FA2"/>
    <w:rsid w:val="00D762D5"/>
    <w:rsid w:val="00D81703"/>
    <w:rsid w:val="00D82929"/>
    <w:rsid w:val="00D83D24"/>
    <w:rsid w:val="00D84214"/>
    <w:rsid w:val="00D943E5"/>
    <w:rsid w:val="00D96159"/>
    <w:rsid w:val="00DA114F"/>
    <w:rsid w:val="00DA1AE0"/>
    <w:rsid w:val="00DB2B6A"/>
    <w:rsid w:val="00DB3370"/>
    <w:rsid w:val="00DC1D54"/>
    <w:rsid w:val="00DC29DD"/>
    <w:rsid w:val="00DC4D7B"/>
    <w:rsid w:val="00DC7C0E"/>
    <w:rsid w:val="00DD0E2B"/>
    <w:rsid w:val="00DD209A"/>
    <w:rsid w:val="00DE59DD"/>
    <w:rsid w:val="00DE5AB6"/>
    <w:rsid w:val="00DE7387"/>
    <w:rsid w:val="00DF1834"/>
    <w:rsid w:val="00DF227D"/>
    <w:rsid w:val="00DF2A6A"/>
    <w:rsid w:val="00DF3B72"/>
    <w:rsid w:val="00DF7D1D"/>
    <w:rsid w:val="00E01635"/>
    <w:rsid w:val="00E03C1E"/>
    <w:rsid w:val="00E04E0C"/>
    <w:rsid w:val="00E10821"/>
    <w:rsid w:val="00E12257"/>
    <w:rsid w:val="00E127C5"/>
    <w:rsid w:val="00E20161"/>
    <w:rsid w:val="00E22A86"/>
    <w:rsid w:val="00E2489D"/>
    <w:rsid w:val="00E26520"/>
    <w:rsid w:val="00E30D5A"/>
    <w:rsid w:val="00E3438B"/>
    <w:rsid w:val="00E343A3"/>
    <w:rsid w:val="00E371D5"/>
    <w:rsid w:val="00E51BFA"/>
    <w:rsid w:val="00E5413B"/>
    <w:rsid w:val="00E621A3"/>
    <w:rsid w:val="00E628C9"/>
    <w:rsid w:val="00E64ADB"/>
    <w:rsid w:val="00E700A5"/>
    <w:rsid w:val="00E70382"/>
    <w:rsid w:val="00E8095D"/>
    <w:rsid w:val="00E82430"/>
    <w:rsid w:val="00E833BC"/>
    <w:rsid w:val="00E843B4"/>
    <w:rsid w:val="00E8580E"/>
    <w:rsid w:val="00E908AC"/>
    <w:rsid w:val="00E9394D"/>
    <w:rsid w:val="00E97E21"/>
    <w:rsid w:val="00EA1B76"/>
    <w:rsid w:val="00EA4765"/>
    <w:rsid w:val="00EA77D7"/>
    <w:rsid w:val="00EB38EE"/>
    <w:rsid w:val="00EB569B"/>
    <w:rsid w:val="00EB64EF"/>
    <w:rsid w:val="00EB7D3E"/>
    <w:rsid w:val="00EC09B9"/>
    <w:rsid w:val="00EC327B"/>
    <w:rsid w:val="00EC4175"/>
    <w:rsid w:val="00ED026F"/>
    <w:rsid w:val="00ED048C"/>
    <w:rsid w:val="00ED04EE"/>
    <w:rsid w:val="00ED5230"/>
    <w:rsid w:val="00ED52B3"/>
    <w:rsid w:val="00EE225B"/>
    <w:rsid w:val="00EE54CD"/>
    <w:rsid w:val="00EE6097"/>
    <w:rsid w:val="00EE60E9"/>
    <w:rsid w:val="00EF1D70"/>
    <w:rsid w:val="00EF38AF"/>
    <w:rsid w:val="00EF551D"/>
    <w:rsid w:val="00F00143"/>
    <w:rsid w:val="00F0124A"/>
    <w:rsid w:val="00F055F8"/>
    <w:rsid w:val="00F10CB4"/>
    <w:rsid w:val="00F11B3D"/>
    <w:rsid w:val="00F146AC"/>
    <w:rsid w:val="00F14763"/>
    <w:rsid w:val="00F1608E"/>
    <w:rsid w:val="00F16212"/>
    <w:rsid w:val="00F16602"/>
    <w:rsid w:val="00F200D1"/>
    <w:rsid w:val="00F203F0"/>
    <w:rsid w:val="00F230AE"/>
    <w:rsid w:val="00F256FE"/>
    <w:rsid w:val="00F25B80"/>
    <w:rsid w:val="00F2685F"/>
    <w:rsid w:val="00F33A34"/>
    <w:rsid w:val="00F33FA4"/>
    <w:rsid w:val="00F350C8"/>
    <w:rsid w:val="00F40D8E"/>
    <w:rsid w:val="00F43816"/>
    <w:rsid w:val="00F439A5"/>
    <w:rsid w:val="00F546C3"/>
    <w:rsid w:val="00F56209"/>
    <w:rsid w:val="00F61255"/>
    <w:rsid w:val="00F66A20"/>
    <w:rsid w:val="00F66B5F"/>
    <w:rsid w:val="00F67F42"/>
    <w:rsid w:val="00F748AA"/>
    <w:rsid w:val="00F74FD6"/>
    <w:rsid w:val="00F81BDA"/>
    <w:rsid w:val="00F82C26"/>
    <w:rsid w:val="00F84613"/>
    <w:rsid w:val="00F854EF"/>
    <w:rsid w:val="00F8654D"/>
    <w:rsid w:val="00F900C9"/>
    <w:rsid w:val="00F9104A"/>
    <w:rsid w:val="00F92C96"/>
    <w:rsid w:val="00F9580E"/>
    <w:rsid w:val="00F97D1C"/>
    <w:rsid w:val="00FA0D4E"/>
    <w:rsid w:val="00FA3D82"/>
    <w:rsid w:val="00FA4298"/>
    <w:rsid w:val="00FB0753"/>
    <w:rsid w:val="00FB5CC8"/>
    <w:rsid w:val="00FB636A"/>
    <w:rsid w:val="00FC1E61"/>
    <w:rsid w:val="00FC2CD0"/>
    <w:rsid w:val="00FC6E1F"/>
    <w:rsid w:val="00FC7F52"/>
    <w:rsid w:val="00FC7FD8"/>
    <w:rsid w:val="00FD0594"/>
    <w:rsid w:val="00FD2CD8"/>
    <w:rsid w:val="00FE7CAE"/>
    <w:rsid w:val="00FF4FFF"/>
    <w:rsid w:val="00FF77E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938869A"/>
  <w15:docId w15:val="{5FE001BD-1326-4DD6-863E-F03B1687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0EE"/>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DC4D7B"/>
    <w:pPr>
      <w:keepNext/>
      <w:spacing w:before="280"/>
      <w:ind w:left="794" w:hanging="794"/>
      <w:outlineLvl w:val="0"/>
    </w:pPr>
    <w:rPr>
      <w:b/>
      <w:bCs/>
      <w:kern w:val="32"/>
      <w:sz w:val="26"/>
      <w:szCs w:val="26"/>
      <w:lang w:bidi="ar-EG"/>
    </w:rPr>
  </w:style>
  <w:style w:type="paragraph" w:styleId="Heading2">
    <w:name w:val="heading 2"/>
    <w:basedOn w:val="Heading1"/>
    <w:next w:val="Normal"/>
    <w:qFormat/>
    <w:rsid w:val="00DC4D7B"/>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E9394D"/>
    <w:pPr>
      <w:keepLines/>
      <w:tabs>
        <w:tab w:val="left" w:pos="372"/>
      </w:tabs>
      <w:spacing w:before="60"/>
      <w:ind w:left="374" w:hanging="374"/>
    </w:pPr>
    <w:rPr>
      <w:sz w:val="20"/>
      <w:szCs w:val="20"/>
      <w:lang w:bidi="ar-EG"/>
    </w:rPr>
  </w:style>
  <w:style w:type="character" w:customStyle="1" w:styleId="FootnoteTextChar">
    <w:name w:val="Footnote Text Char"/>
    <w:basedOn w:val="DefaultParagraphFont"/>
    <w:link w:val="FootnoteText"/>
    <w:rsid w:val="00E9394D"/>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2F3E46"/>
    <w:pPr>
      <w:tabs>
        <w:tab w:val="center" w:pos="4680"/>
        <w:tab w:val="right" w:pos="9360"/>
      </w:tabs>
    </w:pPr>
  </w:style>
  <w:style w:type="character" w:customStyle="1" w:styleId="HeaderChar">
    <w:name w:val="Header Char"/>
    <w:aliases w:val="h Char,Header/Foot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E9394D"/>
    <w:pPr>
      <w:tabs>
        <w:tab w:val="left" w:pos="851"/>
      </w:tabs>
    </w:pPr>
    <w:rPr>
      <w:sz w:val="20"/>
      <w:szCs w:val="20"/>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613D66"/>
    <w:pPr>
      <w:keepNext/>
      <w:spacing w:before="360" w:after="120"/>
      <w:jc w:val="center"/>
      <w:outlineLvl w:val="0"/>
    </w:pPr>
    <w:rPr>
      <w:sz w:val="28"/>
      <w:szCs w:val="28"/>
      <w:lang w:bidi="ar-EG"/>
    </w:rPr>
  </w:style>
  <w:style w:type="character" w:customStyle="1" w:styleId="ResNoChar">
    <w:name w:val="Res_No Char"/>
    <w:basedOn w:val="DefaultParagraphFont"/>
    <w:link w:val="ResNo"/>
    <w:rsid w:val="00613D66"/>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igurelegend1">
    <w:name w:val="Figure_legend1"/>
    <w:basedOn w:val="Equationlegend"/>
    <w:qFormat/>
    <w:rsid w:val="00CF1CEC"/>
    <w:pPr>
      <w:ind w:left="0" w:firstLine="0"/>
    </w:pPr>
    <w:rPr>
      <w:sz w:val="20"/>
      <w:szCs w:val="20"/>
    </w:rPr>
  </w:style>
  <w:style w:type="paragraph" w:customStyle="1" w:styleId="FootnoteText0">
    <w:name w:val="Footnote_Text"/>
    <w:basedOn w:val="FootnoteText"/>
    <w:qFormat/>
    <w:rsid w:val="0043659F"/>
    <w:pPr>
      <w:ind w:left="397" w:hanging="397"/>
    </w:pPr>
  </w:style>
  <w:style w:type="paragraph" w:customStyle="1" w:styleId="Normalaftertitle0">
    <w:name w:val="Normal_after_title"/>
    <w:basedOn w:val="Normal"/>
    <w:next w:val="Normal"/>
    <w:rsid w:val="0043659F"/>
    <w:pPr>
      <w:overflowPunct w:val="0"/>
      <w:autoSpaceDE w:val="0"/>
      <w:autoSpaceDN w:val="0"/>
      <w:adjustRightInd w:val="0"/>
      <w:spacing w:before="360"/>
      <w:textAlignment w:val="baseline"/>
    </w:pPr>
    <w:rPr>
      <w:lang w:val="en-GB"/>
    </w:rPr>
  </w:style>
  <w:style w:type="paragraph" w:customStyle="1" w:styleId="AnnexNoTitle">
    <w:name w:val="Annex_NoTitle"/>
    <w:basedOn w:val="Normal"/>
    <w:next w:val="Normal"/>
    <w:rsid w:val="00BC7644"/>
    <w:pPr>
      <w:keepNext/>
      <w:keepLines/>
      <w:overflowPunct w:val="0"/>
      <w:autoSpaceDE w:val="0"/>
      <w:autoSpaceDN w:val="0"/>
      <w:adjustRightInd w:val="0"/>
      <w:spacing w:before="240" w:line="182" w:lineRule="auto"/>
      <w:jc w:val="center"/>
      <w:textAlignment w:val="baseline"/>
      <w:outlineLvl w:val="0"/>
    </w:pPr>
    <w:rPr>
      <w:rFonts w:eastAsia="Batang"/>
      <w:b/>
      <w:bCs/>
      <w:sz w:val="28"/>
      <w:szCs w:val="28"/>
    </w:rPr>
  </w:style>
  <w:style w:type="paragraph" w:customStyle="1" w:styleId="AppendixNotitle">
    <w:name w:val="Appendix_No &amp; title"/>
    <w:basedOn w:val="AnnexNotitle0"/>
    <w:next w:val="Normal"/>
    <w:rsid w:val="00DB16FB"/>
    <w:pPr>
      <w:outlineLvl w:val="0"/>
    </w:pPr>
  </w:style>
  <w:style w:type="paragraph" w:customStyle="1" w:styleId="AnnexNotitle0">
    <w:name w:val="Annex_No &amp; title"/>
    <w:basedOn w:val="Normal"/>
    <w:next w:val="Normal"/>
    <w:rsid w:val="00BC7644"/>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SimSun"/>
      <w:b/>
      <w:bCs/>
      <w:sz w:val="28"/>
      <w:szCs w:val="28"/>
      <w:lang w:eastAsia="zh-CN" w:bidi="ar-SY"/>
    </w:rPr>
  </w:style>
  <w:style w:type="paragraph" w:customStyle="1" w:styleId="Footnotetexte">
    <w:name w:val="Footnote texte"/>
    <w:basedOn w:val="Normal"/>
    <w:qFormat/>
    <w:rsid w:val="00BC7644"/>
    <w:pPr>
      <w:tabs>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68" w:lineRule="auto"/>
      <w:ind w:left="397" w:hanging="397"/>
    </w:pPr>
    <w:rPr>
      <w:rFonts w:eastAsiaTheme="minorEastAsia"/>
      <w:sz w:val="18"/>
      <w:szCs w:val="18"/>
      <w:lang w:eastAsia="zh-CN" w:bidi="ar-EG"/>
    </w:rPr>
  </w:style>
  <w:style w:type="paragraph" w:customStyle="1" w:styleId="Repref">
    <w:name w:val="Rep_ref"/>
    <w:basedOn w:val="Normal"/>
    <w:next w:val="Normal"/>
    <w:rsid w:val="0043659F"/>
    <w:pPr>
      <w:keepNext/>
      <w:keepLines/>
      <w:overflowPunct w:val="0"/>
      <w:autoSpaceDE w:val="0"/>
      <w:autoSpaceDN w:val="0"/>
      <w:adjustRightInd w:val="0"/>
      <w:jc w:val="center"/>
    </w:pPr>
    <w:rPr>
      <w:i/>
      <w:iCs/>
      <w:lang w:val="en-GB"/>
    </w:rPr>
  </w:style>
  <w:style w:type="paragraph" w:customStyle="1" w:styleId="FigureNotitle">
    <w:name w:val="Figure_No &amp; title"/>
    <w:basedOn w:val="Normal"/>
    <w:next w:val="Normal"/>
    <w:rsid w:val="00BC7644"/>
    <w:pPr>
      <w:keepLines/>
      <w:tabs>
        <w:tab w:val="left" w:pos="907"/>
      </w:tabs>
      <w:overflowPunct w:val="0"/>
      <w:autoSpaceDE w:val="0"/>
      <w:autoSpaceDN w:val="0"/>
      <w:adjustRightInd w:val="0"/>
      <w:spacing w:before="240" w:after="120"/>
      <w:jc w:val="center"/>
      <w:textAlignment w:val="baseline"/>
    </w:pPr>
    <w:rPr>
      <w:rFonts w:eastAsia="Batang"/>
      <w:b/>
      <w:bCs/>
      <w:lang w:bidi="ar-EG"/>
    </w:rPr>
  </w:style>
  <w:style w:type="character" w:customStyle="1" w:styleId="Heading1Char">
    <w:name w:val="Heading 1 Char"/>
    <w:basedOn w:val="DefaultParagraphFont"/>
    <w:link w:val="Heading1"/>
    <w:rsid w:val="00DC4D7B"/>
    <w:rPr>
      <w:rFonts w:ascii="Dubai" w:hAnsi="Dubai" w:cs="Dubai"/>
      <w:b/>
      <w:bCs/>
      <w:kern w:val="32"/>
      <w:sz w:val="26"/>
      <w:szCs w:val="26"/>
      <w:lang w:eastAsia="en-US" w:bidi="ar-EG"/>
    </w:rPr>
  </w:style>
  <w:style w:type="character" w:customStyle="1" w:styleId="TabletextChar">
    <w:name w:val="Table_text Char"/>
    <w:basedOn w:val="DefaultParagraphFont"/>
    <w:link w:val="Tabletext"/>
    <w:qFormat/>
    <w:locked/>
    <w:rsid w:val="00C1292A"/>
    <w:rPr>
      <w:rFonts w:ascii="Dubai" w:hAnsi="Dubai" w:cs="Dubai"/>
    </w:rPr>
  </w:style>
  <w:style w:type="table" w:customStyle="1" w:styleId="TableGrid1">
    <w:name w:val="Table Grid1"/>
    <w:basedOn w:val="TableNormal"/>
    <w:next w:val="TableGrid"/>
    <w:qFormat/>
    <w:rsid w:val="00C1292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1292A"/>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_Title1_"/>
    <w:basedOn w:val="Normal"/>
    <w:next w:val="Normal"/>
    <w:rsid w:val="00182325"/>
    <w:pPr>
      <w:keepNext/>
      <w:tabs>
        <w:tab w:val="left" w:pos="567"/>
        <w:tab w:val="left" w:pos="1701"/>
        <w:tab w:val="left" w:pos="2835"/>
      </w:tabs>
      <w:spacing w:before="480"/>
      <w:jc w:val="center"/>
    </w:pPr>
    <w:rPr>
      <w:w w:val="120"/>
      <w:sz w:val="28"/>
      <w:szCs w:val="28"/>
      <w:lang w:bidi="ar-EG"/>
    </w:rPr>
  </w:style>
  <w:style w:type="paragraph" w:customStyle="1" w:styleId="Title20">
    <w:name w:val="_Title2_"/>
    <w:basedOn w:val="Title10"/>
    <w:next w:val="Normal"/>
    <w:rsid w:val="00182325"/>
    <w:rPr>
      <w:w w:val="110"/>
    </w:rPr>
  </w:style>
  <w:style w:type="character" w:customStyle="1" w:styleId="Hashtag2">
    <w:name w:val="Hashtag2"/>
    <w:basedOn w:val="DefaultParagraphFont"/>
    <w:uiPriority w:val="99"/>
    <w:unhideWhenUsed/>
    <w:rsid w:val="00182325"/>
    <w:rPr>
      <w:rFonts w:ascii="Dubai" w:hAnsi="Dubai" w:cs="Dubai"/>
      <w:color w:val="2B579A"/>
      <w:shd w:val="clear" w:color="auto" w:fill="E1DFDD"/>
    </w:rPr>
  </w:style>
  <w:style w:type="character" w:customStyle="1" w:styleId="Mention2">
    <w:name w:val="Mention2"/>
    <w:basedOn w:val="DefaultParagraphFont"/>
    <w:uiPriority w:val="99"/>
    <w:semiHidden/>
    <w:unhideWhenUsed/>
    <w:rsid w:val="00182325"/>
    <w:rPr>
      <w:rFonts w:ascii="Dubai" w:hAnsi="Dubai" w:cs="Dubai"/>
      <w:color w:val="2B579A"/>
      <w:shd w:val="clear" w:color="auto" w:fill="E1DFDD"/>
    </w:rPr>
  </w:style>
  <w:style w:type="character" w:customStyle="1" w:styleId="SmartHyperlink2">
    <w:name w:val="Smart Hyperlink2"/>
    <w:basedOn w:val="DefaultParagraphFont"/>
    <w:uiPriority w:val="99"/>
    <w:semiHidden/>
    <w:unhideWhenUsed/>
    <w:rsid w:val="00182325"/>
    <w:rPr>
      <w:rFonts w:ascii="Dubai" w:hAnsi="Dubai" w:cs="Dubai"/>
      <w:u w:val="dotted"/>
    </w:rPr>
  </w:style>
  <w:style w:type="character" w:customStyle="1" w:styleId="UnresolvedMention2">
    <w:name w:val="Unresolved Mention2"/>
    <w:basedOn w:val="DefaultParagraphFont"/>
    <w:uiPriority w:val="99"/>
    <w:semiHidden/>
    <w:unhideWhenUsed/>
    <w:rsid w:val="00182325"/>
    <w:rPr>
      <w:rFonts w:ascii="Dubai" w:hAnsi="Dubai" w:cs="Dubai"/>
      <w:color w:val="605E5C"/>
      <w:shd w:val="clear" w:color="auto" w:fill="E1DFDD"/>
    </w:rPr>
  </w:style>
  <w:style w:type="paragraph" w:customStyle="1" w:styleId="Title4">
    <w:name w:val="Title 4"/>
    <w:basedOn w:val="Title20"/>
    <w:qFormat/>
    <w:rsid w:val="00182325"/>
    <w:pPr>
      <w:framePr w:hSpace="181" w:wrap="around" w:vAnchor="page" w:hAnchor="text" w:xAlign="right" w:y="721"/>
      <w:spacing w:before="360"/>
    </w:pPr>
    <w:rPr>
      <w:sz w:val="24"/>
      <w:szCs w:val="24"/>
    </w:rPr>
  </w:style>
  <w:style w:type="paragraph" w:customStyle="1" w:styleId="CouvRec">
    <w:name w:val="Couv Rec #"/>
    <w:basedOn w:val="Normal"/>
    <w:rsid w:val="00A7542F"/>
    <w:pPr>
      <w:keepLines/>
      <w:tabs>
        <w:tab w:val="clear" w:pos="794"/>
        <w:tab w:val="clear" w:pos="1191"/>
        <w:tab w:val="clear" w:pos="1588"/>
        <w:tab w:val="clear" w:pos="1985"/>
      </w:tabs>
      <w:overflowPunct w:val="0"/>
      <w:autoSpaceDE w:val="0"/>
      <w:autoSpaceDN w:val="0"/>
      <w:adjustRightInd w:val="0"/>
      <w:spacing w:before="0" w:after="240" w:line="180" w:lineRule="auto"/>
      <w:ind w:left="1894" w:right="142"/>
      <w:jc w:val="left"/>
      <w:textAlignment w:val="baseline"/>
    </w:pPr>
    <w:rPr>
      <w:rFonts w:ascii="Arial" w:hAnsi="Arial" w:cs="Traditional Arabic"/>
      <w:b/>
      <w:bCs/>
      <w:caps/>
      <w:noProof/>
      <w:sz w:val="34"/>
      <w:szCs w:val="56"/>
      <w:lang w:bidi="ar-EG"/>
    </w:rPr>
  </w:style>
  <w:style w:type="paragraph" w:customStyle="1" w:styleId="CouvRec5">
    <w:name w:val="Couv Rec # 5"/>
    <w:basedOn w:val="Normal"/>
    <w:rsid w:val="00A7542F"/>
    <w:pPr>
      <w:tabs>
        <w:tab w:val="clear" w:pos="794"/>
        <w:tab w:val="clear" w:pos="1191"/>
        <w:tab w:val="clear" w:pos="1588"/>
        <w:tab w:val="clear" w:pos="1985"/>
        <w:tab w:val="right" w:pos="9639"/>
      </w:tabs>
      <w:overflowPunct w:val="0"/>
      <w:autoSpaceDE w:val="0"/>
      <w:autoSpaceDN w:val="0"/>
      <w:adjustRightInd w:val="0"/>
      <w:spacing w:after="240" w:line="180" w:lineRule="auto"/>
      <w:ind w:left="1860"/>
      <w:jc w:val="left"/>
      <w:textAlignment w:val="baseline"/>
    </w:pPr>
    <w:rPr>
      <w:rFonts w:ascii="Times New Roman" w:hAnsi="Times New Roman" w:cs="Traditional Arabic"/>
      <w:noProof/>
      <w:sz w:val="32"/>
      <w:szCs w:val="48"/>
    </w:rPr>
  </w:style>
  <w:style w:type="paragraph" w:customStyle="1" w:styleId="CouvRec2">
    <w:name w:val="Couv Rec # 2"/>
    <w:basedOn w:val="CouvRec"/>
    <w:rsid w:val="00A7542F"/>
    <w:pPr>
      <w:keepLines w:val="0"/>
      <w:spacing w:line="-480" w:lineRule="auto"/>
      <w:ind w:left="1531"/>
    </w:pPr>
    <w:rPr>
      <w:caps w:val="0"/>
      <w:sz w:val="36"/>
      <w:szCs w:val="50"/>
    </w:rPr>
  </w:style>
  <w:style w:type="paragraph" w:customStyle="1" w:styleId="line">
    <w:name w:val="line"/>
    <w:basedOn w:val="Normal"/>
    <w:rsid w:val="00A7542F"/>
    <w:pPr>
      <w:pBdr>
        <w:bottom w:val="single" w:sz="12" w:space="1" w:color="auto"/>
        <w:between w:val="single" w:sz="12" w:space="1" w:color="auto"/>
      </w:pBdr>
      <w:tabs>
        <w:tab w:val="right" w:pos="9639"/>
      </w:tabs>
      <w:overflowPunct w:val="0"/>
      <w:autoSpaceDE w:val="0"/>
      <w:autoSpaceDN w:val="0"/>
      <w:adjustRightInd w:val="0"/>
      <w:spacing w:before="57" w:line="-480" w:lineRule="auto"/>
      <w:ind w:left="1531" w:right="284"/>
      <w:jc w:val="left"/>
      <w:textAlignment w:val="baseline"/>
    </w:pPr>
    <w:rPr>
      <w:rFonts w:ascii="Arial" w:hAnsi="Arial" w:cs="Times New Roman"/>
      <w:b/>
      <w:bCs/>
      <w:sz w:val="36"/>
      <w:szCs w:val="46"/>
    </w:rPr>
  </w:style>
  <w:style w:type="paragraph" w:customStyle="1" w:styleId="Figure">
    <w:name w:val="Figure"/>
    <w:basedOn w:val="Normal"/>
    <w:qFormat/>
    <w:rsid w:val="009730EE"/>
    <w:pPr>
      <w:spacing w:after="120" w:line="240" w:lineRule="auto"/>
      <w:jc w:val="center"/>
    </w:pPr>
    <w:rPr>
      <w:b/>
      <w:bCs/>
      <w:noProof/>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D3ADAC8C-17C2-482A-ADA8-FA6FD27D6D56}">
  <ds:schemaRefs>
    <ds:schemaRef ds:uri="http://schemas.microsoft.com/office/infopath/2007/PartnerControls"/>
    <ds:schemaRef ds:uri="http://purl.org/dc/terms/"/>
    <ds:schemaRef ds:uri="http://schemas.microsoft.com/office/2006/documentManagement/types"/>
    <ds:schemaRef ds:uri="81a71690-8a0c-47c4-a3d5-e194be6a774f"/>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9D4FC7B-31E3-478E-8454-A0E26231150E}">
  <ds:schemaRefs>
    <ds:schemaRef ds:uri="http://schemas.openxmlformats.org/officeDocument/2006/bibliography"/>
  </ds:schemaRefs>
</ds:datastoreItem>
</file>

<file path=customXml/itemProps4.xml><?xml version="1.0" encoding="utf-8"?>
<ds:datastoreItem xmlns:ds="http://schemas.openxmlformats.org/officeDocument/2006/customXml" ds:itemID="{AB400514-1235-4F87-B597-77B716AB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1EFBAA-2D91-4D37-8B00-69C44F552C7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32</Pages>
  <Words>10640</Words>
  <Characters>60650</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T17-WTSA.20-C-2000!!MSW-A</vt:lpstr>
    </vt:vector>
  </TitlesOfParts>
  <Manager>General Secretariat - Pool</Manager>
  <Company>International Telecommunication Union (ITU)</Company>
  <LinksUpToDate>false</LinksUpToDate>
  <CharactersWithSpaces>71148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1 – النظام الداخلي لقطاع تقييس الاتصالات للاتحاد الدولي للاتصالات</dc:title>
  <dc:subject/>
  <dc:creator>Documents Proposals Manager (DPM)</dc:creator>
  <cp:keywords/>
  <dc:description/>
  <cp:lastModifiedBy>Al-Yammouni, Hala</cp:lastModifiedBy>
  <cp:revision>21</cp:revision>
  <cp:lastPrinted>2022-04-25T07:00:00Z</cp:lastPrinted>
  <dcterms:created xsi:type="dcterms:W3CDTF">2022-04-13T13:32:00Z</dcterms:created>
  <dcterms:modified xsi:type="dcterms:W3CDTF">2022-04-25T07:05:00Z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0x01010003635CC94D7EBD42BD4BE31EC4F5C236</vt:lpwstr>
  </property>
  <property fmtid="{D5CDD505-2E9C-101B-9397-08002B2CF9AE}" pid="9" name="_dlc_DocIdItemGuid">
    <vt:lpwstr>8e895a51-0127-4b82-941e-db47618fc5d7</vt:lpwstr>
  </property>
</Properties>
</file>