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horzAnchor="margin" w:tblpYSpec="top"/>
        <w:tblOverlap w:val="never"/>
        <w:tblW w:w="10740" w:type="dxa"/>
        <w:tblLayout w:type="fixed"/>
        <w:tblLook w:val="0000" w:firstRow="0" w:lastRow="0" w:firstColumn="0" w:lastColumn="0" w:noHBand="0" w:noVBand="0"/>
      </w:tblPr>
      <w:tblGrid>
        <w:gridCol w:w="817"/>
        <w:gridCol w:w="4253"/>
        <w:gridCol w:w="5670"/>
      </w:tblGrid>
      <w:tr w:rsidR="002B534E" w:rsidRPr="006F3E3B" w14:paraId="5FCD5226" w14:textId="77777777" w:rsidTr="002B534E">
        <w:trPr>
          <w:trHeight w:hRule="exact" w:val="992"/>
        </w:trPr>
        <w:tc>
          <w:tcPr>
            <w:tcW w:w="5070" w:type="dxa"/>
            <w:gridSpan w:val="2"/>
          </w:tcPr>
          <w:p w14:paraId="33FE2C64" w14:textId="3F448909" w:rsidR="002B534E" w:rsidRPr="00957911" w:rsidRDefault="008F0E27" w:rsidP="00B267B9">
            <w:pPr>
              <w:spacing w:before="0"/>
              <w:rPr>
                <w:rFonts w:ascii="Arial" w:eastAsia="Avenir Next W1G Medium" w:hAnsi="Arial" w:cs="Arial"/>
                <w:szCs w:val="24"/>
              </w:rPr>
            </w:pPr>
            <w:r w:rsidRPr="00934B4E">
              <w:rPr>
                <w:rFonts w:ascii="Arial" w:eastAsia="Avenir Next W1G Medium" w:hAnsi="Arial" w:cs="Arial"/>
                <w:noProof/>
                <w:szCs w:val="24"/>
              </w:rPr>
              <mc:AlternateContent>
                <mc:Choice Requires="wpg">
                  <w:drawing>
                    <wp:anchor distT="0" distB="0" distL="114300" distR="114300" simplePos="0" relativeHeight="251662336" behindDoc="1" locked="0" layoutInCell="1" allowOverlap="1" wp14:anchorId="708F33E4" wp14:editId="09DB5B26">
                      <wp:simplePos x="0" y="0"/>
                      <wp:positionH relativeFrom="page">
                        <wp:posOffset>-381000</wp:posOffset>
                      </wp:positionH>
                      <wp:positionV relativeFrom="page">
                        <wp:posOffset>317500</wp:posOffset>
                      </wp:positionV>
                      <wp:extent cx="7772400" cy="229870"/>
                      <wp:effectExtent l="0" t="5080" r="0" b="3175"/>
                      <wp:wrapNone/>
                      <wp:docPr id="2" name="docshapegroup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229870"/>
                                <a:chOff x="0" y="1784"/>
                                <a:chExt cx="11906" cy="362"/>
                              </a:xfrm>
                            </wpg:grpSpPr>
                            <wps:wsp>
                              <wps:cNvPr id="3" name="docshape8"/>
                              <wps:cNvSpPr>
                                <a:spLocks noChangeArrowheads="1"/>
                              </wps:cNvSpPr>
                              <wps:spPr bwMode="auto">
                                <a:xfrm>
                                  <a:off x="0" y="1817"/>
                                  <a:ext cx="11906" cy="329"/>
                                </a:xfrm>
                                <a:prstGeom prst="rect">
                                  <a:avLst/>
                                </a:prstGeom>
                                <a:solidFill>
                                  <a:srgbClr val="D749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docshape9"/>
                              <wps:cNvSpPr>
                                <a:spLocks/>
                              </wps:cNvSpPr>
                              <wps:spPr bwMode="auto">
                                <a:xfrm>
                                  <a:off x="1109" y="1784"/>
                                  <a:ext cx="627" cy="314"/>
                                </a:xfrm>
                                <a:custGeom>
                                  <a:avLst/>
                                  <a:gdLst>
                                    <a:gd name="T0" fmla="+- 0 1736 1109"/>
                                    <a:gd name="T1" fmla="*/ T0 w 627"/>
                                    <a:gd name="T2" fmla="+- 0 1784 1784"/>
                                    <a:gd name="T3" fmla="*/ 1784 h 314"/>
                                    <a:gd name="T4" fmla="+- 0 1109 1109"/>
                                    <a:gd name="T5" fmla="*/ T4 w 627"/>
                                    <a:gd name="T6" fmla="+- 0 1784 1784"/>
                                    <a:gd name="T7" fmla="*/ 1784 h 314"/>
                                    <a:gd name="T8" fmla="+- 0 1423 1109"/>
                                    <a:gd name="T9" fmla="*/ T8 w 627"/>
                                    <a:gd name="T10" fmla="+- 0 2097 1784"/>
                                    <a:gd name="T11" fmla="*/ 2097 h 314"/>
                                    <a:gd name="T12" fmla="+- 0 1736 1109"/>
                                    <a:gd name="T13" fmla="*/ T12 w 627"/>
                                    <a:gd name="T14" fmla="+- 0 1784 1784"/>
                                    <a:gd name="T15" fmla="*/ 17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7293BD" id="docshapegroup7" o:spid="_x0000_s1026" style="position:absolute;margin-left:-30pt;margin-top:25pt;width:612pt;height:18.1pt;z-index:-251654144;mso-position-horizontal-relative:page;mso-position-vertical-relative:page" coordorigin=",1784" coordsize="11906,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">
                      <v:rect id="docshape8" o:spid="_x0000_s1027" style="position:absolute;top:1817;width:11906;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" fillcolor="#d74900" stroked="f"/>
                      <v:shape id="docshape9" o:spid="_x0000_s1028" style="position:absolute;left:1109;top:17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" path="m627,l,,314,313,627,xe" stroked="f">
                        <v:path arrowok="t" o:connecttype="custom" o:connectlocs="627,1784;0,1784;314,2097;627,1784" o:connectangles="0,0,0,0"/>
                      </v:shape>
                      <w10:wrap anchorx="page" anchory="page"/>
                    </v:group>
                  </w:pict>
                </mc:Fallback>
              </mc:AlternateContent>
            </w:r>
          </w:p>
        </w:tc>
        <w:tc>
          <w:tcPr>
            <w:tcW w:w="5670" w:type="dxa"/>
          </w:tcPr>
          <w:p w14:paraId="38F9BCD0" w14:textId="77777777" w:rsidR="002B534E" w:rsidRPr="00957911" w:rsidRDefault="002B534E" w:rsidP="00B267B9">
            <w:pPr>
              <w:spacing w:before="0"/>
              <w:jc w:val="right"/>
              <w:rPr>
                <w:rFonts w:ascii="Arial" w:eastAsia="Avenir Next W1G Medium" w:hAnsi="Arial" w:cs="Arial"/>
                <w:szCs w:val="24"/>
              </w:rPr>
            </w:pPr>
            <w:r w:rsidRPr="00957911">
              <w:rPr>
                <w:rFonts w:ascii="Arial" w:eastAsia="Avenir Next W1G Medium" w:hAnsi="Arial" w:cs="Arial"/>
                <w:szCs w:val="24"/>
              </w:rPr>
              <w:t>Standardization Sector</w:t>
            </w:r>
          </w:p>
        </w:tc>
      </w:tr>
      <w:tr w:rsidR="002B534E" w:rsidRPr="006C28C2" w14:paraId="30BBA4A7" w14:textId="77777777" w:rsidTr="002B534E">
        <w:tblPrEx>
          <w:tblCellMar>
            <w:left w:w="85" w:type="dxa"/>
            <w:right w:w="85" w:type="dxa"/>
          </w:tblCellMar>
        </w:tblPrEx>
        <w:trPr>
          <w:gridBefore w:val="1"/>
          <w:wBefore w:w="817" w:type="dxa"/>
          <w:trHeight w:val="709"/>
        </w:trPr>
        <w:tc>
          <w:tcPr>
            <w:tcW w:w="9923" w:type="dxa"/>
            <w:gridSpan w:val="2"/>
          </w:tcPr>
          <w:p w14:paraId="62D56CCB" w14:textId="0A11A10E" w:rsidR="002B534E" w:rsidRPr="00E041C2" w:rsidRDefault="00934B4E" w:rsidP="00EF115B">
            <w:pPr>
              <w:pStyle w:val="BodyText"/>
              <w:spacing w:before="440"/>
              <w:rPr>
                <w:rFonts w:ascii="Arial" w:hAnsi="Arial" w:cs="Arial"/>
                <w:spacing w:val="-6"/>
                <w:sz w:val="44"/>
                <w:szCs w:val="44"/>
                <w:lang w:val="en-GB"/>
              </w:rPr>
            </w:pPr>
            <w:bookmarkStart w:id="0" w:name="dnume"/>
            <w:r w:rsidRPr="00E041C2">
              <w:rPr>
                <w:rFonts w:ascii="Arial" w:hAnsi="Arial" w:cs="Arial"/>
                <w:spacing w:val="-6"/>
                <w:sz w:val="44"/>
                <w:szCs w:val="44"/>
                <w:lang w:val="en-GB"/>
              </w:rPr>
              <w:t xml:space="preserve">ITU </w:t>
            </w:r>
            <w:r w:rsidR="0083379C" w:rsidRPr="00E041C2">
              <w:rPr>
                <w:rFonts w:ascii="Arial" w:hAnsi="Arial" w:cs="Arial"/>
                <w:sz w:val="44"/>
                <w:szCs w:val="44"/>
              </w:rPr>
              <w:t>Focus Group</w:t>
            </w:r>
            <w:r w:rsidR="0052236C" w:rsidRPr="00E041C2">
              <w:rPr>
                <w:rFonts w:ascii="Arial" w:hAnsi="Arial" w:cs="Arial"/>
                <w:sz w:val="44"/>
                <w:szCs w:val="44"/>
              </w:rPr>
              <w:t xml:space="preserve"> </w:t>
            </w:r>
            <w:r w:rsidR="00957FDC">
              <w:rPr>
                <w:rFonts w:ascii="Arial" w:hAnsi="Arial" w:cs="Arial"/>
                <w:sz w:val="44"/>
                <w:szCs w:val="44"/>
              </w:rPr>
              <w:t xml:space="preserve">Technical </w:t>
            </w:r>
            <w:r w:rsidR="00810425" w:rsidRPr="00453B3A">
              <w:rPr>
                <w:rFonts w:ascii="Arial" w:hAnsi="Arial" w:cs="Arial"/>
                <w:spacing w:val="-6"/>
                <w:sz w:val="44"/>
                <w:szCs w:val="44"/>
              </w:rPr>
              <w:t>Specification</w:t>
            </w:r>
          </w:p>
        </w:tc>
      </w:tr>
      <w:tr w:rsidR="002B534E" w:rsidRPr="00934B4E" w14:paraId="3D5C9E7A" w14:textId="77777777" w:rsidTr="002B534E">
        <w:tblPrEx>
          <w:tblCellMar>
            <w:left w:w="85" w:type="dxa"/>
            <w:right w:w="85" w:type="dxa"/>
          </w:tblCellMar>
        </w:tblPrEx>
        <w:trPr>
          <w:gridBefore w:val="1"/>
          <w:wBefore w:w="817" w:type="dxa"/>
          <w:trHeight w:val="129"/>
        </w:trPr>
        <w:tc>
          <w:tcPr>
            <w:tcW w:w="9923" w:type="dxa"/>
            <w:gridSpan w:val="2"/>
          </w:tcPr>
          <w:p w14:paraId="29A86CA4" w14:textId="3B81D2B4" w:rsidR="002B534E" w:rsidRPr="00E041C2" w:rsidRDefault="00934B4E" w:rsidP="00934B4E">
            <w:pPr>
              <w:pStyle w:val="BodyText"/>
              <w:spacing w:before="120" w:after="240"/>
              <w:jc w:val="right"/>
              <w:rPr>
                <w:rFonts w:ascii="Arial" w:hAnsi="Arial" w:cs="Arial"/>
                <w:spacing w:val="-6"/>
                <w:sz w:val="28"/>
                <w:szCs w:val="28"/>
                <w:lang w:val="en-GB"/>
              </w:rPr>
            </w:pPr>
            <w:bookmarkStart w:id="1" w:name="dnume2"/>
            <w:bookmarkEnd w:id="0"/>
            <w:r w:rsidRPr="00E041C2">
              <w:rPr>
                <w:rFonts w:ascii="Arial" w:hAnsi="Arial" w:cs="Arial"/>
                <w:spacing w:val="-6"/>
                <w:sz w:val="28"/>
                <w:szCs w:val="28"/>
                <w:lang w:val="en-GB"/>
              </w:rPr>
              <w:t>(</w:t>
            </w:r>
            <w:r w:rsidR="003B1188" w:rsidRPr="00BA4A36">
              <w:rPr>
                <w:rFonts w:ascii="Arial" w:hAnsi="Arial" w:cs="Arial"/>
                <w:spacing w:val="-6"/>
                <w:sz w:val="28"/>
                <w:szCs w:val="28"/>
                <w:lang w:val="en-GB"/>
              </w:rPr>
              <w:t>04/2024</w:t>
            </w:r>
            <w:r w:rsidRPr="00E041C2">
              <w:rPr>
                <w:rFonts w:ascii="Arial" w:hAnsi="Arial" w:cs="Arial"/>
                <w:spacing w:val="-6"/>
                <w:sz w:val="28"/>
                <w:szCs w:val="28"/>
                <w:lang w:val="en-GB"/>
              </w:rPr>
              <w:t>)</w:t>
            </w:r>
          </w:p>
        </w:tc>
      </w:tr>
      <w:tr w:rsidR="00B46FF3" w:rsidRPr="006F3E3B" w14:paraId="33036516" w14:textId="77777777" w:rsidTr="002B534E">
        <w:trPr>
          <w:trHeight w:val="80"/>
        </w:trPr>
        <w:tc>
          <w:tcPr>
            <w:tcW w:w="817" w:type="dxa"/>
          </w:tcPr>
          <w:p w14:paraId="2538926D" w14:textId="77777777" w:rsidR="00B46FF3" w:rsidRPr="006F3E3B" w:rsidRDefault="00B46FF3" w:rsidP="00EF115B">
            <w:pPr>
              <w:tabs>
                <w:tab w:val="right" w:pos="9639"/>
              </w:tabs>
              <w:rPr>
                <w:rFonts w:ascii="Arial" w:hAnsi="Arial" w:cs="Arial"/>
                <w:sz w:val="18"/>
              </w:rPr>
            </w:pPr>
            <w:bookmarkStart w:id="2" w:name="dsece" w:colFirst="1" w:colLast="1"/>
            <w:bookmarkEnd w:id="1"/>
          </w:p>
        </w:tc>
        <w:tc>
          <w:tcPr>
            <w:tcW w:w="9923" w:type="dxa"/>
            <w:gridSpan w:val="2"/>
            <w:tcBorders>
              <w:bottom w:val="single" w:sz="8" w:space="0" w:color="auto"/>
            </w:tcBorders>
          </w:tcPr>
          <w:p w14:paraId="702F1356" w14:textId="77777777" w:rsidR="003B1188" w:rsidRPr="00E041C2" w:rsidRDefault="003B1188" w:rsidP="003B1188">
            <w:pPr>
              <w:widowControl w:val="0"/>
              <w:tabs>
                <w:tab w:val="clear" w:pos="794"/>
                <w:tab w:val="clear" w:pos="1191"/>
                <w:tab w:val="clear" w:pos="1588"/>
                <w:tab w:val="clear" w:pos="1985"/>
              </w:tabs>
              <w:overflowPunct/>
              <w:adjustRightInd/>
              <w:spacing w:before="276"/>
              <w:jc w:val="left"/>
              <w:textAlignment w:val="auto"/>
              <w:rPr>
                <w:rFonts w:ascii="Arial" w:hAnsi="Arial" w:cs="Arial"/>
                <w:spacing w:val="-6"/>
                <w:sz w:val="40"/>
                <w:szCs w:val="40"/>
              </w:rPr>
            </w:pPr>
            <w:r w:rsidRPr="005F1906">
              <w:rPr>
                <w:rFonts w:ascii="Arial" w:hAnsi="Arial" w:cs="Arial"/>
                <w:sz w:val="40"/>
                <w:szCs w:val="40"/>
              </w:rPr>
              <w:t>Focus Group on Testbeds Federations for IMT-2020 and beyond</w:t>
            </w:r>
          </w:p>
          <w:p w14:paraId="06562CDA" w14:textId="5905BAA2" w:rsidR="00934B4E" w:rsidRPr="00E041C2" w:rsidRDefault="003B1188" w:rsidP="003B1188">
            <w:pPr>
              <w:widowControl w:val="0"/>
              <w:tabs>
                <w:tab w:val="clear" w:pos="794"/>
                <w:tab w:val="clear" w:pos="1191"/>
                <w:tab w:val="clear" w:pos="1588"/>
                <w:tab w:val="clear" w:pos="1985"/>
              </w:tabs>
              <w:overflowPunct/>
              <w:adjustRightInd/>
              <w:spacing w:before="276" w:line="175" w:lineRule="auto"/>
              <w:jc w:val="left"/>
              <w:textAlignment w:val="auto"/>
              <w:rPr>
                <w:rFonts w:ascii="Arial" w:hAnsi="Arial" w:cs="Arial"/>
                <w:spacing w:val="-6"/>
                <w:sz w:val="40"/>
                <w:szCs w:val="40"/>
              </w:rPr>
            </w:pPr>
            <w:r w:rsidRPr="00523E7E">
              <w:rPr>
                <w:rFonts w:ascii="Arial" w:eastAsia="DengXian" w:hAnsi="Arial" w:cs="Arial"/>
                <w:sz w:val="40"/>
                <w:szCs w:val="40"/>
              </w:rPr>
              <w:t>(FG-</w:t>
            </w:r>
            <w:proofErr w:type="spellStart"/>
            <w:r w:rsidRPr="00523E7E">
              <w:rPr>
                <w:rFonts w:ascii="Arial" w:eastAsia="DengXian" w:hAnsi="Arial" w:cs="Arial"/>
                <w:sz w:val="40"/>
                <w:szCs w:val="40"/>
              </w:rPr>
              <w:t>TBFxG</w:t>
            </w:r>
            <w:proofErr w:type="spellEnd"/>
            <w:r w:rsidRPr="00523E7E">
              <w:rPr>
                <w:rFonts w:ascii="Arial" w:eastAsia="DengXian" w:hAnsi="Arial" w:cs="Arial"/>
                <w:sz w:val="40"/>
                <w:szCs w:val="40"/>
              </w:rPr>
              <w:t>)</w:t>
            </w:r>
          </w:p>
        </w:tc>
      </w:tr>
      <w:tr w:rsidR="00B46FF3" w:rsidRPr="006F3E3B" w14:paraId="0A47ED26" w14:textId="77777777" w:rsidTr="000A63B1">
        <w:trPr>
          <w:trHeight w:val="743"/>
        </w:trPr>
        <w:tc>
          <w:tcPr>
            <w:tcW w:w="817" w:type="dxa"/>
          </w:tcPr>
          <w:p w14:paraId="2449D82F" w14:textId="77777777" w:rsidR="00B46FF3" w:rsidRPr="006F3E3B" w:rsidRDefault="00B46FF3" w:rsidP="00EF115B">
            <w:pPr>
              <w:tabs>
                <w:tab w:val="right" w:pos="9639"/>
              </w:tabs>
              <w:rPr>
                <w:rFonts w:ascii="Arial" w:hAnsi="Arial" w:cs="Arial"/>
                <w:sz w:val="48"/>
                <w:szCs w:val="48"/>
              </w:rPr>
            </w:pPr>
            <w:bookmarkStart w:id="3" w:name="c1tite" w:colFirst="1" w:colLast="1"/>
            <w:bookmarkEnd w:id="2"/>
          </w:p>
        </w:tc>
        <w:tc>
          <w:tcPr>
            <w:tcW w:w="9923" w:type="dxa"/>
            <w:gridSpan w:val="2"/>
            <w:tcBorders>
              <w:top w:val="single" w:sz="8" w:space="0" w:color="auto"/>
            </w:tcBorders>
          </w:tcPr>
          <w:p w14:paraId="5432C512" w14:textId="3DE22BE1" w:rsidR="003B1188" w:rsidRPr="006543E5" w:rsidRDefault="003B1188" w:rsidP="003B1188">
            <w:pPr>
              <w:widowControl w:val="0"/>
              <w:rPr>
                <w:rFonts w:ascii="Arial" w:eastAsia="Avenir Next W1G Medium" w:hAnsi="Arial" w:cs="Arial"/>
                <w:b/>
                <w:bCs/>
                <w:spacing w:val="-6"/>
                <w:sz w:val="44"/>
                <w:szCs w:val="44"/>
              </w:rPr>
            </w:pPr>
            <w:r w:rsidRPr="005F1906">
              <w:rPr>
                <w:rFonts w:ascii="Arial" w:eastAsia="Avenir Next W1G Medium" w:hAnsi="Arial" w:cs="Arial"/>
                <w:b/>
                <w:bCs/>
                <w:spacing w:val="-6"/>
                <w:sz w:val="44"/>
                <w:szCs w:val="44"/>
              </w:rPr>
              <w:t>FG-TBFxG</w:t>
            </w:r>
            <w:r>
              <w:rPr>
                <w:rFonts w:ascii="Arial" w:eastAsia="Avenir Next W1G Medium" w:hAnsi="Arial" w:cs="Arial"/>
                <w:b/>
                <w:bCs/>
                <w:spacing w:val="-6"/>
                <w:sz w:val="44"/>
                <w:szCs w:val="44"/>
              </w:rPr>
              <w:t>-</w:t>
            </w:r>
            <w:r w:rsidR="00B6368C">
              <w:rPr>
                <w:rFonts w:ascii="Arial" w:eastAsia="Avenir Next W1G Medium" w:hAnsi="Arial" w:cs="Arial"/>
                <w:b/>
                <w:bCs/>
                <w:spacing w:val="-6"/>
                <w:sz w:val="44"/>
                <w:szCs w:val="44"/>
              </w:rPr>
              <w:t>TS-</w:t>
            </w:r>
            <w:r w:rsidR="00B6368C" w:rsidRPr="005E3CF7">
              <w:rPr>
                <w:rFonts w:ascii="Arial" w:eastAsia="Avenir Next W1G Medium" w:hAnsi="Arial" w:cs="Arial"/>
                <w:b/>
                <w:bCs/>
                <w:spacing w:val="-6"/>
                <w:sz w:val="44"/>
                <w:szCs w:val="44"/>
              </w:rPr>
              <w:t>D</w:t>
            </w:r>
            <w:r w:rsidR="00CE605D">
              <w:rPr>
                <w:rFonts w:ascii="Arial" w:eastAsia="Avenir Next W1G Medium" w:hAnsi="Arial" w:cs="Arial"/>
                <w:b/>
                <w:bCs/>
                <w:spacing w:val="-6"/>
                <w:sz w:val="44"/>
                <w:szCs w:val="44"/>
              </w:rPr>
              <w:t>2.2</w:t>
            </w:r>
          </w:p>
          <w:p w14:paraId="3FF738B9" w14:textId="08EDD03A" w:rsidR="00B46FF3" w:rsidRPr="00E041C2" w:rsidRDefault="00CE605D" w:rsidP="003B1188">
            <w:pPr>
              <w:pStyle w:val="BodyText"/>
              <w:spacing w:before="440" w:line="192" w:lineRule="auto"/>
              <w:rPr>
                <w:rFonts w:ascii="Arial" w:hAnsi="Arial" w:cs="Arial"/>
                <w:spacing w:val="-6"/>
                <w:sz w:val="44"/>
                <w:szCs w:val="44"/>
                <w:lang w:val="en-GB"/>
              </w:rPr>
            </w:pPr>
            <w:r w:rsidRPr="00CE605D">
              <w:rPr>
                <w:rFonts w:ascii="Arial" w:hAnsi="Arial" w:cs="Arial"/>
                <w:spacing w:val="-6"/>
                <w:sz w:val="44"/>
                <w:szCs w:val="44"/>
              </w:rPr>
              <w:t>Testbed as a Service APIs descriptions and interoperability requirements</w:t>
            </w:r>
          </w:p>
        </w:tc>
      </w:tr>
      <w:tr w:rsidR="00E041C2" w:rsidRPr="006F3E3B" w14:paraId="0078280A" w14:textId="77777777" w:rsidTr="000A63B1">
        <w:trPr>
          <w:trHeight w:val="743"/>
        </w:trPr>
        <w:tc>
          <w:tcPr>
            <w:tcW w:w="817" w:type="dxa"/>
          </w:tcPr>
          <w:p w14:paraId="30074E3D" w14:textId="77777777" w:rsidR="00E041C2" w:rsidRPr="006F3E3B" w:rsidRDefault="00E041C2" w:rsidP="00EF115B">
            <w:pPr>
              <w:tabs>
                <w:tab w:val="right" w:pos="9639"/>
              </w:tabs>
              <w:rPr>
                <w:rFonts w:ascii="Arial" w:hAnsi="Arial" w:cs="Arial"/>
                <w:sz w:val="48"/>
                <w:szCs w:val="48"/>
              </w:rPr>
            </w:pPr>
          </w:p>
        </w:tc>
        <w:tc>
          <w:tcPr>
            <w:tcW w:w="9923" w:type="dxa"/>
            <w:gridSpan w:val="2"/>
          </w:tcPr>
          <w:p w14:paraId="2351495D" w14:textId="77777777" w:rsidR="00E041C2" w:rsidRPr="0052236C" w:rsidRDefault="00E041C2" w:rsidP="0083379C">
            <w:pPr>
              <w:pStyle w:val="BodyText"/>
              <w:spacing w:before="120" w:line="192" w:lineRule="auto"/>
              <w:rPr>
                <w:rFonts w:ascii="Arial" w:hAnsi="Arial" w:cs="Arial"/>
                <w:spacing w:val="-6"/>
                <w:sz w:val="44"/>
                <w:szCs w:val="44"/>
                <w:lang w:val="en-GB"/>
              </w:rPr>
            </w:pPr>
          </w:p>
        </w:tc>
      </w:tr>
    </w:tbl>
    <w:tbl>
      <w:tblPr>
        <w:tblStyle w:val="TableGrid"/>
        <w:tblpPr w:leftFromText="181" w:rightFromText="181" w:vertAnchor="page" w:horzAnchor="margin" w:tblpY="506"/>
        <w:tblW w:w="10739"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070"/>
        <w:gridCol w:w="5669"/>
      </w:tblGrid>
      <w:tr w:rsidR="005D379B" w:rsidRPr="006F3E3B" w14:paraId="6072F883" w14:textId="77777777" w:rsidTr="006F3E3B">
        <w:tc>
          <w:tcPr>
            <w:tcW w:w="5070" w:type="dxa"/>
            <w:vAlign w:val="center"/>
          </w:tcPr>
          <w:bookmarkEnd w:id="3"/>
          <w:p w14:paraId="0461796A" w14:textId="77777777" w:rsidR="005D379B" w:rsidRPr="00957911" w:rsidRDefault="005D379B" w:rsidP="006F3E3B">
            <w:pPr>
              <w:jc w:val="left"/>
              <w:rPr>
                <w:rFonts w:ascii="Arial" w:hAnsi="Arial" w:cs="Arial"/>
                <w:sz w:val="32"/>
                <w:szCs w:val="32"/>
              </w:rPr>
            </w:pPr>
            <w:proofErr w:type="spellStart"/>
            <w:r w:rsidRPr="00957911">
              <w:rPr>
                <w:rFonts w:ascii="Arial" w:hAnsi="Arial" w:cs="Arial"/>
                <w:b/>
                <w:color w:val="009CD6"/>
                <w:spacing w:val="-4"/>
                <w:sz w:val="32"/>
                <w:szCs w:val="32"/>
              </w:rPr>
              <w:t>ITU</w:t>
            </w:r>
            <w:r w:rsidRPr="00957911">
              <w:rPr>
                <w:rFonts w:ascii="Arial" w:hAnsi="Arial" w:cs="Arial"/>
                <w:b/>
                <w:color w:val="292829"/>
                <w:spacing w:val="-4"/>
                <w:sz w:val="32"/>
                <w:szCs w:val="32"/>
              </w:rPr>
              <w:t>Publications</w:t>
            </w:r>
            <w:proofErr w:type="spellEnd"/>
          </w:p>
        </w:tc>
        <w:tc>
          <w:tcPr>
            <w:tcW w:w="5669" w:type="dxa"/>
            <w:vAlign w:val="center"/>
          </w:tcPr>
          <w:p w14:paraId="2A7B8A3C" w14:textId="77777777" w:rsidR="005D379B" w:rsidRPr="00957911" w:rsidRDefault="005D379B" w:rsidP="006F3E3B">
            <w:pPr>
              <w:jc w:val="right"/>
              <w:rPr>
                <w:rFonts w:ascii="Arial" w:hAnsi="Arial" w:cs="Arial"/>
                <w:szCs w:val="24"/>
              </w:rPr>
            </w:pPr>
            <w:r w:rsidRPr="00957911">
              <w:rPr>
                <w:rFonts w:ascii="Arial" w:eastAsia="Avenir Next W1G Medium" w:hAnsi="Arial" w:cs="Arial"/>
                <w:b/>
                <w:spacing w:val="-4"/>
                <w:szCs w:val="24"/>
                <w:lang w:val="en-US"/>
              </w:rPr>
              <w:t>International Telecommunication Union</w:t>
            </w:r>
          </w:p>
        </w:tc>
      </w:tr>
    </w:tbl>
    <w:p w14:paraId="6BE4B07E" w14:textId="1F04D08C" w:rsidR="00B46FF3" w:rsidRPr="002B534E" w:rsidRDefault="005D379B" w:rsidP="00934B4E">
      <w:pPr>
        <w:tabs>
          <w:tab w:val="clear" w:pos="794"/>
          <w:tab w:val="clear" w:pos="1191"/>
          <w:tab w:val="clear" w:pos="1588"/>
          <w:tab w:val="clear" w:pos="1985"/>
        </w:tabs>
        <w:overflowPunct/>
        <w:autoSpaceDE/>
        <w:autoSpaceDN/>
        <w:adjustRightInd/>
        <w:spacing w:before="0"/>
        <w:jc w:val="center"/>
        <w:textAlignment w:val="auto"/>
      </w:pPr>
      <w:r>
        <w:rPr>
          <w:noProof/>
        </w:rPr>
        <w:drawing>
          <wp:anchor distT="0" distB="0" distL="0" distR="0" simplePos="0" relativeHeight="251660288" behindDoc="1" locked="0" layoutInCell="1" allowOverlap="1" wp14:anchorId="129EBA52" wp14:editId="6E5E8CCA">
            <wp:simplePos x="0" y="0"/>
            <wp:positionH relativeFrom="page">
              <wp:posOffset>6355080</wp:posOffset>
            </wp:positionH>
            <wp:positionV relativeFrom="page">
              <wp:posOffset>9591675</wp:posOffset>
            </wp:positionV>
            <wp:extent cx="737870" cy="813435"/>
            <wp:effectExtent l="0" t="0" r="0" b="0"/>
            <wp:wrapNone/>
            <wp:docPr id="1" name="image1.png"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ogo, icon&#10;&#10;Description automatically generated"/>
                    <pic:cNvPicPr/>
                  </pic:nvPicPr>
                  <pic:blipFill>
                    <a:blip r:embed="rId8" cstate="print"/>
                    <a:stretch>
                      <a:fillRect/>
                    </a:stretch>
                  </pic:blipFill>
                  <pic:spPr>
                    <a:xfrm>
                      <a:off x="0" y="0"/>
                      <a:ext cx="737870" cy="813435"/>
                    </a:xfrm>
                    <a:prstGeom prst="rect">
                      <a:avLst/>
                    </a:prstGeom>
                  </pic:spPr>
                </pic:pic>
              </a:graphicData>
            </a:graphic>
            <wp14:sizeRelH relativeFrom="margin">
              <wp14:pctWidth>0</wp14:pctWidth>
            </wp14:sizeRelH>
            <wp14:sizeRelV relativeFrom="margin">
              <wp14:pctHeight>0</wp14:pctHeight>
            </wp14:sizeRelV>
          </wp:anchor>
        </w:drawing>
      </w:r>
      <w:bookmarkStart w:id="4" w:name="c2tope"/>
      <w:bookmarkEnd w:id="4"/>
    </w:p>
    <w:p w14:paraId="3F53C0BE" w14:textId="77777777" w:rsidR="00B46FF3" w:rsidRPr="002B534E" w:rsidRDefault="00B46FF3">
      <w:pPr>
        <w:spacing w:before="80"/>
        <w:jc w:val="left"/>
        <w:rPr>
          <w:i/>
          <w:sz w:val="20"/>
        </w:rPr>
      </w:pPr>
    </w:p>
    <w:p w14:paraId="0B161351" w14:textId="77777777" w:rsidR="00B46FF3" w:rsidRPr="002B534E" w:rsidRDefault="00B46FF3">
      <w:pPr>
        <w:jc w:val="left"/>
        <w:sectPr w:rsidR="00B46FF3" w:rsidRPr="002B534E" w:rsidSect="00F44D58">
          <w:headerReference w:type="even" r:id="rId9"/>
          <w:footerReference w:type="even" r:id="rId10"/>
          <w:footerReference w:type="default" r:id="rId11"/>
          <w:pgSz w:w="11907" w:h="16840" w:code="9"/>
          <w:pgMar w:top="1038" w:right="601" w:bottom="1860" w:left="618" w:header="567" w:footer="284" w:gutter="0"/>
          <w:pgNumType w:start="1"/>
          <w:cols w:space="720"/>
          <w:docGrid w:linePitch="326"/>
        </w:sectPr>
      </w:pPr>
    </w:p>
    <w:tbl>
      <w:tblPr>
        <w:tblW w:w="9639" w:type="dxa"/>
        <w:tblLayout w:type="fixed"/>
        <w:tblLook w:val="0000" w:firstRow="0" w:lastRow="0" w:firstColumn="0" w:lastColumn="0" w:noHBand="0" w:noVBand="0"/>
      </w:tblPr>
      <w:tblGrid>
        <w:gridCol w:w="9639"/>
      </w:tblGrid>
      <w:tr w:rsidR="00B46FF3" w:rsidRPr="002B534E" w14:paraId="48492322" w14:textId="77777777" w:rsidTr="00957FDC">
        <w:tc>
          <w:tcPr>
            <w:tcW w:w="9945" w:type="dxa"/>
          </w:tcPr>
          <w:p w14:paraId="62B39A50" w14:textId="25F0A420" w:rsidR="00934B4E" w:rsidRPr="00B6368C" w:rsidRDefault="003B1188" w:rsidP="00934B4E">
            <w:pPr>
              <w:pStyle w:val="RecNo"/>
            </w:pPr>
            <w:bookmarkStart w:id="5" w:name="irecnoe"/>
            <w:bookmarkStart w:id="6" w:name="_Hlk128146943"/>
            <w:bookmarkEnd w:id="5"/>
            <w:r w:rsidRPr="006F54B7">
              <w:rPr>
                <w:bCs/>
              </w:rPr>
              <w:lastRenderedPageBreak/>
              <w:t xml:space="preserve">Technical </w:t>
            </w:r>
            <w:r w:rsidR="003767C3">
              <w:t xml:space="preserve">Specification </w:t>
            </w:r>
            <w:r w:rsidRPr="006F54B7">
              <w:rPr>
                <w:bCs/>
              </w:rPr>
              <w:t xml:space="preserve">ITU </w:t>
            </w:r>
            <w:r w:rsidR="00B6368C" w:rsidRPr="00B6368C">
              <w:rPr>
                <w:bCs/>
              </w:rPr>
              <w:t>FG-TBFxG-TS-D</w:t>
            </w:r>
            <w:r w:rsidR="00CE605D">
              <w:rPr>
                <w:bCs/>
              </w:rPr>
              <w:t>2.2</w:t>
            </w:r>
          </w:p>
          <w:bookmarkEnd w:id="6"/>
          <w:p w14:paraId="4FA000BD" w14:textId="39C28E83" w:rsidR="00B46FF3" w:rsidRPr="002B534E" w:rsidRDefault="00CE605D" w:rsidP="00957FDC">
            <w:pPr>
              <w:pStyle w:val="Rectitle"/>
              <w:ind w:left="-104"/>
            </w:pPr>
            <w:r w:rsidRPr="00A44A6B">
              <w:t>Testbed as a Service APIs descriptions and interoperability requirements</w:t>
            </w:r>
          </w:p>
        </w:tc>
      </w:tr>
    </w:tbl>
    <w:p w14:paraId="38D5AC57" w14:textId="77777777" w:rsidR="00B46FF3" w:rsidRPr="002B534E" w:rsidRDefault="00B46FF3"/>
    <w:p w14:paraId="7841490A" w14:textId="77777777" w:rsidR="00B46FF3" w:rsidRPr="002B534E" w:rsidRDefault="00B46FF3"/>
    <w:tbl>
      <w:tblPr>
        <w:tblW w:w="9639" w:type="dxa"/>
        <w:tblLayout w:type="fixed"/>
        <w:tblLook w:val="0000" w:firstRow="0" w:lastRow="0" w:firstColumn="0" w:lastColumn="0" w:noHBand="0" w:noVBand="0"/>
      </w:tblPr>
      <w:tblGrid>
        <w:gridCol w:w="9639"/>
      </w:tblGrid>
      <w:tr w:rsidR="00B46FF3" w:rsidRPr="002B534E" w14:paraId="6ADC5C25" w14:textId="77777777" w:rsidTr="00957FDC">
        <w:tc>
          <w:tcPr>
            <w:tcW w:w="9945" w:type="dxa"/>
          </w:tcPr>
          <w:p w14:paraId="7B9BF0C0" w14:textId="7FB80EBC" w:rsidR="00B46FF3" w:rsidRPr="002B534E" w:rsidRDefault="00B46FF3">
            <w:pPr>
              <w:pStyle w:val="Headingb"/>
            </w:pPr>
            <w:bookmarkStart w:id="7" w:name="isume"/>
            <w:r w:rsidRPr="002B534E">
              <w:t>Summary</w:t>
            </w:r>
          </w:p>
          <w:p w14:paraId="624B8AFF" w14:textId="030C5B07" w:rsidR="00CE605D" w:rsidRDefault="00CE605D" w:rsidP="00CE605D">
            <w:r>
              <w:t xml:space="preserve">This Technical Specification is reporting the elaboration of Testbed as a Service APIs based on the requirements and reference model with properties of relevance for delivering Testbed as a Service (TaaS), to complement and extend Recommendation ITU-T Q.4068. It is more particularly focused on the user interface, services, and requirements to address end-user needs when remotely accessing testbeds through APIs </w:t>
            </w:r>
            <w:proofErr w:type="gramStart"/>
            <w:r>
              <w:t>in order to</w:t>
            </w:r>
            <w:proofErr w:type="gramEnd"/>
            <w:r>
              <w:t xml:space="preserve"> deliver adequate user experience. From this point, the Technical Specification elaborates the related terms and definitions, requirements, reference model with properties of relevance for TaaS, and interoperability requirements for virtualizing and delivering modular and scalable TaaS on top of existing and future testbed infrastructures, including federated ones. The TaaS </w:t>
            </w:r>
            <w:proofErr w:type="gramStart"/>
            <w:r>
              <w:t>is able to</w:t>
            </w:r>
            <w:proofErr w:type="gramEnd"/>
            <w:r>
              <w:t xml:space="preserve"> list the assets provided by the different testbeds and expose them through dedicated APIs based on Recommendation ITU-T Q.4068.</w:t>
            </w:r>
          </w:p>
          <w:p w14:paraId="286FFA26" w14:textId="68D38EFE" w:rsidR="00B46FF3" w:rsidRPr="002B534E" w:rsidRDefault="00CE605D" w:rsidP="00CE605D">
            <w:r>
              <w:t>The experience and results gained by international research projects in this domain, such as F</w:t>
            </w:r>
            <w:r>
              <w:noBreakHyphen/>
              <w:t>Interop [b-F-Interop], Fed4FIRE+ [b-Fed4FIRE+], PAWR [b-PAWR] and SLICES [b-SLICES] are exploited in the Technical Specification.</w:t>
            </w:r>
            <w:bookmarkEnd w:id="7"/>
          </w:p>
        </w:tc>
      </w:tr>
    </w:tbl>
    <w:p w14:paraId="22C7D734" w14:textId="77777777" w:rsidR="00B46FF3" w:rsidRPr="002B534E" w:rsidRDefault="00B46FF3"/>
    <w:p w14:paraId="7B041077" w14:textId="77777777" w:rsidR="00B46FF3" w:rsidRPr="002B534E" w:rsidRDefault="00B46FF3"/>
    <w:tbl>
      <w:tblPr>
        <w:tblW w:w="9639" w:type="dxa"/>
        <w:tblLayout w:type="fixed"/>
        <w:tblLook w:val="0000" w:firstRow="0" w:lastRow="0" w:firstColumn="0" w:lastColumn="0" w:noHBand="0" w:noVBand="0"/>
      </w:tblPr>
      <w:tblGrid>
        <w:gridCol w:w="9639"/>
      </w:tblGrid>
      <w:tr w:rsidR="00B46FF3" w:rsidRPr="002B534E" w14:paraId="08DD4479" w14:textId="77777777" w:rsidTr="00957FDC">
        <w:tc>
          <w:tcPr>
            <w:tcW w:w="9945" w:type="dxa"/>
          </w:tcPr>
          <w:p w14:paraId="65F8A68E" w14:textId="77777777" w:rsidR="00B46FF3" w:rsidRPr="002B534E" w:rsidRDefault="00B46FF3">
            <w:pPr>
              <w:pStyle w:val="Headingb"/>
            </w:pPr>
            <w:bookmarkStart w:id="8" w:name="ikeye"/>
            <w:r w:rsidRPr="002B534E">
              <w:t>Keywords</w:t>
            </w:r>
          </w:p>
          <w:bookmarkEnd w:id="8"/>
          <w:p w14:paraId="0F1A8E99" w14:textId="189A919E" w:rsidR="00B46FF3" w:rsidRPr="00B6368C" w:rsidRDefault="00B6368C">
            <w:pPr>
              <w:rPr>
                <w:bCs/>
                <w:lang w:val="en-US" w:eastAsia="zh-CN"/>
              </w:rPr>
            </w:pPr>
            <w:r w:rsidRPr="00941DA6">
              <w:rPr>
                <w:lang w:bidi="ar-DZ"/>
              </w:rPr>
              <w:t>API</w:t>
            </w:r>
            <w:r>
              <w:rPr>
                <w:lang w:val="en-US" w:eastAsia="zh-CN" w:bidi="ar-DZ"/>
              </w:rPr>
              <w:t xml:space="preserve">, </w:t>
            </w:r>
            <w:r w:rsidR="00CE605D" w:rsidRPr="006D4C12">
              <w:rPr>
                <w:lang w:bidi="ar-DZ"/>
              </w:rPr>
              <w:t>federated testbeds</w:t>
            </w:r>
            <w:r>
              <w:rPr>
                <w:lang w:bidi="ar-DZ"/>
              </w:rPr>
              <w:t xml:space="preserve">, </w:t>
            </w:r>
            <w:r w:rsidR="00CE605D" w:rsidRPr="006D4C12">
              <w:rPr>
                <w:lang w:bidi="ar-DZ"/>
              </w:rPr>
              <w:t>interoperability</w:t>
            </w:r>
            <w:r w:rsidR="0017698D">
              <w:rPr>
                <w:lang w:bidi="ar-DZ"/>
              </w:rPr>
              <w:t xml:space="preserve">, </w:t>
            </w:r>
            <w:r w:rsidR="003D6554" w:rsidRPr="006D4C12">
              <w:rPr>
                <w:lang w:bidi="ar-DZ"/>
              </w:rPr>
              <w:t>testbed as a service</w:t>
            </w:r>
            <w:r>
              <w:rPr>
                <w:lang w:bidi="ar-DZ"/>
              </w:rPr>
              <w:t>.</w:t>
            </w:r>
          </w:p>
        </w:tc>
      </w:tr>
    </w:tbl>
    <w:p w14:paraId="32154938" w14:textId="058BA88E" w:rsidR="001B5D54" w:rsidRPr="00107DAA" w:rsidRDefault="001B5D54" w:rsidP="00957FDC">
      <w:pPr>
        <w:pStyle w:val="Headingb"/>
        <w:ind w:left="113"/>
        <w:rPr>
          <w:bCs/>
          <w:sz w:val="22"/>
        </w:rPr>
      </w:pPr>
      <w:r w:rsidRPr="00E041C2">
        <w:t>Note</w:t>
      </w:r>
    </w:p>
    <w:p w14:paraId="5BE251E4" w14:textId="5D645F7F" w:rsidR="003B1188" w:rsidRPr="00BA4A36" w:rsidRDefault="0017698D" w:rsidP="00A1522A">
      <w:pPr>
        <w:pStyle w:val="Note"/>
        <w:ind w:left="113"/>
      </w:pPr>
      <w:r w:rsidRPr="0017698D">
        <w:t>This is an informative ITU-T publication. Mandatory provisions, such as those found in ITU-T Recommendations, are outside the scope of this publication. This publication should only be referenced bibliographically in ITU-T Recommendations.</w:t>
      </w:r>
    </w:p>
    <w:p w14:paraId="1A7994A1" w14:textId="77777777" w:rsidR="00563179" w:rsidRPr="002B534E" w:rsidRDefault="00563179" w:rsidP="00957FDC">
      <w:pPr>
        <w:pStyle w:val="Headingb"/>
        <w:ind w:left="113"/>
      </w:pPr>
      <w:r>
        <w:t>Change Log</w:t>
      </w:r>
    </w:p>
    <w:p w14:paraId="45479A83" w14:textId="395393E5" w:rsidR="00563179" w:rsidRDefault="0017698D" w:rsidP="00957FDC">
      <w:pPr>
        <w:ind w:left="113"/>
      </w:pPr>
      <w:r w:rsidRPr="006543E5">
        <w:t xml:space="preserve">This document contains Version 1.0 of the ITU-T </w:t>
      </w:r>
      <w:r w:rsidRPr="00DA0C36">
        <w:t>FG-</w:t>
      </w:r>
      <w:proofErr w:type="spellStart"/>
      <w:r w:rsidRPr="00DA0C36">
        <w:t>TBFxG</w:t>
      </w:r>
      <w:proofErr w:type="spellEnd"/>
      <w:r w:rsidRPr="00DA0C36">
        <w:t xml:space="preserve"> D2.</w:t>
      </w:r>
      <w:r>
        <w:t>2</w:t>
      </w:r>
      <w:r w:rsidRPr="006543E5">
        <w:t xml:space="preserve"> </w:t>
      </w:r>
      <w:r>
        <w:t xml:space="preserve">Technical Specification </w:t>
      </w:r>
      <w:r w:rsidR="003132E6">
        <w:t>"</w:t>
      </w:r>
      <w:r w:rsidRPr="009511EB">
        <w:t>Testbed as a Service APIs descriptions and interoperability requirements</w:t>
      </w:r>
      <w:r w:rsidR="003132E6">
        <w:t>"</w:t>
      </w:r>
      <w:r>
        <w:t xml:space="preserve"> </w:t>
      </w:r>
      <w:r w:rsidRPr="006543E5">
        <w:t>approved at FG-</w:t>
      </w:r>
      <w:proofErr w:type="spellStart"/>
      <w:r>
        <w:t>TBFxG</w:t>
      </w:r>
      <w:proofErr w:type="spellEnd"/>
      <w:r>
        <w:t xml:space="preserve"> eighth</w:t>
      </w:r>
      <w:r w:rsidRPr="006543E5">
        <w:t xml:space="preserve"> meeting held </w:t>
      </w:r>
      <w:r>
        <w:t>in Sophia Antipolis, France from 10 to 12 April 2024</w:t>
      </w:r>
      <w:r w:rsidRPr="006543E5">
        <w:t>.</w:t>
      </w:r>
    </w:p>
    <w:p w14:paraId="56E035E3" w14:textId="77777777" w:rsidR="003B1188" w:rsidRPr="00BA4A36" w:rsidRDefault="003B1188" w:rsidP="003B1188">
      <w:pPr>
        <w:pStyle w:val="Headingb"/>
        <w:ind w:left="113"/>
        <w:rPr>
          <w:lang w:bidi="ar-DZ"/>
        </w:rPr>
      </w:pPr>
      <w:r w:rsidRPr="006543E5">
        <w:rPr>
          <w:lang w:bidi="ar-DZ"/>
        </w:rPr>
        <w:t>Acknowledgement</w:t>
      </w:r>
    </w:p>
    <w:p w14:paraId="553D2EC7" w14:textId="77777777" w:rsidR="0017698D" w:rsidRDefault="0017698D" w:rsidP="0017698D">
      <w:pPr>
        <w:ind w:left="113"/>
      </w:pPr>
      <w:r>
        <w:t>This Technical Specification was prepared under the leadership of Dr.-Ing. Giulio Maggiore (Telecom Italia, Italy) and Dr. Sébastien Ziegler (Mandat International, Switzerland), who served as the FG-</w:t>
      </w:r>
      <w:proofErr w:type="spellStart"/>
      <w:r>
        <w:t>TBFxG</w:t>
      </w:r>
      <w:proofErr w:type="spellEnd"/>
      <w:r>
        <w:t xml:space="preserve"> chair and FG-</w:t>
      </w:r>
      <w:proofErr w:type="spellStart"/>
      <w:r>
        <w:t>TBFxG</w:t>
      </w:r>
      <w:proofErr w:type="spellEnd"/>
      <w:r>
        <w:t xml:space="preserve"> vice-chair.</w:t>
      </w:r>
    </w:p>
    <w:p w14:paraId="27387A43" w14:textId="77777777" w:rsidR="0017698D" w:rsidRDefault="0017698D" w:rsidP="0017698D">
      <w:pPr>
        <w:ind w:left="113"/>
      </w:pPr>
      <w:r>
        <w:t>It is based on the contributions of various authors who participated in the Focus Group activities. FG-</w:t>
      </w:r>
      <w:proofErr w:type="spellStart"/>
      <w:r>
        <w:t>TBFxG</w:t>
      </w:r>
      <w:proofErr w:type="spellEnd"/>
      <w:r>
        <w:t xml:space="preserve"> appreciates Dr. Martial Michel (Data Machines Corp., US), Dr.-Ing. Ranganai Chaparadza (Capgemini Engineering, Germany), Dr.-Ing. Tayeb Ben Meriem (IPv6 Forum, France) and Dr. Robert Bohn (NIST, US) for presenting IEEE P2302-2021 Project and for their inputs to this Technical Specification.</w:t>
      </w:r>
    </w:p>
    <w:p w14:paraId="3CB71A62" w14:textId="77777777" w:rsidR="0017698D" w:rsidRDefault="0017698D" w:rsidP="0017698D">
      <w:pPr>
        <w:ind w:left="113"/>
      </w:pPr>
      <w:r>
        <w:t>Ing. Cédric Crettaz and Dr. Sébastien Ziegler (Mandat International, Switzerland) served as the main Editors of this Technical Specification.</w:t>
      </w:r>
    </w:p>
    <w:p w14:paraId="4FDF5A85" w14:textId="577BE45D" w:rsidR="003B1188" w:rsidRPr="006543E5" w:rsidRDefault="0017698D" w:rsidP="0017698D">
      <w:pPr>
        <w:ind w:left="113"/>
      </w:pPr>
      <w:r>
        <w:lastRenderedPageBreak/>
        <w:t xml:space="preserve">Mr Denis Andreev (FG </w:t>
      </w:r>
      <w:proofErr w:type="spellStart"/>
      <w:r>
        <w:t>TBFxG</w:t>
      </w:r>
      <w:proofErr w:type="spellEnd"/>
      <w:r>
        <w:t xml:space="preserve"> Advisor) and Ms Emmanuelle Labare (FG-</w:t>
      </w:r>
      <w:proofErr w:type="spellStart"/>
      <w:r>
        <w:t>TBFxG</w:t>
      </w:r>
      <w:proofErr w:type="spellEnd"/>
      <w:r>
        <w:t xml:space="preserve"> Assistant) served as the FG-</w:t>
      </w:r>
      <w:proofErr w:type="spellStart"/>
      <w:r>
        <w:t>TBFxG</w:t>
      </w:r>
      <w:proofErr w:type="spellEnd"/>
      <w:r>
        <w:t xml:space="preserve"> Secretariat.</w:t>
      </w:r>
    </w:p>
    <w:p w14:paraId="66FF6C01" w14:textId="77777777" w:rsidR="00563179" w:rsidRDefault="00563179" w:rsidP="00957FDC">
      <w:pPr>
        <w:ind w:left="113"/>
      </w:pPr>
    </w:p>
    <w:tbl>
      <w:tblPr>
        <w:tblW w:w="9639" w:type="dxa"/>
        <w:tblInd w:w="113" w:type="dxa"/>
        <w:tblCellMar>
          <w:left w:w="57" w:type="dxa"/>
          <w:right w:w="57" w:type="dxa"/>
        </w:tblCellMar>
        <w:tblLook w:val="0000" w:firstRow="0" w:lastRow="0" w:firstColumn="0" w:lastColumn="0" w:noHBand="0" w:noVBand="0"/>
      </w:tblPr>
      <w:tblGrid>
        <w:gridCol w:w="1571"/>
        <w:gridCol w:w="4139"/>
        <w:gridCol w:w="3929"/>
      </w:tblGrid>
      <w:tr w:rsidR="0017698D" w:rsidRPr="003B1188" w14:paraId="17EAE867" w14:textId="77777777" w:rsidTr="0017698D">
        <w:trPr>
          <w:cantSplit/>
          <w:trHeight w:val="204"/>
        </w:trPr>
        <w:tc>
          <w:tcPr>
            <w:tcW w:w="815" w:type="pct"/>
          </w:tcPr>
          <w:p w14:paraId="6403D251" w14:textId="64DA5A04" w:rsidR="0017698D" w:rsidRPr="002352BF" w:rsidRDefault="0017698D" w:rsidP="0017698D">
            <w:pPr>
              <w:rPr>
                <w:b/>
                <w:bCs/>
                <w:sz w:val="22"/>
                <w:szCs w:val="22"/>
              </w:rPr>
            </w:pPr>
            <w:r w:rsidRPr="00880AAE">
              <w:rPr>
                <w:b/>
                <w:bCs/>
              </w:rPr>
              <w:t>Editor</w:t>
            </w:r>
            <w:r w:rsidRPr="00880AAE">
              <w:t>:</w:t>
            </w:r>
          </w:p>
        </w:tc>
        <w:tc>
          <w:tcPr>
            <w:tcW w:w="2147" w:type="pct"/>
          </w:tcPr>
          <w:p w14:paraId="01A85B0D" w14:textId="0633A317" w:rsidR="0017698D" w:rsidRPr="0017698D" w:rsidRDefault="0017698D" w:rsidP="0017698D">
            <w:pPr>
              <w:jc w:val="left"/>
              <w:rPr>
                <w:sz w:val="22"/>
                <w:szCs w:val="22"/>
                <w:lang w:val="de-AT"/>
              </w:rPr>
            </w:pPr>
            <w:r>
              <w:rPr>
                <w:rFonts w:asciiTheme="majorBidi" w:hAnsiTheme="majorBidi" w:cstheme="majorBidi"/>
                <w:noProof/>
                <w:szCs w:val="22"/>
                <w:lang w:val="de-DE"/>
              </w:rPr>
              <w:t xml:space="preserve">Dr. </w:t>
            </w:r>
            <w:r w:rsidRPr="00076EC1">
              <w:rPr>
                <w:rFonts w:asciiTheme="majorBidi" w:hAnsiTheme="majorBidi" w:cstheme="majorBidi"/>
                <w:noProof/>
                <w:szCs w:val="22"/>
                <w:lang w:val="de-DE"/>
              </w:rPr>
              <w:t>Sébastien Ziegler</w:t>
            </w:r>
            <w:r>
              <w:rPr>
                <w:rFonts w:asciiTheme="majorBidi" w:hAnsiTheme="majorBidi" w:cstheme="majorBidi"/>
                <w:noProof/>
                <w:szCs w:val="22"/>
                <w:lang w:val="de-DE"/>
              </w:rPr>
              <w:br/>
            </w:r>
            <w:r w:rsidRPr="00831443">
              <w:rPr>
                <w:lang w:val="de-AT"/>
              </w:rPr>
              <w:t>(Mandat International,</w:t>
            </w:r>
            <w:r w:rsidRPr="00831443">
              <w:rPr>
                <w:rFonts w:asciiTheme="majorBidi" w:hAnsiTheme="majorBidi" w:cstheme="majorBidi"/>
                <w:noProof/>
                <w:szCs w:val="22"/>
                <w:lang w:val="de-AT"/>
              </w:rPr>
              <w:t xml:space="preserve"> Switzerland)</w:t>
            </w:r>
          </w:p>
        </w:tc>
        <w:tc>
          <w:tcPr>
            <w:tcW w:w="2038" w:type="pct"/>
          </w:tcPr>
          <w:p w14:paraId="32B9AB3C" w14:textId="0604702B" w:rsidR="0017698D" w:rsidRPr="003B1188" w:rsidRDefault="0017698D" w:rsidP="0017698D">
            <w:pPr>
              <w:tabs>
                <w:tab w:val="clear" w:pos="794"/>
                <w:tab w:val="clear" w:pos="1191"/>
                <w:tab w:val="left" w:pos="911"/>
              </w:tabs>
              <w:jc w:val="left"/>
              <w:rPr>
                <w:sz w:val="22"/>
                <w:szCs w:val="22"/>
                <w:lang w:val="de-AT"/>
              </w:rPr>
            </w:pPr>
            <w:proofErr w:type="gramStart"/>
            <w:r w:rsidRPr="00880AAE">
              <w:rPr>
                <w:szCs w:val="24"/>
                <w:lang w:val="fr-CH"/>
              </w:rPr>
              <w:t>Email:</w:t>
            </w:r>
            <w:proofErr w:type="gramEnd"/>
            <w:r>
              <w:rPr>
                <w:szCs w:val="24"/>
                <w:lang w:val="fr-CH"/>
              </w:rPr>
              <w:t xml:space="preserve"> </w:t>
            </w:r>
            <w:hyperlink r:id="rId12" w:history="1">
              <w:r w:rsidRPr="005801F1">
                <w:rPr>
                  <w:rStyle w:val="Hyperlink"/>
                  <w:lang w:val="fr-CH"/>
                </w:rPr>
                <w:t>sziegler@mandint.org</w:t>
              </w:r>
            </w:hyperlink>
          </w:p>
        </w:tc>
      </w:tr>
      <w:tr w:rsidR="0017698D" w:rsidRPr="003B1188" w14:paraId="419B4C96" w14:textId="77777777" w:rsidTr="0017698D">
        <w:trPr>
          <w:cantSplit/>
          <w:trHeight w:val="204"/>
        </w:trPr>
        <w:tc>
          <w:tcPr>
            <w:tcW w:w="815" w:type="pct"/>
          </w:tcPr>
          <w:p w14:paraId="0F900EC5" w14:textId="3CDB7952" w:rsidR="0017698D" w:rsidRPr="002352BF" w:rsidRDefault="0017698D" w:rsidP="0017698D">
            <w:pPr>
              <w:rPr>
                <w:b/>
                <w:bCs/>
                <w:sz w:val="22"/>
                <w:szCs w:val="22"/>
              </w:rPr>
            </w:pPr>
            <w:r w:rsidRPr="00880AAE">
              <w:rPr>
                <w:b/>
                <w:bCs/>
              </w:rPr>
              <w:t>Editor</w:t>
            </w:r>
            <w:r w:rsidRPr="00880AAE">
              <w:t>:</w:t>
            </w:r>
          </w:p>
        </w:tc>
        <w:tc>
          <w:tcPr>
            <w:tcW w:w="2147" w:type="pct"/>
          </w:tcPr>
          <w:p w14:paraId="24935544" w14:textId="734FC7AF" w:rsidR="0017698D" w:rsidRPr="00A00BBA" w:rsidRDefault="0017698D" w:rsidP="0017698D">
            <w:pPr>
              <w:jc w:val="left"/>
              <w:rPr>
                <w:sz w:val="22"/>
                <w:szCs w:val="18"/>
                <w:lang w:val="de-AT"/>
              </w:rPr>
            </w:pPr>
            <w:r>
              <w:t xml:space="preserve">Ing. </w:t>
            </w:r>
            <w:r w:rsidRPr="00A300CE">
              <w:t>Cédric Crettaz</w:t>
            </w:r>
            <w:r>
              <w:br/>
            </w:r>
            <w:r w:rsidRPr="00A300CE">
              <w:t>(Mandat International,</w:t>
            </w:r>
            <w:r>
              <w:rPr>
                <w:rFonts w:asciiTheme="majorBidi" w:hAnsiTheme="majorBidi" w:cstheme="majorBidi"/>
                <w:noProof/>
                <w:szCs w:val="22"/>
              </w:rPr>
              <w:t xml:space="preserve"> Switzerland)</w:t>
            </w:r>
          </w:p>
        </w:tc>
        <w:tc>
          <w:tcPr>
            <w:tcW w:w="2038" w:type="pct"/>
          </w:tcPr>
          <w:p w14:paraId="433ACB6F" w14:textId="56AC68E7" w:rsidR="0017698D" w:rsidRPr="00A00BBA" w:rsidRDefault="0017698D" w:rsidP="0017698D">
            <w:pPr>
              <w:tabs>
                <w:tab w:val="clear" w:pos="794"/>
                <w:tab w:val="clear" w:pos="1191"/>
                <w:tab w:val="left" w:pos="911"/>
              </w:tabs>
              <w:jc w:val="left"/>
              <w:rPr>
                <w:sz w:val="22"/>
                <w:szCs w:val="18"/>
                <w:lang w:val="fr-CH"/>
              </w:rPr>
            </w:pPr>
            <w:proofErr w:type="gramStart"/>
            <w:r w:rsidRPr="00880AAE">
              <w:rPr>
                <w:szCs w:val="24"/>
                <w:lang w:val="fr-CH"/>
              </w:rPr>
              <w:t>Email:</w:t>
            </w:r>
            <w:proofErr w:type="gramEnd"/>
            <w:r>
              <w:rPr>
                <w:szCs w:val="24"/>
                <w:lang w:val="fr-CH"/>
              </w:rPr>
              <w:t xml:space="preserve"> </w:t>
            </w:r>
            <w:hyperlink r:id="rId13" w:history="1">
              <w:r w:rsidRPr="00CE15B9">
                <w:rPr>
                  <w:rStyle w:val="Hyperlink"/>
                </w:rPr>
                <w:t>ccrettaz@mandint.org</w:t>
              </w:r>
            </w:hyperlink>
          </w:p>
        </w:tc>
      </w:tr>
    </w:tbl>
    <w:p w14:paraId="7FD6A828" w14:textId="77777777" w:rsidR="007B299B" w:rsidRDefault="007B299B" w:rsidP="001B5D54">
      <w:pPr>
        <w:jc w:val="center"/>
        <w:rPr>
          <w:sz w:val="22"/>
        </w:rPr>
      </w:pPr>
    </w:p>
    <w:p w14:paraId="0BEAFAD6" w14:textId="77777777" w:rsidR="005449A6" w:rsidRDefault="005449A6" w:rsidP="001B5D54">
      <w:pPr>
        <w:jc w:val="center"/>
        <w:rPr>
          <w:sz w:val="22"/>
        </w:rPr>
      </w:pPr>
    </w:p>
    <w:p w14:paraId="7F10E9B2" w14:textId="77777777" w:rsidR="005449A6" w:rsidRDefault="005449A6" w:rsidP="001B5D54">
      <w:pPr>
        <w:jc w:val="center"/>
        <w:rPr>
          <w:sz w:val="22"/>
        </w:rPr>
      </w:pPr>
    </w:p>
    <w:p w14:paraId="75542D68" w14:textId="77777777" w:rsidR="005449A6" w:rsidRDefault="005449A6" w:rsidP="001B5D54">
      <w:pPr>
        <w:jc w:val="center"/>
        <w:rPr>
          <w:sz w:val="22"/>
        </w:rPr>
      </w:pPr>
    </w:p>
    <w:p w14:paraId="097BF14D" w14:textId="77777777" w:rsidR="005449A6" w:rsidRDefault="005449A6" w:rsidP="001B5D54">
      <w:pPr>
        <w:jc w:val="center"/>
        <w:rPr>
          <w:sz w:val="22"/>
        </w:rPr>
      </w:pPr>
    </w:p>
    <w:p w14:paraId="4E6E0CFE" w14:textId="77777777" w:rsidR="005449A6" w:rsidRDefault="005449A6" w:rsidP="001B5D54">
      <w:pPr>
        <w:jc w:val="center"/>
        <w:rPr>
          <w:sz w:val="22"/>
        </w:rPr>
      </w:pPr>
    </w:p>
    <w:p w14:paraId="5244DB92" w14:textId="77777777" w:rsidR="005449A6" w:rsidRDefault="005449A6" w:rsidP="001B5D54">
      <w:pPr>
        <w:jc w:val="center"/>
        <w:rPr>
          <w:sz w:val="22"/>
        </w:rPr>
      </w:pPr>
    </w:p>
    <w:p w14:paraId="6FE51CE4" w14:textId="77777777" w:rsidR="005449A6" w:rsidRDefault="005449A6" w:rsidP="001B5D54">
      <w:pPr>
        <w:jc w:val="center"/>
        <w:rPr>
          <w:sz w:val="22"/>
        </w:rPr>
      </w:pPr>
    </w:p>
    <w:p w14:paraId="603E5E5C" w14:textId="77777777" w:rsidR="005449A6" w:rsidRDefault="005449A6" w:rsidP="001B5D54">
      <w:pPr>
        <w:jc w:val="center"/>
        <w:rPr>
          <w:sz w:val="22"/>
        </w:rPr>
      </w:pPr>
    </w:p>
    <w:p w14:paraId="26E0BAAD" w14:textId="77777777" w:rsidR="005449A6" w:rsidRDefault="005449A6" w:rsidP="001B5D54">
      <w:pPr>
        <w:jc w:val="center"/>
        <w:rPr>
          <w:sz w:val="22"/>
        </w:rPr>
      </w:pPr>
    </w:p>
    <w:p w14:paraId="6DCFDBD8" w14:textId="77777777" w:rsidR="005449A6" w:rsidRDefault="005449A6" w:rsidP="001B5D54">
      <w:pPr>
        <w:jc w:val="center"/>
        <w:rPr>
          <w:sz w:val="22"/>
        </w:rPr>
      </w:pPr>
    </w:p>
    <w:p w14:paraId="437E4A73" w14:textId="77777777" w:rsidR="005449A6" w:rsidRDefault="005449A6" w:rsidP="001B5D54">
      <w:pPr>
        <w:jc w:val="center"/>
        <w:rPr>
          <w:sz w:val="22"/>
        </w:rPr>
      </w:pPr>
    </w:p>
    <w:p w14:paraId="5A8A7622" w14:textId="77777777" w:rsidR="005449A6" w:rsidRDefault="005449A6" w:rsidP="001B5D54">
      <w:pPr>
        <w:jc w:val="center"/>
        <w:rPr>
          <w:sz w:val="22"/>
        </w:rPr>
      </w:pPr>
    </w:p>
    <w:p w14:paraId="761185AF" w14:textId="77777777" w:rsidR="005449A6" w:rsidRDefault="005449A6" w:rsidP="001B5D54">
      <w:pPr>
        <w:jc w:val="center"/>
        <w:rPr>
          <w:sz w:val="22"/>
        </w:rPr>
      </w:pPr>
    </w:p>
    <w:p w14:paraId="264083BB" w14:textId="77777777" w:rsidR="005449A6" w:rsidRDefault="005449A6" w:rsidP="001B5D54">
      <w:pPr>
        <w:jc w:val="center"/>
        <w:rPr>
          <w:sz w:val="22"/>
        </w:rPr>
      </w:pPr>
    </w:p>
    <w:p w14:paraId="70337ED5" w14:textId="77777777" w:rsidR="005449A6" w:rsidRDefault="005449A6" w:rsidP="001B5D54">
      <w:pPr>
        <w:jc w:val="center"/>
        <w:rPr>
          <w:sz w:val="22"/>
        </w:rPr>
      </w:pPr>
    </w:p>
    <w:p w14:paraId="41EA6866" w14:textId="77777777" w:rsidR="005449A6" w:rsidRDefault="005449A6" w:rsidP="001B5D54">
      <w:pPr>
        <w:jc w:val="center"/>
        <w:rPr>
          <w:sz w:val="22"/>
        </w:rPr>
      </w:pPr>
    </w:p>
    <w:p w14:paraId="08DCE0A8" w14:textId="77777777" w:rsidR="005449A6" w:rsidRDefault="005449A6" w:rsidP="001B5D54">
      <w:pPr>
        <w:jc w:val="center"/>
        <w:rPr>
          <w:sz w:val="22"/>
        </w:rPr>
      </w:pPr>
    </w:p>
    <w:p w14:paraId="3C5C1F01" w14:textId="77777777" w:rsidR="005449A6" w:rsidRDefault="005449A6" w:rsidP="001B5D54">
      <w:pPr>
        <w:jc w:val="center"/>
        <w:rPr>
          <w:sz w:val="22"/>
        </w:rPr>
      </w:pPr>
    </w:p>
    <w:p w14:paraId="652D31C0" w14:textId="77777777" w:rsidR="005449A6" w:rsidRDefault="005449A6" w:rsidP="001B5D54">
      <w:pPr>
        <w:jc w:val="center"/>
        <w:rPr>
          <w:sz w:val="22"/>
        </w:rPr>
      </w:pPr>
    </w:p>
    <w:p w14:paraId="064D8E75" w14:textId="77777777" w:rsidR="005449A6" w:rsidRDefault="005449A6" w:rsidP="001B5D54">
      <w:pPr>
        <w:jc w:val="center"/>
        <w:rPr>
          <w:sz w:val="22"/>
        </w:rPr>
      </w:pPr>
    </w:p>
    <w:p w14:paraId="1AAA04D7" w14:textId="77777777" w:rsidR="005449A6" w:rsidRDefault="005449A6" w:rsidP="001B5D54">
      <w:pPr>
        <w:jc w:val="center"/>
        <w:rPr>
          <w:sz w:val="22"/>
        </w:rPr>
      </w:pPr>
    </w:p>
    <w:p w14:paraId="15043199" w14:textId="77777777" w:rsidR="005449A6" w:rsidRDefault="005449A6" w:rsidP="001B5D54">
      <w:pPr>
        <w:jc w:val="center"/>
        <w:rPr>
          <w:sz w:val="22"/>
        </w:rPr>
      </w:pPr>
    </w:p>
    <w:p w14:paraId="6A0D33B8" w14:textId="77777777" w:rsidR="005449A6" w:rsidRDefault="005449A6" w:rsidP="001B5D54">
      <w:pPr>
        <w:jc w:val="center"/>
        <w:rPr>
          <w:sz w:val="22"/>
        </w:rPr>
      </w:pPr>
    </w:p>
    <w:p w14:paraId="0DEA1850" w14:textId="77777777" w:rsidR="005449A6" w:rsidRDefault="005449A6" w:rsidP="001B5D54">
      <w:pPr>
        <w:jc w:val="center"/>
        <w:rPr>
          <w:sz w:val="22"/>
        </w:rPr>
      </w:pPr>
    </w:p>
    <w:p w14:paraId="580EC94F" w14:textId="77777777" w:rsidR="005449A6" w:rsidRDefault="005449A6" w:rsidP="001B5D54">
      <w:pPr>
        <w:jc w:val="center"/>
        <w:rPr>
          <w:sz w:val="22"/>
        </w:rPr>
      </w:pPr>
    </w:p>
    <w:p w14:paraId="26A10E1C" w14:textId="77777777" w:rsidR="005449A6" w:rsidRDefault="005449A6" w:rsidP="001B5D54">
      <w:pPr>
        <w:jc w:val="center"/>
        <w:rPr>
          <w:sz w:val="22"/>
        </w:rPr>
      </w:pPr>
    </w:p>
    <w:p w14:paraId="5ED8C3C4" w14:textId="77777777" w:rsidR="007D428C" w:rsidRPr="001672EC" w:rsidRDefault="007D428C" w:rsidP="007D428C">
      <w:pPr>
        <w:jc w:val="center"/>
        <w:rPr>
          <w:sz w:val="22"/>
        </w:rPr>
      </w:pPr>
      <w:r w:rsidRPr="001672EC">
        <w:rPr>
          <w:sz w:val="22"/>
        </w:rPr>
        <w:sym w:font="Symbol" w:char="F0E3"/>
      </w:r>
      <w:r w:rsidRPr="001672EC">
        <w:rPr>
          <w:sz w:val="22"/>
        </w:rPr>
        <w:t> ITU </w:t>
      </w:r>
      <w:bookmarkStart w:id="9" w:name="iiannee"/>
      <w:bookmarkEnd w:id="9"/>
      <w:r w:rsidRPr="001672EC">
        <w:rPr>
          <w:sz w:val="22"/>
        </w:rPr>
        <w:t>2025</w:t>
      </w:r>
    </w:p>
    <w:p w14:paraId="3CDB2A6B" w14:textId="77777777" w:rsidR="007D428C" w:rsidRPr="00CD1788" w:rsidRDefault="007D428C" w:rsidP="007D428C">
      <w:pPr>
        <w:rPr>
          <w:sz w:val="22"/>
          <w:szCs w:val="22"/>
        </w:rPr>
      </w:pPr>
      <w:r w:rsidRPr="00CD1788">
        <w:rPr>
          <w:sz w:val="22"/>
          <w:szCs w:val="22"/>
        </w:rPr>
        <w:t>Some rights reserved.</w:t>
      </w:r>
      <w:r w:rsidRPr="00CD1788">
        <w:rPr>
          <w:i/>
          <w:iCs/>
          <w:sz w:val="22"/>
          <w:szCs w:val="22"/>
        </w:rPr>
        <w:t xml:space="preserve"> </w:t>
      </w:r>
      <w:r w:rsidRPr="00CD1788">
        <w:rPr>
          <w:sz w:val="22"/>
          <w:szCs w:val="22"/>
        </w:rPr>
        <w:t xml:space="preserve">This publication is available under the Creative Commons Attribution-Non Commercial-Share Alike 3.0 IGO licence (CC BY-NC-SA 3.0 IGO; </w:t>
      </w:r>
      <w:hyperlink r:id="rId14" w:history="1">
        <w:r w:rsidRPr="00CD1788">
          <w:rPr>
            <w:rStyle w:val="Hyperlink"/>
            <w:sz w:val="22"/>
            <w:szCs w:val="22"/>
          </w:rPr>
          <w:t>https://creativecommons.org/licenses/by-nc-sa/3.0/igo</w:t>
        </w:r>
      </w:hyperlink>
      <w:r w:rsidRPr="00CD1788">
        <w:rPr>
          <w:sz w:val="22"/>
          <w:szCs w:val="22"/>
        </w:rPr>
        <w:t xml:space="preserve">). </w:t>
      </w:r>
    </w:p>
    <w:p w14:paraId="3EF71A25" w14:textId="77777777" w:rsidR="007D428C" w:rsidRPr="001672EC" w:rsidRDefault="007D428C" w:rsidP="007D428C">
      <w:pPr>
        <w:rPr>
          <w:sz w:val="22"/>
          <w:szCs w:val="22"/>
        </w:rPr>
      </w:pPr>
      <w:r w:rsidRPr="00CD1788">
        <w:rPr>
          <w:sz w:val="22"/>
          <w:szCs w:val="22"/>
        </w:rPr>
        <w:t xml:space="preserve">For any uses of this publication that are not included in this licence, please seek permission from ITU by contacting </w:t>
      </w:r>
      <w:hyperlink r:id="rId15" w:history="1">
        <w:r w:rsidRPr="00CD1788">
          <w:rPr>
            <w:rStyle w:val="Hyperlink"/>
            <w:sz w:val="22"/>
            <w:szCs w:val="22"/>
          </w:rPr>
          <w:t>TSBmail@itu.int</w:t>
        </w:r>
      </w:hyperlink>
      <w:r w:rsidRPr="00CD1788">
        <w:rPr>
          <w:sz w:val="22"/>
          <w:szCs w:val="22"/>
        </w:rPr>
        <w:t>.</w:t>
      </w:r>
    </w:p>
    <w:p w14:paraId="2712ADB5" w14:textId="2C17D735" w:rsidR="00181C12" w:rsidRDefault="00181C12">
      <w:pPr>
        <w:tabs>
          <w:tab w:val="clear" w:pos="794"/>
          <w:tab w:val="clear" w:pos="1191"/>
          <w:tab w:val="clear" w:pos="1588"/>
          <w:tab w:val="clear" w:pos="1985"/>
        </w:tabs>
        <w:overflowPunct/>
        <w:autoSpaceDE/>
        <w:autoSpaceDN/>
        <w:adjustRightInd/>
        <w:spacing w:before="0"/>
        <w:jc w:val="left"/>
        <w:textAlignment w:val="auto"/>
      </w:pPr>
      <w:r>
        <w:br w:type="page"/>
      </w:r>
    </w:p>
    <w:p w14:paraId="53AAACB5" w14:textId="77777777" w:rsidR="00181C12" w:rsidRPr="002B534E" w:rsidRDefault="00181C12" w:rsidP="00181C12">
      <w:pPr>
        <w:jc w:val="center"/>
        <w:rPr>
          <w:b/>
        </w:rPr>
      </w:pPr>
      <w:r w:rsidRPr="002B534E">
        <w:rPr>
          <w:b/>
        </w:rPr>
        <w:lastRenderedPageBreak/>
        <w:t>Table of Contents</w:t>
      </w:r>
    </w:p>
    <w:p w14:paraId="15ACBC62" w14:textId="5B4E21B7" w:rsidR="00C66985" w:rsidRDefault="00C66985" w:rsidP="00C66985">
      <w:pPr>
        <w:pStyle w:val="toc0"/>
        <w:ind w:right="992"/>
        <w:rPr>
          <w:noProof/>
        </w:rPr>
      </w:pPr>
      <w:r>
        <w:tab/>
        <w:t>Page</w:t>
      </w:r>
    </w:p>
    <w:p w14:paraId="1EC3CB41" w14:textId="53B8A5BF" w:rsidR="00C66985" w:rsidRDefault="00C66985" w:rsidP="00C66985">
      <w:pPr>
        <w:pStyle w:val="TOC1"/>
        <w:ind w:right="992"/>
        <w:rPr>
          <w:rFonts w:asciiTheme="minorHAnsi" w:hAnsiTheme="minorHAnsi" w:cstheme="minorBidi"/>
          <w:noProof/>
          <w:kern w:val="2"/>
          <w:szCs w:val="24"/>
          <w:lang w:eastAsia="zh-CN"/>
          <w14:ligatures w14:val="standardContextual"/>
        </w:rPr>
      </w:pPr>
      <w:r>
        <w:rPr>
          <w:noProof/>
        </w:rPr>
        <w:t>1</w:t>
      </w:r>
      <w:r>
        <w:rPr>
          <w:rFonts w:asciiTheme="minorHAnsi" w:hAnsiTheme="minorHAnsi" w:cstheme="minorBidi"/>
          <w:noProof/>
          <w:kern w:val="2"/>
          <w:szCs w:val="24"/>
          <w:lang w:eastAsia="zh-CN"/>
          <w14:ligatures w14:val="standardContextual"/>
        </w:rPr>
        <w:tab/>
      </w:r>
      <w:r w:rsidRPr="00C66985">
        <w:rPr>
          <w:noProof/>
        </w:rPr>
        <w:t>Scope</w:t>
      </w:r>
      <w:r>
        <w:rPr>
          <w:noProof/>
        </w:rPr>
        <w:tab/>
      </w:r>
      <w:r>
        <w:rPr>
          <w:noProof/>
        </w:rPr>
        <w:tab/>
      </w:r>
      <w:r w:rsidRPr="00C66985">
        <w:rPr>
          <w:noProof/>
        </w:rPr>
        <w:t>1</w:t>
      </w:r>
    </w:p>
    <w:p w14:paraId="5859334F" w14:textId="096D5617" w:rsidR="00C66985" w:rsidRDefault="00C66985" w:rsidP="00C66985">
      <w:pPr>
        <w:pStyle w:val="TOC1"/>
        <w:ind w:right="992"/>
        <w:rPr>
          <w:rFonts w:asciiTheme="minorHAnsi" w:hAnsiTheme="minorHAnsi" w:cstheme="minorBidi"/>
          <w:noProof/>
          <w:kern w:val="2"/>
          <w:szCs w:val="24"/>
          <w:lang w:eastAsia="zh-CN"/>
          <w14:ligatures w14:val="standardContextual"/>
        </w:rPr>
      </w:pPr>
      <w:r>
        <w:rPr>
          <w:noProof/>
          <w:lang w:eastAsia="ja-JP" w:bidi="ar-DZ"/>
        </w:rPr>
        <w:t>2</w:t>
      </w:r>
      <w:r>
        <w:rPr>
          <w:rFonts w:asciiTheme="minorHAnsi" w:hAnsiTheme="minorHAnsi" w:cstheme="minorBidi"/>
          <w:noProof/>
          <w:kern w:val="2"/>
          <w:szCs w:val="24"/>
          <w:lang w:eastAsia="zh-CN"/>
          <w14:ligatures w14:val="standardContextual"/>
        </w:rPr>
        <w:tab/>
      </w:r>
      <w:r w:rsidRPr="00C66985">
        <w:rPr>
          <w:noProof/>
        </w:rPr>
        <w:t>References</w:t>
      </w:r>
      <w:r>
        <w:rPr>
          <w:noProof/>
        </w:rPr>
        <w:tab/>
      </w:r>
      <w:r>
        <w:rPr>
          <w:noProof/>
        </w:rPr>
        <w:tab/>
      </w:r>
      <w:r w:rsidRPr="00C66985">
        <w:rPr>
          <w:noProof/>
        </w:rPr>
        <w:t>1</w:t>
      </w:r>
    </w:p>
    <w:p w14:paraId="71124E77" w14:textId="3EB774D5" w:rsidR="00C66985" w:rsidRDefault="00C66985" w:rsidP="00C66985">
      <w:pPr>
        <w:pStyle w:val="TOC1"/>
        <w:ind w:right="992"/>
        <w:rPr>
          <w:rFonts w:asciiTheme="minorHAnsi" w:hAnsiTheme="minorHAnsi" w:cstheme="minorBidi"/>
          <w:noProof/>
          <w:kern w:val="2"/>
          <w:szCs w:val="24"/>
          <w:lang w:eastAsia="zh-CN"/>
          <w14:ligatures w14:val="standardContextual"/>
        </w:rPr>
      </w:pPr>
      <w:r>
        <w:rPr>
          <w:noProof/>
          <w:lang w:eastAsia="ja-JP" w:bidi="ar-DZ"/>
        </w:rPr>
        <w:t>3</w:t>
      </w:r>
      <w:r>
        <w:rPr>
          <w:rFonts w:asciiTheme="minorHAnsi" w:hAnsiTheme="minorHAnsi" w:cstheme="minorBidi"/>
          <w:noProof/>
          <w:kern w:val="2"/>
          <w:szCs w:val="24"/>
          <w:lang w:eastAsia="zh-CN"/>
          <w14:ligatures w14:val="standardContextual"/>
        </w:rPr>
        <w:tab/>
      </w:r>
      <w:r w:rsidRPr="00C66985">
        <w:rPr>
          <w:noProof/>
        </w:rPr>
        <w:t>Definitions</w:t>
      </w:r>
      <w:r>
        <w:rPr>
          <w:noProof/>
        </w:rPr>
        <w:tab/>
      </w:r>
      <w:r>
        <w:rPr>
          <w:noProof/>
        </w:rPr>
        <w:tab/>
      </w:r>
      <w:r w:rsidRPr="00C66985">
        <w:rPr>
          <w:noProof/>
        </w:rPr>
        <w:t>1</w:t>
      </w:r>
    </w:p>
    <w:p w14:paraId="6659133B" w14:textId="32006460" w:rsidR="00C66985" w:rsidRDefault="00C66985" w:rsidP="00C66985">
      <w:pPr>
        <w:pStyle w:val="TOC2"/>
        <w:ind w:right="992"/>
        <w:rPr>
          <w:rFonts w:asciiTheme="minorHAnsi" w:hAnsiTheme="minorHAnsi" w:cstheme="minorBidi"/>
          <w:noProof/>
          <w:kern w:val="2"/>
          <w:szCs w:val="24"/>
          <w:lang w:eastAsia="zh-CN"/>
          <w14:ligatures w14:val="standardContextual"/>
        </w:rPr>
      </w:pPr>
      <w:r>
        <w:rPr>
          <w:noProof/>
        </w:rPr>
        <w:t>3.1</w:t>
      </w:r>
      <w:r>
        <w:rPr>
          <w:rFonts w:asciiTheme="minorHAnsi" w:hAnsiTheme="minorHAnsi" w:cstheme="minorBidi"/>
          <w:noProof/>
          <w:kern w:val="2"/>
          <w:szCs w:val="24"/>
          <w:lang w:eastAsia="zh-CN"/>
          <w14:ligatures w14:val="standardContextual"/>
        </w:rPr>
        <w:tab/>
      </w:r>
      <w:r>
        <w:rPr>
          <w:noProof/>
        </w:rPr>
        <w:t xml:space="preserve">Terms defined </w:t>
      </w:r>
      <w:r w:rsidRPr="00C66985">
        <w:rPr>
          <w:noProof/>
        </w:rPr>
        <w:t>elsewhere</w:t>
      </w:r>
      <w:r>
        <w:rPr>
          <w:noProof/>
        </w:rPr>
        <w:tab/>
      </w:r>
      <w:r>
        <w:rPr>
          <w:noProof/>
        </w:rPr>
        <w:tab/>
      </w:r>
      <w:r w:rsidRPr="00C66985">
        <w:rPr>
          <w:noProof/>
        </w:rPr>
        <w:t>1</w:t>
      </w:r>
    </w:p>
    <w:p w14:paraId="02439CC6" w14:textId="75142A57" w:rsidR="00C66985" w:rsidRDefault="00C66985" w:rsidP="00C66985">
      <w:pPr>
        <w:pStyle w:val="TOC2"/>
        <w:ind w:right="992"/>
        <w:rPr>
          <w:rFonts w:asciiTheme="minorHAnsi" w:hAnsiTheme="minorHAnsi" w:cstheme="minorBidi"/>
          <w:noProof/>
          <w:kern w:val="2"/>
          <w:szCs w:val="24"/>
          <w:lang w:eastAsia="zh-CN"/>
          <w14:ligatures w14:val="standardContextual"/>
        </w:rPr>
      </w:pPr>
      <w:r>
        <w:rPr>
          <w:noProof/>
        </w:rPr>
        <w:t>3.2</w:t>
      </w:r>
      <w:r>
        <w:rPr>
          <w:rFonts w:asciiTheme="minorHAnsi" w:hAnsiTheme="minorHAnsi" w:cstheme="minorBidi"/>
          <w:noProof/>
          <w:kern w:val="2"/>
          <w:szCs w:val="24"/>
          <w:lang w:eastAsia="zh-CN"/>
          <w14:ligatures w14:val="standardContextual"/>
        </w:rPr>
        <w:tab/>
      </w:r>
      <w:r>
        <w:rPr>
          <w:noProof/>
        </w:rPr>
        <w:t xml:space="preserve">Terms defined in this Technical </w:t>
      </w:r>
      <w:r w:rsidRPr="00C66985">
        <w:rPr>
          <w:noProof/>
        </w:rPr>
        <w:t>Specification</w:t>
      </w:r>
      <w:r>
        <w:rPr>
          <w:noProof/>
        </w:rPr>
        <w:tab/>
      </w:r>
      <w:r>
        <w:rPr>
          <w:noProof/>
        </w:rPr>
        <w:tab/>
      </w:r>
      <w:r w:rsidRPr="00C66985">
        <w:rPr>
          <w:noProof/>
        </w:rPr>
        <w:t>1</w:t>
      </w:r>
    </w:p>
    <w:p w14:paraId="76E1FF57" w14:textId="64869079" w:rsidR="00C66985" w:rsidRDefault="00C66985" w:rsidP="00C66985">
      <w:pPr>
        <w:pStyle w:val="TOC1"/>
        <w:ind w:right="992"/>
        <w:rPr>
          <w:rFonts w:asciiTheme="minorHAnsi" w:hAnsiTheme="minorHAnsi" w:cstheme="minorBidi"/>
          <w:noProof/>
          <w:kern w:val="2"/>
          <w:szCs w:val="24"/>
          <w:lang w:eastAsia="zh-CN"/>
          <w14:ligatures w14:val="standardContextual"/>
        </w:rPr>
      </w:pPr>
      <w:r>
        <w:rPr>
          <w:noProof/>
          <w:lang w:eastAsia="ja-JP" w:bidi="ar-DZ"/>
        </w:rPr>
        <w:t>4</w:t>
      </w:r>
      <w:r>
        <w:rPr>
          <w:rFonts w:asciiTheme="minorHAnsi" w:hAnsiTheme="minorHAnsi" w:cstheme="minorBidi"/>
          <w:noProof/>
          <w:kern w:val="2"/>
          <w:szCs w:val="24"/>
          <w:lang w:eastAsia="zh-CN"/>
          <w14:ligatures w14:val="standardContextual"/>
        </w:rPr>
        <w:tab/>
      </w:r>
      <w:r>
        <w:rPr>
          <w:noProof/>
          <w:lang w:eastAsia="ja-JP" w:bidi="ar-DZ"/>
        </w:rPr>
        <w:t xml:space="preserve">Abbreviations and </w:t>
      </w:r>
      <w:r w:rsidRPr="00C66985">
        <w:rPr>
          <w:noProof/>
          <w:lang w:eastAsia="ja-JP" w:bidi="ar-DZ"/>
        </w:rPr>
        <w:t>acronyms</w:t>
      </w:r>
      <w:r>
        <w:rPr>
          <w:noProof/>
          <w:lang w:eastAsia="ja-JP" w:bidi="ar-DZ"/>
        </w:rPr>
        <w:tab/>
      </w:r>
      <w:r>
        <w:rPr>
          <w:noProof/>
          <w:lang w:eastAsia="ja-JP" w:bidi="ar-DZ"/>
        </w:rPr>
        <w:tab/>
      </w:r>
      <w:r w:rsidRPr="00C66985">
        <w:rPr>
          <w:noProof/>
        </w:rPr>
        <w:t>1</w:t>
      </w:r>
    </w:p>
    <w:p w14:paraId="570D9B47" w14:textId="4E7958C8" w:rsidR="00C66985" w:rsidRDefault="00C66985" w:rsidP="00C66985">
      <w:pPr>
        <w:pStyle w:val="TOC1"/>
        <w:ind w:right="992"/>
        <w:rPr>
          <w:rFonts w:asciiTheme="minorHAnsi" w:hAnsiTheme="minorHAnsi" w:cstheme="minorBidi"/>
          <w:noProof/>
          <w:kern w:val="2"/>
          <w:szCs w:val="24"/>
          <w:lang w:eastAsia="zh-CN"/>
          <w14:ligatures w14:val="standardContextual"/>
        </w:rPr>
      </w:pPr>
      <w:r>
        <w:rPr>
          <w:noProof/>
        </w:rPr>
        <w:t>5</w:t>
      </w:r>
      <w:r>
        <w:rPr>
          <w:rFonts w:asciiTheme="minorHAnsi" w:hAnsiTheme="minorHAnsi" w:cstheme="minorBidi"/>
          <w:noProof/>
          <w:kern w:val="2"/>
          <w:szCs w:val="24"/>
          <w:lang w:eastAsia="zh-CN"/>
          <w14:ligatures w14:val="standardContextual"/>
        </w:rPr>
        <w:tab/>
      </w:r>
      <w:r w:rsidRPr="00C66985">
        <w:rPr>
          <w:noProof/>
        </w:rPr>
        <w:t>Conventions</w:t>
      </w:r>
      <w:r>
        <w:rPr>
          <w:noProof/>
        </w:rPr>
        <w:tab/>
      </w:r>
      <w:r>
        <w:rPr>
          <w:noProof/>
        </w:rPr>
        <w:tab/>
      </w:r>
      <w:r w:rsidRPr="00C66985">
        <w:rPr>
          <w:noProof/>
        </w:rPr>
        <w:t>2</w:t>
      </w:r>
    </w:p>
    <w:p w14:paraId="400AC823" w14:textId="29F36EA7" w:rsidR="00C66985" w:rsidRDefault="00C66985" w:rsidP="00C66985">
      <w:pPr>
        <w:pStyle w:val="TOC1"/>
        <w:ind w:right="992"/>
        <w:rPr>
          <w:rFonts w:asciiTheme="minorHAnsi" w:hAnsiTheme="minorHAnsi" w:cstheme="minorBidi"/>
          <w:noProof/>
          <w:kern w:val="2"/>
          <w:szCs w:val="24"/>
          <w:lang w:eastAsia="zh-CN"/>
          <w14:ligatures w14:val="standardContextual"/>
        </w:rPr>
      </w:pPr>
      <w:r>
        <w:rPr>
          <w:noProof/>
        </w:rPr>
        <w:t>6</w:t>
      </w:r>
      <w:r>
        <w:rPr>
          <w:rFonts w:asciiTheme="minorHAnsi" w:hAnsiTheme="minorHAnsi" w:cstheme="minorBidi"/>
          <w:noProof/>
          <w:kern w:val="2"/>
          <w:szCs w:val="24"/>
          <w:lang w:eastAsia="zh-CN"/>
          <w14:ligatures w14:val="standardContextual"/>
        </w:rPr>
        <w:tab/>
      </w:r>
      <w:r>
        <w:rPr>
          <w:noProof/>
        </w:rPr>
        <w:t xml:space="preserve">TaaS API and interoperability </w:t>
      </w:r>
      <w:r w:rsidRPr="00C66985">
        <w:rPr>
          <w:noProof/>
        </w:rPr>
        <w:t>requirements</w:t>
      </w:r>
      <w:r>
        <w:rPr>
          <w:noProof/>
        </w:rPr>
        <w:tab/>
      </w:r>
      <w:r>
        <w:rPr>
          <w:noProof/>
        </w:rPr>
        <w:tab/>
      </w:r>
      <w:r w:rsidRPr="00C66985">
        <w:rPr>
          <w:noProof/>
        </w:rPr>
        <w:t>2</w:t>
      </w:r>
    </w:p>
    <w:p w14:paraId="78ACBC48" w14:textId="6E4E967D" w:rsidR="00C66985" w:rsidRPr="00BF1DA9" w:rsidRDefault="00C66985" w:rsidP="00C66985">
      <w:pPr>
        <w:pStyle w:val="TOC2"/>
        <w:ind w:right="992"/>
        <w:rPr>
          <w:rFonts w:asciiTheme="minorHAnsi" w:hAnsiTheme="minorHAnsi" w:cstheme="minorBidi"/>
          <w:noProof/>
          <w:kern w:val="2"/>
          <w:szCs w:val="24"/>
          <w:lang w:val="it-IT" w:eastAsia="zh-CN"/>
          <w14:ligatures w14:val="standardContextual"/>
        </w:rPr>
      </w:pPr>
      <w:r w:rsidRPr="00BF1DA9">
        <w:rPr>
          <w:noProof/>
          <w:lang w:val="it-IT"/>
        </w:rPr>
        <w:t>6.1</w:t>
      </w:r>
      <w:r w:rsidRPr="00BF1DA9">
        <w:rPr>
          <w:rFonts w:asciiTheme="minorHAnsi" w:hAnsiTheme="minorHAnsi" w:cstheme="minorBidi"/>
          <w:noProof/>
          <w:kern w:val="2"/>
          <w:szCs w:val="24"/>
          <w:lang w:val="it-IT" w:eastAsia="zh-CN"/>
          <w14:ligatures w14:val="standardContextual"/>
        </w:rPr>
        <w:tab/>
      </w:r>
      <w:r w:rsidRPr="00BF1DA9">
        <w:rPr>
          <w:noProof/>
          <w:lang w:val="it-IT"/>
        </w:rPr>
        <w:t>APIa</w:t>
      </w:r>
      <w:r w:rsidRPr="00BF1DA9">
        <w:rPr>
          <w:noProof/>
          <w:lang w:val="it-IT"/>
        </w:rPr>
        <w:tab/>
      </w:r>
      <w:r w:rsidRPr="00BF1DA9">
        <w:rPr>
          <w:noProof/>
          <w:lang w:val="it-IT"/>
        </w:rPr>
        <w:tab/>
        <w:t>6</w:t>
      </w:r>
    </w:p>
    <w:p w14:paraId="15C000A2" w14:textId="0D227CB0" w:rsidR="00C66985" w:rsidRPr="00BF1DA9" w:rsidRDefault="00C66985" w:rsidP="00C66985">
      <w:pPr>
        <w:pStyle w:val="TOC2"/>
        <w:ind w:right="992"/>
        <w:rPr>
          <w:rFonts w:asciiTheme="minorHAnsi" w:hAnsiTheme="minorHAnsi" w:cstheme="minorBidi"/>
          <w:noProof/>
          <w:kern w:val="2"/>
          <w:szCs w:val="24"/>
          <w:lang w:val="it-IT" w:eastAsia="zh-CN"/>
          <w14:ligatures w14:val="standardContextual"/>
        </w:rPr>
      </w:pPr>
      <w:r w:rsidRPr="00BF1DA9">
        <w:rPr>
          <w:noProof/>
          <w:lang w:val="it-IT"/>
        </w:rPr>
        <w:t>6.2</w:t>
      </w:r>
      <w:r w:rsidRPr="00BF1DA9">
        <w:rPr>
          <w:rFonts w:asciiTheme="minorHAnsi" w:hAnsiTheme="minorHAnsi" w:cstheme="minorBidi"/>
          <w:noProof/>
          <w:kern w:val="2"/>
          <w:szCs w:val="24"/>
          <w:lang w:val="it-IT" w:eastAsia="zh-CN"/>
          <w14:ligatures w14:val="standardContextual"/>
        </w:rPr>
        <w:tab/>
      </w:r>
      <w:r w:rsidRPr="00BF1DA9">
        <w:rPr>
          <w:noProof/>
          <w:lang w:val="it-IT"/>
        </w:rPr>
        <w:t>APIb</w:t>
      </w:r>
      <w:r w:rsidRPr="00BF1DA9">
        <w:rPr>
          <w:noProof/>
          <w:lang w:val="it-IT"/>
        </w:rPr>
        <w:tab/>
      </w:r>
      <w:r w:rsidRPr="00BF1DA9">
        <w:rPr>
          <w:noProof/>
          <w:lang w:val="it-IT"/>
        </w:rPr>
        <w:tab/>
        <w:t>6</w:t>
      </w:r>
    </w:p>
    <w:p w14:paraId="01E4FEAD" w14:textId="290B2573" w:rsidR="00C66985" w:rsidRPr="00BF1DA9" w:rsidRDefault="00C66985" w:rsidP="00C66985">
      <w:pPr>
        <w:pStyle w:val="TOC2"/>
        <w:ind w:right="992"/>
        <w:rPr>
          <w:rFonts w:asciiTheme="minorHAnsi" w:hAnsiTheme="minorHAnsi" w:cstheme="minorBidi"/>
          <w:noProof/>
          <w:kern w:val="2"/>
          <w:szCs w:val="24"/>
          <w:lang w:val="it-IT" w:eastAsia="zh-CN"/>
          <w14:ligatures w14:val="standardContextual"/>
        </w:rPr>
      </w:pPr>
      <w:r w:rsidRPr="00BF1DA9">
        <w:rPr>
          <w:noProof/>
          <w:lang w:val="it-IT"/>
        </w:rPr>
        <w:t>6.3</w:t>
      </w:r>
      <w:r w:rsidRPr="00BF1DA9">
        <w:rPr>
          <w:rFonts w:asciiTheme="minorHAnsi" w:hAnsiTheme="minorHAnsi" w:cstheme="minorBidi"/>
          <w:noProof/>
          <w:kern w:val="2"/>
          <w:szCs w:val="24"/>
          <w:lang w:val="it-IT" w:eastAsia="zh-CN"/>
          <w14:ligatures w14:val="standardContextual"/>
        </w:rPr>
        <w:tab/>
      </w:r>
      <w:r w:rsidRPr="00BF1DA9">
        <w:rPr>
          <w:noProof/>
          <w:lang w:val="it-IT"/>
        </w:rPr>
        <w:t>APIc</w:t>
      </w:r>
      <w:r w:rsidRPr="00BF1DA9">
        <w:rPr>
          <w:noProof/>
          <w:lang w:val="it-IT"/>
        </w:rPr>
        <w:tab/>
      </w:r>
      <w:r w:rsidRPr="00BF1DA9">
        <w:rPr>
          <w:noProof/>
          <w:lang w:val="it-IT"/>
        </w:rPr>
        <w:tab/>
        <w:t>7</w:t>
      </w:r>
    </w:p>
    <w:p w14:paraId="490AF2B0" w14:textId="5C7281E6" w:rsidR="00C66985" w:rsidRPr="00BF1DA9" w:rsidRDefault="00C66985" w:rsidP="00C66985">
      <w:pPr>
        <w:pStyle w:val="TOC2"/>
        <w:ind w:right="992"/>
        <w:rPr>
          <w:rFonts w:asciiTheme="minorHAnsi" w:hAnsiTheme="minorHAnsi" w:cstheme="minorBidi"/>
          <w:noProof/>
          <w:kern w:val="2"/>
          <w:szCs w:val="24"/>
          <w:lang w:val="it-IT" w:eastAsia="zh-CN"/>
          <w14:ligatures w14:val="standardContextual"/>
        </w:rPr>
      </w:pPr>
      <w:r w:rsidRPr="00BF1DA9">
        <w:rPr>
          <w:noProof/>
          <w:lang w:val="it-IT"/>
        </w:rPr>
        <w:t>6.4</w:t>
      </w:r>
      <w:r w:rsidRPr="00BF1DA9">
        <w:rPr>
          <w:rFonts w:asciiTheme="minorHAnsi" w:hAnsiTheme="minorHAnsi" w:cstheme="minorBidi"/>
          <w:noProof/>
          <w:kern w:val="2"/>
          <w:szCs w:val="24"/>
          <w:lang w:val="it-IT" w:eastAsia="zh-CN"/>
          <w14:ligatures w14:val="standardContextual"/>
        </w:rPr>
        <w:tab/>
      </w:r>
      <w:r w:rsidRPr="00BF1DA9">
        <w:rPr>
          <w:noProof/>
          <w:lang w:val="it-IT"/>
        </w:rPr>
        <w:t>APId</w:t>
      </w:r>
      <w:r w:rsidRPr="00BF1DA9">
        <w:rPr>
          <w:noProof/>
          <w:lang w:val="it-IT"/>
        </w:rPr>
        <w:tab/>
      </w:r>
      <w:r w:rsidRPr="00BF1DA9">
        <w:rPr>
          <w:noProof/>
          <w:lang w:val="it-IT"/>
        </w:rPr>
        <w:tab/>
        <w:t>7</w:t>
      </w:r>
    </w:p>
    <w:p w14:paraId="440D1A7D" w14:textId="1BA56832" w:rsidR="00C66985" w:rsidRPr="00BF1DA9" w:rsidRDefault="00C66985" w:rsidP="00C66985">
      <w:pPr>
        <w:pStyle w:val="TOC2"/>
        <w:ind w:right="992"/>
        <w:rPr>
          <w:rFonts w:asciiTheme="minorHAnsi" w:hAnsiTheme="minorHAnsi" w:cstheme="minorBidi"/>
          <w:noProof/>
          <w:kern w:val="2"/>
          <w:szCs w:val="24"/>
          <w:lang w:val="it-IT" w:eastAsia="zh-CN"/>
          <w14:ligatures w14:val="standardContextual"/>
        </w:rPr>
      </w:pPr>
      <w:r w:rsidRPr="00BF1DA9">
        <w:rPr>
          <w:noProof/>
          <w:lang w:val="it-IT"/>
        </w:rPr>
        <w:t>6.5</w:t>
      </w:r>
      <w:r w:rsidRPr="00BF1DA9">
        <w:rPr>
          <w:rFonts w:asciiTheme="minorHAnsi" w:hAnsiTheme="minorHAnsi" w:cstheme="minorBidi"/>
          <w:noProof/>
          <w:kern w:val="2"/>
          <w:szCs w:val="24"/>
          <w:lang w:val="it-IT" w:eastAsia="zh-CN"/>
          <w14:ligatures w14:val="standardContextual"/>
        </w:rPr>
        <w:tab/>
      </w:r>
      <w:r w:rsidRPr="00BF1DA9">
        <w:rPr>
          <w:noProof/>
          <w:lang w:val="it-IT"/>
        </w:rPr>
        <w:t>APIe</w:t>
      </w:r>
      <w:r w:rsidRPr="00BF1DA9">
        <w:rPr>
          <w:noProof/>
          <w:lang w:val="it-IT"/>
        </w:rPr>
        <w:tab/>
      </w:r>
      <w:r w:rsidRPr="00BF1DA9">
        <w:rPr>
          <w:noProof/>
          <w:lang w:val="it-IT"/>
        </w:rPr>
        <w:tab/>
        <w:t>7</w:t>
      </w:r>
    </w:p>
    <w:p w14:paraId="45BE0201" w14:textId="01F5680A" w:rsidR="00C66985" w:rsidRPr="00BF1DA9" w:rsidRDefault="00C66985" w:rsidP="00C66985">
      <w:pPr>
        <w:pStyle w:val="TOC2"/>
        <w:ind w:right="992"/>
        <w:rPr>
          <w:rFonts w:asciiTheme="minorHAnsi" w:hAnsiTheme="minorHAnsi" w:cstheme="minorBidi"/>
          <w:noProof/>
          <w:kern w:val="2"/>
          <w:szCs w:val="24"/>
          <w:lang w:val="it-IT" w:eastAsia="zh-CN"/>
          <w14:ligatures w14:val="standardContextual"/>
        </w:rPr>
      </w:pPr>
      <w:r w:rsidRPr="00BF1DA9">
        <w:rPr>
          <w:noProof/>
          <w:lang w:val="it-IT"/>
        </w:rPr>
        <w:t>6.6</w:t>
      </w:r>
      <w:r w:rsidRPr="00BF1DA9">
        <w:rPr>
          <w:rFonts w:asciiTheme="minorHAnsi" w:hAnsiTheme="minorHAnsi" w:cstheme="minorBidi"/>
          <w:noProof/>
          <w:kern w:val="2"/>
          <w:szCs w:val="24"/>
          <w:lang w:val="it-IT" w:eastAsia="zh-CN"/>
          <w14:ligatures w14:val="standardContextual"/>
        </w:rPr>
        <w:tab/>
      </w:r>
      <w:r w:rsidRPr="00BF1DA9">
        <w:rPr>
          <w:noProof/>
          <w:lang w:val="it-IT"/>
        </w:rPr>
        <w:t>APIf</w:t>
      </w:r>
      <w:r w:rsidRPr="00BF1DA9">
        <w:rPr>
          <w:noProof/>
          <w:lang w:val="it-IT"/>
        </w:rPr>
        <w:tab/>
      </w:r>
      <w:r w:rsidRPr="00BF1DA9">
        <w:rPr>
          <w:noProof/>
          <w:lang w:val="it-IT"/>
        </w:rPr>
        <w:tab/>
        <w:t>7</w:t>
      </w:r>
    </w:p>
    <w:p w14:paraId="255FBCFA" w14:textId="288303D4" w:rsidR="00C66985" w:rsidRPr="00BF1DA9" w:rsidRDefault="00C66985" w:rsidP="00C66985">
      <w:pPr>
        <w:pStyle w:val="TOC2"/>
        <w:ind w:right="992"/>
        <w:rPr>
          <w:rFonts w:asciiTheme="minorHAnsi" w:hAnsiTheme="minorHAnsi" w:cstheme="minorBidi"/>
          <w:noProof/>
          <w:kern w:val="2"/>
          <w:szCs w:val="24"/>
          <w:lang w:val="it-IT" w:eastAsia="zh-CN"/>
          <w14:ligatures w14:val="standardContextual"/>
        </w:rPr>
      </w:pPr>
      <w:r w:rsidRPr="00BF1DA9">
        <w:rPr>
          <w:noProof/>
          <w:lang w:val="it-IT"/>
        </w:rPr>
        <w:t>6.7</w:t>
      </w:r>
      <w:r w:rsidRPr="00BF1DA9">
        <w:rPr>
          <w:rFonts w:asciiTheme="minorHAnsi" w:hAnsiTheme="minorHAnsi" w:cstheme="minorBidi"/>
          <w:noProof/>
          <w:kern w:val="2"/>
          <w:szCs w:val="24"/>
          <w:lang w:val="it-IT" w:eastAsia="zh-CN"/>
          <w14:ligatures w14:val="standardContextual"/>
        </w:rPr>
        <w:tab/>
      </w:r>
      <w:r w:rsidRPr="00BF1DA9">
        <w:rPr>
          <w:noProof/>
          <w:lang w:val="it-IT"/>
        </w:rPr>
        <w:t>APIg</w:t>
      </w:r>
      <w:r w:rsidRPr="00BF1DA9">
        <w:rPr>
          <w:noProof/>
          <w:lang w:val="it-IT"/>
        </w:rPr>
        <w:tab/>
      </w:r>
      <w:r w:rsidRPr="00BF1DA9">
        <w:rPr>
          <w:noProof/>
          <w:lang w:val="it-IT"/>
        </w:rPr>
        <w:tab/>
        <w:t>7</w:t>
      </w:r>
    </w:p>
    <w:p w14:paraId="64E189C7" w14:textId="6C5594FD" w:rsidR="00C66985" w:rsidRPr="00BF1DA9" w:rsidRDefault="00C66985" w:rsidP="00C66985">
      <w:pPr>
        <w:pStyle w:val="TOC2"/>
        <w:ind w:right="992"/>
        <w:rPr>
          <w:rFonts w:asciiTheme="minorHAnsi" w:hAnsiTheme="minorHAnsi" w:cstheme="minorBidi"/>
          <w:noProof/>
          <w:kern w:val="2"/>
          <w:szCs w:val="24"/>
          <w:lang w:val="it-IT" w:eastAsia="zh-CN"/>
          <w14:ligatures w14:val="standardContextual"/>
        </w:rPr>
      </w:pPr>
      <w:r w:rsidRPr="00BF1DA9">
        <w:rPr>
          <w:noProof/>
          <w:lang w:val="it-IT"/>
        </w:rPr>
        <w:t>6.8</w:t>
      </w:r>
      <w:r w:rsidRPr="00BF1DA9">
        <w:rPr>
          <w:rFonts w:asciiTheme="minorHAnsi" w:hAnsiTheme="minorHAnsi" w:cstheme="minorBidi"/>
          <w:noProof/>
          <w:kern w:val="2"/>
          <w:szCs w:val="24"/>
          <w:lang w:val="it-IT" w:eastAsia="zh-CN"/>
          <w14:ligatures w14:val="standardContextual"/>
        </w:rPr>
        <w:tab/>
      </w:r>
      <w:r w:rsidRPr="00BF1DA9">
        <w:rPr>
          <w:noProof/>
          <w:lang w:val="it-IT"/>
        </w:rPr>
        <w:t>APIh</w:t>
      </w:r>
      <w:r w:rsidRPr="00BF1DA9">
        <w:rPr>
          <w:noProof/>
          <w:lang w:val="it-IT"/>
        </w:rPr>
        <w:tab/>
      </w:r>
      <w:r w:rsidRPr="00BF1DA9">
        <w:rPr>
          <w:noProof/>
          <w:lang w:val="it-IT"/>
        </w:rPr>
        <w:tab/>
        <w:t>8</w:t>
      </w:r>
    </w:p>
    <w:p w14:paraId="3B6F71A8" w14:textId="5023AFB1" w:rsidR="00C66985" w:rsidRPr="00BF1DA9" w:rsidRDefault="00C66985" w:rsidP="00C66985">
      <w:pPr>
        <w:pStyle w:val="TOC2"/>
        <w:ind w:right="992"/>
        <w:rPr>
          <w:rFonts w:asciiTheme="minorHAnsi" w:hAnsiTheme="minorHAnsi" w:cstheme="minorBidi"/>
          <w:noProof/>
          <w:kern w:val="2"/>
          <w:szCs w:val="24"/>
          <w:lang w:val="it-IT" w:eastAsia="zh-CN"/>
          <w14:ligatures w14:val="standardContextual"/>
        </w:rPr>
      </w:pPr>
      <w:r w:rsidRPr="00BF1DA9">
        <w:rPr>
          <w:noProof/>
          <w:lang w:val="it-IT"/>
        </w:rPr>
        <w:t>6.9</w:t>
      </w:r>
      <w:r w:rsidRPr="00BF1DA9">
        <w:rPr>
          <w:rFonts w:asciiTheme="minorHAnsi" w:hAnsiTheme="minorHAnsi" w:cstheme="minorBidi"/>
          <w:noProof/>
          <w:kern w:val="2"/>
          <w:szCs w:val="24"/>
          <w:lang w:val="it-IT" w:eastAsia="zh-CN"/>
          <w14:ligatures w14:val="standardContextual"/>
        </w:rPr>
        <w:tab/>
      </w:r>
      <w:r w:rsidRPr="00BF1DA9">
        <w:rPr>
          <w:noProof/>
          <w:lang w:val="it-IT"/>
        </w:rPr>
        <w:t>APIi</w:t>
      </w:r>
      <w:r w:rsidRPr="00BF1DA9">
        <w:rPr>
          <w:noProof/>
          <w:lang w:val="it-IT"/>
        </w:rPr>
        <w:tab/>
      </w:r>
      <w:r w:rsidRPr="00BF1DA9">
        <w:rPr>
          <w:noProof/>
          <w:lang w:val="it-IT"/>
        </w:rPr>
        <w:tab/>
        <w:t>8</w:t>
      </w:r>
    </w:p>
    <w:p w14:paraId="3D68161E" w14:textId="35D6FDB7" w:rsidR="00C66985" w:rsidRPr="00BF1DA9" w:rsidRDefault="00C66985" w:rsidP="00C66985">
      <w:pPr>
        <w:pStyle w:val="TOC2"/>
        <w:ind w:right="992"/>
        <w:rPr>
          <w:rFonts w:asciiTheme="minorHAnsi" w:hAnsiTheme="minorHAnsi" w:cstheme="minorBidi"/>
          <w:noProof/>
          <w:kern w:val="2"/>
          <w:szCs w:val="24"/>
          <w:lang w:val="it-IT" w:eastAsia="zh-CN"/>
          <w14:ligatures w14:val="standardContextual"/>
        </w:rPr>
      </w:pPr>
      <w:r w:rsidRPr="00BF1DA9">
        <w:rPr>
          <w:noProof/>
          <w:lang w:val="it-IT"/>
        </w:rPr>
        <w:t>6.10</w:t>
      </w:r>
      <w:r w:rsidRPr="00BF1DA9">
        <w:rPr>
          <w:rFonts w:asciiTheme="minorHAnsi" w:hAnsiTheme="minorHAnsi" w:cstheme="minorBidi"/>
          <w:noProof/>
          <w:kern w:val="2"/>
          <w:szCs w:val="24"/>
          <w:lang w:val="it-IT" w:eastAsia="zh-CN"/>
          <w14:ligatures w14:val="standardContextual"/>
        </w:rPr>
        <w:tab/>
      </w:r>
      <w:r w:rsidRPr="00BF1DA9">
        <w:rPr>
          <w:noProof/>
          <w:lang w:val="it-IT"/>
        </w:rPr>
        <w:t>APIj</w:t>
      </w:r>
      <w:r w:rsidRPr="00BF1DA9">
        <w:rPr>
          <w:noProof/>
          <w:lang w:val="it-IT"/>
        </w:rPr>
        <w:tab/>
      </w:r>
      <w:r w:rsidRPr="00BF1DA9">
        <w:rPr>
          <w:noProof/>
          <w:lang w:val="it-IT"/>
        </w:rPr>
        <w:tab/>
        <w:t>8</w:t>
      </w:r>
    </w:p>
    <w:p w14:paraId="5D255FCD" w14:textId="1E653495" w:rsidR="00C66985" w:rsidRPr="00BF1DA9" w:rsidRDefault="00C66985" w:rsidP="00C66985">
      <w:pPr>
        <w:pStyle w:val="TOC2"/>
        <w:ind w:right="992"/>
        <w:rPr>
          <w:rFonts w:asciiTheme="minorHAnsi" w:hAnsiTheme="minorHAnsi" w:cstheme="minorBidi"/>
          <w:noProof/>
          <w:kern w:val="2"/>
          <w:szCs w:val="24"/>
          <w:lang w:val="it-IT" w:eastAsia="zh-CN"/>
          <w14:ligatures w14:val="standardContextual"/>
        </w:rPr>
      </w:pPr>
      <w:r w:rsidRPr="00BF1DA9">
        <w:rPr>
          <w:rFonts w:eastAsia="Times New Roman"/>
          <w:noProof/>
          <w:lang w:val="it-IT"/>
        </w:rPr>
        <w:t>6.11</w:t>
      </w:r>
      <w:r w:rsidRPr="00BF1DA9">
        <w:rPr>
          <w:rFonts w:asciiTheme="minorHAnsi" w:hAnsiTheme="minorHAnsi" w:cstheme="minorBidi"/>
          <w:noProof/>
          <w:kern w:val="2"/>
          <w:szCs w:val="24"/>
          <w:lang w:val="it-IT" w:eastAsia="zh-CN"/>
          <w14:ligatures w14:val="standardContextual"/>
        </w:rPr>
        <w:tab/>
      </w:r>
      <w:r w:rsidRPr="00BF1DA9">
        <w:rPr>
          <w:rFonts w:eastAsia="Times New Roman"/>
          <w:noProof/>
          <w:lang w:val="it-IT"/>
        </w:rPr>
        <w:t>APIk</w:t>
      </w:r>
      <w:r w:rsidRPr="00BF1DA9">
        <w:rPr>
          <w:rFonts w:eastAsia="Times New Roman"/>
          <w:noProof/>
          <w:lang w:val="it-IT"/>
        </w:rPr>
        <w:tab/>
      </w:r>
      <w:r w:rsidRPr="00BF1DA9">
        <w:rPr>
          <w:rFonts w:eastAsia="Times New Roman"/>
          <w:noProof/>
          <w:lang w:val="it-IT"/>
        </w:rPr>
        <w:tab/>
      </w:r>
      <w:r w:rsidRPr="00BF1DA9">
        <w:rPr>
          <w:noProof/>
          <w:lang w:val="it-IT"/>
        </w:rPr>
        <w:t>8</w:t>
      </w:r>
    </w:p>
    <w:p w14:paraId="7DD932AE" w14:textId="02F18D55" w:rsidR="00C66985" w:rsidRPr="00BF1DA9" w:rsidRDefault="00C66985" w:rsidP="00C66985">
      <w:pPr>
        <w:pStyle w:val="TOC2"/>
        <w:ind w:right="992"/>
        <w:rPr>
          <w:rFonts w:asciiTheme="minorHAnsi" w:hAnsiTheme="minorHAnsi" w:cstheme="minorBidi"/>
          <w:noProof/>
          <w:kern w:val="2"/>
          <w:szCs w:val="24"/>
          <w:lang w:val="it-IT" w:eastAsia="zh-CN"/>
          <w14:ligatures w14:val="standardContextual"/>
        </w:rPr>
      </w:pPr>
      <w:r w:rsidRPr="00BF1DA9">
        <w:rPr>
          <w:noProof/>
          <w:lang w:val="it-IT"/>
        </w:rPr>
        <w:t>6.12</w:t>
      </w:r>
      <w:r w:rsidRPr="00BF1DA9">
        <w:rPr>
          <w:rFonts w:asciiTheme="minorHAnsi" w:hAnsiTheme="minorHAnsi" w:cstheme="minorBidi"/>
          <w:noProof/>
          <w:kern w:val="2"/>
          <w:szCs w:val="24"/>
          <w:lang w:val="it-IT" w:eastAsia="zh-CN"/>
          <w14:ligatures w14:val="standardContextual"/>
        </w:rPr>
        <w:tab/>
      </w:r>
      <w:r w:rsidRPr="00BF1DA9">
        <w:rPr>
          <w:noProof/>
          <w:lang w:val="it-IT"/>
        </w:rPr>
        <w:t>APIl/GUI_l</w:t>
      </w:r>
      <w:r w:rsidRPr="00BF1DA9">
        <w:rPr>
          <w:noProof/>
          <w:lang w:val="it-IT"/>
        </w:rPr>
        <w:tab/>
      </w:r>
      <w:r w:rsidRPr="00BF1DA9">
        <w:rPr>
          <w:noProof/>
          <w:lang w:val="it-IT"/>
        </w:rPr>
        <w:tab/>
        <w:t>9</w:t>
      </w:r>
    </w:p>
    <w:p w14:paraId="107A3D0B" w14:textId="1E6C2C71" w:rsidR="00C66985" w:rsidRPr="00BF1DA9" w:rsidRDefault="00C66985" w:rsidP="00C66985">
      <w:pPr>
        <w:pStyle w:val="TOC2"/>
        <w:ind w:right="992"/>
        <w:rPr>
          <w:rFonts w:asciiTheme="minorHAnsi" w:hAnsiTheme="minorHAnsi" w:cstheme="minorBidi"/>
          <w:noProof/>
          <w:kern w:val="2"/>
          <w:szCs w:val="24"/>
          <w:lang w:val="it-IT" w:eastAsia="zh-CN"/>
          <w14:ligatures w14:val="standardContextual"/>
        </w:rPr>
      </w:pPr>
      <w:r w:rsidRPr="00BF1DA9">
        <w:rPr>
          <w:rFonts w:eastAsia="Times New Roman"/>
          <w:noProof/>
          <w:lang w:val="it-IT"/>
        </w:rPr>
        <w:t>6.13</w:t>
      </w:r>
      <w:r w:rsidRPr="00BF1DA9">
        <w:rPr>
          <w:rFonts w:asciiTheme="minorHAnsi" w:hAnsiTheme="minorHAnsi" w:cstheme="minorBidi"/>
          <w:noProof/>
          <w:kern w:val="2"/>
          <w:szCs w:val="24"/>
          <w:lang w:val="it-IT" w:eastAsia="zh-CN"/>
          <w14:ligatures w14:val="standardContextual"/>
        </w:rPr>
        <w:tab/>
      </w:r>
      <w:r w:rsidRPr="00BF1DA9">
        <w:rPr>
          <w:rFonts w:eastAsia="Times New Roman"/>
          <w:noProof/>
          <w:lang w:val="it-IT"/>
        </w:rPr>
        <w:t>APIm/GUI_m</w:t>
      </w:r>
      <w:r w:rsidRPr="00BF1DA9">
        <w:rPr>
          <w:rFonts w:eastAsia="Times New Roman"/>
          <w:noProof/>
          <w:lang w:val="it-IT"/>
        </w:rPr>
        <w:tab/>
      </w:r>
      <w:r w:rsidRPr="00BF1DA9">
        <w:rPr>
          <w:rFonts w:eastAsia="Times New Roman"/>
          <w:noProof/>
          <w:lang w:val="it-IT"/>
        </w:rPr>
        <w:tab/>
      </w:r>
      <w:r w:rsidRPr="00BF1DA9">
        <w:rPr>
          <w:noProof/>
          <w:lang w:val="it-IT"/>
        </w:rPr>
        <w:t>10</w:t>
      </w:r>
    </w:p>
    <w:p w14:paraId="3C847DFA" w14:textId="08E4025A" w:rsidR="00C66985" w:rsidRPr="00BF1DA9" w:rsidRDefault="00C66985" w:rsidP="00C66985">
      <w:pPr>
        <w:pStyle w:val="TOC2"/>
        <w:ind w:right="992"/>
        <w:rPr>
          <w:rFonts w:asciiTheme="minorHAnsi" w:hAnsiTheme="minorHAnsi" w:cstheme="minorBidi"/>
          <w:noProof/>
          <w:kern w:val="2"/>
          <w:szCs w:val="24"/>
          <w:lang w:val="it-IT" w:eastAsia="zh-CN"/>
          <w14:ligatures w14:val="standardContextual"/>
        </w:rPr>
      </w:pPr>
      <w:r w:rsidRPr="00BF1DA9">
        <w:rPr>
          <w:rFonts w:eastAsia="Times New Roman"/>
          <w:noProof/>
          <w:lang w:val="it-IT"/>
        </w:rPr>
        <w:t>6.14</w:t>
      </w:r>
      <w:r w:rsidRPr="00BF1DA9">
        <w:rPr>
          <w:rFonts w:asciiTheme="minorHAnsi" w:hAnsiTheme="minorHAnsi" w:cstheme="minorBidi"/>
          <w:noProof/>
          <w:kern w:val="2"/>
          <w:szCs w:val="24"/>
          <w:lang w:val="it-IT" w:eastAsia="zh-CN"/>
          <w14:ligatures w14:val="standardContextual"/>
        </w:rPr>
        <w:tab/>
      </w:r>
      <w:r w:rsidRPr="00BF1DA9">
        <w:rPr>
          <w:rFonts w:eastAsia="Times New Roman"/>
          <w:noProof/>
          <w:lang w:val="it-IT"/>
        </w:rPr>
        <w:t>APIn</w:t>
      </w:r>
      <w:r w:rsidRPr="00BF1DA9">
        <w:rPr>
          <w:rFonts w:eastAsia="Times New Roman"/>
          <w:noProof/>
          <w:lang w:val="it-IT"/>
        </w:rPr>
        <w:tab/>
      </w:r>
      <w:r w:rsidRPr="00BF1DA9">
        <w:rPr>
          <w:rFonts w:eastAsia="Times New Roman"/>
          <w:noProof/>
          <w:lang w:val="it-IT"/>
        </w:rPr>
        <w:tab/>
      </w:r>
      <w:r w:rsidRPr="00BF1DA9">
        <w:rPr>
          <w:noProof/>
          <w:lang w:val="it-IT"/>
        </w:rPr>
        <w:t>10</w:t>
      </w:r>
    </w:p>
    <w:p w14:paraId="41E1B563" w14:textId="1644F52F" w:rsidR="00C66985" w:rsidRPr="00BF1DA9" w:rsidRDefault="00C66985" w:rsidP="00C66985">
      <w:pPr>
        <w:pStyle w:val="TOC2"/>
        <w:ind w:right="992"/>
        <w:rPr>
          <w:rFonts w:asciiTheme="minorHAnsi" w:hAnsiTheme="minorHAnsi" w:cstheme="minorBidi"/>
          <w:noProof/>
          <w:kern w:val="2"/>
          <w:szCs w:val="24"/>
          <w:lang w:val="it-IT" w:eastAsia="zh-CN"/>
          <w14:ligatures w14:val="standardContextual"/>
        </w:rPr>
      </w:pPr>
      <w:r w:rsidRPr="00BF1DA9">
        <w:rPr>
          <w:noProof/>
          <w:lang w:val="it-IT"/>
        </w:rPr>
        <w:t>6.15</w:t>
      </w:r>
      <w:r w:rsidRPr="00BF1DA9">
        <w:rPr>
          <w:rFonts w:asciiTheme="minorHAnsi" w:hAnsiTheme="minorHAnsi" w:cstheme="minorBidi"/>
          <w:noProof/>
          <w:kern w:val="2"/>
          <w:szCs w:val="24"/>
          <w:lang w:val="it-IT" w:eastAsia="zh-CN"/>
          <w14:ligatures w14:val="standardContextual"/>
        </w:rPr>
        <w:tab/>
      </w:r>
      <w:r w:rsidRPr="00BF1DA9">
        <w:rPr>
          <w:noProof/>
          <w:lang w:val="it-IT"/>
        </w:rPr>
        <w:t>APIo</w:t>
      </w:r>
      <w:r w:rsidRPr="00BF1DA9">
        <w:rPr>
          <w:noProof/>
          <w:lang w:val="it-IT"/>
        </w:rPr>
        <w:tab/>
      </w:r>
      <w:r w:rsidRPr="00BF1DA9">
        <w:rPr>
          <w:noProof/>
          <w:lang w:val="it-IT"/>
        </w:rPr>
        <w:tab/>
        <w:t>11</w:t>
      </w:r>
    </w:p>
    <w:p w14:paraId="0AF88171" w14:textId="147DE981" w:rsidR="00C66985" w:rsidRPr="00BF1DA9" w:rsidRDefault="00C66985" w:rsidP="00C66985">
      <w:pPr>
        <w:pStyle w:val="TOC2"/>
        <w:ind w:right="992"/>
        <w:rPr>
          <w:rFonts w:asciiTheme="minorHAnsi" w:hAnsiTheme="minorHAnsi" w:cstheme="minorBidi"/>
          <w:noProof/>
          <w:kern w:val="2"/>
          <w:szCs w:val="24"/>
          <w:lang w:val="it-IT" w:eastAsia="zh-CN"/>
          <w14:ligatures w14:val="standardContextual"/>
        </w:rPr>
      </w:pPr>
      <w:r w:rsidRPr="00BF1DA9">
        <w:rPr>
          <w:noProof/>
          <w:lang w:val="it-IT"/>
        </w:rPr>
        <w:t>6.16</w:t>
      </w:r>
      <w:r w:rsidRPr="00BF1DA9">
        <w:rPr>
          <w:rFonts w:asciiTheme="minorHAnsi" w:hAnsiTheme="minorHAnsi" w:cstheme="minorBidi"/>
          <w:noProof/>
          <w:kern w:val="2"/>
          <w:szCs w:val="24"/>
          <w:lang w:val="it-IT" w:eastAsia="zh-CN"/>
          <w14:ligatures w14:val="standardContextual"/>
        </w:rPr>
        <w:tab/>
      </w:r>
      <w:r w:rsidRPr="00BF1DA9">
        <w:rPr>
          <w:noProof/>
          <w:lang w:val="it-IT"/>
        </w:rPr>
        <w:t>APIp</w:t>
      </w:r>
      <w:r w:rsidRPr="00BF1DA9">
        <w:rPr>
          <w:noProof/>
          <w:lang w:val="it-IT"/>
        </w:rPr>
        <w:tab/>
      </w:r>
      <w:r w:rsidRPr="00BF1DA9">
        <w:rPr>
          <w:noProof/>
          <w:lang w:val="it-IT"/>
        </w:rPr>
        <w:tab/>
        <w:t>11</w:t>
      </w:r>
    </w:p>
    <w:p w14:paraId="7A8A83CB" w14:textId="656D945A" w:rsidR="00C66985" w:rsidRPr="00BF1DA9" w:rsidRDefault="00C66985" w:rsidP="00C66985">
      <w:pPr>
        <w:pStyle w:val="TOC2"/>
        <w:ind w:right="992"/>
        <w:rPr>
          <w:rFonts w:asciiTheme="minorHAnsi" w:hAnsiTheme="minorHAnsi" w:cstheme="minorBidi"/>
          <w:noProof/>
          <w:kern w:val="2"/>
          <w:szCs w:val="24"/>
          <w:lang w:val="it-IT" w:eastAsia="zh-CN"/>
          <w14:ligatures w14:val="standardContextual"/>
        </w:rPr>
      </w:pPr>
      <w:r w:rsidRPr="00BF1DA9">
        <w:rPr>
          <w:noProof/>
          <w:lang w:val="it-IT"/>
        </w:rPr>
        <w:t>6.17</w:t>
      </w:r>
      <w:r w:rsidRPr="00BF1DA9">
        <w:rPr>
          <w:rFonts w:asciiTheme="minorHAnsi" w:hAnsiTheme="minorHAnsi" w:cstheme="minorBidi"/>
          <w:noProof/>
          <w:kern w:val="2"/>
          <w:szCs w:val="24"/>
          <w:lang w:val="it-IT" w:eastAsia="zh-CN"/>
          <w14:ligatures w14:val="standardContextual"/>
        </w:rPr>
        <w:tab/>
      </w:r>
      <w:r w:rsidRPr="00BF1DA9">
        <w:rPr>
          <w:noProof/>
          <w:lang w:val="it-IT"/>
        </w:rPr>
        <w:t>APIq</w:t>
      </w:r>
      <w:r w:rsidRPr="00BF1DA9">
        <w:rPr>
          <w:noProof/>
          <w:lang w:val="it-IT"/>
        </w:rPr>
        <w:tab/>
      </w:r>
      <w:r w:rsidRPr="00BF1DA9">
        <w:rPr>
          <w:noProof/>
          <w:lang w:val="it-IT"/>
        </w:rPr>
        <w:tab/>
        <w:t>11</w:t>
      </w:r>
    </w:p>
    <w:p w14:paraId="2EEF0858" w14:textId="7F65C690" w:rsidR="00C66985" w:rsidRPr="00BF1DA9" w:rsidRDefault="00C66985" w:rsidP="00C66985">
      <w:pPr>
        <w:pStyle w:val="TOC2"/>
        <w:ind w:right="992"/>
        <w:rPr>
          <w:rFonts w:asciiTheme="minorHAnsi" w:hAnsiTheme="minorHAnsi" w:cstheme="minorBidi"/>
          <w:noProof/>
          <w:kern w:val="2"/>
          <w:szCs w:val="24"/>
          <w:lang w:val="it-IT" w:eastAsia="zh-CN"/>
          <w14:ligatures w14:val="standardContextual"/>
        </w:rPr>
      </w:pPr>
      <w:r w:rsidRPr="00BF1DA9">
        <w:rPr>
          <w:noProof/>
          <w:lang w:val="it-IT"/>
        </w:rPr>
        <w:t>6.18</w:t>
      </w:r>
      <w:r w:rsidRPr="00BF1DA9">
        <w:rPr>
          <w:rFonts w:asciiTheme="minorHAnsi" w:hAnsiTheme="minorHAnsi" w:cstheme="minorBidi"/>
          <w:noProof/>
          <w:kern w:val="2"/>
          <w:szCs w:val="24"/>
          <w:lang w:val="it-IT" w:eastAsia="zh-CN"/>
          <w14:ligatures w14:val="standardContextual"/>
        </w:rPr>
        <w:tab/>
      </w:r>
      <w:r w:rsidRPr="00BF1DA9">
        <w:rPr>
          <w:noProof/>
          <w:lang w:val="it-IT"/>
        </w:rPr>
        <w:t>APIr</w:t>
      </w:r>
      <w:r w:rsidRPr="00BF1DA9">
        <w:rPr>
          <w:noProof/>
          <w:lang w:val="it-IT"/>
        </w:rPr>
        <w:tab/>
      </w:r>
      <w:r w:rsidRPr="00BF1DA9">
        <w:rPr>
          <w:noProof/>
          <w:lang w:val="it-IT"/>
        </w:rPr>
        <w:tab/>
        <w:t>11</w:t>
      </w:r>
    </w:p>
    <w:p w14:paraId="231FECB7" w14:textId="7631560B" w:rsidR="00C66985" w:rsidRPr="00C66985" w:rsidRDefault="00C66985" w:rsidP="00C66985">
      <w:pPr>
        <w:pStyle w:val="TOC2"/>
        <w:ind w:right="992"/>
        <w:rPr>
          <w:rFonts w:asciiTheme="minorHAnsi" w:hAnsiTheme="minorHAnsi" w:cstheme="minorBidi"/>
          <w:noProof/>
          <w:kern w:val="2"/>
          <w:szCs w:val="24"/>
          <w:lang w:val="fr-CH" w:eastAsia="zh-CN"/>
          <w14:ligatures w14:val="standardContextual"/>
        </w:rPr>
      </w:pPr>
      <w:r w:rsidRPr="00C66985">
        <w:rPr>
          <w:noProof/>
          <w:lang w:val="fr-CH"/>
        </w:rPr>
        <w:t>6.19</w:t>
      </w:r>
      <w:r w:rsidRPr="00C66985">
        <w:rPr>
          <w:rFonts w:asciiTheme="minorHAnsi" w:hAnsiTheme="minorHAnsi" w:cstheme="minorBidi"/>
          <w:noProof/>
          <w:kern w:val="2"/>
          <w:szCs w:val="24"/>
          <w:lang w:val="fr-CH" w:eastAsia="zh-CN"/>
          <w14:ligatures w14:val="standardContextual"/>
        </w:rPr>
        <w:tab/>
      </w:r>
      <w:r w:rsidRPr="00C66985">
        <w:rPr>
          <w:noProof/>
          <w:lang w:val="fr-CH"/>
        </w:rPr>
        <w:t>APIs</w:t>
      </w:r>
      <w:r w:rsidRPr="00C66985">
        <w:rPr>
          <w:noProof/>
          <w:lang w:val="fr-CH"/>
        </w:rPr>
        <w:tab/>
      </w:r>
      <w:r w:rsidRPr="00C66985">
        <w:rPr>
          <w:noProof/>
          <w:lang w:val="fr-CH"/>
        </w:rPr>
        <w:tab/>
        <w:t>12</w:t>
      </w:r>
    </w:p>
    <w:p w14:paraId="1AC8ECAB" w14:textId="4B6AE5DA" w:rsidR="00C66985" w:rsidRPr="00C66985" w:rsidRDefault="00C66985" w:rsidP="00C66985">
      <w:pPr>
        <w:pStyle w:val="TOC2"/>
        <w:ind w:right="992"/>
        <w:rPr>
          <w:rFonts w:asciiTheme="minorHAnsi" w:hAnsiTheme="minorHAnsi" w:cstheme="minorBidi"/>
          <w:noProof/>
          <w:kern w:val="2"/>
          <w:szCs w:val="24"/>
          <w:lang w:val="fr-CH" w:eastAsia="zh-CN"/>
          <w14:ligatures w14:val="standardContextual"/>
        </w:rPr>
      </w:pPr>
      <w:r w:rsidRPr="00C66985">
        <w:rPr>
          <w:noProof/>
          <w:lang w:val="fr-CH"/>
        </w:rPr>
        <w:t>6.20</w:t>
      </w:r>
      <w:r w:rsidRPr="00C66985">
        <w:rPr>
          <w:rFonts w:asciiTheme="minorHAnsi" w:hAnsiTheme="minorHAnsi" w:cstheme="minorBidi"/>
          <w:noProof/>
          <w:kern w:val="2"/>
          <w:szCs w:val="24"/>
          <w:lang w:val="fr-CH" w:eastAsia="zh-CN"/>
          <w14:ligatures w14:val="standardContextual"/>
        </w:rPr>
        <w:tab/>
      </w:r>
      <w:r w:rsidRPr="00C66985">
        <w:rPr>
          <w:noProof/>
          <w:lang w:val="fr-CH"/>
        </w:rPr>
        <w:t>APIt</w:t>
      </w:r>
      <w:r w:rsidRPr="00C66985">
        <w:rPr>
          <w:noProof/>
          <w:lang w:val="fr-CH"/>
        </w:rPr>
        <w:tab/>
      </w:r>
      <w:r w:rsidRPr="00C66985">
        <w:rPr>
          <w:noProof/>
          <w:lang w:val="fr-CH"/>
        </w:rPr>
        <w:tab/>
        <w:t>12</w:t>
      </w:r>
    </w:p>
    <w:p w14:paraId="292C1AD6" w14:textId="542029DC" w:rsidR="00C66985" w:rsidRPr="00C66985" w:rsidRDefault="00C66985" w:rsidP="00C66985">
      <w:pPr>
        <w:pStyle w:val="TOC2"/>
        <w:ind w:right="992"/>
        <w:rPr>
          <w:rFonts w:asciiTheme="minorHAnsi" w:hAnsiTheme="minorHAnsi" w:cstheme="minorBidi"/>
          <w:noProof/>
          <w:kern w:val="2"/>
          <w:szCs w:val="24"/>
          <w:lang w:val="fr-CH" w:eastAsia="zh-CN"/>
          <w14:ligatures w14:val="standardContextual"/>
        </w:rPr>
      </w:pPr>
      <w:r w:rsidRPr="00C66985">
        <w:rPr>
          <w:noProof/>
          <w:lang w:val="fr-CH"/>
        </w:rPr>
        <w:t>6.21</w:t>
      </w:r>
      <w:r w:rsidRPr="00C66985">
        <w:rPr>
          <w:rFonts w:asciiTheme="minorHAnsi" w:hAnsiTheme="minorHAnsi" w:cstheme="minorBidi"/>
          <w:noProof/>
          <w:kern w:val="2"/>
          <w:szCs w:val="24"/>
          <w:lang w:val="fr-CH" w:eastAsia="zh-CN"/>
          <w14:ligatures w14:val="standardContextual"/>
        </w:rPr>
        <w:tab/>
      </w:r>
      <w:r w:rsidRPr="00C66985">
        <w:rPr>
          <w:noProof/>
          <w:lang w:val="fr-CH"/>
        </w:rPr>
        <w:t>APIu</w:t>
      </w:r>
      <w:r w:rsidRPr="00C66985">
        <w:rPr>
          <w:noProof/>
          <w:lang w:val="fr-CH"/>
        </w:rPr>
        <w:tab/>
      </w:r>
      <w:r w:rsidRPr="00C66985">
        <w:rPr>
          <w:noProof/>
          <w:lang w:val="fr-CH"/>
        </w:rPr>
        <w:tab/>
        <w:t>12</w:t>
      </w:r>
    </w:p>
    <w:p w14:paraId="1C0E5EDC" w14:textId="16C42FD1" w:rsidR="00C66985" w:rsidRPr="00C66985" w:rsidRDefault="00C66985" w:rsidP="00C66985">
      <w:pPr>
        <w:pStyle w:val="TOC2"/>
        <w:ind w:right="992"/>
        <w:rPr>
          <w:rFonts w:asciiTheme="minorHAnsi" w:hAnsiTheme="minorHAnsi" w:cstheme="minorBidi"/>
          <w:noProof/>
          <w:kern w:val="2"/>
          <w:szCs w:val="24"/>
          <w:lang w:val="fr-CH" w:eastAsia="zh-CN"/>
          <w14:ligatures w14:val="standardContextual"/>
        </w:rPr>
      </w:pPr>
      <w:r w:rsidRPr="00C66985">
        <w:rPr>
          <w:noProof/>
          <w:lang w:val="fr-CH"/>
        </w:rPr>
        <w:t>6.22</w:t>
      </w:r>
      <w:r w:rsidRPr="00C66985">
        <w:rPr>
          <w:rFonts w:asciiTheme="minorHAnsi" w:hAnsiTheme="minorHAnsi" w:cstheme="minorBidi"/>
          <w:noProof/>
          <w:kern w:val="2"/>
          <w:szCs w:val="24"/>
          <w:lang w:val="fr-CH" w:eastAsia="zh-CN"/>
          <w14:ligatures w14:val="standardContextual"/>
        </w:rPr>
        <w:tab/>
      </w:r>
      <w:r w:rsidRPr="00C66985">
        <w:rPr>
          <w:noProof/>
          <w:lang w:val="fr-CH"/>
        </w:rPr>
        <w:t>APIv</w:t>
      </w:r>
      <w:r w:rsidRPr="00C66985">
        <w:rPr>
          <w:noProof/>
          <w:lang w:val="fr-CH"/>
        </w:rPr>
        <w:tab/>
      </w:r>
      <w:r w:rsidRPr="00C66985">
        <w:rPr>
          <w:noProof/>
          <w:lang w:val="fr-CH"/>
        </w:rPr>
        <w:tab/>
        <w:t>12</w:t>
      </w:r>
    </w:p>
    <w:p w14:paraId="6E59CC9A" w14:textId="7CAEB75A" w:rsidR="00C66985" w:rsidRPr="00C66985" w:rsidRDefault="00C66985" w:rsidP="00C66985">
      <w:pPr>
        <w:pStyle w:val="TOC2"/>
        <w:ind w:right="992"/>
        <w:rPr>
          <w:rFonts w:asciiTheme="minorHAnsi" w:hAnsiTheme="minorHAnsi" w:cstheme="minorBidi"/>
          <w:noProof/>
          <w:kern w:val="2"/>
          <w:szCs w:val="24"/>
          <w:lang w:val="fr-CH" w:eastAsia="zh-CN"/>
          <w14:ligatures w14:val="standardContextual"/>
        </w:rPr>
      </w:pPr>
      <w:r w:rsidRPr="00C66985">
        <w:rPr>
          <w:noProof/>
          <w:lang w:val="fr-CH"/>
        </w:rPr>
        <w:t>6.23</w:t>
      </w:r>
      <w:r w:rsidRPr="00C66985">
        <w:rPr>
          <w:rFonts w:asciiTheme="minorHAnsi" w:hAnsiTheme="minorHAnsi" w:cstheme="minorBidi"/>
          <w:noProof/>
          <w:kern w:val="2"/>
          <w:szCs w:val="24"/>
          <w:lang w:val="fr-CH" w:eastAsia="zh-CN"/>
          <w14:ligatures w14:val="standardContextual"/>
        </w:rPr>
        <w:tab/>
      </w:r>
      <w:r w:rsidRPr="00C66985">
        <w:rPr>
          <w:noProof/>
          <w:lang w:val="fr-CH"/>
        </w:rPr>
        <w:t>APIw</w:t>
      </w:r>
      <w:r w:rsidRPr="00C66985">
        <w:rPr>
          <w:noProof/>
          <w:lang w:val="fr-CH"/>
        </w:rPr>
        <w:tab/>
      </w:r>
      <w:r w:rsidRPr="00C66985">
        <w:rPr>
          <w:noProof/>
          <w:lang w:val="fr-CH"/>
        </w:rPr>
        <w:tab/>
        <w:t>12</w:t>
      </w:r>
    </w:p>
    <w:p w14:paraId="060B1002" w14:textId="4D08238F" w:rsidR="00C66985" w:rsidRPr="00BF1DA9" w:rsidRDefault="00C66985" w:rsidP="00C66985">
      <w:pPr>
        <w:pStyle w:val="TOC2"/>
        <w:ind w:right="992"/>
        <w:rPr>
          <w:rFonts w:asciiTheme="minorHAnsi" w:hAnsiTheme="minorHAnsi" w:cstheme="minorBidi"/>
          <w:noProof/>
          <w:kern w:val="2"/>
          <w:szCs w:val="24"/>
          <w:lang w:val="es-ES" w:eastAsia="zh-CN"/>
          <w14:ligatures w14:val="standardContextual"/>
        </w:rPr>
      </w:pPr>
      <w:r w:rsidRPr="00BF1DA9">
        <w:rPr>
          <w:noProof/>
          <w:lang w:val="es-ES"/>
        </w:rPr>
        <w:t>6.24</w:t>
      </w:r>
      <w:r w:rsidRPr="00BF1DA9">
        <w:rPr>
          <w:rFonts w:asciiTheme="minorHAnsi" w:hAnsiTheme="minorHAnsi" w:cstheme="minorBidi"/>
          <w:noProof/>
          <w:kern w:val="2"/>
          <w:szCs w:val="24"/>
          <w:lang w:val="es-ES" w:eastAsia="zh-CN"/>
          <w14:ligatures w14:val="standardContextual"/>
        </w:rPr>
        <w:tab/>
      </w:r>
      <w:r w:rsidRPr="00BF1DA9">
        <w:rPr>
          <w:noProof/>
          <w:lang w:val="es-ES"/>
        </w:rPr>
        <w:t>APIx</w:t>
      </w:r>
      <w:r w:rsidRPr="00BF1DA9">
        <w:rPr>
          <w:noProof/>
          <w:lang w:val="es-ES"/>
        </w:rPr>
        <w:tab/>
      </w:r>
      <w:r w:rsidRPr="00BF1DA9">
        <w:rPr>
          <w:noProof/>
          <w:lang w:val="es-ES"/>
        </w:rPr>
        <w:tab/>
        <w:t>13</w:t>
      </w:r>
    </w:p>
    <w:p w14:paraId="7171CB1B" w14:textId="6AD7AF2D" w:rsidR="00C66985" w:rsidRPr="00BF1DA9" w:rsidRDefault="00C66985" w:rsidP="00C66985">
      <w:pPr>
        <w:pStyle w:val="TOC2"/>
        <w:ind w:right="992"/>
        <w:rPr>
          <w:rFonts w:asciiTheme="minorHAnsi" w:hAnsiTheme="minorHAnsi" w:cstheme="minorBidi"/>
          <w:noProof/>
          <w:kern w:val="2"/>
          <w:szCs w:val="24"/>
          <w:lang w:val="es-ES" w:eastAsia="zh-CN"/>
          <w14:ligatures w14:val="standardContextual"/>
        </w:rPr>
      </w:pPr>
      <w:r w:rsidRPr="00BF1DA9">
        <w:rPr>
          <w:noProof/>
          <w:lang w:val="es-ES"/>
        </w:rPr>
        <w:t>6.25</w:t>
      </w:r>
      <w:r w:rsidRPr="00BF1DA9">
        <w:rPr>
          <w:rFonts w:asciiTheme="minorHAnsi" w:hAnsiTheme="minorHAnsi" w:cstheme="minorBidi"/>
          <w:noProof/>
          <w:kern w:val="2"/>
          <w:szCs w:val="24"/>
          <w:lang w:val="es-ES" w:eastAsia="zh-CN"/>
          <w14:ligatures w14:val="standardContextual"/>
        </w:rPr>
        <w:tab/>
      </w:r>
      <w:r w:rsidRPr="00BF1DA9">
        <w:rPr>
          <w:noProof/>
          <w:lang w:val="es-ES"/>
        </w:rPr>
        <w:t>APIy/GUI_y</w:t>
      </w:r>
      <w:r w:rsidRPr="00BF1DA9">
        <w:rPr>
          <w:noProof/>
          <w:lang w:val="es-ES"/>
        </w:rPr>
        <w:tab/>
      </w:r>
      <w:r w:rsidRPr="00BF1DA9">
        <w:rPr>
          <w:noProof/>
          <w:lang w:val="es-ES"/>
        </w:rPr>
        <w:tab/>
        <w:t>13</w:t>
      </w:r>
    </w:p>
    <w:p w14:paraId="3589B55C" w14:textId="6C1E2140" w:rsidR="00C66985" w:rsidRPr="00BF1DA9" w:rsidRDefault="00C66985" w:rsidP="00C66985">
      <w:pPr>
        <w:pStyle w:val="TOC2"/>
        <w:ind w:right="992"/>
        <w:rPr>
          <w:rFonts w:asciiTheme="minorHAnsi" w:hAnsiTheme="minorHAnsi" w:cstheme="minorBidi"/>
          <w:noProof/>
          <w:kern w:val="2"/>
          <w:szCs w:val="24"/>
          <w:lang w:val="es-ES" w:eastAsia="zh-CN"/>
          <w14:ligatures w14:val="standardContextual"/>
        </w:rPr>
      </w:pPr>
      <w:r w:rsidRPr="00BF1DA9">
        <w:rPr>
          <w:noProof/>
          <w:lang w:val="es-ES"/>
        </w:rPr>
        <w:t>6.26</w:t>
      </w:r>
      <w:r w:rsidRPr="00BF1DA9">
        <w:rPr>
          <w:rFonts w:asciiTheme="minorHAnsi" w:hAnsiTheme="minorHAnsi" w:cstheme="minorBidi"/>
          <w:noProof/>
          <w:kern w:val="2"/>
          <w:szCs w:val="24"/>
          <w:lang w:val="es-ES" w:eastAsia="zh-CN"/>
          <w14:ligatures w14:val="standardContextual"/>
        </w:rPr>
        <w:tab/>
      </w:r>
      <w:r w:rsidRPr="00BF1DA9">
        <w:rPr>
          <w:noProof/>
          <w:lang w:val="es-ES"/>
        </w:rPr>
        <w:t>APIz</w:t>
      </w:r>
      <w:r w:rsidRPr="00BF1DA9">
        <w:rPr>
          <w:noProof/>
          <w:lang w:val="es-ES"/>
        </w:rPr>
        <w:tab/>
      </w:r>
      <w:r w:rsidRPr="00BF1DA9">
        <w:rPr>
          <w:noProof/>
          <w:lang w:val="es-ES"/>
        </w:rPr>
        <w:tab/>
        <w:t>14</w:t>
      </w:r>
    </w:p>
    <w:p w14:paraId="7EFF4948" w14:textId="3CBD9B95" w:rsidR="00C66985" w:rsidRDefault="00C66985" w:rsidP="00C66985">
      <w:pPr>
        <w:pStyle w:val="TOC1"/>
        <w:ind w:right="992"/>
        <w:rPr>
          <w:rFonts w:asciiTheme="minorHAnsi" w:hAnsiTheme="minorHAnsi" w:cstheme="minorBidi"/>
          <w:noProof/>
          <w:kern w:val="2"/>
          <w:szCs w:val="24"/>
          <w:lang w:eastAsia="zh-CN"/>
          <w14:ligatures w14:val="standardContextual"/>
        </w:rPr>
      </w:pPr>
      <w:r>
        <w:rPr>
          <w:noProof/>
        </w:rPr>
        <w:t xml:space="preserve">Appendix I – Instantiation of generic </w:t>
      </w:r>
      <w:r w:rsidRPr="00C66985">
        <w:rPr>
          <w:noProof/>
        </w:rPr>
        <w:t>APIs</w:t>
      </w:r>
      <w:r>
        <w:rPr>
          <w:noProof/>
        </w:rPr>
        <w:tab/>
      </w:r>
      <w:r>
        <w:rPr>
          <w:noProof/>
        </w:rPr>
        <w:tab/>
      </w:r>
      <w:r w:rsidRPr="00C66985">
        <w:rPr>
          <w:noProof/>
        </w:rPr>
        <w:t>15</w:t>
      </w:r>
    </w:p>
    <w:p w14:paraId="22AB5E92" w14:textId="10D705B7" w:rsidR="00C66985" w:rsidRDefault="00C66985" w:rsidP="00C66985">
      <w:pPr>
        <w:pStyle w:val="TOC2"/>
        <w:tabs>
          <w:tab w:val="clear" w:pos="964"/>
          <w:tab w:val="left" w:pos="2552"/>
        </w:tabs>
        <w:ind w:right="992"/>
        <w:rPr>
          <w:rFonts w:asciiTheme="minorHAnsi" w:hAnsiTheme="minorHAnsi" w:cstheme="minorBidi"/>
          <w:noProof/>
          <w:kern w:val="2"/>
          <w:szCs w:val="24"/>
          <w:lang w:eastAsia="zh-CN"/>
          <w14:ligatures w14:val="standardContextual"/>
        </w:rPr>
      </w:pPr>
      <w:r>
        <w:rPr>
          <w:noProof/>
        </w:rPr>
        <w:t>I.1</w:t>
      </w:r>
      <w:r>
        <w:rPr>
          <w:rFonts w:asciiTheme="minorHAnsi" w:hAnsiTheme="minorHAnsi" w:cstheme="minorBidi"/>
          <w:noProof/>
          <w:kern w:val="2"/>
          <w:szCs w:val="24"/>
          <w:lang w:eastAsia="zh-CN"/>
          <w14:ligatures w14:val="standardContextual"/>
        </w:rPr>
        <w:tab/>
      </w:r>
      <w:r>
        <w:rPr>
          <w:noProof/>
        </w:rPr>
        <w:t xml:space="preserve">TM Forum Business </w:t>
      </w:r>
      <w:r w:rsidRPr="00C66985">
        <w:rPr>
          <w:noProof/>
        </w:rPr>
        <w:t>API</w:t>
      </w:r>
      <w:r>
        <w:rPr>
          <w:noProof/>
        </w:rPr>
        <w:tab/>
      </w:r>
      <w:r>
        <w:rPr>
          <w:noProof/>
        </w:rPr>
        <w:tab/>
      </w:r>
      <w:r w:rsidRPr="00C66985">
        <w:rPr>
          <w:noProof/>
        </w:rPr>
        <w:t>15</w:t>
      </w:r>
    </w:p>
    <w:p w14:paraId="2357D3FE" w14:textId="780DAD0B" w:rsidR="00C66985" w:rsidRDefault="00C66985" w:rsidP="00C66985">
      <w:pPr>
        <w:pStyle w:val="TOC2"/>
        <w:tabs>
          <w:tab w:val="clear" w:pos="964"/>
          <w:tab w:val="left" w:pos="2552"/>
        </w:tabs>
        <w:ind w:right="992"/>
        <w:rPr>
          <w:rFonts w:asciiTheme="minorHAnsi" w:hAnsiTheme="minorHAnsi" w:cstheme="minorBidi"/>
          <w:noProof/>
          <w:kern w:val="2"/>
          <w:szCs w:val="24"/>
          <w:lang w:eastAsia="zh-CN"/>
          <w14:ligatures w14:val="standardContextual"/>
        </w:rPr>
      </w:pPr>
      <w:r>
        <w:rPr>
          <w:noProof/>
        </w:rPr>
        <w:t>I.2</w:t>
      </w:r>
      <w:r>
        <w:rPr>
          <w:rFonts w:asciiTheme="minorHAnsi" w:hAnsiTheme="minorHAnsi" w:cstheme="minorBidi"/>
          <w:noProof/>
          <w:kern w:val="2"/>
          <w:szCs w:val="24"/>
          <w:lang w:eastAsia="zh-CN"/>
          <w14:ligatures w14:val="standardContextual"/>
        </w:rPr>
        <w:tab/>
      </w:r>
      <w:r>
        <w:rPr>
          <w:noProof/>
        </w:rPr>
        <w:t xml:space="preserve">BSS/OSS </w:t>
      </w:r>
      <w:r w:rsidRPr="00C66985">
        <w:rPr>
          <w:noProof/>
        </w:rPr>
        <w:t>APIs</w:t>
      </w:r>
      <w:r>
        <w:rPr>
          <w:noProof/>
        </w:rPr>
        <w:tab/>
      </w:r>
      <w:r>
        <w:rPr>
          <w:noProof/>
        </w:rPr>
        <w:tab/>
      </w:r>
      <w:r w:rsidRPr="00C66985">
        <w:rPr>
          <w:noProof/>
        </w:rPr>
        <w:t>15</w:t>
      </w:r>
    </w:p>
    <w:p w14:paraId="7B6C7FA7" w14:textId="3CBB6537" w:rsidR="00C66985" w:rsidRDefault="00C66985" w:rsidP="00C66985">
      <w:pPr>
        <w:pStyle w:val="TOC2"/>
        <w:tabs>
          <w:tab w:val="clear" w:pos="964"/>
          <w:tab w:val="left" w:pos="2552"/>
        </w:tabs>
        <w:ind w:right="992"/>
        <w:rPr>
          <w:rFonts w:asciiTheme="minorHAnsi" w:hAnsiTheme="minorHAnsi" w:cstheme="minorBidi"/>
          <w:noProof/>
          <w:kern w:val="2"/>
          <w:szCs w:val="24"/>
          <w:lang w:eastAsia="zh-CN"/>
          <w14:ligatures w14:val="standardContextual"/>
        </w:rPr>
      </w:pPr>
      <w:r>
        <w:rPr>
          <w:noProof/>
        </w:rPr>
        <w:t>I.3</w:t>
      </w:r>
      <w:r>
        <w:rPr>
          <w:rFonts w:asciiTheme="minorHAnsi" w:hAnsiTheme="minorHAnsi" w:cstheme="minorBidi"/>
          <w:noProof/>
          <w:kern w:val="2"/>
          <w:szCs w:val="24"/>
          <w:lang w:eastAsia="zh-CN"/>
          <w14:ligatures w14:val="standardContextual"/>
        </w:rPr>
        <w:tab/>
      </w:r>
      <w:r>
        <w:rPr>
          <w:noProof/>
        </w:rPr>
        <w:t xml:space="preserve">Customer-facing </w:t>
      </w:r>
      <w:r w:rsidRPr="00C66985">
        <w:rPr>
          <w:noProof/>
        </w:rPr>
        <w:t>APIs</w:t>
      </w:r>
      <w:r>
        <w:rPr>
          <w:noProof/>
        </w:rPr>
        <w:tab/>
      </w:r>
      <w:r>
        <w:rPr>
          <w:noProof/>
        </w:rPr>
        <w:tab/>
      </w:r>
      <w:r w:rsidRPr="00C66985">
        <w:rPr>
          <w:noProof/>
        </w:rPr>
        <w:t>15</w:t>
      </w:r>
    </w:p>
    <w:p w14:paraId="7E5E76C8" w14:textId="08FFCC13" w:rsidR="00C66985" w:rsidRDefault="00C66985" w:rsidP="00C66985">
      <w:pPr>
        <w:pStyle w:val="toc0"/>
        <w:rPr>
          <w:noProof/>
        </w:rPr>
      </w:pPr>
      <w:r>
        <w:rPr>
          <w:noProof/>
        </w:rPr>
        <w:lastRenderedPageBreak/>
        <w:tab/>
        <w:t>Page</w:t>
      </w:r>
    </w:p>
    <w:p w14:paraId="0C6A1558" w14:textId="43CABF70" w:rsidR="00C66985" w:rsidRDefault="00C66985" w:rsidP="00C66985">
      <w:pPr>
        <w:pStyle w:val="TOC2"/>
        <w:tabs>
          <w:tab w:val="clear" w:pos="964"/>
          <w:tab w:val="left" w:pos="2552"/>
        </w:tabs>
        <w:ind w:right="992"/>
        <w:rPr>
          <w:rFonts w:asciiTheme="minorHAnsi" w:hAnsiTheme="minorHAnsi" w:cstheme="minorBidi"/>
          <w:noProof/>
          <w:kern w:val="2"/>
          <w:szCs w:val="24"/>
          <w:lang w:eastAsia="zh-CN"/>
          <w14:ligatures w14:val="standardContextual"/>
        </w:rPr>
      </w:pPr>
      <w:r>
        <w:rPr>
          <w:noProof/>
        </w:rPr>
        <w:t>I.4</w:t>
      </w:r>
      <w:r>
        <w:rPr>
          <w:rFonts w:asciiTheme="minorHAnsi" w:hAnsiTheme="minorHAnsi" w:cstheme="minorBidi"/>
          <w:noProof/>
          <w:kern w:val="2"/>
          <w:szCs w:val="24"/>
          <w:lang w:eastAsia="zh-CN"/>
          <w14:ligatures w14:val="standardContextual"/>
        </w:rPr>
        <w:tab/>
      </w:r>
      <w:r>
        <w:rPr>
          <w:noProof/>
        </w:rPr>
        <w:t>IEEE 2302-</w:t>
      </w:r>
      <w:r w:rsidRPr="00C66985">
        <w:rPr>
          <w:noProof/>
        </w:rPr>
        <w:t>2021</w:t>
      </w:r>
      <w:r>
        <w:rPr>
          <w:noProof/>
        </w:rPr>
        <w:tab/>
      </w:r>
      <w:r>
        <w:rPr>
          <w:noProof/>
        </w:rPr>
        <w:tab/>
      </w:r>
      <w:r w:rsidRPr="00C66985">
        <w:rPr>
          <w:noProof/>
        </w:rPr>
        <w:t>15</w:t>
      </w:r>
    </w:p>
    <w:p w14:paraId="5CC18531" w14:textId="367EA90C" w:rsidR="00C66985" w:rsidRDefault="00C66985" w:rsidP="00C66985">
      <w:pPr>
        <w:pStyle w:val="TOC2"/>
        <w:tabs>
          <w:tab w:val="clear" w:pos="964"/>
          <w:tab w:val="left" w:pos="2552"/>
        </w:tabs>
        <w:ind w:right="992"/>
        <w:rPr>
          <w:rFonts w:asciiTheme="minorHAnsi" w:hAnsiTheme="minorHAnsi" w:cstheme="minorBidi"/>
          <w:noProof/>
          <w:kern w:val="2"/>
          <w:szCs w:val="24"/>
          <w:lang w:eastAsia="zh-CN"/>
          <w14:ligatures w14:val="standardContextual"/>
        </w:rPr>
      </w:pPr>
      <w:r>
        <w:rPr>
          <w:noProof/>
        </w:rPr>
        <w:t>I.5</w:t>
      </w:r>
      <w:r>
        <w:rPr>
          <w:rFonts w:asciiTheme="minorHAnsi" w:hAnsiTheme="minorHAnsi" w:cstheme="minorBidi"/>
          <w:noProof/>
          <w:kern w:val="2"/>
          <w:szCs w:val="24"/>
          <w:lang w:eastAsia="zh-CN"/>
          <w14:ligatures w14:val="standardContextual"/>
        </w:rPr>
        <w:tab/>
      </w:r>
      <w:r>
        <w:rPr>
          <w:noProof/>
        </w:rPr>
        <w:t>Comparison between Recommendation ITU-T Q.4068 and IEEE 2302</w:t>
      </w:r>
      <w:r>
        <w:rPr>
          <w:noProof/>
        </w:rPr>
        <w:noBreakHyphen/>
        <w:t xml:space="preserve">2021 </w:t>
      </w:r>
      <w:r w:rsidRPr="00C66985">
        <w:rPr>
          <w:noProof/>
        </w:rPr>
        <w:t>APIs</w:t>
      </w:r>
      <w:r>
        <w:rPr>
          <w:noProof/>
        </w:rPr>
        <w:tab/>
      </w:r>
      <w:r>
        <w:rPr>
          <w:noProof/>
        </w:rPr>
        <w:tab/>
      </w:r>
      <w:r w:rsidRPr="00C66985">
        <w:rPr>
          <w:noProof/>
        </w:rPr>
        <w:t>18</w:t>
      </w:r>
    </w:p>
    <w:p w14:paraId="071F99CC" w14:textId="246FC59F" w:rsidR="00C66985" w:rsidRDefault="00C66985" w:rsidP="00C66985">
      <w:pPr>
        <w:pStyle w:val="TOC1"/>
        <w:ind w:right="992"/>
        <w:rPr>
          <w:rFonts w:asciiTheme="minorHAnsi" w:hAnsiTheme="minorHAnsi" w:cstheme="minorBidi"/>
          <w:noProof/>
          <w:kern w:val="2"/>
          <w:szCs w:val="24"/>
          <w:lang w:eastAsia="zh-CN"/>
          <w14:ligatures w14:val="standardContextual"/>
        </w:rPr>
      </w:pPr>
      <w:r w:rsidRPr="00C66985">
        <w:rPr>
          <w:noProof/>
        </w:rPr>
        <w:t>Bibliography</w:t>
      </w:r>
      <w:r>
        <w:rPr>
          <w:noProof/>
        </w:rPr>
        <w:tab/>
      </w:r>
      <w:r>
        <w:rPr>
          <w:noProof/>
        </w:rPr>
        <w:tab/>
      </w:r>
      <w:r w:rsidRPr="00C66985">
        <w:rPr>
          <w:noProof/>
        </w:rPr>
        <w:t>19</w:t>
      </w:r>
    </w:p>
    <w:p w14:paraId="299D5A90" w14:textId="7C329CFD" w:rsidR="002513A1" w:rsidRDefault="002513A1" w:rsidP="00C66985"/>
    <w:p w14:paraId="24C5E6D4" w14:textId="77777777" w:rsidR="00937565" w:rsidRDefault="00937565" w:rsidP="00181C12"/>
    <w:p w14:paraId="4C3F79E7" w14:textId="77777777" w:rsidR="00181C12" w:rsidRDefault="00181C12" w:rsidP="00181C12">
      <w:pPr>
        <w:sectPr w:rsidR="00181C12" w:rsidSect="00181C12">
          <w:headerReference w:type="even" r:id="rId16"/>
          <w:headerReference w:type="default" r:id="rId17"/>
          <w:footerReference w:type="even" r:id="rId18"/>
          <w:footerReference w:type="default" r:id="rId19"/>
          <w:type w:val="oddPage"/>
          <w:pgSz w:w="11907" w:h="16834" w:code="9"/>
          <w:pgMar w:top="1134" w:right="1134" w:bottom="1134" w:left="1134" w:header="567" w:footer="567" w:gutter="0"/>
          <w:paperSrc w:first="15" w:other="15"/>
          <w:pgNumType w:fmt="lowerRoman" w:start="1"/>
          <w:cols w:space="720"/>
          <w:docGrid w:linePitch="326"/>
        </w:sectPr>
      </w:pPr>
    </w:p>
    <w:p w14:paraId="71D330FA" w14:textId="68613708" w:rsidR="003B1188" w:rsidRPr="00F440D8" w:rsidRDefault="00CC2EB4" w:rsidP="00F440D8">
      <w:pPr>
        <w:pStyle w:val="RecNo"/>
        <w:rPr>
          <w:bCs/>
        </w:rPr>
      </w:pPr>
      <w:bookmarkStart w:id="10" w:name="_Hlk180065205"/>
      <w:r w:rsidRPr="006F54B7">
        <w:rPr>
          <w:bCs/>
        </w:rPr>
        <w:lastRenderedPageBreak/>
        <w:t xml:space="preserve">Technical </w:t>
      </w:r>
      <w:r w:rsidRPr="00EB0A26">
        <w:rPr>
          <w:lang w:bidi="ar-DZ"/>
        </w:rPr>
        <w:t xml:space="preserve">Specification </w:t>
      </w:r>
      <w:bookmarkEnd w:id="10"/>
      <w:r w:rsidRPr="006F54B7">
        <w:rPr>
          <w:bCs/>
        </w:rPr>
        <w:t xml:space="preserve">ITU </w:t>
      </w:r>
      <w:r w:rsidRPr="00B6368C">
        <w:rPr>
          <w:bCs/>
        </w:rPr>
        <w:t>FG-TBFxG-TS-D</w:t>
      </w:r>
      <w:r w:rsidR="0017698D">
        <w:rPr>
          <w:bCs/>
        </w:rPr>
        <w:t>2.2</w:t>
      </w:r>
    </w:p>
    <w:p w14:paraId="4E0AE7EC" w14:textId="004FBE43" w:rsidR="003B1188" w:rsidRPr="00F440D8" w:rsidRDefault="0017698D" w:rsidP="00F440D8">
      <w:pPr>
        <w:pStyle w:val="Rectitle"/>
      </w:pPr>
      <w:r w:rsidRPr="00A44A6B">
        <w:t>Testbed as a Service APIs descriptions and interoperability requirements</w:t>
      </w:r>
    </w:p>
    <w:p w14:paraId="13702161" w14:textId="77777777" w:rsidR="003B1188" w:rsidRPr="001020D6" w:rsidRDefault="003B1188" w:rsidP="003B1188">
      <w:pPr>
        <w:pStyle w:val="Heading1"/>
      </w:pPr>
      <w:bookmarkStart w:id="11" w:name="_Toc401158818"/>
      <w:bookmarkStart w:id="12" w:name="_Toc163827044"/>
      <w:bookmarkStart w:id="13" w:name="_Toc164158260"/>
      <w:bookmarkStart w:id="14" w:name="_Toc179554798"/>
      <w:bookmarkStart w:id="15" w:name="_Toc179555891"/>
      <w:bookmarkStart w:id="16" w:name="_Toc179796238"/>
      <w:bookmarkStart w:id="17" w:name="_Toc179814635"/>
      <w:bookmarkStart w:id="18" w:name="_Toc179814677"/>
      <w:bookmarkStart w:id="19" w:name="_Toc179831909"/>
      <w:bookmarkStart w:id="20" w:name="_Toc180068038"/>
      <w:bookmarkStart w:id="21" w:name="_Toc180076424"/>
      <w:bookmarkStart w:id="22" w:name="_Toc180160987"/>
      <w:bookmarkStart w:id="23" w:name="_Toc180166087"/>
      <w:bookmarkStart w:id="24" w:name="_Toc180414884"/>
      <w:r w:rsidRPr="001020D6">
        <w:t>1</w:t>
      </w:r>
      <w:r>
        <w:tab/>
      </w:r>
      <w:r w:rsidRPr="001020D6">
        <w:t>Scope</w:t>
      </w:r>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5D0D620C" w14:textId="676C5FAC" w:rsidR="0017698D" w:rsidRPr="007D2B8C" w:rsidRDefault="0017698D" w:rsidP="008B3E02">
      <w:bookmarkStart w:id="25" w:name="_Toc401158819"/>
      <w:bookmarkStart w:id="26" w:name="_Toc163827045"/>
      <w:bookmarkStart w:id="27" w:name="_Toc164158261"/>
      <w:bookmarkStart w:id="28" w:name="_Toc179554799"/>
      <w:bookmarkStart w:id="29" w:name="_Toc179555892"/>
      <w:bookmarkStart w:id="30" w:name="_Toc179796239"/>
      <w:bookmarkStart w:id="31" w:name="_Toc179814636"/>
      <w:bookmarkStart w:id="32" w:name="_Toc179814678"/>
      <w:bookmarkStart w:id="33" w:name="_Toc179831910"/>
      <w:bookmarkStart w:id="34" w:name="_Toc180068039"/>
      <w:bookmarkStart w:id="35" w:name="_Toc180076425"/>
      <w:r w:rsidRPr="007D2B8C">
        <w:rPr>
          <w:noProof/>
          <w:lang w:val="en-US" w:eastAsia="ko-KR"/>
        </w:rPr>
        <w:t xml:space="preserve">This </w:t>
      </w:r>
      <w:r w:rsidR="00D049F5">
        <w:rPr>
          <w:noProof/>
          <w:lang w:val="en-US" w:eastAsia="ko-KR"/>
        </w:rPr>
        <w:t>Technical Specification</w:t>
      </w:r>
      <w:r w:rsidR="00D049F5" w:rsidRPr="007D2B8C">
        <w:rPr>
          <w:noProof/>
          <w:lang w:val="en-US" w:eastAsia="ko-KR"/>
        </w:rPr>
        <w:t xml:space="preserve"> </w:t>
      </w:r>
      <w:r w:rsidRPr="007D2B8C">
        <w:rPr>
          <w:noProof/>
          <w:lang w:val="en-US" w:eastAsia="ko-KR"/>
        </w:rPr>
        <w:t xml:space="preserve">describes the </w:t>
      </w:r>
      <w:r w:rsidRPr="007D2B8C">
        <w:t xml:space="preserve">Testbed as a Service APIs and interoperability requirements. The </w:t>
      </w:r>
      <w:r w:rsidRPr="007D2B8C">
        <w:rPr>
          <w:noProof/>
          <w:lang w:val="en-US" w:eastAsia="ko-KR"/>
        </w:rPr>
        <w:t>APIs specified in this document are dedicated exclusively to TaaS. Integration, interoperability and extensibility of the TaaS are also studied in this Technical Specification.</w:t>
      </w:r>
    </w:p>
    <w:p w14:paraId="28AC9B0B" w14:textId="77777777" w:rsidR="003B1188" w:rsidRPr="001F63BB" w:rsidRDefault="003B1188" w:rsidP="00E06274">
      <w:pPr>
        <w:pStyle w:val="Heading1"/>
        <w:rPr>
          <w:b w:val="0"/>
          <w:lang w:eastAsia="ja-JP" w:bidi="ar-DZ"/>
        </w:rPr>
      </w:pPr>
      <w:bookmarkStart w:id="36" w:name="_Toc180160988"/>
      <w:bookmarkStart w:id="37" w:name="_Toc180166088"/>
      <w:bookmarkStart w:id="38" w:name="_Toc180414885"/>
      <w:bookmarkStart w:id="39" w:name="_Hlk180155520"/>
      <w:r>
        <w:rPr>
          <w:lang w:eastAsia="ja-JP" w:bidi="ar-DZ"/>
        </w:rPr>
        <w:t>2</w:t>
      </w:r>
      <w:r>
        <w:rPr>
          <w:b w:val="0"/>
          <w:lang w:eastAsia="ja-JP" w:bidi="ar-DZ"/>
        </w:rPr>
        <w:tab/>
      </w:r>
      <w:r w:rsidRPr="00E06274">
        <w:t>References</w:t>
      </w:r>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2DC56438" w14:textId="7C2F1D2B" w:rsidR="0017698D" w:rsidRPr="00BE310F" w:rsidRDefault="00BE310F" w:rsidP="00CE7FDE">
      <w:pPr>
        <w:pStyle w:val="Reftext"/>
        <w:tabs>
          <w:tab w:val="clear" w:pos="794"/>
          <w:tab w:val="clear" w:pos="1191"/>
          <w:tab w:val="clear" w:pos="1588"/>
          <w:tab w:val="clear" w:pos="1985"/>
          <w:tab w:val="left" w:pos="3544"/>
        </w:tabs>
        <w:ind w:left="3176" w:hanging="3176"/>
        <w:rPr>
          <w:lang w:val="en-US"/>
        </w:rPr>
      </w:pPr>
      <w:bookmarkStart w:id="40" w:name="_Toc401158820"/>
      <w:bookmarkStart w:id="41" w:name="_Toc163827046"/>
      <w:bookmarkStart w:id="42" w:name="_Toc164158262"/>
      <w:bookmarkStart w:id="43" w:name="_Toc179554800"/>
      <w:bookmarkStart w:id="44" w:name="_Toc179555893"/>
      <w:bookmarkStart w:id="45" w:name="_Toc179796240"/>
      <w:bookmarkStart w:id="46" w:name="_Toc179814637"/>
      <w:bookmarkStart w:id="47" w:name="_Toc179814679"/>
      <w:bookmarkStart w:id="48" w:name="_Toc179831911"/>
      <w:bookmarkStart w:id="49" w:name="_Toc180068040"/>
      <w:bookmarkStart w:id="50" w:name="_Toc180076426"/>
      <w:bookmarkEnd w:id="39"/>
      <w:r>
        <w:rPr>
          <w:lang w:val="en-US"/>
        </w:rPr>
        <w:t>[</w:t>
      </w:r>
      <w:hyperlink r:id="rId20" w:history="1">
        <w:r>
          <w:rPr>
            <w:rStyle w:val="Hyperlink"/>
          </w:rPr>
          <w:t>ITU-T Q.4068</w:t>
        </w:r>
      </w:hyperlink>
      <w:r>
        <w:rPr>
          <w:lang w:val="en-US"/>
        </w:rPr>
        <w:t>]</w:t>
      </w:r>
      <w:r>
        <w:rPr>
          <w:lang w:val="en-US"/>
        </w:rPr>
        <w:tab/>
        <w:t xml:space="preserve">Recommendation ITU-T Q.4068 (2021), </w:t>
      </w:r>
      <w:r>
        <w:rPr>
          <w:i/>
          <w:lang w:val="en-US"/>
        </w:rPr>
        <w:t>Open application program interfaces (APIs) for interoperable testbed federations.</w:t>
      </w:r>
    </w:p>
    <w:p w14:paraId="4750E2BC" w14:textId="34648916" w:rsidR="0017698D" w:rsidRPr="007D2B8C" w:rsidRDefault="0017698D" w:rsidP="00CE7FDE">
      <w:pPr>
        <w:pStyle w:val="Reftext"/>
        <w:tabs>
          <w:tab w:val="clear" w:pos="794"/>
          <w:tab w:val="clear" w:pos="1191"/>
          <w:tab w:val="clear" w:pos="1588"/>
          <w:tab w:val="clear" w:pos="1985"/>
          <w:tab w:val="left" w:pos="2268"/>
        </w:tabs>
        <w:ind w:left="3175" w:hanging="3175"/>
        <w:rPr>
          <w:rFonts w:eastAsia="Times New Roman"/>
          <w:lang w:val="en-US"/>
        </w:rPr>
      </w:pPr>
      <w:bookmarkStart w:id="51" w:name="_Hlk163651025"/>
      <w:r w:rsidRPr="007D2B8C">
        <w:rPr>
          <w:rFonts w:eastAsia="Times New Roman"/>
        </w:rPr>
        <w:t>[b-</w:t>
      </w:r>
      <w:r w:rsidR="00CE7FDE">
        <w:t xml:space="preserve">ITU-T </w:t>
      </w:r>
      <w:r w:rsidRPr="008B3E02">
        <w:rPr>
          <w:rFonts w:eastAsia="SimSun"/>
          <w:szCs w:val="24"/>
          <w:lang w:eastAsia="ja-JP" w:bidi="ar-DZ"/>
        </w:rPr>
        <w:t>D2</w:t>
      </w:r>
      <w:r w:rsidRPr="007D2B8C">
        <w:rPr>
          <w:rFonts w:eastAsia="Times New Roman"/>
        </w:rPr>
        <w:t>.1 FG-</w:t>
      </w:r>
      <w:proofErr w:type="spellStart"/>
      <w:r w:rsidRPr="007D2B8C">
        <w:rPr>
          <w:rFonts w:eastAsia="Times New Roman"/>
        </w:rPr>
        <w:t>TBFxG</w:t>
      </w:r>
      <w:proofErr w:type="spellEnd"/>
      <w:r w:rsidRPr="007D2B8C">
        <w:rPr>
          <w:rFonts w:eastAsia="Times New Roman"/>
        </w:rPr>
        <w:t>]</w:t>
      </w:r>
      <w:r w:rsidRPr="007D2B8C">
        <w:rPr>
          <w:rFonts w:eastAsia="Times New Roman"/>
        </w:rPr>
        <w:tab/>
        <w:t>FG-</w:t>
      </w:r>
      <w:proofErr w:type="spellStart"/>
      <w:r w:rsidRPr="007D2B8C">
        <w:rPr>
          <w:rFonts w:eastAsia="Times New Roman"/>
        </w:rPr>
        <w:t>TBFxG</w:t>
      </w:r>
      <w:proofErr w:type="spellEnd"/>
      <w:r w:rsidRPr="007D2B8C">
        <w:rPr>
          <w:rFonts w:eastAsia="Times New Roman"/>
        </w:rPr>
        <w:t xml:space="preserve"> Technical Specification D2.1</w:t>
      </w:r>
      <w:r w:rsidR="0046600A">
        <w:rPr>
          <w:rFonts w:eastAsia="Times New Roman"/>
        </w:rPr>
        <w:t xml:space="preserve"> (2025)</w:t>
      </w:r>
      <w:r w:rsidR="00D049F5">
        <w:rPr>
          <w:rFonts w:eastAsia="Times New Roman"/>
        </w:rPr>
        <w:t>,</w:t>
      </w:r>
      <w:r w:rsidR="00D049F5" w:rsidRPr="007D2B8C">
        <w:rPr>
          <w:rFonts w:eastAsia="Times New Roman"/>
        </w:rPr>
        <w:t xml:space="preserve"> </w:t>
      </w:r>
      <w:r w:rsidRPr="00A54B5D">
        <w:rPr>
          <w:rFonts w:eastAsia="Times New Roman"/>
          <w:i/>
          <w:iCs/>
        </w:rPr>
        <w:t>User requirements and reference model for Testbed as a Service</w:t>
      </w:r>
      <w:bookmarkEnd w:id="51"/>
      <w:r w:rsidR="00A54B5D" w:rsidRPr="00A54B5D">
        <w:rPr>
          <w:rFonts w:eastAsia="Times New Roman"/>
          <w:lang w:val="en-US"/>
        </w:rPr>
        <w:t>.</w:t>
      </w:r>
    </w:p>
    <w:p w14:paraId="08A27F9B" w14:textId="77777777" w:rsidR="0017698D" w:rsidRPr="007D2B8C" w:rsidRDefault="0017698D" w:rsidP="00CE7FDE">
      <w:pPr>
        <w:pStyle w:val="Reftext"/>
        <w:tabs>
          <w:tab w:val="clear" w:pos="794"/>
          <w:tab w:val="clear" w:pos="1191"/>
          <w:tab w:val="clear" w:pos="1588"/>
          <w:tab w:val="clear" w:pos="1985"/>
          <w:tab w:val="left" w:pos="3544"/>
        </w:tabs>
        <w:ind w:left="3176" w:hanging="3176"/>
        <w:rPr>
          <w:rFonts w:eastAsia="Times New Roman"/>
          <w:lang w:val="en-US"/>
        </w:rPr>
      </w:pPr>
      <w:r w:rsidRPr="007D2B8C">
        <w:rPr>
          <w:rFonts w:eastAsia="Times New Roman"/>
          <w:lang w:val="en-US"/>
        </w:rPr>
        <w:t>[</w:t>
      </w:r>
      <w:r w:rsidRPr="007D2B8C">
        <w:rPr>
          <w:rFonts w:eastAsia="Times New Roman"/>
        </w:rPr>
        <w:t>IEEE 2302-2021</w:t>
      </w:r>
      <w:r w:rsidRPr="007D2B8C">
        <w:rPr>
          <w:rFonts w:eastAsia="Times New Roman"/>
          <w:lang w:val="en-US"/>
        </w:rPr>
        <w:t>]</w:t>
      </w:r>
      <w:r w:rsidRPr="007D2B8C">
        <w:rPr>
          <w:rFonts w:eastAsia="Times New Roman"/>
          <w:lang w:val="en-US"/>
        </w:rPr>
        <w:tab/>
        <w:t xml:space="preserve">IEEE 2302-2021, </w:t>
      </w:r>
      <w:r w:rsidRPr="007D2B8C">
        <w:rPr>
          <w:rFonts w:eastAsia="Times New Roman"/>
          <w:i/>
          <w:iCs/>
          <w:lang w:val="en-US"/>
        </w:rPr>
        <w:t>IEEE Standard for Intercloud Interoperability and Federation (SIIF)</w:t>
      </w:r>
      <w:r w:rsidRPr="007D2B8C">
        <w:rPr>
          <w:rFonts w:eastAsia="Times New Roman"/>
          <w:lang w:val="en-US"/>
        </w:rPr>
        <w:t>.</w:t>
      </w:r>
    </w:p>
    <w:p w14:paraId="2767919C" w14:textId="49ECCC8A" w:rsidR="003B1188" w:rsidRPr="001F63BB" w:rsidRDefault="003B1188" w:rsidP="00E06274">
      <w:pPr>
        <w:pStyle w:val="Heading1"/>
        <w:rPr>
          <w:b w:val="0"/>
          <w:lang w:eastAsia="ja-JP" w:bidi="ar-DZ"/>
        </w:rPr>
      </w:pPr>
      <w:bookmarkStart w:id="52" w:name="_Toc180160989"/>
      <w:bookmarkStart w:id="53" w:name="_Toc180166089"/>
      <w:bookmarkStart w:id="54" w:name="_Toc180414886"/>
      <w:r>
        <w:rPr>
          <w:lang w:eastAsia="ja-JP" w:bidi="ar-DZ"/>
        </w:rPr>
        <w:t>3</w:t>
      </w:r>
      <w:r>
        <w:rPr>
          <w:lang w:eastAsia="ja-JP" w:bidi="ar-DZ"/>
        </w:rPr>
        <w:tab/>
      </w:r>
      <w:bookmarkEnd w:id="40"/>
      <w:bookmarkEnd w:id="41"/>
      <w:bookmarkEnd w:id="42"/>
      <w:bookmarkEnd w:id="43"/>
      <w:bookmarkEnd w:id="44"/>
      <w:bookmarkEnd w:id="45"/>
      <w:r w:rsidR="001F3A14" w:rsidRPr="00E06274">
        <w:t>Definitions</w:t>
      </w:r>
      <w:bookmarkEnd w:id="46"/>
      <w:bookmarkEnd w:id="47"/>
      <w:bookmarkEnd w:id="48"/>
      <w:bookmarkEnd w:id="49"/>
      <w:bookmarkEnd w:id="50"/>
      <w:bookmarkEnd w:id="52"/>
      <w:bookmarkEnd w:id="53"/>
      <w:bookmarkEnd w:id="54"/>
    </w:p>
    <w:p w14:paraId="4BAFDF61" w14:textId="77777777" w:rsidR="001D52CE" w:rsidRPr="001D52CE" w:rsidRDefault="001D52CE" w:rsidP="001D52CE">
      <w:pPr>
        <w:pStyle w:val="Heading2"/>
      </w:pPr>
      <w:bookmarkStart w:id="55" w:name="_Toc163668407"/>
      <w:bookmarkStart w:id="56" w:name="_Toc164159108"/>
      <w:bookmarkStart w:id="57" w:name="_Toc180076427"/>
      <w:bookmarkStart w:id="58" w:name="_Toc180160990"/>
      <w:bookmarkStart w:id="59" w:name="_Toc180166090"/>
      <w:bookmarkStart w:id="60" w:name="_Toc180414887"/>
      <w:bookmarkStart w:id="61" w:name="_Toc401158823"/>
      <w:bookmarkStart w:id="62" w:name="_Toc163827049"/>
      <w:bookmarkStart w:id="63" w:name="_Toc164158265"/>
      <w:bookmarkStart w:id="64" w:name="_Toc179554803"/>
      <w:bookmarkStart w:id="65" w:name="_Toc179555896"/>
      <w:bookmarkStart w:id="66" w:name="_Toc179796243"/>
      <w:bookmarkStart w:id="67" w:name="_Toc179814640"/>
      <w:bookmarkStart w:id="68" w:name="_Toc179814682"/>
      <w:bookmarkStart w:id="69" w:name="_Toc179831914"/>
      <w:r w:rsidRPr="001D52CE">
        <w:t>3.1</w:t>
      </w:r>
      <w:r w:rsidRPr="001D52CE">
        <w:tab/>
        <w:t>Terms defined elsewhere</w:t>
      </w:r>
      <w:bookmarkEnd w:id="55"/>
      <w:bookmarkEnd w:id="56"/>
      <w:bookmarkEnd w:id="57"/>
      <w:bookmarkEnd w:id="58"/>
      <w:bookmarkEnd w:id="59"/>
      <w:bookmarkEnd w:id="60"/>
    </w:p>
    <w:p w14:paraId="4AD76B69" w14:textId="77777777" w:rsidR="009177FC" w:rsidRPr="008B3E02" w:rsidRDefault="009177FC" w:rsidP="008B3E02">
      <w:r w:rsidRPr="008B3E02">
        <w:t>This Technical Specification uses the following terms defined elsewhere:</w:t>
      </w:r>
    </w:p>
    <w:p w14:paraId="3CE115F7" w14:textId="77777777" w:rsidR="009177FC" w:rsidRPr="008B3E02" w:rsidRDefault="009177FC" w:rsidP="008B3E02">
      <w:bookmarkStart w:id="70" w:name="_Hlk103352091"/>
      <w:bookmarkStart w:id="71" w:name="_Toc164156080"/>
      <w:bookmarkStart w:id="72" w:name="_Toc180068041"/>
      <w:bookmarkStart w:id="73" w:name="_Toc180076428"/>
      <w:r w:rsidRPr="008B3E02">
        <w:rPr>
          <w:b/>
          <w:bCs/>
        </w:rPr>
        <w:t>3.1.1</w:t>
      </w:r>
      <w:r w:rsidRPr="008B3E02">
        <w:rPr>
          <w:b/>
          <w:bCs/>
        </w:rPr>
        <w:tab/>
        <w:t>experiment</w:t>
      </w:r>
      <w:r w:rsidRPr="008B3E02">
        <w:t xml:space="preserve"> [b-ISO 3534-3]: </w:t>
      </w:r>
      <w:bookmarkEnd w:id="70"/>
      <w:r w:rsidRPr="008B3E02">
        <w:t>Purposive investigation of a system through selective adjustment of controllable conditions and allocation of resources.</w:t>
      </w:r>
    </w:p>
    <w:p w14:paraId="22147176" w14:textId="0A66CA04" w:rsidR="009177FC" w:rsidRPr="008B3E02" w:rsidRDefault="009177FC" w:rsidP="008B3E02">
      <w:r w:rsidRPr="008B3E02">
        <w:rPr>
          <w:b/>
          <w:bCs/>
        </w:rPr>
        <w:t>3.1.2</w:t>
      </w:r>
      <w:r w:rsidRPr="008B3E02">
        <w:rPr>
          <w:b/>
          <w:bCs/>
        </w:rPr>
        <w:tab/>
        <w:t>resource</w:t>
      </w:r>
      <w:r w:rsidRPr="008B3E02">
        <w:t xml:space="preserve"> [b-ITU-R BT.1699]: A network data object or a service which is uniquely identified in a network.</w:t>
      </w:r>
      <w:r w:rsidRPr="008B3E02">
        <w:rPr>
          <w:rFonts w:hint="eastAsia"/>
        </w:rPr>
        <w:t xml:space="preserve"> </w:t>
      </w:r>
      <w:r w:rsidRPr="008B3E02">
        <w:t>A well-defined capability or asset of a system entity, which can be used to contribute to the realization of a service. Examples: MPEG decoder, graphics system.</w:t>
      </w:r>
    </w:p>
    <w:p w14:paraId="05516F59" w14:textId="77777777" w:rsidR="009177FC" w:rsidRPr="008B3E02" w:rsidRDefault="009177FC" w:rsidP="008B3E02">
      <w:r w:rsidRPr="008B3E02">
        <w:rPr>
          <w:b/>
          <w:bCs/>
        </w:rPr>
        <w:t>3.1.3</w:t>
      </w:r>
      <w:r w:rsidRPr="008B3E02">
        <w:rPr>
          <w:b/>
          <w:bCs/>
        </w:rPr>
        <w:tab/>
        <w:t>testbed</w:t>
      </w:r>
      <w:r w:rsidRPr="008B3E02">
        <w:t xml:space="preserve"> [ITU-T Q.4068]: Platform to realise scientific tests with new technologies on an environment fully controlled by experimenters.</w:t>
      </w:r>
    </w:p>
    <w:p w14:paraId="202954A5" w14:textId="3C8A7CD2" w:rsidR="009177FC" w:rsidRPr="008B3E02" w:rsidRDefault="009177FC" w:rsidP="008B3E02">
      <w:r w:rsidRPr="008B3E02">
        <w:rPr>
          <w:b/>
          <w:bCs/>
        </w:rPr>
        <w:t>3.1.4</w:t>
      </w:r>
      <w:r w:rsidRPr="008B3E02">
        <w:rPr>
          <w:b/>
          <w:bCs/>
        </w:rPr>
        <w:tab/>
        <w:t>testbed as a service</w:t>
      </w:r>
      <w:r w:rsidRPr="008B3E02">
        <w:t xml:space="preserve"> [b-</w:t>
      </w:r>
      <w:r w:rsidR="000A7453">
        <w:t xml:space="preserve">ITU-T </w:t>
      </w:r>
      <w:r w:rsidRPr="008B3E02">
        <w:t>D0.1 FG-</w:t>
      </w:r>
      <w:proofErr w:type="spellStart"/>
      <w:r w:rsidRPr="008B3E02">
        <w:t>TBFxG</w:t>
      </w:r>
      <w:proofErr w:type="spellEnd"/>
      <w:r w:rsidRPr="008B3E02">
        <w:t>]: Service hosted on cloud providing access to distributed testbeds.</w:t>
      </w:r>
    </w:p>
    <w:p w14:paraId="14C319CD" w14:textId="77777777" w:rsidR="004A38D7" w:rsidRPr="00EC2A42" w:rsidRDefault="004A38D7" w:rsidP="004A38D7">
      <w:pPr>
        <w:pStyle w:val="Heading2"/>
      </w:pPr>
      <w:bookmarkStart w:id="74" w:name="_Toc180160991"/>
      <w:bookmarkStart w:id="75" w:name="_Toc180166091"/>
      <w:bookmarkStart w:id="76" w:name="_Toc180414888"/>
      <w:r w:rsidRPr="00EC2A42">
        <w:t>3.2</w:t>
      </w:r>
      <w:r w:rsidRPr="00EC2A42">
        <w:tab/>
        <w:t>Terms defined in th</w:t>
      </w:r>
      <w:r>
        <w:t>is</w:t>
      </w:r>
      <w:r w:rsidRPr="00EC2A42">
        <w:t xml:space="preserve"> </w:t>
      </w:r>
      <w:r>
        <w:t>Technical Specification</w:t>
      </w:r>
      <w:bookmarkEnd w:id="71"/>
      <w:bookmarkEnd w:id="72"/>
      <w:bookmarkEnd w:id="73"/>
      <w:bookmarkEnd w:id="74"/>
      <w:bookmarkEnd w:id="75"/>
      <w:bookmarkEnd w:id="76"/>
    </w:p>
    <w:p w14:paraId="56AD0EF7" w14:textId="35BC5209" w:rsidR="004A38D7" w:rsidRPr="00F83472" w:rsidRDefault="009177FC" w:rsidP="004A38D7">
      <w:pPr>
        <w:tabs>
          <w:tab w:val="left" w:pos="851"/>
        </w:tabs>
        <w:rPr>
          <w:szCs w:val="24"/>
          <w:lang w:eastAsia="zh-CN"/>
        </w:rPr>
      </w:pPr>
      <w:r>
        <w:rPr>
          <w:rFonts w:hint="eastAsia"/>
          <w:lang w:eastAsia="zh-CN"/>
        </w:rPr>
        <w:t>None.</w:t>
      </w:r>
    </w:p>
    <w:p w14:paraId="297FB009" w14:textId="2829CCEC" w:rsidR="003B1188" w:rsidRDefault="003B1188" w:rsidP="00E06274">
      <w:pPr>
        <w:pStyle w:val="Heading1"/>
        <w:rPr>
          <w:lang w:eastAsia="ja-JP" w:bidi="ar-DZ"/>
        </w:rPr>
      </w:pPr>
      <w:bookmarkStart w:id="77" w:name="_Toc180068042"/>
      <w:bookmarkStart w:id="78" w:name="_Toc180076429"/>
      <w:bookmarkStart w:id="79" w:name="_Toc180160992"/>
      <w:bookmarkStart w:id="80" w:name="_Toc180166092"/>
      <w:bookmarkStart w:id="81" w:name="_Toc180414889"/>
      <w:r>
        <w:rPr>
          <w:lang w:eastAsia="ja-JP" w:bidi="ar-DZ"/>
        </w:rPr>
        <w:t>4</w:t>
      </w:r>
      <w:r>
        <w:rPr>
          <w:lang w:eastAsia="ja-JP" w:bidi="ar-DZ"/>
        </w:rPr>
        <w:tab/>
      </w:r>
      <w:r w:rsidRPr="001F63BB">
        <w:rPr>
          <w:lang w:eastAsia="ja-JP" w:bidi="ar-DZ"/>
        </w:rPr>
        <w:t>Abbreviations</w:t>
      </w:r>
      <w:bookmarkEnd w:id="61"/>
      <w:bookmarkEnd w:id="62"/>
      <w:bookmarkEnd w:id="63"/>
      <w:bookmarkEnd w:id="64"/>
      <w:bookmarkEnd w:id="65"/>
      <w:bookmarkEnd w:id="66"/>
      <w:r w:rsidR="001F3A14">
        <w:rPr>
          <w:lang w:eastAsia="ja-JP" w:bidi="ar-DZ"/>
        </w:rPr>
        <w:t xml:space="preserve"> and acronyms</w:t>
      </w:r>
      <w:bookmarkEnd w:id="67"/>
      <w:bookmarkEnd w:id="68"/>
      <w:bookmarkEnd w:id="69"/>
      <w:bookmarkEnd w:id="77"/>
      <w:bookmarkEnd w:id="78"/>
      <w:bookmarkEnd w:id="79"/>
      <w:bookmarkEnd w:id="80"/>
      <w:bookmarkEnd w:id="81"/>
    </w:p>
    <w:p w14:paraId="5031C59A" w14:textId="435DC8D7" w:rsidR="001F3A14" w:rsidRPr="00A526D9" w:rsidRDefault="001F3A14" w:rsidP="00BC3B0B">
      <w:pPr>
        <w:keepNext/>
        <w:rPr>
          <w:b/>
          <w:lang w:eastAsia="ja-JP" w:bidi="ar-DZ"/>
        </w:rPr>
      </w:pPr>
      <w:r>
        <w:rPr>
          <w:lang w:eastAsia="ja-JP" w:bidi="ar-DZ"/>
        </w:rPr>
        <w:t xml:space="preserve">This Technical </w:t>
      </w:r>
      <w:r w:rsidR="007F2BC4">
        <w:t>Specification</w:t>
      </w:r>
      <w:r w:rsidR="007F2BC4" w:rsidRPr="00EC2A42">
        <w:t xml:space="preserve"> </w:t>
      </w:r>
      <w:r>
        <w:rPr>
          <w:lang w:eastAsia="ja-JP" w:bidi="ar-DZ"/>
        </w:rPr>
        <w:t>uses the following abbreviations and acronyms:</w:t>
      </w:r>
    </w:p>
    <w:p w14:paraId="0EE585F6" w14:textId="77777777" w:rsidR="0039734E" w:rsidRPr="00DF0DBC" w:rsidRDefault="0039734E" w:rsidP="00DF0DBC">
      <w:pPr>
        <w:tabs>
          <w:tab w:val="clear" w:pos="794"/>
        </w:tabs>
        <w:rPr>
          <w:rFonts w:eastAsia="Times New Roman"/>
        </w:rPr>
      </w:pPr>
      <w:r w:rsidRPr="00DF0DBC">
        <w:rPr>
          <w:rFonts w:eastAsia="Times New Roman"/>
        </w:rPr>
        <w:t>API</w:t>
      </w:r>
      <w:r w:rsidRPr="00DF0DBC">
        <w:rPr>
          <w:rFonts w:eastAsia="Times New Roman"/>
        </w:rPr>
        <w:tab/>
        <w:t>Application Programming Interface</w:t>
      </w:r>
    </w:p>
    <w:p w14:paraId="1650EF55" w14:textId="77777777" w:rsidR="0039734E" w:rsidRPr="00DF0DBC" w:rsidRDefault="0039734E" w:rsidP="00DF0DBC">
      <w:pPr>
        <w:tabs>
          <w:tab w:val="clear" w:pos="794"/>
        </w:tabs>
        <w:rPr>
          <w:rFonts w:eastAsia="Times New Roman"/>
        </w:rPr>
      </w:pPr>
      <w:r w:rsidRPr="00DF0DBC">
        <w:rPr>
          <w:rFonts w:eastAsia="Times New Roman"/>
        </w:rPr>
        <w:t>BSS</w:t>
      </w:r>
      <w:r w:rsidRPr="00DF0DBC">
        <w:rPr>
          <w:rFonts w:eastAsia="Times New Roman"/>
        </w:rPr>
        <w:tab/>
        <w:t>Business Support Systems</w:t>
      </w:r>
    </w:p>
    <w:p w14:paraId="39FA55DD" w14:textId="77777777" w:rsidR="0039734E" w:rsidRPr="00DF0DBC" w:rsidRDefault="0039734E" w:rsidP="00DF0DBC">
      <w:pPr>
        <w:tabs>
          <w:tab w:val="clear" w:pos="794"/>
        </w:tabs>
        <w:rPr>
          <w:rFonts w:eastAsia="Times New Roman"/>
        </w:rPr>
      </w:pPr>
      <w:r w:rsidRPr="00DF0DBC">
        <w:rPr>
          <w:rFonts w:eastAsia="Times New Roman"/>
        </w:rPr>
        <w:t>CUT</w:t>
      </w:r>
      <w:r w:rsidRPr="00DF0DBC">
        <w:rPr>
          <w:rFonts w:eastAsia="Times New Roman"/>
        </w:rPr>
        <w:tab/>
        <w:t>Component Under Test</w:t>
      </w:r>
    </w:p>
    <w:p w14:paraId="53BCCBC9" w14:textId="53EF78C7" w:rsidR="0039734E" w:rsidRPr="00DF0DBC" w:rsidRDefault="0039734E" w:rsidP="00DF0DBC">
      <w:pPr>
        <w:tabs>
          <w:tab w:val="clear" w:pos="794"/>
        </w:tabs>
        <w:rPr>
          <w:rFonts w:eastAsia="Times New Roman"/>
        </w:rPr>
      </w:pPr>
      <w:r w:rsidRPr="00DF0DBC">
        <w:rPr>
          <w:rFonts w:eastAsia="Times New Roman"/>
        </w:rPr>
        <w:t>E2E</w:t>
      </w:r>
      <w:r w:rsidRPr="00DF0DBC">
        <w:rPr>
          <w:rFonts w:eastAsia="Times New Roman"/>
        </w:rPr>
        <w:tab/>
      </w:r>
      <w:r w:rsidR="00EA702B" w:rsidRPr="00DF0DBC">
        <w:rPr>
          <w:rFonts w:eastAsia="Times New Roman"/>
        </w:rPr>
        <w:t>End-To-End</w:t>
      </w:r>
    </w:p>
    <w:p w14:paraId="0CE2C952" w14:textId="77777777" w:rsidR="0039734E" w:rsidRPr="00DF0DBC" w:rsidRDefault="0039734E" w:rsidP="00DF0DBC">
      <w:pPr>
        <w:tabs>
          <w:tab w:val="clear" w:pos="794"/>
        </w:tabs>
        <w:rPr>
          <w:rFonts w:eastAsia="Times New Roman"/>
        </w:rPr>
      </w:pPr>
      <w:r w:rsidRPr="00DF0DBC">
        <w:rPr>
          <w:rFonts w:eastAsia="Times New Roman"/>
        </w:rPr>
        <w:t>FHS</w:t>
      </w:r>
      <w:r w:rsidRPr="00DF0DBC">
        <w:rPr>
          <w:rFonts w:eastAsia="Times New Roman"/>
        </w:rPr>
        <w:tab/>
        <w:t>Fed Hosting Server</w:t>
      </w:r>
    </w:p>
    <w:p w14:paraId="73520675" w14:textId="77777777" w:rsidR="0039734E" w:rsidRPr="00DF0DBC" w:rsidRDefault="0039734E" w:rsidP="00DF0DBC">
      <w:pPr>
        <w:tabs>
          <w:tab w:val="clear" w:pos="794"/>
        </w:tabs>
        <w:rPr>
          <w:rFonts w:eastAsia="Times New Roman"/>
        </w:rPr>
      </w:pPr>
      <w:r w:rsidRPr="00DF0DBC">
        <w:rPr>
          <w:rFonts w:eastAsia="Times New Roman"/>
        </w:rPr>
        <w:t>GUI</w:t>
      </w:r>
      <w:r w:rsidRPr="00DF0DBC">
        <w:rPr>
          <w:rFonts w:eastAsia="Times New Roman"/>
        </w:rPr>
        <w:tab/>
        <w:t>Graphical User Interface</w:t>
      </w:r>
    </w:p>
    <w:p w14:paraId="2CCEB522" w14:textId="77777777" w:rsidR="0039734E" w:rsidRPr="00DF0DBC" w:rsidRDefault="0039734E" w:rsidP="00DF0DBC">
      <w:pPr>
        <w:tabs>
          <w:tab w:val="clear" w:pos="794"/>
        </w:tabs>
        <w:rPr>
          <w:rFonts w:eastAsia="Times New Roman"/>
        </w:rPr>
      </w:pPr>
      <w:r w:rsidRPr="00DF0DBC">
        <w:rPr>
          <w:rFonts w:eastAsia="Times New Roman"/>
        </w:rPr>
        <w:t>HTTPS</w:t>
      </w:r>
      <w:r w:rsidRPr="00DF0DBC">
        <w:rPr>
          <w:rFonts w:eastAsia="Times New Roman"/>
        </w:rPr>
        <w:tab/>
        <w:t>Hypertext Transfer Protocol Secure</w:t>
      </w:r>
    </w:p>
    <w:p w14:paraId="1107B24B" w14:textId="77777777" w:rsidR="0039734E" w:rsidRPr="00DF0DBC" w:rsidRDefault="0039734E" w:rsidP="00DF0DBC">
      <w:pPr>
        <w:tabs>
          <w:tab w:val="clear" w:pos="794"/>
        </w:tabs>
        <w:rPr>
          <w:rFonts w:eastAsia="Times New Roman"/>
        </w:rPr>
      </w:pPr>
      <w:r w:rsidRPr="00DF0DBC">
        <w:rPr>
          <w:rFonts w:eastAsia="Times New Roman"/>
        </w:rPr>
        <w:lastRenderedPageBreak/>
        <w:t>IEEE</w:t>
      </w:r>
      <w:r w:rsidRPr="00DF0DBC">
        <w:rPr>
          <w:rFonts w:eastAsia="Times New Roman"/>
        </w:rPr>
        <w:tab/>
        <w:t>Institute of Electrical and Electronics Engineers</w:t>
      </w:r>
    </w:p>
    <w:p w14:paraId="6F4FB206" w14:textId="77777777" w:rsidR="0039734E" w:rsidRPr="00DF0DBC" w:rsidRDefault="0039734E" w:rsidP="00DF0DBC">
      <w:pPr>
        <w:tabs>
          <w:tab w:val="clear" w:pos="794"/>
        </w:tabs>
        <w:rPr>
          <w:rFonts w:eastAsia="Times New Roman"/>
        </w:rPr>
      </w:pPr>
      <w:r w:rsidRPr="00DF0DBC">
        <w:rPr>
          <w:rFonts w:eastAsia="Times New Roman"/>
        </w:rPr>
        <w:t>MPEG</w:t>
      </w:r>
      <w:r w:rsidRPr="00DF0DBC">
        <w:rPr>
          <w:rFonts w:eastAsia="Times New Roman"/>
        </w:rPr>
        <w:tab/>
        <w:t>Moving Picture Experts Group</w:t>
      </w:r>
    </w:p>
    <w:p w14:paraId="5F6D74A8" w14:textId="77777777" w:rsidR="0039734E" w:rsidRPr="00DF0DBC" w:rsidRDefault="0039734E" w:rsidP="00DF0DBC">
      <w:pPr>
        <w:tabs>
          <w:tab w:val="clear" w:pos="794"/>
        </w:tabs>
        <w:rPr>
          <w:rFonts w:eastAsia="Times New Roman"/>
        </w:rPr>
      </w:pPr>
      <w:r w:rsidRPr="00DF0DBC">
        <w:rPr>
          <w:rFonts w:eastAsia="Times New Roman"/>
        </w:rPr>
        <w:t>OSS</w:t>
      </w:r>
      <w:r w:rsidRPr="00DF0DBC">
        <w:rPr>
          <w:rFonts w:eastAsia="Times New Roman"/>
        </w:rPr>
        <w:tab/>
        <w:t>Operations Support Systems</w:t>
      </w:r>
    </w:p>
    <w:p w14:paraId="05214134" w14:textId="77777777" w:rsidR="0039734E" w:rsidRPr="00DF0DBC" w:rsidRDefault="0039734E" w:rsidP="00DF0DBC">
      <w:pPr>
        <w:tabs>
          <w:tab w:val="clear" w:pos="794"/>
        </w:tabs>
        <w:rPr>
          <w:rFonts w:eastAsia="Times New Roman"/>
        </w:rPr>
      </w:pPr>
      <w:r w:rsidRPr="00DF0DBC">
        <w:rPr>
          <w:rFonts w:eastAsia="Times New Roman"/>
        </w:rPr>
        <w:t>SIIF</w:t>
      </w:r>
      <w:r w:rsidRPr="00DF0DBC">
        <w:rPr>
          <w:rFonts w:eastAsia="Times New Roman"/>
        </w:rPr>
        <w:tab/>
        <w:t>Standard for Intercloud Interoperability and Federation</w:t>
      </w:r>
    </w:p>
    <w:p w14:paraId="67CF1824" w14:textId="77777777" w:rsidR="0039734E" w:rsidRPr="00DF0DBC" w:rsidRDefault="0039734E" w:rsidP="00DF0DBC">
      <w:pPr>
        <w:tabs>
          <w:tab w:val="clear" w:pos="794"/>
        </w:tabs>
        <w:rPr>
          <w:rFonts w:eastAsia="Times New Roman"/>
        </w:rPr>
      </w:pPr>
      <w:r w:rsidRPr="00DF0DBC">
        <w:rPr>
          <w:rFonts w:eastAsia="Times New Roman"/>
        </w:rPr>
        <w:t>SLA</w:t>
      </w:r>
      <w:r w:rsidRPr="00DF0DBC">
        <w:rPr>
          <w:rFonts w:eastAsia="Times New Roman"/>
        </w:rPr>
        <w:tab/>
        <w:t>Service-Level Agreement</w:t>
      </w:r>
    </w:p>
    <w:p w14:paraId="0EDE1C62" w14:textId="77777777" w:rsidR="0039734E" w:rsidRPr="00DF0DBC" w:rsidRDefault="0039734E" w:rsidP="00DF0DBC">
      <w:pPr>
        <w:tabs>
          <w:tab w:val="clear" w:pos="794"/>
        </w:tabs>
        <w:rPr>
          <w:rFonts w:eastAsia="Times New Roman"/>
        </w:rPr>
      </w:pPr>
      <w:r w:rsidRPr="00DF0DBC">
        <w:rPr>
          <w:rFonts w:eastAsia="Times New Roman"/>
        </w:rPr>
        <w:t>SUT</w:t>
      </w:r>
      <w:r w:rsidRPr="00DF0DBC">
        <w:rPr>
          <w:rFonts w:eastAsia="Times New Roman"/>
        </w:rPr>
        <w:tab/>
        <w:t>System Under Test</w:t>
      </w:r>
    </w:p>
    <w:p w14:paraId="79F3A660" w14:textId="77777777" w:rsidR="0039734E" w:rsidRPr="00DF0DBC" w:rsidRDefault="0039734E" w:rsidP="00DF0DBC">
      <w:pPr>
        <w:tabs>
          <w:tab w:val="clear" w:pos="794"/>
        </w:tabs>
        <w:rPr>
          <w:rFonts w:eastAsia="Times New Roman"/>
        </w:rPr>
      </w:pPr>
      <w:r w:rsidRPr="00DF0DBC">
        <w:rPr>
          <w:rFonts w:eastAsia="Times New Roman"/>
        </w:rPr>
        <w:t>TaaS</w:t>
      </w:r>
      <w:r w:rsidRPr="00DF0DBC">
        <w:rPr>
          <w:rFonts w:eastAsia="Times New Roman"/>
        </w:rPr>
        <w:tab/>
        <w:t>Testbed as a Service</w:t>
      </w:r>
    </w:p>
    <w:p w14:paraId="539CDB9B" w14:textId="77777777" w:rsidR="004A38D7" w:rsidRPr="00EC2A42" w:rsidRDefault="004A38D7" w:rsidP="004A38D7">
      <w:pPr>
        <w:pStyle w:val="Heading1"/>
      </w:pPr>
      <w:bookmarkStart w:id="82" w:name="_Toc164156082"/>
      <w:bookmarkStart w:id="83" w:name="_Toc180068043"/>
      <w:bookmarkStart w:id="84" w:name="_Toc180076430"/>
      <w:bookmarkStart w:id="85" w:name="_Toc180160993"/>
      <w:bookmarkStart w:id="86" w:name="_Toc180166093"/>
      <w:bookmarkStart w:id="87" w:name="_Toc180414890"/>
      <w:r w:rsidRPr="00EC2A42">
        <w:t>5</w:t>
      </w:r>
      <w:r w:rsidRPr="00EC2A42">
        <w:tab/>
        <w:t>Conventions</w:t>
      </w:r>
      <w:bookmarkEnd w:id="82"/>
      <w:bookmarkEnd w:id="83"/>
      <w:bookmarkEnd w:id="84"/>
      <w:bookmarkEnd w:id="85"/>
      <w:bookmarkEnd w:id="86"/>
      <w:bookmarkEnd w:id="87"/>
    </w:p>
    <w:p w14:paraId="43A1B13C" w14:textId="7FEEB7FE" w:rsidR="004A38D7" w:rsidRPr="00EC2A42" w:rsidRDefault="004A38D7" w:rsidP="004A38D7">
      <w:r>
        <w:t>None</w:t>
      </w:r>
      <w:r w:rsidR="007F2BC4">
        <w:t>.</w:t>
      </w:r>
    </w:p>
    <w:p w14:paraId="47523309" w14:textId="77777777" w:rsidR="003767C3" w:rsidRPr="007D2B8C" w:rsidRDefault="003767C3" w:rsidP="00E8204D">
      <w:pPr>
        <w:pStyle w:val="Heading1"/>
      </w:pPr>
      <w:bookmarkStart w:id="88" w:name="_Toc163669558"/>
      <w:bookmarkStart w:id="89" w:name="_Toc164159348"/>
      <w:bookmarkStart w:id="90" w:name="_Toc180160994"/>
      <w:bookmarkStart w:id="91" w:name="_Toc180166094"/>
      <w:bookmarkStart w:id="92" w:name="_Toc180414891"/>
      <w:r w:rsidRPr="007D2B8C">
        <w:t>6</w:t>
      </w:r>
      <w:r w:rsidRPr="007D2B8C">
        <w:tab/>
        <w:t>TaaS API and interoperability requirements</w:t>
      </w:r>
      <w:bookmarkEnd w:id="88"/>
      <w:bookmarkEnd w:id="89"/>
      <w:bookmarkEnd w:id="90"/>
      <w:bookmarkEnd w:id="91"/>
      <w:bookmarkEnd w:id="92"/>
    </w:p>
    <w:p w14:paraId="377CC7AC" w14:textId="4E7F11C4" w:rsidR="003767C3" w:rsidRPr="007D2B8C" w:rsidRDefault="003767C3" w:rsidP="00B12BD5">
      <w:r w:rsidRPr="007D2B8C">
        <w:t xml:space="preserve">This Technical Specification is dedicated to all the TaaS APIs which are based on the generic reference model defined in </w:t>
      </w:r>
      <w:r w:rsidR="00B84EBF">
        <w:t>[</w:t>
      </w:r>
      <w:r w:rsidRPr="007D2B8C">
        <w:t>ITU-T Q.4068</w:t>
      </w:r>
      <w:r w:rsidR="00B84EBF">
        <w:t>]</w:t>
      </w:r>
      <w:r w:rsidRPr="007D2B8C">
        <w:t xml:space="preserve"> and [b</w:t>
      </w:r>
      <w:r w:rsidR="00B12BD5">
        <w:noBreakHyphen/>
      </w:r>
      <w:r w:rsidR="00C0286E">
        <w:t>ITU</w:t>
      </w:r>
      <w:r w:rsidR="00C0286E">
        <w:noBreakHyphen/>
        <w:t>T</w:t>
      </w:r>
      <w:r w:rsidR="0069482E">
        <w:t> </w:t>
      </w:r>
      <w:r w:rsidRPr="007D2B8C">
        <w:t>D2.1</w:t>
      </w:r>
      <w:r w:rsidR="00B12BD5">
        <w:t> </w:t>
      </w:r>
      <w:r w:rsidRPr="007D2B8C">
        <w:t>FG</w:t>
      </w:r>
      <w:r w:rsidR="00C0286E">
        <w:noBreakHyphen/>
      </w:r>
      <w:proofErr w:type="spellStart"/>
      <w:r w:rsidRPr="007D2B8C">
        <w:t>TBFxG</w:t>
      </w:r>
      <w:proofErr w:type="spellEnd"/>
      <w:r w:rsidRPr="007D2B8C">
        <w:t>]. These APIs are taking care of all the aspects to the monetization of the TaaS. Through the APIs specified in this Technical Specification, it is possible for the users, for example, to reserve a testbed slice, to reuse an experiment based on a template of a testbed slice. Furthermore, if the user doesn</w:t>
      </w:r>
      <w:r w:rsidR="0098756A">
        <w:t>'</w:t>
      </w:r>
      <w:r w:rsidRPr="007D2B8C">
        <w:t>t find a service through the TaaS APIs, a request to a specific endpoint of the TaaS APIs is made by the user to execute the service on demand.</w:t>
      </w:r>
    </w:p>
    <w:p w14:paraId="4904DE6F" w14:textId="61516174" w:rsidR="003767C3" w:rsidRPr="007D2B8C" w:rsidRDefault="003767C3" w:rsidP="00B12BD5">
      <w:pPr>
        <w:rPr>
          <w:i/>
          <w:iCs/>
        </w:rPr>
      </w:pPr>
      <w:r w:rsidRPr="007D2B8C">
        <w:t xml:space="preserve">According to </w:t>
      </w:r>
      <w:r w:rsidR="00B12BD5" w:rsidRPr="007D2B8C">
        <w:t xml:space="preserve">Figure </w:t>
      </w:r>
      <w:r w:rsidRPr="007D2B8C">
        <w:t xml:space="preserve">1 and </w:t>
      </w:r>
      <w:r w:rsidR="00B12BD5" w:rsidRPr="007D2B8C">
        <w:t xml:space="preserve">Table </w:t>
      </w:r>
      <w:r w:rsidRPr="007D2B8C">
        <w:t xml:space="preserve">1 of </w:t>
      </w:r>
      <w:r w:rsidR="00B84EBF">
        <w:t>[</w:t>
      </w:r>
      <w:r w:rsidRPr="007D2B8C">
        <w:t>ITU-T Q.4068</w:t>
      </w:r>
      <w:r w:rsidR="00B84EBF">
        <w:t>]</w:t>
      </w:r>
      <w:r w:rsidRPr="007D2B8C">
        <w:t>, the APIs needed for the TaaS are listed in the table below:</w:t>
      </w:r>
    </w:p>
    <w:tbl>
      <w:tblPr>
        <w:tblStyle w:val="TableGrid2"/>
        <w:tblW w:w="9639" w:type="dxa"/>
        <w:tblLook w:val="04A0" w:firstRow="1" w:lastRow="0" w:firstColumn="1" w:lastColumn="0" w:noHBand="0" w:noVBand="1"/>
      </w:tblPr>
      <w:tblGrid>
        <w:gridCol w:w="436"/>
        <w:gridCol w:w="2258"/>
        <w:gridCol w:w="6945"/>
      </w:tblGrid>
      <w:tr w:rsidR="003132E6" w:rsidRPr="007D2B8C" w14:paraId="31D60706" w14:textId="77777777" w:rsidTr="00E8204D">
        <w:trPr>
          <w:tblHeader/>
        </w:trPr>
        <w:tc>
          <w:tcPr>
            <w:tcW w:w="9639" w:type="dxa"/>
            <w:gridSpan w:val="3"/>
            <w:tcBorders>
              <w:top w:val="nil"/>
              <w:left w:val="nil"/>
              <w:bottom w:val="single" w:sz="4" w:space="0" w:color="auto"/>
              <w:right w:val="nil"/>
            </w:tcBorders>
          </w:tcPr>
          <w:p w14:paraId="452B868F" w14:textId="0B2DB30A" w:rsidR="003132E6" w:rsidRPr="007D2B8C" w:rsidRDefault="003132E6" w:rsidP="003132E6">
            <w:pPr>
              <w:pStyle w:val="TableNoTitle"/>
            </w:pPr>
            <w:r w:rsidRPr="007D2B8C">
              <w:t xml:space="preserve">Table </w:t>
            </w:r>
            <w:r>
              <w:rPr>
                <w:noProof/>
              </w:rPr>
              <w:t>1</w:t>
            </w:r>
            <w:r w:rsidRPr="007D2B8C">
              <w:t xml:space="preserve"> </w:t>
            </w:r>
            <w:r w:rsidR="000A7453">
              <w:t>–</w:t>
            </w:r>
            <w:r w:rsidRPr="007D2B8C">
              <w:t xml:space="preserve"> Testbed as a Service APIs</w:t>
            </w:r>
          </w:p>
        </w:tc>
      </w:tr>
      <w:tr w:rsidR="003767C3" w:rsidRPr="007D2B8C" w14:paraId="00AF58CA" w14:textId="77777777" w:rsidTr="00E8204D">
        <w:trPr>
          <w:tblHeader/>
        </w:trPr>
        <w:tc>
          <w:tcPr>
            <w:tcW w:w="436" w:type="dxa"/>
            <w:tcBorders>
              <w:top w:val="single" w:sz="4" w:space="0" w:color="auto"/>
            </w:tcBorders>
          </w:tcPr>
          <w:p w14:paraId="670B72D8" w14:textId="77777777" w:rsidR="003767C3" w:rsidRPr="007D2B8C" w:rsidRDefault="003767C3" w:rsidP="003132E6">
            <w:pPr>
              <w:pStyle w:val="Tablehead"/>
            </w:pPr>
            <w:r w:rsidRPr="007D2B8C">
              <w:t>#</w:t>
            </w:r>
          </w:p>
        </w:tc>
        <w:tc>
          <w:tcPr>
            <w:tcW w:w="2258" w:type="dxa"/>
            <w:tcBorders>
              <w:top w:val="single" w:sz="4" w:space="0" w:color="auto"/>
            </w:tcBorders>
          </w:tcPr>
          <w:p w14:paraId="1FD61EFF" w14:textId="3937F5DB" w:rsidR="003767C3" w:rsidRPr="007D2B8C" w:rsidRDefault="003767C3" w:rsidP="003132E6">
            <w:pPr>
              <w:pStyle w:val="Tablehead"/>
            </w:pPr>
            <w:r w:rsidRPr="007D2B8C">
              <w:t>API name</w:t>
            </w:r>
            <w:r w:rsidR="003132E6">
              <w:br/>
            </w:r>
            <w:r w:rsidRPr="007D2B8C">
              <w:t>(identification tags)</w:t>
            </w:r>
          </w:p>
        </w:tc>
        <w:tc>
          <w:tcPr>
            <w:tcW w:w="6945" w:type="dxa"/>
            <w:tcBorders>
              <w:top w:val="single" w:sz="4" w:space="0" w:color="auto"/>
            </w:tcBorders>
          </w:tcPr>
          <w:p w14:paraId="746FD0EF" w14:textId="77777777" w:rsidR="003767C3" w:rsidRPr="007D2B8C" w:rsidRDefault="003767C3" w:rsidP="003132E6">
            <w:pPr>
              <w:pStyle w:val="Tablehead"/>
            </w:pPr>
            <w:r w:rsidRPr="007D2B8C">
              <w:t>API description</w:t>
            </w:r>
          </w:p>
        </w:tc>
      </w:tr>
      <w:tr w:rsidR="003767C3" w:rsidRPr="007D2B8C" w14:paraId="37D3E83D" w14:textId="77777777" w:rsidTr="00E8204D">
        <w:tc>
          <w:tcPr>
            <w:tcW w:w="436" w:type="dxa"/>
          </w:tcPr>
          <w:p w14:paraId="61EDE984" w14:textId="77777777" w:rsidR="003767C3" w:rsidRPr="007D2B8C" w:rsidRDefault="003767C3" w:rsidP="003132E6">
            <w:pPr>
              <w:pStyle w:val="Tabletext"/>
            </w:pPr>
            <w:r w:rsidRPr="007D2B8C">
              <w:t>1</w:t>
            </w:r>
          </w:p>
        </w:tc>
        <w:tc>
          <w:tcPr>
            <w:tcW w:w="2258" w:type="dxa"/>
          </w:tcPr>
          <w:p w14:paraId="7F244644" w14:textId="77777777" w:rsidR="003767C3" w:rsidRPr="007D2B8C" w:rsidRDefault="003767C3" w:rsidP="003132E6">
            <w:pPr>
              <w:pStyle w:val="Tabletext"/>
            </w:pPr>
            <w:proofErr w:type="spellStart"/>
            <w:r w:rsidRPr="007D2B8C">
              <w:t>APIa</w:t>
            </w:r>
            <w:proofErr w:type="spellEnd"/>
          </w:p>
        </w:tc>
        <w:tc>
          <w:tcPr>
            <w:tcW w:w="6945" w:type="dxa"/>
          </w:tcPr>
          <w:p w14:paraId="2DA897CA" w14:textId="77777777" w:rsidR="003767C3" w:rsidRPr="007D2B8C" w:rsidRDefault="003767C3" w:rsidP="003132E6">
            <w:pPr>
              <w:pStyle w:val="Tabletext"/>
            </w:pPr>
            <w:r w:rsidRPr="007D2B8C">
              <w:t>The API is used for providing descriptive information about the resource, its state and usage in real-time upon the invocation of the API by the testbed management system.</w:t>
            </w:r>
          </w:p>
        </w:tc>
      </w:tr>
      <w:tr w:rsidR="003767C3" w:rsidRPr="007D2B8C" w14:paraId="02E69DAE" w14:textId="77777777" w:rsidTr="00E8204D">
        <w:tc>
          <w:tcPr>
            <w:tcW w:w="436" w:type="dxa"/>
          </w:tcPr>
          <w:p w14:paraId="57814D6A" w14:textId="77777777" w:rsidR="003767C3" w:rsidRPr="007D2B8C" w:rsidRDefault="003767C3" w:rsidP="003132E6">
            <w:pPr>
              <w:pStyle w:val="Tabletext"/>
            </w:pPr>
            <w:r w:rsidRPr="007D2B8C">
              <w:t>2</w:t>
            </w:r>
          </w:p>
        </w:tc>
        <w:tc>
          <w:tcPr>
            <w:tcW w:w="2258" w:type="dxa"/>
          </w:tcPr>
          <w:p w14:paraId="1683D2DF" w14:textId="77777777" w:rsidR="003767C3" w:rsidRPr="007D2B8C" w:rsidRDefault="003767C3" w:rsidP="003132E6">
            <w:pPr>
              <w:pStyle w:val="Tabletext"/>
            </w:pPr>
            <w:proofErr w:type="spellStart"/>
            <w:r w:rsidRPr="007D2B8C">
              <w:t>APIb</w:t>
            </w:r>
            <w:proofErr w:type="spellEnd"/>
          </w:p>
        </w:tc>
        <w:tc>
          <w:tcPr>
            <w:tcW w:w="6945" w:type="dxa"/>
          </w:tcPr>
          <w:p w14:paraId="5A3D760C" w14:textId="77777777" w:rsidR="003767C3" w:rsidRPr="007D2B8C" w:rsidRDefault="003767C3" w:rsidP="003132E6">
            <w:pPr>
              <w:pStyle w:val="Tabletext"/>
            </w:pPr>
            <w:r w:rsidRPr="007D2B8C">
              <w:t>The API is used for enabling a test manager to interact with the resource, in cases where the resource is either a component under test (CUT) or system under test (SUT), or provides an interface that can be used by a Test System to configure it, such that the test manager may configure the resource as may be required for some test scenario, and/or pull test results from the resource after a completion of a test.</w:t>
            </w:r>
          </w:p>
        </w:tc>
      </w:tr>
      <w:tr w:rsidR="003767C3" w:rsidRPr="007D2B8C" w14:paraId="76A74316" w14:textId="77777777" w:rsidTr="00E8204D">
        <w:tc>
          <w:tcPr>
            <w:tcW w:w="436" w:type="dxa"/>
          </w:tcPr>
          <w:p w14:paraId="643BBE3A" w14:textId="77777777" w:rsidR="003767C3" w:rsidRPr="007D2B8C" w:rsidRDefault="003767C3" w:rsidP="003132E6">
            <w:pPr>
              <w:pStyle w:val="Tabletext"/>
            </w:pPr>
            <w:r w:rsidRPr="007D2B8C">
              <w:t>3</w:t>
            </w:r>
          </w:p>
        </w:tc>
        <w:tc>
          <w:tcPr>
            <w:tcW w:w="2258" w:type="dxa"/>
          </w:tcPr>
          <w:p w14:paraId="62FDA2BE" w14:textId="77777777" w:rsidR="003767C3" w:rsidRPr="007D2B8C" w:rsidRDefault="003767C3" w:rsidP="003132E6">
            <w:pPr>
              <w:pStyle w:val="Tabletext"/>
            </w:pPr>
            <w:proofErr w:type="spellStart"/>
            <w:r w:rsidRPr="007D2B8C">
              <w:t>APIc</w:t>
            </w:r>
            <w:proofErr w:type="spellEnd"/>
          </w:p>
        </w:tc>
        <w:tc>
          <w:tcPr>
            <w:tcW w:w="6945" w:type="dxa"/>
          </w:tcPr>
          <w:p w14:paraId="3759448A" w14:textId="77777777" w:rsidR="003767C3" w:rsidRPr="007D2B8C" w:rsidRDefault="003767C3" w:rsidP="003132E6">
            <w:pPr>
              <w:pStyle w:val="Tabletext"/>
            </w:pPr>
            <w:r w:rsidRPr="007D2B8C">
              <w:t xml:space="preserve">The API is used by </w:t>
            </w:r>
            <w:proofErr w:type="gramStart"/>
            <w:r w:rsidRPr="007D2B8C">
              <w:t>Level-0</w:t>
            </w:r>
            <w:proofErr w:type="gramEnd"/>
            <w:r w:rsidRPr="007D2B8C">
              <w:t xml:space="preserve"> resources to dynamically provide information in real-time about their state in terms of usage and other information such as performance data and workload being sustained on the resource.</w:t>
            </w:r>
          </w:p>
        </w:tc>
      </w:tr>
      <w:tr w:rsidR="003767C3" w:rsidRPr="007D2B8C" w14:paraId="7F93C9ED" w14:textId="77777777" w:rsidTr="00E8204D">
        <w:tc>
          <w:tcPr>
            <w:tcW w:w="436" w:type="dxa"/>
          </w:tcPr>
          <w:p w14:paraId="09C5A4D9" w14:textId="77777777" w:rsidR="003767C3" w:rsidRPr="007D2B8C" w:rsidRDefault="003767C3" w:rsidP="003132E6">
            <w:pPr>
              <w:pStyle w:val="Tabletext"/>
            </w:pPr>
            <w:r w:rsidRPr="007D2B8C">
              <w:t>4</w:t>
            </w:r>
          </w:p>
        </w:tc>
        <w:tc>
          <w:tcPr>
            <w:tcW w:w="2258" w:type="dxa"/>
          </w:tcPr>
          <w:p w14:paraId="7E51C410" w14:textId="77777777" w:rsidR="003767C3" w:rsidRPr="007D2B8C" w:rsidRDefault="003767C3" w:rsidP="003132E6">
            <w:pPr>
              <w:pStyle w:val="Tabletext"/>
            </w:pPr>
            <w:proofErr w:type="spellStart"/>
            <w:r w:rsidRPr="007D2B8C">
              <w:t>APId</w:t>
            </w:r>
            <w:proofErr w:type="spellEnd"/>
          </w:p>
        </w:tc>
        <w:tc>
          <w:tcPr>
            <w:tcW w:w="6945" w:type="dxa"/>
          </w:tcPr>
          <w:p w14:paraId="21DB9299" w14:textId="77777777" w:rsidR="003767C3" w:rsidRPr="007D2B8C" w:rsidRDefault="003767C3" w:rsidP="003132E6">
            <w:pPr>
              <w:pStyle w:val="Tabletext"/>
            </w:pPr>
            <w:r w:rsidRPr="007D2B8C">
              <w:t xml:space="preserve">The API is used by </w:t>
            </w:r>
            <w:proofErr w:type="gramStart"/>
            <w:r w:rsidRPr="007D2B8C">
              <w:t>Level-1</w:t>
            </w:r>
            <w:proofErr w:type="gramEnd"/>
            <w:r w:rsidRPr="007D2B8C">
              <w:t xml:space="preserve"> resources to dynamically provide information in real-time about their state in terms of usage and other information such as performance data and workload being sustained on the resource.</w:t>
            </w:r>
          </w:p>
        </w:tc>
      </w:tr>
      <w:tr w:rsidR="003767C3" w:rsidRPr="007D2B8C" w14:paraId="0A7D6EC1" w14:textId="77777777" w:rsidTr="00E8204D">
        <w:tc>
          <w:tcPr>
            <w:tcW w:w="436" w:type="dxa"/>
          </w:tcPr>
          <w:p w14:paraId="63B67AD6" w14:textId="77777777" w:rsidR="003767C3" w:rsidRPr="007D2B8C" w:rsidRDefault="003767C3" w:rsidP="003132E6">
            <w:pPr>
              <w:pStyle w:val="Tabletext"/>
            </w:pPr>
            <w:r w:rsidRPr="007D2B8C">
              <w:t>5</w:t>
            </w:r>
          </w:p>
        </w:tc>
        <w:tc>
          <w:tcPr>
            <w:tcW w:w="2258" w:type="dxa"/>
          </w:tcPr>
          <w:p w14:paraId="6A9359C1" w14:textId="77777777" w:rsidR="003767C3" w:rsidRPr="007D2B8C" w:rsidRDefault="003767C3" w:rsidP="003132E6">
            <w:pPr>
              <w:pStyle w:val="Tabletext"/>
            </w:pPr>
            <w:proofErr w:type="spellStart"/>
            <w:r w:rsidRPr="007D2B8C">
              <w:t>APIe</w:t>
            </w:r>
            <w:proofErr w:type="spellEnd"/>
          </w:p>
        </w:tc>
        <w:tc>
          <w:tcPr>
            <w:tcW w:w="6945" w:type="dxa"/>
          </w:tcPr>
          <w:p w14:paraId="31E71E2D" w14:textId="77777777" w:rsidR="003767C3" w:rsidRPr="007D2B8C" w:rsidRDefault="003767C3" w:rsidP="003132E6">
            <w:pPr>
              <w:pStyle w:val="Tabletext"/>
            </w:pPr>
            <w:r w:rsidRPr="007D2B8C">
              <w:t>The API is used by testbed management system to enable testbed admin to pull and view (visualize) information about the State of resources (Level-0 and Level-1) from the real-time state repository, especially when the testbed admin intends to view the state of certain resources before deciding to cause connectivity to be established among resources in the testbed and/or establishing connectivity to resources in other testbeds.</w:t>
            </w:r>
          </w:p>
        </w:tc>
      </w:tr>
      <w:tr w:rsidR="003767C3" w:rsidRPr="007D2B8C" w14:paraId="372055E0" w14:textId="77777777" w:rsidTr="00E8204D">
        <w:tc>
          <w:tcPr>
            <w:tcW w:w="436" w:type="dxa"/>
          </w:tcPr>
          <w:p w14:paraId="090EA3C1" w14:textId="77777777" w:rsidR="003767C3" w:rsidRPr="007D2B8C" w:rsidRDefault="003767C3" w:rsidP="003132E6">
            <w:pPr>
              <w:pStyle w:val="Tabletext"/>
            </w:pPr>
            <w:r w:rsidRPr="007D2B8C">
              <w:lastRenderedPageBreak/>
              <w:t>6</w:t>
            </w:r>
          </w:p>
        </w:tc>
        <w:tc>
          <w:tcPr>
            <w:tcW w:w="2258" w:type="dxa"/>
          </w:tcPr>
          <w:p w14:paraId="11ACDB16" w14:textId="77777777" w:rsidR="003767C3" w:rsidRPr="007D2B8C" w:rsidRDefault="003767C3" w:rsidP="003132E6">
            <w:pPr>
              <w:pStyle w:val="Tabletext"/>
            </w:pPr>
            <w:proofErr w:type="spellStart"/>
            <w:r w:rsidRPr="007D2B8C">
              <w:t>APIf</w:t>
            </w:r>
            <w:proofErr w:type="spellEnd"/>
          </w:p>
        </w:tc>
        <w:tc>
          <w:tcPr>
            <w:tcW w:w="6945" w:type="dxa"/>
          </w:tcPr>
          <w:p w14:paraId="2F5DA8C5" w14:textId="77777777" w:rsidR="003767C3" w:rsidRPr="007D2B8C" w:rsidRDefault="003767C3" w:rsidP="003132E6">
            <w:pPr>
              <w:pStyle w:val="Tabletext"/>
            </w:pPr>
            <w:r w:rsidRPr="007D2B8C">
              <w:t xml:space="preserve">The API is used by test manager to pull information about </w:t>
            </w:r>
            <w:proofErr w:type="gramStart"/>
            <w:r w:rsidRPr="007D2B8C">
              <w:t>Level-0</w:t>
            </w:r>
            <w:proofErr w:type="gramEnd"/>
            <w:r w:rsidRPr="007D2B8C">
              <w:t xml:space="preserve"> and </w:t>
            </w:r>
            <w:proofErr w:type="gramStart"/>
            <w:r w:rsidRPr="007D2B8C">
              <w:t>Level-1</w:t>
            </w:r>
            <w:proofErr w:type="gramEnd"/>
            <w:r w:rsidRPr="007D2B8C">
              <w:t xml:space="preserve"> Resources that may be required to participate in a certain test scenario a testbed user may want to execute. The API is also meant for use by a Test Manager to pull Information about the state of resources (Level-0 and Level-1) from the real-time state repository, especially when state of a resource plays a role during the execution of certain test cases or when the test manager may require to use the state of certain resources in deciding to cause connectivity to be established among resources in the testbed and/or establishing connectivity to resources in other testbeds.</w:t>
            </w:r>
          </w:p>
        </w:tc>
      </w:tr>
      <w:tr w:rsidR="003767C3" w:rsidRPr="007D2B8C" w14:paraId="7D619634" w14:textId="77777777" w:rsidTr="00E8204D">
        <w:tc>
          <w:tcPr>
            <w:tcW w:w="436" w:type="dxa"/>
          </w:tcPr>
          <w:p w14:paraId="6E8B30B6" w14:textId="77777777" w:rsidR="003767C3" w:rsidRPr="007D2B8C" w:rsidRDefault="003767C3" w:rsidP="003132E6">
            <w:pPr>
              <w:pStyle w:val="Tabletext"/>
            </w:pPr>
            <w:r w:rsidRPr="007D2B8C">
              <w:t>7</w:t>
            </w:r>
          </w:p>
        </w:tc>
        <w:tc>
          <w:tcPr>
            <w:tcW w:w="2258" w:type="dxa"/>
          </w:tcPr>
          <w:p w14:paraId="6CD8BB1D" w14:textId="77777777" w:rsidR="003767C3" w:rsidRPr="007D2B8C" w:rsidRDefault="003767C3" w:rsidP="003132E6">
            <w:pPr>
              <w:pStyle w:val="Tabletext"/>
            </w:pPr>
            <w:proofErr w:type="spellStart"/>
            <w:r w:rsidRPr="007D2B8C">
              <w:t>APIg</w:t>
            </w:r>
            <w:proofErr w:type="spellEnd"/>
          </w:p>
        </w:tc>
        <w:tc>
          <w:tcPr>
            <w:tcW w:w="6945" w:type="dxa"/>
          </w:tcPr>
          <w:p w14:paraId="518F3142" w14:textId="77777777" w:rsidR="003767C3" w:rsidRPr="007D2B8C" w:rsidRDefault="003767C3" w:rsidP="003132E6">
            <w:pPr>
              <w:pStyle w:val="Tabletext"/>
            </w:pPr>
            <w:r w:rsidRPr="007D2B8C">
              <w:t xml:space="preserve">The API is used by a test manager to execute certain test cases that are meant to test the resource during a scenario in which the resource is a system under test (SUT) or a component under test (CUT). The API is also meant for use by a test manager to request the resource to execute a certain </w:t>
            </w:r>
            <w:proofErr w:type="spellStart"/>
            <w:r w:rsidRPr="007D2B8C">
              <w:t>behavior</w:t>
            </w:r>
            <w:proofErr w:type="spellEnd"/>
            <w:r w:rsidRPr="007D2B8C">
              <w:t xml:space="preserve"> that is required by a test case(s) being executed by the test manager, including configuring some </w:t>
            </w:r>
            <w:proofErr w:type="gramStart"/>
            <w:r w:rsidRPr="007D2B8C">
              <w:t>Level-0</w:t>
            </w:r>
            <w:proofErr w:type="gramEnd"/>
            <w:r w:rsidRPr="007D2B8C">
              <w:t xml:space="preserve"> resource(s) that can only be configured via the </w:t>
            </w:r>
            <w:proofErr w:type="gramStart"/>
            <w:r w:rsidRPr="007D2B8C">
              <w:t>Level-1</w:t>
            </w:r>
            <w:proofErr w:type="gramEnd"/>
            <w:r w:rsidRPr="007D2B8C">
              <w:t xml:space="preserve"> resource.</w:t>
            </w:r>
          </w:p>
        </w:tc>
      </w:tr>
      <w:tr w:rsidR="003767C3" w:rsidRPr="007D2B8C" w14:paraId="627D6E58" w14:textId="77777777" w:rsidTr="00E8204D">
        <w:tc>
          <w:tcPr>
            <w:tcW w:w="436" w:type="dxa"/>
          </w:tcPr>
          <w:p w14:paraId="23CC31F1" w14:textId="77777777" w:rsidR="003767C3" w:rsidRPr="007D2B8C" w:rsidRDefault="003767C3" w:rsidP="003132E6">
            <w:pPr>
              <w:pStyle w:val="Tabletext"/>
            </w:pPr>
            <w:r w:rsidRPr="007D2B8C">
              <w:t>8</w:t>
            </w:r>
          </w:p>
        </w:tc>
        <w:tc>
          <w:tcPr>
            <w:tcW w:w="2258" w:type="dxa"/>
          </w:tcPr>
          <w:p w14:paraId="6BA4B780" w14:textId="77777777" w:rsidR="003767C3" w:rsidRPr="007D2B8C" w:rsidRDefault="003767C3" w:rsidP="003132E6">
            <w:pPr>
              <w:pStyle w:val="Tabletext"/>
            </w:pPr>
            <w:proofErr w:type="spellStart"/>
            <w:r w:rsidRPr="007D2B8C">
              <w:t>APIh</w:t>
            </w:r>
            <w:proofErr w:type="spellEnd"/>
          </w:p>
        </w:tc>
        <w:tc>
          <w:tcPr>
            <w:tcW w:w="6945" w:type="dxa"/>
          </w:tcPr>
          <w:p w14:paraId="2920983F" w14:textId="77777777" w:rsidR="003767C3" w:rsidRPr="007D2B8C" w:rsidRDefault="003767C3" w:rsidP="003132E6">
            <w:pPr>
              <w:pStyle w:val="Tabletext"/>
            </w:pPr>
            <w:r w:rsidRPr="007D2B8C">
              <w:t xml:space="preserve">The API is used by the testbed resource broker to gather information about the capabilities of the resource, its state and its availability to serve testbed services request(s) received from prospective testbed user(s). In case the resource is an orchestrator of resources (Level-1 and/or Level-0), then the same API is also used by the testbed resource broker to request the resource for orchestration of instance(s) of certain Level-1 resource(s) and/or Level-0 resource(s) as slices that are required to fulfil requirements of a testbed service request received from a prospective testbed user, when there is no existing instance (slice) of the required type of resource(s) that is already available to fulfil the requirements of the newly received request for a prospective testbed user. The same API is also used by testbed broker to obtain information about capabilities and state of resources directly under the management and control responsibility of the </w:t>
            </w:r>
            <w:proofErr w:type="gramStart"/>
            <w:r w:rsidRPr="007D2B8C">
              <w:t>Level-1</w:t>
            </w:r>
            <w:proofErr w:type="gramEnd"/>
            <w:r w:rsidRPr="007D2B8C">
              <w:t xml:space="preserve"> resource.</w:t>
            </w:r>
          </w:p>
        </w:tc>
      </w:tr>
      <w:tr w:rsidR="003767C3" w:rsidRPr="007D2B8C" w14:paraId="21C015A6" w14:textId="77777777" w:rsidTr="00E8204D">
        <w:tc>
          <w:tcPr>
            <w:tcW w:w="436" w:type="dxa"/>
          </w:tcPr>
          <w:p w14:paraId="00FF0E6C" w14:textId="77777777" w:rsidR="003767C3" w:rsidRPr="007D2B8C" w:rsidRDefault="003767C3" w:rsidP="003132E6">
            <w:pPr>
              <w:pStyle w:val="Tabletext"/>
            </w:pPr>
            <w:r w:rsidRPr="007D2B8C">
              <w:t>9</w:t>
            </w:r>
          </w:p>
        </w:tc>
        <w:tc>
          <w:tcPr>
            <w:tcW w:w="2258" w:type="dxa"/>
          </w:tcPr>
          <w:p w14:paraId="53D900A7" w14:textId="77777777" w:rsidR="003767C3" w:rsidRPr="007D2B8C" w:rsidRDefault="003767C3" w:rsidP="003132E6">
            <w:pPr>
              <w:pStyle w:val="Tabletext"/>
            </w:pPr>
            <w:proofErr w:type="spellStart"/>
            <w:r w:rsidRPr="007D2B8C">
              <w:t>APIi</w:t>
            </w:r>
            <w:proofErr w:type="spellEnd"/>
          </w:p>
        </w:tc>
        <w:tc>
          <w:tcPr>
            <w:tcW w:w="6945" w:type="dxa"/>
          </w:tcPr>
          <w:p w14:paraId="46FAE215" w14:textId="77777777" w:rsidR="003767C3" w:rsidRPr="007D2B8C" w:rsidRDefault="003767C3" w:rsidP="003132E6">
            <w:pPr>
              <w:pStyle w:val="Tabletext"/>
            </w:pPr>
            <w:r w:rsidRPr="007D2B8C">
              <w:t>The API is used for providing descriptive information about the resource, its state and usage in real-time upon the invocation of the API by the testbed management system.</w:t>
            </w:r>
          </w:p>
        </w:tc>
      </w:tr>
      <w:tr w:rsidR="003767C3" w:rsidRPr="007D2B8C" w14:paraId="515D79D9" w14:textId="77777777" w:rsidTr="00E8204D">
        <w:tc>
          <w:tcPr>
            <w:tcW w:w="436" w:type="dxa"/>
          </w:tcPr>
          <w:p w14:paraId="610B48DC" w14:textId="77777777" w:rsidR="003767C3" w:rsidRPr="007D2B8C" w:rsidRDefault="003767C3" w:rsidP="003132E6">
            <w:pPr>
              <w:pStyle w:val="Tabletext"/>
            </w:pPr>
            <w:r w:rsidRPr="007D2B8C">
              <w:t>10</w:t>
            </w:r>
          </w:p>
        </w:tc>
        <w:tc>
          <w:tcPr>
            <w:tcW w:w="2258" w:type="dxa"/>
          </w:tcPr>
          <w:p w14:paraId="08F70BAC" w14:textId="77777777" w:rsidR="003767C3" w:rsidRPr="007D2B8C" w:rsidRDefault="003767C3" w:rsidP="003132E6">
            <w:pPr>
              <w:pStyle w:val="Tabletext"/>
            </w:pPr>
            <w:r w:rsidRPr="007D2B8C">
              <w:t>APIj</w:t>
            </w:r>
          </w:p>
        </w:tc>
        <w:tc>
          <w:tcPr>
            <w:tcW w:w="6945" w:type="dxa"/>
          </w:tcPr>
          <w:p w14:paraId="0887809B" w14:textId="77777777" w:rsidR="003767C3" w:rsidRPr="007D2B8C" w:rsidRDefault="003767C3" w:rsidP="003132E6">
            <w:pPr>
              <w:pStyle w:val="Tabletext"/>
            </w:pPr>
            <w:r w:rsidRPr="007D2B8C">
              <w:t xml:space="preserve">The API is used for providing updates to descriptive information about the resource, its state and usage in real-time upon the invocation of the API the </w:t>
            </w:r>
            <w:proofErr w:type="gramStart"/>
            <w:r w:rsidRPr="007D2B8C">
              <w:t>Level-1</w:t>
            </w:r>
            <w:proofErr w:type="gramEnd"/>
            <w:r w:rsidRPr="007D2B8C">
              <w:t xml:space="preserve"> resource, whenever there are changes that have occurred on the resource.</w:t>
            </w:r>
          </w:p>
        </w:tc>
      </w:tr>
      <w:tr w:rsidR="003767C3" w:rsidRPr="007D2B8C" w14:paraId="458E4134" w14:textId="77777777" w:rsidTr="00E8204D">
        <w:tc>
          <w:tcPr>
            <w:tcW w:w="436" w:type="dxa"/>
          </w:tcPr>
          <w:p w14:paraId="0A1854E0" w14:textId="77777777" w:rsidR="003767C3" w:rsidRPr="007D2B8C" w:rsidRDefault="003767C3" w:rsidP="003132E6">
            <w:pPr>
              <w:pStyle w:val="Tabletext"/>
            </w:pPr>
            <w:r w:rsidRPr="007D2B8C">
              <w:t>11</w:t>
            </w:r>
          </w:p>
        </w:tc>
        <w:tc>
          <w:tcPr>
            <w:tcW w:w="2258" w:type="dxa"/>
          </w:tcPr>
          <w:p w14:paraId="627CBD16" w14:textId="77777777" w:rsidR="003767C3" w:rsidRPr="007D2B8C" w:rsidRDefault="003767C3" w:rsidP="003132E6">
            <w:pPr>
              <w:pStyle w:val="Tabletext"/>
            </w:pPr>
            <w:proofErr w:type="spellStart"/>
            <w:r w:rsidRPr="007D2B8C">
              <w:t>APIk</w:t>
            </w:r>
            <w:proofErr w:type="spellEnd"/>
          </w:p>
        </w:tc>
        <w:tc>
          <w:tcPr>
            <w:tcW w:w="6945" w:type="dxa"/>
          </w:tcPr>
          <w:p w14:paraId="666ED92B" w14:textId="77777777" w:rsidR="003767C3" w:rsidRPr="007D2B8C" w:rsidRDefault="003767C3" w:rsidP="003132E6">
            <w:pPr>
              <w:pStyle w:val="Tabletext"/>
            </w:pPr>
            <w:r w:rsidRPr="007D2B8C">
              <w:t xml:space="preserve">The API is used for providing updates to descriptive information about the resource, its state and usage in real-time upon the invocation of the API the </w:t>
            </w:r>
            <w:proofErr w:type="gramStart"/>
            <w:r w:rsidRPr="007D2B8C">
              <w:t>Level-0</w:t>
            </w:r>
            <w:proofErr w:type="gramEnd"/>
            <w:r w:rsidRPr="007D2B8C">
              <w:t xml:space="preserve"> resource, whenever there are changes that have occurred on the resource.</w:t>
            </w:r>
          </w:p>
        </w:tc>
      </w:tr>
      <w:tr w:rsidR="003767C3" w:rsidRPr="007D2B8C" w14:paraId="42C1AD07" w14:textId="77777777" w:rsidTr="00E8204D">
        <w:tc>
          <w:tcPr>
            <w:tcW w:w="436" w:type="dxa"/>
          </w:tcPr>
          <w:p w14:paraId="7D684805" w14:textId="77777777" w:rsidR="003767C3" w:rsidRPr="007D2B8C" w:rsidRDefault="003767C3" w:rsidP="003132E6">
            <w:pPr>
              <w:pStyle w:val="Tabletext"/>
            </w:pPr>
            <w:r w:rsidRPr="007D2B8C">
              <w:t>12</w:t>
            </w:r>
          </w:p>
        </w:tc>
        <w:tc>
          <w:tcPr>
            <w:tcW w:w="2258" w:type="dxa"/>
          </w:tcPr>
          <w:p w14:paraId="249FE9BE" w14:textId="77777777" w:rsidR="003767C3" w:rsidRPr="007D2B8C" w:rsidRDefault="003767C3" w:rsidP="003132E6">
            <w:pPr>
              <w:pStyle w:val="Tabletext"/>
            </w:pPr>
            <w:r w:rsidRPr="007D2B8C">
              <w:t xml:space="preserve">APIl (or </w:t>
            </w:r>
            <w:proofErr w:type="spellStart"/>
            <w:r w:rsidRPr="007D2B8C">
              <w:t>GUI_l</w:t>
            </w:r>
            <w:proofErr w:type="spellEnd"/>
            <w:r w:rsidRPr="007D2B8C">
              <w:t>)</w:t>
            </w:r>
          </w:p>
        </w:tc>
        <w:tc>
          <w:tcPr>
            <w:tcW w:w="6945" w:type="dxa"/>
          </w:tcPr>
          <w:p w14:paraId="25D6F6AA" w14:textId="77777777" w:rsidR="003767C3" w:rsidRPr="007D2B8C" w:rsidRDefault="003767C3" w:rsidP="003132E6">
            <w:pPr>
              <w:pStyle w:val="Tabletext"/>
            </w:pPr>
            <w:r w:rsidRPr="007D2B8C">
              <w:t xml:space="preserve">The GUI is to be used by the broker administrator (broker admin) for performing all necessary broker governance and management activities and operations on the broker. For example, the broker admin installs the policies that govern the operation of the broker in terms of how it registers the testbed domain to the inter-testbed E2E universal resource broker for testbeds federation. It also installs policies that govern the services offered to prospective users of testbeds (including the policies for testbed usage by prospective users). Via the GUI (API), the broker admin can manage the broker to prepare the broker in such a way that the broker can register with </w:t>
            </w:r>
            <w:r w:rsidRPr="007D2B8C">
              <w:lastRenderedPageBreak/>
              <w:t>the inter-testbed E2E universal resource broker for testbeds federation. In this case, the broker is ready to provide its services to prospective testbed users.</w:t>
            </w:r>
          </w:p>
        </w:tc>
      </w:tr>
      <w:tr w:rsidR="003767C3" w:rsidRPr="007D2B8C" w14:paraId="52378A2C" w14:textId="77777777" w:rsidTr="00E8204D">
        <w:tc>
          <w:tcPr>
            <w:tcW w:w="436" w:type="dxa"/>
          </w:tcPr>
          <w:p w14:paraId="1B17B425" w14:textId="77777777" w:rsidR="003767C3" w:rsidRPr="007D2B8C" w:rsidRDefault="003767C3" w:rsidP="003132E6">
            <w:pPr>
              <w:pStyle w:val="Tabletext"/>
            </w:pPr>
            <w:r w:rsidRPr="007D2B8C">
              <w:lastRenderedPageBreak/>
              <w:t>13</w:t>
            </w:r>
          </w:p>
        </w:tc>
        <w:tc>
          <w:tcPr>
            <w:tcW w:w="2258" w:type="dxa"/>
          </w:tcPr>
          <w:p w14:paraId="7766B7AB" w14:textId="77777777" w:rsidR="003767C3" w:rsidRPr="007D2B8C" w:rsidRDefault="003767C3" w:rsidP="003132E6">
            <w:pPr>
              <w:pStyle w:val="Tabletext"/>
            </w:pPr>
            <w:proofErr w:type="spellStart"/>
            <w:r w:rsidRPr="007D2B8C">
              <w:t>APIm</w:t>
            </w:r>
            <w:proofErr w:type="spellEnd"/>
            <w:r w:rsidRPr="007D2B8C">
              <w:t xml:space="preserve"> (or </w:t>
            </w:r>
            <w:proofErr w:type="spellStart"/>
            <w:r w:rsidRPr="007D2B8C">
              <w:t>GUI_m</w:t>
            </w:r>
            <w:proofErr w:type="spellEnd"/>
            <w:r w:rsidRPr="007D2B8C">
              <w:t>)</w:t>
            </w:r>
          </w:p>
        </w:tc>
        <w:tc>
          <w:tcPr>
            <w:tcW w:w="6945" w:type="dxa"/>
          </w:tcPr>
          <w:p w14:paraId="3AA11F38" w14:textId="77777777" w:rsidR="003767C3" w:rsidRPr="007D2B8C" w:rsidRDefault="003767C3" w:rsidP="003132E6">
            <w:pPr>
              <w:pStyle w:val="Tabletext"/>
            </w:pPr>
            <w:r w:rsidRPr="007D2B8C">
              <w:t xml:space="preserve">The API is to be used by the testbed administrator (testbed admin) for performing all necessary Testbed management activities and operations. Via the GUI (API), the testbed admin can manage the testbed to prepare the testbed in such a way that the testbed can provide testbed services to prospective Users and can also participate in testbed federations with other testbeds and the inter-testbed E2E universal resource broker for testbeds federation. The GUI of the testbed management system is used by the testbed administrator in establishing connectivity of the testbed with other testbeds that should be interconnected with this testbed </w:t>
            </w:r>
            <w:proofErr w:type="gramStart"/>
            <w:r w:rsidRPr="007D2B8C">
              <w:t>in order to</w:t>
            </w:r>
            <w:proofErr w:type="gramEnd"/>
            <w:r w:rsidRPr="007D2B8C">
              <w:t xml:space="preserve"> provide federated capabilities and resources to prospective users of federated testbeds.</w:t>
            </w:r>
          </w:p>
        </w:tc>
      </w:tr>
      <w:tr w:rsidR="003767C3" w:rsidRPr="007D2B8C" w14:paraId="5563A359" w14:textId="77777777" w:rsidTr="00E8204D">
        <w:tc>
          <w:tcPr>
            <w:tcW w:w="436" w:type="dxa"/>
          </w:tcPr>
          <w:p w14:paraId="37BCAA3A" w14:textId="77777777" w:rsidR="003767C3" w:rsidRPr="007D2B8C" w:rsidRDefault="003767C3" w:rsidP="003132E6">
            <w:pPr>
              <w:pStyle w:val="Tabletext"/>
            </w:pPr>
            <w:r w:rsidRPr="007D2B8C">
              <w:t>14</w:t>
            </w:r>
          </w:p>
        </w:tc>
        <w:tc>
          <w:tcPr>
            <w:tcW w:w="2258" w:type="dxa"/>
          </w:tcPr>
          <w:p w14:paraId="5BDB50A8" w14:textId="77777777" w:rsidR="003767C3" w:rsidRPr="007D2B8C" w:rsidRDefault="003767C3" w:rsidP="003132E6">
            <w:pPr>
              <w:pStyle w:val="Tabletext"/>
            </w:pPr>
            <w:proofErr w:type="spellStart"/>
            <w:r w:rsidRPr="007D2B8C">
              <w:t>APIn</w:t>
            </w:r>
            <w:proofErr w:type="spellEnd"/>
          </w:p>
        </w:tc>
        <w:tc>
          <w:tcPr>
            <w:tcW w:w="6945" w:type="dxa"/>
          </w:tcPr>
          <w:p w14:paraId="07B211DB" w14:textId="77777777" w:rsidR="003767C3" w:rsidRPr="007D2B8C" w:rsidRDefault="003767C3" w:rsidP="003132E6">
            <w:pPr>
              <w:pStyle w:val="Tabletext"/>
            </w:pPr>
            <w:r w:rsidRPr="007D2B8C">
              <w:t>The API is used by the testbed resource broker to register itself into the testbed management system, provide descriptive state and change of state information in real-time to the testbed Management System. The API is also used by the testbed resource broker to obtain descriptive information about all resources and other entities of the testbed domain and their capabilities descriptions (as the various resources and entities not only update the real-time state repository but the testbed management system as well, and the information is kept in sync and consistent between the testbed management system and the real-time state repository). NOTE – The testbed resource broker may use an API provided by the real-time state repository for directly pulling out information about Resources available in the testbed domain and their capabilities descriptions.</w:t>
            </w:r>
          </w:p>
        </w:tc>
      </w:tr>
      <w:tr w:rsidR="003767C3" w:rsidRPr="007D2B8C" w14:paraId="7DD562B8" w14:textId="77777777" w:rsidTr="00E8204D">
        <w:tc>
          <w:tcPr>
            <w:tcW w:w="436" w:type="dxa"/>
          </w:tcPr>
          <w:p w14:paraId="6A7E6E49" w14:textId="77777777" w:rsidR="003767C3" w:rsidRPr="007D2B8C" w:rsidRDefault="003767C3" w:rsidP="003132E6">
            <w:pPr>
              <w:pStyle w:val="Tabletext"/>
            </w:pPr>
            <w:r w:rsidRPr="007D2B8C">
              <w:t>15</w:t>
            </w:r>
          </w:p>
        </w:tc>
        <w:tc>
          <w:tcPr>
            <w:tcW w:w="2258" w:type="dxa"/>
          </w:tcPr>
          <w:p w14:paraId="0F59E860" w14:textId="77777777" w:rsidR="003767C3" w:rsidRPr="007D2B8C" w:rsidRDefault="003767C3" w:rsidP="003132E6">
            <w:pPr>
              <w:pStyle w:val="Tabletext"/>
            </w:pPr>
            <w:proofErr w:type="spellStart"/>
            <w:r w:rsidRPr="007D2B8C">
              <w:t>APIo</w:t>
            </w:r>
            <w:proofErr w:type="spellEnd"/>
          </w:p>
        </w:tc>
        <w:tc>
          <w:tcPr>
            <w:tcW w:w="6945" w:type="dxa"/>
          </w:tcPr>
          <w:p w14:paraId="0734560A" w14:textId="77777777" w:rsidR="003767C3" w:rsidRPr="007D2B8C" w:rsidRDefault="003767C3" w:rsidP="003132E6">
            <w:pPr>
              <w:pStyle w:val="Tabletext"/>
            </w:pPr>
            <w:r w:rsidRPr="007D2B8C">
              <w:t>The API is used by a test manager to register itself into the testbed management system, provide descriptive state and change of state information in real-time to the testbed management system, because a test manager could be a considered as a resource itself.</w:t>
            </w:r>
          </w:p>
        </w:tc>
      </w:tr>
      <w:tr w:rsidR="003767C3" w:rsidRPr="007D2B8C" w14:paraId="7186176F" w14:textId="77777777" w:rsidTr="00E8204D">
        <w:tc>
          <w:tcPr>
            <w:tcW w:w="436" w:type="dxa"/>
          </w:tcPr>
          <w:p w14:paraId="7E3929AC" w14:textId="77777777" w:rsidR="003767C3" w:rsidRPr="007D2B8C" w:rsidRDefault="003767C3" w:rsidP="003132E6">
            <w:pPr>
              <w:pStyle w:val="Tabletext"/>
            </w:pPr>
            <w:r w:rsidRPr="007D2B8C">
              <w:t>16</w:t>
            </w:r>
          </w:p>
        </w:tc>
        <w:tc>
          <w:tcPr>
            <w:tcW w:w="2258" w:type="dxa"/>
          </w:tcPr>
          <w:p w14:paraId="72009CFF" w14:textId="77777777" w:rsidR="003767C3" w:rsidRPr="007D2B8C" w:rsidRDefault="003767C3" w:rsidP="003132E6">
            <w:pPr>
              <w:pStyle w:val="Tabletext"/>
            </w:pPr>
            <w:proofErr w:type="spellStart"/>
            <w:r w:rsidRPr="007D2B8C">
              <w:t>APIp</w:t>
            </w:r>
            <w:proofErr w:type="spellEnd"/>
          </w:p>
        </w:tc>
        <w:tc>
          <w:tcPr>
            <w:tcW w:w="6945" w:type="dxa"/>
          </w:tcPr>
          <w:p w14:paraId="1C93EA09" w14:textId="77777777" w:rsidR="003767C3" w:rsidRPr="007D2B8C" w:rsidRDefault="003767C3" w:rsidP="003132E6">
            <w:pPr>
              <w:pStyle w:val="Tabletext"/>
            </w:pPr>
            <w:r w:rsidRPr="007D2B8C">
              <w:t>The API is used for providing descriptive information about a test manager, its state and usage in real-time upon the invocation of the API by the testbed management system.</w:t>
            </w:r>
          </w:p>
        </w:tc>
      </w:tr>
      <w:tr w:rsidR="003767C3" w:rsidRPr="007D2B8C" w14:paraId="3B839C38" w14:textId="77777777" w:rsidTr="00E8204D">
        <w:tc>
          <w:tcPr>
            <w:tcW w:w="436" w:type="dxa"/>
          </w:tcPr>
          <w:p w14:paraId="403DF80F" w14:textId="77777777" w:rsidR="003767C3" w:rsidRPr="007D2B8C" w:rsidRDefault="003767C3" w:rsidP="003132E6">
            <w:pPr>
              <w:pStyle w:val="Tabletext"/>
            </w:pPr>
            <w:r w:rsidRPr="007D2B8C">
              <w:t>17</w:t>
            </w:r>
          </w:p>
        </w:tc>
        <w:tc>
          <w:tcPr>
            <w:tcW w:w="2258" w:type="dxa"/>
          </w:tcPr>
          <w:p w14:paraId="24621F4F" w14:textId="77777777" w:rsidR="003767C3" w:rsidRPr="007D2B8C" w:rsidRDefault="003767C3" w:rsidP="003132E6">
            <w:pPr>
              <w:pStyle w:val="Tabletext"/>
            </w:pPr>
            <w:r w:rsidRPr="007D2B8C">
              <w:t>APIq</w:t>
            </w:r>
          </w:p>
        </w:tc>
        <w:tc>
          <w:tcPr>
            <w:tcW w:w="6945" w:type="dxa"/>
          </w:tcPr>
          <w:p w14:paraId="6357D497" w14:textId="77777777" w:rsidR="003767C3" w:rsidRPr="007D2B8C" w:rsidRDefault="003767C3" w:rsidP="003132E6">
            <w:pPr>
              <w:pStyle w:val="Tabletext"/>
            </w:pPr>
            <w:r w:rsidRPr="007D2B8C">
              <w:t>The API is used for providing Test Results to a test manager(s) that involved the resource in a test case as a component under test (CUT) or system under test (SUT). The same API is also used for communicating to a test manager some feedback (e.g., errors or failures during the execution) to some invocations triggered earlier on the resource by the test manager.</w:t>
            </w:r>
          </w:p>
        </w:tc>
      </w:tr>
      <w:tr w:rsidR="003767C3" w:rsidRPr="007D2B8C" w14:paraId="3173D367" w14:textId="77777777" w:rsidTr="00E8204D">
        <w:tc>
          <w:tcPr>
            <w:tcW w:w="436" w:type="dxa"/>
          </w:tcPr>
          <w:p w14:paraId="430CD162" w14:textId="77777777" w:rsidR="003767C3" w:rsidRPr="007D2B8C" w:rsidRDefault="003767C3" w:rsidP="003132E6">
            <w:pPr>
              <w:pStyle w:val="Tabletext"/>
            </w:pPr>
            <w:r w:rsidRPr="007D2B8C">
              <w:t>18</w:t>
            </w:r>
          </w:p>
        </w:tc>
        <w:tc>
          <w:tcPr>
            <w:tcW w:w="2258" w:type="dxa"/>
          </w:tcPr>
          <w:p w14:paraId="5DC9698D" w14:textId="77777777" w:rsidR="003767C3" w:rsidRPr="007D2B8C" w:rsidRDefault="003767C3" w:rsidP="003132E6">
            <w:pPr>
              <w:pStyle w:val="Tabletext"/>
            </w:pPr>
            <w:proofErr w:type="spellStart"/>
            <w:r w:rsidRPr="007D2B8C">
              <w:t>APIr</w:t>
            </w:r>
            <w:proofErr w:type="spellEnd"/>
          </w:p>
        </w:tc>
        <w:tc>
          <w:tcPr>
            <w:tcW w:w="6945" w:type="dxa"/>
          </w:tcPr>
          <w:p w14:paraId="12E334F8" w14:textId="55332588" w:rsidR="003767C3" w:rsidRPr="007D2B8C" w:rsidRDefault="003767C3" w:rsidP="003132E6">
            <w:pPr>
              <w:pStyle w:val="Tabletext"/>
            </w:pPr>
            <w:r w:rsidRPr="007D2B8C">
              <w:t xml:space="preserve">The API is to be used by a test suite/cases designer and test executer (upon the acceptance of its request for testbed service by the testbed resource broker) to connect to the test manager instance assigned to the testbed user to use the test manager to design, compile and run test cases, or to upload and compile some Test Cases designed offline and execute them. Through the API, the testbed user </w:t>
            </w:r>
            <w:proofErr w:type="gramStart"/>
            <w:r w:rsidRPr="007D2B8C">
              <w:t>is able to</w:t>
            </w:r>
            <w:proofErr w:type="gramEnd"/>
            <w:r w:rsidRPr="007D2B8C">
              <w:t xml:space="preserve"> upload some test cases or test suites if the testbed domain allows that and then compile and/or execute the test cases, or the user is only allowed to design, compile and execute test cases directly on the test manager without uploading test cases/suites from outside.</w:t>
            </w:r>
          </w:p>
        </w:tc>
      </w:tr>
      <w:tr w:rsidR="003767C3" w:rsidRPr="007D2B8C" w14:paraId="677F4EDD" w14:textId="77777777" w:rsidTr="00E8204D">
        <w:tc>
          <w:tcPr>
            <w:tcW w:w="436" w:type="dxa"/>
          </w:tcPr>
          <w:p w14:paraId="4381F0EE" w14:textId="77777777" w:rsidR="003767C3" w:rsidRPr="007D2B8C" w:rsidRDefault="003767C3" w:rsidP="003132E6">
            <w:pPr>
              <w:pStyle w:val="Tabletext"/>
            </w:pPr>
            <w:r w:rsidRPr="007D2B8C">
              <w:t>19</w:t>
            </w:r>
          </w:p>
        </w:tc>
        <w:tc>
          <w:tcPr>
            <w:tcW w:w="2258" w:type="dxa"/>
          </w:tcPr>
          <w:p w14:paraId="6B04C47B" w14:textId="77777777" w:rsidR="003767C3" w:rsidRPr="007D2B8C" w:rsidRDefault="003767C3" w:rsidP="003132E6">
            <w:pPr>
              <w:pStyle w:val="Tabletext"/>
            </w:pPr>
            <w:r w:rsidRPr="007D2B8C">
              <w:t>APIs</w:t>
            </w:r>
          </w:p>
        </w:tc>
        <w:tc>
          <w:tcPr>
            <w:tcW w:w="6945" w:type="dxa"/>
          </w:tcPr>
          <w:p w14:paraId="30F2A3B6" w14:textId="77777777" w:rsidR="003767C3" w:rsidRPr="007D2B8C" w:rsidRDefault="003767C3" w:rsidP="003132E6">
            <w:pPr>
              <w:pStyle w:val="Tabletext"/>
            </w:pPr>
            <w:r w:rsidRPr="007D2B8C">
              <w:t xml:space="preserve">The API is used by the inter-testbed E2E universal resource broker for testbeds federation to connect to the test manager, e.g., to enable the E2E </w:t>
            </w:r>
            <w:r w:rsidRPr="007D2B8C">
              <w:lastRenderedPageBreak/>
              <w:t xml:space="preserve">resource broker to access state information about the specific test manager, or for cases whereby some test results could be shared to the testbed user via the E2E resource broker if not possible that the test manager provides direct access to those kinds of test results directly to the user (test executor), though primarily the test executor should be able to access test results directly from the test manager(s). APIs is using the same uniform resource description model that </w:t>
            </w:r>
            <w:proofErr w:type="spellStart"/>
            <w:r w:rsidRPr="007D2B8C">
              <w:t>APIx</w:t>
            </w:r>
            <w:proofErr w:type="spellEnd"/>
            <w:r w:rsidRPr="007D2B8C">
              <w:t xml:space="preserve"> uses.</w:t>
            </w:r>
          </w:p>
        </w:tc>
      </w:tr>
      <w:tr w:rsidR="003767C3" w:rsidRPr="007D2B8C" w14:paraId="608C03DD" w14:textId="77777777" w:rsidTr="00E8204D">
        <w:tc>
          <w:tcPr>
            <w:tcW w:w="436" w:type="dxa"/>
          </w:tcPr>
          <w:p w14:paraId="1A0154A5" w14:textId="77777777" w:rsidR="003767C3" w:rsidRPr="007D2B8C" w:rsidRDefault="003767C3" w:rsidP="003132E6">
            <w:pPr>
              <w:pStyle w:val="Tabletext"/>
            </w:pPr>
            <w:r w:rsidRPr="007D2B8C">
              <w:lastRenderedPageBreak/>
              <w:t>20</w:t>
            </w:r>
          </w:p>
        </w:tc>
        <w:tc>
          <w:tcPr>
            <w:tcW w:w="2258" w:type="dxa"/>
          </w:tcPr>
          <w:p w14:paraId="4019080C" w14:textId="77777777" w:rsidR="003767C3" w:rsidRPr="007D2B8C" w:rsidRDefault="003767C3" w:rsidP="003132E6">
            <w:pPr>
              <w:pStyle w:val="Tabletext"/>
            </w:pPr>
            <w:proofErr w:type="spellStart"/>
            <w:r w:rsidRPr="007D2B8C">
              <w:t>APIt</w:t>
            </w:r>
            <w:proofErr w:type="spellEnd"/>
          </w:p>
        </w:tc>
        <w:tc>
          <w:tcPr>
            <w:tcW w:w="6945" w:type="dxa"/>
          </w:tcPr>
          <w:p w14:paraId="1B56807D" w14:textId="77777777" w:rsidR="003767C3" w:rsidRPr="007D2B8C" w:rsidRDefault="003767C3" w:rsidP="003132E6">
            <w:pPr>
              <w:pStyle w:val="Tabletext"/>
            </w:pPr>
            <w:r w:rsidRPr="007D2B8C">
              <w:t>The API is used for providing test results to a test manager(s) that involved the resource in a test case as a component under test (CUT). The same API is also used for communicating to a test manager some feedback (e.g., errors or failures during the execution) to some invocations triggered earlier on the resource by the test manager.</w:t>
            </w:r>
          </w:p>
        </w:tc>
      </w:tr>
      <w:tr w:rsidR="003767C3" w:rsidRPr="007D2B8C" w14:paraId="157E1A37" w14:textId="77777777" w:rsidTr="00E8204D">
        <w:tc>
          <w:tcPr>
            <w:tcW w:w="436" w:type="dxa"/>
          </w:tcPr>
          <w:p w14:paraId="767D27EC" w14:textId="77777777" w:rsidR="003767C3" w:rsidRPr="007D2B8C" w:rsidRDefault="003767C3" w:rsidP="003132E6">
            <w:pPr>
              <w:pStyle w:val="Tabletext"/>
            </w:pPr>
            <w:r w:rsidRPr="007D2B8C">
              <w:t>21</w:t>
            </w:r>
          </w:p>
        </w:tc>
        <w:tc>
          <w:tcPr>
            <w:tcW w:w="2258" w:type="dxa"/>
          </w:tcPr>
          <w:p w14:paraId="3A71857E" w14:textId="77777777" w:rsidR="003767C3" w:rsidRPr="007D2B8C" w:rsidRDefault="003767C3" w:rsidP="003132E6">
            <w:pPr>
              <w:pStyle w:val="Tabletext"/>
            </w:pPr>
            <w:proofErr w:type="spellStart"/>
            <w:r w:rsidRPr="007D2B8C">
              <w:t>APIu</w:t>
            </w:r>
            <w:proofErr w:type="spellEnd"/>
          </w:p>
        </w:tc>
        <w:tc>
          <w:tcPr>
            <w:tcW w:w="6945" w:type="dxa"/>
          </w:tcPr>
          <w:p w14:paraId="301AF6E2" w14:textId="77777777" w:rsidR="003767C3" w:rsidRPr="007D2B8C" w:rsidRDefault="003767C3" w:rsidP="003132E6">
            <w:pPr>
              <w:pStyle w:val="Tabletext"/>
            </w:pPr>
            <w:r w:rsidRPr="007D2B8C">
              <w:t>The API is used by the testbed management system to keep synchronizing with the testbed resource broker on the state of the broker. The same API is also used by the testbed management system to provide updates to any changes in the descriptive information about all resources and other entities of the testbed domain and their capabilities descriptions (Information that is kept in sync and consistent between the testbed management system and the real-time state repository).</w:t>
            </w:r>
          </w:p>
        </w:tc>
      </w:tr>
      <w:tr w:rsidR="003767C3" w:rsidRPr="007D2B8C" w14:paraId="2F882390" w14:textId="77777777" w:rsidTr="00E8204D">
        <w:tc>
          <w:tcPr>
            <w:tcW w:w="436" w:type="dxa"/>
          </w:tcPr>
          <w:p w14:paraId="21C068DA" w14:textId="77777777" w:rsidR="003767C3" w:rsidRPr="007D2B8C" w:rsidRDefault="003767C3" w:rsidP="003132E6">
            <w:pPr>
              <w:pStyle w:val="Tabletext"/>
            </w:pPr>
            <w:r w:rsidRPr="007D2B8C">
              <w:t>22</w:t>
            </w:r>
          </w:p>
        </w:tc>
        <w:tc>
          <w:tcPr>
            <w:tcW w:w="2258" w:type="dxa"/>
          </w:tcPr>
          <w:p w14:paraId="6D8347DD" w14:textId="77777777" w:rsidR="003767C3" w:rsidRPr="007D2B8C" w:rsidRDefault="003767C3" w:rsidP="003132E6">
            <w:pPr>
              <w:pStyle w:val="Tabletext"/>
            </w:pPr>
            <w:proofErr w:type="spellStart"/>
            <w:r w:rsidRPr="007D2B8C">
              <w:t>APIv</w:t>
            </w:r>
            <w:proofErr w:type="spellEnd"/>
          </w:p>
        </w:tc>
        <w:tc>
          <w:tcPr>
            <w:tcW w:w="6945" w:type="dxa"/>
          </w:tcPr>
          <w:p w14:paraId="6068CCDD" w14:textId="6C09C9A0" w:rsidR="003767C3" w:rsidRPr="007D2B8C" w:rsidRDefault="003767C3" w:rsidP="003132E6">
            <w:pPr>
              <w:pStyle w:val="Tabletext"/>
            </w:pPr>
            <w:r w:rsidRPr="007D2B8C">
              <w:t xml:space="preserve">The API is used by a </w:t>
            </w:r>
            <w:proofErr w:type="gramStart"/>
            <w:r w:rsidRPr="007D2B8C">
              <w:t>Level-1</w:t>
            </w:r>
            <w:proofErr w:type="gramEnd"/>
            <w:r w:rsidRPr="007D2B8C">
              <w:t xml:space="preserve"> resource to push updated </w:t>
            </w:r>
            <w:r w:rsidR="0039734E" w:rsidRPr="007D2B8C">
              <w:t>i</w:t>
            </w:r>
            <w:r w:rsidRPr="007D2B8C">
              <w:t xml:space="preserve">nformation (updates) about state of resources under the management and control responsibility of the </w:t>
            </w:r>
            <w:proofErr w:type="gramStart"/>
            <w:r w:rsidRPr="007D2B8C">
              <w:t>Level-1</w:t>
            </w:r>
            <w:proofErr w:type="gramEnd"/>
            <w:r w:rsidRPr="007D2B8C">
              <w:t xml:space="preserve"> resource and their capabilities descriptions, and any changes that may have occurred to the resources and capabilities. The same API is also used for synchronizations between the </w:t>
            </w:r>
            <w:proofErr w:type="gramStart"/>
            <w:r w:rsidRPr="007D2B8C">
              <w:t>Level-1</w:t>
            </w:r>
            <w:proofErr w:type="gramEnd"/>
            <w:r w:rsidRPr="007D2B8C">
              <w:t xml:space="preserve"> resource and the testbed Resource Broker.</w:t>
            </w:r>
          </w:p>
        </w:tc>
      </w:tr>
      <w:tr w:rsidR="003767C3" w:rsidRPr="007D2B8C" w14:paraId="17F2EAFD" w14:textId="77777777" w:rsidTr="00E8204D">
        <w:tc>
          <w:tcPr>
            <w:tcW w:w="436" w:type="dxa"/>
          </w:tcPr>
          <w:p w14:paraId="14C906A9" w14:textId="77777777" w:rsidR="003767C3" w:rsidRPr="007D2B8C" w:rsidRDefault="003767C3" w:rsidP="003132E6">
            <w:pPr>
              <w:pStyle w:val="Tabletext"/>
            </w:pPr>
            <w:r w:rsidRPr="007D2B8C">
              <w:t>23</w:t>
            </w:r>
          </w:p>
        </w:tc>
        <w:tc>
          <w:tcPr>
            <w:tcW w:w="2258" w:type="dxa"/>
          </w:tcPr>
          <w:p w14:paraId="7F112F79" w14:textId="77777777" w:rsidR="003767C3" w:rsidRPr="007D2B8C" w:rsidRDefault="003767C3" w:rsidP="003132E6">
            <w:pPr>
              <w:pStyle w:val="Tabletext"/>
            </w:pPr>
            <w:proofErr w:type="spellStart"/>
            <w:r w:rsidRPr="007D2B8C">
              <w:t>APIw</w:t>
            </w:r>
            <w:proofErr w:type="spellEnd"/>
          </w:p>
        </w:tc>
        <w:tc>
          <w:tcPr>
            <w:tcW w:w="6945" w:type="dxa"/>
          </w:tcPr>
          <w:p w14:paraId="515729FF" w14:textId="77777777" w:rsidR="003767C3" w:rsidRPr="007D2B8C" w:rsidRDefault="003767C3" w:rsidP="003132E6">
            <w:pPr>
              <w:pStyle w:val="Tabletext"/>
            </w:pPr>
            <w:r w:rsidRPr="007D2B8C">
              <w:t xml:space="preserve">The API is used by the inter-testbed E2E universal resource broker for testbeds federation, after the testbed resource broker has registered itself with it via </w:t>
            </w:r>
            <w:proofErr w:type="spellStart"/>
            <w:r w:rsidRPr="007D2B8C">
              <w:t>APIx</w:t>
            </w:r>
            <w:proofErr w:type="spellEnd"/>
            <w:r w:rsidRPr="007D2B8C">
              <w:t xml:space="preserve">, to then obtain (pull) descriptive information about all testbed resources available in the Testbed domain to serve testbed services requests that may come from the E2E Resource Broker and their capabilities descriptions. The same API is also used by the E2E resource broker to provide synchronization related descriptive state and change of state information in real-time to the test broker. </w:t>
            </w:r>
            <w:proofErr w:type="spellStart"/>
            <w:r w:rsidRPr="007D2B8C">
              <w:t>APIw</w:t>
            </w:r>
            <w:proofErr w:type="spellEnd"/>
            <w:r w:rsidRPr="007D2B8C">
              <w:t xml:space="preserve"> is using the same uniform resource description model that </w:t>
            </w:r>
            <w:proofErr w:type="spellStart"/>
            <w:r w:rsidRPr="007D2B8C">
              <w:t>APIx</w:t>
            </w:r>
            <w:proofErr w:type="spellEnd"/>
            <w:r w:rsidRPr="007D2B8C">
              <w:t xml:space="preserve"> uses.</w:t>
            </w:r>
          </w:p>
        </w:tc>
      </w:tr>
      <w:tr w:rsidR="003767C3" w:rsidRPr="007D2B8C" w14:paraId="2ABD05A4" w14:textId="77777777" w:rsidTr="00E8204D">
        <w:tc>
          <w:tcPr>
            <w:tcW w:w="436" w:type="dxa"/>
          </w:tcPr>
          <w:p w14:paraId="5D2DAD19" w14:textId="77777777" w:rsidR="003767C3" w:rsidRPr="007D2B8C" w:rsidRDefault="003767C3" w:rsidP="003132E6">
            <w:pPr>
              <w:pStyle w:val="Tabletext"/>
            </w:pPr>
            <w:r w:rsidRPr="007D2B8C">
              <w:t>24</w:t>
            </w:r>
          </w:p>
        </w:tc>
        <w:tc>
          <w:tcPr>
            <w:tcW w:w="2258" w:type="dxa"/>
          </w:tcPr>
          <w:p w14:paraId="3C5672F8" w14:textId="77777777" w:rsidR="003767C3" w:rsidRPr="007D2B8C" w:rsidRDefault="003767C3" w:rsidP="003132E6">
            <w:pPr>
              <w:pStyle w:val="Tabletext"/>
            </w:pPr>
            <w:proofErr w:type="spellStart"/>
            <w:r w:rsidRPr="007D2B8C">
              <w:t>APIx</w:t>
            </w:r>
            <w:proofErr w:type="spellEnd"/>
          </w:p>
        </w:tc>
        <w:tc>
          <w:tcPr>
            <w:tcW w:w="6945" w:type="dxa"/>
          </w:tcPr>
          <w:p w14:paraId="5B857A98" w14:textId="77777777" w:rsidR="003767C3" w:rsidRPr="007D2B8C" w:rsidRDefault="003767C3" w:rsidP="003132E6">
            <w:pPr>
              <w:pStyle w:val="Tabletext"/>
            </w:pPr>
            <w:r w:rsidRPr="007D2B8C">
              <w:t xml:space="preserve">The API is used by the testbed resource broker to push updated information (updates) about state of resources of the testbed domain and their capabilities descriptions, and any changes that may have occurred to the resources and capabilities. The same API is also used, complementarily to </w:t>
            </w:r>
            <w:proofErr w:type="spellStart"/>
            <w:r w:rsidRPr="007D2B8C">
              <w:t>APIw</w:t>
            </w:r>
            <w:proofErr w:type="spellEnd"/>
            <w:r w:rsidRPr="007D2B8C">
              <w:t xml:space="preserve">, for synchronizations between the testbed resource broker and the inter-testbed E2E universal resource broker for testbeds federation. Complementarily to APIs, </w:t>
            </w:r>
            <w:proofErr w:type="spellStart"/>
            <w:r w:rsidRPr="007D2B8C">
              <w:t>APIx</w:t>
            </w:r>
            <w:proofErr w:type="spellEnd"/>
            <w:r w:rsidRPr="007D2B8C">
              <w:t xml:space="preserve"> is used to synchronize information between the test manager and the inter-testbed E2E universal resource broker for testbeds federation. </w:t>
            </w:r>
            <w:proofErr w:type="spellStart"/>
            <w:r w:rsidRPr="007D2B8C">
              <w:t>APIx</w:t>
            </w:r>
            <w:proofErr w:type="spellEnd"/>
            <w:r w:rsidRPr="007D2B8C">
              <w:t xml:space="preserve"> is using the same uniform resource description model that </w:t>
            </w:r>
            <w:proofErr w:type="spellStart"/>
            <w:r w:rsidRPr="007D2B8C">
              <w:t>APIw</w:t>
            </w:r>
            <w:proofErr w:type="spellEnd"/>
            <w:r w:rsidRPr="007D2B8C">
              <w:t xml:space="preserve"> uses.</w:t>
            </w:r>
          </w:p>
        </w:tc>
      </w:tr>
      <w:tr w:rsidR="003767C3" w:rsidRPr="007D2B8C" w14:paraId="47926A74" w14:textId="77777777" w:rsidTr="00E8204D">
        <w:tc>
          <w:tcPr>
            <w:tcW w:w="436" w:type="dxa"/>
          </w:tcPr>
          <w:p w14:paraId="308E380D" w14:textId="77777777" w:rsidR="003767C3" w:rsidRPr="007D2B8C" w:rsidRDefault="003767C3" w:rsidP="003132E6">
            <w:pPr>
              <w:pStyle w:val="Tabletext"/>
            </w:pPr>
            <w:r w:rsidRPr="007D2B8C">
              <w:t>25</w:t>
            </w:r>
          </w:p>
        </w:tc>
        <w:tc>
          <w:tcPr>
            <w:tcW w:w="2258" w:type="dxa"/>
          </w:tcPr>
          <w:p w14:paraId="5B090B89" w14:textId="77777777" w:rsidR="003767C3" w:rsidRPr="007D2B8C" w:rsidRDefault="003767C3" w:rsidP="003132E6">
            <w:pPr>
              <w:pStyle w:val="Tabletext"/>
            </w:pPr>
            <w:proofErr w:type="spellStart"/>
            <w:r w:rsidRPr="007D2B8C">
              <w:t>APIy</w:t>
            </w:r>
            <w:proofErr w:type="spellEnd"/>
            <w:r w:rsidRPr="007D2B8C">
              <w:t xml:space="preserve"> (or </w:t>
            </w:r>
            <w:proofErr w:type="spellStart"/>
            <w:r w:rsidRPr="007D2B8C">
              <w:t>GUI_y</w:t>
            </w:r>
            <w:proofErr w:type="spellEnd"/>
            <w:r w:rsidRPr="007D2B8C">
              <w:t>)</w:t>
            </w:r>
          </w:p>
        </w:tc>
        <w:tc>
          <w:tcPr>
            <w:tcW w:w="6945" w:type="dxa"/>
          </w:tcPr>
          <w:p w14:paraId="050C652F" w14:textId="77777777" w:rsidR="003767C3" w:rsidRPr="007D2B8C" w:rsidRDefault="003767C3" w:rsidP="003132E6">
            <w:pPr>
              <w:pStyle w:val="Tabletext"/>
            </w:pPr>
            <w:r w:rsidRPr="007D2B8C">
              <w:t xml:space="preserve">The API is to be used by the broker administrator (broker admin) for performing all necessary broker governance and management activities and operations on the broker. For example, the broker admin installs the policies that govern the operation of the broker in terms of admitting (or not admitting) testbed domains in their attempts to discover and register with </w:t>
            </w:r>
            <w:r w:rsidRPr="007D2B8C">
              <w:lastRenderedPageBreak/>
              <w:t xml:space="preserve">the broker, as well as policies that govern the services offered to prospective users of testbeds registered with broker (including the policies for testbeds user registrations). Via the GUI (API), the broker admin can manage the broker to prepare the broker in such a way that the broker can expose the </w:t>
            </w:r>
            <w:proofErr w:type="spellStart"/>
            <w:r w:rsidRPr="007D2B8C">
              <w:t>APIz</w:t>
            </w:r>
            <w:proofErr w:type="spellEnd"/>
            <w:r w:rsidRPr="007D2B8C">
              <w:t xml:space="preserve"> and any GUIs of the broker that can be made available to prospective testbeds users, such that the broker is ready to provide its services to prospective testbed users and to testbeds intending to register with it.</w:t>
            </w:r>
          </w:p>
        </w:tc>
      </w:tr>
      <w:tr w:rsidR="003767C3" w:rsidRPr="007D2B8C" w14:paraId="2729E6B9" w14:textId="77777777" w:rsidTr="00E8204D">
        <w:tc>
          <w:tcPr>
            <w:tcW w:w="436" w:type="dxa"/>
          </w:tcPr>
          <w:p w14:paraId="570ACEB0" w14:textId="77777777" w:rsidR="003767C3" w:rsidRPr="007D2B8C" w:rsidRDefault="003767C3" w:rsidP="003132E6">
            <w:pPr>
              <w:pStyle w:val="Tabletext"/>
            </w:pPr>
            <w:r w:rsidRPr="007D2B8C">
              <w:lastRenderedPageBreak/>
              <w:t>26</w:t>
            </w:r>
          </w:p>
        </w:tc>
        <w:tc>
          <w:tcPr>
            <w:tcW w:w="2258" w:type="dxa"/>
          </w:tcPr>
          <w:p w14:paraId="54A81B04" w14:textId="77777777" w:rsidR="003767C3" w:rsidRPr="007D2B8C" w:rsidRDefault="003767C3" w:rsidP="003132E6">
            <w:pPr>
              <w:pStyle w:val="Tabletext"/>
            </w:pPr>
            <w:proofErr w:type="spellStart"/>
            <w:r w:rsidRPr="007D2B8C">
              <w:t>APIz</w:t>
            </w:r>
            <w:proofErr w:type="spellEnd"/>
          </w:p>
        </w:tc>
        <w:tc>
          <w:tcPr>
            <w:tcW w:w="6945" w:type="dxa"/>
          </w:tcPr>
          <w:p w14:paraId="50214391" w14:textId="77777777" w:rsidR="003767C3" w:rsidRPr="007D2B8C" w:rsidRDefault="003767C3" w:rsidP="003132E6">
            <w:pPr>
              <w:pStyle w:val="Tabletext"/>
            </w:pPr>
            <w:r w:rsidRPr="007D2B8C">
              <w:t xml:space="preserve">This API provides the entry point into the system of federated testbeds to prospective users (testbed users) of the system of federated testbeds. It provides 'search and query and find services' that enable the prospective user of testbed service(s), i.e., the test suite/cases designer and test executer to find/discover Testbeds that are available to accept new requests within the time of interest to the prospective testbed user as well as their capabilities topology information pertaining to their interconnection and federations with other testbeds. A prospective testbed user (test suite/cases designer and test executer) can query the broker for testbeds that fulfil certain capabilities and requirements such as end-to-end latency within the scope of the single testbed or across multiple testbeds, before the prospective user can then select testbeds and launch requests for testbed services. And then, the prospective user can contact the </w:t>
            </w:r>
            <w:proofErr w:type="spellStart"/>
            <w:r w:rsidRPr="007D2B8C">
              <w:t>APIr</w:t>
            </w:r>
            <w:proofErr w:type="spellEnd"/>
            <w:r w:rsidRPr="007D2B8C">
              <w:t xml:space="preserve"> of the different testbed domains to create new experiments, new test cases and test suites.</w:t>
            </w:r>
          </w:p>
        </w:tc>
      </w:tr>
    </w:tbl>
    <w:p w14:paraId="0D8500E8" w14:textId="233D7888" w:rsidR="003767C3" w:rsidRPr="007D2B8C" w:rsidRDefault="003767C3" w:rsidP="00E8204D">
      <w:pPr>
        <w:pStyle w:val="Heading2"/>
      </w:pPr>
      <w:bookmarkStart w:id="93" w:name="_Toc163669559"/>
      <w:bookmarkStart w:id="94" w:name="_Toc164159349"/>
      <w:bookmarkStart w:id="95" w:name="_Toc180160995"/>
      <w:bookmarkStart w:id="96" w:name="_Toc180166095"/>
      <w:bookmarkStart w:id="97" w:name="_Toc180414892"/>
      <w:r w:rsidRPr="007D2B8C">
        <w:t>6.1</w:t>
      </w:r>
      <w:r w:rsidR="00E8204D">
        <w:tab/>
      </w:r>
      <w:proofErr w:type="spellStart"/>
      <w:r w:rsidRPr="007D2B8C">
        <w:t>APIa</w:t>
      </w:r>
      <w:bookmarkEnd w:id="93"/>
      <w:bookmarkEnd w:id="94"/>
      <w:bookmarkEnd w:id="95"/>
      <w:bookmarkEnd w:id="96"/>
      <w:bookmarkEnd w:id="97"/>
      <w:proofErr w:type="spellEnd"/>
    </w:p>
    <w:p w14:paraId="42807283" w14:textId="77777777" w:rsidR="003767C3" w:rsidRPr="00E8204D" w:rsidRDefault="003767C3" w:rsidP="00E8204D">
      <w:r w:rsidRPr="00E8204D">
        <w:t xml:space="preserve">The </w:t>
      </w:r>
      <w:proofErr w:type="spellStart"/>
      <w:r w:rsidRPr="00E8204D">
        <w:t>APIa</w:t>
      </w:r>
      <w:proofErr w:type="spellEnd"/>
      <w:r w:rsidRPr="00E8204D">
        <w:t xml:space="preserve"> provides the description, the state and the usage of a given resource in real-time.</w:t>
      </w:r>
    </w:p>
    <w:p w14:paraId="54B5E833" w14:textId="77777777" w:rsidR="003767C3" w:rsidRPr="007D2B8C" w:rsidRDefault="003767C3" w:rsidP="00E8204D">
      <w:pPr>
        <w:rPr>
          <w:rFonts w:eastAsia="Times New Roman"/>
        </w:rPr>
      </w:pPr>
      <w:r w:rsidRPr="00E8204D">
        <w:t>The</w:t>
      </w:r>
      <w:r w:rsidRPr="007D2B8C">
        <w:rPr>
          <w:rFonts w:eastAsia="Times New Roman"/>
        </w:rPr>
        <w:t xml:space="preserve"> calls related to the </w:t>
      </w:r>
      <w:proofErr w:type="spellStart"/>
      <w:r w:rsidRPr="007D2B8C">
        <w:rPr>
          <w:rFonts w:eastAsia="Times New Roman"/>
        </w:rPr>
        <w:t>APIa</w:t>
      </w:r>
      <w:proofErr w:type="spellEnd"/>
      <w:r w:rsidRPr="007D2B8C">
        <w:rPr>
          <w:rFonts w:eastAsia="Times New Roman"/>
        </w:rPr>
        <w:t xml:space="preserve"> are the following:</w:t>
      </w:r>
    </w:p>
    <w:p w14:paraId="6199D9D9" w14:textId="482A53C5" w:rsidR="003767C3" w:rsidRPr="00E8204D" w:rsidRDefault="00E8204D" w:rsidP="00E8204D">
      <w:pPr>
        <w:pStyle w:val="enumlev1"/>
      </w:pPr>
      <w:r>
        <w:t>•</w:t>
      </w:r>
      <w:r>
        <w:tab/>
      </w:r>
      <w:proofErr w:type="spellStart"/>
      <w:r w:rsidR="003767C3" w:rsidRPr="00E8204D">
        <w:t>getResourceDescription</w:t>
      </w:r>
      <w:proofErr w:type="spellEnd"/>
      <w:r w:rsidR="003767C3" w:rsidRPr="00E8204D">
        <w:t xml:space="preserve">: </w:t>
      </w:r>
      <w:r w:rsidR="009929E8" w:rsidRPr="00E8204D">
        <w:t xml:space="preserve">An </w:t>
      </w:r>
      <w:r w:rsidR="003767C3" w:rsidRPr="00E8204D">
        <w:t>HTTPS GET message for receiving a response that contains the description of a given resource.</w:t>
      </w:r>
    </w:p>
    <w:p w14:paraId="66473432" w14:textId="1B89F985" w:rsidR="003767C3" w:rsidRPr="00E8204D" w:rsidRDefault="00E8204D" w:rsidP="00E8204D">
      <w:pPr>
        <w:pStyle w:val="enumlev1"/>
      </w:pPr>
      <w:r>
        <w:t>•</w:t>
      </w:r>
      <w:r>
        <w:tab/>
      </w:r>
      <w:proofErr w:type="spellStart"/>
      <w:r w:rsidR="003767C3" w:rsidRPr="00E8204D">
        <w:t>getResourceState</w:t>
      </w:r>
      <w:proofErr w:type="spellEnd"/>
      <w:r w:rsidR="003767C3" w:rsidRPr="00E8204D">
        <w:t xml:space="preserve">: </w:t>
      </w:r>
      <w:r w:rsidR="009929E8" w:rsidRPr="00E8204D">
        <w:t xml:space="preserve">An </w:t>
      </w:r>
      <w:r w:rsidR="003767C3" w:rsidRPr="00E8204D">
        <w:t>HTTPS GET message for retrieving the current state of a given resource.</w:t>
      </w:r>
    </w:p>
    <w:p w14:paraId="54AA3E40" w14:textId="1598C76F" w:rsidR="003767C3" w:rsidRPr="00E8204D" w:rsidRDefault="00E8204D" w:rsidP="00E8204D">
      <w:pPr>
        <w:pStyle w:val="enumlev1"/>
      </w:pPr>
      <w:r>
        <w:t>•</w:t>
      </w:r>
      <w:r>
        <w:tab/>
      </w:r>
      <w:proofErr w:type="spellStart"/>
      <w:r w:rsidR="003767C3" w:rsidRPr="00E8204D">
        <w:t>getResourceUsage</w:t>
      </w:r>
      <w:proofErr w:type="spellEnd"/>
      <w:r w:rsidR="003767C3" w:rsidRPr="00E8204D">
        <w:t xml:space="preserve">: </w:t>
      </w:r>
      <w:r w:rsidR="009929E8" w:rsidRPr="00E8204D">
        <w:t xml:space="preserve">An </w:t>
      </w:r>
      <w:r w:rsidR="003767C3" w:rsidRPr="00E8204D">
        <w:t>HTTPS GET message for obtaining the usage in real-time of a given resource.</w:t>
      </w:r>
    </w:p>
    <w:p w14:paraId="22230028" w14:textId="3965994D" w:rsidR="003767C3" w:rsidRPr="00E8204D" w:rsidRDefault="003767C3" w:rsidP="00E8204D">
      <w:pPr>
        <w:pStyle w:val="Heading2"/>
      </w:pPr>
      <w:bookmarkStart w:id="98" w:name="_Toc163669560"/>
      <w:bookmarkStart w:id="99" w:name="_Toc164159350"/>
      <w:bookmarkStart w:id="100" w:name="_Toc180160996"/>
      <w:bookmarkStart w:id="101" w:name="_Toc180166096"/>
      <w:bookmarkStart w:id="102" w:name="_Toc180414893"/>
      <w:r w:rsidRPr="00E8204D">
        <w:t>6.2</w:t>
      </w:r>
      <w:r w:rsidR="00E8204D">
        <w:tab/>
      </w:r>
      <w:proofErr w:type="spellStart"/>
      <w:r w:rsidRPr="00E8204D">
        <w:t>APIb</w:t>
      </w:r>
      <w:bookmarkEnd w:id="98"/>
      <w:bookmarkEnd w:id="99"/>
      <w:bookmarkEnd w:id="100"/>
      <w:bookmarkEnd w:id="101"/>
      <w:bookmarkEnd w:id="102"/>
      <w:proofErr w:type="spellEnd"/>
    </w:p>
    <w:p w14:paraId="33C9CF61" w14:textId="77777777" w:rsidR="003767C3" w:rsidRPr="00E8204D" w:rsidRDefault="003767C3" w:rsidP="00E8204D">
      <w:r w:rsidRPr="00E8204D">
        <w:t xml:space="preserve">The </w:t>
      </w:r>
      <w:proofErr w:type="spellStart"/>
      <w:r w:rsidRPr="00E8204D">
        <w:t>APIb</w:t>
      </w:r>
      <w:proofErr w:type="spellEnd"/>
      <w:r w:rsidRPr="00E8204D">
        <w:t xml:space="preserve"> is used by a test manager to configure a resource.</w:t>
      </w:r>
    </w:p>
    <w:p w14:paraId="602595B3" w14:textId="77777777" w:rsidR="003767C3" w:rsidRPr="00E8204D" w:rsidRDefault="003767C3" w:rsidP="00E8204D">
      <w:r w:rsidRPr="00E8204D">
        <w:t xml:space="preserve">The calls for the </w:t>
      </w:r>
      <w:proofErr w:type="spellStart"/>
      <w:r w:rsidRPr="00E8204D">
        <w:t>APIb</w:t>
      </w:r>
      <w:proofErr w:type="spellEnd"/>
      <w:r w:rsidRPr="00E8204D">
        <w:t xml:space="preserve"> are:</w:t>
      </w:r>
    </w:p>
    <w:p w14:paraId="1CECEF96" w14:textId="07313715" w:rsidR="003767C3" w:rsidRPr="00E8204D" w:rsidRDefault="00E8204D" w:rsidP="00E8204D">
      <w:pPr>
        <w:pStyle w:val="enumlev1"/>
      </w:pPr>
      <w:r>
        <w:t>•</w:t>
      </w:r>
      <w:r>
        <w:tab/>
      </w:r>
      <w:proofErr w:type="spellStart"/>
      <w:r w:rsidR="003767C3" w:rsidRPr="00E8204D">
        <w:t>interactWithComponent</w:t>
      </w:r>
      <w:proofErr w:type="spellEnd"/>
      <w:r w:rsidR="003767C3" w:rsidRPr="00E8204D">
        <w:t xml:space="preserve">: </w:t>
      </w:r>
      <w:r w:rsidR="009929E8" w:rsidRPr="00E8204D">
        <w:t xml:space="preserve">A </w:t>
      </w:r>
      <w:r w:rsidR="003767C3" w:rsidRPr="00E8204D">
        <w:t>HTTPS POST message for triggering an action on a component under test.</w:t>
      </w:r>
    </w:p>
    <w:p w14:paraId="48B01520" w14:textId="4CBB3354" w:rsidR="003767C3" w:rsidRPr="00E8204D" w:rsidRDefault="00E8204D" w:rsidP="00E8204D">
      <w:pPr>
        <w:pStyle w:val="enumlev1"/>
      </w:pPr>
      <w:r>
        <w:t>•</w:t>
      </w:r>
      <w:r>
        <w:tab/>
      </w:r>
      <w:proofErr w:type="spellStart"/>
      <w:r w:rsidR="003767C3" w:rsidRPr="00E8204D">
        <w:t>interactWithSystem</w:t>
      </w:r>
      <w:proofErr w:type="spellEnd"/>
      <w:r w:rsidR="003767C3" w:rsidRPr="00E8204D">
        <w:t xml:space="preserve">: </w:t>
      </w:r>
      <w:r w:rsidR="009929E8" w:rsidRPr="00E8204D">
        <w:t xml:space="preserve">An </w:t>
      </w:r>
      <w:r w:rsidR="003767C3" w:rsidRPr="00E8204D">
        <w:t>HTTPS POST message for triggering an action on a system under test.</w:t>
      </w:r>
    </w:p>
    <w:p w14:paraId="262738FB" w14:textId="39863C25" w:rsidR="003767C3" w:rsidRPr="00E8204D" w:rsidRDefault="00E8204D" w:rsidP="00E8204D">
      <w:pPr>
        <w:pStyle w:val="enumlev1"/>
      </w:pPr>
      <w:r>
        <w:t>•</w:t>
      </w:r>
      <w:r>
        <w:tab/>
      </w:r>
      <w:proofErr w:type="spellStart"/>
      <w:r w:rsidR="003767C3" w:rsidRPr="00E8204D">
        <w:t>getConfigurationInterface</w:t>
      </w:r>
      <w:proofErr w:type="spellEnd"/>
      <w:r w:rsidR="003767C3" w:rsidRPr="00E8204D">
        <w:t xml:space="preserve">: </w:t>
      </w:r>
      <w:r w:rsidR="009929E8" w:rsidRPr="00E8204D">
        <w:t xml:space="preserve">An </w:t>
      </w:r>
      <w:r w:rsidR="003767C3" w:rsidRPr="00E8204D">
        <w:t>HTTPS GET message for obtaining information on an interface used to configure a component or a system under test.</w:t>
      </w:r>
    </w:p>
    <w:p w14:paraId="49C1AC2E" w14:textId="363014EA" w:rsidR="003767C3" w:rsidRPr="00E8204D" w:rsidRDefault="00E8204D" w:rsidP="00E8204D">
      <w:pPr>
        <w:pStyle w:val="enumlev1"/>
      </w:pPr>
      <w:r>
        <w:t>•</w:t>
      </w:r>
      <w:r>
        <w:tab/>
      </w:r>
      <w:proofErr w:type="spellStart"/>
      <w:r w:rsidR="003767C3" w:rsidRPr="00E8204D">
        <w:t>configureResource</w:t>
      </w:r>
      <w:proofErr w:type="spellEnd"/>
      <w:r w:rsidR="003767C3" w:rsidRPr="00E8204D">
        <w:t xml:space="preserve">: </w:t>
      </w:r>
      <w:r w:rsidR="009929E8" w:rsidRPr="00E8204D">
        <w:t xml:space="preserve">An </w:t>
      </w:r>
      <w:r w:rsidR="003767C3" w:rsidRPr="00E8204D">
        <w:t>HTTPS POST message for configuring a given resource.</w:t>
      </w:r>
    </w:p>
    <w:p w14:paraId="25F746FD" w14:textId="0BA4B13C" w:rsidR="003767C3" w:rsidRPr="00E8204D" w:rsidRDefault="00E8204D" w:rsidP="00E8204D">
      <w:pPr>
        <w:pStyle w:val="enumlev1"/>
      </w:pPr>
      <w:r>
        <w:t>•</w:t>
      </w:r>
      <w:r>
        <w:tab/>
      </w:r>
      <w:proofErr w:type="spellStart"/>
      <w:r w:rsidR="003767C3" w:rsidRPr="00E8204D">
        <w:t>getResults</w:t>
      </w:r>
      <w:proofErr w:type="spellEnd"/>
      <w:r w:rsidR="003767C3" w:rsidRPr="00E8204D">
        <w:t xml:space="preserve">: </w:t>
      </w:r>
      <w:r w:rsidR="009929E8" w:rsidRPr="00E8204D">
        <w:t xml:space="preserve">An </w:t>
      </w:r>
      <w:r w:rsidR="003767C3" w:rsidRPr="00E8204D">
        <w:t>HTTPS GET message for retrieving the results of a test from a given resource.</w:t>
      </w:r>
    </w:p>
    <w:p w14:paraId="1A6B2F6E" w14:textId="132E4E20" w:rsidR="003767C3" w:rsidRPr="007D2B8C" w:rsidRDefault="003767C3" w:rsidP="00E8204D">
      <w:pPr>
        <w:pStyle w:val="Heading2"/>
        <w:rPr>
          <w:b w:val="0"/>
        </w:rPr>
      </w:pPr>
      <w:bookmarkStart w:id="103" w:name="_Toc163669561"/>
      <w:bookmarkStart w:id="104" w:name="_Toc164159351"/>
      <w:bookmarkStart w:id="105" w:name="_Toc180160997"/>
      <w:bookmarkStart w:id="106" w:name="_Toc180166097"/>
      <w:bookmarkStart w:id="107" w:name="_Toc180414894"/>
      <w:r w:rsidRPr="007D2B8C">
        <w:lastRenderedPageBreak/>
        <w:t>6.3</w:t>
      </w:r>
      <w:r w:rsidR="00E8204D">
        <w:rPr>
          <w:b w:val="0"/>
        </w:rPr>
        <w:tab/>
      </w:r>
      <w:proofErr w:type="spellStart"/>
      <w:r w:rsidRPr="007D2B8C">
        <w:t>APIc</w:t>
      </w:r>
      <w:bookmarkEnd w:id="103"/>
      <w:bookmarkEnd w:id="104"/>
      <w:bookmarkEnd w:id="105"/>
      <w:bookmarkEnd w:id="106"/>
      <w:bookmarkEnd w:id="107"/>
      <w:proofErr w:type="spellEnd"/>
    </w:p>
    <w:p w14:paraId="1D07486F" w14:textId="77777777" w:rsidR="003767C3" w:rsidRPr="00E8204D" w:rsidRDefault="003767C3" w:rsidP="00E8204D">
      <w:r w:rsidRPr="00E8204D">
        <w:t xml:space="preserve">The </w:t>
      </w:r>
      <w:proofErr w:type="spellStart"/>
      <w:r w:rsidRPr="00E8204D">
        <w:t>APIc</w:t>
      </w:r>
      <w:proofErr w:type="spellEnd"/>
      <w:r w:rsidRPr="00E8204D">
        <w:t xml:space="preserve"> retrieves in real-time the state, the usage, the performance and the workload of a resource of the </w:t>
      </w:r>
      <w:proofErr w:type="gramStart"/>
      <w:r w:rsidRPr="00E8204D">
        <w:t>Level-0</w:t>
      </w:r>
      <w:proofErr w:type="gramEnd"/>
      <w:r w:rsidRPr="00E8204D">
        <w:t xml:space="preserve"> type.</w:t>
      </w:r>
    </w:p>
    <w:p w14:paraId="3B728A04" w14:textId="77777777" w:rsidR="003767C3" w:rsidRPr="00E8204D" w:rsidRDefault="003767C3" w:rsidP="00E8204D">
      <w:r w:rsidRPr="00E8204D">
        <w:t xml:space="preserve">The calls of the </w:t>
      </w:r>
      <w:proofErr w:type="spellStart"/>
      <w:r w:rsidRPr="00E8204D">
        <w:t>APIc</w:t>
      </w:r>
      <w:proofErr w:type="spellEnd"/>
      <w:r w:rsidRPr="00E8204D">
        <w:t xml:space="preserve"> are the following:</w:t>
      </w:r>
    </w:p>
    <w:p w14:paraId="34257E11" w14:textId="771A73FE" w:rsidR="003767C3" w:rsidRPr="00E8204D" w:rsidRDefault="00E8204D" w:rsidP="00E8204D">
      <w:pPr>
        <w:pStyle w:val="enumlev1"/>
      </w:pPr>
      <w:r>
        <w:t>•</w:t>
      </w:r>
      <w:r>
        <w:tab/>
      </w:r>
      <w:proofErr w:type="spellStart"/>
      <w:r w:rsidR="003767C3" w:rsidRPr="00E8204D">
        <w:t>getState</w:t>
      </w:r>
      <w:proofErr w:type="spellEnd"/>
      <w:r w:rsidR="003767C3" w:rsidRPr="00E8204D">
        <w:t xml:space="preserve">: </w:t>
      </w:r>
      <w:r w:rsidR="009929E8" w:rsidRPr="00E8204D">
        <w:t xml:space="preserve">An </w:t>
      </w:r>
      <w:r w:rsidR="003767C3" w:rsidRPr="00E8204D">
        <w:t xml:space="preserve">HTTPS GET message for retrieving the state in real-time of a resource of the </w:t>
      </w:r>
      <w:proofErr w:type="gramStart"/>
      <w:r w:rsidR="003767C3" w:rsidRPr="00E8204D">
        <w:t>type</w:t>
      </w:r>
      <w:proofErr w:type="gramEnd"/>
      <w:r w:rsidR="003767C3" w:rsidRPr="00E8204D">
        <w:t xml:space="preserve"> </w:t>
      </w:r>
      <w:proofErr w:type="gramStart"/>
      <w:r w:rsidR="003767C3" w:rsidRPr="00E8204D">
        <w:t>Level-0</w:t>
      </w:r>
      <w:proofErr w:type="gramEnd"/>
      <w:r w:rsidR="003767C3" w:rsidRPr="00E8204D">
        <w:t>.</w:t>
      </w:r>
    </w:p>
    <w:p w14:paraId="1D621803" w14:textId="65C616F3" w:rsidR="003767C3" w:rsidRPr="00E8204D" w:rsidRDefault="00E8204D" w:rsidP="00E8204D">
      <w:pPr>
        <w:pStyle w:val="enumlev1"/>
      </w:pPr>
      <w:r>
        <w:t>•</w:t>
      </w:r>
      <w:r>
        <w:tab/>
      </w:r>
      <w:proofErr w:type="spellStart"/>
      <w:r w:rsidR="003767C3" w:rsidRPr="00E8204D">
        <w:t>getUsage</w:t>
      </w:r>
      <w:proofErr w:type="spellEnd"/>
      <w:r w:rsidR="003767C3" w:rsidRPr="00E8204D">
        <w:t xml:space="preserve">: </w:t>
      </w:r>
      <w:r w:rsidR="009929E8" w:rsidRPr="00E8204D">
        <w:t xml:space="preserve">An </w:t>
      </w:r>
      <w:r w:rsidR="003767C3" w:rsidRPr="00E8204D">
        <w:t xml:space="preserve">HTTPS GET message for obtaining the usage in real-time of a </w:t>
      </w:r>
      <w:proofErr w:type="gramStart"/>
      <w:r w:rsidR="003767C3" w:rsidRPr="00E8204D">
        <w:t>Level-0</w:t>
      </w:r>
      <w:proofErr w:type="gramEnd"/>
      <w:r w:rsidR="003767C3" w:rsidRPr="00E8204D">
        <w:t xml:space="preserve"> resource.</w:t>
      </w:r>
    </w:p>
    <w:p w14:paraId="573FE9A7" w14:textId="5EA315BF" w:rsidR="003767C3" w:rsidRPr="00E8204D" w:rsidRDefault="00E8204D" w:rsidP="00E8204D">
      <w:pPr>
        <w:pStyle w:val="enumlev1"/>
      </w:pPr>
      <w:r>
        <w:t>•</w:t>
      </w:r>
      <w:r>
        <w:tab/>
      </w:r>
      <w:proofErr w:type="spellStart"/>
      <w:r w:rsidR="003767C3" w:rsidRPr="00E8204D">
        <w:t>getInformation</w:t>
      </w:r>
      <w:proofErr w:type="spellEnd"/>
      <w:r w:rsidR="003767C3" w:rsidRPr="00E8204D">
        <w:t xml:space="preserve">: </w:t>
      </w:r>
      <w:r w:rsidR="009929E8" w:rsidRPr="00E8204D">
        <w:t xml:space="preserve">An </w:t>
      </w:r>
      <w:r w:rsidR="003767C3" w:rsidRPr="00E8204D">
        <w:t xml:space="preserve">HTTPS GET message for retrieving all the information in real-time of a </w:t>
      </w:r>
      <w:proofErr w:type="gramStart"/>
      <w:r w:rsidR="003767C3" w:rsidRPr="00E8204D">
        <w:t>Level-0</w:t>
      </w:r>
      <w:proofErr w:type="gramEnd"/>
      <w:r w:rsidR="003767C3" w:rsidRPr="00E8204D">
        <w:t xml:space="preserve"> resource. The information provided by a given </w:t>
      </w:r>
      <w:proofErr w:type="gramStart"/>
      <w:r w:rsidR="003767C3" w:rsidRPr="00E8204D">
        <w:t>Level-0</w:t>
      </w:r>
      <w:proofErr w:type="gramEnd"/>
      <w:r w:rsidR="003767C3" w:rsidRPr="00E8204D">
        <w:t xml:space="preserve"> resource can be the performance, the workload and the energy consumption.</w:t>
      </w:r>
    </w:p>
    <w:p w14:paraId="49F39F35" w14:textId="4861AF9A" w:rsidR="003767C3" w:rsidRPr="00E8204D" w:rsidRDefault="003767C3" w:rsidP="00E8204D">
      <w:pPr>
        <w:pStyle w:val="Heading2"/>
      </w:pPr>
      <w:bookmarkStart w:id="108" w:name="_Toc163669562"/>
      <w:bookmarkStart w:id="109" w:name="_Toc164159352"/>
      <w:bookmarkStart w:id="110" w:name="_Toc180160998"/>
      <w:bookmarkStart w:id="111" w:name="_Toc180166098"/>
      <w:bookmarkStart w:id="112" w:name="_Toc180414895"/>
      <w:r w:rsidRPr="00E8204D">
        <w:t>6.4</w:t>
      </w:r>
      <w:r w:rsidR="00E8204D">
        <w:tab/>
      </w:r>
      <w:proofErr w:type="spellStart"/>
      <w:r w:rsidRPr="00E8204D">
        <w:t>APId</w:t>
      </w:r>
      <w:bookmarkEnd w:id="108"/>
      <w:bookmarkEnd w:id="109"/>
      <w:bookmarkEnd w:id="110"/>
      <w:bookmarkEnd w:id="111"/>
      <w:bookmarkEnd w:id="112"/>
      <w:proofErr w:type="spellEnd"/>
    </w:p>
    <w:p w14:paraId="222F918B" w14:textId="77777777" w:rsidR="003767C3" w:rsidRPr="009929E8" w:rsidRDefault="003767C3" w:rsidP="009929E8">
      <w:r w:rsidRPr="007D2B8C">
        <w:rPr>
          <w:rFonts w:eastAsia="Times New Roman"/>
        </w:rPr>
        <w:t xml:space="preserve">The </w:t>
      </w:r>
      <w:proofErr w:type="spellStart"/>
      <w:r w:rsidRPr="009929E8">
        <w:t>APId</w:t>
      </w:r>
      <w:proofErr w:type="spellEnd"/>
      <w:r w:rsidRPr="009929E8">
        <w:t xml:space="preserve"> retrieves in real-time the state, the usage, the performance and the workload of a resource of the </w:t>
      </w:r>
      <w:proofErr w:type="gramStart"/>
      <w:r w:rsidRPr="009929E8">
        <w:t>Level-1</w:t>
      </w:r>
      <w:proofErr w:type="gramEnd"/>
      <w:r w:rsidRPr="009929E8">
        <w:t xml:space="preserve"> type.</w:t>
      </w:r>
    </w:p>
    <w:p w14:paraId="15EF3A72" w14:textId="77777777" w:rsidR="003767C3" w:rsidRPr="007D2B8C" w:rsidRDefault="003767C3" w:rsidP="009929E8">
      <w:pPr>
        <w:rPr>
          <w:rFonts w:eastAsia="Times New Roman"/>
        </w:rPr>
      </w:pPr>
      <w:r w:rsidRPr="009929E8">
        <w:t>The calls</w:t>
      </w:r>
      <w:r w:rsidRPr="007D2B8C">
        <w:rPr>
          <w:rFonts w:eastAsia="Times New Roman"/>
        </w:rPr>
        <w:t xml:space="preserve"> for the </w:t>
      </w:r>
      <w:proofErr w:type="spellStart"/>
      <w:r w:rsidRPr="007D2B8C">
        <w:rPr>
          <w:rFonts w:eastAsia="Times New Roman"/>
        </w:rPr>
        <w:t>APId</w:t>
      </w:r>
      <w:proofErr w:type="spellEnd"/>
      <w:r w:rsidRPr="007D2B8C">
        <w:rPr>
          <w:rFonts w:eastAsia="Times New Roman"/>
        </w:rPr>
        <w:t xml:space="preserve"> are the following ones:</w:t>
      </w:r>
    </w:p>
    <w:p w14:paraId="15A1DCB1" w14:textId="04A846B5" w:rsidR="003767C3" w:rsidRPr="009929E8" w:rsidRDefault="009929E8" w:rsidP="009929E8">
      <w:pPr>
        <w:pStyle w:val="enumlev1"/>
      </w:pPr>
      <w:r>
        <w:rPr>
          <w:rFonts w:eastAsia="Times New Roman"/>
        </w:rPr>
        <w:t>•</w:t>
      </w:r>
      <w:r>
        <w:rPr>
          <w:rFonts w:eastAsia="Times New Roman"/>
        </w:rPr>
        <w:tab/>
      </w:r>
      <w:proofErr w:type="spellStart"/>
      <w:r w:rsidR="003767C3" w:rsidRPr="007D2B8C">
        <w:rPr>
          <w:rFonts w:eastAsia="Times New Roman"/>
        </w:rPr>
        <w:t>getState</w:t>
      </w:r>
      <w:proofErr w:type="spellEnd"/>
      <w:r w:rsidR="003767C3" w:rsidRPr="007D2B8C">
        <w:rPr>
          <w:rFonts w:eastAsia="Times New Roman"/>
        </w:rPr>
        <w:t xml:space="preserve">: </w:t>
      </w:r>
      <w:r w:rsidRPr="007D2B8C">
        <w:rPr>
          <w:rFonts w:eastAsia="Times New Roman"/>
        </w:rPr>
        <w:t xml:space="preserve">An </w:t>
      </w:r>
      <w:r w:rsidR="003767C3" w:rsidRPr="007D2B8C">
        <w:rPr>
          <w:rFonts w:eastAsia="Times New Roman"/>
        </w:rPr>
        <w:t xml:space="preserve">HTTPS GET message for retrieving the state in real-time of a resource of the </w:t>
      </w:r>
      <w:proofErr w:type="gramStart"/>
      <w:r w:rsidR="003767C3" w:rsidRPr="009929E8">
        <w:t>type</w:t>
      </w:r>
      <w:proofErr w:type="gramEnd"/>
      <w:r w:rsidR="003767C3" w:rsidRPr="009929E8">
        <w:t xml:space="preserve"> </w:t>
      </w:r>
      <w:proofErr w:type="gramStart"/>
      <w:r w:rsidR="003767C3" w:rsidRPr="009929E8">
        <w:t>Level-1</w:t>
      </w:r>
      <w:proofErr w:type="gramEnd"/>
      <w:r w:rsidR="003767C3" w:rsidRPr="009929E8">
        <w:t>.</w:t>
      </w:r>
    </w:p>
    <w:p w14:paraId="7D9C2B65" w14:textId="7E3696EA" w:rsidR="003767C3" w:rsidRPr="009929E8" w:rsidRDefault="009929E8" w:rsidP="009929E8">
      <w:pPr>
        <w:pStyle w:val="enumlev1"/>
      </w:pPr>
      <w:r>
        <w:t>•</w:t>
      </w:r>
      <w:r>
        <w:tab/>
      </w:r>
      <w:proofErr w:type="spellStart"/>
      <w:r w:rsidR="003767C3" w:rsidRPr="009929E8">
        <w:t>getUsage</w:t>
      </w:r>
      <w:proofErr w:type="spellEnd"/>
      <w:r w:rsidR="003767C3" w:rsidRPr="009929E8">
        <w:t xml:space="preserve">: </w:t>
      </w:r>
      <w:r w:rsidRPr="009929E8">
        <w:t xml:space="preserve">An </w:t>
      </w:r>
      <w:r w:rsidR="003767C3" w:rsidRPr="009929E8">
        <w:t xml:space="preserve">HTTPS GET message for obtaining the usage in real-time of a </w:t>
      </w:r>
      <w:proofErr w:type="gramStart"/>
      <w:r w:rsidR="003767C3" w:rsidRPr="009929E8">
        <w:t>Level-1</w:t>
      </w:r>
      <w:proofErr w:type="gramEnd"/>
      <w:r w:rsidR="003767C3" w:rsidRPr="009929E8">
        <w:t xml:space="preserve"> resource.</w:t>
      </w:r>
    </w:p>
    <w:p w14:paraId="6B39AB43" w14:textId="6D65DF77" w:rsidR="003767C3" w:rsidRPr="007D2B8C" w:rsidRDefault="009929E8" w:rsidP="009929E8">
      <w:pPr>
        <w:pStyle w:val="enumlev1"/>
        <w:rPr>
          <w:rFonts w:eastAsia="Times New Roman"/>
        </w:rPr>
      </w:pPr>
      <w:r>
        <w:t>•</w:t>
      </w:r>
      <w:r>
        <w:tab/>
      </w:r>
      <w:proofErr w:type="spellStart"/>
      <w:r w:rsidR="003767C3" w:rsidRPr="009929E8">
        <w:t>getInformation</w:t>
      </w:r>
      <w:proofErr w:type="spellEnd"/>
      <w:r w:rsidR="003767C3" w:rsidRPr="009929E8">
        <w:t xml:space="preserve">: </w:t>
      </w:r>
      <w:r w:rsidRPr="009929E8">
        <w:t xml:space="preserve">An </w:t>
      </w:r>
      <w:r w:rsidR="003767C3" w:rsidRPr="009929E8">
        <w:t xml:space="preserve">HTTPS GET message for retrieving all the information in real-time of a </w:t>
      </w:r>
      <w:proofErr w:type="gramStart"/>
      <w:r w:rsidR="003767C3" w:rsidRPr="009929E8">
        <w:t>Level-1</w:t>
      </w:r>
      <w:proofErr w:type="gramEnd"/>
      <w:r w:rsidR="003767C3" w:rsidRPr="009929E8">
        <w:t xml:space="preserve"> resource. The</w:t>
      </w:r>
      <w:r w:rsidR="003767C3" w:rsidRPr="007D2B8C">
        <w:rPr>
          <w:rFonts w:eastAsia="Times New Roman"/>
        </w:rPr>
        <w:t xml:space="preserve"> information provided by a given </w:t>
      </w:r>
      <w:proofErr w:type="gramStart"/>
      <w:r w:rsidR="003767C3" w:rsidRPr="007D2B8C">
        <w:rPr>
          <w:rFonts w:eastAsia="Times New Roman"/>
        </w:rPr>
        <w:t>Level-1</w:t>
      </w:r>
      <w:proofErr w:type="gramEnd"/>
      <w:r w:rsidR="003767C3" w:rsidRPr="007D2B8C">
        <w:rPr>
          <w:rFonts w:eastAsia="Times New Roman"/>
        </w:rPr>
        <w:t xml:space="preserve"> resource can be the performance, the workload and the energy consumption.</w:t>
      </w:r>
    </w:p>
    <w:p w14:paraId="1E6C26FF" w14:textId="4F8239BE" w:rsidR="003767C3" w:rsidRPr="00E8204D" w:rsidRDefault="003767C3" w:rsidP="00E8204D">
      <w:pPr>
        <w:pStyle w:val="Heading2"/>
      </w:pPr>
      <w:bookmarkStart w:id="113" w:name="_Toc163669563"/>
      <w:bookmarkStart w:id="114" w:name="_Toc164159353"/>
      <w:bookmarkStart w:id="115" w:name="_Toc180160999"/>
      <w:bookmarkStart w:id="116" w:name="_Toc180166099"/>
      <w:bookmarkStart w:id="117" w:name="_Toc180414896"/>
      <w:r w:rsidRPr="00E8204D">
        <w:t>6.5</w:t>
      </w:r>
      <w:r w:rsidR="00E8204D">
        <w:tab/>
      </w:r>
      <w:proofErr w:type="spellStart"/>
      <w:r w:rsidRPr="00E8204D">
        <w:t>APIe</w:t>
      </w:r>
      <w:bookmarkEnd w:id="113"/>
      <w:bookmarkEnd w:id="114"/>
      <w:bookmarkEnd w:id="115"/>
      <w:bookmarkEnd w:id="116"/>
      <w:bookmarkEnd w:id="117"/>
      <w:proofErr w:type="spellEnd"/>
    </w:p>
    <w:p w14:paraId="3620CFA4" w14:textId="77777777" w:rsidR="003767C3" w:rsidRPr="009929E8" w:rsidRDefault="003767C3" w:rsidP="009929E8">
      <w:r w:rsidRPr="009929E8">
        <w:t xml:space="preserve">The </w:t>
      </w:r>
      <w:proofErr w:type="spellStart"/>
      <w:r w:rsidRPr="009929E8">
        <w:t>APIe</w:t>
      </w:r>
      <w:proofErr w:type="spellEnd"/>
      <w:r w:rsidRPr="009929E8">
        <w:t xml:space="preserve"> permits to a testbed administrator to retrieve and see the current state of a resource.</w:t>
      </w:r>
    </w:p>
    <w:p w14:paraId="23CA999A" w14:textId="77777777" w:rsidR="003767C3" w:rsidRPr="009929E8" w:rsidRDefault="003767C3" w:rsidP="009929E8">
      <w:r w:rsidRPr="009929E8">
        <w:t xml:space="preserve">The calls used by the </w:t>
      </w:r>
      <w:proofErr w:type="spellStart"/>
      <w:r w:rsidRPr="009929E8">
        <w:t>APIe</w:t>
      </w:r>
      <w:proofErr w:type="spellEnd"/>
      <w:r w:rsidRPr="009929E8">
        <w:t xml:space="preserve"> are:</w:t>
      </w:r>
    </w:p>
    <w:p w14:paraId="2E736650" w14:textId="640AE984" w:rsidR="003767C3" w:rsidRPr="009929E8" w:rsidRDefault="009929E8" w:rsidP="009929E8">
      <w:pPr>
        <w:pStyle w:val="enumlev1"/>
      </w:pPr>
      <w:r>
        <w:t>•</w:t>
      </w:r>
      <w:r>
        <w:tab/>
      </w:r>
      <w:proofErr w:type="spellStart"/>
      <w:r w:rsidR="003767C3" w:rsidRPr="009929E8">
        <w:t>getState</w:t>
      </w:r>
      <w:proofErr w:type="spellEnd"/>
      <w:r w:rsidR="003767C3" w:rsidRPr="009929E8">
        <w:t xml:space="preserve">: </w:t>
      </w:r>
      <w:r w:rsidRPr="009929E8">
        <w:t xml:space="preserve">An </w:t>
      </w:r>
      <w:r w:rsidR="003767C3" w:rsidRPr="009929E8">
        <w:t>HTTPS GET message for obtaining the state in real-time of a set of resources from different types (</w:t>
      </w:r>
      <w:proofErr w:type="gramStart"/>
      <w:r w:rsidR="003767C3" w:rsidRPr="009929E8">
        <w:t>Level-0</w:t>
      </w:r>
      <w:proofErr w:type="gramEnd"/>
      <w:r w:rsidR="003767C3" w:rsidRPr="009929E8">
        <w:t xml:space="preserve"> and </w:t>
      </w:r>
      <w:proofErr w:type="gramStart"/>
      <w:r w:rsidR="003767C3" w:rsidRPr="009929E8">
        <w:t>Level-1</w:t>
      </w:r>
      <w:proofErr w:type="gramEnd"/>
      <w:r w:rsidR="003767C3" w:rsidRPr="009929E8">
        <w:t>).</w:t>
      </w:r>
    </w:p>
    <w:p w14:paraId="1C28DBD6" w14:textId="431F41C6" w:rsidR="003767C3" w:rsidRPr="009929E8" w:rsidRDefault="009929E8" w:rsidP="009929E8">
      <w:pPr>
        <w:pStyle w:val="enumlev1"/>
      </w:pPr>
      <w:r>
        <w:t>•</w:t>
      </w:r>
      <w:r>
        <w:tab/>
      </w:r>
      <w:proofErr w:type="spellStart"/>
      <w:r w:rsidR="003767C3" w:rsidRPr="009929E8">
        <w:t>viewState</w:t>
      </w:r>
      <w:proofErr w:type="spellEnd"/>
      <w:r w:rsidR="003767C3" w:rsidRPr="009929E8">
        <w:t xml:space="preserve">: </w:t>
      </w:r>
      <w:r w:rsidRPr="009929E8">
        <w:t xml:space="preserve">An </w:t>
      </w:r>
      <w:r w:rsidR="003767C3" w:rsidRPr="009929E8">
        <w:t>HTTPS GET message for obtaining a view showing in real-time the state of a set of resources.</w:t>
      </w:r>
    </w:p>
    <w:p w14:paraId="6686733C" w14:textId="369BD955" w:rsidR="003767C3" w:rsidRPr="007D2B8C" w:rsidRDefault="003767C3" w:rsidP="00E8204D">
      <w:pPr>
        <w:pStyle w:val="Heading2"/>
      </w:pPr>
      <w:bookmarkStart w:id="118" w:name="_Toc163669564"/>
      <w:bookmarkStart w:id="119" w:name="_Toc164159354"/>
      <w:bookmarkStart w:id="120" w:name="_Toc180161000"/>
      <w:bookmarkStart w:id="121" w:name="_Toc180166100"/>
      <w:bookmarkStart w:id="122" w:name="_Toc180414897"/>
      <w:r w:rsidRPr="007D2B8C">
        <w:t>6.6</w:t>
      </w:r>
      <w:r w:rsidR="00E8204D">
        <w:tab/>
      </w:r>
      <w:proofErr w:type="spellStart"/>
      <w:r w:rsidRPr="007D2B8C">
        <w:t>APIf</w:t>
      </w:r>
      <w:bookmarkEnd w:id="118"/>
      <w:bookmarkEnd w:id="119"/>
      <w:bookmarkEnd w:id="120"/>
      <w:bookmarkEnd w:id="121"/>
      <w:bookmarkEnd w:id="122"/>
      <w:proofErr w:type="spellEnd"/>
    </w:p>
    <w:p w14:paraId="4EFFC479" w14:textId="77777777" w:rsidR="003767C3" w:rsidRPr="009929E8" w:rsidRDefault="003767C3" w:rsidP="009929E8">
      <w:r w:rsidRPr="009929E8">
        <w:t xml:space="preserve">The </w:t>
      </w:r>
      <w:proofErr w:type="spellStart"/>
      <w:r w:rsidRPr="009929E8">
        <w:t>APIf</w:t>
      </w:r>
      <w:proofErr w:type="spellEnd"/>
      <w:r w:rsidRPr="009929E8">
        <w:t xml:space="preserve"> is used by a test manager to retrieve the current state of a resource.</w:t>
      </w:r>
    </w:p>
    <w:p w14:paraId="45214394" w14:textId="77777777" w:rsidR="003767C3" w:rsidRPr="009929E8" w:rsidRDefault="003767C3" w:rsidP="009929E8">
      <w:r w:rsidRPr="009929E8">
        <w:t xml:space="preserve">The calls dedicated to the </w:t>
      </w:r>
      <w:proofErr w:type="spellStart"/>
      <w:r w:rsidRPr="009929E8">
        <w:t>APIf</w:t>
      </w:r>
      <w:proofErr w:type="spellEnd"/>
      <w:r w:rsidRPr="009929E8">
        <w:t xml:space="preserve"> are the following:</w:t>
      </w:r>
    </w:p>
    <w:p w14:paraId="282A54A4" w14:textId="0B05F914" w:rsidR="003767C3" w:rsidRPr="009929E8" w:rsidRDefault="009929E8" w:rsidP="009929E8">
      <w:pPr>
        <w:pStyle w:val="enumlev1"/>
      </w:pPr>
      <w:r>
        <w:t>•</w:t>
      </w:r>
      <w:r>
        <w:tab/>
      </w:r>
      <w:proofErr w:type="spellStart"/>
      <w:r w:rsidR="003767C3" w:rsidRPr="009929E8">
        <w:t>getInformation</w:t>
      </w:r>
      <w:proofErr w:type="spellEnd"/>
      <w:r w:rsidR="003767C3" w:rsidRPr="009929E8">
        <w:t xml:space="preserve">: </w:t>
      </w:r>
      <w:r w:rsidRPr="009929E8">
        <w:t xml:space="preserve">An </w:t>
      </w:r>
      <w:r w:rsidR="003767C3" w:rsidRPr="009929E8">
        <w:t xml:space="preserve">HTTPS GET message for obtaining the information of a set of resources. This set can include resources from the </w:t>
      </w:r>
      <w:proofErr w:type="gramStart"/>
      <w:r w:rsidR="003767C3" w:rsidRPr="009929E8">
        <w:t>Level-0</w:t>
      </w:r>
      <w:proofErr w:type="gramEnd"/>
      <w:r w:rsidR="003767C3" w:rsidRPr="009929E8">
        <w:t xml:space="preserve"> and </w:t>
      </w:r>
      <w:proofErr w:type="gramStart"/>
      <w:r w:rsidR="003767C3" w:rsidRPr="009929E8">
        <w:t>Level-1</w:t>
      </w:r>
      <w:proofErr w:type="gramEnd"/>
      <w:r w:rsidR="003767C3" w:rsidRPr="009929E8">
        <w:t xml:space="preserve"> types.</w:t>
      </w:r>
    </w:p>
    <w:p w14:paraId="7AFDE32D" w14:textId="1E3879E5" w:rsidR="003767C3" w:rsidRPr="009929E8" w:rsidRDefault="009929E8" w:rsidP="009929E8">
      <w:pPr>
        <w:pStyle w:val="enumlev1"/>
      </w:pPr>
      <w:r>
        <w:t>•</w:t>
      </w:r>
      <w:r>
        <w:tab/>
      </w:r>
      <w:proofErr w:type="spellStart"/>
      <w:r w:rsidR="003767C3" w:rsidRPr="009929E8">
        <w:t>getState</w:t>
      </w:r>
      <w:proofErr w:type="spellEnd"/>
      <w:r w:rsidR="003767C3" w:rsidRPr="009929E8">
        <w:t xml:space="preserve">: </w:t>
      </w:r>
      <w:r w:rsidRPr="009929E8">
        <w:t xml:space="preserve">An </w:t>
      </w:r>
      <w:r w:rsidR="003767C3" w:rsidRPr="009929E8">
        <w:t>HTTPS GET message for obtaining the state of resources from the real-time state repository.</w:t>
      </w:r>
    </w:p>
    <w:p w14:paraId="7901401D" w14:textId="23DC893E" w:rsidR="003767C3" w:rsidRPr="00E8204D" w:rsidRDefault="003767C3" w:rsidP="00E8204D">
      <w:pPr>
        <w:pStyle w:val="Heading2"/>
      </w:pPr>
      <w:bookmarkStart w:id="123" w:name="_Toc163669565"/>
      <w:bookmarkStart w:id="124" w:name="_Toc164159355"/>
      <w:bookmarkStart w:id="125" w:name="_Toc180161001"/>
      <w:bookmarkStart w:id="126" w:name="_Toc180166101"/>
      <w:bookmarkStart w:id="127" w:name="_Toc180414898"/>
      <w:r w:rsidRPr="00E8204D">
        <w:t>6.7</w:t>
      </w:r>
      <w:r w:rsidR="00E8204D">
        <w:tab/>
      </w:r>
      <w:proofErr w:type="spellStart"/>
      <w:r w:rsidRPr="00E8204D">
        <w:t>APIg</w:t>
      </w:r>
      <w:bookmarkEnd w:id="123"/>
      <w:bookmarkEnd w:id="124"/>
      <w:bookmarkEnd w:id="125"/>
      <w:bookmarkEnd w:id="126"/>
      <w:bookmarkEnd w:id="127"/>
      <w:proofErr w:type="spellEnd"/>
    </w:p>
    <w:p w14:paraId="400581A9" w14:textId="77777777" w:rsidR="003767C3" w:rsidRPr="009929E8" w:rsidRDefault="003767C3" w:rsidP="009929E8">
      <w:r w:rsidRPr="009929E8">
        <w:t xml:space="preserve">The </w:t>
      </w:r>
      <w:proofErr w:type="spellStart"/>
      <w:r w:rsidRPr="009929E8">
        <w:t>APIg</w:t>
      </w:r>
      <w:proofErr w:type="spellEnd"/>
      <w:r w:rsidRPr="009929E8">
        <w:t xml:space="preserve"> allows a test manager to execute a test on a given resource.</w:t>
      </w:r>
    </w:p>
    <w:p w14:paraId="2E4C043E" w14:textId="77777777" w:rsidR="003767C3" w:rsidRPr="009929E8" w:rsidRDefault="003767C3" w:rsidP="009929E8">
      <w:r w:rsidRPr="009929E8">
        <w:t xml:space="preserve">The calls for the </w:t>
      </w:r>
      <w:proofErr w:type="spellStart"/>
      <w:r w:rsidRPr="009929E8">
        <w:t>APIg</w:t>
      </w:r>
      <w:proofErr w:type="spellEnd"/>
      <w:r w:rsidRPr="009929E8">
        <w:t xml:space="preserve"> are composed by:</w:t>
      </w:r>
    </w:p>
    <w:p w14:paraId="354B7BD1" w14:textId="4C39885C" w:rsidR="003767C3" w:rsidRPr="009929E8" w:rsidRDefault="009929E8" w:rsidP="009929E8">
      <w:pPr>
        <w:pStyle w:val="enumlev1"/>
      </w:pPr>
      <w:r>
        <w:t>•</w:t>
      </w:r>
      <w:r>
        <w:tab/>
      </w:r>
      <w:proofErr w:type="spellStart"/>
      <w:r w:rsidR="003767C3" w:rsidRPr="009929E8">
        <w:t>executeSystemTest</w:t>
      </w:r>
      <w:proofErr w:type="spellEnd"/>
      <w:r w:rsidR="003767C3" w:rsidRPr="009929E8">
        <w:t xml:space="preserve">: </w:t>
      </w:r>
      <w:r w:rsidRPr="009929E8">
        <w:t xml:space="preserve">An </w:t>
      </w:r>
      <w:r w:rsidR="003767C3" w:rsidRPr="009929E8">
        <w:t>HTTPS POST message for starting a test on a resource which is a SUT.</w:t>
      </w:r>
    </w:p>
    <w:p w14:paraId="2BD9CABB" w14:textId="3483C440" w:rsidR="003767C3" w:rsidRPr="009929E8" w:rsidRDefault="009929E8" w:rsidP="009929E8">
      <w:pPr>
        <w:pStyle w:val="enumlev1"/>
      </w:pPr>
      <w:r>
        <w:lastRenderedPageBreak/>
        <w:t>•</w:t>
      </w:r>
      <w:r>
        <w:tab/>
      </w:r>
      <w:proofErr w:type="spellStart"/>
      <w:r w:rsidR="003767C3" w:rsidRPr="009929E8">
        <w:t>executeComponentTest</w:t>
      </w:r>
      <w:proofErr w:type="spellEnd"/>
      <w:r w:rsidR="003767C3" w:rsidRPr="009929E8">
        <w:t xml:space="preserve">: </w:t>
      </w:r>
      <w:r w:rsidRPr="009929E8">
        <w:t xml:space="preserve">An </w:t>
      </w:r>
      <w:r w:rsidR="003767C3" w:rsidRPr="009929E8">
        <w:t>HTTPS POST message for starting a test on a resource which is a CUT.</w:t>
      </w:r>
    </w:p>
    <w:p w14:paraId="5D433E8D" w14:textId="069EEF99" w:rsidR="003767C3" w:rsidRPr="009929E8" w:rsidRDefault="009929E8" w:rsidP="009929E8">
      <w:pPr>
        <w:pStyle w:val="enumlev1"/>
      </w:pPr>
      <w:r>
        <w:t>•</w:t>
      </w:r>
      <w:r>
        <w:tab/>
      </w:r>
      <w:r w:rsidR="003767C3" w:rsidRPr="009929E8">
        <w:t xml:space="preserve">configureLevel0Resource: </w:t>
      </w:r>
      <w:r w:rsidRPr="009929E8">
        <w:t xml:space="preserve">An </w:t>
      </w:r>
      <w:r w:rsidR="003767C3" w:rsidRPr="009929E8">
        <w:t xml:space="preserve">HTTPS POST message for configuring a </w:t>
      </w:r>
      <w:proofErr w:type="gramStart"/>
      <w:r w:rsidR="003767C3" w:rsidRPr="009929E8">
        <w:t>Level-0</w:t>
      </w:r>
      <w:proofErr w:type="gramEnd"/>
      <w:r w:rsidR="003767C3" w:rsidRPr="009929E8">
        <w:t xml:space="preserve"> resource. This message is sent to a </w:t>
      </w:r>
      <w:proofErr w:type="gramStart"/>
      <w:r w:rsidR="003767C3" w:rsidRPr="009929E8">
        <w:t>Level-1</w:t>
      </w:r>
      <w:proofErr w:type="gramEnd"/>
      <w:r w:rsidR="003767C3" w:rsidRPr="009929E8">
        <w:t xml:space="preserve"> resource which effectively configures the </w:t>
      </w:r>
      <w:proofErr w:type="gramStart"/>
      <w:r w:rsidR="003767C3" w:rsidRPr="009929E8">
        <w:t>Level-0</w:t>
      </w:r>
      <w:proofErr w:type="gramEnd"/>
      <w:r w:rsidR="003767C3" w:rsidRPr="009929E8">
        <w:t xml:space="preserve"> resource.</w:t>
      </w:r>
    </w:p>
    <w:p w14:paraId="77C38029" w14:textId="1DE09591" w:rsidR="003767C3" w:rsidRPr="007D2B8C" w:rsidRDefault="009929E8" w:rsidP="009929E8">
      <w:pPr>
        <w:pStyle w:val="enumlev1"/>
        <w:rPr>
          <w:rFonts w:eastAsia="Times New Roman"/>
        </w:rPr>
      </w:pPr>
      <w:r>
        <w:t>•</w:t>
      </w:r>
      <w:r>
        <w:tab/>
      </w:r>
      <w:r w:rsidR="003767C3" w:rsidRPr="009929E8">
        <w:t>configureLevel1Resource</w:t>
      </w:r>
      <w:r w:rsidR="003767C3" w:rsidRPr="007D2B8C">
        <w:rPr>
          <w:rFonts w:eastAsia="Times New Roman"/>
        </w:rPr>
        <w:t xml:space="preserve">: </w:t>
      </w:r>
      <w:r w:rsidRPr="007D2B8C">
        <w:rPr>
          <w:rFonts w:eastAsia="Times New Roman"/>
        </w:rPr>
        <w:t xml:space="preserve">An </w:t>
      </w:r>
      <w:r w:rsidR="003767C3" w:rsidRPr="007D2B8C">
        <w:rPr>
          <w:rFonts w:eastAsia="Times New Roman"/>
        </w:rPr>
        <w:t xml:space="preserve">HTTPS POST message for configuring a </w:t>
      </w:r>
      <w:proofErr w:type="gramStart"/>
      <w:r w:rsidR="003767C3" w:rsidRPr="007D2B8C">
        <w:rPr>
          <w:rFonts w:eastAsia="Times New Roman"/>
        </w:rPr>
        <w:t>Level-1</w:t>
      </w:r>
      <w:proofErr w:type="gramEnd"/>
      <w:r w:rsidR="003767C3" w:rsidRPr="007D2B8C">
        <w:rPr>
          <w:rFonts w:eastAsia="Times New Roman"/>
        </w:rPr>
        <w:t xml:space="preserve"> resource.</w:t>
      </w:r>
    </w:p>
    <w:p w14:paraId="2218960A" w14:textId="46FDCC25" w:rsidR="003767C3" w:rsidRPr="00E8204D" w:rsidRDefault="003767C3" w:rsidP="00E8204D">
      <w:pPr>
        <w:pStyle w:val="Heading2"/>
      </w:pPr>
      <w:bookmarkStart w:id="128" w:name="_Toc163669566"/>
      <w:bookmarkStart w:id="129" w:name="_Toc164159356"/>
      <w:bookmarkStart w:id="130" w:name="_Toc180161002"/>
      <w:bookmarkStart w:id="131" w:name="_Toc180166102"/>
      <w:bookmarkStart w:id="132" w:name="_Toc180414899"/>
      <w:r w:rsidRPr="00E8204D">
        <w:t>6.8</w:t>
      </w:r>
      <w:r w:rsidR="00E8204D">
        <w:tab/>
      </w:r>
      <w:proofErr w:type="spellStart"/>
      <w:r w:rsidRPr="00E8204D">
        <w:t>APIh</w:t>
      </w:r>
      <w:bookmarkEnd w:id="128"/>
      <w:bookmarkEnd w:id="129"/>
      <w:bookmarkEnd w:id="130"/>
      <w:bookmarkEnd w:id="131"/>
      <w:bookmarkEnd w:id="132"/>
      <w:proofErr w:type="spellEnd"/>
    </w:p>
    <w:p w14:paraId="2440BBE6" w14:textId="77777777" w:rsidR="003767C3" w:rsidRPr="009929E8" w:rsidRDefault="003767C3" w:rsidP="009929E8">
      <w:r w:rsidRPr="009929E8">
        <w:t xml:space="preserve">The </w:t>
      </w:r>
      <w:proofErr w:type="spellStart"/>
      <w:r w:rsidRPr="009929E8">
        <w:t>APIh</w:t>
      </w:r>
      <w:proofErr w:type="spellEnd"/>
      <w:r w:rsidRPr="009929E8">
        <w:t xml:space="preserve"> is used by the testbed resource broker to collect the capabilities, the state and the availability of a resource.</w:t>
      </w:r>
    </w:p>
    <w:p w14:paraId="62753E38" w14:textId="77777777" w:rsidR="003767C3" w:rsidRPr="009929E8" w:rsidRDefault="003767C3" w:rsidP="009929E8">
      <w:r w:rsidRPr="009929E8">
        <w:t xml:space="preserve">The calls of the </w:t>
      </w:r>
      <w:proofErr w:type="spellStart"/>
      <w:r w:rsidRPr="009929E8">
        <w:t>APIh</w:t>
      </w:r>
      <w:proofErr w:type="spellEnd"/>
      <w:r w:rsidRPr="009929E8">
        <w:t xml:space="preserve"> are the following ones:</w:t>
      </w:r>
    </w:p>
    <w:p w14:paraId="46E0D81D" w14:textId="1A39EB94" w:rsidR="003767C3" w:rsidRPr="009929E8" w:rsidRDefault="009929E8" w:rsidP="009929E8">
      <w:pPr>
        <w:pStyle w:val="enumlev1"/>
      </w:pPr>
      <w:r>
        <w:t>•</w:t>
      </w:r>
      <w:r>
        <w:tab/>
      </w:r>
      <w:proofErr w:type="spellStart"/>
      <w:r w:rsidR="003767C3" w:rsidRPr="009929E8">
        <w:t>getResourceCapabilities</w:t>
      </w:r>
      <w:proofErr w:type="spellEnd"/>
      <w:r w:rsidR="003767C3" w:rsidRPr="009929E8">
        <w:t xml:space="preserve">: </w:t>
      </w:r>
      <w:r w:rsidRPr="009929E8">
        <w:t xml:space="preserve">An </w:t>
      </w:r>
      <w:r w:rsidR="003767C3" w:rsidRPr="009929E8">
        <w:t>HTTPS GET message for retrieving all the capabilities of a given resource.</w:t>
      </w:r>
    </w:p>
    <w:p w14:paraId="3ACFAE59" w14:textId="55C0FDEF" w:rsidR="003767C3" w:rsidRPr="009929E8" w:rsidRDefault="009929E8" w:rsidP="009929E8">
      <w:pPr>
        <w:pStyle w:val="enumlev1"/>
      </w:pPr>
      <w:r>
        <w:t>•</w:t>
      </w:r>
      <w:r>
        <w:tab/>
      </w:r>
      <w:proofErr w:type="spellStart"/>
      <w:r w:rsidR="003767C3" w:rsidRPr="009929E8">
        <w:t>getResoureState</w:t>
      </w:r>
      <w:proofErr w:type="spellEnd"/>
      <w:r w:rsidR="003767C3" w:rsidRPr="009929E8">
        <w:t xml:space="preserve">: </w:t>
      </w:r>
      <w:r w:rsidRPr="009929E8">
        <w:t xml:space="preserve">An </w:t>
      </w:r>
      <w:r w:rsidR="003767C3" w:rsidRPr="009929E8">
        <w:t>HTTPS GET message for obtaining the state of a given resource.</w:t>
      </w:r>
    </w:p>
    <w:p w14:paraId="4C604FB1" w14:textId="46853C42" w:rsidR="003767C3" w:rsidRPr="009929E8" w:rsidRDefault="009929E8" w:rsidP="009929E8">
      <w:pPr>
        <w:pStyle w:val="enumlev1"/>
      </w:pPr>
      <w:r>
        <w:t>•</w:t>
      </w:r>
      <w:r>
        <w:tab/>
      </w:r>
      <w:proofErr w:type="spellStart"/>
      <w:r w:rsidR="003767C3" w:rsidRPr="009929E8">
        <w:t>getResourceAvailability</w:t>
      </w:r>
      <w:proofErr w:type="spellEnd"/>
      <w:r w:rsidR="003767C3" w:rsidRPr="009929E8">
        <w:t xml:space="preserve">: </w:t>
      </w:r>
      <w:r w:rsidRPr="009929E8">
        <w:t xml:space="preserve">An </w:t>
      </w:r>
      <w:r w:rsidR="003767C3" w:rsidRPr="009929E8">
        <w:t>HTTPS GET message for retrieving the availability of a given resource.</w:t>
      </w:r>
    </w:p>
    <w:p w14:paraId="25DE1E75" w14:textId="7E3506D9" w:rsidR="003767C3" w:rsidRPr="00E8204D" w:rsidRDefault="003767C3" w:rsidP="00E8204D">
      <w:pPr>
        <w:pStyle w:val="Heading2"/>
      </w:pPr>
      <w:bookmarkStart w:id="133" w:name="_Toc163669567"/>
      <w:bookmarkStart w:id="134" w:name="_Toc164159357"/>
      <w:bookmarkStart w:id="135" w:name="_Toc180161003"/>
      <w:bookmarkStart w:id="136" w:name="_Toc180166103"/>
      <w:bookmarkStart w:id="137" w:name="_Toc180414900"/>
      <w:r w:rsidRPr="00E8204D">
        <w:t>6.9</w:t>
      </w:r>
      <w:r w:rsidR="00E8204D" w:rsidRPr="00E8204D">
        <w:tab/>
      </w:r>
      <w:proofErr w:type="spellStart"/>
      <w:r w:rsidRPr="00E8204D">
        <w:t>APIi</w:t>
      </w:r>
      <w:bookmarkEnd w:id="133"/>
      <w:bookmarkEnd w:id="134"/>
      <w:bookmarkEnd w:id="135"/>
      <w:bookmarkEnd w:id="136"/>
      <w:bookmarkEnd w:id="137"/>
      <w:proofErr w:type="spellEnd"/>
    </w:p>
    <w:p w14:paraId="55432A39" w14:textId="77777777" w:rsidR="003767C3" w:rsidRPr="009929E8" w:rsidRDefault="003767C3" w:rsidP="009929E8">
      <w:r w:rsidRPr="009929E8">
        <w:t xml:space="preserve">The </w:t>
      </w:r>
      <w:proofErr w:type="spellStart"/>
      <w:r w:rsidRPr="009929E8">
        <w:t>APIi</w:t>
      </w:r>
      <w:proofErr w:type="spellEnd"/>
      <w:r w:rsidRPr="009929E8">
        <w:t xml:space="preserve"> provides the description, the state and the usage of a resource in real-time to the testbed management system.</w:t>
      </w:r>
    </w:p>
    <w:p w14:paraId="0CB79DA2" w14:textId="77777777" w:rsidR="003767C3" w:rsidRPr="009929E8" w:rsidRDefault="003767C3" w:rsidP="009929E8">
      <w:r w:rsidRPr="009929E8">
        <w:t xml:space="preserve">The calls related to the </w:t>
      </w:r>
      <w:proofErr w:type="spellStart"/>
      <w:r w:rsidRPr="009929E8">
        <w:t>APIi</w:t>
      </w:r>
      <w:proofErr w:type="spellEnd"/>
      <w:r w:rsidRPr="009929E8">
        <w:t xml:space="preserve"> are the following:</w:t>
      </w:r>
    </w:p>
    <w:p w14:paraId="7B2709EB" w14:textId="609BE425" w:rsidR="003767C3" w:rsidRPr="009929E8" w:rsidRDefault="009929E8" w:rsidP="009929E8">
      <w:pPr>
        <w:pStyle w:val="enumlev1"/>
      </w:pPr>
      <w:r>
        <w:t>•</w:t>
      </w:r>
      <w:r>
        <w:tab/>
      </w:r>
      <w:proofErr w:type="spellStart"/>
      <w:r w:rsidR="003767C3" w:rsidRPr="009929E8">
        <w:t>getResourceDescription</w:t>
      </w:r>
      <w:proofErr w:type="spellEnd"/>
      <w:r w:rsidR="003767C3" w:rsidRPr="009929E8">
        <w:t xml:space="preserve">: </w:t>
      </w:r>
      <w:r w:rsidRPr="009929E8">
        <w:t xml:space="preserve">An </w:t>
      </w:r>
      <w:r w:rsidR="003767C3" w:rsidRPr="009929E8">
        <w:t>HTTPS GET message for obtaining the description of a given resource.</w:t>
      </w:r>
    </w:p>
    <w:p w14:paraId="23B473CF" w14:textId="39CECD35" w:rsidR="003767C3" w:rsidRPr="009929E8" w:rsidRDefault="009929E8" w:rsidP="009929E8">
      <w:pPr>
        <w:pStyle w:val="enumlev1"/>
      </w:pPr>
      <w:r>
        <w:t>•</w:t>
      </w:r>
      <w:r>
        <w:tab/>
      </w:r>
      <w:proofErr w:type="spellStart"/>
      <w:r w:rsidR="003767C3" w:rsidRPr="009929E8">
        <w:t>getResourceState</w:t>
      </w:r>
      <w:proofErr w:type="spellEnd"/>
      <w:r w:rsidR="003767C3" w:rsidRPr="009929E8">
        <w:t xml:space="preserve">: </w:t>
      </w:r>
      <w:r w:rsidRPr="009929E8">
        <w:t xml:space="preserve">An </w:t>
      </w:r>
      <w:r w:rsidR="003767C3" w:rsidRPr="009929E8">
        <w:t>HTTPS GET message for obtaining the current state of a given resource.</w:t>
      </w:r>
    </w:p>
    <w:p w14:paraId="5CCB945B" w14:textId="0B5B5FB0" w:rsidR="003767C3" w:rsidRPr="009929E8" w:rsidRDefault="009929E8" w:rsidP="009929E8">
      <w:pPr>
        <w:pStyle w:val="enumlev1"/>
      </w:pPr>
      <w:r>
        <w:t>•</w:t>
      </w:r>
      <w:r>
        <w:tab/>
      </w:r>
      <w:proofErr w:type="spellStart"/>
      <w:r w:rsidR="003767C3" w:rsidRPr="009929E8">
        <w:t>getResourceUsage</w:t>
      </w:r>
      <w:proofErr w:type="spellEnd"/>
      <w:r w:rsidR="003767C3" w:rsidRPr="009929E8">
        <w:t xml:space="preserve">: </w:t>
      </w:r>
      <w:r w:rsidRPr="009929E8">
        <w:t xml:space="preserve">An </w:t>
      </w:r>
      <w:r w:rsidR="003767C3" w:rsidRPr="009929E8">
        <w:t>HTTPS GET message for obtaining the usage in real-time of a given resource.</w:t>
      </w:r>
    </w:p>
    <w:p w14:paraId="09073DD4" w14:textId="7BE28B49" w:rsidR="003767C3" w:rsidRPr="00E8204D" w:rsidRDefault="003767C3" w:rsidP="00E8204D">
      <w:pPr>
        <w:pStyle w:val="Heading2"/>
      </w:pPr>
      <w:bookmarkStart w:id="138" w:name="_Toc163669568"/>
      <w:bookmarkStart w:id="139" w:name="_Toc164159358"/>
      <w:bookmarkStart w:id="140" w:name="_Toc180161004"/>
      <w:bookmarkStart w:id="141" w:name="_Toc180166104"/>
      <w:bookmarkStart w:id="142" w:name="_Toc180414901"/>
      <w:r w:rsidRPr="00E8204D">
        <w:t>6.10</w:t>
      </w:r>
      <w:r w:rsidR="00E8204D">
        <w:tab/>
      </w:r>
      <w:r w:rsidRPr="00E8204D">
        <w:t>APIj</w:t>
      </w:r>
      <w:bookmarkEnd w:id="138"/>
      <w:bookmarkEnd w:id="139"/>
      <w:bookmarkEnd w:id="140"/>
      <w:bookmarkEnd w:id="141"/>
      <w:bookmarkEnd w:id="142"/>
    </w:p>
    <w:p w14:paraId="75DBAE87" w14:textId="77777777" w:rsidR="003767C3" w:rsidRPr="009929E8" w:rsidRDefault="003767C3" w:rsidP="009929E8">
      <w:r w:rsidRPr="009929E8">
        <w:t xml:space="preserve">The APIj provides the updated information on the description, the state and the usage of a </w:t>
      </w:r>
      <w:proofErr w:type="gramStart"/>
      <w:r w:rsidRPr="009929E8">
        <w:t>Level-1</w:t>
      </w:r>
      <w:proofErr w:type="gramEnd"/>
      <w:r w:rsidRPr="009929E8">
        <w:t xml:space="preserve"> resource.</w:t>
      </w:r>
    </w:p>
    <w:p w14:paraId="07C359F2" w14:textId="77777777" w:rsidR="003767C3" w:rsidRPr="009929E8" w:rsidRDefault="003767C3" w:rsidP="009929E8">
      <w:r w:rsidRPr="009929E8">
        <w:t>The calls related to the APIj are:</w:t>
      </w:r>
    </w:p>
    <w:p w14:paraId="6C5E57C7" w14:textId="0EC79A62" w:rsidR="003767C3" w:rsidRPr="009929E8" w:rsidRDefault="009929E8" w:rsidP="009929E8">
      <w:pPr>
        <w:pStyle w:val="enumlev1"/>
      </w:pPr>
      <w:r>
        <w:t>•</w:t>
      </w:r>
      <w:r>
        <w:tab/>
      </w:r>
      <w:proofErr w:type="spellStart"/>
      <w:r w:rsidR="003767C3" w:rsidRPr="009929E8">
        <w:t>subscribeResourceDescription</w:t>
      </w:r>
      <w:proofErr w:type="spellEnd"/>
      <w:r w:rsidR="003767C3" w:rsidRPr="009929E8">
        <w:t xml:space="preserve">: </w:t>
      </w:r>
      <w:r w:rsidRPr="009929E8">
        <w:t xml:space="preserve">An </w:t>
      </w:r>
      <w:r w:rsidR="003767C3" w:rsidRPr="009929E8">
        <w:t xml:space="preserve">HTTPS POST message for subscribing to any changes of the description of a given resource. The resource is from the </w:t>
      </w:r>
      <w:proofErr w:type="gramStart"/>
      <w:r w:rsidR="003767C3" w:rsidRPr="009929E8">
        <w:t>Level-1</w:t>
      </w:r>
      <w:proofErr w:type="gramEnd"/>
      <w:r w:rsidR="003767C3" w:rsidRPr="009929E8">
        <w:t xml:space="preserve"> type.</w:t>
      </w:r>
    </w:p>
    <w:p w14:paraId="7A5A5657" w14:textId="6429DA66" w:rsidR="003767C3" w:rsidRPr="009929E8" w:rsidRDefault="009929E8" w:rsidP="009929E8">
      <w:pPr>
        <w:pStyle w:val="enumlev1"/>
      </w:pPr>
      <w:r>
        <w:t>•</w:t>
      </w:r>
      <w:r>
        <w:tab/>
      </w:r>
      <w:proofErr w:type="spellStart"/>
      <w:r w:rsidR="003767C3" w:rsidRPr="009929E8">
        <w:t>subscribeResourceState</w:t>
      </w:r>
      <w:proofErr w:type="spellEnd"/>
      <w:r w:rsidR="003767C3" w:rsidRPr="009929E8">
        <w:t xml:space="preserve">: </w:t>
      </w:r>
      <w:r w:rsidRPr="009929E8">
        <w:t xml:space="preserve">An </w:t>
      </w:r>
      <w:r w:rsidR="003767C3" w:rsidRPr="009929E8">
        <w:t xml:space="preserve">HTTPS POST message for subscribing to any changes of the state of a given resource of the </w:t>
      </w:r>
      <w:proofErr w:type="gramStart"/>
      <w:r w:rsidR="003767C3" w:rsidRPr="009929E8">
        <w:t>Level-1</w:t>
      </w:r>
      <w:proofErr w:type="gramEnd"/>
      <w:r w:rsidR="003767C3" w:rsidRPr="009929E8">
        <w:t xml:space="preserve"> type.</w:t>
      </w:r>
    </w:p>
    <w:p w14:paraId="76AF3AEB" w14:textId="54C589E5" w:rsidR="003767C3" w:rsidRPr="007D2B8C" w:rsidRDefault="009929E8" w:rsidP="009929E8">
      <w:pPr>
        <w:pStyle w:val="enumlev1"/>
        <w:rPr>
          <w:rFonts w:eastAsia="Times New Roman"/>
        </w:rPr>
      </w:pPr>
      <w:r>
        <w:t>•</w:t>
      </w:r>
      <w:r>
        <w:tab/>
      </w:r>
      <w:proofErr w:type="spellStart"/>
      <w:r w:rsidR="003767C3" w:rsidRPr="009929E8">
        <w:t>subscribeResourceUsage</w:t>
      </w:r>
      <w:proofErr w:type="spellEnd"/>
      <w:r w:rsidR="003767C3" w:rsidRPr="007D2B8C">
        <w:rPr>
          <w:rFonts w:eastAsia="Times New Roman"/>
        </w:rPr>
        <w:t xml:space="preserve">: </w:t>
      </w:r>
      <w:r w:rsidRPr="007D2B8C">
        <w:rPr>
          <w:rFonts w:eastAsia="Times New Roman"/>
        </w:rPr>
        <w:t xml:space="preserve">An </w:t>
      </w:r>
      <w:r w:rsidR="003767C3" w:rsidRPr="007D2B8C">
        <w:rPr>
          <w:rFonts w:eastAsia="Times New Roman"/>
        </w:rPr>
        <w:t xml:space="preserve">HTTPS POST message for subscribing to any changes of the usage of a </w:t>
      </w:r>
      <w:proofErr w:type="gramStart"/>
      <w:r w:rsidR="003767C3" w:rsidRPr="007D2B8C">
        <w:rPr>
          <w:rFonts w:eastAsia="Times New Roman"/>
        </w:rPr>
        <w:t>Level-1</w:t>
      </w:r>
      <w:proofErr w:type="gramEnd"/>
      <w:r w:rsidR="003767C3" w:rsidRPr="007D2B8C">
        <w:rPr>
          <w:rFonts w:eastAsia="Times New Roman"/>
        </w:rPr>
        <w:t xml:space="preserve"> resource.</w:t>
      </w:r>
    </w:p>
    <w:p w14:paraId="3B743831" w14:textId="3BF2F2C7" w:rsidR="003767C3" w:rsidRPr="007D2B8C" w:rsidRDefault="003767C3" w:rsidP="00E8204D">
      <w:pPr>
        <w:pStyle w:val="Heading2"/>
        <w:rPr>
          <w:rFonts w:eastAsia="Times New Roman"/>
          <w:b w:val="0"/>
        </w:rPr>
      </w:pPr>
      <w:bookmarkStart w:id="143" w:name="_Toc163669569"/>
      <w:bookmarkStart w:id="144" w:name="_Toc164159359"/>
      <w:bookmarkStart w:id="145" w:name="_Toc180161005"/>
      <w:bookmarkStart w:id="146" w:name="_Toc180166105"/>
      <w:bookmarkStart w:id="147" w:name="_Toc180414902"/>
      <w:r w:rsidRPr="007D2B8C">
        <w:rPr>
          <w:rFonts w:eastAsia="Times New Roman"/>
        </w:rPr>
        <w:t>6.11</w:t>
      </w:r>
      <w:r w:rsidR="00E8204D">
        <w:rPr>
          <w:rFonts w:eastAsia="Times New Roman"/>
          <w:b w:val="0"/>
        </w:rPr>
        <w:tab/>
      </w:r>
      <w:proofErr w:type="spellStart"/>
      <w:r w:rsidRPr="007D2B8C">
        <w:rPr>
          <w:rFonts w:eastAsia="Times New Roman"/>
        </w:rPr>
        <w:t>APIk</w:t>
      </w:r>
      <w:bookmarkEnd w:id="143"/>
      <w:bookmarkEnd w:id="144"/>
      <w:bookmarkEnd w:id="145"/>
      <w:bookmarkEnd w:id="146"/>
      <w:bookmarkEnd w:id="147"/>
      <w:proofErr w:type="spellEnd"/>
    </w:p>
    <w:p w14:paraId="749C7C26" w14:textId="77777777" w:rsidR="003767C3" w:rsidRPr="009929E8" w:rsidRDefault="003767C3" w:rsidP="009929E8">
      <w:r w:rsidRPr="009929E8">
        <w:t xml:space="preserve">The </w:t>
      </w:r>
      <w:proofErr w:type="spellStart"/>
      <w:r w:rsidRPr="009929E8">
        <w:t>APIk</w:t>
      </w:r>
      <w:proofErr w:type="spellEnd"/>
      <w:r w:rsidRPr="009929E8">
        <w:t xml:space="preserve"> provides the updated information on the description, the state and the usage of a </w:t>
      </w:r>
      <w:proofErr w:type="gramStart"/>
      <w:r w:rsidRPr="009929E8">
        <w:t>Level-0</w:t>
      </w:r>
      <w:proofErr w:type="gramEnd"/>
      <w:r w:rsidRPr="009929E8">
        <w:t xml:space="preserve"> resource.</w:t>
      </w:r>
    </w:p>
    <w:p w14:paraId="3253C188" w14:textId="77777777" w:rsidR="003767C3" w:rsidRPr="009929E8" w:rsidRDefault="003767C3" w:rsidP="009929E8">
      <w:r w:rsidRPr="009929E8">
        <w:t xml:space="preserve">The calls dedicated to the </w:t>
      </w:r>
      <w:proofErr w:type="spellStart"/>
      <w:r w:rsidRPr="009929E8">
        <w:t>APIk</w:t>
      </w:r>
      <w:proofErr w:type="spellEnd"/>
      <w:r w:rsidRPr="009929E8">
        <w:t xml:space="preserve"> are the following:</w:t>
      </w:r>
    </w:p>
    <w:p w14:paraId="52343E78" w14:textId="0F1D1FE3" w:rsidR="003767C3" w:rsidRPr="009929E8" w:rsidRDefault="009929E8" w:rsidP="009929E8">
      <w:pPr>
        <w:pStyle w:val="enumlev1"/>
      </w:pPr>
      <w:r>
        <w:t>•</w:t>
      </w:r>
      <w:r>
        <w:tab/>
      </w:r>
      <w:proofErr w:type="spellStart"/>
      <w:r w:rsidR="003767C3" w:rsidRPr="009929E8">
        <w:t>subscribeResourceDescription</w:t>
      </w:r>
      <w:proofErr w:type="spellEnd"/>
      <w:r w:rsidR="003767C3" w:rsidRPr="009929E8">
        <w:t xml:space="preserve">: </w:t>
      </w:r>
      <w:r w:rsidRPr="009929E8">
        <w:t xml:space="preserve">An </w:t>
      </w:r>
      <w:r w:rsidR="003767C3" w:rsidRPr="009929E8">
        <w:t xml:space="preserve">HTTPS POST message for subscribing to any changes of the description of a given resource. The resource is from the </w:t>
      </w:r>
      <w:proofErr w:type="gramStart"/>
      <w:r w:rsidR="003767C3" w:rsidRPr="009929E8">
        <w:t>Level-0</w:t>
      </w:r>
      <w:proofErr w:type="gramEnd"/>
      <w:r w:rsidR="003767C3" w:rsidRPr="009929E8">
        <w:t xml:space="preserve"> type.</w:t>
      </w:r>
    </w:p>
    <w:p w14:paraId="394D670C" w14:textId="6B66C673" w:rsidR="003767C3" w:rsidRPr="009929E8" w:rsidRDefault="009929E8" w:rsidP="009929E8">
      <w:pPr>
        <w:pStyle w:val="enumlev1"/>
      </w:pPr>
      <w:r>
        <w:t>•</w:t>
      </w:r>
      <w:r>
        <w:tab/>
      </w:r>
      <w:proofErr w:type="spellStart"/>
      <w:r w:rsidR="003767C3" w:rsidRPr="009929E8">
        <w:t>subscribeResourceState</w:t>
      </w:r>
      <w:proofErr w:type="spellEnd"/>
      <w:r w:rsidR="003767C3" w:rsidRPr="009929E8">
        <w:t xml:space="preserve">: </w:t>
      </w:r>
      <w:r w:rsidRPr="009929E8">
        <w:t xml:space="preserve">An </w:t>
      </w:r>
      <w:r w:rsidR="003767C3" w:rsidRPr="009929E8">
        <w:t xml:space="preserve">HTTPS POST message for subscribing to any changes of the state of a given resource of the </w:t>
      </w:r>
      <w:proofErr w:type="gramStart"/>
      <w:r w:rsidR="003767C3" w:rsidRPr="009929E8">
        <w:t>Level-0</w:t>
      </w:r>
      <w:proofErr w:type="gramEnd"/>
      <w:r w:rsidR="003767C3" w:rsidRPr="009929E8">
        <w:t xml:space="preserve"> type.</w:t>
      </w:r>
    </w:p>
    <w:p w14:paraId="69770EF3" w14:textId="5E652439" w:rsidR="003767C3" w:rsidRPr="007D2B8C" w:rsidRDefault="009929E8" w:rsidP="009929E8">
      <w:pPr>
        <w:pStyle w:val="enumlev1"/>
        <w:rPr>
          <w:rFonts w:eastAsia="Times New Roman"/>
        </w:rPr>
      </w:pPr>
      <w:r>
        <w:lastRenderedPageBreak/>
        <w:t>•</w:t>
      </w:r>
      <w:r>
        <w:tab/>
      </w:r>
      <w:proofErr w:type="spellStart"/>
      <w:r w:rsidR="003767C3" w:rsidRPr="009929E8">
        <w:t>subscribeResourceUsage</w:t>
      </w:r>
      <w:proofErr w:type="spellEnd"/>
      <w:r w:rsidR="003767C3" w:rsidRPr="009929E8">
        <w:t xml:space="preserve">: </w:t>
      </w:r>
      <w:r w:rsidRPr="009929E8">
        <w:t xml:space="preserve">An </w:t>
      </w:r>
      <w:r w:rsidR="003767C3" w:rsidRPr="009929E8">
        <w:t>HTTPS POST message for subscribing to any changes of the usage</w:t>
      </w:r>
      <w:r w:rsidR="003767C3" w:rsidRPr="007D2B8C">
        <w:rPr>
          <w:rFonts w:eastAsia="Times New Roman"/>
        </w:rPr>
        <w:t xml:space="preserve"> of a </w:t>
      </w:r>
      <w:proofErr w:type="gramStart"/>
      <w:r w:rsidR="003767C3" w:rsidRPr="007D2B8C">
        <w:rPr>
          <w:rFonts w:eastAsia="Times New Roman"/>
        </w:rPr>
        <w:t>Level-0</w:t>
      </w:r>
      <w:proofErr w:type="gramEnd"/>
      <w:r w:rsidR="003767C3" w:rsidRPr="007D2B8C">
        <w:rPr>
          <w:rFonts w:eastAsia="Times New Roman"/>
        </w:rPr>
        <w:t xml:space="preserve"> resource.</w:t>
      </w:r>
    </w:p>
    <w:p w14:paraId="17856715" w14:textId="790E979C" w:rsidR="003767C3" w:rsidRPr="00E8204D" w:rsidRDefault="003767C3" w:rsidP="00E8204D">
      <w:pPr>
        <w:pStyle w:val="Heading2"/>
      </w:pPr>
      <w:bookmarkStart w:id="148" w:name="_Toc163669570"/>
      <w:bookmarkStart w:id="149" w:name="_Toc164159360"/>
      <w:bookmarkStart w:id="150" w:name="_Toc180161006"/>
      <w:bookmarkStart w:id="151" w:name="_Toc180166106"/>
      <w:bookmarkStart w:id="152" w:name="_Toc180414903"/>
      <w:bookmarkStart w:id="153" w:name="_Hlk147485468"/>
      <w:r w:rsidRPr="00E8204D">
        <w:t>6.12</w:t>
      </w:r>
      <w:r w:rsidR="00E8204D">
        <w:tab/>
      </w:r>
      <w:r w:rsidRPr="00E8204D">
        <w:t>APIl/</w:t>
      </w:r>
      <w:proofErr w:type="spellStart"/>
      <w:r w:rsidRPr="00E8204D">
        <w:t>GUI_l</w:t>
      </w:r>
      <w:bookmarkEnd w:id="148"/>
      <w:bookmarkEnd w:id="149"/>
      <w:bookmarkEnd w:id="150"/>
      <w:bookmarkEnd w:id="151"/>
      <w:bookmarkEnd w:id="152"/>
      <w:proofErr w:type="spellEnd"/>
    </w:p>
    <w:bookmarkEnd w:id="153"/>
    <w:p w14:paraId="73D04C32" w14:textId="77777777" w:rsidR="003767C3" w:rsidRPr="009929E8" w:rsidRDefault="003767C3" w:rsidP="009929E8">
      <w:r w:rsidRPr="009929E8">
        <w:t xml:space="preserve">The APIl, also named </w:t>
      </w:r>
      <w:proofErr w:type="spellStart"/>
      <w:r w:rsidRPr="009929E8">
        <w:t>GUI_l</w:t>
      </w:r>
      <w:proofErr w:type="spellEnd"/>
      <w:r w:rsidRPr="009929E8">
        <w:t>, permits to the broker administrator to access the testbed resource broker. It is composed by a Graphical User Interface (GUI) accessible by the broker administrator.</w:t>
      </w:r>
    </w:p>
    <w:p w14:paraId="19080384" w14:textId="77777777" w:rsidR="003767C3" w:rsidRPr="007D2B8C" w:rsidRDefault="003767C3" w:rsidP="009929E8">
      <w:pPr>
        <w:rPr>
          <w:rFonts w:eastAsia="Times New Roman"/>
        </w:rPr>
      </w:pPr>
      <w:r w:rsidRPr="009929E8">
        <w:t>The different</w:t>
      </w:r>
      <w:r w:rsidRPr="007D2B8C">
        <w:rPr>
          <w:rFonts w:eastAsia="Times New Roman"/>
        </w:rPr>
        <w:t xml:space="preserve"> calls related to this API are the following:</w:t>
      </w:r>
    </w:p>
    <w:p w14:paraId="637BA16A" w14:textId="128BCCE1" w:rsidR="003767C3" w:rsidRPr="009929E8" w:rsidRDefault="009929E8" w:rsidP="009929E8">
      <w:pPr>
        <w:pStyle w:val="enumlev1"/>
      </w:pPr>
      <w:r>
        <w:t>•</w:t>
      </w:r>
      <w:r>
        <w:tab/>
      </w:r>
      <w:proofErr w:type="spellStart"/>
      <w:r w:rsidR="003767C3" w:rsidRPr="009929E8">
        <w:t>brokerAdminLogin</w:t>
      </w:r>
      <w:proofErr w:type="spellEnd"/>
      <w:r w:rsidR="003767C3" w:rsidRPr="009929E8">
        <w:t xml:space="preserve">: </w:t>
      </w:r>
      <w:r w:rsidRPr="009929E8">
        <w:t xml:space="preserve">An </w:t>
      </w:r>
      <w:r w:rsidR="003767C3" w:rsidRPr="009929E8">
        <w:t>HTTPS POST message which contains the username and the password of the broker administrator. This API call allows the authentication of the broker administrator on the GUI used to manage the broker.</w:t>
      </w:r>
    </w:p>
    <w:p w14:paraId="18EC3DC5" w14:textId="5BED6FB7" w:rsidR="003767C3" w:rsidRPr="009929E8" w:rsidRDefault="009929E8" w:rsidP="009929E8">
      <w:pPr>
        <w:pStyle w:val="enumlev1"/>
      </w:pPr>
      <w:r>
        <w:t>•</w:t>
      </w:r>
      <w:r>
        <w:tab/>
      </w:r>
      <w:proofErr w:type="spellStart"/>
      <w:r w:rsidR="003767C3" w:rsidRPr="009929E8">
        <w:t>installBrokerPolicy</w:t>
      </w:r>
      <w:proofErr w:type="spellEnd"/>
      <w:r w:rsidR="003767C3" w:rsidRPr="009929E8">
        <w:t xml:space="preserve">: </w:t>
      </w:r>
      <w:r w:rsidRPr="009929E8">
        <w:t xml:space="preserve">An </w:t>
      </w:r>
      <w:r w:rsidR="003767C3" w:rsidRPr="009929E8">
        <w:t>HTTPS POST message composed by a policy to be applied on the broker. The API call permits the instantiation of a broker policy.</w:t>
      </w:r>
    </w:p>
    <w:p w14:paraId="3A0A7560" w14:textId="3E5ADAFE" w:rsidR="003767C3" w:rsidRPr="009929E8" w:rsidRDefault="009929E8" w:rsidP="009929E8">
      <w:pPr>
        <w:pStyle w:val="enumlev1"/>
      </w:pPr>
      <w:r>
        <w:t>•</w:t>
      </w:r>
      <w:r>
        <w:tab/>
      </w:r>
      <w:proofErr w:type="spellStart"/>
      <w:r w:rsidR="003767C3" w:rsidRPr="009929E8">
        <w:t>getBrokerPolicies</w:t>
      </w:r>
      <w:proofErr w:type="spellEnd"/>
      <w:r w:rsidR="003767C3" w:rsidRPr="009929E8">
        <w:t xml:space="preserve">: </w:t>
      </w:r>
      <w:r w:rsidRPr="009929E8">
        <w:t xml:space="preserve">An </w:t>
      </w:r>
      <w:r w:rsidR="003767C3" w:rsidRPr="009929E8">
        <w:t>HTTPS GET message for obtaining all the policies applied on the broker.</w:t>
      </w:r>
    </w:p>
    <w:p w14:paraId="3E45B04D" w14:textId="3A794BDD" w:rsidR="003767C3" w:rsidRPr="009929E8" w:rsidRDefault="009929E8" w:rsidP="009929E8">
      <w:pPr>
        <w:pStyle w:val="enumlev1"/>
      </w:pPr>
      <w:r>
        <w:t>•</w:t>
      </w:r>
      <w:r>
        <w:tab/>
      </w:r>
      <w:proofErr w:type="spellStart"/>
      <w:r w:rsidR="003767C3" w:rsidRPr="009929E8">
        <w:t>getBrokerPolicy</w:t>
      </w:r>
      <w:proofErr w:type="spellEnd"/>
      <w:r w:rsidR="003767C3" w:rsidRPr="009929E8">
        <w:t xml:space="preserve">: </w:t>
      </w:r>
      <w:r w:rsidRPr="009929E8">
        <w:t xml:space="preserve">An </w:t>
      </w:r>
      <w:r w:rsidR="003767C3" w:rsidRPr="009929E8">
        <w:t>HTTPS GET message composed by the identifier of a policy. This API call retrieves the policy based on its identifier.</w:t>
      </w:r>
    </w:p>
    <w:p w14:paraId="12895E4E" w14:textId="34B48064" w:rsidR="003767C3" w:rsidRPr="009929E8" w:rsidRDefault="009929E8" w:rsidP="009929E8">
      <w:pPr>
        <w:pStyle w:val="enumlev1"/>
      </w:pPr>
      <w:r>
        <w:t>•</w:t>
      </w:r>
      <w:r>
        <w:tab/>
      </w:r>
      <w:proofErr w:type="spellStart"/>
      <w:r w:rsidR="003767C3" w:rsidRPr="009929E8">
        <w:t>updateBrokerPolicy</w:t>
      </w:r>
      <w:proofErr w:type="spellEnd"/>
      <w:r w:rsidR="003767C3" w:rsidRPr="009929E8">
        <w:t xml:space="preserve">: </w:t>
      </w:r>
      <w:r w:rsidRPr="009929E8">
        <w:t xml:space="preserve">An </w:t>
      </w:r>
      <w:r w:rsidR="003767C3" w:rsidRPr="009929E8">
        <w:t>HTTPS PUT message for updating a broker policy. The message contains the policy to be updated in the broker.</w:t>
      </w:r>
    </w:p>
    <w:p w14:paraId="3AF39221" w14:textId="3616305E" w:rsidR="003767C3" w:rsidRPr="009929E8" w:rsidRDefault="009929E8" w:rsidP="009929E8">
      <w:pPr>
        <w:pStyle w:val="enumlev1"/>
      </w:pPr>
      <w:r>
        <w:t>•</w:t>
      </w:r>
      <w:r>
        <w:tab/>
      </w:r>
      <w:proofErr w:type="spellStart"/>
      <w:r w:rsidR="003767C3" w:rsidRPr="009929E8">
        <w:t>deleteBrokerPolicy</w:t>
      </w:r>
      <w:proofErr w:type="spellEnd"/>
      <w:r w:rsidR="003767C3" w:rsidRPr="009929E8">
        <w:t xml:space="preserve">: </w:t>
      </w:r>
      <w:r w:rsidRPr="009929E8">
        <w:t xml:space="preserve">An </w:t>
      </w:r>
      <w:r w:rsidR="003767C3" w:rsidRPr="009929E8">
        <w:t>HTTPS DELETE message for erasing a broker policy from the broker. The identifier of the broker policy is given in the message.</w:t>
      </w:r>
    </w:p>
    <w:p w14:paraId="2D39D3E1" w14:textId="1CD578A3" w:rsidR="003767C3" w:rsidRPr="009929E8" w:rsidRDefault="009929E8" w:rsidP="009929E8">
      <w:pPr>
        <w:pStyle w:val="enumlev1"/>
      </w:pPr>
      <w:r>
        <w:t>•</w:t>
      </w:r>
      <w:r>
        <w:tab/>
      </w:r>
      <w:proofErr w:type="spellStart"/>
      <w:r w:rsidR="003767C3" w:rsidRPr="009929E8">
        <w:t>registerTestbed</w:t>
      </w:r>
      <w:proofErr w:type="spellEnd"/>
      <w:r w:rsidR="003767C3" w:rsidRPr="009929E8">
        <w:t xml:space="preserve">: </w:t>
      </w:r>
      <w:r w:rsidRPr="009929E8">
        <w:t xml:space="preserve">An </w:t>
      </w:r>
      <w:r w:rsidR="003767C3" w:rsidRPr="009929E8">
        <w:t>HTTPS POST message for registering a new testbed in the universal resource broker. This message contains the information of the testbed to be registered.</w:t>
      </w:r>
    </w:p>
    <w:p w14:paraId="1E823B0D" w14:textId="3FDC2CDE" w:rsidR="003767C3" w:rsidRPr="009929E8" w:rsidRDefault="009929E8" w:rsidP="009929E8">
      <w:pPr>
        <w:pStyle w:val="enumlev1"/>
      </w:pPr>
      <w:r>
        <w:t>•</w:t>
      </w:r>
      <w:r>
        <w:tab/>
      </w:r>
      <w:proofErr w:type="spellStart"/>
      <w:r w:rsidR="003767C3" w:rsidRPr="009929E8">
        <w:t>getTestbeds</w:t>
      </w:r>
      <w:proofErr w:type="spellEnd"/>
      <w:r w:rsidR="003767C3" w:rsidRPr="009929E8">
        <w:t xml:space="preserve">: </w:t>
      </w:r>
      <w:r w:rsidRPr="009929E8">
        <w:t xml:space="preserve">An </w:t>
      </w:r>
      <w:r w:rsidR="003767C3" w:rsidRPr="009929E8">
        <w:t>HTTPS GET message for obtaining the list of all the testbeds registered in the broker.</w:t>
      </w:r>
    </w:p>
    <w:p w14:paraId="0520332C" w14:textId="5A0AA3EC" w:rsidR="003767C3" w:rsidRPr="009929E8" w:rsidRDefault="009929E8" w:rsidP="009929E8">
      <w:pPr>
        <w:pStyle w:val="enumlev1"/>
      </w:pPr>
      <w:r>
        <w:t>•</w:t>
      </w:r>
      <w:r>
        <w:tab/>
      </w:r>
      <w:proofErr w:type="spellStart"/>
      <w:r w:rsidR="003767C3" w:rsidRPr="009929E8">
        <w:t>getTestbed</w:t>
      </w:r>
      <w:proofErr w:type="spellEnd"/>
      <w:r w:rsidR="003767C3" w:rsidRPr="009929E8">
        <w:t xml:space="preserve">: </w:t>
      </w:r>
      <w:r w:rsidRPr="009929E8">
        <w:t xml:space="preserve">An </w:t>
      </w:r>
      <w:r w:rsidR="003767C3" w:rsidRPr="009929E8">
        <w:t>HTTPS GET message with the identifier of a particular testbed. This call retrieves the testbed registered in the broker, based on the given identifier.</w:t>
      </w:r>
    </w:p>
    <w:p w14:paraId="3F57E378" w14:textId="4FFA329F" w:rsidR="003767C3" w:rsidRPr="009929E8" w:rsidRDefault="009929E8" w:rsidP="009929E8">
      <w:pPr>
        <w:pStyle w:val="enumlev1"/>
      </w:pPr>
      <w:r>
        <w:t>•</w:t>
      </w:r>
      <w:r>
        <w:tab/>
      </w:r>
      <w:proofErr w:type="spellStart"/>
      <w:r w:rsidR="003767C3" w:rsidRPr="009929E8">
        <w:t>updateTestbed</w:t>
      </w:r>
      <w:proofErr w:type="spellEnd"/>
      <w:r w:rsidR="003767C3" w:rsidRPr="009929E8">
        <w:t xml:space="preserve">: </w:t>
      </w:r>
      <w:r w:rsidRPr="009929E8">
        <w:t xml:space="preserve">An </w:t>
      </w:r>
      <w:r w:rsidR="003767C3" w:rsidRPr="009929E8">
        <w:t>HTTPS PUT message for modifying in the broker the information of the testbed included in the message.</w:t>
      </w:r>
    </w:p>
    <w:p w14:paraId="29BE4D2F" w14:textId="3B8B2915" w:rsidR="003767C3" w:rsidRPr="009929E8" w:rsidRDefault="009929E8" w:rsidP="009929E8">
      <w:pPr>
        <w:pStyle w:val="enumlev1"/>
      </w:pPr>
      <w:r>
        <w:t>•</w:t>
      </w:r>
      <w:r>
        <w:tab/>
      </w:r>
      <w:proofErr w:type="spellStart"/>
      <w:r w:rsidR="003767C3" w:rsidRPr="009929E8">
        <w:t>deleteTestbed</w:t>
      </w:r>
      <w:proofErr w:type="spellEnd"/>
      <w:r w:rsidR="003767C3" w:rsidRPr="009929E8">
        <w:t xml:space="preserve">: </w:t>
      </w:r>
      <w:r w:rsidRPr="009929E8">
        <w:t xml:space="preserve">An </w:t>
      </w:r>
      <w:r w:rsidR="003767C3" w:rsidRPr="009929E8">
        <w:t>HTTPS DELETE message for erasing the testbed from the broker. The identifier of the testbed is available in the message.</w:t>
      </w:r>
    </w:p>
    <w:p w14:paraId="04A3CEB5" w14:textId="6114C682" w:rsidR="003767C3" w:rsidRPr="009929E8" w:rsidRDefault="009929E8" w:rsidP="009929E8">
      <w:pPr>
        <w:pStyle w:val="enumlev1"/>
      </w:pPr>
      <w:r>
        <w:t>•</w:t>
      </w:r>
      <w:r>
        <w:tab/>
      </w:r>
      <w:proofErr w:type="spellStart"/>
      <w:r w:rsidR="003767C3" w:rsidRPr="009929E8">
        <w:t>installUserPolicy</w:t>
      </w:r>
      <w:proofErr w:type="spellEnd"/>
      <w:r w:rsidR="003767C3" w:rsidRPr="009929E8">
        <w:t xml:space="preserve">: </w:t>
      </w:r>
      <w:r w:rsidRPr="009929E8">
        <w:t xml:space="preserve">An </w:t>
      </w:r>
      <w:r w:rsidR="003767C3" w:rsidRPr="009929E8">
        <w:t>HTTPS POST message composed by a policy to be applied on the broker. The API call permits the instantiation of a user policy.</w:t>
      </w:r>
    </w:p>
    <w:p w14:paraId="1B3DA5EF" w14:textId="113C378D" w:rsidR="003767C3" w:rsidRPr="009929E8" w:rsidRDefault="009929E8" w:rsidP="009929E8">
      <w:pPr>
        <w:pStyle w:val="enumlev1"/>
      </w:pPr>
      <w:r>
        <w:t>•</w:t>
      </w:r>
      <w:r>
        <w:tab/>
      </w:r>
      <w:proofErr w:type="spellStart"/>
      <w:r w:rsidR="003767C3" w:rsidRPr="009929E8">
        <w:t>getUserPolicies</w:t>
      </w:r>
      <w:proofErr w:type="spellEnd"/>
      <w:r w:rsidR="003767C3" w:rsidRPr="009929E8">
        <w:t xml:space="preserve">: </w:t>
      </w:r>
      <w:r w:rsidRPr="009929E8">
        <w:t xml:space="preserve">An </w:t>
      </w:r>
      <w:r w:rsidR="003767C3" w:rsidRPr="009929E8">
        <w:t>HTTPS GET message for obtaining all the policies applied on the broker.</w:t>
      </w:r>
    </w:p>
    <w:p w14:paraId="271393CC" w14:textId="0233530C" w:rsidR="003767C3" w:rsidRPr="009929E8" w:rsidRDefault="009929E8" w:rsidP="009929E8">
      <w:pPr>
        <w:pStyle w:val="enumlev1"/>
      </w:pPr>
      <w:r>
        <w:t>•</w:t>
      </w:r>
      <w:r>
        <w:tab/>
      </w:r>
      <w:proofErr w:type="spellStart"/>
      <w:r w:rsidR="003767C3" w:rsidRPr="009929E8">
        <w:t>getUserPolicy</w:t>
      </w:r>
      <w:proofErr w:type="spellEnd"/>
      <w:r w:rsidR="003767C3" w:rsidRPr="009929E8">
        <w:t xml:space="preserve">: </w:t>
      </w:r>
      <w:r w:rsidRPr="009929E8">
        <w:t xml:space="preserve">An </w:t>
      </w:r>
      <w:r w:rsidR="003767C3" w:rsidRPr="009929E8">
        <w:t>HTTPS GET message composed by the identifier of a user policy. This API call retrieves the policy based on its identifier.</w:t>
      </w:r>
    </w:p>
    <w:p w14:paraId="3519C803" w14:textId="22906966" w:rsidR="003767C3" w:rsidRPr="009929E8" w:rsidRDefault="009929E8" w:rsidP="009929E8">
      <w:pPr>
        <w:pStyle w:val="enumlev1"/>
      </w:pPr>
      <w:r>
        <w:t>•</w:t>
      </w:r>
      <w:r>
        <w:tab/>
      </w:r>
      <w:proofErr w:type="spellStart"/>
      <w:r w:rsidR="003767C3" w:rsidRPr="009929E8">
        <w:t>updateUserPolicy</w:t>
      </w:r>
      <w:proofErr w:type="spellEnd"/>
      <w:r w:rsidR="003767C3" w:rsidRPr="009929E8">
        <w:t xml:space="preserve">: </w:t>
      </w:r>
      <w:r w:rsidRPr="009929E8">
        <w:t xml:space="preserve">An </w:t>
      </w:r>
      <w:r w:rsidR="003767C3" w:rsidRPr="009929E8">
        <w:t>HTTPS PUT message for updating a user policy. The message contains the policy to be updated in the broker.</w:t>
      </w:r>
    </w:p>
    <w:p w14:paraId="391AD8D5" w14:textId="38F036AD" w:rsidR="003767C3" w:rsidRPr="009929E8" w:rsidRDefault="009929E8" w:rsidP="009929E8">
      <w:pPr>
        <w:pStyle w:val="enumlev1"/>
      </w:pPr>
      <w:r>
        <w:t>•</w:t>
      </w:r>
      <w:r>
        <w:tab/>
      </w:r>
      <w:proofErr w:type="spellStart"/>
      <w:r w:rsidR="003767C3" w:rsidRPr="009929E8">
        <w:t>deleteUserPolicy</w:t>
      </w:r>
      <w:proofErr w:type="spellEnd"/>
      <w:r w:rsidR="003767C3" w:rsidRPr="009929E8">
        <w:t xml:space="preserve">: </w:t>
      </w:r>
      <w:r w:rsidRPr="009929E8">
        <w:t xml:space="preserve">An </w:t>
      </w:r>
      <w:r w:rsidR="003767C3" w:rsidRPr="009929E8">
        <w:t>HTTPS DELETE message for erasing a user policy from the broker. The identifier of the user policy is given in the message.</w:t>
      </w:r>
    </w:p>
    <w:p w14:paraId="55FD30A1" w14:textId="0D3836D3" w:rsidR="003767C3" w:rsidRPr="009929E8" w:rsidRDefault="009929E8" w:rsidP="009929E8">
      <w:pPr>
        <w:pStyle w:val="enumlev1"/>
      </w:pPr>
      <w:r>
        <w:t>•</w:t>
      </w:r>
      <w:r>
        <w:tab/>
      </w:r>
      <w:proofErr w:type="spellStart"/>
      <w:r w:rsidR="003767C3" w:rsidRPr="009929E8">
        <w:t>publishService</w:t>
      </w:r>
      <w:proofErr w:type="spellEnd"/>
      <w:r w:rsidR="003767C3" w:rsidRPr="009929E8">
        <w:t xml:space="preserve">: </w:t>
      </w:r>
      <w:r w:rsidRPr="009929E8">
        <w:t xml:space="preserve">An </w:t>
      </w:r>
      <w:r w:rsidR="003767C3" w:rsidRPr="009929E8">
        <w:t>HTTPS POST message for publishing a new service.</w:t>
      </w:r>
    </w:p>
    <w:p w14:paraId="6D3F74BD" w14:textId="373B8BF9" w:rsidR="003767C3" w:rsidRPr="009929E8" w:rsidRDefault="009929E8" w:rsidP="009929E8">
      <w:pPr>
        <w:pStyle w:val="enumlev1"/>
      </w:pPr>
      <w:r>
        <w:t>•</w:t>
      </w:r>
      <w:r>
        <w:tab/>
      </w:r>
      <w:proofErr w:type="spellStart"/>
      <w:r w:rsidR="003767C3" w:rsidRPr="009929E8">
        <w:t>getServices</w:t>
      </w:r>
      <w:proofErr w:type="spellEnd"/>
      <w:r w:rsidR="003767C3" w:rsidRPr="009929E8">
        <w:t xml:space="preserve">: </w:t>
      </w:r>
      <w:r w:rsidRPr="009929E8">
        <w:t xml:space="preserve">An </w:t>
      </w:r>
      <w:r w:rsidR="003767C3" w:rsidRPr="009929E8">
        <w:t>HTTPS GET message for obtaining all the services listed in the broker.</w:t>
      </w:r>
    </w:p>
    <w:p w14:paraId="366E7836" w14:textId="77FACE1F" w:rsidR="003767C3" w:rsidRPr="009929E8" w:rsidRDefault="009929E8" w:rsidP="009929E8">
      <w:pPr>
        <w:pStyle w:val="enumlev1"/>
      </w:pPr>
      <w:r>
        <w:t>•</w:t>
      </w:r>
      <w:r>
        <w:tab/>
      </w:r>
      <w:proofErr w:type="spellStart"/>
      <w:r w:rsidR="003767C3" w:rsidRPr="009929E8">
        <w:t>getService</w:t>
      </w:r>
      <w:proofErr w:type="spellEnd"/>
      <w:r w:rsidR="003767C3" w:rsidRPr="009929E8">
        <w:t xml:space="preserve">: </w:t>
      </w:r>
      <w:r w:rsidRPr="009929E8">
        <w:t xml:space="preserve">An </w:t>
      </w:r>
      <w:r w:rsidR="003767C3" w:rsidRPr="009929E8">
        <w:t>HTTPS GET message for retrieving the service associated to the given identifier.</w:t>
      </w:r>
    </w:p>
    <w:p w14:paraId="47068BB4" w14:textId="1E667426" w:rsidR="003767C3" w:rsidRPr="009929E8" w:rsidRDefault="009929E8" w:rsidP="009929E8">
      <w:pPr>
        <w:pStyle w:val="enumlev1"/>
      </w:pPr>
      <w:r>
        <w:t>•</w:t>
      </w:r>
      <w:r>
        <w:tab/>
      </w:r>
      <w:proofErr w:type="spellStart"/>
      <w:r w:rsidR="003767C3" w:rsidRPr="009929E8">
        <w:t>updateService</w:t>
      </w:r>
      <w:proofErr w:type="spellEnd"/>
      <w:r w:rsidR="003767C3" w:rsidRPr="009929E8">
        <w:t xml:space="preserve">: </w:t>
      </w:r>
      <w:r w:rsidRPr="009929E8">
        <w:t xml:space="preserve">An </w:t>
      </w:r>
      <w:r w:rsidR="003767C3" w:rsidRPr="009929E8">
        <w:t>HTTPS PUT message for modifying an existing service registered in the broker. The service to be updated is given in the message.</w:t>
      </w:r>
    </w:p>
    <w:p w14:paraId="612A5B4B" w14:textId="3E45EDE0" w:rsidR="003767C3" w:rsidRPr="007D2B8C" w:rsidRDefault="009929E8" w:rsidP="009929E8">
      <w:pPr>
        <w:pStyle w:val="enumlev1"/>
        <w:rPr>
          <w:rFonts w:eastAsia="Times New Roman"/>
        </w:rPr>
      </w:pPr>
      <w:r>
        <w:lastRenderedPageBreak/>
        <w:t>•</w:t>
      </w:r>
      <w:r>
        <w:tab/>
      </w:r>
      <w:proofErr w:type="spellStart"/>
      <w:r w:rsidR="003767C3" w:rsidRPr="009929E8">
        <w:t>deleteService</w:t>
      </w:r>
      <w:proofErr w:type="spellEnd"/>
      <w:r w:rsidR="003767C3" w:rsidRPr="009929E8">
        <w:t xml:space="preserve">: </w:t>
      </w:r>
      <w:r w:rsidRPr="009929E8">
        <w:t xml:space="preserve">An </w:t>
      </w:r>
      <w:r w:rsidR="003767C3" w:rsidRPr="009929E8">
        <w:t>HTTPS DELETE message for</w:t>
      </w:r>
      <w:r w:rsidR="003767C3" w:rsidRPr="007D2B8C">
        <w:rPr>
          <w:rFonts w:eastAsia="Times New Roman"/>
        </w:rPr>
        <w:t xml:space="preserve"> erasing a service from the broker. The identifier of the service to be deleted is given in the message.</w:t>
      </w:r>
    </w:p>
    <w:p w14:paraId="30FD4375" w14:textId="56084F67" w:rsidR="003767C3" w:rsidRPr="007D2B8C" w:rsidRDefault="003767C3" w:rsidP="00E8204D">
      <w:pPr>
        <w:pStyle w:val="Heading2"/>
        <w:rPr>
          <w:rFonts w:eastAsia="Times New Roman"/>
          <w:b w:val="0"/>
        </w:rPr>
      </w:pPr>
      <w:bookmarkStart w:id="154" w:name="_Toc163669571"/>
      <w:bookmarkStart w:id="155" w:name="_Toc164159361"/>
      <w:bookmarkStart w:id="156" w:name="_Toc180161007"/>
      <w:bookmarkStart w:id="157" w:name="_Toc180166107"/>
      <w:bookmarkStart w:id="158" w:name="_Toc180414904"/>
      <w:r w:rsidRPr="007D2B8C">
        <w:rPr>
          <w:rFonts w:eastAsia="Times New Roman"/>
        </w:rPr>
        <w:t>6.13</w:t>
      </w:r>
      <w:r w:rsidR="00E8204D">
        <w:rPr>
          <w:rFonts w:eastAsia="Times New Roman"/>
          <w:b w:val="0"/>
        </w:rPr>
        <w:tab/>
      </w:r>
      <w:proofErr w:type="spellStart"/>
      <w:r w:rsidRPr="007D2B8C">
        <w:rPr>
          <w:rFonts w:eastAsia="Times New Roman"/>
        </w:rPr>
        <w:t>APIm</w:t>
      </w:r>
      <w:proofErr w:type="spellEnd"/>
      <w:r w:rsidRPr="007D2B8C">
        <w:rPr>
          <w:rFonts w:eastAsia="Times New Roman"/>
        </w:rPr>
        <w:t>/</w:t>
      </w:r>
      <w:proofErr w:type="spellStart"/>
      <w:r w:rsidRPr="007D2B8C">
        <w:rPr>
          <w:rFonts w:eastAsia="Times New Roman"/>
        </w:rPr>
        <w:t>GUI_m</w:t>
      </w:r>
      <w:bookmarkEnd w:id="154"/>
      <w:bookmarkEnd w:id="155"/>
      <w:bookmarkEnd w:id="156"/>
      <w:bookmarkEnd w:id="157"/>
      <w:bookmarkEnd w:id="158"/>
      <w:proofErr w:type="spellEnd"/>
    </w:p>
    <w:p w14:paraId="7F11B8F7" w14:textId="77777777" w:rsidR="003767C3" w:rsidRPr="009929E8" w:rsidRDefault="003767C3" w:rsidP="009929E8">
      <w:r w:rsidRPr="007D2B8C">
        <w:rPr>
          <w:rFonts w:eastAsia="Times New Roman"/>
        </w:rPr>
        <w:t xml:space="preserve">The </w:t>
      </w:r>
      <w:proofErr w:type="spellStart"/>
      <w:r w:rsidRPr="007D2B8C">
        <w:rPr>
          <w:rFonts w:eastAsia="Times New Roman"/>
        </w:rPr>
        <w:t>APIm</w:t>
      </w:r>
      <w:proofErr w:type="spellEnd"/>
      <w:r w:rsidRPr="007D2B8C">
        <w:rPr>
          <w:rFonts w:eastAsia="Times New Roman"/>
        </w:rPr>
        <w:t xml:space="preserve">, </w:t>
      </w:r>
      <w:r w:rsidRPr="009929E8">
        <w:t xml:space="preserve">as known as </w:t>
      </w:r>
      <w:proofErr w:type="spellStart"/>
      <w:r w:rsidRPr="009929E8">
        <w:t>GUI_m</w:t>
      </w:r>
      <w:proofErr w:type="spellEnd"/>
      <w:r w:rsidRPr="009929E8">
        <w:t xml:space="preserve">, allows the testbed administrator to access the testbed management system. Through this GUI, the testbed administrator manages the testbed, including all the operations needed to make the testbed interoperable inside a </w:t>
      </w:r>
      <w:proofErr w:type="gramStart"/>
      <w:r w:rsidRPr="009929E8">
        <w:t>testbeds</w:t>
      </w:r>
      <w:proofErr w:type="gramEnd"/>
      <w:r w:rsidRPr="009929E8">
        <w:t xml:space="preserve"> federation.</w:t>
      </w:r>
    </w:p>
    <w:p w14:paraId="65F1D749" w14:textId="77777777" w:rsidR="003767C3" w:rsidRPr="007D2B8C" w:rsidRDefault="003767C3" w:rsidP="009929E8">
      <w:pPr>
        <w:rPr>
          <w:rFonts w:eastAsia="Times New Roman"/>
        </w:rPr>
      </w:pPr>
      <w:r w:rsidRPr="009929E8">
        <w:t>The related API calls</w:t>
      </w:r>
      <w:r w:rsidRPr="007D2B8C">
        <w:rPr>
          <w:rFonts w:eastAsia="Times New Roman"/>
        </w:rPr>
        <w:t xml:space="preserve"> are described below:</w:t>
      </w:r>
    </w:p>
    <w:p w14:paraId="09DCF998" w14:textId="6B5C5134" w:rsidR="003767C3" w:rsidRPr="009929E8" w:rsidRDefault="009929E8" w:rsidP="009929E8">
      <w:pPr>
        <w:pStyle w:val="enumlev1"/>
      </w:pPr>
      <w:r>
        <w:t>•</w:t>
      </w:r>
      <w:r>
        <w:tab/>
      </w:r>
      <w:proofErr w:type="spellStart"/>
      <w:r w:rsidR="003767C3" w:rsidRPr="009929E8">
        <w:t>testbedAdminLogin</w:t>
      </w:r>
      <w:proofErr w:type="spellEnd"/>
      <w:r w:rsidR="003767C3" w:rsidRPr="009929E8">
        <w:t xml:space="preserve">: </w:t>
      </w:r>
      <w:r w:rsidRPr="009929E8">
        <w:t xml:space="preserve">An </w:t>
      </w:r>
      <w:r w:rsidR="003767C3" w:rsidRPr="009929E8">
        <w:t>HTTPS POST message for containing the username and the password of the testbed administrator. This API call allows the authentication of the testbed administrator on the GUI used to manage the testbed.</w:t>
      </w:r>
    </w:p>
    <w:p w14:paraId="7D5FE92C" w14:textId="68CF70A3" w:rsidR="003767C3" w:rsidRPr="009929E8" w:rsidRDefault="009929E8" w:rsidP="009929E8">
      <w:pPr>
        <w:pStyle w:val="enumlev1"/>
      </w:pPr>
      <w:r>
        <w:t>•</w:t>
      </w:r>
      <w:r>
        <w:tab/>
      </w:r>
      <w:proofErr w:type="spellStart"/>
      <w:r w:rsidR="003767C3" w:rsidRPr="009929E8">
        <w:t>publishTestbedService</w:t>
      </w:r>
      <w:proofErr w:type="spellEnd"/>
      <w:r w:rsidR="003767C3" w:rsidRPr="009929E8">
        <w:t xml:space="preserve">: </w:t>
      </w:r>
      <w:r w:rsidRPr="009929E8">
        <w:t xml:space="preserve">An </w:t>
      </w:r>
      <w:r w:rsidR="003767C3" w:rsidRPr="009929E8">
        <w:t>HTTPS POST message for publishing a new service. The message contains the new service to be published.</w:t>
      </w:r>
    </w:p>
    <w:p w14:paraId="63813C96" w14:textId="010BC1C1" w:rsidR="003767C3" w:rsidRPr="009929E8" w:rsidRDefault="009929E8" w:rsidP="009929E8">
      <w:pPr>
        <w:pStyle w:val="enumlev1"/>
      </w:pPr>
      <w:r>
        <w:t>•</w:t>
      </w:r>
      <w:r>
        <w:tab/>
      </w:r>
      <w:proofErr w:type="spellStart"/>
      <w:r w:rsidR="003767C3" w:rsidRPr="009929E8">
        <w:t>getTestbedServices</w:t>
      </w:r>
      <w:proofErr w:type="spellEnd"/>
      <w:r w:rsidR="003767C3" w:rsidRPr="009929E8">
        <w:t xml:space="preserve">: </w:t>
      </w:r>
      <w:r w:rsidRPr="009929E8">
        <w:t xml:space="preserve">An </w:t>
      </w:r>
      <w:r w:rsidR="003767C3" w:rsidRPr="009929E8">
        <w:t>HTTPS GET message for obtaining all the services listed in the testbed.</w:t>
      </w:r>
    </w:p>
    <w:p w14:paraId="6FFE2D37" w14:textId="239F9509" w:rsidR="003767C3" w:rsidRPr="009929E8" w:rsidRDefault="009929E8" w:rsidP="009929E8">
      <w:pPr>
        <w:pStyle w:val="enumlev1"/>
      </w:pPr>
      <w:r>
        <w:t>•</w:t>
      </w:r>
      <w:r>
        <w:tab/>
      </w:r>
      <w:proofErr w:type="spellStart"/>
      <w:r w:rsidR="003767C3" w:rsidRPr="009929E8">
        <w:t>getTestbedService</w:t>
      </w:r>
      <w:proofErr w:type="spellEnd"/>
      <w:r w:rsidR="003767C3" w:rsidRPr="009929E8">
        <w:t xml:space="preserve">: </w:t>
      </w:r>
      <w:r w:rsidRPr="009929E8">
        <w:t xml:space="preserve">An </w:t>
      </w:r>
      <w:r w:rsidR="003767C3" w:rsidRPr="009929E8">
        <w:t>HTTPS GET message for retrieving the testbed service associated to the identifier given in the message.</w:t>
      </w:r>
    </w:p>
    <w:p w14:paraId="05199850" w14:textId="79392B7A" w:rsidR="003767C3" w:rsidRPr="009929E8" w:rsidRDefault="009929E8" w:rsidP="009929E8">
      <w:pPr>
        <w:pStyle w:val="enumlev1"/>
      </w:pPr>
      <w:r>
        <w:t>•</w:t>
      </w:r>
      <w:r>
        <w:tab/>
      </w:r>
      <w:proofErr w:type="spellStart"/>
      <w:r w:rsidR="003767C3" w:rsidRPr="009929E8">
        <w:t>updateTestbedService</w:t>
      </w:r>
      <w:proofErr w:type="spellEnd"/>
      <w:r w:rsidR="003767C3" w:rsidRPr="009929E8">
        <w:t xml:space="preserve">: </w:t>
      </w:r>
      <w:r w:rsidRPr="009929E8">
        <w:t xml:space="preserve">An </w:t>
      </w:r>
      <w:r w:rsidR="003767C3" w:rsidRPr="009929E8">
        <w:t>HTTPS PUT message for modifying an existing service registered in the testbed. The service to be updated is given in the message.</w:t>
      </w:r>
    </w:p>
    <w:p w14:paraId="41F4D5F5" w14:textId="12C9E641" w:rsidR="003767C3" w:rsidRPr="009929E8" w:rsidRDefault="009929E8" w:rsidP="009929E8">
      <w:pPr>
        <w:pStyle w:val="enumlev1"/>
      </w:pPr>
      <w:r>
        <w:t>•</w:t>
      </w:r>
      <w:r>
        <w:tab/>
      </w:r>
      <w:proofErr w:type="spellStart"/>
      <w:r w:rsidR="003767C3" w:rsidRPr="009929E8">
        <w:t>deleteTestbedService</w:t>
      </w:r>
      <w:proofErr w:type="spellEnd"/>
      <w:r w:rsidR="003767C3" w:rsidRPr="009929E8">
        <w:t xml:space="preserve">: </w:t>
      </w:r>
      <w:r w:rsidRPr="009929E8">
        <w:t xml:space="preserve">An </w:t>
      </w:r>
      <w:r w:rsidR="003767C3" w:rsidRPr="009929E8">
        <w:t>HTTPS DELETE message for erasing a service from the testbed. The identifier of the service to be deleted is in the message.</w:t>
      </w:r>
    </w:p>
    <w:p w14:paraId="68C0E7E0" w14:textId="305986A4" w:rsidR="003767C3" w:rsidRPr="009929E8" w:rsidRDefault="009929E8" w:rsidP="009929E8">
      <w:pPr>
        <w:pStyle w:val="enumlev1"/>
      </w:pPr>
      <w:r>
        <w:t>•</w:t>
      </w:r>
      <w:r>
        <w:tab/>
      </w:r>
      <w:proofErr w:type="spellStart"/>
      <w:r w:rsidR="003767C3" w:rsidRPr="009929E8">
        <w:t>connectTestbedFederation</w:t>
      </w:r>
      <w:proofErr w:type="spellEnd"/>
      <w:r w:rsidR="003767C3" w:rsidRPr="009929E8">
        <w:t xml:space="preserve">: </w:t>
      </w:r>
      <w:r w:rsidRPr="009929E8">
        <w:t xml:space="preserve">An </w:t>
      </w:r>
      <w:r w:rsidR="003767C3" w:rsidRPr="009929E8">
        <w:t xml:space="preserve">HTTPS POST message for connecting a testbed to a federation of testbeds. The message contains the identifier of the </w:t>
      </w:r>
      <w:proofErr w:type="gramStart"/>
      <w:r w:rsidR="003767C3" w:rsidRPr="009929E8">
        <w:t>testbed,</w:t>
      </w:r>
      <w:proofErr w:type="gramEnd"/>
      <w:r w:rsidR="003767C3" w:rsidRPr="009929E8">
        <w:t xml:space="preserve"> the identifier of the federation and other parameters needed for the connection.</w:t>
      </w:r>
    </w:p>
    <w:p w14:paraId="4B8C6E57" w14:textId="0C301FA9" w:rsidR="003767C3" w:rsidRPr="009929E8" w:rsidRDefault="009929E8" w:rsidP="009929E8">
      <w:pPr>
        <w:pStyle w:val="enumlev1"/>
      </w:pPr>
      <w:r>
        <w:t>•</w:t>
      </w:r>
      <w:r>
        <w:tab/>
      </w:r>
      <w:proofErr w:type="spellStart"/>
      <w:r w:rsidR="003767C3" w:rsidRPr="009929E8">
        <w:t>disconnectTestbedFederation</w:t>
      </w:r>
      <w:proofErr w:type="spellEnd"/>
      <w:r w:rsidR="003767C3" w:rsidRPr="009929E8">
        <w:t xml:space="preserve">: </w:t>
      </w:r>
      <w:r w:rsidRPr="009929E8">
        <w:t xml:space="preserve">An </w:t>
      </w:r>
      <w:r w:rsidR="003767C3" w:rsidRPr="009929E8">
        <w:t xml:space="preserve">HTTPS PUT message for disconnecting a testbed from a </w:t>
      </w:r>
      <w:proofErr w:type="gramStart"/>
      <w:r w:rsidR="003767C3" w:rsidRPr="009929E8">
        <w:t>testbeds</w:t>
      </w:r>
      <w:proofErr w:type="gramEnd"/>
      <w:r w:rsidR="003767C3" w:rsidRPr="009929E8">
        <w:t xml:space="preserve"> federation. The message contains the identifier of the testbed and the identifier of the federation.</w:t>
      </w:r>
    </w:p>
    <w:p w14:paraId="6571E402" w14:textId="589EA9E3" w:rsidR="003767C3" w:rsidRPr="009929E8" w:rsidRDefault="009929E8" w:rsidP="009929E8">
      <w:pPr>
        <w:pStyle w:val="enumlev1"/>
      </w:pPr>
      <w:r>
        <w:t>•</w:t>
      </w:r>
      <w:r>
        <w:tab/>
      </w:r>
      <w:proofErr w:type="spellStart"/>
      <w:r w:rsidR="003767C3" w:rsidRPr="009929E8">
        <w:t>getFederation</w:t>
      </w:r>
      <w:proofErr w:type="spellEnd"/>
      <w:r w:rsidR="003767C3" w:rsidRPr="009929E8">
        <w:t xml:space="preserve">: </w:t>
      </w:r>
      <w:r w:rsidRPr="009929E8">
        <w:t xml:space="preserve">An </w:t>
      </w:r>
      <w:r w:rsidR="003767C3" w:rsidRPr="009929E8">
        <w:t xml:space="preserve">HTTPS GET message for obtaining the information about a particular </w:t>
      </w:r>
      <w:proofErr w:type="gramStart"/>
      <w:r w:rsidR="003767C3" w:rsidRPr="009929E8">
        <w:t>testbeds</w:t>
      </w:r>
      <w:proofErr w:type="gramEnd"/>
      <w:r w:rsidR="003767C3" w:rsidRPr="009929E8">
        <w:t xml:space="preserve"> federation. The identifier of the federation is given in the message.</w:t>
      </w:r>
    </w:p>
    <w:p w14:paraId="5D4509D9" w14:textId="3FB28A44" w:rsidR="003767C3" w:rsidRPr="007D2B8C" w:rsidRDefault="009929E8" w:rsidP="009929E8">
      <w:pPr>
        <w:pStyle w:val="enumlev1"/>
        <w:rPr>
          <w:rFonts w:eastAsia="Times New Roman"/>
        </w:rPr>
      </w:pPr>
      <w:r>
        <w:t>•</w:t>
      </w:r>
      <w:r>
        <w:tab/>
      </w:r>
      <w:proofErr w:type="spellStart"/>
      <w:r w:rsidR="003767C3" w:rsidRPr="009929E8">
        <w:t>getTestbed</w:t>
      </w:r>
      <w:proofErr w:type="spellEnd"/>
      <w:r w:rsidR="003767C3" w:rsidRPr="009929E8">
        <w:t xml:space="preserve">: </w:t>
      </w:r>
      <w:r w:rsidRPr="009929E8">
        <w:t xml:space="preserve">An </w:t>
      </w:r>
      <w:r w:rsidR="003767C3" w:rsidRPr="009929E8">
        <w:t>HTTPS GET message for retrieving all the information on a given testbed. The me</w:t>
      </w:r>
      <w:r w:rsidR="003767C3" w:rsidRPr="007D2B8C">
        <w:rPr>
          <w:rFonts w:eastAsia="Times New Roman"/>
        </w:rPr>
        <w:t>ssage contains the identifier of the testbed.</w:t>
      </w:r>
    </w:p>
    <w:p w14:paraId="3C97C3F7" w14:textId="756684C4" w:rsidR="003767C3" w:rsidRPr="007D2B8C" w:rsidRDefault="003767C3" w:rsidP="00E8204D">
      <w:pPr>
        <w:pStyle w:val="Heading2"/>
        <w:rPr>
          <w:rFonts w:eastAsia="Times New Roman"/>
          <w:b w:val="0"/>
        </w:rPr>
      </w:pPr>
      <w:bookmarkStart w:id="159" w:name="_Toc163669572"/>
      <w:bookmarkStart w:id="160" w:name="_Toc164159362"/>
      <w:bookmarkStart w:id="161" w:name="_Toc180161008"/>
      <w:bookmarkStart w:id="162" w:name="_Toc180166108"/>
      <w:bookmarkStart w:id="163" w:name="_Toc180414905"/>
      <w:r w:rsidRPr="007D2B8C">
        <w:rPr>
          <w:rFonts w:eastAsia="Times New Roman"/>
        </w:rPr>
        <w:t>6.14</w:t>
      </w:r>
      <w:r w:rsidR="00E8204D">
        <w:rPr>
          <w:rFonts w:eastAsia="Times New Roman"/>
          <w:b w:val="0"/>
        </w:rPr>
        <w:tab/>
      </w:r>
      <w:proofErr w:type="spellStart"/>
      <w:r w:rsidRPr="007D2B8C">
        <w:rPr>
          <w:rFonts w:eastAsia="Times New Roman"/>
        </w:rPr>
        <w:t>APIn</w:t>
      </w:r>
      <w:bookmarkEnd w:id="159"/>
      <w:bookmarkEnd w:id="160"/>
      <w:bookmarkEnd w:id="161"/>
      <w:bookmarkEnd w:id="162"/>
      <w:bookmarkEnd w:id="163"/>
      <w:proofErr w:type="spellEnd"/>
    </w:p>
    <w:p w14:paraId="2545B76B" w14:textId="77777777" w:rsidR="003767C3" w:rsidRPr="009929E8" w:rsidRDefault="003767C3" w:rsidP="009929E8">
      <w:r w:rsidRPr="007D2B8C">
        <w:rPr>
          <w:rFonts w:eastAsia="Times New Roman"/>
        </w:rPr>
        <w:t xml:space="preserve">The </w:t>
      </w:r>
      <w:proofErr w:type="spellStart"/>
      <w:r w:rsidRPr="007D2B8C">
        <w:rPr>
          <w:rFonts w:eastAsia="Times New Roman"/>
        </w:rPr>
        <w:t>APIn</w:t>
      </w:r>
      <w:proofErr w:type="spellEnd"/>
      <w:r w:rsidRPr="007D2B8C">
        <w:rPr>
          <w:rFonts w:eastAsia="Times New Roman"/>
        </w:rPr>
        <w:t xml:space="preserve"> is used </w:t>
      </w:r>
      <w:r w:rsidRPr="009929E8">
        <w:t>by the testbed resource broker to register itself into the testbed management system.</w:t>
      </w:r>
    </w:p>
    <w:p w14:paraId="7E9A51CB" w14:textId="77777777" w:rsidR="003767C3" w:rsidRPr="007D2B8C" w:rsidRDefault="003767C3" w:rsidP="009929E8">
      <w:pPr>
        <w:rPr>
          <w:rFonts w:eastAsia="Times New Roman"/>
        </w:rPr>
      </w:pPr>
      <w:r w:rsidRPr="009929E8">
        <w:t xml:space="preserve">The calls of the </w:t>
      </w:r>
      <w:proofErr w:type="spellStart"/>
      <w:r w:rsidRPr="009929E8">
        <w:t>APIn</w:t>
      </w:r>
      <w:proofErr w:type="spellEnd"/>
      <w:r w:rsidRPr="009929E8">
        <w:t xml:space="preserve"> are the</w:t>
      </w:r>
      <w:r w:rsidRPr="007D2B8C">
        <w:rPr>
          <w:rFonts w:eastAsia="Times New Roman"/>
        </w:rPr>
        <w:t xml:space="preserve"> following ones:</w:t>
      </w:r>
    </w:p>
    <w:p w14:paraId="0140D55B" w14:textId="06A6B905" w:rsidR="003767C3" w:rsidRPr="009929E8" w:rsidRDefault="009929E8" w:rsidP="009929E8">
      <w:pPr>
        <w:pStyle w:val="enumlev1"/>
      </w:pPr>
      <w:r>
        <w:t>•</w:t>
      </w:r>
      <w:r>
        <w:tab/>
      </w:r>
      <w:proofErr w:type="spellStart"/>
      <w:r w:rsidR="003767C3" w:rsidRPr="009929E8">
        <w:t>registerTestbedResourceBroker</w:t>
      </w:r>
      <w:proofErr w:type="spellEnd"/>
      <w:r w:rsidR="003767C3" w:rsidRPr="009929E8">
        <w:t xml:space="preserve">: </w:t>
      </w:r>
      <w:r w:rsidRPr="009929E8">
        <w:t xml:space="preserve">An </w:t>
      </w:r>
      <w:r w:rsidR="003767C3" w:rsidRPr="009929E8">
        <w:t>HTTPS POST message for registering a testbed resource broker into the testbed management system.</w:t>
      </w:r>
    </w:p>
    <w:p w14:paraId="2F45BA3C" w14:textId="42E849AC" w:rsidR="003767C3" w:rsidRPr="009929E8" w:rsidRDefault="009929E8" w:rsidP="009929E8">
      <w:pPr>
        <w:pStyle w:val="enumlev1"/>
      </w:pPr>
      <w:r>
        <w:t>•</w:t>
      </w:r>
      <w:r>
        <w:tab/>
      </w:r>
      <w:proofErr w:type="spellStart"/>
      <w:r w:rsidR="003767C3" w:rsidRPr="009929E8">
        <w:t>sendTestbedResourceBrokerStateDescription</w:t>
      </w:r>
      <w:proofErr w:type="spellEnd"/>
      <w:r w:rsidR="003767C3" w:rsidRPr="009929E8">
        <w:t xml:space="preserve">: </w:t>
      </w:r>
      <w:r w:rsidRPr="009929E8">
        <w:t xml:space="preserve">An </w:t>
      </w:r>
      <w:r w:rsidR="003767C3" w:rsidRPr="009929E8">
        <w:t>HTTPS POST message for sending the description of the state to the testbed management system.</w:t>
      </w:r>
    </w:p>
    <w:p w14:paraId="21064FCA" w14:textId="2EA6AFAA" w:rsidR="003767C3" w:rsidRPr="009929E8" w:rsidRDefault="009929E8" w:rsidP="009929E8">
      <w:pPr>
        <w:pStyle w:val="enumlev1"/>
      </w:pPr>
      <w:r>
        <w:t>•</w:t>
      </w:r>
      <w:r>
        <w:tab/>
      </w:r>
      <w:proofErr w:type="spellStart"/>
      <w:r w:rsidR="003767C3" w:rsidRPr="009929E8">
        <w:t>sendTestbedResourceBrokerState</w:t>
      </w:r>
      <w:proofErr w:type="spellEnd"/>
      <w:r w:rsidR="003767C3" w:rsidRPr="009929E8">
        <w:t xml:space="preserve">: </w:t>
      </w:r>
      <w:r w:rsidRPr="009929E8">
        <w:t xml:space="preserve">An </w:t>
      </w:r>
      <w:r w:rsidR="003767C3" w:rsidRPr="009929E8">
        <w:t>HTTPS POST message for sending the state in real-time to the testbed management system.</w:t>
      </w:r>
    </w:p>
    <w:p w14:paraId="0A2FBC02" w14:textId="6920F101" w:rsidR="003767C3" w:rsidRPr="009929E8" w:rsidRDefault="009929E8" w:rsidP="009929E8">
      <w:pPr>
        <w:pStyle w:val="enumlev1"/>
      </w:pPr>
      <w:r>
        <w:t>•</w:t>
      </w:r>
      <w:r>
        <w:tab/>
      </w:r>
      <w:proofErr w:type="spellStart"/>
      <w:r w:rsidR="003767C3" w:rsidRPr="009929E8">
        <w:t>getResourceDescription</w:t>
      </w:r>
      <w:proofErr w:type="spellEnd"/>
      <w:r w:rsidR="003767C3" w:rsidRPr="009929E8">
        <w:t xml:space="preserve">: </w:t>
      </w:r>
      <w:r w:rsidRPr="009929E8">
        <w:t xml:space="preserve">An </w:t>
      </w:r>
      <w:r w:rsidR="003767C3" w:rsidRPr="009929E8">
        <w:t>HTTPS GET message for obtaining the description of all the resources available in a testbed.</w:t>
      </w:r>
    </w:p>
    <w:p w14:paraId="644C5CB9" w14:textId="09302EB6" w:rsidR="003767C3" w:rsidRPr="007D2B8C" w:rsidRDefault="009929E8" w:rsidP="009929E8">
      <w:pPr>
        <w:pStyle w:val="enumlev1"/>
        <w:rPr>
          <w:rFonts w:eastAsia="Times New Roman"/>
        </w:rPr>
      </w:pPr>
      <w:r>
        <w:t>•</w:t>
      </w:r>
      <w:r>
        <w:tab/>
      </w:r>
      <w:proofErr w:type="spellStart"/>
      <w:r w:rsidR="003767C3" w:rsidRPr="009929E8">
        <w:t>getResourceCapabilities</w:t>
      </w:r>
      <w:proofErr w:type="spellEnd"/>
      <w:r w:rsidR="003767C3" w:rsidRPr="009929E8">
        <w:t xml:space="preserve">: </w:t>
      </w:r>
      <w:r w:rsidRPr="009929E8">
        <w:t xml:space="preserve">An </w:t>
      </w:r>
      <w:r w:rsidR="003767C3" w:rsidRPr="009929E8">
        <w:t>HTTPS GET message for retrieving the capabilities of all the resour</w:t>
      </w:r>
      <w:r w:rsidR="003767C3" w:rsidRPr="007D2B8C">
        <w:rPr>
          <w:rFonts w:eastAsia="Times New Roman"/>
        </w:rPr>
        <w:t>ces of a given testbed.</w:t>
      </w:r>
    </w:p>
    <w:p w14:paraId="608E0C0B" w14:textId="1E851291" w:rsidR="003767C3" w:rsidRPr="00E8204D" w:rsidRDefault="003767C3" w:rsidP="00E8204D">
      <w:pPr>
        <w:pStyle w:val="Heading2"/>
      </w:pPr>
      <w:bookmarkStart w:id="164" w:name="_Toc163669573"/>
      <w:bookmarkStart w:id="165" w:name="_Toc164159363"/>
      <w:bookmarkStart w:id="166" w:name="_Toc180161009"/>
      <w:bookmarkStart w:id="167" w:name="_Toc180166109"/>
      <w:bookmarkStart w:id="168" w:name="_Toc180414906"/>
      <w:r w:rsidRPr="00E8204D">
        <w:lastRenderedPageBreak/>
        <w:t>6.15</w:t>
      </w:r>
      <w:r w:rsidR="00E8204D">
        <w:tab/>
      </w:r>
      <w:proofErr w:type="spellStart"/>
      <w:r w:rsidRPr="00E8204D">
        <w:t>APIo</w:t>
      </w:r>
      <w:bookmarkEnd w:id="164"/>
      <w:bookmarkEnd w:id="165"/>
      <w:bookmarkEnd w:id="166"/>
      <w:bookmarkEnd w:id="167"/>
      <w:bookmarkEnd w:id="168"/>
      <w:proofErr w:type="spellEnd"/>
    </w:p>
    <w:p w14:paraId="4470FAA1" w14:textId="77777777" w:rsidR="003767C3" w:rsidRPr="009929E8" w:rsidRDefault="003767C3" w:rsidP="009929E8">
      <w:r w:rsidRPr="007D2B8C">
        <w:rPr>
          <w:rFonts w:eastAsia="Times New Roman"/>
        </w:rPr>
        <w:t xml:space="preserve">The </w:t>
      </w:r>
      <w:proofErr w:type="spellStart"/>
      <w:r w:rsidRPr="009929E8">
        <w:t>APIo</w:t>
      </w:r>
      <w:proofErr w:type="spellEnd"/>
      <w:r w:rsidRPr="009929E8">
        <w:t xml:space="preserve"> is used by a test manager to register itself into the testbed management system.</w:t>
      </w:r>
    </w:p>
    <w:p w14:paraId="3D4BDD43" w14:textId="77777777" w:rsidR="003767C3" w:rsidRPr="009929E8" w:rsidRDefault="003767C3" w:rsidP="009929E8">
      <w:r w:rsidRPr="009929E8">
        <w:t xml:space="preserve">The calls of the </w:t>
      </w:r>
      <w:proofErr w:type="spellStart"/>
      <w:r w:rsidRPr="009929E8">
        <w:t>APIo</w:t>
      </w:r>
      <w:proofErr w:type="spellEnd"/>
      <w:r w:rsidRPr="009929E8">
        <w:t xml:space="preserve"> are the following ones:</w:t>
      </w:r>
    </w:p>
    <w:p w14:paraId="227426F6" w14:textId="6C6F7244" w:rsidR="003767C3" w:rsidRPr="009929E8" w:rsidRDefault="009929E8" w:rsidP="009929E8">
      <w:pPr>
        <w:pStyle w:val="enumlev1"/>
      </w:pPr>
      <w:r>
        <w:t>•</w:t>
      </w:r>
      <w:r>
        <w:tab/>
      </w:r>
      <w:proofErr w:type="spellStart"/>
      <w:r w:rsidR="003767C3" w:rsidRPr="009929E8">
        <w:t>registerTestManager</w:t>
      </w:r>
      <w:proofErr w:type="spellEnd"/>
      <w:r w:rsidR="003767C3" w:rsidRPr="009929E8">
        <w:t xml:space="preserve">: </w:t>
      </w:r>
      <w:r w:rsidR="002E4E2F" w:rsidRPr="009929E8">
        <w:t>A</w:t>
      </w:r>
      <w:r w:rsidR="003767C3" w:rsidRPr="009929E8">
        <w:t>n HTTPS POST message for registering a test manager into the testbed management system.</w:t>
      </w:r>
    </w:p>
    <w:p w14:paraId="5D077A1E" w14:textId="57DD3C46" w:rsidR="003767C3" w:rsidRPr="009929E8" w:rsidRDefault="009929E8" w:rsidP="009929E8">
      <w:pPr>
        <w:pStyle w:val="enumlev1"/>
      </w:pPr>
      <w:r>
        <w:t>•</w:t>
      </w:r>
      <w:r>
        <w:tab/>
      </w:r>
      <w:proofErr w:type="spellStart"/>
      <w:r w:rsidR="003767C3" w:rsidRPr="009929E8">
        <w:t>sendTestManagerStateDescription</w:t>
      </w:r>
      <w:proofErr w:type="spellEnd"/>
      <w:r w:rsidR="003767C3" w:rsidRPr="009929E8">
        <w:t xml:space="preserve">: </w:t>
      </w:r>
      <w:r w:rsidR="002E4E2F" w:rsidRPr="009929E8">
        <w:t xml:space="preserve">An </w:t>
      </w:r>
      <w:r w:rsidR="003767C3" w:rsidRPr="009929E8">
        <w:t>HTTPS POST message for sending the description of the state of a test manager.</w:t>
      </w:r>
    </w:p>
    <w:p w14:paraId="02E4A712" w14:textId="02C05A1C" w:rsidR="003767C3" w:rsidRPr="007D2B8C" w:rsidRDefault="009929E8" w:rsidP="009929E8">
      <w:pPr>
        <w:pStyle w:val="enumlev1"/>
        <w:rPr>
          <w:rFonts w:eastAsia="Times New Roman"/>
        </w:rPr>
      </w:pPr>
      <w:r>
        <w:t>•</w:t>
      </w:r>
      <w:r>
        <w:tab/>
      </w:r>
      <w:proofErr w:type="spellStart"/>
      <w:r w:rsidR="003767C3" w:rsidRPr="009929E8">
        <w:t>sendTestManagerState</w:t>
      </w:r>
      <w:proofErr w:type="spellEnd"/>
      <w:r w:rsidR="003767C3" w:rsidRPr="007D2B8C">
        <w:rPr>
          <w:rFonts w:eastAsia="Times New Roman"/>
        </w:rPr>
        <w:t xml:space="preserve">: </w:t>
      </w:r>
      <w:r w:rsidR="002E4E2F" w:rsidRPr="007D2B8C">
        <w:rPr>
          <w:rFonts w:eastAsia="Times New Roman"/>
        </w:rPr>
        <w:t>An</w:t>
      </w:r>
      <w:r w:rsidR="003767C3" w:rsidRPr="007D2B8C">
        <w:rPr>
          <w:rFonts w:eastAsia="Times New Roman"/>
        </w:rPr>
        <w:t xml:space="preserve"> HTTPS POST message for sending the state in real-time of a test manager to the testbed management system.</w:t>
      </w:r>
    </w:p>
    <w:p w14:paraId="18EA0CAC" w14:textId="08300144" w:rsidR="003767C3" w:rsidRPr="00E8204D" w:rsidRDefault="003767C3" w:rsidP="00E8204D">
      <w:pPr>
        <w:pStyle w:val="Heading2"/>
      </w:pPr>
      <w:bookmarkStart w:id="169" w:name="_Toc163669574"/>
      <w:bookmarkStart w:id="170" w:name="_Toc164159364"/>
      <w:bookmarkStart w:id="171" w:name="_Toc180161010"/>
      <w:bookmarkStart w:id="172" w:name="_Toc180166110"/>
      <w:bookmarkStart w:id="173" w:name="_Toc180414907"/>
      <w:r w:rsidRPr="00E8204D">
        <w:t>6.16</w:t>
      </w:r>
      <w:r w:rsidR="00E8204D">
        <w:tab/>
      </w:r>
      <w:proofErr w:type="spellStart"/>
      <w:r w:rsidRPr="00E8204D">
        <w:t>APIp</w:t>
      </w:r>
      <w:bookmarkEnd w:id="169"/>
      <w:bookmarkEnd w:id="170"/>
      <w:bookmarkEnd w:id="171"/>
      <w:bookmarkEnd w:id="172"/>
      <w:bookmarkEnd w:id="173"/>
      <w:proofErr w:type="spellEnd"/>
    </w:p>
    <w:p w14:paraId="65F4DFA0" w14:textId="77777777" w:rsidR="003767C3" w:rsidRPr="009929E8" w:rsidRDefault="003767C3" w:rsidP="009929E8">
      <w:r w:rsidRPr="009929E8">
        <w:t xml:space="preserve">The </w:t>
      </w:r>
      <w:proofErr w:type="spellStart"/>
      <w:r w:rsidRPr="009929E8">
        <w:t>APIp</w:t>
      </w:r>
      <w:proofErr w:type="spellEnd"/>
      <w:r w:rsidRPr="009929E8">
        <w:t xml:space="preserve"> provides the description, the state and the usage of a test manager in real-time.</w:t>
      </w:r>
    </w:p>
    <w:p w14:paraId="7E33F65B" w14:textId="77777777" w:rsidR="003767C3" w:rsidRPr="009929E8" w:rsidRDefault="003767C3" w:rsidP="009929E8">
      <w:r w:rsidRPr="009929E8">
        <w:t xml:space="preserve">The calls of the </w:t>
      </w:r>
      <w:proofErr w:type="spellStart"/>
      <w:r w:rsidRPr="009929E8">
        <w:t>APIp</w:t>
      </w:r>
      <w:proofErr w:type="spellEnd"/>
      <w:r w:rsidRPr="009929E8">
        <w:t xml:space="preserve"> are composed by:</w:t>
      </w:r>
    </w:p>
    <w:p w14:paraId="2A7EFD37" w14:textId="627474E2" w:rsidR="003767C3" w:rsidRPr="009929E8" w:rsidRDefault="009929E8" w:rsidP="009929E8">
      <w:pPr>
        <w:pStyle w:val="enumlev1"/>
      </w:pPr>
      <w:r>
        <w:t>•</w:t>
      </w:r>
      <w:r>
        <w:tab/>
      </w:r>
      <w:proofErr w:type="spellStart"/>
      <w:r w:rsidR="003767C3" w:rsidRPr="009929E8">
        <w:t>getTestManagerDescription</w:t>
      </w:r>
      <w:proofErr w:type="spellEnd"/>
      <w:r w:rsidR="003767C3" w:rsidRPr="009929E8">
        <w:t xml:space="preserve">: </w:t>
      </w:r>
      <w:r w:rsidRPr="009929E8">
        <w:t xml:space="preserve">An </w:t>
      </w:r>
      <w:r w:rsidR="003767C3" w:rsidRPr="009929E8">
        <w:t>HTTPS GET message for retrieving the description of a test manager.</w:t>
      </w:r>
    </w:p>
    <w:p w14:paraId="64C50011" w14:textId="42460618" w:rsidR="003767C3" w:rsidRPr="009929E8" w:rsidRDefault="009929E8" w:rsidP="009929E8">
      <w:pPr>
        <w:pStyle w:val="enumlev1"/>
      </w:pPr>
      <w:r>
        <w:t>•</w:t>
      </w:r>
      <w:r>
        <w:tab/>
      </w:r>
      <w:proofErr w:type="spellStart"/>
      <w:r w:rsidR="003767C3" w:rsidRPr="009929E8">
        <w:t>getTestManagerState</w:t>
      </w:r>
      <w:proofErr w:type="spellEnd"/>
      <w:r w:rsidR="003767C3" w:rsidRPr="009929E8">
        <w:t xml:space="preserve">: </w:t>
      </w:r>
      <w:r w:rsidRPr="009929E8">
        <w:t xml:space="preserve">An </w:t>
      </w:r>
      <w:r w:rsidR="003767C3" w:rsidRPr="009929E8">
        <w:t>HTTPS GET message for obtaining the state of a test manager.</w:t>
      </w:r>
    </w:p>
    <w:p w14:paraId="74A08B40" w14:textId="188CC74F" w:rsidR="003767C3" w:rsidRPr="007D2B8C" w:rsidRDefault="009929E8" w:rsidP="009929E8">
      <w:pPr>
        <w:pStyle w:val="enumlev1"/>
        <w:rPr>
          <w:rFonts w:eastAsia="Times New Roman"/>
        </w:rPr>
      </w:pPr>
      <w:r>
        <w:t>•</w:t>
      </w:r>
      <w:r>
        <w:tab/>
      </w:r>
      <w:proofErr w:type="spellStart"/>
      <w:r w:rsidR="003767C3" w:rsidRPr="009929E8">
        <w:t>getTestManagerUsage</w:t>
      </w:r>
      <w:proofErr w:type="spellEnd"/>
      <w:r w:rsidR="003767C3" w:rsidRPr="009929E8">
        <w:t xml:space="preserve">: </w:t>
      </w:r>
      <w:r w:rsidRPr="009929E8">
        <w:t xml:space="preserve">An </w:t>
      </w:r>
      <w:r w:rsidR="003767C3" w:rsidRPr="009929E8">
        <w:t>HTTPS GET message for retrieving the usage in real-time of a test manager</w:t>
      </w:r>
      <w:r w:rsidR="003767C3" w:rsidRPr="007D2B8C">
        <w:rPr>
          <w:rFonts w:eastAsia="Times New Roman"/>
        </w:rPr>
        <w:t>.</w:t>
      </w:r>
    </w:p>
    <w:p w14:paraId="4E0B18D9" w14:textId="75B0131F" w:rsidR="003767C3" w:rsidRPr="00E8204D" w:rsidRDefault="003767C3" w:rsidP="00E8204D">
      <w:pPr>
        <w:pStyle w:val="Heading2"/>
      </w:pPr>
      <w:bookmarkStart w:id="174" w:name="_Toc163669575"/>
      <w:bookmarkStart w:id="175" w:name="_Toc164159365"/>
      <w:bookmarkStart w:id="176" w:name="_Toc180161011"/>
      <w:bookmarkStart w:id="177" w:name="_Toc180166111"/>
      <w:bookmarkStart w:id="178" w:name="_Toc180414908"/>
      <w:r w:rsidRPr="00E8204D">
        <w:t>6.17</w:t>
      </w:r>
      <w:r w:rsidR="00E8204D" w:rsidRPr="00E8204D">
        <w:tab/>
      </w:r>
      <w:r w:rsidRPr="00E8204D">
        <w:t>APIq</w:t>
      </w:r>
      <w:bookmarkEnd w:id="174"/>
      <w:bookmarkEnd w:id="175"/>
      <w:bookmarkEnd w:id="176"/>
      <w:bookmarkEnd w:id="177"/>
      <w:bookmarkEnd w:id="178"/>
    </w:p>
    <w:p w14:paraId="1AC52DC0" w14:textId="77777777" w:rsidR="003767C3" w:rsidRPr="009929E8" w:rsidRDefault="003767C3" w:rsidP="009929E8">
      <w:r w:rsidRPr="007D2B8C">
        <w:rPr>
          <w:rFonts w:eastAsia="Times New Roman"/>
        </w:rPr>
        <w:t xml:space="preserve">The </w:t>
      </w:r>
      <w:r w:rsidRPr="009929E8">
        <w:t>APIq retrieves the results of a test and sends them to a test manager.</w:t>
      </w:r>
    </w:p>
    <w:p w14:paraId="1978EE54" w14:textId="77777777" w:rsidR="003767C3" w:rsidRPr="009929E8" w:rsidRDefault="003767C3" w:rsidP="009929E8">
      <w:r w:rsidRPr="009929E8">
        <w:t>The calls of the APIq are the following:</w:t>
      </w:r>
    </w:p>
    <w:p w14:paraId="4F5BBC3F" w14:textId="36B199CA" w:rsidR="003767C3" w:rsidRPr="009929E8" w:rsidRDefault="009929E8" w:rsidP="009929E8">
      <w:pPr>
        <w:pStyle w:val="enumlev1"/>
      </w:pPr>
      <w:r>
        <w:t>•</w:t>
      </w:r>
      <w:r>
        <w:tab/>
      </w:r>
      <w:proofErr w:type="spellStart"/>
      <w:r w:rsidR="003767C3" w:rsidRPr="009929E8">
        <w:t>getResultsFromCUT</w:t>
      </w:r>
      <w:proofErr w:type="spellEnd"/>
      <w:r w:rsidR="003767C3" w:rsidRPr="009929E8">
        <w:t xml:space="preserve">: </w:t>
      </w:r>
      <w:r w:rsidRPr="009929E8">
        <w:t xml:space="preserve">An </w:t>
      </w:r>
      <w:r w:rsidR="003767C3" w:rsidRPr="009929E8">
        <w:t>HTTPS GET message for obtaining the results of a test involving a component under test (CUT).</w:t>
      </w:r>
    </w:p>
    <w:p w14:paraId="0D518B6A" w14:textId="13D18223" w:rsidR="003767C3" w:rsidRPr="009929E8" w:rsidRDefault="009929E8" w:rsidP="009929E8">
      <w:pPr>
        <w:pStyle w:val="enumlev1"/>
      </w:pPr>
      <w:r>
        <w:t>•</w:t>
      </w:r>
      <w:r>
        <w:tab/>
      </w:r>
      <w:proofErr w:type="spellStart"/>
      <w:r w:rsidR="003767C3" w:rsidRPr="009929E8">
        <w:t>getResultsFromSUT</w:t>
      </w:r>
      <w:proofErr w:type="spellEnd"/>
      <w:r w:rsidR="003767C3" w:rsidRPr="009929E8">
        <w:t xml:space="preserve">: </w:t>
      </w:r>
      <w:r w:rsidRPr="009929E8">
        <w:t xml:space="preserve">An </w:t>
      </w:r>
      <w:r w:rsidR="003767C3" w:rsidRPr="009929E8">
        <w:t>HTTPS GET message for retrieving the results of a test for a system under test (SUT).</w:t>
      </w:r>
    </w:p>
    <w:p w14:paraId="0C5E22C6" w14:textId="552383CA" w:rsidR="003767C3" w:rsidRPr="007D2B8C" w:rsidRDefault="009929E8" w:rsidP="009929E8">
      <w:pPr>
        <w:pStyle w:val="enumlev1"/>
        <w:rPr>
          <w:rFonts w:eastAsia="Times New Roman"/>
        </w:rPr>
      </w:pPr>
      <w:r>
        <w:t>•</w:t>
      </w:r>
      <w:r>
        <w:tab/>
      </w:r>
      <w:proofErr w:type="spellStart"/>
      <w:r w:rsidR="003767C3" w:rsidRPr="009929E8">
        <w:t>subscribeErrors</w:t>
      </w:r>
      <w:proofErr w:type="spellEnd"/>
      <w:r w:rsidR="003767C3" w:rsidRPr="009929E8">
        <w:t xml:space="preserve">: </w:t>
      </w:r>
      <w:r w:rsidRPr="009929E8">
        <w:t xml:space="preserve">An </w:t>
      </w:r>
      <w:r w:rsidR="003767C3" w:rsidRPr="009929E8">
        <w:t>HTTPS POST message for subscribing to the errors encountered during the execution</w:t>
      </w:r>
      <w:r w:rsidR="003767C3" w:rsidRPr="007D2B8C">
        <w:rPr>
          <w:rFonts w:eastAsia="Times New Roman"/>
        </w:rPr>
        <w:t xml:space="preserve"> of the test.</w:t>
      </w:r>
    </w:p>
    <w:p w14:paraId="1268C16D" w14:textId="3A12868C" w:rsidR="003767C3" w:rsidRPr="007D2B8C" w:rsidRDefault="003767C3" w:rsidP="00E8204D">
      <w:pPr>
        <w:pStyle w:val="Heading2"/>
        <w:rPr>
          <w:b w:val="0"/>
        </w:rPr>
      </w:pPr>
      <w:bookmarkStart w:id="179" w:name="_Toc163669576"/>
      <w:bookmarkStart w:id="180" w:name="_Toc164159366"/>
      <w:bookmarkStart w:id="181" w:name="_Toc180161012"/>
      <w:bookmarkStart w:id="182" w:name="_Toc180166112"/>
      <w:bookmarkStart w:id="183" w:name="_Toc180414909"/>
      <w:r w:rsidRPr="007D2B8C">
        <w:t>6.18</w:t>
      </w:r>
      <w:r w:rsidR="00E8204D">
        <w:rPr>
          <w:b w:val="0"/>
        </w:rPr>
        <w:tab/>
      </w:r>
      <w:proofErr w:type="spellStart"/>
      <w:r w:rsidRPr="00E8204D">
        <w:t>APIr</w:t>
      </w:r>
      <w:bookmarkEnd w:id="179"/>
      <w:bookmarkEnd w:id="180"/>
      <w:bookmarkEnd w:id="181"/>
      <w:bookmarkEnd w:id="182"/>
      <w:bookmarkEnd w:id="183"/>
      <w:proofErr w:type="spellEnd"/>
    </w:p>
    <w:p w14:paraId="57D12E9D" w14:textId="77777777" w:rsidR="003767C3" w:rsidRPr="00E41FEA" w:rsidRDefault="003767C3" w:rsidP="00E41FEA">
      <w:r w:rsidRPr="007D2B8C">
        <w:rPr>
          <w:rFonts w:eastAsia="Times New Roman"/>
        </w:rPr>
        <w:t xml:space="preserve">The </w:t>
      </w:r>
      <w:proofErr w:type="spellStart"/>
      <w:r w:rsidRPr="007D2B8C">
        <w:rPr>
          <w:rFonts w:eastAsia="Times New Roman"/>
        </w:rPr>
        <w:t>APIr</w:t>
      </w:r>
      <w:proofErr w:type="spellEnd"/>
      <w:r w:rsidRPr="007D2B8C">
        <w:rPr>
          <w:rFonts w:eastAsia="Times New Roman"/>
        </w:rPr>
        <w:t xml:space="preserve"> </w:t>
      </w:r>
      <w:r w:rsidRPr="00E41FEA">
        <w:t xml:space="preserve">lets access the test suite/cases designers and test executers to the test managers. The </w:t>
      </w:r>
      <w:proofErr w:type="spellStart"/>
      <w:r w:rsidRPr="00E41FEA">
        <w:t>APIr</w:t>
      </w:r>
      <w:proofErr w:type="spellEnd"/>
      <w:r w:rsidRPr="00E41FEA">
        <w:t xml:space="preserve"> gives the possibility to the test suite/cases designers to create new experiments, new test cases and new test suites. Then, test executers can run the different kinds of tests through the </w:t>
      </w:r>
      <w:proofErr w:type="spellStart"/>
      <w:r w:rsidRPr="00E41FEA">
        <w:t>APIr</w:t>
      </w:r>
      <w:proofErr w:type="spellEnd"/>
      <w:r w:rsidRPr="00E41FEA">
        <w:t>. Stored test cases can be retrieved to be executed by the test executers.</w:t>
      </w:r>
    </w:p>
    <w:p w14:paraId="0EF629D6" w14:textId="77777777" w:rsidR="003767C3" w:rsidRPr="007D2B8C" w:rsidRDefault="003767C3" w:rsidP="00E41FEA">
      <w:pPr>
        <w:rPr>
          <w:rFonts w:eastAsia="Times New Roman"/>
        </w:rPr>
      </w:pPr>
      <w:r w:rsidRPr="00E41FEA">
        <w:t>The API calls are</w:t>
      </w:r>
      <w:r w:rsidRPr="007D2B8C">
        <w:rPr>
          <w:rFonts w:eastAsia="Times New Roman"/>
        </w:rPr>
        <w:t xml:space="preserve"> presented below:</w:t>
      </w:r>
    </w:p>
    <w:p w14:paraId="14AFA055" w14:textId="5F791B29" w:rsidR="003767C3" w:rsidRPr="00E41FEA" w:rsidRDefault="00E41FEA" w:rsidP="00E41FEA">
      <w:pPr>
        <w:pStyle w:val="enumlev1"/>
      </w:pPr>
      <w:r>
        <w:t>•</w:t>
      </w:r>
      <w:r>
        <w:tab/>
      </w:r>
      <w:proofErr w:type="spellStart"/>
      <w:r w:rsidR="003767C3" w:rsidRPr="00E41FEA">
        <w:t>testbedUserLogin</w:t>
      </w:r>
      <w:proofErr w:type="spellEnd"/>
      <w:r w:rsidR="003767C3" w:rsidRPr="00E41FEA">
        <w:t xml:space="preserve">: </w:t>
      </w:r>
      <w:r w:rsidRPr="00E41FEA">
        <w:t xml:space="preserve">An </w:t>
      </w:r>
      <w:r w:rsidR="003767C3" w:rsidRPr="00E41FEA">
        <w:t>HTTPS POST message containing the username and the password of the user who will designed and run a test. This API call allows the authentication of the testbed user to access the interface for the creation of tests.</w:t>
      </w:r>
    </w:p>
    <w:p w14:paraId="30A68916" w14:textId="4A5D6DB7" w:rsidR="003767C3" w:rsidRPr="00E41FEA" w:rsidRDefault="00E41FEA" w:rsidP="00E41FEA">
      <w:pPr>
        <w:pStyle w:val="enumlev1"/>
      </w:pPr>
      <w:r>
        <w:t>•</w:t>
      </w:r>
      <w:r>
        <w:tab/>
      </w:r>
      <w:proofErr w:type="spellStart"/>
      <w:r w:rsidR="003767C3" w:rsidRPr="00E41FEA">
        <w:t>designTest</w:t>
      </w:r>
      <w:proofErr w:type="spellEnd"/>
      <w:r w:rsidR="003767C3" w:rsidRPr="00E41FEA">
        <w:t xml:space="preserve">: </w:t>
      </w:r>
      <w:r w:rsidRPr="00E41FEA">
        <w:t xml:space="preserve">An </w:t>
      </w:r>
      <w:r w:rsidR="003767C3" w:rsidRPr="00E41FEA">
        <w:t>HTTPS POST message for creating a new test. The test is included in the message.</w:t>
      </w:r>
    </w:p>
    <w:p w14:paraId="7FE5F145" w14:textId="215710F5" w:rsidR="003767C3" w:rsidRPr="00E41FEA" w:rsidRDefault="00E41FEA" w:rsidP="00E41FEA">
      <w:pPr>
        <w:pStyle w:val="enumlev1"/>
      </w:pPr>
      <w:r>
        <w:t>•</w:t>
      </w:r>
      <w:r>
        <w:tab/>
      </w:r>
      <w:proofErr w:type="spellStart"/>
      <w:r w:rsidR="003767C3" w:rsidRPr="00E41FEA">
        <w:t>compileTest</w:t>
      </w:r>
      <w:proofErr w:type="spellEnd"/>
      <w:r w:rsidR="003767C3" w:rsidRPr="00E41FEA">
        <w:t xml:space="preserve">: </w:t>
      </w:r>
      <w:r w:rsidRPr="00E41FEA">
        <w:t xml:space="preserve">An </w:t>
      </w:r>
      <w:r w:rsidR="003767C3" w:rsidRPr="00E41FEA">
        <w:t>HTTPS POST message for launching the compilation of a test. The identifier of the test to be compiled is given in the message.</w:t>
      </w:r>
    </w:p>
    <w:p w14:paraId="3365F3EE" w14:textId="37FFBB14" w:rsidR="003767C3" w:rsidRPr="00E41FEA" w:rsidRDefault="00E41FEA" w:rsidP="00E41FEA">
      <w:pPr>
        <w:pStyle w:val="enumlev1"/>
      </w:pPr>
      <w:r>
        <w:t>•</w:t>
      </w:r>
      <w:r>
        <w:tab/>
      </w:r>
      <w:proofErr w:type="spellStart"/>
      <w:r w:rsidR="003767C3" w:rsidRPr="00E41FEA">
        <w:t>runTest</w:t>
      </w:r>
      <w:proofErr w:type="spellEnd"/>
      <w:r w:rsidR="003767C3" w:rsidRPr="00E41FEA">
        <w:t xml:space="preserve">: </w:t>
      </w:r>
      <w:r w:rsidRPr="00E41FEA">
        <w:t xml:space="preserve">An </w:t>
      </w:r>
      <w:r w:rsidR="003767C3" w:rsidRPr="00E41FEA">
        <w:t>HTTPS POST message for executing the test given by the parameter named identifier.</w:t>
      </w:r>
    </w:p>
    <w:p w14:paraId="694BC1B5" w14:textId="11E1DC81" w:rsidR="003767C3" w:rsidRPr="00E41FEA" w:rsidRDefault="00E41FEA" w:rsidP="00E41FEA">
      <w:pPr>
        <w:pStyle w:val="enumlev1"/>
      </w:pPr>
      <w:r>
        <w:lastRenderedPageBreak/>
        <w:t>•</w:t>
      </w:r>
      <w:r>
        <w:tab/>
      </w:r>
      <w:proofErr w:type="spellStart"/>
      <w:r w:rsidR="003767C3" w:rsidRPr="00E41FEA">
        <w:t>saveTest</w:t>
      </w:r>
      <w:proofErr w:type="spellEnd"/>
      <w:r w:rsidR="003767C3" w:rsidRPr="00E41FEA">
        <w:t xml:space="preserve">: </w:t>
      </w:r>
      <w:r w:rsidRPr="00E41FEA">
        <w:t xml:space="preserve">An </w:t>
      </w:r>
      <w:r w:rsidR="003767C3" w:rsidRPr="00E41FEA">
        <w:t>HTTPS POST message for saving a test. The message contains the test identifier and the location where to store the test.</w:t>
      </w:r>
    </w:p>
    <w:p w14:paraId="1A532B33" w14:textId="254F7809" w:rsidR="003767C3" w:rsidRPr="007D2B8C" w:rsidRDefault="00E41FEA" w:rsidP="00E41FEA">
      <w:pPr>
        <w:pStyle w:val="enumlev1"/>
        <w:rPr>
          <w:rFonts w:eastAsia="Times New Roman"/>
        </w:rPr>
      </w:pPr>
      <w:r>
        <w:t>•</w:t>
      </w:r>
      <w:r>
        <w:tab/>
      </w:r>
      <w:proofErr w:type="spellStart"/>
      <w:r w:rsidR="003767C3" w:rsidRPr="00E41FEA">
        <w:t>uploadTe</w:t>
      </w:r>
      <w:r w:rsidR="003767C3" w:rsidRPr="007D2B8C">
        <w:rPr>
          <w:rFonts w:eastAsia="Times New Roman"/>
        </w:rPr>
        <w:t>st</w:t>
      </w:r>
      <w:proofErr w:type="spellEnd"/>
      <w:r w:rsidR="003767C3" w:rsidRPr="007D2B8C">
        <w:rPr>
          <w:rFonts w:eastAsia="Times New Roman"/>
        </w:rPr>
        <w:t xml:space="preserve">: </w:t>
      </w:r>
      <w:r w:rsidRPr="007D2B8C">
        <w:rPr>
          <w:rFonts w:eastAsia="Times New Roman"/>
        </w:rPr>
        <w:t xml:space="preserve">An </w:t>
      </w:r>
      <w:r w:rsidR="003767C3" w:rsidRPr="007D2B8C">
        <w:rPr>
          <w:rFonts w:eastAsia="Times New Roman"/>
        </w:rPr>
        <w:t>HTTPS GET message for uploading a test to be executed.</w:t>
      </w:r>
    </w:p>
    <w:p w14:paraId="03AD1354" w14:textId="7685D01F" w:rsidR="003767C3" w:rsidRPr="007D2B8C" w:rsidRDefault="003767C3" w:rsidP="00E8204D">
      <w:pPr>
        <w:pStyle w:val="Heading2"/>
        <w:rPr>
          <w:b w:val="0"/>
        </w:rPr>
      </w:pPr>
      <w:bookmarkStart w:id="184" w:name="_Toc163669577"/>
      <w:bookmarkStart w:id="185" w:name="_Toc164159367"/>
      <w:bookmarkStart w:id="186" w:name="_Toc180161013"/>
      <w:bookmarkStart w:id="187" w:name="_Toc180166113"/>
      <w:bookmarkStart w:id="188" w:name="_Toc180414910"/>
      <w:r w:rsidRPr="007D2B8C">
        <w:t>6.19</w:t>
      </w:r>
      <w:r w:rsidR="00E8204D">
        <w:tab/>
      </w:r>
      <w:r w:rsidRPr="007D2B8C">
        <w:t>APIs</w:t>
      </w:r>
      <w:bookmarkEnd w:id="184"/>
      <w:bookmarkEnd w:id="185"/>
      <w:bookmarkEnd w:id="186"/>
      <w:bookmarkEnd w:id="187"/>
      <w:bookmarkEnd w:id="188"/>
    </w:p>
    <w:p w14:paraId="21CB4227" w14:textId="77777777" w:rsidR="003767C3" w:rsidRPr="00E41FEA" w:rsidRDefault="003767C3" w:rsidP="00E41FEA">
      <w:r w:rsidRPr="007D2B8C">
        <w:rPr>
          <w:rFonts w:eastAsia="Times New Roman"/>
        </w:rPr>
        <w:t xml:space="preserve">The </w:t>
      </w:r>
      <w:r w:rsidRPr="00E41FEA">
        <w:t>APIs is employed to connect the inter-testbed E2E universal resource broker for testbeds federation to the test manager.</w:t>
      </w:r>
    </w:p>
    <w:p w14:paraId="0DB59455" w14:textId="77777777" w:rsidR="003767C3" w:rsidRPr="00E41FEA" w:rsidRDefault="003767C3" w:rsidP="00E41FEA">
      <w:r w:rsidRPr="00E41FEA">
        <w:t>The calls of the APIs are the following ones:</w:t>
      </w:r>
    </w:p>
    <w:p w14:paraId="0A084345" w14:textId="5F194663" w:rsidR="003767C3" w:rsidRPr="00E41FEA" w:rsidRDefault="00E41FEA" w:rsidP="00E41FEA">
      <w:pPr>
        <w:pStyle w:val="enumlev1"/>
      </w:pPr>
      <w:r>
        <w:t>•</w:t>
      </w:r>
      <w:r>
        <w:tab/>
      </w:r>
      <w:proofErr w:type="spellStart"/>
      <w:r w:rsidR="003767C3" w:rsidRPr="00E41FEA">
        <w:t>getTestManagerState</w:t>
      </w:r>
      <w:proofErr w:type="spellEnd"/>
      <w:r w:rsidR="003767C3" w:rsidRPr="00E41FEA">
        <w:t xml:space="preserve">: </w:t>
      </w:r>
      <w:r w:rsidRPr="00E41FEA">
        <w:t xml:space="preserve">An </w:t>
      </w:r>
      <w:r w:rsidR="003767C3" w:rsidRPr="00E41FEA">
        <w:t>HTTPS GET message for retrieving the state of a test manager.</w:t>
      </w:r>
    </w:p>
    <w:p w14:paraId="7A095EFE" w14:textId="1F2A28F5" w:rsidR="003767C3" w:rsidRPr="007D2B8C" w:rsidRDefault="00E41FEA" w:rsidP="00E41FEA">
      <w:pPr>
        <w:pStyle w:val="enumlev1"/>
        <w:rPr>
          <w:rFonts w:eastAsia="Times New Roman"/>
        </w:rPr>
      </w:pPr>
      <w:r>
        <w:t>•</w:t>
      </w:r>
      <w:r>
        <w:tab/>
      </w:r>
      <w:proofErr w:type="spellStart"/>
      <w:r w:rsidR="003767C3" w:rsidRPr="00E41FEA">
        <w:t>getTestResults</w:t>
      </w:r>
      <w:proofErr w:type="spellEnd"/>
      <w:r w:rsidR="003767C3" w:rsidRPr="007D2B8C">
        <w:rPr>
          <w:rFonts w:eastAsia="Times New Roman"/>
        </w:rPr>
        <w:t xml:space="preserve">: </w:t>
      </w:r>
      <w:r w:rsidRPr="007D2B8C">
        <w:rPr>
          <w:rFonts w:eastAsia="Times New Roman"/>
        </w:rPr>
        <w:t xml:space="preserve">An </w:t>
      </w:r>
      <w:r w:rsidR="003767C3" w:rsidRPr="007D2B8C">
        <w:rPr>
          <w:rFonts w:eastAsia="Times New Roman"/>
        </w:rPr>
        <w:t>HTTPS GET message for obtaining the results of a given test.</w:t>
      </w:r>
    </w:p>
    <w:p w14:paraId="548E2790" w14:textId="6CCD04EA" w:rsidR="003767C3" w:rsidRPr="007D2B8C" w:rsidRDefault="003767C3" w:rsidP="00E8204D">
      <w:pPr>
        <w:pStyle w:val="Heading2"/>
      </w:pPr>
      <w:bookmarkStart w:id="189" w:name="_Toc163669578"/>
      <w:bookmarkStart w:id="190" w:name="_Toc164159368"/>
      <w:bookmarkStart w:id="191" w:name="_Toc180161014"/>
      <w:bookmarkStart w:id="192" w:name="_Toc180166114"/>
      <w:bookmarkStart w:id="193" w:name="_Toc180414911"/>
      <w:r w:rsidRPr="007D2B8C">
        <w:t>6.20</w:t>
      </w:r>
      <w:r w:rsidR="00E8204D">
        <w:tab/>
      </w:r>
      <w:proofErr w:type="spellStart"/>
      <w:r w:rsidRPr="007D2B8C">
        <w:t>APIt</w:t>
      </w:r>
      <w:bookmarkEnd w:id="189"/>
      <w:bookmarkEnd w:id="190"/>
      <w:bookmarkEnd w:id="191"/>
      <w:bookmarkEnd w:id="192"/>
      <w:bookmarkEnd w:id="193"/>
      <w:proofErr w:type="spellEnd"/>
    </w:p>
    <w:p w14:paraId="6C90B1BA" w14:textId="77777777" w:rsidR="003767C3" w:rsidRPr="00E41FEA" w:rsidRDefault="003767C3" w:rsidP="00E41FEA">
      <w:r w:rsidRPr="007D2B8C">
        <w:rPr>
          <w:rFonts w:eastAsia="Times New Roman"/>
        </w:rPr>
        <w:t xml:space="preserve">The </w:t>
      </w:r>
      <w:proofErr w:type="spellStart"/>
      <w:r w:rsidRPr="007D2B8C">
        <w:rPr>
          <w:rFonts w:eastAsia="Times New Roman"/>
        </w:rPr>
        <w:t>APIt</w:t>
      </w:r>
      <w:proofErr w:type="spellEnd"/>
      <w:r w:rsidRPr="007D2B8C">
        <w:rPr>
          <w:rFonts w:eastAsia="Times New Roman"/>
        </w:rPr>
        <w:t xml:space="preserve"> </w:t>
      </w:r>
      <w:r w:rsidRPr="00E41FEA">
        <w:t>provides the test results to a test manager.</w:t>
      </w:r>
    </w:p>
    <w:p w14:paraId="05FF146D" w14:textId="77777777" w:rsidR="003767C3" w:rsidRPr="00E41FEA" w:rsidRDefault="003767C3" w:rsidP="00E41FEA">
      <w:r w:rsidRPr="00E41FEA">
        <w:t xml:space="preserve">The calls of the </w:t>
      </w:r>
      <w:proofErr w:type="spellStart"/>
      <w:r w:rsidRPr="00E41FEA">
        <w:t>APIt</w:t>
      </w:r>
      <w:proofErr w:type="spellEnd"/>
      <w:r w:rsidRPr="00E41FEA">
        <w:t xml:space="preserve"> are:</w:t>
      </w:r>
    </w:p>
    <w:p w14:paraId="25BF43C9" w14:textId="61DEA88F" w:rsidR="003767C3" w:rsidRPr="00E41FEA" w:rsidRDefault="00E41FEA" w:rsidP="00E41FEA">
      <w:pPr>
        <w:pStyle w:val="enumlev1"/>
      </w:pPr>
      <w:r>
        <w:t>•</w:t>
      </w:r>
      <w:r>
        <w:tab/>
      </w:r>
      <w:proofErr w:type="spellStart"/>
      <w:r w:rsidR="003767C3" w:rsidRPr="00E41FEA">
        <w:t>getResultsFromCUT</w:t>
      </w:r>
      <w:proofErr w:type="spellEnd"/>
      <w:r w:rsidR="003767C3" w:rsidRPr="00E41FEA">
        <w:t xml:space="preserve">: </w:t>
      </w:r>
      <w:r w:rsidRPr="00E41FEA">
        <w:t xml:space="preserve">An </w:t>
      </w:r>
      <w:r w:rsidR="003767C3" w:rsidRPr="00E41FEA">
        <w:t>HTTPS GET message for obtaining the results of a test involving a component under test (CUT).</w:t>
      </w:r>
    </w:p>
    <w:p w14:paraId="3598339D" w14:textId="240D6FFD" w:rsidR="003767C3" w:rsidRPr="007D2B8C" w:rsidRDefault="00E41FEA" w:rsidP="00E41FEA">
      <w:pPr>
        <w:pStyle w:val="enumlev1"/>
        <w:rPr>
          <w:rFonts w:eastAsia="Times New Roman"/>
        </w:rPr>
      </w:pPr>
      <w:r>
        <w:t>•</w:t>
      </w:r>
      <w:r>
        <w:tab/>
      </w:r>
      <w:proofErr w:type="spellStart"/>
      <w:r w:rsidR="003767C3" w:rsidRPr="00E41FEA">
        <w:t>subscribeErrors</w:t>
      </w:r>
      <w:proofErr w:type="spellEnd"/>
      <w:r w:rsidR="003767C3" w:rsidRPr="00E41FEA">
        <w:t xml:space="preserve">: </w:t>
      </w:r>
      <w:r w:rsidRPr="00E41FEA">
        <w:t xml:space="preserve">An </w:t>
      </w:r>
      <w:r w:rsidR="003767C3" w:rsidRPr="00E41FEA">
        <w:t>HTTPS POST message for subscribing to the errors encountered during the execution</w:t>
      </w:r>
      <w:r w:rsidR="003767C3" w:rsidRPr="007D2B8C">
        <w:rPr>
          <w:rFonts w:eastAsia="Times New Roman"/>
        </w:rPr>
        <w:t xml:space="preserve"> of the test.</w:t>
      </w:r>
    </w:p>
    <w:p w14:paraId="2B00CD5A" w14:textId="54BCD836" w:rsidR="003767C3" w:rsidRPr="007D2B8C" w:rsidRDefault="003767C3" w:rsidP="00E8204D">
      <w:pPr>
        <w:pStyle w:val="Heading2"/>
      </w:pPr>
      <w:bookmarkStart w:id="194" w:name="_Toc163669579"/>
      <w:bookmarkStart w:id="195" w:name="_Toc164159369"/>
      <w:bookmarkStart w:id="196" w:name="_Toc180161015"/>
      <w:bookmarkStart w:id="197" w:name="_Toc180166115"/>
      <w:bookmarkStart w:id="198" w:name="_Toc180414912"/>
      <w:r w:rsidRPr="007D2B8C">
        <w:t>6.21</w:t>
      </w:r>
      <w:r w:rsidR="00E8204D">
        <w:tab/>
      </w:r>
      <w:proofErr w:type="spellStart"/>
      <w:r w:rsidRPr="007D2B8C">
        <w:t>APIu</w:t>
      </w:r>
      <w:bookmarkEnd w:id="194"/>
      <w:bookmarkEnd w:id="195"/>
      <w:bookmarkEnd w:id="196"/>
      <w:bookmarkEnd w:id="197"/>
      <w:bookmarkEnd w:id="198"/>
      <w:proofErr w:type="spellEnd"/>
    </w:p>
    <w:p w14:paraId="58D2BBD4" w14:textId="77777777" w:rsidR="003767C3" w:rsidRPr="00E41FEA" w:rsidRDefault="003767C3" w:rsidP="00E41FEA">
      <w:r w:rsidRPr="007D2B8C">
        <w:rPr>
          <w:rFonts w:eastAsia="Times New Roman"/>
        </w:rPr>
        <w:t xml:space="preserve">The </w:t>
      </w:r>
      <w:proofErr w:type="spellStart"/>
      <w:r w:rsidRPr="00E41FEA">
        <w:t>APIu</w:t>
      </w:r>
      <w:proofErr w:type="spellEnd"/>
      <w:r w:rsidRPr="00E41FEA">
        <w:t xml:space="preserve"> synchronizes the testbed management system and the testbed resource broker.</w:t>
      </w:r>
    </w:p>
    <w:p w14:paraId="277C8E75" w14:textId="77777777" w:rsidR="003767C3" w:rsidRPr="00E41FEA" w:rsidRDefault="003767C3" w:rsidP="00E41FEA">
      <w:r w:rsidRPr="00E41FEA">
        <w:t xml:space="preserve">The calls of the </w:t>
      </w:r>
      <w:proofErr w:type="spellStart"/>
      <w:r w:rsidRPr="00E41FEA">
        <w:t>APIu</w:t>
      </w:r>
      <w:proofErr w:type="spellEnd"/>
      <w:r w:rsidRPr="00E41FEA">
        <w:t xml:space="preserve"> are:</w:t>
      </w:r>
    </w:p>
    <w:p w14:paraId="7071DB31" w14:textId="273CEFA2" w:rsidR="003767C3" w:rsidRPr="00E41FEA" w:rsidRDefault="00E41FEA" w:rsidP="00E41FEA">
      <w:pPr>
        <w:pStyle w:val="enumlev1"/>
      </w:pPr>
      <w:r>
        <w:t>•</w:t>
      </w:r>
      <w:r>
        <w:tab/>
      </w:r>
      <w:r w:rsidR="003767C3" w:rsidRPr="00E41FEA">
        <w:t xml:space="preserve">synchronize: </w:t>
      </w:r>
      <w:r w:rsidRPr="00E41FEA">
        <w:t xml:space="preserve">An </w:t>
      </w:r>
      <w:r w:rsidR="003767C3" w:rsidRPr="00E41FEA">
        <w:t>HTTPS POST message for triggering the synchronization between the testbed resource broker and the testbed management system.</w:t>
      </w:r>
    </w:p>
    <w:p w14:paraId="5AF2EBF2" w14:textId="150AF1DB" w:rsidR="003767C3" w:rsidRPr="00E41FEA" w:rsidRDefault="00E41FEA" w:rsidP="00E41FEA">
      <w:pPr>
        <w:pStyle w:val="enumlev1"/>
      </w:pPr>
      <w:r>
        <w:t>•</w:t>
      </w:r>
      <w:r>
        <w:tab/>
      </w:r>
      <w:proofErr w:type="spellStart"/>
      <w:r w:rsidR="003767C3" w:rsidRPr="00E41FEA">
        <w:t>subscribeResourceDescription</w:t>
      </w:r>
      <w:proofErr w:type="spellEnd"/>
      <w:r w:rsidR="003767C3" w:rsidRPr="00E41FEA">
        <w:t xml:space="preserve">: </w:t>
      </w:r>
      <w:r w:rsidRPr="00E41FEA">
        <w:t xml:space="preserve">An </w:t>
      </w:r>
      <w:r w:rsidR="003767C3" w:rsidRPr="00E41FEA">
        <w:t>HTTPS POST message for subscribing to any changes in the description of the resources.</w:t>
      </w:r>
    </w:p>
    <w:p w14:paraId="34529A93" w14:textId="28B68874" w:rsidR="003767C3" w:rsidRPr="007D2B8C" w:rsidRDefault="00E41FEA" w:rsidP="00E41FEA">
      <w:pPr>
        <w:pStyle w:val="enumlev1"/>
        <w:rPr>
          <w:rFonts w:eastAsia="Times New Roman"/>
        </w:rPr>
      </w:pPr>
      <w:r>
        <w:t>•</w:t>
      </w:r>
      <w:r>
        <w:tab/>
      </w:r>
      <w:proofErr w:type="spellStart"/>
      <w:r w:rsidR="003767C3" w:rsidRPr="00E41FEA">
        <w:t>subscribeResourceCapabilities</w:t>
      </w:r>
      <w:proofErr w:type="spellEnd"/>
      <w:r w:rsidR="003767C3" w:rsidRPr="00E41FEA">
        <w:t xml:space="preserve">: </w:t>
      </w:r>
      <w:r w:rsidRPr="00E41FEA">
        <w:t xml:space="preserve">An </w:t>
      </w:r>
      <w:r w:rsidR="003767C3" w:rsidRPr="00E41FEA">
        <w:t>HTTPS POST message for subscribing to any changes in the capabilities</w:t>
      </w:r>
      <w:r w:rsidR="003767C3" w:rsidRPr="007D2B8C">
        <w:rPr>
          <w:rFonts w:eastAsia="Times New Roman"/>
        </w:rPr>
        <w:t xml:space="preserve"> of the resources.</w:t>
      </w:r>
    </w:p>
    <w:p w14:paraId="6000D650" w14:textId="4761F0CF" w:rsidR="003767C3" w:rsidRPr="007D2B8C" w:rsidRDefault="003767C3" w:rsidP="00E8204D">
      <w:pPr>
        <w:pStyle w:val="Heading2"/>
      </w:pPr>
      <w:bookmarkStart w:id="199" w:name="_Toc163669580"/>
      <w:bookmarkStart w:id="200" w:name="_Toc164159370"/>
      <w:bookmarkStart w:id="201" w:name="_Toc180161016"/>
      <w:bookmarkStart w:id="202" w:name="_Toc180166116"/>
      <w:bookmarkStart w:id="203" w:name="_Toc180414913"/>
      <w:r w:rsidRPr="007D2B8C">
        <w:t>6.22</w:t>
      </w:r>
      <w:r w:rsidR="00E8204D">
        <w:tab/>
      </w:r>
      <w:proofErr w:type="spellStart"/>
      <w:r w:rsidRPr="007D2B8C">
        <w:t>APIv</w:t>
      </w:r>
      <w:bookmarkEnd w:id="199"/>
      <w:bookmarkEnd w:id="200"/>
      <w:bookmarkEnd w:id="201"/>
      <w:bookmarkEnd w:id="202"/>
      <w:bookmarkEnd w:id="203"/>
      <w:proofErr w:type="spellEnd"/>
    </w:p>
    <w:p w14:paraId="1B2A9DE5" w14:textId="77777777" w:rsidR="003767C3" w:rsidRPr="00E41FEA" w:rsidRDefault="003767C3" w:rsidP="00E41FEA">
      <w:r w:rsidRPr="007D2B8C">
        <w:rPr>
          <w:rFonts w:eastAsia="Times New Roman"/>
        </w:rPr>
        <w:t xml:space="preserve">The </w:t>
      </w:r>
      <w:proofErr w:type="spellStart"/>
      <w:r w:rsidRPr="00E41FEA">
        <w:t>APIv</w:t>
      </w:r>
      <w:proofErr w:type="spellEnd"/>
      <w:r w:rsidRPr="00E41FEA">
        <w:t xml:space="preserve"> is used by a </w:t>
      </w:r>
      <w:proofErr w:type="gramStart"/>
      <w:r w:rsidRPr="00E41FEA">
        <w:t>Level-1</w:t>
      </w:r>
      <w:proofErr w:type="gramEnd"/>
      <w:r w:rsidRPr="00E41FEA">
        <w:t xml:space="preserve"> resource to push its state and its capabilities to the testbed resource broker.</w:t>
      </w:r>
    </w:p>
    <w:p w14:paraId="4CF82412" w14:textId="77777777" w:rsidR="003767C3" w:rsidRPr="00E41FEA" w:rsidRDefault="003767C3" w:rsidP="00E41FEA">
      <w:r w:rsidRPr="00E41FEA">
        <w:t xml:space="preserve">The calls of the </w:t>
      </w:r>
      <w:proofErr w:type="spellStart"/>
      <w:r w:rsidRPr="00E41FEA">
        <w:t>APIv</w:t>
      </w:r>
      <w:proofErr w:type="spellEnd"/>
      <w:r w:rsidRPr="00E41FEA">
        <w:t xml:space="preserve"> are the following:</w:t>
      </w:r>
    </w:p>
    <w:p w14:paraId="668CA41F" w14:textId="10970FE6" w:rsidR="003767C3" w:rsidRPr="00E41FEA" w:rsidRDefault="00E41FEA" w:rsidP="00E41FEA">
      <w:pPr>
        <w:pStyle w:val="enumlev1"/>
      </w:pPr>
      <w:r>
        <w:t>•</w:t>
      </w:r>
      <w:r>
        <w:tab/>
      </w:r>
      <w:proofErr w:type="spellStart"/>
      <w:r w:rsidR="003767C3" w:rsidRPr="00E41FEA">
        <w:t>sendResourceState</w:t>
      </w:r>
      <w:proofErr w:type="spellEnd"/>
      <w:r w:rsidR="003767C3" w:rsidRPr="00E41FEA">
        <w:t xml:space="preserve">: </w:t>
      </w:r>
      <w:r w:rsidRPr="00E41FEA">
        <w:t xml:space="preserve">An </w:t>
      </w:r>
      <w:r w:rsidR="003767C3" w:rsidRPr="00E41FEA">
        <w:t xml:space="preserve">HTTPS POST message for sending the state of a given resource of the </w:t>
      </w:r>
      <w:proofErr w:type="gramStart"/>
      <w:r w:rsidR="003767C3" w:rsidRPr="00E41FEA">
        <w:t>Level-1</w:t>
      </w:r>
      <w:proofErr w:type="gramEnd"/>
      <w:r w:rsidR="003767C3" w:rsidRPr="00E41FEA">
        <w:t xml:space="preserve"> type.</w:t>
      </w:r>
    </w:p>
    <w:p w14:paraId="3C813472" w14:textId="12B4B157" w:rsidR="003767C3" w:rsidRPr="00E41FEA" w:rsidRDefault="00E41FEA" w:rsidP="00E41FEA">
      <w:pPr>
        <w:pStyle w:val="enumlev1"/>
      </w:pPr>
      <w:r>
        <w:t>•</w:t>
      </w:r>
      <w:r>
        <w:tab/>
      </w:r>
      <w:proofErr w:type="spellStart"/>
      <w:r w:rsidR="003767C3" w:rsidRPr="00E41FEA">
        <w:t>sendResourceCapabilities</w:t>
      </w:r>
      <w:proofErr w:type="spellEnd"/>
      <w:r w:rsidR="003767C3" w:rsidRPr="00E41FEA">
        <w:t xml:space="preserve">: </w:t>
      </w:r>
      <w:r w:rsidRPr="00E41FEA">
        <w:t xml:space="preserve">An </w:t>
      </w:r>
      <w:r w:rsidR="003767C3" w:rsidRPr="00E41FEA">
        <w:t>HTTPS POST message for sending the capabilities of a Level</w:t>
      </w:r>
      <w:r w:rsidR="00C627E0">
        <w:noBreakHyphen/>
      </w:r>
      <w:r w:rsidR="003767C3" w:rsidRPr="00E41FEA">
        <w:t>1 resource.</w:t>
      </w:r>
    </w:p>
    <w:p w14:paraId="43C5C491" w14:textId="3B87F099" w:rsidR="003767C3" w:rsidRPr="007D2B8C" w:rsidRDefault="00E41FEA" w:rsidP="00E41FEA">
      <w:pPr>
        <w:pStyle w:val="enumlev1"/>
        <w:rPr>
          <w:rFonts w:eastAsia="Times New Roman"/>
        </w:rPr>
      </w:pPr>
      <w:r>
        <w:t>•</w:t>
      </w:r>
      <w:r>
        <w:tab/>
      </w:r>
      <w:r w:rsidR="003767C3" w:rsidRPr="00E41FEA">
        <w:t xml:space="preserve">Synchronize: </w:t>
      </w:r>
      <w:r w:rsidRPr="00E41FEA">
        <w:t xml:space="preserve">An </w:t>
      </w:r>
      <w:r w:rsidR="003767C3" w:rsidRPr="00E41FEA">
        <w:t xml:space="preserve">HTTPS POST message for doing the synchronization between a </w:t>
      </w:r>
      <w:proofErr w:type="gramStart"/>
      <w:r w:rsidR="003767C3" w:rsidRPr="00E41FEA">
        <w:t>Level-1</w:t>
      </w:r>
      <w:proofErr w:type="gramEnd"/>
      <w:r w:rsidR="003767C3" w:rsidRPr="00E41FEA">
        <w:t xml:space="preserve"> resource</w:t>
      </w:r>
      <w:r w:rsidR="003767C3" w:rsidRPr="007D2B8C">
        <w:rPr>
          <w:rFonts w:eastAsia="Times New Roman"/>
        </w:rPr>
        <w:t xml:space="preserve"> and the testbed resource broker.</w:t>
      </w:r>
    </w:p>
    <w:p w14:paraId="1512CFA3" w14:textId="6602D1C1" w:rsidR="003767C3" w:rsidRPr="007D2B8C" w:rsidRDefault="003767C3" w:rsidP="00E8204D">
      <w:pPr>
        <w:pStyle w:val="Heading2"/>
      </w:pPr>
      <w:bookmarkStart w:id="204" w:name="_Toc163669581"/>
      <w:bookmarkStart w:id="205" w:name="_Toc164159371"/>
      <w:bookmarkStart w:id="206" w:name="_Toc180161017"/>
      <w:bookmarkStart w:id="207" w:name="_Toc180166117"/>
      <w:bookmarkStart w:id="208" w:name="_Toc180414914"/>
      <w:r w:rsidRPr="007D2B8C">
        <w:t>6.23</w:t>
      </w:r>
      <w:r w:rsidR="00E8204D">
        <w:tab/>
      </w:r>
      <w:proofErr w:type="spellStart"/>
      <w:r w:rsidRPr="007D2B8C">
        <w:t>APIw</w:t>
      </w:r>
      <w:bookmarkEnd w:id="204"/>
      <w:bookmarkEnd w:id="205"/>
      <w:bookmarkEnd w:id="206"/>
      <w:bookmarkEnd w:id="207"/>
      <w:bookmarkEnd w:id="208"/>
      <w:proofErr w:type="spellEnd"/>
    </w:p>
    <w:p w14:paraId="0DB45558" w14:textId="77777777" w:rsidR="003767C3" w:rsidRPr="00E41FEA" w:rsidRDefault="003767C3" w:rsidP="00E41FEA">
      <w:r w:rsidRPr="007D2B8C">
        <w:rPr>
          <w:rFonts w:eastAsia="Times New Roman"/>
        </w:rPr>
        <w:t xml:space="preserve">The </w:t>
      </w:r>
      <w:proofErr w:type="spellStart"/>
      <w:r w:rsidRPr="007D2B8C">
        <w:rPr>
          <w:rFonts w:eastAsia="Times New Roman"/>
        </w:rPr>
        <w:t>APIw</w:t>
      </w:r>
      <w:proofErr w:type="spellEnd"/>
      <w:r w:rsidRPr="007D2B8C">
        <w:rPr>
          <w:rFonts w:eastAsia="Times New Roman"/>
        </w:rPr>
        <w:t xml:space="preserve"> is employed by the inter-testbed E2E universal resource broker for testbeds federation to retrieve </w:t>
      </w:r>
      <w:r w:rsidRPr="00E41FEA">
        <w:t>all the information related to all the available resources.</w:t>
      </w:r>
    </w:p>
    <w:p w14:paraId="5A3ABC20" w14:textId="77777777" w:rsidR="003767C3" w:rsidRPr="007D2B8C" w:rsidRDefault="003767C3" w:rsidP="00E41FEA">
      <w:pPr>
        <w:keepNext/>
        <w:rPr>
          <w:rFonts w:eastAsia="Times New Roman"/>
        </w:rPr>
      </w:pPr>
      <w:r w:rsidRPr="00E41FEA">
        <w:lastRenderedPageBreak/>
        <w:t>The calls dedicated to</w:t>
      </w:r>
      <w:r w:rsidRPr="007D2B8C">
        <w:rPr>
          <w:rFonts w:eastAsia="Times New Roman"/>
        </w:rPr>
        <w:t xml:space="preserve"> the </w:t>
      </w:r>
      <w:proofErr w:type="spellStart"/>
      <w:r w:rsidRPr="007D2B8C">
        <w:rPr>
          <w:rFonts w:eastAsia="Times New Roman"/>
        </w:rPr>
        <w:t>APIw</w:t>
      </w:r>
      <w:proofErr w:type="spellEnd"/>
      <w:r w:rsidRPr="007D2B8C">
        <w:rPr>
          <w:rFonts w:eastAsia="Times New Roman"/>
        </w:rPr>
        <w:t xml:space="preserve"> are listed below:</w:t>
      </w:r>
    </w:p>
    <w:p w14:paraId="1A500972" w14:textId="5679A845" w:rsidR="003767C3" w:rsidRPr="00E41FEA" w:rsidRDefault="00E41FEA" w:rsidP="00E41FEA">
      <w:pPr>
        <w:pStyle w:val="enumlev1"/>
      </w:pPr>
      <w:r>
        <w:t>•</w:t>
      </w:r>
      <w:r>
        <w:tab/>
      </w:r>
      <w:proofErr w:type="spellStart"/>
      <w:r w:rsidR="003767C3" w:rsidRPr="00E41FEA">
        <w:t>getResourceDescription</w:t>
      </w:r>
      <w:proofErr w:type="spellEnd"/>
      <w:r w:rsidR="003767C3" w:rsidRPr="00E41FEA">
        <w:t xml:space="preserve">: </w:t>
      </w:r>
      <w:r w:rsidR="00FF3C8C" w:rsidRPr="00E41FEA">
        <w:t>An</w:t>
      </w:r>
      <w:r w:rsidR="003767C3" w:rsidRPr="00E41FEA">
        <w:t xml:space="preserve"> HTTPS GET message for obtaining the description of all the resources available in the testbed.</w:t>
      </w:r>
    </w:p>
    <w:p w14:paraId="0B870A86" w14:textId="70F2DD57" w:rsidR="003767C3" w:rsidRPr="00E41FEA" w:rsidRDefault="00E41FEA" w:rsidP="00E41FEA">
      <w:pPr>
        <w:pStyle w:val="enumlev1"/>
      </w:pPr>
      <w:r>
        <w:t>•</w:t>
      </w:r>
      <w:r>
        <w:tab/>
      </w:r>
      <w:proofErr w:type="spellStart"/>
      <w:r w:rsidR="003767C3" w:rsidRPr="00E41FEA">
        <w:t>getResourceCapabilities</w:t>
      </w:r>
      <w:proofErr w:type="spellEnd"/>
      <w:r w:rsidR="003767C3" w:rsidRPr="00E41FEA">
        <w:t xml:space="preserve">: </w:t>
      </w:r>
      <w:r w:rsidR="00FF3C8C" w:rsidRPr="00E41FEA">
        <w:t xml:space="preserve">An </w:t>
      </w:r>
      <w:r w:rsidR="003767C3" w:rsidRPr="00E41FEA">
        <w:t>HTTPS GET message for obtaining the capabilities of all the resources available in a testbed.</w:t>
      </w:r>
    </w:p>
    <w:p w14:paraId="56AB5B52" w14:textId="2E7F5027" w:rsidR="003767C3" w:rsidRPr="007D2B8C" w:rsidRDefault="00E41FEA" w:rsidP="00E41FEA">
      <w:pPr>
        <w:pStyle w:val="enumlev1"/>
        <w:rPr>
          <w:rFonts w:eastAsia="Times New Roman"/>
        </w:rPr>
      </w:pPr>
      <w:r>
        <w:t>•</w:t>
      </w:r>
      <w:r>
        <w:tab/>
      </w:r>
      <w:r w:rsidR="003767C3" w:rsidRPr="00E41FEA">
        <w:t xml:space="preserve">synchronize: </w:t>
      </w:r>
      <w:r w:rsidR="00FF3C8C" w:rsidRPr="00E41FEA">
        <w:t xml:space="preserve">An </w:t>
      </w:r>
      <w:r w:rsidR="003767C3" w:rsidRPr="00E41FEA">
        <w:t>HTTPS POST message for starting the synchronization between the inter-testbed E2E</w:t>
      </w:r>
      <w:r w:rsidR="003767C3" w:rsidRPr="007D2B8C">
        <w:rPr>
          <w:rFonts w:eastAsia="Times New Roman"/>
        </w:rPr>
        <w:t xml:space="preserve"> universal resource broker and the testbed resource broker.</w:t>
      </w:r>
    </w:p>
    <w:p w14:paraId="06DB2BD0" w14:textId="7F1C175E" w:rsidR="003767C3" w:rsidRPr="007D2B8C" w:rsidRDefault="003767C3" w:rsidP="00E8204D">
      <w:pPr>
        <w:pStyle w:val="Heading2"/>
      </w:pPr>
      <w:bookmarkStart w:id="209" w:name="_Toc163669582"/>
      <w:bookmarkStart w:id="210" w:name="_Toc164159372"/>
      <w:bookmarkStart w:id="211" w:name="_Toc180161018"/>
      <w:bookmarkStart w:id="212" w:name="_Toc180166118"/>
      <w:bookmarkStart w:id="213" w:name="_Toc180414915"/>
      <w:r w:rsidRPr="007D2B8C">
        <w:t>6.24</w:t>
      </w:r>
      <w:r w:rsidR="00E8204D">
        <w:tab/>
      </w:r>
      <w:proofErr w:type="spellStart"/>
      <w:r w:rsidRPr="007D2B8C">
        <w:t>APIx</w:t>
      </w:r>
      <w:bookmarkEnd w:id="209"/>
      <w:bookmarkEnd w:id="210"/>
      <w:bookmarkEnd w:id="211"/>
      <w:bookmarkEnd w:id="212"/>
      <w:bookmarkEnd w:id="213"/>
      <w:proofErr w:type="spellEnd"/>
    </w:p>
    <w:p w14:paraId="212C87EE" w14:textId="77777777" w:rsidR="003767C3" w:rsidRPr="00E41FEA" w:rsidRDefault="003767C3" w:rsidP="00E41FEA">
      <w:r w:rsidRPr="007D2B8C">
        <w:rPr>
          <w:rFonts w:eastAsia="Times New Roman"/>
        </w:rPr>
        <w:t xml:space="preserve">The </w:t>
      </w:r>
      <w:proofErr w:type="spellStart"/>
      <w:r w:rsidRPr="007D2B8C">
        <w:rPr>
          <w:rFonts w:eastAsia="Times New Roman"/>
        </w:rPr>
        <w:t>APIx</w:t>
      </w:r>
      <w:proofErr w:type="spellEnd"/>
      <w:r w:rsidRPr="007D2B8C">
        <w:rPr>
          <w:rFonts w:eastAsia="Times New Roman"/>
        </w:rPr>
        <w:t xml:space="preserve"> </w:t>
      </w:r>
      <w:r w:rsidRPr="00E41FEA">
        <w:t>allows the testbed resource broker to push updated information on the state and the capabilities of the resources.</w:t>
      </w:r>
    </w:p>
    <w:p w14:paraId="4467863C" w14:textId="77777777" w:rsidR="003767C3" w:rsidRPr="00E41FEA" w:rsidRDefault="003767C3" w:rsidP="00E41FEA">
      <w:r w:rsidRPr="00E41FEA">
        <w:t xml:space="preserve">The calls of the </w:t>
      </w:r>
      <w:proofErr w:type="spellStart"/>
      <w:r w:rsidRPr="00E41FEA">
        <w:t>APIx</w:t>
      </w:r>
      <w:proofErr w:type="spellEnd"/>
      <w:r w:rsidRPr="00E41FEA">
        <w:t xml:space="preserve"> are:</w:t>
      </w:r>
    </w:p>
    <w:p w14:paraId="52957E4B" w14:textId="0C9464B4" w:rsidR="003767C3" w:rsidRPr="00E41FEA" w:rsidRDefault="00E41FEA" w:rsidP="00E41FEA">
      <w:pPr>
        <w:pStyle w:val="enumlev1"/>
      </w:pPr>
      <w:r>
        <w:t>•</w:t>
      </w:r>
      <w:r>
        <w:tab/>
      </w:r>
      <w:proofErr w:type="spellStart"/>
      <w:r w:rsidR="003767C3" w:rsidRPr="00E41FEA">
        <w:t>sendResourceState</w:t>
      </w:r>
      <w:proofErr w:type="spellEnd"/>
      <w:r w:rsidR="003767C3" w:rsidRPr="00E41FEA">
        <w:t xml:space="preserve">: </w:t>
      </w:r>
      <w:r w:rsidRPr="00E41FEA">
        <w:t xml:space="preserve">An </w:t>
      </w:r>
      <w:r w:rsidR="003767C3" w:rsidRPr="00E41FEA">
        <w:t>HTTPS POST message for sending the state of the resources.</w:t>
      </w:r>
    </w:p>
    <w:p w14:paraId="4C1ADC8F" w14:textId="6700101C" w:rsidR="003767C3" w:rsidRPr="00E41FEA" w:rsidRDefault="00E41FEA" w:rsidP="00E41FEA">
      <w:pPr>
        <w:pStyle w:val="enumlev1"/>
      </w:pPr>
      <w:r>
        <w:t>•</w:t>
      </w:r>
      <w:r>
        <w:tab/>
      </w:r>
      <w:proofErr w:type="spellStart"/>
      <w:r w:rsidR="003767C3" w:rsidRPr="00E41FEA">
        <w:t>sendResourceCapabilities</w:t>
      </w:r>
      <w:proofErr w:type="spellEnd"/>
      <w:r w:rsidR="003767C3" w:rsidRPr="00E41FEA">
        <w:t xml:space="preserve">: </w:t>
      </w:r>
      <w:r w:rsidRPr="00E41FEA">
        <w:t xml:space="preserve">An </w:t>
      </w:r>
      <w:r w:rsidR="003767C3" w:rsidRPr="00E41FEA">
        <w:t>HTTPS POST message generated by the testbed resource broker for sending the capabilities of the resources.</w:t>
      </w:r>
    </w:p>
    <w:p w14:paraId="3D8C4792" w14:textId="57ABB9AB" w:rsidR="003767C3" w:rsidRPr="007D2B8C" w:rsidRDefault="00E41FEA" w:rsidP="00E41FEA">
      <w:pPr>
        <w:pStyle w:val="enumlev1"/>
        <w:rPr>
          <w:rFonts w:eastAsia="Times New Roman"/>
        </w:rPr>
      </w:pPr>
      <w:r>
        <w:t>•</w:t>
      </w:r>
      <w:r>
        <w:tab/>
      </w:r>
      <w:r w:rsidR="003767C3" w:rsidRPr="00E41FEA">
        <w:t>synchronize</w:t>
      </w:r>
      <w:r w:rsidR="003767C3" w:rsidRPr="007D2B8C">
        <w:rPr>
          <w:rFonts w:eastAsia="Times New Roman"/>
        </w:rPr>
        <w:t xml:space="preserve">: </w:t>
      </w:r>
      <w:r w:rsidRPr="007D2B8C">
        <w:rPr>
          <w:rFonts w:eastAsia="Times New Roman"/>
        </w:rPr>
        <w:t xml:space="preserve">An </w:t>
      </w:r>
      <w:r w:rsidR="003767C3" w:rsidRPr="007D2B8C">
        <w:rPr>
          <w:rFonts w:eastAsia="Times New Roman"/>
        </w:rPr>
        <w:t>HTTPS POST message for doing the synchronization between the testbed resource broker and the inter-testbed E2E universal resource broker.</w:t>
      </w:r>
    </w:p>
    <w:p w14:paraId="49A27BEA" w14:textId="4B75BECC" w:rsidR="003767C3" w:rsidRPr="007D2B8C" w:rsidRDefault="003767C3" w:rsidP="00E8204D">
      <w:pPr>
        <w:pStyle w:val="Heading2"/>
      </w:pPr>
      <w:bookmarkStart w:id="214" w:name="_Toc163669583"/>
      <w:bookmarkStart w:id="215" w:name="_Toc164159373"/>
      <w:bookmarkStart w:id="216" w:name="_Toc180161019"/>
      <w:bookmarkStart w:id="217" w:name="_Toc180166119"/>
      <w:bookmarkStart w:id="218" w:name="_Toc180414916"/>
      <w:r w:rsidRPr="007D2B8C">
        <w:t>6.25</w:t>
      </w:r>
      <w:r w:rsidR="00E8204D">
        <w:tab/>
      </w:r>
      <w:proofErr w:type="spellStart"/>
      <w:r w:rsidRPr="007D2B8C">
        <w:t>APIy</w:t>
      </w:r>
      <w:proofErr w:type="spellEnd"/>
      <w:r w:rsidRPr="007D2B8C">
        <w:t>/</w:t>
      </w:r>
      <w:proofErr w:type="spellStart"/>
      <w:r w:rsidRPr="007D2B8C">
        <w:t>GUI_y</w:t>
      </w:r>
      <w:bookmarkEnd w:id="214"/>
      <w:bookmarkEnd w:id="215"/>
      <w:bookmarkEnd w:id="216"/>
      <w:bookmarkEnd w:id="217"/>
      <w:bookmarkEnd w:id="218"/>
      <w:proofErr w:type="spellEnd"/>
    </w:p>
    <w:p w14:paraId="79788B9B" w14:textId="42B24849" w:rsidR="003767C3" w:rsidRPr="00E41FEA" w:rsidRDefault="003767C3" w:rsidP="00E41FEA">
      <w:r w:rsidRPr="007D2B8C">
        <w:rPr>
          <w:rFonts w:eastAsia="Times New Roman"/>
        </w:rPr>
        <w:t xml:space="preserve">The </w:t>
      </w:r>
      <w:proofErr w:type="spellStart"/>
      <w:r w:rsidRPr="00E41FEA">
        <w:t>APIy</w:t>
      </w:r>
      <w:proofErr w:type="spellEnd"/>
      <w:r w:rsidRPr="00E41FEA">
        <w:t xml:space="preserve">, also named </w:t>
      </w:r>
      <w:proofErr w:type="spellStart"/>
      <w:r w:rsidRPr="00E41FEA">
        <w:t>GUI_y</w:t>
      </w:r>
      <w:proofErr w:type="spellEnd"/>
      <w:r w:rsidRPr="00E41FEA">
        <w:t xml:space="preserve">, gives access to the inter-testbed E2E universal resource broker for the </w:t>
      </w:r>
      <w:proofErr w:type="gramStart"/>
      <w:r w:rsidRPr="00E41FEA">
        <w:t>testbeds</w:t>
      </w:r>
      <w:proofErr w:type="gramEnd"/>
      <w:r w:rsidRPr="00E41FEA">
        <w:t xml:space="preserve"> federation to the broker administrator. The activities done by a broker administrator through the </w:t>
      </w:r>
      <w:proofErr w:type="spellStart"/>
      <w:r w:rsidRPr="00E41FEA">
        <w:t>APIy</w:t>
      </w:r>
      <w:proofErr w:type="spellEnd"/>
      <w:r w:rsidRPr="00E41FEA">
        <w:t xml:space="preserve"> </w:t>
      </w:r>
      <w:proofErr w:type="gramStart"/>
      <w:r w:rsidRPr="00E41FEA">
        <w:t>consist</w:t>
      </w:r>
      <w:r w:rsidR="00E97163">
        <w:t>s</w:t>
      </w:r>
      <w:proofErr w:type="gramEnd"/>
      <w:r w:rsidRPr="00E41FEA">
        <w:t xml:space="preserve"> to apply the governance policies for the broker, the operations to discover and register the resources provided by the testbed through the broker. The </w:t>
      </w:r>
      <w:proofErr w:type="spellStart"/>
      <w:r w:rsidRPr="00E41FEA">
        <w:t>APIy</w:t>
      </w:r>
      <w:proofErr w:type="spellEnd"/>
      <w:r w:rsidRPr="00E41FEA">
        <w:t xml:space="preserve"> permits to expose the endpoints of the testbed made available by the broker.</w:t>
      </w:r>
    </w:p>
    <w:p w14:paraId="2090C414" w14:textId="77777777" w:rsidR="003767C3" w:rsidRPr="007D2B8C" w:rsidRDefault="003767C3" w:rsidP="00E41FEA">
      <w:pPr>
        <w:rPr>
          <w:rFonts w:eastAsia="Times New Roman"/>
        </w:rPr>
      </w:pPr>
      <w:r w:rsidRPr="00E41FEA">
        <w:t>The different</w:t>
      </w:r>
      <w:r w:rsidRPr="007D2B8C">
        <w:rPr>
          <w:rFonts w:eastAsia="Times New Roman"/>
        </w:rPr>
        <w:t xml:space="preserve"> calls for this API are available below:</w:t>
      </w:r>
    </w:p>
    <w:p w14:paraId="6CBEF606" w14:textId="520A92B3" w:rsidR="003767C3" w:rsidRPr="00E41FEA" w:rsidRDefault="00E41FEA" w:rsidP="00E41FEA">
      <w:pPr>
        <w:pStyle w:val="enumlev1"/>
      </w:pPr>
      <w:r>
        <w:t>•</w:t>
      </w:r>
      <w:r>
        <w:tab/>
      </w:r>
      <w:proofErr w:type="spellStart"/>
      <w:r w:rsidR="003767C3" w:rsidRPr="00E41FEA">
        <w:t>brokerAdminLogin</w:t>
      </w:r>
      <w:proofErr w:type="spellEnd"/>
      <w:r w:rsidR="003767C3" w:rsidRPr="00E41FEA">
        <w:t xml:space="preserve">: </w:t>
      </w:r>
      <w:r w:rsidRPr="00E41FEA">
        <w:t xml:space="preserve">An </w:t>
      </w:r>
      <w:r w:rsidR="003767C3" w:rsidRPr="00E41FEA">
        <w:t>HTTPS POST message containing the username and the password of the broker administrator. This API call allows the authentication of the broker administrator on the GUI used to manage the broker.</w:t>
      </w:r>
    </w:p>
    <w:p w14:paraId="74F13E4F" w14:textId="05161337" w:rsidR="003767C3" w:rsidRPr="00E41FEA" w:rsidRDefault="00E41FEA" w:rsidP="00E41FEA">
      <w:pPr>
        <w:pStyle w:val="enumlev1"/>
      </w:pPr>
      <w:r>
        <w:t>•</w:t>
      </w:r>
      <w:r>
        <w:tab/>
      </w:r>
      <w:proofErr w:type="spellStart"/>
      <w:r w:rsidR="003767C3" w:rsidRPr="00E41FEA">
        <w:t>installBrokerPolicy</w:t>
      </w:r>
      <w:proofErr w:type="spellEnd"/>
      <w:r w:rsidR="003767C3" w:rsidRPr="00E41FEA">
        <w:t xml:space="preserve">: </w:t>
      </w:r>
      <w:r w:rsidRPr="00E41FEA">
        <w:t xml:space="preserve">An </w:t>
      </w:r>
      <w:r w:rsidR="003767C3" w:rsidRPr="00E41FEA">
        <w:t>HTTPS POST message composed by a policy to be applied on the broker. The API call permits the instantiation of a broker policy.</w:t>
      </w:r>
    </w:p>
    <w:p w14:paraId="65F05FE6" w14:textId="07B03197" w:rsidR="003767C3" w:rsidRPr="00E41FEA" w:rsidRDefault="00E41FEA" w:rsidP="00E41FEA">
      <w:pPr>
        <w:pStyle w:val="enumlev1"/>
      </w:pPr>
      <w:r>
        <w:t>•</w:t>
      </w:r>
      <w:r>
        <w:tab/>
      </w:r>
      <w:proofErr w:type="spellStart"/>
      <w:r w:rsidR="003767C3" w:rsidRPr="00E41FEA">
        <w:t>getBrokerPolicies</w:t>
      </w:r>
      <w:proofErr w:type="spellEnd"/>
      <w:r w:rsidR="003767C3" w:rsidRPr="00E41FEA">
        <w:t xml:space="preserve">: </w:t>
      </w:r>
      <w:r w:rsidRPr="00E41FEA">
        <w:t xml:space="preserve">An </w:t>
      </w:r>
      <w:r w:rsidR="003767C3" w:rsidRPr="00E41FEA">
        <w:t>HTTPS GET message for obtaining all the policies applied on the broker.</w:t>
      </w:r>
    </w:p>
    <w:p w14:paraId="519BD67E" w14:textId="6171D0FB" w:rsidR="003767C3" w:rsidRPr="00E41FEA" w:rsidRDefault="00E41FEA" w:rsidP="00E41FEA">
      <w:pPr>
        <w:pStyle w:val="enumlev1"/>
      </w:pPr>
      <w:r>
        <w:t>•</w:t>
      </w:r>
      <w:r>
        <w:tab/>
      </w:r>
      <w:proofErr w:type="spellStart"/>
      <w:r w:rsidR="003767C3" w:rsidRPr="00E41FEA">
        <w:t>getBrokerPolicy</w:t>
      </w:r>
      <w:proofErr w:type="spellEnd"/>
      <w:r w:rsidR="003767C3" w:rsidRPr="00E41FEA">
        <w:t xml:space="preserve">: </w:t>
      </w:r>
      <w:r w:rsidRPr="00E41FEA">
        <w:t xml:space="preserve">An </w:t>
      </w:r>
      <w:r w:rsidR="003767C3" w:rsidRPr="00E41FEA">
        <w:t>HTTPS GET message composed by the identifier of a policy. This API call retrieves the policy based on its identifier.</w:t>
      </w:r>
    </w:p>
    <w:p w14:paraId="628074BE" w14:textId="35D921BF" w:rsidR="003767C3" w:rsidRPr="00E41FEA" w:rsidRDefault="00E41FEA" w:rsidP="00E41FEA">
      <w:pPr>
        <w:pStyle w:val="enumlev1"/>
      </w:pPr>
      <w:r>
        <w:t>•</w:t>
      </w:r>
      <w:r>
        <w:tab/>
      </w:r>
      <w:proofErr w:type="spellStart"/>
      <w:r w:rsidR="003767C3" w:rsidRPr="00E41FEA">
        <w:t>updateBrokerPolicy</w:t>
      </w:r>
      <w:proofErr w:type="spellEnd"/>
      <w:r w:rsidR="003767C3" w:rsidRPr="00E41FEA">
        <w:t xml:space="preserve">: </w:t>
      </w:r>
      <w:r w:rsidRPr="00E41FEA">
        <w:t xml:space="preserve">An </w:t>
      </w:r>
      <w:r w:rsidR="003767C3" w:rsidRPr="00E41FEA">
        <w:t>HTTPS PUT message for updating a broker policy. The message contains the policy to be updated in the broker.</w:t>
      </w:r>
    </w:p>
    <w:p w14:paraId="750B761C" w14:textId="520342A0" w:rsidR="003767C3" w:rsidRPr="00E41FEA" w:rsidRDefault="00E41FEA" w:rsidP="00E41FEA">
      <w:pPr>
        <w:pStyle w:val="enumlev1"/>
      </w:pPr>
      <w:r>
        <w:t>•</w:t>
      </w:r>
      <w:r>
        <w:tab/>
      </w:r>
      <w:proofErr w:type="spellStart"/>
      <w:r w:rsidR="003767C3" w:rsidRPr="00E41FEA">
        <w:t>deleteBrokerPolicy</w:t>
      </w:r>
      <w:proofErr w:type="spellEnd"/>
      <w:r w:rsidR="003767C3" w:rsidRPr="00E41FEA">
        <w:t xml:space="preserve">: </w:t>
      </w:r>
      <w:r w:rsidRPr="00E41FEA">
        <w:t xml:space="preserve">An </w:t>
      </w:r>
      <w:r w:rsidR="003767C3" w:rsidRPr="00E41FEA">
        <w:t>HTTPS DELETE message for erasing a broker policy from the broker. The identifier of the broker policy is given in the message.</w:t>
      </w:r>
    </w:p>
    <w:p w14:paraId="53BF0F40" w14:textId="79F0C59B" w:rsidR="003767C3" w:rsidRPr="00E41FEA" w:rsidRDefault="00E41FEA" w:rsidP="00E41FEA">
      <w:pPr>
        <w:pStyle w:val="enumlev1"/>
      </w:pPr>
      <w:r>
        <w:t>•</w:t>
      </w:r>
      <w:r>
        <w:tab/>
      </w:r>
      <w:proofErr w:type="spellStart"/>
      <w:r w:rsidR="003767C3" w:rsidRPr="00E41FEA">
        <w:t>admitTestbed</w:t>
      </w:r>
      <w:proofErr w:type="spellEnd"/>
      <w:r w:rsidR="003767C3" w:rsidRPr="00E41FEA">
        <w:t xml:space="preserve">: </w:t>
      </w:r>
      <w:r w:rsidRPr="00E41FEA">
        <w:t xml:space="preserve">An </w:t>
      </w:r>
      <w:r w:rsidR="003767C3" w:rsidRPr="00E41FEA">
        <w:t>HTTPS POST message containing a testbed to be approved in the federation of testbeds.</w:t>
      </w:r>
    </w:p>
    <w:p w14:paraId="63B8E67C" w14:textId="508F8749" w:rsidR="003767C3" w:rsidRPr="00E41FEA" w:rsidRDefault="00E41FEA" w:rsidP="00E41FEA">
      <w:pPr>
        <w:pStyle w:val="enumlev1"/>
      </w:pPr>
      <w:r>
        <w:t>•</w:t>
      </w:r>
      <w:r>
        <w:tab/>
      </w:r>
      <w:proofErr w:type="spellStart"/>
      <w:r w:rsidR="003767C3" w:rsidRPr="00E41FEA">
        <w:t>refuseTestbed</w:t>
      </w:r>
      <w:proofErr w:type="spellEnd"/>
      <w:r w:rsidR="003767C3" w:rsidRPr="00E41FEA">
        <w:t xml:space="preserve">: </w:t>
      </w:r>
      <w:r w:rsidRPr="00E41FEA">
        <w:t xml:space="preserve">An </w:t>
      </w:r>
      <w:r w:rsidR="003767C3" w:rsidRPr="00E41FEA">
        <w:t xml:space="preserve">HTTPS POST message for withdrawing a testbed from the </w:t>
      </w:r>
      <w:proofErr w:type="gramStart"/>
      <w:r w:rsidR="003767C3" w:rsidRPr="00E41FEA">
        <w:t>testbeds</w:t>
      </w:r>
      <w:proofErr w:type="gramEnd"/>
      <w:r w:rsidR="003767C3" w:rsidRPr="00E41FEA">
        <w:t xml:space="preserve"> federation. The identifiers of the testbed and the federation are included in the message.</w:t>
      </w:r>
    </w:p>
    <w:p w14:paraId="476F13E4" w14:textId="6E613633" w:rsidR="003767C3" w:rsidRPr="00E41FEA" w:rsidRDefault="00E41FEA" w:rsidP="00E41FEA">
      <w:pPr>
        <w:pStyle w:val="enumlev1"/>
      </w:pPr>
      <w:r>
        <w:t>•</w:t>
      </w:r>
      <w:r>
        <w:tab/>
      </w:r>
      <w:proofErr w:type="spellStart"/>
      <w:r w:rsidR="003767C3" w:rsidRPr="00E41FEA">
        <w:t>installUserPolicy</w:t>
      </w:r>
      <w:proofErr w:type="spellEnd"/>
      <w:r w:rsidR="003767C3" w:rsidRPr="00E41FEA">
        <w:t xml:space="preserve">: </w:t>
      </w:r>
      <w:r w:rsidRPr="00E41FEA">
        <w:t xml:space="preserve">An </w:t>
      </w:r>
      <w:r w:rsidR="003767C3" w:rsidRPr="00E41FEA">
        <w:t>HTTPS POST message composed by a policy to be applied on the broker. The API call permits the instantiation of a user policy.</w:t>
      </w:r>
    </w:p>
    <w:p w14:paraId="0B5ADA70" w14:textId="386611F5" w:rsidR="003767C3" w:rsidRPr="00E41FEA" w:rsidRDefault="00E41FEA" w:rsidP="00E41FEA">
      <w:pPr>
        <w:pStyle w:val="enumlev1"/>
      </w:pPr>
      <w:r>
        <w:t>•</w:t>
      </w:r>
      <w:r>
        <w:tab/>
      </w:r>
      <w:proofErr w:type="spellStart"/>
      <w:r w:rsidR="003767C3" w:rsidRPr="00E41FEA">
        <w:t>getUserPolicies</w:t>
      </w:r>
      <w:proofErr w:type="spellEnd"/>
      <w:r w:rsidR="003767C3" w:rsidRPr="00E41FEA">
        <w:t xml:space="preserve">: </w:t>
      </w:r>
      <w:r w:rsidRPr="00E41FEA">
        <w:t xml:space="preserve">An </w:t>
      </w:r>
      <w:r w:rsidR="003767C3" w:rsidRPr="00E41FEA">
        <w:t>HTTPS GET message for obtaining all the policies applied on the broker.</w:t>
      </w:r>
    </w:p>
    <w:p w14:paraId="377AAE8A" w14:textId="29D1728C" w:rsidR="003767C3" w:rsidRPr="00E41FEA" w:rsidRDefault="00E41FEA" w:rsidP="00E41FEA">
      <w:pPr>
        <w:pStyle w:val="enumlev1"/>
      </w:pPr>
      <w:r>
        <w:lastRenderedPageBreak/>
        <w:t>•</w:t>
      </w:r>
      <w:r>
        <w:tab/>
      </w:r>
      <w:proofErr w:type="spellStart"/>
      <w:r w:rsidR="003767C3" w:rsidRPr="00E41FEA">
        <w:t>getUserPolicy</w:t>
      </w:r>
      <w:proofErr w:type="spellEnd"/>
      <w:r w:rsidR="003767C3" w:rsidRPr="00E41FEA">
        <w:t xml:space="preserve">: </w:t>
      </w:r>
      <w:r w:rsidRPr="00E41FEA">
        <w:t xml:space="preserve">An </w:t>
      </w:r>
      <w:r w:rsidR="003767C3" w:rsidRPr="00E41FEA">
        <w:t>HTTPS GET message composed by the identifier of a user policy. This API call retrieves the policy based on its identifier.</w:t>
      </w:r>
    </w:p>
    <w:p w14:paraId="7886B248" w14:textId="7DB4AB28" w:rsidR="003767C3" w:rsidRPr="00E41FEA" w:rsidRDefault="00E41FEA" w:rsidP="00E41FEA">
      <w:pPr>
        <w:pStyle w:val="enumlev1"/>
      </w:pPr>
      <w:r>
        <w:t>•</w:t>
      </w:r>
      <w:r>
        <w:tab/>
      </w:r>
      <w:proofErr w:type="spellStart"/>
      <w:r w:rsidR="003767C3" w:rsidRPr="00E41FEA">
        <w:t>updateUserPolicy</w:t>
      </w:r>
      <w:proofErr w:type="spellEnd"/>
      <w:r w:rsidR="003767C3" w:rsidRPr="00E41FEA">
        <w:t xml:space="preserve">: </w:t>
      </w:r>
      <w:r w:rsidRPr="00E41FEA">
        <w:t xml:space="preserve">An </w:t>
      </w:r>
      <w:r w:rsidR="003767C3" w:rsidRPr="00E41FEA">
        <w:t>HTTPS PUT message for updating a user policy. The message contains the policy to be updated in the broker.</w:t>
      </w:r>
    </w:p>
    <w:p w14:paraId="62725F4D" w14:textId="6C94AA59" w:rsidR="003767C3" w:rsidRPr="00E41FEA" w:rsidRDefault="00E41FEA" w:rsidP="00E41FEA">
      <w:pPr>
        <w:pStyle w:val="enumlev1"/>
      </w:pPr>
      <w:r>
        <w:t>•</w:t>
      </w:r>
      <w:r>
        <w:tab/>
      </w:r>
      <w:proofErr w:type="spellStart"/>
      <w:r w:rsidR="003767C3" w:rsidRPr="00E41FEA">
        <w:t>deleteUserPolicy</w:t>
      </w:r>
      <w:proofErr w:type="spellEnd"/>
      <w:r w:rsidR="003767C3" w:rsidRPr="00E41FEA">
        <w:t xml:space="preserve">: </w:t>
      </w:r>
      <w:r w:rsidRPr="00E41FEA">
        <w:t xml:space="preserve">An </w:t>
      </w:r>
      <w:r w:rsidR="003767C3" w:rsidRPr="00E41FEA">
        <w:t>HTTPS DELETE message for erasing a user policy from the broker. The identifier of the user policy is included in the message.</w:t>
      </w:r>
    </w:p>
    <w:p w14:paraId="58BF0395" w14:textId="34E8AF23" w:rsidR="003767C3" w:rsidRPr="00E41FEA" w:rsidRDefault="00E41FEA" w:rsidP="00E41FEA">
      <w:pPr>
        <w:pStyle w:val="enumlev1"/>
      </w:pPr>
      <w:r>
        <w:t>•</w:t>
      </w:r>
      <w:r>
        <w:tab/>
      </w:r>
      <w:proofErr w:type="spellStart"/>
      <w:r w:rsidR="003767C3" w:rsidRPr="00E41FEA">
        <w:t>publishService</w:t>
      </w:r>
      <w:proofErr w:type="spellEnd"/>
      <w:r w:rsidR="003767C3" w:rsidRPr="00E41FEA">
        <w:t xml:space="preserve">: </w:t>
      </w:r>
      <w:r w:rsidRPr="00E41FEA">
        <w:t xml:space="preserve">An </w:t>
      </w:r>
      <w:r w:rsidR="003767C3" w:rsidRPr="00E41FEA">
        <w:t>HTTPS POST message for publishing a new service.</w:t>
      </w:r>
    </w:p>
    <w:p w14:paraId="32F95993" w14:textId="013285EA" w:rsidR="003767C3" w:rsidRPr="00E41FEA" w:rsidRDefault="00E41FEA" w:rsidP="00E41FEA">
      <w:pPr>
        <w:pStyle w:val="enumlev1"/>
      </w:pPr>
      <w:r>
        <w:t>•</w:t>
      </w:r>
      <w:r>
        <w:tab/>
      </w:r>
      <w:proofErr w:type="spellStart"/>
      <w:r w:rsidR="003767C3" w:rsidRPr="00E41FEA">
        <w:t>getServices</w:t>
      </w:r>
      <w:proofErr w:type="spellEnd"/>
      <w:r w:rsidR="003767C3" w:rsidRPr="00E41FEA">
        <w:t xml:space="preserve">: </w:t>
      </w:r>
      <w:r w:rsidRPr="00E41FEA">
        <w:t xml:space="preserve">An </w:t>
      </w:r>
      <w:r w:rsidR="003767C3" w:rsidRPr="00E41FEA">
        <w:t>HTTPS GET message for obtaining all the services listed in the broker.</w:t>
      </w:r>
    </w:p>
    <w:p w14:paraId="22EE2C34" w14:textId="09E5EDCD" w:rsidR="003767C3" w:rsidRPr="00E41FEA" w:rsidRDefault="00E41FEA" w:rsidP="00E41FEA">
      <w:pPr>
        <w:pStyle w:val="enumlev1"/>
      </w:pPr>
      <w:r>
        <w:t>•</w:t>
      </w:r>
      <w:r>
        <w:tab/>
      </w:r>
      <w:proofErr w:type="spellStart"/>
      <w:r w:rsidR="003767C3" w:rsidRPr="00E41FEA">
        <w:t>getService</w:t>
      </w:r>
      <w:proofErr w:type="spellEnd"/>
      <w:r w:rsidR="003767C3" w:rsidRPr="00E41FEA">
        <w:t xml:space="preserve">: </w:t>
      </w:r>
      <w:r w:rsidRPr="00E41FEA">
        <w:t xml:space="preserve">An </w:t>
      </w:r>
      <w:r w:rsidR="003767C3" w:rsidRPr="00E41FEA">
        <w:t>HTTPS GET message for retrieving the service associated to the identifier included in the message.</w:t>
      </w:r>
    </w:p>
    <w:p w14:paraId="26228B87" w14:textId="464909A4" w:rsidR="003767C3" w:rsidRPr="00E41FEA" w:rsidRDefault="00E41FEA" w:rsidP="00E41FEA">
      <w:pPr>
        <w:pStyle w:val="enumlev1"/>
      </w:pPr>
      <w:r>
        <w:t>•</w:t>
      </w:r>
      <w:r>
        <w:tab/>
      </w:r>
      <w:proofErr w:type="spellStart"/>
      <w:r w:rsidR="003767C3" w:rsidRPr="00E41FEA">
        <w:t>updateService</w:t>
      </w:r>
      <w:proofErr w:type="spellEnd"/>
      <w:r w:rsidR="003767C3" w:rsidRPr="00E41FEA">
        <w:t xml:space="preserve">: </w:t>
      </w:r>
      <w:r w:rsidRPr="00E41FEA">
        <w:t xml:space="preserve">An </w:t>
      </w:r>
      <w:r w:rsidR="003767C3" w:rsidRPr="00E41FEA">
        <w:t>HTTPS PUT message for modifying an existing service registered in the broker. The service to be updated is given in the message.</w:t>
      </w:r>
    </w:p>
    <w:p w14:paraId="164F7C35" w14:textId="57A42742" w:rsidR="003767C3" w:rsidRPr="00E41FEA" w:rsidRDefault="00E41FEA" w:rsidP="00E41FEA">
      <w:pPr>
        <w:pStyle w:val="enumlev1"/>
      </w:pPr>
      <w:r>
        <w:t>•</w:t>
      </w:r>
      <w:r>
        <w:tab/>
      </w:r>
      <w:proofErr w:type="spellStart"/>
      <w:r w:rsidR="003767C3" w:rsidRPr="00E41FEA">
        <w:t>deleteService</w:t>
      </w:r>
      <w:proofErr w:type="spellEnd"/>
      <w:r w:rsidR="003767C3" w:rsidRPr="00E41FEA">
        <w:t xml:space="preserve">: </w:t>
      </w:r>
      <w:r w:rsidRPr="00E41FEA">
        <w:t xml:space="preserve">An </w:t>
      </w:r>
      <w:r w:rsidR="003767C3" w:rsidRPr="00E41FEA">
        <w:t>HTTPS DELETE message for erasing a service from the broker. The identifier of the service to be deleted is given in the message.</w:t>
      </w:r>
    </w:p>
    <w:p w14:paraId="025CBFA5" w14:textId="6D949B4D" w:rsidR="003767C3" w:rsidRPr="00E41FEA" w:rsidRDefault="00E41FEA" w:rsidP="00E41FEA">
      <w:pPr>
        <w:pStyle w:val="enumlev1"/>
      </w:pPr>
      <w:r>
        <w:t>•</w:t>
      </w:r>
      <w:r>
        <w:tab/>
      </w:r>
      <w:proofErr w:type="spellStart"/>
      <w:r w:rsidR="003767C3" w:rsidRPr="00E41FEA">
        <w:t>discoverResources</w:t>
      </w:r>
      <w:proofErr w:type="spellEnd"/>
      <w:r w:rsidR="003767C3" w:rsidRPr="00E41FEA">
        <w:t xml:space="preserve">: </w:t>
      </w:r>
      <w:r w:rsidRPr="00E41FEA">
        <w:t xml:space="preserve">An </w:t>
      </w:r>
      <w:r w:rsidR="003767C3" w:rsidRPr="00E41FEA">
        <w:t>HTTPS GET message for retrieving all the available resources.</w:t>
      </w:r>
    </w:p>
    <w:p w14:paraId="3B30CDDF" w14:textId="7971894D" w:rsidR="003767C3" w:rsidRPr="00E41FEA" w:rsidRDefault="00E41FEA" w:rsidP="00E41FEA">
      <w:pPr>
        <w:pStyle w:val="enumlev1"/>
      </w:pPr>
      <w:r>
        <w:t>•</w:t>
      </w:r>
      <w:r>
        <w:tab/>
      </w:r>
      <w:proofErr w:type="spellStart"/>
      <w:r w:rsidR="003767C3" w:rsidRPr="00E41FEA">
        <w:t>registerResource</w:t>
      </w:r>
      <w:proofErr w:type="spellEnd"/>
      <w:r w:rsidR="003767C3" w:rsidRPr="00E41FEA">
        <w:t xml:space="preserve">: </w:t>
      </w:r>
      <w:r w:rsidRPr="00E41FEA">
        <w:t xml:space="preserve">An </w:t>
      </w:r>
      <w:r w:rsidR="003767C3" w:rsidRPr="00E41FEA">
        <w:t>HTTPS POST message for registering a new resource.</w:t>
      </w:r>
    </w:p>
    <w:p w14:paraId="5A56AEF1" w14:textId="7C33328A" w:rsidR="003767C3" w:rsidRPr="007D2B8C" w:rsidRDefault="00E41FEA" w:rsidP="00E41FEA">
      <w:pPr>
        <w:pStyle w:val="enumlev1"/>
        <w:rPr>
          <w:rFonts w:eastAsia="Times New Roman"/>
        </w:rPr>
      </w:pPr>
      <w:r>
        <w:t>•</w:t>
      </w:r>
      <w:r>
        <w:tab/>
      </w:r>
      <w:proofErr w:type="spellStart"/>
      <w:r w:rsidR="003767C3" w:rsidRPr="00E41FEA">
        <w:t>unregis</w:t>
      </w:r>
      <w:r w:rsidR="003767C3" w:rsidRPr="007D2B8C">
        <w:rPr>
          <w:rFonts w:eastAsia="Times New Roman"/>
        </w:rPr>
        <w:t>terResource</w:t>
      </w:r>
      <w:proofErr w:type="spellEnd"/>
      <w:r w:rsidR="003767C3" w:rsidRPr="007D2B8C">
        <w:rPr>
          <w:rFonts w:eastAsia="Times New Roman"/>
        </w:rPr>
        <w:t xml:space="preserve">: </w:t>
      </w:r>
      <w:r w:rsidRPr="007D2B8C">
        <w:rPr>
          <w:rFonts w:eastAsia="Times New Roman"/>
        </w:rPr>
        <w:t xml:space="preserve">An </w:t>
      </w:r>
      <w:r w:rsidR="003767C3" w:rsidRPr="007D2B8C">
        <w:rPr>
          <w:rFonts w:eastAsia="Times New Roman"/>
        </w:rPr>
        <w:t>HTTPS DELETE message for removing an existing resource.</w:t>
      </w:r>
    </w:p>
    <w:p w14:paraId="4A82369B" w14:textId="5C96B1AB" w:rsidR="003767C3" w:rsidRPr="007D2B8C" w:rsidRDefault="003767C3" w:rsidP="00E8204D">
      <w:pPr>
        <w:pStyle w:val="Heading2"/>
      </w:pPr>
      <w:bookmarkStart w:id="219" w:name="_Toc163669584"/>
      <w:bookmarkStart w:id="220" w:name="_Toc164159374"/>
      <w:bookmarkStart w:id="221" w:name="_Toc180161020"/>
      <w:bookmarkStart w:id="222" w:name="_Toc180166120"/>
      <w:bookmarkStart w:id="223" w:name="_Toc180414917"/>
      <w:r w:rsidRPr="007D2B8C">
        <w:t>6.26</w:t>
      </w:r>
      <w:r w:rsidR="00E8204D">
        <w:tab/>
      </w:r>
      <w:proofErr w:type="spellStart"/>
      <w:r w:rsidRPr="007D2B8C">
        <w:t>APIz</w:t>
      </w:r>
      <w:bookmarkEnd w:id="219"/>
      <w:bookmarkEnd w:id="220"/>
      <w:bookmarkEnd w:id="221"/>
      <w:bookmarkEnd w:id="222"/>
      <w:bookmarkEnd w:id="223"/>
      <w:proofErr w:type="spellEnd"/>
    </w:p>
    <w:p w14:paraId="0075B719" w14:textId="77777777" w:rsidR="003767C3" w:rsidRPr="00E41FEA" w:rsidRDefault="003767C3" w:rsidP="00E41FEA">
      <w:r w:rsidRPr="007D2B8C">
        <w:rPr>
          <w:rFonts w:eastAsia="Times New Roman"/>
        </w:rPr>
        <w:t xml:space="preserve">The </w:t>
      </w:r>
      <w:proofErr w:type="spellStart"/>
      <w:r w:rsidRPr="00E41FEA">
        <w:t>APIz</w:t>
      </w:r>
      <w:proofErr w:type="spellEnd"/>
      <w:r w:rsidRPr="00E41FEA">
        <w:t xml:space="preserve"> allows the test suite/cases designer and the test executer to reach out the inter-testbed E2E universal resource broker for testbeds federation. The </w:t>
      </w:r>
      <w:proofErr w:type="spellStart"/>
      <w:r w:rsidRPr="00E41FEA">
        <w:t>APIz</w:t>
      </w:r>
      <w:proofErr w:type="spellEnd"/>
      <w:r w:rsidRPr="00E41FEA">
        <w:t xml:space="preserve"> provides the necessary interface offered to the testbed users to search, query and find all the services of the Testbed as a Service. This </w:t>
      </w:r>
      <w:proofErr w:type="spellStart"/>
      <w:r w:rsidRPr="00E41FEA">
        <w:t>APIz</w:t>
      </w:r>
      <w:proofErr w:type="spellEnd"/>
      <w:r w:rsidRPr="00E41FEA">
        <w:t xml:space="preserve"> publishes all the information useful to the testbed users such as testbed capabilities, testbed topology and testbed features inside the </w:t>
      </w:r>
      <w:proofErr w:type="gramStart"/>
      <w:r w:rsidRPr="00E41FEA">
        <w:t>testbeds</w:t>
      </w:r>
      <w:proofErr w:type="gramEnd"/>
      <w:r w:rsidRPr="00E41FEA">
        <w:t xml:space="preserve"> federation.</w:t>
      </w:r>
    </w:p>
    <w:p w14:paraId="3EFDE4F1" w14:textId="77777777" w:rsidR="003767C3" w:rsidRPr="007D2B8C" w:rsidRDefault="003767C3" w:rsidP="00E41FEA">
      <w:pPr>
        <w:rPr>
          <w:rFonts w:eastAsia="Times New Roman"/>
        </w:rPr>
      </w:pPr>
      <w:r w:rsidRPr="00E41FEA">
        <w:t>The calls for this</w:t>
      </w:r>
      <w:r w:rsidRPr="007D2B8C">
        <w:rPr>
          <w:rFonts w:eastAsia="Times New Roman"/>
        </w:rPr>
        <w:t xml:space="preserve"> API are described as follows:</w:t>
      </w:r>
    </w:p>
    <w:p w14:paraId="2D44C77F" w14:textId="1889D0B6" w:rsidR="003767C3" w:rsidRPr="00E41FEA" w:rsidRDefault="00E41FEA" w:rsidP="00E41FEA">
      <w:pPr>
        <w:pStyle w:val="enumlev1"/>
      </w:pPr>
      <w:r>
        <w:t>•</w:t>
      </w:r>
      <w:r>
        <w:tab/>
      </w:r>
      <w:proofErr w:type="spellStart"/>
      <w:r w:rsidR="003767C3" w:rsidRPr="00E41FEA">
        <w:t>searchTestbed</w:t>
      </w:r>
      <w:proofErr w:type="spellEnd"/>
      <w:r w:rsidR="003767C3" w:rsidRPr="00E41FEA">
        <w:t xml:space="preserve">: </w:t>
      </w:r>
      <w:r w:rsidRPr="00E41FEA">
        <w:t xml:space="preserve">An </w:t>
      </w:r>
      <w:r w:rsidR="003767C3" w:rsidRPr="00E41FEA">
        <w:t>HTTPS GET message for finding a testbed or several testbeds. The call returns the testbeds.</w:t>
      </w:r>
    </w:p>
    <w:p w14:paraId="42A61F30" w14:textId="1B6EB1DE" w:rsidR="003767C3" w:rsidRPr="00E41FEA" w:rsidRDefault="00E41FEA" w:rsidP="00E41FEA">
      <w:pPr>
        <w:pStyle w:val="enumlev1"/>
      </w:pPr>
      <w:r>
        <w:t>•</w:t>
      </w:r>
      <w:r>
        <w:tab/>
      </w:r>
      <w:proofErr w:type="spellStart"/>
      <w:r w:rsidR="003767C3" w:rsidRPr="00E41FEA">
        <w:t>queryTestbed</w:t>
      </w:r>
      <w:proofErr w:type="spellEnd"/>
      <w:r w:rsidR="003767C3" w:rsidRPr="00E41FEA">
        <w:t xml:space="preserve">: </w:t>
      </w:r>
      <w:r w:rsidRPr="00E41FEA">
        <w:t xml:space="preserve">An </w:t>
      </w:r>
      <w:r w:rsidR="003767C3" w:rsidRPr="00E41FEA">
        <w:t>HTTPS GET message for obtaining specific information on a given testbed. The identifier of the testbed is included in the message.</w:t>
      </w:r>
    </w:p>
    <w:p w14:paraId="7A075C49" w14:textId="1F2AAE4D" w:rsidR="003767C3" w:rsidRPr="00E41FEA" w:rsidRDefault="00E41FEA" w:rsidP="00E41FEA">
      <w:pPr>
        <w:pStyle w:val="enumlev1"/>
      </w:pPr>
      <w:r>
        <w:t>•</w:t>
      </w:r>
      <w:r>
        <w:tab/>
      </w:r>
      <w:proofErr w:type="spellStart"/>
      <w:r w:rsidR="003767C3" w:rsidRPr="00E41FEA">
        <w:t>findTestbedServices</w:t>
      </w:r>
      <w:proofErr w:type="spellEnd"/>
      <w:r w:rsidR="003767C3" w:rsidRPr="00E41FEA">
        <w:t xml:space="preserve">: </w:t>
      </w:r>
      <w:r w:rsidRPr="00E41FEA">
        <w:t xml:space="preserve">An </w:t>
      </w:r>
      <w:r w:rsidR="003767C3" w:rsidRPr="00E41FEA">
        <w:t>HTTPS GET message for obtaining all the services available in the given testbed.</w:t>
      </w:r>
    </w:p>
    <w:p w14:paraId="076C5349" w14:textId="58E1A0BA" w:rsidR="003767C3" w:rsidRPr="007D2B8C" w:rsidRDefault="00E41FEA" w:rsidP="00E41FEA">
      <w:pPr>
        <w:pStyle w:val="enumlev1"/>
        <w:rPr>
          <w:rFonts w:eastAsia="Times New Roman"/>
        </w:rPr>
      </w:pPr>
      <w:r>
        <w:t>•</w:t>
      </w:r>
      <w:r>
        <w:tab/>
      </w:r>
      <w:proofErr w:type="spellStart"/>
      <w:r w:rsidR="003767C3" w:rsidRPr="00E41FEA">
        <w:t>selectTestbeds</w:t>
      </w:r>
      <w:proofErr w:type="spellEnd"/>
      <w:r w:rsidR="003767C3" w:rsidRPr="00E41FEA">
        <w:t xml:space="preserve">: </w:t>
      </w:r>
      <w:r w:rsidRPr="00E41FEA">
        <w:t xml:space="preserve">An </w:t>
      </w:r>
      <w:r w:rsidR="003767C3" w:rsidRPr="00E41FEA">
        <w:t>HTTPS POST message for selecting the different testbeds for an experiment</w:t>
      </w:r>
      <w:r w:rsidR="003767C3" w:rsidRPr="007D2B8C">
        <w:rPr>
          <w:rFonts w:eastAsia="Times New Roman"/>
        </w:rPr>
        <w:t>.</w:t>
      </w:r>
    </w:p>
    <w:p w14:paraId="61C3C73F" w14:textId="77777777" w:rsidR="003767C3" w:rsidRPr="007D2B8C" w:rsidRDefault="003767C3" w:rsidP="003767C3">
      <w:pPr>
        <w:tabs>
          <w:tab w:val="clear" w:pos="794"/>
          <w:tab w:val="clear" w:pos="1191"/>
          <w:tab w:val="clear" w:pos="1588"/>
          <w:tab w:val="clear" w:pos="1985"/>
        </w:tabs>
        <w:overflowPunct/>
        <w:autoSpaceDE/>
        <w:autoSpaceDN/>
        <w:adjustRightInd/>
        <w:spacing w:before="0"/>
        <w:jc w:val="left"/>
        <w:textAlignment w:val="auto"/>
        <w:rPr>
          <w:rFonts w:eastAsia="Times New Roman"/>
          <w:i/>
          <w:iCs/>
        </w:rPr>
      </w:pPr>
      <w:r w:rsidRPr="007D2B8C">
        <w:rPr>
          <w:rFonts w:eastAsia="Times New Roman"/>
          <w:i/>
          <w:iCs/>
        </w:rPr>
        <w:br w:type="page"/>
      </w:r>
    </w:p>
    <w:p w14:paraId="2EBFB0C7" w14:textId="4465D3D9" w:rsidR="003767C3" w:rsidRPr="007D2B8C" w:rsidRDefault="003767C3" w:rsidP="00E8204D">
      <w:pPr>
        <w:pStyle w:val="AppendixNoTitle"/>
      </w:pPr>
      <w:bookmarkStart w:id="224" w:name="_Toc163669585"/>
      <w:bookmarkStart w:id="225" w:name="_Toc164159375"/>
      <w:bookmarkStart w:id="226" w:name="_Toc180161021"/>
      <w:bookmarkStart w:id="227" w:name="_Toc180166121"/>
      <w:bookmarkStart w:id="228" w:name="_Toc180414918"/>
      <w:r w:rsidRPr="007D2B8C">
        <w:lastRenderedPageBreak/>
        <w:t>Appendix I</w:t>
      </w:r>
      <w:r w:rsidR="00E8204D">
        <w:br/>
      </w:r>
      <w:r w:rsidRPr="007D2B8C">
        <w:br/>
        <w:t>Instantiation of generic APIs</w:t>
      </w:r>
      <w:bookmarkEnd w:id="224"/>
      <w:bookmarkEnd w:id="225"/>
      <w:bookmarkEnd w:id="226"/>
      <w:bookmarkEnd w:id="227"/>
      <w:bookmarkEnd w:id="228"/>
    </w:p>
    <w:p w14:paraId="0AED838F" w14:textId="0D21BCBD" w:rsidR="003767C3" w:rsidRPr="002F2AC9" w:rsidRDefault="002F2AC9" w:rsidP="002F2AC9">
      <w:pPr>
        <w:pStyle w:val="Heading2"/>
        <w:spacing w:before="360"/>
      </w:pPr>
      <w:bookmarkStart w:id="229" w:name="_Toc180161022"/>
      <w:bookmarkStart w:id="230" w:name="_Toc180166122"/>
      <w:bookmarkStart w:id="231" w:name="_Toc180414919"/>
      <w:r w:rsidRPr="002F2AC9">
        <w:t>I.</w:t>
      </w:r>
      <w:r w:rsidR="003767C3" w:rsidRPr="002F2AC9">
        <w:t>1</w:t>
      </w:r>
      <w:r w:rsidR="00E8204D" w:rsidRPr="002F2AC9">
        <w:tab/>
      </w:r>
      <w:r w:rsidR="003767C3" w:rsidRPr="002F2AC9">
        <w:t>TM Forum Business API</w:t>
      </w:r>
      <w:bookmarkEnd w:id="229"/>
      <w:bookmarkEnd w:id="230"/>
      <w:bookmarkEnd w:id="231"/>
    </w:p>
    <w:p w14:paraId="54DCC071" w14:textId="77777777" w:rsidR="003767C3" w:rsidRPr="007D2B8C" w:rsidRDefault="003767C3" w:rsidP="00FB79F2">
      <w:pPr>
        <w:rPr>
          <w:rFonts w:eastAsia="Times New Roman"/>
        </w:rPr>
      </w:pPr>
      <w:r w:rsidRPr="007D2B8C">
        <w:rPr>
          <w:rFonts w:eastAsia="Times New Roman"/>
        </w:rPr>
        <w:t>The TM Forum Business API ecosystem [b-TMF-business-API] allows the monetization of the services provided through the Testbed as a Service. This API contains notably the licenses and the SLA (Service-Level Agreement) elements. It also provides an accountability service. This API permits the management of all the assets provided through the Testbed as a Service. The TM Forum Business API allows the creation of pricing plans such as one-time payment, pay-per-use payment and subscription. This API provides the necessary endpoints in function of the applied payment models. An instantiation of the TM Forum Business API can be used to the monetization of the services provided by the Testbed as a Service.</w:t>
      </w:r>
    </w:p>
    <w:p w14:paraId="33CF916F" w14:textId="39E6D7A3" w:rsidR="003767C3" w:rsidRPr="007D2B8C" w:rsidRDefault="002F2AC9" w:rsidP="002F2AC9">
      <w:pPr>
        <w:pStyle w:val="Heading2"/>
      </w:pPr>
      <w:bookmarkStart w:id="232" w:name="_Toc180161023"/>
      <w:bookmarkStart w:id="233" w:name="_Toc180166123"/>
      <w:bookmarkStart w:id="234" w:name="_Toc180414920"/>
      <w:r>
        <w:t>I.2</w:t>
      </w:r>
      <w:r>
        <w:tab/>
      </w:r>
      <w:r w:rsidR="003767C3" w:rsidRPr="007D2B8C">
        <w:t>BSS/OSS APIs</w:t>
      </w:r>
      <w:bookmarkEnd w:id="232"/>
      <w:bookmarkEnd w:id="233"/>
      <w:bookmarkEnd w:id="234"/>
    </w:p>
    <w:p w14:paraId="3D0B15C2" w14:textId="7AF0D0C5" w:rsidR="003767C3" w:rsidRPr="007D2B8C" w:rsidRDefault="003767C3" w:rsidP="00FB79F2">
      <w:pPr>
        <w:rPr>
          <w:rFonts w:eastAsia="Times New Roman"/>
        </w:rPr>
      </w:pPr>
      <w:r w:rsidRPr="007D2B8C">
        <w:rPr>
          <w:rFonts w:eastAsia="Times New Roman"/>
        </w:rPr>
        <w:t xml:space="preserve">The Business Support Systems (BSS) and the Operations Support Systems (OSS) allow the telecommunications </w:t>
      </w:r>
      <w:r w:rsidRPr="00FB79F2">
        <w:t>network</w:t>
      </w:r>
      <w:r w:rsidRPr="007D2B8C">
        <w:rPr>
          <w:rFonts w:eastAsia="Times New Roman"/>
        </w:rPr>
        <w:t xml:space="preserve"> operators to activate and configure the different resources for their customers. Furthermore, they enable a good management of their inventory and catalogue. For example, TM Forum publishes an OSS/BSS blueprint for the development of BSS/OSS solutions [b</w:t>
      </w:r>
      <w:r w:rsidR="00FB79F2">
        <w:rPr>
          <w:rFonts w:eastAsia="Times New Roman"/>
        </w:rPr>
        <w:noBreakHyphen/>
      </w:r>
      <w:r w:rsidRPr="007D2B8C">
        <w:rPr>
          <w:rFonts w:eastAsia="Times New Roman"/>
        </w:rPr>
        <w:t>TMF</w:t>
      </w:r>
      <w:r w:rsidR="00FB79F2">
        <w:rPr>
          <w:rFonts w:eastAsia="Times New Roman"/>
        </w:rPr>
        <w:noBreakHyphen/>
      </w:r>
      <w:r w:rsidRPr="007D2B8C">
        <w:rPr>
          <w:rFonts w:eastAsia="Times New Roman"/>
        </w:rPr>
        <w:t>OSS</w:t>
      </w:r>
      <w:r w:rsidR="00FB79F2">
        <w:rPr>
          <w:rFonts w:eastAsia="Times New Roman"/>
        </w:rPr>
        <w:noBreakHyphen/>
      </w:r>
      <w:r w:rsidRPr="007D2B8C">
        <w:rPr>
          <w:rFonts w:eastAsia="Times New Roman"/>
        </w:rPr>
        <w:t xml:space="preserve">BSS]. This toolkit offered by TM Forum is composed by TM Forum Open APIs, related data models and several guides to help the developers to build OSS/BSS solutions. An instantiation of the TM Forum OSS/BSS toolkit could be done in a </w:t>
      </w:r>
      <w:proofErr w:type="gramStart"/>
      <w:r w:rsidRPr="007D2B8C">
        <w:rPr>
          <w:rFonts w:eastAsia="Times New Roman"/>
        </w:rPr>
        <w:t>testbeds</w:t>
      </w:r>
      <w:proofErr w:type="gramEnd"/>
      <w:r w:rsidRPr="007D2B8C">
        <w:rPr>
          <w:rFonts w:eastAsia="Times New Roman"/>
        </w:rPr>
        <w:t xml:space="preserve"> federation for the management of all the resources and the related operations executed on these resources.</w:t>
      </w:r>
    </w:p>
    <w:p w14:paraId="6D4E836C" w14:textId="1D3858D9" w:rsidR="003767C3" w:rsidRPr="002F2AC9" w:rsidRDefault="002F2AC9" w:rsidP="002F2AC9">
      <w:pPr>
        <w:pStyle w:val="Heading2"/>
      </w:pPr>
      <w:bookmarkStart w:id="235" w:name="_Toc180161024"/>
      <w:bookmarkStart w:id="236" w:name="_Toc180166124"/>
      <w:bookmarkStart w:id="237" w:name="_Toc180414921"/>
      <w:r w:rsidRPr="002F2AC9">
        <w:t>I.</w:t>
      </w:r>
      <w:r w:rsidR="003767C3" w:rsidRPr="002F2AC9">
        <w:t>3</w:t>
      </w:r>
      <w:r w:rsidRPr="002F2AC9">
        <w:tab/>
      </w:r>
      <w:r w:rsidR="003767C3" w:rsidRPr="002F2AC9">
        <w:t>Customer-facing APIs</w:t>
      </w:r>
      <w:bookmarkEnd w:id="235"/>
      <w:bookmarkEnd w:id="236"/>
      <w:bookmarkEnd w:id="237"/>
    </w:p>
    <w:p w14:paraId="315113B3" w14:textId="77777777" w:rsidR="00FB79F2" w:rsidRDefault="003767C3" w:rsidP="00FB79F2">
      <w:pPr>
        <w:rPr>
          <w:lang w:eastAsia="zh-CN"/>
        </w:rPr>
      </w:pPr>
      <w:r w:rsidRPr="007D2B8C">
        <w:t xml:space="preserve">The customer-facing APIs are used by the users to register to the Testbed as a Service and then, to log in. They also allow the users to select which data should be shared, in particular personal data. The users can also choose the services provided by a federation of testbeds and configure them to their needs. This includes </w:t>
      </w:r>
      <w:proofErr w:type="gramStart"/>
      <w:r w:rsidRPr="007D2B8C">
        <w:t>in particular the</w:t>
      </w:r>
      <w:proofErr w:type="gramEnd"/>
      <w:r w:rsidRPr="007D2B8C">
        <w:t xml:space="preserve"> creation of the tests, their compilation, their execution and the retrieval of the test results. The customer-facing APIs enable the centralization and the display of the data provided by the components of the Testbed as a Service and the other components of a </w:t>
      </w:r>
      <w:proofErr w:type="gramStart"/>
      <w:r w:rsidRPr="007D2B8C">
        <w:t>testbeds</w:t>
      </w:r>
      <w:proofErr w:type="gramEnd"/>
      <w:r w:rsidRPr="007D2B8C">
        <w:t xml:space="preserve"> federation. Furthermore, the customer-facing APIs are instantiated on top of the TM Forum Business API to permit the monetization of the services. The customer-facing APIs are of course directly linked to the BSS/OSS APIs: indeed, they provide the information given by the users to the BSS/OSS components through the BSS/OSS APIs.</w:t>
      </w:r>
    </w:p>
    <w:p w14:paraId="7814BF2A" w14:textId="48EFC478" w:rsidR="003767C3" w:rsidRPr="007D2B8C" w:rsidRDefault="003767C3" w:rsidP="00FB79F2">
      <w:pPr>
        <w:pStyle w:val="Note"/>
      </w:pPr>
      <w:r w:rsidRPr="007D2B8C">
        <w:t>NOTE</w:t>
      </w:r>
      <w:r w:rsidR="0098756A">
        <w:rPr>
          <w:rFonts w:hint="eastAsia"/>
          <w:lang w:eastAsia="zh-CN"/>
        </w:rPr>
        <w:t xml:space="preserve"> </w:t>
      </w:r>
      <w:r w:rsidR="0098756A">
        <w:rPr>
          <w:lang w:val="en-US" w:eastAsia="zh-CN"/>
        </w:rPr>
        <w:t>–</w:t>
      </w:r>
      <w:r w:rsidRPr="007D2B8C">
        <w:t xml:space="preserve"> In this context, the customers are the users of the federated testbeds.</w:t>
      </w:r>
    </w:p>
    <w:p w14:paraId="4EF6B50E" w14:textId="20F7E77B" w:rsidR="003767C3" w:rsidRPr="007D2B8C" w:rsidRDefault="002F2AC9" w:rsidP="002F2AC9">
      <w:pPr>
        <w:pStyle w:val="Heading2"/>
      </w:pPr>
      <w:bookmarkStart w:id="238" w:name="_Toc180161025"/>
      <w:bookmarkStart w:id="239" w:name="_Toc180166125"/>
      <w:bookmarkStart w:id="240" w:name="_Toc180414922"/>
      <w:bookmarkStart w:id="241" w:name="_Hlk136523940"/>
      <w:r>
        <w:t>I.</w:t>
      </w:r>
      <w:r w:rsidR="003767C3" w:rsidRPr="007D2B8C">
        <w:t>4</w:t>
      </w:r>
      <w:r>
        <w:tab/>
      </w:r>
      <w:r w:rsidR="003767C3" w:rsidRPr="007D2B8C">
        <w:t>IEEE 2302-2021</w:t>
      </w:r>
      <w:bookmarkEnd w:id="238"/>
      <w:bookmarkEnd w:id="239"/>
      <w:bookmarkEnd w:id="240"/>
    </w:p>
    <w:bookmarkEnd w:id="241"/>
    <w:p w14:paraId="698CAB3B" w14:textId="4E1B6F7E" w:rsidR="003767C3" w:rsidRPr="007D2B8C" w:rsidRDefault="003767C3" w:rsidP="00FB79F2">
      <w:r w:rsidRPr="007D2B8C">
        <w:t>[IEEE 2302-</w:t>
      </w:r>
      <w:r w:rsidRPr="00FB79F2">
        <w:t>2021</w:t>
      </w:r>
      <w:r w:rsidRPr="007D2B8C">
        <w:t xml:space="preserve">] is an IEEE </w:t>
      </w:r>
      <w:bookmarkStart w:id="242" w:name="_Hlk162450483"/>
      <w:r w:rsidRPr="007D2B8C">
        <w:t xml:space="preserve">standard for intercloud interoperability and federation </w:t>
      </w:r>
      <w:bookmarkEnd w:id="242"/>
      <w:r w:rsidRPr="007D2B8C">
        <w:t>(SIIF) [b</w:t>
      </w:r>
      <w:r w:rsidR="009F6C9E">
        <w:noBreakHyphen/>
      </w:r>
      <w:r w:rsidRPr="007D2B8C">
        <w:t>TBFxG</w:t>
      </w:r>
      <w:r w:rsidR="009F6C9E">
        <w:noBreakHyphen/>
      </w:r>
      <w:r w:rsidRPr="007D2B8C">
        <w:t>I</w:t>
      </w:r>
      <w:r w:rsidR="009F6C9E">
        <w:noBreakHyphen/>
      </w:r>
      <w:r w:rsidRPr="007D2B8C">
        <w:t>028R1]. Several APIs related to testbeds federations are described and can be used in the context of the Testbed as a Service (TaaS).</w:t>
      </w:r>
    </w:p>
    <w:p w14:paraId="5491EBC5" w14:textId="77777777" w:rsidR="003767C3" w:rsidRPr="007D2B8C" w:rsidRDefault="003767C3" w:rsidP="00B4647A">
      <w:pPr>
        <w:keepNext/>
        <w:rPr>
          <w:rFonts w:eastAsia="Times New Roman"/>
        </w:rPr>
      </w:pPr>
      <w:r w:rsidRPr="007D2B8C">
        <w:rPr>
          <w:rFonts w:eastAsia="Times New Roman"/>
        </w:rPr>
        <w:lastRenderedPageBreak/>
        <w:t xml:space="preserve">The </w:t>
      </w:r>
      <w:r w:rsidRPr="00B4647A">
        <w:t>first</w:t>
      </w:r>
      <w:r w:rsidRPr="007D2B8C">
        <w:rPr>
          <w:rFonts w:eastAsia="Times New Roman"/>
        </w:rPr>
        <w:t xml:space="preserve"> API is the FHS Operator API which permits to manage a Fed Hosting Server (FHS) and the communication </w:t>
      </w:r>
      <w:r w:rsidRPr="00B4647A">
        <w:t>between</w:t>
      </w:r>
      <w:r w:rsidRPr="007D2B8C">
        <w:rPr>
          <w:rFonts w:eastAsia="Times New Roman"/>
        </w:rPr>
        <w:t xml:space="preserve"> two Fed Hosting Servers. The following table presents the FHS Operator API:</w:t>
      </w:r>
    </w:p>
    <w:tbl>
      <w:tblPr>
        <w:tblStyle w:val="TableGrid2"/>
        <w:tblW w:w="9639" w:type="dxa"/>
        <w:tblLook w:val="04A0" w:firstRow="1" w:lastRow="0" w:firstColumn="1" w:lastColumn="0" w:noHBand="0" w:noVBand="1"/>
      </w:tblPr>
      <w:tblGrid>
        <w:gridCol w:w="1277"/>
        <w:gridCol w:w="4399"/>
        <w:gridCol w:w="3963"/>
      </w:tblGrid>
      <w:tr w:rsidR="00065193" w:rsidRPr="007D2B8C" w14:paraId="03DF0B20" w14:textId="77777777" w:rsidTr="006F519D">
        <w:trPr>
          <w:trHeight w:val="512"/>
          <w:tblHeader/>
        </w:trPr>
        <w:tc>
          <w:tcPr>
            <w:tcW w:w="9629" w:type="dxa"/>
            <w:gridSpan w:val="3"/>
            <w:tcBorders>
              <w:top w:val="nil"/>
              <w:left w:val="nil"/>
              <w:bottom w:val="single" w:sz="4" w:space="0" w:color="auto"/>
              <w:right w:val="nil"/>
            </w:tcBorders>
          </w:tcPr>
          <w:p w14:paraId="62AF8DC8" w14:textId="0A149C0D" w:rsidR="00065193" w:rsidRPr="007D2B8C" w:rsidRDefault="00065193" w:rsidP="00065193">
            <w:pPr>
              <w:pStyle w:val="TableNoTitle"/>
            </w:pPr>
            <w:r w:rsidRPr="007D2B8C">
              <w:t xml:space="preserve">Table </w:t>
            </w:r>
            <w:r w:rsidR="0090617A">
              <w:t>I.1</w:t>
            </w:r>
            <w:r w:rsidR="0090617A" w:rsidRPr="007D2B8C">
              <w:t xml:space="preserve"> </w:t>
            </w:r>
            <w:r w:rsidR="000A7453">
              <w:t>–</w:t>
            </w:r>
            <w:r w:rsidRPr="007D2B8C">
              <w:t xml:space="preserve"> Fed Host Server (FHS) Operator API</w:t>
            </w:r>
          </w:p>
        </w:tc>
      </w:tr>
      <w:tr w:rsidR="003767C3" w:rsidRPr="007D2B8C" w14:paraId="5D7B1879" w14:textId="77777777" w:rsidTr="006F519D">
        <w:trPr>
          <w:trHeight w:val="512"/>
          <w:tblHeader/>
        </w:trPr>
        <w:tc>
          <w:tcPr>
            <w:tcW w:w="1276" w:type="dxa"/>
            <w:tcBorders>
              <w:top w:val="single" w:sz="4" w:space="0" w:color="auto"/>
            </w:tcBorders>
          </w:tcPr>
          <w:p w14:paraId="3C408FB5" w14:textId="77777777" w:rsidR="003767C3" w:rsidRPr="007D2B8C" w:rsidRDefault="003767C3" w:rsidP="003132E6">
            <w:pPr>
              <w:pStyle w:val="Tablehead"/>
            </w:pPr>
            <w:r w:rsidRPr="007D2B8C">
              <w:t>HTTP request method</w:t>
            </w:r>
          </w:p>
        </w:tc>
        <w:tc>
          <w:tcPr>
            <w:tcW w:w="4394" w:type="dxa"/>
            <w:tcBorders>
              <w:top w:val="single" w:sz="4" w:space="0" w:color="auto"/>
            </w:tcBorders>
          </w:tcPr>
          <w:p w14:paraId="13D5F763" w14:textId="77777777" w:rsidR="003767C3" w:rsidRPr="007D2B8C" w:rsidRDefault="003767C3" w:rsidP="003132E6">
            <w:pPr>
              <w:pStyle w:val="Tablehead"/>
            </w:pPr>
            <w:r w:rsidRPr="007D2B8C">
              <w:t>Endpoint</w:t>
            </w:r>
          </w:p>
        </w:tc>
        <w:tc>
          <w:tcPr>
            <w:tcW w:w="3959" w:type="dxa"/>
            <w:tcBorders>
              <w:top w:val="single" w:sz="4" w:space="0" w:color="auto"/>
            </w:tcBorders>
          </w:tcPr>
          <w:p w14:paraId="12804245" w14:textId="77777777" w:rsidR="003767C3" w:rsidRPr="007D2B8C" w:rsidRDefault="003767C3" w:rsidP="003132E6">
            <w:pPr>
              <w:pStyle w:val="Tablehead"/>
            </w:pPr>
            <w:r w:rsidRPr="007D2B8C">
              <w:t>Description</w:t>
            </w:r>
          </w:p>
        </w:tc>
      </w:tr>
      <w:tr w:rsidR="003767C3" w:rsidRPr="007D2B8C" w14:paraId="3296B955" w14:textId="77777777" w:rsidTr="006F519D">
        <w:tc>
          <w:tcPr>
            <w:tcW w:w="1276" w:type="dxa"/>
          </w:tcPr>
          <w:p w14:paraId="5666B7C4" w14:textId="77777777" w:rsidR="003767C3" w:rsidRPr="007D2B8C" w:rsidRDefault="003767C3" w:rsidP="003132E6">
            <w:pPr>
              <w:pStyle w:val="Tabletext"/>
            </w:pPr>
            <w:r w:rsidRPr="007D2B8C">
              <w:t>POST</w:t>
            </w:r>
          </w:p>
        </w:tc>
        <w:tc>
          <w:tcPr>
            <w:tcW w:w="4394" w:type="dxa"/>
          </w:tcPr>
          <w:p w14:paraId="3DA4C3ED" w14:textId="77777777" w:rsidR="003767C3" w:rsidRPr="007D2B8C" w:rsidRDefault="003767C3" w:rsidP="003132E6">
            <w:pPr>
              <w:pStyle w:val="Tabletext"/>
            </w:pPr>
            <w:r w:rsidRPr="007D2B8C">
              <w:t>/</w:t>
            </w:r>
            <w:proofErr w:type="spellStart"/>
            <w:r w:rsidRPr="007D2B8C">
              <w:t>FHSOperator</w:t>
            </w:r>
            <w:proofErr w:type="spellEnd"/>
            <w:r w:rsidRPr="007D2B8C">
              <w:t>/</w:t>
            </w:r>
            <w:proofErr w:type="spellStart"/>
            <w:r w:rsidRPr="007D2B8C">
              <w:t>NewFedAdmin</w:t>
            </w:r>
            <w:proofErr w:type="spellEnd"/>
          </w:p>
        </w:tc>
        <w:tc>
          <w:tcPr>
            <w:tcW w:w="3959" w:type="dxa"/>
          </w:tcPr>
          <w:p w14:paraId="74FD403F" w14:textId="77777777" w:rsidR="003767C3" w:rsidRPr="007D2B8C" w:rsidRDefault="003767C3" w:rsidP="003132E6">
            <w:pPr>
              <w:pStyle w:val="Tabletext"/>
            </w:pPr>
            <w:r w:rsidRPr="007D2B8C">
              <w:t>Add a new administrator of the federations.</w:t>
            </w:r>
          </w:p>
        </w:tc>
      </w:tr>
      <w:tr w:rsidR="003767C3" w:rsidRPr="007D2B8C" w14:paraId="4163FE45" w14:textId="77777777" w:rsidTr="006F519D">
        <w:tc>
          <w:tcPr>
            <w:tcW w:w="1276" w:type="dxa"/>
          </w:tcPr>
          <w:p w14:paraId="5B50C2E0" w14:textId="77777777" w:rsidR="003767C3" w:rsidRPr="007D2B8C" w:rsidRDefault="003767C3" w:rsidP="003132E6">
            <w:pPr>
              <w:pStyle w:val="Tabletext"/>
            </w:pPr>
            <w:r w:rsidRPr="007D2B8C">
              <w:t>GET</w:t>
            </w:r>
          </w:p>
        </w:tc>
        <w:tc>
          <w:tcPr>
            <w:tcW w:w="4394" w:type="dxa"/>
          </w:tcPr>
          <w:p w14:paraId="4450F2C7" w14:textId="77777777" w:rsidR="003767C3" w:rsidRPr="007D2B8C" w:rsidRDefault="003767C3" w:rsidP="003132E6">
            <w:pPr>
              <w:pStyle w:val="Tabletext"/>
            </w:pPr>
            <w:r w:rsidRPr="007D2B8C">
              <w:t>/</w:t>
            </w:r>
            <w:proofErr w:type="spellStart"/>
            <w:r w:rsidRPr="007D2B8C">
              <w:t>FHSOperator</w:t>
            </w:r>
            <w:proofErr w:type="spellEnd"/>
            <w:r w:rsidRPr="007D2B8C">
              <w:t>/</w:t>
            </w:r>
            <w:proofErr w:type="spellStart"/>
            <w:r w:rsidRPr="007D2B8C">
              <w:t>FedAdmins</w:t>
            </w:r>
            <w:proofErr w:type="spellEnd"/>
          </w:p>
        </w:tc>
        <w:tc>
          <w:tcPr>
            <w:tcW w:w="3959" w:type="dxa"/>
          </w:tcPr>
          <w:p w14:paraId="707E893E" w14:textId="77777777" w:rsidR="003767C3" w:rsidRPr="007D2B8C" w:rsidRDefault="003767C3" w:rsidP="003132E6">
            <w:pPr>
              <w:pStyle w:val="Tabletext"/>
            </w:pPr>
            <w:r w:rsidRPr="007D2B8C">
              <w:t>List all the administrators.</w:t>
            </w:r>
          </w:p>
        </w:tc>
      </w:tr>
      <w:tr w:rsidR="003767C3" w:rsidRPr="007D2B8C" w14:paraId="07CD96FC" w14:textId="77777777" w:rsidTr="006F519D">
        <w:tc>
          <w:tcPr>
            <w:tcW w:w="1276" w:type="dxa"/>
          </w:tcPr>
          <w:p w14:paraId="341E6287" w14:textId="77777777" w:rsidR="003767C3" w:rsidRPr="007D2B8C" w:rsidRDefault="003767C3" w:rsidP="003132E6">
            <w:pPr>
              <w:pStyle w:val="Tabletext"/>
            </w:pPr>
            <w:r w:rsidRPr="007D2B8C">
              <w:t>PUT</w:t>
            </w:r>
          </w:p>
        </w:tc>
        <w:tc>
          <w:tcPr>
            <w:tcW w:w="4394" w:type="dxa"/>
          </w:tcPr>
          <w:p w14:paraId="0CB69722" w14:textId="77777777" w:rsidR="003767C3" w:rsidRPr="007D2B8C" w:rsidRDefault="003767C3" w:rsidP="003132E6">
            <w:pPr>
              <w:pStyle w:val="Tabletext"/>
            </w:pPr>
            <w:r w:rsidRPr="007D2B8C">
              <w:t>/</w:t>
            </w:r>
            <w:proofErr w:type="spellStart"/>
            <w:r w:rsidRPr="007D2B8C">
              <w:t>FHSOperator</w:t>
            </w:r>
            <w:proofErr w:type="spellEnd"/>
            <w:r w:rsidRPr="007D2B8C">
              <w:t>/</w:t>
            </w:r>
            <w:proofErr w:type="spellStart"/>
            <w:r w:rsidRPr="007D2B8C">
              <w:t>FedAdmin</w:t>
            </w:r>
            <w:proofErr w:type="spellEnd"/>
            <w:r w:rsidRPr="007D2B8C">
              <w:t>/{</w:t>
            </w:r>
            <w:proofErr w:type="spellStart"/>
            <w:r w:rsidRPr="007D2B8C">
              <w:t>member_id</w:t>
            </w:r>
            <w:proofErr w:type="spellEnd"/>
            <w:r w:rsidRPr="007D2B8C">
              <w:t>}</w:t>
            </w:r>
          </w:p>
        </w:tc>
        <w:tc>
          <w:tcPr>
            <w:tcW w:w="3959" w:type="dxa"/>
          </w:tcPr>
          <w:p w14:paraId="53D0AEC5" w14:textId="77777777" w:rsidR="003767C3" w:rsidRPr="007D2B8C" w:rsidRDefault="003767C3" w:rsidP="003132E6">
            <w:pPr>
              <w:pStyle w:val="Tabletext"/>
            </w:pPr>
            <w:r w:rsidRPr="007D2B8C">
              <w:t>Update the information of a given administrator.</w:t>
            </w:r>
          </w:p>
        </w:tc>
      </w:tr>
      <w:tr w:rsidR="003767C3" w:rsidRPr="007D2B8C" w14:paraId="627F8B18" w14:textId="77777777" w:rsidTr="006F519D">
        <w:tc>
          <w:tcPr>
            <w:tcW w:w="1276" w:type="dxa"/>
          </w:tcPr>
          <w:p w14:paraId="7525E5BC" w14:textId="77777777" w:rsidR="003767C3" w:rsidRPr="007D2B8C" w:rsidRDefault="003767C3" w:rsidP="003132E6">
            <w:pPr>
              <w:pStyle w:val="Tabletext"/>
            </w:pPr>
            <w:r w:rsidRPr="007D2B8C">
              <w:t>DELETE</w:t>
            </w:r>
          </w:p>
        </w:tc>
        <w:tc>
          <w:tcPr>
            <w:tcW w:w="4394" w:type="dxa"/>
          </w:tcPr>
          <w:p w14:paraId="49EB533C" w14:textId="77777777" w:rsidR="003767C3" w:rsidRPr="007D2B8C" w:rsidRDefault="003767C3" w:rsidP="003132E6">
            <w:pPr>
              <w:pStyle w:val="Tabletext"/>
            </w:pPr>
            <w:r w:rsidRPr="007D2B8C">
              <w:t>/</w:t>
            </w:r>
            <w:proofErr w:type="spellStart"/>
            <w:r w:rsidRPr="007D2B8C">
              <w:t>FHSOperator</w:t>
            </w:r>
            <w:proofErr w:type="spellEnd"/>
            <w:r w:rsidRPr="007D2B8C">
              <w:t>/</w:t>
            </w:r>
            <w:proofErr w:type="spellStart"/>
            <w:r w:rsidRPr="007D2B8C">
              <w:t>FedAdmin</w:t>
            </w:r>
            <w:proofErr w:type="spellEnd"/>
            <w:r w:rsidRPr="007D2B8C">
              <w:t>/{</w:t>
            </w:r>
            <w:proofErr w:type="spellStart"/>
            <w:r w:rsidRPr="007D2B8C">
              <w:t>member_id</w:t>
            </w:r>
            <w:proofErr w:type="spellEnd"/>
            <w:r w:rsidRPr="007D2B8C">
              <w:t>}</w:t>
            </w:r>
          </w:p>
        </w:tc>
        <w:tc>
          <w:tcPr>
            <w:tcW w:w="3959" w:type="dxa"/>
          </w:tcPr>
          <w:p w14:paraId="63E4FB0A" w14:textId="77777777" w:rsidR="003767C3" w:rsidRPr="007D2B8C" w:rsidRDefault="003767C3" w:rsidP="003132E6">
            <w:pPr>
              <w:pStyle w:val="Tabletext"/>
            </w:pPr>
            <w:r w:rsidRPr="007D2B8C">
              <w:t>Erase the given administrator.</w:t>
            </w:r>
          </w:p>
        </w:tc>
      </w:tr>
      <w:tr w:rsidR="003767C3" w:rsidRPr="007D2B8C" w14:paraId="65F8DA65" w14:textId="77777777" w:rsidTr="006F519D">
        <w:tc>
          <w:tcPr>
            <w:tcW w:w="1276" w:type="dxa"/>
          </w:tcPr>
          <w:p w14:paraId="5207F71A" w14:textId="77777777" w:rsidR="003767C3" w:rsidRPr="007D2B8C" w:rsidRDefault="003767C3" w:rsidP="003132E6">
            <w:pPr>
              <w:pStyle w:val="Tabletext"/>
            </w:pPr>
            <w:r w:rsidRPr="007D2B8C">
              <w:t>GET</w:t>
            </w:r>
          </w:p>
        </w:tc>
        <w:tc>
          <w:tcPr>
            <w:tcW w:w="4394" w:type="dxa"/>
          </w:tcPr>
          <w:p w14:paraId="169F830E" w14:textId="77777777" w:rsidR="003767C3" w:rsidRPr="007D2B8C" w:rsidRDefault="003767C3" w:rsidP="003132E6">
            <w:pPr>
              <w:pStyle w:val="Tabletext"/>
            </w:pPr>
            <w:r w:rsidRPr="007D2B8C">
              <w:t>/</w:t>
            </w:r>
            <w:proofErr w:type="spellStart"/>
            <w:r w:rsidRPr="007D2B8C">
              <w:t>FHSOperator</w:t>
            </w:r>
            <w:proofErr w:type="spellEnd"/>
            <w:r w:rsidRPr="007D2B8C">
              <w:t>/</w:t>
            </w:r>
            <w:proofErr w:type="spellStart"/>
            <w:r w:rsidRPr="007D2B8C">
              <w:t>FedInstances</w:t>
            </w:r>
            <w:proofErr w:type="spellEnd"/>
          </w:p>
        </w:tc>
        <w:tc>
          <w:tcPr>
            <w:tcW w:w="3959" w:type="dxa"/>
          </w:tcPr>
          <w:p w14:paraId="00736510" w14:textId="77777777" w:rsidR="003767C3" w:rsidRPr="007D2B8C" w:rsidRDefault="003767C3" w:rsidP="003132E6">
            <w:pPr>
              <w:pStyle w:val="Tabletext"/>
            </w:pPr>
            <w:r w:rsidRPr="007D2B8C">
              <w:t>List all the federations.</w:t>
            </w:r>
          </w:p>
        </w:tc>
      </w:tr>
      <w:tr w:rsidR="003767C3" w:rsidRPr="007D2B8C" w14:paraId="513F64B7" w14:textId="77777777" w:rsidTr="006F519D">
        <w:tc>
          <w:tcPr>
            <w:tcW w:w="1276" w:type="dxa"/>
          </w:tcPr>
          <w:p w14:paraId="16DF4EC1" w14:textId="77777777" w:rsidR="003767C3" w:rsidRPr="007D2B8C" w:rsidRDefault="003767C3" w:rsidP="003132E6">
            <w:pPr>
              <w:pStyle w:val="Tabletext"/>
            </w:pPr>
            <w:r w:rsidRPr="007D2B8C">
              <w:t>PUT</w:t>
            </w:r>
          </w:p>
        </w:tc>
        <w:tc>
          <w:tcPr>
            <w:tcW w:w="4394" w:type="dxa"/>
          </w:tcPr>
          <w:p w14:paraId="0FDCFCEF" w14:textId="77777777" w:rsidR="003767C3" w:rsidRPr="007D2B8C" w:rsidRDefault="003767C3" w:rsidP="003132E6">
            <w:pPr>
              <w:pStyle w:val="Tabletext"/>
            </w:pPr>
            <w:r w:rsidRPr="007D2B8C">
              <w:t>/</w:t>
            </w:r>
            <w:proofErr w:type="spellStart"/>
            <w:r w:rsidRPr="007D2B8C">
              <w:t>FHSOperator</w:t>
            </w:r>
            <w:proofErr w:type="spellEnd"/>
            <w:r w:rsidRPr="007D2B8C">
              <w:t>/</w:t>
            </w:r>
            <w:proofErr w:type="spellStart"/>
            <w:r w:rsidRPr="007D2B8C">
              <w:t>FedInstances</w:t>
            </w:r>
            <w:proofErr w:type="spellEnd"/>
            <w:r w:rsidRPr="007D2B8C">
              <w:t>/{</w:t>
            </w:r>
            <w:proofErr w:type="spellStart"/>
            <w:r w:rsidRPr="007D2B8C">
              <w:t>fed_id</w:t>
            </w:r>
            <w:proofErr w:type="spellEnd"/>
            <w:r w:rsidRPr="007D2B8C">
              <w:t>}</w:t>
            </w:r>
          </w:p>
        </w:tc>
        <w:tc>
          <w:tcPr>
            <w:tcW w:w="3959" w:type="dxa"/>
          </w:tcPr>
          <w:p w14:paraId="2BE026DB" w14:textId="77777777" w:rsidR="003767C3" w:rsidRPr="007D2B8C" w:rsidRDefault="003767C3" w:rsidP="003132E6">
            <w:pPr>
              <w:pStyle w:val="Tabletext"/>
            </w:pPr>
            <w:r w:rsidRPr="007D2B8C">
              <w:t>Update the information of a given federation.</w:t>
            </w:r>
          </w:p>
        </w:tc>
      </w:tr>
      <w:tr w:rsidR="003767C3" w:rsidRPr="007D2B8C" w14:paraId="49564321" w14:textId="77777777" w:rsidTr="006F519D">
        <w:tc>
          <w:tcPr>
            <w:tcW w:w="1276" w:type="dxa"/>
          </w:tcPr>
          <w:p w14:paraId="0807B36D" w14:textId="77777777" w:rsidR="003767C3" w:rsidRPr="007D2B8C" w:rsidRDefault="003767C3" w:rsidP="003132E6">
            <w:pPr>
              <w:pStyle w:val="Tabletext"/>
            </w:pPr>
            <w:r w:rsidRPr="007D2B8C">
              <w:t>DELETE</w:t>
            </w:r>
          </w:p>
        </w:tc>
        <w:tc>
          <w:tcPr>
            <w:tcW w:w="4394" w:type="dxa"/>
          </w:tcPr>
          <w:p w14:paraId="2A7B0223" w14:textId="77777777" w:rsidR="003767C3" w:rsidRPr="007D2B8C" w:rsidRDefault="003767C3" w:rsidP="003132E6">
            <w:pPr>
              <w:pStyle w:val="Tabletext"/>
            </w:pPr>
            <w:r w:rsidRPr="007D2B8C">
              <w:t>/</w:t>
            </w:r>
            <w:proofErr w:type="spellStart"/>
            <w:r w:rsidRPr="007D2B8C">
              <w:t>FHSOperator</w:t>
            </w:r>
            <w:proofErr w:type="spellEnd"/>
            <w:r w:rsidRPr="007D2B8C">
              <w:t>/</w:t>
            </w:r>
            <w:proofErr w:type="spellStart"/>
            <w:r w:rsidRPr="007D2B8C">
              <w:t>FedInstances</w:t>
            </w:r>
            <w:proofErr w:type="spellEnd"/>
            <w:r w:rsidRPr="007D2B8C">
              <w:t>/{</w:t>
            </w:r>
            <w:proofErr w:type="spellStart"/>
            <w:r w:rsidRPr="007D2B8C">
              <w:t>fed_id</w:t>
            </w:r>
            <w:proofErr w:type="spellEnd"/>
            <w:r w:rsidRPr="007D2B8C">
              <w:t>}</w:t>
            </w:r>
          </w:p>
        </w:tc>
        <w:tc>
          <w:tcPr>
            <w:tcW w:w="3959" w:type="dxa"/>
          </w:tcPr>
          <w:p w14:paraId="4C0DD2A1" w14:textId="77777777" w:rsidR="003767C3" w:rsidRPr="007D2B8C" w:rsidRDefault="003767C3" w:rsidP="003132E6">
            <w:pPr>
              <w:pStyle w:val="Tabletext"/>
            </w:pPr>
            <w:r w:rsidRPr="007D2B8C">
              <w:t>Erase the given federation.</w:t>
            </w:r>
          </w:p>
        </w:tc>
      </w:tr>
      <w:tr w:rsidR="003767C3" w:rsidRPr="007D2B8C" w14:paraId="5FB26D5F" w14:textId="77777777" w:rsidTr="006F519D">
        <w:tc>
          <w:tcPr>
            <w:tcW w:w="1276" w:type="dxa"/>
          </w:tcPr>
          <w:p w14:paraId="0D5A1E43" w14:textId="77777777" w:rsidR="003767C3" w:rsidRPr="007D2B8C" w:rsidRDefault="003767C3" w:rsidP="003132E6">
            <w:pPr>
              <w:pStyle w:val="Tabletext"/>
            </w:pPr>
            <w:r w:rsidRPr="007D2B8C">
              <w:t>POST</w:t>
            </w:r>
          </w:p>
        </w:tc>
        <w:tc>
          <w:tcPr>
            <w:tcW w:w="4394" w:type="dxa"/>
          </w:tcPr>
          <w:p w14:paraId="55479893" w14:textId="77777777" w:rsidR="003767C3" w:rsidRPr="007D2B8C" w:rsidRDefault="003767C3" w:rsidP="003132E6">
            <w:pPr>
              <w:pStyle w:val="Tabletext"/>
            </w:pPr>
            <w:r w:rsidRPr="007D2B8C">
              <w:t>/</w:t>
            </w:r>
            <w:proofErr w:type="spellStart"/>
            <w:r w:rsidRPr="007D2B8C">
              <w:t>FHSOperator</w:t>
            </w:r>
            <w:proofErr w:type="spellEnd"/>
            <w:r w:rsidRPr="007D2B8C">
              <w:t>/</w:t>
            </w:r>
            <w:proofErr w:type="spellStart"/>
            <w:r w:rsidRPr="007D2B8C">
              <w:t>AllowConnection</w:t>
            </w:r>
            <w:proofErr w:type="spellEnd"/>
          </w:p>
        </w:tc>
        <w:tc>
          <w:tcPr>
            <w:tcW w:w="3959" w:type="dxa"/>
          </w:tcPr>
          <w:p w14:paraId="36B52DFF" w14:textId="77777777" w:rsidR="003767C3" w:rsidRPr="007D2B8C" w:rsidRDefault="003767C3" w:rsidP="003132E6">
            <w:pPr>
              <w:pStyle w:val="Tabletext"/>
            </w:pPr>
            <w:r w:rsidRPr="007D2B8C">
              <w:t>Allow the connection from another federation service.</w:t>
            </w:r>
          </w:p>
        </w:tc>
      </w:tr>
      <w:tr w:rsidR="003767C3" w:rsidRPr="007D2B8C" w14:paraId="3E58407D" w14:textId="77777777" w:rsidTr="006F519D">
        <w:tc>
          <w:tcPr>
            <w:tcW w:w="1276" w:type="dxa"/>
          </w:tcPr>
          <w:p w14:paraId="5B1AB844" w14:textId="77777777" w:rsidR="003767C3" w:rsidRPr="007D2B8C" w:rsidRDefault="003767C3" w:rsidP="003132E6">
            <w:pPr>
              <w:pStyle w:val="Tabletext"/>
            </w:pPr>
            <w:r w:rsidRPr="007D2B8C">
              <w:t>POST</w:t>
            </w:r>
          </w:p>
        </w:tc>
        <w:tc>
          <w:tcPr>
            <w:tcW w:w="4394" w:type="dxa"/>
          </w:tcPr>
          <w:p w14:paraId="2B1BF1FB" w14:textId="77777777" w:rsidR="003767C3" w:rsidRPr="007D2B8C" w:rsidRDefault="003767C3" w:rsidP="003132E6">
            <w:pPr>
              <w:pStyle w:val="Tabletext"/>
            </w:pPr>
            <w:r w:rsidRPr="007D2B8C">
              <w:t>/</w:t>
            </w:r>
            <w:proofErr w:type="spellStart"/>
            <w:r w:rsidRPr="007D2B8C">
              <w:t>FHSOperator</w:t>
            </w:r>
            <w:proofErr w:type="spellEnd"/>
            <w:r w:rsidRPr="007D2B8C">
              <w:t>/Connect</w:t>
            </w:r>
          </w:p>
        </w:tc>
        <w:tc>
          <w:tcPr>
            <w:tcW w:w="3959" w:type="dxa"/>
          </w:tcPr>
          <w:p w14:paraId="6A1EE586" w14:textId="77777777" w:rsidR="003767C3" w:rsidRPr="007D2B8C" w:rsidRDefault="003767C3" w:rsidP="003132E6">
            <w:pPr>
              <w:pStyle w:val="Tabletext"/>
            </w:pPr>
            <w:r w:rsidRPr="007D2B8C">
              <w:t>Connect to another federation service.</w:t>
            </w:r>
          </w:p>
        </w:tc>
      </w:tr>
      <w:tr w:rsidR="003767C3" w:rsidRPr="007D2B8C" w14:paraId="0A86B7A4" w14:textId="77777777" w:rsidTr="006F519D">
        <w:tc>
          <w:tcPr>
            <w:tcW w:w="1276" w:type="dxa"/>
          </w:tcPr>
          <w:p w14:paraId="5AAECA15" w14:textId="77777777" w:rsidR="003767C3" w:rsidRPr="007D2B8C" w:rsidRDefault="003767C3" w:rsidP="003132E6">
            <w:pPr>
              <w:pStyle w:val="Tabletext"/>
            </w:pPr>
            <w:r w:rsidRPr="007D2B8C">
              <w:t>GET</w:t>
            </w:r>
          </w:p>
        </w:tc>
        <w:tc>
          <w:tcPr>
            <w:tcW w:w="4394" w:type="dxa"/>
          </w:tcPr>
          <w:p w14:paraId="7E8B7D30" w14:textId="77777777" w:rsidR="003767C3" w:rsidRPr="007D2B8C" w:rsidRDefault="003767C3" w:rsidP="003132E6">
            <w:pPr>
              <w:pStyle w:val="Tabletext"/>
            </w:pPr>
            <w:r w:rsidRPr="007D2B8C">
              <w:t>/</w:t>
            </w:r>
            <w:proofErr w:type="spellStart"/>
            <w:r w:rsidRPr="007D2B8C">
              <w:t>FHSOperator</w:t>
            </w:r>
            <w:proofErr w:type="spellEnd"/>
            <w:r w:rsidRPr="007D2B8C">
              <w:t>/Connections</w:t>
            </w:r>
          </w:p>
        </w:tc>
        <w:tc>
          <w:tcPr>
            <w:tcW w:w="3959" w:type="dxa"/>
          </w:tcPr>
          <w:p w14:paraId="484E9A6A" w14:textId="77777777" w:rsidR="003767C3" w:rsidRPr="007D2B8C" w:rsidRDefault="003767C3" w:rsidP="003132E6">
            <w:pPr>
              <w:pStyle w:val="Tabletext"/>
            </w:pPr>
            <w:r w:rsidRPr="007D2B8C">
              <w:t>List all the connections.</w:t>
            </w:r>
          </w:p>
        </w:tc>
      </w:tr>
      <w:tr w:rsidR="003767C3" w:rsidRPr="007D2B8C" w14:paraId="6DF9A5FB" w14:textId="77777777" w:rsidTr="006F519D">
        <w:tc>
          <w:tcPr>
            <w:tcW w:w="1276" w:type="dxa"/>
          </w:tcPr>
          <w:p w14:paraId="6D3FCDF7" w14:textId="77777777" w:rsidR="003767C3" w:rsidRPr="007D2B8C" w:rsidRDefault="003767C3" w:rsidP="003132E6">
            <w:pPr>
              <w:pStyle w:val="Tabletext"/>
            </w:pPr>
            <w:r w:rsidRPr="007D2B8C">
              <w:t>DELETE</w:t>
            </w:r>
          </w:p>
        </w:tc>
        <w:tc>
          <w:tcPr>
            <w:tcW w:w="4394" w:type="dxa"/>
          </w:tcPr>
          <w:p w14:paraId="43CD7032" w14:textId="77777777" w:rsidR="003767C3" w:rsidRPr="007D2B8C" w:rsidRDefault="003767C3" w:rsidP="003132E6">
            <w:pPr>
              <w:pStyle w:val="Tabletext"/>
            </w:pPr>
            <w:r w:rsidRPr="007D2B8C">
              <w:t>/</w:t>
            </w:r>
            <w:proofErr w:type="spellStart"/>
            <w:r w:rsidRPr="007D2B8C">
              <w:t>FHSOperator</w:t>
            </w:r>
            <w:proofErr w:type="spellEnd"/>
            <w:r w:rsidRPr="007D2B8C">
              <w:t>/Connection/{</w:t>
            </w:r>
            <w:proofErr w:type="spellStart"/>
            <w:r w:rsidRPr="007D2B8C">
              <w:t>conn_id</w:t>
            </w:r>
            <w:proofErr w:type="spellEnd"/>
            <w:r w:rsidRPr="007D2B8C">
              <w:t>}</w:t>
            </w:r>
          </w:p>
        </w:tc>
        <w:tc>
          <w:tcPr>
            <w:tcW w:w="3959" w:type="dxa"/>
          </w:tcPr>
          <w:p w14:paraId="3B56048F" w14:textId="77777777" w:rsidR="003767C3" w:rsidRPr="007D2B8C" w:rsidRDefault="003767C3" w:rsidP="003132E6">
            <w:pPr>
              <w:pStyle w:val="Tabletext"/>
            </w:pPr>
            <w:r w:rsidRPr="007D2B8C">
              <w:t>Erase a connection.</w:t>
            </w:r>
          </w:p>
        </w:tc>
      </w:tr>
    </w:tbl>
    <w:p w14:paraId="4238C25E" w14:textId="77777777" w:rsidR="003767C3" w:rsidRPr="007D2B8C" w:rsidRDefault="003767C3" w:rsidP="00BF1DA9">
      <w:r w:rsidRPr="007D2B8C">
        <w:t>The second API, named Fed Hosting Server-Fed Hosting Server (FHS-FHS), allows the connection to the federation services, the management of members in a federation instance, the transmission of monitoring data, the monitoring and the management of a federation, the listing of available services in a federation and the management of the services. The following table provides a summary of the different possible operations available through the FHS-FHS API:</w:t>
      </w:r>
    </w:p>
    <w:tbl>
      <w:tblPr>
        <w:tblStyle w:val="TableGrid2"/>
        <w:tblW w:w="9639" w:type="dxa"/>
        <w:tblLook w:val="04A0" w:firstRow="1" w:lastRow="0" w:firstColumn="1" w:lastColumn="0" w:noHBand="0" w:noVBand="1"/>
      </w:tblPr>
      <w:tblGrid>
        <w:gridCol w:w="1274"/>
        <w:gridCol w:w="4455"/>
        <w:gridCol w:w="3910"/>
      </w:tblGrid>
      <w:tr w:rsidR="00B84EBF" w:rsidRPr="007D2B8C" w14:paraId="058C3B83" w14:textId="77777777" w:rsidTr="007874D8">
        <w:trPr>
          <w:tblHeader/>
        </w:trPr>
        <w:tc>
          <w:tcPr>
            <w:tcW w:w="0" w:type="auto"/>
            <w:gridSpan w:val="3"/>
            <w:tcBorders>
              <w:top w:val="nil"/>
              <w:left w:val="nil"/>
              <w:bottom w:val="single" w:sz="4" w:space="0" w:color="auto"/>
              <w:right w:val="nil"/>
            </w:tcBorders>
          </w:tcPr>
          <w:p w14:paraId="431B334F" w14:textId="0B0C315F" w:rsidR="00B84EBF" w:rsidRPr="007D2B8C" w:rsidRDefault="00B84EBF" w:rsidP="00B84EBF">
            <w:pPr>
              <w:pStyle w:val="TableNoTitle"/>
            </w:pPr>
            <w:r w:rsidRPr="007D2B8C">
              <w:t xml:space="preserve">Table </w:t>
            </w:r>
            <w:r w:rsidR="0090617A">
              <w:t>I.2</w:t>
            </w:r>
            <w:r w:rsidR="0090617A" w:rsidRPr="007D2B8C">
              <w:t xml:space="preserve"> </w:t>
            </w:r>
            <w:r w:rsidR="000A7453">
              <w:t>–</w:t>
            </w:r>
            <w:r w:rsidRPr="007D2B8C">
              <w:t xml:space="preserve"> FHS-FHS API</w:t>
            </w:r>
          </w:p>
        </w:tc>
      </w:tr>
      <w:tr w:rsidR="003767C3" w:rsidRPr="007D2B8C" w14:paraId="24F49D43" w14:textId="77777777" w:rsidTr="00FB79F2">
        <w:trPr>
          <w:tblHeader/>
        </w:trPr>
        <w:tc>
          <w:tcPr>
            <w:tcW w:w="1356" w:type="dxa"/>
            <w:tcBorders>
              <w:top w:val="single" w:sz="4" w:space="0" w:color="auto"/>
            </w:tcBorders>
          </w:tcPr>
          <w:p w14:paraId="17767E21" w14:textId="77777777" w:rsidR="003767C3" w:rsidRPr="007D2B8C" w:rsidRDefault="003767C3" w:rsidP="00B84EBF">
            <w:pPr>
              <w:pStyle w:val="Tablehead"/>
            </w:pPr>
            <w:r w:rsidRPr="007D2B8C">
              <w:t>HTTP request method</w:t>
            </w:r>
          </w:p>
        </w:tc>
        <w:tc>
          <w:tcPr>
            <w:tcW w:w="2755" w:type="dxa"/>
            <w:tcBorders>
              <w:top w:val="single" w:sz="4" w:space="0" w:color="auto"/>
            </w:tcBorders>
          </w:tcPr>
          <w:p w14:paraId="37D16971" w14:textId="77777777" w:rsidR="003767C3" w:rsidRPr="007D2B8C" w:rsidRDefault="003767C3" w:rsidP="00B84EBF">
            <w:pPr>
              <w:pStyle w:val="Tablehead"/>
            </w:pPr>
            <w:r w:rsidRPr="007D2B8C">
              <w:t>Endpoint</w:t>
            </w:r>
          </w:p>
        </w:tc>
        <w:tc>
          <w:tcPr>
            <w:tcW w:w="5528" w:type="dxa"/>
            <w:tcBorders>
              <w:top w:val="single" w:sz="4" w:space="0" w:color="auto"/>
            </w:tcBorders>
          </w:tcPr>
          <w:p w14:paraId="77C6E964" w14:textId="77777777" w:rsidR="003767C3" w:rsidRPr="007D2B8C" w:rsidRDefault="003767C3" w:rsidP="00B84EBF">
            <w:pPr>
              <w:pStyle w:val="Tablehead"/>
            </w:pPr>
            <w:r w:rsidRPr="007D2B8C">
              <w:t>Description</w:t>
            </w:r>
          </w:p>
        </w:tc>
      </w:tr>
      <w:tr w:rsidR="003767C3" w:rsidRPr="007D2B8C" w14:paraId="7AD29319" w14:textId="77777777" w:rsidTr="00FB79F2">
        <w:tc>
          <w:tcPr>
            <w:tcW w:w="1356" w:type="dxa"/>
          </w:tcPr>
          <w:p w14:paraId="5741D799" w14:textId="77777777" w:rsidR="003767C3" w:rsidRPr="007D2B8C" w:rsidRDefault="003767C3" w:rsidP="00B84EBF">
            <w:pPr>
              <w:pStyle w:val="Tabletext"/>
            </w:pPr>
            <w:r w:rsidRPr="007D2B8C">
              <w:t>POST</w:t>
            </w:r>
          </w:p>
        </w:tc>
        <w:tc>
          <w:tcPr>
            <w:tcW w:w="2755" w:type="dxa"/>
          </w:tcPr>
          <w:p w14:paraId="13F8F4A2" w14:textId="77777777" w:rsidR="003767C3" w:rsidRPr="007D2B8C" w:rsidRDefault="003767C3" w:rsidP="00B84EBF">
            <w:pPr>
              <w:pStyle w:val="Tabletext"/>
            </w:pPr>
            <w:r w:rsidRPr="007D2B8C">
              <w:t>/Connect</w:t>
            </w:r>
          </w:p>
        </w:tc>
        <w:tc>
          <w:tcPr>
            <w:tcW w:w="5528" w:type="dxa"/>
          </w:tcPr>
          <w:p w14:paraId="50CD9B7B" w14:textId="77777777" w:rsidR="003767C3" w:rsidRPr="007D2B8C" w:rsidRDefault="003767C3" w:rsidP="00B84EBF">
            <w:pPr>
              <w:pStyle w:val="Tabletext"/>
            </w:pPr>
            <w:r w:rsidRPr="007D2B8C">
              <w:t>Connect to another federation service.</w:t>
            </w:r>
          </w:p>
        </w:tc>
      </w:tr>
      <w:tr w:rsidR="003767C3" w:rsidRPr="007D2B8C" w14:paraId="4C309429" w14:textId="77777777" w:rsidTr="00FB79F2">
        <w:tc>
          <w:tcPr>
            <w:tcW w:w="1356" w:type="dxa"/>
          </w:tcPr>
          <w:p w14:paraId="7B6228FA" w14:textId="77777777" w:rsidR="003767C3" w:rsidRPr="007D2B8C" w:rsidRDefault="003767C3" w:rsidP="00B84EBF">
            <w:pPr>
              <w:pStyle w:val="Tabletext"/>
            </w:pPr>
            <w:r w:rsidRPr="007D2B8C">
              <w:t>DELETE</w:t>
            </w:r>
          </w:p>
        </w:tc>
        <w:tc>
          <w:tcPr>
            <w:tcW w:w="2755" w:type="dxa"/>
          </w:tcPr>
          <w:p w14:paraId="7FCB0B9B" w14:textId="77777777" w:rsidR="003767C3" w:rsidRPr="007D2B8C" w:rsidRDefault="003767C3" w:rsidP="00B84EBF">
            <w:pPr>
              <w:pStyle w:val="Tabletext"/>
            </w:pPr>
            <w:r w:rsidRPr="007D2B8C">
              <w:t>/Connect/{</w:t>
            </w:r>
            <w:proofErr w:type="spellStart"/>
            <w:r w:rsidRPr="007D2B8C">
              <w:t>connection_id</w:t>
            </w:r>
            <w:proofErr w:type="spellEnd"/>
            <w:r w:rsidRPr="007D2B8C">
              <w:t>}</w:t>
            </w:r>
          </w:p>
        </w:tc>
        <w:tc>
          <w:tcPr>
            <w:tcW w:w="5528" w:type="dxa"/>
          </w:tcPr>
          <w:p w14:paraId="2B894534" w14:textId="77777777" w:rsidR="003767C3" w:rsidRPr="007D2B8C" w:rsidRDefault="003767C3" w:rsidP="00B84EBF">
            <w:pPr>
              <w:pStyle w:val="Tabletext"/>
            </w:pPr>
            <w:r w:rsidRPr="007D2B8C">
              <w:t>Disconnect from another federation service.</w:t>
            </w:r>
          </w:p>
        </w:tc>
      </w:tr>
      <w:tr w:rsidR="003767C3" w:rsidRPr="007D2B8C" w14:paraId="70A0E3EC" w14:textId="77777777" w:rsidTr="00FB79F2">
        <w:tc>
          <w:tcPr>
            <w:tcW w:w="1356" w:type="dxa"/>
          </w:tcPr>
          <w:p w14:paraId="7EB0D28A" w14:textId="77777777" w:rsidR="003767C3" w:rsidRPr="007D2B8C" w:rsidRDefault="003767C3" w:rsidP="00B84EBF">
            <w:pPr>
              <w:pStyle w:val="Tabletext"/>
            </w:pPr>
            <w:r w:rsidRPr="007D2B8C">
              <w:t>POST</w:t>
            </w:r>
          </w:p>
        </w:tc>
        <w:tc>
          <w:tcPr>
            <w:tcW w:w="2755" w:type="dxa"/>
          </w:tcPr>
          <w:p w14:paraId="6089FCAE" w14:textId="77777777" w:rsidR="003767C3" w:rsidRPr="007D2B8C" w:rsidRDefault="003767C3" w:rsidP="00B84EBF">
            <w:pPr>
              <w:pStyle w:val="Tabletext"/>
            </w:pPr>
            <w:r w:rsidRPr="007D2B8C">
              <w:t>/</w:t>
            </w:r>
            <w:proofErr w:type="spellStart"/>
            <w:r w:rsidRPr="007D2B8C">
              <w:t>JoinFederation</w:t>
            </w:r>
            <w:proofErr w:type="spellEnd"/>
          </w:p>
        </w:tc>
        <w:tc>
          <w:tcPr>
            <w:tcW w:w="5528" w:type="dxa"/>
          </w:tcPr>
          <w:p w14:paraId="28AF857D" w14:textId="77777777" w:rsidR="003767C3" w:rsidRPr="007D2B8C" w:rsidRDefault="003767C3" w:rsidP="00B84EBF">
            <w:pPr>
              <w:pStyle w:val="Tabletext"/>
            </w:pPr>
            <w:r w:rsidRPr="007D2B8C">
              <w:t>Join a federation.</w:t>
            </w:r>
          </w:p>
        </w:tc>
      </w:tr>
      <w:tr w:rsidR="003767C3" w:rsidRPr="007D2B8C" w14:paraId="59205E66" w14:textId="77777777" w:rsidTr="00FB79F2">
        <w:tc>
          <w:tcPr>
            <w:tcW w:w="1356" w:type="dxa"/>
          </w:tcPr>
          <w:p w14:paraId="6754DAEE" w14:textId="77777777" w:rsidR="003767C3" w:rsidRPr="007D2B8C" w:rsidRDefault="003767C3" w:rsidP="00B84EBF">
            <w:pPr>
              <w:pStyle w:val="Tabletext"/>
            </w:pPr>
            <w:r w:rsidRPr="007D2B8C">
              <w:t>PUT</w:t>
            </w:r>
          </w:p>
        </w:tc>
        <w:tc>
          <w:tcPr>
            <w:tcW w:w="2755" w:type="dxa"/>
          </w:tcPr>
          <w:p w14:paraId="3D5FC297" w14:textId="77777777" w:rsidR="003767C3" w:rsidRPr="007D2B8C" w:rsidRDefault="003767C3" w:rsidP="00B84EBF">
            <w:pPr>
              <w:pStyle w:val="Tabletext"/>
            </w:pPr>
            <w:r w:rsidRPr="007D2B8C">
              <w:t>/</w:t>
            </w:r>
            <w:proofErr w:type="spellStart"/>
            <w:r w:rsidRPr="007D2B8C">
              <w:t>UpdateFederation</w:t>
            </w:r>
            <w:proofErr w:type="spellEnd"/>
          </w:p>
        </w:tc>
        <w:tc>
          <w:tcPr>
            <w:tcW w:w="5528" w:type="dxa"/>
          </w:tcPr>
          <w:p w14:paraId="1DB8E470" w14:textId="77777777" w:rsidR="003767C3" w:rsidRPr="007D2B8C" w:rsidRDefault="003767C3" w:rsidP="00B84EBF">
            <w:pPr>
              <w:pStyle w:val="Tabletext"/>
            </w:pPr>
            <w:r w:rsidRPr="007D2B8C">
              <w:t>Update the information of a federation.</w:t>
            </w:r>
          </w:p>
        </w:tc>
      </w:tr>
      <w:tr w:rsidR="003767C3" w:rsidRPr="007D2B8C" w14:paraId="59967F18" w14:textId="77777777" w:rsidTr="00FB79F2">
        <w:tc>
          <w:tcPr>
            <w:tcW w:w="1356" w:type="dxa"/>
          </w:tcPr>
          <w:p w14:paraId="49D2545C" w14:textId="77777777" w:rsidR="003767C3" w:rsidRPr="007D2B8C" w:rsidRDefault="003767C3" w:rsidP="00B84EBF">
            <w:pPr>
              <w:pStyle w:val="Tabletext"/>
            </w:pPr>
            <w:r w:rsidRPr="007D2B8C">
              <w:t>GET</w:t>
            </w:r>
          </w:p>
        </w:tc>
        <w:tc>
          <w:tcPr>
            <w:tcW w:w="2755" w:type="dxa"/>
          </w:tcPr>
          <w:p w14:paraId="24FB1714" w14:textId="77777777" w:rsidR="003767C3" w:rsidRPr="007D2B8C" w:rsidRDefault="003767C3" w:rsidP="00B84EBF">
            <w:pPr>
              <w:pStyle w:val="Tabletext"/>
            </w:pPr>
            <w:r w:rsidRPr="007D2B8C">
              <w:t>/</w:t>
            </w:r>
            <w:proofErr w:type="spellStart"/>
            <w:r w:rsidRPr="007D2B8C">
              <w:t>ValidateMember</w:t>
            </w:r>
            <w:proofErr w:type="spellEnd"/>
          </w:p>
        </w:tc>
        <w:tc>
          <w:tcPr>
            <w:tcW w:w="5528" w:type="dxa"/>
          </w:tcPr>
          <w:p w14:paraId="4FB122F2" w14:textId="77777777" w:rsidR="003767C3" w:rsidRPr="007D2B8C" w:rsidRDefault="003767C3" w:rsidP="00B84EBF">
            <w:pPr>
              <w:pStyle w:val="Tabletext"/>
            </w:pPr>
            <w:r w:rsidRPr="007D2B8C">
              <w:t>Validate a member from another federation service.</w:t>
            </w:r>
          </w:p>
        </w:tc>
      </w:tr>
      <w:tr w:rsidR="003767C3" w:rsidRPr="007D2B8C" w14:paraId="48900C4C" w14:textId="77777777" w:rsidTr="00FB79F2">
        <w:tc>
          <w:tcPr>
            <w:tcW w:w="1356" w:type="dxa"/>
          </w:tcPr>
          <w:p w14:paraId="7D96AC1C" w14:textId="77777777" w:rsidR="003767C3" w:rsidRPr="007D2B8C" w:rsidRDefault="003767C3" w:rsidP="00B84EBF">
            <w:pPr>
              <w:pStyle w:val="Tabletext"/>
            </w:pPr>
            <w:r w:rsidRPr="007D2B8C">
              <w:t>DELETE</w:t>
            </w:r>
          </w:p>
        </w:tc>
        <w:tc>
          <w:tcPr>
            <w:tcW w:w="2755" w:type="dxa"/>
          </w:tcPr>
          <w:p w14:paraId="185599B2" w14:textId="77777777" w:rsidR="003767C3" w:rsidRPr="007D2B8C" w:rsidRDefault="003767C3" w:rsidP="00B84EBF">
            <w:pPr>
              <w:pStyle w:val="Tabletext"/>
            </w:pPr>
            <w:r w:rsidRPr="007D2B8C">
              <w:t>/</w:t>
            </w:r>
            <w:proofErr w:type="spellStart"/>
            <w:r w:rsidRPr="007D2B8C">
              <w:t>LeaveFederation</w:t>
            </w:r>
            <w:proofErr w:type="spellEnd"/>
            <w:r w:rsidRPr="007D2B8C">
              <w:t>/{</w:t>
            </w:r>
            <w:proofErr w:type="spellStart"/>
            <w:r w:rsidRPr="007D2B8C">
              <w:t>fed_id</w:t>
            </w:r>
            <w:proofErr w:type="spellEnd"/>
            <w:r w:rsidRPr="007D2B8C">
              <w:t>}</w:t>
            </w:r>
          </w:p>
        </w:tc>
        <w:tc>
          <w:tcPr>
            <w:tcW w:w="5528" w:type="dxa"/>
          </w:tcPr>
          <w:p w14:paraId="26F60E51" w14:textId="77777777" w:rsidR="003767C3" w:rsidRPr="007D2B8C" w:rsidRDefault="003767C3" w:rsidP="00B84EBF">
            <w:pPr>
              <w:pStyle w:val="Tabletext"/>
            </w:pPr>
            <w:r w:rsidRPr="007D2B8C">
              <w:t>Quit a federation.</w:t>
            </w:r>
          </w:p>
        </w:tc>
      </w:tr>
      <w:tr w:rsidR="003767C3" w:rsidRPr="007D2B8C" w14:paraId="57C627E5" w14:textId="77777777" w:rsidTr="00FB79F2">
        <w:tc>
          <w:tcPr>
            <w:tcW w:w="1356" w:type="dxa"/>
          </w:tcPr>
          <w:p w14:paraId="59349567" w14:textId="77777777" w:rsidR="003767C3" w:rsidRPr="007D2B8C" w:rsidRDefault="003767C3" w:rsidP="00B84EBF">
            <w:pPr>
              <w:pStyle w:val="Tabletext"/>
            </w:pPr>
            <w:r w:rsidRPr="007D2B8C">
              <w:t>POST</w:t>
            </w:r>
          </w:p>
        </w:tc>
        <w:tc>
          <w:tcPr>
            <w:tcW w:w="2755" w:type="dxa"/>
          </w:tcPr>
          <w:p w14:paraId="5154696F" w14:textId="77777777" w:rsidR="003767C3" w:rsidRPr="007D2B8C" w:rsidRDefault="003767C3" w:rsidP="00B84EBF">
            <w:pPr>
              <w:pStyle w:val="Tabletext"/>
            </w:pPr>
            <w:r w:rsidRPr="007D2B8C">
              <w:t>/</w:t>
            </w:r>
            <w:proofErr w:type="spellStart"/>
            <w:r w:rsidRPr="007D2B8C">
              <w:t>MonitoringData</w:t>
            </w:r>
            <w:proofErr w:type="spellEnd"/>
            <w:r w:rsidRPr="007D2B8C">
              <w:t>/{</w:t>
            </w:r>
            <w:proofErr w:type="spellStart"/>
            <w:r w:rsidRPr="007D2B8C">
              <w:t>fed_id</w:t>
            </w:r>
            <w:proofErr w:type="spellEnd"/>
            <w:r w:rsidRPr="007D2B8C">
              <w:t>}</w:t>
            </w:r>
          </w:p>
        </w:tc>
        <w:tc>
          <w:tcPr>
            <w:tcW w:w="5528" w:type="dxa"/>
          </w:tcPr>
          <w:p w14:paraId="2E5D9913" w14:textId="77777777" w:rsidR="003767C3" w:rsidRPr="007D2B8C" w:rsidRDefault="003767C3" w:rsidP="00B84EBF">
            <w:pPr>
              <w:pStyle w:val="Tabletext"/>
            </w:pPr>
            <w:r w:rsidRPr="007D2B8C">
              <w:t>Transmit monitoring data to another federation.</w:t>
            </w:r>
          </w:p>
        </w:tc>
      </w:tr>
      <w:tr w:rsidR="003767C3" w:rsidRPr="007D2B8C" w14:paraId="35CCC6FE" w14:textId="77777777" w:rsidTr="00FB79F2">
        <w:tc>
          <w:tcPr>
            <w:tcW w:w="1356" w:type="dxa"/>
          </w:tcPr>
          <w:p w14:paraId="67F56CA8" w14:textId="77777777" w:rsidR="003767C3" w:rsidRPr="007D2B8C" w:rsidRDefault="003767C3" w:rsidP="00B84EBF">
            <w:pPr>
              <w:pStyle w:val="Tabletext"/>
            </w:pPr>
            <w:r w:rsidRPr="007D2B8C">
              <w:t>PUT</w:t>
            </w:r>
          </w:p>
        </w:tc>
        <w:tc>
          <w:tcPr>
            <w:tcW w:w="2755" w:type="dxa"/>
          </w:tcPr>
          <w:p w14:paraId="4D565B85" w14:textId="77777777" w:rsidR="003767C3" w:rsidRPr="007D2B8C" w:rsidRDefault="003767C3" w:rsidP="00B84EBF">
            <w:pPr>
              <w:pStyle w:val="Tabletext"/>
            </w:pPr>
            <w:r w:rsidRPr="007D2B8C">
              <w:t>/</w:t>
            </w:r>
            <w:proofErr w:type="spellStart"/>
            <w:r w:rsidRPr="007D2B8C">
              <w:t>MonitoringParams</w:t>
            </w:r>
            <w:proofErr w:type="spellEnd"/>
            <w:r w:rsidRPr="007D2B8C">
              <w:t>/{</w:t>
            </w:r>
            <w:proofErr w:type="spellStart"/>
            <w:r w:rsidRPr="007D2B8C">
              <w:t>fed_id</w:t>
            </w:r>
            <w:proofErr w:type="spellEnd"/>
            <w:r w:rsidRPr="007D2B8C">
              <w:t>}</w:t>
            </w:r>
          </w:p>
        </w:tc>
        <w:tc>
          <w:tcPr>
            <w:tcW w:w="5528" w:type="dxa"/>
          </w:tcPr>
          <w:p w14:paraId="0501EC24" w14:textId="77777777" w:rsidR="003767C3" w:rsidRPr="007D2B8C" w:rsidRDefault="003767C3" w:rsidP="00B84EBF">
            <w:pPr>
              <w:pStyle w:val="Tabletext"/>
            </w:pPr>
            <w:r w:rsidRPr="007D2B8C">
              <w:t>Set the monitoring parameters for the given federation.</w:t>
            </w:r>
          </w:p>
        </w:tc>
      </w:tr>
      <w:tr w:rsidR="003767C3" w:rsidRPr="007D2B8C" w14:paraId="6F1AB2D6" w14:textId="77777777" w:rsidTr="00FB79F2">
        <w:tc>
          <w:tcPr>
            <w:tcW w:w="1356" w:type="dxa"/>
          </w:tcPr>
          <w:p w14:paraId="0BFAD4AB" w14:textId="77777777" w:rsidR="003767C3" w:rsidRPr="007D2B8C" w:rsidRDefault="003767C3" w:rsidP="00B84EBF">
            <w:pPr>
              <w:pStyle w:val="Tabletext"/>
            </w:pPr>
            <w:r w:rsidRPr="007D2B8C">
              <w:lastRenderedPageBreak/>
              <w:t>GET</w:t>
            </w:r>
          </w:p>
        </w:tc>
        <w:tc>
          <w:tcPr>
            <w:tcW w:w="2755" w:type="dxa"/>
          </w:tcPr>
          <w:p w14:paraId="30BD6828" w14:textId="77777777" w:rsidR="003767C3" w:rsidRPr="007D2B8C" w:rsidRDefault="003767C3" w:rsidP="00B84EBF">
            <w:pPr>
              <w:pStyle w:val="Tabletext"/>
            </w:pPr>
            <w:r w:rsidRPr="007D2B8C">
              <w:t>/</w:t>
            </w:r>
            <w:proofErr w:type="spellStart"/>
            <w:r w:rsidRPr="007D2B8C">
              <w:t>MonitoringParams</w:t>
            </w:r>
            <w:proofErr w:type="spellEnd"/>
            <w:r w:rsidRPr="007D2B8C">
              <w:t>/{</w:t>
            </w:r>
            <w:proofErr w:type="spellStart"/>
            <w:r w:rsidRPr="007D2B8C">
              <w:t>fed_id</w:t>
            </w:r>
            <w:proofErr w:type="spellEnd"/>
            <w:r w:rsidRPr="007D2B8C">
              <w:t>}</w:t>
            </w:r>
          </w:p>
        </w:tc>
        <w:tc>
          <w:tcPr>
            <w:tcW w:w="5528" w:type="dxa"/>
          </w:tcPr>
          <w:p w14:paraId="6D519DAC" w14:textId="77777777" w:rsidR="003767C3" w:rsidRPr="007D2B8C" w:rsidRDefault="003767C3" w:rsidP="00B84EBF">
            <w:pPr>
              <w:pStyle w:val="Tabletext"/>
            </w:pPr>
            <w:r w:rsidRPr="007D2B8C">
              <w:t>Get the current monitoring parameters for the given federation.</w:t>
            </w:r>
          </w:p>
        </w:tc>
      </w:tr>
      <w:tr w:rsidR="003767C3" w:rsidRPr="007D2B8C" w14:paraId="69C5B27D" w14:textId="77777777" w:rsidTr="00FB79F2">
        <w:tc>
          <w:tcPr>
            <w:tcW w:w="1356" w:type="dxa"/>
          </w:tcPr>
          <w:p w14:paraId="6E4BB68C" w14:textId="77777777" w:rsidR="003767C3" w:rsidRPr="007D2B8C" w:rsidRDefault="003767C3" w:rsidP="00B84EBF">
            <w:pPr>
              <w:pStyle w:val="Tabletext"/>
            </w:pPr>
            <w:r w:rsidRPr="007D2B8C">
              <w:t>PUT</w:t>
            </w:r>
          </w:p>
        </w:tc>
        <w:tc>
          <w:tcPr>
            <w:tcW w:w="2755" w:type="dxa"/>
          </w:tcPr>
          <w:p w14:paraId="69A70DF8" w14:textId="77777777" w:rsidR="003767C3" w:rsidRPr="007D2B8C" w:rsidRDefault="003767C3" w:rsidP="00B84EBF">
            <w:pPr>
              <w:pStyle w:val="Tabletext"/>
            </w:pPr>
            <w:r w:rsidRPr="007D2B8C">
              <w:t>/</w:t>
            </w:r>
            <w:proofErr w:type="spellStart"/>
            <w:r w:rsidRPr="007D2B8C">
              <w:t>MonitoringProxy</w:t>
            </w:r>
            <w:proofErr w:type="spellEnd"/>
            <w:r w:rsidRPr="007D2B8C">
              <w:t>/{</w:t>
            </w:r>
            <w:proofErr w:type="spellStart"/>
            <w:r w:rsidRPr="007D2B8C">
              <w:t>fed_id</w:t>
            </w:r>
            <w:proofErr w:type="spellEnd"/>
            <w:r w:rsidRPr="007D2B8C">
              <w:t>}</w:t>
            </w:r>
          </w:p>
        </w:tc>
        <w:tc>
          <w:tcPr>
            <w:tcW w:w="5528" w:type="dxa"/>
          </w:tcPr>
          <w:p w14:paraId="48CFDFB3" w14:textId="77777777" w:rsidR="003767C3" w:rsidRPr="007D2B8C" w:rsidRDefault="003767C3" w:rsidP="00B84EBF">
            <w:pPr>
              <w:pStyle w:val="Tabletext"/>
            </w:pPr>
            <w:r w:rsidRPr="007D2B8C">
              <w:t>Call the external monitoring system for the given federation.</w:t>
            </w:r>
          </w:p>
        </w:tc>
      </w:tr>
      <w:tr w:rsidR="003767C3" w:rsidRPr="007D2B8C" w14:paraId="2738A6EE" w14:textId="77777777" w:rsidTr="00FB79F2">
        <w:tc>
          <w:tcPr>
            <w:tcW w:w="1356" w:type="dxa"/>
          </w:tcPr>
          <w:p w14:paraId="605D44CB" w14:textId="77777777" w:rsidR="003767C3" w:rsidRPr="007D2B8C" w:rsidRDefault="003767C3" w:rsidP="00B84EBF">
            <w:pPr>
              <w:pStyle w:val="Tabletext"/>
            </w:pPr>
            <w:r w:rsidRPr="007D2B8C">
              <w:t>GET</w:t>
            </w:r>
          </w:p>
        </w:tc>
        <w:tc>
          <w:tcPr>
            <w:tcW w:w="2755" w:type="dxa"/>
          </w:tcPr>
          <w:p w14:paraId="75250259" w14:textId="77777777" w:rsidR="003767C3" w:rsidRPr="007D2B8C" w:rsidRDefault="003767C3" w:rsidP="00B84EBF">
            <w:pPr>
              <w:pStyle w:val="Tabletext"/>
            </w:pPr>
            <w:r w:rsidRPr="007D2B8C">
              <w:t>/Federation/Query</w:t>
            </w:r>
          </w:p>
        </w:tc>
        <w:tc>
          <w:tcPr>
            <w:tcW w:w="5528" w:type="dxa"/>
          </w:tcPr>
          <w:p w14:paraId="27D81209" w14:textId="77777777" w:rsidR="003767C3" w:rsidRPr="007D2B8C" w:rsidRDefault="003767C3" w:rsidP="00B84EBF">
            <w:pPr>
              <w:pStyle w:val="Tabletext"/>
            </w:pPr>
            <w:r w:rsidRPr="007D2B8C">
              <w:t>Get the list of federations which can be joined.</w:t>
            </w:r>
          </w:p>
        </w:tc>
      </w:tr>
      <w:tr w:rsidR="003767C3" w:rsidRPr="007D2B8C" w14:paraId="2143F156" w14:textId="77777777" w:rsidTr="00FB79F2">
        <w:tc>
          <w:tcPr>
            <w:tcW w:w="1356" w:type="dxa"/>
          </w:tcPr>
          <w:p w14:paraId="4368D320" w14:textId="77777777" w:rsidR="003767C3" w:rsidRPr="007D2B8C" w:rsidRDefault="003767C3" w:rsidP="00B84EBF">
            <w:pPr>
              <w:pStyle w:val="Tabletext"/>
            </w:pPr>
            <w:r w:rsidRPr="007D2B8C">
              <w:t>POST</w:t>
            </w:r>
          </w:p>
        </w:tc>
        <w:tc>
          <w:tcPr>
            <w:tcW w:w="2755" w:type="dxa"/>
          </w:tcPr>
          <w:p w14:paraId="27784439" w14:textId="77777777" w:rsidR="003767C3" w:rsidRPr="007D2B8C" w:rsidRDefault="003767C3" w:rsidP="00B84EBF">
            <w:pPr>
              <w:pStyle w:val="Tabletext"/>
            </w:pPr>
            <w:r w:rsidRPr="007D2B8C">
              <w:t>/Federation/Join/{</w:t>
            </w:r>
            <w:proofErr w:type="spellStart"/>
            <w:r w:rsidRPr="007D2B8C">
              <w:t>fed_id</w:t>
            </w:r>
            <w:proofErr w:type="spellEnd"/>
            <w:r w:rsidRPr="007D2B8C">
              <w:t>}</w:t>
            </w:r>
          </w:p>
        </w:tc>
        <w:tc>
          <w:tcPr>
            <w:tcW w:w="5528" w:type="dxa"/>
          </w:tcPr>
          <w:p w14:paraId="4BDE1121" w14:textId="77777777" w:rsidR="003767C3" w:rsidRPr="007D2B8C" w:rsidRDefault="003767C3" w:rsidP="00B84EBF">
            <w:pPr>
              <w:pStyle w:val="Tabletext"/>
            </w:pPr>
            <w:r w:rsidRPr="007D2B8C">
              <w:t>Request to join a federation.</w:t>
            </w:r>
          </w:p>
        </w:tc>
      </w:tr>
      <w:tr w:rsidR="003767C3" w:rsidRPr="007D2B8C" w14:paraId="6F9B9EE0" w14:textId="77777777" w:rsidTr="00FB79F2">
        <w:tc>
          <w:tcPr>
            <w:tcW w:w="1356" w:type="dxa"/>
          </w:tcPr>
          <w:p w14:paraId="468E3B9F" w14:textId="77777777" w:rsidR="003767C3" w:rsidRPr="007D2B8C" w:rsidRDefault="003767C3" w:rsidP="00B84EBF">
            <w:pPr>
              <w:pStyle w:val="Tabletext"/>
            </w:pPr>
            <w:r w:rsidRPr="007D2B8C">
              <w:t>GET</w:t>
            </w:r>
          </w:p>
        </w:tc>
        <w:tc>
          <w:tcPr>
            <w:tcW w:w="2755" w:type="dxa"/>
          </w:tcPr>
          <w:p w14:paraId="59921242" w14:textId="77777777" w:rsidR="003767C3" w:rsidRPr="007D2B8C" w:rsidRDefault="003767C3" w:rsidP="00B84EBF">
            <w:pPr>
              <w:pStyle w:val="Tabletext"/>
            </w:pPr>
            <w:r w:rsidRPr="007D2B8C">
              <w:t>/Federation/</w:t>
            </w:r>
            <w:proofErr w:type="spellStart"/>
            <w:r w:rsidRPr="007D2B8C">
              <w:t>JoinRequests</w:t>
            </w:r>
            <w:proofErr w:type="spellEnd"/>
          </w:p>
        </w:tc>
        <w:tc>
          <w:tcPr>
            <w:tcW w:w="5528" w:type="dxa"/>
          </w:tcPr>
          <w:p w14:paraId="53D36377" w14:textId="77777777" w:rsidR="003767C3" w:rsidRPr="007D2B8C" w:rsidRDefault="003767C3" w:rsidP="00B84EBF">
            <w:pPr>
              <w:pStyle w:val="Tabletext"/>
            </w:pPr>
            <w:r w:rsidRPr="007D2B8C">
              <w:t>Get the list of all requests to join a federation.</w:t>
            </w:r>
          </w:p>
        </w:tc>
      </w:tr>
      <w:tr w:rsidR="003767C3" w:rsidRPr="007D2B8C" w14:paraId="39B431C0" w14:textId="77777777" w:rsidTr="00FB79F2">
        <w:tc>
          <w:tcPr>
            <w:tcW w:w="1356" w:type="dxa"/>
          </w:tcPr>
          <w:p w14:paraId="402ADEA0" w14:textId="77777777" w:rsidR="003767C3" w:rsidRPr="007D2B8C" w:rsidRDefault="003767C3" w:rsidP="00B84EBF">
            <w:pPr>
              <w:pStyle w:val="Tabletext"/>
            </w:pPr>
            <w:r w:rsidRPr="007D2B8C">
              <w:t>POST</w:t>
            </w:r>
          </w:p>
        </w:tc>
        <w:tc>
          <w:tcPr>
            <w:tcW w:w="2755" w:type="dxa"/>
          </w:tcPr>
          <w:p w14:paraId="47AB85A7" w14:textId="77777777" w:rsidR="003767C3" w:rsidRPr="007D2B8C" w:rsidRDefault="003767C3" w:rsidP="00B84EBF">
            <w:pPr>
              <w:pStyle w:val="Tabletext"/>
            </w:pPr>
            <w:r w:rsidRPr="007D2B8C">
              <w:t>/Federation/</w:t>
            </w:r>
            <w:proofErr w:type="spellStart"/>
            <w:r w:rsidRPr="007D2B8C">
              <w:t>JointGrant</w:t>
            </w:r>
            <w:proofErr w:type="spellEnd"/>
            <w:r w:rsidRPr="007D2B8C">
              <w:t>/{</w:t>
            </w:r>
            <w:proofErr w:type="spellStart"/>
            <w:r w:rsidRPr="007D2B8C">
              <w:t>request_id</w:t>
            </w:r>
            <w:proofErr w:type="spellEnd"/>
            <w:r w:rsidRPr="007D2B8C">
              <w:t>}</w:t>
            </w:r>
          </w:p>
        </w:tc>
        <w:tc>
          <w:tcPr>
            <w:tcW w:w="5528" w:type="dxa"/>
          </w:tcPr>
          <w:p w14:paraId="1A33363B" w14:textId="77777777" w:rsidR="003767C3" w:rsidRPr="007D2B8C" w:rsidRDefault="003767C3" w:rsidP="00B84EBF">
            <w:pPr>
              <w:pStyle w:val="Tabletext"/>
            </w:pPr>
            <w:r w:rsidRPr="007D2B8C">
              <w:t>Accept the request to join a federation.</w:t>
            </w:r>
          </w:p>
        </w:tc>
      </w:tr>
      <w:tr w:rsidR="003767C3" w:rsidRPr="007D2B8C" w14:paraId="30A2B977" w14:textId="77777777" w:rsidTr="00FB79F2">
        <w:tc>
          <w:tcPr>
            <w:tcW w:w="1356" w:type="dxa"/>
          </w:tcPr>
          <w:p w14:paraId="50E5750E" w14:textId="77777777" w:rsidR="003767C3" w:rsidRPr="007D2B8C" w:rsidRDefault="003767C3" w:rsidP="00B84EBF">
            <w:pPr>
              <w:pStyle w:val="Tabletext"/>
            </w:pPr>
            <w:r w:rsidRPr="007D2B8C">
              <w:t>POST</w:t>
            </w:r>
          </w:p>
        </w:tc>
        <w:tc>
          <w:tcPr>
            <w:tcW w:w="2755" w:type="dxa"/>
          </w:tcPr>
          <w:p w14:paraId="0DC87FEB" w14:textId="77777777" w:rsidR="003767C3" w:rsidRPr="007D2B8C" w:rsidRDefault="003767C3" w:rsidP="00B84EBF">
            <w:pPr>
              <w:pStyle w:val="Tabletext"/>
            </w:pPr>
            <w:r w:rsidRPr="007D2B8C">
              <w:t>/Federation/</w:t>
            </w:r>
            <w:proofErr w:type="spellStart"/>
            <w:r w:rsidRPr="007D2B8C">
              <w:t>JointDeny</w:t>
            </w:r>
            <w:proofErr w:type="spellEnd"/>
            <w:r w:rsidRPr="007D2B8C">
              <w:t>/{</w:t>
            </w:r>
            <w:proofErr w:type="spellStart"/>
            <w:r w:rsidRPr="007D2B8C">
              <w:t>request_id</w:t>
            </w:r>
            <w:proofErr w:type="spellEnd"/>
            <w:r w:rsidRPr="007D2B8C">
              <w:t>}</w:t>
            </w:r>
          </w:p>
        </w:tc>
        <w:tc>
          <w:tcPr>
            <w:tcW w:w="5528" w:type="dxa"/>
          </w:tcPr>
          <w:p w14:paraId="5FE00813" w14:textId="77777777" w:rsidR="003767C3" w:rsidRPr="007D2B8C" w:rsidRDefault="003767C3" w:rsidP="00B84EBF">
            <w:pPr>
              <w:pStyle w:val="Tabletext"/>
            </w:pPr>
            <w:r w:rsidRPr="007D2B8C">
              <w:t>Refuse the request to join a federation.</w:t>
            </w:r>
          </w:p>
        </w:tc>
      </w:tr>
      <w:tr w:rsidR="003767C3" w:rsidRPr="007D2B8C" w14:paraId="65B2E2F9" w14:textId="77777777" w:rsidTr="00FB79F2">
        <w:tc>
          <w:tcPr>
            <w:tcW w:w="1356" w:type="dxa"/>
          </w:tcPr>
          <w:p w14:paraId="6DB1C7AB" w14:textId="77777777" w:rsidR="003767C3" w:rsidRPr="007D2B8C" w:rsidRDefault="003767C3" w:rsidP="00B84EBF">
            <w:pPr>
              <w:pStyle w:val="Tabletext"/>
            </w:pPr>
            <w:r w:rsidRPr="007D2B8C">
              <w:t>DELETE</w:t>
            </w:r>
          </w:p>
        </w:tc>
        <w:tc>
          <w:tcPr>
            <w:tcW w:w="2755" w:type="dxa"/>
          </w:tcPr>
          <w:p w14:paraId="5845E939" w14:textId="77777777" w:rsidR="003767C3" w:rsidRPr="007D2B8C" w:rsidRDefault="003767C3" w:rsidP="00B84EBF">
            <w:pPr>
              <w:pStyle w:val="Tabletext"/>
            </w:pPr>
            <w:r w:rsidRPr="007D2B8C">
              <w:t>/Federation/Leave/{</w:t>
            </w:r>
            <w:proofErr w:type="spellStart"/>
            <w:r w:rsidRPr="007D2B8C">
              <w:t>fed_id</w:t>
            </w:r>
            <w:proofErr w:type="spellEnd"/>
            <w:r w:rsidRPr="007D2B8C">
              <w:t>}</w:t>
            </w:r>
          </w:p>
        </w:tc>
        <w:tc>
          <w:tcPr>
            <w:tcW w:w="5528" w:type="dxa"/>
          </w:tcPr>
          <w:p w14:paraId="0D112486" w14:textId="77777777" w:rsidR="003767C3" w:rsidRPr="007D2B8C" w:rsidRDefault="003767C3" w:rsidP="00B84EBF">
            <w:pPr>
              <w:pStyle w:val="Tabletext"/>
            </w:pPr>
            <w:r w:rsidRPr="007D2B8C">
              <w:t>Quit the given federation.</w:t>
            </w:r>
          </w:p>
        </w:tc>
      </w:tr>
      <w:tr w:rsidR="003767C3" w:rsidRPr="007D2B8C" w14:paraId="521AB202" w14:textId="77777777" w:rsidTr="00FB79F2">
        <w:tc>
          <w:tcPr>
            <w:tcW w:w="1356" w:type="dxa"/>
          </w:tcPr>
          <w:p w14:paraId="1ABA5070" w14:textId="77777777" w:rsidR="003767C3" w:rsidRPr="007D2B8C" w:rsidRDefault="003767C3" w:rsidP="00B84EBF">
            <w:pPr>
              <w:pStyle w:val="Tabletext"/>
            </w:pPr>
            <w:r w:rsidRPr="007D2B8C">
              <w:t>POST</w:t>
            </w:r>
          </w:p>
        </w:tc>
        <w:tc>
          <w:tcPr>
            <w:tcW w:w="2755" w:type="dxa"/>
          </w:tcPr>
          <w:p w14:paraId="78AC9454" w14:textId="77777777" w:rsidR="003767C3" w:rsidRPr="007D2B8C" w:rsidRDefault="003767C3" w:rsidP="00B84EBF">
            <w:pPr>
              <w:pStyle w:val="Tabletext"/>
            </w:pPr>
            <w:r w:rsidRPr="007D2B8C">
              <w:t>/</w:t>
            </w:r>
            <w:proofErr w:type="spellStart"/>
            <w:r w:rsidRPr="007D2B8C">
              <w:t>MemberLogin</w:t>
            </w:r>
            <w:proofErr w:type="spellEnd"/>
          </w:p>
        </w:tc>
        <w:tc>
          <w:tcPr>
            <w:tcW w:w="5528" w:type="dxa"/>
          </w:tcPr>
          <w:p w14:paraId="0FC34AD6" w14:textId="77777777" w:rsidR="003767C3" w:rsidRPr="007D2B8C" w:rsidRDefault="003767C3" w:rsidP="00B84EBF">
            <w:pPr>
              <w:pStyle w:val="Tabletext"/>
            </w:pPr>
            <w:r w:rsidRPr="007D2B8C">
              <w:t>Log into a federation.</w:t>
            </w:r>
          </w:p>
        </w:tc>
      </w:tr>
      <w:tr w:rsidR="003767C3" w:rsidRPr="007D2B8C" w14:paraId="5ED7808D" w14:textId="77777777" w:rsidTr="00FB79F2">
        <w:tc>
          <w:tcPr>
            <w:tcW w:w="1356" w:type="dxa"/>
          </w:tcPr>
          <w:p w14:paraId="652BCE64" w14:textId="77777777" w:rsidR="003767C3" w:rsidRPr="007D2B8C" w:rsidRDefault="003767C3" w:rsidP="00B84EBF">
            <w:pPr>
              <w:pStyle w:val="Tabletext"/>
            </w:pPr>
            <w:r w:rsidRPr="007D2B8C">
              <w:t>DELETE</w:t>
            </w:r>
          </w:p>
        </w:tc>
        <w:tc>
          <w:tcPr>
            <w:tcW w:w="2755" w:type="dxa"/>
          </w:tcPr>
          <w:p w14:paraId="5C99C019" w14:textId="77777777" w:rsidR="003767C3" w:rsidRPr="007D2B8C" w:rsidRDefault="003767C3" w:rsidP="00B84EBF">
            <w:pPr>
              <w:pStyle w:val="Tabletext"/>
            </w:pPr>
            <w:r w:rsidRPr="007D2B8C">
              <w:t>/</w:t>
            </w:r>
            <w:proofErr w:type="spellStart"/>
            <w:r w:rsidRPr="007D2B8C">
              <w:t>MemberLogout</w:t>
            </w:r>
            <w:proofErr w:type="spellEnd"/>
            <w:r w:rsidRPr="007D2B8C">
              <w:t>/{</w:t>
            </w:r>
            <w:proofErr w:type="spellStart"/>
            <w:r w:rsidRPr="007D2B8C">
              <w:t>login_session_id</w:t>
            </w:r>
            <w:proofErr w:type="spellEnd"/>
            <w:r w:rsidRPr="007D2B8C">
              <w:t>}</w:t>
            </w:r>
          </w:p>
        </w:tc>
        <w:tc>
          <w:tcPr>
            <w:tcW w:w="5528" w:type="dxa"/>
          </w:tcPr>
          <w:p w14:paraId="116B5CE5" w14:textId="77777777" w:rsidR="003767C3" w:rsidRPr="007D2B8C" w:rsidRDefault="003767C3" w:rsidP="00B84EBF">
            <w:pPr>
              <w:pStyle w:val="Tabletext"/>
            </w:pPr>
            <w:r w:rsidRPr="007D2B8C">
              <w:t>Log out from a federation.</w:t>
            </w:r>
          </w:p>
        </w:tc>
      </w:tr>
      <w:tr w:rsidR="003767C3" w:rsidRPr="007D2B8C" w14:paraId="2C9E7188" w14:textId="77777777" w:rsidTr="00FB79F2">
        <w:tc>
          <w:tcPr>
            <w:tcW w:w="1356" w:type="dxa"/>
          </w:tcPr>
          <w:p w14:paraId="0C6B8661" w14:textId="77777777" w:rsidR="003767C3" w:rsidRPr="007D2B8C" w:rsidRDefault="003767C3" w:rsidP="00B84EBF">
            <w:pPr>
              <w:pStyle w:val="Tabletext"/>
            </w:pPr>
            <w:r w:rsidRPr="007D2B8C">
              <w:t>GET</w:t>
            </w:r>
          </w:p>
        </w:tc>
        <w:tc>
          <w:tcPr>
            <w:tcW w:w="2755" w:type="dxa"/>
          </w:tcPr>
          <w:p w14:paraId="140EF2F6" w14:textId="77777777" w:rsidR="003767C3" w:rsidRPr="007D2B8C" w:rsidRDefault="003767C3" w:rsidP="00B84EBF">
            <w:pPr>
              <w:pStyle w:val="Tabletext"/>
            </w:pPr>
            <w:r w:rsidRPr="007D2B8C">
              <w:t>/Discovery/{</w:t>
            </w:r>
            <w:proofErr w:type="spellStart"/>
            <w:r w:rsidRPr="007D2B8C">
              <w:t>fed_id</w:t>
            </w:r>
            <w:proofErr w:type="spellEnd"/>
            <w:r w:rsidRPr="007D2B8C">
              <w:t>}/{</w:t>
            </w:r>
            <w:proofErr w:type="spellStart"/>
            <w:r w:rsidRPr="007D2B8C">
              <w:t>member_id</w:t>
            </w:r>
            <w:proofErr w:type="spellEnd"/>
            <w:r w:rsidRPr="007D2B8C">
              <w:t>}</w:t>
            </w:r>
          </w:p>
        </w:tc>
        <w:tc>
          <w:tcPr>
            <w:tcW w:w="5528" w:type="dxa"/>
          </w:tcPr>
          <w:p w14:paraId="1C8B71EE" w14:textId="77777777" w:rsidR="003767C3" w:rsidRPr="007D2B8C" w:rsidRDefault="003767C3" w:rsidP="00B84EBF">
            <w:pPr>
              <w:pStyle w:val="Tabletext"/>
            </w:pPr>
            <w:r w:rsidRPr="007D2B8C">
              <w:t>Get the list of all services available in the given federation.</w:t>
            </w:r>
          </w:p>
        </w:tc>
      </w:tr>
      <w:tr w:rsidR="003767C3" w:rsidRPr="007D2B8C" w14:paraId="67FA351B" w14:textId="77777777" w:rsidTr="00FB79F2">
        <w:tc>
          <w:tcPr>
            <w:tcW w:w="1356" w:type="dxa"/>
          </w:tcPr>
          <w:p w14:paraId="55763F7A" w14:textId="77777777" w:rsidR="003767C3" w:rsidRPr="007D2B8C" w:rsidRDefault="003767C3" w:rsidP="00B84EBF">
            <w:pPr>
              <w:pStyle w:val="Tabletext"/>
            </w:pPr>
            <w:r w:rsidRPr="007D2B8C">
              <w:t>POST</w:t>
            </w:r>
          </w:p>
        </w:tc>
        <w:tc>
          <w:tcPr>
            <w:tcW w:w="2755" w:type="dxa"/>
          </w:tcPr>
          <w:p w14:paraId="346E19B1" w14:textId="77777777" w:rsidR="003767C3" w:rsidRPr="007D2B8C" w:rsidRDefault="003767C3" w:rsidP="00B84EBF">
            <w:pPr>
              <w:pStyle w:val="Tabletext"/>
            </w:pPr>
            <w:r w:rsidRPr="007D2B8C">
              <w:t>/Federation</w:t>
            </w:r>
          </w:p>
        </w:tc>
        <w:tc>
          <w:tcPr>
            <w:tcW w:w="5528" w:type="dxa"/>
          </w:tcPr>
          <w:p w14:paraId="7EDC6421" w14:textId="77777777" w:rsidR="003767C3" w:rsidRPr="007D2B8C" w:rsidRDefault="003767C3" w:rsidP="00B84EBF">
            <w:pPr>
              <w:pStyle w:val="Tabletext"/>
            </w:pPr>
            <w:r w:rsidRPr="007D2B8C">
              <w:t>Create a federation.</w:t>
            </w:r>
          </w:p>
        </w:tc>
      </w:tr>
      <w:tr w:rsidR="003767C3" w:rsidRPr="007D2B8C" w14:paraId="4891D3C6" w14:textId="77777777" w:rsidTr="00FB79F2">
        <w:tc>
          <w:tcPr>
            <w:tcW w:w="1356" w:type="dxa"/>
          </w:tcPr>
          <w:p w14:paraId="04D4350A" w14:textId="77777777" w:rsidR="003767C3" w:rsidRPr="007D2B8C" w:rsidRDefault="003767C3" w:rsidP="00B84EBF">
            <w:pPr>
              <w:pStyle w:val="Tabletext"/>
            </w:pPr>
            <w:r w:rsidRPr="007D2B8C">
              <w:t>GET</w:t>
            </w:r>
          </w:p>
        </w:tc>
        <w:tc>
          <w:tcPr>
            <w:tcW w:w="2755" w:type="dxa"/>
          </w:tcPr>
          <w:p w14:paraId="5C036725" w14:textId="77777777" w:rsidR="003767C3" w:rsidRPr="007D2B8C" w:rsidRDefault="003767C3" w:rsidP="00B84EBF">
            <w:pPr>
              <w:pStyle w:val="Tabletext"/>
            </w:pPr>
            <w:r w:rsidRPr="007D2B8C">
              <w:t>/Federation</w:t>
            </w:r>
          </w:p>
        </w:tc>
        <w:tc>
          <w:tcPr>
            <w:tcW w:w="5528" w:type="dxa"/>
          </w:tcPr>
          <w:p w14:paraId="0998DE39" w14:textId="77777777" w:rsidR="003767C3" w:rsidRPr="007D2B8C" w:rsidRDefault="003767C3" w:rsidP="00B84EBF">
            <w:pPr>
              <w:pStyle w:val="Tabletext"/>
            </w:pPr>
            <w:r w:rsidRPr="007D2B8C">
              <w:t>List all the federations.</w:t>
            </w:r>
          </w:p>
        </w:tc>
      </w:tr>
      <w:tr w:rsidR="003767C3" w:rsidRPr="007D2B8C" w14:paraId="6C064442" w14:textId="77777777" w:rsidTr="00FB79F2">
        <w:tc>
          <w:tcPr>
            <w:tcW w:w="1356" w:type="dxa"/>
          </w:tcPr>
          <w:p w14:paraId="1D762D12" w14:textId="77777777" w:rsidR="003767C3" w:rsidRPr="007D2B8C" w:rsidRDefault="003767C3" w:rsidP="00B84EBF">
            <w:pPr>
              <w:pStyle w:val="Tabletext"/>
            </w:pPr>
            <w:r w:rsidRPr="007D2B8C">
              <w:t>GET</w:t>
            </w:r>
          </w:p>
        </w:tc>
        <w:tc>
          <w:tcPr>
            <w:tcW w:w="2755" w:type="dxa"/>
          </w:tcPr>
          <w:p w14:paraId="59ABD2B8" w14:textId="77777777" w:rsidR="003767C3" w:rsidRPr="007D2B8C" w:rsidRDefault="003767C3" w:rsidP="00B84EBF">
            <w:pPr>
              <w:pStyle w:val="Tabletext"/>
            </w:pPr>
            <w:r w:rsidRPr="007D2B8C">
              <w:t>/Federation/{</w:t>
            </w:r>
            <w:proofErr w:type="spellStart"/>
            <w:r w:rsidRPr="007D2B8C">
              <w:t>fed_id</w:t>
            </w:r>
            <w:proofErr w:type="spellEnd"/>
            <w:r w:rsidRPr="007D2B8C">
              <w:t>}</w:t>
            </w:r>
          </w:p>
        </w:tc>
        <w:tc>
          <w:tcPr>
            <w:tcW w:w="5528" w:type="dxa"/>
          </w:tcPr>
          <w:p w14:paraId="2FBFCC1D" w14:textId="77777777" w:rsidR="003767C3" w:rsidRPr="007D2B8C" w:rsidRDefault="003767C3" w:rsidP="00B84EBF">
            <w:pPr>
              <w:pStyle w:val="Tabletext"/>
            </w:pPr>
            <w:r w:rsidRPr="007D2B8C">
              <w:t>Get the information of a given federation.</w:t>
            </w:r>
          </w:p>
        </w:tc>
      </w:tr>
      <w:tr w:rsidR="003767C3" w:rsidRPr="007D2B8C" w14:paraId="4677C226" w14:textId="77777777" w:rsidTr="00FB79F2">
        <w:tc>
          <w:tcPr>
            <w:tcW w:w="1356" w:type="dxa"/>
          </w:tcPr>
          <w:p w14:paraId="47757C01" w14:textId="77777777" w:rsidR="003767C3" w:rsidRPr="007D2B8C" w:rsidRDefault="003767C3" w:rsidP="00B84EBF">
            <w:pPr>
              <w:pStyle w:val="Tabletext"/>
            </w:pPr>
            <w:r w:rsidRPr="007D2B8C">
              <w:t>DELETE</w:t>
            </w:r>
          </w:p>
        </w:tc>
        <w:tc>
          <w:tcPr>
            <w:tcW w:w="2755" w:type="dxa"/>
          </w:tcPr>
          <w:p w14:paraId="01231F17" w14:textId="77777777" w:rsidR="003767C3" w:rsidRPr="007D2B8C" w:rsidRDefault="003767C3" w:rsidP="00B84EBF">
            <w:pPr>
              <w:pStyle w:val="Tabletext"/>
            </w:pPr>
            <w:r w:rsidRPr="007D2B8C">
              <w:t>/Federation/{</w:t>
            </w:r>
            <w:proofErr w:type="spellStart"/>
            <w:r w:rsidRPr="007D2B8C">
              <w:t>fed_id</w:t>
            </w:r>
            <w:proofErr w:type="spellEnd"/>
            <w:r w:rsidRPr="007D2B8C">
              <w:t>}</w:t>
            </w:r>
          </w:p>
        </w:tc>
        <w:tc>
          <w:tcPr>
            <w:tcW w:w="5528" w:type="dxa"/>
          </w:tcPr>
          <w:p w14:paraId="3B6C57F9" w14:textId="77777777" w:rsidR="003767C3" w:rsidRPr="007D2B8C" w:rsidRDefault="003767C3" w:rsidP="00B84EBF">
            <w:pPr>
              <w:pStyle w:val="Tabletext"/>
            </w:pPr>
            <w:r w:rsidRPr="007D2B8C">
              <w:t>Erase a federation.</w:t>
            </w:r>
          </w:p>
        </w:tc>
      </w:tr>
      <w:tr w:rsidR="003767C3" w:rsidRPr="007D2B8C" w14:paraId="2A368F46" w14:textId="77777777" w:rsidTr="00FB79F2">
        <w:tc>
          <w:tcPr>
            <w:tcW w:w="1356" w:type="dxa"/>
          </w:tcPr>
          <w:p w14:paraId="7B60172C" w14:textId="77777777" w:rsidR="003767C3" w:rsidRPr="007D2B8C" w:rsidRDefault="003767C3" w:rsidP="00B84EBF">
            <w:pPr>
              <w:pStyle w:val="Tabletext"/>
            </w:pPr>
            <w:r w:rsidRPr="007D2B8C">
              <w:t>POST</w:t>
            </w:r>
          </w:p>
        </w:tc>
        <w:tc>
          <w:tcPr>
            <w:tcW w:w="2755" w:type="dxa"/>
          </w:tcPr>
          <w:p w14:paraId="3065FE5A" w14:textId="77777777" w:rsidR="003767C3" w:rsidRPr="007D2B8C" w:rsidRDefault="003767C3" w:rsidP="00B84EBF">
            <w:pPr>
              <w:pStyle w:val="Tabletext"/>
            </w:pPr>
            <w:r w:rsidRPr="007D2B8C">
              <w:t>/Attribute/{</w:t>
            </w:r>
            <w:proofErr w:type="spellStart"/>
            <w:r w:rsidRPr="007D2B8C">
              <w:t>fed_id</w:t>
            </w:r>
            <w:proofErr w:type="spellEnd"/>
            <w:r w:rsidRPr="007D2B8C">
              <w:t>}</w:t>
            </w:r>
          </w:p>
        </w:tc>
        <w:tc>
          <w:tcPr>
            <w:tcW w:w="5528" w:type="dxa"/>
          </w:tcPr>
          <w:p w14:paraId="53DB96D7" w14:textId="77777777" w:rsidR="003767C3" w:rsidRPr="007D2B8C" w:rsidRDefault="003767C3" w:rsidP="00B84EBF">
            <w:pPr>
              <w:pStyle w:val="Tabletext"/>
            </w:pPr>
            <w:r w:rsidRPr="007D2B8C">
              <w:t>Create an attribute in the given federation.</w:t>
            </w:r>
          </w:p>
        </w:tc>
      </w:tr>
      <w:tr w:rsidR="003767C3" w:rsidRPr="007D2B8C" w14:paraId="76629EF2" w14:textId="77777777" w:rsidTr="00FB79F2">
        <w:tc>
          <w:tcPr>
            <w:tcW w:w="1356" w:type="dxa"/>
          </w:tcPr>
          <w:p w14:paraId="0A2329C1" w14:textId="77777777" w:rsidR="003767C3" w:rsidRPr="007D2B8C" w:rsidRDefault="003767C3" w:rsidP="00B84EBF">
            <w:pPr>
              <w:pStyle w:val="Tabletext"/>
            </w:pPr>
            <w:r w:rsidRPr="007D2B8C">
              <w:t>GET</w:t>
            </w:r>
          </w:p>
        </w:tc>
        <w:tc>
          <w:tcPr>
            <w:tcW w:w="2755" w:type="dxa"/>
          </w:tcPr>
          <w:p w14:paraId="020582DF" w14:textId="77777777" w:rsidR="003767C3" w:rsidRPr="007D2B8C" w:rsidRDefault="003767C3" w:rsidP="00B84EBF">
            <w:pPr>
              <w:pStyle w:val="Tabletext"/>
            </w:pPr>
            <w:r w:rsidRPr="007D2B8C">
              <w:t>/Attribute/{</w:t>
            </w:r>
            <w:proofErr w:type="spellStart"/>
            <w:r w:rsidRPr="007D2B8C">
              <w:t>fed_id</w:t>
            </w:r>
            <w:proofErr w:type="spellEnd"/>
            <w:r w:rsidRPr="007D2B8C">
              <w:t>}</w:t>
            </w:r>
          </w:p>
        </w:tc>
        <w:tc>
          <w:tcPr>
            <w:tcW w:w="5528" w:type="dxa"/>
          </w:tcPr>
          <w:p w14:paraId="287A4981" w14:textId="77777777" w:rsidR="003767C3" w:rsidRPr="007D2B8C" w:rsidRDefault="003767C3" w:rsidP="00B84EBF">
            <w:pPr>
              <w:pStyle w:val="Tabletext"/>
            </w:pPr>
            <w:r w:rsidRPr="007D2B8C">
              <w:t>Get all the attributes of the given federation.</w:t>
            </w:r>
          </w:p>
        </w:tc>
      </w:tr>
      <w:tr w:rsidR="003767C3" w:rsidRPr="007D2B8C" w14:paraId="763195D6" w14:textId="77777777" w:rsidTr="00FB79F2">
        <w:tc>
          <w:tcPr>
            <w:tcW w:w="1356" w:type="dxa"/>
          </w:tcPr>
          <w:p w14:paraId="4078ACE4" w14:textId="77777777" w:rsidR="003767C3" w:rsidRPr="007D2B8C" w:rsidRDefault="003767C3" w:rsidP="00B84EBF">
            <w:pPr>
              <w:pStyle w:val="Tabletext"/>
            </w:pPr>
            <w:r w:rsidRPr="007D2B8C">
              <w:t>DELETE</w:t>
            </w:r>
          </w:p>
        </w:tc>
        <w:tc>
          <w:tcPr>
            <w:tcW w:w="2755" w:type="dxa"/>
          </w:tcPr>
          <w:p w14:paraId="708D6DC8" w14:textId="77777777" w:rsidR="003767C3" w:rsidRPr="00BF1DA9" w:rsidRDefault="003767C3" w:rsidP="00B84EBF">
            <w:pPr>
              <w:pStyle w:val="Tabletext"/>
              <w:rPr>
                <w:lang w:val="it-IT"/>
              </w:rPr>
            </w:pPr>
            <w:r w:rsidRPr="00BF1DA9">
              <w:rPr>
                <w:lang w:val="it-IT"/>
              </w:rPr>
              <w:t>/Attribute/{fed_id}/{attr_id}</w:t>
            </w:r>
          </w:p>
        </w:tc>
        <w:tc>
          <w:tcPr>
            <w:tcW w:w="5528" w:type="dxa"/>
          </w:tcPr>
          <w:p w14:paraId="7CB99261" w14:textId="77777777" w:rsidR="003767C3" w:rsidRPr="007D2B8C" w:rsidRDefault="003767C3" w:rsidP="00B84EBF">
            <w:pPr>
              <w:pStyle w:val="Tabletext"/>
            </w:pPr>
            <w:r w:rsidRPr="007D2B8C">
              <w:t>Erase the given attribute from the given federation.</w:t>
            </w:r>
          </w:p>
        </w:tc>
      </w:tr>
      <w:tr w:rsidR="003767C3" w:rsidRPr="007D2B8C" w14:paraId="156DCADB" w14:textId="77777777" w:rsidTr="00FB79F2">
        <w:tc>
          <w:tcPr>
            <w:tcW w:w="1356" w:type="dxa"/>
          </w:tcPr>
          <w:p w14:paraId="674E23A8" w14:textId="77777777" w:rsidR="003767C3" w:rsidRPr="007D2B8C" w:rsidRDefault="003767C3" w:rsidP="00B84EBF">
            <w:pPr>
              <w:pStyle w:val="Tabletext"/>
            </w:pPr>
            <w:r w:rsidRPr="007D2B8C">
              <w:t>POST</w:t>
            </w:r>
          </w:p>
        </w:tc>
        <w:tc>
          <w:tcPr>
            <w:tcW w:w="2755" w:type="dxa"/>
          </w:tcPr>
          <w:p w14:paraId="3BBADA0B" w14:textId="77777777" w:rsidR="003767C3" w:rsidRPr="007D2B8C" w:rsidRDefault="003767C3" w:rsidP="00B84EBF">
            <w:pPr>
              <w:pStyle w:val="Tabletext"/>
            </w:pPr>
            <w:r w:rsidRPr="007D2B8C">
              <w:t>/Membership/{</w:t>
            </w:r>
            <w:proofErr w:type="spellStart"/>
            <w:r w:rsidRPr="007D2B8C">
              <w:t>fed_id</w:t>
            </w:r>
            <w:proofErr w:type="spellEnd"/>
            <w:r w:rsidRPr="007D2B8C">
              <w:t>}</w:t>
            </w:r>
          </w:p>
        </w:tc>
        <w:tc>
          <w:tcPr>
            <w:tcW w:w="5528" w:type="dxa"/>
          </w:tcPr>
          <w:p w14:paraId="0A4BB510" w14:textId="77777777" w:rsidR="003767C3" w:rsidRPr="007D2B8C" w:rsidRDefault="003767C3" w:rsidP="00B84EBF">
            <w:pPr>
              <w:pStyle w:val="Tabletext"/>
            </w:pPr>
            <w:r w:rsidRPr="007D2B8C">
              <w:t>Grant membership to the given federation.</w:t>
            </w:r>
          </w:p>
        </w:tc>
      </w:tr>
      <w:tr w:rsidR="003767C3" w:rsidRPr="007D2B8C" w14:paraId="5AA9FD19" w14:textId="77777777" w:rsidTr="00FB79F2">
        <w:tc>
          <w:tcPr>
            <w:tcW w:w="1356" w:type="dxa"/>
          </w:tcPr>
          <w:p w14:paraId="300BF532" w14:textId="77777777" w:rsidR="003767C3" w:rsidRPr="007D2B8C" w:rsidRDefault="003767C3" w:rsidP="00B84EBF">
            <w:pPr>
              <w:pStyle w:val="Tabletext"/>
            </w:pPr>
            <w:r w:rsidRPr="007D2B8C">
              <w:t>GET</w:t>
            </w:r>
          </w:p>
        </w:tc>
        <w:tc>
          <w:tcPr>
            <w:tcW w:w="2755" w:type="dxa"/>
          </w:tcPr>
          <w:p w14:paraId="55CA5D7F" w14:textId="77777777" w:rsidR="003767C3" w:rsidRPr="007D2B8C" w:rsidRDefault="003767C3" w:rsidP="00B84EBF">
            <w:pPr>
              <w:pStyle w:val="Tabletext"/>
            </w:pPr>
            <w:r w:rsidRPr="007D2B8C">
              <w:t>/Membership/{</w:t>
            </w:r>
            <w:proofErr w:type="spellStart"/>
            <w:r w:rsidRPr="007D2B8C">
              <w:t>fed_id</w:t>
            </w:r>
            <w:proofErr w:type="spellEnd"/>
            <w:r w:rsidRPr="007D2B8C">
              <w:t>}</w:t>
            </w:r>
          </w:p>
        </w:tc>
        <w:tc>
          <w:tcPr>
            <w:tcW w:w="5528" w:type="dxa"/>
          </w:tcPr>
          <w:p w14:paraId="4F71C546" w14:textId="77777777" w:rsidR="003767C3" w:rsidRPr="007D2B8C" w:rsidRDefault="003767C3" w:rsidP="00B84EBF">
            <w:pPr>
              <w:pStyle w:val="Tabletext"/>
            </w:pPr>
            <w:r w:rsidRPr="007D2B8C">
              <w:t>Get all the members of the given federation.</w:t>
            </w:r>
          </w:p>
        </w:tc>
      </w:tr>
      <w:tr w:rsidR="003767C3" w:rsidRPr="007D2B8C" w14:paraId="5748929C" w14:textId="77777777" w:rsidTr="00FB79F2">
        <w:tc>
          <w:tcPr>
            <w:tcW w:w="1356" w:type="dxa"/>
          </w:tcPr>
          <w:p w14:paraId="465F8CC9" w14:textId="77777777" w:rsidR="003767C3" w:rsidRPr="007D2B8C" w:rsidRDefault="003767C3" w:rsidP="00B84EBF">
            <w:pPr>
              <w:pStyle w:val="Tabletext"/>
            </w:pPr>
            <w:r w:rsidRPr="007D2B8C">
              <w:t>GET</w:t>
            </w:r>
          </w:p>
        </w:tc>
        <w:tc>
          <w:tcPr>
            <w:tcW w:w="2755" w:type="dxa"/>
          </w:tcPr>
          <w:p w14:paraId="5AA8D9A7" w14:textId="77777777" w:rsidR="003767C3" w:rsidRPr="007D2B8C" w:rsidRDefault="003767C3" w:rsidP="00B84EBF">
            <w:pPr>
              <w:pStyle w:val="Tabletext"/>
            </w:pPr>
            <w:r w:rsidRPr="007D2B8C">
              <w:t>/Membership/{</w:t>
            </w:r>
            <w:proofErr w:type="spellStart"/>
            <w:r w:rsidRPr="007D2B8C">
              <w:t>fed_id</w:t>
            </w:r>
            <w:proofErr w:type="spellEnd"/>
            <w:r w:rsidRPr="007D2B8C">
              <w:t>}/{</w:t>
            </w:r>
            <w:proofErr w:type="spellStart"/>
            <w:r w:rsidRPr="007D2B8C">
              <w:t>member_id</w:t>
            </w:r>
            <w:proofErr w:type="spellEnd"/>
            <w:r w:rsidRPr="007D2B8C">
              <w:t>}</w:t>
            </w:r>
          </w:p>
        </w:tc>
        <w:tc>
          <w:tcPr>
            <w:tcW w:w="5528" w:type="dxa"/>
          </w:tcPr>
          <w:p w14:paraId="1AB2C552" w14:textId="77777777" w:rsidR="003767C3" w:rsidRPr="007D2B8C" w:rsidRDefault="003767C3" w:rsidP="00B84EBF">
            <w:pPr>
              <w:pStyle w:val="Tabletext"/>
            </w:pPr>
            <w:r w:rsidRPr="007D2B8C">
              <w:t>Get the information of the given member of the specific federation.</w:t>
            </w:r>
          </w:p>
        </w:tc>
      </w:tr>
      <w:tr w:rsidR="003767C3" w:rsidRPr="007D2B8C" w14:paraId="5EBE9B9D" w14:textId="77777777" w:rsidTr="00FB79F2">
        <w:tc>
          <w:tcPr>
            <w:tcW w:w="1356" w:type="dxa"/>
          </w:tcPr>
          <w:p w14:paraId="162D50E0" w14:textId="77777777" w:rsidR="003767C3" w:rsidRPr="007D2B8C" w:rsidRDefault="003767C3" w:rsidP="00B84EBF">
            <w:pPr>
              <w:pStyle w:val="Tabletext"/>
            </w:pPr>
            <w:r w:rsidRPr="007D2B8C">
              <w:t>DELETE</w:t>
            </w:r>
          </w:p>
        </w:tc>
        <w:tc>
          <w:tcPr>
            <w:tcW w:w="2755" w:type="dxa"/>
          </w:tcPr>
          <w:p w14:paraId="638471EC" w14:textId="77777777" w:rsidR="003767C3" w:rsidRPr="007D2B8C" w:rsidRDefault="003767C3" w:rsidP="00B84EBF">
            <w:pPr>
              <w:pStyle w:val="Tabletext"/>
            </w:pPr>
            <w:r w:rsidRPr="007D2B8C">
              <w:t>/Membership/{</w:t>
            </w:r>
            <w:proofErr w:type="spellStart"/>
            <w:r w:rsidRPr="007D2B8C">
              <w:t>fed_id</w:t>
            </w:r>
            <w:proofErr w:type="spellEnd"/>
            <w:r w:rsidRPr="007D2B8C">
              <w:t>}/{</w:t>
            </w:r>
            <w:proofErr w:type="spellStart"/>
            <w:r w:rsidRPr="007D2B8C">
              <w:t>member_id</w:t>
            </w:r>
            <w:proofErr w:type="spellEnd"/>
            <w:r w:rsidRPr="007D2B8C">
              <w:t>}</w:t>
            </w:r>
          </w:p>
        </w:tc>
        <w:tc>
          <w:tcPr>
            <w:tcW w:w="5528" w:type="dxa"/>
          </w:tcPr>
          <w:p w14:paraId="6B134EB0" w14:textId="77777777" w:rsidR="003767C3" w:rsidRPr="007D2B8C" w:rsidRDefault="003767C3" w:rsidP="00B84EBF">
            <w:pPr>
              <w:pStyle w:val="Tabletext"/>
            </w:pPr>
            <w:r w:rsidRPr="007D2B8C">
              <w:t>Erase the membership from the given federation.</w:t>
            </w:r>
          </w:p>
        </w:tc>
      </w:tr>
      <w:tr w:rsidR="003767C3" w:rsidRPr="007D2B8C" w14:paraId="44B1FDAB" w14:textId="77777777" w:rsidTr="00FB79F2">
        <w:tc>
          <w:tcPr>
            <w:tcW w:w="1356" w:type="dxa"/>
          </w:tcPr>
          <w:p w14:paraId="5164C29B" w14:textId="77777777" w:rsidR="003767C3" w:rsidRPr="007D2B8C" w:rsidRDefault="003767C3" w:rsidP="00B84EBF">
            <w:pPr>
              <w:pStyle w:val="Tabletext"/>
            </w:pPr>
            <w:r w:rsidRPr="007D2B8C">
              <w:t>PUT</w:t>
            </w:r>
          </w:p>
        </w:tc>
        <w:tc>
          <w:tcPr>
            <w:tcW w:w="2755" w:type="dxa"/>
          </w:tcPr>
          <w:p w14:paraId="218A95B8" w14:textId="77777777" w:rsidR="003767C3" w:rsidRPr="007D2B8C" w:rsidRDefault="003767C3" w:rsidP="00B84EBF">
            <w:pPr>
              <w:pStyle w:val="Tabletext"/>
            </w:pPr>
            <w:r w:rsidRPr="007D2B8C">
              <w:t>/Authorization/{</w:t>
            </w:r>
            <w:proofErr w:type="spellStart"/>
            <w:r w:rsidRPr="007D2B8C">
              <w:t>fed_id</w:t>
            </w:r>
            <w:proofErr w:type="spellEnd"/>
            <w:r w:rsidRPr="007D2B8C">
              <w:t>}/{</w:t>
            </w:r>
            <w:proofErr w:type="spellStart"/>
            <w:r w:rsidRPr="007D2B8C">
              <w:t>member_id</w:t>
            </w:r>
            <w:proofErr w:type="spellEnd"/>
            <w:r w:rsidRPr="007D2B8C">
              <w:t>}/{</w:t>
            </w:r>
            <w:proofErr w:type="spellStart"/>
            <w:r w:rsidRPr="007D2B8C">
              <w:t>attr_id</w:t>
            </w:r>
            <w:proofErr w:type="spellEnd"/>
            <w:r w:rsidRPr="007D2B8C">
              <w:t>}</w:t>
            </w:r>
          </w:p>
        </w:tc>
        <w:tc>
          <w:tcPr>
            <w:tcW w:w="5528" w:type="dxa"/>
          </w:tcPr>
          <w:p w14:paraId="5C9E6C6A" w14:textId="77777777" w:rsidR="003767C3" w:rsidRPr="007D2B8C" w:rsidRDefault="003767C3" w:rsidP="00B84EBF">
            <w:pPr>
              <w:pStyle w:val="Tabletext"/>
            </w:pPr>
            <w:r w:rsidRPr="007D2B8C">
              <w:t>Give the authorization on the given attribute to the specific member of the federation.</w:t>
            </w:r>
          </w:p>
        </w:tc>
      </w:tr>
      <w:tr w:rsidR="003767C3" w:rsidRPr="007D2B8C" w14:paraId="36C7998F" w14:textId="77777777" w:rsidTr="00FB79F2">
        <w:tc>
          <w:tcPr>
            <w:tcW w:w="1356" w:type="dxa"/>
          </w:tcPr>
          <w:p w14:paraId="7B5D56D2" w14:textId="77777777" w:rsidR="003767C3" w:rsidRPr="007D2B8C" w:rsidRDefault="003767C3" w:rsidP="00B84EBF">
            <w:pPr>
              <w:pStyle w:val="Tabletext"/>
            </w:pPr>
            <w:r w:rsidRPr="007D2B8C">
              <w:t>DELETE</w:t>
            </w:r>
          </w:p>
        </w:tc>
        <w:tc>
          <w:tcPr>
            <w:tcW w:w="2755" w:type="dxa"/>
          </w:tcPr>
          <w:p w14:paraId="46D89DFD" w14:textId="77777777" w:rsidR="003767C3" w:rsidRPr="007D2B8C" w:rsidRDefault="003767C3" w:rsidP="00B84EBF">
            <w:pPr>
              <w:pStyle w:val="Tabletext"/>
            </w:pPr>
            <w:r w:rsidRPr="007D2B8C">
              <w:t>/Authorization/{</w:t>
            </w:r>
            <w:proofErr w:type="spellStart"/>
            <w:r w:rsidRPr="007D2B8C">
              <w:t>fed_id</w:t>
            </w:r>
            <w:proofErr w:type="spellEnd"/>
            <w:r w:rsidRPr="007D2B8C">
              <w:t>}/{</w:t>
            </w:r>
            <w:proofErr w:type="spellStart"/>
            <w:r w:rsidRPr="007D2B8C">
              <w:t>member_id</w:t>
            </w:r>
            <w:proofErr w:type="spellEnd"/>
            <w:r w:rsidRPr="007D2B8C">
              <w:t>}/{</w:t>
            </w:r>
            <w:proofErr w:type="spellStart"/>
            <w:r w:rsidRPr="007D2B8C">
              <w:t>attr_id</w:t>
            </w:r>
            <w:proofErr w:type="spellEnd"/>
            <w:r w:rsidRPr="007D2B8C">
              <w:t>}</w:t>
            </w:r>
          </w:p>
        </w:tc>
        <w:tc>
          <w:tcPr>
            <w:tcW w:w="5528" w:type="dxa"/>
          </w:tcPr>
          <w:p w14:paraId="7F31DBBB" w14:textId="77777777" w:rsidR="003767C3" w:rsidRPr="007D2B8C" w:rsidRDefault="003767C3" w:rsidP="00B84EBF">
            <w:pPr>
              <w:pStyle w:val="Tabletext"/>
            </w:pPr>
            <w:r w:rsidRPr="007D2B8C">
              <w:t>Revoke the authorization on the given attribute from the specific member of the federation.</w:t>
            </w:r>
          </w:p>
        </w:tc>
      </w:tr>
      <w:tr w:rsidR="003767C3" w:rsidRPr="007D2B8C" w14:paraId="31D06873" w14:textId="77777777" w:rsidTr="00FB79F2">
        <w:tc>
          <w:tcPr>
            <w:tcW w:w="1356" w:type="dxa"/>
          </w:tcPr>
          <w:p w14:paraId="225AC9E9" w14:textId="77777777" w:rsidR="003767C3" w:rsidRPr="007D2B8C" w:rsidRDefault="003767C3" w:rsidP="00B84EBF">
            <w:pPr>
              <w:pStyle w:val="Tabletext"/>
            </w:pPr>
            <w:r w:rsidRPr="007D2B8C">
              <w:lastRenderedPageBreak/>
              <w:t>POST</w:t>
            </w:r>
          </w:p>
        </w:tc>
        <w:tc>
          <w:tcPr>
            <w:tcW w:w="2755" w:type="dxa"/>
          </w:tcPr>
          <w:p w14:paraId="1000A3A6" w14:textId="77777777" w:rsidR="003767C3" w:rsidRPr="007D2B8C" w:rsidRDefault="003767C3" w:rsidP="00B84EBF">
            <w:pPr>
              <w:pStyle w:val="Tabletext"/>
            </w:pPr>
            <w:r w:rsidRPr="007D2B8C">
              <w:t>/Services/{</w:t>
            </w:r>
            <w:proofErr w:type="spellStart"/>
            <w:r w:rsidRPr="007D2B8C">
              <w:t>fed_id</w:t>
            </w:r>
            <w:proofErr w:type="spellEnd"/>
            <w:r w:rsidRPr="007D2B8C">
              <w:t>}</w:t>
            </w:r>
          </w:p>
        </w:tc>
        <w:tc>
          <w:tcPr>
            <w:tcW w:w="5528" w:type="dxa"/>
          </w:tcPr>
          <w:p w14:paraId="0392CD08" w14:textId="77777777" w:rsidR="003767C3" w:rsidRPr="007D2B8C" w:rsidRDefault="003767C3" w:rsidP="00B84EBF">
            <w:pPr>
              <w:pStyle w:val="Tabletext"/>
            </w:pPr>
            <w:r w:rsidRPr="007D2B8C">
              <w:t>Register a new service in the given federation.</w:t>
            </w:r>
          </w:p>
        </w:tc>
      </w:tr>
      <w:tr w:rsidR="003767C3" w:rsidRPr="007D2B8C" w14:paraId="1118676F" w14:textId="77777777" w:rsidTr="00FB79F2">
        <w:tc>
          <w:tcPr>
            <w:tcW w:w="1356" w:type="dxa"/>
          </w:tcPr>
          <w:p w14:paraId="2343D4A1" w14:textId="77777777" w:rsidR="003767C3" w:rsidRPr="007D2B8C" w:rsidRDefault="003767C3" w:rsidP="00B84EBF">
            <w:pPr>
              <w:pStyle w:val="Tabletext"/>
            </w:pPr>
            <w:r w:rsidRPr="007D2B8C">
              <w:t>GET</w:t>
            </w:r>
          </w:p>
        </w:tc>
        <w:tc>
          <w:tcPr>
            <w:tcW w:w="2755" w:type="dxa"/>
          </w:tcPr>
          <w:p w14:paraId="7C40D796" w14:textId="77777777" w:rsidR="003767C3" w:rsidRPr="007D2B8C" w:rsidRDefault="003767C3" w:rsidP="00B84EBF">
            <w:pPr>
              <w:pStyle w:val="Tabletext"/>
            </w:pPr>
            <w:r w:rsidRPr="007D2B8C">
              <w:t>/Services/{</w:t>
            </w:r>
            <w:proofErr w:type="spellStart"/>
            <w:r w:rsidRPr="007D2B8C">
              <w:t>fed_id</w:t>
            </w:r>
            <w:proofErr w:type="spellEnd"/>
            <w:r w:rsidRPr="007D2B8C">
              <w:t>}/{</w:t>
            </w:r>
            <w:proofErr w:type="spellStart"/>
            <w:r w:rsidRPr="007D2B8C">
              <w:t>svc_owner_id</w:t>
            </w:r>
            <w:proofErr w:type="spellEnd"/>
            <w:r w:rsidRPr="007D2B8C">
              <w:t>}</w:t>
            </w:r>
          </w:p>
        </w:tc>
        <w:tc>
          <w:tcPr>
            <w:tcW w:w="5528" w:type="dxa"/>
          </w:tcPr>
          <w:p w14:paraId="5E9B910C" w14:textId="77777777" w:rsidR="003767C3" w:rsidRPr="007D2B8C" w:rsidRDefault="003767C3" w:rsidP="00B84EBF">
            <w:pPr>
              <w:pStyle w:val="Tabletext"/>
            </w:pPr>
            <w:r w:rsidRPr="007D2B8C">
              <w:t>Get the list of all the services in the given federation, which are linked to a specific service owner.</w:t>
            </w:r>
          </w:p>
        </w:tc>
      </w:tr>
      <w:tr w:rsidR="003767C3" w:rsidRPr="007D2B8C" w14:paraId="242FC5D6" w14:textId="77777777" w:rsidTr="00FB79F2">
        <w:tc>
          <w:tcPr>
            <w:tcW w:w="1356" w:type="dxa"/>
          </w:tcPr>
          <w:p w14:paraId="7044BA47" w14:textId="77777777" w:rsidR="003767C3" w:rsidRPr="007D2B8C" w:rsidRDefault="003767C3" w:rsidP="00B84EBF">
            <w:pPr>
              <w:pStyle w:val="Tabletext"/>
            </w:pPr>
            <w:r w:rsidRPr="007D2B8C">
              <w:t>GET</w:t>
            </w:r>
          </w:p>
        </w:tc>
        <w:tc>
          <w:tcPr>
            <w:tcW w:w="2755" w:type="dxa"/>
          </w:tcPr>
          <w:p w14:paraId="17AB3566" w14:textId="77777777" w:rsidR="003767C3" w:rsidRPr="007D2B8C" w:rsidRDefault="003767C3" w:rsidP="00B84EBF">
            <w:pPr>
              <w:pStyle w:val="Tabletext"/>
            </w:pPr>
            <w:r w:rsidRPr="007D2B8C">
              <w:t>/Services/{</w:t>
            </w:r>
            <w:proofErr w:type="spellStart"/>
            <w:r w:rsidRPr="007D2B8C">
              <w:t>fed_id</w:t>
            </w:r>
            <w:proofErr w:type="spellEnd"/>
            <w:r w:rsidRPr="007D2B8C">
              <w:t>}/{</w:t>
            </w:r>
            <w:proofErr w:type="spellStart"/>
            <w:r w:rsidRPr="007D2B8C">
              <w:t>svc_owner_id</w:t>
            </w:r>
            <w:proofErr w:type="spellEnd"/>
            <w:r w:rsidRPr="007D2B8C">
              <w:t>}/{</w:t>
            </w:r>
            <w:proofErr w:type="spellStart"/>
            <w:r w:rsidRPr="007D2B8C">
              <w:t>svc_id</w:t>
            </w:r>
            <w:proofErr w:type="spellEnd"/>
            <w:r w:rsidRPr="007D2B8C">
              <w:t>}</w:t>
            </w:r>
          </w:p>
        </w:tc>
        <w:tc>
          <w:tcPr>
            <w:tcW w:w="5528" w:type="dxa"/>
          </w:tcPr>
          <w:p w14:paraId="1E2C4A6C" w14:textId="77777777" w:rsidR="003767C3" w:rsidRPr="007D2B8C" w:rsidRDefault="003767C3" w:rsidP="00B84EBF">
            <w:pPr>
              <w:pStyle w:val="Tabletext"/>
            </w:pPr>
            <w:r w:rsidRPr="007D2B8C">
              <w:t>Get the information of a given service of a specific federation.</w:t>
            </w:r>
          </w:p>
        </w:tc>
      </w:tr>
      <w:tr w:rsidR="003767C3" w:rsidRPr="007D2B8C" w14:paraId="48A5BFD2" w14:textId="77777777" w:rsidTr="00FB79F2">
        <w:tc>
          <w:tcPr>
            <w:tcW w:w="1356" w:type="dxa"/>
          </w:tcPr>
          <w:p w14:paraId="57C569D9" w14:textId="77777777" w:rsidR="003767C3" w:rsidRPr="007D2B8C" w:rsidRDefault="003767C3" w:rsidP="00B84EBF">
            <w:pPr>
              <w:pStyle w:val="Tabletext"/>
            </w:pPr>
            <w:r w:rsidRPr="007D2B8C">
              <w:t>PUT</w:t>
            </w:r>
          </w:p>
        </w:tc>
        <w:tc>
          <w:tcPr>
            <w:tcW w:w="2755" w:type="dxa"/>
          </w:tcPr>
          <w:p w14:paraId="4B7A9222" w14:textId="77777777" w:rsidR="003767C3" w:rsidRPr="007D2B8C" w:rsidRDefault="003767C3" w:rsidP="00B84EBF">
            <w:pPr>
              <w:pStyle w:val="Tabletext"/>
            </w:pPr>
            <w:r w:rsidRPr="007D2B8C">
              <w:t>/Services/{</w:t>
            </w:r>
            <w:proofErr w:type="spellStart"/>
            <w:r w:rsidRPr="007D2B8C">
              <w:t>fed_id</w:t>
            </w:r>
            <w:proofErr w:type="spellEnd"/>
            <w:r w:rsidRPr="007D2B8C">
              <w:t>}/{</w:t>
            </w:r>
            <w:proofErr w:type="spellStart"/>
            <w:r w:rsidRPr="007D2B8C">
              <w:t>svc_owner_id</w:t>
            </w:r>
            <w:proofErr w:type="spellEnd"/>
            <w:r w:rsidRPr="007D2B8C">
              <w:t>}/{</w:t>
            </w:r>
            <w:proofErr w:type="spellStart"/>
            <w:r w:rsidRPr="007D2B8C">
              <w:t>svc_id</w:t>
            </w:r>
            <w:proofErr w:type="spellEnd"/>
            <w:r w:rsidRPr="007D2B8C">
              <w:t>}</w:t>
            </w:r>
          </w:p>
        </w:tc>
        <w:tc>
          <w:tcPr>
            <w:tcW w:w="5528" w:type="dxa"/>
          </w:tcPr>
          <w:p w14:paraId="3844F632" w14:textId="77777777" w:rsidR="003767C3" w:rsidRPr="007D2B8C" w:rsidRDefault="003767C3" w:rsidP="00B84EBF">
            <w:pPr>
              <w:pStyle w:val="Tabletext"/>
            </w:pPr>
            <w:r w:rsidRPr="007D2B8C">
              <w:t>Update the information of a given service included into a specific federation.</w:t>
            </w:r>
          </w:p>
        </w:tc>
      </w:tr>
      <w:tr w:rsidR="003767C3" w:rsidRPr="007D2B8C" w14:paraId="58C681ED" w14:textId="77777777" w:rsidTr="00FB79F2">
        <w:tc>
          <w:tcPr>
            <w:tcW w:w="1356" w:type="dxa"/>
          </w:tcPr>
          <w:p w14:paraId="19BCA519" w14:textId="77777777" w:rsidR="003767C3" w:rsidRPr="007D2B8C" w:rsidRDefault="003767C3" w:rsidP="00B84EBF">
            <w:pPr>
              <w:pStyle w:val="Tabletext"/>
            </w:pPr>
            <w:r w:rsidRPr="007D2B8C">
              <w:t>DELETE</w:t>
            </w:r>
          </w:p>
        </w:tc>
        <w:tc>
          <w:tcPr>
            <w:tcW w:w="2755" w:type="dxa"/>
          </w:tcPr>
          <w:p w14:paraId="75166055" w14:textId="77777777" w:rsidR="003767C3" w:rsidRPr="007D2B8C" w:rsidRDefault="003767C3" w:rsidP="00B84EBF">
            <w:pPr>
              <w:pStyle w:val="Tabletext"/>
            </w:pPr>
            <w:r w:rsidRPr="007D2B8C">
              <w:t>/Services/{</w:t>
            </w:r>
            <w:proofErr w:type="spellStart"/>
            <w:r w:rsidRPr="007D2B8C">
              <w:t>fed_id</w:t>
            </w:r>
            <w:proofErr w:type="spellEnd"/>
            <w:r w:rsidRPr="007D2B8C">
              <w:t>}/{</w:t>
            </w:r>
            <w:proofErr w:type="spellStart"/>
            <w:r w:rsidRPr="007D2B8C">
              <w:t>svc_owner_id</w:t>
            </w:r>
            <w:proofErr w:type="spellEnd"/>
            <w:r w:rsidRPr="007D2B8C">
              <w:t>}/{</w:t>
            </w:r>
            <w:proofErr w:type="spellStart"/>
            <w:r w:rsidRPr="007D2B8C">
              <w:t>svc_id</w:t>
            </w:r>
            <w:proofErr w:type="spellEnd"/>
            <w:r w:rsidRPr="007D2B8C">
              <w:t>}</w:t>
            </w:r>
          </w:p>
        </w:tc>
        <w:tc>
          <w:tcPr>
            <w:tcW w:w="5528" w:type="dxa"/>
          </w:tcPr>
          <w:p w14:paraId="767A9C2E" w14:textId="77777777" w:rsidR="003767C3" w:rsidRPr="007D2B8C" w:rsidRDefault="003767C3" w:rsidP="00B84EBF">
            <w:pPr>
              <w:pStyle w:val="Tabletext"/>
            </w:pPr>
            <w:r w:rsidRPr="007D2B8C">
              <w:t>Remove the given service from a specific federation.</w:t>
            </w:r>
          </w:p>
        </w:tc>
      </w:tr>
      <w:tr w:rsidR="003767C3" w:rsidRPr="007D2B8C" w14:paraId="56A2D224" w14:textId="77777777" w:rsidTr="00FB79F2">
        <w:tc>
          <w:tcPr>
            <w:tcW w:w="1356" w:type="dxa"/>
          </w:tcPr>
          <w:p w14:paraId="52734C9E" w14:textId="77777777" w:rsidR="003767C3" w:rsidRPr="007D2B8C" w:rsidRDefault="003767C3" w:rsidP="00B84EBF">
            <w:pPr>
              <w:pStyle w:val="Tabletext"/>
            </w:pPr>
            <w:r w:rsidRPr="007D2B8C">
              <w:t>OPTIONS</w:t>
            </w:r>
          </w:p>
        </w:tc>
        <w:tc>
          <w:tcPr>
            <w:tcW w:w="2755" w:type="dxa"/>
          </w:tcPr>
          <w:p w14:paraId="2C4F3C57" w14:textId="77777777" w:rsidR="003767C3" w:rsidRPr="007D2B8C" w:rsidRDefault="003767C3" w:rsidP="00B84EBF">
            <w:pPr>
              <w:pStyle w:val="Tabletext"/>
            </w:pPr>
            <w:r w:rsidRPr="007D2B8C">
              <w:t>/Invocation/{</w:t>
            </w:r>
            <w:proofErr w:type="spellStart"/>
            <w:r w:rsidRPr="007D2B8C">
              <w:t>fed_id</w:t>
            </w:r>
            <w:proofErr w:type="spellEnd"/>
            <w:r w:rsidRPr="007D2B8C">
              <w:t>}/{</w:t>
            </w:r>
            <w:proofErr w:type="spellStart"/>
            <w:r w:rsidRPr="007D2B8C">
              <w:t>svc_id</w:t>
            </w:r>
            <w:proofErr w:type="spellEnd"/>
            <w:r w:rsidRPr="007D2B8C">
              <w:t>}</w:t>
            </w:r>
          </w:p>
        </w:tc>
        <w:tc>
          <w:tcPr>
            <w:tcW w:w="5528" w:type="dxa"/>
          </w:tcPr>
          <w:p w14:paraId="76CAA181" w14:textId="77777777" w:rsidR="003767C3" w:rsidRPr="007D2B8C" w:rsidRDefault="003767C3" w:rsidP="00B84EBF">
            <w:pPr>
              <w:pStyle w:val="Tabletext"/>
            </w:pPr>
            <w:r w:rsidRPr="007D2B8C">
              <w:t>Invoke the given service available in a specific federation.</w:t>
            </w:r>
          </w:p>
        </w:tc>
      </w:tr>
      <w:tr w:rsidR="003767C3" w:rsidRPr="007D2B8C" w14:paraId="47077CF2" w14:textId="77777777" w:rsidTr="00FB79F2">
        <w:tc>
          <w:tcPr>
            <w:tcW w:w="1356" w:type="dxa"/>
          </w:tcPr>
          <w:p w14:paraId="3F6487B8" w14:textId="77777777" w:rsidR="003767C3" w:rsidRPr="007D2B8C" w:rsidRDefault="003767C3" w:rsidP="00B84EBF">
            <w:pPr>
              <w:pStyle w:val="Tabletext"/>
            </w:pPr>
            <w:r w:rsidRPr="007D2B8C">
              <w:t>HEAD</w:t>
            </w:r>
          </w:p>
        </w:tc>
        <w:tc>
          <w:tcPr>
            <w:tcW w:w="2755" w:type="dxa"/>
          </w:tcPr>
          <w:p w14:paraId="0EB7731E" w14:textId="77777777" w:rsidR="003767C3" w:rsidRPr="007D2B8C" w:rsidRDefault="003767C3" w:rsidP="00B84EBF">
            <w:pPr>
              <w:pStyle w:val="Tabletext"/>
            </w:pPr>
            <w:r w:rsidRPr="007D2B8C">
              <w:t>/Invocation/{</w:t>
            </w:r>
            <w:proofErr w:type="spellStart"/>
            <w:r w:rsidRPr="007D2B8C">
              <w:t>fed_id</w:t>
            </w:r>
            <w:proofErr w:type="spellEnd"/>
            <w:r w:rsidRPr="007D2B8C">
              <w:t>}/{</w:t>
            </w:r>
            <w:proofErr w:type="spellStart"/>
            <w:r w:rsidRPr="007D2B8C">
              <w:t>svc_id</w:t>
            </w:r>
            <w:proofErr w:type="spellEnd"/>
            <w:r w:rsidRPr="007D2B8C">
              <w:t>}</w:t>
            </w:r>
          </w:p>
        </w:tc>
        <w:tc>
          <w:tcPr>
            <w:tcW w:w="5528" w:type="dxa"/>
          </w:tcPr>
          <w:p w14:paraId="2EC7EE23" w14:textId="77777777" w:rsidR="003767C3" w:rsidRPr="007D2B8C" w:rsidRDefault="003767C3" w:rsidP="00B84EBF">
            <w:pPr>
              <w:pStyle w:val="Tabletext"/>
            </w:pPr>
            <w:r w:rsidRPr="007D2B8C">
              <w:t>Invoke the given service available in a specific federation.</w:t>
            </w:r>
          </w:p>
        </w:tc>
      </w:tr>
      <w:tr w:rsidR="003767C3" w:rsidRPr="007D2B8C" w14:paraId="7AF51EE9" w14:textId="77777777" w:rsidTr="00FB79F2">
        <w:tc>
          <w:tcPr>
            <w:tcW w:w="1356" w:type="dxa"/>
          </w:tcPr>
          <w:p w14:paraId="05512DA7" w14:textId="77777777" w:rsidR="003767C3" w:rsidRPr="007D2B8C" w:rsidRDefault="003767C3" w:rsidP="00B84EBF">
            <w:pPr>
              <w:pStyle w:val="Tabletext"/>
            </w:pPr>
            <w:r w:rsidRPr="007D2B8C">
              <w:t>GET</w:t>
            </w:r>
          </w:p>
        </w:tc>
        <w:tc>
          <w:tcPr>
            <w:tcW w:w="2755" w:type="dxa"/>
          </w:tcPr>
          <w:p w14:paraId="16511C10" w14:textId="77777777" w:rsidR="003767C3" w:rsidRPr="007D2B8C" w:rsidRDefault="003767C3" w:rsidP="00B84EBF">
            <w:pPr>
              <w:pStyle w:val="Tabletext"/>
            </w:pPr>
            <w:r w:rsidRPr="007D2B8C">
              <w:t>/Invocation/{</w:t>
            </w:r>
            <w:proofErr w:type="spellStart"/>
            <w:r w:rsidRPr="007D2B8C">
              <w:t>fed_id</w:t>
            </w:r>
            <w:proofErr w:type="spellEnd"/>
            <w:r w:rsidRPr="007D2B8C">
              <w:t>}/{</w:t>
            </w:r>
            <w:proofErr w:type="spellStart"/>
            <w:r w:rsidRPr="007D2B8C">
              <w:t>svc_id</w:t>
            </w:r>
            <w:proofErr w:type="spellEnd"/>
            <w:r w:rsidRPr="007D2B8C">
              <w:t>}</w:t>
            </w:r>
          </w:p>
        </w:tc>
        <w:tc>
          <w:tcPr>
            <w:tcW w:w="5528" w:type="dxa"/>
          </w:tcPr>
          <w:p w14:paraId="40AE54B9" w14:textId="77777777" w:rsidR="003767C3" w:rsidRPr="007D2B8C" w:rsidRDefault="003767C3" w:rsidP="00B84EBF">
            <w:pPr>
              <w:pStyle w:val="Tabletext"/>
            </w:pPr>
            <w:r w:rsidRPr="007D2B8C">
              <w:t>Invoke the given service available in a specific federation.</w:t>
            </w:r>
          </w:p>
        </w:tc>
      </w:tr>
      <w:tr w:rsidR="003767C3" w:rsidRPr="007D2B8C" w14:paraId="4C70B348" w14:textId="77777777" w:rsidTr="00FB79F2">
        <w:tc>
          <w:tcPr>
            <w:tcW w:w="1356" w:type="dxa"/>
          </w:tcPr>
          <w:p w14:paraId="28AFCB74" w14:textId="77777777" w:rsidR="003767C3" w:rsidRPr="007D2B8C" w:rsidRDefault="003767C3" w:rsidP="00B84EBF">
            <w:pPr>
              <w:pStyle w:val="Tabletext"/>
            </w:pPr>
            <w:r w:rsidRPr="007D2B8C">
              <w:t>POST</w:t>
            </w:r>
          </w:p>
        </w:tc>
        <w:tc>
          <w:tcPr>
            <w:tcW w:w="2755" w:type="dxa"/>
          </w:tcPr>
          <w:p w14:paraId="7B1CEFE3" w14:textId="77777777" w:rsidR="003767C3" w:rsidRPr="007D2B8C" w:rsidRDefault="003767C3" w:rsidP="00B84EBF">
            <w:pPr>
              <w:pStyle w:val="Tabletext"/>
            </w:pPr>
            <w:r w:rsidRPr="007D2B8C">
              <w:t>/Invocation/{</w:t>
            </w:r>
            <w:proofErr w:type="spellStart"/>
            <w:r w:rsidRPr="007D2B8C">
              <w:t>fed_id</w:t>
            </w:r>
            <w:proofErr w:type="spellEnd"/>
            <w:r w:rsidRPr="007D2B8C">
              <w:t>}/{</w:t>
            </w:r>
            <w:proofErr w:type="spellStart"/>
            <w:r w:rsidRPr="007D2B8C">
              <w:t>svc_id</w:t>
            </w:r>
            <w:proofErr w:type="spellEnd"/>
            <w:r w:rsidRPr="007D2B8C">
              <w:t>}</w:t>
            </w:r>
          </w:p>
        </w:tc>
        <w:tc>
          <w:tcPr>
            <w:tcW w:w="5528" w:type="dxa"/>
          </w:tcPr>
          <w:p w14:paraId="202BD3FF" w14:textId="77777777" w:rsidR="003767C3" w:rsidRPr="007D2B8C" w:rsidRDefault="003767C3" w:rsidP="00B84EBF">
            <w:pPr>
              <w:pStyle w:val="Tabletext"/>
            </w:pPr>
            <w:r w:rsidRPr="007D2B8C">
              <w:t>Invoke the given service available in a specific federation.</w:t>
            </w:r>
          </w:p>
        </w:tc>
      </w:tr>
      <w:tr w:rsidR="003767C3" w:rsidRPr="007D2B8C" w14:paraId="0B3D12A4" w14:textId="77777777" w:rsidTr="00FB79F2">
        <w:tc>
          <w:tcPr>
            <w:tcW w:w="1356" w:type="dxa"/>
          </w:tcPr>
          <w:p w14:paraId="1A9A9C3D" w14:textId="77777777" w:rsidR="003767C3" w:rsidRPr="007D2B8C" w:rsidRDefault="003767C3" w:rsidP="00B84EBF">
            <w:pPr>
              <w:pStyle w:val="Tabletext"/>
            </w:pPr>
            <w:r w:rsidRPr="007D2B8C">
              <w:t>PUT</w:t>
            </w:r>
          </w:p>
        </w:tc>
        <w:tc>
          <w:tcPr>
            <w:tcW w:w="2755" w:type="dxa"/>
          </w:tcPr>
          <w:p w14:paraId="386883C9" w14:textId="77777777" w:rsidR="003767C3" w:rsidRPr="007D2B8C" w:rsidRDefault="003767C3" w:rsidP="00B84EBF">
            <w:pPr>
              <w:pStyle w:val="Tabletext"/>
            </w:pPr>
            <w:r w:rsidRPr="007D2B8C">
              <w:t>/Invocation/{</w:t>
            </w:r>
            <w:proofErr w:type="spellStart"/>
            <w:r w:rsidRPr="007D2B8C">
              <w:t>fed_id</w:t>
            </w:r>
            <w:proofErr w:type="spellEnd"/>
            <w:r w:rsidRPr="007D2B8C">
              <w:t>}/{</w:t>
            </w:r>
            <w:proofErr w:type="spellStart"/>
            <w:r w:rsidRPr="007D2B8C">
              <w:t>svc_id</w:t>
            </w:r>
            <w:proofErr w:type="spellEnd"/>
            <w:r w:rsidRPr="007D2B8C">
              <w:t>}</w:t>
            </w:r>
          </w:p>
        </w:tc>
        <w:tc>
          <w:tcPr>
            <w:tcW w:w="5528" w:type="dxa"/>
          </w:tcPr>
          <w:p w14:paraId="1C9495A1" w14:textId="77777777" w:rsidR="003767C3" w:rsidRPr="007D2B8C" w:rsidRDefault="003767C3" w:rsidP="00B84EBF">
            <w:pPr>
              <w:pStyle w:val="Tabletext"/>
            </w:pPr>
            <w:r w:rsidRPr="007D2B8C">
              <w:t>Invoke the given service available in a specific federation.</w:t>
            </w:r>
          </w:p>
        </w:tc>
      </w:tr>
      <w:tr w:rsidR="003767C3" w:rsidRPr="007D2B8C" w14:paraId="56D4D379" w14:textId="77777777" w:rsidTr="00FB79F2">
        <w:tc>
          <w:tcPr>
            <w:tcW w:w="1356" w:type="dxa"/>
          </w:tcPr>
          <w:p w14:paraId="4100C631" w14:textId="77777777" w:rsidR="003767C3" w:rsidRPr="007D2B8C" w:rsidRDefault="003767C3" w:rsidP="00B84EBF">
            <w:pPr>
              <w:pStyle w:val="Tabletext"/>
            </w:pPr>
            <w:r w:rsidRPr="007D2B8C">
              <w:t>PATCH</w:t>
            </w:r>
          </w:p>
        </w:tc>
        <w:tc>
          <w:tcPr>
            <w:tcW w:w="2755" w:type="dxa"/>
          </w:tcPr>
          <w:p w14:paraId="55C00A82" w14:textId="77777777" w:rsidR="003767C3" w:rsidRPr="007D2B8C" w:rsidRDefault="003767C3" w:rsidP="00B84EBF">
            <w:pPr>
              <w:pStyle w:val="Tabletext"/>
            </w:pPr>
            <w:r w:rsidRPr="007D2B8C">
              <w:t>/Invocation/{</w:t>
            </w:r>
            <w:proofErr w:type="spellStart"/>
            <w:r w:rsidRPr="007D2B8C">
              <w:t>fed_id</w:t>
            </w:r>
            <w:proofErr w:type="spellEnd"/>
            <w:r w:rsidRPr="007D2B8C">
              <w:t>}/{</w:t>
            </w:r>
            <w:proofErr w:type="spellStart"/>
            <w:r w:rsidRPr="007D2B8C">
              <w:t>svc_id</w:t>
            </w:r>
            <w:proofErr w:type="spellEnd"/>
            <w:r w:rsidRPr="007D2B8C">
              <w:t>}</w:t>
            </w:r>
          </w:p>
        </w:tc>
        <w:tc>
          <w:tcPr>
            <w:tcW w:w="5528" w:type="dxa"/>
          </w:tcPr>
          <w:p w14:paraId="43600CB8" w14:textId="77777777" w:rsidR="003767C3" w:rsidRPr="007D2B8C" w:rsidRDefault="003767C3" w:rsidP="00B84EBF">
            <w:pPr>
              <w:pStyle w:val="Tabletext"/>
            </w:pPr>
            <w:r w:rsidRPr="007D2B8C">
              <w:t>Invoke the given service available in a specific federation.</w:t>
            </w:r>
          </w:p>
        </w:tc>
      </w:tr>
      <w:tr w:rsidR="003767C3" w:rsidRPr="007D2B8C" w14:paraId="30A3B3B5" w14:textId="77777777" w:rsidTr="00FB79F2">
        <w:tc>
          <w:tcPr>
            <w:tcW w:w="1356" w:type="dxa"/>
          </w:tcPr>
          <w:p w14:paraId="3DC1A0A0" w14:textId="77777777" w:rsidR="003767C3" w:rsidRPr="007D2B8C" w:rsidRDefault="003767C3" w:rsidP="00B84EBF">
            <w:pPr>
              <w:pStyle w:val="Tabletext"/>
            </w:pPr>
            <w:r w:rsidRPr="007D2B8C">
              <w:t>DELETE</w:t>
            </w:r>
          </w:p>
        </w:tc>
        <w:tc>
          <w:tcPr>
            <w:tcW w:w="2755" w:type="dxa"/>
          </w:tcPr>
          <w:p w14:paraId="483BE188" w14:textId="77777777" w:rsidR="003767C3" w:rsidRPr="007D2B8C" w:rsidRDefault="003767C3" w:rsidP="00B84EBF">
            <w:pPr>
              <w:pStyle w:val="Tabletext"/>
            </w:pPr>
            <w:r w:rsidRPr="007D2B8C">
              <w:t>/Invocation/{</w:t>
            </w:r>
            <w:proofErr w:type="spellStart"/>
            <w:r w:rsidRPr="007D2B8C">
              <w:t>fed_id</w:t>
            </w:r>
            <w:proofErr w:type="spellEnd"/>
            <w:r w:rsidRPr="007D2B8C">
              <w:t>}/{</w:t>
            </w:r>
            <w:proofErr w:type="spellStart"/>
            <w:r w:rsidRPr="007D2B8C">
              <w:t>svc_id</w:t>
            </w:r>
            <w:proofErr w:type="spellEnd"/>
            <w:r w:rsidRPr="007D2B8C">
              <w:t>}</w:t>
            </w:r>
          </w:p>
        </w:tc>
        <w:tc>
          <w:tcPr>
            <w:tcW w:w="5528" w:type="dxa"/>
          </w:tcPr>
          <w:p w14:paraId="3C47FC38" w14:textId="77777777" w:rsidR="003767C3" w:rsidRPr="007D2B8C" w:rsidRDefault="003767C3" w:rsidP="00B84EBF">
            <w:pPr>
              <w:pStyle w:val="Tabletext"/>
            </w:pPr>
            <w:r w:rsidRPr="007D2B8C">
              <w:t>Invoke the given service available in a specific federation.</w:t>
            </w:r>
          </w:p>
        </w:tc>
      </w:tr>
    </w:tbl>
    <w:p w14:paraId="1331E58C" w14:textId="2D64DDE5" w:rsidR="003767C3" w:rsidRPr="007D2B8C" w:rsidRDefault="002F2AC9" w:rsidP="002F2AC9">
      <w:pPr>
        <w:pStyle w:val="Heading2"/>
      </w:pPr>
      <w:bookmarkStart w:id="243" w:name="_Toc180161026"/>
      <w:bookmarkStart w:id="244" w:name="_Toc180166126"/>
      <w:bookmarkStart w:id="245" w:name="_Toc180414923"/>
      <w:r>
        <w:t>I.</w:t>
      </w:r>
      <w:r w:rsidR="003767C3" w:rsidRPr="007D2B8C">
        <w:t>5</w:t>
      </w:r>
      <w:r>
        <w:tab/>
      </w:r>
      <w:r w:rsidR="003767C3" w:rsidRPr="007D2B8C">
        <w:t>Comparison between Recommendation ITU-T Q.4068 and IEEE 2302-2021 APIs</w:t>
      </w:r>
      <w:bookmarkEnd w:id="243"/>
      <w:bookmarkEnd w:id="244"/>
      <w:bookmarkEnd w:id="245"/>
    </w:p>
    <w:p w14:paraId="7C3FE793" w14:textId="2351AC9B" w:rsidR="003767C3" w:rsidRPr="007D2B8C" w:rsidRDefault="003767C3" w:rsidP="00FB79F2">
      <w:r w:rsidRPr="007D2B8C">
        <w:t xml:space="preserve">The following table compared the APIs defined in </w:t>
      </w:r>
      <w:r w:rsidR="00B84EBF">
        <w:t>[</w:t>
      </w:r>
      <w:r w:rsidRPr="007D2B8C">
        <w:t>ITU-T Q.4068</w:t>
      </w:r>
      <w:r w:rsidR="00B84EBF">
        <w:t>]</w:t>
      </w:r>
      <w:r w:rsidRPr="007D2B8C">
        <w:t xml:space="preserve"> and in </w:t>
      </w:r>
      <w:r w:rsidR="00B84EBF">
        <w:t>[</w:t>
      </w:r>
      <w:r w:rsidRPr="007D2B8C">
        <w:t>IEEE 2302-2021</w:t>
      </w:r>
      <w:r w:rsidR="00B84EBF">
        <w:t>]</w:t>
      </w:r>
      <w:r w:rsidRPr="007D2B8C">
        <w:t>:</w:t>
      </w:r>
    </w:p>
    <w:p w14:paraId="3AA3E9B0" w14:textId="6DCEB438" w:rsidR="003767C3" w:rsidRPr="007D2B8C" w:rsidRDefault="003767C3" w:rsidP="00C44109">
      <w:pPr>
        <w:pStyle w:val="TableNoTitle"/>
      </w:pPr>
      <w:r w:rsidRPr="007D2B8C">
        <w:t xml:space="preserve">Table </w:t>
      </w:r>
      <w:r w:rsidR="0090617A">
        <w:t>I.3</w:t>
      </w:r>
      <w:r w:rsidR="0090617A" w:rsidRPr="007D2B8C">
        <w:t xml:space="preserve"> </w:t>
      </w:r>
      <w:r w:rsidR="000A7453">
        <w:t>–</w:t>
      </w:r>
      <w:r w:rsidRPr="007D2B8C">
        <w:t xml:space="preserve"> Mapping between APIs</w:t>
      </w:r>
    </w:p>
    <w:tbl>
      <w:tblPr>
        <w:tblStyle w:val="TableGrid2"/>
        <w:tblW w:w="9634" w:type="dxa"/>
        <w:tblLook w:val="04A0" w:firstRow="1" w:lastRow="0" w:firstColumn="1" w:lastColumn="0" w:noHBand="0" w:noVBand="1"/>
      </w:tblPr>
      <w:tblGrid>
        <w:gridCol w:w="2268"/>
        <w:gridCol w:w="7366"/>
      </w:tblGrid>
      <w:tr w:rsidR="003767C3" w:rsidRPr="007874D8" w14:paraId="4231C880" w14:textId="77777777" w:rsidTr="007874D8">
        <w:trPr>
          <w:tblHeader/>
        </w:trPr>
        <w:tc>
          <w:tcPr>
            <w:tcW w:w="2268" w:type="dxa"/>
          </w:tcPr>
          <w:p w14:paraId="3D48E55F" w14:textId="30782CD5" w:rsidR="003767C3" w:rsidRPr="007874D8" w:rsidRDefault="003767C3" w:rsidP="007874D8">
            <w:pPr>
              <w:pStyle w:val="Tablehead"/>
            </w:pPr>
            <w:r w:rsidRPr="007874D8">
              <w:t xml:space="preserve">API from </w:t>
            </w:r>
            <w:r w:rsidR="00B84EBF" w:rsidRPr="007874D8">
              <w:t>[</w:t>
            </w:r>
            <w:r w:rsidRPr="007874D8">
              <w:t>ITU</w:t>
            </w:r>
            <w:r w:rsidR="00B84EBF" w:rsidRPr="007874D8">
              <w:noBreakHyphen/>
            </w:r>
            <w:r w:rsidRPr="007874D8">
              <w:t>T</w:t>
            </w:r>
            <w:r w:rsidR="00B84EBF" w:rsidRPr="007874D8">
              <w:t> </w:t>
            </w:r>
            <w:r w:rsidRPr="007874D8">
              <w:t>Q.4068</w:t>
            </w:r>
            <w:r w:rsidR="00B84EBF" w:rsidRPr="007874D8">
              <w:t>]</w:t>
            </w:r>
          </w:p>
        </w:tc>
        <w:tc>
          <w:tcPr>
            <w:tcW w:w="7366" w:type="dxa"/>
          </w:tcPr>
          <w:p w14:paraId="30943E96" w14:textId="0194426B" w:rsidR="003767C3" w:rsidRPr="00FB79F2" w:rsidRDefault="003767C3" w:rsidP="007874D8">
            <w:pPr>
              <w:pStyle w:val="Tablehead"/>
              <w:rPr>
                <w:rFonts w:eastAsiaTheme="minorEastAsia"/>
                <w:lang w:eastAsia="zh-CN"/>
              </w:rPr>
            </w:pPr>
            <w:r w:rsidRPr="007874D8">
              <w:t xml:space="preserve">API from </w:t>
            </w:r>
            <w:r w:rsidR="00FB79F2">
              <w:rPr>
                <w:rFonts w:eastAsiaTheme="minorEastAsia" w:hint="eastAsia"/>
                <w:lang w:eastAsia="zh-CN"/>
              </w:rPr>
              <w:t>[</w:t>
            </w:r>
            <w:r w:rsidRPr="007874D8">
              <w:t>IEEE 2302-2021</w:t>
            </w:r>
            <w:r w:rsidR="00FB79F2">
              <w:rPr>
                <w:rFonts w:eastAsiaTheme="minorEastAsia" w:hint="eastAsia"/>
                <w:lang w:eastAsia="zh-CN"/>
              </w:rPr>
              <w:t>]</w:t>
            </w:r>
          </w:p>
        </w:tc>
      </w:tr>
      <w:tr w:rsidR="003767C3" w:rsidRPr="007D2B8C" w14:paraId="72D55700" w14:textId="77777777" w:rsidTr="00B90712">
        <w:tc>
          <w:tcPr>
            <w:tcW w:w="2268" w:type="dxa"/>
          </w:tcPr>
          <w:p w14:paraId="0AE59F55" w14:textId="77777777" w:rsidR="003767C3" w:rsidRPr="007D2B8C" w:rsidRDefault="003767C3" w:rsidP="00B84EBF">
            <w:pPr>
              <w:pStyle w:val="Tabletext"/>
            </w:pPr>
            <w:r w:rsidRPr="007D2B8C">
              <w:t xml:space="preserve">APIl (or </w:t>
            </w:r>
            <w:proofErr w:type="spellStart"/>
            <w:r w:rsidRPr="007D2B8C">
              <w:t>GUI_l</w:t>
            </w:r>
            <w:proofErr w:type="spellEnd"/>
            <w:r w:rsidRPr="007D2B8C">
              <w:t>)</w:t>
            </w:r>
          </w:p>
        </w:tc>
        <w:tc>
          <w:tcPr>
            <w:tcW w:w="7366" w:type="dxa"/>
          </w:tcPr>
          <w:p w14:paraId="261E48A3" w14:textId="77777777" w:rsidR="003767C3" w:rsidRPr="007D2B8C" w:rsidRDefault="003767C3" w:rsidP="00B84EBF">
            <w:pPr>
              <w:pStyle w:val="Tabletext"/>
            </w:pPr>
            <w:r w:rsidRPr="007D2B8C">
              <w:t>FHS Operator API with the endpoints corresponding to /</w:t>
            </w:r>
            <w:proofErr w:type="spellStart"/>
            <w:r w:rsidRPr="007D2B8C">
              <w:t>FHSOperator</w:t>
            </w:r>
            <w:proofErr w:type="spellEnd"/>
            <w:r w:rsidRPr="007D2B8C">
              <w:t>/*</w:t>
            </w:r>
          </w:p>
        </w:tc>
      </w:tr>
      <w:tr w:rsidR="003767C3" w:rsidRPr="007D2B8C" w14:paraId="60F7A5BB" w14:textId="77777777" w:rsidTr="00B90712">
        <w:tc>
          <w:tcPr>
            <w:tcW w:w="2268" w:type="dxa"/>
          </w:tcPr>
          <w:p w14:paraId="7D778745" w14:textId="77777777" w:rsidR="003767C3" w:rsidRPr="007D2B8C" w:rsidRDefault="003767C3" w:rsidP="00B84EBF">
            <w:pPr>
              <w:pStyle w:val="Tabletext"/>
            </w:pPr>
            <w:proofErr w:type="spellStart"/>
            <w:r w:rsidRPr="007D2B8C">
              <w:t>APIm</w:t>
            </w:r>
            <w:proofErr w:type="spellEnd"/>
            <w:r w:rsidRPr="007D2B8C">
              <w:t xml:space="preserve"> (or </w:t>
            </w:r>
            <w:proofErr w:type="spellStart"/>
            <w:r w:rsidRPr="007D2B8C">
              <w:t>GUI_m</w:t>
            </w:r>
            <w:proofErr w:type="spellEnd"/>
            <w:r w:rsidRPr="007D2B8C">
              <w:t>)</w:t>
            </w:r>
          </w:p>
        </w:tc>
        <w:tc>
          <w:tcPr>
            <w:tcW w:w="7366" w:type="dxa"/>
          </w:tcPr>
          <w:p w14:paraId="6D8D4E09" w14:textId="77777777" w:rsidR="003767C3" w:rsidRPr="007D2B8C" w:rsidRDefault="003767C3" w:rsidP="00B84EBF">
            <w:pPr>
              <w:pStyle w:val="Tabletext"/>
            </w:pPr>
            <w:r w:rsidRPr="007D2B8C">
              <w:t>FHS-FHS API</w:t>
            </w:r>
          </w:p>
        </w:tc>
      </w:tr>
      <w:tr w:rsidR="003767C3" w:rsidRPr="007D2B8C" w14:paraId="4A5AE07F" w14:textId="77777777" w:rsidTr="00B90712">
        <w:tc>
          <w:tcPr>
            <w:tcW w:w="2268" w:type="dxa"/>
          </w:tcPr>
          <w:p w14:paraId="179DD785" w14:textId="77777777" w:rsidR="003767C3" w:rsidRPr="007D2B8C" w:rsidRDefault="003767C3" w:rsidP="00B84EBF">
            <w:pPr>
              <w:pStyle w:val="Tabletext"/>
            </w:pPr>
            <w:proofErr w:type="spellStart"/>
            <w:r w:rsidRPr="007D2B8C">
              <w:t>APIr</w:t>
            </w:r>
            <w:proofErr w:type="spellEnd"/>
          </w:p>
        </w:tc>
        <w:tc>
          <w:tcPr>
            <w:tcW w:w="7366" w:type="dxa"/>
          </w:tcPr>
          <w:p w14:paraId="1D61C1F7" w14:textId="77777777" w:rsidR="003767C3" w:rsidRPr="007D2B8C" w:rsidRDefault="003767C3" w:rsidP="00B84EBF">
            <w:pPr>
              <w:pStyle w:val="Tabletext"/>
            </w:pPr>
            <w:r w:rsidRPr="007D2B8C">
              <w:t xml:space="preserve">Partially covered by FHS-FHS API. The creation, the compilation, the execution and the recording of tests are missing in the FHS-FHS API. A possible solution is to include these missing actions into a service or several services available in the </w:t>
            </w:r>
            <w:proofErr w:type="gramStart"/>
            <w:r w:rsidRPr="007D2B8C">
              <w:t>testbeds</w:t>
            </w:r>
            <w:proofErr w:type="gramEnd"/>
            <w:r w:rsidRPr="007D2B8C">
              <w:t xml:space="preserve"> federation through the FHS-FHS API.</w:t>
            </w:r>
          </w:p>
        </w:tc>
      </w:tr>
      <w:tr w:rsidR="003767C3" w:rsidRPr="007D2B8C" w14:paraId="404F29E4" w14:textId="77777777" w:rsidTr="00B90712">
        <w:tc>
          <w:tcPr>
            <w:tcW w:w="2268" w:type="dxa"/>
          </w:tcPr>
          <w:p w14:paraId="1B6331B8" w14:textId="77777777" w:rsidR="003767C3" w:rsidRPr="007D2B8C" w:rsidRDefault="003767C3" w:rsidP="00B84EBF">
            <w:pPr>
              <w:pStyle w:val="Tabletext"/>
            </w:pPr>
            <w:proofErr w:type="spellStart"/>
            <w:r w:rsidRPr="007D2B8C">
              <w:t>APIy</w:t>
            </w:r>
            <w:proofErr w:type="spellEnd"/>
            <w:r w:rsidRPr="007D2B8C">
              <w:t xml:space="preserve"> (or </w:t>
            </w:r>
            <w:proofErr w:type="spellStart"/>
            <w:r w:rsidRPr="007D2B8C">
              <w:t>GUI_y</w:t>
            </w:r>
            <w:proofErr w:type="spellEnd"/>
            <w:r w:rsidRPr="007D2B8C">
              <w:t>)</w:t>
            </w:r>
          </w:p>
        </w:tc>
        <w:tc>
          <w:tcPr>
            <w:tcW w:w="7366" w:type="dxa"/>
          </w:tcPr>
          <w:p w14:paraId="4777218E" w14:textId="77777777" w:rsidR="003767C3" w:rsidRPr="007D2B8C" w:rsidRDefault="003767C3" w:rsidP="00B84EBF">
            <w:pPr>
              <w:pStyle w:val="Tabletext"/>
            </w:pPr>
            <w:r w:rsidRPr="007D2B8C">
              <w:t>FHS Operator API with the endpoints corresponding to /</w:t>
            </w:r>
            <w:proofErr w:type="spellStart"/>
            <w:r w:rsidRPr="007D2B8C">
              <w:t>FHSOperator</w:t>
            </w:r>
            <w:proofErr w:type="spellEnd"/>
            <w:r w:rsidRPr="007D2B8C">
              <w:t>/*</w:t>
            </w:r>
          </w:p>
        </w:tc>
      </w:tr>
      <w:tr w:rsidR="003767C3" w:rsidRPr="007D2B8C" w14:paraId="0FF0EAC1" w14:textId="77777777" w:rsidTr="00B90712">
        <w:tc>
          <w:tcPr>
            <w:tcW w:w="2268" w:type="dxa"/>
          </w:tcPr>
          <w:p w14:paraId="3806D97C" w14:textId="77777777" w:rsidR="003767C3" w:rsidRPr="007D2B8C" w:rsidRDefault="003767C3" w:rsidP="00B84EBF">
            <w:pPr>
              <w:pStyle w:val="Tabletext"/>
            </w:pPr>
            <w:proofErr w:type="spellStart"/>
            <w:r w:rsidRPr="007D2B8C">
              <w:t>APIz</w:t>
            </w:r>
            <w:proofErr w:type="spellEnd"/>
          </w:p>
        </w:tc>
        <w:tc>
          <w:tcPr>
            <w:tcW w:w="7366" w:type="dxa"/>
          </w:tcPr>
          <w:p w14:paraId="79D232B9" w14:textId="77777777" w:rsidR="003767C3" w:rsidRPr="007D2B8C" w:rsidRDefault="003767C3" w:rsidP="00B84EBF">
            <w:pPr>
              <w:pStyle w:val="Tabletext"/>
            </w:pPr>
            <w:r w:rsidRPr="007D2B8C">
              <w:t>FHS-FHS API</w:t>
            </w:r>
          </w:p>
        </w:tc>
      </w:tr>
    </w:tbl>
    <w:p w14:paraId="6A928D29" w14:textId="57D2979A" w:rsidR="00065193" w:rsidRDefault="00065193" w:rsidP="00065193">
      <w:bookmarkStart w:id="246" w:name="_Toc163669586"/>
      <w:bookmarkStart w:id="247" w:name="_Toc164159376"/>
      <w:bookmarkStart w:id="248" w:name="_Hlk150353144"/>
      <w:r>
        <w:br w:type="page"/>
      </w:r>
    </w:p>
    <w:p w14:paraId="286AB838" w14:textId="20F4CE14" w:rsidR="003767C3" w:rsidRPr="007D2B8C" w:rsidRDefault="003767C3" w:rsidP="002F2AC9">
      <w:pPr>
        <w:pStyle w:val="AppendixNoTitle"/>
        <w:spacing w:after="360"/>
      </w:pPr>
      <w:bookmarkStart w:id="249" w:name="_Toc180161027"/>
      <w:bookmarkStart w:id="250" w:name="_Toc180166127"/>
      <w:bookmarkStart w:id="251" w:name="_Toc180414924"/>
      <w:r w:rsidRPr="007D2B8C">
        <w:lastRenderedPageBreak/>
        <w:t>Bibliography</w:t>
      </w:r>
      <w:bookmarkEnd w:id="246"/>
      <w:bookmarkEnd w:id="247"/>
      <w:bookmarkEnd w:id="249"/>
      <w:bookmarkEnd w:id="250"/>
      <w:bookmarkEnd w:id="251"/>
    </w:p>
    <w:bookmarkEnd w:id="248"/>
    <w:p w14:paraId="49EB0173" w14:textId="396804AC" w:rsidR="00B84EBF" w:rsidRPr="007D2B8C" w:rsidRDefault="00B84EBF" w:rsidP="00E70CD7">
      <w:pPr>
        <w:pStyle w:val="Reftext"/>
        <w:tabs>
          <w:tab w:val="clear" w:pos="794"/>
          <w:tab w:val="clear" w:pos="1191"/>
          <w:tab w:val="clear" w:pos="1588"/>
          <w:tab w:val="clear" w:pos="1985"/>
          <w:tab w:val="left" w:pos="2694"/>
        </w:tabs>
        <w:ind w:left="3175" w:hanging="3175"/>
      </w:pPr>
      <w:r w:rsidRPr="007D2B8C">
        <w:t>[b-</w:t>
      </w:r>
      <w:r w:rsidR="00C0286E">
        <w:t xml:space="preserve">ITU-T </w:t>
      </w:r>
      <w:r w:rsidRPr="007D2B8C">
        <w:t>D0.1 FG-</w:t>
      </w:r>
      <w:proofErr w:type="spellStart"/>
      <w:r w:rsidRPr="007D2B8C">
        <w:t>TBFxG</w:t>
      </w:r>
      <w:proofErr w:type="spellEnd"/>
      <w:r w:rsidRPr="007D2B8C">
        <w:t>]</w:t>
      </w:r>
      <w:r w:rsidRPr="007D2B8C">
        <w:tab/>
        <w:t>FG-</w:t>
      </w:r>
      <w:proofErr w:type="spellStart"/>
      <w:r w:rsidRPr="007D2B8C">
        <w:t>TBFxG</w:t>
      </w:r>
      <w:proofErr w:type="spellEnd"/>
      <w:r w:rsidRPr="007D2B8C">
        <w:t xml:space="preserve"> Technical Specification D0.1</w:t>
      </w:r>
      <w:r w:rsidR="00B811A7">
        <w:t xml:space="preserve"> (2025)</w:t>
      </w:r>
      <w:r w:rsidR="00FB79F2" w:rsidRPr="00FB79F2">
        <w:rPr>
          <w:rFonts w:hint="eastAsia"/>
          <w:lang w:eastAsia="zh-CN"/>
        </w:rPr>
        <w:t xml:space="preserve">, </w:t>
      </w:r>
      <w:r w:rsidRPr="00FB79F2">
        <w:rPr>
          <w:i/>
          <w:iCs/>
        </w:rPr>
        <w:t>Federated testbeds taxonomy</w:t>
      </w:r>
      <w:r>
        <w:t>.</w:t>
      </w:r>
    </w:p>
    <w:p w14:paraId="57A37516" w14:textId="5AB7CA0F" w:rsidR="00B84EBF" w:rsidRPr="007D2B8C" w:rsidRDefault="00B84EBF" w:rsidP="00E70CD7">
      <w:pPr>
        <w:pStyle w:val="Reftext"/>
        <w:tabs>
          <w:tab w:val="clear" w:pos="794"/>
          <w:tab w:val="clear" w:pos="1191"/>
          <w:tab w:val="clear" w:pos="1588"/>
          <w:tab w:val="clear" w:pos="1985"/>
          <w:tab w:val="left" w:pos="2694"/>
        </w:tabs>
        <w:ind w:left="3175" w:hanging="3175"/>
      </w:pPr>
      <w:r w:rsidRPr="007D2B8C">
        <w:t>[b-</w:t>
      </w:r>
      <w:r w:rsidR="00C0286E">
        <w:t xml:space="preserve">ITU-T </w:t>
      </w:r>
      <w:r w:rsidRPr="007D2B8C">
        <w:t>D2.1 FG-</w:t>
      </w:r>
      <w:proofErr w:type="spellStart"/>
      <w:r w:rsidRPr="007D2B8C">
        <w:t>TBFxG</w:t>
      </w:r>
      <w:proofErr w:type="spellEnd"/>
      <w:r w:rsidRPr="007D2B8C">
        <w:t>]</w:t>
      </w:r>
      <w:r w:rsidRPr="007D2B8C">
        <w:tab/>
        <w:t>FG-</w:t>
      </w:r>
      <w:proofErr w:type="spellStart"/>
      <w:r w:rsidRPr="007D2B8C">
        <w:t>TBFxG</w:t>
      </w:r>
      <w:proofErr w:type="spellEnd"/>
      <w:r w:rsidRPr="007D2B8C">
        <w:t xml:space="preserve"> Technical Specification D2.1</w:t>
      </w:r>
      <w:r w:rsidR="00B811A7">
        <w:t xml:space="preserve"> (2025)</w:t>
      </w:r>
      <w:r w:rsidR="00FB79F2">
        <w:rPr>
          <w:rFonts w:hint="eastAsia"/>
          <w:lang w:eastAsia="zh-CN"/>
        </w:rPr>
        <w:t xml:space="preserve">, </w:t>
      </w:r>
      <w:r w:rsidRPr="00FB79F2">
        <w:rPr>
          <w:i/>
          <w:iCs/>
        </w:rPr>
        <w:t>User requirements and reference model for Testbed as a Service</w:t>
      </w:r>
      <w:r>
        <w:t>.</w:t>
      </w:r>
    </w:p>
    <w:p w14:paraId="35535EF0" w14:textId="77777777" w:rsidR="00B84EBF" w:rsidRPr="007D2B8C" w:rsidRDefault="00B84EBF" w:rsidP="00E70CD7">
      <w:pPr>
        <w:pStyle w:val="Reftext"/>
        <w:tabs>
          <w:tab w:val="clear" w:pos="794"/>
          <w:tab w:val="clear" w:pos="1191"/>
          <w:tab w:val="clear" w:pos="1588"/>
          <w:tab w:val="clear" w:pos="1985"/>
          <w:tab w:val="left" w:pos="3686"/>
        </w:tabs>
        <w:ind w:left="3175" w:hanging="3175"/>
        <w:rPr>
          <w:color w:val="0563C1"/>
          <w:u w:val="single"/>
          <w:lang w:val="en-US"/>
        </w:rPr>
      </w:pPr>
      <w:r w:rsidRPr="007D2B8C">
        <w:rPr>
          <w:lang w:val="en-US"/>
        </w:rPr>
        <w:t>[b-ITU-R BT.1699]</w:t>
      </w:r>
      <w:r w:rsidRPr="007D2B8C">
        <w:rPr>
          <w:lang w:val="en-US"/>
        </w:rPr>
        <w:tab/>
        <w:t xml:space="preserve">Recommendation ITU-R BT.1699 (2005), </w:t>
      </w:r>
      <w:r w:rsidRPr="007D2B8C">
        <w:rPr>
          <w:i/>
          <w:iCs/>
          <w:lang w:val="en-US"/>
        </w:rPr>
        <w:t xml:space="preserve">Harmonization of declarative application formats for interactive TV. </w:t>
      </w:r>
      <w:hyperlink r:id="rId21" w:history="1">
        <w:r w:rsidRPr="00B84EBF">
          <w:rPr>
            <w:rFonts w:ascii="Arial" w:hAnsi="Arial" w:cs="Arial"/>
            <w:color w:val="0000FF"/>
            <w:sz w:val="16"/>
            <w:szCs w:val="12"/>
            <w:u w:val="single"/>
            <w:lang w:val="en-US"/>
          </w:rPr>
          <w:t>https://www.itu.int/rec/R-REC-BT.1699/en</w:t>
        </w:r>
      </w:hyperlink>
    </w:p>
    <w:p w14:paraId="4751D6E5" w14:textId="77777777" w:rsidR="00B84EBF" w:rsidRPr="007D2B8C" w:rsidRDefault="00B84EBF" w:rsidP="00E70CD7">
      <w:pPr>
        <w:pStyle w:val="Reftext"/>
        <w:tabs>
          <w:tab w:val="clear" w:pos="794"/>
          <w:tab w:val="clear" w:pos="1191"/>
          <w:tab w:val="clear" w:pos="1588"/>
          <w:tab w:val="clear" w:pos="1985"/>
          <w:tab w:val="left" w:pos="3686"/>
        </w:tabs>
        <w:ind w:left="3175" w:hanging="3175"/>
        <w:rPr>
          <w:i/>
          <w:iCs/>
          <w:lang w:val="en-US"/>
        </w:rPr>
      </w:pPr>
      <w:r w:rsidRPr="007D2B8C">
        <w:rPr>
          <w:lang w:val="en-US"/>
        </w:rPr>
        <w:t>[b-</w:t>
      </w:r>
      <w:r w:rsidRPr="007D2B8C">
        <w:t>TBFxG-I-028R1</w:t>
      </w:r>
      <w:r w:rsidRPr="007D2B8C">
        <w:rPr>
          <w:lang w:val="en-US"/>
        </w:rPr>
        <w:t>]</w:t>
      </w:r>
      <w:r w:rsidRPr="007D2B8C">
        <w:rPr>
          <w:lang w:val="en-US"/>
        </w:rPr>
        <w:tab/>
      </w:r>
      <w:r w:rsidRPr="00E70CD7">
        <w:rPr>
          <w:lang w:val="en-US"/>
        </w:rPr>
        <w:t>IEEE</w:t>
      </w:r>
      <w:r w:rsidRPr="007D2B8C">
        <w:rPr>
          <w:lang w:val="en-US"/>
        </w:rPr>
        <w:t xml:space="preserve">, </w:t>
      </w:r>
      <w:r w:rsidRPr="007D2B8C">
        <w:rPr>
          <w:i/>
          <w:iCs/>
          <w:lang w:val="en-US"/>
        </w:rPr>
        <w:t>Presentation that provides Information on IEEE Std 2302-2021 that could be considered and referenced for potential use in Testbed Federation APIs.</w:t>
      </w:r>
    </w:p>
    <w:p w14:paraId="212A0879" w14:textId="1BAC67BB" w:rsidR="003767C3" w:rsidRPr="007D2B8C" w:rsidRDefault="003767C3" w:rsidP="00E70CD7">
      <w:pPr>
        <w:pStyle w:val="Reftext"/>
        <w:tabs>
          <w:tab w:val="clear" w:pos="794"/>
          <w:tab w:val="clear" w:pos="1191"/>
          <w:tab w:val="clear" w:pos="1588"/>
          <w:tab w:val="clear" w:pos="1985"/>
          <w:tab w:val="left" w:pos="3686"/>
        </w:tabs>
        <w:ind w:left="3175" w:hanging="3175"/>
        <w:rPr>
          <w:lang w:val="en-US"/>
        </w:rPr>
      </w:pPr>
      <w:r w:rsidRPr="007D2B8C">
        <w:rPr>
          <w:lang w:val="en-US"/>
        </w:rPr>
        <w:t>[b-ISO 3534-3]</w:t>
      </w:r>
      <w:r w:rsidRPr="007D2B8C">
        <w:rPr>
          <w:lang w:val="en-US"/>
        </w:rPr>
        <w:tab/>
        <w:t xml:space="preserve">ISO 3534-3:2013, </w:t>
      </w:r>
      <w:r w:rsidRPr="007D2B8C">
        <w:rPr>
          <w:i/>
          <w:iCs/>
          <w:lang w:val="en-US"/>
        </w:rPr>
        <w:t xml:space="preserve">Statistics </w:t>
      </w:r>
      <w:r w:rsidR="00B84EBF">
        <w:rPr>
          <w:i/>
          <w:iCs/>
          <w:lang w:val="en-US"/>
        </w:rPr>
        <w:t>–</w:t>
      </w:r>
      <w:r w:rsidRPr="007D2B8C">
        <w:rPr>
          <w:i/>
          <w:iCs/>
          <w:lang w:val="en-US"/>
        </w:rPr>
        <w:t xml:space="preserve"> Vocabulary and symbols </w:t>
      </w:r>
      <w:r w:rsidR="00B84EBF">
        <w:rPr>
          <w:i/>
          <w:iCs/>
          <w:lang w:val="en-US"/>
        </w:rPr>
        <w:t>–</w:t>
      </w:r>
      <w:r w:rsidRPr="007D2B8C">
        <w:rPr>
          <w:i/>
          <w:iCs/>
          <w:lang w:val="en-US"/>
        </w:rPr>
        <w:t xml:space="preserve"> Part 3: Design of experiments. </w:t>
      </w:r>
      <w:hyperlink r:id="rId22" w:history="1">
        <w:r w:rsidRPr="00B84EBF">
          <w:rPr>
            <w:rFonts w:ascii="Arial" w:hAnsi="Arial" w:cs="Arial"/>
            <w:color w:val="0000FF"/>
            <w:sz w:val="16"/>
            <w:szCs w:val="12"/>
            <w:u w:val="single"/>
            <w:lang w:val="en-US"/>
          </w:rPr>
          <w:t>https://www.iso.org/standard/44245.html</w:t>
        </w:r>
      </w:hyperlink>
    </w:p>
    <w:p w14:paraId="7E840D69" w14:textId="77777777" w:rsidR="003767C3" w:rsidRPr="007D2B8C" w:rsidRDefault="003767C3" w:rsidP="00E70CD7">
      <w:pPr>
        <w:pStyle w:val="Reftext"/>
        <w:tabs>
          <w:tab w:val="clear" w:pos="794"/>
          <w:tab w:val="clear" w:pos="1191"/>
          <w:tab w:val="clear" w:pos="1588"/>
          <w:tab w:val="clear" w:pos="1985"/>
          <w:tab w:val="left" w:pos="3686"/>
        </w:tabs>
        <w:ind w:left="3175" w:hanging="3175"/>
        <w:rPr>
          <w:lang w:val="en-US"/>
        </w:rPr>
      </w:pPr>
      <w:r w:rsidRPr="007D2B8C">
        <w:rPr>
          <w:lang w:val="en-US"/>
        </w:rPr>
        <w:t>[b-F-Interop]</w:t>
      </w:r>
      <w:r w:rsidRPr="007D2B8C">
        <w:rPr>
          <w:lang w:val="en-US"/>
        </w:rPr>
        <w:tab/>
        <w:t xml:space="preserve">F-Interop project. </w:t>
      </w:r>
      <w:hyperlink r:id="rId23" w:history="1">
        <w:r w:rsidRPr="00B84EBF">
          <w:rPr>
            <w:rFonts w:ascii="Arial" w:hAnsi="Arial" w:cs="Arial"/>
            <w:color w:val="0000FF"/>
            <w:sz w:val="16"/>
            <w:szCs w:val="12"/>
            <w:u w:val="single"/>
            <w:lang w:val="en-US"/>
          </w:rPr>
          <w:t>https://cordis.europa.eu/project/id/687884</w:t>
        </w:r>
      </w:hyperlink>
    </w:p>
    <w:p w14:paraId="2B035F8B" w14:textId="77777777" w:rsidR="003767C3" w:rsidRPr="007D2B8C" w:rsidRDefault="003767C3" w:rsidP="00E70CD7">
      <w:pPr>
        <w:pStyle w:val="Reftext"/>
        <w:tabs>
          <w:tab w:val="clear" w:pos="794"/>
          <w:tab w:val="clear" w:pos="1191"/>
          <w:tab w:val="clear" w:pos="1588"/>
          <w:tab w:val="clear" w:pos="1985"/>
          <w:tab w:val="left" w:pos="3686"/>
        </w:tabs>
        <w:ind w:left="3175" w:hanging="3175"/>
        <w:rPr>
          <w:lang w:val="en-US"/>
        </w:rPr>
      </w:pPr>
      <w:r w:rsidRPr="007D2B8C">
        <w:rPr>
          <w:lang w:val="en-US"/>
        </w:rPr>
        <w:t>[b-Fed4FIRE+]</w:t>
      </w:r>
      <w:r w:rsidRPr="007D2B8C">
        <w:rPr>
          <w:lang w:val="en-US"/>
        </w:rPr>
        <w:tab/>
      </w:r>
      <w:r w:rsidRPr="00E70CD7">
        <w:rPr>
          <w:lang w:val="en-US"/>
        </w:rPr>
        <w:t>Fed4FIRE</w:t>
      </w:r>
      <w:r w:rsidRPr="007D2B8C">
        <w:rPr>
          <w:lang w:val="en-US"/>
        </w:rPr>
        <w:t xml:space="preserve">+ project. </w:t>
      </w:r>
      <w:hyperlink r:id="rId24" w:history="1">
        <w:r w:rsidRPr="00B84EBF">
          <w:rPr>
            <w:rFonts w:ascii="Arial" w:hAnsi="Arial" w:cs="Arial"/>
            <w:color w:val="0000FF"/>
            <w:sz w:val="16"/>
            <w:szCs w:val="12"/>
            <w:u w:val="single"/>
            <w:lang w:val="en-US"/>
          </w:rPr>
          <w:t>https://www.fed4fire.eu</w:t>
        </w:r>
        <w:r w:rsidRPr="007D2B8C">
          <w:rPr>
            <w:color w:val="0563C1"/>
            <w:u w:val="single"/>
            <w:lang w:val="en-US"/>
          </w:rPr>
          <w:t>/</w:t>
        </w:r>
      </w:hyperlink>
    </w:p>
    <w:p w14:paraId="3B752EA3" w14:textId="77777777" w:rsidR="003767C3" w:rsidRPr="007D2B8C" w:rsidRDefault="003767C3" w:rsidP="00E70CD7">
      <w:pPr>
        <w:pStyle w:val="Reftext"/>
        <w:tabs>
          <w:tab w:val="clear" w:pos="794"/>
          <w:tab w:val="clear" w:pos="1191"/>
          <w:tab w:val="clear" w:pos="1588"/>
          <w:tab w:val="clear" w:pos="1985"/>
          <w:tab w:val="left" w:pos="3686"/>
        </w:tabs>
        <w:ind w:left="3175" w:hanging="3175"/>
        <w:rPr>
          <w:lang w:val="en-US"/>
        </w:rPr>
      </w:pPr>
      <w:r w:rsidRPr="007D2B8C">
        <w:rPr>
          <w:lang w:val="en-US"/>
        </w:rPr>
        <w:t>[b-PAWR]</w:t>
      </w:r>
      <w:r w:rsidRPr="007D2B8C">
        <w:rPr>
          <w:lang w:val="en-US"/>
        </w:rPr>
        <w:tab/>
      </w:r>
      <w:r w:rsidRPr="00E70CD7">
        <w:rPr>
          <w:lang w:val="en-US"/>
        </w:rPr>
        <w:t>PAWR</w:t>
      </w:r>
      <w:r w:rsidRPr="007D2B8C">
        <w:rPr>
          <w:lang w:val="en-US"/>
        </w:rPr>
        <w:t xml:space="preserve"> project. </w:t>
      </w:r>
      <w:hyperlink r:id="rId25" w:history="1">
        <w:r w:rsidRPr="00B84EBF">
          <w:rPr>
            <w:rFonts w:ascii="Arial" w:hAnsi="Arial" w:cs="Arial"/>
            <w:color w:val="0000FF"/>
            <w:sz w:val="16"/>
            <w:szCs w:val="12"/>
            <w:u w:val="single"/>
            <w:lang w:val="en-US"/>
          </w:rPr>
          <w:t>https://advancedwireless.org/</w:t>
        </w:r>
      </w:hyperlink>
    </w:p>
    <w:p w14:paraId="48FCE6A0" w14:textId="77777777" w:rsidR="003767C3" w:rsidRPr="007D2B8C" w:rsidRDefault="003767C3" w:rsidP="00E70CD7">
      <w:pPr>
        <w:pStyle w:val="Reftext"/>
        <w:tabs>
          <w:tab w:val="clear" w:pos="794"/>
          <w:tab w:val="clear" w:pos="1191"/>
          <w:tab w:val="clear" w:pos="1588"/>
          <w:tab w:val="clear" w:pos="1985"/>
          <w:tab w:val="left" w:pos="3686"/>
        </w:tabs>
        <w:ind w:left="3175" w:hanging="3175"/>
      </w:pPr>
      <w:r w:rsidRPr="007D2B8C">
        <w:t>[b-TMF-business-API]</w:t>
      </w:r>
      <w:r w:rsidRPr="007D2B8C">
        <w:tab/>
      </w:r>
      <w:r w:rsidRPr="00E70CD7">
        <w:rPr>
          <w:lang w:val="en-US"/>
        </w:rPr>
        <w:t>FIWARE</w:t>
      </w:r>
      <w:r w:rsidRPr="007D2B8C">
        <w:t xml:space="preserve"> TM Forum Business API Ecosystem. </w:t>
      </w:r>
      <w:hyperlink r:id="rId26" w:history="1">
        <w:r w:rsidRPr="00B84EBF">
          <w:rPr>
            <w:rFonts w:ascii="Arial" w:hAnsi="Arial" w:cs="Arial"/>
            <w:color w:val="0000FF"/>
            <w:sz w:val="16"/>
            <w:szCs w:val="12"/>
            <w:u w:val="single"/>
            <w:lang w:val="en-US"/>
          </w:rPr>
          <w:t>https://fiwaretmfbizecosystem.docs.apiary.io/#</w:t>
        </w:r>
      </w:hyperlink>
    </w:p>
    <w:p w14:paraId="292860FE" w14:textId="77777777" w:rsidR="003767C3" w:rsidRPr="007D2B8C" w:rsidRDefault="003767C3" w:rsidP="00E70CD7">
      <w:pPr>
        <w:pStyle w:val="Reftext"/>
        <w:tabs>
          <w:tab w:val="clear" w:pos="794"/>
          <w:tab w:val="clear" w:pos="1191"/>
          <w:tab w:val="clear" w:pos="1588"/>
          <w:tab w:val="clear" w:pos="1985"/>
          <w:tab w:val="left" w:pos="3686"/>
        </w:tabs>
        <w:ind w:left="3175" w:hanging="3175"/>
        <w:rPr>
          <w:lang w:val="en-US"/>
        </w:rPr>
      </w:pPr>
      <w:r w:rsidRPr="007D2B8C">
        <w:rPr>
          <w:lang w:val="en-US"/>
        </w:rPr>
        <w:t>[b-TMF-OSS-BSS]</w:t>
      </w:r>
      <w:r w:rsidRPr="007D2B8C">
        <w:rPr>
          <w:lang w:val="en-US"/>
        </w:rPr>
        <w:tab/>
        <w:t xml:space="preserve">TM Forum OSS/BSS. </w:t>
      </w:r>
      <w:hyperlink r:id="rId27" w:history="1">
        <w:r w:rsidRPr="00B84EBF">
          <w:rPr>
            <w:rFonts w:ascii="Arial" w:hAnsi="Arial" w:cs="Arial"/>
            <w:color w:val="0000FF"/>
            <w:sz w:val="16"/>
            <w:szCs w:val="12"/>
            <w:u w:val="single"/>
            <w:lang w:val="en-US"/>
          </w:rPr>
          <w:t>https://www.tmforum.org/resources/toolkit/agile-ossbss-toolkit/</w:t>
        </w:r>
      </w:hyperlink>
      <w:r w:rsidRPr="007D2B8C">
        <w:rPr>
          <w:lang w:val="en-US"/>
        </w:rPr>
        <w:t xml:space="preserve"> </w:t>
      </w:r>
    </w:p>
    <w:p w14:paraId="6A5A9CAA" w14:textId="77777777" w:rsidR="00B84EBF" w:rsidRPr="007D2B8C" w:rsidRDefault="00B84EBF" w:rsidP="00E70CD7">
      <w:pPr>
        <w:pStyle w:val="Reftext"/>
        <w:tabs>
          <w:tab w:val="clear" w:pos="794"/>
          <w:tab w:val="clear" w:pos="1191"/>
          <w:tab w:val="clear" w:pos="1588"/>
          <w:tab w:val="clear" w:pos="1985"/>
          <w:tab w:val="left" w:pos="3686"/>
        </w:tabs>
        <w:ind w:left="3175" w:hanging="3175"/>
        <w:rPr>
          <w:color w:val="0563C1"/>
          <w:u w:val="single"/>
          <w:lang w:val="en-US"/>
        </w:rPr>
      </w:pPr>
      <w:r w:rsidRPr="007D2B8C">
        <w:rPr>
          <w:lang w:val="en-US"/>
        </w:rPr>
        <w:t>[b-SLICES]</w:t>
      </w:r>
      <w:r w:rsidRPr="007D2B8C">
        <w:rPr>
          <w:lang w:val="en-US"/>
        </w:rPr>
        <w:tab/>
      </w:r>
      <w:r w:rsidRPr="00E70CD7">
        <w:rPr>
          <w:lang w:val="en-US"/>
        </w:rPr>
        <w:t>SLICES</w:t>
      </w:r>
      <w:r w:rsidRPr="007D2B8C">
        <w:rPr>
          <w:lang w:val="en-US"/>
        </w:rPr>
        <w:t xml:space="preserve"> project. </w:t>
      </w:r>
      <w:hyperlink r:id="rId28" w:history="1">
        <w:r w:rsidRPr="00B84EBF">
          <w:rPr>
            <w:rFonts w:ascii="Arial" w:hAnsi="Arial" w:cs="Arial"/>
            <w:color w:val="0000FF"/>
            <w:sz w:val="16"/>
            <w:szCs w:val="12"/>
            <w:u w:val="single"/>
            <w:lang w:val="en-US"/>
          </w:rPr>
          <w:t>https://slices-ri.eu/</w:t>
        </w:r>
      </w:hyperlink>
    </w:p>
    <w:p w14:paraId="651BCB43" w14:textId="77777777" w:rsidR="003767C3" w:rsidRPr="003767C3" w:rsidRDefault="003767C3" w:rsidP="00B84EBF">
      <w:pPr>
        <w:pStyle w:val="Reftext"/>
      </w:pPr>
    </w:p>
    <w:p w14:paraId="7651B65C" w14:textId="77777777" w:rsidR="003767C3" w:rsidRDefault="003767C3" w:rsidP="003767C3">
      <w:pPr>
        <w:spacing w:after="120"/>
        <w:jc w:val="center"/>
      </w:pPr>
      <w:r>
        <w:t>______________</w:t>
      </w:r>
    </w:p>
    <w:sectPr w:rsidR="003767C3" w:rsidSect="009A64BD">
      <w:headerReference w:type="even" r:id="rId29"/>
      <w:headerReference w:type="default" r:id="rId30"/>
      <w:footerReference w:type="even" r:id="rId31"/>
      <w:footerReference w:type="default" r:id="rId32"/>
      <w:type w:val="oddPage"/>
      <w:pgSz w:w="11907" w:h="16834" w:code="9"/>
      <w:pgMar w:top="1134" w:right="1134" w:bottom="1134" w:left="1134" w:header="567" w:footer="567" w:gutter="0"/>
      <w:paperSrc w:first="15" w:other="15"/>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37B37" w14:textId="77777777" w:rsidR="006065B2" w:rsidRDefault="006065B2">
      <w:r>
        <w:separator/>
      </w:r>
    </w:p>
  </w:endnote>
  <w:endnote w:type="continuationSeparator" w:id="0">
    <w:p w14:paraId="1E70B550" w14:textId="77777777" w:rsidR="006065B2" w:rsidRDefault="00606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venir Next W1G Medium">
    <w:altName w:val="Calibri"/>
    <w:panose1 w:val="00000000000000000000"/>
    <w:charset w:val="00"/>
    <w:family w:val="swiss"/>
    <w:notTrueType/>
    <w:pitch w:val="variable"/>
    <w:sig w:usb0="A00002EF" w:usb1="00000003" w:usb2="00000000" w:usb3="00000000" w:csb0="0000019F" w:csb1="00000000"/>
  </w:font>
  <w:font w:name="Times New Roman'">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8E0F9" w14:textId="456B1C56" w:rsidR="00181C12" w:rsidRPr="00957FDC" w:rsidRDefault="00181C12" w:rsidP="00181C12">
    <w:pPr>
      <w:pStyle w:val="Footer"/>
      <w:tabs>
        <w:tab w:val="clear" w:pos="5954"/>
        <w:tab w:val="left" w:pos="567"/>
        <w:tab w:val="right" w:pos="8789"/>
      </w:tabs>
      <w:jc w:val="left"/>
      <w:rPr>
        <w:b/>
        <w:bCs/>
        <w:lang w:val="it-IT"/>
      </w:rPr>
    </w:pPr>
    <w:r w:rsidRPr="00926B6C">
      <w:fldChar w:fldCharType="begin"/>
    </w:r>
    <w:r w:rsidRPr="00957FDC">
      <w:rPr>
        <w:lang w:val="it-IT"/>
      </w:rPr>
      <w:instrText xml:space="preserve"> PAGE </w:instrText>
    </w:r>
    <w:r w:rsidRPr="00926B6C">
      <w:fldChar w:fldCharType="separate"/>
    </w:r>
    <w:r w:rsidRPr="00957FDC">
      <w:rPr>
        <w:lang w:val="it-IT"/>
      </w:rPr>
      <w:t>i</w:t>
    </w:r>
    <w:r w:rsidRPr="00957FDC">
      <w:rPr>
        <w:lang w:val="it-IT"/>
      </w:rPr>
      <w:t>i</w:t>
    </w:r>
    <w:r w:rsidRPr="00926B6C">
      <w:fldChar w:fldCharType="end"/>
    </w:r>
    <w:r w:rsidRPr="00957FDC">
      <w:rPr>
        <w:b/>
        <w:bCs/>
        <w:lang w:val="it-IT"/>
      </w:rPr>
      <w:tab/>
    </w:r>
    <w:r w:rsidR="00563179" w:rsidRPr="00957FDC">
      <w:rPr>
        <w:b/>
        <w:bCs/>
        <w:lang w:val="it-IT"/>
      </w:rPr>
      <w:t>FG-AI4H DEL0.1 (yyyy-mm)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17354" w14:textId="77777777" w:rsidR="00CE6FBD" w:rsidRDefault="00CE6FBD" w:rsidP="00CE6FB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1DAD7" w14:textId="36EE3042" w:rsidR="003B1188" w:rsidRPr="00AB33C3" w:rsidRDefault="003B1188" w:rsidP="003B1188">
    <w:pPr>
      <w:pStyle w:val="Footer"/>
      <w:tabs>
        <w:tab w:val="clear" w:pos="5954"/>
        <w:tab w:val="left" w:pos="567"/>
        <w:tab w:val="right" w:pos="8789"/>
      </w:tabs>
      <w:jc w:val="left"/>
      <w:rPr>
        <w:b/>
        <w:bCs/>
      </w:rPr>
    </w:pPr>
    <w:r w:rsidRPr="00A8253E">
      <w:rPr>
        <w:lang w:val="it-IT"/>
      </w:rPr>
      <w:fldChar w:fldCharType="begin"/>
    </w:r>
    <w:r w:rsidRPr="00AB33C3">
      <w:instrText xml:space="preserve"> PAGE </w:instrText>
    </w:r>
    <w:r w:rsidRPr="00A8253E">
      <w:rPr>
        <w:lang w:val="it-IT"/>
      </w:rPr>
      <w:fldChar w:fldCharType="separate"/>
    </w:r>
    <w:r w:rsidRPr="00AB33C3">
      <w:t>ii</w:t>
    </w:r>
    <w:r w:rsidRPr="00A8253E">
      <w:rPr>
        <w:lang w:val="it-IT"/>
      </w:rPr>
      <w:fldChar w:fldCharType="end"/>
    </w:r>
    <w:r w:rsidRPr="00AB33C3">
      <w:rPr>
        <w:b/>
        <w:bCs/>
      </w:rPr>
      <w:tab/>
    </w:r>
    <w:r w:rsidR="00CC2EB4" w:rsidRPr="00AB33C3">
      <w:rPr>
        <w:b/>
        <w:bCs/>
      </w:rPr>
      <w:t>FG-TBF</w:t>
    </w:r>
    <w:r w:rsidR="00CC2EB4" w:rsidRPr="00AB33C3">
      <w:rPr>
        <w:b/>
        <w:bCs/>
        <w:caps w:val="0"/>
      </w:rPr>
      <w:t>x</w:t>
    </w:r>
    <w:r w:rsidR="00CC2EB4" w:rsidRPr="00AB33C3">
      <w:rPr>
        <w:b/>
        <w:bCs/>
      </w:rPr>
      <w:t>G-TS-D</w:t>
    </w:r>
    <w:r w:rsidR="00692F62">
      <w:rPr>
        <w:rFonts w:hint="eastAsia"/>
        <w:b/>
        <w:bCs/>
        <w:lang w:eastAsia="zh-CN"/>
      </w:rPr>
      <w:t>2.2</w:t>
    </w:r>
    <w:r w:rsidR="00CC2EB4" w:rsidRPr="00AB33C3">
      <w:rPr>
        <w:b/>
        <w:bCs/>
      </w:rPr>
      <w:t xml:space="preserve"> (2024-04)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86C37" w14:textId="3F53D36E" w:rsidR="00E041C2" w:rsidRPr="003B1188" w:rsidRDefault="003B1188" w:rsidP="003B1188">
    <w:pPr>
      <w:pStyle w:val="Footer"/>
      <w:tabs>
        <w:tab w:val="clear" w:pos="5954"/>
        <w:tab w:val="right" w:pos="8789"/>
      </w:tabs>
      <w:jc w:val="right"/>
    </w:pPr>
    <w:r w:rsidRPr="00497C23">
      <w:rPr>
        <w:b/>
        <w:bCs/>
      </w:rPr>
      <w:tab/>
    </w:r>
    <w:r w:rsidR="00CC2EB4" w:rsidRPr="00014AA1">
      <w:rPr>
        <w:b/>
        <w:bCs/>
        <w:lang w:val="it-IT"/>
      </w:rPr>
      <w:t>FG-TBF</w:t>
    </w:r>
    <w:r w:rsidR="00CC2EB4" w:rsidRPr="00014AA1">
      <w:rPr>
        <w:b/>
        <w:bCs/>
        <w:caps w:val="0"/>
        <w:lang w:val="it-IT"/>
      </w:rPr>
      <w:t>x</w:t>
    </w:r>
    <w:r w:rsidR="00CC2EB4" w:rsidRPr="00014AA1">
      <w:rPr>
        <w:b/>
        <w:bCs/>
        <w:lang w:val="it-IT"/>
      </w:rPr>
      <w:t>G-T</w:t>
    </w:r>
    <w:r w:rsidR="00CC2EB4">
      <w:rPr>
        <w:b/>
        <w:bCs/>
        <w:lang w:val="it-IT"/>
      </w:rPr>
      <w:t>S</w:t>
    </w:r>
    <w:r w:rsidR="00CC2EB4" w:rsidRPr="00014AA1">
      <w:rPr>
        <w:b/>
        <w:bCs/>
        <w:lang w:val="it-IT"/>
      </w:rPr>
      <w:t>-D</w:t>
    </w:r>
    <w:r w:rsidR="00692F62">
      <w:rPr>
        <w:rFonts w:hint="eastAsia"/>
        <w:b/>
        <w:bCs/>
        <w:lang w:val="it-IT" w:eastAsia="zh-CN"/>
      </w:rPr>
      <w:t>2.2</w:t>
    </w:r>
    <w:r w:rsidR="00CC2EB4" w:rsidRPr="00014AA1">
      <w:rPr>
        <w:b/>
        <w:bCs/>
        <w:lang w:val="it-IT"/>
      </w:rPr>
      <w:t xml:space="preserve"> (2024-04)</w:t>
    </w:r>
    <w:r w:rsidRPr="00497C23">
      <w:rPr>
        <w:b/>
        <w:bCs/>
      </w:rPr>
      <w:tab/>
    </w:r>
    <w:r w:rsidRPr="00A8253E">
      <w:fldChar w:fldCharType="begin"/>
    </w:r>
    <w:r w:rsidRPr="00A8253E">
      <w:instrText xml:space="preserve"> PAGE </w:instrText>
    </w:r>
    <w:r w:rsidRPr="00A8253E">
      <w:fldChar w:fldCharType="separate"/>
    </w:r>
    <w:r>
      <w:t>1</w:t>
    </w:r>
    <w:r w:rsidRPr="00A8253E">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97C1B" w14:textId="77777777" w:rsidR="00692F62" w:rsidRPr="00AB33C3" w:rsidRDefault="00692F62" w:rsidP="003B1188">
    <w:pPr>
      <w:pStyle w:val="Footer"/>
      <w:tabs>
        <w:tab w:val="clear" w:pos="5954"/>
        <w:tab w:val="left" w:pos="567"/>
        <w:tab w:val="right" w:pos="8789"/>
      </w:tabs>
      <w:jc w:val="left"/>
      <w:rPr>
        <w:b/>
        <w:bCs/>
      </w:rPr>
    </w:pPr>
    <w:r w:rsidRPr="00A8253E">
      <w:rPr>
        <w:lang w:val="it-IT"/>
      </w:rPr>
      <w:fldChar w:fldCharType="begin"/>
    </w:r>
    <w:r w:rsidRPr="00AB33C3">
      <w:instrText xml:space="preserve"> PAGE </w:instrText>
    </w:r>
    <w:r w:rsidRPr="00A8253E">
      <w:rPr>
        <w:lang w:val="it-IT"/>
      </w:rPr>
      <w:fldChar w:fldCharType="separate"/>
    </w:r>
    <w:r w:rsidRPr="00AB33C3">
      <w:t>ii</w:t>
    </w:r>
    <w:r w:rsidRPr="00A8253E">
      <w:rPr>
        <w:lang w:val="it-IT"/>
      </w:rPr>
      <w:fldChar w:fldCharType="end"/>
    </w:r>
    <w:r w:rsidRPr="00AB33C3">
      <w:rPr>
        <w:b/>
        <w:bCs/>
      </w:rPr>
      <w:tab/>
      <w:t>FG-TBF</w:t>
    </w:r>
    <w:r w:rsidRPr="00AB33C3">
      <w:rPr>
        <w:b/>
        <w:bCs/>
        <w:caps w:val="0"/>
      </w:rPr>
      <w:t>x</w:t>
    </w:r>
    <w:r w:rsidRPr="00AB33C3">
      <w:rPr>
        <w:b/>
        <w:bCs/>
      </w:rPr>
      <w:t>G-TS-D</w:t>
    </w:r>
    <w:r>
      <w:rPr>
        <w:rFonts w:hint="eastAsia"/>
        <w:b/>
        <w:bCs/>
        <w:lang w:eastAsia="zh-CN"/>
      </w:rPr>
      <w:t>2.2</w:t>
    </w:r>
    <w:r w:rsidRPr="00AB33C3">
      <w:rPr>
        <w:b/>
        <w:bCs/>
      </w:rPr>
      <w:t xml:space="preserve"> (2024-04)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31F6C" w14:textId="30E33F58" w:rsidR="003B1188" w:rsidRPr="003B1188" w:rsidRDefault="003B1188" w:rsidP="003B1188">
    <w:pPr>
      <w:pStyle w:val="Footer"/>
      <w:tabs>
        <w:tab w:val="clear" w:pos="5954"/>
        <w:tab w:val="right" w:pos="8789"/>
      </w:tabs>
      <w:jc w:val="right"/>
    </w:pPr>
    <w:r w:rsidRPr="00497C23">
      <w:rPr>
        <w:b/>
        <w:bCs/>
      </w:rPr>
      <w:tab/>
    </w:r>
    <w:r w:rsidR="00CC2EB4" w:rsidRPr="00014AA1">
      <w:rPr>
        <w:b/>
        <w:bCs/>
        <w:lang w:val="it-IT"/>
      </w:rPr>
      <w:t>FG-TBF</w:t>
    </w:r>
    <w:r w:rsidR="00CC2EB4" w:rsidRPr="00014AA1">
      <w:rPr>
        <w:b/>
        <w:bCs/>
        <w:caps w:val="0"/>
        <w:lang w:val="it-IT"/>
      </w:rPr>
      <w:t>x</w:t>
    </w:r>
    <w:r w:rsidR="00CC2EB4" w:rsidRPr="00014AA1">
      <w:rPr>
        <w:b/>
        <w:bCs/>
        <w:lang w:val="it-IT"/>
      </w:rPr>
      <w:t>G-T</w:t>
    </w:r>
    <w:r w:rsidR="00CC2EB4">
      <w:rPr>
        <w:b/>
        <w:bCs/>
        <w:lang w:val="it-IT"/>
      </w:rPr>
      <w:t>S</w:t>
    </w:r>
    <w:r w:rsidR="00CC2EB4" w:rsidRPr="00014AA1">
      <w:rPr>
        <w:b/>
        <w:bCs/>
        <w:lang w:val="it-IT"/>
      </w:rPr>
      <w:t>-D</w:t>
    </w:r>
    <w:r w:rsidR="00692F62">
      <w:rPr>
        <w:rFonts w:hint="eastAsia"/>
        <w:b/>
        <w:bCs/>
        <w:lang w:val="it-IT" w:eastAsia="zh-CN"/>
      </w:rPr>
      <w:t>2.2</w:t>
    </w:r>
    <w:r w:rsidR="00CC2EB4" w:rsidRPr="00014AA1">
      <w:rPr>
        <w:b/>
        <w:bCs/>
        <w:lang w:val="it-IT"/>
      </w:rPr>
      <w:t xml:space="preserve"> (2024-04)</w:t>
    </w:r>
    <w:r w:rsidRPr="00497C23">
      <w:rPr>
        <w:b/>
        <w:bCs/>
      </w:rPr>
      <w:tab/>
    </w:r>
    <w:r w:rsidRPr="00A8253E">
      <w:fldChar w:fldCharType="begin"/>
    </w:r>
    <w:r w:rsidRPr="00A8253E">
      <w:instrText xml:space="preserve"> PAGE </w:instrText>
    </w:r>
    <w:r w:rsidRPr="00A8253E">
      <w:fldChar w:fldCharType="separate"/>
    </w:r>
    <w:r>
      <w:t>1</w:t>
    </w:r>
    <w:r w:rsidRPr="00A8253E">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9D8B0" w14:textId="77777777" w:rsidR="006065B2" w:rsidRDefault="006065B2">
      <w:r>
        <w:t>____________________</w:t>
      </w:r>
    </w:p>
  </w:footnote>
  <w:footnote w:type="continuationSeparator" w:id="0">
    <w:p w14:paraId="25EDD91D" w14:textId="77777777" w:rsidR="006065B2" w:rsidRDefault="006065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0FA1E" w14:textId="77777777" w:rsidR="002A2404" w:rsidRDefault="002A2404">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4D68D" w14:textId="77777777" w:rsidR="002A2404" w:rsidRDefault="002A24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9A4AD" w14:textId="77777777" w:rsidR="008D08A8" w:rsidRDefault="008D08A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96C8C" w14:textId="77777777" w:rsidR="008D08A8" w:rsidRDefault="008D08A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66B69" w14:textId="77777777" w:rsidR="008D08A8" w:rsidRPr="008D08A8" w:rsidRDefault="008D08A8" w:rsidP="008D08A8">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D5193"/>
    <w:multiLevelType w:val="hybridMultilevel"/>
    <w:tmpl w:val="8B7446B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06837562"/>
    <w:multiLevelType w:val="hybridMultilevel"/>
    <w:tmpl w:val="04F4508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08DB75C0"/>
    <w:multiLevelType w:val="hybridMultilevel"/>
    <w:tmpl w:val="55A4E2E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09744AD5"/>
    <w:multiLevelType w:val="hybridMultilevel"/>
    <w:tmpl w:val="04D6E56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0E9B74D0"/>
    <w:multiLevelType w:val="hybridMultilevel"/>
    <w:tmpl w:val="3A067FB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10CC15F8"/>
    <w:multiLevelType w:val="hybridMultilevel"/>
    <w:tmpl w:val="FC38A23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10CE60C1"/>
    <w:multiLevelType w:val="hybridMultilevel"/>
    <w:tmpl w:val="08B8C9B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178448C3"/>
    <w:multiLevelType w:val="hybridMultilevel"/>
    <w:tmpl w:val="572EEB9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15:restartNumberingAfterBreak="0">
    <w:nsid w:val="17F372D9"/>
    <w:multiLevelType w:val="hybridMultilevel"/>
    <w:tmpl w:val="7ECCDBC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 w15:restartNumberingAfterBreak="0">
    <w:nsid w:val="2130580C"/>
    <w:multiLevelType w:val="hybridMultilevel"/>
    <w:tmpl w:val="0B4477B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0" w15:restartNumberingAfterBreak="0">
    <w:nsid w:val="2BA513A1"/>
    <w:multiLevelType w:val="hybridMultilevel"/>
    <w:tmpl w:val="75801A5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1" w15:restartNumberingAfterBreak="0">
    <w:nsid w:val="2FCF5033"/>
    <w:multiLevelType w:val="hybridMultilevel"/>
    <w:tmpl w:val="E97E06D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15:restartNumberingAfterBreak="0">
    <w:nsid w:val="3F2C2D47"/>
    <w:multiLevelType w:val="hybridMultilevel"/>
    <w:tmpl w:val="4EBACAF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3" w15:restartNumberingAfterBreak="0">
    <w:nsid w:val="41F753C9"/>
    <w:multiLevelType w:val="hybridMultilevel"/>
    <w:tmpl w:val="0922CED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4" w15:restartNumberingAfterBreak="0">
    <w:nsid w:val="444F5B4C"/>
    <w:multiLevelType w:val="hybridMultilevel"/>
    <w:tmpl w:val="6802800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5" w15:restartNumberingAfterBreak="0">
    <w:nsid w:val="46E466F4"/>
    <w:multiLevelType w:val="hybridMultilevel"/>
    <w:tmpl w:val="D608741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6" w15:restartNumberingAfterBreak="0">
    <w:nsid w:val="4A3B0A37"/>
    <w:multiLevelType w:val="hybridMultilevel"/>
    <w:tmpl w:val="2A901EE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7" w15:restartNumberingAfterBreak="0">
    <w:nsid w:val="4FE71C51"/>
    <w:multiLevelType w:val="hybridMultilevel"/>
    <w:tmpl w:val="FE2EB0B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8" w15:restartNumberingAfterBreak="0">
    <w:nsid w:val="53E66F42"/>
    <w:multiLevelType w:val="hybridMultilevel"/>
    <w:tmpl w:val="1BD629D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9" w15:restartNumberingAfterBreak="0">
    <w:nsid w:val="615B2DBF"/>
    <w:multiLevelType w:val="hybridMultilevel"/>
    <w:tmpl w:val="81C857C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0" w15:restartNumberingAfterBreak="0">
    <w:nsid w:val="65B52BC2"/>
    <w:multiLevelType w:val="hybridMultilevel"/>
    <w:tmpl w:val="FC4CA32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1" w15:restartNumberingAfterBreak="0">
    <w:nsid w:val="6A755C20"/>
    <w:multiLevelType w:val="hybridMultilevel"/>
    <w:tmpl w:val="1F4E69D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2" w15:restartNumberingAfterBreak="0">
    <w:nsid w:val="6BC24824"/>
    <w:multiLevelType w:val="hybridMultilevel"/>
    <w:tmpl w:val="7F4ADAA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3" w15:restartNumberingAfterBreak="0">
    <w:nsid w:val="6D3A2992"/>
    <w:multiLevelType w:val="hybridMultilevel"/>
    <w:tmpl w:val="16621B9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4" w15:restartNumberingAfterBreak="0">
    <w:nsid w:val="758B3346"/>
    <w:multiLevelType w:val="hybridMultilevel"/>
    <w:tmpl w:val="7264F9F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5" w15:restartNumberingAfterBreak="0">
    <w:nsid w:val="7A823213"/>
    <w:multiLevelType w:val="hybridMultilevel"/>
    <w:tmpl w:val="64465A1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2137672709">
    <w:abstractNumId w:val="4"/>
  </w:num>
  <w:num w:numId="2" w16cid:durableId="1388143107">
    <w:abstractNumId w:val="16"/>
  </w:num>
  <w:num w:numId="3" w16cid:durableId="581598958">
    <w:abstractNumId w:val="12"/>
  </w:num>
  <w:num w:numId="4" w16cid:durableId="161743703">
    <w:abstractNumId w:val="13"/>
  </w:num>
  <w:num w:numId="5" w16cid:durableId="1599942397">
    <w:abstractNumId w:val="20"/>
  </w:num>
  <w:num w:numId="6" w16cid:durableId="1902253464">
    <w:abstractNumId w:val="5"/>
  </w:num>
  <w:num w:numId="7" w16cid:durableId="1717775921">
    <w:abstractNumId w:val="17"/>
  </w:num>
  <w:num w:numId="8" w16cid:durableId="528880968">
    <w:abstractNumId w:val="7"/>
  </w:num>
  <w:num w:numId="9" w16cid:durableId="1266380380">
    <w:abstractNumId w:val="2"/>
  </w:num>
  <w:num w:numId="10" w16cid:durableId="1607695386">
    <w:abstractNumId w:val="15"/>
  </w:num>
  <w:num w:numId="11" w16cid:durableId="615252437">
    <w:abstractNumId w:val="24"/>
  </w:num>
  <w:num w:numId="12" w16cid:durableId="85855992">
    <w:abstractNumId w:val="25"/>
  </w:num>
  <w:num w:numId="13" w16cid:durableId="745566823">
    <w:abstractNumId w:val="10"/>
  </w:num>
  <w:num w:numId="14" w16cid:durableId="741488012">
    <w:abstractNumId w:val="0"/>
  </w:num>
  <w:num w:numId="15" w16cid:durableId="498617522">
    <w:abstractNumId w:val="8"/>
  </w:num>
  <w:num w:numId="16" w16cid:durableId="506749761">
    <w:abstractNumId w:val="1"/>
  </w:num>
  <w:num w:numId="17" w16cid:durableId="1125735004">
    <w:abstractNumId w:val="14"/>
  </w:num>
  <w:num w:numId="18" w16cid:durableId="1883513308">
    <w:abstractNumId w:val="9"/>
  </w:num>
  <w:num w:numId="19" w16cid:durableId="1800686686">
    <w:abstractNumId w:val="23"/>
  </w:num>
  <w:num w:numId="20" w16cid:durableId="1828091720">
    <w:abstractNumId w:val="19"/>
  </w:num>
  <w:num w:numId="21" w16cid:durableId="1514025646">
    <w:abstractNumId w:val="22"/>
  </w:num>
  <w:num w:numId="22" w16cid:durableId="246886050">
    <w:abstractNumId w:val="11"/>
  </w:num>
  <w:num w:numId="23" w16cid:durableId="135606628">
    <w:abstractNumId w:val="3"/>
  </w:num>
  <w:num w:numId="24" w16cid:durableId="490682044">
    <w:abstractNumId w:val="6"/>
  </w:num>
  <w:num w:numId="25" w16cid:durableId="1569999231">
    <w:abstractNumId w:val="18"/>
  </w:num>
  <w:num w:numId="26" w16cid:durableId="16466643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ctiveWritingStyle w:appName="MSWord" w:lang="en-GB" w:vendorID="64" w:dllVersion="5" w:nlCheck="1" w:checkStyle="1"/>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activeWritingStyle w:appName="MSWord" w:lang="es-E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588"/>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2050" fillcolor="#9d170a" stroke="f">
      <v:fill color="#9d170a"/>
      <v:stroke on="f"/>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B4E"/>
    <w:rsid w:val="000014B0"/>
    <w:rsid w:val="00001EBA"/>
    <w:rsid w:val="00035778"/>
    <w:rsid w:val="00037A47"/>
    <w:rsid w:val="000517B6"/>
    <w:rsid w:val="000612EE"/>
    <w:rsid w:val="00065193"/>
    <w:rsid w:val="00067913"/>
    <w:rsid w:val="0009116F"/>
    <w:rsid w:val="000A1DAD"/>
    <w:rsid w:val="000A287B"/>
    <w:rsid w:val="000A63B1"/>
    <w:rsid w:val="000A7453"/>
    <w:rsid w:val="000B08C7"/>
    <w:rsid w:val="000B48BF"/>
    <w:rsid w:val="000D0CF9"/>
    <w:rsid w:val="000D305E"/>
    <w:rsid w:val="000D4985"/>
    <w:rsid w:val="000E355E"/>
    <w:rsid w:val="000F1B08"/>
    <w:rsid w:val="00104D75"/>
    <w:rsid w:val="00107AE6"/>
    <w:rsid w:val="00107DAA"/>
    <w:rsid w:val="001222D9"/>
    <w:rsid w:val="001226B0"/>
    <w:rsid w:val="0013384E"/>
    <w:rsid w:val="001423A8"/>
    <w:rsid w:val="0014558D"/>
    <w:rsid w:val="00156515"/>
    <w:rsid w:val="0016509B"/>
    <w:rsid w:val="00167AB7"/>
    <w:rsid w:val="00171DCA"/>
    <w:rsid w:val="0017698D"/>
    <w:rsid w:val="00181C12"/>
    <w:rsid w:val="0018403B"/>
    <w:rsid w:val="001A1D3C"/>
    <w:rsid w:val="001B5D54"/>
    <w:rsid w:val="001C107A"/>
    <w:rsid w:val="001C5B3F"/>
    <w:rsid w:val="001C6211"/>
    <w:rsid w:val="001D2AA7"/>
    <w:rsid w:val="001D3759"/>
    <w:rsid w:val="001D52CE"/>
    <w:rsid w:val="001D6AC9"/>
    <w:rsid w:val="001E2884"/>
    <w:rsid w:val="001E6C55"/>
    <w:rsid w:val="001F3A14"/>
    <w:rsid w:val="00201F80"/>
    <w:rsid w:val="00202F9D"/>
    <w:rsid w:val="002175DE"/>
    <w:rsid w:val="002241A0"/>
    <w:rsid w:val="002309F5"/>
    <w:rsid w:val="00230DB9"/>
    <w:rsid w:val="00240FAD"/>
    <w:rsid w:val="002513A1"/>
    <w:rsid w:val="002638E7"/>
    <w:rsid w:val="00263DE1"/>
    <w:rsid w:val="00276C08"/>
    <w:rsid w:val="0028016E"/>
    <w:rsid w:val="00280490"/>
    <w:rsid w:val="00294492"/>
    <w:rsid w:val="002971EE"/>
    <w:rsid w:val="002A1252"/>
    <w:rsid w:val="002A2404"/>
    <w:rsid w:val="002A5E68"/>
    <w:rsid w:val="002B0847"/>
    <w:rsid w:val="002B2170"/>
    <w:rsid w:val="002B534E"/>
    <w:rsid w:val="002B6094"/>
    <w:rsid w:val="002C2DA8"/>
    <w:rsid w:val="002C6AF5"/>
    <w:rsid w:val="002D1594"/>
    <w:rsid w:val="002D599B"/>
    <w:rsid w:val="002E0F55"/>
    <w:rsid w:val="002E4E2F"/>
    <w:rsid w:val="002E5890"/>
    <w:rsid w:val="002F18AA"/>
    <w:rsid w:val="002F2AC9"/>
    <w:rsid w:val="002F4FE5"/>
    <w:rsid w:val="00302A5B"/>
    <w:rsid w:val="0030536A"/>
    <w:rsid w:val="00306F1D"/>
    <w:rsid w:val="003132E6"/>
    <w:rsid w:val="003133D1"/>
    <w:rsid w:val="00313898"/>
    <w:rsid w:val="003239B9"/>
    <w:rsid w:val="00325985"/>
    <w:rsid w:val="00330933"/>
    <w:rsid w:val="00332DC0"/>
    <w:rsid w:val="003477D8"/>
    <w:rsid w:val="003556F4"/>
    <w:rsid w:val="00356D5E"/>
    <w:rsid w:val="00357257"/>
    <w:rsid w:val="003650A6"/>
    <w:rsid w:val="00372436"/>
    <w:rsid w:val="003767C3"/>
    <w:rsid w:val="00395AC8"/>
    <w:rsid w:val="0039734E"/>
    <w:rsid w:val="003A0344"/>
    <w:rsid w:val="003A3E2B"/>
    <w:rsid w:val="003A6FBA"/>
    <w:rsid w:val="003B1188"/>
    <w:rsid w:val="003C24D6"/>
    <w:rsid w:val="003C40B4"/>
    <w:rsid w:val="003D02CB"/>
    <w:rsid w:val="003D5731"/>
    <w:rsid w:val="003D6554"/>
    <w:rsid w:val="003E3F27"/>
    <w:rsid w:val="00411094"/>
    <w:rsid w:val="00414CEB"/>
    <w:rsid w:val="0041539F"/>
    <w:rsid w:val="00431D20"/>
    <w:rsid w:val="00434DB3"/>
    <w:rsid w:val="0044256D"/>
    <w:rsid w:val="00445C10"/>
    <w:rsid w:val="0046600A"/>
    <w:rsid w:val="00466808"/>
    <w:rsid w:val="00471154"/>
    <w:rsid w:val="004765B6"/>
    <w:rsid w:val="004873EA"/>
    <w:rsid w:val="004913E7"/>
    <w:rsid w:val="0049775D"/>
    <w:rsid w:val="004A0B50"/>
    <w:rsid w:val="004A38D7"/>
    <w:rsid w:val="004B0939"/>
    <w:rsid w:val="004B3E1A"/>
    <w:rsid w:val="004C2010"/>
    <w:rsid w:val="004C39F5"/>
    <w:rsid w:val="004C578E"/>
    <w:rsid w:val="004D0937"/>
    <w:rsid w:val="004E7D87"/>
    <w:rsid w:val="004F5B79"/>
    <w:rsid w:val="00504A24"/>
    <w:rsid w:val="00520969"/>
    <w:rsid w:val="0052236C"/>
    <w:rsid w:val="00535F83"/>
    <w:rsid w:val="005419FF"/>
    <w:rsid w:val="005449A6"/>
    <w:rsid w:val="00563179"/>
    <w:rsid w:val="005A06F2"/>
    <w:rsid w:val="005B1714"/>
    <w:rsid w:val="005C07A4"/>
    <w:rsid w:val="005C0CEB"/>
    <w:rsid w:val="005C552F"/>
    <w:rsid w:val="005D108D"/>
    <w:rsid w:val="005D379B"/>
    <w:rsid w:val="005D57DA"/>
    <w:rsid w:val="005D5D9A"/>
    <w:rsid w:val="005E64AE"/>
    <w:rsid w:val="005F5F58"/>
    <w:rsid w:val="00602FAB"/>
    <w:rsid w:val="006065B2"/>
    <w:rsid w:val="00607DD3"/>
    <w:rsid w:val="00616128"/>
    <w:rsid w:val="0062037B"/>
    <w:rsid w:val="00623D17"/>
    <w:rsid w:val="00646E2D"/>
    <w:rsid w:val="00667191"/>
    <w:rsid w:val="00671ADD"/>
    <w:rsid w:val="0067500A"/>
    <w:rsid w:val="00681642"/>
    <w:rsid w:val="00692F62"/>
    <w:rsid w:val="0069482E"/>
    <w:rsid w:val="00694C7A"/>
    <w:rsid w:val="006B01E4"/>
    <w:rsid w:val="006C28C2"/>
    <w:rsid w:val="006E660F"/>
    <w:rsid w:val="006F3E3B"/>
    <w:rsid w:val="006F4F02"/>
    <w:rsid w:val="006F519D"/>
    <w:rsid w:val="006F5931"/>
    <w:rsid w:val="00710B95"/>
    <w:rsid w:val="00726163"/>
    <w:rsid w:val="00747DB4"/>
    <w:rsid w:val="00753B41"/>
    <w:rsid w:val="0075519D"/>
    <w:rsid w:val="0076675B"/>
    <w:rsid w:val="007705F9"/>
    <w:rsid w:val="00783586"/>
    <w:rsid w:val="007854BE"/>
    <w:rsid w:val="007874D8"/>
    <w:rsid w:val="007A125F"/>
    <w:rsid w:val="007A7AB6"/>
    <w:rsid w:val="007B267C"/>
    <w:rsid w:val="007B299B"/>
    <w:rsid w:val="007B2C2E"/>
    <w:rsid w:val="007C1DFC"/>
    <w:rsid w:val="007D093E"/>
    <w:rsid w:val="007D0ED5"/>
    <w:rsid w:val="007D2075"/>
    <w:rsid w:val="007D428C"/>
    <w:rsid w:val="007E2D80"/>
    <w:rsid w:val="007F1A66"/>
    <w:rsid w:val="007F2BC4"/>
    <w:rsid w:val="00810425"/>
    <w:rsid w:val="0083300A"/>
    <w:rsid w:val="0083379C"/>
    <w:rsid w:val="00835854"/>
    <w:rsid w:val="00860436"/>
    <w:rsid w:val="00861E60"/>
    <w:rsid w:val="00863002"/>
    <w:rsid w:val="00865987"/>
    <w:rsid w:val="0087474B"/>
    <w:rsid w:val="00877705"/>
    <w:rsid w:val="00890B1A"/>
    <w:rsid w:val="00892674"/>
    <w:rsid w:val="00893509"/>
    <w:rsid w:val="008B3E02"/>
    <w:rsid w:val="008C2A08"/>
    <w:rsid w:val="008C310D"/>
    <w:rsid w:val="008D08A8"/>
    <w:rsid w:val="008D398D"/>
    <w:rsid w:val="008D3C0C"/>
    <w:rsid w:val="008E1923"/>
    <w:rsid w:val="008F0E27"/>
    <w:rsid w:val="008F39D6"/>
    <w:rsid w:val="0090617A"/>
    <w:rsid w:val="00912FCC"/>
    <w:rsid w:val="009154B8"/>
    <w:rsid w:val="009166BC"/>
    <w:rsid w:val="009177FC"/>
    <w:rsid w:val="00920613"/>
    <w:rsid w:val="00923C60"/>
    <w:rsid w:val="00933466"/>
    <w:rsid w:val="00934B4E"/>
    <w:rsid w:val="009374E1"/>
    <w:rsid w:val="00937565"/>
    <w:rsid w:val="00945A93"/>
    <w:rsid w:val="009517A6"/>
    <w:rsid w:val="00951F73"/>
    <w:rsid w:val="00955972"/>
    <w:rsid w:val="00956289"/>
    <w:rsid w:val="009564EA"/>
    <w:rsid w:val="00956B0D"/>
    <w:rsid w:val="00957911"/>
    <w:rsid w:val="00957FDC"/>
    <w:rsid w:val="00971AA8"/>
    <w:rsid w:val="0098756A"/>
    <w:rsid w:val="009909B2"/>
    <w:rsid w:val="009929E8"/>
    <w:rsid w:val="00994FE7"/>
    <w:rsid w:val="00997AA0"/>
    <w:rsid w:val="009A5975"/>
    <w:rsid w:val="009A5C08"/>
    <w:rsid w:val="009A64BD"/>
    <w:rsid w:val="009A6F1C"/>
    <w:rsid w:val="009C021A"/>
    <w:rsid w:val="009C4BD0"/>
    <w:rsid w:val="009D7EE3"/>
    <w:rsid w:val="009E06DE"/>
    <w:rsid w:val="009F1303"/>
    <w:rsid w:val="009F4C76"/>
    <w:rsid w:val="009F6C9E"/>
    <w:rsid w:val="00A02E69"/>
    <w:rsid w:val="00A069D0"/>
    <w:rsid w:val="00A1522A"/>
    <w:rsid w:val="00A204EB"/>
    <w:rsid w:val="00A2301A"/>
    <w:rsid w:val="00A23770"/>
    <w:rsid w:val="00A27CA7"/>
    <w:rsid w:val="00A3658D"/>
    <w:rsid w:val="00A36D23"/>
    <w:rsid w:val="00A37138"/>
    <w:rsid w:val="00A411E9"/>
    <w:rsid w:val="00A43177"/>
    <w:rsid w:val="00A526D9"/>
    <w:rsid w:val="00A54B5D"/>
    <w:rsid w:val="00A55105"/>
    <w:rsid w:val="00A76299"/>
    <w:rsid w:val="00A9221B"/>
    <w:rsid w:val="00A927A7"/>
    <w:rsid w:val="00A9292D"/>
    <w:rsid w:val="00AA3ADA"/>
    <w:rsid w:val="00AB0C36"/>
    <w:rsid w:val="00AB33C3"/>
    <w:rsid w:val="00AB3591"/>
    <w:rsid w:val="00AB3AD4"/>
    <w:rsid w:val="00AB634B"/>
    <w:rsid w:val="00AC60D4"/>
    <w:rsid w:val="00AC6E7E"/>
    <w:rsid w:val="00AD5752"/>
    <w:rsid w:val="00AD60E6"/>
    <w:rsid w:val="00AE3615"/>
    <w:rsid w:val="00AF146A"/>
    <w:rsid w:val="00B01B93"/>
    <w:rsid w:val="00B04345"/>
    <w:rsid w:val="00B06F7D"/>
    <w:rsid w:val="00B12BD5"/>
    <w:rsid w:val="00B16DD9"/>
    <w:rsid w:val="00B267B9"/>
    <w:rsid w:val="00B363DB"/>
    <w:rsid w:val="00B438A8"/>
    <w:rsid w:val="00B4647A"/>
    <w:rsid w:val="00B46FF3"/>
    <w:rsid w:val="00B47913"/>
    <w:rsid w:val="00B54494"/>
    <w:rsid w:val="00B6368C"/>
    <w:rsid w:val="00B65145"/>
    <w:rsid w:val="00B72114"/>
    <w:rsid w:val="00B811A7"/>
    <w:rsid w:val="00B84159"/>
    <w:rsid w:val="00B84EBF"/>
    <w:rsid w:val="00B86866"/>
    <w:rsid w:val="00B9233C"/>
    <w:rsid w:val="00B94587"/>
    <w:rsid w:val="00BA0173"/>
    <w:rsid w:val="00BC1501"/>
    <w:rsid w:val="00BC3B0B"/>
    <w:rsid w:val="00BD7411"/>
    <w:rsid w:val="00BE310F"/>
    <w:rsid w:val="00BF1DA9"/>
    <w:rsid w:val="00BF77C4"/>
    <w:rsid w:val="00C0286E"/>
    <w:rsid w:val="00C06C00"/>
    <w:rsid w:val="00C11E4B"/>
    <w:rsid w:val="00C2521F"/>
    <w:rsid w:val="00C35717"/>
    <w:rsid w:val="00C37CD7"/>
    <w:rsid w:val="00C44109"/>
    <w:rsid w:val="00C46191"/>
    <w:rsid w:val="00C52C5D"/>
    <w:rsid w:val="00C627E0"/>
    <w:rsid w:val="00C62C39"/>
    <w:rsid w:val="00C66985"/>
    <w:rsid w:val="00C812BE"/>
    <w:rsid w:val="00C84630"/>
    <w:rsid w:val="00CC0394"/>
    <w:rsid w:val="00CC2EB4"/>
    <w:rsid w:val="00CC4B15"/>
    <w:rsid w:val="00CD42D8"/>
    <w:rsid w:val="00CE605D"/>
    <w:rsid w:val="00CE6FBD"/>
    <w:rsid w:val="00CE7A6E"/>
    <w:rsid w:val="00CE7FDE"/>
    <w:rsid w:val="00CF62D4"/>
    <w:rsid w:val="00D0032C"/>
    <w:rsid w:val="00D01E0C"/>
    <w:rsid w:val="00D049F5"/>
    <w:rsid w:val="00D12B60"/>
    <w:rsid w:val="00D23052"/>
    <w:rsid w:val="00D41983"/>
    <w:rsid w:val="00D45101"/>
    <w:rsid w:val="00D5148D"/>
    <w:rsid w:val="00D60BDE"/>
    <w:rsid w:val="00D6504C"/>
    <w:rsid w:val="00D70E68"/>
    <w:rsid w:val="00D77096"/>
    <w:rsid w:val="00D95FCF"/>
    <w:rsid w:val="00DA0963"/>
    <w:rsid w:val="00DD73B6"/>
    <w:rsid w:val="00DD742A"/>
    <w:rsid w:val="00DE43B4"/>
    <w:rsid w:val="00DE45D7"/>
    <w:rsid w:val="00DF0DBC"/>
    <w:rsid w:val="00DF3A5B"/>
    <w:rsid w:val="00E0158B"/>
    <w:rsid w:val="00E041C2"/>
    <w:rsid w:val="00E06274"/>
    <w:rsid w:val="00E146CB"/>
    <w:rsid w:val="00E404A9"/>
    <w:rsid w:val="00E41FEA"/>
    <w:rsid w:val="00E503F8"/>
    <w:rsid w:val="00E539A4"/>
    <w:rsid w:val="00E5596B"/>
    <w:rsid w:val="00E64895"/>
    <w:rsid w:val="00E65F9B"/>
    <w:rsid w:val="00E6622B"/>
    <w:rsid w:val="00E70CD7"/>
    <w:rsid w:val="00E71E21"/>
    <w:rsid w:val="00E75180"/>
    <w:rsid w:val="00E76331"/>
    <w:rsid w:val="00E8204D"/>
    <w:rsid w:val="00E91C9B"/>
    <w:rsid w:val="00E93D7D"/>
    <w:rsid w:val="00E97163"/>
    <w:rsid w:val="00EA16A5"/>
    <w:rsid w:val="00EA2536"/>
    <w:rsid w:val="00EA702B"/>
    <w:rsid w:val="00EB5C6E"/>
    <w:rsid w:val="00EB7B69"/>
    <w:rsid w:val="00EC34CE"/>
    <w:rsid w:val="00EC4410"/>
    <w:rsid w:val="00ED1BEE"/>
    <w:rsid w:val="00EE2B5B"/>
    <w:rsid w:val="00EE4F07"/>
    <w:rsid w:val="00EF115B"/>
    <w:rsid w:val="00EF6556"/>
    <w:rsid w:val="00F12A98"/>
    <w:rsid w:val="00F430A3"/>
    <w:rsid w:val="00F440D8"/>
    <w:rsid w:val="00F44D58"/>
    <w:rsid w:val="00F7482D"/>
    <w:rsid w:val="00F854BD"/>
    <w:rsid w:val="00F902E0"/>
    <w:rsid w:val="00FA2375"/>
    <w:rsid w:val="00FB63B6"/>
    <w:rsid w:val="00FB79F2"/>
    <w:rsid w:val="00FD7512"/>
    <w:rsid w:val="00FF3C8C"/>
    <w:rsid w:val="00FF45D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d170a" stroke="f">
      <v:fill color="#9d170a"/>
      <v:stroke on="f"/>
    </o:shapedefaults>
    <o:shapelayout v:ext="edit">
      <o:idmap v:ext="edit" data="2"/>
    </o:shapelayout>
  </w:shapeDefaults>
  <w:decimalSymbol w:val="."/>
  <w:listSeparator w:val=","/>
  <w14:docId w14:val="174E365E"/>
  <w15:docId w15:val="{938C2942-2F7F-4D56-BA5E-537F0C7F9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heme="minorEastAsia"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64BD"/>
    <w:pPr>
      <w:tabs>
        <w:tab w:val="left" w:pos="794"/>
        <w:tab w:val="left" w:pos="1191"/>
        <w:tab w:val="left" w:pos="1588"/>
        <w:tab w:val="left" w:pos="1985"/>
      </w:tabs>
      <w:overflowPunct w:val="0"/>
      <w:autoSpaceDE w:val="0"/>
      <w:autoSpaceDN w:val="0"/>
      <w:adjustRightInd w:val="0"/>
      <w:spacing w:before="120"/>
      <w:jc w:val="both"/>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9A64BD"/>
    <w:pPr>
      <w:keepNext/>
      <w:keepLines/>
      <w:spacing w:before="360"/>
      <w:ind w:left="794" w:hanging="794"/>
      <w:jc w:val="left"/>
      <w:outlineLvl w:val="0"/>
    </w:pPr>
    <w:rPr>
      <w:b/>
    </w:rPr>
  </w:style>
  <w:style w:type="paragraph" w:styleId="Heading2">
    <w:name w:val="heading 2"/>
    <w:basedOn w:val="Heading1"/>
    <w:next w:val="Normal"/>
    <w:link w:val="Heading2Char"/>
    <w:qFormat/>
    <w:rsid w:val="009A64BD"/>
    <w:pPr>
      <w:spacing w:before="240"/>
      <w:outlineLvl w:val="1"/>
    </w:pPr>
  </w:style>
  <w:style w:type="paragraph" w:styleId="Heading3">
    <w:name w:val="heading 3"/>
    <w:basedOn w:val="Heading1"/>
    <w:next w:val="Normal"/>
    <w:link w:val="Heading3Char"/>
    <w:qFormat/>
    <w:rsid w:val="009A64BD"/>
    <w:pPr>
      <w:spacing w:before="160"/>
      <w:outlineLvl w:val="2"/>
    </w:pPr>
  </w:style>
  <w:style w:type="paragraph" w:styleId="Heading4">
    <w:name w:val="heading 4"/>
    <w:basedOn w:val="Heading3"/>
    <w:next w:val="Normal"/>
    <w:link w:val="Heading4Char"/>
    <w:qFormat/>
    <w:rsid w:val="009A64BD"/>
    <w:pPr>
      <w:tabs>
        <w:tab w:val="clear" w:pos="794"/>
        <w:tab w:val="left" w:pos="1021"/>
      </w:tabs>
      <w:ind w:left="1021" w:hanging="1021"/>
      <w:outlineLvl w:val="3"/>
    </w:pPr>
  </w:style>
  <w:style w:type="paragraph" w:styleId="Heading5">
    <w:name w:val="heading 5"/>
    <w:basedOn w:val="Heading4"/>
    <w:next w:val="Normal"/>
    <w:link w:val="Heading5Char"/>
    <w:qFormat/>
    <w:rsid w:val="009A64BD"/>
    <w:pPr>
      <w:outlineLvl w:val="4"/>
    </w:pPr>
  </w:style>
  <w:style w:type="paragraph" w:styleId="Heading6">
    <w:name w:val="heading 6"/>
    <w:basedOn w:val="Heading4"/>
    <w:next w:val="Normal"/>
    <w:link w:val="Heading6Char"/>
    <w:qFormat/>
    <w:rsid w:val="009A64BD"/>
    <w:pPr>
      <w:tabs>
        <w:tab w:val="clear" w:pos="1021"/>
        <w:tab w:val="clear" w:pos="1191"/>
      </w:tabs>
      <w:ind w:left="1588" w:hanging="1588"/>
      <w:outlineLvl w:val="5"/>
    </w:pPr>
  </w:style>
  <w:style w:type="paragraph" w:styleId="Heading7">
    <w:name w:val="heading 7"/>
    <w:basedOn w:val="Heading6"/>
    <w:next w:val="Normal"/>
    <w:link w:val="Heading7Char"/>
    <w:qFormat/>
    <w:rsid w:val="009A64BD"/>
    <w:pPr>
      <w:outlineLvl w:val="6"/>
    </w:pPr>
  </w:style>
  <w:style w:type="paragraph" w:styleId="Heading8">
    <w:name w:val="heading 8"/>
    <w:basedOn w:val="Heading6"/>
    <w:next w:val="Normal"/>
    <w:link w:val="Heading8Char"/>
    <w:qFormat/>
    <w:rsid w:val="009A64BD"/>
    <w:pPr>
      <w:outlineLvl w:val="7"/>
    </w:pPr>
  </w:style>
  <w:style w:type="paragraph" w:styleId="Heading9">
    <w:name w:val="heading 9"/>
    <w:basedOn w:val="Heading6"/>
    <w:next w:val="Normal"/>
    <w:link w:val="Heading9Char"/>
    <w:qFormat/>
    <w:rsid w:val="009A64B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9A64BD"/>
  </w:style>
  <w:style w:type="paragraph" w:styleId="TOC4">
    <w:name w:val="toc 4"/>
    <w:basedOn w:val="TOC3"/>
    <w:semiHidden/>
    <w:rsid w:val="009A64BD"/>
  </w:style>
  <w:style w:type="paragraph" w:styleId="TOC3">
    <w:name w:val="toc 3"/>
    <w:basedOn w:val="TOC2"/>
    <w:semiHidden/>
    <w:rsid w:val="009A64BD"/>
  </w:style>
  <w:style w:type="paragraph" w:styleId="TOC2">
    <w:name w:val="toc 2"/>
    <w:basedOn w:val="TOC1"/>
    <w:uiPriority w:val="39"/>
    <w:rsid w:val="009A64BD"/>
    <w:pPr>
      <w:spacing w:before="80"/>
      <w:ind w:left="1531" w:hanging="851"/>
    </w:pPr>
  </w:style>
  <w:style w:type="paragraph" w:styleId="TOC1">
    <w:name w:val="toc 1"/>
    <w:basedOn w:val="Normal"/>
    <w:uiPriority w:val="39"/>
    <w:rsid w:val="009A64BD"/>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9A64BD"/>
  </w:style>
  <w:style w:type="paragraph" w:styleId="TOC6">
    <w:name w:val="toc 6"/>
    <w:basedOn w:val="TOC4"/>
    <w:semiHidden/>
    <w:rsid w:val="009A64BD"/>
  </w:style>
  <w:style w:type="paragraph" w:styleId="TOC5">
    <w:name w:val="toc 5"/>
    <w:basedOn w:val="TOC4"/>
    <w:semiHidden/>
    <w:rsid w:val="009A64BD"/>
  </w:style>
  <w:style w:type="paragraph" w:styleId="Footer">
    <w:name w:val="footer"/>
    <w:basedOn w:val="Normal"/>
    <w:link w:val="FooterChar"/>
    <w:rsid w:val="009A64BD"/>
    <w:pPr>
      <w:tabs>
        <w:tab w:val="clear" w:pos="794"/>
        <w:tab w:val="clear" w:pos="1191"/>
        <w:tab w:val="clear" w:pos="1588"/>
        <w:tab w:val="clear" w:pos="1985"/>
        <w:tab w:val="left" w:pos="5954"/>
        <w:tab w:val="right" w:pos="9639"/>
      </w:tabs>
      <w:spacing w:before="0"/>
    </w:pPr>
    <w:rPr>
      <w:caps/>
      <w:noProof/>
      <w:sz w:val="16"/>
    </w:rPr>
  </w:style>
  <w:style w:type="paragraph" w:styleId="Header">
    <w:name w:val="header"/>
    <w:basedOn w:val="Normal"/>
    <w:link w:val="HeaderChar"/>
    <w:rsid w:val="009A64BD"/>
    <w:pPr>
      <w:tabs>
        <w:tab w:val="clear" w:pos="794"/>
        <w:tab w:val="clear" w:pos="1191"/>
        <w:tab w:val="clear" w:pos="1588"/>
        <w:tab w:val="clear" w:pos="1985"/>
      </w:tabs>
      <w:spacing w:before="0"/>
      <w:jc w:val="center"/>
    </w:pPr>
    <w:rPr>
      <w:sz w:val="18"/>
    </w:rPr>
  </w:style>
  <w:style w:type="character" w:styleId="FootnoteReference">
    <w:name w:val="footnote reference"/>
    <w:basedOn w:val="DefaultParagraphFont"/>
    <w:semiHidden/>
    <w:rsid w:val="009A64BD"/>
    <w:rPr>
      <w:position w:val="6"/>
      <w:sz w:val="18"/>
    </w:rPr>
  </w:style>
  <w:style w:type="paragraph" w:styleId="FootnoteText">
    <w:name w:val="footnote text"/>
    <w:basedOn w:val="Note"/>
    <w:link w:val="FootnoteTextChar"/>
    <w:semiHidden/>
    <w:rsid w:val="009A64BD"/>
    <w:pPr>
      <w:keepLines/>
      <w:tabs>
        <w:tab w:val="left" w:pos="255"/>
      </w:tabs>
      <w:ind w:left="255" w:hanging="255"/>
    </w:pPr>
  </w:style>
  <w:style w:type="paragraph" w:customStyle="1" w:styleId="Note">
    <w:name w:val="Note"/>
    <w:basedOn w:val="Normal"/>
    <w:rsid w:val="009A64BD"/>
    <w:pPr>
      <w:spacing w:before="80"/>
    </w:pPr>
    <w:rPr>
      <w:sz w:val="22"/>
    </w:rPr>
  </w:style>
  <w:style w:type="paragraph" w:customStyle="1" w:styleId="enumlev1">
    <w:name w:val="enumlev1"/>
    <w:basedOn w:val="Normal"/>
    <w:rsid w:val="009A64BD"/>
    <w:pPr>
      <w:spacing w:before="80"/>
      <w:ind w:left="794" w:hanging="794"/>
    </w:pPr>
  </w:style>
  <w:style w:type="paragraph" w:customStyle="1" w:styleId="enumlev2">
    <w:name w:val="enumlev2"/>
    <w:basedOn w:val="enumlev1"/>
    <w:rsid w:val="009A64BD"/>
    <w:pPr>
      <w:ind w:left="1191" w:hanging="397"/>
    </w:pPr>
  </w:style>
  <w:style w:type="paragraph" w:customStyle="1" w:styleId="enumlev3">
    <w:name w:val="enumlev3"/>
    <w:basedOn w:val="enumlev2"/>
    <w:rsid w:val="009A64BD"/>
    <w:pPr>
      <w:ind w:left="1588"/>
    </w:pPr>
  </w:style>
  <w:style w:type="paragraph" w:customStyle="1" w:styleId="Equation">
    <w:name w:val="Equation"/>
    <w:basedOn w:val="Normal"/>
    <w:rsid w:val="009A64BD"/>
    <w:pPr>
      <w:tabs>
        <w:tab w:val="clear" w:pos="1191"/>
        <w:tab w:val="clear" w:pos="1588"/>
        <w:tab w:val="clear" w:pos="1985"/>
        <w:tab w:val="center" w:pos="4820"/>
        <w:tab w:val="right" w:pos="9639"/>
      </w:tabs>
      <w:jc w:val="left"/>
    </w:pPr>
  </w:style>
  <w:style w:type="paragraph" w:customStyle="1" w:styleId="toc0">
    <w:name w:val="toc 0"/>
    <w:basedOn w:val="Normal"/>
    <w:next w:val="TOC1"/>
    <w:rsid w:val="009A64BD"/>
    <w:pPr>
      <w:keepLines/>
      <w:tabs>
        <w:tab w:val="clear" w:pos="794"/>
        <w:tab w:val="clear" w:pos="1191"/>
        <w:tab w:val="clear" w:pos="1588"/>
        <w:tab w:val="clear" w:pos="1985"/>
        <w:tab w:val="right" w:pos="9639"/>
      </w:tabs>
      <w:jc w:val="left"/>
    </w:pPr>
    <w:rPr>
      <w:b/>
    </w:rPr>
  </w:style>
  <w:style w:type="paragraph" w:customStyle="1" w:styleId="ASN1">
    <w:name w:val="ASN.1"/>
    <w:rsid w:val="009A64BD"/>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en-GB" w:eastAsia="en-US"/>
    </w:rPr>
  </w:style>
  <w:style w:type="paragraph" w:styleId="TOC9">
    <w:name w:val="toc 9"/>
    <w:basedOn w:val="TOC3"/>
    <w:semiHidden/>
    <w:rsid w:val="009A64BD"/>
  </w:style>
  <w:style w:type="paragraph" w:customStyle="1" w:styleId="Chaptitle">
    <w:name w:val="Chap_title"/>
    <w:basedOn w:val="Normal"/>
    <w:next w:val="Normalaftertitle"/>
    <w:rsid w:val="009A64BD"/>
    <w:pPr>
      <w:keepNext/>
      <w:keepLines/>
      <w:spacing w:before="240"/>
      <w:jc w:val="center"/>
    </w:pPr>
    <w:rPr>
      <w:b/>
      <w:sz w:val="28"/>
    </w:rPr>
  </w:style>
  <w:style w:type="character" w:styleId="PageNumber">
    <w:name w:val="page number"/>
    <w:basedOn w:val="DefaultParagraphFont"/>
    <w:rsid w:val="009A64BD"/>
  </w:style>
  <w:style w:type="paragraph" w:styleId="Index1">
    <w:name w:val="index 1"/>
    <w:basedOn w:val="Normal"/>
    <w:next w:val="Normal"/>
    <w:semiHidden/>
    <w:rsid w:val="009A64BD"/>
    <w:pPr>
      <w:jc w:val="left"/>
    </w:pPr>
  </w:style>
  <w:style w:type="paragraph" w:customStyle="1" w:styleId="AnnexNoTitle">
    <w:name w:val="Annex_NoTitle"/>
    <w:basedOn w:val="Normal"/>
    <w:next w:val="Normalaftertitle"/>
    <w:rsid w:val="00E503F8"/>
    <w:pPr>
      <w:keepNext/>
      <w:keepLines/>
      <w:spacing w:before="720"/>
      <w:jc w:val="center"/>
      <w:outlineLvl w:val="0"/>
    </w:pPr>
    <w:rPr>
      <w:b/>
      <w:sz w:val="28"/>
    </w:rPr>
  </w:style>
  <w:style w:type="character" w:customStyle="1" w:styleId="Appdef">
    <w:name w:val="App_def"/>
    <w:basedOn w:val="DefaultParagraphFont"/>
    <w:rsid w:val="009A64BD"/>
    <w:rPr>
      <w:rFonts w:ascii="Times New Roman" w:hAnsi="Times New Roman"/>
      <w:b/>
    </w:rPr>
  </w:style>
  <w:style w:type="character" w:customStyle="1" w:styleId="Appref">
    <w:name w:val="App_ref"/>
    <w:basedOn w:val="DefaultParagraphFont"/>
    <w:rsid w:val="009A64BD"/>
  </w:style>
  <w:style w:type="paragraph" w:customStyle="1" w:styleId="AppendixNoTitle">
    <w:name w:val="Appendix_NoTitle"/>
    <w:basedOn w:val="AnnexNoTitle"/>
    <w:next w:val="Normalaftertitle"/>
    <w:rsid w:val="009A64BD"/>
  </w:style>
  <w:style w:type="character" w:customStyle="1" w:styleId="Artdef">
    <w:name w:val="Art_def"/>
    <w:basedOn w:val="DefaultParagraphFont"/>
    <w:rsid w:val="009A64BD"/>
    <w:rPr>
      <w:rFonts w:ascii="Times New Roman" w:hAnsi="Times New Roman"/>
      <w:b/>
    </w:rPr>
  </w:style>
  <w:style w:type="character" w:styleId="CommentReference">
    <w:name w:val="annotation reference"/>
    <w:basedOn w:val="DefaultParagraphFont"/>
    <w:qFormat/>
    <w:rsid w:val="009A64BD"/>
    <w:rPr>
      <w:sz w:val="16"/>
      <w:szCs w:val="16"/>
    </w:rPr>
  </w:style>
  <w:style w:type="paragraph" w:customStyle="1" w:styleId="Reftitle">
    <w:name w:val="Ref_title"/>
    <w:basedOn w:val="Normal"/>
    <w:next w:val="Reftext"/>
    <w:rsid w:val="009A64BD"/>
    <w:pPr>
      <w:spacing w:before="480"/>
      <w:jc w:val="center"/>
    </w:pPr>
    <w:rPr>
      <w:b/>
    </w:rPr>
  </w:style>
  <w:style w:type="paragraph" w:customStyle="1" w:styleId="ArtNo">
    <w:name w:val="Art_No"/>
    <w:basedOn w:val="Normal"/>
    <w:next w:val="Arttitle"/>
    <w:rsid w:val="009A64BD"/>
    <w:pPr>
      <w:keepNext/>
      <w:keepLines/>
      <w:spacing w:before="480"/>
      <w:jc w:val="center"/>
    </w:pPr>
    <w:rPr>
      <w:caps/>
      <w:sz w:val="28"/>
    </w:rPr>
  </w:style>
  <w:style w:type="paragraph" w:customStyle="1" w:styleId="Arttitle">
    <w:name w:val="Art_title"/>
    <w:basedOn w:val="Normal"/>
    <w:next w:val="Normalaftertitle"/>
    <w:rsid w:val="009A64BD"/>
    <w:pPr>
      <w:keepNext/>
      <w:keepLines/>
      <w:spacing w:before="240"/>
      <w:jc w:val="center"/>
    </w:pPr>
    <w:rPr>
      <w:b/>
      <w:sz w:val="28"/>
    </w:rPr>
  </w:style>
  <w:style w:type="character" w:customStyle="1" w:styleId="Artref">
    <w:name w:val="Art_ref"/>
    <w:basedOn w:val="DefaultParagraphFont"/>
    <w:rsid w:val="009A64BD"/>
  </w:style>
  <w:style w:type="paragraph" w:customStyle="1" w:styleId="Call">
    <w:name w:val="Call"/>
    <w:basedOn w:val="Normal"/>
    <w:next w:val="Normal"/>
    <w:rsid w:val="009A64BD"/>
    <w:pPr>
      <w:keepNext/>
      <w:keepLines/>
      <w:spacing w:before="160"/>
      <w:ind w:left="794"/>
      <w:jc w:val="left"/>
    </w:pPr>
    <w:rPr>
      <w:i/>
    </w:rPr>
  </w:style>
  <w:style w:type="paragraph" w:customStyle="1" w:styleId="ChapNo">
    <w:name w:val="Chap_No"/>
    <w:basedOn w:val="Normal"/>
    <w:next w:val="Chaptitle"/>
    <w:rsid w:val="009A64BD"/>
    <w:pPr>
      <w:keepNext/>
      <w:keepLines/>
      <w:spacing w:before="480"/>
      <w:jc w:val="center"/>
    </w:pPr>
    <w:rPr>
      <w:b/>
      <w:caps/>
      <w:sz w:val="28"/>
    </w:rPr>
  </w:style>
  <w:style w:type="paragraph" w:customStyle="1" w:styleId="Equationlegend">
    <w:name w:val="Equation_legend"/>
    <w:basedOn w:val="Normal"/>
    <w:rsid w:val="009A64BD"/>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9A64BD"/>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9A64BD"/>
    <w:pPr>
      <w:keepNext/>
      <w:keepLines/>
      <w:spacing w:before="240" w:after="120"/>
      <w:jc w:val="center"/>
    </w:pPr>
  </w:style>
  <w:style w:type="paragraph" w:customStyle="1" w:styleId="FigureNoTitle">
    <w:name w:val="Figure_NoTitle"/>
    <w:basedOn w:val="Normal"/>
    <w:next w:val="Normalaftertitle"/>
    <w:rsid w:val="009A64BD"/>
    <w:pPr>
      <w:keepLines/>
      <w:spacing w:before="240" w:after="120"/>
      <w:jc w:val="center"/>
    </w:pPr>
    <w:rPr>
      <w:b/>
    </w:rPr>
  </w:style>
  <w:style w:type="paragraph" w:customStyle="1" w:styleId="Figurewithouttitle">
    <w:name w:val="Figure_without_title"/>
    <w:basedOn w:val="Normal"/>
    <w:next w:val="Normalaftertitle"/>
    <w:rsid w:val="009A64BD"/>
    <w:pPr>
      <w:keepLines/>
      <w:spacing w:before="240" w:after="120"/>
      <w:jc w:val="center"/>
    </w:pPr>
  </w:style>
  <w:style w:type="paragraph" w:customStyle="1" w:styleId="FooterQP">
    <w:name w:val="Footer_QP"/>
    <w:basedOn w:val="Normal"/>
    <w:rsid w:val="009A64BD"/>
    <w:pPr>
      <w:tabs>
        <w:tab w:val="clear" w:pos="794"/>
        <w:tab w:val="clear" w:pos="1191"/>
        <w:tab w:val="clear" w:pos="1588"/>
        <w:tab w:val="clear" w:pos="1985"/>
        <w:tab w:val="left" w:pos="907"/>
        <w:tab w:val="right" w:pos="8789"/>
        <w:tab w:val="right" w:pos="9639"/>
      </w:tabs>
      <w:spacing w:before="0"/>
      <w:jc w:val="left"/>
    </w:pPr>
    <w:rPr>
      <w:b/>
      <w:sz w:val="22"/>
    </w:rPr>
  </w:style>
  <w:style w:type="paragraph" w:customStyle="1" w:styleId="FirstFooter">
    <w:name w:val="FirstFooter"/>
    <w:basedOn w:val="Footer"/>
    <w:rsid w:val="009A64BD"/>
    <w:pPr>
      <w:tabs>
        <w:tab w:val="clear" w:pos="5954"/>
        <w:tab w:val="clear" w:pos="9639"/>
      </w:tabs>
      <w:overflowPunct/>
      <w:autoSpaceDE/>
      <w:autoSpaceDN/>
      <w:adjustRightInd/>
      <w:spacing w:before="40"/>
      <w:jc w:val="left"/>
      <w:textAlignment w:val="auto"/>
    </w:pPr>
    <w:rPr>
      <w:caps w:val="0"/>
      <w:noProof w:val="0"/>
    </w:rPr>
  </w:style>
  <w:style w:type="paragraph" w:customStyle="1" w:styleId="Formal">
    <w:name w:val="Formal"/>
    <w:basedOn w:val="ASN1"/>
    <w:rsid w:val="009A64BD"/>
    <w:rPr>
      <w:b w:val="0"/>
    </w:rPr>
  </w:style>
  <w:style w:type="paragraph" w:customStyle="1" w:styleId="Headingb">
    <w:name w:val="Heading_b"/>
    <w:basedOn w:val="Normal"/>
    <w:next w:val="Normal"/>
    <w:rsid w:val="009A64BD"/>
    <w:pPr>
      <w:keepNext/>
      <w:spacing w:before="160"/>
      <w:jc w:val="left"/>
    </w:pPr>
    <w:rPr>
      <w:b/>
    </w:rPr>
  </w:style>
  <w:style w:type="paragraph" w:customStyle="1" w:styleId="Headingi">
    <w:name w:val="Heading_i"/>
    <w:basedOn w:val="Normal"/>
    <w:next w:val="Normal"/>
    <w:rsid w:val="009A64BD"/>
    <w:pPr>
      <w:keepNext/>
      <w:spacing w:before="160"/>
      <w:jc w:val="left"/>
    </w:pPr>
    <w:rPr>
      <w:i/>
    </w:rPr>
  </w:style>
  <w:style w:type="paragraph" w:styleId="Index2">
    <w:name w:val="index 2"/>
    <w:basedOn w:val="Normal"/>
    <w:next w:val="Normal"/>
    <w:semiHidden/>
    <w:rsid w:val="009A64BD"/>
    <w:pPr>
      <w:ind w:left="284"/>
      <w:jc w:val="left"/>
    </w:pPr>
  </w:style>
  <w:style w:type="paragraph" w:styleId="Index3">
    <w:name w:val="index 3"/>
    <w:basedOn w:val="Normal"/>
    <w:next w:val="Normal"/>
    <w:semiHidden/>
    <w:rsid w:val="009A64BD"/>
    <w:pPr>
      <w:ind w:left="567"/>
      <w:jc w:val="left"/>
    </w:pPr>
  </w:style>
  <w:style w:type="paragraph" w:customStyle="1" w:styleId="Normalaftertitle">
    <w:name w:val="Normal_after_title"/>
    <w:basedOn w:val="Normal"/>
    <w:next w:val="Normal"/>
    <w:rsid w:val="009A64BD"/>
    <w:pPr>
      <w:spacing w:before="360"/>
    </w:pPr>
  </w:style>
  <w:style w:type="paragraph" w:customStyle="1" w:styleId="PartNo">
    <w:name w:val="Part_No"/>
    <w:basedOn w:val="Normal"/>
    <w:next w:val="Partref"/>
    <w:rsid w:val="009A64BD"/>
    <w:pPr>
      <w:keepNext/>
      <w:keepLines/>
      <w:spacing w:before="480" w:after="80"/>
      <w:jc w:val="center"/>
    </w:pPr>
    <w:rPr>
      <w:caps/>
      <w:sz w:val="28"/>
    </w:rPr>
  </w:style>
  <w:style w:type="paragraph" w:customStyle="1" w:styleId="Partref">
    <w:name w:val="Part_ref"/>
    <w:basedOn w:val="Normal"/>
    <w:next w:val="Parttitle"/>
    <w:rsid w:val="009A64BD"/>
    <w:pPr>
      <w:keepNext/>
      <w:keepLines/>
      <w:spacing w:before="280"/>
      <w:jc w:val="center"/>
    </w:pPr>
  </w:style>
  <w:style w:type="paragraph" w:customStyle="1" w:styleId="Parttitle">
    <w:name w:val="Part_title"/>
    <w:basedOn w:val="Normal"/>
    <w:next w:val="Normalaftertitle"/>
    <w:rsid w:val="009A64BD"/>
    <w:pPr>
      <w:keepNext/>
      <w:keepLines/>
      <w:spacing w:before="240" w:after="280"/>
      <w:jc w:val="center"/>
    </w:pPr>
    <w:rPr>
      <w:b/>
      <w:sz w:val="28"/>
    </w:rPr>
  </w:style>
  <w:style w:type="paragraph" w:customStyle="1" w:styleId="Recdate">
    <w:name w:val="Rec_date"/>
    <w:basedOn w:val="Normal"/>
    <w:next w:val="Normalaftertitle"/>
    <w:rsid w:val="009A64BD"/>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
    <w:rsid w:val="009A64BD"/>
  </w:style>
  <w:style w:type="paragraph" w:customStyle="1" w:styleId="RecNo">
    <w:name w:val="Rec_No"/>
    <w:basedOn w:val="Normal"/>
    <w:next w:val="Rectitle"/>
    <w:rsid w:val="009A64BD"/>
    <w:pPr>
      <w:keepNext/>
      <w:keepLines/>
      <w:spacing w:before="0"/>
      <w:jc w:val="left"/>
    </w:pPr>
    <w:rPr>
      <w:b/>
      <w:sz w:val="28"/>
    </w:rPr>
  </w:style>
  <w:style w:type="paragraph" w:customStyle="1" w:styleId="QuestionNo">
    <w:name w:val="Question_No"/>
    <w:basedOn w:val="RecNo"/>
    <w:next w:val="Questiontitle"/>
    <w:rsid w:val="009A64BD"/>
  </w:style>
  <w:style w:type="paragraph" w:customStyle="1" w:styleId="Recref">
    <w:name w:val="Rec_ref"/>
    <w:basedOn w:val="Normal"/>
    <w:next w:val="Recdate"/>
    <w:rsid w:val="009A64BD"/>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9A64BD"/>
  </w:style>
  <w:style w:type="paragraph" w:customStyle="1" w:styleId="Rectitle">
    <w:name w:val="Rec_title"/>
    <w:basedOn w:val="Normal"/>
    <w:next w:val="Normalaftertitle"/>
    <w:rsid w:val="009A64BD"/>
    <w:pPr>
      <w:keepNext/>
      <w:keepLines/>
      <w:spacing w:before="360"/>
      <w:jc w:val="center"/>
    </w:pPr>
    <w:rPr>
      <w:b/>
      <w:sz w:val="28"/>
    </w:rPr>
  </w:style>
  <w:style w:type="paragraph" w:customStyle="1" w:styleId="Questiontitle">
    <w:name w:val="Question_title"/>
    <w:basedOn w:val="Rectitle"/>
    <w:next w:val="Questionref"/>
    <w:rsid w:val="009A64BD"/>
  </w:style>
  <w:style w:type="paragraph" w:customStyle="1" w:styleId="Reftext">
    <w:name w:val="Ref_text"/>
    <w:basedOn w:val="Normal"/>
    <w:rsid w:val="009A64BD"/>
    <w:pPr>
      <w:ind w:left="794" w:hanging="794"/>
      <w:jc w:val="left"/>
    </w:pPr>
  </w:style>
  <w:style w:type="paragraph" w:customStyle="1" w:styleId="Repdate">
    <w:name w:val="Rep_date"/>
    <w:basedOn w:val="Recdate"/>
    <w:next w:val="Normalaftertitle"/>
    <w:rsid w:val="009A64BD"/>
  </w:style>
  <w:style w:type="paragraph" w:customStyle="1" w:styleId="RepNo">
    <w:name w:val="Rep_No"/>
    <w:basedOn w:val="RecNo"/>
    <w:next w:val="Reptitle"/>
    <w:rsid w:val="009A64BD"/>
  </w:style>
  <w:style w:type="paragraph" w:customStyle="1" w:styleId="Repref">
    <w:name w:val="Rep_ref"/>
    <w:basedOn w:val="Recref"/>
    <w:next w:val="Repdate"/>
    <w:rsid w:val="009A64BD"/>
  </w:style>
  <w:style w:type="paragraph" w:customStyle="1" w:styleId="Reptitle">
    <w:name w:val="Rep_title"/>
    <w:basedOn w:val="Rectitle"/>
    <w:next w:val="Repref"/>
    <w:rsid w:val="009A64BD"/>
  </w:style>
  <w:style w:type="paragraph" w:customStyle="1" w:styleId="Resdate">
    <w:name w:val="Res_date"/>
    <w:basedOn w:val="Recdate"/>
    <w:next w:val="Normalaftertitle"/>
    <w:rsid w:val="009A64BD"/>
  </w:style>
  <w:style w:type="character" w:customStyle="1" w:styleId="Resdef">
    <w:name w:val="Res_def"/>
    <w:basedOn w:val="DefaultParagraphFont"/>
    <w:rsid w:val="009A64BD"/>
    <w:rPr>
      <w:rFonts w:ascii="Times New Roman" w:hAnsi="Times New Roman"/>
      <w:b/>
    </w:rPr>
  </w:style>
  <w:style w:type="paragraph" w:customStyle="1" w:styleId="ResNo">
    <w:name w:val="Res_No"/>
    <w:basedOn w:val="RecNo"/>
    <w:next w:val="Restitle"/>
    <w:rsid w:val="009A64BD"/>
  </w:style>
  <w:style w:type="paragraph" w:customStyle="1" w:styleId="Resref">
    <w:name w:val="Res_ref"/>
    <w:basedOn w:val="Recref"/>
    <w:next w:val="Resdate"/>
    <w:rsid w:val="009A64BD"/>
  </w:style>
  <w:style w:type="paragraph" w:customStyle="1" w:styleId="Restitle">
    <w:name w:val="Res_title"/>
    <w:basedOn w:val="Rectitle"/>
    <w:next w:val="Resref"/>
    <w:rsid w:val="009A64BD"/>
  </w:style>
  <w:style w:type="paragraph" w:customStyle="1" w:styleId="Section1">
    <w:name w:val="Section_1"/>
    <w:basedOn w:val="Normal"/>
    <w:next w:val="Normal"/>
    <w:rsid w:val="009A64BD"/>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9A64BD"/>
    <w:pPr>
      <w:tabs>
        <w:tab w:val="clear" w:pos="794"/>
        <w:tab w:val="clear" w:pos="1191"/>
        <w:tab w:val="clear" w:pos="1588"/>
        <w:tab w:val="clear" w:pos="1985"/>
      </w:tabs>
      <w:spacing w:before="240"/>
      <w:jc w:val="center"/>
    </w:pPr>
    <w:rPr>
      <w:i/>
    </w:rPr>
  </w:style>
  <w:style w:type="paragraph" w:customStyle="1" w:styleId="SectionNo">
    <w:name w:val="Section_No"/>
    <w:basedOn w:val="Normal"/>
    <w:next w:val="Sectiontitle"/>
    <w:rsid w:val="009A64BD"/>
    <w:pPr>
      <w:keepNext/>
      <w:keepLines/>
      <w:spacing w:before="480" w:after="80"/>
      <w:jc w:val="center"/>
    </w:pPr>
    <w:rPr>
      <w:caps/>
      <w:sz w:val="28"/>
    </w:rPr>
  </w:style>
  <w:style w:type="paragraph" w:customStyle="1" w:styleId="Sectiontitle">
    <w:name w:val="Section_title"/>
    <w:basedOn w:val="Normal"/>
    <w:next w:val="Normalaftertitle"/>
    <w:rsid w:val="009A64BD"/>
    <w:pPr>
      <w:keepNext/>
      <w:keepLines/>
      <w:spacing w:before="480" w:after="280"/>
      <w:jc w:val="center"/>
    </w:pPr>
    <w:rPr>
      <w:b/>
      <w:sz w:val="28"/>
    </w:rPr>
  </w:style>
  <w:style w:type="paragraph" w:customStyle="1" w:styleId="Source">
    <w:name w:val="Source"/>
    <w:basedOn w:val="Normal"/>
    <w:next w:val="Normalaftertitle"/>
    <w:rsid w:val="009A64BD"/>
    <w:pPr>
      <w:spacing w:before="840" w:after="200"/>
      <w:jc w:val="center"/>
    </w:pPr>
    <w:rPr>
      <w:b/>
      <w:sz w:val="28"/>
    </w:rPr>
  </w:style>
  <w:style w:type="paragraph" w:customStyle="1" w:styleId="SpecialFooter">
    <w:name w:val="Special Footer"/>
    <w:basedOn w:val="Footer"/>
    <w:rsid w:val="009A64BD"/>
    <w:pPr>
      <w:tabs>
        <w:tab w:val="left" w:pos="567"/>
        <w:tab w:val="left" w:pos="1134"/>
        <w:tab w:val="left" w:pos="1701"/>
        <w:tab w:val="left" w:pos="2268"/>
        <w:tab w:val="left" w:pos="2835"/>
      </w:tabs>
    </w:pPr>
    <w:rPr>
      <w:caps w:val="0"/>
      <w:noProof w:val="0"/>
    </w:rPr>
  </w:style>
  <w:style w:type="character" w:customStyle="1" w:styleId="Tablefreq">
    <w:name w:val="Table_freq"/>
    <w:basedOn w:val="DefaultParagraphFont"/>
    <w:rsid w:val="009A64BD"/>
    <w:rPr>
      <w:b/>
      <w:color w:val="auto"/>
    </w:rPr>
  </w:style>
  <w:style w:type="paragraph" w:customStyle="1" w:styleId="Tablehead">
    <w:name w:val="Table_head"/>
    <w:basedOn w:val="Normal"/>
    <w:next w:val="Tabletext"/>
    <w:rsid w:val="009A64BD"/>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9A64B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rPr>
      <w:sz w:val="22"/>
    </w:rPr>
  </w:style>
  <w:style w:type="paragraph" w:styleId="CommentText">
    <w:name w:val="annotation text"/>
    <w:basedOn w:val="Normal"/>
    <w:link w:val="CommentTextChar"/>
    <w:qFormat/>
    <w:rsid w:val="009A64BD"/>
    <w:pPr>
      <w:tabs>
        <w:tab w:val="clear" w:pos="794"/>
        <w:tab w:val="clear" w:pos="1191"/>
        <w:tab w:val="clear" w:pos="1588"/>
        <w:tab w:val="clear" w:pos="1985"/>
      </w:tabs>
      <w:overflowPunct/>
      <w:autoSpaceDE/>
      <w:autoSpaceDN/>
      <w:adjustRightInd/>
      <w:spacing w:before="0"/>
      <w:jc w:val="left"/>
      <w:textAlignment w:val="auto"/>
    </w:pPr>
    <w:rPr>
      <w:sz w:val="20"/>
      <w:lang w:val="en-US"/>
    </w:rPr>
  </w:style>
  <w:style w:type="paragraph" w:customStyle="1" w:styleId="Tabletext">
    <w:name w:val="Table_text"/>
    <w:basedOn w:val="Normal"/>
    <w:link w:val="TabletextChar"/>
    <w:rsid w:val="009A64B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rPr>
      <w:sz w:val="22"/>
    </w:rPr>
  </w:style>
  <w:style w:type="paragraph" w:customStyle="1" w:styleId="TableNoTitle">
    <w:name w:val="Table_NoTitle"/>
    <w:basedOn w:val="Normal"/>
    <w:next w:val="Tablehead"/>
    <w:rsid w:val="009A64BD"/>
    <w:pPr>
      <w:keepNext/>
      <w:keepLines/>
      <w:spacing w:before="360" w:after="120"/>
      <w:jc w:val="center"/>
    </w:pPr>
    <w:rPr>
      <w:b/>
    </w:rPr>
  </w:style>
  <w:style w:type="paragraph" w:customStyle="1" w:styleId="Title1">
    <w:name w:val="Title 1"/>
    <w:basedOn w:val="Source"/>
    <w:next w:val="Title2"/>
    <w:rsid w:val="009A64BD"/>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9A64BD"/>
  </w:style>
  <w:style w:type="paragraph" w:customStyle="1" w:styleId="Title3">
    <w:name w:val="Title 3"/>
    <w:basedOn w:val="Title2"/>
    <w:next w:val="Title4"/>
    <w:rsid w:val="009A64BD"/>
    <w:rPr>
      <w:caps w:val="0"/>
    </w:rPr>
  </w:style>
  <w:style w:type="paragraph" w:customStyle="1" w:styleId="Title4">
    <w:name w:val="Title 4"/>
    <w:basedOn w:val="Title3"/>
    <w:next w:val="Heading1"/>
    <w:rsid w:val="009A64BD"/>
    <w:rPr>
      <w:b/>
    </w:rPr>
  </w:style>
  <w:style w:type="paragraph" w:customStyle="1" w:styleId="Artheading">
    <w:name w:val="Art_heading"/>
    <w:basedOn w:val="Normal"/>
    <w:next w:val="Normalaftertitle"/>
    <w:rsid w:val="009A64BD"/>
    <w:pPr>
      <w:spacing w:before="480"/>
      <w:jc w:val="center"/>
    </w:pPr>
    <w:rPr>
      <w:b/>
      <w:sz w:val="28"/>
    </w:rPr>
  </w:style>
  <w:style w:type="character" w:styleId="Hyperlink">
    <w:name w:val="Hyperlink"/>
    <w:aliases w:val="超级链接,Style 58,하이퍼링크2,超?级链,하이퍼링크21,超????,超??级链Ú,fL????,fL?级,超??级链,CEO_Hyperlink,超链接1"/>
    <w:basedOn w:val="DefaultParagraphFont"/>
    <w:uiPriority w:val="99"/>
    <w:rsid w:val="009A64BD"/>
    <w:rPr>
      <w:color w:val="0000FF"/>
      <w:u w:val="single"/>
    </w:rPr>
  </w:style>
  <w:style w:type="paragraph" w:styleId="BalloonText">
    <w:name w:val="Balloon Text"/>
    <w:basedOn w:val="Normal"/>
    <w:link w:val="BalloonTextChar"/>
    <w:rsid w:val="00A9292D"/>
    <w:pPr>
      <w:spacing w:before="0"/>
    </w:pPr>
    <w:rPr>
      <w:rFonts w:ascii="Tahoma" w:hAnsi="Tahoma" w:cs="Tahoma"/>
      <w:sz w:val="16"/>
      <w:szCs w:val="16"/>
    </w:rPr>
  </w:style>
  <w:style w:type="character" w:customStyle="1" w:styleId="BalloonTextChar">
    <w:name w:val="Balloon Text Char"/>
    <w:basedOn w:val="DefaultParagraphFont"/>
    <w:link w:val="BalloonText"/>
    <w:rsid w:val="00A9292D"/>
    <w:rPr>
      <w:rFonts w:ascii="Tahoma" w:hAnsi="Tahoma" w:cs="Tahoma"/>
      <w:sz w:val="16"/>
      <w:szCs w:val="16"/>
      <w:lang w:val="en-GB" w:eastAsia="en-US"/>
    </w:rPr>
  </w:style>
  <w:style w:type="paragraph" w:styleId="BodyText">
    <w:name w:val="Body Text"/>
    <w:basedOn w:val="Normal"/>
    <w:link w:val="BodyTextChar"/>
    <w:uiPriority w:val="1"/>
    <w:qFormat/>
    <w:rsid w:val="00D41983"/>
    <w:pPr>
      <w:widowControl w:val="0"/>
      <w:tabs>
        <w:tab w:val="clear" w:pos="794"/>
        <w:tab w:val="clear" w:pos="1191"/>
        <w:tab w:val="clear" w:pos="1588"/>
        <w:tab w:val="clear" w:pos="1985"/>
      </w:tabs>
      <w:overflowPunct/>
      <w:adjustRightInd/>
      <w:spacing w:before="0"/>
      <w:jc w:val="left"/>
      <w:textAlignment w:val="auto"/>
    </w:pPr>
    <w:rPr>
      <w:rFonts w:ascii="Avenir Next W1G Medium" w:eastAsia="Avenir Next W1G Medium" w:hAnsi="Avenir Next W1G Medium" w:cs="Avenir Next W1G Medium"/>
      <w:b/>
      <w:bCs/>
      <w:sz w:val="48"/>
      <w:szCs w:val="48"/>
      <w:lang w:val="en-US"/>
    </w:rPr>
  </w:style>
  <w:style w:type="character" w:customStyle="1" w:styleId="BodyTextChar">
    <w:name w:val="Body Text Char"/>
    <w:basedOn w:val="DefaultParagraphFont"/>
    <w:link w:val="BodyText"/>
    <w:uiPriority w:val="1"/>
    <w:rsid w:val="00D41983"/>
    <w:rPr>
      <w:rFonts w:ascii="Avenir Next W1G Medium" w:eastAsia="Avenir Next W1G Medium" w:hAnsi="Avenir Next W1G Medium" w:cs="Avenir Next W1G Medium"/>
      <w:b/>
      <w:bCs/>
      <w:sz w:val="48"/>
      <w:szCs w:val="48"/>
      <w:lang w:eastAsia="en-US"/>
    </w:rPr>
  </w:style>
  <w:style w:type="table" w:styleId="TableGrid">
    <w:name w:val="Table Grid"/>
    <w:basedOn w:val="TableNormal"/>
    <w:rsid w:val="002B53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34B4E"/>
    <w:rPr>
      <w:color w:val="605E5C"/>
      <w:shd w:val="clear" w:color="auto" w:fill="E1DFDD"/>
    </w:rPr>
  </w:style>
  <w:style w:type="paragraph" w:styleId="Revision">
    <w:name w:val="Revision"/>
    <w:hidden/>
    <w:uiPriority w:val="99"/>
    <w:semiHidden/>
    <w:rsid w:val="001B5D54"/>
    <w:rPr>
      <w:rFonts w:ascii="Times New Roman" w:hAnsi="Times New Roman"/>
      <w:sz w:val="24"/>
      <w:lang w:val="en-GB" w:eastAsia="en-US"/>
    </w:rPr>
  </w:style>
  <w:style w:type="character" w:customStyle="1" w:styleId="bidi">
    <w:name w:val="bidi"/>
    <w:basedOn w:val="DefaultParagraphFont"/>
    <w:rsid w:val="00DF3A5B"/>
  </w:style>
  <w:style w:type="character" w:customStyle="1" w:styleId="Heading1Char">
    <w:name w:val="Heading 1 Char"/>
    <w:link w:val="Heading1"/>
    <w:rsid w:val="00DF3A5B"/>
    <w:rPr>
      <w:rFonts w:ascii="Times New Roman" w:hAnsi="Times New Roman"/>
      <w:b/>
      <w:sz w:val="24"/>
      <w:lang w:val="en-GB" w:eastAsia="en-US"/>
    </w:rPr>
  </w:style>
  <w:style w:type="character" w:customStyle="1" w:styleId="Heading2Char">
    <w:name w:val="Heading 2 Char"/>
    <w:link w:val="Heading2"/>
    <w:rsid w:val="00DF3A5B"/>
    <w:rPr>
      <w:rFonts w:ascii="Times New Roman" w:hAnsi="Times New Roman"/>
      <w:b/>
      <w:sz w:val="24"/>
      <w:lang w:val="en-GB" w:eastAsia="en-US"/>
    </w:rPr>
  </w:style>
  <w:style w:type="paragraph" w:customStyle="1" w:styleId="AppendixNotitle0">
    <w:name w:val="Appendix_No &amp; title"/>
    <w:basedOn w:val="Normal"/>
    <w:next w:val="Normal"/>
    <w:rsid w:val="00DF3A5B"/>
    <w:pPr>
      <w:keepNext/>
      <w:keepLines/>
      <w:spacing w:before="480"/>
      <w:jc w:val="center"/>
    </w:pPr>
    <w:rPr>
      <w:b/>
      <w:sz w:val="28"/>
    </w:rPr>
  </w:style>
  <w:style w:type="character" w:styleId="FollowedHyperlink">
    <w:name w:val="FollowedHyperlink"/>
    <w:basedOn w:val="DefaultParagraphFont"/>
    <w:semiHidden/>
    <w:unhideWhenUsed/>
    <w:rsid w:val="004C39F5"/>
    <w:rPr>
      <w:color w:val="800080" w:themeColor="followedHyperlink"/>
      <w:u w:val="single"/>
    </w:rPr>
  </w:style>
  <w:style w:type="paragraph" w:styleId="CommentSubject">
    <w:name w:val="annotation subject"/>
    <w:basedOn w:val="CommentText"/>
    <w:next w:val="CommentText"/>
    <w:link w:val="CommentSubjectChar"/>
    <w:semiHidden/>
    <w:unhideWhenUsed/>
    <w:rsid w:val="004F5B79"/>
    <w:pPr>
      <w:tabs>
        <w:tab w:val="left" w:pos="794"/>
        <w:tab w:val="left" w:pos="1191"/>
        <w:tab w:val="left" w:pos="1588"/>
        <w:tab w:val="left" w:pos="1985"/>
      </w:tabs>
      <w:overflowPunct w:val="0"/>
      <w:autoSpaceDE w:val="0"/>
      <w:autoSpaceDN w:val="0"/>
      <w:adjustRightInd w:val="0"/>
      <w:spacing w:before="120"/>
      <w:jc w:val="both"/>
      <w:textAlignment w:val="baseline"/>
    </w:pPr>
    <w:rPr>
      <w:b/>
      <w:bCs/>
      <w:lang w:val="en-GB"/>
    </w:rPr>
  </w:style>
  <w:style w:type="character" w:customStyle="1" w:styleId="CommentTextChar">
    <w:name w:val="Comment Text Char"/>
    <w:basedOn w:val="DefaultParagraphFont"/>
    <w:link w:val="CommentText"/>
    <w:qFormat/>
    <w:rsid w:val="004F5B79"/>
    <w:rPr>
      <w:rFonts w:ascii="Times New Roman" w:hAnsi="Times New Roman"/>
      <w:lang w:eastAsia="en-US"/>
    </w:rPr>
  </w:style>
  <w:style w:type="character" w:customStyle="1" w:styleId="CommentSubjectChar">
    <w:name w:val="Comment Subject Char"/>
    <w:basedOn w:val="CommentTextChar"/>
    <w:link w:val="CommentSubject"/>
    <w:semiHidden/>
    <w:rsid w:val="004F5B79"/>
    <w:rPr>
      <w:rFonts w:ascii="Times New Roman" w:hAnsi="Times New Roman"/>
      <w:b/>
      <w:bCs/>
      <w:lang w:val="en-GB" w:eastAsia="en-US"/>
    </w:rPr>
  </w:style>
  <w:style w:type="paragraph" w:styleId="Caption">
    <w:name w:val="caption"/>
    <w:aliases w:val="cap"/>
    <w:basedOn w:val="Normal"/>
    <w:next w:val="Normal"/>
    <w:unhideWhenUsed/>
    <w:qFormat/>
    <w:rsid w:val="003B1188"/>
    <w:pPr>
      <w:tabs>
        <w:tab w:val="clear" w:pos="794"/>
        <w:tab w:val="clear" w:pos="1191"/>
        <w:tab w:val="clear" w:pos="1588"/>
        <w:tab w:val="clear" w:pos="1985"/>
      </w:tabs>
      <w:overflowPunct/>
      <w:autoSpaceDE/>
      <w:autoSpaceDN/>
      <w:adjustRightInd/>
      <w:spacing w:before="0" w:after="200"/>
      <w:jc w:val="left"/>
      <w:textAlignment w:val="auto"/>
    </w:pPr>
    <w:rPr>
      <w:i/>
      <w:iCs/>
      <w:color w:val="1F497D" w:themeColor="text2"/>
      <w:sz w:val="18"/>
      <w:szCs w:val="18"/>
      <w:lang w:eastAsia="ja-JP"/>
    </w:rPr>
  </w:style>
  <w:style w:type="paragraph" w:customStyle="1" w:styleId="Docnumber">
    <w:name w:val="Docnumber"/>
    <w:basedOn w:val="Normal"/>
    <w:link w:val="DocnumberChar"/>
    <w:qFormat/>
    <w:rsid w:val="003B1188"/>
    <w:pPr>
      <w:jc w:val="right"/>
    </w:pPr>
    <w:rPr>
      <w:b/>
      <w:bCs/>
      <w:sz w:val="40"/>
    </w:rPr>
  </w:style>
  <w:style w:type="character" w:customStyle="1" w:styleId="DocnumberChar">
    <w:name w:val="Docnumber Char"/>
    <w:basedOn w:val="DefaultParagraphFont"/>
    <w:link w:val="Docnumber"/>
    <w:rsid w:val="003B1188"/>
    <w:rPr>
      <w:rFonts w:ascii="Times New Roman" w:hAnsi="Times New Roman"/>
      <w:b/>
      <w:bCs/>
      <w:sz w:val="40"/>
      <w:lang w:val="en-GB" w:eastAsia="en-US"/>
    </w:rPr>
  </w:style>
  <w:style w:type="character" w:styleId="EndnoteReference">
    <w:name w:val="endnote reference"/>
    <w:basedOn w:val="DefaultParagraphFont"/>
    <w:rsid w:val="003B1188"/>
    <w:rPr>
      <w:vertAlign w:val="superscript"/>
    </w:rPr>
  </w:style>
  <w:style w:type="paragraph" w:styleId="EndnoteText">
    <w:name w:val="endnote text"/>
    <w:basedOn w:val="Normal"/>
    <w:link w:val="EndnoteTextChar"/>
    <w:rsid w:val="003B1188"/>
    <w:pPr>
      <w:spacing w:before="0"/>
    </w:pPr>
    <w:rPr>
      <w:sz w:val="20"/>
    </w:rPr>
  </w:style>
  <w:style w:type="character" w:customStyle="1" w:styleId="EndnoteTextChar">
    <w:name w:val="Endnote Text Char"/>
    <w:basedOn w:val="DefaultParagraphFont"/>
    <w:link w:val="EndnoteText"/>
    <w:rsid w:val="003B1188"/>
    <w:rPr>
      <w:rFonts w:ascii="Times New Roman" w:eastAsiaTheme="minorEastAsia" w:hAnsi="Times New Roman"/>
      <w:lang w:val="en-GB" w:eastAsia="en-US"/>
    </w:rPr>
  </w:style>
  <w:style w:type="character" w:customStyle="1" w:styleId="FooterChar">
    <w:name w:val="Footer Char"/>
    <w:basedOn w:val="DefaultParagraphFont"/>
    <w:link w:val="Footer"/>
    <w:qFormat/>
    <w:rsid w:val="003B1188"/>
    <w:rPr>
      <w:rFonts w:ascii="Times New Roman" w:hAnsi="Times New Roman"/>
      <w:caps/>
      <w:noProof/>
      <w:sz w:val="16"/>
      <w:lang w:val="en-GB" w:eastAsia="en-US"/>
    </w:rPr>
  </w:style>
  <w:style w:type="character" w:customStyle="1" w:styleId="FootnoteTextChar">
    <w:name w:val="Footnote Text Char"/>
    <w:basedOn w:val="DefaultParagraphFont"/>
    <w:link w:val="FootnoteText"/>
    <w:semiHidden/>
    <w:rsid w:val="003B1188"/>
    <w:rPr>
      <w:rFonts w:ascii="Times New Roman" w:hAnsi="Times New Roman"/>
      <w:sz w:val="22"/>
      <w:lang w:val="en-GB" w:eastAsia="en-US"/>
    </w:rPr>
  </w:style>
  <w:style w:type="character" w:customStyle="1" w:styleId="HeaderChar">
    <w:name w:val="Header Char"/>
    <w:basedOn w:val="DefaultParagraphFont"/>
    <w:link w:val="Header"/>
    <w:rsid w:val="003B1188"/>
    <w:rPr>
      <w:rFonts w:ascii="Times New Roman" w:hAnsi="Times New Roman"/>
      <w:sz w:val="18"/>
      <w:lang w:val="en-GB" w:eastAsia="en-US"/>
    </w:rPr>
  </w:style>
  <w:style w:type="paragraph" w:styleId="ListParagraph">
    <w:name w:val="List Paragraph"/>
    <w:basedOn w:val="Normal"/>
    <w:link w:val="ListParagraphChar"/>
    <w:uiPriority w:val="34"/>
    <w:qFormat/>
    <w:rsid w:val="003B1188"/>
    <w:pPr>
      <w:ind w:left="720"/>
      <w:contextualSpacing/>
    </w:pPr>
  </w:style>
  <w:style w:type="character" w:customStyle="1" w:styleId="ListParagraphChar">
    <w:name w:val="List Paragraph Char"/>
    <w:basedOn w:val="DefaultParagraphFont"/>
    <w:link w:val="ListParagraph"/>
    <w:uiPriority w:val="34"/>
    <w:locked/>
    <w:rsid w:val="003B1188"/>
    <w:rPr>
      <w:rFonts w:ascii="Times New Roman" w:eastAsiaTheme="minorEastAsia" w:hAnsi="Times New Roman"/>
      <w:sz w:val="24"/>
      <w:lang w:val="en-GB" w:eastAsia="en-US"/>
    </w:rPr>
  </w:style>
  <w:style w:type="character" w:customStyle="1" w:styleId="Heading3Char">
    <w:name w:val="Heading 3 Char"/>
    <w:basedOn w:val="DefaultParagraphFont"/>
    <w:link w:val="Heading3"/>
    <w:rsid w:val="003B1188"/>
    <w:rPr>
      <w:rFonts w:ascii="Times New Roman" w:hAnsi="Times New Roman"/>
      <w:b/>
      <w:sz w:val="24"/>
      <w:lang w:val="en-GB" w:eastAsia="en-US"/>
    </w:rPr>
  </w:style>
  <w:style w:type="character" w:customStyle="1" w:styleId="Heading4Char">
    <w:name w:val="Heading 4 Char"/>
    <w:basedOn w:val="DefaultParagraphFont"/>
    <w:link w:val="Heading4"/>
    <w:rsid w:val="003B1188"/>
    <w:rPr>
      <w:rFonts w:ascii="Times New Roman" w:hAnsi="Times New Roman"/>
      <w:b/>
      <w:sz w:val="24"/>
      <w:lang w:val="en-GB" w:eastAsia="en-US"/>
    </w:rPr>
  </w:style>
  <w:style w:type="character" w:customStyle="1" w:styleId="Heading5Char">
    <w:name w:val="Heading 5 Char"/>
    <w:basedOn w:val="DefaultParagraphFont"/>
    <w:link w:val="Heading5"/>
    <w:rsid w:val="003B1188"/>
    <w:rPr>
      <w:rFonts w:ascii="Times New Roman" w:hAnsi="Times New Roman"/>
      <w:b/>
      <w:sz w:val="24"/>
      <w:lang w:val="en-GB" w:eastAsia="en-US"/>
    </w:rPr>
  </w:style>
  <w:style w:type="character" w:customStyle="1" w:styleId="Heading6Char">
    <w:name w:val="Heading 6 Char"/>
    <w:link w:val="Heading6"/>
    <w:rsid w:val="003B1188"/>
    <w:rPr>
      <w:rFonts w:ascii="Times New Roman" w:hAnsi="Times New Roman"/>
      <w:b/>
      <w:sz w:val="24"/>
      <w:lang w:val="en-GB" w:eastAsia="en-US"/>
    </w:rPr>
  </w:style>
  <w:style w:type="character" w:customStyle="1" w:styleId="Heading7Char">
    <w:name w:val="Heading 7 Char"/>
    <w:link w:val="Heading7"/>
    <w:rsid w:val="003B1188"/>
    <w:rPr>
      <w:rFonts w:ascii="Times New Roman" w:hAnsi="Times New Roman"/>
      <w:b/>
      <w:sz w:val="24"/>
      <w:lang w:val="en-GB" w:eastAsia="en-US"/>
    </w:rPr>
  </w:style>
  <w:style w:type="character" w:customStyle="1" w:styleId="Heading8Char">
    <w:name w:val="Heading 8 Char"/>
    <w:link w:val="Heading8"/>
    <w:rsid w:val="003B1188"/>
    <w:rPr>
      <w:rFonts w:ascii="Times New Roman" w:hAnsi="Times New Roman"/>
      <w:b/>
      <w:sz w:val="24"/>
      <w:lang w:val="en-GB" w:eastAsia="en-US"/>
    </w:rPr>
  </w:style>
  <w:style w:type="character" w:customStyle="1" w:styleId="Heading9Char">
    <w:name w:val="Heading 9 Char"/>
    <w:link w:val="Heading9"/>
    <w:rsid w:val="003B1188"/>
    <w:rPr>
      <w:rFonts w:ascii="Times New Roman" w:hAnsi="Times New Roman"/>
      <w:b/>
      <w:sz w:val="24"/>
      <w:lang w:val="en-GB" w:eastAsia="en-US"/>
    </w:rPr>
  </w:style>
  <w:style w:type="paragraph" w:customStyle="1" w:styleId="TSBHeaderQuestion">
    <w:name w:val="TSBHeaderQuestion"/>
    <w:basedOn w:val="Normal"/>
    <w:qFormat/>
    <w:rsid w:val="003B1188"/>
    <w:pPr>
      <w:tabs>
        <w:tab w:val="clear" w:pos="794"/>
        <w:tab w:val="clear" w:pos="1191"/>
        <w:tab w:val="clear" w:pos="1588"/>
        <w:tab w:val="clear" w:pos="1985"/>
      </w:tabs>
      <w:overflowPunct/>
      <w:autoSpaceDE/>
      <w:autoSpaceDN/>
      <w:adjustRightInd/>
      <w:jc w:val="left"/>
      <w:textAlignment w:val="auto"/>
    </w:pPr>
    <w:rPr>
      <w:szCs w:val="24"/>
      <w:lang w:eastAsia="ja-JP"/>
    </w:rPr>
  </w:style>
  <w:style w:type="paragraph" w:customStyle="1" w:styleId="TSBHeaderRight14">
    <w:name w:val="TSBHeaderRight14"/>
    <w:basedOn w:val="Normal"/>
    <w:qFormat/>
    <w:rsid w:val="003B1188"/>
    <w:pPr>
      <w:jc w:val="right"/>
    </w:pPr>
    <w:rPr>
      <w:b/>
      <w:bCs/>
      <w:sz w:val="28"/>
      <w:szCs w:val="28"/>
    </w:rPr>
  </w:style>
  <w:style w:type="paragraph" w:customStyle="1" w:styleId="TSBHeaderSource">
    <w:name w:val="TSBHeaderSource"/>
    <w:basedOn w:val="Normal"/>
    <w:qFormat/>
    <w:rsid w:val="003B1188"/>
    <w:pPr>
      <w:tabs>
        <w:tab w:val="clear" w:pos="794"/>
        <w:tab w:val="clear" w:pos="1191"/>
        <w:tab w:val="clear" w:pos="1588"/>
        <w:tab w:val="clear" w:pos="1985"/>
      </w:tabs>
      <w:overflowPunct/>
      <w:autoSpaceDE/>
      <w:autoSpaceDN/>
      <w:adjustRightInd/>
      <w:jc w:val="left"/>
      <w:textAlignment w:val="auto"/>
    </w:pPr>
    <w:rPr>
      <w:szCs w:val="24"/>
      <w:lang w:eastAsia="ja-JP"/>
    </w:rPr>
  </w:style>
  <w:style w:type="paragraph" w:customStyle="1" w:styleId="TSBHeaderTitle">
    <w:name w:val="TSBHeaderTitle"/>
    <w:basedOn w:val="Normal"/>
    <w:qFormat/>
    <w:rsid w:val="003B1188"/>
    <w:pPr>
      <w:tabs>
        <w:tab w:val="clear" w:pos="794"/>
        <w:tab w:val="clear" w:pos="1191"/>
        <w:tab w:val="clear" w:pos="1588"/>
        <w:tab w:val="clear" w:pos="1985"/>
      </w:tabs>
      <w:overflowPunct/>
      <w:autoSpaceDE/>
      <w:autoSpaceDN/>
      <w:adjustRightInd/>
      <w:jc w:val="left"/>
      <w:textAlignment w:val="auto"/>
    </w:pPr>
    <w:rPr>
      <w:szCs w:val="24"/>
      <w:lang w:eastAsia="ja-JP"/>
    </w:rPr>
  </w:style>
  <w:style w:type="paragraph" w:customStyle="1" w:styleId="VenueDate">
    <w:name w:val="VenueDate"/>
    <w:basedOn w:val="Normal"/>
    <w:qFormat/>
    <w:rsid w:val="003B1188"/>
    <w:pPr>
      <w:tabs>
        <w:tab w:val="clear" w:pos="794"/>
        <w:tab w:val="clear" w:pos="1191"/>
        <w:tab w:val="clear" w:pos="1588"/>
        <w:tab w:val="clear" w:pos="1985"/>
      </w:tabs>
      <w:overflowPunct/>
      <w:autoSpaceDE/>
      <w:autoSpaceDN/>
      <w:adjustRightInd/>
      <w:jc w:val="right"/>
      <w:textAlignment w:val="auto"/>
    </w:pPr>
    <w:rPr>
      <w:szCs w:val="24"/>
      <w:lang w:eastAsia="ja-JP"/>
    </w:rPr>
  </w:style>
  <w:style w:type="character" w:customStyle="1" w:styleId="TabletextChar">
    <w:name w:val="Table_text Char"/>
    <w:link w:val="Tabletext"/>
    <w:qFormat/>
    <w:locked/>
    <w:rsid w:val="003B1188"/>
    <w:rPr>
      <w:rFonts w:ascii="Times New Roman" w:hAnsi="Times New Roman"/>
      <w:sz w:val="22"/>
      <w:lang w:val="en-GB" w:eastAsia="en-US"/>
    </w:rPr>
  </w:style>
  <w:style w:type="paragraph" w:customStyle="1" w:styleId="xl66">
    <w:name w:val="xl66"/>
    <w:basedOn w:val="Normal"/>
    <w:rsid w:val="003B1188"/>
    <w:pPr>
      <w:spacing w:before="100" w:beforeAutospacing="1" w:after="100" w:afterAutospacing="1"/>
    </w:pPr>
    <w:rPr>
      <w:color w:val="0563C1"/>
      <w:u w:val="single"/>
      <w:lang w:eastAsia="en-GB"/>
    </w:rPr>
  </w:style>
  <w:style w:type="paragraph" w:customStyle="1" w:styleId="xl67">
    <w:name w:val="xl67"/>
    <w:basedOn w:val="Normal"/>
    <w:rsid w:val="003B1188"/>
    <w:pPr>
      <w:spacing w:before="100" w:beforeAutospacing="1" w:after="100" w:afterAutospacing="1"/>
    </w:pPr>
    <w:rPr>
      <w:color w:val="000000"/>
      <w:sz w:val="20"/>
      <w:u w:val="single"/>
      <w:lang w:eastAsia="en-GB"/>
    </w:rPr>
  </w:style>
  <w:style w:type="paragraph" w:customStyle="1" w:styleId="xl68">
    <w:name w:val="xl68"/>
    <w:basedOn w:val="Normal"/>
    <w:rsid w:val="003B1188"/>
    <w:pPr>
      <w:spacing w:before="100" w:beforeAutospacing="1" w:after="100" w:afterAutospacing="1"/>
    </w:pPr>
    <w:rPr>
      <w:rFonts w:ascii="Times New Roman'" w:hAnsi="Times New Roman'"/>
      <w:color w:val="000000"/>
      <w:sz w:val="20"/>
      <w:u w:val="single"/>
      <w:lang w:eastAsia="en-GB"/>
    </w:rPr>
  </w:style>
  <w:style w:type="paragraph" w:customStyle="1" w:styleId="xl69">
    <w:name w:val="xl69"/>
    <w:basedOn w:val="Normal"/>
    <w:rsid w:val="003B1188"/>
    <w:pPr>
      <w:spacing w:before="100" w:beforeAutospacing="1" w:after="100" w:afterAutospacing="1"/>
    </w:pPr>
    <w:rPr>
      <w:color w:val="000000"/>
      <w:sz w:val="20"/>
      <w:lang w:eastAsia="en-GB"/>
    </w:rPr>
  </w:style>
  <w:style w:type="paragraph" w:customStyle="1" w:styleId="xl70">
    <w:name w:val="xl70"/>
    <w:basedOn w:val="Normal"/>
    <w:rsid w:val="003B1188"/>
    <w:pPr>
      <w:spacing w:before="100" w:beforeAutospacing="1" w:after="100" w:afterAutospacing="1"/>
    </w:pPr>
    <w:rPr>
      <w:color w:val="000000"/>
      <w:sz w:val="20"/>
      <w:u w:val="single"/>
      <w:lang w:eastAsia="en-GB"/>
    </w:rPr>
  </w:style>
  <w:style w:type="paragraph" w:customStyle="1" w:styleId="Reasons">
    <w:name w:val="Reasons"/>
    <w:basedOn w:val="Normal"/>
    <w:qFormat/>
    <w:rsid w:val="003B1188"/>
    <w:pPr>
      <w:tabs>
        <w:tab w:val="clear" w:pos="794"/>
        <w:tab w:val="clear" w:pos="1191"/>
        <w:tab w:val="clear" w:pos="1588"/>
        <w:tab w:val="clear" w:pos="1985"/>
      </w:tabs>
      <w:overflowPunct/>
      <w:autoSpaceDE/>
      <w:autoSpaceDN/>
      <w:adjustRightInd/>
      <w:spacing w:before="0"/>
      <w:jc w:val="left"/>
      <w:textAlignment w:val="auto"/>
    </w:pPr>
    <w:rPr>
      <w:lang w:val="en-US"/>
    </w:rPr>
  </w:style>
  <w:style w:type="character" w:customStyle="1" w:styleId="css-1820fel">
    <w:name w:val="css-1820fel"/>
    <w:basedOn w:val="DefaultParagraphFont"/>
    <w:rsid w:val="004A38D7"/>
  </w:style>
  <w:style w:type="table" w:customStyle="1" w:styleId="TableGrid2">
    <w:name w:val="Table Grid2"/>
    <w:basedOn w:val="TableNormal"/>
    <w:next w:val="TableGrid"/>
    <w:rsid w:val="003767C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617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ccrettaz@mandint.org" TargetMode="External"/><Relationship Id="rId18" Type="http://schemas.openxmlformats.org/officeDocument/2006/relationships/footer" Target="footer3.xml"/><Relationship Id="rId26" Type="http://schemas.openxmlformats.org/officeDocument/2006/relationships/hyperlink" Target="https://fiwaretmfbizecosystem.docs.apiary.io/" TargetMode="External"/><Relationship Id="rId3" Type="http://schemas.openxmlformats.org/officeDocument/2006/relationships/styles" Target="styles.xml"/><Relationship Id="rId21" Type="http://schemas.openxmlformats.org/officeDocument/2006/relationships/hyperlink" Target="https://www.itu.int/rec/R-REC-BT.1699/en"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sziegler@mandint.org" TargetMode="External"/><Relationship Id="rId17" Type="http://schemas.openxmlformats.org/officeDocument/2006/relationships/header" Target="header3.xml"/><Relationship Id="rId25" Type="http://schemas.openxmlformats.org/officeDocument/2006/relationships/hyperlink" Target="https://advancedwireless.org/"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https://handle.itu.int/11.1002/1000/14765"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fed4fire.eu/" TargetMode="External"/><Relationship Id="rId32"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yperlink" Target="mailto:TSBmail@itu.int" TargetMode="External"/><Relationship Id="rId23" Type="http://schemas.openxmlformats.org/officeDocument/2006/relationships/hyperlink" Target="https://cordis.europa.eu/project/id/687884" TargetMode="External"/><Relationship Id="rId28" Type="http://schemas.openxmlformats.org/officeDocument/2006/relationships/hyperlink" Target="https://slices-ri.eu/" TargetMode="External"/><Relationship Id="rId10" Type="http://schemas.openxmlformats.org/officeDocument/2006/relationships/footer" Target="footer1.xml"/><Relationship Id="rId19" Type="http://schemas.openxmlformats.org/officeDocument/2006/relationships/footer" Target="footer4.xml"/><Relationship Id="rId31"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eur03.safelinks.protection.outlook.com/?url=https%3A%2F%2Fcreativecommons.org%2Flicenses%2Fby-nc-sa%2F3.0%2Figo&amp;data=05%7C02%7Canibal.cabrera%40itu.int%7C0fe5406e5055456a0b5a08dc7bce06f3%7C23e464d704e64b87913c24bd89219fd3%7C0%7C0%7C638521372007831165%7CUnknown%7CTWFpbGZsb3d8eyJWIjoiMC4wLjAwMDAiLCJQIjoiV2luMzIiLCJBTiI6Ik1haWwiLCJXVCI6Mn0%3D%7C0%7C%7C%7C&amp;sdata=V4LM72V7Z%2F80irqs1MTJY8U1C%2FFVgqCq26On8J9MZuo%3D&amp;reserved=0" TargetMode="External"/><Relationship Id="rId22" Type="http://schemas.openxmlformats.org/officeDocument/2006/relationships/hyperlink" Target="https://www.iso.org/standard/44245.html" TargetMode="External"/><Relationship Id="rId27" Type="http://schemas.openxmlformats.org/officeDocument/2006/relationships/hyperlink" Target="https://www.tmforum.org/resources/toolkit/agile-ossbss-toolkit/" TargetMode="External"/><Relationship Id="rId30" Type="http://schemas.openxmlformats.org/officeDocument/2006/relationships/header" Target="header5.xml"/><Relationship Id="rId8"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chetc\AppData\Roaming\Microsoft\Templates\T-REC-FINAL-COVER-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AB0717-3DE3-4938-A472-385391C54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T-REC-FINAL-COVER-E.dotm</Template>
  <TotalTime>21</TotalTime>
  <Pages>25</Pages>
  <Words>7865</Words>
  <Characters>45533</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FG-TBFxG-TS-D2.2 (04/2024) Testbed as a Service APIs descriptions and interoperability requirements</vt:lpstr>
    </vt:vector>
  </TitlesOfParts>
  <Company>ITU</Company>
  <LinksUpToDate>false</LinksUpToDate>
  <CharactersWithSpaces>53292</CharactersWithSpaces>
  <SharedDoc>false</SharedDoc>
  <HLinks>
    <vt:vector size="6" baseType="variant">
      <vt:variant>
        <vt:i4>5832781</vt:i4>
      </vt:variant>
      <vt:variant>
        <vt:i4>0</vt:i4>
      </vt:variant>
      <vt:variant>
        <vt:i4>0</vt:i4>
      </vt:variant>
      <vt:variant>
        <vt:i4>5</vt:i4>
      </vt:variant>
      <vt:variant>
        <vt:lpwstr>http://www.itu.int/ITU-T/ipr/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FG-TBFxG-TS-D2.2 (04/2024) Testbed as a Service APIs descriptions and interoperability requirements</dc:title>
  <dc:creator>Gachet, Christelle</dc:creator>
  <cp:lastModifiedBy>TSB(AC)</cp:lastModifiedBy>
  <cp:revision>13</cp:revision>
  <cp:lastPrinted>2024-10-14T11:01:00Z</cp:lastPrinted>
  <dcterms:created xsi:type="dcterms:W3CDTF">2024-10-22T13:30:00Z</dcterms:created>
  <dcterms:modified xsi:type="dcterms:W3CDTF">2025-10-23T08:06:00Z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ies>
</file>