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C70307" w:rsidRPr="00092902" w14:paraId="38A66E47" w14:textId="77777777" w:rsidTr="0031480A">
        <w:trPr>
          <w:trHeight w:hRule="exact" w:val="992"/>
        </w:trPr>
        <w:tc>
          <w:tcPr>
            <w:tcW w:w="5070" w:type="dxa"/>
            <w:gridSpan w:val="2"/>
          </w:tcPr>
          <w:p w14:paraId="3F02A5D8" w14:textId="77777777" w:rsidR="00C70307" w:rsidRPr="00092902" w:rsidRDefault="00C70307" w:rsidP="0031480A">
            <w:pPr>
              <w:spacing w:before="0"/>
              <w:rPr>
                <w:rFonts w:ascii="Arial" w:eastAsia="Avenir Next W1G Medium" w:hAnsi="Arial" w:cs="Arial"/>
                <w:noProof/>
                <w:szCs w:val="24"/>
              </w:rPr>
            </w:pPr>
            <w:r w:rsidRPr="00092902">
              <w:rPr>
                <w:rFonts w:ascii="Arial" w:eastAsia="Avenir Next W1G Medium" w:hAnsi="Arial" w:cs="Arial"/>
                <w:noProof/>
                <w:szCs w:val="24"/>
              </w:rPr>
              <mc:AlternateContent>
                <mc:Choice Requires="wpg">
                  <w:drawing>
                    <wp:anchor distT="0" distB="0" distL="114300" distR="114300" simplePos="0" relativeHeight="251661313" behindDoc="1" locked="0" layoutInCell="1" allowOverlap="1" wp14:anchorId="09AE81A3" wp14:editId="06B0039D">
                      <wp:simplePos x="0" y="0"/>
                      <wp:positionH relativeFrom="page">
                        <wp:posOffset>-381000</wp:posOffset>
                      </wp:positionH>
                      <wp:positionV relativeFrom="page">
                        <wp:posOffset>317500</wp:posOffset>
                      </wp:positionV>
                      <wp:extent cx="7772400" cy="229870"/>
                      <wp:effectExtent l="0" t="5080" r="0" b="3175"/>
                      <wp:wrapNone/>
                      <wp:docPr id="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23376DC" id="docshapegroup7" o:spid="_x0000_s1026" style="position:absolute;margin-left:-30pt;margin-top:25pt;width:612pt;height:18.1pt;z-index:-251655167;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Ed5gMAAIILAAAOAAAAZHJzL2Uyb0RvYy54bWzcVtuO2zYQfS/QfyD42CIrUVYsW1htEOx2&#10;FwXSNkCUD6Ap6oJKokrKljdf3xlSsiXHmy5SoA/1g0xyDudyZobk7btjU5OD1KZSbULZjU+JbIXK&#10;qrZI6Of08c2GEtPzNuO1amVCn6Wh7+5+/OF26GIZqFLVmdQElLQmHrqEln3fxZ5nRCkbbm5UJ1sQ&#10;5ko3vIepLrxM8wG0N7UX+P7aG5TOOq2ENAZWH5yQ3ln9eS5F/0eeG9mTOqHgW2+/2n53+PXubnlc&#10;aN6VlRjd4N/hRcOrFoyeVD3wnpO9rr5S1VRCK6Py/kaoxlN5XglpY4BomH8RzZNW+87GUsRD0Z1o&#10;AmovePputeL3w5PuPnUftfMehh+U+NMAL97QFfFcjvPCgclu+E1lkE++75UN/JjrBlVASORo+X0+&#10;8SuPPRGwGEVREPqQBgGyINhuojEBooQsnbexaBO6zIjyl3EvY1t/7Xau1gFKPR47o9bR0TFMPFSS&#10;OZNl/h1Zn0reSZsDg2R81KTKwHlKWt5A/JkSBhEb9AhNA2Zi0zgqSavuS94W8r3Waiglz8AlZiNY&#10;bMCJgUS8klu2YZEjaaJ3TlGwXVDE406b/kmqhuAgoRo6w+aNHz6Y3rE5QTCNRtVV9ljVtZ3oYndf&#10;a3Lg0EUPUbiFHLotC1jdIrhVuM2JcQWy4+Jy/OxU9gwxauVaEY4OGJRKf6FkgDZMqPlrz7WkpP61&#10;BZ62LAyxb+0kfBsFMNFzyW4u4a0AVQntKXHD+971+r7TVVGCJWaDbtV7qNu8soGjf86r0Vmonv+o&#10;jFaXZWSztqgKSMW8I2cFNvH6j/XCmL+lBFru3FdTyayDaOwpZjvu1FM8FntXMJjTqUjgfMugXHCp&#10;yMYOSCEjeVPDqfnzG+ITFq3WxFqEEpjD2AT7ySOpTwaCti8w0FYLVZsQ9E1nwdki0OZgoArlpCQr&#10;5//cYDihnF9AwlW/3k4w9Cu87hccPK/xC7h8hV9wI86VhcHqql+QspOydHPdL7bkPvC30VXC2Jx8&#10;i7rKGLvk/6VUzhOQsuAF5y4SgIm6lk02z8AynVCOp4LjpTuooDKP7ViEMIJGh+vQt23dKYOXSArR&#10;QrWnq/GQAhSW4gtgsI5gW4tg79tg10cp8OkOuG+jGfCEuiHCGdwZGSPAc/jybaIpgbfJzjVHx3sM&#10;HAPAIRkSapu2TCjWPK436iBTZRE9xm/lYHc6pM/yup3joHhmqEk2/XdWF9pA1ApicTFM8unf4S5t&#10;TlJRKyPdRnTf3tqnkJCJ2SmzuEzM/M55tL/RgQXsf3Xn2IcMPPQsS+OjFF+S87m9o85P57u/AQAA&#10;//8DAFBLAwQUAAYACAAAACEAlMXzduAAAAAKAQAADwAAAGRycy9kb3ducmV2LnhtbEyPQWvCQBCF&#10;74X+h2WE3nQTW4PETESk7UkK1ULpbcyOSTC7G7JrEv99N6f2NDO8x5vvZdtRN6LnztXWIMSLCASb&#10;wqralAhfp7f5GoTzZBQ11jDCnR1s88eHjFJlB/PJ/dGXIoQYlxJC5X2bSumKijW5hW3ZBO1iO00+&#10;nF0pVUdDCNeNXEZRIjXVJnyoqOV9xcX1eNMI7wMNu+f4tT9cL/v7z2n18X2IGfFpNu42IDyP/s8M&#10;E35Ahzwwne3NKCcahHkShS4eYTXNyRAnL2E7I6yTJcg8k/8r5L8AAAD//wMAUEsBAi0AFAAGAAgA&#10;AAAhALaDOJL+AAAA4QEAABMAAAAAAAAAAAAAAAAAAAAAAFtDb250ZW50X1R5cGVzXS54bWxQSwEC&#10;LQAUAAYACAAAACEAOP0h/9YAAACUAQAACwAAAAAAAAAAAAAAAAAvAQAAX3JlbHMvLnJlbHNQSwEC&#10;LQAUAAYACAAAACEAgXNxHeYDAACCCwAADgAAAAAAAAAAAAAAAAAuAgAAZHJzL2Uyb0RvYy54bWxQ&#10;SwECLQAUAAYACAAAACEAlMXzduAAAAAKAQAADwAAAAAAAAAAAAAAAABABgAAZHJzL2Rvd25yZXYu&#10;eG1sUEsFBgAAAAAEAAQA8wAAAE0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36wgAAANoAAAAPAAAAZHJzL2Rvd25yZXYueG1sRI9Bi8Iw&#10;FITvgv8hPMGbpisibjXKIiqCF3WXFW+P5tkUm5fSRFv/vVlY8DjMzDfMfNnaUjyo9oVjBR/DBARx&#10;5nTBuYKf781gCsIHZI2lY1LwJA/LRbczx1S7ho/0OIVcRAj7FBWYEKpUSp8ZsuiHriKO3tXVFkOU&#10;dS51jU2E21KOkmQiLRYcFwxWtDKU3U53q2C7bsaGinN1ye3nudwc7P45+VWq32u/ZiACteEd/m/v&#10;tIIR/F2JN0AuXgAAAP//AwBQSwECLQAUAAYACAAAACEA2+H2y+4AAACFAQAAEwAAAAAAAAAAAAAA&#10;AAAAAAAAW0NvbnRlbnRfVHlwZXNdLnhtbFBLAQItABQABgAIAAAAIQBa9CxbvwAAABUBAAALAAAA&#10;AAAAAAAAAAAAAB8BAABfcmVscy8ucmVsc1BLAQItABQABgAIAAAAIQCS8N36wgAAANoAAAAPAAAA&#10;AAAAAAAAAAAAAAcCAABkcnMvZG93bnJldi54bWxQSwUGAAAAAAMAAwC3AAAA9gI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KCwwAAANoAAAAPAAAAZHJzL2Rvd25yZXYueG1sRI/NasMw&#10;EITvgb6D2EAvoZabBGMcK6EEAunJNE17XqyNbWKtjKX65+2jQqHHYWa+YfLDZFoxUO8aywpeoxgE&#10;cWl1w5WC6+fpJQXhPLLG1jIpmMnBYf+0yDHTduQPGi6+EgHCLkMFtfddJqUrazLoItsRB+9me4M+&#10;yL6SuscxwE0r13GcSIMNh4UaOzrWVN4vP0ZBMabl17G5zuvVtkjft11C30Oi1PNyetuB8DT5//Bf&#10;+6wVbOD3SrgBcv8AAAD//wMAUEsBAi0AFAAGAAgAAAAhANvh9svuAAAAhQEAABMAAAAAAAAAAAAA&#10;AAAAAAAAAFtDb250ZW50X1R5cGVzXS54bWxQSwECLQAUAAYACAAAACEAWvQsW78AAAAVAQAACwAA&#10;AAAAAAAAAAAAAAAfAQAAX3JlbHMvLnJlbHNQSwECLQAUAAYACAAAACEAnRQCgsMAAADa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p>
        </w:tc>
        <w:tc>
          <w:tcPr>
            <w:tcW w:w="5670" w:type="dxa"/>
          </w:tcPr>
          <w:p w14:paraId="63A128C8" w14:textId="77777777" w:rsidR="00C70307" w:rsidRPr="00092902" w:rsidRDefault="00C70307" w:rsidP="0031480A">
            <w:pPr>
              <w:spacing w:before="0"/>
              <w:jc w:val="right"/>
              <w:rPr>
                <w:rFonts w:ascii="Arial" w:eastAsia="Avenir Next W1G Medium" w:hAnsi="Arial" w:cs="Arial"/>
                <w:noProof/>
                <w:szCs w:val="24"/>
              </w:rPr>
            </w:pPr>
            <w:r w:rsidRPr="00092902">
              <w:rPr>
                <w:rFonts w:ascii="Arial" w:eastAsia="Avenir Next W1G Medium" w:hAnsi="Arial" w:cs="Arial"/>
                <w:noProof/>
                <w:szCs w:val="24"/>
              </w:rPr>
              <w:t>Standardization Sector</w:t>
            </w:r>
          </w:p>
        </w:tc>
      </w:tr>
      <w:tr w:rsidR="00C70307" w:rsidRPr="00092902" w14:paraId="599F90B9" w14:textId="77777777" w:rsidTr="0031480A">
        <w:tblPrEx>
          <w:tblCellMar>
            <w:left w:w="85" w:type="dxa"/>
            <w:right w:w="85" w:type="dxa"/>
          </w:tblCellMar>
        </w:tblPrEx>
        <w:trPr>
          <w:gridBefore w:val="1"/>
          <w:wBefore w:w="817" w:type="dxa"/>
          <w:trHeight w:val="709"/>
        </w:trPr>
        <w:tc>
          <w:tcPr>
            <w:tcW w:w="9923" w:type="dxa"/>
            <w:gridSpan w:val="2"/>
          </w:tcPr>
          <w:p w14:paraId="63E169AA" w14:textId="3D464478" w:rsidR="00C70307" w:rsidRPr="00092902" w:rsidRDefault="00F97989" w:rsidP="0031480A">
            <w:pPr>
              <w:pStyle w:val="BodyText"/>
              <w:spacing w:before="440"/>
              <w:rPr>
                <w:rFonts w:ascii="Arial" w:hAnsi="Arial" w:cs="Arial"/>
                <w:noProof/>
                <w:spacing w:val="-6"/>
                <w:sz w:val="44"/>
                <w:szCs w:val="44"/>
                <w:lang w:val="en-GB"/>
              </w:rPr>
            </w:pPr>
            <w:r w:rsidRPr="00F97989">
              <w:rPr>
                <w:rFonts w:ascii="Arial" w:hAnsi="Arial" w:cs="Arial"/>
                <w:noProof/>
                <w:spacing w:val="-6"/>
                <w:sz w:val="44"/>
                <w:szCs w:val="44"/>
                <w:lang w:val="en-GB"/>
              </w:rPr>
              <w:t>ITU-T Focus Group Deliverable</w:t>
            </w:r>
          </w:p>
        </w:tc>
      </w:tr>
      <w:tr w:rsidR="00C70307" w:rsidRPr="00092902" w14:paraId="1BCB62CC" w14:textId="77777777" w:rsidTr="0031480A">
        <w:tblPrEx>
          <w:tblCellMar>
            <w:left w:w="85" w:type="dxa"/>
            <w:right w:w="85" w:type="dxa"/>
          </w:tblCellMar>
        </w:tblPrEx>
        <w:trPr>
          <w:gridBefore w:val="1"/>
          <w:wBefore w:w="817" w:type="dxa"/>
          <w:trHeight w:val="129"/>
        </w:trPr>
        <w:tc>
          <w:tcPr>
            <w:tcW w:w="9923" w:type="dxa"/>
            <w:gridSpan w:val="2"/>
          </w:tcPr>
          <w:p w14:paraId="597FED9C" w14:textId="64E46BB8" w:rsidR="00C70307" w:rsidRPr="00092902" w:rsidRDefault="00C70307" w:rsidP="0031480A">
            <w:pPr>
              <w:pStyle w:val="BodyText"/>
              <w:spacing w:before="120" w:after="240"/>
              <w:jc w:val="right"/>
              <w:rPr>
                <w:rFonts w:ascii="Arial" w:hAnsi="Arial" w:cs="Arial"/>
                <w:noProof/>
                <w:spacing w:val="-6"/>
                <w:sz w:val="28"/>
                <w:szCs w:val="28"/>
                <w:lang w:val="en-GB"/>
              </w:rPr>
            </w:pPr>
            <w:bookmarkStart w:id="0" w:name="dnume2"/>
            <w:r w:rsidRPr="00092902">
              <w:rPr>
                <w:rFonts w:ascii="Arial" w:hAnsi="Arial" w:cs="Arial"/>
                <w:noProof/>
                <w:spacing w:val="-6"/>
                <w:sz w:val="28"/>
                <w:szCs w:val="28"/>
                <w:lang w:val="en-GB"/>
              </w:rPr>
              <w:t>(</w:t>
            </w:r>
            <w:r w:rsidR="00B17DB9" w:rsidRPr="00092902">
              <w:rPr>
                <w:rFonts w:ascii="Arial" w:hAnsi="Arial" w:cs="Arial"/>
                <w:noProof/>
                <w:spacing w:val="-6"/>
                <w:sz w:val="28"/>
                <w:szCs w:val="28"/>
                <w:lang w:val="en-GB"/>
              </w:rPr>
              <w:t>12</w:t>
            </w:r>
            <w:r w:rsidRPr="00092902">
              <w:rPr>
                <w:rFonts w:ascii="Arial" w:hAnsi="Arial" w:cs="Arial"/>
                <w:noProof/>
                <w:spacing w:val="-6"/>
                <w:sz w:val="28"/>
                <w:szCs w:val="28"/>
                <w:lang w:val="en-GB"/>
              </w:rPr>
              <w:t>/2022)</w:t>
            </w:r>
          </w:p>
        </w:tc>
      </w:tr>
      <w:bookmarkEnd w:id="0"/>
      <w:tr w:rsidR="00C70307" w:rsidRPr="00092902" w14:paraId="542D1E86" w14:textId="77777777" w:rsidTr="0031480A">
        <w:trPr>
          <w:trHeight w:val="80"/>
        </w:trPr>
        <w:tc>
          <w:tcPr>
            <w:tcW w:w="817" w:type="dxa"/>
          </w:tcPr>
          <w:p w14:paraId="6499FFE1" w14:textId="77777777" w:rsidR="00C70307" w:rsidRPr="00092902" w:rsidRDefault="00C70307" w:rsidP="0031480A">
            <w:pPr>
              <w:tabs>
                <w:tab w:val="right" w:pos="9639"/>
              </w:tabs>
              <w:rPr>
                <w:rFonts w:ascii="Arial" w:hAnsi="Arial" w:cs="Arial"/>
                <w:noProof/>
                <w:sz w:val="18"/>
              </w:rPr>
            </w:pPr>
          </w:p>
        </w:tc>
        <w:tc>
          <w:tcPr>
            <w:tcW w:w="9923" w:type="dxa"/>
            <w:gridSpan w:val="2"/>
            <w:tcBorders>
              <w:bottom w:val="single" w:sz="8" w:space="0" w:color="auto"/>
            </w:tcBorders>
          </w:tcPr>
          <w:p w14:paraId="334F4D30" w14:textId="7DB2DF57" w:rsidR="00F97989" w:rsidRDefault="00152199" w:rsidP="00F97989">
            <w:pPr>
              <w:widowControl w:val="0"/>
              <w:spacing w:before="276" w:line="216" w:lineRule="auto"/>
              <w:rPr>
                <w:rFonts w:ascii="Arial" w:hAnsi="Arial" w:cs="Arial"/>
                <w:noProof/>
                <w:sz w:val="40"/>
                <w:szCs w:val="40"/>
              </w:rPr>
            </w:pPr>
            <w:r w:rsidRPr="00F97989">
              <w:rPr>
                <w:rFonts w:ascii="Arial" w:hAnsi="Arial" w:cs="Arial"/>
                <w:noProof/>
                <w:sz w:val="40"/>
                <w:szCs w:val="40"/>
              </w:rPr>
              <w:t>Focus Group on Environmental Efficiency for Artificial Intelligence and other Emerging Technologies</w:t>
            </w:r>
          </w:p>
          <w:p w14:paraId="02FA376E" w14:textId="67077A8C" w:rsidR="00C70307" w:rsidRPr="00F97989" w:rsidRDefault="00152199" w:rsidP="0031480A">
            <w:pPr>
              <w:widowControl w:val="0"/>
              <w:spacing w:before="276" w:line="175" w:lineRule="auto"/>
              <w:rPr>
                <w:rFonts w:ascii="Arial" w:hAnsi="Arial" w:cs="Arial"/>
                <w:b/>
                <w:bCs/>
                <w:noProof/>
                <w:sz w:val="40"/>
                <w:szCs w:val="40"/>
              </w:rPr>
            </w:pPr>
            <w:r w:rsidRPr="00F97989">
              <w:rPr>
                <w:rFonts w:ascii="Arial" w:hAnsi="Arial" w:cs="Arial"/>
                <w:noProof/>
                <w:sz w:val="40"/>
                <w:szCs w:val="40"/>
              </w:rPr>
              <w:t>(FG-AI4EE)</w:t>
            </w:r>
          </w:p>
        </w:tc>
      </w:tr>
      <w:tr w:rsidR="00C70307" w:rsidRPr="00092902" w14:paraId="759337D7" w14:textId="77777777" w:rsidTr="0031480A">
        <w:trPr>
          <w:trHeight w:val="743"/>
        </w:trPr>
        <w:tc>
          <w:tcPr>
            <w:tcW w:w="817" w:type="dxa"/>
          </w:tcPr>
          <w:p w14:paraId="61F8D0EC" w14:textId="77777777" w:rsidR="00C70307" w:rsidRPr="00092902" w:rsidRDefault="00C70307" w:rsidP="0031480A">
            <w:pPr>
              <w:tabs>
                <w:tab w:val="right" w:pos="9639"/>
              </w:tabs>
              <w:rPr>
                <w:rFonts w:ascii="Arial" w:hAnsi="Arial" w:cs="Arial"/>
                <w:noProof/>
                <w:sz w:val="48"/>
                <w:szCs w:val="48"/>
              </w:rPr>
            </w:pPr>
          </w:p>
        </w:tc>
        <w:tc>
          <w:tcPr>
            <w:tcW w:w="9923" w:type="dxa"/>
            <w:gridSpan w:val="2"/>
            <w:tcBorders>
              <w:top w:val="single" w:sz="8" w:space="0" w:color="auto"/>
            </w:tcBorders>
          </w:tcPr>
          <w:p w14:paraId="41C1F62C" w14:textId="031F52EA" w:rsidR="00F97989" w:rsidRPr="00F97989" w:rsidRDefault="00F97989" w:rsidP="0031480A">
            <w:pPr>
              <w:pStyle w:val="BodyText"/>
              <w:spacing w:before="440" w:line="192" w:lineRule="auto"/>
              <w:rPr>
                <w:rFonts w:ascii="Arial" w:hAnsi="Arial" w:cs="Arial"/>
                <w:noProof/>
                <w:spacing w:val="-6"/>
                <w:sz w:val="44"/>
                <w:szCs w:val="44"/>
                <w:lang w:val="en-GB"/>
              </w:rPr>
            </w:pPr>
            <w:r w:rsidRPr="00F97989">
              <w:rPr>
                <w:rFonts w:ascii="Arial" w:hAnsi="Arial" w:cs="Arial"/>
                <w:noProof/>
                <w:sz w:val="44"/>
                <w:szCs w:val="44"/>
              </w:rPr>
              <w:t>FG-AI4EE D.WG1-01</w:t>
            </w:r>
          </w:p>
          <w:p w14:paraId="2173E133" w14:textId="03840E72" w:rsidR="00B17DB9" w:rsidRPr="00F97989" w:rsidRDefault="009656E0" w:rsidP="0031480A">
            <w:pPr>
              <w:pStyle w:val="BodyText"/>
              <w:spacing w:before="440" w:line="192" w:lineRule="auto"/>
              <w:rPr>
                <w:rFonts w:ascii="Arial" w:hAnsi="Arial" w:cs="Arial"/>
                <w:noProof/>
                <w:spacing w:val="-6"/>
                <w:sz w:val="44"/>
                <w:szCs w:val="44"/>
                <w:lang w:val="en-GB"/>
              </w:rPr>
            </w:pPr>
            <w:r w:rsidRPr="00092902">
              <w:rPr>
                <w:rFonts w:ascii="Arial" w:hAnsi="Arial" w:cs="Arial"/>
                <w:noProof/>
                <w:spacing w:val="-6"/>
                <w:sz w:val="44"/>
                <w:szCs w:val="44"/>
                <w:lang w:val="en-GB"/>
              </w:rPr>
              <w:t>Standardized glossary of terms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C70307" w:rsidRPr="00092902" w14:paraId="63E8FAC6" w14:textId="77777777" w:rsidTr="0031480A">
        <w:tc>
          <w:tcPr>
            <w:tcW w:w="5070" w:type="dxa"/>
            <w:vAlign w:val="center"/>
          </w:tcPr>
          <w:p w14:paraId="2BD23CE6" w14:textId="77777777" w:rsidR="00C70307" w:rsidRPr="00092902" w:rsidRDefault="00C70307" w:rsidP="0031480A">
            <w:pPr>
              <w:rPr>
                <w:rFonts w:ascii="Arial" w:hAnsi="Arial" w:cs="Arial"/>
                <w:noProof/>
                <w:sz w:val="32"/>
                <w:szCs w:val="32"/>
              </w:rPr>
            </w:pPr>
            <w:r w:rsidRPr="00092902">
              <w:rPr>
                <w:rFonts w:ascii="Arial" w:hAnsi="Arial" w:cs="Arial"/>
                <w:b/>
                <w:noProof/>
                <w:color w:val="009CD6"/>
                <w:spacing w:val="-4"/>
                <w:sz w:val="32"/>
                <w:szCs w:val="32"/>
              </w:rPr>
              <w:t>ITU</w:t>
            </w:r>
            <w:r w:rsidRPr="00092902">
              <w:rPr>
                <w:rFonts w:ascii="Arial" w:hAnsi="Arial" w:cs="Arial"/>
                <w:b/>
                <w:noProof/>
                <w:color w:val="292829"/>
                <w:spacing w:val="-4"/>
                <w:sz w:val="32"/>
                <w:szCs w:val="32"/>
              </w:rPr>
              <w:t>Publications</w:t>
            </w:r>
          </w:p>
        </w:tc>
        <w:tc>
          <w:tcPr>
            <w:tcW w:w="5669" w:type="dxa"/>
            <w:vAlign w:val="center"/>
          </w:tcPr>
          <w:p w14:paraId="3B771EE5" w14:textId="77777777" w:rsidR="00C70307" w:rsidRPr="00092902" w:rsidRDefault="00C70307" w:rsidP="0031480A">
            <w:pPr>
              <w:jc w:val="right"/>
              <w:rPr>
                <w:rFonts w:ascii="Arial" w:hAnsi="Arial" w:cs="Arial"/>
                <w:noProof/>
                <w:szCs w:val="24"/>
              </w:rPr>
            </w:pPr>
            <w:r w:rsidRPr="00092902">
              <w:rPr>
                <w:rFonts w:ascii="Arial" w:eastAsia="Avenir Next W1G Medium" w:hAnsi="Arial" w:cs="Arial"/>
                <w:b/>
                <w:noProof/>
                <w:spacing w:val="-4"/>
                <w:szCs w:val="24"/>
              </w:rPr>
              <w:t>International Telecommunication Union</w:t>
            </w:r>
          </w:p>
        </w:tc>
      </w:tr>
    </w:tbl>
    <w:p w14:paraId="7BE977FC" w14:textId="77777777" w:rsidR="00C70307" w:rsidRPr="00092902" w:rsidRDefault="00C70307" w:rsidP="00C70307">
      <w:pPr>
        <w:spacing w:before="0"/>
        <w:jc w:val="center"/>
        <w:rPr>
          <w:noProof/>
        </w:rPr>
      </w:pPr>
      <w:r w:rsidRPr="00092902">
        <w:rPr>
          <w:noProof/>
        </w:rPr>
        <w:drawing>
          <wp:anchor distT="0" distB="0" distL="0" distR="0" simplePos="0" relativeHeight="251660289" behindDoc="1" locked="0" layoutInCell="1" allowOverlap="1" wp14:anchorId="298756C2" wp14:editId="48181735">
            <wp:simplePos x="0" y="0"/>
            <wp:positionH relativeFrom="page">
              <wp:posOffset>6355080</wp:posOffset>
            </wp:positionH>
            <wp:positionV relativeFrom="page">
              <wp:posOffset>9591675</wp:posOffset>
            </wp:positionV>
            <wp:extent cx="737870" cy="813435"/>
            <wp:effectExtent l="0" t="0" r="0" b="0"/>
            <wp:wrapNone/>
            <wp:docPr id="5"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1" w:name="c2tope"/>
      <w:bookmarkEnd w:id="1"/>
      <w:r w:rsidRPr="00092902">
        <w:rPr>
          <w:noProof/>
        </w:rPr>
        <w:t xml:space="preserve"> </w:t>
      </w:r>
    </w:p>
    <w:p w14:paraId="46ACFAA1" w14:textId="77777777" w:rsidR="00C70307" w:rsidRPr="00092902" w:rsidRDefault="00C70307" w:rsidP="00C70307">
      <w:pPr>
        <w:spacing w:before="80"/>
        <w:rPr>
          <w:i/>
          <w:noProof/>
          <w:sz w:val="20"/>
        </w:rPr>
      </w:pPr>
    </w:p>
    <w:p w14:paraId="7517C488" w14:textId="77777777" w:rsidR="00C70307" w:rsidRPr="00092902" w:rsidRDefault="00C70307" w:rsidP="00C70307">
      <w:pPr>
        <w:rPr>
          <w:noProof/>
        </w:rPr>
        <w:sectPr w:rsidR="00C70307" w:rsidRPr="00092902" w:rsidSect="00F44D58">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C70307" w:rsidRPr="00092902" w14:paraId="398703E5" w14:textId="77777777" w:rsidTr="0031480A">
        <w:tc>
          <w:tcPr>
            <w:tcW w:w="9945" w:type="dxa"/>
          </w:tcPr>
          <w:p w14:paraId="2BDB91A4" w14:textId="2EA2805F" w:rsidR="00C70307" w:rsidRPr="00092902" w:rsidRDefault="00F97989" w:rsidP="0031480A">
            <w:pPr>
              <w:pStyle w:val="RecNo"/>
              <w:rPr>
                <w:noProof/>
              </w:rPr>
            </w:pPr>
            <w:bookmarkStart w:id="2" w:name="irecnoe"/>
            <w:bookmarkEnd w:id="2"/>
            <w:r>
              <w:rPr>
                <w:noProof/>
              </w:rPr>
              <w:lastRenderedPageBreak/>
              <w:t>ITU-T</w:t>
            </w:r>
            <w:r w:rsidR="00C70307" w:rsidRPr="00092902">
              <w:rPr>
                <w:noProof/>
              </w:rPr>
              <w:t xml:space="preserve"> </w:t>
            </w:r>
            <w:r w:rsidR="0033508E" w:rsidRPr="00092902">
              <w:rPr>
                <w:noProof/>
              </w:rPr>
              <w:t xml:space="preserve">FG-AI4EE </w:t>
            </w:r>
            <w:r>
              <w:rPr>
                <w:noProof/>
              </w:rPr>
              <w:t>Deliverable</w:t>
            </w:r>
          </w:p>
          <w:p w14:paraId="216EFA5A" w14:textId="6F18C0BA" w:rsidR="00C70307" w:rsidRPr="00092902" w:rsidRDefault="009656E0" w:rsidP="0031480A">
            <w:pPr>
              <w:pStyle w:val="Rectitle"/>
              <w:rPr>
                <w:noProof/>
              </w:rPr>
            </w:pPr>
            <w:r w:rsidRPr="00092902">
              <w:rPr>
                <w:noProof/>
              </w:rPr>
              <w:t>Standardized glossary of terms</w:t>
            </w:r>
          </w:p>
        </w:tc>
      </w:tr>
    </w:tbl>
    <w:p w14:paraId="0BAD40AF" w14:textId="77777777" w:rsidR="00C70307" w:rsidRPr="00092902" w:rsidRDefault="00C70307" w:rsidP="00C70307">
      <w:pPr>
        <w:rPr>
          <w:noProof/>
        </w:rPr>
      </w:pPr>
    </w:p>
    <w:p w14:paraId="109740E9" w14:textId="77777777" w:rsidR="00C70307" w:rsidRPr="00092902" w:rsidRDefault="00C70307" w:rsidP="00C70307">
      <w:pPr>
        <w:rPr>
          <w:noProof/>
        </w:rPr>
      </w:pPr>
    </w:p>
    <w:tbl>
      <w:tblPr>
        <w:tblW w:w="0" w:type="auto"/>
        <w:tblLayout w:type="fixed"/>
        <w:tblLook w:val="0000" w:firstRow="0" w:lastRow="0" w:firstColumn="0" w:lastColumn="0" w:noHBand="0" w:noVBand="0"/>
      </w:tblPr>
      <w:tblGrid>
        <w:gridCol w:w="9945"/>
      </w:tblGrid>
      <w:tr w:rsidR="00C70307" w:rsidRPr="00092902" w14:paraId="6C094A96" w14:textId="77777777" w:rsidTr="0031480A">
        <w:tc>
          <w:tcPr>
            <w:tcW w:w="9945" w:type="dxa"/>
          </w:tcPr>
          <w:p w14:paraId="15A1DB20" w14:textId="77777777" w:rsidR="00C70307" w:rsidRPr="00092902" w:rsidRDefault="00C70307" w:rsidP="0031480A">
            <w:pPr>
              <w:pStyle w:val="Headingb"/>
              <w:rPr>
                <w:noProof/>
              </w:rPr>
            </w:pPr>
            <w:bookmarkStart w:id="3" w:name="isume"/>
            <w:r w:rsidRPr="00092902">
              <w:rPr>
                <w:noProof/>
              </w:rPr>
              <w:t>Summary</w:t>
            </w:r>
          </w:p>
          <w:p w14:paraId="2853D482" w14:textId="22D53FE2" w:rsidR="00BD7423" w:rsidRPr="00092902" w:rsidRDefault="00BD7423" w:rsidP="00BD7423">
            <w:pPr>
              <w:rPr>
                <w:noProof/>
                <w:lang w:bidi="ar-DZ"/>
              </w:rPr>
            </w:pPr>
            <w:r w:rsidRPr="00092902">
              <w:rPr>
                <w:noProof/>
                <w:lang w:bidi="ar-DZ"/>
              </w:rPr>
              <w:t>This Technical Report</w:t>
            </w:r>
            <w:r w:rsidRPr="00092902">
              <w:rPr>
                <w:noProof/>
                <w:szCs w:val="24"/>
              </w:rPr>
              <w:t xml:space="preserve"> is a deliverable of the ITU-T Focus Group on Environmental Efficiency for Artificial Intelligence and other Emerging Technologies (FG-AI4EE).</w:t>
            </w:r>
          </w:p>
          <w:p w14:paraId="7D60221A" w14:textId="70D9E2B3" w:rsidR="00C70307" w:rsidRPr="00092902" w:rsidRDefault="00BD7423" w:rsidP="0031480A">
            <w:pPr>
              <w:rPr>
                <w:noProof/>
              </w:rPr>
            </w:pPr>
            <w:r w:rsidRPr="00092902">
              <w:rPr>
                <w:noProof/>
                <w:szCs w:val="24"/>
              </w:rPr>
              <w:t xml:space="preserve">It contains a baseline set of definitions of terms commonly used in the context of </w:t>
            </w:r>
            <w:r w:rsidR="00092902" w:rsidRPr="00092902">
              <w:rPr>
                <w:noProof/>
                <w:szCs w:val="24"/>
              </w:rPr>
              <w:t>environmental efficiency for artificial intelligence and other emerging technologies</w:t>
            </w:r>
            <w:r w:rsidRPr="00092902">
              <w:rPr>
                <w:noProof/>
                <w:szCs w:val="24"/>
              </w:rPr>
              <w:t xml:space="preserve">. The definitions provide a basic characterization of the term, and where appropriate a note is included to provide additional clarity. The concept and rationale for some of the key terms and definitions </w:t>
            </w:r>
            <w:r w:rsidR="00092902" w:rsidRPr="00092902">
              <w:rPr>
                <w:noProof/>
                <w:szCs w:val="24"/>
              </w:rPr>
              <w:t>is</w:t>
            </w:r>
            <w:r w:rsidRPr="00092902">
              <w:rPr>
                <w:noProof/>
                <w:szCs w:val="24"/>
              </w:rPr>
              <w:t xml:space="preserve"> described in </w:t>
            </w:r>
            <w:r w:rsidR="00092902" w:rsidRPr="00092902">
              <w:rPr>
                <w:noProof/>
                <w:szCs w:val="24"/>
              </w:rPr>
              <w:t>c</w:t>
            </w:r>
            <w:r w:rsidRPr="00092902">
              <w:rPr>
                <w:noProof/>
                <w:szCs w:val="24"/>
              </w:rPr>
              <w:t>lause 7.</w:t>
            </w:r>
            <w:bookmarkEnd w:id="3"/>
          </w:p>
        </w:tc>
      </w:tr>
    </w:tbl>
    <w:p w14:paraId="3B7F422C" w14:textId="77777777" w:rsidR="00C70307" w:rsidRPr="00092902" w:rsidRDefault="00C70307" w:rsidP="00C70307">
      <w:pPr>
        <w:rPr>
          <w:noProof/>
        </w:rPr>
      </w:pPr>
    </w:p>
    <w:p w14:paraId="1C1A5832" w14:textId="77777777" w:rsidR="00C70307" w:rsidRPr="00092902" w:rsidRDefault="00C70307" w:rsidP="00C70307">
      <w:pPr>
        <w:rPr>
          <w:noProof/>
        </w:rPr>
      </w:pPr>
    </w:p>
    <w:tbl>
      <w:tblPr>
        <w:tblW w:w="9945" w:type="dxa"/>
        <w:tblLayout w:type="fixed"/>
        <w:tblLook w:val="0000" w:firstRow="0" w:lastRow="0" w:firstColumn="0" w:lastColumn="0" w:noHBand="0" w:noVBand="0"/>
      </w:tblPr>
      <w:tblGrid>
        <w:gridCol w:w="9945"/>
      </w:tblGrid>
      <w:tr w:rsidR="00C70307" w:rsidRPr="00092902" w14:paraId="69BD1998" w14:textId="77777777" w:rsidTr="0031480A">
        <w:tc>
          <w:tcPr>
            <w:tcW w:w="9945" w:type="dxa"/>
          </w:tcPr>
          <w:p w14:paraId="39B63135" w14:textId="77777777" w:rsidR="00C70307" w:rsidRPr="00092902" w:rsidRDefault="00C70307" w:rsidP="0031480A">
            <w:pPr>
              <w:pStyle w:val="Headingb"/>
              <w:rPr>
                <w:noProof/>
              </w:rPr>
            </w:pPr>
            <w:bookmarkStart w:id="4" w:name="ikeye"/>
            <w:r w:rsidRPr="00092902">
              <w:rPr>
                <w:noProof/>
              </w:rPr>
              <w:t>Keywords</w:t>
            </w:r>
          </w:p>
          <w:p w14:paraId="1D8A9D31" w14:textId="2B5667FA" w:rsidR="00C70307" w:rsidRPr="00092902" w:rsidRDefault="00D571CC" w:rsidP="0031480A">
            <w:pPr>
              <w:rPr>
                <w:bCs/>
                <w:noProof/>
              </w:rPr>
            </w:pPr>
            <w:r w:rsidRPr="00092902">
              <w:rPr>
                <w:noProof/>
              </w:rPr>
              <w:t xml:space="preserve">Definitions, </w:t>
            </w:r>
            <w:r w:rsidR="00BD7423" w:rsidRPr="00092902">
              <w:rPr>
                <w:noProof/>
              </w:rPr>
              <w:t>glossary</w:t>
            </w:r>
            <w:r w:rsidRPr="00092902">
              <w:rPr>
                <w:noProof/>
              </w:rPr>
              <w:t>,</w:t>
            </w:r>
            <w:r w:rsidR="00BD7423" w:rsidRPr="00092902">
              <w:rPr>
                <w:noProof/>
              </w:rPr>
              <w:t xml:space="preserve"> </w:t>
            </w:r>
            <w:bookmarkEnd w:id="4"/>
            <w:r w:rsidRPr="00092902">
              <w:rPr>
                <w:noProof/>
              </w:rPr>
              <w:t>terminology</w:t>
            </w:r>
            <w:r w:rsidR="00092902" w:rsidRPr="00092902">
              <w:rPr>
                <w:noProof/>
              </w:rPr>
              <w:t>.</w:t>
            </w:r>
          </w:p>
        </w:tc>
      </w:tr>
    </w:tbl>
    <w:p w14:paraId="168BD049" w14:textId="77777777" w:rsidR="00C70307" w:rsidRPr="00092902" w:rsidRDefault="00C70307" w:rsidP="00C70307">
      <w:pPr>
        <w:pStyle w:val="Headingb"/>
        <w:rPr>
          <w:noProof/>
        </w:rPr>
      </w:pPr>
    </w:p>
    <w:p w14:paraId="0CC241DC" w14:textId="77777777" w:rsidR="00C70307" w:rsidRPr="00092902" w:rsidRDefault="00C70307" w:rsidP="00C70307">
      <w:pPr>
        <w:pStyle w:val="Headingb"/>
        <w:rPr>
          <w:bCs/>
          <w:noProof/>
          <w:sz w:val="22"/>
        </w:rPr>
      </w:pPr>
      <w:r w:rsidRPr="00092902">
        <w:rPr>
          <w:noProof/>
        </w:rPr>
        <w:t>Note</w:t>
      </w:r>
      <w:r w:rsidRPr="00092902">
        <w:rPr>
          <w:b w:val="0"/>
          <w:bCs/>
          <w:noProof/>
          <w:sz w:val="22"/>
        </w:rPr>
        <w:t xml:space="preserve"> </w:t>
      </w:r>
    </w:p>
    <w:p w14:paraId="13655763" w14:textId="77777777" w:rsidR="00C70307" w:rsidRPr="00092902" w:rsidRDefault="00C70307" w:rsidP="00C70307">
      <w:pPr>
        <w:rPr>
          <w:noProof/>
        </w:rPr>
      </w:pPr>
      <w:r w:rsidRPr="00092902">
        <w:rPr>
          <w:noProof/>
          <w:sz w:val="22"/>
        </w:rPr>
        <w:t>This is an informative ITU-T publication. Mandatory provisions, such as those found in ITU-T Recommendations, are outside the scope of this publication. This publication should only be referenced bibliographically in ITU-T Recommendations.</w:t>
      </w:r>
    </w:p>
    <w:p w14:paraId="31D628DD" w14:textId="77777777" w:rsidR="00C70307" w:rsidRPr="00092902" w:rsidRDefault="00C70307" w:rsidP="00C70307">
      <w:pPr>
        <w:rPr>
          <w:noProof/>
        </w:rPr>
      </w:pPr>
    </w:p>
    <w:p w14:paraId="7FEA6D17" w14:textId="77777777" w:rsidR="00C70307" w:rsidRPr="00092902" w:rsidRDefault="00C70307" w:rsidP="00C70307">
      <w:pPr>
        <w:pStyle w:val="Headingb"/>
        <w:jc w:val="both"/>
        <w:rPr>
          <w:noProof/>
        </w:rPr>
      </w:pPr>
      <w:r w:rsidRPr="00092902">
        <w:rPr>
          <w:noProof/>
        </w:rPr>
        <w:t>Change Log</w:t>
      </w:r>
    </w:p>
    <w:p w14:paraId="5F67FE25" w14:textId="441A33A8" w:rsidR="00C70307" w:rsidRPr="00092902" w:rsidRDefault="00BD7423" w:rsidP="00C70307">
      <w:pPr>
        <w:rPr>
          <w:noProof/>
        </w:rPr>
      </w:pPr>
      <w:r w:rsidRPr="00092902">
        <w:rPr>
          <w:noProof/>
        </w:rPr>
        <w:t xml:space="preserve">This document contains Version 1.0 of the ITU-T Technical Report on </w:t>
      </w:r>
      <w:r w:rsidR="00175D50" w:rsidRPr="00092902">
        <w:rPr>
          <w:i/>
          <w:iCs/>
          <w:noProof/>
        </w:rPr>
        <w:t>"</w:t>
      </w:r>
      <w:r w:rsidRPr="00092902">
        <w:rPr>
          <w:i/>
          <w:iCs/>
          <w:noProof/>
        </w:rPr>
        <w:t>Standardized glossary of terms</w:t>
      </w:r>
      <w:r w:rsidR="00175D50" w:rsidRPr="00092902">
        <w:rPr>
          <w:i/>
          <w:iCs/>
          <w:noProof/>
        </w:rPr>
        <w:t>"</w:t>
      </w:r>
      <w:r w:rsidRPr="00092902">
        <w:rPr>
          <w:noProof/>
        </w:rPr>
        <w:t xml:space="preserve"> approved at FG-AI4EE sixth meeting held in Ålesund, Norway, 1-2 December 2022.</w:t>
      </w:r>
    </w:p>
    <w:p w14:paraId="338DB5C5" w14:textId="77777777" w:rsidR="00C70307" w:rsidRPr="00092902" w:rsidRDefault="00C70307" w:rsidP="00C70307">
      <w:pPr>
        <w:rPr>
          <w:noProof/>
        </w:rPr>
      </w:pPr>
    </w:p>
    <w:p w14:paraId="5E8328B9" w14:textId="77777777" w:rsidR="00C70307" w:rsidRPr="00092902" w:rsidRDefault="00C70307" w:rsidP="00C70307">
      <w:pPr>
        <w:rPr>
          <w:noProof/>
        </w:rPr>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C70307" w:rsidRPr="00092902" w14:paraId="6C28FD8F" w14:textId="77777777" w:rsidTr="0031480A">
        <w:trPr>
          <w:cantSplit/>
          <w:trHeight w:val="204"/>
          <w:jc w:val="center"/>
        </w:trPr>
        <w:tc>
          <w:tcPr>
            <w:tcW w:w="815" w:type="pct"/>
          </w:tcPr>
          <w:p w14:paraId="68BE1919" w14:textId="7E098CE2" w:rsidR="00C70307" w:rsidRPr="00092902" w:rsidRDefault="00C70307" w:rsidP="0031480A">
            <w:pPr>
              <w:rPr>
                <w:b/>
                <w:bCs/>
                <w:noProof/>
                <w:sz w:val="22"/>
                <w:szCs w:val="22"/>
              </w:rPr>
            </w:pPr>
            <w:r w:rsidRPr="00092902">
              <w:rPr>
                <w:b/>
                <w:bCs/>
                <w:noProof/>
                <w:sz w:val="22"/>
                <w:szCs w:val="22"/>
              </w:rPr>
              <w:t>Editor</w:t>
            </w:r>
            <w:r w:rsidR="00042A6B" w:rsidRPr="00092902">
              <w:rPr>
                <w:b/>
                <w:bCs/>
                <w:noProof/>
                <w:sz w:val="22"/>
                <w:szCs w:val="22"/>
              </w:rPr>
              <w:t>:</w:t>
            </w:r>
          </w:p>
        </w:tc>
        <w:tc>
          <w:tcPr>
            <w:tcW w:w="2214" w:type="pct"/>
          </w:tcPr>
          <w:p w14:paraId="5FD5B064" w14:textId="1815BCDF" w:rsidR="00C70307" w:rsidRPr="00092902" w:rsidRDefault="00BD7423" w:rsidP="005059C1">
            <w:pPr>
              <w:jc w:val="left"/>
              <w:rPr>
                <w:noProof/>
                <w:sz w:val="22"/>
                <w:szCs w:val="22"/>
              </w:rPr>
            </w:pPr>
            <w:r w:rsidRPr="00092902">
              <w:rPr>
                <w:noProof/>
                <w:sz w:val="22"/>
                <w:szCs w:val="22"/>
              </w:rPr>
              <w:t>Malcolm Mason</w:t>
            </w:r>
            <w:r w:rsidRPr="00092902">
              <w:rPr>
                <w:noProof/>
                <w:sz w:val="22"/>
                <w:szCs w:val="22"/>
                <w:lang w:bidi="he-IL"/>
              </w:rPr>
              <w:br/>
            </w:r>
            <w:r w:rsidRPr="00092902">
              <w:rPr>
                <w:noProof/>
                <w:sz w:val="22"/>
                <w:szCs w:val="22"/>
              </w:rPr>
              <w:t>Sure Business</w:t>
            </w:r>
            <w:r w:rsidRPr="00092902">
              <w:rPr>
                <w:noProof/>
                <w:sz w:val="22"/>
                <w:szCs w:val="22"/>
              </w:rPr>
              <w:br/>
              <w:t>Jersey (Channel Islands)</w:t>
            </w:r>
          </w:p>
        </w:tc>
        <w:tc>
          <w:tcPr>
            <w:tcW w:w="1971" w:type="pct"/>
          </w:tcPr>
          <w:p w14:paraId="23DCE424" w14:textId="3CDD476A" w:rsidR="00C70307" w:rsidRPr="00092902" w:rsidRDefault="00BD7423" w:rsidP="005059C1">
            <w:pPr>
              <w:tabs>
                <w:tab w:val="left" w:pos="911"/>
              </w:tabs>
              <w:jc w:val="left"/>
              <w:rPr>
                <w:noProof/>
                <w:sz w:val="22"/>
                <w:szCs w:val="22"/>
              </w:rPr>
            </w:pPr>
            <w:r w:rsidRPr="00092902">
              <w:rPr>
                <w:noProof/>
                <w:sz w:val="22"/>
                <w:szCs w:val="22"/>
              </w:rPr>
              <w:t>Tel: +44 1534 753374</w:t>
            </w:r>
            <w:r w:rsidRPr="00092902">
              <w:rPr>
                <w:noProof/>
                <w:sz w:val="22"/>
                <w:szCs w:val="22"/>
              </w:rPr>
              <w:br/>
              <w:t xml:space="preserve">Email: </w:t>
            </w:r>
            <w:hyperlink r:id="rId18" w:history="1">
              <w:r w:rsidRPr="00092902">
                <w:rPr>
                  <w:rStyle w:val="Hyperlink"/>
                  <w:noProof/>
                  <w:sz w:val="22"/>
                  <w:szCs w:val="22"/>
                </w:rPr>
                <w:t>malcolm.mason@sure.com</w:t>
              </w:r>
            </w:hyperlink>
          </w:p>
        </w:tc>
      </w:tr>
    </w:tbl>
    <w:p w14:paraId="7B9457E6" w14:textId="77777777" w:rsidR="00C70307" w:rsidRPr="00092902" w:rsidRDefault="00C70307" w:rsidP="00C70307">
      <w:pPr>
        <w:jc w:val="center"/>
        <w:rPr>
          <w:noProof/>
          <w:sz w:val="22"/>
        </w:rPr>
      </w:pPr>
    </w:p>
    <w:p w14:paraId="04FD03A0" w14:textId="77777777" w:rsidR="00C70307" w:rsidRPr="00092902" w:rsidRDefault="00C70307" w:rsidP="00C70307">
      <w:pPr>
        <w:jc w:val="center"/>
        <w:rPr>
          <w:noProof/>
          <w:sz w:val="22"/>
        </w:rPr>
      </w:pPr>
    </w:p>
    <w:p w14:paraId="43BF6D79" w14:textId="598BA824" w:rsidR="00C70307" w:rsidRPr="00092902" w:rsidRDefault="00C70307" w:rsidP="00C70307">
      <w:pPr>
        <w:jc w:val="center"/>
        <w:rPr>
          <w:noProof/>
          <w:sz w:val="22"/>
        </w:rPr>
      </w:pPr>
      <w:r w:rsidRPr="00092902">
        <w:rPr>
          <w:noProof/>
          <w:sz w:val="22"/>
        </w:rPr>
        <w:sym w:font="Symbol" w:char="F0E3"/>
      </w:r>
      <w:r w:rsidRPr="00092902">
        <w:rPr>
          <w:noProof/>
          <w:sz w:val="22"/>
        </w:rPr>
        <w:t> ITU 202</w:t>
      </w:r>
      <w:r w:rsidR="00BD7423" w:rsidRPr="00092902">
        <w:rPr>
          <w:noProof/>
          <w:sz w:val="22"/>
        </w:rPr>
        <w:t>3</w:t>
      </w:r>
    </w:p>
    <w:p w14:paraId="21D78D75" w14:textId="77777777" w:rsidR="00C70307" w:rsidRPr="00092902" w:rsidRDefault="00C70307" w:rsidP="00C70307">
      <w:pPr>
        <w:rPr>
          <w:noProof/>
          <w:sz w:val="22"/>
        </w:rPr>
      </w:pPr>
      <w:r w:rsidRPr="00092902">
        <w:rPr>
          <w:noProof/>
          <w:sz w:val="22"/>
        </w:rPr>
        <w:t>All rights reserved. No part of this publication may be reproduced, by any means whatsoever, without the prior written permission of ITU.</w:t>
      </w:r>
    </w:p>
    <w:p w14:paraId="655A7474" w14:textId="77777777" w:rsidR="00C70307" w:rsidRPr="00092902" w:rsidRDefault="00C70307" w:rsidP="00C70307">
      <w:pPr>
        <w:rPr>
          <w:noProof/>
        </w:rPr>
      </w:pPr>
    </w:p>
    <w:p w14:paraId="5A3273C2" w14:textId="77777777" w:rsidR="00C70307" w:rsidRPr="00092902" w:rsidRDefault="00C70307" w:rsidP="00C70307">
      <w:pPr>
        <w:jc w:val="center"/>
        <w:rPr>
          <w:b/>
          <w:noProof/>
        </w:rPr>
      </w:pPr>
      <w:r w:rsidRPr="00092902">
        <w:rPr>
          <w:b/>
          <w:noProof/>
        </w:rPr>
        <w:br w:type="page"/>
      </w:r>
      <w:r w:rsidRPr="00092902">
        <w:rPr>
          <w:b/>
          <w:noProof/>
        </w:rPr>
        <w:lastRenderedPageBreak/>
        <w:t>Table of Contents</w:t>
      </w:r>
    </w:p>
    <w:p w14:paraId="6CBF5198" w14:textId="5DC4D935" w:rsidR="00FC6346" w:rsidRDefault="00FC6346" w:rsidP="00FC6346">
      <w:pPr>
        <w:pStyle w:val="toc0"/>
        <w:ind w:right="992"/>
        <w:rPr>
          <w:noProof/>
        </w:rPr>
      </w:pPr>
      <w:r>
        <w:rPr>
          <w:noProof/>
        </w:rPr>
        <w:tab/>
        <w:t>Page</w:t>
      </w:r>
    </w:p>
    <w:p w14:paraId="02AA1914" w14:textId="1DF70383"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FC6346">
        <w:rPr>
          <w:noProof/>
        </w:rPr>
        <w:t>Scope</w:t>
      </w:r>
      <w:r>
        <w:rPr>
          <w:noProof/>
        </w:rPr>
        <w:tab/>
      </w:r>
      <w:r>
        <w:rPr>
          <w:noProof/>
        </w:rPr>
        <w:tab/>
      </w:r>
      <w:r w:rsidRPr="00FC6346">
        <w:rPr>
          <w:noProof/>
        </w:rPr>
        <w:t>1</w:t>
      </w:r>
    </w:p>
    <w:p w14:paraId="5290B442" w14:textId="404B7278"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FC6346">
        <w:rPr>
          <w:noProof/>
        </w:rPr>
        <w:t>References</w:t>
      </w:r>
      <w:r>
        <w:rPr>
          <w:noProof/>
        </w:rPr>
        <w:tab/>
      </w:r>
      <w:r>
        <w:rPr>
          <w:noProof/>
        </w:rPr>
        <w:tab/>
      </w:r>
      <w:r w:rsidRPr="00FC6346">
        <w:rPr>
          <w:noProof/>
        </w:rPr>
        <w:t>2</w:t>
      </w:r>
    </w:p>
    <w:p w14:paraId="14603753" w14:textId="015CB33D"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FC6346">
        <w:rPr>
          <w:noProof/>
        </w:rPr>
        <w:t>Definitions</w:t>
      </w:r>
      <w:r>
        <w:rPr>
          <w:noProof/>
        </w:rPr>
        <w:tab/>
      </w:r>
      <w:r>
        <w:rPr>
          <w:noProof/>
        </w:rPr>
        <w:tab/>
      </w:r>
      <w:r w:rsidRPr="00FC6346">
        <w:rPr>
          <w:noProof/>
        </w:rPr>
        <w:t>2</w:t>
      </w:r>
    </w:p>
    <w:p w14:paraId="4A37327C" w14:textId="594F115B"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FC6346">
        <w:rPr>
          <w:noProof/>
        </w:rPr>
        <w:t>elsewhere</w:t>
      </w:r>
      <w:r>
        <w:rPr>
          <w:noProof/>
        </w:rPr>
        <w:tab/>
      </w:r>
      <w:r>
        <w:rPr>
          <w:noProof/>
        </w:rPr>
        <w:tab/>
      </w:r>
      <w:r w:rsidRPr="00FC6346">
        <w:rPr>
          <w:noProof/>
        </w:rPr>
        <w:t>2</w:t>
      </w:r>
    </w:p>
    <w:p w14:paraId="429895E4" w14:textId="33A27B22"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FC6346">
        <w:rPr>
          <w:noProof/>
        </w:rPr>
        <w:t>Report</w:t>
      </w:r>
      <w:r>
        <w:rPr>
          <w:noProof/>
        </w:rPr>
        <w:tab/>
      </w:r>
      <w:r>
        <w:rPr>
          <w:noProof/>
        </w:rPr>
        <w:tab/>
      </w:r>
      <w:r w:rsidRPr="00FC6346">
        <w:rPr>
          <w:noProof/>
        </w:rPr>
        <w:t>2</w:t>
      </w:r>
    </w:p>
    <w:p w14:paraId="72BB134F" w14:textId="44D508CC"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FC6346">
        <w:rPr>
          <w:noProof/>
        </w:rPr>
        <w:t>acronyms</w:t>
      </w:r>
      <w:r>
        <w:rPr>
          <w:noProof/>
        </w:rPr>
        <w:tab/>
      </w:r>
      <w:r>
        <w:rPr>
          <w:noProof/>
        </w:rPr>
        <w:tab/>
      </w:r>
      <w:r w:rsidRPr="00FC6346">
        <w:rPr>
          <w:noProof/>
        </w:rPr>
        <w:t>2</w:t>
      </w:r>
    </w:p>
    <w:p w14:paraId="0DE0A27B" w14:textId="5A7B845F"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FC6346">
        <w:rPr>
          <w:noProof/>
        </w:rPr>
        <w:t>Conventions</w:t>
      </w:r>
      <w:r>
        <w:rPr>
          <w:noProof/>
        </w:rPr>
        <w:tab/>
      </w:r>
      <w:r>
        <w:rPr>
          <w:noProof/>
        </w:rPr>
        <w:tab/>
      </w:r>
      <w:r w:rsidRPr="00FC6346">
        <w:rPr>
          <w:noProof/>
        </w:rPr>
        <w:t>5</w:t>
      </w:r>
    </w:p>
    <w:p w14:paraId="7DC607FF" w14:textId="6E1A1B4E" w:rsidR="00FC6346" w:rsidRDefault="00FC6346" w:rsidP="00FC6346">
      <w:pPr>
        <w:pStyle w:val="TOC1"/>
        <w:ind w:right="992"/>
        <w:rPr>
          <w:rFonts w:asciiTheme="minorHAnsi" w:eastAsiaTheme="minorEastAsia" w:hAnsiTheme="minorHAnsi" w:cstheme="minorBidi"/>
          <w:noProof/>
          <w:sz w:val="22"/>
          <w:szCs w:val="22"/>
          <w:lang w:eastAsia="en-GB"/>
        </w:rPr>
      </w:pPr>
      <w:r>
        <w:rPr>
          <w:noProof/>
          <w:lang w:bidi="ar-DZ"/>
        </w:rPr>
        <w:t>6</w:t>
      </w:r>
      <w:r>
        <w:rPr>
          <w:rFonts w:asciiTheme="minorHAnsi" w:eastAsiaTheme="minorEastAsia" w:hAnsiTheme="minorHAnsi" w:cstheme="minorBidi"/>
          <w:noProof/>
          <w:sz w:val="22"/>
          <w:szCs w:val="22"/>
          <w:lang w:eastAsia="en-GB"/>
        </w:rPr>
        <w:tab/>
      </w:r>
      <w:r>
        <w:rPr>
          <w:noProof/>
          <w:lang w:bidi="ar-DZ"/>
        </w:rPr>
        <w:t xml:space="preserve">Key points and rationale for the Focus </w:t>
      </w:r>
      <w:r w:rsidRPr="00FC6346">
        <w:rPr>
          <w:noProof/>
          <w:lang w:bidi="ar-DZ"/>
        </w:rPr>
        <w:t>Group</w:t>
      </w:r>
      <w:r>
        <w:rPr>
          <w:noProof/>
          <w:lang w:bidi="ar-DZ"/>
        </w:rPr>
        <w:tab/>
      </w:r>
      <w:r>
        <w:rPr>
          <w:noProof/>
          <w:lang w:bidi="ar-DZ"/>
        </w:rPr>
        <w:tab/>
      </w:r>
      <w:r w:rsidRPr="00FC6346">
        <w:rPr>
          <w:noProof/>
        </w:rPr>
        <w:t>6</w:t>
      </w:r>
    </w:p>
    <w:p w14:paraId="312DAE22" w14:textId="338A7085"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sidRPr="00FC6346">
        <w:rPr>
          <w:noProof/>
        </w:rPr>
        <w:t>Introduction</w:t>
      </w:r>
      <w:r>
        <w:rPr>
          <w:noProof/>
        </w:rPr>
        <w:tab/>
      </w:r>
      <w:r>
        <w:rPr>
          <w:noProof/>
        </w:rPr>
        <w:tab/>
      </w:r>
      <w:r w:rsidRPr="00FC6346">
        <w:rPr>
          <w:noProof/>
        </w:rPr>
        <w:t>6</w:t>
      </w:r>
    </w:p>
    <w:p w14:paraId="407E28CA" w14:textId="6E574CA4"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Energy consumption challenges created through the use of artificial </w:t>
      </w:r>
      <w:r w:rsidRPr="00FC6346">
        <w:rPr>
          <w:noProof/>
        </w:rPr>
        <w:t>intelligence</w:t>
      </w:r>
      <w:r>
        <w:rPr>
          <w:noProof/>
        </w:rPr>
        <w:tab/>
      </w:r>
      <w:r>
        <w:rPr>
          <w:noProof/>
        </w:rPr>
        <w:tab/>
      </w:r>
      <w:r w:rsidRPr="00FC6346">
        <w:rPr>
          <w:noProof/>
        </w:rPr>
        <w:t>6</w:t>
      </w:r>
    </w:p>
    <w:p w14:paraId="42EFB070" w14:textId="79CD8B0D"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 xml:space="preserve">Offsetting the energy consumption </w:t>
      </w:r>
      <w:r w:rsidRPr="00FC6346">
        <w:rPr>
          <w:noProof/>
        </w:rPr>
        <w:t>challenges</w:t>
      </w:r>
      <w:r>
        <w:rPr>
          <w:noProof/>
        </w:rPr>
        <w:tab/>
      </w:r>
      <w:r>
        <w:rPr>
          <w:noProof/>
        </w:rPr>
        <w:tab/>
      </w:r>
      <w:r w:rsidRPr="00FC6346">
        <w:rPr>
          <w:noProof/>
        </w:rPr>
        <w:t>6</w:t>
      </w:r>
    </w:p>
    <w:p w14:paraId="0050977A" w14:textId="26F262D6"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Sustainable development </w:t>
      </w:r>
      <w:r w:rsidRPr="00FC6346">
        <w:rPr>
          <w:noProof/>
        </w:rPr>
        <w:t>outcomes</w:t>
      </w:r>
      <w:r>
        <w:rPr>
          <w:noProof/>
        </w:rPr>
        <w:tab/>
      </w:r>
      <w:r>
        <w:rPr>
          <w:noProof/>
        </w:rPr>
        <w:tab/>
      </w:r>
      <w:r w:rsidRPr="00FC6346">
        <w:rPr>
          <w:noProof/>
        </w:rPr>
        <w:t>7</w:t>
      </w:r>
    </w:p>
    <w:p w14:paraId="2ECFCE2E" w14:textId="73DF39BD" w:rsidR="00FC6346" w:rsidRDefault="00FC6346" w:rsidP="00FC6346">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sidRPr="00FC6346">
        <w:rPr>
          <w:noProof/>
        </w:rPr>
        <w:t>Definitions</w:t>
      </w:r>
      <w:r>
        <w:rPr>
          <w:noProof/>
        </w:rPr>
        <w:tab/>
      </w:r>
      <w:r>
        <w:rPr>
          <w:noProof/>
        </w:rPr>
        <w:tab/>
      </w:r>
      <w:r w:rsidRPr="00FC6346">
        <w:rPr>
          <w:noProof/>
        </w:rPr>
        <w:t>7</w:t>
      </w:r>
    </w:p>
    <w:p w14:paraId="752590A7" w14:textId="61FA20C8"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Terms defined in this Technical </w:t>
      </w:r>
      <w:r w:rsidRPr="00FC6346">
        <w:rPr>
          <w:noProof/>
        </w:rPr>
        <w:t>Report</w:t>
      </w:r>
      <w:r>
        <w:rPr>
          <w:noProof/>
        </w:rPr>
        <w:tab/>
      </w:r>
      <w:r>
        <w:rPr>
          <w:noProof/>
        </w:rPr>
        <w:tab/>
      </w:r>
      <w:r w:rsidRPr="00FC6346">
        <w:rPr>
          <w:noProof/>
        </w:rPr>
        <w:t>7</w:t>
      </w:r>
    </w:p>
    <w:p w14:paraId="3D2B4C02" w14:textId="7745ACED" w:rsidR="00FC6346" w:rsidRDefault="00FC6346" w:rsidP="00FC6346">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Terms defined </w:t>
      </w:r>
      <w:r w:rsidRPr="00FC6346">
        <w:rPr>
          <w:noProof/>
        </w:rPr>
        <w:t>elsewhere</w:t>
      </w:r>
      <w:r>
        <w:rPr>
          <w:noProof/>
        </w:rPr>
        <w:tab/>
      </w:r>
      <w:r>
        <w:rPr>
          <w:noProof/>
        </w:rPr>
        <w:tab/>
      </w:r>
      <w:r w:rsidRPr="00FC6346">
        <w:rPr>
          <w:noProof/>
        </w:rPr>
        <w:t>7</w:t>
      </w:r>
    </w:p>
    <w:p w14:paraId="410FAD96" w14:textId="5D006FB0" w:rsidR="00FC6346" w:rsidRDefault="00FC6346" w:rsidP="00FC6346">
      <w:pPr>
        <w:pStyle w:val="TOC1"/>
        <w:ind w:right="992"/>
        <w:rPr>
          <w:rFonts w:asciiTheme="minorHAnsi" w:eastAsiaTheme="minorEastAsia" w:hAnsiTheme="minorHAnsi" w:cstheme="minorBidi"/>
          <w:noProof/>
          <w:sz w:val="22"/>
          <w:szCs w:val="22"/>
          <w:lang w:eastAsia="en-GB"/>
        </w:rPr>
      </w:pPr>
      <w:r w:rsidRPr="00FC6346">
        <w:rPr>
          <w:noProof/>
          <w:lang w:bidi="ar-DZ"/>
        </w:rPr>
        <w:t>Bibliography</w:t>
      </w:r>
      <w:r>
        <w:rPr>
          <w:noProof/>
          <w:lang w:bidi="ar-DZ"/>
        </w:rPr>
        <w:tab/>
      </w:r>
      <w:r>
        <w:rPr>
          <w:noProof/>
          <w:lang w:bidi="ar-DZ"/>
        </w:rPr>
        <w:tab/>
      </w:r>
      <w:r w:rsidRPr="00FC6346">
        <w:rPr>
          <w:noProof/>
        </w:rPr>
        <w:t>11</w:t>
      </w:r>
    </w:p>
    <w:p w14:paraId="22E119F7" w14:textId="77777777" w:rsidR="00FC6346" w:rsidRPr="00092902" w:rsidRDefault="00FC6346" w:rsidP="00426AC4">
      <w:pPr>
        <w:rPr>
          <w:noProof/>
        </w:rPr>
      </w:pPr>
    </w:p>
    <w:p w14:paraId="13092F2D" w14:textId="77777777" w:rsidR="00426AC4" w:rsidRPr="00092902" w:rsidRDefault="00426AC4" w:rsidP="00C70307">
      <w:pPr>
        <w:rPr>
          <w:noProof/>
        </w:rPr>
      </w:pPr>
    </w:p>
    <w:p w14:paraId="62D0C107" w14:textId="77777777" w:rsidR="00C70307" w:rsidRPr="00092902" w:rsidRDefault="00C70307" w:rsidP="00C70307">
      <w:pPr>
        <w:rPr>
          <w:b/>
          <w:bCs/>
          <w:noProof/>
        </w:rPr>
        <w:sectPr w:rsidR="00C70307" w:rsidRPr="00092902" w:rsidSect="00D571CC">
          <w:headerReference w:type="default" r:id="rId19"/>
          <w:footerReference w:type="even" r:id="rId20"/>
          <w:footerReference w:type="default" r:id="rId21"/>
          <w:type w:val="oddPage"/>
          <w:pgSz w:w="11907" w:h="16834"/>
          <w:pgMar w:top="1134" w:right="1134" w:bottom="1134" w:left="1134" w:header="567" w:footer="567" w:gutter="0"/>
          <w:paperSrc w:first="15" w:other="15"/>
          <w:pgNumType w:fmt="lowerRoman" w:start="1"/>
          <w:cols w:space="720"/>
          <w:docGrid w:linePitch="326"/>
        </w:sectPr>
      </w:pPr>
    </w:p>
    <w:p w14:paraId="3432069C" w14:textId="4DE217E1" w:rsidR="00824BA2" w:rsidRPr="00092902" w:rsidRDefault="00F97989" w:rsidP="00944133">
      <w:pPr>
        <w:pStyle w:val="RecNo"/>
        <w:rPr>
          <w:noProof/>
        </w:rPr>
      </w:pPr>
      <w:bookmarkStart w:id="5" w:name="p1rectexte"/>
      <w:bookmarkEnd w:id="5"/>
      <w:r>
        <w:rPr>
          <w:noProof/>
        </w:rPr>
        <w:lastRenderedPageBreak/>
        <w:t>ITU-T</w:t>
      </w:r>
      <w:r w:rsidRPr="00092902">
        <w:rPr>
          <w:noProof/>
        </w:rPr>
        <w:t xml:space="preserve"> FG-AI4EE </w:t>
      </w:r>
      <w:r>
        <w:rPr>
          <w:noProof/>
        </w:rPr>
        <w:t>Deliverable</w:t>
      </w:r>
    </w:p>
    <w:p w14:paraId="61A9BC7B" w14:textId="51B7687D" w:rsidR="004B39E2" w:rsidRPr="00092902" w:rsidRDefault="00A0372F" w:rsidP="00944133">
      <w:pPr>
        <w:pStyle w:val="Rectitle"/>
        <w:rPr>
          <w:noProof/>
          <w:lang w:bidi="ar-DZ"/>
        </w:rPr>
      </w:pPr>
      <w:r w:rsidRPr="00092902">
        <w:rPr>
          <w:rFonts w:eastAsia="Times New Roman Bold"/>
          <w:noProof/>
        </w:rPr>
        <w:t>Standardized glossary of terms</w:t>
      </w:r>
    </w:p>
    <w:p w14:paraId="0E6157DA" w14:textId="312480D4" w:rsidR="00332120" w:rsidRPr="00092902" w:rsidRDefault="00944133" w:rsidP="00944133">
      <w:pPr>
        <w:pStyle w:val="Heading1"/>
        <w:rPr>
          <w:noProof/>
        </w:rPr>
      </w:pPr>
      <w:bookmarkStart w:id="6" w:name="_Toc120869392"/>
      <w:bookmarkStart w:id="7" w:name="_Toc120869393"/>
      <w:bookmarkStart w:id="8" w:name="_Toc120869394"/>
      <w:bookmarkStart w:id="9" w:name="_Toc120869395"/>
      <w:bookmarkStart w:id="10" w:name="_Toc401158818"/>
      <w:bookmarkStart w:id="11" w:name="_Toc120868398"/>
      <w:bookmarkStart w:id="12" w:name="_Toc127172213"/>
      <w:bookmarkStart w:id="13" w:name="_Toc127173160"/>
      <w:bookmarkStart w:id="14" w:name="_Toc135393121"/>
      <w:bookmarkEnd w:id="6"/>
      <w:bookmarkEnd w:id="7"/>
      <w:bookmarkEnd w:id="8"/>
      <w:bookmarkEnd w:id="9"/>
      <w:r w:rsidRPr="00092902">
        <w:rPr>
          <w:noProof/>
        </w:rPr>
        <w:t>1</w:t>
      </w:r>
      <w:r w:rsidRPr="00092902">
        <w:rPr>
          <w:noProof/>
        </w:rPr>
        <w:tab/>
      </w:r>
      <w:r w:rsidR="00467172" w:rsidRPr="00092902">
        <w:rPr>
          <w:noProof/>
        </w:rPr>
        <w:t>Scope</w:t>
      </w:r>
      <w:bookmarkEnd w:id="10"/>
      <w:bookmarkEnd w:id="11"/>
      <w:bookmarkEnd w:id="12"/>
      <w:bookmarkEnd w:id="13"/>
      <w:bookmarkEnd w:id="14"/>
      <w:r w:rsidR="005145C1" w:rsidRPr="00092902">
        <w:rPr>
          <w:noProof/>
        </w:rPr>
        <w:t xml:space="preserve"> </w:t>
      </w:r>
    </w:p>
    <w:p w14:paraId="371D6296" w14:textId="7E87B094" w:rsidR="792F88AD" w:rsidRPr="00092902" w:rsidRDefault="792F88AD" w:rsidP="003701E3">
      <w:pPr>
        <w:rPr>
          <w:noProof/>
        </w:rPr>
      </w:pPr>
      <w:r w:rsidRPr="00092902">
        <w:rPr>
          <w:noProof/>
        </w:rPr>
        <w:t xml:space="preserve">This </w:t>
      </w:r>
      <w:r w:rsidR="00C817B8" w:rsidRPr="00092902">
        <w:rPr>
          <w:noProof/>
        </w:rPr>
        <w:t>Technical Report</w:t>
      </w:r>
      <w:r w:rsidRPr="00092902">
        <w:rPr>
          <w:noProof/>
        </w:rPr>
        <w:t xml:space="preserve"> contains a dictionary of common terms and phrases used in the Focus Group</w:t>
      </w:r>
      <w:r w:rsidR="00175D50" w:rsidRPr="00092902">
        <w:rPr>
          <w:noProof/>
        </w:rPr>
        <w:t>'</w:t>
      </w:r>
      <w:r w:rsidRPr="00092902">
        <w:rPr>
          <w:noProof/>
        </w:rPr>
        <w:t xml:space="preserve">s deliverables that </w:t>
      </w:r>
      <w:r w:rsidR="00092902" w:rsidRPr="00092902">
        <w:rPr>
          <w:noProof/>
        </w:rPr>
        <w:t>is intended to help</w:t>
      </w:r>
      <w:r w:rsidRPr="00092902">
        <w:rPr>
          <w:noProof/>
        </w:rPr>
        <w:t xml:space="preserve"> readers to have common definitions and frames of reference.</w:t>
      </w:r>
    </w:p>
    <w:p w14:paraId="75A6EFD0" w14:textId="5A5B7BAC" w:rsidR="008C3C6D" w:rsidRPr="00092902" w:rsidRDefault="008C3C6D" w:rsidP="003701E3">
      <w:pPr>
        <w:rPr>
          <w:noProof/>
        </w:rPr>
      </w:pPr>
      <w:r w:rsidRPr="00092902">
        <w:rPr>
          <w:noProof/>
        </w:rPr>
        <w:t xml:space="preserve">To aid understanding of papers submitted within the </w:t>
      </w:r>
      <w:r w:rsidR="00640D0A" w:rsidRPr="00092902">
        <w:rPr>
          <w:noProof/>
        </w:rPr>
        <w:t>F</w:t>
      </w:r>
      <w:r w:rsidRPr="00092902">
        <w:rPr>
          <w:noProof/>
        </w:rPr>
        <w:t xml:space="preserve">ocus </w:t>
      </w:r>
      <w:r w:rsidR="00640D0A" w:rsidRPr="00092902">
        <w:rPr>
          <w:noProof/>
        </w:rPr>
        <w:t>G</w:t>
      </w:r>
      <w:r w:rsidRPr="00092902">
        <w:rPr>
          <w:noProof/>
        </w:rPr>
        <w:t>roup, a glossary of terms has been created to aid readability. Each definition covers the term itself, and any illustration, mathematical or otherwise to enable understanding of the term used. Where terms are already standardized within the industry, a reference will refer to the underlying defined term.</w:t>
      </w:r>
    </w:p>
    <w:p w14:paraId="5FE0D74E" w14:textId="037717FC" w:rsidR="00590116" w:rsidRPr="00092902" w:rsidRDefault="00E225CE" w:rsidP="005059C1">
      <w:pPr>
        <w:spacing w:after="120"/>
        <w:rPr>
          <w:noProof/>
        </w:rPr>
      </w:pPr>
      <w:r w:rsidRPr="00092902">
        <w:rPr>
          <w:noProof/>
        </w:rPr>
        <w:t xml:space="preserve">The terms </w:t>
      </w:r>
      <w:r w:rsidR="00A15675" w:rsidRPr="00092902">
        <w:rPr>
          <w:noProof/>
        </w:rPr>
        <w:t>contained in this document are</w:t>
      </w:r>
      <w:r w:rsidR="00D67A9C" w:rsidRPr="00092902">
        <w:rPr>
          <w:noProof/>
        </w:rPr>
        <w:t xml:space="preserve"> for th</w:t>
      </w:r>
      <w:r w:rsidR="00FA6824" w:rsidRPr="00092902">
        <w:rPr>
          <w:noProof/>
        </w:rPr>
        <w:t xml:space="preserve">e deliverables </w:t>
      </w:r>
      <w:r w:rsidR="00337CA8" w:rsidRPr="00092902">
        <w:rPr>
          <w:noProof/>
        </w:rPr>
        <w:t>listed</w:t>
      </w:r>
      <w:r w:rsidR="00FA6824" w:rsidRPr="00092902">
        <w:rPr>
          <w:noProof/>
        </w:rPr>
        <w:t xml:space="preserve"> </w:t>
      </w:r>
      <w:r w:rsidR="00337CA8" w:rsidRPr="00092902">
        <w:rPr>
          <w:noProof/>
        </w:rPr>
        <w:t xml:space="preserve">in the </w:t>
      </w:r>
      <w:r w:rsidR="00092902" w:rsidRPr="00092902">
        <w:rPr>
          <w:noProof/>
        </w:rPr>
        <w:t xml:space="preserve">following </w:t>
      </w:r>
      <w:r w:rsidR="00337CA8" w:rsidRPr="00092902">
        <w:rPr>
          <w:noProof/>
        </w:rPr>
        <w:t>table</w:t>
      </w:r>
      <w:r w:rsidR="00590116" w:rsidRPr="00092902">
        <w:rPr>
          <w:noProof/>
        </w:rPr>
        <w:t>:</w:t>
      </w:r>
    </w:p>
    <w:tbl>
      <w:tblPr>
        <w:tblStyle w:val="TableGrid"/>
        <w:tblW w:w="9716" w:type="dxa"/>
        <w:tblLook w:val="04A0" w:firstRow="1" w:lastRow="0" w:firstColumn="1" w:lastColumn="0" w:noHBand="0" w:noVBand="1"/>
      </w:tblPr>
      <w:tblGrid>
        <w:gridCol w:w="1980"/>
        <w:gridCol w:w="2410"/>
        <w:gridCol w:w="5326"/>
      </w:tblGrid>
      <w:tr w:rsidR="00BB3979" w:rsidRPr="00092902" w14:paraId="6D85CA92" w14:textId="77777777" w:rsidTr="003701E3">
        <w:trPr>
          <w:trHeight w:val="122"/>
          <w:tblHeader/>
        </w:trPr>
        <w:tc>
          <w:tcPr>
            <w:tcW w:w="1980" w:type="dxa"/>
            <w:vAlign w:val="center"/>
          </w:tcPr>
          <w:p w14:paraId="0055F101" w14:textId="7D059025" w:rsidR="00BB3979" w:rsidRPr="00092902" w:rsidRDefault="00BB3979" w:rsidP="00944133">
            <w:pPr>
              <w:pStyle w:val="Tablehead"/>
              <w:rPr>
                <w:noProof/>
              </w:rPr>
            </w:pPr>
            <w:r w:rsidRPr="00092902">
              <w:rPr>
                <w:noProof/>
              </w:rPr>
              <w:t>Type</w:t>
            </w:r>
          </w:p>
        </w:tc>
        <w:tc>
          <w:tcPr>
            <w:tcW w:w="2410" w:type="dxa"/>
            <w:vAlign w:val="center"/>
          </w:tcPr>
          <w:p w14:paraId="7C0B6E07" w14:textId="3C8D2253" w:rsidR="00BB3979" w:rsidRPr="00092902" w:rsidRDefault="00BB3979" w:rsidP="00944133">
            <w:pPr>
              <w:pStyle w:val="Tablehead"/>
              <w:rPr>
                <w:noProof/>
              </w:rPr>
            </w:pPr>
            <w:r w:rsidRPr="00092902">
              <w:rPr>
                <w:noProof/>
              </w:rPr>
              <w:t>Number</w:t>
            </w:r>
          </w:p>
        </w:tc>
        <w:tc>
          <w:tcPr>
            <w:tcW w:w="5326" w:type="dxa"/>
            <w:vAlign w:val="center"/>
          </w:tcPr>
          <w:p w14:paraId="5D890B5D" w14:textId="7B63AA1D" w:rsidR="00BB3979" w:rsidRPr="00092902" w:rsidRDefault="00BB3979" w:rsidP="00944133">
            <w:pPr>
              <w:pStyle w:val="Tablehead"/>
              <w:rPr>
                <w:noProof/>
              </w:rPr>
            </w:pPr>
            <w:r w:rsidRPr="00092902">
              <w:rPr>
                <w:noProof/>
              </w:rPr>
              <w:t>Title</w:t>
            </w:r>
          </w:p>
        </w:tc>
      </w:tr>
      <w:tr w:rsidR="00305EC5" w:rsidRPr="00092902" w14:paraId="051551D1" w14:textId="77777777" w:rsidTr="003701E3">
        <w:trPr>
          <w:trHeight w:val="207"/>
        </w:trPr>
        <w:tc>
          <w:tcPr>
            <w:tcW w:w="1980" w:type="dxa"/>
            <w:vAlign w:val="center"/>
          </w:tcPr>
          <w:p w14:paraId="6D7A920E" w14:textId="513ADD0D" w:rsidR="00305EC5" w:rsidRPr="00092902" w:rsidRDefault="00305EC5" w:rsidP="00944133">
            <w:pPr>
              <w:pStyle w:val="Tabletext"/>
              <w:rPr>
                <w:noProof/>
              </w:rPr>
            </w:pPr>
            <w:r w:rsidRPr="00092902">
              <w:rPr>
                <w:noProof/>
              </w:rPr>
              <w:t>Technical Report</w:t>
            </w:r>
          </w:p>
        </w:tc>
        <w:tc>
          <w:tcPr>
            <w:tcW w:w="2410" w:type="dxa"/>
            <w:vAlign w:val="center"/>
          </w:tcPr>
          <w:p w14:paraId="124221F1" w14:textId="50468F8C" w:rsidR="00305EC5" w:rsidRPr="00092902" w:rsidRDefault="00305EC5" w:rsidP="00944133">
            <w:pPr>
              <w:pStyle w:val="Tabletext"/>
              <w:rPr>
                <w:noProof/>
              </w:rPr>
            </w:pPr>
            <w:r w:rsidRPr="00092902">
              <w:rPr>
                <w:noProof/>
              </w:rPr>
              <w:t>FG-AI4EE D.WG1-02</w:t>
            </w:r>
          </w:p>
        </w:tc>
        <w:tc>
          <w:tcPr>
            <w:tcW w:w="5326" w:type="dxa"/>
            <w:vAlign w:val="center"/>
          </w:tcPr>
          <w:p w14:paraId="0E1CE1F6" w14:textId="2CF477CB" w:rsidR="00305EC5" w:rsidRPr="00092902" w:rsidRDefault="00B57BC0" w:rsidP="00944133">
            <w:pPr>
              <w:pStyle w:val="Tabletext"/>
              <w:rPr>
                <w:noProof/>
              </w:rPr>
            </w:pPr>
            <w:r w:rsidRPr="00092902">
              <w:rPr>
                <w:noProof/>
              </w:rPr>
              <w:t>Solution scorecard for eco-friendly business processes and environmental behavio</w:t>
            </w:r>
            <w:r w:rsidR="00092902">
              <w:rPr>
                <w:noProof/>
              </w:rPr>
              <w:t>u</w:t>
            </w:r>
            <w:r w:rsidRPr="00092902">
              <w:rPr>
                <w:noProof/>
              </w:rPr>
              <w:t>ral influencers</w:t>
            </w:r>
          </w:p>
        </w:tc>
      </w:tr>
      <w:tr w:rsidR="00A022EE" w:rsidRPr="00092902" w14:paraId="638E4892" w14:textId="77777777" w:rsidTr="003701E3">
        <w:trPr>
          <w:trHeight w:val="207"/>
        </w:trPr>
        <w:tc>
          <w:tcPr>
            <w:tcW w:w="1980" w:type="dxa"/>
            <w:vAlign w:val="center"/>
          </w:tcPr>
          <w:p w14:paraId="15A0AD1E" w14:textId="4CAC3FF1" w:rsidR="00A022EE" w:rsidRPr="00092902" w:rsidRDefault="00A022EE" w:rsidP="00944133">
            <w:pPr>
              <w:pStyle w:val="Tabletext"/>
              <w:rPr>
                <w:noProof/>
              </w:rPr>
            </w:pPr>
            <w:r w:rsidRPr="00092902">
              <w:rPr>
                <w:noProof/>
              </w:rPr>
              <w:t>Technical Specification</w:t>
            </w:r>
          </w:p>
        </w:tc>
        <w:tc>
          <w:tcPr>
            <w:tcW w:w="2410" w:type="dxa"/>
            <w:vAlign w:val="center"/>
          </w:tcPr>
          <w:p w14:paraId="501E1DA8" w14:textId="071DF12C" w:rsidR="00A022EE" w:rsidRPr="00092902" w:rsidRDefault="00A022EE" w:rsidP="00944133">
            <w:pPr>
              <w:pStyle w:val="Tabletext"/>
              <w:rPr>
                <w:noProof/>
              </w:rPr>
            </w:pPr>
            <w:r w:rsidRPr="00092902">
              <w:rPr>
                <w:noProof/>
              </w:rPr>
              <w:t>FG-AI4EE-D.WG1-04</w:t>
            </w:r>
          </w:p>
        </w:tc>
        <w:tc>
          <w:tcPr>
            <w:tcW w:w="5326" w:type="dxa"/>
            <w:vAlign w:val="center"/>
          </w:tcPr>
          <w:p w14:paraId="2E6493FE" w14:textId="337B2201" w:rsidR="00A022EE" w:rsidRPr="00092902" w:rsidRDefault="00B55AD8" w:rsidP="00944133">
            <w:pPr>
              <w:pStyle w:val="Tabletext"/>
              <w:rPr>
                <w:noProof/>
              </w:rPr>
            </w:pPr>
            <w:r w:rsidRPr="00092902">
              <w:rPr>
                <w:noProof/>
              </w:rPr>
              <w:t>Key performance indicators for small and medium enterprises to assess the achievement of sustainable development goals</w:t>
            </w:r>
          </w:p>
        </w:tc>
      </w:tr>
      <w:tr w:rsidR="00A022EE" w:rsidRPr="00092902" w14:paraId="498447CB" w14:textId="77777777" w:rsidTr="003701E3">
        <w:trPr>
          <w:trHeight w:val="207"/>
        </w:trPr>
        <w:tc>
          <w:tcPr>
            <w:tcW w:w="1980" w:type="dxa"/>
            <w:vAlign w:val="center"/>
          </w:tcPr>
          <w:p w14:paraId="58AEFCB2" w14:textId="3FE79293" w:rsidR="00A022EE" w:rsidRPr="00092902" w:rsidRDefault="00A022EE" w:rsidP="00944133">
            <w:pPr>
              <w:pStyle w:val="Tabletext"/>
              <w:rPr>
                <w:noProof/>
              </w:rPr>
            </w:pPr>
            <w:r w:rsidRPr="00092902">
              <w:rPr>
                <w:noProof/>
              </w:rPr>
              <w:t>Technical Specification</w:t>
            </w:r>
          </w:p>
        </w:tc>
        <w:tc>
          <w:tcPr>
            <w:tcW w:w="2410" w:type="dxa"/>
            <w:vAlign w:val="center"/>
          </w:tcPr>
          <w:p w14:paraId="4C2123E3" w14:textId="467E8A35" w:rsidR="00A022EE" w:rsidRPr="00092902" w:rsidRDefault="00A022EE" w:rsidP="00944133">
            <w:pPr>
              <w:pStyle w:val="Tabletext"/>
              <w:rPr>
                <w:noProof/>
              </w:rPr>
            </w:pPr>
            <w:r w:rsidRPr="00092902">
              <w:rPr>
                <w:noProof/>
              </w:rPr>
              <w:t>FG-AI4EE-D.WG1-05</w:t>
            </w:r>
          </w:p>
        </w:tc>
        <w:tc>
          <w:tcPr>
            <w:tcW w:w="5326" w:type="dxa"/>
            <w:vAlign w:val="center"/>
          </w:tcPr>
          <w:p w14:paraId="2E6A9288" w14:textId="79E56098" w:rsidR="00A022EE" w:rsidRPr="00092902" w:rsidRDefault="00B55AD8" w:rsidP="00944133">
            <w:pPr>
              <w:pStyle w:val="Tabletext"/>
              <w:rPr>
                <w:noProof/>
              </w:rPr>
            </w:pPr>
            <w:r w:rsidRPr="00092902">
              <w:rPr>
                <w:noProof/>
              </w:rPr>
              <w:t>Reporting artificial intelligence, augmented reality and machine learning</w:t>
            </w:r>
          </w:p>
        </w:tc>
      </w:tr>
      <w:tr w:rsidR="00A022EE" w:rsidRPr="00092902" w14:paraId="620FC597" w14:textId="77777777" w:rsidTr="003701E3">
        <w:trPr>
          <w:trHeight w:val="201"/>
        </w:trPr>
        <w:tc>
          <w:tcPr>
            <w:tcW w:w="1980" w:type="dxa"/>
            <w:vAlign w:val="center"/>
          </w:tcPr>
          <w:p w14:paraId="21F34677" w14:textId="67BD8CFF" w:rsidR="00A022EE" w:rsidRPr="00092902" w:rsidRDefault="00A022EE" w:rsidP="00944133">
            <w:pPr>
              <w:pStyle w:val="Tabletext"/>
              <w:rPr>
                <w:noProof/>
              </w:rPr>
            </w:pPr>
            <w:r w:rsidRPr="00092902">
              <w:rPr>
                <w:noProof/>
              </w:rPr>
              <w:t>Technical Specification</w:t>
            </w:r>
          </w:p>
        </w:tc>
        <w:tc>
          <w:tcPr>
            <w:tcW w:w="2410" w:type="dxa"/>
            <w:vAlign w:val="center"/>
          </w:tcPr>
          <w:p w14:paraId="0CE317FB" w14:textId="4F98F343" w:rsidR="00A022EE" w:rsidRPr="00092902" w:rsidRDefault="00A022EE" w:rsidP="00944133">
            <w:pPr>
              <w:pStyle w:val="Tabletext"/>
              <w:rPr>
                <w:noProof/>
              </w:rPr>
            </w:pPr>
            <w:r w:rsidRPr="00092902">
              <w:rPr>
                <w:noProof/>
              </w:rPr>
              <w:t xml:space="preserve">FG-AI4EE D.WG1-06 </w:t>
            </w:r>
          </w:p>
        </w:tc>
        <w:tc>
          <w:tcPr>
            <w:tcW w:w="5326" w:type="dxa"/>
            <w:vAlign w:val="center"/>
          </w:tcPr>
          <w:p w14:paraId="7F1BA181" w14:textId="0EEB8AB0" w:rsidR="00A022EE" w:rsidRPr="00092902" w:rsidRDefault="00B55AD8" w:rsidP="00944133">
            <w:pPr>
              <w:pStyle w:val="Tabletext"/>
              <w:rPr>
                <w:noProof/>
              </w:rPr>
            </w:pPr>
            <w:r w:rsidRPr="00092902">
              <w:rPr>
                <w:noProof/>
              </w:rPr>
              <w:t>Neutral navigational matrix for AI-driven technologies for smart sustainable cities</w:t>
            </w:r>
          </w:p>
        </w:tc>
      </w:tr>
      <w:tr w:rsidR="00A022EE" w:rsidRPr="00092902" w14:paraId="728978EA" w14:textId="77777777" w:rsidTr="003701E3">
        <w:trPr>
          <w:trHeight w:val="201"/>
        </w:trPr>
        <w:tc>
          <w:tcPr>
            <w:tcW w:w="1980" w:type="dxa"/>
            <w:vAlign w:val="center"/>
          </w:tcPr>
          <w:p w14:paraId="4447F865" w14:textId="65DDD7D3" w:rsidR="00A022EE" w:rsidRPr="00092902" w:rsidRDefault="00A022EE" w:rsidP="00944133">
            <w:pPr>
              <w:pStyle w:val="Tabletext"/>
              <w:rPr>
                <w:noProof/>
              </w:rPr>
            </w:pPr>
            <w:r w:rsidRPr="00092902">
              <w:rPr>
                <w:noProof/>
              </w:rPr>
              <w:t>Technical Report</w:t>
            </w:r>
          </w:p>
        </w:tc>
        <w:tc>
          <w:tcPr>
            <w:tcW w:w="2410" w:type="dxa"/>
            <w:vAlign w:val="center"/>
          </w:tcPr>
          <w:p w14:paraId="18110CD1" w14:textId="3CBA643C" w:rsidR="00A022EE" w:rsidRPr="00092902" w:rsidRDefault="00A022EE" w:rsidP="00944133">
            <w:pPr>
              <w:pStyle w:val="Tabletext"/>
              <w:rPr>
                <w:noProof/>
              </w:rPr>
            </w:pPr>
            <w:r w:rsidRPr="00092902">
              <w:rPr>
                <w:noProof/>
              </w:rPr>
              <w:t>FG-AI4EE D.WG1-08</w:t>
            </w:r>
          </w:p>
        </w:tc>
        <w:tc>
          <w:tcPr>
            <w:tcW w:w="5326" w:type="dxa"/>
            <w:vAlign w:val="center"/>
          </w:tcPr>
          <w:p w14:paraId="61256466" w14:textId="16A53461" w:rsidR="00A022EE" w:rsidRPr="00092902" w:rsidRDefault="00B55AD8" w:rsidP="00944133">
            <w:pPr>
              <w:pStyle w:val="Tabletext"/>
              <w:rPr>
                <w:noProof/>
              </w:rPr>
            </w:pPr>
            <w:r w:rsidRPr="00092902">
              <w:rPr>
                <w:rFonts w:eastAsia="MS Mincho"/>
                <w:noProof/>
              </w:rPr>
              <w:t>Driving artificial intelligence-Internet of things towards the United Nations Sustainable Development Goals</w:t>
            </w:r>
          </w:p>
        </w:tc>
      </w:tr>
      <w:tr w:rsidR="00A022EE" w:rsidRPr="00092902" w14:paraId="6DECAA8C" w14:textId="77777777" w:rsidTr="003701E3">
        <w:trPr>
          <w:trHeight w:val="201"/>
        </w:trPr>
        <w:tc>
          <w:tcPr>
            <w:tcW w:w="1980" w:type="dxa"/>
            <w:vAlign w:val="center"/>
          </w:tcPr>
          <w:p w14:paraId="72C30F29" w14:textId="31EEF309" w:rsidR="00A022EE" w:rsidRPr="00092902" w:rsidRDefault="00A022EE" w:rsidP="00944133">
            <w:pPr>
              <w:pStyle w:val="Tabletext"/>
              <w:rPr>
                <w:noProof/>
              </w:rPr>
            </w:pPr>
            <w:r w:rsidRPr="00092902">
              <w:rPr>
                <w:noProof/>
              </w:rPr>
              <w:t>Technical Report</w:t>
            </w:r>
          </w:p>
        </w:tc>
        <w:tc>
          <w:tcPr>
            <w:tcW w:w="2410" w:type="dxa"/>
            <w:vAlign w:val="center"/>
          </w:tcPr>
          <w:p w14:paraId="40297E9F" w14:textId="4A2CDDF8" w:rsidR="00A022EE" w:rsidRPr="00092902" w:rsidRDefault="00A022EE" w:rsidP="00944133">
            <w:pPr>
              <w:pStyle w:val="Tabletext"/>
              <w:rPr>
                <w:noProof/>
              </w:rPr>
            </w:pPr>
            <w:r w:rsidRPr="00092902">
              <w:rPr>
                <w:noProof/>
              </w:rPr>
              <w:t>FG-AI4EE-D.WG1-09</w:t>
            </w:r>
          </w:p>
        </w:tc>
        <w:tc>
          <w:tcPr>
            <w:tcW w:w="5326" w:type="dxa"/>
            <w:vAlign w:val="center"/>
          </w:tcPr>
          <w:p w14:paraId="12EB74CD" w14:textId="634CE03B" w:rsidR="00A022EE" w:rsidRPr="00092902" w:rsidRDefault="00B55AD8" w:rsidP="00944133">
            <w:pPr>
              <w:pStyle w:val="Tabletext"/>
              <w:rPr>
                <w:noProof/>
              </w:rPr>
            </w:pPr>
            <w:r w:rsidRPr="00092902">
              <w:rPr>
                <w:noProof/>
              </w:rPr>
              <w:t>A method for intuitive human interaction with data model (ML and AI, etc.)</w:t>
            </w:r>
          </w:p>
        </w:tc>
      </w:tr>
      <w:tr w:rsidR="00A022EE" w:rsidRPr="00092902" w14:paraId="6B91AAF7" w14:textId="77777777" w:rsidTr="003701E3">
        <w:trPr>
          <w:trHeight w:val="201"/>
        </w:trPr>
        <w:tc>
          <w:tcPr>
            <w:tcW w:w="1980" w:type="dxa"/>
            <w:vAlign w:val="center"/>
          </w:tcPr>
          <w:p w14:paraId="2B57A10A" w14:textId="36EE6DBF" w:rsidR="00A022EE" w:rsidRPr="00092902" w:rsidRDefault="00A022EE" w:rsidP="00944133">
            <w:pPr>
              <w:pStyle w:val="Tabletext"/>
              <w:rPr>
                <w:noProof/>
              </w:rPr>
            </w:pPr>
            <w:r w:rsidRPr="00092902">
              <w:rPr>
                <w:noProof/>
              </w:rPr>
              <w:t>Technical Report</w:t>
            </w:r>
          </w:p>
        </w:tc>
        <w:tc>
          <w:tcPr>
            <w:tcW w:w="2410" w:type="dxa"/>
            <w:vAlign w:val="center"/>
          </w:tcPr>
          <w:p w14:paraId="5BC9D0ED" w14:textId="1E08A2EA" w:rsidR="00A022EE" w:rsidRPr="00092902" w:rsidRDefault="00A022EE" w:rsidP="00944133">
            <w:pPr>
              <w:pStyle w:val="Tabletext"/>
              <w:rPr>
                <w:noProof/>
              </w:rPr>
            </w:pPr>
            <w:r w:rsidRPr="00092902">
              <w:rPr>
                <w:noProof/>
              </w:rPr>
              <w:t>FG-AI4EE-D.WG1-10</w:t>
            </w:r>
          </w:p>
        </w:tc>
        <w:tc>
          <w:tcPr>
            <w:tcW w:w="5326" w:type="dxa"/>
            <w:vAlign w:val="center"/>
          </w:tcPr>
          <w:p w14:paraId="6860FB32" w14:textId="7DBFD79A" w:rsidR="00A022EE" w:rsidRPr="00092902" w:rsidRDefault="00B55AD8" w:rsidP="00944133">
            <w:pPr>
              <w:pStyle w:val="Tabletext"/>
              <w:rPr>
                <w:noProof/>
              </w:rPr>
            </w:pPr>
            <w:r w:rsidRPr="00092902">
              <w:rPr>
                <w:noProof/>
              </w:rPr>
              <w:t>Guidelines on the use of digital twins of cities and communities for better climate change mitigation solutions</w:t>
            </w:r>
          </w:p>
        </w:tc>
      </w:tr>
      <w:tr w:rsidR="00A022EE" w:rsidRPr="00092902" w14:paraId="4235926A" w14:textId="77777777" w:rsidTr="003701E3">
        <w:trPr>
          <w:trHeight w:val="201"/>
        </w:trPr>
        <w:tc>
          <w:tcPr>
            <w:tcW w:w="1980" w:type="dxa"/>
            <w:vAlign w:val="center"/>
          </w:tcPr>
          <w:p w14:paraId="4E58C4F5" w14:textId="73F50B2E" w:rsidR="00A022EE" w:rsidRPr="00092902" w:rsidRDefault="00A022EE" w:rsidP="00944133">
            <w:pPr>
              <w:pStyle w:val="Tabletext"/>
              <w:rPr>
                <w:noProof/>
              </w:rPr>
            </w:pPr>
            <w:r w:rsidRPr="00092902">
              <w:rPr>
                <w:noProof/>
              </w:rPr>
              <w:t>Technical Report</w:t>
            </w:r>
          </w:p>
        </w:tc>
        <w:tc>
          <w:tcPr>
            <w:tcW w:w="2410" w:type="dxa"/>
            <w:vAlign w:val="center"/>
          </w:tcPr>
          <w:p w14:paraId="3E88D554" w14:textId="67E068E6" w:rsidR="00A022EE" w:rsidRPr="00092902" w:rsidRDefault="00A022EE" w:rsidP="00944133">
            <w:pPr>
              <w:pStyle w:val="Tabletext"/>
              <w:rPr>
                <w:noProof/>
              </w:rPr>
            </w:pPr>
            <w:r w:rsidRPr="00092902">
              <w:rPr>
                <w:noProof/>
              </w:rPr>
              <w:t>FG-AI4EE-D.WG1-11</w:t>
            </w:r>
          </w:p>
        </w:tc>
        <w:tc>
          <w:tcPr>
            <w:tcW w:w="5326" w:type="dxa"/>
            <w:vAlign w:val="center"/>
          </w:tcPr>
          <w:p w14:paraId="226CC7B1" w14:textId="4BDBD4A9" w:rsidR="00A022EE" w:rsidRPr="00092902" w:rsidRDefault="00B55AD8" w:rsidP="00944133">
            <w:pPr>
              <w:pStyle w:val="Tabletext"/>
              <w:rPr>
                <w:noProof/>
              </w:rPr>
            </w:pPr>
            <w:r w:rsidRPr="00092902">
              <w:rPr>
                <w:noProof/>
              </w:rPr>
              <w:t>Best practices for graphical digital twins of smart cities</w:t>
            </w:r>
          </w:p>
        </w:tc>
      </w:tr>
      <w:tr w:rsidR="00656EEB" w:rsidRPr="00092902" w14:paraId="45ADD725" w14:textId="77777777" w:rsidTr="003701E3">
        <w:trPr>
          <w:trHeight w:val="201"/>
        </w:trPr>
        <w:tc>
          <w:tcPr>
            <w:tcW w:w="1980" w:type="dxa"/>
            <w:vAlign w:val="center"/>
          </w:tcPr>
          <w:p w14:paraId="06427F0A" w14:textId="577E01A2" w:rsidR="00656EEB" w:rsidRPr="00092902" w:rsidRDefault="00656EEB" w:rsidP="00944133">
            <w:pPr>
              <w:pStyle w:val="Tabletext"/>
              <w:rPr>
                <w:noProof/>
              </w:rPr>
            </w:pPr>
            <w:r w:rsidRPr="00092902">
              <w:rPr>
                <w:noProof/>
              </w:rPr>
              <w:t>Technical Specification</w:t>
            </w:r>
          </w:p>
        </w:tc>
        <w:tc>
          <w:tcPr>
            <w:tcW w:w="2410" w:type="dxa"/>
            <w:vAlign w:val="center"/>
          </w:tcPr>
          <w:p w14:paraId="4010623F" w14:textId="05F953F8" w:rsidR="00656EEB" w:rsidRPr="00092902" w:rsidRDefault="00656EEB" w:rsidP="00944133">
            <w:pPr>
              <w:pStyle w:val="Tabletext"/>
              <w:rPr>
                <w:noProof/>
              </w:rPr>
            </w:pPr>
            <w:r w:rsidRPr="00092902">
              <w:rPr>
                <w:noProof/>
              </w:rPr>
              <w:t>FG-AI4EE-D.WG2-01</w:t>
            </w:r>
          </w:p>
        </w:tc>
        <w:tc>
          <w:tcPr>
            <w:tcW w:w="5326" w:type="dxa"/>
            <w:vAlign w:val="center"/>
          </w:tcPr>
          <w:p w14:paraId="4F95ECE4" w14:textId="2BAB265B" w:rsidR="00656EEB" w:rsidRPr="00092902" w:rsidRDefault="00B55AD8" w:rsidP="00944133">
            <w:pPr>
              <w:pStyle w:val="Tabletext"/>
              <w:rPr>
                <w:noProof/>
              </w:rPr>
            </w:pPr>
            <w:r w:rsidRPr="00092902">
              <w:rPr>
                <w:bCs/>
                <w:noProof/>
              </w:rPr>
              <w:t>Environmental impact self-check assessment</w:t>
            </w:r>
          </w:p>
        </w:tc>
      </w:tr>
      <w:tr w:rsidR="00A022EE" w:rsidRPr="00092902" w14:paraId="112AE353" w14:textId="77777777" w:rsidTr="003701E3">
        <w:trPr>
          <w:trHeight w:val="201"/>
        </w:trPr>
        <w:tc>
          <w:tcPr>
            <w:tcW w:w="1980" w:type="dxa"/>
            <w:vAlign w:val="center"/>
          </w:tcPr>
          <w:p w14:paraId="1C3EC06E" w14:textId="1ABAD8E7" w:rsidR="00A022EE" w:rsidRPr="00092902" w:rsidRDefault="00A022EE" w:rsidP="00944133">
            <w:pPr>
              <w:pStyle w:val="Tabletext"/>
              <w:rPr>
                <w:noProof/>
              </w:rPr>
            </w:pPr>
            <w:r w:rsidRPr="00092902">
              <w:rPr>
                <w:noProof/>
              </w:rPr>
              <w:t>Technical Report</w:t>
            </w:r>
          </w:p>
        </w:tc>
        <w:tc>
          <w:tcPr>
            <w:tcW w:w="2410" w:type="dxa"/>
            <w:vAlign w:val="center"/>
          </w:tcPr>
          <w:p w14:paraId="2E690039" w14:textId="520469FC" w:rsidR="00A022EE" w:rsidRPr="00092902" w:rsidRDefault="00A022EE" w:rsidP="00944133">
            <w:pPr>
              <w:pStyle w:val="Tabletext"/>
              <w:rPr>
                <w:noProof/>
              </w:rPr>
            </w:pPr>
            <w:r w:rsidRPr="00092902">
              <w:rPr>
                <w:noProof/>
              </w:rPr>
              <w:t>FG-AI4EE-D.WG2-02</w:t>
            </w:r>
          </w:p>
        </w:tc>
        <w:tc>
          <w:tcPr>
            <w:tcW w:w="5326" w:type="dxa"/>
            <w:vAlign w:val="center"/>
          </w:tcPr>
          <w:p w14:paraId="0D3A5065" w14:textId="5FEB3C49" w:rsidR="00A022EE" w:rsidRPr="00092902" w:rsidRDefault="00B55AD8" w:rsidP="00944133">
            <w:pPr>
              <w:pStyle w:val="Tabletext"/>
              <w:rPr>
                <w:noProof/>
              </w:rPr>
            </w:pPr>
            <w:r w:rsidRPr="00092902">
              <w:rPr>
                <w:noProof/>
              </w:rPr>
              <w:t>Computer processing, data management and energy perspective</w:t>
            </w:r>
          </w:p>
        </w:tc>
      </w:tr>
      <w:tr w:rsidR="00A022EE" w:rsidRPr="00092902" w14:paraId="66D9F58C" w14:textId="77777777" w:rsidTr="003701E3">
        <w:trPr>
          <w:trHeight w:val="207"/>
        </w:trPr>
        <w:tc>
          <w:tcPr>
            <w:tcW w:w="1980" w:type="dxa"/>
            <w:vAlign w:val="center"/>
          </w:tcPr>
          <w:p w14:paraId="10DFFA4F" w14:textId="0D1FCCB2" w:rsidR="00A022EE" w:rsidRPr="00092902" w:rsidRDefault="00A022EE" w:rsidP="00944133">
            <w:pPr>
              <w:pStyle w:val="Tabletext"/>
              <w:rPr>
                <w:noProof/>
              </w:rPr>
            </w:pPr>
            <w:r w:rsidRPr="00092902">
              <w:rPr>
                <w:noProof/>
              </w:rPr>
              <w:t>Technical Report</w:t>
            </w:r>
          </w:p>
        </w:tc>
        <w:tc>
          <w:tcPr>
            <w:tcW w:w="2410" w:type="dxa"/>
            <w:vAlign w:val="center"/>
          </w:tcPr>
          <w:p w14:paraId="7B9262D7" w14:textId="19C9D7B7" w:rsidR="00A022EE" w:rsidRPr="00092902" w:rsidRDefault="00A022EE" w:rsidP="00944133">
            <w:pPr>
              <w:pStyle w:val="Tabletext"/>
              <w:rPr>
                <w:noProof/>
              </w:rPr>
            </w:pPr>
            <w:r w:rsidRPr="00092902">
              <w:rPr>
                <w:noProof/>
              </w:rPr>
              <w:t>FG-AI4EE-D.WG2-03</w:t>
            </w:r>
          </w:p>
        </w:tc>
        <w:tc>
          <w:tcPr>
            <w:tcW w:w="5326" w:type="dxa"/>
            <w:vAlign w:val="center"/>
          </w:tcPr>
          <w:p w14:paraId="39E6D083" w14:textId="3BD580C8" w:rsidR="00A022EE" w:rsidRPr="00092902" w:rsidRDefault="00B55AD8" w:rsidP="00944133">
            <w:pPr>
              <w:pStyle w:val="Tabletext"/>
              <w:rPr>
                <w:noProof/>
              </w:rPr>
            </w:pPr>
            <w:r w:rsidRPr="00092902">
              <w:rPr>
                <w:noProof/>
              </w:rPr>
              <w:t>Requirements on energy efficiency measurement models and the role of AI and big data</w:t>
            </w:r>
          </w:p>
        </w:tc>
      </w:tr>
      <w:tr w:rsidR="004652A5" w:rsidRPr="00092902" w14:paraId="5D849E36" w14:textId="77777777" w:rsidTr="003701E3">
        <w:trPr>
          <w:trHeight w:val="201"/>
        </w:trPr>
        <w:tc>
          <w:tcPr>
            <w:tcW w:w="1980" w:type="dxa"/>
            <w:vAlign w:val="center"/>
          </w:tcPr>
          <w:p w14:paraId="0A7EB9BB" w14:textId="4BC4C302" w:rsidR="004652A5" w:rsidRPr="00092902" w:rsidRDefault="004652A5" w:rsidP="00944133">
            <w:pPr>
              <w:pStyle w:val="Tabletext"/>
              <w:rPr>
                <w:noProof/>
              </w:rPr>
            </w:pPr>
            <w:r w:rsidRPr="00092902">
              <w:rPr>
                <w:noProof/>
              </w:rPr>
              <w:t>Technical Report</w:t>
            </w:r>
          </w:p>
        </w:tc>
        <w:tc>
          <w:tcPr>
            <w:tcW w:w="2410" w:type="dxa"/>
            <w:vAlign w:val="center"/>
          </w:tcPr>
          <w:p w14:paraId="3AA7F813" w14:textId="0D240BA9" w:rsidR="004652A5" w:rsidRPr="00092902" w:rsidRDefault="004652A5" w:rsidP="00944133">
            <w:pPr>
              <w:pStyle w:val="Tabletext"/>
              <w:rPr>
                <w:noProof/>
              </w:rPr>
            </w:pPr>
            <w:r w:rsidRPr="00092902">
              <w:rPr>
                <w:noProof/>
              </w:rPr>
              <w:t>FG-AI4EE-D.WG2-04</w:t>
            </w:r>
          </w:p>
        </w:tc>
        <w:tc>
          <w:tcPr>
            <w:tcW w:w="5326" w:type="dxa"/>
            <w:vAlign w:val="center"/>
          </w:tcPr>
          <w:p w14:paraId="58E4D322" w14:textId="08BA4A8E" w:rsidR="004652A5" w:rsidRPr="00092902" w:rsidRDefault="00B55AD8" w:rsidP="00944133">
            <w:pPr>
              <w:pStyle w:val="Tabletext"/>
              <w:rPr>
                <w:noProof/>
              </w:rPr>
            </w:pPr>
            <w:r w:rsidRPr="00092902">
              <w:rPr>
                <w:noProof/>
              </w:rPr>
              <w:t>Effective use cases of artificial intelligence for smart sustainable cities</w:t>
            </w:r>
          </w:p>
        </w:tc>
      </w:tr>
      <w:tr w:rsidR="00A022EE" w:rsidRPr="00092902" w14:paraId="383B3DC2" w14:textId="77777777" w:rsidTr="003701E3">
        <w:trPr>
          <w:trHeight w:val="201"/>
        </w:trPr>
        <w:tc>
          <w:tcPr>
            <w:tcW w:w="1980" w:type="dxa"/>
            <w:vAlign w:val="center"/>
          </w:tcPr>
          <w:p w14:paraId="52ADF265" w14:textId="17FC73AD" w:rsidR="00A022EE" w:rsidRPr="00092902" w:rsidRDefault="00A022EE" w:rsidP="00944133">
            <w:pPr>
              <w:pStyle w:val="Tabletext"/>
              <w:rPr>
                <w:noProof/>
              </w:rPr>
            </w:pPr>
            <w:r w:rsidRPr="00092902">
              <w:rPr>
                <w:noProof/>
              </w:rPr>
              <w:t>Technical Specification</w:t>
            </w:r>
          </w:p>
        </w:tc>
        <w:tc>
          <w:tcPr>
            <w:tcW w:w="2410" w:type="dxa"/>
            <w:vAlign w:val="center"/>
          </w:tcPr>
          <w:p w14:paraId="7638F42A" w14:textId="70FF9608" w:rsidR="00A022EE" w:rsidRPr="00092902" w:rsidRDefault="00A022EE" w:rsidP="00944133">
            <w:pPr>
              <w:pStyle w:val="Tabletext"/>
              <w:rPr>
                <w:noProof/>
              </w:rPr>
            </w:pPr>
            <w:r w:rsidRPr="00092902">
              <w:rPr>
                <w:noProof/>
              </w:rPr>
              <w:t>FG-AI4EE-D.WG2-05</w:t>
            </w:r>
          </w:p>
        </w:tc>
        <w:tc>
          <w:tcPr>
            <w:tcW w:w="5326" w:type="dxa"/>
            <w:vAlign w:val="center"/>
          </w:tcPr>
          <w:p w14:paraId="01FBE98B" w14:textId="6DCAF184" w:rsidR="00A022EE" w:rsidRPr="00092902" w:rsidRDefault="00B55AD8" w:rsidP="00944133">
            <w:pPr>
              <w:pStyle w:val="Tabletext"/>
              <w:rPr>
                <w:noProof/>
              </w:rPr>
            </w:pPr>
            <w:r w:rsidRPr="00092902">
              <w:rPr>
                <w:noProof/>
              </w:rPr>
              <w:t>Guidelines on energy efficient blockchain systems</w:t>
            </w:r>
          </w:p>
        </w:tc>
      </w:tr>
      <w:tr w:rsidR="00A022EE" w:rsidRPr="00092902" w14:paraId="5689A412" w14:textId="77777777" w:rsidTr="003701E3">
        <w:trPr>
          <w:trHeight w:val="287"/>
        </w:trPr>
        <w:tc>
          <w:tcPr>
            <w:tcW w:w="1980" w:type="dxa"/>
            <w:vAlign w:val="center"/>
          </w:tcPr>
          <w:p w14:paraId="53BD0129" w14:textId="4AEE715D" w:rsidR="00A022EE" w:rsidRPr="00092902" w:rsidRDefault="00A022EE" w:rsidP="00944133">
            <w:pPr>
              <w:pStyle w:val="Tabletext"/>
              <w:rPr>
                <w:noProof/>
              </w:rPr>
            </w:pPr>
            <w:r w:rsidRPr="00092902">
              <w:rPr>
                <w:noProof/>
              </w:rPr>
              <w:t>Technical Report</w:t>
            </w:r>
          </w:p>
        </w:tc>
        <w:tc>
          <w:tcPr>
            <w:tcW w:w="2410" w:type="dxa"/>
            <w:vAlign w:val="center"/>
          </w:tcPr>
          <w:p w14:paraId="14E26FE4" w14:textId="53FFD5C4" w:rsidR="00A022EE" w:rsidRPr="00092902" w:rsidRDefault="00A022EE" w:rsidP="00944133">
            <w:pPr>
              <w:pStyle w:val="Tabletext"/>
              <w:rPr>
                <w:noProof/>
              </w:rPr>
            </w:pPr>
            <w:r w:rsidRPr="00092902">
              <w:rPr>
                <w:noProof/>
              </w:rPr>
              <w:t>FG-AI4EE-D.WG2-06</w:t>
            </w:r>
          </w:p>
        </w:tc>
        <w:tc>
          <w:tcPr>
            <w:tcW w:w="5326" w:type="dxa"/>
            <w:vAlign w:val="center"/>
          </w:tcPr>
          <w:p w14:paraId="4DEB4A2E" w14:textId="2757DAAA" w:rsidR="00A022EE" w:rsidRPr="00092902" w:rsidRDefault="00B55AD8" w:rsidP="00944133">
            <w:pPr>
              <w:pStyle w:val="Tabletext"/>
              <w:rPr>
                <w:noProof/>
              </w:rPr>
            </w:pPr>
            <w:r w:rsidRPr="00092902">
              <w:rPr>
                <w:noProof/>
              </w:rPr>
              <w:t>Assessing environmentally efficient data centre and cloud computing in the framework of the UN sustainable development goals</w:t>
            </w:r>
          </w:p>
        </w:tc>
      </w:tr>
      <w:tr w:rsidR="00A022EE" w:rsidRPr="00092902" w14:paraId="6DF0A727" w14:textId="77777777" w:rsidTr="003701E3">
        <w:trPr>
          <w:trHeight w:val="443"/>
        </w:trPr>
        <w:tc>
          <w:tcPr>
            <w:tcW w:w="1980" w:type="dxa"/>
            <w:vAlign w:val="center"/>
          </w:tcPr>
          <w:p w14:paraId="79682CD0" w14:textId="387FDB7F" w:rsidR="00A022EE" w:rsidRPr="00092902" w:rsidRDefault="00A022EE" w:rsidP="00944133">
            <w:pPr>
              <w:pStyle w:val="Tabletext"/>
              <w:rPr>
                <w:noProof/>
              </w:rPr>
            </w:pPr>
            <w:r w:rsidRPr="00092902">
              <w:rPr>
                <w:noProof/>
              </w:rPr>
              <w:t>Technical Report</w:t>
            </w:r>
          </w:p>
        </w:tc>
        <w:tc>
          <w:tcPr>
            <w:tcW w:w="2410" w:type="dxa"/>
            <w:vAlign w:val="center"/>
          </w:tcPr>
          <w:p w14:paraId="2C8C2572" w14:textId="68B6A63D" w:rsidR="00A022EE" w:rsidRPr="00092902" w:rsidRDefault="00A022EE" w:rsidP="00944133">
            <w:pPr>
              <w:pStyle w:val="Tabletext"/>
              <w:rPr>
                <w:noProof/>
              </w:rPr>
            </w:pPr>
            <w:r w:rsidRPr="00092902">
              <w:rPr>
                <w:noProof/>
              </w:rPr>
              <w:t>FG-AI4EE-D.WG3-01</w:t>
            </w:r>
          </w:p>
        </w:tc>
        <w:tc>
          <w:tcPr>
            <w:tcW w:w="5326" w:type="dxa"/>
            <w:vAlign w:val="center"/>
          </w:tcPr>
          <w:p w14:paraId="17853FE3" w14:textId="36F4E84F" w:rsidR="00A022EE" w:rsidRPr="00092902" w:rsidRDefault="00A95D4D" w:rsidP="00944133">
            <w:pPr>
              <w:pStyle w:val="Tabletext"/>
              <w:rPr>
                <w:noProof/>
              </w:rPr>
            </w:pPr>
            <w:r w:rsidRPr="00092902">
              <w:rPr>
                <w:noProof/>
              </w:rPr>
              <w:t>Guidelines on the implementation of eco-friendly criteria for AI and other emerging technologies</w:t>
            </w:r>
          </w:p>
        </w:tc>
      </w:tr>
      <w:tr w:rsidR="00A022EE" w:rsidRPr="00092902" w14:paraId="45694F7D" w14:textId="77777777" w:rsidTr="003701E3">
        <w:trPr>
          <w:trHeight w:val="287"/>
        </w:trPr>
        <w:tc>
          <w:tcPr>
            <w:tcW w:w="1980" w:type="dxa"/>
            <w:vAlign w:val="center"/>
          </w:tcPr>
          <w:p w14:paraId="44496C24" w14:textId="1C146165" w:rsidR="00A022EE" w:rsidRPr="00092902" w:rsidRDefault="00A022EE" w:rsidP="005059C1">
            <w:pPr>
              <w:pStyle w:val="Tabletext"/>
              <w:keepNext/>
              <w:keepLines/>
              <w:rPr>
                <w:noProof/>
              </w:rPr>
            </w:pPr>
            <w:r w:rsidRPr="00092902">
              <w:rPr>
                <w:noProof/>
              </w:rPr>
              <w:lastRenderedPageBreak/>
              <w:t>Technical Report</w:t>
            </w:r>
          </w:p>
        </w:tc>
        <w:tc>
          <w:tcPr>
            <w:tcW w:w="2410" w:type="dxa"/>
            <w:vAlign w:val="center"/>
          </w:tcPr>
          <w:p w14:paraId="4FC68D59" w14:textId="7AB49C22" w:rsidR="00A022EE" w:rsidRPr="00092902" w:rsidRDefault="00A022EE" w:rsidP="005059C1">
            <w:pPr>
              <w:pStyle w:val="Tabletext"/>
              <w:keepNext/>
              <w:keepLines/>
              <w:rPr>
                <w:noProof/>
              </w:rPr>
            </w:pPr>
            <w:r w:rsidRPr="00092902">
              <w:rPr>
                <w:noProof/>
              </w:rPr>
              <w:t>FG-AI4EE-D.WG3-02</w:t>
            </w:r>
          </w:p>
        </w:tc>
        <w:tc>
          <w:tcPr>
            <w:tcW w:w="5326" w:type="dxa"/>
            <w:vAlign w:val="center"/>
          </w:tcPr>
          <w:p w14:paraId="0F297B3B" w14:textId="6C80F072" w:rsidR="00A022EE" w:rsidRPr="00092902" w:rsidRDefault="00A95D4D" w:rsidP="005059C1">
            <w:pPr>
              <w:pStyle w:val="Tabletext"/>
              <w:keepNext/>
              <w:keepLines/>
              <w:rPr>
                <w:noProof/>
              </w:rPr>
            </w:pPr>
            <w:r w:rsidRPr="00092902">
              <w:rPr>
                <w:noProof/>
              </w:rPr>
              <w:t>Smart energy saving of 5G base stations: Based on AI and other emerging technologies to forecast and optimize the management of 5G wireless network energy consumption</w:t>
            </w:r>
          </w:p>
        </w:tc>
      </w:tr>
      <w:tr w:rsidR="00A022EE" w:rsidRPr="00092902" w14:paraId="201E7F10" w14:textId="77777777" w:rsidTr="003701E3">
        <w:trPr>
          <w:trHeight w:val="201"/>
        </w:trPr>
        <w:tc>
          <w:tcPr>
            <w:tcW w:w="1980" w:type="dxa"/>
            <w:vAlign w:val="center"/>
          </w:tcPr>
          <w:p w14:paraId="741B4C11" w14:textId="54E91364" w:rsidR="00A022EE" w:rsidRPr="00092902" w:rsidRDefault="00A022EE" w:rsidP="00944133">
            <w:pPr>
              <w:pStyle w:val="Tabletext"/>
              <w:rPr>
                <w:noProof/>
              </w:rPr>
            </w:pPr>
            <w:r w:rsidRPr="00092902">
              <w:rPr>
                <w:noProof/>
              </w:rPr>
              <w:t>Technical Report</w:t>
            </w:r>
          </w:p>
        </w:tc>
        <w:tc>
          <w:tcPr>
            <w:tcW w:w="2410" w:type="dxa"/>
            <w:vAlign w:val="center"/>
          </w:tcPr>
          <w:p w14:paraId="56422A53" w14:textId="114B379B" w:rsidR="00A022EE" w:rsidRPr="00092902" w:rsidRDefault="00A022EE" w:rsidP="00944133">
            <w:pPr>
              <w:pStyle w:val="Tabletext"/>
              <w:rPr>
                <w:noProof/>
              </w:rPr>
            </w:pPr>
            <w:r w:rsidRPr="00092902">
              <w:rPr>
                <w:noProof/>
              </w:rPr>
              <w:t>FG-AI4EE-D.WG3-03</w:t>
            </w:r>
          </w:p>
        </w:tc>
        <w:tc>
          <w:tcPr>
            <w:tcW w:w="5326" w:type="dxa"/>
            <w:vAlign w:val="center"/>
          </w:tcPr>
          <w:p w14:paraId="435E9F9F" w14:textId="2BC0C893" w:rsidR="00A022EE" w:rsidRPr="00092902" w:rsidRDefault="00A95D4D" w:rsidP="00944133">
            <w:pPr>
              <w:pStyle w:val="Tabletext"/>
              <w:rPr>
                <w:noProof/>
              </w:rPr>
            </w:pPr>
            <w:r w:rsidRPr="00092902">
              <w:rPr>
                <w:noProof/>
              </w:rPr>
              <w:t>Data centre energy-saving: Application of Al technology in improving energy efficiency of telecom equipment rooms and Internet data centre infrastructure</w:t>
            </w:r>
          </w:p>
        </w:tc>
      </w:tr>
      <w:tr w:rsidR="00F61285" w:rsidRPr="00092902" w14:paraId="22736BE2" w14:textId="77777777" w:rsidTr="003701E3">
        <w:trPr>
          <w:trHeight w:val="201"/>
        </w:trPr>
        <w:tc>
          <w:tcPr>
            <w:tcW w:w="1980" w:type="dxa"/>
            <w:vAlign w:val="center"/>
          </w:tcPr>
          <w:p w14:paraId="25C8C6C5" w14:textId="32858D3F" w:rsidR="00F61285" w:rsidRPr="00092902" w:rsidRDefault="00F61285" w:rsidP="00944133">
            <w:pPr>
              <w:pStyle w:val="Tabletext"/>
              <w:rPr>
                <w:noProof/>
              </w:rPr>
            </w:pPr>
            <w:r w:rsidRPr="00092902">
              <w:rPr>
                <w:rFonts w:eastAsia="MS Mincho"/>
                <w:noProof/>
              </w:rPr>
              <w:t xml:space="preserve">Technical </w:t>
            </w:r>
            <w:r w:rsidR="00981EAB" w:rsidRPr="00092902">
              <w:rPr>
                <w:rFonts w:eastAsia="MS Mincho"/>
                <w:noProof/>
              </w:rPr>
              <w:t>Report</w:t>
            </w:r>
          </w:p>
        </w:tc>
        <w:tc>
          <w:tcPr>
            <w:tcW w:w="2410" w:type="dxa"/>
            <w:vAlign w:val="center"/>
          </w:tcPr>
          <w:p w14:paraId="227E3B5A" w14:textId="28574308" w:rsidR="00F61285" w:rsidRPr="00092902" w:rsidRDefault="00F61285" w:rsidP="00944133">
            <w:pPr>
              <w:pStyle w:val="Tabletext"/>
              <w:rPr>
                <w:noProof/>
              </w:rPr>
            </w:pPr>
            <w:r w:rsidRPr="00092902" w:rsidDel="00981EAB">
              <w:rPr>
                <w:noProof/>
              </w:rPr>
              <w:t>FG-AI4EE-D.WG3-05</w:t>
            </w:r>
          </w:p>
        </w:tc>
        <w:tc>
          <w:tcPr>
            <w:tcW w:w="5326" w:type="dxa"/>
            <w:vAlign w:val="center"/>
          </w:tcPr>
          <w:p w14:paraId="5FB79F9E" w14:textId="65377341" w:rsidR="00F61285" w:rsidRPr="00092902" w:rsidRDefault="00A95D4D" w:rsidP="00944133">
            <w:pPr>
              <w:pStyle w:val="Tabletext"/>
              <w:rPr>
                <w:noProof/>
              </w:rPr>
            </w:pPr>
            <w:r w:rsidRPr="00092902">
              <w:rPr>
                <w:noProof/>
              </w:rPr>
              <w:t>Best practice catalogue on environmentally efficient artificial intelligence and blockchain application</w:t>
            </w:r>
          </w:p>
        </w:tc>
      </w:tr>
      <w:tr w:rsidR="00F61285" w:rsidRPr="00092902" w14:paraId="4DF58CC8" w14:textId="77777777" w:rsidTr="003701E3">
        <w:trPr>
          <w:trHeight w:val="201"/>
        </w:trPr>
        <w:tc>
          <w:tcPr>
            <w:tcW w:w="1980" w:type="dxa"/>
            <w:vAlign w:val="center"/>
          </w:tcPr>
          <w:p w14:paraId="355F9635" w14:textId="0C99C9E9" w:rsidR="00F61285" w:rsidRPr="00092902" w:rsidRDefault="00F61285" w:rsidP="00944133">
            <w:pPr>
              <w:pStyle w:val="Tabletext"/>
              <w:rPr>
                <w:noProof/>
              </w:rPr>
            </w:pPr>
            <w:r w:rsidRPr="00092902">
              <w:rPr>
                <w:noProof/>
              </w:rPr>
              <w:t>Technical Report</w:t>
            </w:r>
          </w:p>
        </w:tc>
        <w:tc>
          <w:tcPr>
            <w:tcW w:w="2410" w:type="dxa"/>
            <w:vAlign w:val="center"/>
          </w:tcPr>
          <w:p w14:paraId="2F124BCB" w14:textId="45F34EF9" w:rsidR="00F61285" w:rsidRPr="00092902" w:rsidRDefault="00F61285" w:rsidP="00944133">
            <w:pPr>
              <w:pStyle w:val="Tabletext"/>
              <w:rPr>
                <w:noProof/>
              </w:rPr>
            </w:pPr>
            <w:r w:rsidRPr="00092902">
              <w:rPr>
                <w:noProof/>
              </w:rPr>
              <w:t>FG-AI4EE-D.WG3-0</w:t>
            </w:r>
            <w:r w:rsidR="00FD6CDC" w:rsidRPr="00092902">
              <w:rPr>
                <w:noProof/>
              </w:rPr>
              <w:t>6</w:t>
            </w:r>
          </w:p>
        </w:tc>
        <w:tc>
          <w:tcPr>
            <w:tcW w:w="5326" w:type="dxa"/>
            <w:vAlign w:val="center"/>
          </w:tcPr>
          <w:p w14:paraId="6BF26ABC" w14:textId="6FB799DB" w:rsidR="00F61285" w:rsidRPr="00092902" w:rsidRDefault="00A95D4D" w:rsidP="00944133">
            <w:pPr>
              <w:pStyle w:val="Tabletext"/>
              <w:rPr>
                <w:noProof/>
              </w:rPr>
            </w:pPr>
            <w:r w:rsidRPr="00092902">
              <w:rPr>
                <w:noProof/>
              </w:rPr>
              <w:t>Guidelines on the environmental efficiency of 5G usage in smart water management</w:t>
            </w:r>
          </w:p>
        </w:tc>
      </w:tr>
      <w:tr w:rsidR="00FD6CDC" w:rsidRPr="00092902" w14:paraId="2659F00E" w14:textId="77777777" w:rsidTr="003701E3">
        <w:trPr>
          <w:trHeight w:val="201"/>
        </w:trPr>
        <w:tc>
          <w:tcPr>
            <w:tcW w:w="1980" w:type="dxa"/>
            <w:vAlign w:val="center"/>
          </w:tcPr>
          <w:p w14:paraId="2847F485" w14:textId="78ECE30F" w:rsidR="00FD6CDC" w:rsidRPr="00092902" w:rsidRDefault="00FD6CDC" w:rsidP="00944133">
            <w:pPr>
              <w:pStyle w:val="Tabletext"/>
              <w:rPr>
                <w:noProof/>
              </w:rPr>
            </w:pPr>
            <w:r w:rsidRPr="00092902">
              <w:rPr>
                <w:noProof/>
              </w:rPr>
              <w:t>Technical Report</w:t>
            </w:r>
          </w:p>
        </w:tc>
        <w:tc>
          <w:tcPr>
            <w:tcW w:w="2410" w:type="dxa"/>
            <w:vAlign w:val="center"/>
          </w:tcPr>
          <w:p w14:paraId="6B7C591F" w14:textId="7217A1FB" w:rsidR="00FD6CDC" w:rsidRPr="00092902" w:rsidRDefault="00981EAB" w:rsidP="00944133">
            <w:pPr>
              <w:pStyle w:val="Tabletext"/>
              <w:rPr>
                <w:noProof/>
              </w:rPr>
            </w:pPr>
            <w:r w:rsidRPr="00092902">
              <w:rPr>
                <w:noProof/>
              </w:rPr>
              <w:t>FG-AI4EE-D.WG3-07</w:t>
            </w:r>
          </w:p>
        </w:tc>
        <w:tc>
          <w:tcPr>
            <w:tcW w:w="5326" w:type="dxa"/>
            <w:vAlign w:val="center"/>
          </w:tcPr>
          <w:p w14:paraId="1C73ED0E" w14:textId="2510DBA1" w:rsidR="00FD6CDC" w:rsidRPr="00092902" w:rsidRDefault="00A95D4D" w:rsidP="00944133">
            <w:pPr>
              <w:pStyle w:val="Tabletext"/>
              <w:rPr>
                <w:noProof/>
                <w:color w:val="444444"/>
                <w:shd w:val="clear" w:color="auto" w:fill="FFFFFF"/>
              </w:rPr>
            </w:pPr>
            <w:r w:rsidRPr="00092902">
              <w:rPr>
                <w:noProof/>
              </w:rPr>
              <w:t>Guidelines on the environmental efficiency of machine learning processes in supply chain management</w:t>
            </w:r>
          </w:p>
        </w:tc>
      </w:tr>
    </w:tbl>
    <w:p w14:paraId="690A61EA" w14:textId="246F211C" w:rsidR="00467172" w:rsidRPr="00092902" w:rsidRDefault="000D0DD7" w:rsidP="004062DD">
      <w:pPr>
        <w:pStyle w:val="Heading1"/>
        <w:ind w:left="851" w:hanging="851"/>
        <w:rPr>
          <w:noProof/>
        </w:rPr>
      </w:pPr>
      <w:bookmarkStart w:id="15" w:name="_Toc120869397"/>
      <w:bookmarkStart w:id="16" w:name="_Toc120869398"/>
      <w:bookmarkStart w:id="17" w:name="_Toc401158819"/>
      <w:bookmarkStart w:id="18" w:name="_Toc120868400"/>
      <w:bookmarkStart w:id="19" w:name="_Toc127172214"/>
      <w:bookmarkStart w:id="20" w:name="_Toc127173161"/>
      <w:bookmarkStart w:id="21" w:name="_Toc135393122"/>
      <w:bookmarkEnd w:id="15"/>
      <w:bookmarkEnd w:id="16"/>
      <w:r w:rsidRPr="00092902">
        <w:rPr>
          <w:noProof/>
        </w:rPr>
        <w:t>2</w:t>
      </w:r>
      <w:r w:rsidRPr="00092902">
        <w:rPr>
          <w:noProof/>
        </w:rPr>
        <w:tab/>
      </w:r>
      <w:r w:rsidR="00467172" w:rsidRPr="00092902">
        <w:rPr>
          <w:noProof/>
        </w:rPr>
        <w:t>References</w:t>
      </w:r>
      <w:bookmarkEnd w:id="17"/>
      <w:bookmarkEnd w:id="18"/>
      <w:bookmarkEnd w:id="19"/>
      <w:bookmarkEnd w:id="20"/>
      <w:bookmarkEnd w:id="21"/>
    </w:p>
    <w:p w14:paraId="585F52DB" w14:textId="0DBC20BA" w:rsidR="000B42B4" w:rsidRPr="00092902" w:rsidRDefault="00E523AB" w:rsidP="003701E3">
      <w:pPr>
        <w:rPr>
          <w:noProof/>
        </w:rPr>
      </w:pPr>
      <w:r w:rsidRPr="00092902">
        <w:rPr>
          <w:noProof/>
        </w:rPr>
        <w:t>None</w:t>
      </w:r>
      <w:r w:rsidR="002D41EB" w:rsidRPr="00092902">
        <w:rPr>
          <w:noProof/>
        </w:rPr>
        <w:t>.</w:t>
      </w:r>
      <w:r w:rsidR="4E33ABAB" w:rsidRPr="00092902">
        <w:rPr>
          <w:noProof/>
        </w:rPr>
        <w:t xml:space="preserve"> </w:t>
      </w:r>
    </w:p>
    <w:p w14:paraId="3D14ABC9" w14:textId="0BDBCCBC" w:rsidR="008C3C6D" w:rsidRPr="00092902" w:rsidRDefault="003701E3" w:rsidP="003701E3">
      <w:pPr>
        <w:pStyle w:val="Heading1"/>
        <w:rPr>
          <w:noProof/>
        </w:rPr>
      </w:pPr>
      <w:bookmarkStart w:id="22" w:name="_Toc120869400"/>
      <w:bookmarkStart w:id="23" w:name="_Toc401159825"/>
      <w:bookmarkStart w:id="24" w:name="_Toc120868402"/>
      <w:bookmarkStart w:id="25" w:name="_Toc127172215"/>
      <w:bookmarkStart w:id="26" w:name="_Toc127173162"/>
      <w:bookmarkStart w:id="27" w:name="_Toc135393123"/>
      <w:bookmarkEnd w:id="22"/>
      <w:r w:rsidRPr="00092902">
        <w:rPr>
          <w:noProof/>
        </w:rPr>
        <w:t>3</w:t>
      </w:r>
      <w:r w:rsidRPr="00092902">
        <w:rPr>
          <w:noProof/>
        </w:rPr>
        <w:tab/>
        <w:t>D</w:t>
      </w:r>
      <w:r w:rsidR="008C3C6D" w:rsidRPr="00092902">
        <w:rPr>
          <w:noProof/>
        </w:rPr>
        <w:t>efinitions</w:t>
      </w:r>
      <w:bookmarkEnd w:id="23"/>
      <w:bookmarkEnd w:id="24"/>
      <w:bookmarkEnd w:id="25"/>
      <w:bookmarkEnd w:id="26"/>
      <w:bookmarkEnd w:id="27"/>
    </w:p>
    <w:p w14:paraId="6B66474F" w14:textId="25BD9734" w:rsidR="00332120" w:rsidRPr="00092902" w:rsidRDefault="008C3C6D" w:rsidP="00332120">
      <w:pPr>
        <w:pStyle w:val="Heading2"/>
        <w:numPr>
          <w:ilvl w:val="1"/>
          <w:numId w:val="12"/>
        </w:numPr>
        <w:ind w:left="851" w:hanging="851"/>
        <w:rPr>
          <w:noProof/>
          <w:szCs w:val="24"/>
        </w:rPr>
      </w:pPr>
      <w:bookmarkStart w:id="28" w:name="_Toc401159826"/>
      <w:bookmarkStart w:id="29" w:name="_Toc120868403"/>
      <w:bookmarkStart w:id="30" w:name="_Toc127172216"/>
      <w:bookmarkStart w:id="31" w:name="_Toc127173163"/>
      <w:bookmarkStart w:id="32" w:name="_Toc135393124"/>
      <w:r w:rsidRPr="00092902">
        <w:rPr>
          <w:noProof/>
          <w:szCs w:val="24"/>
        </w:rPr>
        <w:t>Terms defined elsewhere</w:t>
      </w:r>
      <w:bookmarkEnd w:id="28"/>
      <w:bookmarkEnd w:id="29"/>
      <w:bookmarkEnd w:id="30"/>
      <w:bookmarkEnd w:id="31"/>
      <w:bookmarkEnd w:id="32"/>
    </w:p>
    <w:p w14:paraId="4AF07A2E" w14:textId="1801E695" w:rsidR="005D34F1" w:rsidRPr="00092902" w:rsidRDefault="005D34F1" w:rsidP="005D34F1">
      <w:pPr>
        <w:rPr>
          <w:noProof/>
          <w:szCs w:val="24"/>
          <w:lang w:eastAsia="ja-JP" w:bidi="ar-DZ"/>
        </w:rPr>
      </w:pPr>
      <w:r w:rsidRPr="00092902">
        <w:rPr>
          <w:noProof/>
          <w:szCs w:val="24"/>
          <w:lang w:eastAsia="ja-JP" w:bidi="ar-DZ"/>
        </w:rPr>
        <w:t xml:space="preserve">Terms defined elsewhere are listed in clause </w:t>
      </w:r>
      <w:r w:rsidR="00C40F1D" w:rsidRPr="00092902">
        <w:rPr>
          <w:noProof/>
          <w:szCs w:val="24"/>
          <w:lang w:eastAsia="ja-JP" w:bidi="ar-DZ"/>
        </w:rPr>
        <w:t>7</w:t>
      </w:r>
      <w:r w:rsidRPr="00092902">
        <w:rPr>
          <w:noProof/>
          <w:szCs w:val="24"/>
          <w:lang w:eastAsia="ja-JP" w:bidi="ar-DZ"/>
        </w:rPr>
        <w:t>.2</w:t>
      </w:r>
      <w:r w:rsidR="003701E3" w:rsidRPr="00092902">
        <w:rPr>
          <w:noProof/>
          <w:szCs w:val="24"/>
          <w:lang w:eastAsia="ja-JP" w:bidi="ar-DZ"/>
        </w:rPr>
        <w:t>.</w:t>
      </w:r>
    </w:p>
    <w:p w14:paraId="42D8D751" w14:textId="0F048354" w:rsidR="00332120" w:rsidRPr="00092902" w:rsidRDefault="003701E3" w:rsidP="00332120">
      <w:pPr>
        <w:pStyle w:val="Heading2"/>
        <w:numPr>
          <w:ilvl w:val="1"/>
          <w:numId w:val="12"/>
        </w:numPr>
        <w:ind w:left="851" w:hanging="851"/>
        <w:rPr>
          <w:noProof/>
          <w:szCs w:val="24"/>
        </w:rPr>
      </w:pPr>
      <w:bookmarkStart w:id="33" w:name="_Toc120869403"/>
      <w:bookmarkStart w:id="34" w:name="_Toc127172217"/>
      <w:bookmarkStart w:id="35" w:name="_Toc127173164"/>
      <w:bookmarkStart w:id="36" w:name="_Toc135393125"/>
      <w:bookmarkEnd w:id="33"/>
      <w:r w:rsidRPr="00092902">
        <w:rPr>
          <w:noProof/>
          <w:szCs w:val="24"/>
        </w:rPr>
        <w:t>Terms defined in this Technical Report</w:t>
      </w:r>
      <w:bookmarkEnd w:id="34"/>
      <w:bookmarkEnd w:id="35"/>
      <w:bookmarkEnd w:id="36"/>
    </w:p>
    <w:p w14:paraId="1A024C50" w14:textId="6322E3F4" w:rsidR="005D34F1" w:rsidRPr="00092902" w:rsidRDefault="005D34F1" w:rsidP="005D34F1">
      <w:pPr>
        <w:rPr>
          <w:noProof/>
          <w:szCs w:val="24"/>
          <w:lang w:eastAsia="ja-JP" w:bidi="ar-DZ"/>
        </w:rPr>
      </w:pPr>
      <w:r w:rsidRPr="00092902">
        <w:rPr>
          <w:noProof/>
          <w:szCs w:val="24"/>
          <w:lang w:eastAsia="ja-JP" w:bidi="ar-DZ"/>
        </w:rPr>
        <w:t xml:space="preserve">Terms defined </w:t>
      </w:r>
      <w:r w:rsidR="003701E3" w:rsidRPr="00092902">
        <w:rPr>
          <w:noProof/>
          <w:szCs w:val="24"/>
          <w:lang w:eastAsia="ja-JP" w:bidi="ar-DZ"/>
        </w:rPr>
        <w:t>in this Technical Report</w:t>
      </w:r>
      <w:r w:rsidRPr="00092902">
        <w:rPr>
          <w:noProof/>
          <w:szCs w:val="24"/>
          <w:lang w:eastAsia="ja-JP" w:bidi="ar-DZ"/>
        </w:rPr>
        <w:t xml:space="preserve"> are listed in clause </w:t>
      </w:r>
      <w:r w:rsidR="00C40F1D" w:rsidRPr="00092902">
        <w:rPr>
          <w:noProof/>
          <w:szCs w:val="24"/>
          <w:lang w:eastAsia="ja-JP" w:bidi="ar-DZ"/>
        </w:rPr>
        <w:t>7</w:t>
      </w:r>
      <w:r w:rsidRPr="00092902">
        <w:rPr>
          <w:noProof/>
          <w:szCs w:val="24"/>
          <w:lang w:eastAsia="ja-JP" w:bidi="ar-DZ"/>
        </w:rPr>
        <w:t>.1</w:t>
      </w:r>
      <w:r w:rsidR="003701E3" w:rsidRPr="00092902">
        <w:rPr>
          <w:noProof/>
          <w:szCs w:val="24"/>
          <w:lang w:eastAsia="ja-JP" w:bidi="ar-DZ"/>
        </w:rPr>
        <w:t>.</w:t>
      </w:r>
    </w:p>
    <w:p w14:paraId="34E65FAA" w14:textId="495F1F9C" w:rsidR="000B42B4" w:rsidRPr="00092902" w:rsidRDefault="003701E3" w:rsidP="004062DD">
      <w:pPr>
        <w:pStyle w:val="Heading1"/>
        <w:ind w:left="851" w:hanging="851"/>
        <w:rPr>
          <w:noProof/>
        </w:rPr>
      </w:pPr>
      <w:bookmarkStart w:id="37" w:name="_Toc120868407"/>
      <w:bookmarkStart w:id="38" w:name="_Toc127172218"/>
      <w:bookmarkStart w:id="39" w:name="_Toc127173165"/>
      <w:bookmarkStart w:id="40" w:name="_Toc401158820"/>
      <w:bookmarkStart w:id="41" w:name="_Toc135393126"/>
      <w:r w:rsidRPr="00092902">
        <w:rPr>
          <w:noProof/>
        </w:rPr>
        <w:t>4</w:t>
      </w:r>
      <w:r w:rsidRPr="00092902">
        <w:rPr>
          <w:noProof/>
        </w:rPr>
        <w:tab/>
      </w:r>
      <w:r w:rsidR="000B42B4" w:rsidRPr="00092902">
        <w:rPr>
          <w:noProof/>
        </w:rPr>
        <w:t xml:space="preserve">Abbreviations and </w:t>
      </w:r>
      <w:r w:rsidR="008B7C4C" w:rsidRPr="00092902">
        <w:rPr>
          <w:noProof/>
        </w:rPr>
        <w:t>a</w:t>
      </w:r>
      <w:r w:rsidR="000B42B4" w:rsidRPr="00092902">
        <w:rPr>
          <w:noProof/>
        </w:rPr>
        <w:t>cronyms</w:t>
      </w:r>
      <w:bookmarkEnd w:id="37"/>
      <w:bookmarkEnd w:id="38"/>
      <w:bookmarkEnd w:id="39"/>
      <w:bookmarkEnd w:id="41"/>
    </w:p>
    <w:p w14:paraId="7CFD1D2E" w14:textId="134B134F" w:rsidR="003C4A6C" w:rsidRPr="00092902" w:rsidRDefault="003701E3" w:rsidP="008B7C4C">
      <w:pPr>
        <w:rPr>
          <w:noProof/>
          <w:szCs w:val="24"/>
          <w:lang w:eastAsia="ja-JP" w:bidi="ar-DZ"/>
        </w:rPr>
      </w:pPr>
      <w:r w:rsidRPr="00092902">
        <w:rPr>
          <w:noProof/>
          <w:szCs w:val="24"/>
          <w:lang w:eastAsia="ja-JP" w:bidi="ar-DZ"/>
        </w:rPr>
        <w:t>This Technical Report uses the following abbreviations and acronyms</w:t>
      </w:r>
      <w:r w:rsidR="00722B55" w:rsidRPr="00092902">
        <w:rPr>
          <w:noProof/>
          <w:szCs w:val="24"/>
          <w:lang w:eastAsia="ja-JP" w:bidi="ar-DZ"/>
        </w:rPr>
        <w:t>:</w:t>
      </w:r>
    </w:p>
    <w:p w14:paraId="2626FD59" w14:textId="3DEA378D"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4G</w:t>
      </w:r>
      <w:r w:rsidRPr="00092902">
        <w:rPr>
          <w:noProof/>
          <w:szCs w:val="24"/>
          <w:lang w:eastAsia="ja-JP" w:bidi="ar-DZ"/>
        </w:rPr>
        <w:tab/>
        <w:t>4th Generation of Wireless networks</w:t>
      </w:r>
    </w:p>
    <w:p w14:paraId="40D2005F" w14:textId="5D61F8E8"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5G</w:t>
      </w:r>
      <w:r w:rsidRPr="00092902">
        <w:rPr>
          <w:noProof/>
          <w:szCs w:val="24"/>
          <w:lang w:eastAsia="ja-JP" w:bidi="ar-DZ"/>
        </w:rPr>
        <w:tab/>
        <w:t>5th Generation of wireless networks</w:t>
      </w:r>
    </w:p>
    <w:p w14:paraId="53650976" w14:textId="1296D093"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AA</w:t>
      </w:r>
      <w:r w:rsidRPr="00092902">
        <w:rPr>
          <w:noProof/>
          <w:szCs w:val="24"/>
          <w:lang w:eastAsia="ja-JP" w:bidi="ar-DZ"/>
        </w:rPr>
        <w:tab/>
        <w:t>Autonomous Agents</w:t>
      </w:r>
    </w:p>
    <w:p w14:paraId="6628E29C" w14:textId="3ECC4748"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AAU</w:t>
      </w:r>
      <w:r w:rsidRPr="00092902">
        <w:rPr>
          <w:noProof/>
          <w:szCs w:val="24"/>
          <w:lang w:eastAsia="ja-JP" w:bidi="ar-DZ"/>
        </w:rPr>
        <w:tab/>
        <w:t>Active Antenna Unit</w:t>
      </w:r>
    </w:p>
    <w:p w14:paraId="498A6658" w14:textId="3DD7719E"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ACU</w:t>
      </w:r>
      <w:r w:rsidRPr="00092902">
        <w:rPr>
          <w:noProof/>
          <w:szCs w:val="24"/>
          <w:lang w:eastAsia="ja-JP" w:bidi="ar-DZ"/>
        </w:rPr>
        <w:tab/>
        <w:t>Air Conditioning Unit</w:t>
      </w:r>
    </w:p>
    <w:p w14:paraId="5D85187B" w14:textId="0D2E99C9"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AI</w:t>
      </w:r>
      <w:r w:rsidRPr="00092902">
        <w:rPr>
          <w:noProof/>
          <w:szCs w:val="24"/>
          <w:lang w:eastAsia="ja-JP" w:bidi="ar-DZ"/>
        </w:rPr>
        <w:tab/>
        <w:t>Artificial Intelligence</w:t>
      </w:r>
    </w:p>
    <w:p w14:paraId="560910B5"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AI4PV</w:t>
      </w:r>
      <w:r w:rsidRPr="00092902">
        <w:rPr>
          <w:noProof/>
          <w:szCs w:val="24"/>
          <w:lang w:eastAsia="ja-JP" w:bidi="ar-DZ"/>
        </w:rPr>
        <w:tab/>
        <w:t xml:space="preserve">Artificial Intelligence for the operation and maintenance of PhotoVoltaic plants </w:t>
      </w:r>
    </w:p>
    <w:p w14:paraId="34D2CA6B"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AIDEMAS</w:t>
      </w:r>
      <w:r w:rsidRPr="00092902">
        <w:rPr>
          <w:noProof/>
          <w:szCs w:val="24"/>
          <w:lang w:eastAsia="ja-JP" w:bidi="ar-DZ"/>
        </w:rPr>
        <w:tab/>
        <w:t>AI-enabled demand-side management for energy sustainability</w:t>
      </w:r>
    </w:p>
    <w:p w14:paraId="15AC3C79" w14:textId="4FCE7043"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AIS</w:t>
      </w:r>
      <w:r w:rsidRPr="00092902">
        <w:rPr>
          <w:noProof/>
          <w:szCs w:val="24"/>
          <w:lang w:eastAsia="ja-JP" w:bidi="ar-DZ"/>
        </w:rPr>
        <w:tab/>
        <w:t>Automatic Identification System</w:t>
      </w:r>
    </w:p>
    <w:p w14:paraId="0B989A05"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AISSI</w:t>
      </w:r>
      <w:r w:rsidRPr="00092902">
        <w:rPr>
          <w:noProof/>
          <w:szCs w:val="24"/>
          <w:lang w:eastAsia="ja-JP" w:bidi="ar-DZ"/>
        </w:rPr>
        <w:tab/>
        <w:t>Integrated stand-alone programming for the semiconductor industry</w:t>
      </w:r>
    </w:p>
    <w:p w14:paraId="78595DCC" w14:textId="3DB595AE"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API</w:t>
      </w:r>
      <w:r w:rsidRPr="00092902">
        <w:rPr>
          <w:noProof/>
          <w:szCs w:val="24"/>
          <w:lang w:eastAsia="ja-JP" w:bidi="ar-DZ"/>
        </w:rPr>
        <w:tab/>
        <w:t>Application Programming Interface</w:t>
      </w:r>
    </w:p>
    <w:p w14:paraId="17704CDA" w14:textId="7A3BF7CB"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AQI</w:t>
      </w:r>
      <w:r w:rsidRPr="00092902">
        <w:rPr>
          <w:noProof/>
          <w:szCs w:val="24"/>
          <w:lang w:eastAsia="ja-JP" w:bidi="ar-DZ"/>
        </w:rPr>
        <w:tab/>
        <w:t>Air Quality Index</w:t>
      </w:r>
    </w:p>
    <w:p w14:paraId="4A4116D8" w14:textId="699E20CD"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AR</w:t>
      </w:r>
      <w:r w:rsidRPr="00092902">
        <w:rPr>
          <w:noProof/>
          <w:szCs w:val="24"/>
          <w:lang w:eastAsia="ja-JP" w:bidi="ar-DZ"/>
        </w:rPr>
        <w:tab/>
        <w:t>Augmented Reality</w:t>
      </w:r>
    </w:p>
    <w:p w14:paraId="3E163988"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ASHRAE</w:t>
      </w:r>
      <w:r w:rsidRPr="00092902">
        <w:rPr>
          <w:noProof/>
          <w:szCs w:val="24"/>
          <w:lang w:eastAsia="ja-JP" w:bidi="ar-DZ"/>
        </w:rPr>
        <w:tab/>
        <w:t>American Society of Heating, Refrigerating and Air-Conditioning Engineers</w:t>
      </w:r>
    </w:p>
    <w:p w14:paraId="75A9E0CF" w14:textId="3DD76001"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lastRenderedPageBreak/>
        <w:t>BA</w:t>
      </w:r>
      <w:r w:rsidRPr="00092902">
        <w:rPr>
          <w:noProof/>
          <w:szCs w:val="24"/>
          <w:lang w:eastAsia="ja-JP" w:bidi="ar-DZ"/>
        </w:rPr>
        <w:tab/>
        <w:t>Building Automation</w:t>
      </w:r>
    </w:p>
    <w:p w14:paraId="11224D34"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BERT</w:t>
      </w:r>
      <w:r w:rsidRPr="00092902">
        <w:rPr>
          <w:noProof/>
          <w:szCs w:val="24"/>
          <w:lang w:eastAsia="ja-JP" w:bidi="ar-DZ"/>
        </w:rPr>
        <w:tab/>
        <w:t>Bidirectional Encoder Representations from Transformers</w:t>
      </w:r>
    </w:p>
    <w:p w14:paraId="6BF87BDC" w14:textId="0A8AE2E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BIM</w:t>
      </w:r>
      <w:r w:rsidRPr="00092902">
        <w:rPr>
          <w:noProof/>
          <w:szCs w:val="24"/>
          <w:lang w:eastAsia="ja-JP" w:bidi="ar-DZ"/>
        </w:rPr>
        <w:tab/>
        <w:t>Building and road information</w:t>
      </w:r>
    </w:p>
    <w:p w14:paraId="36B49B10" w14:textId="0D2F77E9"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BMS</w:t>
      </w:r>
      <w:r w:rsidRPr="00092902">
        <w:rPr>
          <w:b/>
          <w:bCs/>
          <w:noProof/>
          <w:szCs w:val="24"/>
          <w:lang w:eastAsia="ja-JP" w:bidi="ar-DZ"/>
        </w:rPr>
        <w:tab/>
      </w:r>
      <w:r w:rsidRPr="00092902">
        <w:rPr>
          <w:noProof/>
          <w:szCs w:val="24"/>
          <w:lang w:eastAsia="ja-JP" w:bidi="ar-DZ"/>
        </w:rPr>
        <w:t>Building Management System</w:t>
      </w:r>
    </w:p>
    <w:p w14:paraId="49AD7D45" w14:textId="7117DDC3"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BS</w:t>
      </w:r>
      <w:r w:rsidRPr="00092902">
        <w:rPr>
          <w:noProof/>
          <w:szCs w:val="24"/>
          <w:lang w:eastAsia="ja-JP" w:bidi="ar-DZ"/>
        </w:rPr>
        <w:tab/>
        <w:t>Base Station</w:t>
      </w:r>
    </w:p>
    <w:p w14:paraId="1FAB8C59" w14:textId="3BA383EA"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CDP</w:t>
      </w:r>
      <w:r w:rsidRPr="00092902">
        <w:rPr>
          <w:noProof/>
          <w:szCs w:val="24"/>
          <w:lang w:eastAsia="ja-JP" w:bidi="ar-DZ"/>
        </w:rPr>
        <w:tab/>
        <w:t>Customer Data Platform</w:t>
      </w:r>
    </w:p>
    <w:p w14:paraId="1333E25D" w14:textId="0B088E70"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CEO</w:t>
      </w:r>
      <w:r w:rsidRPr="00092902">
        <w:rPr>
          <w:noProof/>
          <w:szCs w:val="24"/>
          <w:lang w:eastAsia="ja-JP" w:bidi="ar-DZ"/>
        </w:rPr>
        <w:tab/>
        <w:t>Chief Executive Officer</w:t>
      </w:r>
    </w:p>
    <w:p w14:paraId="487FCDD2" w14:textId="624D1DC6"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CFD</w:t>
      </w:r>
      <w:r w:rsidRPr="00092902">
        <w:rPr>
          <w:noProof/>
          <w:szCs w:val="24"/>
          <w:lang w:eastAsia="ja-JP" w:bidi="ar-DZ"/>
        </w:rPr>
        <w:tab/>
        <w:t>Computational Fluid Dynamics</w:t>
      </w:r>
    </w:p>
    <w:p w14:paraId="6A07C86E" w14:textId="437C32E2"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CFO</w:t>
      </w:r>
      <w:r w:rsidRPr="00092902">
        <w:rPr>
          <w:noProof/>
          <w:szCs w:val="24"/>
          <w:lang w:eastAsia="ja-JP" w:bidi="ar-DZ"/>
        </w:rPr>
        <w:tab/>
        <w:t>Chief Financial Officer</w:t>
      </w:r>
    </w:p>
    <w:p w14:paraId="47A10751"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 xml:space="preserve">CFRP </w:t>
      </w:r>
      <w:r w:rsidRPr="00092902">
        <w:rPr>
          <w:noProof/>
          <w:szCs w:val="24"/>
          <w:lang w:eastAsia="ja-JP" w:bidi="ar-DZ"/>
        </w:rPr>
        <w:tab/>
        <w:t>Carbon Fibre Reinforced Polymers</w:t>
      </w:r>
    </w:p>
    <w:p w14:paraId="07A282B9" w14:textId="77777777" w:rsidR="003701E3" w:rsidRPr="00092902" w:rsidRDefault="003701E3" w:rsidP="005059C1">
      <w:pPr>
        <w:tabs>
          <w:tab w:val="clear" w:pos="794"/>
          <w:tab w:val="clear" w:pos="1191"/>
        </w:tabs>
        <w:rPr>
          <w:noProof/>
          <w:szCs w:val="24"/>
        </w:rPr>
      </w:pPr>
      <w:r w:rsidRPr="00092902">
        <w:rPr>
          <w:noProof/>
          <w:szCs w:val="24"/>
        </w:rPr>
        <w:t>CIRCLES</w:t>
      </w:r>
      <w:r w:rsidRPr="00092902">
        <w:rPr>
          <w:noProof/>
          <w:szCs w:val="24"/>
        </w:rPr>
        <w:tab/>
        <w:t>Congestion Impact Reduction via CAV-in-the-loop Lagrangian Energy Smoothing</w:t>
      </w:r>
    </w:p>
    <w:p w14:paraId="007DB3F3" w14:textId="0EB8EEE8"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COO</w:t>
      </w:r>
      <w:r w:rsidRPr="00092902">
        <w:rPr>
          <w:noProof/>
          <w:szCs w:val="24"/>
          <w:lang w:eastAsia="ja-JP" w:bidi="ar-DZ"/>
        </w:rPr>
        <w:tab/>
        <w:t>Chief Operating Officer</w:t>
      </w:r>
    </w:p>
    <w:p w14:paraId="716D225A" w14:textId="67B1F5D9"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CSO</w:t>
      </w:r>
      <w:r w:rsidRPr="00092902">
        <w:rPr>
          <w:noProof/>
          <w:szCs w:val="24"/>
          <w:lang w:eastAsia="ja-JP" w:bidi="ar-DZ"/>
        </w:rPr>
        <w:tab/>
        <w:t>Chief Sustainability Officer</w:t>
      </w:r>
    </w:p>
    <w:p w14:paraId="02CBD5EE" w14:textId="31316F2F"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DC</w:t>
      </w:r>
      <w:r w:rsidRPr="00092902">
        <w:rPr>
          <w:noProof/>
          <w:szCs w:val="24"/>
          <w:lang w:eastAsia="ja-JP" w:bidi="ar-DZ"/>
        </w:rPr>
        <w:tab/>
        <w:t>Data Center</w:t>
      </w:r>
    </w:p>
    <w:p w14:paraId="60DAB472"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 xml:space="preserve">DCIE </w:t>
      </w:r>
      <w:r w:rsidRPr="00092902">
        <w:rPr>
          <w:noProof/>
          <w:szCs w:val="24"/>
          <w:lang w:eastAsia="ja-JP" w:bidi="ar-DZ"/>
        </w:rPr>
        <w:tab/>
        <w:t>Data Center Infrastructure Equipment</w:t>
      </w:r>
    </w:p>
    <w:p w14:paraId="414960F8"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 xml:space="preserve">DCIM </w:t>
      </w:r>
      <w:r w:rsidRPr="00092902">
        <w:rPr>
          <w:noProof/>
          <w:szCs w:val="24"/>
          <w:lang w:eastAsia="ja-JP" w:bidi="ar-DZ"/>
        </w:rPr>
        <w:tab/>
        <w:t>Data Center Infrastructure Management</w:t>
      </w:r>
    </w:p>
    <w:p w14:paraId="3719D59F"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DEFAINE</w:t>
      </w:r>
      <w:r w:rsidRPr="00092902">
        <w:rPr>
          <w:noProof/>
          <w:szCs w:val="24"/>
          <w:lang w:eastAsia="ja-JP" w:bidi="ar-DZ"/>
        </w:rPr>
        <w:tab/>
        <w:t xml:space="preserve">AI-based design exploration framework for direct loaded engineering </w:t>
      </w:r>
    </w:p>
    <w:p w14:paraId="75251232" w14:textId="50832063"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DEM</w:t>
      </w:r>
      <w:r w:rsidRPr="00092902">
        <w:rPr>
          <w:noProof/>
          <w:szCs w:val="24"/>
          <w:lang w:eastAsia="ja-JP" w:bidi="ar-DZ"/>
        </w:rPr>
        <w:tab/>
        <w:t>Domestic Energy Model</w:t>
      </w:r>
    </w:p>
    <w:p w14:paraId="2A37F569" w14:textId="517E464A"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DLT</w:t>
      </w:r>
      <w:r w:rsidRPr="00092902">
        <w:rPr>
          <w:noProof/>
          <w:szCs w:val="24"/>
          <w:lang w:eastAsia="ja-JP" w:bidi="ar-DZ"/>
        </w:rPr>
        <w:tab/>
        <w:t>Distributed Ledger Technology</w:t>
      </w:r>
    </w:p>
    <w:p w14:paraId="3FCE90B1" w14:textId="745B53EE"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DNN</w:t>
      </w:r>
      <w:r w:rsidRPr="00092902">
        <w:rPr>
          <w:noProof/>
          <w:szCs w:val="24"/>
          <w:lang w:eastAsia="ja-JP" w:bidi="ar-DZ"/>
        </w:rPr>
        <w:tab/>
        <w:t>Deep Neural Network</w:t>
      </w:r>
    </w:p>
    <w:p w14:paraId="72919E14" w14:textId="6EAFC380"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DRL</w:t>
      </w:r>
      <w:r w:rsidRPr="00092902">
        <w:rPr>
          <w:noProof/>
          <w:szCs w:val="24"/>
          <w:lang w:eastAsia="ja-JP" w:bidi="ar-DZ"/>
        </w:rPr>
        <w:tab/>
        <w:t>Deep Reinforcement Learning</w:t>
      </w:r>
    </w:p>
    <w:p w14:paraId="576A65EB"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DVFS</w:t>
      </w:r>
      <w:r w:rsidRPr="00092902">
        <w:rPr>
          <w:noProof/>
          <w:szCs w:val="24"/>
          <w:lang w:eastAsia="ja-JP" w:bidi="ar-DZ"/>
        </w:rPr>
        <w:tab/>
        <w:t>Dynamic voltage/frequency scaling</w:t>
      </w:r>
    </w:p>
    <w:p w14:paraId="27D4BD91"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 xml:space="preserve">eCPRI </w:t>
      </w:r>
      <w:r w:rsidRPr="00092902">
        <w:rPr>
          <w:noProof/>
          <w:szCs w:val="24"/>
          <w:lang w:eastAsia="ja-JP" w:bidi="ar-DZ"/>
        </w:rPr>
        <w:tab/>
        <w:t>enhanced Common Public Radio Interface</w:t>
      </w:r>
    </w:p>
    <w:p w14:paraId="27792B4F" w14:textId="67EBF105"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EEI</w:t>
      </w:r>
      <w:r w:rsidRPr="00092902">
        <w:rPr>
          <w:noProof/>
          <w:szCs w:val="24"/>
          <w:lang w:eastAsia="ja-JP" w:bidi="ar-DZ"/>
        </w:rPr>
        <w:tab/>
        <w:t>Energy Efficiency Indicator</w:t>
      </w:r>
    </w:p>
    <w:p w14:paraId="6E7F420C" w14:textId="618A3FD4" w:rsidR="003701E3" w:rsidRPr="00092902" w:rsidRDefault="003701E3" w:rsidP="005059C1">
      <w:pPr>
        <w:tabs>
          <w:tab w:val="clear" w:pos="794"/>
          <w:tab w:val="clear" w:pos="1191"/>
        </w:tabs>
        <w:rPr>
          <w:noProof/>
          <w:szCs w:val="24"/>
        </w:rPr>
      </w:pPr>
      <w:r w:rsidRPr="00092902">
        <w:rPr>
          <w:noProof/>
          <w:szCs w:val="24"/>
          <w:lang w:eastAsia="ja-JP" w:bidi="ar-DZ"/>
        </w:rPr>
        <w:t>EPA</w:t>
      </w:r>
      <w:r w:rsidRPr="00092902">
        <w:rPr>
          <w:noProof/>
          <w:szCs w:val="24"/>
          <w:lang w:eastAsia="ja-JP" w:bidi="ar-DZ"/>
        </w:rPr>
        <w:tab/>
        <w:t>Environmental Protection Agency</w:t>
      </w:r>
      <w:r w:rsidRPr="00092902">
        <w:rPr>
          <w:noProof/>
          <w:szCs w:val="24"/>
        </w:rPr>
        <w:t xml:space="preserve"> </w:t>
      </w:r>
    </w:p>
    <w:p w14:paraId="2315CA16" w14:textId="0FBFA141" w:rsidR="003701E3" w:rsidRPr="00092902" w:rsidRDefault="003701E3" w:rsidP="005059C1">
      <w:pPr>
        <w:tabs>
          <w:tab w:val="clear" w:pos="794"/>
          <w:tab w:val="clear" w:pos="1191"/>
        </w:tabs>
        <w:rPr>
          <w:noProof/>
          <w:szCs w:val="24"/>
          <w:lang w:eastAsia="ja-JP" w:bidi="ar-DZ"/>
        </w:rPr>
      </w:pPr>
      <w:r w:rsidRPr="00092902">
        <w:rPr>
          <w:noProof/>
          <w:szCs w:val="24"/>
        </w:rPr>
        <w:t>EPR</w:t>
      </w:r>
      <w:r w:rsidRPr="00092902">
        <w:rPr>
          <w:noProof/>
          <w:szCs w:val="24"/>
        </w:rPr>
        <w:tab/>
      </w:r>
      <w:r w:rsidRPr="00092902">
        <w:rPr>
          <w:noProof/>
          <w:szCs w:val="24"/>
          <w:lang w:eastAsia="ja-JP" w:bidi="ar-DZ"/>
        </w:rPr>
        <w:t>Extender Producer Responsibility</w:t>
      </w:r>
    </w:p>
    <w:p w14:paraId="15F66E0F" w14:textId="4599EA0B"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ESG</w:t>
      </w:r>
      <w:r w:rsidRPr="00092902">
        <w:rPr>
          <w:noProof/>
          <w:szCs w:val="24"/>
          <w:lang w:eastAsia="ja-JP" w:bidi="ar-DZ"/>
        </w:rPr>
        <w:tab/>
        <w:t>Environmental, Social and Governance</w:t>
      </w:r>
    </w:p>
    <w:p w14:paraId="29E8F48A" w14:textId="77777777"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 xml:space="preserve">FPGA </w:t>
      </w:r>
      <w:r w:rsidRPr="00092902">
        <w:rPr>
          <w:noProof/>
          <w:szCs w:val="24"/>
          <w:lang w:eastAsia="ja-JP" w:bidi="ar-DZ"/>
        </w:rPr>
        <w:tab/>
        <w:t>Field-Programmable Gate Array</w:t>
      </w:r>
    </w:p>
    <w:p w14:paraId="68FA29B9" w14:textId="3CB48103" w:rsidR="003701E3" w:rsidRPr="00092902" w:rsidRDefault="003701E3" w:rsidP="005059C1">
      <w:pPr>
        <w:tabs>
          <w:tab w:val="clear" w:pos="794"/>
          <w:tab w:val="clear" w:pos="1191"/>
        </w:tabs>
        <w:rPr>
          <w:noProof/>
          <w:szCs w:val="24"/>
          <w:lang w:eastAsia="ja-JP" w:bidi="ar-DZ"/>
        </w:rPr>
      </w:pPr>
      <w:r w:rsidRPr="00092902">
        <w:rPr>
          <w:noProof/>
          <w:szCs w:val="24"/>
          <w:lang w:eastAsia="ja-JP" w:bidi="ar-DZ"/>
        </w:rPr>
        <w:t>GB</w:t>
      </w:r>
      <w:r w:rsidRPr="00092902">
        <w:rPr>
          <w:noProof/>
          <w:szCs w:val="24"/>
          <w:lang w:eastAsia="ja-JP" w:bidi="ar-DZ"/>
        </w:rPr>
        <w:tab/>
        <w:t>Gigabyte (Unit of storage on a computer)</w:t>
      </w:r>
    </w:p>
    <w:p w14:paraId="601F8502" w14:textId="73C621D5" w:rsidR="003701E3" w:rsidRPr="00092902" w:rsidRDefault="003701E3" w:rsidP="005059C1">
      <w:pPr>
        <w:tabs>
          <w:tab w:val="clear" w:pos="794"/>
          <w:tab w:val="clear" w:pos="1191"/>
        </w:tabs>
        <w:rPr>
          <w:noProof/>
          <w:szCs w:val="24"/>
        </w:rPr>
      </w:pPr>
      <w:r w:rsidRPr="00092902">
        <w:rPr>
          <w:noProof/>
          <w:szCs w:val="24"/>
        </w:rPr>
        <w:t>GCA</w:t>
      </w:r>
      <w:r w:rsidRPr="00092902">
        <w:rPr>
          <w:noProof/>
          <w:szCs w:val="24"/>
        </w:rPr>
        <w:tab/>
        <w:t>Global Cybersecurity Agenda</w:t>
      </w:r>
    </w:p>
    <w:p w14:paraId="343E7FA9" w14:textId="77777777" w:rsidR="003701E3" w:rsidRPr="00092902" w:rsidRDefault="003701E3" w:rsidP="005059C1">
      <w:pPr>
        <w:tabs>
          <w:tab w:val="clear" w:pos="794"/>
          <w:tab w:val="clear" w:pos="1191"/>
        </w:tabs>
        <w:rPr>
          <w:noProof/>
          <w:szCs w:val="24"/>
        </w:rPr>
      </w:pPr>
      <w:r w:rsidRPr="00092902">
        <w:rPr>
          <w:noProof/>
          <w:szCs w:val="24"/>
        </w:rPr>
        <w:t>GGBR</w:t>
      </w:r>
      <w:r w:rsidRPr="00092902">
        <w:rPr>
          <w:noProof/>
          <w:szCs w:val="24"/>
        </w:rPr>
        <w:tab/>
        <w:t>Global Green Building Research</w:t>
      </w:r>
    </w:p>
    <w:p w14:paraId="5CB43961" w14:textId="130CEF1A" w:rsidR="003701E3" w:rsidRPr="00092902" w:rsidRDefault="003701E3" w:rsidP="005059C1">
      <w:pPr>
        <w:tabs>
          <w:tab w:val="clear" w:pos="794"/>
          <w:tab w:val="clear" w:pos="1191"/>
        </w:tabs>
        <w:rPr>
          <w:noProof/>
          <w:szCs w:val="24"/>
        </w:rPr>
      </w:pPr>
      <w:r w:rsidRPr="00092902">
        <w:rPr>
          <w:noProof/>
          <w:szCs w:val="24"/>
        </w:rPr>
        <w:t>GHG</w:t>
      </w:r>
      <w:r w:rsidRPr="00092902">
        <w:rPr>
          <w:noProof/>
          <w:szCs w:val="24"/>
        </w:rPr>
        <w:tab/>
        <w:t>Greenhouse Gas</w:t>
      </w:r>
    </w:p>
    <w:p w14:paraId="090A26EB" w14:textId="77777777" w:rsidR="003701E3" w:rsidRPr="00092902" w:rsidRDefault="003701E3" w:rsidP="005059C1">
      <w:pPr>
        <w:tabs>
          <w:tab w:val="clear" w:pos="794"/>
          <w:tab w:val="clear" w:pos="1191"/>
        </w:tabs>
        <w:rPr>
          <w:noProof/>
          <w:szCs w:val="24"/>
        </w:rPr>
      </w:pPr>
      <w:r w:rsidRPr="00092902">
        <w:rPr>
          <w:noProof/>
          <w:szCs w:val="24"/>
        </w:rPr>
        <w:t xml:space="preserve">GPT-3 </w:t>
      </w:r>
      <w:r w:rsidRPr="00092902">
        <w:rPr>
          <w:noProof/>
          <w:szCs w:val="24"/>
        </w:rPr>
        <w:tab/>
        <w:t>Generative Pre-trained Transformer 3</w:t>
      </w:r>
    </w:p>
    <w:p w14:paraId="6583AF54" w14:textId="723D82B2" w:rsidR="003701E3" w:rsidRPr="00092902" w:rsidRDefault="003701E3" w:rsidP="005059C1">
      <w:pPr>
        <w:tabs>
          <w:tab w:val="clear" w:pos="794"/>
          <w:tab w:val="clear" w:pos="1191"/>
        </w:tabs>
        <w:rPr>
          <w:noProof/>
          <w:szCs w:val="24"/>
        </w:rPr>
      </w:pPr>
      <w:r w:rsidRPr="00092902">
        <w:rPr>
          <w:noProof/>
          <w:szCs w:val="24"/>
        </w:rPr>
        <w:t xml:space="preserve">GPU </w:t>
      </w:r>
      <w:r w:rsidRPr="00092902">
        <w:rPr>
          <w:noProof/>
          <w:szCs w:val="24"/>
        </w:rPr>
        <w:tab/>
        <w:t>Graphical Processing Unit</w:t>
      </w:r>
    </w:p>
    <w:p w14:paraId="07EA1EEF" w14:textId="77777777" w:rsidR="003701E3" w:rsidRPr="00092902" w:rsidRDefault="003701E3" w:rsidP="005059C1">
      <w:pPr>
        <w:tabs>
          <w:tab w:val="clear" w:pos="794"/>
          <w:tab w:val="clear" w:pos="1191"/>
        </w:tabs>
        <w:rPr>
          <w:noProof/>
          <w:szCs w:val="24"/>
        </w:rPr>
      </w:pPr>
      <w:r w:rsidRPr="00092902">
        <w:rPr>
          <w:noProof/>
          <w:szCs w:val="24"/>
        </w:rPr>
        <w:t>GSMA</w:t>
      </w:r>
      <w:r w:rsidRPr="00092902">
        <w:rPr>
          <w:noProof/>
          <w:szCs w:val="24"/>
        </w:rPr>
        <w:tab/>
        <w:t>Global System for Mobile Communications Association</w:t>
      </w:r>
    </w:p>
    <w:p w14:paraId="3BB15C24" w14:textId="77777777" w:rsidR="003701E3" w:rsidRPr="00092902" w:rsidRDefault="003701E3" w:rsidP="005059C1">
      <w:pPr>
        <w:tabs>
          <w:tab w:val="clear" w:pos="794"/>
          <w:tab w:val="clear" w:pos="1191"/>
        </w:tabs>
        <w:rPr>
          <w:noProof/>
          <w:szCs w:val="24"/>
        </w:rPr>
      </w:pPr>
      <w:r w:rsidRPr="00092902">
        <w:rPr>
          <w:noProof/>
          <w:szCs w:val="24"/>
        </w:rPr>
        <w:t>H-IoT</w:t>
      </w:r>
      <w:r w:rsidRPr="00092902">
        <w:rPr>
          <w:noProof/>
          <w:szCs w:val="24"/>
        </w:rPr>
        <w:tab/>
        <w:t>Healthcare Internet of Things</w:t>
      </w:r>
    </w:p>
    <w:p w14:paraId="1E289617" w14:textId="3CCBE717" w:rsidR="003701E3" w:rsidRPr="00092902" w:rsidRDefault="003701E3" w:rsidP="005059C1">
      <w:pPr>
        <w:tabs>
          <w:tab w:val="clear" w:pos="794"/>
          <w:tab w:val="clear" w:pos="1191"/>
        </w:tabs>
        <w:rPr>
          <w:noProof/>
          <w:szCs w:val="24"/>
        </w:rPr>
      </w:pPr>
      <w:r w:rsidRPr="00092902">
        <w:rPr>
          <w:noProof/>
          <w:szCs w:val="24"/>
        </w:rPr>
        <w:t>HR</w:t>
      </w:r>
      <w:r w:rsidRPr="00092902">
        <w:rPr>
          <w:noProof/>
          <w:szCs w:val="24"/>
        </w:rPr>
        <w:tab/>
        <w:t>Human Resources</w:t>
      </w:r>
    </w:p>
    <w:p w14:paraId="1612AF00" w14:textId="77777777" w:rsidR="003701E3" w:rsidRPr="00092902" w:rsidRDefault="003701E3" w:rsidP="005059C1">
      <w:pPr>
        <w:tabs>
          <w:tab w:val="clear" w:pos="794"/>
          <w:tab w:val="clear" w:pos="1191"/>
        </w:tabs>
        <w:rPr>
          <w:noProof/>
          <w:szCs w:val="24"/>
        </w:rPr>
      </w:pPr>
      <w:r w:rsidRPr="00092902">
        <w:rPr>
          <w:noProof/>
          <w:szCs w:val="24"/>
        </w:rPr>
        <w:lastRenderedPageBreak/>
        <w:t>HVAC</w:t>
      </w:r>
      <w:r w:rsidRPr="00092902">
        <w:rPr>
          <w:noProof/>
          <w:szCs w:val="24"/>
        </w:rPr>
        <w:tab/>
        <w:t>Heating, Ventilation, and Air Conditioning</w:t>
      </w:r>
    </w:p>
    <w:p w14:paraId="65D040C7" w14:textId="01F00246" w:rsidR="003701E3" w:rsidRPr="00092902" w:rsidRDefault="003701E3" w:rsidP="005059C1">
      <w:pPr>
        <w:tabs>
          <w:tab w:val="clear" w:pos="794"/>
          <w:tab w:val="clear" w:pos="1191"/>
        </w:tabs>
        <w:rPr>
          <w:noProof/>
          <w:szCs w:val="24"/>
        </w:rPr>
      </w:pPr>
      <w:r w:rsidRPr="00092902">
        <w:rPr>
          <w:noProof/>
          <w:szCs w:val="24"/>
        </w:rPr>
        <w:t>ICTs</w:t>
      </w:r>
      <w:r w:rsidRPr="00092902">
        <w:rPr>
          <w:noProof/>
          <w:szCs w:val="24"/>
        </w:rPr>
        <w:tab/>
        <w:t xml:space="preserve">Information and Communication Technologies </w:t>
      </w:r>
    </w:p>
    <w:p w14:paraId="015211D3" w14:textId="6F93E3A3" w:rsidR="003701E3" w:rsidRPr="00092902" w:rsidRDefault="003701E3" w:rsidP="005059C1">
      <w:pPr>
        <w:tabs>
          <w:tab w:val="clear" w:pos="794"/>
          <w:tab w:val="clear" w:pos="1191"/>
        </w:tabs>
        <w:rPr>
          <w:noProof/>
          <w:szCs w:val="24"/>
        </w:rPr>
      </w:pPr>
      <w:r w:rsidRPr="00092902">
        <w:rPr>
          <w:noProof/>
          <w:szCs w:val="24"/>
        </w:rPr>
        <w:t>IDC</w:t>
      </w:r>
      <w:r w:rsidRPr="00092902">
        <w:rPr>
          <w:noProof/>
          <w:szCs w:val="24"/>
        </w:rPr>
        <w:tab/>
        <w:t>Internet Data Center</w:t>
      </w:r>
    </w:p>
    <w:p w14:paraId="448284F9" w14:textId="1790C481" w:rsidR="003701E3" w:rsidRPr="00092902" w:rsidRDefault="003701E3" w:rsidP="005059C1">
      <w:pPr>
        <w:tabs>
          <w:tab w:val="clear" w:pos="794"/>
          <w:tab w:val="clear" w:pos="1191"/>
        </w:tabs>
        <w:rPr>
          <w:noProof/>
          <w:szCs w:val="24"/>
        </w:rPr>
      </w:pPr>
      <w:r w:rsidRPr="00092902">
        <w:rPr>
          <w:noProof/>
          <w:szCs w:val="24"/>
        </w:rPr>
        <w:t>IDS</w:t>
      </w:r>
      <w:r w:rsidRPr="00092902">
        <w:rPr>
          <w:noProof/>
          <w:szCs w:val="24"/>
        </w:rPr>
        <w:tab/>
        <w:t>Intrusion Detection system</w:t>
      </w:r>
    </w:p>
    <w:p w14:paraId="5E341C93" w14:textId="27CF3CA4" w:rsidR="003701E3" w:rsidRPr="00092902" w:rsidRDefault="003701E3" w:rsidP="005059C1">
      <w:pPr>
        <w:tabs>
          <w:tab w:val="clear" w:pos="794"/>
          <w:tab w:val="clear" w:pos="1191"/>
        </w:tabs>
        <w:rPr>
          <w:noProof/>
          <w:szCs w:val="24"/>
        </w:rPr>
      </w:pPr>
      <w:r w:rsidRPr="00092902">
        <w:rPr>
          <w:noProof/>
          <w:szCs w:val="24"/>
        </w:rPr>
        <w:t>IEC</w:t>
      </w:r>
      <w:r w:rsidRPr="00092902">
        <w:rPr>
          <w:noProof/>
          <w:szCs w:val="24"/>
        </w:rPr>
        <w:tab/>
        <w:t>International Electrotechnical Commission</w:t>
      </w:r>
    </w:p>
    <w:p w14:paraId="103909B9" w14:textId="545626C2" w:rsidR="003701E3" w:rsidRPr="00092902" w:rsidRDefault="003701E3" w:rsidP="005059C1">
      <w:pPr>
        <w:tabs>
          <w:tab w:val="clear" w:pos="794"/>
          <w:tab w:val="clear" w:pos="1191"/>
        </w:tabs>
        <w:rPr>
          <w:noProof/>
          <w:szCs w:val="24"/>
        </w:rPr>
      </w:pPr>
      <w:r w:rsidRPr="00092902">
        <w:rPr>
          <w:noProof/>
          <w:szCs w:val="24"/>
        </w:rPr>
        <w:t>IoMT</w:t>
      </w:r>
      <w:r w:rsidRPr="00092902">
        <w:rPr>
          <w:noProof/>
          <w:szCs w:val="24"/>
        </w:rPr>
        <w:tab/>
        <w:t>Internet of Medical Things</w:t>
      </w:r>
    </w:p>
    <w:p w14:paraId="7736BB45" w14:textId="0819CFC0" w:rsidR="003701E3" w:rsidRPr="00092902" w:rsidRDefault="003701E3" w:rsidP="005059C1">
      <w:pPr>
        <w:tabs>
          <w:tab w:val="clear" w:pos="794"/>
          <w:tab w:val="clear" w:pos="1191"/>
        </w:tabs>
        <w:rPr>
          <w:noProof/>
          <w:szCs w:val="24"/>
        </w:rPr>
      </w:pPr>
      <w:r w:rsidRPr="00092902">
        <w:rPr>
          <w:noProof/>
          <w:szCs w:val="24"/>
        </w:rPr>
        <w:t>IOT</w:t>
      </w:r>
      <w:r w:rsidRPr="00092902">
        <w:rPr>
          <w:noProof/>
          <w:szCs w:val="24"/>
        </w:rPr>
        <w:tab/>
        <w:t>Internet of Things</w:t>
      </w:r>
    </w:p>
    <w:p w14:paraId="09BB47B2" w14:textId="6143A21C" w:rsidR="003701E3" w:rsidRPr="00092902" w:rsidRDefault="003701E3" w:rsidP="005059C1">
      <w:pPr>
        <w:tabs>
          <w:tab w:val="clear" w:pos="794"/>
          <w:tab w:val="clear" w:pos="1191"/>
        </w:tabs>
        <w:rPr>
          <w:noProof/>
          <w:szCs w:val="24"/>
        </w:rPr>
      </w:pPr>
      <w:r w:rsidRPr="00092902">
        <w:rPr>
          <w:noProof/>
          <w:szCs w:val="24"/>
        </w:rPr>
        <w:t>ISO</w:t>
      </w:r>
      <w:r w:rsidRPr="00092902">
        <w:rPr>
          <w:noProof/>
          <w:szCs w:val="24"/>
        </w:rPr>
        <w:tab/>
        <w:t>International Organization for Standardization</w:t>
      </w:r>
    </w:p>
    <w:p w14:paraId="70BA346E" w14:textId="7AAEF033" w:rsidR="003701E3" w:rsidRPr="00092902" w:rsidRDefault="003701E3" w:rsidP="005059C1">
      <w:pPr>
        <w:tabs>
          <w:tab w:val="clear" w:pos="794"/>
          <w:tab w:val="clear" w:pos="1191"/>
        </w:tabs>
        <w:rPr>
          <w:noProof/>
          <w:szCs w:val="24"/>
        </w:rPr>
      </w:pPr>
      <w:r w:rsidRPr="00092902">
        <w:rPr>
          <w:noProof/>
          <w:szCs w:val="24"/>
        </w:rPr>
        <w:t>IT</w:t>
      </w:r>
      <w:r w:rsidRPr="00092902">
        <w:rPr>
          <w:noProof/>
          <w:szCs w:val="24"/>
        </w:rPr>
        <w:tab/>
        <w:t>Information Technology</w:t>
      </w:r>
    </w:p>
    <w:p w14:paraId="327A45B7" w14:textId="2441C12D" w:rsidR="003701E3" w:rsidRPr="00092902" w:rsidRDefault="003701E3" w:rsidP="005059C1">
      <w:pPr>
        <w:tabs>
          <w:tab w:val="clear" w:pos="794"/>
          <w:tab w:val="clear" w:pos="1191"/>
        </w:tabs>
        <w:rPr>
          <w:noProof/>
          <w:szCs w:val="24"/>
        </w:rPr>
      </w:pPr>
      <w:r w:rsidRPr="00092902">
        <w:rPr>
          <w:noProof/>
          <w:szCs w:val="24"/>
        </w:rPr>
        <w:t>ITS</w:t>
      </w:r>
      <w:r w:rsidRPr="00092902">
        <w:rPr>
          <w:noProof/>
          <w:szCs w:val="24"/>
        </w:rPr>
        <w:tab/>
        <w:t>Intelligent Transportation Systems</w:t>
      </w:r>
    </w:p>
    <w:p w14:paraId="17D14ABC" w14:textId="77777777" w:rsidR="003701E3" w:rsidRPr="00092902" w:rsidRDefault="003701E3" w:rsidP="005059C1">
      <w:pPr>
        <w:tabs>
          <w:tab w:val="clear" w:pos="794"/>
          <w:tab w:val="clear" w:pos="1191"/>
        </w:tabs>
        <w:rPr>
          <w:noProof/>
          <w:szCs w:val="24"/>
        </w:rPr>
      </w:pPr>
      <w:r w:rsidRPr="00092902">
        <w:rPr>
          <w:noProof/>
          <w:szCs w:val="24"/>
        </w:rPr>
        <w:t>IUCN</w:t>
      </w:r>
      <w:r w:rsidRPr="00092902">
        <w:rPr>
          <w:noProof/>
          <w:szCs w:val="24"/>
        </w:rPr>
        <w:tab/>
        <w:t>International Union for Conservation of Nature</w:t>
      </w:r>
    </w:p>
    <w:p w14:paraId="532CCC30" w14:textId="099C9D83" w:rsidR="003701E3" w:rsidRPr="00092902" w:rsidRDefault="003701E3" w:rsidP="005059C1">
      <w:pPr>
        <w:tabs>
          <w:tab w:val="clear" w:pos="794"/>
          <w:tab w:val="clear" w:pos="1191"/>
        </w:tabs>
        <w:rPr>
          <w:noProof/>
          <w:szCs w:val="24"/>
        </w:rPr>
      </w:pPr>
      <w:r w:rsidRPr="00092902">
        <w:rPr>
          <w:noProof/>
          <w:szCs w:val="24"/>
        </w:rPr>
        <w:t>IVS</w:t>
      </w:r>
      <w:r w:rsidRPr="00092902">
        <w:rPr>
          <w:noProof/>
          <w:szCs w:val="24"/>
        </w:rPr>
        <w:tab/>
        <w:t>Seismic vulnerability index</w:t>
      </w:r>
    </w:p>
    <w:p w14:paraId="78A2289F" w14:textId="58536CFA" w:rsidR="003701E3" w:rsidRPr="00092902" w:rsidRDefault="003701E3" w:rsidP="005059C1">
      <w:pPr>
        <w:tabs>
          <w:tab w:val="clear" w:pos="794"/>
          <w:tab w:val="clear" w:pos="1191"/>
        </w:tabs>
        <w:rPr>
          <w:noProof/>
          <w:szCs w:val="24"/>
        </w:rPr>
      </w:pPr>
      <w:r w:rsidRPr="00092902">
        <w:rPr>
          <w:noProof/>
          <w:szCs w:val="24"/>
        </w:rPr>
        <w:t>KPI</w:t>
      </w:r>
      <w:r w:rsidRPr="00092902">
        <w:rPr>
          <w:noProof/>
          <w:szCs w:val="24"/>
        </w:rPr>
        <w:tab/>
        <w:t>Key Performance Indicator</w:t>
      </w:r>
    </w:p>
    <w:p w14:paraId="7FFD5E22" w14:textId="13888A1D" w:rsidR="003701E3" w:rsidRPr="00092902" w:rsidRDefault="003701E3" w:rsidP="005059C1">
      <w:pPr>
        <w:tabs>
          <w:tab w:val="clear" w:pos="794"/>
          <w:tab w:val="clear" w:pos="1191"/>
        </w:tabs>
        <w:rPr>
          <w:noProof/>
          <w:szCs w:val="24"/>
        </w:rPr>
      </w:pPr>
      <w:r w:rsidRPr="00092902">
        <w:rPr>
          <w:noProof/>
          <w:szCs w:val="24"/>
        </w:rPr>
        <w:t>KYC</w:t>
      </w:r>
      <w:r w:rsidRPr="00092902">
        <w:rPr>
          <w:noProof/>
          <w:szCs w:val="24"/>
        </w:rPr>
        <w:tab/>
      </w:r>
      <w:r w:rsidRPr="00092902">
        <w:rPr>
          <w:noProof/>
          <w:szCs w:val="24"/>
          <w:lang w:eastAsia="ja-JP" w:bidi="ar-DZ"/>
        </w:rPr>
        <w:t>Know your customer</w:t>
      </w:r>
    </w:p>
    <w:p w14:paraId="361140A7" w14:textId="77777777" w:rsidR="003701E3" w:rsidRPr="00092902" w:rsidRDefault="003701E3" w:rsidP="005059C1">
      <w:pPr>
        <w:tabs>
          <w:tab w:val="clear" w:pos="794"/>
          <w:tab w:val="clear" w:pos="1191"/>
        </w:tabs>
        <w:rPr>
          <w:noProof/>
          <w:szCs w:val="24"/>
        </w:rPr>
      </w:pPr>
      <w:r w:rsidRPr="00092902">
        <w:rPr>
          <w:noProof/>
          <w:szCs w:val="24"/>
        </w:rPr>
        <w:t>LSTM</w:t>
      </w:r>
      <w:r w:rsidRPr="00092902">
        <w:rPr>
          <w:noProof/>
          <w:szCs w:val="24"/>
        </w:rPr>
        <w:tab/>
        <w:t>Long Short Term Memory</w:t>
      </w:r>
    </w:p>
    <w:p w14:paraId="4EEA1BB6" w14:textId="78274576" w:rsidR="003701E3" w:rsidRPr="00092902" w:rsidRDefault="003701E3" w:rsidP="005059C1">
      <w:pPr>
        <w:tabs>
          <w:tab w:val="clear" w:pos="794"/>
          <w:tab w:val="clear" w:pos="1191"/>
        </w:tabs>
        <w:rPr>
          <w:noProof/>
          <w:szCs w:val="24"/>
        </w:rPr>
      </w:pPr>
      <w:r w:rsidRPr="00092902">
        <w:rPr>
          <w:noProof/>
          <w:szCs w:val="24"/>
        </w:rPr>
        <w:t>M2M</w:t>
      </w:r>
      <w:r w:rsidRPr="00092902">
        <w:rPr>
          <w:noProof/>
          <w:szCs w:val="24"/>
        </w:rPr>
        <w:tab/>
        <w:t>Machine to Machine</w:t>
      </w:r>
    </w:p>
    <w:p w14:paraId="0635F52E" w14:textId="15A0B249" w:rsidR="003701E3" w:rsidRPr="00092902" w:rsidRDefault="003701E3" w:rsidP="005059C1">
      <w:pPr>
        <w:tabs>
          <w:tab w:val="clear" w:pos="794"/>
          <w:tab w:val="clear" w:pos="1191"/>
        </w:tabs>
        <w:rPr>
          <w:noProof/>
          <w:szCs w:val="24"/>
        </w:rPr>
      </w:pPr>
      <w:r w:rsidRPr="00092902">
        <w:rPr>
          <w:noProof/>
          <w:szCs w:val="24"/>
        </w:rPr>
        <w:t>MEC</w:t>
      </w:r>
      <w:r w:rsidRPr="00092902">
        <w:rPr>
          <w:noProof/>
          <w:szCs w:val="24"/>
        </w:rPr>
        <w:tab/>
        <w:t>Mobile Edge Computing</w:t>
      </w:r>
    </w:p>
    <w:p w14:paraId="5F0B93F1" w14:textId="77777777" w:rsidR="003701E3" w:rsidRPr="00092902" w:rsidRDefault="003701E3" w:rsidP="005059C1">
      <w:pPr>
        <w:tabs>
          <w:tab w:val="clear" w:pos="794"/>
          <w:tab w:val="clear" w:pos="1191"/>
        </w:tabs>
        <w:rPr>
          <w:noProof/>
          <w:szCs w:val="24"/>
        </w:rPr>
      </w:pPr>
      <w:r w:rsidRPr="00092902">
        <w:rPr>
          <w:noProof/>
          <w:szCs w:val="24"/>
        </w:rPr>
        <w:t>MIMO</w:t>
      </w:r>
      <w:r w:rsidRPr="00092902">
        <w:rPr>
          <w:noProof/>
          <w:szCs w:val="24"/>
        </w:rPr>
        <w:tab/>
        <w:t>Multiple Input Multiple Output</w:t>
      </w:r>
    </w:p>
    <w:p w14:paraId="5A376129" w14:textId="50E45C15" w:rsidR="003701E3" w:rsidRPr="00092902" w:rsidRDefault="003701E3" w:rsidP="005059C1">
      <w:pPr>
        <w:tabs>
          <w:tab w:val="clear" w:pos="794"/>
          <w:tab w:val="clear" w:pos="1191"/>
        </w:tabs>
        <w:rPr>
          <w:noProof/>
          <w:szCs w:val="24"/>
        </w:rPr>
      </w:pPr>
      <w:r w:rsidRPr="00092902">
        <w:rPr>
          <w:noProof/>
          <w:szCs w:val="24"/>
        </w:rPr>
        <w:t>ML</w:t>
      </w:r>
      <w:r w:rsidRPr="00092902">
        <w:rPr>
          <w:noProof/>
          <w:szCs w:val="24"/>
        </w:rPr>
        <w:tab/>
        <w:t>Machine Learning</w:t>
      </w:r>
    </w:p>
    <w:p w14:paraId="19974F38" w14:textId="63AD68FE" w:rsidR="003701E3" w:rsidRPr="00092902" w:rsidRDefault="003701E3" w:rsidP="005059C1">
      <w:pPr>
        <w:tabs>
          <w:tab w:val="clear" w:pos="794"/>
          <w:tab w:val="clear" w:pos="1191"/>
        </w:tabs>
        <w:rPr>
          <w:noProof/>
          <w:szCs w:val="24"/>
        </w:rPr>
      </w:pPr>
      <w:r w:rsidRPr="00092902">
        <w:rPr>
          <w:noProof/>
          <w:szCs w:val="24"/>
        </w:rPr>
        <w:t>MNO</w:t>
      </w:r>
      <w:r w:rsidRPr="00092902">
        <w:rPr>
          <w:noProof/>
          <w:szCs w:val="24"/>
        </w:rPr>
        <w:tab/>
        <w:t>Mobile Network Operator</w:t>
      </w:r>
    </w:p>
    <w:p w14:paraId="5CC6CB58" w14:textId="0EA1D089" w:rsidR="003701E3" w:rsidRPr="00092902" w:rsidRDefault="003701E3" w:rsidP="005059C1">
      <w:pPr>
        <w:tabs>
          <w:tab w:val="clear" w:pos="794"/>
          <w:tab w:val="clear" w:pos="1191"/>
        </w:tabs>
        <w:rPr>
          <w:noProof/>
          <w:szCs w:val="24"/>
        </w:rPr>
      </w:pPr>
      <w:r w:rsidRPr="00092902">
        <w:rPr>
          <w:noProof/>
          <w:szCs w:val="24"/>
        </w:rPr>
        <w:t>NFT</w:t>
      </w:r>
      <w:r w:rsidRPr="00092902">
        <w:rPr>
          <w:noProof/>
          <w:szCs w:val="24"/>
        </w:rPr>
        <w:tab/>
        <w:t>Non-Fungible Token</w:t>
      </w:r>
    </w:p>
    <w:p w14:paraId="5173CB0E" w14:textId="70C9DFB3" w:rsidR="003701E3" w:rsidRPr="00092902" w:rsidRDefault="003701E3" w:rsidP="005059C1">
      <w:pPr>
        <w:tabs>
          <w:tab w:val="clear" w:pos="794"/>
          <w:tab w:val="clear" w:pos="1191"/>
        </w:tabs>
        <w:rPr>
          <w:noProof/>
          <w:szCs w:val="24"/>
        </w:rPr>
      </w:pPr>
      <w:r w:rsidRPr="00092902">
        <w:rPr>
          <w:noProof/>
          <w:szCs w:val="24"/>
        </w:rPr>
        <w:t>NIST</w:t>
      </w:r>
      <w:r w:rsidRPr="00092902">
        <w:rPr>
          <w:noProof/>
          <w:szCs w:val="24"/>
        </w:rPr>
        <w:tab/>
        <w:t>National Institute of Standards and Technology</w:t>
      </w:r>
    </w:p>
    <w:p w14:paraId="6241BAFD" w14:textId="0B97BE42" w:rsidR="003701E3" w:rsidRPr="00092902" w:rsidRDefault="003701E3" w:rsidP="005059C1">
      <w:pPr>
        <w:tabs>
          <w:tab w:val="clear" w:pos="794"/>
          <w:tab w:val="clear" w:pos="1191"/>
        </w:tabs>
        <w:rPr>
          <w:noProof/>
          <w:szCs w:val="24"/>
        </w:rPr>
      </w:pPr>
      <w:r w:rsidRPr="00092902">
        <w:rPr>
          <w:noProof/>
          <w:szCs w:val="24"/>
        </w:rPr>
        <w:t>NLP</w:t>
      </w:r>
      <w:r w:rsidRPr="00092902">
        <w:rPr>
          <w:noProof/>
          <w:szCs w:val="24"/>
        </w:rPr>
        <w:tab/>
        <w:t>Natural Language Processing</w:t>
      </w:r>
    </w:p>
    <w:p w14:paraId="0EAF7320" w14:textId="576A9090" w:rsidR="003701E3" w:rsidRPr="00092902" w:rsidRDefault="003701E3" w:rsidP="005059C1">
      <w:pPr>
        <w:tabs>
          <w:tab w:val="clear" w:pos="794"/>
          <w:tab w:val="clear" w:pos="1191"/>
        </w:tabs>
        <w:rPr>
          <w:noProof/>
          <w:szCs w:val="24"/>
        </w:rPr>
      </w:pPr>
      <w:r w:rsidRPr="00092902">
        <w:rPr>
          <w:noProof/>
          <w:szCs w:val="24"/>
        </w:rPr>
        <w:t>NR</w:t>
      </w:r>
      <w:r w:rsidRPr="00092902">
        <w:rPr>
          <w:noProof/>
          <w:szCs w:val="24"/>
        </w:rPr>
        <w:tab/>
        <w:t>New Radio</w:t>
      </w:r>
    </w:p>
    <w:p w14:paraId="7BE045B9" w14:textId="2E38D30F" w:rsidR="003701E3" w:rsidRPr="00092902" w:rsidRDefault="003701E3" w:rsidP="005059C1">
      <w:pPr>
        <w:tabs>
          <w:tab w:val="clear" w:pos="794"/>
          <w:tab w:val="clear" w:pos="1191"/>
        </w:tabs>
        <w:rPr>
          <w:noProof/>
          <w:szCs w:val="24"/>
        </w:rPr>
      </w:pPr>
      <w:r w:rsidRPr="00092902">
        <w:rPr>
          <w:noProof/>
          <w:szCs w:val="24"/>
        </w:rPr>
        <w:t>NSA</w:t>
      </w:r>
      <w:r w:rsidRPr="00092902">
        <w:rPr>
          <w:noProof/>
          <w:szCs w:val="24"/>
        </w:rPr>
        <w:tab/>
        <w:t>Not Stand Alone</w:t>
      </w:r>
    </w:p>
    <w:p w14:paraId="65DFC5C3" w14:textId="77777777" w:rsidR="003701E3" w:rsidRPr="00092902" w:rsidRDefault="003701E3" w:rsidP="005059C1">
      <w:pPr>
        <w:tabs>
          <w:tab w:val="clear" w:pos="794"/>
          <w:tab w:val="clear" w:pos="1191"/>
        </w:tabs>
        <w:rPr>
          <w:noProof/>
          <w:szCs w:val="24"/>
        </w:rPr>
      </w:pPr>
      <w:r w:rsidRPr="00092902">
        <w:rPr>
          <w:noProof/>
          <w:szCs w:val="24"/>
        </w:rPr>
        <w:t>NYSDOT</w:t>
      </w:r>
      <w:r w:rsidRPr="00092902">
        <w:rPr>
          <w:noProof/>
          <w:szCs w:val="24"/>
        </w:rPr>
        <w:tab/>
        <w:t>New York Department of Transport</w:t>
      </w:r>
    </w:p>
    <w:p w14:paraId="54B2B7E9" w14:textId="5505ABC2" w:rsidR="003701E3" w:rsidRPr="00092902" w:rsidRDefault="003701E3" w:rsidP="005059C1">
      <w:pPr>
        <w:tabs>
          <w:tab w:val="clear" w:pos="794"/>
          <w:tab w:val="clear" w:pos="1191"/>
          <w:tab w:val="left" w:pos="567"/>
          <w:tab w:val="left" w:pos="1134"/>
          <w:tab w:val="left" w:pos="1701"/>
          <w:tab w:val="left" w:pos="2268"/>
          <w:tab w:val="left" w:pos="2835"/>
          <w:tab w:val="left" w:pos="3200"/>
        </w:tabs>
        <w:rPr>
          <w:noProof/>
          <w:szCs w:val="24"/>
        </w:rPr>
      </w:pPr>
      <w:r w:rsidRPr="00092902">
        <w:rPr>
          <w:noProof/>
          <w:szCs w:val="24"/>
        </w:rPr>
        <w:t>OLT</w:t>
      </w:r>
      <w:r w:rsidRPr="00092902">
        <w:rPr>
          <w:noProof/>
          <w:szCs w:val="24"/>
        </w:rPr>
        <w:tab/>
      </w:r>
      <w:r w:rsidRPr="00092902">
        <w:rPr>
          <w:noProof/>
          <w:szCs w:val="24"/>
        </w:rPr>
        <w:tab/>
      </w:r>
      <w:r w:rsidR="005059C1" w:rsidRPr="00092902">
        <w:rPr>
          <w:noProof/>
          <w:szCs w:val="24"/>
        </w:rPr>
        <w:tab/>
      </w:r>
      <w:r w:rsidRPr="00092902">
        <w:rPr>
          <w:noProof/>
          <w:szCs w:val="24"/>
        </w:rPr>
        <w:t>Optical Line Termination</w:t>
      </w:r>
    </w:p>
    <w:p w14:paraId="674638F6" w14:textId="559B0BFD" w:rsidR="003701E3" w:rsidRPr="00092902" w:rsidRDefault="003701E3" w:rsidP="005059C1">
      <w:pPr>
        <w:tabs>
          <w:tab w:val="clear" w:pos="794"/>
          <w:tab w:val="clear" w:pos="1191"/>
          <w:tab w:val="left" w:pos="567"/>
          <w:tab w:val="left" w:pos="1134"/>
          <w:tab w:val="left" w:pos="1701"/>
          <w:tab w:val="left" w:pos="2268"/>
          <w:tab w:val="left" w:pos="2835"/>
          <w:tab w:val="left" w:pos="3200"/>
        </w:tabs>
        <w:rPr>
          <w:noProof/>
          <w:szCs w:val="24"/>
        </w:rPr>
      </w:pPr>
      <w:r w:rsidRPr="00092902">
        <w:rPr>
          <w:noProof/>
          <w:szCs w:val="24"/>
        </w:rPr>
        <w:t>ONU</w:t>
      </w:r>
      <w:r w:rsidRPr="00092902">
        <w:rPr>
          <w:noProof/>
          <w:szCs w:val="24"/>
        </w:rPr>
        <w:tab/>
      </w:r>
      <w:r w:rsidRPr="00092902">
        <w:rPr>
          <w:noProof/>
          <w:szCs w:val="24"/>
        </w:rPr>
        <w:tab/>
      </w:r>
      <w:r w:rsidR="005059C1" w:rsidRPr="00092902">
        <w:rPr>
          <w:noProof/>
          <w:szCs w:val="24"/>
        </w:rPr>
        <w:tab/>
      </w:r>
      <w:r w:rsidRPr="00092902">
        <w:rPr>
          <w:noProof/>
          <w:szCs w:val="24"/>
        </w:rPr>
        <w:t>Optical Network Unit</w:t>
      </w:r>
    </w:p>
    <w:p w14:paraId="0C0434F9" w14:textId="3827D2EF" w:rsidR="003701E3" w:rsidRPr="00092902" w:rsidRDefault="003701E3" w:rsidP="005059C1">
      <w:pPr>
        <w:tabs>
          <w:tab w:val="clear" w:pos="794"/>
          <w:tab w:val="clear" w:pos="1191"/>
          <w:tab w:val="left" w:pos="567"/>
          <w:tab w:val="left" w:pos="1134"/>
          <w:tab w:val="left" w:pos="1701"/>
          <w:tab w:val="left" w:pos="2268"/>
          <w:tab w:val="left" w:pos="2835"/>
          <w:tab w:val="left" w:pos="3200"/>
        </w:tabs>
        <w:rPr>
          <w:noProof/>
          <w:szCs w:val="24"/>
        </w:rPr>
      </w:pPr>
      <w:r w:rsidRPr="00092902">
        <w:rPr>
          <w:noProof/>
          <w:szCs w:val="24"/>
        </w:rPr>
        <w:t>OSAT</w:t>
      </w:r>
      <w:r w:rsidRPr="00092902">
        <w:rPr>
          <w:noProof/>
          <w:szCs w:val="24"/>
        </w:rPr>
        <w:tab/>
      </w:r>
      <w:r w:rsidR="005059C1" w:rsidRPr="00092902">
        <w:rPr>
          <w:noProof/>
          <w:szCs w:val="24"/>
        </w:rPr>
        <w:tab/>
      </w:r>
      <w:r w:rsidRPr="00092902">
        <w:rPr>
          <w:noProof/>
          <w:szCs w:val="24"/>
        </w:rPr>
        <w:t>Open Source Appropriate Technology</w:t>
      </w:r>
    </w:p>
    <w:p w14:paraId="1870F4C0" w14:textId="6AD3F57C" w:rsidR="003701E3" w:rsidRPr="00092902" w:rsidRDefault="003701E3" w:rsidP="005059C1">
      <w:pPr>
        <w:tabs>
          <w:tab w:val="clear" w:pos="794"/>
          <w:tab w:val="clear" w:pos="1191"/>
          <w:tab w:val="left" w:pos="1701"/>
          <w:tab w:val="left" w:pos="2268"/>
          <w:tab w:val="left" w:pos="2835"/>
          <w:tab w:val="left" w:pos="3200"/>
        </w:tabs>
        <w:rPr>
          <w:noProof/>
          <w:szCs w:val="24"/>
          <w:lang w:eastAsia="ja-JP" w:bidi="ar-DZ"/>
        </w:rPr>
      </w:pPr>
      <w:r w:rsidRPr="00092902">
        <w:rPr>
          <w:noProof/>
          <w:szCs w:val="24"/>
        </w:rPr>
        <w:t>P2P</w:t>
      </w:r>
      <w:r w:rsidRPr="00092902">
        <w:rPr>
          <w:noProof/>
          <w:szCs w:val="24"/>
        </w:rPr>
        <w:tab/>
      </w:r>
      <w:r w:rsidRPr="00092902">
        <w:rPr>
          <w:noProof/>
          <w:szCs w:val="24"/>
          <w:lang w:eastAsia="ja-JP" w:bidi="ar-DZ"/>
        </w:rPr>
        <w:t>Peer-to-peer</w:t>
      </w:r>
    </w:p>
    <w:p w14:paraId="406A1762" w14:textId="77777777" w:rsidR="003701E3" w:rsidRPr="00092902" w:rsidRDefault="003701E3" w:rsidP="005059C1">
      <w:pPr>
        <w:tabs>
          <w:tab w:val="clear" w:pos="794"/>
          <w:tab w:val="clear" w:pos="1191"/>
          <w:tab w:val="left" w:pos="1701"/>
          <w:tab w:val="left" w:pos="2268"/>
          <w:tab w:val="left" w:pos="2835"/>
          <w:tab w:val="left" w:pos="3200"/>
        </w:tabs>
        <w:rPr>
          <w:noProof/>
          <w:szCs w:val="24"/>
        </w:rPr>
      </w:pPr>
      <w:r w:rsidRPr="00092902">
        <w:rPr>
          <w:noProof/>
          <w:szCs w:val="24"/>
          <w:lang w:eastAsia="ja-JP" w:bidi="ar-DZ"/>
        </w:rPr>
        <w:t>PBFT</w:t>
      </w:r>
      <w:r w:rsidRPr="00092902">
        <w:rPr>
          <w:noProof/>
          <w:szCs w:val="24"/>
          <w:lang w:eastAsia="ja-JP" w:bidi="ar-DZ"/>
        </w:rPr>
        <w:tab/>
        <w:t>Practical Byzantine Fault Tolerance</w:t>
      </w:r>
    </w:p>
    <w:p w14:paraId="410FD5D4" w14:textId="77777777" w:rsidR="003701E3" w:rsidRPr="00092902" w:rsidRDefault="003701E3" w:rsidP="005059C1">
      <w:pPr>
        <w:tabs>
          <w:tab w:val="clear" w:pos="794"/>
          <w:tab w:val="clear" w:pos="1191"/>
          <w:tab w:val="left" w:pos="1701"/>
          <w:tab w:val="left" w:pos="2268"/>
          <w:tab w:val="left" w:pos="2835"/>
          <w:tab w:val="left" w:pos="3200"/>
        </w:tabs>
        <w:rPr>
          <w:rStyle w:val="Strong"/>
          <w:b w:val="0"/>
          <w:bCs w:val="0"/>
          <w:noProof/>
          <w:color w:val="111111"/>
          <w:szCs w:val="24"/>
          <w:shd w:val="clear" w:color="auto" w:fill="FFFFFF"/>
        </w:rPr>
      </w:pPr>
      <w:r w:rsidRPr="00092902">
        <w:rPr>
          <w:noProof/>
          <w:szCs w:val="24"/>
        </w:rPr>
        <w:t>PFAS</w:t>
      </w:r>
      <w:r w:rsidRPr="00092902">
        <w:rPr>
          <w:noProof/>
          <w:szCs w:val="24"/>
        </w:rPr>
        <w:tab/>
      </w:r>
      <w:r w:rsidRPr="00092902">
        <w:rPr>
          <w:noProof/>
          <w:lang w:eastAsia="ja-JP" w:bidi="ar-DZ"/>
        </w:rPr>
        <w:t>Polyfluoroalkyl</w:t>
      </w:r>
      <w:r w:rsidRPr="00092902">
        <w:rPr>
          <w:rStyle w:val="Strong"/>
          <w:b w:val="0"/>
          <w:bCs w:val="0"/>
          <w:noProof/>
          <w:color w:val="111111"/>
          <w:szCs w:val="24"/>
          <w:shd w:val="clear" w:color="auto" w:fill="FFFFFF"/>
        </w:rPr>
        <w:t xml:space="preserve"> Substances</w:t>
      </w:r>
    </w:p>
    <w:p w14:paraId="178B0DF2" w14:textId="607D8E01" w:rsidR="003701E3" w:rsidRPr="00092902" w:rsidRDefault="003701E3" w:rsidP="005059C1">
      <w:pPr>
        <w:tabs>
          <w:tab w:val="clear" w:pos="794"/>
          <w:tab w:val="clear" w:pos="1191"/>
          <w:tab w:val="left" w:pos="1701"/>
          <w:tab w:val="left" w:pos="2268"/>
          <w:tab w:val="left" w:pos="2835"/>
          <w:tab w:val="left" w:pos="3200"/>
        </w:tabs>
        <w:rPr>
          <w:rStyle w:val="Strong"/>
          <w:b w:val="0"/>
          <w:bCs w:val="0"/>
          <w:noProof/>
          <w:color w:val="111111"/>
          <w:szCs w:val="24"/>
          <w:shd w:val="clear" w:color="auto" w:fill="FFFFFF"/>
        </w:rPr>
      </w:pPr>
      <w:r w:rsidRPr="00092902">
        <w:rPr>
          <w:rStyle w:val="Strong"/>
          <w:b w:val="0"/>
          <w:bCs w:val="0"/>
          <w:noProof/>
          <w:color w:val="111111"/>
          <w:szCs w:val="24"/>
          <w:shd w:val="clear" w:color="auto" w:fill="FFFFFF"/>
        </w:rPr>
        <w:t>PoA</w:t>
      </w:r>
      <w:r w:rsidRPr="00092902">
        <w:rPr>
          <w:rStyle w:val="Strong"/>
          <w:b w:val="0"/>
          <w:bCs w:val="0"/>
          <w:noProof/>
          <w:color w:val="111111"/>
          <w:szCs w:val="24"/>
          <w:shd w:val="clear" w:color="auto" w:fill="FFFFFF"/>
        </w:rPr>
        <w:tab/>
      </w:r>
      <w:r w:rsidRPr="00092902">
        <w:rPr>
          <w:noProof/>
          <w:szCs w:val="24"/>
          <w:lang w:eastAsia="ja-JP" w:bidi="ar-DZ"/>
        </w:rPr>
        <w:t>Proof of Authority</w:t>
      </w:r>
    </w:p>
    <w:p w14:paraId="4CA2ADEB" w14:textId="4BBDB539" w:rsidR="003701E3" w:rsidRPr="00092902" w:rsidRDefault="003701E3" w:rsidP="005059C1">
      <w:pPr>
        <w:tabs>
          <w:tab w:val="clear" w:pos="794"/>
          <w:tab w:val="clear" w:pos="1191"/>
          <w:tab w:val="left" w:pos="1701"/>
          <w:tab w:val="left" w:pos="2268"/>
          <w:tab w:val="left" w:pos="2835"/>
          <w:tab w:val="left" w:pos="3200"/>
        </w:tabs>
        <w:rPr>
          <w:noProof/>
          <w:szCs w:val="24"/>
        </w:rPr>
      </w:pPr>
      <w:r w:rsidRPr="00092902">
        <w:rPr>
          <w:noProof/>
          <w:szCs w:val="24"/>
        </w:rPr>
        <w:t>PON</w:t>
      </w:r>
      <w:r w:rsidRPr="00092902">
        <w:rPr>
          <w:noProof/>
          <w:szCs w:val="24"/>
        </w:rPr>
        <w:tab/>
        <w:t>Passive Optical Networks</w:t>
      </w:r>
    </w:p>
    <w:p w14:paraId="17F6E245" w14:textId="755C9667" w:rsidR="003701E3" w:rsidRPr="00092902" w:rsidRDefault="003701E3" w:rsidP="005059C1">
      <w:pPr>
        <w:tabs>
          <w:tab w:val="clear" w:pos="794"/>
          <w:tab w:val="clear" w:pos="1191"/>
          <w:tab w:val="left" w:pos="1701"/>
          <w:tab w:val="left" w:pos="2268"/>
          <w:tab w:val="left" w:pos="2835"/>
          <w:tab w:val="left" w:pos="3200"/>
        </w:tabs>
        <w:rPr>
          <w:rStyle w:val="Strong"/>
          <w:b w:val="0"/>
          <w:bCs w:val="0"/>
          <w:noProof/>
          <w:color w:val="111111"/>
          <w:szCs w:val="24"/>
          <w:shd w:val="clear" w:color="auto" w:fill="FFFFFF"/>
        </w:rPr>
      </w:pPr>
      <w:r w:rsidRPr="00092902">
        <w:rPr>
          <w:noProof/>
          <w:szCs w:val="24"/>
          <w:lang w:eastAsia="ja-JP" w:bidi="ar-DZ"/>
        </w:rPr>
        <w:t>PoS</w:t>
      </w:r>
      <w:r w:rsidRPr="00092902">
        <w:rPr>
          <w:noProof/>
          <w:szCs w:val="24"/>
          <w:lang w:eastAsia="ja-JP" w:bidi="ar-DZ"/>
        </w:rPr>
        <w:tab/>
        <w:t>Proof of Stake</w:t>
      </w:r>
    </w:p>
    <w:p w14:paraId="755338FF" w14:textId="77777777" w:rsidR="003701E3" w:rsidRPr="00092902" w:rsidRDefault="003701E3" w:rsidP="005059C1">
      <w:pPr>
        <w:tabs>
          <w:tab w:val="clear" w:pos="794"/>
          <w:tab w:val="clear" w:pos="1191"/>
          <w:tab w:val="left" w:pos="1701"/>
          <w:tab w:val="left" w:pos="2268"/>
          <w:tab w:val="left" w:pos="2835"/>
          <w:tab w:val="left" w:pos="3200"/>
        </w:tabs>
        <w:rPr>
          <w:noProof/>
          <w:szCs w:val="24"/>
        </w:rPr>
      </w:pPr>
      <w:r w:rsidRPr="00092902">
        <w:rPr>
          <w:rStyle w:val="Strong"/>
          <w:b w:val="0"/>
          <w:bCs w:val="0"/>
          <w:noProof/>
          <w:color w:val="111111"/>
          <w:szCs w:val="24"/>
          <w:shd w:val="clear" w:color="auto" w:fill="FFFFFF"/>
        </w:rPr>
        <w:t>PoUW</w:t>
      </w:r>
      <w:r w:rsidRPr="00092902">
        <w:rPr>
          <w:rStyle w:val="Strong"/>
          <w:b w:val="0"/>
          <w:bCs w:val="0"/>
          <w:noProof/>
          <w:color w:val="111111"/>
          <w:szCs w:val="24"/>
          <w:shd w:val="clear" w:color="auto" w:fill="FFFFFF"/>
        </w:rPr>
        <w:tab/>
        <w:t>Proof of Useful WOrk</w:t>
      </w:r>
    </w:p>
    <w:p w14:paraId="14BE76DD" w14:textId="7C02E407" w:rsidR="003701E3" w:rsidRPr="00092902" w:rsidRDefault="003701E3" w:rsidP="005059C1">
      <w:pPr>
        <w:tabs>
          <w:tab w:val="clear" w:pos="794"/>
          <w:tab w:val="clear" w:pos="1191"/>
          <w:tab w:val="left" w:pos="1701"/>
          <w:tab w:val="left" w:pos="2268"/>
          <w:tab w:val="left" w:pos="2835"/>
          <w:tab w:val="left" w:pos="3200"/>
        </w:tabs>
        <w:rPr>
          <w:noProof/>
          <w:szCs w:val="24"/>
          <w:lang w:eastAsia="ja-JP" w:bidi="ar-DZ"/>
        </w:rPr>
      </w:pPr>
      <w:r w:rsidRPr="00092902">
        <w:rPr>
          <w:rStyle w:val="Strong"/>
          <w:b w:val="0"/>
          <w:bCs w:val="0"/>
          <w:noProof/>
          <w:color w:val="111111"/>
          <w:szCs w:val="24"/>
          <w:shd w:val="clear" w:color="auto" w:fill="FFFFFF"/>
        </w:rPr>
        <w:t>PoW</w:t>
      </w:r>
      <w:r w:rsidRPr="00092902">
        <w:rPr>
          <w:rStyle w:val="Strong"/>
          <w:b w:val="0"/>
          <w:bCs w:val="0"/>
          <w:noProof/>
          <w:color w:val="111111"/>
          <w:szCs w:val="24"/>
          <w:shd w:val="clear" w:color="auto" w:fill="FFFFFF"/>
        </w:rPr>
        <w:tab/>
      </w:r>
      <w:r w:rsidRPr="00092902">
        <w:rPr>
          <w:noProof/>
          <w:szCs w:val="24"/>
          <w:lang w:eastAsia="ja-JP" w:bidi="ar-DZ"/>
        </w:rPr>
        <w:t>Proof of Work</w:t>
      </w:r>
    </w:p>
    <w:p w14:paraId="69E2C93C" w14:textId="156F7348" w:rsidR="003701E3" w:rsidRPr="00092902" w:rsidRDefault="003701E3" w:rsidP="005059C1">
      <w:pPr>
        <w:tabs>
          <w:tab w:val="clear" w:pos="794"/>
          <w:tab w:val="clear" w:pos="1191"/>
        </w:tabs>
        <w:rPr>
          <w:noProof/>
          <w:szCs w:val="24"/>
        </w:rPr>
      </w:pPr>
      <w:r w:rsidRPr="00092902">
        <w:rPr>
          <w:noProof/>
          <w:szCs w:val="24"/>
        </w:rPr>
        <w:lastRenderedPageBreak/>
        <w:t>PRB</w:t>
      </w:r>
      <w:r w:rsidRPr="00092902">
        <w:rPr>
          <w:noProof/>
          <w:szCs w:val="24"/>
        </w:rPr>
        <w:tab/>
        <w:t>Physical Resource Block</w:t>
      </w:r>
    </w:p>
    <w:p w14:paraId="3C4EF18B" w14:textId="6FA6495A" w:rsidR="003701E3" w:rsidRPr="00092902" w:rsidRDefault="003701E3" w:rsidP="005059C1">
      <w:pPr>
        <w:tabs>
          <w:tab w:val="clear" w:pos="794"/>
          <w:tab w:val="clear" w:pos="1191"/>
        </w:tabs>
        <w:rPr>
          <w:noProof/>
          <w:szCs w:val="24"/>
        </w:rPr>
      </w:pPr>
      <w:r w:rsidRPr="00092902">
        <w:rPr>
          <w:noProof/>
          <w:szCs w:val="24"/>
        </w:rPr>
        <w:t>PUE</w:t>
      </w:r>
      <w:r w:rsidRPr="00092902">
        <w:rPr>
          <w:noProof/>
          <w:szCs w:val="24"/>
        </w:rPr>
        <w:tab/>
        <w:t>Power Usage Effectiveness</w:t>
      </w:r>
    </w:p>
    <w:p w14:paraId="3B9526CE" w14:textId="5958E460" w:rsidR="003701E3" w:rsidRPr="00092902" w:rsidRDefault="003701E3" w:rsidP="005059C1">
      <w:pPr>
        <w:tabs>
          <w:tab w:val="clear" w:pos="794"/>
          <w:tab w:val="clear" w:pos="1191"/>
        </w:tabs>
        <w:rPr>
          <w:noProof/>
          <w:szCs w:val="24"/>
        </w:rPr>
      </w:pPr>
      <w:r w:rsidRPr="00092902">
        <w:rPr>
          <w:noProof/>
          <w:szCs w:val="24"/>
        </w:rPr>
        <w:t>R&amp;D</w:t>
      </w:r>
      <w:r w:rsidRPr="00092902">
        <w:rPr>
          <w:noProof/>
          <w:szCs w:val="24"/>
        </w:rPr>
        <w:tab/>
        <w:t>Research and Development</w:t>
      </w:r>
    </w:p>
    <w:p w14:paraId="63FE8759" w14:textId="423E1942" w:rsidR="003701E3" w:rsidRPr="00092902" w:rsidRDefault="003701E3" w:rsidP="005059C1">
      <w:pPr>
        <w:tabs>
          <w:tab w:val="clear" w:pos="794"/>
          <w:tab w:val="clear" w:pos="1191"/>
        </w:tabs>
        <w:rPr>
          <w:noProof/>
          <w:szCs w:val="24"/>
        </w:rPr>
      </w:pPr>
      <w:r w:rsidRPr="00092902">
        <w:rPr>
          <w:noProof/>
          <w:szCs w:val="24"/>
        </w:rPr>
        <w:t>RDD</w:t>
      </w:r>
      <w:r w:rsidRPr="00092902">
        <w:rPr>
          <w:noProof/>
          <w:szCs w:val="24"/>
        </w:rPr>
        <w:tab/>
        <w:t>Resilient Distributed Dataset</w:t>
      </w:r>
    </w:p>
    <w:p w14:paraId="369B4B5B" w14:textId="635BBF68" w:rsidR="003701E3" w:rsidRPr="00092902" w:rsidRDefault="003701E3" w:rsidP="005059C1">
      <w:pPr>
        <w:tabs>
          <w:tab w:val="clear" w:pos="794"/>
          <w:tab w:val="clear" w:pos="1191"/>
        </w:tabs>
        <w:rPr>
          <w:noProof/>
          <w:szCs w:val="24"/>
        </w:rPr>
      </w:pPr>
      <w:r w:rsidRPr="00092902">
        <w:rPr>
          <w:noProof/>
          <w:szCs w:val="24"/>
        </w:rPr>
        <w:t>SCM</w:t>
      </w:r>
      <w:r w:rsidRPr="00092902">
        <w:rPr>
          <w:noProof/>
          <w:szCs w:val="24"/>
        </w:rPr>
        <w:tab/>
        <w:t>Supply Chain Management</w:t>
      </w:r>
    </w:p>
    <w:p w14:paraId="7EA6BCB8" w14:textId="51CAEF18" w:rsidR="003701E3" w:rsidRPr="00092902" w:rsidRDefault="003701E3" w:rsidP="005059C1">
      <w:pPr>
        <w:tabs>
          <w:tab w:val="clear" w:pos="794"/>
          <w:tab w:val="clear" w:pos="1191"/>
        </w:tabs>
        <w:rPr>
          <w:noProof/>
          <w:szCs w:val="24"/>
          <w:lang w:bidi="ar-DZ"/>
        </w:rPr>
      </w:pPr>
      <w:r w:rsidRPr="00092902">
        <w:rPr>
          <w:noProof/>
          <w:szCs w:val="24"/>
        </w:rPr>
        <w:t>SDG</w:t>
      </w:r>
      <w:r w:rsidRPr="00092902">
        <w:rPr>
          <w:noProof/>
          <w:szCs w:val="24"/>
        </w:rPr>
        <w:tab/>
      </w:r>
      <w:r w:rsidRPr="00092902">
        <w:rPr>
          <w:noProof/>
          <w:szCs w:val="24"/>
          <w:lang w:bidi="ar-DZ"/>
        </w:rPr>
        <w:t xml:space="preserve">Sustainable Development Goals </w:t>
      </w:r>
    </w:p>
    <w:p w14:paraId="5DA2D6CD" w14:textId="0ADFD4A6" w:rsidR="003701E3" w:rsidRPr="00092902" w:rsidRDefault="003701E3" w:rsidP="005059C1">
      <w:pPr>
        <w:tabs>
          <w:tab w:val="clear" w:pos="794"/>
          <w:tab w:val="clear" w:pos="1191"/>
        </w:tabs>
        <w:rPr>
          <w:noProof/>
          <w:szCs w:val="24"/>
        </w:rPr>
      </w:pPr>
      <w:r w:rsidRPr="00092902">
        <w:rPr>
          <w:noProof/>
          <w:szCs w:val="24"/>
        </w:rPr>
        <w:t>SDN</w:t>
      </w:r>
      <w:r w:rsidRPr="00092902">
        <w:rPr>
          <w:noProof/>
          <w:szCs w:val="24"/>
        </w:rPr>
        <w:tab/>
        <w:t>Software Defined Network</w:t>
      </w:r>
      <w:r w:rsidR="004F777A">
        <w:rPr>
          <w:noProof/>
          <w:szCs w:val="24"/>
        </w:rPr>
        <w:t>s</w:t>
      </w:r>
    </w:p>
    <w:p w14:paraId="4B176F55" w14:textId="3BB97D2B" w:rsidR="003701E3" w:rsidRPr="00092902" w:rsidRDefault="003701E3" w:rsidP="005059C1">
      <w:pPr>
        <w:tabs>
          <w:tab w:val="clear" w:pos="794"/>
          <w:tab w:val="clear" w:pos="1191"/>
        </w:tabs>
        <w:rPr>
          <w:noProof/>
          <w:szCs w:val="24"/>
        </w:rPr>
      </w:pPr>
      <w:r w:rsidRPr="00092902">
        <w:rPr>
          <w:noProof/>
          <w:szCs w:val="24"/>
        </w:rPr>
        <w:t>SG</w:t>
      </w:r>
      <w:r w:rsidRPr="00092902">
        <w:rPr>
          <w:noProof/>
          <w:szCs w:val="24"/>
        </w:rPr>
        <w:tab/>
        <w:t>Smart Grid</w:t>
      </w:r>
    </w:p>
    <w:p w14:paraId="5D16E931" w14:textId="56039DD5" w:rsidR="003701E3" w:rsidRPr="00092902" w:rsidRDefault="003701E3" w:rsidP="005059C1">
      <w:pPr>
        <w:tabs>
          <w:tab w:val="clear" w:pos="794"/>
          <w:tab w:val="clear" w:pos="1191"/>
        </w:tabs>
        <w:rPr>
          <w:noProof/>
          <w:szCs w:val="24"/>
        </w:rPr>
      </w:pPr>
      <w:r w:rsidRPr="00092902">
        <w:rPr>
          <w:noProof/>
          <w:szCs w:val="24"/>
        </w:rPr>
        <w:t>SGD</w:t>
      </w:r>
      <w:r w:rsidRPr="00092902">
        <w:rPr>
          <w:noProof/>
          <w:szCs w:val="24"/>
        </w:rPr>
        <w:tab/>
        <w:t>Stochastic Gradient Descent</w:t>
      </w:r>
    </w:p>
    <w:p w14:paraId="52FCEA6C" w14:textId="63CACB98" w:rsidR="003701E3" w:rsidRPr="00092902" w:rsidRDefault="003701E3" w:rsidP="005059C1">
      <w:pPr>
        <w:tabs>
          <w:tab w:val="clear" w:pos="794"/>
          <w:tab w:val="clear" w:pos="1191"/>
        </w:tabs>
        <w:rPr>
          <w:noProof/>
          <w:szCs w:val="24"/>
        </w:rPr>
      </w:pPr>
      <w:r w:rsidRPr="00092902">
        <w:rPr>
          <w:noProof/>
          <w:szCs w:val="24"/>
        </w:rPr>
        <w:t>SGX</w:t>
      </w:r>
      <w:r w:rsidRPr="00092902">
        <w:rPr>
          <w:noProof/>
          <w:szCs w:val="24"/>
        </w:rPr>
        <w:tab/>
        <w:t>Software Guard Extension</w:t>
      </w:r>
    </w:p>
    <w:p w14:paraId="4BBA011C" w14:textId="75F1708A" w:rsidR="003701E3" w:rsidRPr="00092902" w:rsidRDefault="003701E3" w:rsidP="005059C1">
      <w:pPr>
        <w:tabs>
          <w:tab w:val="clear" w:pos="794"/>
          <w:tab w:val="clear" w:pos="1191"/>
        </w:tabs>
        <w:rPr>
          <w:noProof/>
          <w:szCs w:val="24"/>
        </w:rPr>
      </w:pPr>
      <w:r w:rsidRPr="00092902">
        <w:rPr>
          <w:noProof/>
          <w:szCs w:val="24"/>
        </w:rPr>
        <w:t>SSC</w:t>
      </w:r>
      <w:r w:rsidRPr="00092902">
        <w:rPr>
          <w:noProof/>
          <w:szCs w:val="24"/>
        </w:rPr>
        <w:tab/>
        <w:t>Smart Sustainable City</w:t>
      </w:r>
    </w:p>
    <w:p w14:paraId="39C95AC6" w14:textId="77777777" w:rsidR="003701E3" w:rsidRPr="00092902" w:rsidRDefault="003701E3" w:rsidP="005059C1">
      <w:pPr>
        <w:tabs>
          <w:tab w:val="clear" w:pos="794"/>
          <w:tab w:val="clear" w:pos="1191"/>
        </w:tabs>
        <w:rPr>
          <w:noProof/>
          <w:szCs w:val="24"/>
        </w:rPr>
      </w:pPr>
      <w:r w:rsidRPr="00092902">
        <w:rPr>
          <w:noProof/>
          <w:szCs w:val="24"/>
        </w:rPr>
        <w:t>TDAI</w:t>
      </w:r>
      <w:r w:rsidRPr="00092902">
        <w:rPr>
          <w:noProof/>
          <w:szCs w:val="24"/>
        </w:rPr>
        <w:tab/>
        <w:t>Trusted Decentralized Artificial Intelligence</w:t>
      </w:r>
    </w:p>
    <w:p w14:paraId="7CAC4255" w14:textId="77777777" w:rsidR="003701E3" w:rsidRPr="00092902" w:rsidRDefault="003701E3" w:rsidP="005059C1">
      <w:pPr>
        <w:tabs>
          <w:tab w:val="clear" w:pos="794"/>
          <w:tab w:val="clear" w:pos="1191"/>
        </w:tabs>
        <w:rPr>
          <w:noProof/>
          <w:szCs w:val="24"/>
        </w:rPr>
      </w:pPr>
      <w:r w:rsidRPr="00092902">
        <w:rPr>
          <w:noProof/>
          <w:szCs w:val="24"/>
        </w:rPr>
        <w:t>TFEE</w:t>
      </w:r>
      <w:r w:rsidRPr="00092902">
        <w:rPr>
          <w:noProof/>
          <w:szCs w:val="24"/>
        </w:rPr>
        <w:tab/>
        <w:t>Total Factor Energy Efficiency</w:t>
      </w:r>
    </w:p>
    <w:p w14:paraId="7779A000" w14:textId="4A7754AB" w:rsidR="003701E3" w:rsidRPr="00092902" w:rsidRDefault="003701E3" w:rsidP="005059C1">
      <w:pPr>
        <w:tabs>
          <w:tab w:val="clear" w:pos="794"/>
          <w:tab w:val="clear" w:pos="1191"/>
        </w:tabs>
        <w:rPr>
          <w:noProof/>
          <w:szCs w:val="24"/>
        </w:rPr>
      </w:pPr>
      <w:r w:rsidRPr="00092902">
        <w:rPr>
          <w:noProof/>
          <w:szCs w:val="24"/>
        </w:rPr>
        <w:t>TPU</w:t>
      </w:r>
      <w:r w:rsidRPr="00092902">
        <w:rPr>
          <w:noProof/>
          <w:szCs w:val="24"/>
        </w:rPr>
        <w:tab/>
        <w:t>Tensor Processing Unit</w:t>
      </w:r>
    </w:p>
    <w:p w14:paraId="0FFC1A36" w14:textId="77777777" w:rsidR="003701E3" w:rsidRPr="00092902" w:rsidRDefault="003701E3" w:rsidP="005059C1">
      <w:pPr>
        <w:tabs>
          <w:tab w:val="clear" w:pos="794"/>
          <w:tab w:val="clear" w:pos="1191"/>
        </w:tabs>
        <w:rPr>
          <w:noProof/>
          <w:szCs w:val="24"/>
        </w:rPr>
      </w:pPr>
      <w:r w:rsidRPr="00092902">
        <w:rPr>
          <w:noProof/>
          <w:szCs w:val="24"/>
        </w:rPr>
        <w:t>TQEM</w:t>
      </w:r>
      <w:r w:rsidRPr="00092902">
        <w:rPr>
          <w:noProof/>
          <w:szCs w:val="24"/>
        </w:rPr>
        <w:tab/>
        <w:t>Total Quality Environmental Management</w:t>
      </w:r>
    </w:p>
    <w:p w14:paraId="558646FC" w14:textId="77777777" w:rsidR="003701E3" w:rsidRPr="00092902" w:rsidRDefault="003701E3" w:rsidP="005059C1">
      <w:pPr>
        <w:tabs>
          <w:tab w:val="clear" w:pos="794"/>
          <w:tab w:val="clear" w:pos="1191"/>
        </w:tabs>
        <w:rPr>
          <w:noProof/>
          <w:szCs w:val="24"/>
        </w:rPr>
      </w:pPr>
      <w:r w:rsidRPr="00092902">
        <w:rPr>
          <w:noProof/>
          <w:szCs w:val="24"/>
        </w:rPr>
        <w:t>U4SSC</w:t>
      </w:r>
      <w:r w:rsidRPr="00092902">
        <w:rPr>
          <w:noProof/>
          <w:szCs w:val="24"/>
        </w:rPr>
        <w:tab/>
        <w:t>United for Smart Sustainable Cities</w:t>
      </w:r>
    </w:p>
    <w:p w14:paraId="1B5E0252" w14:textId="5EF80BBF" w:rsidR="003701E3" w:rsidRPr="00092902" w:rsidRDefault="003701E3" w:rsidP="005059C1">
      <w:pPr>
        <w:tabs>
          <w:tab w:val="clear" w:pos="794"/>
          <w:tab w:val="clear" w:pos="1191"/>
        </w:tabs>
        <w:rPr>
          <w:noProof/>
          <w:szCs w:val="24"/>
        </w:rPr>
      </w:pPr>
      <w:r w:rsidRPr="00092902">
        <w:rPr>
          <w:noProof/>
          <w:szCs w:val="24"/>
        </w:rPr>
        <w:t>UAV</w:t>
      </w:r>
      <w:r w:rsidRPr="00092902">
        <w:rPr>
          <w:noProof/>
          <w:szCs w:val="24"/>
        </w:rPr>
        <w:tab/>
        <w:t>Unmanned Autonomous Vehicles</w:t>
      </w:r>
    </w:p>
    <w:p w14:paraId="008BD64A" w14:textId="77777777" w:rsidR="003701E3" w:rsidRPr="00092902" w:rsidRDefault="003701E3" w:rsidP="005059C1">
      <w:pPr>
        <w:tabs>
          <w:tab w:val="clear" w:pos="794"/>
          <w:tab w:val="clear" w:pos="1191"/>
        </w:tabs>
        <w:rPr>
          <w:rFonts w:eastAsia="Calibri"/>
          <w:noProof/>
          <w:szCs w:val="24"/>
          <w:lang w:eastAsia="ja-JP"/>
        </w:rPr>
      </w:pPr>
      <w:r w:rsidRPr="00092902">
        <w:rPr>
          <w:noProof/>
          <w:szCs w:val="24"/>
        </w:rPr>
        <w:t>UNOSAT</w:t>
      </w:r>
      <w:r w:rsidRPr="00092902">
        <w:rPr>
          <w:noProof/>
          <w:szCs w:val="24"/>
        </w:rPr>
        <w:tab/>
      </w:r>
      <w:r w:rsidRPr="00092902">
        <w:rPr>
          <w:rFonts w:eastAsia="Calibri"/>
          <w:noProof/>
          <w:szCs w:val="24"/>
          <w:lang w:eastAsia="ja-JP"/>
        </w:rPr>
        <w:t xml:space="preserve">The United Nations Satellite Centre </w:t>
      </w:r>
    </w:p>
    <w:p w14:paraId="0FA887D6" w14:textId="6CE7803E" w:rsidR="003701E3" w:rsidRPr="00092902" w:rsidRDefault="003701E3" w:rsidP="005059C1">
      <w:pPr>
        <w:tabs>
          <w:tab w:val="clear" w:pos="794"/>
          <w:tab w:val="clear" w:pos="1191"/>
        </w:tabs>
        <w:rPr>
          <w:noProof/>
          <w:szCs w:val="24"/>
        </w:rPr>
      </w:pPr>
      <w:r w:rsidRPr="00092902">
        <w:rPr>
          <w:noProof/>
          <w:szCs w:val="24"/>
        </w:rPr>
        <w:t>V2G</w:t>
      </w:r>
      <w:r w:rsidRPr="00092902">
        <w:rPr>
          <w:noProof/>
          <w:szCs w:val="24"/>
        </w:rPr>
        <w:tab/>
        <w:t>Vehicle-to-Grid</w:t>
      </w:r>
    </w:p>
    <w:p w14:paraId="4F6FE400" w14:textId="082FACE8" w:rsidR="003701E3" w:rsidRPr="00092902" w:rsidRDefault="003701E3" w:rsidP="005059C1">
      <w:pPr>
        <w:tabs>
          <w:tab w:val="clear" w:pos="794"/>
          <w:tab w:val="clear" w:pos="1191"/>
        </w:tabs>
        <w:rPr>
          <w:noProof/>
          <w:szCs w:val="24"/>
        </w:rPr>
      </w:pPr>
      <w:r w:rsidRPr="00092902">
        <w:rPr>
          <w:noProof/>
          <w:szCs w:val="24"/>
        </w:rPr>
        <w:t>V2I</w:t>
      </w:r>
      <w:r w:rsidRPr="00092902">
        <w:rPr>
          <w:noProof/>
          <w:szCs w:val="24"/>
        </w:rPr>
        <w:tab/>
      </w:r>
      <w:r w:rsidRPr="00092902">
        <w:rPr>
          <w:rFonts w:eastAsia="Calibri"/>
          <w:noProof/>
          <w:szCs w:val="24"/>
          <w:lang w:eastAsia="ja-JP" w:bidi="ar-DZ"/>
        </w:rPr>
        <w:t>Vehicle-to-infrastructure</w:t>
      </w:r>
    </w:p>
    <w:p w14:paraId="128AAF61" w14:textId="280906CA" w:rsidR="003701E3" w:rsidRPr="00092902" w:rsidRDefault="003701E3" w:rsidP="005059C1">
      <w:pPr>
        <w:tabs>
          <w:tab w:val="clear" w:pos="794"/>
          <w:tab w:val="clear" w:pos="1191"/>
        </w:tabs>
        <w:rPr>
          <w:rFonts w:eastAsia="Calibri"/>
          <w:noProof/>
          <w:szCs w:val="24"/>
          <w:lang w:eastAsia="ja-JP"/>
        </w:rPr>
      </w:pPr>
      <w:r w:rsidRPr="00092902">
        <w:rPr>
          <w:noProof/>
          <w:szCs w:val="24"/>
        </w:rPr>
        <w:t>V2V</w:t>
      </w:r>
      <w:r w:rsidRPr="00092902">
        <w:rPr>
          <w:noProof/>
          <w:szCs w:val="24"/>
        </w:rPr>
        <w:tab/>
      </w:r>
      <w:r w:rsidRPr="00092902">
        <w:rPr>
          <w:rFonts w:eastAsia="Calibri"/>
          <w:noProof/>
          <w:szCs w:val="24"/>
          <w:lang w:eastAsia="ja-JP"/>
        </w:rPr>
        <w:t>vehicle-to-vehicle</w:t>
      </w:r>
    </w:p>
    <w:p w14:paraId="6D76D016" w14:textId="7D564A4C" w:rsidR="003701E3" w:rsidRPr="00092902" w:rsidRDefault="003701E3" w:rsidP="005059C1">
      <w:pPr>
        <w:tabs>
          <w:tab w:val="clear" w:pos="794"/>
          <w:tab w:val="clear" w:pos="1191"/>
        </w:tabs>
        <w:rPr>
          <w:noProof/>
          <w:szCs w:val="24"/>
        </w:rPr>
      </w:pPr>
      <w:r w:rsidRPr="00092902">
        <w:rPr>
          <w:noProof/>
          <w:szCs w:val="24"/>
        </w:rPr>
        <w:t>VOC</w:t>
      </w:r>
      <w:r w:rsidRPr="00092902">
        <w:rPr>
          <w:noProof/>
          <w:szCs w:val="24"/>
        </w:rPr>
        <w:tab/>
        <w:t>Volatile Organic Compound</w:t>
      </w:r>
    </w:p>
    <w:p w14:paraId="0219D083" w14:textId="77777777" w:rsidR="003701E3" w:rsidRPr="00092902" w:rsidRDefault="003701E3" w:rsidP="005059C1">
      <w:pPr>
        <w:tabs>
          <w:tab w:val="clear" w:pos="794"/>
          <w:tab w:val="clear" w:pos="1191"/>
        </w:tabs>
        <w:rPr>
          <w:noProof/>
          <w:szCs w:val="24"/>
        </w:rPr>
      </w:pPr>
      <w:r w:rsidRPr="00092902">
        <w:rPr>
          <w:noProof/>
          <w:szCs w:val="24"/>
        </w:rPr>
        <w:t>WAN</w:t>
      </w:r>
      <w:r w:rsidRPr="00092902">
        <w:rPr>
          <w:noProof/>
          <w:szCs w:val="24"/>
        </w:rPr>
        <w:tab/>
        <w:t>Wide Area Network</w:t>
      </w:r>
    </w:p>
    <w:p w14:paraId="3360D016" w14:textId="726D3A6B" w:rsidR="003701E3" w:rsidRPr="00092902" w:rsidRDefault="003701E3" w:rsidP="005059C1">
      <w:pPr>
        <w:tabs>
          <w:tab w:val="clear" w:pos="794"/>
          <w:tab w:val="clear" w:pos="1191"/>
        </w:tabs>
        <w:rPr>
          <w:noProof/>
          <w:szCs w:val="24"/>
          <w:lang w:eastAsia="ja-JP" w:bidi="ar-DZ"/>
        </w:rPr>
      </w:pPr>
      <w:r w:rsidRPr="00092902">
        <w:rPr>
          <w:noProof/>
          <w:szCs w:val="24"/>
        </w:rPr>
        <w:t>ZEB</w:t>
      </w:r>
      <w:r w:rsidRPr="00092902">
        <w:rPr>
          <w:noProof/>
          <w:szCs w:val="24"/>
        </w:rPr>
        <w:tab/>
        <w:t>Zero Energy Building</w:t>
      </w:r>
    </w:p>
    <w:p w14:paraId="76C24E81" w14:textId="232F6183" w:rsidR="00B13E09" w:rsidRPr="00092902" w:rsidRDefault="005059C1" w:rsidP="005059C1">
      <w:pPr>
        <w:pStyle w:val="Heading1"/>
        <w:rPr>
          <w:noProof/>
          <w:lang w:bidi="ar-DZ"/>
        </w:rPr>
      </w:pPr>
      <w:bookmarkStart w:id="42" w:name="_Toc120868408"/>
      <w:bookmarkStart w:id="43" w:name="_Toc127172219"/>
      <w:bookmarkStart w:id="44" w:name="_Toc127173166"/>
      <w:bookmarkStart w:id="45" w:name="_Toc135393127"/>
      <w:r w:rsidRPr="00092902">
        <w:rPr>
          <w:noProof/>
        </w:rPr>
        <w:t>5</w:t>
      </w:r>
      <w:r w:rsidRPr="00092902">
        <w:rPr>
          <w:noProof/>
        </w:rPr>
        <w:tab/>
      </w:r>
      <w:r w:rsidR="00B13E09" w:rsidRPr="00092902">
        <w:rPr>
          <w:noProof/>
        </w:rPr>
        <w:t>Conventions</w:t>
      </w:r>
      <w:bookmarkEnd w:id="42"/>
      <w:bookmarkEnd w:id="43"/>
      <w:bookmarkEnd w:id="44"/>
      <w:bookmarkEnd w:id="45"/>
      <w:r w:rsidR="00B13E09" w:rsidRPr="00092902">
        <w:rPr>
          <w:noProof/>
          <w:lang w:bidi="ar-DZ"/>
        </w:rPr>
        <w:t xml:space="preserve"> </w:t>
      </w:r>
    </w:p>
    <w:p w14:paraId="04FAA8C1" w14:textId="153BB7CA" w:rsidR="00320B4B" w:rsidRDefault="00320B4B" w:rsidP="005059C1">
      <w:pPr>
        <w:tabs>
          <w:tab w:val="clear" w:pos="794"/>
        </w:tabs>
        <w:rPr>
          <w:noProof/>
          <w:szCs w:val="24"/>
          <w:lang w:eastAsia="ja-JP" w:bidi="ar-DZ"/>
        </w:rPr>
      </w:pPr>
      <w:r w:rsidRPr="00092902">
        <w:rPr>
          <w:noProof/>
          <w:szCs w:val="24"/>
          <w:lang w:eastAsia="ja-JP" w:bidi="ar-DZ"/>
        </w:rPr>
        <w:t xml:space="preserve">This Technical Report uses the following </w:t>
      </w:r>
      <w:r>
        <w:rPr>
          <w:noProof/>
          <w:szCs w:val="24"/>
          <w:lang w:eastAsia="ja-JP" w:bidi="ar-DZ"/>
        </w:rPr>
        <w:t>conventions:</w:t>
      </w:r>
    </w:p>
    <w:p w14:paraId="7519D4FF" w14:textId="47ED9D53" w:rsidR="00EA7458" w:rsidRPr="00092902" w:rsidRDefault="00EA7458" w:rsidP="005059C1">
      <w:pPr>
        <w:tabs>
          <w:tab w:val="clear" w:pos="794"/>
        </w:tabs>
        <w:rPr>
          <w:noProof/>
          <w:szCs w:val="24"/>
          <w:lang w:eastAsia="ja-JP" w:bidi="ar-DZ"/>
        </w:rPr>
      </w:pPr>
      <w:r w:rsidRPr="00092902">
        <w:rPr>
          <w:noProof/>
          <w:szCs w:val="24"/>
          <w:lang w:eastAsia="ja-JP" w:bidi="ar-DZ"/>
        </w:rPr>
        <w:t>CO</w:t>
      </w:r>
      <w:r w:rsidRPr="00092902">
        <w:rPr>
          <w:noProof/>
          <w:szCs w:val="24"/>
          <w:vertAlign w:val="subscript"/>
          <w:lang w:eastAsia="ja-JP" w:bidi="ar-DZ"/>
        </w:rPr>
        <w:t>2</w:t>
      </w:r>
      <w:r w:rsidRPr="00092902">
        <w:rPr>
          <w:noProof/>
          <w:szCs w:val="24"/>
          <w:vertAlign w:val="subscript"/>
          <w:lang w:eastAsia="ja-JP" w:bidi="ar-DZ"/>
        </w:rPr>
        <w:tab/>
      </w:r>
      <w:r w:rsidRPr="00092902">
        <w:rPr>
          <w:noProof/>
          <w:szCs w:val="24"/>
        </w:rPr>
        <w:t>Carbon</w:t>
      </w:r>
      <w:r w:rsidRPr="00092902">
        <w:rPr>
          <w:noProof/>
          <w:szCs w:val="24"/>
          <w:vertAlign w:val="subscript"/>
        </w:rPr>
        <w:t xml:space="preserve"> </w:t>
      </w:r>
      <w:r w:rsidRPr="00092902">
        <w:rPr>
          <w:noProof/>
          <w:szCs w:val="24"/>
        </w:rPr>
        <w:t>Dioxide, a potent greenhouse gas</w:t>
      </w:r>
    </w:p>
    <w:p w14:paraId="7EC4130B" w14:textId="28779634" w:rsidR="00B13E09" w:rsidRPr="00092902" w:rsidRDefault="00B13E09" w:rsidP="005059C1">
      <w:pPr>
        <w:tabs>
          <w:tab w:val="clear" w:pos="794"/>
        </w:tabs>
        <w:rPr>
          <w:noProof/>
          <w:szCs w:val="24"/>
          <w:lang w:eastAsia="ja-JP" w:bidi="ar-DZ"/>
        </w:rPr>
      </w:pPr>
      <w:r w:rsidRPr="00092902">
        <w:rPr>
          <w:noProof/>
          <w:szCs w:val="24"/>
          <w:lang w:eastAsia="ja-JP" w:bidi="ar-DZ"/>
        </w:rPr>
        <w:t>CO</w:t>
      </w:r>
      <w:r w:rsidRPr="00092902">
        <w:rPr>
          <w:noProof/>
          <w:szCs w:val="24"/>
          <w:vertAlign w:val="subscript"/>
          <w:lang w:eastAsia="ja-JP" w:bidi="ar-DZ"/>
        </w:rPr>
        <w:t>2</w:t>
      </w:r>
      <w:r w:rsidRPr="00092902">
        <w:rPr>
          <w:noProof/>
          <w:szCs w:val="24"/>
          <w:lang w:eastAsia="ja-JP" w:bidi="ar-DZ"/>
        </w:rPr>
        <w:t>e</w:t>
      </w:r>
      <w:r w:rsidRPr="00092902">
        <w:rPr>
          <w:noProof/>
          <w:szCs w:val="24"/>
          <w:lang w:eastAsia="ja-JP" w:bidi="ar-DZ"/>
        </w:rPr>
        <w:tab/>
        <w:t xml:space="preserve">Carbon Dioxide Equivalent </w:t>
      </w:r>
    </w:p>
    <w:p w14:paraId="7C72D535" w14:textId="04D48E11" w:rsidR="00B13E09" w:rsidRPr="00092902" w:rsidRDefault="00B13E09" w:rsidP="005059C1">
      <w:pPr>
        <w:tabs>
          <w:tab w:val="clear" w:pos="794"/>
        </w:tabs>
        <w:rPr>
          <w:noProof/>
          <w:szCs w:val="24"/>
        </w:rPr>
      </w:pPr>
      <w:r w:rsidRPr="00092902">
        <w:rPr>
          <w:noProof/>
          <w:szCs w:val="24"/>
        </w:rPr>
        <w:t>NOx</w:t>
      </w:r>
      <w:r w:rsidRPr="00092902">
        <w:rPr>
          <w:noProof/>
          <w:szCs w:val="24"/>
        </w:rPr>
        <w:tab/>
        <w:t>Nitrogen Oxides</w:t>
      </w:r>
      <w:r w:rsidRPr="00092902">
        <w:rPr>
          <w:noProof/>
          <w:szCs w:val="24"/>
        </w:rPr>
        <w:tab/>
      </w:r>
    </w:p>
    <w:p w14:paraId="69050EAF" w14:textId="695AD593" w:rsidR="00B13E09" w:rsidRPr="00092902" w:rsidRDefault="00B13E09" w:rsidP="005059C1">
      <w:pPr>
        <w:tabs>
          <w:tab w:val="clear" w:pos="794"/>
        </w:tabs>
        <w:rPr>
          <w:noProof/>
          <w:szCs w:val="24"/>
        </w:rPr>
      </w:pPr>
      <w:r w:rsidRPr="00092902">
        <w:rPr>
          <w:noProof/>
          <w:szCs w:val="24"/>
        </w:rPr>
        <w:t>PMx</w:t>
      </w:r>
      <w:r w:rsidRPr="00092902">
        <w:rPr>
          <w:noProof/>
          <w:szCs w:val="24"/>
        </w:rPr>
        <w:tab/>
        <w:t>Particulate Matter</w:t>
      </w:r>
    </w:p>
    <w:p w14:paraId="18C84745" w14:textId="5CC05978" w:rsidR="00B13E09" w:rsidRPr="00092902" w:rsidRDefault="00B13E09" w:rsidP="005059C1">
      <w:pPr>
        <w:tabs>
          <w:tab w:val="clear" w:pos="794"/>
        </w:tabs>
        <w:rPr>
          <w:noProof/>
          <w:szCs w:val="24"/>
        </w:rPr>
      </w:pPr>
      <w:r w:rsidRPr="00092902">
        <w:rPr>
          <w:noProof/>
          <w:szCs w:val="24"/>
        </w:rPr>
        <w:t>SO</w:t>
      </w:r>
      <w:r w:rsidRPr="00092902">
        <w:rPr>
          <w:noProof/>
          <w:szCs w:val="24"/>
          <w:vertAlign w:val="subscript"/>
        </w:rPr>
        <w:t>2</w:t>
      </w:r>
      <w:r w:rsidRPr="00092902">
        <w:rPr>
          <w:noProof/>
          <w:szCs w:val="24"/>
        </w:rPr>
        <w:tab/>
        <w:t>Sulphur dioxide</w:t>
      </w:r>
    </w:p>
    <w:p w14:paraId="5662D59E" w14:textId="5A352E1A" w:rsidR="00B13E09" w:rsidRPr="00092902" w:rsidRDefault="00B13E09" w:rsidP="005059C1">
      <w:pPr>
        <w:tabs>
          <w:tab w:val="clear" w:pos="794"/>
        </w:tabs>
        <w:rPr>
          <w:noProof/>
          <w:szCs w:val="24"/>
        </w:rPr>
      </w:pPr>
      <w:r w:rsidRPr="00092902">
        <w:rPr>
          <w:noProof/>
          <w:szCs w:val="24"/>
        </w:rPr>
        <w:t>SOx</w:t>
      </w:r>
      <w:r w:rsidRPr="00092902">
        <w:rPr>
          <w:noProof/>
          <w:szCs w:val="24"/>
        </w:rPr>
        <w:tab/>
        <w:t>Sulphur Oxides</w:t>
      </w:r>
    </w:p>
    <w:p w14:paraId="2245CCB7" w14:textId="45368FA9" w:rsidR="00B13E09" w:rsidRPr="00092902" w:rsidRDefault="00B13E09" w:rsidP="005059C1">
      <w:pPr>
        <w:tabs>
          <w:tab w:val="clear" w:pos="794"/>
        </w:tabs>
        <w:rPr>
          <w:noProof/>
          <w:szCs w:val="24"/>
          <w:lang w:eastAsia="ja-JP" w:bidi="ar-DZ"/>
        </w:rPr>
      </w:pPr>
      <w:r w:rsidRPr="00092902">
        <w:rPr>
          <w:noProof/>
          <w:szCs w:val="24"/>
        </w:rPr>
        <w:t>uCM</w:t>
      </w:r>
      <w:r w:rsidRPr="00092902">
        <w:rPr>
          <w:noProof/>
          <w:szCs w:val="24"/>
        </w:rPr>
        <w:tab/>
        <w:t>micro-climate and air pollution assessment in an urban setting</w:t>
      </w:r>
    </w:p>
    <w:p w14:paraId="460A4856" w14:textId="75895C5A" w:rsidR="008C3C6D" w:rsidRPr="00092902" w:rsidRDefault="008C3C6D" w:rsidP="004062DD">
      <w:pPr>
        <w:pStyle w:val="Heading1"/>
        <w:numPr>
          <w:ilvl w:val="0"/>
          <w:numId w:val="15"/>
        </w:numPr>
        <w:ind w:left="851" w:hanging="851"/>
        <w:rPr>
          <w:noProof/>
          <w:lang w:bidi="ar-DZ"/>
        </w:rPr>
      </w:pPr>
      <w:bookmarkStart w:id="46" w:name="_Toc120868409"/>
      <w:bookmarkStart w:id="47" w:name="_Toc127172220"/>
      <w:bookmarkStart w:id="48" w:name="_Toc127173167"/>
      <w:bookmarkStart w:id="49" w:name="_Toc135393128"/>
      <w:r w:rsidRPr="00092902">
        <w:rPr>
          <w:noProof/>
          <w:lang w:bidi="ar-DZ"/>
        </w:rPr>
        <w:lastRenderedPageBreak/>
        <w:t xml:space="preserve">Key points and rationale for the </w:t>
      </w:r>
      <w:r w:rsidR="003B6B04" w:rsidRPr="00092902">
        <w:rPr>
          <w:noProof/>
          <w:lang w:bidi="ar-DZ"/>
        </w:rPr>
        <w:t>F</w:t>
      </w:r>
      <w:r w:rsidRPr="00092902">
        <w:rPr>
          <w:noProof/>
          <w:lang w:bidi="ar-DZ"/>
        </w:rPr>
        <w:t xml:space="preserve">ocus </w:t>
      </w:r>
      <w:r w:rsidR="003B6B04" w:rsidRPr="00092902">
        <w:rPr>
          <w:noProof/>
          <w:lang w:bidi="ar-DZ"/>
        </w:rPr>
        <w:t>G</w:t>
      </w:r>
      <w:r w:rsidRPr="00092902">
        <w:rPr>
          <w:noProof/>
          <w:lang w:bidi="ar-DZ"/>
        </w:rPr>
        <w:t>roup</w:t>
      </w:r>
      <w:bookmarkEnd w:id="46"/>
      <w:bookmarkEnd w:id="47"/>
      <w:bookmarkEnd w:id="48"/>
      <w:bookmarkEnd w:id="49"/>
    </w:p>
    <w:p w14:paraId="1385D653" w14:textId="63D1A7B9" w:rsidR="008C3C6D" w:rsidRPr="00092902" w:rsidRDefault="003B1F21" w:rsidP="004062DD">
      <w:pPr>
        <w:pStyle w:val="Heading2"/>
        <w:ind w:left="851" w:hanging="851"/>
        <w:rPr>
          <w:noProof/>
          <w:szCs w:val="24"/>
        </w:rPr>
      </w:pPr>
      <w:bookmarkStart w:id="50" w:name="_Toc120868410"/>
      <w:bookmarkStart w:id="51" w:name="_Toc127172221"/>
      <w:bookmarkStart w:id="52" w:name="_Toc127173168"/>
      <w:bookmarkStart w:id="53" w:name="_Toc135393129"/>
      <w:r w:rsidRPr="00092902">
        <w:rPr>
          <w:noProof/>
          <w:szCs w:val="24"/>
        </w:rPr>
        <w:t>6.1</w:t>
      </w:r>
      <w:r w:rsidRPr="00092902">
        <w:rPr>
          <w:noProof/>
          <w:szCs w:val="24"/>
        </w:rPr>
        <w:tab/>
      </w:r>
      <w:r w:rsidR="008C3C6D" w:rsidRPr="00092902">
        <w:rPr>
          <w:noProof/>
          <w:szCs w:val="24"/>
        </w:rPr>
        <w:t>Introduction</w:t>
      </w:r>
      <w:bookmarkEnd w:id="50"/>
      <w:bookmarkEnd w:id="51"/>
      <w:bookmarkEnd w:id="52"/>
      <w:bookmarkEnd w:id="53"/>
    </w:p>
    <w:p w14:paraId="03D179AD" w14:textId="4AB1E2B7" w:rsidR="00C40F1D" w:rsidRPr="00092902" w:rsidRDefault="00C40F1D" w:rsidP="00210A32">
      <w:pPr>
        <w:rPr>
          <w:noProof/>
          <w:lang w:eastAsia="ja-JP" w:bidi="ar-DZ"/>
        </w:rPr>
      </w:pPr>
      <w:bookmarkStart w:id="54" w:name="_Hlk119869540"/>
      <w:r w:rsidRPr="00092902">
        <w:rPr>
          <w:noProof/>
          <w:lang w:eastAsia="ja-JP" w:bidi="ar-DZ"/>
        </w:rPr>
        <w:t>The use of data has evolved into a major and often critical element of our daily lives, irrespective of</w:t>
      </w:r>
      <w:r w:rsidR="00210A32" w:rsidRPr="00092902">
        <w:rPr>
          <w:noProof/>
          <w:lang w:eastAsia="ja-JP" w:bidi="ar-DZ"/>
        </w:rPr>
        <w:t> </w:t>
      </w:r>
      <w:r w:rsidRPr="00092902">
        <w:rPr>
          <w:noProof/>
          <w:lang w:eastAsia="ja-JP" w:bidi="ar-DZ"/>
        </w:rPr>
        <w:t xml:space="preserve">individual, business or governmental use. The use of digital stored data by humans has </w:t>
      </w:r>
      <w:r w:rsidR="00320B4B">
        <w:rPr>
          <w:noProof/>
          <w:lang w:eastAsia="ja-JP" w:bidi="ar-DZ"/>
        </w:rPr>
        <w:t>gone</w:t>
      </w:r>
      <w:r w:rsidR="00210A32" w:rsidRPr="00092902">
        <w:rPr>
          <w:noProof/>
          <w:lang w:eastAsia="ja-JP" w:bidi="ar-DZ"/>
        </w:rPr>
        <w:t> </w:t>
      </w:r>
      <w:r w:rsidRPr="00092902">
        <w:rPr>
          <w:noProof/>
          <w:lang w:eastAsia="ja-JP" w:bidi="ar-DZ"/>
        </w:rPr>
        <w:t xml:space="preserve">to a point where at the end of 2020, there </w:t>
      </w:r>
      <w:r w:rsidR="00320B4B">
        <w:rPr>
          <w:noProof/>
          <w:lang w:eastAsia="ja-JP" w:bidi="ar-DZ"/>
        </w:rPr>
        <w:t>were</w:t>
      </w:r>
      <w:r w:rsidR="00320B4B" w:rsidRPr="00092902">
        <w:rPr>
          <w:noProof/>
          <w:lang w:eastAsia="ja-JP" w:bidi="ar-DZ"/>
        </w:rPr>
        <w:t xml:space="preserve"> </w:t>
      </w:r>
      <w:r w:rsidRPr="00092902">
        <w:rPr>
          <w:noProof/>
          <w:lang w:eastAsia="ja-JP" w:bidi="ar-DZ"/>
        </w:rPr>
        <w:t>an estimated 64 Zettabytes (64</w:t>
      </w:r>
      <w:r w:rsidR="00175D50" w:rsidRPr="00092902">
        <w:rPr>
          <w:noProof/>
          <w:lang w:eastAsia="ja-JP" w:bidi="ar-DZ"/>
        </w:rPr>
        <w:t>'</w:t>
      </w:r>
      <w:r w:rsidRPr="00092902">
        <w:rPr>
          <w:noProof/>
          <w:lang w:eastAsia="ja-JP" w:bidi="ar-DZ"/>
        </w:rPr>
        <w:t>000</w:t>
      </w:r>
      <w:r w:rsidR="00175D50" w:rsidRPr="00092902">
        <w:rPr>
          <w:noProof/>
          <w:lang w:eastAsia="ja-JP" w:bidi="ar-DZ"/>
        </w:rPr>
        <w:t>'</w:t>
      </w:r>
      <w:r w:rsidRPr="00092902">
        <w:rPr>
          <w:noProof/>
          <w:lang w:eastAsia="ja-JP" w:bidi="ar-DZ"/>
        </w:rPr>
        <w:t>000</w:t>
      </w:r>
      <w:r w:rsidR="00175D50" w:rsidRPr="00092902">
        <w:rPr>
          <w:noProof/>
          <w:lang w:eastAsia="ja-JP" w:bidi="ar-DZ"/>
        </w:rPr>
        <w:t>'</w:t>
      </w:r>
      <w:r w:rsidRPr="00092902">
        <w:rPr>
          <w:noProof/>
          <w:lang w:eastAsia="ja-JP" w:bidi="ar-DZ"/>
        </w:rPr>
        <w:t>000</w:t>
      </w:r>
      <w:r w:rsidR="00175D50" w:rsidRPr="00092902">
        <w:rPr>
          <w:noProof/>
          <w:lang w:eastAsia="ja-JP" w:bidi="ar-DZ"/>
        </w:rPr>
        <w:t>'</w:t>
      </w:r>
      <w:r w:rsidRPr="00092902">
        <w:rPr>
          <w:noProof/>
          <w:lang w:eastAsia="ja-JP" w:bidi="ar-DZ"/>
        </w:rPr>
        <w:t>000</w:t>
      </w:r>
      <w:r w:rsidR="00175D50" w:rsidRPr="00092902">
        <w:rPr>
          <w:noProof/>
          <w:lang w:eastAsia="ja-JP" w:bidi="ar-DZ"/>
        </w:rPr>
        <w:t>'</w:t>
      </w:r>
      <w:r w:rsidRPr="00092902">
        <w:rPr>
          <w:noProof/>
          <w:lang w:eastAsia="ja-JP" w:bidi="ar-DZ"/>
        </w:rPr>
        <w:t>000</w:t>
      </w:r>
      <w:r w:rsidR="00175D50" w:rsidRPr="00092902">
        <w:rPr>
          <w:noProof/>
          <w:lang w:eastAsia="ja-JP" w:bidi="ar-DZ"/>
        </w:rPr>
        <w:t>'</w:t>
      </w:r>
      <w:r w:rsidRPr="00092902">
        <w:rPr>
          <w:noProof/>
          <w:lang w:eastAsia="ja-JP" w:bidi="ar-DZ"/>
        </w:rPr>
        <w:t xml:space="preserve">000 bytes) of data </w:t>
      </w:r>
      <w:r w:rsidR="00320B4B">
        <w:rPr>
          <w:noProof/>
          <w:lang w:eastAsia="ja-JP" w:bidi="ar-DZ"/>
        </w:rPr>
        <w:t>that had been</w:t>
      </w:r>
      <w:r w:rsidR="00320B4B" w:rsidRPr="00092902">
        <w:rPr>
          <w:noProof/>
          <w:lang w:eastAsia="ja-JP" w:bidi="ar-DZ"/>
        </w:rPr>
        <w:t xml:space="preserve"> </w:t>
      </w:r>
      <w:r w:rsidRPr="00092902">
        <w:rPr>
          <w:noProof/>
          <w:lang w:eastAsia="ja-JP" w:bidi="ar-DZ"/>
        </w:rPr>
        <w:t>created, copied or consumed worldwide, which is estimated to ramp to over 181 Zettabytes in 2025 [b-1]. In addition, there were an estimated 9 billion Internet of Things (IoT) devices in 2020, which will double by 2025</w:t>
      </w:r>
      <w:r w:rsidR="00C817B8" w:rsidRPr="00092902">
        <w:rPr>
          <w:noProof/>
          <w:lang w:eastAsia="ja-JP" w:bidi="ar-DZ"/>
        </w:rPr>
        <w:t xml:space="preserve"> </w:t>
      </w:r>
      <w:r w:rsidRPr="00092902">
        <w:rPr>
          <w:noProof/>
          <w:lang w:eastAsia="ja-JP" w:bidi="ar-DZ"/>
        </w:rPr>
        <w:t xml:space="preserve">[b-2]. Compute power growth was an estimated 2x increase year on year. </w:t>
      </w:r>
    </w:p>
    <w:bookmarkEnd w:id="54"/>
    <w:p w14:paraId="16358D75" w14:textId="2553633E" w:rsidR="00C40F1D" w:rsidRPr="00092902" w:rsidRDefault="00C40F1D" w:rsidP="00C40F1D">
      <w:pPr>
        <w:rPr>
          <w:noProof/>
          <w:szCs w:val="24"/>
          <w:lang w:eastAsia="ja-JP" w:bidi="ar-DZ"/>
        </w:rPr>
      </w:pPr>
      <w:r w:rsidRPr="00092902">
        <w:rPr>
          <w:noProof/>
          <w:szCs w:val="24"/>
          <w:lang w:eastAsia="ja-JP" w:bidi="ar-DZ"/>
        </w:rPr>
        <w:t xml:space="preserve">Combining the volume, veracity and velocity of data with the evolution of computing power has enabled the field of AI to flourish to where, as of 2022, AI has superseded the capabilities of human intelligence for a great many tasks. </w:t>
      </w:r>
    </w:p>
    <w:p w14:paraId="1F809068" w14:textId="0B13166C" w:rsidR="00C40F1D" w:rsidRPr="00092902" w:rsidRDefault="00C40F1D" w:rsidP="00C40F1D">
      <w:pPr>
        <w:rPr>
          <w:noProof/>
          <w:szCs w:val="24"/>
          <w:lang w:eastAsia="ja-JP" w:bidi="ar-DZ"/>
        </w:rPr>
      </w:pPr>
      <w:r w:rsidRPr="00092902">
        <w:rPr>
          <w:noProof/>
          <w:szCs w:val="24"/>
          <w:lang w:eastAsia="ja-JP" w:bidi="ar-DZ"/>
        </w:rPr>
        <w:t>In many areas, statistical learning has now been superseded by deep neural networks due to their predictive and generative capabilities</w:t>
      </w:r>
      <w:r w:rsidR="00320B4B">
        <w:rPr>
          <w:noProof/>
          <w:szCs w:val="24"/>
          <w:lang w:eastAsia="ja-JP" w:bidi="ar-DZ"/>
        </w:rPr>
        <w:t>,</w:t>
      </w:r>
      <w:r w:rsidRPr="00092902">
        <w:rPr>
          <w:noProof/>
          <w:szCs w:val="24"/>
          <w:lang w:eastAsia="ja-JP" w:bidi="ar-DZ"/>
        </w:rPr>
        <w:t xml:space="preserve"> which improve with larger volumes of data, albeit with diminishing returns aligned to compute power needed. </w:t>
      </w:r>
    </w:p>
    <w:p w14:paraId="2230A386" w14:textId="1E825AE9" w:rsidR="00C40F1D" w:rsidRPr="00092902" w:rsidRDefault="00C40F1D" w:rsidP="00C40F1D">
      <w:pPr>
        <w:rPr>
          <w:noProof/>
          <w:szCs w:val="24"/>
          <w:lang w:eastAsia="ja-JP" w:bidi="ar-DZ"/>
        </w:rPr>
      </w:pPr>
      <w:r w:rsidRPr="00092902">
        <w:rPr>
          <w:noProof/>
          <w:szCs w:val="24"/>
          <w:lang w:eastAsia="ja-JP" w:bidi="ar-DZ"/>
        </w:rPr>
        <w:t xml:space="preserve">AI, more recently driven by subsets </w:t>
      </w:r>
      <w:r w:rsidR="00320B4B" w:rsidRPr="00092902">
        <w:rPr>
          <w:noProof/>
          <w:szCs w:val="24"/>
          <w:lang w:eastAsia="ja-JP" w:bidi="ar-DZ"/>
        </w:rPr>
        <w:t>machine learning (statistical learning models) and deep learning (deep artificial neural networks</w:t>
      </w:r>
      <w:r w:rsidRPr="00092902">
        <w:rPr>
          <w:noProof/>
          <w:szCs w:val="24"/>
          <w:lang w:eastAsia="ja-JP" w:bidi="ar-DZ"/>
        </w:rPr>
        <w:t xml:space="preserve">), has evolved into a double-edged sword when evaluated from an environmental efficiency perspective. </w:t>
      </w:r>
    </w:p>
    <w:p w14:paraId="1723D8C0" w14:textId="764FD8FD" w:rsidR="008C3C6D" w:rsidRPr="00092902" w:rsidRDefault="008C3C6D" w:rsidP="004062DD">
      <w:pPr>
        <w:pStyle w:val="Heading2"/>
        <w:numPr>
          <w:ilvl w:val="1"/>
          <w:numId w:val="15"/>
        </w:numPr>
        <w:ind w:left="851" w:hanging="851"/>
        <w:rPr>
          <w:noProof/>
          <w:szCs w:val="24"/>
        </w:rPr>
      </w:pPr>
      <w:bookmarkStart w:id="55" w:name="_Toc120868411"/>
      <w:bookmarkStart w:id="56" w:name="_Toc127172222"/>
      <w:bookmarkStart w:id="57" w:name="_Toc127173169"/>
      <w:bookmarkStart w:id="58" w:name="_Toc135393130"/>
      <w:r w:rsidRPr="00092902">
        <w:rPr>
          <w:noProof/>
          <w:szCs w:val="24"/>
        </w:rPr>
        <w:t xml:space="preserve">Energy consumption challenges created through the use of </w:t>
      </w:r>
      <w:r w:rsidR="00320B4B">
        <w:rPr>
          <w:noProof/>
          <w:szCs w:val="24"/>
        </w:rPr>
        <w:t>artificial intelligence</w:t>
      </w:r>
      <w:bookmarkEnd w:id="55"/>
      <w:bookmarkEnd w:id="56"/>
      <w:bookmarkEnd w:id="57"/>
      <w:bookmarkEnd w:id="58"/>
    </w:p>
    <w:p w14:paraId="5A46C3D4" w14:textId="1B0DAD64" w:rsidR="00C40F1D" w:rsidRPr="00092902" w:rsidRDefault="00C40F1D" w:rsidP="00C40F1D">
      <w:pPr>
        <w:rPr>
          <w:noProof/>
          <w:szCs w:val="24"/>
          <w:lang w:eastAsia="ja-JP" w:bidi="ar-DZ"/>
        </w:rPr>
      </w:pPr>
      <w:r w:rsidRPr="00092902">
        <w:rPr>
          <w:noProof/>
          <w:szCs w:val="24"/>
          <w:lang w:eastAsia="ja-JP" w:bidi="ar-DZ"/>
        </w:rPr>
        <w:t xml:space="preserve">From an environmental perspective, immense energy consumption is now required to train current state of the art large </w:t>
      </w:r>
      <w:r w:rsidR="00320B4B" w:rsidRPr="00092902">
        <w:rPr>
          <w:noProof/>
          <w:szCs w:val="24"/>
          <w:lang w:eastAsia="ja-JP" w:bidi="ar-DZ"/>
        </w:rPr>
        <w:t>deep artificial neural networks</w:t>
      </w:r>
      <w:r w:rsidRPr="00092902">
        <w:rPr>
          <w:noProof/>
          <w:szCs w:val="24"/>
          <w:lang w:eastAsia="ja-JP" w:bidi="ar-DZ"/>
        </w:rPr>
        <w:t>. For example, in 2020, the carbon dioxide (CO</w:t>
      </w:r>
      <w:r w:rsidRPr="00092902">
        <w:rPr>
          <w:noProof/>
          <w:szCs w:val="24"/>
          <w:vertAlign w:val="subscript"/>
          <w:lang w:eastAsia="ja-JP" w:bidi="ar-DZ"/>
        </w:rPr>
        <w:t>2</w:t>
      </w:r>
      <w:r w:rsidRPr="00092902">
        <w:rPr>
          <w:noProof/>
          <w:szCs w:val="24"/>
          <w:lang w:eastAsia="ja-JP" w:bidi="ar-DZ"/>
        </w:rPr>
        <w:t>) production for a car through its lifetime has been measured as a fifth of the CO</w:t>
      </w:r>
      <w:r w:rsidRPr="00092902">
        <w:rPr>
          <w:noProof/>
          <w:szCs w:val="24"/>
          <w:vertAlign w:val="subscript"/>
          <w:lang w:eastAsia="ja-JP" w:bidi="ar-DZ"/>
        </w:rPr>
        <w:t>2</w:t>
      </w:r>
      <w:r w:rsidRPr="00092902">
        <w:rPr>
          <w:noProof/>
          <w:szCs w:val="24"/>
          <w:lang w:eastAsia="ja-JP" w:bidi="ar-DZ"/>
        </w:rPr>
        <w:t xml:space="preserve"> produced in training the latest large scale </w:t>
      </w:r>
      <w:r w:rsidR="00320B4B" w:rsidRPr="00092902">
        <w:rPr>
          <w:noProof/>
          <w:szCs w:val="24"/>
        </w:rPr>
        <w:t>natural language processing</w:t>
      </w:r>
      <w:r w:rsidR="00320B4B" w:rsidRPr="00092902">
        <w:rPr>
          <w:noProof/>
          <w:szCs w:val="24"/>
          <w:lang w:eastAsia="ja-JP" w:bidi="ar-DZ"/>
        </w:rPr>
        <w:t xml:space="preserve"> </w:t>
      </w:r>
      <w:r w:rsidR="00320B4B">
        <w:rPr>
          <w:noProof/>
          <w:szCs w:val="24"/>
          <w:lang w:eastAsia="ja-JP" w:bidi="ar-DZ"/>
        </w:rPr>
        <w:t>(</w:t>
      </w:r>
      <w:r w:rsidRPr="00092902">
        <w:rPr>
          <w:noProof/>
          <w:szCs w:val="24"/>
          <w:lang w:eastAsia="ja-JP" w:bidi="ar-DZ"/>
        </w:rPr>
        <w:t>NLP</w:t>
      </w:r>
      <w:r w:rsidR="00320B4B">
        <w:rPr>
          <w:noProof/>
          <w:szCs w:val="24"/>
          <w:lang w:eastAsia="ja-JP" w:bidi="ar-DZ"/>
        </w:rPr>
        <w:t>)</w:t>
      </w:r>
      <w:r w:rsidRPr="00092902">
        <w:rPr>
          <w:noProof/>
          <w:szCs w:val="24"/>
          <w:lang w:eastAsia="ja-JP" w:bidi="ar-DZ"/>
        </w:rPr>
        <w:t xml:space="preserve"> transformer models once, albeit the trained model uses little consumption for Inferencing [b-3]. These trained models often enable higher performance than human decision-making accuracy in an increasing number of tasks. </w:t>
      </w:r>
    </w:p>
    <w:p w14:paraId="67D37075" w14:textId="0AE7BF1D" w:rsidR="00C40F1D" w:rsidRPr="00092902" w:rsidRDefault="00C40F1D" w:rsidP="00C40F1D">
      <w:pPr>
        <w:rPr>
          <w:noProof/>
          <w:szCs w:val="24"/>
          <w:lang w:eastAsia="ja-JP" w:bidi="ar-DZ"/>
        </w:rPr>
      </w:pPr>
      <w:r w:rsidRPr="00092902">
        <w:rPr>
          <w:noProof/>
          <w:szCs w:val="24"/>
          <w:lang w:eastAsia="ja-JP" w:bidi="ar-DZ"/>
        </w:rPr>
        <w:t xml:space="preserve">Current algorithms used in </w:t>
      </w:r>
      <w:r w:rsidR="00320B4B" w:rsidRPr="00092902">
        <w:rPr>
          <w:noProof/>
          <w:szCs w:val="24"/>
          <w:lang w:eastAsia="ja-JP" w:bidi="ar-DZ"/>
        </w:rPr>
        <w:t xml:space="preserve">deep learning </w:t>
      </w:r>
      <w:r w:rsidRPr="00092902">
        <w:rPr>
          <w:noProof/>
          <w:szCs w:val="24"/>
          <w:lang w:eastAsia="ja-JP" w:bidi="ar-DZ"/>
        </w:rPr>
        <w:t>often dictate that larger models offer improved accuracy, albeit with diminishing returns in terms of energy consumption. The growth in model size was in the region of 300,000 times between 2012 and 2018. While this may sound extreme, it should be considered that OpenAI</w:t>
      </w:r>
      <w:r w:rsidR="00175D50" w:rsidRPr="00092902">
        <w:rPr>
          <w:noProof/>
          <w:szCs w:val="24"/>
          <w:lang w:eastAsia="ja-JP" w:bidi="ar-DZ"/>
        </w:rPr>
        <w:t>'</w:t>
      </w:r>
      <w:r w:rsidRPr="00092902">
        <w:rPr>
          <w:noProof/>
          <w:szCs w:val="24"/>
          <w:lang w:eastAsia="ja-JP" w:bidi="ar-DZ"/>
        </w:rPr>
        <w:t>s GPT-2 in 2019 had 1.5 billion parameters</w:t>
      </w:r>
      <w:r w:rsidR="00320B4B">
        <w:rPr>
          <w:noProof/>
          <w:szCs w:val="24"/>
          <w:lang w:eastAsia="ja-JP" w:bidi="ar-DZ"/>
        </w:rPr>
        <w:t>.</w:t>
      </w:r>
      <w:r w:rsidRPr="00092902">
        <w:rPr>
          <w:noProof/>
          <w:szCs w:val="24"/>
          <w:lang w:eastAsia="ja-JP" w:bidi="ar-DZ"/>
        </w:rPr>
        <w:t xml:space="preserve"> </w:t>
      </w:r>
      <w:r w:rsidR="00320B4B">
        <w:rPr>
          <w:noProof/>
          <w:szCs w:val="24"/>
          <w:lang w:eastAsia="ja-JP" w:bidi="ar-DZ"/>
        </w:rPr>
        <w:t>I</w:t>
      </w:r>
      <w:r w:rsidRPr="00092902">
        <w:rPr>
          <w:noProof/>
          <w:szCs w:val="24"/>
          <w:lang w:eastAsia="ja-JP" w:bidi="ar-DZ"/>
        </w:rPr>
        <w:t>ts successor</w:t>
      </w:r>
      <w:r w:rsidR="00320B4B">
        <w:rPr>
          <w:noProof/>
          <w:szCs w:val="24"/>
          <w:lang w:eastAsia="ja-JP" w:bidi="ar-DZ"/>
        </w:rPr>
        <w:t>,</w:t>
      </w:r>
      <w:r w:rsidRPr="00092902">
        <w:rPr>
          <w:noProof/>
          <w:szCs w:val="24"/>
          <w:lang w:eastAsia="ja-JP" w:bidi="ar-DZ"/>
        </w:rPr>
        <w:t xml:space="preserve"> GPT-3</w:t>
      </w:r>
      <w:r w:rsidR="00320B4B">
        <w:rPr>
          <w:noProof/>
          <w:szCs w:val="24"/>
          <w:lang w:eastAsia="ja-JP" w:bidi="ar-DZ"/>
        </w:rPr>
        <w:t>,</w:t>
      </w:r>
      <w:r w:rsidRPr="00092902">
        <w:rPr>
          <w:noProof/>
          <w:szCs w:val="24"/>
          <w:lang w:eastAsia="ja-JP" w:bidi="ar-DZ"/>
        </w:rPr>
        <w:t xml:space="preserve"> now has 175 billion parameters, and there is no sign of model growth slowing down in the continual pursuit of perfection [b-4]. It is very likely that the soon to be released GPT-4 model will continue this growth trend.</w:t>
      </w:r>
    </w:p>
    <w:p w14:paraId="0187639D" w14:textId="7C5BAB87" w:rsidR="008C3C6D" w:rsidRPr="00092902" w:rsidRDefault="008C3C6D" w:rsidP="004062DD">
      <w:pPr>
        <w:pStyle w:val="Heading2"/>
        <w:numPr>
          <w:ilvl w:val="1"/>
          <w:numId w:val="15"/>
        </w:numPr>
        <w:ind w:left="851" w:hanging="851"/>
        <w:rPr>
          <w:noProof/>
          <w:szCs w:val="24"/>
        </w:rPr>
      </w:pPr>
      <w:bookmarkStart w:id="59" w:name="_Toc120868412"/>
      <w:bookmarkStart w:id="60" w:name="_Toc127172223"/>
      <w:bookmarkStart w:id="61" w:name="_Toc127173170"/>
      <w:bookmarkStart w:id="62" w:name="_Toc135393131"/>
      <w:r w:rsidRPr="00092902">
        <w:rPr>
          <w:noProof/>
          <w:szCs w:val="24"/>
        </w:rPr>
        <w:t>Offsetting the energy consumption challenges</w:t>
      </w:r>
      <w:bookmarkEnd w:id="59"/>
      <w:bookmarkEnd w:id="60"/>
      <w:bookmarkEnd w:id="61"/>
      <w:bookmarkEnd w:id="62"/>
    </w:p>
    <w:p w14:paraId="7D090B4C" w14:textId="2046A00A" w:rsidR="00C40F1D" w:rsidRPr="00092902" w:rsidRDefault="00C40F1D" w:rsidP="00C40F1D">
      <w:pPr>
        <w:rPr>
          <w:noProof/>
          <w:szCs w:val="24"/>
          <w:lang w:eastAsia="ja-JP" w:bidi="ar-DZ"/>
        </w:rPr>
      </w:pPr>
      <w:r w:rsidRPr="00092902">
        <w:rPr>
          <w:noProof/>
          <w:szCs w:val="24"/>
          <w:lang w:eastAsia="ja-JP" w:bidi="ar-DZ"/>
        </w:rPr>
        <w:t xml:space="preserve">AI has the capability to drive a positive environmental impact on many aspects of society, particularly since 2010, when </w:t>
      </w:r>
      <w:r w:rsidR="005221CD" w:rsidRPr="00092902">
        <w:rPr>
          <w:noProof/>
          <w:szCs w:val="24"/>
          <w:lang w:eastAsia="ja-JP" w:bidi="ar-DZ"/>
        </w:rPr>
        <w:t xml:space="preserve">deep artificial neural networks </w:t>
      </w:r>
      <w:r w:rsidRPr="00092902">
        <w:rPr>
          <w:noProof/>
          <w:szCs w:val="24"/>
          <w:lang w:eastAsia="ja-JP" w:bidi="ar-DZ"/>
        </w:rPr>
        <w:t xml:space="preserve">entered the mainstream phase of evolution. Deep </w:t>
      </w:r>
      <w:r w:rsidR="005221CD" w:rsidRPr="00092902">
        <w:rPr>
          <w:noProof/>
          <w:szCs w:val="24"/>
          <w:lang w:eastAsia="ja-JP" w:bidi="ar-DZ"/>
        </w:rPr>
        <w:t>artificial neural networks have created the abili</w:t>
      </w:r>
      <w:r w:rsidRPr="00092902">
        <w:rPr>
          <w:noProof/>
          <w:szCs w:val="24"/>
          <w:lang w:eastAsia="ja-JP" w:bidi="ar-DZ"/>
        </w:rPr>
        <w:t xml:space="preserve">ty to enable increasingly accurate predictive and generative modelling on colossal data sets generated through both static, dynamic and IoT data. Whereas statistical </w:t>
      </w:r>
      <w:r w:rsidR="005221CD">
        <w:rPr>
          <w:noProof/>
          <w:szCs w:val="24"/>
          <w:lang w:eastAsia="ja-JP" w:bidi="ar-DZ"/>
        </w:rPr>
        <w:t>artificial intelligence (</w:t>
      </w:r>
      <w:r w:rsidRPr="00092902">
        <w:rPr>
          <w:noProof/>
          <w:szCs w:val="24"/>
          <w:lang w:eastAsia="ja-JP" w:bidi="ar-DZ"/>
        </w:rPr>
        <w:t>AI</w:t>
      </w:r>
      <w:r w:rsidR="005221CD">
        <w:rPr>
          <w:noProof/>
          <w:szCs w:val="24"/>
          <w:lang w:eastAsia="ja-JP" w:bidi="ar-DZ"/>
        </w:rPr>
        <w:t>)</w:t>
      </w:r>
      <w:r w:rsidRPr="00092902">
        <w:rPr>
          <w:noProof/>
          <w:szCs w:val="24"/>
          <w:lang w:eastAsia="ja-JP" w:bidi="ar-DZ"/>
        </w:rPr>
        <w:t xml:space="preserve"> models pre-2010 hit an artificial accuracy ceiling, irrespective of training data</w:t>
      </w:r>
      <w:r w:rsidR="005221CD">
        <w:rPr>
          <w:noProof/>
          <w:szCs w:val="24"/>
          <w:lang w:eastAsia="ja-JP" w:bidi="ar-DZ"/>
        </w:rPr>
        <w:t>.</w:t>
      </w:r>
      <w:r w:rsidRPr="00092902">
        <w:rPr>
          <w:noProof/>
          <w:szCs w:val="24"/>
          <w:lang w:eastAsia="ja-JP" w:bidi="ar-DZ"/>
        </w:rPr>
        <w:t xml:space="preserve"> </w:t>
      </w:r>
      <w:r w:rsidR="005221CD">
        <w:rPr>
          <w:noProof/>
          <w:szCs w:val="24"/>
          <w:lang w:eastAsia="ja-JP" w:bidi="ar-DZ"/>
        </w:rPr>
        <w:t>P</w:t>
      </w:r>
      <w:r w:rsidRPr="00092902">
        <w:rPr>
          <w:noProof/>
          <w:szCs w:val="24"/>
          <w:lang w:eastAsia="ja-JP" w:bidi="ar-DZ"/>
        </w:rPr>
        <w:t xml:space="preserve">ost-2010 </w:t>
      </w:r>
      <w:r w:rsidR="005221CD" w:rsidRPr="00092902">
        <w:rPr>
          <w:noProof/>
          <w:szCs w:val="24"/>
          <w:lang w:eastAsia="ja-JP" w:bidi="ar-DZ"/>
        </w:rPr>
        <w:t xml:space="preserve">deep learning </w:t>
      </w:r>
      <w:r w:rsidRPr="00092902">
        <w:rPr>
          <w:noProof/>
          <w:szCs w:val="24"/>
          <w:lang w:eastAsia="ja-JP" w:bidi="ar-DZ"/>
        </w:rPr>
        <w:t>models have created the ability to drive increasingly higher accuracy through use of increasing quantities and variety of data from multiple sources.</w:t>
      </w:r>
    </w:p>
    <w:p w14:paraId="5F036D26" w14:textId="70D42E5C" w:rsidR="00C40F1D" w:rsidRPr="00092902" w:rsidRDefault="00C40F1D" w:rsidP="00C40F1D">
      <w:pPr>
        <w:rPr>
          <w:noProof/>
          <w:szCs w:val="24"/>
          <w:lang w:eastAsia="ja-JP" w:bidi="ar-DZ"/>
        </w:rPr>
      </w:pPr>
      <w:r w:rsidRPr="00092902">
        <w:rPr>
          <w:noProof/>
          <w:szCs w:val="24"/>
          <w:lang w:eastAsia="ja-JP" w:bidi="ar-DZ"/>
        </w:rPr>
        <w:t xml:space="preserve">The sheer size of current </w:t>
      </w:r>
      <w:r w:rsidR="005221CD" w:rsidRPr="00092902">
        <w:rPr>
          <w:noProof/>
          <w:szCs w:val="24"/>
          <w:lang w:eastAsia="ja-JP" w:bidi="ar-DZ"/>
        </w:rPr>
        <w:t xml:space="preserve">deep learning </w:t>
      </w:r>
      <w:r w:rsidRPr="00092902">
        <w:rPr>
          <w:noProof/>
          <w:szCs w:val="24"/>
          <w:lang w:eastAsia="ja-JP" w:bidi="ar-DZ"/>
        </w:rPr>
        <w:t>models and their widespread adoption would appear to create additional environmental energy consumption issues through increased adoption. However, the portability of open-sourced trained models has enabled business</w:t>
      </w:r>
      <w:r w:rsidR="005221CD">
        <w:rPr>
          <w:noProof/>
          <w:szCs w:val="24"/>
          <w:lang w:eastAsia="ja-JP" w:bidi="ar-DZ"/>
        </w:rPr>
        <w:t>es</w:t>
      </w:r>
      <w:r w:rsidRPr="00092902">
        <w:rPr>
          <w:noProof/>
          <w:szCs w:val="24"/>
          <w:lang w:eastAsia="ja-JP" w:bidi="ar-DZ"/>
        </w:rPr>
        <w:t xml:space="preserve"> of all sizes to fine tune models with their own data. This is with very little environmental impact, using low-cost compute.</w:t>
      </w:r>
    </w:p>
    <w:p w14:paraId="217F4577" w14:textId="33479F09" w:rsidR="00C40F1D" w:rsidRPr="00092902" w:rsidRDefault="00C40F1D" w:rsidP="00C40F1D">
      <w:pPr>
        <w:rPr>
          <w:noProof/>
          <w:szCs w:val="24"/>
          <w:lang w:eastAsia="ja-JP" w:bidi="ar-DZ"/>
        </w:rPr>
      </w:pPr>
      <w:r w:rsidRPr="00092902">
        <w:rPr>
          <w:noProof/>
          <w:szCs w:val="24"/>
          <w:lang w:eastAsia="ja-JP" w:bidi="ar-DZ"/>
        </w:rPr>
        <w:lastRenderedPageBreak/>
        <w:t xml:space="preserve">When considering how AI can create a positive environmental impact on society, generating AI models using data from disparate IoT data sources has enabled the evolution of smart data centres and smart cities, to name two examples, which both have the potential to significantly reduce carbon footprint. The use of smart data centres is self-fulfilling, where AI models can reduce power consumption overheads through creating the optimal environment for </w:t>
      </w:r>
      <w:r w:rsidR="007D4E96">
        <w:rPr>
          <w:noProof/>
          <w:szCs w:val="24"/>
          <w:lang w:eastAsia="ja-JP" w:bidi="ar-DZ"/>
        </w:rPr>
        <w:t>information technology (</w:t>
      </w:r>
      <w:r w:rsidRPr="00092902">
        <w:rPr>
          <w:noProof/>
          <w:szCs w:val="24"/>
          <w:lang w:eastAsia="ja-JP" w:bidi="ar-DZ"/>
        </w:rPr>
        <w:t>IT</w:t>
      </w:r>
      <w:r w:rsidR="007D4E96">
        <w:rPr>
          <w:noProof/>
          <w:szCs w:val="24"/>
          <w:lang w:eastAsia="ja-JP" w:bidi="ar-DZ"/>
        </w:rPr>
        <w:t>)</w:t>
      </w:r>
      <w:r w:rsidRPr="00092902">
        <w:rPr>
          <w:noProof/>
          <w:szCs w:val="24"/>
          <w:lang w:eastAsia="ja-JP" w:bidi="ar-DZ"/>
        </w:rPr>
        <w:t xml:space="preserve"> to run efficiently. The use of digital twins enables smart cities to be created, which can deliver a significant positive impact on the environment. The outcome of using AI to train models on infinite scenarios in the digital twin using real world data can be used to enable a reduction of carbon footprint and improvement in air quality in the smart city. </w:t>
      </w:r>
    </w:p>
    <w:p w14:paraId="2A3EF7C7" w14:textId="77777777" w:rsidR="008C3C6D" w:rsidRPr="00092902" w:rsidRDefault="008C3C6D" w:rsidP="004062DD">
      <w:pPr>
        <w:pStyle w:val="Heading2"/>
        <w:numPr>
          <w:ilvl w:val="1"/>
          <w:numId w:val="15"/>
        </w:numPr>
        <w:ind w:left="851" w:hanging="851"/>
        <w:rPr>
          <w:noProof/>
          <w:szCs w:val="24"/>
        </w:rPr>
      </w:pPr>
      <w:bookmarkStart w:id="63" w:name="_Toc120868413"/>
      <w:bookmarkStart w:id="64" w:name="_Toc127172224"/>
      <w:bookmarkStart w:id="65" w:name="_Toc127173171"/>
      <w:bookmarkStart w:id="66" w:name="_Toc135393132"/>
      <w:r w:rsidRPr="00092902">
        <w:rPr>
          <w:noProof/>
          <w:szCs w:val="24"/>
        </w:rPr>
        <w:t>Sustainable development outcomes</w:t>
      </w:r>
      <w:bookmarkEnd w:id="63"/>
      <w:bookmarkEnd w:id="64"/>
      <w:bookmarkEnd w:id="65"/>
      <w:bookmarkEnd w:id="66"/>
    </w:p>
    <w:p w14:paraId="57A34E6F" w14:textId="50767460" w:rsidR="00C40F1D" w:rsidRPr="00092902" w:rsidRDefault="00C40F1D" w:rsidP="00C40F1D">
      <w:pPr>
        <w:rPr>
          <w:noProof/>
          <w:szCs w:val="24"/>
          <w:lang w:eastAsia="ja-JP" w:bidi="ar-DZ"/>
        </w:rPr>
      </w:pPr>
      <w:r w:rsidRPr="00092902">
        <w:rPr>
          <w:noProof/>
          <w:szCs w:val="24"/>
          <w:lang w:eastAsia="ja-JP" w:bidi="ar-DZ"/>
        </w:rPr>
        <w:t xml:space="preserve">AI, in particular the </w:t>
      </w:r>
      <w:r w:rsidR="00C67D3C" w:rsidRPr="00092902">
        <w:rPr>
          <w:noProof/>
          <w:szCs w:val="24"/>
          <w:lang w:eastAsia="ja-JP" w:bidi="ar-DZ"/>
        </w:rPr>
        <w:t xml:space="preserve">deep learning </w:t>
      </w:r>
      <w:r w:rsidRPr="00092902">
        <w:rPr>
          <w:noProof/>
          <w:szCs w:val="24"/>
          <w:lang w:eastAsia="ja-JP" w:bidi="ar-DZ"/>
        </w:rPr>
        <w:t>subset, continues to evolve at a pace where human level performance is being surpassed at an increasing rate for specific tasks. Essentially, more data and more performance mean bigger and more accurate models which, when combined with IoT, drives more data, demanding more compute power, requiring larger models to improve performance. This brings environmental challenges. However, the combination of compute, data and IoT to drive increasingly accurate outcomes offers the ability to address environmental challenges, which can only be tackled by the capabilities generated by AI now at our disposal.</w:t>
      </w:r>
    </w:p>
    <w:p w14:paraId="133069D8" w14:textId="2E1B2150" w:rsidR="00722B55" w:rsidRPr="00092902" w:rsidRDefault="00C40F1D" w:rsidP="008B7C4C">
      <w:pPr>
        <w:rPr>
          <w:noProof/>
          <w:szCs w:val="24"/>
          <w:lang w:eastAsia="ja-JP" w:bidi="ar-DZ"/>
        </w:rPr>
      </w:pPr>
      <w:r w:rsidRPr="00092902">
        <w:rPr>
          <w:noProof/>
          <w:szCs w:val="24"/>
          <w:lang w:eastAsia="ja-JP" w:bidi="ar-DZ"/>
        </w:rPr>
        <w:t xml:space="preserve">This focus group has aimed to offer both technical reports and specifications as referenced in </w:t>
      </w:r>
      <w:r w:rsidR="00C67D3C">
        <w:rPr>
          <w:noProof/>
          <w:szCs w:val="24"/>
          <w:lang w:eastAsia="ja-JP" w:bidi="ar-DZ"/>
        </w:rPr>
        <w:t>clause</w:t>
      </w:r>
      <w:r w:rsidR="00C67D3C" w:rsidRPr="00092902">
        <w:rPr>
          <w:noProof/>
          <w:szCs w:val="24"/>
          <w:lang w:eastAsia="ja-JP" w:bidi="ar-DZ"/>
        </w:rPr>
        <w:t xml:space="preserve"> </w:t>
      </w:r>
      <w:r w:rsidRPr="00092902">
        <w:rPr>
          <w:noProof/>
          <w:szCs w:val="24"/>
          <w:lang w:eastAsia="ja-JP" w:bidi="ar-DZ"/>
        </w:rPr>
        <w:t xml:space="preserve">1, scope of focus group deliverables, </w:t>
      </w:r>
      <w:r w:rsidR="00624D5E" w:rsidRPr="00092902">
        <w:rPr>
          <w:noProof/>
          <w:szCs w:val="24"/>
          <w:lang w:eastAsia="ja-JP" w:bidi="ar-DZ"/>
        </w:rPr>
        <w:t>to</w:t>
      </w:r>
      <w:r w:rsidRPr="00092902">
        <w:rPr>
          <w:noProof/>
          <w:szCs w:val="24"/>
          <w:lang w:eastAsia="ja-JP" w:bidi="ar-DZ"/>
        </w:rPr>
        <w:t xml:space="preserve"> address the challenges described in </w:t>
      </w:r>
      <w:r w:rsidR="00C67D3C">
        <w:rPr>
          <w:noProof/>
          <w:szCs w:val="24"/>
          <w:lang w:eastAsia="ja-JP" w:bidi="ar-DZ"/>
        </w:rPr>
        <w:t xml:space="preserve">this </w:t>
      </w:r>
      <w:r w:rsidR="00C817B8" w:rsidRPr="00092902">
        <w:rPr>
          <w:noProof/>
          <w:szCs w:val="24"/>
          <w:lang w:eastAsia="ja-JP" w:bidi="ar-DZ"/>
        </w:rPr>
        <w:t>clause</w:t>
      </w:r>
      <w:r w:rsidRPr="00092902">
        <w:rPr>
          <w:noProof/>
          <w:szCs w:val="24"/>
          <w:lang w:eastAsia="ja-JP" w:bidi="ar-DZ"/>
        </w:rPr>
        <w:t xml:space="preserve"> 6.</w:t>
      </w:r>
    </w:p>
    <w:p w14:paraId="1B7EB136" w14:textId="0C93028E" w:rsidR="009635CB" w:rsidRPr="00092902" w:rsidRDefault="00210A32" w:rsidP="00042A6B">
      <w:pPr>
        <w:pStyle w:val="Heading1"/>
        <w:rPr>
          <w:noProof/>
        </w:rPr>
      </w:pPr>
      <w:bookmarkStart w:id="67" w:name="_Toc120868414"/>
      <w:bookmarkStart w:id="68" w:name="_Toc127172225"/>
      <w:bookmarkStart w:id="69" w:name="_Toc127173172"/>
      <w:bookmarkStart w:id="70" w:name="_Toc135393133"/>
      <w:r w:rsidRPr="00092902">
        <w:rPr>
          <w:noProof/>
        </w:rPr>
        <w:t>7</w:t>
      </w:r>
      <w:r w:rsidRPr="00092902">
        <w:rPr>
          <w:noProof/>
        </w:rPr>
        <w:tab/>
      </w:r>
      <w:r w:rsidR="00C817B8" w:rsidRPr="00092902">
        <w:rPr>
          <w:noProof/>
        </w:rPr>
        <w:t>D</w:t>
      </w:r>
      <w:r w:rsidR="009635CB" w:rsidRPr="00092902">
        <w:rPr>
          <w:noProof/>
        </w:rPr>
        <w:t>efinitions</w:t>
      </w:r>
      <w:bookmarkEnd w:id="40"/>
      <w:bookmarkEnd w:id="67"/>
      <w:bookmarkEnd w:id="68"/>
      <w:bookmarkEnd w:id="69"/>
      <w:bookmarkEnd w:id="70"/>
    </w:p>
    <w:p w14:paraId="6B7FC4CE" w14:textId="7693277B" w:rsidR="00AE07DF" w:rsidRPr="00092902" w:rsidRDefault="00042A6B" w:rsidP="00042A6B">
      <w:pPr>
        <w:pStyle w:val="Heading2"/>
        <w:rPr>
          <w:noProof/>
        </w:rPr>
      </w:pPr>
      <w:bookmarkStart w:id="71" w:name="_Toc120868415"/>
      <w:bookmarkStart w:id="72" w:name="_Toc127172226"/>
      <w:bookmarkStart w:id="73" w:name="_Toc127173173"/>
      <w:bookmarkStart w:id="74" w:name="_Toc135393134"/>
      <w:r w:rsidRPr="00092902">
        <w:rPr>
          <w:noProof/>
        </w:rPr>
        <w:t>7.1</w:t>
      </w:r>
      <w:r w:rsidRPr="00092902">
        <w:rPr>
          <w:noProof/>
        </w:rPr>
        <w:tab/>
      </w:r>
      <w:r w:rsidR="00B23ED7" w:rsidRPr="00092902">
        <w:rPr>
          <w:noProof/>
        </w:rPr>
        <w:t xml:space="preserve">Terms defined </w:t>
      </w:r>
      <w:bookmarkEnd w:id="71"/>
      <w:r w:rsidR="00210A32" w:rsidRPr="00092902">
        <w:rPr>
          <w:noProof/>
        </w:rPr>
        <w:t>in this Technical Report</w:t>
      </w:r>
      <w:bookmarkEnd w:id="72"/>
      <w:bookmarkEnd w:id="73"/>
      <w:bookmarkEnd w:id="74"/>
    </w:p>
    <w:p w14:paraId="02E5A92A" w14:textId="67287D23" w:rsidR="00B23ED7" w:rsidRPr="00092902" w:rsidRDefault="00210A32" w:rsidP="00C817B8">
      <w:pPr>
        <w:rPr>
          <w:noProof/>
          <w:lang w:bidi="ar-DZ"/>
        </w:rPr>
      </w:pPr>
      <w:bookmarkStart w:id="75" w:name="_Toc120868416"/>
      <w:bookmarkStart w:id="76" w:name="_Toc120869415"/>
      <w:r w:rsidRPr="00092902">
        <w:rPr>
          <w:noProof/>
          <w:lang w:bidi="ar-DZ"/>
        </w:rPr>
        <w:t>This Technical Report defines the following term</w:t>
      </w:r>
      <w:r w:rsidR="00C817B8" w:rsidRPr="00092902">
        <w:rPr>
          <w:noProof/>
          <w:lang w:bidi="ar-DZ"/>
        </w:rPr>
        <w:t>s</w:t>
      </w:r>
      <w:r w:rsidR="00042A6B" w:rsidRPr="00092902">
        <w:rPr>
          <w:noProof/>
          <w:lang w:bidi="ar-DZ"/>
        </w:rPr>
        <w:t>:</w:t>
      </w:r>
      <w:bookmarkEnd w:id="75"/>
      <w:bookmarkEnd w:id="76"/>
    </w:p>
    <w:p w14:paraId="59FF34F8" w14:textId="0C093CCA" w:rsidR="00B23ED7" w:rsidRPr="00092902" w:rsidRDefault="00042A6B" w:rsidP="00C817B8">
      <w:pPr>
        <w:rPr>
          <w:b/>
          <w:noProof/>
          <w:lang w:bidi="ar-DZ"/>
        </w:rPr>
      </w:pPr>
      <w:r w:rsidRPr="00092902">
        <w:rPr>
          <w:b/>
          <w:bCs/>
          <w:noProof/>
          <w:lang w:bidi="ar-DZ"/>
        </w:rPr>
        <w:t>7.1.1</w:t>
      </w:r>
      <w:r w:rsidRPr="00092902">
        <w:rPr>
          <w:b/>
          <w:bCs/>
          <w:noProof/>
          <w:lang w:bidi="ar-DZ"/>
        </w:rPr>
        <w:tab/>
      </w:r>
      <w:r w:rsidR="00C817B8" w:rsidRPr="00092902">
        <w:rPr>
          <w:b/>
          <w:bCs/>
          <w:noProof/>
          <w:lang w:bidi="ar-DZ"/>
        </w:rPr>
        <w:t>i</w:t>
      </w:r>
      <w:r w:rsidR="00983CCE" w:rsidRPr="00092902">
        <w:rPr>
          <w:b/>
          <w:bCs/>
          <w:noProof/>
          <w:lang w:bidi="ar-DZ"/>
        </w:rPr>
        <w:t>nferencing</w:t>
      </w:r>
      <w:r w:rsidR="00983CCE" w:rsidRPr="00092902">
        <w:rPr>
          <w:noProof/>
          <w:lang w:bidi="ar-DZ"/>
        </w:rPr>
        <w:t xml:space="preserve">: </w:t>
      </w:r>
      <w:r w:rsidR="00B677DC" w:rsidRPr="00092902">
        <w:rPr>
          <w:noProof/>
          <w:lang w:bidi="ar-DZ"/>
        </w:rPr>
        <w:t xml:space="preserve">The use of a fully trained </w:t>
      </w:r>
      <w:r w:rsidR="00C67D3C">
        <w:rPr>
          <w:noProof/>
          <w:lang w:bidi="ar-DZ"/>
        </w:rPr>
        <w:t xml:space="preserve">artificial intelligence </w:t>
      </w:r>
      <w:r w:rsidR="00B677DC" w:rsidRPr="00092902">
        <w:rPr>
          <w:noProof/>
          <w:lang w:bidi="ar-DZ"/>
        </w:rPr>
        <w:t xml:space="preserve">model to </w:t>
      </w:r>
      <w:r w:rsidR="005A77AA" w:rsidRPr="00092902">
        <w:rPr>
          <w:noProof/>
          <w:lang w:bidi="ar-DZ"/>
        </w:rPr>
        <w:t>make</w:t>
      </w:r>
      <w:r w:rsidR="00B677DC" w:rsidRPr="00092902">
        <w:rPr>
          <w:noProof/>
          <w:lang w:bidi="ar-DZ"/>
        </w:rPr>
        <w:t xml:space="preserve"> predictions or generat</w:t>
      </w:r>
      <w:r w:rsidR="005A77AA" w:rsidRPr="00092902">
        <w:rPr>
          <w:noProof/>
          <w:lang w:bidi="ar-DZ"/>
        </w:rPr>
        <w:t>e new output</w:t>
      </w:r>
      <w:r w:rsidR="00EB3A6E" w:rsidRPr="00092902">
        <w:rPr>
          <w:noProof/>
          <w:lang w:bidi="ar-DZ"/>
        </w:rPr>
        <w:t>.</w:t>
      </w:r>
    </w:p>
    <w:p w14:paraId="44A823DC" w14:textId="1DF32830" w:rsidR="00F527BB" w:rsidRPr="00092902" w:rsidRDefault="009B0E61" w:rsidP="00C817B8">
      <w:pPr>
        <w:rPr>
          <w:noProof/>
          <w:lang w:bidi="ar-DZ"/>
        </w:rPr>
      </w:pPr>
      <w:bookmarkStart w:id="77" w:name="_Toc120868417"/>
      <w:bookmarkStart w:id="78" w:name="_Toc120869416"/>
      <w:r w:rsidRPr="00092902">
        <w:rPr>
          <w:noProof/>
          <w:lang w:bidi="ar-DZ"/>
        </w:rPr>
        <w:t xml:space="preserve">The following terms are based on </w:t>
      </w:r>
      <w:r w:rsidR="00C67D3C">
        <w:rPr>
          <w:noProof/>
          <w:lang w:bidi="ar-DZ"/>
        </w:rPr>
        <w:t xml:space="preserve">the </w:t>
      </w:r>
      <w:r w:rsidRPr="00092902">
        <w:rPr>
          <w:noProof/>
          <w:lang w:bidi="ar-DZ"/>
        </w:rPr>
        <w:t>definition</w:t>
      </w:r>
      <w:r w:rsidR="00901250">
        <w:rPr>
          <w:noProof/>
          <w:lang w:bidi="ar-DZ"/>
        </w:rPr>
        <w:t>s</w:t>
      </w:r>
      <w:r w:rsidRPr="00092902">
        <w:rPr>
          <w:noProof/>
          <w:lang w:bidi="ar-DZ"/>
        </w:rPr>
        <w:t xml:space="preserve"> given in the Focus Group deliverables</w:t>
      </w:r>
      <w:r w:rsidR="00042A6B" w:rsidRPr="00092902">
        <w:rPr>
          <w:noProof/>
          <w:lang w:bidi="ar-DZ"/>
        </w:rPr>
        <w:t>:</w:t>
      </w:r>
      <w:bookmarkEnd w:id="77"/>
      <w:bookmarkEnd w:id="78"/>
    </w:p>
    <w:p w14:paraId="422B74E1" w14:textId="0D68D863" w:rsidR="009B0E61" w:rsidRPr="00092902" w:rsidRDefault="00042A6B" w:rsidP="00C817B8">
      <w:pPr>
        <w:rPr>
          <w:b/>
          <w:bCs/>
          <w:noProof/>
          <w:lang w:bidi="ar-DZ"/>
        </w:rPr>
      </w:pPr>
      <w:r w:rsidRPr="00092902">
        <w:rPr>
          <w:b/>
          <w:bCs/>
          <w:noProof/>
          <w:lang w:bidi="ar-DZ"/>
        </w:rPr>
        <w:t>7.1.2</w:t>
      </w:r>
      <w:r w:rsidRPr="00092902">
        <w:rPr>
          <w:b/>
          <w:bCs/>
          <w:noProof/>
          <w:lang w:bidi="ar-DZ"/>
        </w:rPr>
        <w:tab/>
      </w:r>
      <w:r w:rsidR="00C817B8" w:rsidRPr="00092902">
        <w:rPr>
          <w:b/>
          <w:bCs/>
          <w:noProof/>
          <w:lang w:bidi="ar-DZ"/>
        </w:rPr>
        <w:t>building automation</w:t>
      </w:r>
      <w:r w:rsidR="00C817B8" w:rsidRPr="00092902">
        <w:rPr>
          <w:noProof/>
          <w:lang w:bidi="ar-DZ"/>
        </w:rPr>
        <w:t xml:space="preserve"> </w:t>
      </w:r>
      <w:r w:rsidR="009B0E61" w:rsidRPr="00092902">
        <w:rPr>
          <w:bCs/>
          <w:noProof/>
          <w:lang w:bidi="ar-DZ"/>
        </w:rPr>
        <w:t>[</w:t>
      </w:r>
      <w:r w:rsidR="00B6792F" w:rsidRPr="00092902">
        <w:rPr>
          <w:bCs/>
          <w:noProof/>
          <w:lang w:bidi="ar-DZ"/>
        </w:rPr>
        <w:t>b-</w:t>
      </w:r>
      <w:r w:rsidR="009B0E61" w:rsidRPr="00092902">
        <w:rPr>
          <w:bCs/>
          <w:noProof/>
          <w:lang w:bidi="ar-DZ"/>
        </w:rPr>
        <w:t>2021-FG-AI4EE D.WG3-03]:</w:t>
      </w:r>
      <w:r w:rsidR="009B0E61" w:rsidRPr="00092902">
        <w:rPr>
          <w:noProof/>
          <w:lang w:bidi="ar-DZ"/>
        </w:rPr>
        <w:t xml:space="preserve"> </w:t>
      </w:r>
      <w:r w:rsidR="00603CCF" w:rsidRPr="00092902">
        <w:rPr>
          <w:noProof/>
          <w:lang w:bidi="ar-DZ"/>
        </w:rPr>
        <w:t>Th</w:t>
      </w:r>
      <w:r w:rsidR="009B0E61" w:rsidRPr="00092902">
        <w:rPr>
          <w:noProof/>
          <w:lang w:bidi="ar-DZ"/>
        </w:rPr>
        <w:t>e automatic centralized control of a building</w:t>
      </w:r>
      <w:r w:rsidR="00175D50" w:rsidRPr="00092902">
        <w:rPr>
          <w:noProof/>
          <w:lang w:bidi="ar-DZ"/>
        </w:rPr>
        <w:t>'</w:t>
      </w:r>
      <w:r w:rsidR="009B0E61" w:rsidRPr="00092902">
        <w:rPr>
          <w:noProof/>
          <w:lang w:bidi="ar-DZ"/>
        </w:rPr>
        <w:t xml:space="preserve">s HVAC (heating, ventilation and air conditioning), electrical, lighting, shading, </w:t>
      </w:r>
      <w:r w:rsidR="00C67D3C" w:rsidRPr="00092902">
        <w:rPr>
          <w:noProof/>
          <w:lang w:bidi="ar-DZ"/>
        </w:rPr>
        <w:t>access control, security systems</w:t>
      </w:r>
      <w:r w:rsidR="009B0E61" w:rsidRPr="00092902">
        <w:rPr>
          <w:noProof/>
          <w:lang w:bidi="ar-DZ"/>
        </w:rPr>
        <w:t xml:space="preserve">, and other interrelated systems through a </w:t>
      </w:r>
      <w:r w:rsidR="00C67D3C" w:rsidRPr="00092902">
        <w:rPr>
          <w:noProof/>
          <w:lang w:bidi="ar-DZ"/>
        </w:rPr>
        <w:t xml:space="preserve">building management system </w:t>
      </w:r>
      <w:r w:rsidR="009B0E61" w:rsidRPr="00092902">
        <w:rPr>
          <w:noProof/>
          <w:lang w:bidi="ar-DZ"/>
        </w:rPr>
        <w:t xml:space="preserve">(BMS) or </w:t>
      </w:r>
      <w:r w:rsidR="00C67D3C" w:rsidRPr="00092902">
        <w:rPr>
          <w:noProof/>
          <w:lang w:bidi="ar-DZ"/>
        </w:rPr>
        <w:t xml:space="preserve">building automation system </w:t>
      </w:r>
      <w:r w:rsidR="009B0E61" w:rsidRPr="00092902">
        <w:rPr>
          <w:noProof/>
          <w:lang w:bidi="ar-DZ"/>
        </w:rPr>
        <w:t>(BAS).</w:t>
      </w:r>
    </w:p>
    <w:p w14:paraId="1763F208" w14:textId="415655CC" w:rsidR="00506028" w:rsidRPr="00092902" w:rsidRDefault="00042A6B" w:rsidP="00C817B8">
      <w:pPr>
        <w:rPr>
          <w:noProof/>
          <w:lang w:bidi="ar-DZ"/>
        </w:rPr>
      </w:pPr>
      <w:r w:rsidRPr="00092902">
        <w:rPr>
          <w:b/>
          <w:bCs/>
          <w:noProof/>
          <w:color w:val="000000"/>
        </w:rPr>
        <w:t>7.1.</w:t>
      </w:r>
      <w:r w:rsidR="00C817B8" w:rsidRPr="00092902">
        <w:rPr>
          <w:b/>
          <w:bCs/>
          <w:noProof/>
          <w:color w:val="000000"/>
        </w:rPr>
        <w:t>3</w:t>
      </w:r>
      <w:r w:rsidRPr="00092902">
        <w:rPr>
          <w:b/>
          <w:bCs/>
          <w:noProof/>
          <w:color w:val="000000"/>
        </w:rPr>
        <w:tab/>
      </w:r>
      <w:r w:rsidR="00C817B8" w:rsidRPr="00092902">
        <w:rPr>
          <w:b/>
          <w:bCs/>
          <w:noProof/>
          <w:color w:val="000000"/>
        </w:rPr>
        <w:t>solution scorecard</w:t>
      </w:r>
      <w:r w:rsidR="00C817B8" w:rsidRPr="00092902">
        <w:rPr>
          <w:noProof/>
          <w:color w:val="000000"/>
        </w:rPr>
        <w:t xml:space="preserve"> </w:t>
      </w:r>
      <w:r w:rsidR="00F551E8" w:rsidRPr="00092902">
        <w:rPr>
          <w:bCs/>
          <w:noProof/>
          <w:lang w:bidi="ar-DZ"/>
        </w:rPr>
        <w:t>[b-2021-FG-AI4EE D.WG1-02]:</w:t>
      </w:r>
      <w:r w:rsidR="00C74ADB" w:rsidRPr="00092902">
        <w:rPr>
          <w:bCs/>
          <w:noProof/>
          <w:lang w:bidi="ar-DZ"/>
        </w:rPr>
        <w:t xml:space="preserve"> </w:t>
      </w:r>
      <w:r w:rsidR="00514C5F" w:rsidRPr="00092902">
        <w:rPr>
          <w:noProof/>
          <w:lang w:bidi="ar-DZ"/>
        </w:rPr>
        <w:t>Scorecard is defined as a list or series of lists that provide either a quantitative or qualitive value for consumption in rating of self or processes of a company</w:t>
      </w:r>
      <w:r w:rsidR="00F551E8" w:rsidRPr="00092902">
        <w:rPr>
          <w:noProof/>
          <w:lang w:bidi="ar-DZ"/>
        </w:rPr>
        <w:t>.</w:t>
      </w:r>
    </w:p>
    <w:p w14:paraId="66612979" w14:textId="18FF0EF8" w:rsidR="009635CB" w:rsidRPr="00092902" w:rsidRDefault="00042A6B" w:rsidP="00042A6B">
      <w:pPr>
        <w:pStyle w:val="Heading2"/>
        <w:rPr>
          <w:noProof/>
        </w:rPr>
      </w:pPr>
      <w:bookmarkStart w:id="79" w:name="_Toc401158821"/>
      <w:bookmarkStart w:id="80" w:name="_Toc120868418"/>
      <w:bookmarkStart w:id="81" w:name="_Toc127172227"/>
      <w:bookmarkStart w:id="82" w:name="_Toc127173174"/>
      <w:bookmarkStart w:id="83" w:name="_Toc135393135"/>
      <w:r w:rsidRPr="00092902">
        <w:rPr>
          <w:noProof/>
        </w:rPr>
        <w:t>7.2</w:t>
      </w:r>
      <w:r w:rsidRPr="00092902">
        <w:rPr>
          <w:noProof/>
        </w:rPr>
        <w:tab/>
      </w:r>
      <w:r w:rsidR="009635CB" w:rsidRPr="00092902">
        <w:rPr>
          <w:noProof/>
        </w:rPr>
        <w:t>Terms defined elsewhere</w:t>
      </w:r>
      <w:bookmarkEnd w:id="79"/>
      <w:bookmarkEnd w:id="80"/>
      <w:bookmarkEnd w:id="81"/>
      <w:bookmarkEnd w:id="82"/>
      <w:bookmarkEnd w:id="83"/>
    </w:p>
    <w:p w14:paraId="7DE7F4C0" w14:textId="1D057618" w:rsidR="00A12685" w:rsidRPr="00092902" w:rsidRDefault="00DF1F4E" w:rsidP="00042A6B">
      <w:pPr>
        <w:rPr>
          <w:noProof/>
        </w:rPr>
      </w:pPr>
      <w:r w:rsidRPr="00092902">
        <w:rPr>
          <w:noProof/>
        </w:rPr>
        <w:t xml:space="preserve">The </w:t>
      </w:r>
      <w:r w:rsidR="004B5CE9" w:rsidRPr="00092902">
        <w:rPr>
          <w:noProof/>
        </w:rPr>
        <w:t xml:space="preserve">following industry standard terms </w:t>
      </w:r>
      <w:r w:rsidR="00901250">
        <w:rPr>
          <w:noProof/>
        </w:rPr>
        <w:t xml:space="preserve">have been </w:t>
      </w:r>
      <w:r w:rsidR="004B5CE9" w:rsidRPr="00092902">
        <w:rPr>
          <w:noProof/>
        </w:rPr>
        <w:t xml:space="preserve">defined in </w:t>
      </w:r>
      <w:r w:rsidR="0066190A" w:rsidRPr="00092902">
        <w:rPr>
          <w:noProof/>
        </w:rPr>
        <w:t>F</w:t>
      </w:r>
      <w:r w:rsidR="004B5CE9" w:rsidRPr="00092902">
        <w:rPr>
          <w:noProof/>
        </w:rPr>
        <w:t xml:space="preserve">ocus </w:t>
      </w:r>
      <w:r w:rsidR="0066190A" w:rsidRPr="00092902">
        <w:rPr>
          <w:noProof/>
        </w:rPr>
        <w:t>G</w:t>
      </w:r>
      <w:r w:rsidR="004B5CE9" w:rsidRPr="00092902">
        <w:rPr>
          <w:noProof/>
        </w:rPr>
        <w:t xml:space="preserve">roup deliverables </w:t>
      </w:r>
      <w:r w:rsidR="00A12685" w:rsidRPr="00092902">
        <w:rPr>
          <w:noProof/>
        </w:rPr>
        <w:t>:</w:t>
      </w:r>
    </w:p>
    <w:p w14:paraId="225953C7" w14:textId="67DB175F" w:rsidR="003E30F1" w:rsidRPr="00092902" w:rsidRDefault="00042A6B" w:rsidP="00042A6B">
      <w:pPr>
        <w:pStyle w:val="Heading3"/>
        <w:keepNext w:val="0"/>
        <w:keepLines w:val="0"/>
        <w:rPr>
          <w:b w:val="0"/>
          <w:bCs/>
          <w:noProof/>
          <w:lang w:bidi="ar-DZ"/>
        </w:rPr>
      </w:pPr>
      <w:bookmarkStart w:id="84" w:name="_Toc120868419"/>
      <w:bookmarkStart w:id="85" w:name="_Toc120869418"/>
      <w:r w:rsidRPr="00092902">
        <w:rPr>
          <w:noProof/>
          <w:lang w:bidi="ar-DZ"/>
        </w:rPr>
        <w:t>7.2.1</w:t>
      </w:r>
      <w:r w:rsidRPr="00092902">
        <w:rPr>
          <w:noProof/>
          <w:lang w:bidi="ar-DZ"/>
        </w:rPr>
        <w:tab/>
      </w:r>
      <w:r w:rsidR="005E46D4" w:rsidRPr="00092902">
        <w:rPr>
          <w:noProof/>
          <w:lang w:bidi="ar-DZ"/>
        </w:rPr>
        <w:t xml:space="preserve">Focus </w:t>
      </w:r>
      <w:r w:rsidR="0066190A" w:rsidRPr="00092902">
        <w:rPr>
          <w:noProof/>
          <w:lang w:bidi="ar-DZ"/>
        </w:rPr>
        <w:t>G</w:t>
      </w:r>
      <w:r w:rsidR="005E46D4" w:rsidRPr="00092902">
        <w:rPr>
          <w:noProof/>
          <w:lang w:bidi="ar-DZ"/>
        </w:rPr>
        <w:t xml:space="preserve">roup specific </w:t>
      </w:r>
      <w:r w:rsidR="00460E0D" w:rsidRPr="00092902">
        <w:rPr>
          <w:noProof/>
          <w:lang w:bidi="ar-DZ"/>
        </w:rPr>
        <w:t xml:space="preserve">industry defined </w:t>
      </w:r>
      <w:r w:rsidR="005E46D4" w:rsidRPr="00092902">
        <w:rPr>
          <w:noProof/>
          <w:lang w:bidi="ar-DZ"/>
        </w:rPr>
        <w:t>terms</w:t>
      </w:r>
      <w:bookmarkEnd w:id="84"/>
      <w:bookmarkEnd w:id="85"/>
    </w:p>
    <w:p w14:paraId="0808F141" w14:textId="609F353B" w:rsidR="00E23B65" w:rsidRPr="00092902" w:rsidRDefault="00042A6B" w:rsidP="00C817B8">
      <w:pPr>
        <w:rPr>
          <w:b/>
          <w:noProof/>
          <w:lang w:bidi="ar-DZ"/>
        </w:rPr>
      </w:pPr>
      <w:r w:rsidRPr="00092902">
        <w:rPr>
          <w:b/>
          <w:bCs/>
          <w:noProof/>
          <w:lang w:bidi="ar-DZ"/>
        </w:rPr>
        <w:t>7.2.1.1</w:t>
      </w:r>
      <w:r w:rsidRPr="00092902">
        <w:rPr>
          <w:b/>
          <w:bCs/>
          <w:noProof/>
          <w:lang w:bidi="ar-DZ"/>
        </w:rPr>
        <w:tab/>
      </w:r>
      <w:r w:rsidR="00C817B8" w:rsidRPr="00092902">
        <w:rPr>
          <w:b/>
          <w:bCs/>
          <w:noProof/>
          <w:lang w:bidi="ar-DZ"/>
        </w:rPr>
        <w:t>c</w:t>
      </w:r>
      <w:r w:rsidR="00E23B65" w:rsidRPr="00092902">
        <w:rPr>
          <w:b/>
          <w:bCs/>
          <w:noProof/>
          <w:lang w:bidi="ar-DZ"/>
        </w:rPr>
        <w:t>onsensus mechanism</w:t>
      </w:r>
      <w:r w:rsidR="00E23B65" w:rsidRPr="00092902">
        <w:rPr>
          <w:noProof/>
          <w:lang w:bidi="ar-DZ"/>
        </w:rPr>
        <w:t xml:space="preserve"> </w:t>
      </w:r>
      <w:r w:rsidR="008D7FA8" w:rsidRPr="00092902">
        <w:rPr>
          <w:noProof/>
          <w:lang w:bidi="ar-DZ"/>
        </w:rPr>
        <w:t>[</w:t>
      </w:r>
      <w:r w:rsidR="00B6792F" w:rsidRPr="00092902">
        <w:rPr>
          <w:noProof/>
          <w:lang w:bidi="ar-DZ"/>
        </w:rPr>
        <w:t>b-</w:t>
      </w:r>
      <w:r w:rsidR="00B572FD" w:rsidRPr="00092902">
        <w:rPr>
          <w:noProof/>
          <w:lang w:bidi="ar-DZ"/>
        </w:rPr>
        <w:t>2021-FG-AI4EE D.WG2-05</w:t>
      </w:r>
      <w:r w:rsidR="008D7FA8" w:rsidRPr="00092902">
        <w:rPr>
          <w:noProof/>
          <w:lang w:bidi="ar-DZ"/>
        </w:rPr>
        <w:t>]</w:t>
      </w:r>
      <w:r w:rsidR="00E23B65" w:rsidRPr="00092902">
        <w:rPr>
          <w:noProof/>
          <w:lang w:bidi="ar-DZ"/>
        </w:rPr>
        <w:t xml:space="preserve">: </w:t>
      </w:r>
      <w:r w:rsidR="00603CCF" w:rsidRPr="00092902">
        <w:rPr>
          <w:noProof/>
          <w:lang w:bidi="ar-DZ"/>
        </w:rPr>
        <w:t>D</w:t>
      </w:r>
      <w:r w:rsidR="00E23B65" w:rsidRPr="00092902">
        <w:rPr>
          <w:noProof/>
          <w:lang w:bidi="ar-DZ"/>
        </w:rPr>
        <w:t>efines strict rules for creating new blocks and adding new data to them without favo</w:t>
      </w:r>
      <w:r w:rsidR="00435BC1" w:rsidRPr="00092902">
        <w:rPr>
          <w:noProof/>
          <w:lang w:bidi="ar-DZ"/>
        </w:rPr>
        <w:t>u</w:t>
      </w:r>
      <w:r w:rsidR="00E23B65" w:rsidRPr="00092902">
        <w:rPr>
          <w:noProof/>
          <w:lang w:bidi="ar-DZ"/>
        </w:rPr>
        <w:t>ring one participant over another.</w:t>
      </w:r>
    </w:p>
    <w:p w14:paraId="24BC85E3" w14:textId="2096289B" w:rsidR="003341BC" w:rsidRPr="00092902" w:rsidRDefault="00042A6B" w:rsidP="00C817B8">
      <w:pPr>
        <w:rPr>
          <w:b/>
          <w:noProof/>
          <w:lang w:bidi="ar-DZ"/>
        </w:rPr>
      </w:pPr>
      <w:r w:rsidRPr="00092902">
        <w:rPr>
          <w:b/>
          <w:bCs/>
          <w:noProof/>
          <w:lang w:bidi="ar-DZ"/>
        </w:rPr>
        <w:t>7.2.1.2</w:t>
      </w:r>
      <w:r w:rsidRPr="00092902">
        <w:rPr>
          <w:b/>
          <w:bCs/>
          <w:noProof/>
          <w:lang w:bidi="ar-DZ"/>
        </w:rPr>
        <w:tab/>
      </w:r>
      <w:r w:rsidR="00C817B8" w:rsidRPr="00092902">
        <w:rPr>
          <w:b/>
          <w:bCs/>
          <w:noProof/>
          <w:lang w:bidi="ar-DZ"/>
        </w:rPr>
        <w:t>c</w:t>
      </w:r>
      <w:r w:rsidR="00A12685" w:rsidRPr="00092902">
        <w:rPr>
          <w:b/>
          <w:bCs/>
          <w:noProof/>
          <w:lang w:bidi="ar-DZ"/>
        </w:rPr>
        <w:t>ryptography</w:t>
      </w:r>
      <w:r w:rsidR="00A12685" w:rsidRPr="00092902">
        <w:rPr>
          <w:noProof/>
          <w:lang w:bidi="ar-DZ"/>
        </w:rPr>
        <w:t xml:space="preserve"> [</w:t>
      </w:r>
      <w:r w:rsidR="00B6792F" w:rsidRPr="00092902">
        <w:rPr>
          <w:noProof/>
          <w:lang w:bidi="ar-DZ"/>
        </w:rPr>
        <w:t>b-</w:t>
      </w:r>
      <w:r w:rsidR="006B5A55" w:rsidRPr="00092902">
        <w:rPr>
          <w:noProof/>
          <w:lang w:bidi="ar-DZ"/>
        </w:rPr>
        <w:t>2021-FG-AI4EE D.WG2-05</w:t>
      </w:r>
      <w:r w:rsidR="00A12685" w:rsidRPr="00092902">
        <w:rPr>
          <w:noProof/>
          <w:lang w:bidi="ar-DZ"/>
        </w:rPr>
        <w:t xml:space="preserve">]: </w:t>
      </w:r>
      <w:r w:rsidR="00603CCF" w:rsidRPr="00092902">
        <w:rPr>
          <w:noProof/>
          <w:lang w:bidi="ar-DZ"/>
        </w:rPr>
        <w:t>O</w:t>
      </w:r>
      <w:r w:rsidR="00A12685" w:rsidRPr="00092902">
        <w:rPr>
          <w:noProof/>
          <w:lang w:bidi="ar-DZ"/>
        </w:rPr>
        <w:t>riginated from safety communication technology, which is a combination of mathematics, computer, and information theory.</w:t>
      </w:r>
    </w:p>
    <w:p w14:paraId="1DCBC5DA" w14:textId="32B80828" w:rsidR="00680A6C" w:rsidRPr="00092902" w:rsidRDefault="00C817B8" w:rsidP="00C817B8">
      <w:pPr>
        <w:rPr>
          <w:b/>
          <w:bCs/>
          <w:noProof/>
          <w:lang w:bidi="ar-DZ"/>
        </w:rPr>
      </w:pPr>
      <w:r w:rsidRPr="00092902">
        <w:rPr>
          <w:b/>
          <w:bCs/>
          <w:noProof/>
          <w:lang w:bidi="ar-DZ"/>
        </w:rPr>
        <w:t>7.2.1.3</w:t>
      </w:r>
      <w:r w:rsidRPr="00092902">
        <w:rPr>
          <w:b/>
          <w:bCs/>
          <w:noProof/>
          <w:lang w:bidi="ar-DZ"/>
        </w:rPr>
        <w:tab/>
        <w:t>data center infrastructure management</w:t>
      </w:r>
      <w:r w:rsidRPr="00092902">
        <w:rPr>
          <w:noProof/>
          <w:lang w:bidi="ar-DZ"/>
        </w:rPr>
        <w:t xml:space="preserve"> </w:t>
      </w:r>
      <w:r w:rsidR="00883FCA" w:rsidRPr="00092902">
        <w:rPr>
          <w:bCs/>
          <w:noProof/>
          <w:lang w:bidi="ar-DZ"/>
        </w:rPr>
        <w:t>[</w:t>
      </w:r>
      <w:r w:rsidR="00B6792F" w:rsidRPr="00092902">
        <w:rPr>
          <w:bCs/>
          <w:noProof/>
          <w:lang w:bidi="ar-DZ"/>
        </w:rPr>
        <w:t>b-</w:t>
      </w:r>
      <w:r w:rsidR="00883FCA" w:rsidRPr="00092902">
        <w:rPr>
          <w:bCs/>
          <w:noProof/>
          <w:lang w:bidi="ar-DZ"/>
        </w:rPr>
        <w:t>2021-FG-AI4EE D.WG3-03]</w:t>
      </w:r>
      <w:r w:rsidR="00680A6C" w:rsidRPr="00092902">
        <w:rPr>
          <w:bCs/>
          <w:noProof/>
          <w:lang w:bidi="ar-DZ"/>
        </w:rPr>
        <w:t>:</w:t>
      </w:r>
      <w:r w:rsidR="00680A6C" w:rsidRPr="00092902">
        <w:rPr>
          <w:noProof/>
          <w:lang w:bidi="ar-DZ"/>
        </w:rPr>
        <w:t xml:space="preserve"> </w:t>
      </w:r>
      <w:r w:rsidR="00603CCF" w:rsidRPr="00092902">
        <w:rPr>
          <w:noProof/>
          <w:lang w:bidi="ar-DZ"/>
        </w:rPr>
        <w:t>I</w:t>
      </w:r>
      <w:r w:rsidR="007F5ECC" w:rsidRPr="00092902">
        <w:rPr>
          <w:noProof/>
          <w:lang w:bidi="ar-DZ"/>
        </w:rPr>
        <w:t xml:space="preserve">ntegration of information technology (IT) and facility management disciplines to centralize monitoring, </w:t>
      </w:r>
      <w:r w:rsidR="00D554D6" w:rsidRPr="00092902">
        <w:rPr>
          <w:noProof/>
          <w:lang w:bidi="ar-DZ"/>
        </w:rPr>
        <w:t>management,</w:t>
      </w:r>
      <w:r w:rsidR="007F5ECC" w:rsidRPr="00092902">
        <w:rPr>
          <w:noProof/>
          <w:lang w:bidi="ar-DZ"/>
        </w:rPr>
        <w:t xml:space="preserve"> and intelligent capacity planning of a data center</w:t>
      </w:r>
      <w:r w:rsidR="00175D50" w:rsidRPr="00092902">
        <w:rPr>
          <w:noProof/>
          <w:lang w:bidi="ar-DZ"/>
        </w:rPr>
        <w:t>'</w:t>
      </w:r>
      <w:r w:rsidR="007F5ECC" w:rsidRPr="00092902">
        <w:rPr>
          <w:noProof/>
          <w:lang w:bidi="ar-DZ"/>
        </w:rPr>
        <w:t xml:space="preserve">s critical systems. </w:t>
      </w:r>
    </w:p>
    <w:p w14:paraId="17FAFE0B" w14:textId="77147730" w:rsidR="00A12685" w:rsidRPr="00092902" w:rsidRDefault="00C817B8" w:rsidP="00C817B8">
      <w:pPr>
        <w:rPr>
          <w:b/>
          <w:bCs/>
          <w:noProof/>
          <w:lang w:bidi="ar-DZ"/>
        </w:rPr>
      </w:pPr>
      <w:r w:rsidRPr="00092902">
        <w:rPr>
          <w:b/>
          <w:bCs/>
          <w:noProof/>
          <w:lang w:bidi="ar-DZ"/>
        </w:rPr>
        <w:lastRenderedPageBreak/>
        <w:t>7.2.1.4</w:t>
      </w:r>
      <w:r w:rsidRPr="00092902">
        <w:rPr>
          <w:b/>
          <w:bCs/>
          <w:noProof/>
          <w:lang w:bidi="ar-DZ"/>
        </w:rPr>
        <w:tab/>
        <w:t>distributed ledger</w:t>
      </w:r>
      <w:r w:rsidR="00483C18" w:rsidRPr="00092902">
        <w:rPr>
          <w:noProof/>
          <w:lang w:bidi="ar-DZ"/>
        </w:rPr>
        <w:t xml:space="preserve"> </w:t>
      </w:r>
      <w:r w:rsidR="00063E78" w:rsidRPr="00092902">
        <w:rPr>
          <w:bCs/>
          <w:noProof/>
          <w:lang w:bidi="ar-DZ"/>
        </w:rPr>
        <w:t>[</w:t>
      </w:r>
      <w:r w:rsidR="00B6792F" w:rsidRPr="00092902">
        <w:rPr>
          <w:bCs/>
          <w:noProof/>
          <w:lang w:bidi="ar-DZ"/>
        </w:rPr>
        <w:t>b-</w:t>
      </w:r>
      <w:r w:rsidR="00063E78" w:rsidRPr="00092902">
        <w:rPr>
          <w:bCs/>
          <w:noProof/>
          <w:lang w:bidi="ar-DZ"/>
        </w:rPr>
        <w:t>2021-FG-AI4EE D.WG2-05]</w:t>
      </w:r>
      <w:r w:rsidR="00483C18" w:rsidRPr="00092902">
        <w:rPr>
          <w:bCs/>
          <w:noProof/>
          <w:lang w:bidi="ar-DZ"/>
        </w:rPr>
        <w:t xml:space="preserve">: </w:t>
      </w:r>
      <w:r w:rsidR="00483C18" w:rsidRPr="00092902">
        <w:rPr>
          <w:noProof/>
          <w:lang w:bidi="ar-DZ"/>
        </w:rPr>
        <w:t>A type of ledger that is shared, replicated, and synchronized in a distributed and decentralized manner</w:t>
      </w:r>
      <w:r w:rsidR="0070610B" w:rsidRPr="00092902">
        <w:rPr>
          <w:noProof/>
          <w:lang w:bidi="ar-DZ"/>
        </w:rPr>
        <w:t>.</w:t>
      </w:r>
    </w:p>
    <w:p w14:paraId="5E357EF9" w14:textId="1B2FC63D" w:rsidR="00710BEE" w:rsidRPr="00092902" w:rsidRDefault="00C817B8" w:rsidP="00C817B8">
      <w:pPr>
        <w:rPr>
          <w:b/>
          <w:bCs/>
          <w:noProof/>
          <w:lang w:bidi="ar-DZ"/>
        </w:rPr>
      </w:pPr>
      <w:r w:rsidRPr="00092902">
        <w:rPr>
          <w:b/>
          <w:bCs/>
          <w:noProof/>
        </w:rPr>
        <w:t>7.2.1.5</w:t>
      </w:r>
      <w:r w:rsidRPr="00092902">
        <w:rPr>
          <w:b/>
          <w:bCs/>
          <w:noProof/>
        </w:rPr>
        <w:tab/>
        <w:t>electrical energy efficiency</w:t>
      </w:r>
      <w:r w:rsidRPr="00092902">
        <w:rPr>
          <w:noProof/>
        </w:rPr>
        <w:t xml:space="preserve"> </w:t>
      </w:r>
      <w:r w:rsidR="0009590D" w:rsidRPr="00092902">
        <w:rPr>
          <w:bCs/>
          <w:noProof/>
        </w:rPr>
        <w:t>[</w:t>
      </w:r>
      <w:r w:rsidR="00B6792F" w:rsidRPr="00092902">
        <w:rPr>
          <w:bCs/>
          <w:noProof/>
          <w:lang w:bidi="ar-DZ"/>
        </w:rPr>
        <w:t>b-</w:t>
      </w:r>
      <w:r w:rsidR="0009590D" w:rsidRPr="00092902">
        <w:rPr>
          <w:bCs/>
          <w:noProof/>
        </w:rPr>
        <w:t>ITU-T L.1315]:</w:t>
      </w:r>
      <w:r w:rsidR="0009590D" w:rsidRPr="00092902">
        <w:rPr>
          <w:noProof/>
        </w:rPr>
        <w:t xml:space="preserve"> </w:t>
      </w:r>
      <w:r w:rsidR="00603CCF" w:rsidRPr="00092902">
        <w:rPr>
          <w:noProof/>
        </w:rPr>
        <w:t>T</w:t>
      </w:r>
      <w:r w:rsidR="0009590D" w:rsidRPr="00092902">
        <w:rPr>
          <w:noProof/>
        </w:rPr>
        <w:t>he output of a device that is generated by a provided amount of power; the percentage of total energy input to a machine or equipment that is consumed in useful work and is not wasted as useless heat.</w:t>
      </w:r>
      <w:r w:rsidR="00710BEE" w:rsidRPr="00092902">
        <w:rPr>
          <w:noProof/>
        </w:rPr>
        <w:t xml:space="preserve"> </w:t>
      </w:r>
    </w:p>
    <w:p w14:paraId="16C465F3" w14:textId="5F16802B" w:rsidR="009A3028" w:rsidRPr="00092902" w:rsidRDefault="00C817B8" w:rsidP="00C817B8">
      <w:pPr>
        <w:rPr>
          <w:b/>
          <w:bCs/>
          <w:noProof/>
          <w:lang w:bidi="ar-DZ"/>
        </w:rPr>
      </w:pPr>
      <w:r w:rsidRPr="00092902">
        <w:rPr>
          <w:b/>
          <w:bCs/>
          <w:noProof/>
        </w:rPr>
        <w:t>7.2.1.6</w:t>
      </w:r>
      <w:r w:rsidRPr="00092902">
        <w:rPr>
          <w:b/>
          <w:bCs/>
          <w:noProof/>
        </w:rPr>
        <w:tab/>
        <w:t>energy carrier</w:t>
      </w:r>
      <w:r w:rsidR="00710BEE" w:rsidRPr="00092902">
        <w:rPr>
          <w:noProof/>
        </w:rPr>
        <w:t xml:space="preserve"> </w:t>
      </w:r>
      <w:r w:rsidR="00710BEE" w:rsidRPr="00092902">
        <w:rPr>
          <w:bCs/>
          <w:noProof/>
        </w:rPr>
        <w:t>[</w:t>
      </w:r>
      <w:r w:rsidR="00B6792F" w:rsidRPr="00092902">
        <w:rPr>
          <w:bCs/>
          <w:noProof/>
          <w:lang w:bidi="ar-DZ"/>
        </w:rPr>
        <w:t>b-</w:t>
      </w:r>
      <w:r w:rsidR="00710BEE" w:rsidRPr="00092902">
        <w:rPr>
          <w:bCs/>
          <w:noProof/>
        </w:rPr>
        <w:t xml:space="preserve">ISO/IEC 13273-1]: </w:t>
      </w:r>
      <w:r w:rsidR="00603CCF" w:rsidRPr="00092902">
        <w:rPr>
          <w:noProof/>
        </w:rPr>
        <w:t>T</w:t>
      </w:r>
      <w:r w:rsidR="00710BEE" w:rsidRPr="00092902">
        <w:rPr>
          <w:noProof/>
        </w:rPr>
        <w:t xml:space="preserve">he substance or medium that can </w:t>
      </w:r>
      <w:r w:rsidR="00506200" w:rsidRPr="00092902">
        <w:rPr>
          <w:noProof/>
        </w:rPr>
        <w:t>transport energy.</w:t>
      </w:r>
    </w:p>
    <w:p w14:paraId="116BA3FD" w14:textId="164C6AC4" w:rsidR="00CC700E" w:rsidRPr="00092902" w:rsidRDefault="00C817B8" w:rsidP="00C817B8">
      <w:pPr>
        <w:rPr>
          <w:b/>
          <w:bCs/>
          <w:noProof/>
          <w:lang w:bidi="ar-DZ"/>
        </w:rPr>
      </w:pPr>
      <w:r w:rsidRPr="00092902">
        <w:rPr>
          <w:b/>
          <w:bCs/>
          <w:noProof/>
        </w:rPr>
        <w:t>7.2.1.7</w:t>
      </w:r>
      <w:r w:rsidRPr="00092902">
        <w:rPr>
          <w:b/>
          <w:bCs/>
          <w:noProof/>
        </w:rPr>
        <w:tab/>
        <w:t>energy consumption</w:t>
      </w:r>
      <w:r w:rsidR="009A3028" w:rsidRPr="00092902">
        <w:rPr>
          <w:noProof/>
        </w:rPr>
        <w:t xml:space="preserve"> </w:t>
      </w:r>
      <w:r w:rsidR="009A3028" w:rsidRPr="00092902">
        <w:rPr>
          <w:bCs/>
          <w:noProof/>
        </w:rPr>
        <w:t>[</w:t>
      </w:r>
      <w:r w:rsidR="00B6792F" w:rsidRPr="00092902">
        <w:rPr>
          <w:bCs/>
          <w:noProof/>
          <w:lang w:bidi="ar-DZ"/>
        </w:rPr>
        <w:t>b-</w:t>
      </w:r>
      <w:r w:rsidR="009A3028" w:rsidRPr="00092902">
        <w:rPr>
          <w:bCs/>
          <w:noProof/>
        </w:rPr>
        <w:t xml:space="preserve">ISO/IEC 13273-1]: </w:t>
      </w:r>
      <w:r w:rsidR="00603CCF" w:rsidRPr="00092902">
        <w:rPr>
          <w:noProof/>
        </w:rPr>
        <w:t>T</w:t>
      </w:r>
      <w:r w:rsidR="009A3028" w:rsidRPr="00092902">
        <w:rPr>
          <w:noProof/>
        </w:rPr>
        <w:t>he quantity of energy applied</w:t>
      </w:r>
      <w:r w:rsidR="004F0ADF" w:rsidRPr="00092902">
        <w:rPr>
          <w:noProof/>
        </w:rPr>
        <w:t>.</w:t>
      </w:r>
    </w:p>
    <w:p w14:paraId="328426EF" w14:textId="38A65D60" w:rsidR="00232308" w:rsidRPr="00092902" w:rsidRDefault="00C817B8" w:rsidP="00C817B8">
      <w:pPr>
        <w:rPr>
          <w:b/>
          <w:bCs/>
          <w:noProof/>
          <w:lang w:bidi="ar-DZ"/>
        </w:rPr>
      </w:pPr>
      <w:r w:rsidRPr="00092902">
        <w:rPr>
          <w:b/>
          <w:bCs/>
          <w:noProof/>
        </w:rPr>
        <w:t>7.2.1.8</w:t>
      </w:r>
      <w:r w:rsidRPr="00092902">
        <w:rPr>
          <w:b/>
          <w:bCs/>
          <w:noProof/>
        </w:rPr>
        <w:tab/>
        <w:t>energy efficiency</w:t>
      </w:r>
      <w:r w:rsidR="00CC700E" w:rsidRPr="00092902">
        <w:rPr>
          <w:noProof/>
        </w:rPr>
        <w:t xml:space="preserve"> </w:t>
      </w:r>
      <w:r w:rsidR="00CC700E" w:rsidRPr="00092902">
        <w:rPr>
          <w:bCs/>
          <w:noProof/>
        </w:rPr>
        <w:t>[</w:t>
      </w:r>
      <w:r w:rsidR="00B6792F" w:rsidRPr="00092902">
        <w:rPr>
          <w:bCs/>
          <w:noProof/>
          <w:lang w:bidi="ar-DZ"/>
        </w:rPr>
        <w:t>b-</w:t>
      </w:r>
      <w:r w:rsidR="00CC700E" w:rsidRPr="00092902">
        <w:rPr>
          <w:bCs/>
          <w:noProof/>
        </w:rPr>
        <w:t>ISO/IEC 13273-1]:</w:t>
      </w:r>
      <w:r w:rsidR="00CC700E" w:rsidRPr="00092902">
        <w:rPr>
          <w:noProof/>
        </w:rPr>
        <w:t xml:space="preserve"> </w:t>
      </w:r>
      <w:r w:rsidR="00603CCF" w:rsidRPr="00092902">
        <w:rPr>
          <w:noProof/>
        </w:rPr>
        <w:t>T</w:t>
      </w:r>
      <w:r w:rsidR="00CC700E" w:rsidRPr="00092902">
        <w:rPr>
          <w:noProof/>
        </w:rPr>
        <w:t>he ratio or other quantitative relationship between an output of performance, service, goods or energy, and an input of energy</w:t>
      </w:r>
      <w:r w:rsidR="004F0ADF" w:rsidRPr="00092902">
        <w:rPr>
          <w:noProof/>
        </w:rPr>
        <w:t>.</w:t>
      </w:r>
    </w:p>
    <w:p w14:paraId="48DD6009" w14:textId="30443444" w:rsidR="00B71790" w:rsidRPr="00092902" w:rsidRDefault="00C817B8" w:rsidP="00C817B8">
      <w:pPr>
        <w:rPr>
          <w:b/>
          <w:bCs/>
          <w:noProof/>
          <w:lang w:bidi="ar-DZ"/>
        </w:rPr>
      </w:pPr>
      <w:r w:rsidRPr="00092902">
        <w:rPr>
          <w:b/>
          <w:bCs/>
          <w:noProof/>
          <w:lang w:bidi="ar-DZ"/>
        </w:rPr>
        <w:t>7.2.1.9</w:t>
      </w:r>
      <w:r w:rsidRPr="00092902">
        <w:rPr>
          <w:b/>
          <w:bCs/>
          <w:noProof/>
          <w:lang w:bidi="ar-DZ"/>
        </w:rPr>
        <w:tab/>
        <w:t>energy efficiency improvement</w:t>
      </w:r>
      <w:r w:rsidRPr="00092902">
        <w:rPr>
          <w:noProof/>
          <w:lang w:bidi="ar-DZ"/>
        </w:rPr>
        <w:t xml:space="preserve"> </w:t>
      </w:r>
      <w:r w:rsidR="00232308" w:rsidRPr="00092902">
        <w:rPr>
          <w:bCs/>
          <w:noProof/>
          <w:lang w:bidi="ar-DZ"/>
        </w:rPr>
        <w:t>[</w:t>
      </w:r>
      <w:r w:rsidR="00B6792F" w:rsidRPr="00092902">
        <w:rPr>
          <w:bCs/>
          <w:noProof/>
          <w:lang w:bidi="ar-DZ"/>
        </w:rPr>
        <w:t>b-</w:t>
      </w:r>
      <w:r w:rsidR="00232308" w:rsidRPr="00092902">
        <w:rPr>
          <w:bCs/>
          <w:noProof/>
          <w:lang w:bidi="ar-DZ"/>
        </w:rPr>
        <w:t>ISO/IEC 13273-1]</w:t>
      </w:r>
      <w:r w:rsidR="00042A6B" w:rsidRPr="00092902">
        <w:rPr>
          <w:bCs/>
          <w:noProof/>
          <w:lang w:bidi="ar-DZ"/>
        </w:rPr>
        <w:t>:</w:t>
      </w:r>
      <w:r w:rsidR="00232308" w:rsidRPr="00092902">
        <w:rPr>
          <w:bCs/>
          <w:noProof/>
          <w:lang w:bidi="ar-DZ"/>
        </w:rPr>
        <w:t xml:space="preserve"> </w:t>
      </w:r>
      <w:r w:rsidR="00603CCF" w:rsidRPr="00092902">
        <w:rPr>
          <w:noProof/>
          <w:lang w:bidi="ar-DZ"/>
        </w:rPr>
        <w:t>An</w:t>
      </w:r>
      <w:r w:rsidR="00232308" w:rsidRPr="00092902">
        <w:rPr>
          <w:noProof/>
          <w:lang w:bidi="ar-DZ"/>
        </w:rPr>
        <w:t xml:space="preserve"> increase in energy efficiency that comes from technological, design, </w:t>
      </w:r>
      <w:r w:rsidR="00D554D6" w:rsidRPr="00092902">
        <w:rPr>
          <w:noProof/>
          <w:lang w:bidi="ar-DZ"/>
        </w:rPr>
        <w:t>behavioural</w:t>
      </w:r>
      <w:r w:rsidR="00232308" w:rsidRPr="00092902">
        <w:rPr>
          <w:noProof/>
          <w:lang w:bidi="ar-DZ"/>
        </w:rPr>
        <w:t xml:space="preserve"> or economic changes</w:t>
      </w:r>
      <w:r w:rsidR="004F0ADF" w:rsidRPr="00092902">
        <w:rPr>
          <w:noProof/>
        </w:rPr>
        <w:t>.</w:t>
      </w:r>
    </w:p>
    <w:p w14:paraId="10555AA8" w14:textId="40C6886C" w:rsidR="00251184" w:rsidRPr="00092902" w:rsidRDefault="00C817B8" w:rsidP="00C817B8">
      <w:pPr>
        <w:tabs>
          <w:tab w:val="clear" w:pos="794"/>
        </w:tabs>
        <w:rPr>
          <w:b/>
          <w:bCs/>
          <w:noProof/>
          <w:lang w:bidi="ar-DZ"/>
        </w:rPr>
      </w:pPr>
      <w:r w:rsidRPr="00092902">
        <w:rPr>
          <w:b/>
          <w:bCs/>
          <w:noProof/>
          <w:lang w:bidi="ar-DZ"/>
        </w:rPr>
        <w:t>7.2.1.10</w:t>
      </w:r>
      <w:r w:rsidRPr="00092902">
        <w:rPr>
          <w:b/>
          <w:bCs/>
          <w:noProof/>
          <w:lang w:bidi="ar-DZ"/>
        </w:rPr>
        <w:tab/>
        <w:t>energy efficiency indicator</w:t>
      </w:r>
      <w:r w:rsidRPr="00092902">
        <w:rPr>
          <w:noProof/>
          <w:lang w:bidi="ar-DZ"/>
        </w:rPr>
        <w:t xml:space="preserve"> </w:t>
      </w:r>
      <w:r w:rsidR="00B71790" w:rsidRPr="00092902">
        <w:rPr>
          <w:bCs/>
          <w:noProof/>
          <w:lang w:bidi="ar-DZ"/>
        </w:rPr>
        <w:t>[</w:t>
      </w:r>
      <w:r w:rsidR="00B6792F" w:rsidRPr="00092902">
        <w:rPr>
          <w:bCs/>
          <w:noProof/>
          <w:lang w:bidi="ar-DZ"/>
        </w:rPr>
        <w:t>b-</w:t>
      </w:r>
      <w:r w:rsidR="00B71790" w:rsidRPr="00092902">
        <w:rPr>
          <w:bCs/>
          <w:noProof/>
          <w:lang w:bidi="ar-DZ"/>
        </w:rPr>
        <w:t>ISO/IEC 13273-1]</w:t>
      </w:r>
      <w:r w:rsidR="00042A6B" w:rsidRPr="00092902">
        <w:rPr>
          <w:bCs/>
          <w:noProof/>
          <w:lang w:bidi="ar-DZ"/>
        </w:rPr>
        <w:t>:</w:t>
      </w:r>
      <w:r w:rsidR="00B71790" w:rsidRPr="00092902">
        <w:rPr>
          <w:noProof/>
          <w:lang w:bidi="ar-DZ"/>
        </w:rPr>
        <w:t xml:space="preserve"> </w:t>
      </w:r>
      <w:r w:rsidR="00603CCF" w:rsidRPr="00092902">
        <w:rPr>
          <w:noProof/>
          <w:lang w:bidi="ar-DZ"/>
        </w:rPr>
        <w:t>T</w:t>
      </w:r>
      <w:r w:rsidR="00B71790" w:rsidRPr="00092902">
        <w:rPr>
          <w:noProof/>
          <w:lang w:bidi="ar-DZ"/>
        </w:rPr>
        <w:t>he value indicative of the energy efficiency</w:t>
      </w:r>
      <w:r w:rsidR="004F0ADF" w:rsidRPr="00092902">
        <w:rPr>
          <w:noProof/>
          <w:lang w:bidi="ar-DZ"/>
        </w:rPr>
        <w:t>.</w:t>
      </w:r>
    </w:p>
    <w:p w14:paraId="75FC797F" w14:textId="4BC80E09" w:rsidR="00CF36DB" w:rsidRPr="00092902" w:rsidRDefault="00C817B8" w:rsidP="00C817B8">
      <w:pPr>
        <w:tabs>
          <w:tab w:val="clear" w:pos="794"/>
        </w:tabs>
        <w:rPr>
          <w:b/>
          <w:bCs/>
          <w:noProof/>
          <w:lang w:bidi="ar-DZ"/>
        </w:rPr>
      </w:pPr>
      <w:r w:rsidRPr="00092902">
        <w:rPr>
          <w:b/>
          <w:bCs/>
          <w:noProof/>
        </w:rPr>
        <w:t>7.2.1.11</w:t>
      </w:r>
      <w:r w:rsidRPr="00092902">
        <w:rPr>
          <w:b/>
          <w:bCs/>
          <w:noProof/>
        </w:rPr>
        <w:tab/>
        <w:t>e</w:t>
      </w:r>
      <w:r w:rsidRPr="00092902">
        <w:rPr>
          <w:b/>
          <w:bCs/>
          <w:noProof/>
          <w:lang w:bidi="ar-DZ"/>
        </w:rPr>
        <w:t>nergy efficiency mechanism instrument</w:t>
      </w:r>
      <w:r w:rsidRPr="00092902">
        <w:rPr>
          <w:noProof/>
          <w:lang w:bidi="ar-DZ"/>
        </w:rPr>
        <w:t xml:space="preserve"> </w:t>
      </w:r>
      <w:r w:rsidR="00251184" w:rsidRPr="00092902">
        <w:rPr>
          <w:bCs/>
          <w:noProof/>
          <w:lang w:bidi="ar-DZ"/>
        </w:rPr>
        <w:t>[</w:t>
      </w:r>
      <w:r w:rsidR="00B6792F" w:rsidRPr="00092902">
        <w:rPr>
          <w:bCs/>
          <w:noProof/>
          <w:lang w:bidi="ar-DZ"/>
        </w:rPr>
        <w:t>b-</w:t>
      </w:r>
      <w:r w:rsidR="00251184" w:rsidRPr="00092902">
        <w:rPr>
          <w:bCs/>
          <w:noProof/>
          <w:lang w:bidi="ar-DZ"/>
        </w:rPr>
        <w:t>ISO/IEC 13273-1]</w:t>
      </w:r>
      <w:r w:rsidR="00042A6B" w:rsidRPr="00092902">
        <w:rPr>
          <w:bCs/>
          <w:noProof/>
          <w:lang w:bidi="ar-DZ"/>
        </w:rPr>
        <w:t>:</w:t>
      </w:r>
      <w:r w:rsidR="00251184" w:rsidRPr="00092902">
        <w:rPr>
          <w:noProof/>
          <w:lang w:bidi="ar-DZ"/>
        </w:rPr>
        <w:t xml:space="preserve"> </w:t>
      </w:r>
      <w:r w:rsidR="00603CCF" w:rsidRPr="00092902">
        <w:rPr>
          <w:noProof/>
          <w:lang w:bidi="ar-DZ"/>
        </w:rPr>
        <w:t>T</w:t>
      </w:r>
      <w:r w:rsidR="00251184" w:rsidRPr="00092902">
        <w:rPr>
          <w:noProof/>
          <w:lang w:bidi="ar-DZ"/>
        </w:rPr>
        <w:t>he means that are used to create incentives or a supportive framework for market actors to follow an energy efficiency improvement programme or to provide energy efficiency services</w:t>
      </w:r>
      <w:r w:rsidR="004F0ADF" w:rsidRPr="00092902">
        <w:rPr>
          <w:noProof/>
          <w:lang w:bidi="ar-DZ"/>
        </w:rPr>
        <w:t>.</w:t>
      </w:r>
    </w:p>
    <w:p w14:paraId="620F6853" w14:textId="0D4CFE58" w:rsidR="00AC3D43" w:rsidRPr="00092902" w:rsidRDefault="00C817B8" w:rsidP="00C817B8">
      <w:pPr>
        <w:tabs>
          <w:tab w:val="clear" w:pos="794"/>
        </w:tabs>
        <w:rPr>
          <w:b/>
          <w:bCs/>
          <w:noProof/>
          <w:lang w:bidi="ar-DZ"/>
        </w:rPr>
      </w:pPr>
      <w:r w:rsidRPr="00092902">
        <w:rPr>
          <w:b/>
          <w:bCs/>
          <w:noProof/>
          <w:lang w:bidi="ar-DZ"/>
        </w:rPr>
        <w:t>7.2.1.12</w:t>
      </w:r>
      <w:r w:rsidRPr="00092902">
        <w:rPr>
          <w:b/>
          <w:bCs/>
          <w:noProof/>
          <w:lang w:bidi="ar-DZ"/>
        </w:rPr>
        <w:tab/>
        <w:t>energy intensity</w:t>
      </w:r>
      <w:r w:rsidRPr="00092902">
        <w:rPr>
          <w:noProof/>
          <w:lang w:bidi="ar-DZ"/>
        </w:rPr>
        <w:t xml:space="preserve"> </w:t>
      </w:r>
      <w:r w:rsidR="00CF36DB" w:rsidRPr="00092902">
        <w:rPr>
          <w:bCs/>
          <w:noProof/>
          <w:lang w:bidi="ar-DZ"/>
        </w:rPr>
        <w:t>[</w:t>
      </w:r>
      <w:r w:rsidR="00B6792F" w:rsidRPr="00092902">
        <w:rPr>
          <w:bCs/>
          <w:noProof/>
          <w:lang w:bidi="ar-DZ"/>
        </w:rPr>
        <w:t>b-</w:t>
      </w:r>
      <w:r w:rsidR="00CF36DB" w:rsidRPr="00092902">
        <w:rPr>
          <w:bCs/>
          <w:noProof/>
          <w:lang w:bidi="ar-DZ"/>
        </w:rPr>
        <w:t>ISO/IEC 13273-1]</w:t>
      </w:r>
      <w:r w:rsidR="00042A6B" w:rsidRPr="00092902">
        <w:rPr>
          <w:bCs/>
          <w:noProof/>
          <w:lang w:bidi="ar-DZ"/>
        </w:rPr>
        <w:t>:</w:t>
      </w:r>
      <w:r w:rsidR="00CF36DB" w:rsidRPr="00092902">
        <w:rPr>
          <w:noProof/>
          <w:lang w:bidi="ar-DZ"/>
        </w:rPr>
        <w:t xml:space="preserve"> </w:t>
      </w:r>
      <w:r w:rsidR="00603CCF" w:rsidRPr="00092902">
        <w:rPr>
          <w:noProof/>
          <w:lang w:bidi="ar-DZ"/>
        </w:rPr>
        <w:t>T</w:t>
      </w:r>
      <w:r w:rsidR="00CF36DB" w:rsidRPr="00092902">
        <w:rPr>
          <w:noProof/>
          <w:lang w:bidi="ar-DZ"/>
        </w:rPr>
        <w:t>he total energy consumption per unit of economic output</w:t>
      </w:r>
      <w:r w:rsidR="004F0ADF" w:rsidRPr="00092902">
        <w:rPr>
          <w:noProof/>
          <w:lang w:bidi="ar-DZ"/>
        </w:rPr>
        <w:t>.</w:t>
      </w:r>
    </w:p>
    <w:p w14:paraId="626D82C1" w14:textId="735EB4F7" w:rsidR="00C16B72" w:rsidRPr="00092902" w:rsidRDefault="00C817B8" w:rsidP="00C817B8">
      <w:pPr>
        <w:tabs>
          <w:tab w:val="clear" w:pos="794"/>
        </w:tabs>
        <w:rPr>
          <w:b/>
          <w:bCs/>
          <w:noProof/>
          <w:lang w:bidi="ar-DZ"/>
        </w:rPr>
      </w:pPr>
      <w:r w:rsidRPr="00092902">
        <w:rPr>
          <w:b/>
          <w:bCs/>
          <w:noProof/>
          <w:lang w:bidi="ar-DZ"/>
        </w:rPr>
        <w:t>7.2.1.13</w:t>
      </w:r>
      <w:r w:rsidRPr="00092902">
        <w:rPr>
          <w:b/>
          <w:bCs/>
          <w:noProof/>
          <w:lang w:bidi="ar-DZ"/>
        </w:rPr>
        <w:tab/>
        <w:t>energy management system</w:t>
      </w:r>
      <w:r w:rsidRPr="00092902">
        <w:rPr>
          <w:noProof/>
          <w:lang w:bidi="ar-DZ"/>
        </w:rPr>
        <w:t xml:space="preserve"> </w:t>
      </w:r>
      <w:r w:rsidR="00AC3D43" w:rsidRPr="00092902">
        <w:rPr>
          <w:bCs/>
          <w:noProof/>
          <w:lang w:bidi="ar-DZ"/>
        </w:rPr>
        <w:t>[</w:t>
      </w:r>
      <w:r w:rsidR="00B6792F" w:rsidRPr="00092902">
        <w:rPr>
          <w:bCs/>
          <w:noProof/>
          <w:lang w:bidi="ar-DZ"/>
        </w:rPr>
        <w:t>b-</w:t>
      </w:r>
      <w:r w:rsidR="00AC3D43" w:rsidRPr="00092902">
        <w:rPr>
          <w:bCs/>
          <w:noProof/>
          <w:lang w:bidi="ar-DZ"/>
        </w:rPr>
        <w:t>ISO/IEC 13273-1]</w:t>
      </w:r>
      <w:r w:rsidR="00042A6B" w:rsidRPr="00092902">
        <w:rPr>
          <w:bCs/>
          <w:noProof/>
          <w:lang w:bidi="ar-DZ"/>
        </w:rPr>
        <w:t>:</w:t>
      </w:r>
      <w:r w:rsidR="00AC3D43" w:rsidRPr="00092902">
        <w:rPr>
          <w:noProof/>
          <w:lang w:bidi="ar-DZ"/>
        </w:rPr>
        <w:t xml:space="preserve"> </w:t>
      </w:r>
      <w:r w:rsidR="00603CCF" w:rsidRPr="00092902">
        <w:rPr>
          <w:noProof/>
          <w:lang w:bidi="ar-DZ"/>
        </w:rPr>
        <w:t>A</w:t>
      </w:r>
      <w:r w:rsidR="00AC3D43" w:rsidRPr="00092902">
        <w:rPr>
          <w:noProof/>
          <w:lang w:bidi="ar-DZ"/>
        </w:rPr>
        <w:t xml:space="preserve"> set of interrelated or interacting elements to establish an energy policy and energy objectives, as well as the processes to achieve those objective</w:t>
      </w:r>
      <w:r w:rsidR="0091292D" w:rsidRPr="00092902">
        <w:rPr>
          <w:noProof/>
          <w:lang w:bidi="ar-DZ"/>
        </w:rPr>
        <w:t>s</w:t>
      </w:r>
      <w:r w:rsidR="004F0ADF" w:rsidRPr="00092902">
        <w:rPr>
          <w:noProof/>
          <w:lang w:bidi="ar-DZ"/>
        </w:rPr>
        <w:t>.</w:t>
      </w:r>
    </w:p>
    <w:p w14:paraId="161658B1" w14:textId="6A543830" w:rsidR="00CE1F9B" w:rsidRPr="00092902" w:rsidRDefault="00C817B8" w:rsidP="00C817B8">
      <w:pPr>
        <w:tabs>
          <w:tab w:val="clear" w:pos="794"/>
        </w:tabs>
        <w:rPr>
          <w:b/>
          <w:bCs/>
          <w:noProof/>
          <w:lang w:bidi="ar-DZ"/>
        </w:rPr>
      </w:pPr>
      <w:r w:rsidRPr="00092902">
        <w:rPr>
          <w:b/>
          <w:bCs/>
          <w:noProof/>
          <w:lang w:bidi="ar-DZ"/>
        </w:rPr>
        <w:t>7.2.1.14</w:t>
      </w:r>
      <w:r w:rsidRPr="00092902">
        <w:rPr>
          <w:b/>
          <w:bCs/>
          <w:noProof/>
          <w:lang w:bidi="ar-DZ"/>
        </w:rPr>
        <w:tab/>
        <w:t>energy performance</w:t>
      </w:r>
      <w:r w:rsidR="00C16B72" w:rsidRPr="00092902">
        <w:rPr>
          <w:noProof/>
          <w:lang w:bidi="ar-DZ"/>
        </w:rPr>
        <w:t xml:space="preserve"> </w:t>
      </w:r>
      <w:r w:rsidR="00C16B72" w:rsidRPr="00092902">
        <w:rPr>
          <w:bCs/>
          <w:noProof/>
          <w:lang w:bidi="ar-DZ"/>
        </w:rPr>
        <w:t>[</w:t>
      </w:r>
      <w:r w:rsidR="00B6792F" w:rsidRPr="00092902">
        <w:rPr>
          <w:bCs/>
          <w:noProof/>
          <w:lang w:bidi="ar-DZ"/>
        </w:rPr>
        <w:t>b-</w:t>
      </w:r>
      <w:r w:rsidR="00C16B72" w:rsidRPr="00092902">
        <w:rPr>
          <w:bCs/>
          <w:noProof/>
          <w:lang w:bidi="ar-DZ"/>
        </w:rPr>
        <w:t>ISO/IEC 13273-1]</w:t>
      </w:r>
      <w:r w:rsidR="00042A6B" w:rsidRPr="00092902">
        <w:rPr>
          <w:bCs/>
          <w:noProof/>
          <w:lang w:bidi="ar-DZ"/>
        </w:rPr>
        <w:t>:</w:t>
      </w:r>
      <w:r w:rsidR="00C16B72" w:rsidRPr="00092902">
        <w:rPr>
          <w:bCs/>
          <w:noProof/>
          <w:lang w:bidi="ar-DZ"/>
        </w:rPr>
        <w:t xml:space="preserve"> </w:t>
      </w:r>
      <w:r w:rsidR="00603CCF" w:rsidRPr="00092902">
        <w:rPr>
          <w:noProof/>
          <w:lang w:bidi="ar-DZ"/>
        </w:rPr>
        <w:t>M</w:t>
      </w:r>
      <w:r w:rsidR="00C16B72" w:rsidRPr="00092902">
        <w:rPr>
          <w:noProof/>
          <w:lang w:bidi="ar-DZ"/>
        </w:rPr>
        <w:t>easurable results related to energy efficiency, energy use and energy consumption</w:t>
      </w:r>
      <w:r w:rsidR="004F0ADF" w:rsidRPr="00092902">
        <w:rPr>
          <w:noProof/>
          <w:lang w:bidi="ar-DZ"/>
        </w:rPr>
        <w:t>.</w:t>
      </w:r>
    </w:p>
    <w:p w14:paraId="2EB00124" w14:textId="444F1C9A" w:rsidR="007A2E09" w:rsidRPr="00092902" w:rsidRDefault="00C817B8" w:rsidP="00C817B8">
      <w:pPr>
        <w:tabs>
          <w:tab w:val="clear" w:pos="794"/>
        </w:tabs>
        <w:rPr>
          <w:b/>
          <w:bCs/>
          <w:noProof/>
          <w:lang w:bidi="ar-DZ"/>
        </w:rPr>
      </w:pPr>
      <w:r w:rsidRPr="00092902">
        <w:rPr>
          <w:b/>
          <w:bCs/>
          <w:noProof/>
          <w:lang w:bidi="ar-DZ"/>
        </w:rPr>
        <w:t>7.2.1.15</w:t>
      </w:r>
      <w:r w:rsidRPr="00092902">
        <w:rPr>
          <w:b/>
          <w:bCs/>
          <w:noProof/>
          <w:lang w:bidi="ar-DZ"/>
        </w:rPr>
        <w:tab/>
        <w:t>energy policy</w:t>
      </w:r>
      <w:r w:rsidRPr="00092902">
        <w:rPr>
          <w:noProof/>
          <w:lang w:bidi="ar-DZ"/>
        </w:rPr>
        <w:t xml:space="preserve"> </w:t>
      </w:r>
      <w:r w:rsidR="00CE1F9B" w:rsidRPr="00092902">
        <w:rPr>
          <w:bCs/>
          <w:noProof/>
          <w:lang w:bidi="ar-DZ"/>
        </w:rPr>
        <w:t>[</w:t>
      </w:r>
      <w:r w:rsidR="00B6792F" w:rsidRPr="00092902">
        <w:rPr>
          <w:bCs/>
          <w:noProof/>
          <w:lang w:bidi="ar-DZ"/>
        </w:rPr>
        <w:t>b-</w:t>
      </w:r>
      <w:r w:rsidR="00CE1F9B" w:rsidRPr="00092902">
        <w:rPr>
          <w:bCs/>
          <w:noProof/>
          <w:lang w:bidi="ar-DZ"/>
        </w:rPr>
        <w:t>ISO/IEC 13273-1]</w:t>
      </w:r>
      <w:r w:rsidR="00042A6B" w:rsidRPr="00092902">
        <w:rPr>
          <w:bCs/>
          <w:noProof/>
          <w:lang w:bidi="ar-DZ"/>
        </w:rPr>
        <w:t>:</w:t>
      </w:r>
      <w:r w:rsidR="00CE1F9B" w:rsidRPr="00092902">
        <w:rPr>
          <w:noProof/>
          <w:lang w:bidi="ar-DZ"/>
        </w:rPr>
        <w:t xml:space="preserve"> </w:t>
      </w:r>
      <w:r w:rsidR="00603CCF" w:rsidRPr="00092902">
        <w:rPr>
          <w:noProof/>
          <w:lang w:bidi="ar-DZ"/>
        </w:rPr>
        <w:t>T</w:t>
      </w:r>
      <w:r w:rsidR="00CE1F9B" w:rsidRPr="00092902">
        <w:rPr>
          <w:noProof/>
          <w:lang w:bidi="ar-DZ"/>
        </w:rPr>
        <w:t>he statement by the organization of its overall intentions and direction of an organization related to its energy performance, as formally expressed by its top management</w:t>
      </w:r>
      <w:r w:rsidR="004F0ADF" w:rsidRPr="00092902">
        <w:rPr>
          <w:noProof/>
          <w:lang w:bidi="ar-DZ"/>
        </w:rPr>
        <w:t>.</w:t>
      </w:r>
    </w:p>
    <w:p w14:paraId="1274FF8E" w14:textId="731E104B" w:rsidR="00C67090" w:rsidRPr="00092902" w:rsidRDefault="00C817B8" w:rsidP="00C817B8">
      <w:pPr>
        <w:tabs>
          <w:tab w:val="clear" w:pos="794"/>
        </w:tabs>
        <w:rPr>
          <w:b/>
          <w:bCs/>
          <w:noProof/>
          <w:lang w:bidi="ar-DZ"/>
        </w:rPr>
      </w:pPr>
      <w:r w:rsidRPr="00092902">
        <w:rPr>
          <w:b/>
          <w:bCs/>
          <w:noProof/>
          <w:lang w:bidi="ar-DZ"/>
        </w:rPr>
        <w:t>7.2.1.16</w:t>
      </w:r>
      <w:r w:rsidRPr="00092902">
        <w:rPr>
          <w:b/>
          <w:bCs/>
          <w:noProof/>
          <w:lang w:bidi="ar-DZ"/>
        </w:rPr>
        <w:tab/>
        <w:t>energy source</w:t>
      </w:r>
      <w:r w:rsidRPr="00092902">
        <w:rPr>
          <w:noProof/>
          <w:lang w:bidi="ar-DZ"/>
        </w:rPr>
        <w:t xml:space="preserve"> </w:t>
      </w:r>
      <w:r w:rsidR="007A2E09" w:rsidRPr="00092902">
        <w:rPr>
          <w:bCs/>
          <w:noProof/>
          <w:lang w:bidi="ar-DZ"/>
        </w:rPr>
        <w:t>[</w:t>
      </w:r>
      <w:r w:rsidR="00B6792F" w:rsidRPr="00092902">
        <w:rPr>
          <w:bCs/>
          <w:noProof/>
          <w:lang w:bidi="ar-DZ"/>
        </w:rPr>
        <w:t>b-</w:t>
      </w:r>
      <w:r w:rsidR="007A2E09" w:rsidRPr="00092902">
        <w:rPr>
          <w:bCs/>
          <w:noProof/>
          <w:lang w:bidi="ar-DZ"/>
        </w:rPr>
        <w:t>ISO/IEC 13273-1]</w:t>
      </w:r>
      <w:r w:rsidR="00042A6B" w:rsidRPr="00092902">
        <w:rPr>
          <w:bCs/>
          <w:noProof/>
          <w:lang w:bidi="ar-DZ"/>
        </w:rPr>
        <w:t>:</w:t>
      </w:r>
      <w:r w:rsidR="007A2E09" w:rsidRPr="00092902">
        <w:rPr>
          <w:noProof/>
          <w:lang w:bidi="ar-DZ"/>
        </w:rPr>
        <w:t xml:space="preserve"> </w:t>
      </w:r>
      <w:r w:rsidR="00603CCF" w:rsidRPr="00092902">
        <w:rPr>
          <w:noProof/>
          <w:lang w:bidi="ar-DZ"/>
        </w:rPr>
        <w:t>M</w:t>
      </w:r>
      <w:r w:rsidR="007A2E09" w:rsidRPr="00092902">
        <w:rPr>
          <w:noProof/>
          <w:lang w:bidi="ar-DZ"/>
        </w:rPr>
        <w:t>aterial, natural resource or technical system from which energy can be extracted or recovered</w:t>
      </w:r>
      <w:r w:rsidR="004F0ADF" w:rsidRPr="00092902">
        <w:rPr>
          <w:noProof/>
          <w:lang w:bidi="ar-DZ"/>
        </w:rPr>
        <w:t>.</w:t>
      </w:r>
    </w:p>
    <w:p w14:paraId="1CBCCAB7" w14:textId="51171D79" w:rsidR="00BE42B5" w:rsidRPr="00092902" w:rsidRDefault="00C817B8" w:rsidP="00C817B8">
      <w:pPr>
        <w:tabs>
          <w:tab w:val="clear" w:pos="794"/>
        </w:tabs>
        <w:rPr>
          <w:b/>
          <w:bCs/>
          <w:noProof/>
          <w:lang w:bidi="ar-DZ"/>
        </w:rPr>
      </w:pPr>
      <w:r w:rsidRPr="00092902">
        <w:rPr>
          <w:b/>
          <w:bCs/>
          <w:noProof/>
          <w:lang w:bidi="ar-DZ"/>
        </w:rPr>
        <w:t>7.2.1.17</w:t>
      </w:r>
      <w:r w:rsidRPr="00092902">
        <w:rPr>
          <w:b/>
          <w:bCs/>
          <w:noProof/>
          <w:lang w:bidi="ar-DZ"/>
        </w:rPr>
        <w:tab/>
        <w:t>energy system</w:t>
      </w:r>
      <w:r w:rsidRPr="00092902">
        <w:rPr>
          <w:noProof/>
          <w:lang w:bidi="ar-DZ"/>
        </w:rPr>
        <w:t xml:space="preserve"> </w:t>
      </w:r>
      <w:r w:rsidR="00C67090" w:rsidRPr="00092902">
        <w:rPr>
          <w:bCs/>
          <w:noProof/>
          <w:lang w:bidi="ar-DZ"/>
        </w:rPr>
        <w:t>[</w:t>
      </w:r>
      <w:r w:rsidR="00B6792F" w:rsidRPr="00092902">
        <w:rPr>
          <w:bCs/>
          <w:noProof/>
          <w:lang w:bidi="ar-DZ"/>
        </w:rPr>
        <w:t>b-</w:t>
      </w:r>
      <w:r w:rsidR="00C67090" w:rsidRPr="00092902">
        <w:rPr>
          <w:bCs/>
          <w:noProof/>
          <w:lang w:bidi="ar-DZ"/>
        </w:rPr>
        <w:t>ISO/IEC 13273-1]</w:t>
      </w:r>
      <w:r w:rsidR="00042A6B" w:rsidRPr="00092902">
        <w:rPr>
          <w:bCs/>
          <w:noProof/>
          <w:lang w:bidi="ar-DZ"/>
        </w:rPr>
        <w:t>:</w:t>
      </w:r>
      <w:r w:rsidR="00C67090" w:rsidRPr="00092902">
        <w:rPr>
          <w:noProof/>
          <w:lang w:bidi="ar-DZ"/>
        </w:rPr>
        <w:t xml:space="preserve"> a system that consists of all the components related to production, conversion, delivery</w:t>
      </w:r>
      <w:r w:rsidR="007B60AF" w:rsidRPr="00092902">
        <w:rPr>
          <w:noProof/>
          <w:lang w:bidi="ar-DZ"/>
        </w:rPr>
        <w:t>,</w:t>
      </w:r>
      <w:r w:rsidR="00C67090" w:rsidRPr="00092902">
        <w:rPr>
          <w:noProof/>
          <w:lang w:bidi="ar-DZ"/>
        </w:rPr>
        <w:t xml:space="preserve"> and use of energy.</w:t>
      </w:r>
    </w:p>
    <w:p w14:paraId="77F98CA2" w14:textId="100451B0" w:rsidR="00251184" w:rsidRPr="00092902" w:rsidRDefault="00C817B8" w:rsidP="00C817B8">
      <w:pPr>
        <w:tabs>
          <w:tab w:val="clear" w:pos="794"/>
        </w:tabs>
        <w:rPr>
          <w:b/>
          <w:bCs/>
          <w:noProof/>
          <w:lang w:bidi="ar-DZ"/>
        </w:rPr>
      </w:pPr>
      <w:r w:rsidRPr="00092902">
        <w:rPr>
          <w:b/>
          <w:bCs/>
          <w:noProof/>
          <w:lang w:bidi="ar-DZ"/>
        </w:rPr>
        <w:t>7.2.1.18</w:t>
      </w:r>
      <w:r w:rsidRPr="00092902">
        <w:rPr>
          <w:b/>
          <w:bCs/>
          <w:noProof/>
          <w:lang w:bidi="ar-DZ"/>
        </w:rPr>
        <w:tab/>
        <w:t>energy system models</w:t>
      </w:r>
      <w:r w:rsidRPr="00092902">
        <w:rPr>
          <w:noProof/>
          <w:lang w:bidi="ar-DZ"/>
        </w:rPr>
        <w:t xml:space="preserve"> </w:t>
      </w:r>
      <w:r w:rsidR="00BE42B5" w:rsidRPr="00092902">
        <w:rPr>
          <w:bCs/>
          <w:noProof/>
          <w:lang w:bidi="ar-DZ"/>
        </w:rPr>
        <w:t>[</w:t>
      </w:r>
      <w:r w:rsidR="00B6792F" w:rsidRPr="00092902">
        <w:rPr>
          <w:bCs/>
          <w:noProof/>
          <w:lang w:bidi="ar-DZ"/>
        </w:rPr>
        <w:t>b-</w:t>
      </w:r>
      <w:r w:rsidR="00BE42B5" w:rsidRPr="00092902">
        <w:rPr>
          <w:bCs/>
          <w:noProof/>
          <w:lang w:bidi="ar-DZ"/>
        </w:rPr>
        <w:t>ISO/IEC 13273-1]</w:t>
      </w:r>
      <w:r w:rsidR="00042A6B" w:rsidRPr="00092902">
        <w:rPr>
          <w:bCs/>
          <w:noProof/>
          <w:lang w:bidi="ar-DZ"/>
        </w:rPr>
        <w:t>:</w:t>
      </w:r>
      <w:r w:rsidR="00BE42B5" w:rsidRPr="00092902">
        <w:rPr>
          <w:noProof/>
          <w:lang w:bidi="ar-DZ"/>
        </w:rPr>
        <w:t xml:space="preserve"> </w:t>
      </w:r>
      <w:r w:rsidR="00603CCF" w:rsidRPr="00092902">
        <w:rPr>
          <w:noProof/>
          <w:lang w:bidi="ar-DZ"/>
        </w:rPr>
        <w:t>C</w:t>
      </w:r>
      <w:r w:rsidR="00BE42B5" w:rsidRPr="00092902">
        <w:rPr>
          <w:noProof/>
          <w:lang w:bidi="ar-DZ"/>
        </w:rPr>
        <w:t>onceptual tools that depict the structure and support the calculation of the technological performance and decision making for design, operation and control</w:t>
      </w:r>
      <w:r w:rsidR="00832DBB" w:rsidRPr="00092902">
        <w:rPr>
          <w:noProof/>
          <w:lang w:bidi="ar-DZ"/>
        </w:rPr>
        <w:t>.</w:t>
      </w:r>
    </w:p>
    <w:p w14:paraId="2C1F2FDE" w14:textId="16035054" w:rsidR="000D6303" w:rsidRPr="00092902" w:rsidRDefault="00C817B8" w:rsidP="00C817B8">
      <w:pPr>
        <w:tabs>
          <w:tab w:val="clear" w:pos="794"/>
        </w:tabs>
        <w:rPr>
          <w:b/>
          <w:bCs/>
          <w:noProof/>
          <w:lang w:bidi="ar-DZ"/>
        </w:rPr>
      </w:pPr>
      <w:r w:rsidRPr="00092902">
        <w:rPr>
          <w:b/>
          <w:bCs/>
          <w:noProof/>
          <w:lang w:bidi="ar-DZ"/>
        </w:rPr>
        <w:t>7.2.1.19</w:t>
      </w:r>
      <w:r w:rsidRPr="00092902">
        <w:rPr>
          <w:b/>
          <w:bCs/>
          <w:noProof/>
          <w:lang w:bidi="ar-DZ"/>
        </w:rPr>
        <w:tab/>
        <w:t>extended reality</w:t>
      </w:r>
      <w:r w:rsidRPr="00092902">
        <w:rPr>
          <w:noProof/>
          <w:lang w:bidi="ar-DZ"/>
        </w:rPr>
        <w:t xml:space="preserve"> </w:t>
      </w:r>
      <w:r w:rsidR="000D6303" w:rsidRPr="00092902">
        <w:rPr>
          <w:bCs/>
          <w:noProof/>
          <w:lang w:bidi="ar-DZ"/>
        </w:rPr>
        <w:t>[</w:t>
      </w:r>
      <w:r w:rsidR="00B6792F" w:rsidRPr="00092902">
        <w:rPr>
          <w:bCs/>
          <w:noProof/>
          <w:lang w:bidi="ar-DZ"/>
        </w:rPr>
        <w:t>b-</w:t>
      </w:r>
      <w:r w:rsidR="008D4B9B" w:rsidRPr="00092902">
        <w:rPr>
          <w:bCs/>
          <w:noProof/>
          <w:lang w:bidi="ar-DZ"/>
        </w:rPr>
        <w:t>2021-FG-AI4EE D.WG3-01]</w:t>
      </w:r>
      <w:r w:rsidR="00042A6B" w:rsidRPr="00092902">
        <w:rPr>
          <w:bCs/>
          <w:noProof/>
          <w:lang w:bidi="ar-DZ"/>
        </w:rPr>
        <w:t>:</w:t>
      </w:r>
      <w:r w:rsidR="000D6303" w:rsidRPr="00092902">
        <w:rPr>
          <w:noProof/>
          <w:lang w:bidi="ar-DZ"/>
        </w:rPr>
        <w:t xml:space="preserve"> Combines all forms of real-virtual environments and human-machine interactions, including but not limited to augmented reality, mixed reality, and virtual reality.</w:t>
      </w:r>
      <w:r w:rsidR="000D6303" w:rsidRPr="00092902">
        <w:rPr>
          <w:noProof/>
        </w:rPr>
        <w:t xml:space="preserve"> </w:t>
      </w:r>
    </w:p>
    <w:p w14:paraId="5384D758" w14:textId="021108BA" w:rsidR="00141FFE" w:rsidRPr="00092902" w:rsidRDefault="00741F0F" w:rsidP="00C817B8">
      <w:pPr>
        <w:tabs>
          <w:tab w:val="clear" w:pos="794"/>
        </w:tabs>
        <w:rPr>
          <w:b/>
          <w:bCs/>
          <w:noProof/>
          <w:lang w:bidi="ar-DZ"/>
        </w:rPr>
      </w:pPr>
      <w:r w:rsidRPr="00092902">
        <w:rPr>
          <w:b/>
          <w:bCs/>
          <w:noProof/>
          <w:lang w:bidi="ar-DZ"/>
        </w:rPr>
        <w:t>7.2.1.20</w:t>
      </w:r>
      <w:r w:rsidRPr="00092902">
        <w:rPr>
          <w:b/>
          <w:bCs/>
          <w:noProof/>
          <w:lang w:bidi="ar-DZ"/>
        </w:rPr>
        <w:tab/>
      </w:r>
      <w:r w:rsidR="00E67361" w:rsidRPr="00092902">
        <w:rPr>
          <w:b/>
          <w:bCs/>
          <w:noProof/>
          <w:lang w:bidi="ar-DZ"/>
        </w:rPr>
        <w:t>ICT energy efficiency</w:t>
      </w:r>
      <w:r w:rsidR="00E67361" w:rsidRPr="00092902">
        <w:rPr>
          <w:noProof/>
          <w:lang w:bidi="ar-DZ"/>
        </w:rPr>
        <w:t xml:space="preserve"> </w:t>
      </w:r>
      <w:r w:rsidR="008D4B9B" w:rsidRPr="00092902">
        <w:rPr>
          <w:bCs/>
          <w:noProof/>
          <w:lang w:bidi="ar-DZ"/>
        </w:rPr>
        <w:t>[</w:t>
      </w:r>
      <w:r w:rsidR="00B6792F" w:rsidRPr="00092902">
        <w:rPr>
          <w:bCs/>
          <w:noProof/>
          <w:lang w:bidi="ar-DZ"/>
        </w:rPr>
        <w:t>b-</w:t>
      </w:r>
      <w:r w:rsidR="008D4B9B" w:rsidRPr="00092902">
        <w:rPr>
          <w:bCs/>
          <w:noProof/>
          <w:lang w:bidi="ar-DZ"/>
        </w:rPr>
        <w:t>2021-FG-AI4EE D.WG2-03]</w:t>
      </w:r>
      <w:r w:rsidR="00042A6B" w:rsidRPr="00092902">
        <w:rPr>
          <w:bCs/>
          <w:noProof/>
          <w:lang w:bidi="ar-DZ"/>
        </w:rPr>
        <w:t>:</w:t>
      </w:r>
      <w:r w:rsidR="00981204" w:rsidRPr="00092902">
        <w:rPr>
          <w:noProof/>
          <w:lang w:bidi="ar-DZ"/>
        </w:rPr>
        <w:t xml:space="preserve"> </w:t>
      </w:r>
      <w:r w:rsidR="00603CCF" w:rsidRPr="00092902">
        <w:rPr>
          <w:noProof/>
          <w:lang w:bidi="ar-DZ"/>
        </w:rPr>
        <w:t>T</w:t>
      </w:r>
      <w:r w:rsidR="00E67361" w:rsidRPr="00092902">
        <w:rPr>
          <w:noProof/>
          <w:lang w:bidi="ar-DZ"/>
        </w:rPr>
        <w:t>he ratio of energy consumed by specific ICT systems to the output produced or service performed by these systems.</w:t>
      </w:r>
      <w:r w:rsidR="00141FFE" w:rsidRPr="00092902">
        <w:rPr>
          <w:noProof/>
        </w:rPr>
        <w:t xml:space="preserve"> </w:t>
      </w:r>
    </w:p>
    <w:p w14:paraId="46523DA0" w14:textId="3C67E947" w:rsidR="00FF6296" w:rsidRPr="00092902" w:rsidRDefault="00C817B8" w:rsidP="00C817B8">
      <w:pPr>
        <w:tabs>
          <w:tab w:val="clear" w:pos="794"/>
        </w:tabs>
        <w:rPr>
          <w:noProof/>
        </w:rPr>
      </w:pPr>
      <w:r w:rsidRPr="00092902">
        <w:rPr>
          <w:b/>
          <w:bCs/>
          <w:noProof/>
          <w:lang w:bidi="ar-DZ"/>
        </w:rPr>
        <w:t>7.2.1.21</w:t>
      </w:r>
      <w:r w:rsidRPr="00092902">
        <w:rPr>
          <w:b/>
          <w:bCs/>
          <w:noProof/>
          <w:lang w:bidi="ar-DZ"/>
        </w:rPr>
        <w:tab/>
        <w:t>industry 4.0</w:t>
      </w:r>
      <w:r w:rsidRPr="00092902">
        <w:rPr>
          <w:noProof/>
          <w:lang w:bidi="ar-DZ"/>
        </w:rPr>
        <w:t xml:space="preserve"> </w:t>
      </w:r>
      <w:r w:rsidR="00BE243E" w:rsidRPr="00092902">
        <w:rPr>
          <w:bCs/>
          <w:noProof/>
          <w:lang w:bidi="ar-DZ"/>
        </w:rPr>
        <w:t>[</w:t>
      </w:r>
      <w:r w:rsidR="00B6792F" w:rsidRPr="00092902">
        <w:rPr>
          <w:bCs/>
          <w:noProof/>
          <w:lang w:bidi="ar-DZ"/>
        </w:rPr>
        <w:t>b-</w:t>
      </w:r>
      <w:r w:rsidR="00BE243E" w:rsidRPr="00092902">
        <w:rPr>
          <w:bCs/>
          <w:noProof/>
          <w:lang w:bidi="ar-DZ"/>
        </w:rPr>
        <w:t>2021-FG-AI4EE D.WG3-01]</w:t>
      </w:r>
      <w:r w:rsidR="00042A6B" w:rsidRPr="00092902">
        <w:rPr>
          <w:bCs/>
          <w:noProof/>
          <w:lang w:bidi="ar-DZ"/>
        </w:rPr>
        <w:t>:</w:t>
      </w:r>
      <w:r w:rsidR="00141FFE" w:rsidRPr="00092902">
        <w:rPr>
          <w:noProof/>
          <w:lang w:bidi="ar-DZ"/>
        </w:rPr>
        <w:t xml:space="preserve"> </w:t>
      </w:r>
      <w:r w:rsidR="00603CCF" w:rsidRPr="00092902">
        <w:rPr>
          <w:noProof/>
          <w:lang w:bidi="ar-DZ"/>
        </w:rPr>
        <w:t>A</w:t>
      </w:r>
      <w:r w:rsidR="00141FFE" w:rsidRPr="00092902">
        <w:rPr>
          <w:noProof/>
          <w:lang w:bidi="ar-DZ"/>
        </w:rPr>
        <w:t>n industrial approach where one or more digital technologies are used throughout industrial processes in order to produce more and better.</w:t>
      </w:r>
      <w:r w:rsidR="0045300B" w:rsidRPr="00092902">
        <w:rPr>
          <w:noProof/>
        </w:rPr>
        <w:t xml:space="preserve"> </w:t>
      </w:r>
    </w:p>
    <w:p w14:paraId="3E59B638" w14:textId="52FF2FFE" w:rsidR="00FF6296" w:rsidRPr="00092902" w:rsidRDefault="00C817B8" w:rsidP="00C817B8">
      <w:pPr>
        <w:tabs>
          <w:tab w:val="clear" w:pos="794"/>
        </w:tabs>
        <w:rPr>
          <w:noProof/>
          <w:shd w:val="clear" w:color="auto" w:fill="FFFFFF"/>
        </w:rPr>
      </w:pPr>
      <w:r w:rsidRPr="00092902">
        <w:rPr>
          <w:b/>
          <w:bCs/>
          <w:noProof/>
        </w:rPr>
        <w:t>7.2.1.22</w:t>
      </w:r>
      <w:r w:rsidRPr="00092902">
        <w:rPr>
          <w:b/>
          <w:bCs/>
          <w:noProof/>
        </w:rPr>
        <w:tab/>
        <w:t>next generation networks</w:t>
      </w:r>
      <w:r w:rsidRPr="00092902">
        <w:rPr>
          <w:noProof/>
        </w:rPr>
        <w:t xml:space="preserve"> </w:t>
      </w:r>
      <w:r w:rsidR="00FF6296" w:rsidRPr="00092902">
        <w:rPr>
          <w:bCs/>
          <w:noProof/>
        </w:rPr>
        <w:t>[b-2021-FG-AI4EE D.WG1-06]</w:t>
      </w:r>
      <w:r w:rsidR="00042A6B" w:rsidRPr="00092902">
        <w:rPr>
          <w:bCs/>
          <w:noProof/>
        </w:rPr>
        <w:t>:</w:t>
      </w:r>
      <w:r w:rsidR="00FF6296" w:rsidRPr="00092902">
        <w:rPr>
          <w:bCs/>
          <w:noProof/>
        </w:rPr>
        <w:t xml:space="preserve"> </w:t>
      </w:r>
      <w:r w:rsidR="00FF6296" w:rsidRPr="00092902">
        <w:rPr>
          <w:noProof/>
          <w:shd w:val="clear" w:color="auto" w:fill="FFFFFF"/>
        </w:rPr>
        <w:t xml:space="preserve">Next-Generation Network (NGN) will be the dominant type of core network or telecommunication infrastructure for 5G and 6G networks. It is a packet switching network which is self-aware, self-managed, and self- configured. </w:t>
      </w:r>
    </w:p>
    <w:p w14:paraId="42B1E106" w14:textId="660DA6CF" w:rsidR="00102F18" w:rsidRPr="00092902" w:rsidRDefault="00C817B8" w:rsidP="00C817B8">
      <w:pPr>
        <w:tabs>
          <w:tab w:val="clear" w:pos="794"/>
        </w:tabs>
        <w:rPr>
          <w:b/>
          <w:bCs/>
          <w:noProof/>
          <w:lang w:bidi="ar-DZ"/>
        </w:rPr>
      </w:pPr>
      <w:r w:rsidRPr="00092902">
        <w:rPr>
          <w:b/>
          <w:bCs/>
          <w:noProof/>
          <w:lang w:bidi="ar-DZ"/>
        </w:rPr>
        <w:lastRenderedPageBreak/>
        <w:t>7.2.1.23</w:t>
      </w:r>
      <w:r w:rsidRPr="00092902">
        <w:rPr>
          <w:b/>
          <w:bCs/>
          <w:noProof/>
          <w:lang w:bidi="ar-DZ"/>
        </w:rPr>
        <w:tab/>
        <w:t>power usage effectiveness (pue)</w:t>
      </w:r>
      <w:r w:rsidRPr="00092902">
        <w:rPr>
          <w:noProof/>
          <w:lang w:bidi="ar-DZ"/>
        </w:rPr>
        <w:t xml:space="preserve"> </w:t>
      </w:r>
      <w:r w:rsidR="00CF2F5C" w:rsidRPr="00092902">
        <w:rPr>
          <w:bCs/>
          <w:noProof/>
          <w:lang w:bidi="ar-DZ"/>
        </w:rPr>
        <w:t>[</w:t>
      </w:r>
      <w:r w:rsidR="00B6792F" w:rsidRPr="00092902">
        <w:rPr>
          <w:bCs/>
          <w:noProof/>
          <w:lang w:bidi="ar-DZ"/>
        </w:rPr>
        <w:t>b-</w:t>
      </w:r>
      <w:r w:rsidR="00CF2F5C" w:rsidRPr="00092902">
        <w:rPr>
          <w:bCs/>
          <w:noProof/>
          <w:lang w:bidi="ar-DZ"/>
        </w:rPr>
        <w:t>ISO/IEC 30134-2]</w:t>
      </w:r>
      <w:r w:rsidR="00042A6B" w:rsidRPr="00092902">
        <w:rPr>
          <w:bCs/>
          <w:noProof/>
          <w:lang w:bidi="ar-DZ"/>
        </w:rPr>
        <w:t>:</w:t>
      </w:r>
      <w:r w:rsidR="00CF2F5C" w:rsidRPr="00092902">
        <w:rPr>
          <w:noProof/>
          <w:lang w:bidi="ar-DZ"/>
        </w:rPr>
        <w:t xml:space="preserve"> </w:t>
      </w:r>
      <w:r w:rsidR="00603CCF" w:rsidRPr="00092902">
        <w:rPr>
          <w:noProof/>
          <w:lang w:bidi="ar-DZ"/>
        </w:rPr>
        <w:t>R</w:t>
      </w:r>
      <w:r w:rsidR="00CF2F5C" w:rsidRPr="00092902">
        <w:rPr>
          <w:noProof/>
          <w:lang w:bidi="ar-DZ"/>
        </w:rPr>
        <w:t>atio of the data centre</w:t>
      </w:r>
      <w:r w:rsidR="00175D50" w:rsidRPr="00092902">
        <w:rPr>
          <w:noProof/>
          <w:lang w:bidi="ar-DZ"/>
        </w:rPr>
        <w:t>'</w:t>
      </w:r>
      <w:r w:rsidR="003F7D1B" w:rsidRPr="00092902">
        <w:rPr>
          <w:noProof/>
          <w:lang w:bidi="ar-DZ"/>
        </w:rPr>
        <w:t>s</w:t>
      </w:r>
      <w:r w:rsidR="00406A60" w:rsidRPr="00092902">
        <w:rPr>
          <w:noProof/>
          <w:lang w:bidi="ar-DZ"/>
        </w:rPr>
        <w:t xml:space="preserve"> </w:t>
      </w:r>
      <w:r w:rsidR="00CF2F5C" w:rsidRPr="00092902">
        <w:rPr>
          <w:noProof/>
          <w:lang w:bidi="ar-DZ"/>
        </w:rPr>
        <w:t>total energy consumption to information technology equipment energy consumption, calculated, measured or assessed across the same period</w:t>
      </w:r>
      <w:r w:rsidR="004F0ADF" w:rsidRPr="00092902">
        <w:rPr>
          <w:noProof/>
          <w:lang w:bidi="ar-DZ"/>
        </w:rPr>
        <w:t>.</w:t>
      </w:r>
    </w:p>
    <w:p w14:paraId="0C1847DC" w14:textId="3F5C0BC6" w:rsidR="00B77D93" w:rsidRPr="00092902" w:rsidRDefault="00C817B8" w:rsidP="00C817B8">
      <w:pPr>
        <w:tabs>
          <w:tab w:val="clear" w:pos="794"/>
        </w:tabs>
        <w:rPr>
          <w:b/>
          <w:bCs/>
          <w:noProof/>
          <w:lang w:bidi="ar-DZ"/>
        </w:rPr>
      </w:pPr>
      <w:r w:rsidRPr="00092902">
        <w:rPr>
          <w:b/>
          <w:bCs/>
          <w:noProof/>
          <w:lang w:bidi="ar-DZ"/>
        </w:rPr>
        <w:t>7.2.1.24</w:t>
      </w:r>
      <w:r w:rsidRPr="00092902">
        <w:rPr>
          <w:b/>
          <w:bCs/>
          <w:noProof/>
          <w:lang w:bidi="ar-DZ"/>
        </w:rPr>
        <w:tab/>
        <w:t>public key cryptography</w:t>
      </w:r>
      <w:r w:rsidRPr="00092902">
        <w:rPr>
          <w:noProof/>
          <w:lang w:bidi="ar-DZ"/>
        </w:rPr>
        <w:t xml:space="preserve"> </w:t>
      </w:r>
      <w:r w:rsidR="00B77D93" w:rsidRPr="00092902">
        <w:rPr>
          <w:bCs/>
          <w:noProof/>
          <w:lang w:bidi="ar-DZ"/>
        </w:rPr>
        <w:t>[</w:t>
      </w:r>
      <w:r w:rsidR="00B6792F" w:rsidRPr="00092902">
        <w:rPr>
          <w:bCs/>
          <w:noProof/>
          <w:lang w:bidi="ar-DZ"/>
        </w:rPr>
        <w:t>b-</w:t>
      </w:r>
      <w:r w:rsidR="00B77D93" w:rsidRPr="00092902">
        <w:rPr>
          <w:bCs/>
          <w:noProof/>
          <w:lang w:bidi="ar-DZ"/>
        </w:rPr>
        <w:t>2021-FG-AI4EE D.WG2-05]</w:t>
      </w:r>
      <w:r w:rsidR="00042A6B" w:rsidRPr="00092902">
        <w:rPr>
          <w:bCs/>
          <w:noProof/>
          <w:lang w:bidi="ar-DZ"/>
        </w:rPr>
        <w:t>:</w:t>
      </w:r>
      <w:r w:rsidR="00B77D93" w:rsidRPr="00092902">
        <w:rPr>
          <w:noProof/>
          <w:lang w:bidi="ar-DZ"/>
        </w:rPr>
        <w:t xml:space="preserve"> Also called asymmetric key is a milestone in the development of modern cryptography, which mainly includes a public key and a private key. </w:t>
      </w:r>
    </w:p>
    <w:p w14:paraId="0AC6001C" w14:textId="69198469" w:rsidR="005A3F14" w:rsidRPr="00092902" w:rsidRDefault="00C817B8" w:rsidP="00C817B8">
      <w:pPr>
        <w:tabs>
          <w:tab w:val="clear" w:pos="794"/>
        </w:tabs>
        <w:rPr>
          <w:b/>
          <w:bCs/>
          <w:noProof/>
          <w:lang w:bidi="ar-DZ"/>
        </w:rPr>
      </w:pPr>
      <w:r w:rsidRPr="00092902">
        <w:rPr>
          <w:b/>
          <w:bCs/>
          <w:noProof/>
          <w:lang w:bidi="ar-DZ"/>
        </w:rPr>
        <w:t>7.2.1.25</w:t>
      </w:r>
      <w:r w:rsidRPr="00092902">
        <w:rPr>
          <w:b/>
          <w:bCs/>
          <w:noProof/>
          <w:lang w:bidi="ar-DZ"/>
        </w:rPr>
        <w:tab/>
        <w:t>smart contract</w:t>
      </w:r>
      <w:r w:rsidRPr="00092902">
        <w:rPr>
          <w:noProof/>
          <w:lang w:bidi="ar-DZ"/>
        </w:rPr>
        <w:t xml:space="preserve"> </w:t>
      </w:r>
      <w:r w:rsidR="0020376C" w:rsidRPr="00092902">
        <w:rPr>
          <w:bCs/>
          <w:noProof/>
          <w:lang w:bidi="ar-DZ"/>
        </w:rPr>
        <w:t>[</w:t>
      </w:r>
      <w:r w:rsidR="00B6792F" w:rsidRPr="00092902">
        <w:rPr>
          <w:bCs/>
          <w:noProof/>
          <w:lang w:bidi="ar-DZ"/>
        </w:rPr>
        <w:t>b-</w:t>
      </w:r>
      <w:r w:rsidR="0020376C" w:rsidRPr="00092902">
        <w:rPr>
          <w:bCs/>
          <w:noProof/>
          <w:lang w:bidi="ar-DZ"/>
        </w:rPr>
        <w:t>2021-FG-AI4EE D.WG2-05]</w:t>
      </w:r>
      <w:r w:rsidR="00042A6B" w:rsidRPr="00092902">
        <w:rPr>
          <w:bCs/>
          <w:noProof/>
          <w:lang w:bidi="ar-DZ"/>
        </w:rPr>
        <w:t>:</w:t>
      </w:r>
      <w:r w:rsidR="0045300B" w:rsidRPr="00092902">
        <w:rPr>
          <w:noProof/>
          <w:lang w:bidi="ar-DZ"/>
        </w:rPr>
        <w:t xml:space="preserve"> </w:t>
      </w:r>
      <w:r w:rsidR="00603CCF" w:rsidRPr="00092902">
        <w:rPr>
          <w:noProof/>
          <w:lang w:bidi="ar-DZ"/>
        </w:rPr>
        <w:t>A</w:t>
      </w:r>
      <w:r w:rsidR="0045300B" w:rsidRPr="00092902">
        <w:rPr>
          <w:noProof/>
          <w:lang w:bidi="ar-DZ"/>
        </w:rPr>
        <w:t xml:space="preserve"> program written on a distributed ledger system</w:t>
      </w:r>
      <w:r w:rsidR="00D56A87" w:rsidRPr="00092902">
        <w:rPr>
          <w:noProof/>
          <w:lang w:bidi="ar-DZ"/>
        </w:rPr>
        <w:t>,</w:t>
      </w:r>
      <w:r w:rsidR="0045300B" w:rsidRPr="00092902">
        <w:rPr>
          <w:noProof/>
          <w:lang w:bidi="ar-DZ"/>
        </w:rPr>
        <w:t xml:space="preserve"> which encodes the rules for specific types of distributed ledger system transactions in a way that can be validated, and triggered by specific conditions; software program that it is executed automatically and capable of carrying out the terms of the agreement between parties without the need for human intervention; pieces of software that execute a specified action based on the state of the system or a transaction that occurs.</w:t>
      </w:r>
      <w:r w:rsidR="005A3F14" w:rsidRPr="00092902">
        <w:rPr>
          <w:noProof/>
        </w:rPr>
        <w:t xml:space="preserve"> </w:t>
      </w:r>
    </w:p>
    <w:p w14:paraId="34D1943C" w14:textId="116BA23E" w:rsidR="00603CCF" w:rsidRPr="00092902" w:rsidRDefault="00C817B8" w:rsidP="00C817B8">
      <w:pPr>
        <w:tabs>
          <w:tab w:val="clear" w:pos="794"/>
        </w:tabs>
        <w:rPr>
          <w:b/>
          <w:bCs/>
          <w:noProof/>
          <w:lang w:bidi="ar-DZ"/>
        </w:rPr>
      </w:pPr>
      <w:r w:rsidRPr="00092902">
        <w:rPr>
          <w:b/>
          <w:bCs/>
          <w:noProof/>
          <w:lang w:bidi="ar-DZ"/>
        </w:rPr>
        <w:t>7.2.1.26</w:t>
      </w:r>
      <w:r w:rsidRPr="00092902">
        <w:rPr>
          <w:b/>
          <w:bCs/>
          <w:noProof/>
          <w:lang w:bidi="ar-DZ"/>
        </w:rPr>
        <w:tab/>
        <w:t>smart sustainable cities</w:t>
      </w:r>
      <w:r w:rsidRPr="00092902">
        <w:rPr>
          <w:noProof/>
          <w:lang w:bidi="ar-DZ"/>
        </w:rPr>
        <w:t xml:space="preserve"> </w:t>
      </w:r>
      <w:r w:rsidR="005A3F14" w:rsidRPr="00092902">
        <w:rPr>
          <w:bCs/>
          <w:noProof/>
          <w:lang w:bidi="ar-DZ"/>
        </w:rPr>
        <w:t>[</w:t>
      </w:r>
      <w:r w:rsidR="00B6792F" w:rsidRPr="00092902">
        <w:rPr>
          <w:bCs/>
          <w:noProof/>
          <w:lang w:bidi="ar-DZ"/>
        </w:rPr>
        <w:t>b-</w:t>
      </w:r>
      <w:r w:rsidR="005A3F14" w:rsidRPr="00092902">
        <w:rPr>
          <w:bCs/>
          <w:noProof/>
          <w:lang w:bidi="ar-DZ"/>
        </w:rPr>
        <w:t>ITU-T Y.4900]</w:t>
      </w:r>
      <w:r w:rsidR="00042A6B" w:rsidRPr="00092902">
        <w:rPr>
          <w:bCs/>
          <w:noProof/>
          <w:lang w:bidi="ar-DZ"/>
        </w:rPr>
        <w:t>:</w:t>
      </w:r>
      <w:r w:rsidR="005A3F14" w:rsidRPr="00092902">
        <w:rPr>
          <w:bCs/>
          <w:noProof/>
          <w:lang w:bidi="ar-DZ"/>
        </w:rPr>
        <w:t xml:space="preserve"> </w:t>
      </w:r>
      <w:r w:rsidR="00406A60" w:rsidRPr="00092902">
        <w:rPr>
          <w:noProof/>
          <w:lang w:bidi="ar-DZ"/>
        </w:rPr>
        <w:t>A</w:t>
      </w:r>
      <w:r w:rsidR="005A3F14" w:rsidRPr="00092902">
        <w:rPr>
          <w:noProof/>
          <w:lang w:bidi="ar-DZ"/>
        </w:rPr>
        <w:t xml:space="preserve">n innovative city that uses </w:t>
      </w:r>
      <w:r w:rsidR="008803CF" w:rsidRPr="00092902">
        <w:rPr>
          <w:noProof/>
          <w:lang w:bidi="ar-DZ"/>
        </w:rPr>
        <w:t xml:space="preserve">information and communications technologies </w:t>
      </w:r>
      <w:r w:rsidR="005A3F14" w:rsidRPr="00092902">
        <w:rPr>
          <w:noProof/>
          <w:lang w:bidi="ar-DZ"/>
        </w:rPr>
        <w:t>and other means to improve quality of life, efficiency of urban operation and services, and competitiveness, while ensuring that it meets the needs of present and future generations with respect to economic, social, environmental as well as cultural aspects.</w:t>
      </w:r>
      <w:r w:rsidR="006B066C" w:rsidRPr="00092902">
        <w:rPr>
          <w:noProof/>
          <w:lang w:bidi="ar-DZ"/>
        </w:rPr>
        <w:t xml:space="preserve"> </w:t>
      </w:r>
    </w:p>
    <w:p w14:paraId="05E11745" w14:textId="4839F744" w:rsidR="00603CCF" w:rsidRPr="00092902" w:rsidRDefault="00C817B8" w:rsidP="00C817B8">
      <w:pPr>
        <w:tabs>
          <w:tab w:val="clear" w:pos="794"/>
        </w:tabs>
        <w:rPr>
          <w:b/>
          <w:bCs/>
          <w:noProof/>
          <w:lang w:bidi="ar-DZ"/>
        </w:rPr>
      </w:pPr>
      <w:r w:rsidRPr="00092902">
        <w:rPr>
          <w:b/>
          <w:bCs/>
          <w:noProof/>
          <w:lang w:bidi="ar-DZ"/>
        </w:rPr>
        <w:t>7.2.1.27</w:t>
      </w:r>
      <w:r w:rsidRPr="00092902">
        <w:rPr>
          <w:b/>
          <w:bCs/>
          <w:noProof/>
          <w:lang w:bidi="ar-DZ"/>
        </w:rPr>
        <w:tab/>
        <w:t>stateless contract</w:t>
      </w:r>
      <w:r w:rsidRPr="00092902">
        <w:rPr>
          <w:noProof/>
          <w:lang w:bidi="ar-DZ"/>
        </w:rPr>
        <w:t xml:space="preserve"> </w:t>
      </w:r>
      <w:r w:rsidR="0020376C" w:rsidRPr="00092902">
        <w:rPr>
          <w:bCs/>
          <w:noProof/>
          <w:lang w:bidi="ar-DZ"/>
        </w:rPr>
        <w:t>[</w:t>
      </w:r>
      <w:r w:rsidR="00B6792F" w:rsidRPr="00092902">
        <w:rPr>
          <w:bCs/>
          <w:noProof/>
          <w:lang w:bidi="ar-DZ"/>
        </w:rPr>
        <w:t>b-</w:t>
      </w:r>
      <w:r w:rsidR="0020376C" w:rsidRPr="00092902">
        <w:rPr>
          <w:bCs/>
          <w:noProof/>
          <w:lang w:bidi="ar-DZ"/>
        </w:rPr>
        <w:t>2021-FG-AI4EE D.WG2-05]</w:t>
      </w:r>
      <w:r w:rsidR="00042A6B" w:rsidRPr="00092902">
        <w:rPr>
          <w:bCs/>
          <w:noProof/>
          <w:lang w:bidi="ar-DZ"/>
        </w:rPr>
        <w:t>:</w:t>
      </w:r>
      <w:r w:rsidR="006B066C" w:rsidRPr="00092902">
        <w:rPr>
          <w:bCs/>
          <w:noProof/>
          <w:lang w:bidi="ar-DZ"/>
        </w:rPr>
        <w:t xml:space="preserve"> </w:t>
      </w:r>
      <w:r w:rsidR="006B066C" w:rsidRPr="00092902">
        <w:rPr>
          <w:noProof/>
          <w:lang w:bidi="ar-DZ"/>
        </w:rPr>
        <w:t>A contract with specified states</w:t>
      </w:r>
      <w:r w:rsidR="00D87406" w:rsidRPr="00092902">
        <w:rPr>
          <w:noProof/>
          <w:lang w:bidi="ar-DZ"/>
        </w:rPr>
        <w:t>.</w:t>
      </w:r>
    </w:p>
    <w:p w14:paraId="794E0E36" w14:textId="1A1AF86D" w:rsidR="00603CCF" w:rsidRPr="00092902" w:rsidRDefault="00741F0F" w:rsidP="00C817B8">
      <w:pPr>
        <w:tabs>
          <w:tab w:val="clear" w:pos="794"/>
        </w:tabs>
        <w:rPr>
          <w:noProof/>
          <w:lang w:bidi="ar-DZ"/>
        </w:rPr>
      </w:pPr>
      <w:r w:rsidRPr="00092902">
        <w:rPr>
          <w:b/>
          <w:bCs/>
          <w:noProof/>
          <w:lang w:bidi="ar-DZ"/>
        </w:rPr>
        <w:t>7.2.1.28</w:t>
      </w:r>
      <w:r w:rsidRPr="00092902">
        <w:rPr>
          <w:b/>
          <w:bCs/>
          <w:noProof/>
          <w:lang w:bidi="ar-DZ"/>
        </w:rPr>
        <w:tab/>
      </w:r>
      <w:r w:rsidR="00B559D4" w:rsidRPr="00092902">
        <w:rPr>
          <w:b/>
          <w:bCs/>
          <w:noProof/>
          <w:lang w:bidi="ar-DZ"/>
        </w:rPr>
        <w:t>TIMES</w:t>
      </w:r>
      <w:r w:rsidR="00B559D4" w:rsidRPr="00092902">
        <w:rPr>
          <w:noProof/>
          <w:lang w:bidi="ar-DZ"/>
        </w:rPr>
        <w:t xml:space="preserve"> </w:t>
      </w:r>
      <w:r w:rsidR="001B13A1" w:rsidRPr="00092902">
        <w:rPr>
          <w:bCs/>
          <w:noProof/>
          <w:lang w:bidi="ar-DZ"/>
        </w:rPr>
        <w:t>[</w:t>
      </w:r>
      <w:r w:rsidR="00B6792F" w:rsidRPr="00092902">
        <w:rPr>
          <w:bCs/>
          <w:noProof/>
          <w:lang w:bidi="ar-DZ"/>
        </w:rPr>
        <w:t>b-</w:t>
      </w:r>
      <w:r w:rsidR="001B13A1" w:rsidRPr="00092902">
        <w:rPr>
          <w:bCs/>
          <w:noProof/>
          <w:lang w:bidi="ar-DZ"/>
        </w:rPr>
        <w:t>2021-FG-AI4EE D.WG2-03]</w:t>
      </w:r>
      <w:r w:rsidR="00042A6B" w:rsidRPr="00092902">
        <w:rPr>
          <w:bCs/>
          <w:noProof/>
          <w:lang w:bidi="ar-DZ"/>
        </w:rPr>
        <w:t>:</w:t>
      </w:r>
      <w:r w:rsidR="00B559D4" w:rsidRPr="00092902">
        <w:rPr>
          <w:noProof/>
          <w:lang w:bidi="ar-DZ"/>
        </w:rPr>
        <w:t xml:space="preserve"> Energy efficiency model based on a linear programming</w:t>
      </w:r>
      <w:r w:rsidR="00D87406" w:rsidRPr="00092902">
        <w:rPr>
          <w:noProof/>
          <w:lang w:bidi="ar-DZ"/>
        </w:rPr>
        <w:t>.</w:t>
      </w:r>
    </w:p>
    <w:p w14:paraId="70AC3B45" w14:textId="10571104" w:rsidR="00E5058D" w:rsidRPr="00092902" w:rsidRDefault="00C817B8" w:rsidP="00C817B8">
      <w:pPr>
        <w:tabs>
          <w:tab w:val="clear" w:pos="794"/>
        </w:tabs>
        <w:rPr>
          <w:b/>
          <w:bCs/>
          <w:noProof/>
          <w:lang w:bidi="ar-DZ"/>
        </w:rPr>
      </w:pPr>
      <w:r w:rsidRPr="00092902">
        <w:rPr>
          <w:b/>
          <w:bCs/>
          <w:noProof/>
          <w:lang w:bidi="ar-DZ"/>
        </w:rPr>
        <w:t>7.2.1.29</w:t>
      </w:r>
      <w:r w:rsidRPr="00092902">
        <w:rPr>
          <w:b/>
          <w:bCs/>
          <w:noProof/>
          <w:lang w:bidi="ar-DZ"/>
        </w:rPr>
        <w:tab/>
        <w:t>token</w:t>
      </w:r>
      <w:r w:rsidRPr="00092902">
        <w:rPr>
          <w:noProof/>
          <w:lang w:bidi="ar-DZ"/>
        </w:rPr>
        <w:t xml:space="preserve"> </w:t>
      </w:r>
      <w:r w:rsidR="008039B0" w:rsidRPr="00092902">
        <w:rPr>
          <w:bCs/>
          <w:noProof/>
          <w:lang w:bidi="ar-DZ"/>
        </w:rPr>
        <w:t>[</w:t>
      </w:r>
      <w:r w:rsidR="00B6792F" w:rsidRPr="00092902">
        <w:rPr>
          <w:bCs/>
          <w:noProof/>
          <w:lang w:bidi="ar-DZ"/>
        </w:rPr>
        <w:t>b-</w:t>
      </w:r>
      <w:r w:rsidR="008039B0" w:rsidRPr="00092902">
        <w:rPr>
          <w:bCs/>
          <w:noProof/>
          <w:lang w:bidi="ar-DZ"/>
        </w:rPr>
        <w:t>2021-FG-AI4EE D.WG2-05]</w:t>
      </w:r>
      <w:r w:rsidR="00042A6B" w:rsidRPr="00092902">
        <w:rPr>
          <w:bCs/>
          <w:noProof/>
          <w:lang w:bidi="ar-DZ"/>
        </w:rPr>
        <w:t>:</w:t>
      </w:r>
      <w:r w:rsidR="003A78CE" w:rsidRPr="00092902">
        <w:rPr>
          <w:noProof/>
          <w:lang w:bidi="ar-DZ"/>
        </w:rPr>
        <w:t xml:space="preserve"> A digital representation of value on a shared distributed ledger that is owned and secured using cryptography to ensure its authenticity and prevent modification or tampering without the owner</w:t>
      </w:r>
      <w:r w:rsidR="00175D50" w:rsidRPr="00092902">
        <w:rPr>
          <w:noProof/>
          <w:lang w:bidi="ar-DZ"/>
        </w:rPr>
        <w:t>'</w:t>
      </w:r>
      <w:r w:rsidR="003A78CE" w:rsidRPr="00092902">
        <w:rPr>
          <w:noProof/>
          <w:lang w:bidi="ar-DZ"/>
        </w:rPr>
        <w:t>s consent.</w:t>
      </w:r>
    </w:p>
    <w:p w14:paraId="50C57FF8" w14:textId="2641E4D3" w:rsidR="00835B64" w:rsidRPr="00092902" w:rsidRDefault="00C817B8" w:rsidP="00C817B8">
      <w:pPr>
        <w:tabs>
          <w:tab w:val="clear" w:pos="794"/>
        </w:tabs>
        <w:rPr>
          <w:noProof/>
          <w:shd w:val="clear" w:color="auto" w:fill="FFFFFF"/>
        </w:rPr>
      </w:pPr>
      <w:r w:rsidRPr="00092902">
        <w:rPr>
          <w:b/>
          <w:bCs/>
          <w:noProof/>
          <w:shd w:val="clear" w:color="auto" w:fill="FFFFFF"/>
        </w:rPr>
        <w:t>7.2.1.30</w:t>
      </w:r>
      <w:r w:rsidRPr="00092902">
        <w:rPr>
          <w:b/>
          <w:bCs/>
          <w:noProof/>
          <w:shd w:val="clear" w:color="auto" w:fill="FFFFFF"/>
        </w:rPr>
        <w:tab/>
        <w:t>vehicle platooning</w:t>
      </w:r>
      <w:r w:rsidRPr="00092902">
        <w:rPr>
          <w:noProof/>
          <w:shd w:val="clear" w:color="auto" w:fill="FFFFFF"/>
        </w:rPr>
        <w:t xml:space="preserve"> </w:t>
      </w:r>
      <w:r w:rsidR="00835B64" w:rsidRPr="00092902">
        <w:rPr>
          <w:bCs/>
          <w:noProof/>
        </w:rPr>
        <w:t>[b-2021-FG-AI4EE D.WG1-06]</w:t>
      </w:r>
      <w:r w:rsidR="00042A6B" w:rsidRPr="00092902">
        <w:rPr>
          <w:bCs/>
          <w:noProof/>
        </w:rPr>
        <w:t>:</w:t>
      </w:r>
      <w:r w:rsidR="00835B64" w:rsidRPr="00092902">
        <w:rPr>
          <w:noProof/>
        </w:rPr>
        <w:t xml:space="preserve"> </w:t>
      </w:r>
      <w:r w:rsidR="00835B64" w:rsidRPr="00092902">
        <w:rPr>
          <w:noProof/>
          <w:color w:val="333333"/>
          <w:shd w:val="clear" w:color="auto" w:fill="FFFFFF"/>
        </w:rPr>
        <w:t>In intelligent transportation, vehicle platooning is a method of vehicle to vehicle collaboration where a group of vehicles drive together in a group of 3 to 20 vehicles or trucks. Vehicles use artificial intelligence to collect, analyse, and share data for safety and vehicles can join and leave the platoon.</w:t>
      </w:r>
    </w:p>
    <w:p w14:paraId="670E290D" w14:textId="5C86ADB5" w:rsidR="00835B64" w:rsidRPr="00092902" w:rsidRDefault="00741F0F" w:rsidP="00C817B8">
      <w:pPr>
        <w:tabs>
          <w:tab w:val="clear" w:pos="794"/>
        </w:tabs>
        <w:rPr>
          <w:noProof/>
          <w:shd w:val="clear" w:color="auto" w:fill="FFFFFF"/>
        </w:rPr>
      </w:pPr>
      <w:r w:rsidRPr="00092902">
        <w:rPr>
          <w:b/>
          <w:bCs/>
          <w:noProof/>
          <w:shd w:val="clear" w:color="auto" w:fill="FFFFFF"/>
        </w:rPr>
        <w:t>7.2.1.31</w:t>
      </w:r>
      <w:r w:rsidRPr="00092902">
        <w:rPr>
          <w:b/>
          <w:bCs/>
          <w:noProof/>
          <w:shd w:val="clear" w:color="auto" w:fill="FFFFFF"/>
        </w:rPr>
        <w:tab/>
      </w:r>
      <w:r w:rsidR="00C817B8" w:rsidRPr="00092902">
        <w:rPr>
          <w:b/>
          <w:bCs/>
          <w:noProof/>
          <w:shd w:val="clear" w:color="auto" w:fill="FFFFFF"/>
        </w:rPr>
        <w:t>v</w:t>
      </w:r>
      <w:r w:rsidR="00835B64" w:rsidRPr="00092902">
        <w:rPr>
          <w:b/>
          <w:bCs/>
          <w:noProof/>
          <w:shd w:val="clear" w:color="auto" w:fill="FFFFFF"/>
        </w:rPr>
        <w:t>ehicle to vehicle collaboration (V2V)</w:t>
      </w:r>
      <w:r w:rsidR="00835B64" w:rsidRPr="00092902">
        <w:rPr>
          <w:noProof/>
          <w:shd w:val="clear" w:color="auto" w:fill="FFFFFF"/>
        </w:rPr>
        <w:t xml:space="preserve"> </w:t>
      </w:r>
      <w:r w:rsidR="00835B64" w:rsidRPr="00092902">
        <w:rPr>
          <w:bCs/>
          <w:noProof/>
        </w:rPr>
        <w:t>[b-2021-FG-AI4EE D.WG1-06]</w:t>
      </w:r>
      <w:r w:rsidR="00042A6B" w:rsidRPr="00092902">
        <w:rPr>
          <w:bCs/>
          <w:noProof/>
        </w:rPr>
        <w:t>:</w:t>
      </w:r>
      <w:r w:rsidR="00835B64" w:rsidRPr="00092902">
        <w:rPr>
          <w:noProof/>
        </w:rPr>
        <w:t xml:space="preserve"> </w:t>
      </w:r>
      <w:r w:rsidR="00835B64" w:rsidRPr="00092902">
        <w:rPr>
          <w:noProof/>
          <w:color w:val="333333"/>
          <w:shd w:val="clear" w:color="auto" w:fill="FFFFFF"/>
        </w:rPr>
        <w:t xml:space="preserve">In ITS and smart roads, Vehicle to vehicle collaboration (V2V) are vehicles equipped with sensors, cameras, algorithms, and other smart devices and exchange road conditions, speed, position, directions, hazards and threats with other vehicles. </w:t>
      </w:r>
    </w:p>
    <w:p w14:paraId="319545BA" w14:textId="0ECDDA9E" w:rsidR="00835B64" w:rsidRPr="00092902" w:rsidRDefault="00741F0F" w:rsidP="00C817B8">
      <w:pPr>
        <w:tabs>
          <w:tab w:val="clear" w:pos="794"/>
        </w:tabs>
        <w:rPr>
          <w:noProof/>
          <w:lang w:bidi="ar-DZ"/>
        </w:rPr>
      </w:pPr>
      <w:r w:rsidRPr="00092902">
        <w:rPr>
          <w:b/>
          <w:bCs/>
          <w:noProof/>
          <w:shd w:val="clear" w:color="auto" w:fill="FFFFFF"/>
        </w:rPr>
        <w:t>7.2.1.32</w:t>
      </w:r>
      <w:r w:rsidRPr="00092902">
        <w:rPr>
          <w:b/>
          <w:bCs/>
          <w:noProof/>
          <w:shd w:val="clear" w:color="auto" w:fill="FFFFFF"/>
        </w:rPr>
        <w:tab/>
      </w:r>
      <w:r w:rsidR="00C817B8" w:rsidRPr="00092902">
        <w:rPr>
          <w:b/>
          <w:bCs/>
          <w:noProof/>
          <w:shd w:val="clear" w:color="auto" w:fill="FFFFFF"/>
        </w:rPr>
        <w:t>v</w:t>
      </w:r>
      <w:r w:rsidR="00835B64" w:rsidRPr="00092902">
        <w:rPr>
          <w:b/>
          <w:bCs/>
          <w:noProof/>
          <w:shd w:val="clear" w:color="auto" w:fill="FFFFFF"/>
        </w:rPr>
        <w:t>ehicle-to-infrastructure (V2I)</w:t>
      </w:r>
      <w:r w:rsidR="00835B64" w:rsidRPr="00092902">
        <w:rPr>
          <w:noProof/>
          <w:shd w:val="clear" w:color="auto" w:fill="FFFFFF"/>
        </w:rPr>
        <w:t xml:space="preserve"> </w:t>
      </w:r>
      <w:r w:rsidR="00835B64" w:rsidRPr="00092902">
        <w:rPr>
          <w:bCs/>
          <w:noProof/>
        </w:rPr>
        <w:t>[b-2021-FG-AI4EE D.WG1-06]</w:t>
      </w:r>
      <w:r w:rsidR="00042A6B" w:rsidRPr="00092902">
        <w:rPr>
          <w:bCs/>
          <w:noProof/>
        </w:rPr>
        <w:t>:</w:t>
      </w:r>
      <w:r w:rsidR="00835B64" w:rsidRPr="00092902">
        <w:rPr>
          <w:noProof/>
        </w:rPr>
        <w:t xml:space="preserve"> </w:t>
      </w:r>
      <w:r w:rsidR="00B7157C" w:rsidRPr="00092902">
        <w:rPr>
          <w:bCs/>
          <w:noProof/>
        </w:rPr>
        <w:t>I</w:t>
      </w:r>
      <w:r w:rsidR="00835B64" w:rsidRPr="00092902">
        <w:rPr>
          <w:noProof/>
          <w:shd w:val="clear" w:color="auto" w:fill="FFFFFF"/>
        </w:rPr>
        <w:t xml:space="preserve">s a communication model in which vehicles use smart devices and algorithms to share and access information from traffic and road infrastructure. Used devices and infrastructure include traffic lights, RFID readers, cameras, sensors, lane markers, streetlights, signage and parking meters. Exchanged information include speed, position, road conditions, heading angle, and threats. </w:t>
      </w:r>
    </w:p>
    <w:p w14:paraId="15F9BAD6" w14:textId="3A814D36" w:rsidR="00A12685" w:rsidRPr="00092902" w:rsidRDefault="00741F0F" w:rsidP="00C817B8">
      <w:pPr>
        <w:pStyle w:val="Heading3"/>
        <w:rPr>
          <w:noProof/>
          <w:lang w:bidi="ar-DZ"/>
        </w:rPr>
      </w:pPr>
      <w:bookmarkStart w:id="86" w:name="_Toc120868420"/>
      <w:bookmarkStart w:id="87" w:name="_Toc120869419"/>
      <w:r w:rsidRPr="00092902">
        <w:rPr>
          <w:noProof/>
          <w:lang w:bidi="ar-DZ"/>
        </w:rPr>
        <w:t>7.2.2</w:t>
      </w:r>
      <w:r w:rsidRPr="00092902">
        <w:rPr>
          <w:noProof/>
          <w:lang w:bidi="ar-DZ"/>
        </w:rPr>
        <w:tab/>
      </w:r>
      <w:r w:rsidR="005E46D4" w:rsidRPr="00092902">
        <w:rPr>
          <w:noProof/>
          <w:lang w:bidi="ar-DZ"/>
        </w:rPr>
        <w:t>Industry standard</w:t>
      </w:r>
      <w:r w:rsidR="00A12685" w:rsidRPr="00092902">
        <w:rPr>
          <w:noProof/>
          <w:lang w:bidi="ar-DZ"/>
        </w:rPr>
        <w:t xml:space="preserve"> terms</w:t>
      </w:r>
      <w:bookmarkEnd w:id="86"/>
      <w:bookmarkEnd w:id="87"/>
    </w:p>
    <w:p w14:paraId="71D781CD" w14:textId="3662C94B" w:rsidR="00A12685" w:rsidRPr="00092902" w:rsidRDefault="00C817B8" w:rsidP="00C817B8">
      <w:pPr>
        <w:tabs>
          <w:tab w:val="clear" w:pos="794"/>
        </w:tabs>
        <w:rPr>
          <w:b/>
          <w:noProof/>
          <w:lang w:bidi="ar-DZ"/>
        </w:rPr>
      </w:pPr>
      <w:r w:rsidRPr="00092902">
        <w:rPr>
          <w:b/>
          <w:bCs/>
          <w:noProof/>
          <w:lang w:bidi="ar-DZ"/>
        </w:rPr>
        <w:t>7.2.2.1</w:t>
      </w:r>
      <w:r w:rsidRPr="00092902">
        <w:rPr>
          <w:b/>
          <w:bCs/>
          <w:noProof/>
          <w:lang w:bidi="ar-DZ"/>
        </w:rPr>
        <w:tab/>
        <w:t>artificial intelligence (ai)</w:t>
      </w:r>
      <w:r w:rsidRPr="00092902">
        <w:rPr>
          <w:noProof/>
          <w:lang w:bidi="ar-DZ"/>
        </w:rPr>
        <w:t xml:space="preserve"> </w:t>
      </w:r>
      <w:r w:rsidR="00A12685" w:rsidRPr="00092902">
        <w:rPr>
          <w:noProof/>
          <w:lang w:bidi="ar-DZ"/>
        </w:rPr>
        <w:t>[</w:t>
      </w:r>
      <w:r w:rsidR="00B6792F" w:rsidRPr="00092902">
        <w:rPr>
          <w:noProof/>
          <w:lang w:bidi="ar-DZ"/>
        </w:rPr>
        <w:t>b-</w:t>
      </w:r>
      <w:r w:rsidR="00A12685" w:rsidRPr="00092902">
        <w:rPr>
          <w:noProof/>
          <w:lang w:bidi="ar-DZ"/>
        </w:rPr>
        <w:t>ITU-T F.749.13]</w:t>
      </w:r>
      <w:r w:rsidR="00042A6B" w:rsidRPr="00092902">
        <w:rPr>
          <w:noProof/>
          <w:lang w:bidi="ar-DZ"/>
        </w:rPr>
        <w:t>:</w:t>
      </w:r>
      <w:r w:rsidR="00A12685" w:rsidRPr="00092902">
        <w:rPr>
          <w:noProof/>
          <w:lang w:bidi="ar-DZ"/>
        </w:rPr>
        <w:t xml:space="preserve"> An interdisciplinary field, usually regarded as a branch of computer science, dealing with models and systems for the performance of functions generally associated with human intelligence, such as reasoning and learning.</w:t>
      </w:r>
    </w:p>
    <w:p w14:paraId="06084AEC" w14:textId="1934B0CD" w:rsidR="00A12685" w:rsidRPr="00092902" w:rsidRDefault="00C817B8" w:rsidP="00C817B8">
      <w:pPr>
        <w:tabs>
          <w:tab w:val="clear" w:pos="794"/>
        </w:tabs>
        <w:rPr>
          <w:b/>
          <w:noProof/>
          <w:szCs w:val="24"/>
          <w:lang w:bidi="ar-DZ"/>
        </w:rPr>
      </w:pPr>
      <w:r w:rsidRPr="00092902">
        <w:rPr>
          <w:b/>
          <w:bCs/>
          <w:noProof/>
          <w:szCs w:val="24"/>
          <w:lang w:bidi="ar-DZ"/>
        </w:rPr>
        <w:t>7.2.2.2</w:t>
      </w:r>
      <w:r w:rsidRPr="00092902">
        <w:rPr>
          <w:b/>
          <w:bCs/>
          <w:noProof/>
          <w:szCs w:val="24"/>
          <w:lang w:bidi="ar-DZ"/>
        </w:rPr>
        <w:tab/>
        <w:t>augmented reality</w:t>
      </w:r>
      <w:r w:rsidRPr="00092902">
        <w:rPr>
          <w:noProof/>
          <w:szCs w:val="24"/>
          <w:lang w:bidi="ar-DZ"/>
        </w:rPr>
        <w:t xml:space="preserve"> </w:t>
      </w:r>
      <w:r w:rsidR="00A12685" w:rsidRPr="00092902">
        <w:rPr>
          <w:noProof/>
          <w:szCs w:val="24"/>
          <w:lang w:bidi="ar-DZ"/>
        </w:rPr>
        <w:t>[</w:t>
      </w:r>
      <w:r w:rsidR="00B6792F" w:rsidRPr="00092902">
        <w:rPr>
          <w:noProof/>
          <w:szCs w:val="24"/>
          <w:lang w:bidi="ar-DZ"/>
        </w:rPr>
        <w:t>b-</w:t>
      </w:r>
      <w:r w:rsidR="00A12685" w:rsidRPr="00092902">
        <w:rPr>
          <w:noProof/>
          <w:szCs w:val="24"/>
          <w:lang w:bidi="ar-DZ"/>
        </w:rPr>
        <w:t>ITU-T J.301]</w:t>
      </w:r>
      <w:r w:rsidR="00042A6B" w:rsidRPr="00092902">
        <w:rPr>
          <w:noProof/>
          <w:szCs w:val="24"/>
          <w:lang w:bidi="ar-DZ"/>
        </w:rPr>
        <w:t>:</w:t>
      </w:r>
      <w:r w:rsidR="00A12685" w:rsidRPr="00092902">
        <w:rPr>
          <w:noProof/>
          <w:szCs w:val="24"/>
          <w:lang w:bidi="ar-DZ"/>
        </w:rPr>
        <w:t xml:space="preserve"> A type of mixed reality where graphical elements are integrated into the real world in order to enhance user experience and enrich information.</w:t>
      </w:r>
    </w:p>
    <w:p w14:paraId="3B29B071" w14:textId="1633C82B" w:rsidR="00F163F1" w:rsidRPr="00092902" w:rsidRDefault="008665AE" w:rsidP="00C817B8">
      <w:pPr>
        <w:tabs>
          <w:tab w:val="clear" w:pos="794"/>
        </w:tabs>
        <w:rPr>
          <w:b/>
          <w:noProof/>
          <w:szCs w:val="24"/>
          <w:lang w:bidi="ar-DZ"/>
        </w:rPr>
      </w:pPr>
      <w:r w:rsidRPr="00092902">
        <w:rPr>
          <w:b/>
          <w:bCs/>
          <w:noProof/>
          <w:szCs w:val="24"/>
          <w:lang w:bidi="ar-DZ"/>
        </w:rPr>
        <w:t>7.2.2.3</w:t>
      </w:r>
      <w:r w:rsidRPr="00092902">
        <w:rPr>
          <w:b/>
          <w:bCs/>
          <w:noProof/>
          <w:szCs w:val="24"/>
          <w:lang w:bidi="ar-DZ"/>
        </w:rPr>
        <w:tab/>
        <w:t>big data</w:t>
      </w:r>
      <w:r w:rsidRPr="00092902">
        <w:rPr>
          <w:noProof/>
          <w:szCs w:val="24"/>
          <w:lang w:bidi="ar-DZ"/>
        </w:rPr>
        <w:t xml:space="preserve"> </w:t>
      </w:r>
      <w:r w:rsidR="00A12685" w:rsidRPr="00092902">
        <w:rPr>
          <w:noProof/>
          <w:szCs w:val="24"/>
          <w:lang w:bidi="ar-DZ"/>
        </w:rPr>
        <w:t>[</w:t>
      </w:r>
      <w:r w:rsidR="00B6792F" w:rsidRPr="00092902">
        <w:rPr>
          <w:noProof/>
          <w:szCs w:val="24"/>
          <w:lang w:bidi="ar-DZ"/>
        </w:rPr>
        <w:t>b-</w:t>
      </w:r>
      <w:r w:rsidR="00EA284F" w:rsidRPr="00092902">
        <w:rPr>
          <w:noProof/>
          <w:szCs w:val="24"/>
        </w:rPr>
        <w:t>ISO/IEC 20546</w:t>
      </w:r>
      <w:r w:rsidR="00A12685" w:rsidRPr="00092902">
        <w:rPr>
          <w:noProof/>
          <w:szCs w:val="24"/>
          <w:lang w:bidi="ar-DZ"/>
        </w:rPr>
        <w:t>]</w:t>
      </w:r>
      <w:r w:rsidR="00042A6B" w:rsidRPr="00092902">
        <w:rPr>
          <w:noProof/>
          <w:szCs w:val="24"/>
          <w:lang w:bidi="ar-DZ"/>
        </w:rPr>
        <w:t>:</w:t>
      </w:r>
      <w:r w:rsidR="00A12685" w:rsidRPr="00092902">
        <w:rPr>
          <w:noProof/>
          <w:szCs w:val="24"/>
          <w:lang w:bidi="ar-DZ"/>
        </w:rPr>
        <w:t xml:space="preserve"> Extensive datasets – primarily in the data characteristics of volume, variety, velocity, and/or variability – that require a scalable technology for efficient storage, manipulation, management, and analysis</w:t>
      </w:r>
      <w:r w:rsidR="00AF0AE7" w:rsidRPr="00092902">
        <w:rPr>
          <w:noProof/>
          <w:szCs w:val="24"/>
          <w:lang w:bidi="ar-DZ"/>
        </w:rPr>
        <w:t>.</w:t>
      </w:r>
    </w:p>
    <w:p w14:paraId="31DF57A9" w14:textId="4A10E577" w:rsidR="004A7BD5" w:rsidRPr="00092902" w:rsidRDefault="008665AE" w:rsidP="00C817B8">
      <w:pPr>
        <w:tabs>
          <w:tab w:val="clear" w:pos="794"/>
        </w:tabs>
        <w:rPr>
          <w:noProof/>
          <w:szCs w:val="24"/>
        </w:rPr>
      </w:pPr>
      <w:r w:rsidRPr="00092902">
        <w:rPr>
          <w:b/>
          <w:bCs/>
          <w:noProof/>
          <w:szCs w:val="24"/>
        </w:rPr>
        <w:t>7.2.2.4</w:t>
      </w:r>
      <w:r w:rsidRPr="00092902">
        <w:rPr>
          <w:b/>
          <w:bCs/>
          <w:noProof/>
          <w:szCs w:val="24"/>
        </w:rPr>
        <w:tab/>
        <w:t>bitcoin</w:t>
      </w:r>
      <w:r w:rsidR="004A7BD5" w:rsidRPr="00092902">
        <w:rPr>
          <w:noProof/>
          <w:szCs w:val="24"/>
        </w:rPr>
        <w:t xml:space="preserve"> [</w:t>
      </w:r>
      <w:r w:rsidR="00B6792F" w:rsidRPr="00092902">
        <w:rPr>
          <w:noProof/>
          <w:szCs w:val="24"/>
          <w:lang w:bidi="ar-DZ"/>
        </w:rPr>
        <w:t>b-</w:t>
      </w:r>
      <w:r w:rsidR="004A7BD5" w:rsidRPr="00092902">
        <w:rPr>
          <w:noProof/>
          <w:szCs w:val="24"/>
        </w:rPr>
        <w:t>ITU-T X.1400]</w:t>
      </w:r>
      <w:r w:rsidR="00042A6B" w:rsidRPr="00092902">
        <w:rPr>
          <w:noProof/>
          <w:szCs w:val="24"/>
        </w:rPr>
        <w:t>:</w:t>
      </w:r>
      <w:r w:rsidR="004A7BD5" w:rsidRPr="00092902">
        <w:rPr>
          <w:noProof/>
          <w:szCs w:val="24"/>
        </w:rPr>
        <w:t xml:space="preserve"> An example of a blockchain using proof of work. </w:t>
      </w:r>
    </w:p>
    <w:p w14:paraId="7724A693" w14:textId="5B8BCA0C" w:rsidR="00A12685" w:rsidRPr="00092902" w:rsidRDefault="008665AE" w:rsidP="00C817B8">
      <w:pPr>
        <w:tabs>
          <w:tab w:val="clear" w:pos="794"/>
        </w:tabs>
        <w:rPr>
          <w:b/>
          <w:noProof/>
          <w:szCs w:val="24"/>
          <w:lang w:bidi="ar-DZ"/>
        </w:rPr>
      </w:pPr>
      <w:r w:rsidRPr="00092902">
        <w:rPr>
          <w:b/>
          <w:bCs/>
          <w:noProof/>
          <w:szCs w:val="24"/>
          <w:lang w:bidi="ar-DZ"/>
        </w:rPr>
        <w:lastRenderedPageBreak/>
        <w:t>7.2.2.5</w:t>
      </w:r>
      <w:r w:rsidRPr="00092902">
        <w:rPr>
          <w:b/>
          <w:bCs/>
          <w:noProof/>
          <w:szCs w:val="24"/>
          <w:lang w:bidi="ar-DZ"/>
        </w:rPr>
        <w:tab/>
        <w:t>blockchain</w:t>
      </w:r>
      <w:r w:rsidRPr="00092902">
        <w:rPr>
          <w:noProof/>
          <w:szCs w:val="24"/>
          <w:lang w:bidi="ar-DZ"/>
        </w:rPr>
        <w:t xml:space="preserve"> </w:t>
      </w:r>
      <w:r w:rsidR="00F163F1" w:rsidRPr="00092902">
        <w:rPr>
          <w:noProof/>
          <w:szCs w:val="24"/>
          <w:lang w:bidi="ar-DZ"/>
        </w:rPr>
        <w:t>[</w:t>
      </w:r>
      <w:r w:rsidR="00B6792F" w:rsidRPr="00092902">
        <w:rPr>
          <w:noProof/>
          <w:szCs w:val="24"/>
          <w:lang w:bidi="ar-DZ"/>
        </w:rPr>
        <w:t>b-</w:t>
      </w:r>
      <w:r w:rsidR="00F163F1" w:rsidRPr="00092902">
        <w:rPr>
          <w:noProof/>
          <w:szCs w:val="24"/>
          <w:lang w:bidi="ar-DZ"/>
        </w:rPr>
        <w:t>ITU-T F.751</w:t>
      </w:r>
      <w:r w:rsidR="005A1906">
        <w:rPr>
          <w:noProof/>
          <w:szCs w:val="24"/>
          <w:lang w:bidi="ar-DZ"/>
        </w:rPr>
        <w:t>.0</w:t>
      </w:r>
      <w:r w:rsidR="00F163F1" w:rsidRPr="00092902">
        <w:rPr>
          <w:noProof/>
          <w:szCs w:val="24"/>
          <w:lang w:bidi="ar-DZ"/>
        </w:rPr>
        <w:t>]</w:t>
      </w:r>
      <w:r w:rsidR="00042A6B" w:rsidRPr="00092902">
        <w:rPr>
          <w:noProof/>
          <w:szCs w:val="24"/>
          <w:lang w:bidi="ar-DZ"/>
        </w:rPr>
        <w:t>:</w:t>
      </w:r>
      <w:r w:rsidR="00F163F1" w:rsidRPr="00092902">
        <w:rPr>
          <w:noProof/>
          <w:szCs w:val="24"/>
          <w:lang w:bidi="ar-DZ"/>
        </w:rPr>
        <w:t xml:space="preserve"> A type of distributed ledger that is composed of digitally recorded data arranged as a successively growing chain of blocks with each block cryptographically linked and hardened against tampering and revision.</w:t>
      </w:r>
    </w:p>
    <w:p w14:paraId="72CA6C35" w14:textId="64997F15" w:rsidR="00A12685" w:rsidRPr="00092902" w:rsidRDefault="008665AE" w:rsidP="00C817B8">
      <w:pPr>
        <w:tabs>
          <w:tab w:val="clear" w:pos="794"/>
        </w:tabs>
        <w:rPr>
          <w:b/>
          <w:noProof/>
          <w:szCs w:val="24"/>
          <w:lang w:bidi="ar-DZ"/>
        </w:rPr>
      </w:pPr>
      <w:r w:rsidRPr="00092902">
        <w:rPr>
          <w:b/>
          <w:bCs/>
          <w:noProof/>
          <w:szCs w:val="24"/>
          <w:lang w:bidi="ar-DZ"/>
        </w:rPr>
        <w:t>7.2.2.6</w:t>
      </w:r>
      <w:r w:rsidRPr="00092902">
        <w:rPr>
          <w:b/>
          <w:bCs/>
          <w:noProof/>
          <w:szCs w:val="24"/>
          <w:lang w:bidi="ar-DZ"/>
        </w:rPr>
        <w:tab/>
        <w:t>cloud computing</w:t>
      </w:r>
      <w:r w:rsidRPr="00092902">
        <w:rPr>
          <w:noProof/>
          <w:szCs w:val="24"/>
          <w:lang w:bidi="ar-DZ"/>
        </w:rPr>
        <w:t xml:space="preserve"> </w:t>
      </w:r>
      <w:r w:rsidR="00A12685" w:rsidRPr="00092902">
        <w:rPr>
          <w:noProof/>
          <w:szCs w:val="24"/>
          <w:lang w:bidi="ar-DZ"/>
        </w:rPr>
        <w:t>[</w:t>
      </w:r>
      <w:r w:rsidR="00B6792F" w:rsidRPr="00092902">
        <w:rPr>
          <w:noProof/>
          <w:szCs w:val="24"/>
          <w:lang w:bidi="ar-DZ"/>
        </w:rPr>
        <w:t>b-</w:t>
      </w:r>
      <w:r w:rsidR="00A12685" w:rsidRPr="00092902">
        <w:rPr>
          <w:noProof/>
          <w:szCs w:val="24"/>
          <w:lang w:bidi="ar-DZ"/>
        </w:rPr>
        <w:t>ITU-T Y.3500]</w:t>
      </w:r>
      <w:r w:rsidR="00042A6B" w:rsidRPr="00092902">
        <w:rPr>
          <w:noProof/>
          <w:szCs w:val="24"/>
          <w:lang w:bidi="ar-DZ"/>
        </w:rPr>
        <w:t>:</w:t>
      </w:r>
      <w:r w:rsidR="00A12685" w:rsidRPr="00092902">
        <w:rPr>
          <w:noProof/>
          <w:szCs w:val="24"/>
          <w:lang w:bidi="ar-DZ"/>
        </w:rPr>
        <w:t xml:space="preserve"> Paradigm for enabling network access to a scalable and elastic pool of shareable physical or virtual resources with self-service provisioning and administration on-demand.</w:t>
      </w:r>
    </w:p>
    <w:p w14:paraId="5032B2AA" w14:textId="1EC9A0E4" w:rsidR="00C12C54" w:rsidRPr="00092902" w:rsidRDefault="008665AE" w:rsidP="00C817B8">
      <w:pPr>
        <w:tabs>
          <w:tab w:val="clear" w:pos="794"/>
        </w:tabs>
        <w:rPr>
          <w:noProof/>
          <w:szCs w:val="24"/>
        </w:rPr>
      </w:pPr>
      <w:r w:rsidRPr="00092902">
        <w:rPr>
          <w:b/>
          <w:bCs/>
          <w:noProof/>
          <w:szCs w:val="24"/>
          <w:lang w:bidi="ar-DZ"/>
        </w:rPr>
        <w:t>7.2.2.7</w:t>
      </w:r>
      <w:r w:rsidRPr="00092902">
        <w:rPr>
          <w:b/>
          <w:bCs/>
          <w:noProof/>
          <w:szCs w:val="24"/>
          <w:lang w:bidi="ar-DZ"/>
        </w:rPr>
        <w:tab/>
        <w:t>data centre</w:t>
      </w:r>
      <w:r w:rsidRPr="00092902">
        <w:rPr>
          <w:noProof/>
          <w:szCs w:val="24"/>
          <w:lang w:bidi="ar-DZ"/>
        </w:rPr>
        <w:t xml:space="preserve"> </w:t>
      </w:r>
      <w:r w:rsidR="00A12685" w:rsidRPr="00092902">
        <w:rPr>
          <w:noProof/>
          <w:szCs w:val="24"/>
          <w:lang w:bidi="ar-DZ"/>
        </w:rPr>
        <w:t>[</w:t>
      </w:r>
      <w:r w:rsidR="00B6792F" w:rsidRPr="00092902">
        <w:rPr>
          <w:noProof/>
          <w:szCs w:val="24"/>
          <w:lang w:bidi="ar-DZ"/>
        </w:rPr>
        <w:t>b-</w:t>
      </w:r>
      <w:r w:rsidR="00A12685" w:rsidRPr="00092902">
        <w:rPr>
          <w:noProof/>
          <w:szCs w:val="24"/>
          <w:lang w:bidi="ar-DZ"/>
        </w:rPr>
        <w:t>ITU-T X.1053]</w:t>
      </w:r>
      <w:r w:rsidR="00042A6B" w:rsidRPr="00092902">
        <w:rPr>
          <w:noProof/>
          <w:szCs w:val="24"/>
          <w:lang w:bidi="ar-DZ"/>
        </w:rPr>
        <w:t>:</w:t>
      </w:r>
      <w:r w:rsidR="00A12685" w:rsidRPr="00092902">
        <w:rPr>
          <w:noProof/>
          <w:szCs w:val="24"/>
          <w:lang w:bidi="ar-DZ"/>
        </w:rPr>
        <w:t xml:space="preserve"> A facility used to house computer systems and associated components, such as telecommunication and storage systems.</w:t>
      </w:r>
      <w:r w:rsidR="008B7212" w:rsidRPr="00092902">
        <w:rPr>
          <w:noProof/>
          <w:szCs w:val="24"/>
        </w:rPr>
        <w:t xml:space="preserve"> </w:t>
      </w:r>
    </w:p>
    <w:p w14:paraId="7DB70791" w14:textId="6770FF6A" w:rsidR="008B7212" w:rsidRPr="00092902" w:rsidRDefault="008665AE" w:rsidP="00C817B8">
      <w:pPr>
        <w:tabs>
          <w:tab w:val="clear" w:pos="794"/>
        </w:tabs>
        <w:rPr>
          <w:noProof/>
          <w:szCs w:val="24"/>
        </w:rPr>
      </w:pPr>
      <w:r w:rsidRPr="00092902">
        <w:rPr>
          <w:b/>
          <w:bCs/>
          <w:noProof/>
          <w:szCs w:val="24"/>
        </w:rPr>
        <w:t>7.2.2.8</w:t>
      </w:r>
      <w:r w:rsidRPr="00092902">
        <w:rPr>
          <w:b/>
          <w:bCs/>
          <w:noProof/>
          <w:szCs w:val="24"/>
        </w:rPr>
        <w:tab/>
        <w:t>deep learning</w:t>
      </w:r>
      <w:r w:rsidRPr="00092902">
        <w:rPr>
          <w:noProof/>
          <w:szCs w:val="24"/>
        </w:rPr>
        <w:t xml:space="preserve"> </w:t>
      </w:r>
      <w:r w:rsidR="004A7BD5" w:rsidRPr="00092902">
        <w:rPr>
          <w:noProof/>
          <w:szCs w:val="24"/>
        </w:rPr>
        <w:t>[</w:t>
      </w:r>
      <w:r w:rsidR="00B6792F" w:rsidRPr="00092902">
        <w:rPr>
          <w:noProof/>
          <w:szCs w:val="24"/>
          <w:lang w:bidi="ar-DZ"/>
        </w:rPr>
        <w:t>b-</w:t>
      </w:r>
      <w:r w:rsidR="004A7BD5" w:rsidRPr="00092902">
        <w:rPr>
          <w:noProof/>
          <w:szCs w:val="24"/>
        </w:rPr>
        <w:t>ISO/IEC TR 29119-11]</w:t>
      </w:r>
      <w:r w:rsidR="00042A6B" w:rsidRPr="00092902">
        <w:rPr>
          <w:noProof/>
          <w:szCs w:val="24"/>
        </w:rPr>
        <w:t>:</w:t>
      </w:r>
      <w:r w:rsidR="004A7BD5" w:rsidRPr="00092902">
        <w:rPr>
          <w:noProof/>
          <w:szCs w:val="24"/>
        </w:rPr>
        <w:t xml:space="preserve"> Approach to creating rich hierarchical representations through the training of neural networks with one or more hidden layers</w:t>
      </w:r>
      <w:r w:rsidR="00C61AEC" w:rsidRPr="00092902">
        <w:rPr>
          <w:noProof/>
          <w:szCs w:val="24"/>
        </w:rPr>
        <w:t>.</w:t>
      </w:r>
    </w:p>
    <w:p w14:paraId="495A1CBF" w14:textId="14B8E9F7" w:rsidR="00A12685" w:rsidRPr="00092902" w:rsidRDefault="008665AE" w:rsidP="00C817B8">
      <w:pPr>
        <w:tabs>
          <w:tab w:val="clear" w:pos="794"/>
        </w:tabs>
        <w:rPr>
          <w:b/>
          <w:noProof/>
          <w:szCs w:val="24"/>
          <w:lang w:bidi="ar-DZ"/>
        </w:rPr>
      </w:pPr>
      <w:r w:rsidRPr="00092902">
        <w:rPr>
          <w:b/>
          <w:bCs/>
          <w:noProof/>
          <w:szCs w:val="24"/>
          <w:lang w:bidi="ar-DZ"/>
        </w:rPr>
        <w:t>7.2.2.9</w:t>
      </w:r>
      <w:r w:rsidRPr="00092902">
        <w:rPr>
          <w:b/>
          <w:bCs/>
          <w:noProof/>
          <w:szCs w:val="24"/>
          <w:lang w:bidi="ar-DZ"/>
        </w:rPr>
        <w:tab/>
        <w:t>digital twin</w:t>
      </w:r>
      <w:r w:rsidRPr="00092902">
        <w:rPr>
          <w:noProof/>
          <w:szCs w:val="24"/>
          <w:lang w:bidi="ar-DZ"/>
        </w:rPr>
        <w:t xml:space="preserve"> </w:t>
      </w:r>
      <w:r w:rsidR="008B7212" w:rsidRPr="00092902">
        <w:rPr>
          <w:noProof/>
          <w:szCs w:val="24"/>
          <w:lang w:bidi="ar-DZ"/>
        </w:rPr>
        <w:t>[</w:t>
      </w:r>
      <w:r w:rsidR="00B6792F" w:rsidRPr="00092902">
        <w:rPr>
          <w:noProof/>
          <w:szCs w:val="24"/>
          <w:lang w:bidi="ar-DZ"/>
        </w:rPr>
        <w:t>b-</w:t>
      </w:r>
      <w:r w:rsidR="008B7212" w:rsidRPr="00092902">
        <w:rPr>
          <w:noProof/>
          <w:szCs w:val="24"/>
          <w:lang w:bidi="ar-DZ"/>
        </w:rPr>
        <w:t>ISO/TR 24464]</w:t>
      </w:r>
      <w:r w:rsidR="00042A6B" w:rsidRPr="00092902">
        <w:rPr>
          <w:noProof/>
          <w:szCs w:val="24"/>
          <w:lang w:bidi="ar-DZ"/>
        </w:rPr>
        <w:t>:</w:t>
      </w:r>
      <w:r w:rsidR="008B7212" w:rsidRPr="00092902">
        <w:rPr>
          <w:noProof/>
          <w:szCs w:val="24"/>
          <w:lang w:bidi="ar-DZ"/>
        </w:rPr>
        <w:t xml:space="preserve"> Compound model composed of a physical asset, an avatar</w:t>
      </w:r>
      <w:r w:rsidR="00F421E8" w:rsidRPr="00092902">
        <w:rPr>
          <w:noProof/>
          <w:szCs w:val="24"/>
          <w:lang w:bidi="ar-DZ"/>
        </w:rPr>
        <w:t>,</w:t>
      </w:r>
      <w:r w:rsidR="008B7212" w:rsidRPr="00092902">
        <w:rPr>
          <w:noProof/>
          <w:szCs w:val="24"/>
          <w:lang w:bidi="ar-DZ"/>
        </w:rPr>
        <w:t xml:space="preserve"> and an interface</w:t>
      </w:r>
      <w:r w:rsidR="00C61AEC" w:rsidRPr="00092902">
        <w:rPr>
          <w:noProof/>
          <w:szCs w:val="24"/>
          <w:lang w:bidi="ar-DZ"/>
        </w:rPr>
        <w:t>.</w:t>
      </w:r>
    </w:p>
    <w:p w14:paraId="61AFFC99" w14:textId="6D4DE716" w:rsidR="00A12685" w:rsidRPr="00092902" w:rsidRDefault="008665AE" w:rsidP="00C817B8">
      <w:pPr>
        <w:tabs>
          <w:tab w:val="clear" w:pos="794"/>
        </w:tabs>
        <w:rPr>
          <w:b/>
          <w:noProof/>
          <w:szCs w:val="24"/>
          <w:lang w:bidi="ar-DZ"/>
        </w:rPr>
      </w:pPr>
      <w:r w:rsidRPr="00092902">
        <w:rPr>
          <w:b/>
          <w:bCs/>
          <w:noProof/>
          <w:szCs w:val="24"/>
          <w:lang w:bidi="ar-DZ"/>
        </w:rPr>
        <w:t>7.2.2.10</w:t>
      </w:r>
      <w:r w:rsidRPr="00092902">
        <w:rPr>
          <w:b/>
          <w:bCs/>
          <w:noProof/>
          <w:szCs w:val="24"/>
          <w:lang w:bidi="ar-DZ"/>
        </w:rPr>
        <w:tab/>
        <w:t>edge computing</w:t>
      </w:r>
      <w:r w:rsidRPr="00092902">
        <w:rPr>
          <w:noProof/>
          <w:szCs w:val="24"/>
          <w:lang w:bidi="ar-DZ"/>
        </w:rPr>
        <w:t xml:space="preserve"> </w:t>
      </w:r>
      <w:r w:rsidR="00A12685" w:rsidRPr="00092902">
        <w:rPr>
          <w:noProof/>
          <w:szCs w:val="24"/>
          <w:lang w:bidi="ar-DZ"/>
        </w:rPr>
        <w:t>[</w:t>
      </w:r>
      <w:r w:rsidR="00B6792F" w:rsidRPr="00092902">
        <w:rPr>
          <w:noProof/>
          <w:szCs w:val="24"/>
          <w:lang w:bidi="ar-DZ"/>
        </w:rPr>
        <w:t>b-</w:t>
      </w:r>
      <w:r w:rsidR="00A12685" w:rsidRPr="00092902">
        <w:rPr>
          <w:noProof/>
          <w:szCs w:val="24"/>
          <w:lang w:bidi="ar-DZ"/>
        </w:rPr>
        <w:t>ISO/IEC TR</w:t>
      </w:r>
      <w:r w:rsidR="00901250">
        <w:rPr>
          <w:noProof/>
          <w:szCs w:val="24"/>
          <w:lang w:bidi="ar-DZ"/>
        </w:rPr>
        <w:t xml:space="preserve"> </w:t>
      </w:r>
      <w:r w:rsidR="00A12685" w:rsidRPr="00092902">
        <w:rPr>
          <w:noProof/>
          <w:szCs w:val="24"/>
          <w:lang w:bidi="ar-DZ"/>
        </w:rPr>
        <w:t>30164]</w:t>
      </w:r>
      <w:r w:rsidR="00042A6B" w:rsidRPr="00092902">
        <w:rPr>
          <w:noProof/>
          <w:szCs w:val="24"/>
          <w:lang w:bidi="ar-DZ"/>
        </w:rPr>
        <w:t>:</w:t>
      </w:r>
      <w:r w:rsidR="00A12685" w:rsidRPr="00092902">
        <w:rPr>
          <w:noProof/>
          <w:szCs w:val="24"/>
          <w:lang w:bidi="ar-DZ"/>
        </w:rPr>
        <w:t xml:space="preserve"> </w:t>
      </w:r>
      <w:r w:rsidR="00603CCF" w:rsidRPr="00092902">
        <w:rPr>
          <w:noProof/>
          <w:szCs w:val="24"/>
          <w:lang w:bidi="ar-DZ"/>
        </w:rPr>
        <w:t>D</w:t>
      </w:r>
      <w:r w:rsidR="00A12685" w:rsidRPr="00092902">
        <w:rPr>
          <w:noProof/>
          <w:szCs w:val="24"/>
          <w:lang w:bidi="ar-DZ"/>
        </w:rPr>
        <w:t>istributed computing in which processing and storage takes place at or near the edge, where the nearness is defined by the system</w:t>
      </w:r>
      <w:r w:rsidR="00175D50" w:rsidRPr="00092902">
        <w:rPr>
          <w:noProof/>
          <w:szCs w:val="24"/>
          <w:lang w:bidi="ar-DZ"/>
        </w:rPr>
        <w:t>'</w:t>
      </w:r>
      <w:r w:rsidR="00A12685" w:rsidRPr="00092902">
        <w:rPr>
          <w:noProof/>
          <w:szCs w:val="24"/>
          <w:lang w:bidi="ar-DZ"/>
        </w:rPr>
        <w:t>s requirements</w:t>
      </w:r>
      <w:r w:rsidR="00C61AEC" w:rsidRPr="00092902">
        <w:rPr>
          <w:noProof/>
          <w:szCs w:val="24"/>
          <w:lang w:bidi="ar-DZ"/>
        </w:rPr>
        <w:t>.</w:t>
      </w:r>
    </w:p>
    <w:p w14:paraId="3AD0CD28" w14:textId="75902998" w:rsidR="00A40BF5" w:rsidRPr="00092902" w:rsidRDefault="00741F0F" w:rsidP="00C817B8">
      <w:pPr>
        <w:tabs>
          <w:tab w:val="clear" w:pos="794"/>
        </w:tabs>
        <w:rPr>
          <w:b/>
          <w:noProof/>
          <w:szCs w:val="24"/>
          <w:lang w:bidi="ar-DZ"/>
        </w:rPr>
      </w:pPr>
      <w:r w:rsidRPr="00092902">
        <w:rPr>
          <w:b/>
          <w:bCs/>
          <w:noProof/>
          <w:szCs w:val="24"/>
          <w:lang w:bidi="ar-DZ"/>
        </w:rPr>
        <w:t>7.2.2.11</w:t>
      </w:r>
      <w:r w:rsidRPr="00092902">
        <w:rPr>
          <w:b/>
          <w:bCs/>
          <w:noProof/>
          <w:szCs w:val="24"/>
          <w:lang w:bidi="ar-DZ"/>
        </w:rPr>
        <w:tab/>
      </w:r>
      <w:r w:rsidR="008665AE" w:rsidRPr="00092902">
        <w:rPr>
          <w:b/>
          <w:bCs/>
          <w:noProof/>
          <w:szCs w:val="24"/>
          <w:lang w:bidi="ar-DZ"/>
        </w:rPr>
        <w:t xml:space="preserve">infrastructure-as-a-service </w:t>
      </w:r>
      <w:r w:rsidR="00A12685" w:rsidRPr="00092902">
        <w:rPr>
          <w:b/>
          <w:bCs/>
          <w:noProof/>
          <w:szCs w:val="24"/>
          <w:lang w:bidi="ar-DZ"/>
        </w:rPr>
        <w:t>(IaaS)</w:t>
      </w:r>
      <w:r w:rsidR="00A12685" w:rsidRPr="00092902">
        <w:rPr>
          <w:noProof/>
          <w:szCs w:val="24"/>
          <w:lang w:bidi="ar-DZ"/>
        </w:rPr>
        <w:t xml:space="preserve"> [</w:t>
      </w:r>
      <w:r w:rsidR="00B6792F" w:rsidRPr="00092902">
        <w:rPr>
          <w:noProof/>
          <w:szCs w:val="24"/>
          <w:lang w:bidi="ar-DZ"/>
        </w:rPr>
        <w:t>b-</w:t>
      </w:r>
      <w:r w:rsidR="00A12685" w:rsidRPr="00092902">
        <w:rPr>
          <w:noProof/>
          <w:szCs w:val="24"/>
          <w:lang w:bidi="ar-DZ"/>
        </w:rPr>
        <w:t xml:space="preserve">IEEE </w:t>
      </w:r>
      <w:r w:rsidR="004F777A">
        <w:rPr>
          <w:noProof/>
          <w:szCs w:val="24"/>
          <w:lang w:bidi="ar-DZ"/>
        </w:rPr>
        <w:t>SDN</w:t>
      </w:r>
      <w:r w:rsidR="00A12685" w:rsidRPr="00092902">
        <w:rPr>
          <w:noProof/>
          <w:szCs w:val="24"/>
          <w:lang w:bidi="ar-DZ"/>
        </w:rPr>
        <w:t>]</w:t>
      </w:r>
      <w:r w:rsidR="00042A6B" w:rsidRPr="00092902">
        <w:rPr>
          <w:noProof/>
          <w:szCs w:val="24"/>
          <w:lang w:bidi="ar-DZ"/>
        </w:rPr>
        <w:t>:</w:t>
      </w:r>
      <w:r w:rsidR="00A12685" w:rsidRPr="00092902">
        <w:rPr>
          <w:noProof/>
          <w:szCs w:val="24"/>
          <w:lang w:bidi="ar-DZ"/>
        </w:rPr>
        <w:t xml:space="preserve"> </w:t>
      </w:r>
      <w:r w:rsidR="00603CCF" w:rsidRPr="00092902">
        <w:rPr>
          <w:noProof/>
          <w:szCs w:val="24"/>
          <w:lang w:bidi="ar-DZ"/>
        </w:rPr>
        <w:t>A</w:t>
      </w:r>
      <w:r w:rsidR="00A12685" w:rsidRPr="00092902">
        <w:rPr>
          <w:noProof/>
          <w:szCs w:val="24"/>
          <w:lang w:bidi="ar-DZ"/>
        </w:rPr>
        <w:t xml:space="preserve"> platform supporting the resources needed by other layers. IaaS can be </w:t>
      </w:r>
      <w:r w:rsidR="00175D50" w:rsidRPr="00092902">
        <w:rPr>
          <w:noProof/>
          <w:szCs w:val="24"/>
          <w:lang w:bidi="ar-DZ"/>
        </w:rPr>
        <w:t>"</w:t>
      </w:r>
      <w:r w:rsidR="00A12685" w:rsidRPr="00092902">
        <w:rPr>
          <w:noProof/>
          <w:szCs w:val="24"/>
          <w:lang w:bidi="ar-DZ"/>
        </w:rPr>
        <w:t>programmed</w:t>
      </w:r>
      <w:r w:rsidR="00175D50" w:rsidRPr="00092902">
        <w:rPr>
          <w:noProof/>
          <w:szCs w:val="24"/>
          <w:lang w:bidi="ar-DZ"/>
        </w:rPr>
        <w:t>"</w:t>
      </w:r>
      <w:r w:rsidR="00A12685" w:rsidRPr="00092902">
        <w:rPr>
          <w:noProof/>
          <w:szCs w:val="24"/>
          <w:lang w:bidi="ar-DZ"/>
        </w:rPr>
        <w:t xml:space="preserve"> by utilizing provisioning tools. Because of this programming interface, even if IaaS is often (but not only) made of </w:t>
      </w:r>
      <w:r w:rsidR="00175D50" w:rsidRPr="00092902">
        <w:rPr>
          <w:noProof/>
          <w:szCs w:val="24"/>
          <w:lang w:bidi="ar-DZ"/>
        </w:rPr>
        <w:t>"</w:t>
      </w:r>
      <w:r w:rsidR="00A12685" w:rsidRPr="00092902">
        <w:rPr>
          <w:noProof/>
          <w:szCs w:val="24"/>
          <w:lang w:bidi="ar-DZ"/>
        </w:rPr>
        <w:t>physical</w:t>
      </w:r>
      <w:r w:rsidR="00175D50" w:rsidRPr="00092902">
        <w:rPr>
          <w:noProof/>
          <w:szCs w:val="24"/>
          <w:lang w:bidi="ar-DZ"/>
        </w:rPr>
        <w:t>"</w:t>
      </w:r>
      <w:r w:rsidR="00A12685" w:rsidRPr="00092902">
        <w:rPr>
          <w:noProof/>
          <w:szCs w:val="24"/>
          <w:lang w:bidi="ar-DZ"/>
        </w:rPr>
        <w:t xml:space="preserve"> resources, IaaS can be considered as a component.</w:t>
      </w:r>
    </w:p>
    <w:p w14:paraId="4503D045" w14:textId="369892DF" w:rsidR="00703129" w:rsidRPr="00092902" w:rsidRDefault="00A96866" w:rsidP="00C817B8">
      <w:pPr>
        <w:tabs>
          <w:tab w:val="clear" w:pos="794"/>
        </w:tabs>
        <w:rPr>
          <w:b/>
          <w:noProof/>
          <w:szCs w:val="24"/>
          <w:lang w:bidi="ar-DZ"/>
        </w:rPr>
      </w:pPr>
      <w:r w:rsidRPr="00092902">
        <w:rPr>
          <w:b/>
          <w:bCs/>
          <w:noProof/>
          <w:szCs w:val="24"/>
          <w:lang w:bidi="ar-DZ"/>
        </w:rPr>
        <w:t>7.2.2.12</w:t>
      </w:r>
      <w:r w:rsidRPr="00092902">
        <w:rPr>
          <w:b/>
          <w:bCs/>
          <w:noProof/>
          <w:szCs w:val="24"/>
          <w:lang w:bidi="ar-DZ"/>
        </w:rPr>
        <w:tab/>
      </w:r>
      <w:r w:rsidR="008665AE" w:rsidRPr="00092902">
        <w:rPr>
          <w:b/>
          <w:bCs/>
          <w:noProof/>
          <w:szCs w:val="24"/>
          <w:lang w:bidi="ar-DZ"/>
        </w:rPr>
        <w:t>i</w:t>
      </w:r>
      <w:r w:rsidR="00A40BF5" w:rsidRPr="00092902">
        <w:rPr>
          <w:b/>
          <w:bCs/>
          <w:noProof/>
          <w:szCs w:val="24"/>
          <w:lang w:bidi="ar-DZ"/>
        </w:rPr>
        <w:t>nternet of things</w:t>
      </w:r>
      <w:r w:rsidR="00A40BF5" w:rsidRPr="00092902">
        <w:rPr>
          <w:noProof/>
          <w:szCs w:val="24"/>
          <w:lang w:bidi="ar-DZ"/>
        </w:rPr>
        <w:t xml:space="preserve"> [</w:t>
      </w:r>
      <w:r w:rsidR="00B6792F" w:rsidRPr="00092902">
        <w:rPr>
          <w:noProof/>
          <w:szCs w:val="24"/>
          <w:lang w:bidi="ar-DZ"/>
        </w:rPr>
        <w:t>b-</w:t>
      </w:r>
      <w:r w:rsidR="00A40BF5" w:rsidRPr="00092902">
        <w:rPr>
          <w:noProof/>
          <w:szCs w:val="24"/>
          <w:lang w:bidi="ar-DZ"/>
        </w:rPr>
        <w:t>ITU-T Y.</w:t>
      </w:r>
      <w:r w:rsidR="00004541">
        <w:rPr>
          <w:noProof/>
          <w:szCs w:val="24"/>
          <w:lang w:bidi="ar-DZ"/>
        </w:rPr>
        <w:t>4000</w:t>
      </w:r>
      <w:r w:rsidR="00A40BF5" w:rsidRPr="00092902">
        <w:rPr>
          <w:noProof/>
          <w:szCs w:val="24"/>
          <w:lang w:bidi="ar-DZ"/>
        </w:rPr>
        <w:t>]</w:t>
      </w:r>
      <w:r w:rsidR="00042A6B" w:rsidRPr="00092902">
        <w:rPr>
          <w:noProof/>
          <w:szCs w:val="24"/>
          <w:lang w:bidi="ar-DZ"/>
        </w:rPr>
        <w:t>:</w:t>
      </w:r>
      <w:r w:rsidR="00A40BF5" w:rsidRPr="00092902">
        <w:rPr>
          <w:noProof/>
          <w:szCs w:val="24"/>
          <w:lang w:bidi="ar-DZ"/>
        </w:rPr>
        <w:t xml:space="preserve"> A global infrastructure for the information society, enabling advanced services by interconnecting (physical and virtual) things based on existing and evolving interoperable information and communication technologies.</w:t>
      </w:r>
    </w:p>
    <w:p w14:paraId="74974025" w14:textId="1B64D25A" w:rsidR="0004070E" w:rsidRPr="00092902" w:rsidRDefault="008665AE" w:rsidP="00C817B8">
      <w:pPr>
        <w:tabs>
          <w:tab w:val="clear" w:pos="794"/>
        </w:tabs>
        <w:rPr>
          <w:b/>
          <w:noProof/>
          <w:szCs w:val="24"/>
          <w:lang w:bidi="ar-DZ"/>
        </w:rPr>
      </w:pPr>
      <w:r w:rsidRPr="00092902">
        <w:rPr>
          <w:b/>
          <w:bCs/>
          <w:noProof/>
          <w:szCs w:val="24"/>
          <w:lang w:bidi="ar-DZ"/>
        </w:rPr>
        <w:t>7.2.2.13</w:t>
      </w:r>
      <w:r w:rsidRPr="00092902">
        <w:rPr>
          <w:b/>
          <w:bCs/>
          <w:noProof/>
          <w:szCs w:val="24"/>
          <w:lang w:bidi="ar-DZ"/>
        </w:rPr>
        <w:tab/>
        <w:t>machine learning</w:t>
      </w:r>
      <w:r w:rsidRPr="00092902">
        <w:rPr>
          <w:noProof/>
          <w:szCs w:val="24"/>
          <w:lang w:bidi="ar-DZ"/>
        </w:rPr>
        <w:t xml:space="preserve"> </w:t>
      </w:r>
      <w:r w:rsidR="00703129" w:rsidRPr="00092902">
        <w:rPr>
          <w:noProof/>
          <w:szCs w:val="24"/>
          <w:lang w:bidi="ar-DZ"/>
        </w:rPr>
        <w:t>[</w:t>
      </w:r>
      <w:r w:rsidR="00B6792F" w:rsidRPr="00092902">
        <w:rPr>
          <w:noProof/>
          <w:szCs w:val="24"/>
          <w:lang w:bidi="ar-DZ"/>
        </w:rPr>
        <w:t>b-</w:t>
      </w:r>
      <w:r w:rsidR="00703129" w:rsidRPr="00092902">
        <w:rPr>
          <w:noProof/>
          <w:szCs w:val="24"/>
          <w:lang w:bidi="ar-DZ"/>
        </w:rPr>
        <w:t>ITU-T Y.3172]</w:t>
      </w:r>
      <w:r w:rsidR="00042A6B" w:rsidRPr="00092902">
        <w:rPr>
          <w:noProof/>
          <w:szCs w:val="24"/>
          <w:lang w:bidi="ar-DZ"/>
        </w:rPr>
        <w:t>:</w:t>
      </w:r>
      <w:r w:rsidR="00703129" w:rsidRPr="00092902">
        <w:rPr>
          <w:noProof/>
          <w:szCs w:val="24"/>
          <w:lang w:bidi="ar-DZ"/>
        </w:rPr>
        <w:t xml:space="preserve"> Processes that enable computational systems to understand data and gain knowledge from it without necessarily being explicitly programmed.</w:t>
      </w:r>
    </w:p>
    <w:p w14:paraId="054779F9" w14:textId="2A755843" w:rsidR="00172D49" w:rsidRPr="00092902" w:rsidRDefault="008665AE" w:rsidP="00C817B8">
      <w:pPr>
        <w:tabs>
          <w:tab w:val="clear" w:pos="794"/>
        </w:tabs>
        <w:rPr>
          <w:b/>
          <w:noProof/>
          <w:szCs w:val="24"/>
          <w:lang w:bidi="ar-DZ"/>
        </w:rPr>
      </w:pPr>
      <w:r w:rsidRPr="00092902">
        <w:rPr>
          <w:b/>
          <w:bCs/>
          <w:noProof/>
          <w:szCs w:val="24"/>
          <w:lang w:bidi="ar-DZ"/>
        </w:rPr>
        <w:t>7.2.2.14</w:t>
      </w:r>
      <w:r w:rsidRPr="00092902">
        <w:rPr>
          <w:b/>
          <w:bCs/>
          <w:noProof/>
          <w:szCs w:val="24"/>
          <w:lang w:bidi="ar-DZ"/>
        </w:rPr>
        <w:tab/>
        <w:t>mixed reality</w:t>
      </w:r>
      <w:r w:rsidRPr="00092902">
        <w:rPr>
          <w:noProof/>
          <w:szCs w:val="24"/>
          <w:lang w:bidi="ar-DZ"/>
        </w:rPr>
        <w:t xml:space="preserve"> </w:t>
      </w:r>
      <w:r w:rsidR="0004070E" w:rsidRPr="00092902">
        <w:rPr>
          <w:noProof/>
          <w:szCs w:val="24"/>
          <w:lang w:bidi="ar-DZ"/>
        </w:rPr>
        <w:t>[</w:t>
      </w:r>
      <w:r w:rsidR="00B6792F" w:rsidRPr="00092902">
        <w:rPr>
          <w:noProof/>
          <w:szCs w:val="24"/>
          <w:lang w:bidi="ar-DZ"/>
        </w:rPr>
        <w:t>b-</w:t>
      </w:r>
      <w:r w:rsidR="0004070E" w:rsidRPr="00092902">
        <w:rPr>
          <w:noProof/>
          <w:szCs w:val="24"/>
          <w:lang w:bidi="ar-DZ"/>
        </w:rPr>
        <w:t>ISO/IEC 18038]</w:t>
      </w:r>
      <w:r w:rsidR="00042A6B" w:rsidRPr="00092902">
        <w:rPr>
          <w:noProof/>
          <w:szCs w:val="24"/>
          <w:lang w:bidi="ar-DZ"/>
        </w:rPr>
        <w:t>:</w:t>
      </w:r>
      <w:r w:rsidR="0004070E" w:rsidRPr="00092902">
        <w:rPr>
          <w:noProof/>
          <w:szCs w:val="24"/>
          <w:lang w:bidi="ar-DZ"/>
        </w:rPr>
        <w:t xml:space="preserve"> Merging of real and virtual worlds to generate new environments where physical and synthetic objects co-exist and interact.</w:t>
      </w:r>
    </w:p>
    <w:p w14:paraId="12A134A3" w14:textId="47CE5CB2" w:rsidR="00C12C54" w:rsidRPr="00092902" w:rsidRDefault="00A96866" w:rsidP="00C817B8">
      <w:pPr>
        <w:tabs>
          <w:tab w:val="clear" w:pos="794"/>
        </w:tabs>
        <w:rPr>
          <w:noProof/>
          <w:szCs w:val="24"/>
          <w:lang w:bidi="ar-DZ"/>
        </w:rPr>
      </w:pPr>
      <w:r w:rsidRPr="00092902">
        <w:rPr>
          <w:b/>
          <w:bCs/>
          <w:noProof/>
          <w:szCs w:val="24"/>
          <w:lang w:bidi="ar-DZ"/>
        </w:rPr>
        <w:t>7.2.2.15</w:t>
      </w:r>
      <w:r w:rsidRPr="00092902">
        <w:rPr>
          <w:b/>
          <w:bCs/>
          <w:noProof/>
          <w:szCs w:val="24"/>
          <w:lang w:bidi="ar-DZ"/>
        </w:rPr>
        <w:tab/>
      </w:r>
      <w:r w:rsidR="00A5590C">
        <w:rPr>
          <w:b/>
          <w:bCs/>
          <w:noProof/>
          <w:szCs w:val="24"/>
          <w:lang w:bidi="ar-DZ"/>
        </w:rPr>
        <w:t>natural language prcessing (N</w:t>
      </w:r>
      <w:r w:rsidR="00C12C54" w:rsidRPr="00092902">
        <w:rPr>
          <w:b/>
          <w:bCs/>
          <w:noProof/>
          <w:szCs w:val="24"/>
          <w:lang w:bidi="ar-DZ"/>
        </w:rPr>
        <w:t>LP</w:t>
      </w:r>
      <w:r w:rsidR="00A5590C">
        <w:rPr>
          <w:b/>
          <w:bCs/>
          <w:noProof/>
          <w:szCs w:val="24"/>
          <w:lang w:bidi="ar-DZ"/>
        </w:rPr>
        <w:t>)</w:t>
      </w:r>
      <w:r w:rsidR="00C12C54" w:rsidRPr="00092902">
        <w:rPr>
          <w:noProof/>
          <w:szCs w:val="24"/>
          <w:lang w:bidi="ar-DZ"/>
        </w:rPr>
        <w:t xml:space="preserve"> [</w:t>
      </w:r>
      <w:r w:rsidR="00B6792F" w:rsidRPr="00092902">
        <w:rPr>
          <w:noProof/>
          <w:szCs w:val="24"/>
          <w:lang w:bidi="ar-DZ"/>
        </w:rPr>
        <w:t>b-</w:t>
      </w:r>
      <w:r w:rsidR="00C12C54" w:rsidRPr="00092902">
        <w:rPr>
          <w:noProof/>
          <w:szCs w:val="24"/>
          <w:lang w:bidi="ar-DZ"/>
        </w:rPr>
        <w:t xml:space="preserve">ITU-T </w:t>
      </w:r>
      <w:r w:rsidR="00A5590C">
        <w:rPr>
          <w:noProof/>
          <w:szCs w:val="24"/>
          <w:lang w:bidi="ar-DZ"/>
        </w:rPr>
        <w:t>F.746.3</w:t>
      </w:r>
      <w:r w:rsidR="00C12C54" w:rsidRPr="00092902">
        <w:rPr>
          <w:noProof/>
          <w:szCs w:val="24"/>
          <w:lang w:bidi="ar-DZ"/>
        </w:rPr>
        <w:t>]</w:t>
      </w:r>
      <w:r w:rsidR="00042A6B" w:rsidRPr="00092902">
        <w:rPr>
          <w:noProof/>
          <w:szCs w:val="24"/>
          <w:lang w:bidi="ar-DZ"/>
        </w:rPr>
        <w:t>:</w:t>
      </w:r>
      <w:r w:rsidR="00C12C54" w:rsidRPr="00092902">
        <w:rPr>
          <w:noProof/>
          <w:szCs w:val="24"/>
          <w:lang w:bidi="ar-DZ"/>
        </w:rPr>
        <w:t xml:space="preserve"> A method that analyses text in natural languages through several processes such as part-of-speech recognition, syntactic analysis and semantic analysis.</w:t>
      </w:r>
    </w:p>
    <w:p w14:paraId="0AF98752" w14:textId="52C6F859" w:rsidR="00B16D28" w:rsidRPr="00092902" w:rsidRDefault="00090054" w:rsidP="00C817B8">
      <w:pPr>
        <w:tabs>
          <w:tab w:val="clear" w:pos="794"/>
        </w:tabs>
        <w:rPr>
          <w:b/>
          <w:noProof/>
          <w:szCs w:val="24"/>
          <w:lang w:bidi="ar-DZ"/>
        </w:rPr>
      </w:pPr>
      <w:r w:rsidRPr="00092902">
        <w:rPr>
          <w:b/>
          <w:bCs/>
          <w:noProof/>
          <w:szCs w:val="24"/>
          <w:lang w:bidi="ar-DZ"/>
        </w:rPr>
        <w:t>7.2.2.16</w:t>
      </w:r>
      <w:r w:rsidRPr="00092902">
        <w:rPr>
          <w:b/>
          <w:bCs/>
          <w:noProof/>
          <w:szCs w:val="24"/>
          <w:lang w:bidi="ar-DZ"/>
        </w:rPr>
        <w:tab/>
      </w:r>
      <w:r w:rsidR="008665AE" w:rsidRPr="00092902">
        <w:rPr>
          <w:b/>
          <w:bCs/>
          <w:noProof/>
          <w:szCs w:val="24"/>
          <w:lang w:bidi="ar-DZ"/>
        </w:rPr>
        <w:t xml:space="preserve">platform-as-a-service </w:t>
      </w:r>
      <w:r w:rsidR="00172D49" w:rsidRPr="00092902">
        <w:rPr>
          <w:b/>
          <w:bCs/>
          <w:noProof/>
          <w:szCs w:val="24"/>
          <w:lang w:bidi="ar-DZ"/>
        </w:rPr>
        <w:t>(PaaS)</w:t>
      </w:r>
      <w:r w:rsidR="00172D49" w:rsidRPr="00092902">
        <w:rPr>
          <w:noProof/>
          <w:szCs w:val="24"/>
          <w:lang w:bidi="ar-DZ"/>
        </w:rPr>
        <w:t xml:space="preserve"> [</w:t>
      </w:r>
      <w:r w:rsidR="00B6792F" w:rsidRPr="00092902">
        <w:rPr>
          <w:noProof/>
          <w:szCs w:val="24"/>
          <w:lang w:bidi="ar-DZ"/>
        </w:rPr>
        <w:t>b-</w:t>
      </w:r>
      <w:r w:rsidR="00172D49" w:rsidRPr="00092902">
        <w:rPr>
          <w:noProof/>
          <w:szCs w:val="24"/>
          <w:lang w:bidi="ar-DZ"/>
        </w:rPr>
        <w:t xml:space="preserve">IEEE </w:t>
      </w:r>
      <w:r w:rsidR="004F777A">
        <w:rPr>
          <w:noProof/>
          <w:szCs w:val="24"/>
          <w:lang w:bidi="ar-DZ"/>
        </w:rPr>
        <w:t>SDN</w:t>
      </w:r>
      <w:r w:rsidR="00172D49" w:rsidRPr="00092902">
        <w:rPr>
          <w:noProof/>
          <w:szCs w:val="24"/>
          <w:lang w:bidi="ar-DZ"/>
        </w:rPr>
        <w:t>]</w:t>
      </w:r>
      <w:r w:rsidR="00042A6B" w:rsidRPr="00092902">
        <w:rPr>
          <w:noProof/>
          <w:szCs w:val="24"/>
          <w:lang w:bidi="ar-DZ"/>
        </w:rPr>
        <w:t>:</w:t>
      </w:r>
      <w:r w:rsidR="00172D49" w:rsidRPr="00092902">
        <w:rPr>
          <w:noProof/>
          <w:szCs w:val="24"/>
          <w:lang w:bidi="ar-DZ"/>
        </w:rPr>
        <w:t xml:space="preserve"> PaaS provides infrastructure, storage, database, information, and process as a service, along with well-defined APIs, and services for the management of the running applications, such as dashboards for monitoring and service composition.</w:t>
      </w:r>
    </w:p>
    <w:p w14:paraId="1931095E" w14:textId="0F8DBF0D" w:rsidR="00C15152" w:rsidRPr="00092902" w:rsidRDefault="008665AE" w:rsidP="00C817B8">
      <w:pPr>
        <w:tabs>
          <w:tab w:val="clear" w:pos="794"/>
        </w:tabs>
        <w:rPr>
          <w:b/>
          <w:noProof/>
          <w:szCs w:val="24"/>
          <w:lang w:bidi="ar-DZ"/>
        </w:rPr>
      </w:pPr>
      <w:r w:rsidRPr="00092902">
        <w:rPr>
          <w:b/>
          <w:bCs/>
          <w:noProof/>
          <w:szCs w:val="24"/>
          <w:lang w:bidi="ar-DZ"/>
        </w:rPr>
        <w:t>7.2.2.17</w:t>
      </w:r>
      <w:r w:rsidRPr="00092902">
        <w:rPr>
          <w:b/>
          <w:bCs/>
          <w:noProof/>
          <w:szCs w:val="24"/>
          <w:lang w:bidi="ar-DZ"/>
        </w:rPr>
        <w:tab/>
        <w:t>quantum computing</w:t>
      </w:r>
      <w:r w:rsidRPr="00092902">
        <w:rPr>
          <w:noProof/>
          <w:szCs w:val="24"/>
          <w:lang w:bidi="ar-DZ"/>
        </w:rPr>
        <w:t xml:space="preserve"> </w:t>
      </w:r>
      <w:r w:rsidR="00B16D28" w:rsidRPr="00092902">
        <w:rPr>
          <w:noProof/>
          <w:szCs w:val="24"/>
          <w:lang w:bidi="ar-DZ"/>
        </w:rPr>
        <w:t>[</w:t>
      </w:r>
      <w:r w:rsidR="00B6792F" w:rsidRPr="00092902">
        <w:rPr>
          <w:noProof/>
          <w:szCs w:val="24"/>
          <w:lang w:bidi="ar-DZ"/>
        </w:rPr>
        <w:t>b-</w:t>
      </w:r>
      <w:r w:rsidR="00B16D28" w:rsidRPr="00092902">
        <w:rPr>
          <w:noProof/>
          <w:szCs w:val="24"/>
          <w:lang w:bidi="ar-DZ"/>
        </w:rPr>
        <w:t>ISO/TS 80004]</w:t>
      </w:r>
      <w:r w:rsidR="00042A6B" w:rsidRPr="00092902">
        <w:rPr>
          <w:noProof/>
          <w:szCs w:val="24"/>
          <w:lang w:bidi="ar-DZ"/>
        </w:rPr>
        <w:t>:</w:t>
      </w:r>
      <w:r w:rsidR="00B16D28" w:rsidRPr="00092902">
        <w:rPr>
          <w:noProof/>
          <w:szCs w:val="24"/>
          <w:lang w:bidi="ar-DZ"/>
        </w:rPr>
        <w:t xml:space="preserve"> Use of quantum phenomena for computational purposes. </w:t>
      </w:r>
    </w:p>
    <w:p w14:paraId="6EDB549D" w14:textId="7477E756" w:rsidR="00C62CFC" w:rsidRPr="00092902" w:rsidRDefault="008665AE" w:rsidP="00C817B8">
      <w:pPr>
        <w:tabs>
          <w:tab w:val="clear" w:pos="794"/>
        </w:tabs>
        <w:rPr>
          <w:b/>
          <w:noProof/>
          <w:szCs w:val="24"/>
          <w:lang w:bidi="ar-DZ"/>
        </w:rPr>
      </w:pPr>
      <w:r w:rsidRPr="00092902">
        <w:rPr>
          <w:b/>
          <w:bCs/>
          <w:noProof/>
          <w:szCs w:val="24"/>
          <w:lang w:bidi="ar-DZ"/>
        </w:rPr>
        <w:t>7.2.2.18</w:t>
      </w:r>
      <w:r w:rsidRPr="00092902">
        <w:rPr>
          <w:b/>
          <w:bCs/>
          <w:noProof/>
          <w:szCs w:val="24"/>
          <w:lang w:bidi="ar-DZ"/>
        </w:rPr>
        <w:tab/>
        <w:t>smart sustainable cities</w:t>
      </w:r>
      <w:r w:rsidRPr="00092902">
        <w:rPr>
          <w:noProof/>
          <w:szCs w:val="24"/>
          <w:lang w:bidi="ar-DZ"/>
        </w:rPr>
        <w:t xml:space="preserve"> </w:t>
      </w:r>
      <w:r w:rsidR="005A3F14" w:rsidRPr="00092902">
        <w:rPr>
          <w:noProof/>
          <w:szCs w:val="24"/>
          <w:lang w:bidi="ar-DZ"/>
        </w:rPr>
        <w:t>[</w:t>
      </w:r>
      <w:r w:rsidR="00B6792F" w:rsidRPr="00092902">
        <w:rPr>
          <w:noProof/>
          <w:szCs w:val="24"/>
          <w:lang w:bidi="ar-DZ"/>
        </w:rPr>
        <w:t>b-</w:t>
      </w:r>
      <w:r w:rsidR="005A3F14" w:rsidRPr="00092902">
        <w:rPr>
          <w:noProof/>
          <w:szCs w:val="24"/>
          <w:lang w:bidi="ar-DZ"/>
        </w:rPr>
        <w:t>ITU-T Y.4900]</w:t>
      </w:r>
      <w:r w:rsidR="00042A6B" w:rsidRPr="00092902">
        <w:rPr>
          <w:noProof/>
          <w:szCs w:val="24"/>
          <w:lang w:bidi="ar-DZ"/>
        </w:rPr>
        <w:t>:</w:t>
      </w:r>
      <w:r w:rsidR="005A3F14" w:rsidRPr="00092902">
        <w:rPr>
          <w:noProof/>
          <w:szCs w:val="24"/>
          <w:lang w:bidi="ar-DZ"/>
        </w:rPr>
        <w:t xml:space="preserve"> is an innovative city that uses ICTs and other means to improve quality of life, efficiency of urban operation and services, and competitiveness, while ensuring that it meets the needs of present and future generations with respect to economic, social, environmental as well as cultural aspects.</w:t>
      </w:r>
      <w:r w:rsidR="00C62CFC" w:rsidRPr="00092902">
        <w:rPr>
          <w:noProof/>
          <w:szCs w:val="24"/>
        </w:rPr>
        <w:t xml:space="preserve"> </w:t>
      </w:r>
    </w:p>
    <w:p w14:paraId="321CBF72" w14:textId="74BEA6AF" w:rsidR="00A40BF5" w:rsidRPr="00092902" w:rsidRDefault="008665AE" w:rsidP="00C817B8">
      <w:pPr>
        <w:tabs>
          <w:tab w:val="clear" w:pos="794"/>
        </w:tabs>
        <w:rPr>
          <w:b/>
          <w:noProof/>
          <w:szCs w:val="24"/>
          <w:lang w:bidi="ar-DZ"/>
        </w:rPr>
      </w:pPr>
      <w:r w:rsidRPr="00092902">
        <w:rPr>
          <w:b/>
          <w:bCs/>
          <w:noProof/>
          <w:szCs w:val="24"/>
          <w:lang w:bidi="ar-DZ"/>
        </w:rPr>
        <w:t>7.2.2.19</w:t>
      </w:r>
      <w:r w:rsidRPr="00092902">
        <w:rPr>
          <w:b/>
          <w:bCs/>
          <w:noProof/>
          <w:szCs w:val="24"/>
          <w:lang w:bidi="ar-DZ"/>
        </w:rPr>
        <w:tab/>
        <w:t>virtual reality</w:t>
      </w:r>
      <w:r w:rsidRPr="00092902">
        <w:rPr>
          <w:noProof/>
          <w:szCs w:val="24"/>
          <w:lang w:bidi="ar-DZ"/>
        </w:rPr>
        <w:t xml:space="preserve"> </w:t>
      </w:r>
      <w:r w:rsidR="00C62CFC" w:rsidRPr="00092902">
        <w:rPr>
          <w:noProof/>
          <w:szCs w:val="24"/>
          <w:lang w:bidi="ar-DZ"/>
        </w:rPr>
        <w:t>[</w:t>
      </w:r>
      <w:r w:rsidR="00B6792F" w:rsidRPr="00092902">
        <w:rPr>
          <w:noProof/>
          <w:szCs w:val="24"/>
          <w:lang w:bidi="ar-DZ"/>
        </w:rPr>
        <w:t>b-</w:t>
      </w:r>
      <w:r w:rsidR="00C62CFC" w:rsidRPr="00092902">
        <w:rPr>
          <w:noProof/>
          <w:szCs w:val="24"/>
          <w:lang w:bidi="ar-DZ"/>
        </w:rPr>
        <w:t>ISO 9241-394]</w:t>
      </w:r>
      <w:r w:rsidR="00042A6B" w:rsidRPr="00092902">
        <w:rPr>
          <w:noProof/>
          <w:szCs w:val="24"/>
          <w:lang w:bidi="ar-DZ"/>
        </w:rPr>
        <w:t>:</w:t>
      </w:r>
      <w:r w:rsidR="00C62CFC" w:rsidRPr="00092902">
        <w:rPr>
          <w:noProof/>
          <w:szCs w:val="24"/>
          <w:lang w:bidi="ar-DZ"/>
        </w:rPr>
        <w:t xml:space="preserve"> Set of artificial conditions created by computer and dedicated electronic devices that simulate visual images and possibly other sensory information of a user</w:t>
      </w:r>
      <w:r w:rsidR="00175D50" w:rsidRPr="00092902">
        <w:rPr>
          <w:noProof/>
          <w:szCs w:val="24"/>
          <w:lang w:bidi="ar-DZ"/>
        </w:rPr>
        <w:t>'</w:t>
      </w:r>
      <w:r w:rsidR="00C62CFC" w:rsidRPr="00092902">
        <w:rPr>
          <w:noProof/>
          <w:szCs w:val="24"/>
          <w:lang w:bidi="ar-DZ"/>
        </w:rPr>
        <w:t>s surrounding with which the user is allowed to interact.</w:t>
      </w:r>
    </w:p>
    <w:p w14:paraId="5811AB32" w14:textId="77777777" w:rsidR="009E10C6" w:rsidRPr="00092902" w:rsidRDefault="009E10C6" w:rsidP="009E10C6">
      <w:pPr>
        <w:rPr>
          <w:noProof/>
          <w:szCs w:val="24"/>
          <w:lang w:eastAsia="ja-JP" w:bidi="ar-DZ"/>
        </w:rPr>
      </w:pPr>
    </w:p>
    <w:p w14:paraId="60953474" w14:textId="77777777" w:rsidR="005766AD" w:rsidRPr="00092902" w:rsidRDefault="005766AD">
      <w:pPr>
        <w:spacing w:before="0"/>
        <w:rPr>
          <w:b/>
          <w:bCs/>
          <w:noProof/>
          <w:kern w:val="32"/>
          <w:szCs w:val="24"/>
          <w:lang w:eastAsia="ja-JP" w:bidi="ar-DZ"/>
        </w:rPr>
      </w:pPr>
      <w:r w:rsidRPr="00092902">
        <w:rPr>
          <w:noProof/>
          <w:szCs w:val="24"/>
          <w:lang w:bidi="ar-DZ"/>
        </w:rPr>
        <w:br w:type="page"/>
      </w:r>
    </w:p>
    <w:p w14:paraId="3E1AA1F7" w14:textId="66218D2A" w:rsidR="009E10C6" w:rsidRPr="00092902" w:rsidRDefault="009E10C6" w:rsidP="000C4033">
      <w:pPr>
        <w:pStyle w:val="AnnexNoTitle0"/>
        <w:rPr>
          <w:noProof/>
          <w:lang w:bidi="ar-DZ"/>
        </w:rPr>
      </w:pPr>
      <w:bookmarkStart w:id="88" w:name="_Toc120868421"/>
      <w:bookmarkStart w:id="89" w:name="_Toc127172228"/>
      <w:bookmarkStart w:id="90" w:name="_Toc127173175"/>
      <w:bookmarkStart w:id="91" w:name="_Toc135393136"/>
      <w:r w:rsidRPr="00092902">
        <w:rPr>
          <w:noProof/>
          <w:lang w:bidi="ar-DZ"/>
        </w:rPr>
        <w:lastRenderedPageBreak/>
        <w:t>Bi</w:t>
      </w:r>
      <w:r w:rsidR="00AF24F4" w:rsidRPr="00092902">
        <w:rPr>
          <w:noProof/>
          <w:lang w:bidi="ar-DZ"/>
        </w:rPr>
        <w:t>bliography</w:t>
      </w:r>
      <w:bookmarkEnd w:id="88"/>
      <w:bookmarkEnd w:id="89"/>
      <w:bookmarkEnd w:id="90"/>
      <w:bookmarkEnd w:id="91"/>
    </w:p>
    <w:p w14:paraId="16F143F7" w14:textId="77777777" w:rsidR="00FB7F41" w:rsidRPr="00092902" w:rsidRDefault="00FB7F41" w:rsidP="00FB7F41">
      <w:pPr>
        <w:pStyle w:val="Reftext"/>
        <w:ind w:left="3402" w:hanging="3402"/>
        <w:rPr>
          <w:noProof/>
          <w:szCs w:val="24"/>
          <w:lang w:bidi="ar-DZ"/>
        </w:rPr>
      </w:pPr>
    </w:p>
    <w:p w14:paraId="33ED9D16" w14:textId="6A3C05B9" w:rsidR="00A5590C" w:rsidRPr="004F053D" w:rsidRDefault="00A5590C" w:rsidP="00A5590C">
      <w:pPr>
        <w:pStyle w:val="Reftext"/>
        <w:ind w:left="3402" w:hanging="3402"/>
        <w:rPr>
          <w:rStyle w:val="Hyperlink"/>
          <w:rFonts w:ascii="Arial" w:hAnsi="Arial" w:cs="Arial"/>
          <w:sz w:val="16"/>
          <w:szCs w:val="16"/>
        </w:rPr>
      </w:pPr>
      <w:r w:rsidRPr="00092902">
        <w:rPr>
          <w:noProof/>
          <w:szCs w:val="24"/>
          <w:lang w:bidi="ar-DZ"/>
        </w:rPr>
        <w:t xml:space="preserve">[b-ITU-T </w:t>
      </w:r>
      <w:r>
        <w:rPr>
          <w:noProof/>
          <w:szCs w:val="24"/>
          <w:lang w:bidi="ar-DZ"/>
        </w:rPr>
        <w:t>F.746.3]</w:t>
      </w:r>
      <w:r>
        <w:rPr>
          <w:noProof/>
          <w:szCs w:val="24"/>
          <w:lang w:bidi="ar-DZ"/>
        </w:rPr>
        <w:tab/>
      </w:r>
      <w:r>
        <w:rPr>
          <w:noProof/>
          <w:szCs w:val="24"/>
          <w:lang w:bidi="ar-DZ"/>
        </w:rPr>
        <w:tab/>
      </w:r>
      <w:r w:rsidRPr="00092902">
        <w:rPr>
          <w:noProof/>
          <w:szCs w:val="24"/>
          <w:lang w:bidi="ar-DZ"/>
        </w:rPr>
        <w:t>Recommendation ITU-T</w:t>
      </w:r>
      <w:r w:rsidRPr="00092902">
        <w:rPr>
          <w:noProof/>
          <w:szCs w:val="24"/>
        </w:rPr>
        <w:t xml:space="preserve"> </w:t>
      </w:r>
      <w:r w:rsidRPr="00092902">
        <w:rPr>
          <w:noProof/>
          <w:szCs w:val="24"/>
          <w:lang w:bidi="ar-DZ"/>
        </w:rPr>
        <w:t>F.74</w:t>
      </w:r>
      <w:r>
        <w:rPr>
          <w:noProof/>
          <w:szCs w:val="24"/>
          <w:lang w:bidi="ar-DZ"/>
        </w:rPr>
        <w:t>6</w:t>
      </w:r>
      <w:r w:rsidRPr="00092902">
        <w:rPr>
          <w:noProof/>
          <w:szCs w:val="24"/>
          <w:lang w:bidi="ar-DZ"/>
        </w:rPr>
        <w:t>.3</w:t>
      </w:r>
      <w:r>
        <w:rPr>
          <w:noProof/>
          <w:szCs w:val="24"/>
          <w:lang w:bidi="ar-DZ"/>
        </w:rPr>
        <w:t xml:space="preserve"> (2015), </w:t>
      </w:r>
      <w:r w:rsidRPr="004944C3">
        <w:rPr>
          <w:i/>
          <w:iCs/>
          <w:noProof/>
          <w:szCs w:val="24"/>
          <w:lang w:bidi="ar-DZ"/>
        </w:rPr>
        <w:t>Intelligent question answering service framework</w:t>
      </w:r>
      <w:r>
        <w:rPr>
          <w:noProof/>
          <w:szCs w:val="24"/>
          <w:lang w:bidi="ar-DZ"/>
        </w:rPr>
        <w:t>.</w:t>
      </w:r>
      <w:r>
        <w:rPr>
          <w:noProof/>
          <w:szCs w:val="24"/>
          <w:lang w:bidi="ar-DZ"/>
        </w:rPr>
        <w:br/>
      </w:r>
      <w:hyperlink r:id="rId22" w:history="1">
        <w:r w:rsidRPr="004F053D">
          <w:rPr>
            <w:rStyle w:val="Hyperlink"/>
            <w:rFonts w:ascii="Arial" w:hAnsi="Arial" w:cs="Arial"/>
            <w:noProof/>
            <w:sz w:val="16"/>
            <w:szCs w:val="16"/>
          </w:rPr>
          <w:t>https://handle.itu.int/11.1002/1000/12619</w:t>
        </w:r>
      </w:hyperlink>
      <w:r w:rsidRPr="004F053D">
        <w:rPr>
          <w:rStyle w:val="Hyperlink"/>
          <w:noProof/>
          <w:sz w:val="16"/>
          <w:szCs w:val="16"/>
        </w:rPr>
        <w:t xml:space="preserve"> </w:t>
      </w:r>
    </w:p>
    <w:p w14:paraId="30316D02" w14:textId="41C574A2" w:rsidR="000C4033" w:rsidRPr="00092902" w:rsidRDefault="00FB7F41" w:rsidP="00FB7F41">
      <w:pPr>
        <w:pStyle w:val="Reftext"/>
        <w:ind w:left="3402" w:hanging="3402"/>
        <w:rPr>
          <w:rStyle w:val="Hyperlink"/>
          <w:rFonts w:ascii="Arial" w:hAnsi="Arial" w:cs="Arial"/>
          <w:noProof/>
          <w:sz w:val="16"/>
          <w:szCs w:val="16"/>
        </w:rPr>
      </w:pPr>
      <w:r w:rsidRPr="00092902">
        <w:rPr>
          <w:noProof/>
          <w:szCs w:val="24"/>
          <w:lang w:bidi="ar-DZ"/>
        </w:rPr>
        <w:t>[b-ITU-T F.749.13]</w:t>
      </w:r>
      <w:r w:rsidRPr="00092902">
        <w:rPr>
          <w:noProof/>
          <w:szCs w:val="24"/>
          <w:lang w:bidi="ar-DZ"/>
        </w:rPr>
        <w:tab/>
      </w:r>
      <w:r w:rsidRPr="00092902">
        <w:rPr>
          <w:noProof/>
          <w:szCs w:val="24"/>
          <w:lang w:bidi="ar-DZ"/>
        </w:rPr>
        <w:tab/>
        <w:t>Recommendation ITU-T</w:t>
      </w:r>
      <w:r w:rsidRPr="00092902">
        <w:rPr>
          <w:noProof/>
          <w:szCs w:val="24"/>
        </w:rPr>
        <w:t xml:space="preserve"> </w:t>
      </w:r>
      <w:r w:rsidRPr="00092902">
        <w:rPr>
          <w:noProof/>
          <w:szCs w:val="24"/>
          <w:lang w:bidi="ar-DZ"/>
        </w:rPr>
        <w:t>F.749.13</w:t>
      </w:r>
      <w:r w:rsidR="005A1906">
        <w:rPr>
          <w:noProof/>
          <w:szCs w:val="24"/>
          <w:lang w:bidi="ar-DZ"/>
        </w:rPr>
        <w:t xml:space="preserve"> (2021)</w:t>
      </w:r>
      <w:r w:rsidRPr="00092902">
        <w:rPr>
          <w:noProof/>
          <w:szCs w:val="24"/>
          <w:lang w:bidi="ar-DZ"/>
        </w:rPr>
        <w:t xml:space="preserve">, </w:t>
      </w:r>
      <w:r w:rsidRPr="00092902">
        <w:rPr>
          <w:i/>
          <w:noProof/>
          <w:szCs w:val="24"/>
        </w:rPr>
        <w:t>Framework and requirements for civilian unmanned aerial vehicle flight control using artificial intelligence</w:t>
      </w:r>
      <w:r w:rsidR="005A1906">
        <w:rPr>
          <w:iCs/>
          <w:noProof/>
          <w:szCs w:val="24"/>
        </w:rPr>
        <w:t>.</w:t>
      </w:r>
      <w:r w:rsidR="005A1906">
        <w:rPr>
          <w:iCs/>
          <w:noProof/>
          <w:szCs w:val="24"/>
        </w:rPr>
        <w:br/>
      </w:r>
      <w:hyperlink r:id="rId23" w:history="1">
        <w:r w:rsidR="005A1906" w:rsidRPr="004F053D">
          <w:rPr>
            <w:rStyle w:val="Hyperlink"/>
            <w:rFonts w:ascii="Arial" w:hAnsi="Arial" w:cs="Arial"/>
            <w:noProof/>
            <w:sz w:val="16"/>
            <w:szCs w:val="16"/>
          </w:rPr>
          <w:t>https://handle.itu.int/11.1002/1000/14684</w:t>
        </w:r>
      </w:hyperlink>
      <w:r w:rsidR="005A1906" w:rsidRPr="004F053D">
        <w:rPr>
          <w:rStyle w:val="Hyperlink"/>
          <w:noProof/>
          <w:sz w:val="16"/>
          <w:szCs w:val="16"/>
        </w:rPr>
        <w:t xml:space="preserve">  </w:t>
      </w:r>
    </w:p>
    <w:p w14:paraId="5433F8B2" w14:textId="33ED23C9" w:rsidR="00FB7F41" w:rsidRPr="004F053D" w:rsidRDefault="00FB7F41" w:rsidP="004E585C">
      <w:pPr>
        <w:pStyle w:val="Reftext"/>
        <w:ind w:left="3402" w:hanging="3402"/>
        <w:rPr>
          <w:rStyle w:val="Hyperlink"/>
          <w:rFonts w:ascii="Arial" w:hAnsi="Arial" w:cs="Arial"/>
          <w:noProof/>
          <w:sz w:val="16"/>
          <w:szCs w:val="16"/>
        </w:rPr>
      </w:pPr>
      <w:r w:rsidRPr="00092902">
        <w:rPr>
          <w:noProof/>
          <w:szCs w:val="24"/>
          <w:lang w:bidi="ar-DZ"/>
        </w:rPr>
        <w:t>[b-ITU-T F.751</w:t>
      </w:r>
      <w:r w:rsidR="005A1906">
        <w:rPr>
          <w:noProof/>
          <w:szCs w:val="24"/>
          <w:lang w:bidi="ar-DZ"/>
        </w:rPr>
        <w:t>.0</w:t>
      </w:r>
      <w:r w:rsidRPr="00092902">
        <w:rPr>
          <w:noProof/>
          <w:szCs w:val="24"/>
          <w:lang w:bidi="ar-DZ"/>
        </w:rPr>
        <w:t>]</w:t>
      </w:r>
      <w:r w:rsidRPr="00092902">
        <w:rPr>
          <w:iCs/>
          <w:noProof/>
          <w:szCs w:val="24"/>
        </w:rPr>
        <w:t xml:space="preserve"> </w:t>
      </w:r>
      <w:r w:rsidRPr="00092902">
        <w:rPr>
          <w:iCs/>
          <w:noProof/>
          <w:szCs w:val="24"/>
        </w:rPr>
        <w:tab/>
      </w:r>
      <w:r w:rsidRPr="00092902">
        <w:rPr>
          <w:iCs/>
          <w:noProof/>
          <w:szCs w:val="24"/>
        </w:rPr>
        <w:tab/>
      </w:r>
      <w:r w:rsidRPr="00092902">
        <w:rPr>
          <w:noProof/>
          <w:szCs w:val="24"/>
          <w:lang w:bidi="ar-DZ"/>
        </w:rPr>
        <w:t>Recommendation ITU-T</w:t>
      </w:r>
      <w:r w:rsidRPr="00092902">
        <w:rPr>
          <w:noProof/>
          <w:szCs w:val="24"/>
        </w:rPr>
        <w:t xml:space="preserve"> F.751</w:t>
      </w:r>
      <w:r w:rsidR="005A1906">
        <w:rPr>
          <w:noProof/>
          <w:szCs w:val="24"/>
        </w:rPr>
        <w:t>.0 (2020)</w:t>
      </w:r>
      <w:r w:rsidRPr="00092902">
        <w:rPr>
          <w:noProof/>
          <w:szCs w:val="24"/>
        </w:rPr>
        <w:t xml:space="preserve">, </w:t>
      </w:r>
      <w:r w:rsidR="004E585C">
        <w:rPr>
          <w:i/>
          <w:noProof/>
          <w:szCs w:val="24"/>
        </w:rPr>
        <w:t>R</w:t>
      </w:r>
      <w:r w:rsidRPr="00092902">
        <w:rPr>
          <w:i/>
          <w:noProof/>
          <w:szCs w:val="24"/>
        </w:rPr>
        <w:t xml:space="preserve">equirements </w:t>
      </w:r>
      <w:r w:rsidR="004E585C">
        <w:rPr>
          <w:i/>
          <w:noProof/>
          <w:szCs w:val="24"/>
        </w:rPr>
        <w:t>for distributed ledger systems</w:t>
      </w:r>
      <w:r w:rsidR="00004541">
        <w:rPr>
          <w:i/>
          <w:noProof/>
          <w:szCs w:val="24"/>
        </w:rPr>
        <w:t>.</w:t>
      </w:r>
      <w:r w:rsidR="005A1906">
        <w:rPr>
          <w:iCs/>
          <w:noProof/>
          <w:szCs w:val="24"/>
        </w:rPr>
        <w:br/>
      </w:r>
      <w:hyperlink r:id="rId24" w:history="1">
        <w:r w:rsidR="005A1906" w:rsidRPr="004F053D">
          <w:rPr>
            <w:rStyle w:val="Hyperlink"/>
            <w:rFonts w:ascii="Arial" w:hAnsi="Arial" w:cs="Arial"/>
            <w:noProof/>
            <w:sz w:val="16"/>
            <w:szCs w:val="16"/>
          </w:rPr>
          <w:t>https://handle.itu.int/11.1002/1000/14332</w:t>
        </w:r>
      </w:hyperlink>
      <w:r w:rsidR="005A1906" w:rsidRPr="004F053D">
        <w:rPr>
          <w:rStyle w:val="Hyperlink"/>
          <w:noProof/>
          <w:sz w:val="16"/>
          <w:szCs w:val="16"/>
        </w:rPr>
        <w:t xml:space="preserve"> </w:t>
      </w:r>
    </w:p>
    <w:p w14:paraId="292CB252" w14:textId="2B82A2BF" w:rsidR="00FB7F41" w:rsidRPr="00092902" w:rsidRDefault="00FB7F41" w:rsidP="00FB7F41">
      <w:pPr>
        <w:pStyle w:val="Reftext"/>
        <w:ind w:left="3402" w:hanging="3402"/>
        <w:rPr>
          <w:rStyle w:val="Hyperlink"/>
          <w:rFonts w:ascii="Arial" w:hAnsi="Arial" w:cs="Arial"/>
          <w:noProof/>
          <w:sz w:val="16"/>
          <w:szCs w:val="16"/>
        </w:rPr>
      </w:pPr>
      <w:r w:rsidRPr="00092902">
        <w:rPr>
          <w:noProof/>
        </w:rPr>
        <w:t>[b-ITU-T J.301]</w:t>
      </w:r>
      <w:r w:rsidRPr="00092902">
        <w:rPr>
          <w:noProof/>
        </w:rPr>
        <w:tab/>
      </w:r>
      <w:r w:rsidRPr="00092902">
        <w:rPr>
          <w:noProof/>
        </w:rPr>
        <w:tab/>
      </w:r>
      <w:r w:rsidRPr="00092902">
        <w:rPr>
          <w:noProof/>
        </w:rPr>
        <w:tab/>
      </w:r>
      <w:r w:rsidRPr="00092902">
        <w:rPr>
          <w:noProof/>
          <w:szCs w:val="24"/>
          <w:lang w:bidi="ar-DZ"/>
        </w:rPr>
        <w:t>Recommendation ITU-T</w:t>
      </w:r>
      <w:r w:rsidRPr="00092902">
        <w:rPr>
          <w:noProof/>
          <w:szCs w:val="24"/>
        </w:rPr>
        <w:t xml:space="preserve"> J.301</w:t>
      </w:r>
      <w:r w:rsidR="00A5590C">
        <w:rPr>
          <w:noProof/>
          <w:szCs w:val="24"/>
        </w:rPr>
        <w:t xml:space="preserve"> (2014)</w:t>
      </w:r>
      <w:r w:rsidRPr="00092902">
        <w:rPr>
          <w:noProof/>
          <w:szCs w:val="24"/>
        </w:rPr>
        <w:t xml:space="preserve">, </w:t>
      </w:r>
      <w:r w:rsidRPr="00092902">
        <w:rPr>
          <w:i/>
          <w:noProof/>
          <w:szCs w:val="24"/>
        </w:rPr>
        <w:t>Requirements for augmented reality smart television systems</w:t>
      </w:r>
      <w:r w:rsidR="008C03FE">
        <w:rPr>
          <w:iCs/>
          <w:noProof/>
          <w:szCs w:val="24"/>
        </w:rPr>
        <w:t>.</w:t>
      </w:r>
      <w:r w:rsidRPr="00092902">
        <w:rPr>
          <w:iCs/>
          <w:noProof/>
          <w:szCs w:val="24"/>
        </w:rPr>
        <w:br/>
      </w:r>
      <w:hyperlink r:id="rId25" w:history="1">
        <w:r w:rsidR="00A5590C" w:rsidRPr="004F053D">
          <w:rPr>
            <w:rStyle w:val="Hyperlink"/>
            <w:rFonts w:ascii="Arial" w:hAnsi="Arial" w:cs="Arial"/>
            <w:noProof/>
            <w:sz w:val="16"/>
            <w:szCs w:val="16"/>
          </w:rPr>
          <w:t xml:space="preserve"> https://handle.itu.int/11.1002/1000/13145 </w:t>
        </w:r>
        <w:r w:rsidR="00A5590C" w:rsidRPr="00A5590C">
          <w:rPr>
            <w:rStyle w:val="Hyperlink"/>
            <w:rFonts w:ascii="Arial" w:hAnsi="Arial" w:cs="Arial"/>
            <w:noProof/>
            <w:sz w:val="16"/>
            <w:szCs w:val="16"/>
          </w:rPr>
          <w:t>)</w:t>
        </w:r>
      </w:hyperlink>
    </w:p>
    <w:p w14:paraId="5F31AC4C" w14:textId="1A47A9BF" w:rsidR="00822E26" w:rsidRPr="004F053D" w:rsidRDefault="00822E26" w:rsidP="00FD7F9C">
      <w:pPr>
        <w:pStyle w:val="Reftext"/>
        <w:ind w:left="3402" w:hanging="3402"/>
        <w:rPr>
          <w:rStyle w:val="Hyperlink"/>
        </w:rPr>
      </w:pPr>
      <w:r w:rsidRPr="00092902">
        <w:rPr>
          <w:noProof/>
          <w:szCs w:val="24"/>
        </w:rPr>
        <w:t>[b-ITU-T L.1315]</w:t>
      </w:r>
      <w:r w:rsidRPr="00092902">
        <w:rPr>
          <w:noProof/>
          <w:szCs w:val="24"/>
        </w:rPr>
        <w:tab/>
      </w:r>
      <w:r w:rsidRPr="00092902">
        <w:rPr>
          <w:noProof/>
          <w:szCs w:val="24"/>
        </w:rPr>
        <w:tab/>
      </w:r>
      <w:r w:rsidR="00FB7F41" w:rsidRPr="00092902">
        <w:rPr>
          <w:noProof/>
          <w:szCs w:val="24"/>
          <w:lang w:bidi="ar-DZ"/>
        </w:rPr>
        <w:t>Recommendation ITU-T</w:t>
      </w:r>
      <w:r w:rsidR="00FB7F41" w:rsidRPr="00092902">
        <w:rPr>
          <w:noProof/>
          <w:szCs w:val="24"/>
        </w:rPr>
        <w:t xml:space="preserve"> L.1315</w:t>
      </w:r>
      <w:r w:rsidR="00A5590C">
        <w:rPr>
          <w:noProof/>
          <w:szCs w:val="24"/>
        </w:rPr>
        <w:t xml:space="preserve"> (2017)</w:t>
      </w:r>
      <w:r w:rsidR="00FB7F41" w:rsidRPr="00092902">
        <w:rPr>
          <w:noProof/>
          <w:szCs w:val="24"/>
        </w:rPr>
        <w:t xml:space="preserve">, </w:t>
      </w:r>
      <w:r w:rsidRPr="00092902">
        <w:rPr>
          <w:i/>
          <w:iCs/>
          <w:noProof/>
          <w:szCs w:val="24"/>
        </w:rPr>
        <w:t>Standardization terms and trends in energy efficiency</w:t>
      </w:r>
      <w:r w:rsidR="00004541">
        <w:rPr>
          <w:noProof/>
          <w:szCs w:val="24"/>
        </w:rPr>
        <w:t>.</w:t>
      </w:r>
      <w:r w:rsidR="00FB7F41" w:rsidRPr="00092902">
        <w:rPr>
          <w:noProof/>
          <w:szCs w:val="24"/>
        </w:rPr>
        <w:br/>
      </w:r>
      <w:hyperlink r:id="rId26" w:history="1">
        <w:r w:rsidR="00A5590C" w:rsidRPr="004F053D">
          <w:rPr>
            <w:rStyle w:val="Hyperlink"/>
            <w:rFonts w:ascii="Arial" w:hAnsi="Arial" w:cs="Arial"/>
            <w:noProof/>
            <w:sz w:val="16"/>
            <w:szCs w:val="16"/>
          </w:rPr>
          <w:t>https://handle.itu.int/11.1002/1000/13145</w:t>
        </w:r>
      </w:hyperlink>
      <w:r w:rsidR="00A5590C" w:rsidRPr="004F053D">
        <w:rPr>
          <w:rStyle w:val="Hyperlink"/>
          <w:noProof/>
          <w:sz w:val="16"/>
          <w:szCs w:val="16"/>
        </w:rPr>
        <w:t xml:space="preserve"> </w:t>
      </w:r>
    </w:p>
    <w:p w14:paraId="760FAFD7" w14:textId="4A47B76A" w:rsidR="00FB7F41" w:rsidRPr="00092902" w:rsidRDefault="00FB7F41" w:rsidP="00FB7F41">
      <w:pPr>
        <w:pStyle w:val="Reftext"/>
        <w:ind w:left="3402" w:hanging="3402"/>
        <w:rPr>
          <w:rStyle w:val="Hyperlink"/>
          <w:rFonts w:ascii="Arial" w:hAnsi="Arial" w:cs="Arial"/>
          <w:noProof/>
          <w:sz w:val="16"/>
          <w:szCs w:val="16"/>
        </w:rPr>
      </w:pPr>
      <w:r w:rsidRPr="00092902">
        <w:rPr>
          <w:noProof/>
          <w:szCs w:val="24"/>
          <w:lang w:bidi="ar-DZ"/>
        </w:rPr>
        <w:t>[b- ITU-T X.1053]</w:t>
      </w:r>
      <w:r w:rsidRPr="00092902">
        <w:rPr>
          <w:noProof/>
          <w:szCs w:val="24"/>
          <w:lang w:bidi="ar-DZ"/>
        </w:rPr>
        <w:tab/>
      </w:r>
      <w:r w:rsidRPr="00092902">
        <w:rPr>
          <w:noProof/>
          <w:szCs w:val="24"/>
          <w:lang w:bidi="ar-DZ"/>
        </w:rPr>
        <w:tab/>
        <w:t xml:space="preserve">Recommendation ITU-T </w:t>
      </w:r>
      <w:r w:rsidRPr="00092902">
        <w:rPr>
          <w:iCs/>
          <w:noProof/>
          <w:szCs w:val="24"/>
        </w:rPr>
        <w:t>X.1053</w:t>
      </w:r>
      <w:r w:rsidR="00A5590C">
        <w:rPr>
          <w:iCs/>
          <w:noProof/>
          <w:szCs w:val="24"/>
        </w:rPr>
        <w:t xml:space="preserve"> (2017)</w:t>
      </w:r>
      <w:r w:rsidR="008665AE" w:rsidRPr="00092902">
        <w:rPr>
          <w:iCs/>
          <w:noProof/>
          <w:szCs w:val="24"/>
        </w:rPr>
        <w:t>,</w:t>
      </w:r>
      <w:r w:rsidRPr="00092902">
        <w:rPr>
          <w:iCs/>
          <w:noProof/>
          <w:szCs w:val="24"/>
        </w:rPr>
        <w:t> </w:t>
      </w:r>
      <w:r w:rsidRPr="00092902">
        <w:rPr>
          <w:i/>
          <w:noProof/>
          <w:szCs w:val="24"/>
        </w:rPr>
        <w:t>Code of practice for information security controls based on ITU-T X.1051 for small and medium-sized telecommunication organizations</w:t>
      </w:r>
      <w:r w:rsidR="00004541">
        <w:rPr>
          <w:i/>
          <w:noProof/>
          <w:szCs w:val="24"/>
        </w:rPr>
        <w:t>.</w:t>
      </w:r>
      <w:r w:rsidRPr="00092902">
        <w:rPr>
          <w:iCs/>
          <w:noProof/>
          <w:szCs w:val="24"/>
        </w:rPr>
        <w:br/>
      </w:r>
      <w:hyperlink r:id="rId27" w:history="1">
        <w:r w:rsidR="00A5590C" w:rsidRPr="004F053D">
          <w:rPr>
            <w:rStyle w:val="Hyperlink"/>
            <w:rFonts w:ascii="Arial" w:hAnsi="Arial" w:cs="Arial"/>
            <w:noProof/>
            <w:sz w:val="16"/>
            <w:szCs w:val="16"/>
          </w:rPr>
          <w:t>https://handle.itu.int/11.1002/1000/13367</w:t>
        </w:r>
      </w:hyperlink>
      <w:r w:rsidR="00A5590C" w:rsidRPr="004F053D">
        <w:rPr>
          <w:rStyle w:val="Hyperlink"/>
          <w:noProof/>
          <w:sz w:val="16"/>
          <w:szCs w:val="16"/>
        </w:rPr>
        <w:t xml:space="preserve"> </w:t>
      </w:r>
    </w:p>
    <w:p w14:paraId="190FF6BA" w14:textId="3C542BBC" w:rsidR="00FB7F41" w:rsidRPr="00092902" w:rsidRDefault="00FB7F41" w:rsidP="00FB7F41">
      <w:pPr>
        <w:pStyle w:val="Reftext"/>
        <w:ind w:left="3402" w:hanging="3402"/>
        <w:rPr>
          <w:rStyle w:val="Hyperlink"/>
          <w:rFonts w:ascii="Arial" w:hAnsi="Arial" w:cs="Arial"/>
          <w:noProof/>
          <w:sz w:val="16"/>
          <w:szCs w:val="16"/>
        </w:rPr>
      </w:pPr>
      <w:r w:rsidRPr="00092902">
        <w:rPr>
          <w:noProof/>
          <w:szCs w:val="24"/>
        </w:rPr>
        <w:t>[b-ITU-T X.1400]</w:t>
      </w:r>
      <w:r w:rsidRPr="00092902">
        <w:rPr>
          <w:noProof/>
          <w:szCs w:val="24"/>
        </w:rPr>
        <w:tab/>
      </w:r>
      <w:r w:rsidRPr="00092902">
        <w:rPr>
          <w:noProof/>
          <w:szCs w:val="24"/>
        </w:rPr>
        <w:tab/>
      </w:r>
      <w:r w:rsidRPr="00092902">
        <w:rPr>
          <w:noProof/>
          <w:szCs w:val="24"/>
          <w:lang w:bidi="ar-DZ"/>
        </w:rPr>
        <w:t>Recommendation ITU-T</w:t>
      </w:r>
      <w:r w:rsidRPr="00092902">
        <w:rPr>
          <w:noProof/>
          <w:szCs w:val="24"/>
        </w:rPr>
        <w:t xml:space="preserve"> X.1400</w:t>
      </w:r>
      <w:r w:rsidR="00A5590C">
        <w:rPr>
          <w:noProof/>
          <w:szCs w:val="24"/>
        </w:rPr>
        <w:t xml:space="preserve"> (2020)</w:t>
      </w:r>
      <w:r w:rsidRPr="00092902">
        <w:rPr>
          <w:noProof/>
          <w:szCs w:val="24"/>
        </w:rPr>
        <w:t xml:space="preserve">, </w:t>
      </w:r>
      <w:r w:rsidRPr="00092902">
        <w:rPr>
          <w:i/>
          <w:noProof/>
          <w:szCs w:val="24"/>
        </w:rPr>
        <w:t>Terms and definitions for distributed ledger technology</w:t>
      </w:r>
      <w:r w:rsidR="00004541">
        <w:rPr>
          <w:i/>
          <w:noProof/>
          <w:szCs w:val="24"/>
        </w:rPr>
        <w:t>.</w:t>
      </w:r>
      <w:r w:rsidRPr="00092902">
        <w:rPr>
          <w:iCs/>
          <w:noProof/>
          <w:szCs w:val="24"/>
        </w:rPr>
        <w:br/>
      </w:r>
      <w:hyperlink r:id="rId28" w:history="1">
        <w:r w:rsidR="00A5590C" w:rsidRPr="004F053D">
          <w:rPr>
            <w:rStyle w:val="Hyperlink"/>
            <w:rFonts w:ascii="Arial" w:hAnsi="Arial" w:cs="Arial"/>
            <w:noProof/>
            <w:sz w:val="16"/>
            <w:szCs w:val="16"/>
          </w:rPr>
          <w:t>https://handle.itu.int/11.1002/1000/14449</w:t>
        </w:r>
      </w:hyperlink>
      <w:r w:rsidR="00A5590C" w:rsidRPr="004F053D">
        <w:rPr>
          <w:rStyle w:val="Hyperlink"/>
          <w:noProof/>
          <w:sz w:val="16"/>
          <w:szCs w:val="16"/>
        </w:rPr>
        <w:t xml:space="preserve"> </w:t>
      </w:r>
    </w:p>
    <w:p w14:paraId="1ADC6FE0" w14:textId="44EF7BC7" w:rsidR="00FB7F41" w:rsidRPr="004F053D" w:rsidRDefault="00FB7F41" w:rsidP="00FB7F41">
      <w:pPr>
        <w:pStyle w:val="Reftext"/>
        <w:ind w:left="3402" w:hanging="3402"/>
        <w:rPr>
          <w:rStyle w:val="Hyperlink"/>
          <w:rFonts w:ascii="Arial" w:hAnsi="Arial" w:cs="Arial"/>
          <w:sz w:val="16"/>
          <w:szCs w:val="16"/>
        </w:rPr>
      </w:pPr>
      <w:r w:rsidRPr="00092902">
        <w:rPr>
          <w:noProof/>
          <w:szCs w:val="24"/>
          <w:lang w:bidi="ar-DZ"/>
        </w:rPr>
        <w:t>[b-ITU-T Y.2060]</w:t>
      </w:r>
      <w:r w:rsidRPr="00092902">
        <w:rPr>
          <w:noProof/>
          <w:szCs w:val="24"/>
        </w:rPr>
        <w:tab/>
      </w:r>
      <w:r w:rsidRPr="00092902">
        <w:rPr>
          <w:noProof/>
          <w:szCs w:val="24"/>
        </w:rPr>
        <w:tab/>
      </w:r>
      <w:r w:rsidRPr="00092902">
        <w:rPr>
          <w:noProof/>
          <w:szCs w:val="24"/>
          <w:lang w:bidi="ar-DZ"/>
        </w:rPr>
        <w:t xml:space="preserve">Recommendation ITU-T </w:t>
      </w:r>
      <w:r w:rsidR="00004541">
        <w:rPr>
          <w:noProof/>
          <w:szCs w:val="24"/>
          <w:lang w:bidi="ar-DZ"/>
        </w:rPr>
        <w:t>Y.4000/</w:t>
      </w:r>
      <w:r w:rsidRPr="00092902">
        <w:rPr>
          <w:iCs/>
          <w:noProof/>
          <w:szCs w:val="24"/>
        </w:rPr>
        <w:t>Y.2060</w:t>
      </w:r>
      <w:r w:rsidR="00004541">
        <w:rPr>
          <w:iCs/>
          <w:noProof/>
          <w:szCs w:val="24"/>
        </w:rPr>
        <w:t xml:space="preserve"> (2012)</w:t>
      </w:r>
      <w:r w:rsidR="008665AE" w:rsidRPr="00092902">
        <w:rPr>
          <w:iCs/>
          <w:noProof/>
          <w:szCs w:val="24"/>
        </w:rPr>
        <w:t>,</w:t>
      </w:r>
      <w:r w:rsidRPr="00092902">
        <w:rPr>
          <w:iCs/>
          <w:noProof/>
          <w:szCs w:val="24"/>
        </w:rPr>
        <w:t> </w:t>
      </w:r>
      <w:r w:rsidRPr="00092902">
        <w:rPr>
          <w:i/>
          <w:noProof/>
          <w:szCs w:val="24"/>
        </w:rPr>
        <w:t>Overview of the Internet of things</w:t>
      </w:r>
      <w:r w:rsidR="00004541">
        <w:rPr>
          <w:i/>
          <w:noProof/>
          <w:szCs w:val="24"/>
        </w:rPr>
        <w:t>.</w:t>
      </w:r>
      <w:r w:rsidRPr="00092902">
        <w:rPr>
          <w:i/>
          <w:noProof/>
          <w:szCs w:val="24"/>
        </w:rPr>
        <w:br/>
      </w:r>
      <w:hyperlink r:id="rId29" w:history="1">
        <w:r w:rsidR="00004541" w:rsidRPr="004F053D">
          <w:rPr>
            <w:rStyle w:val="Hyperlink"/>
            <w:rFonts w:ascii="Arial" w:hAnsi="Arial" w:cs="Arial"/>
            <w:noProof/>
            <w:sz w:val="16"/>
            <w:szCs w:val="16"/>
          </w:rPr>
          <w:t>https://handle.itu.int/11.1002/1000/11559</w:t>
        </w:r>
      </w:hyperlink>
      <w:r w:rsidR="00004541" w:rsidRPr="004F053D">
        <w:rPr>
          <w:rStyle w:val="Hyperlink"/>
          <w:noProof/>
          <w:sz w:val="16"/>
          <w:szCs w:val="16"/>
        </w:rPr>
        <w:t xml:space="preserve"> </w:t>
      </w:r>
    </w:p>
    <w:p w14:paraId="26C97D66" w14:textId="326C487A" w:rsidR="00FB7F41" w:rsidRPr="004F053D" w:rsidRDefault="00FB7F41" w:rsidP="00FB7F41">
      <w:pPr>
        <w:pStyle w:val="Reftext"/>
        <w:ind w:left="3402" w:hanging="3402"/>
        <w:rPr>
          <w:rStyle w:val="Hyperlink"/>
          <w:rFonts w:ascii="Arial" w:hAnsi="Arial" w:cs="Arial"/>
          <w:sz w:val="16"/>
          <w:szCs w:val="16"/>
        </w:rPr>
      </w:pPr>
      <w:r w:rsidRPr="00092902">
        <w:rPr>
          <w:noProof/>
          <w:szCs w:val="24"/>
          <w:lang w:bidi="ar-DZ"/>
        </w:rPr>
        <w:t>[b-ITU-T Y.3172]</w:t>
      </w:r>
      <w:r w:rsidRPr="00092902">
        <w:rPr>
          <w:noProof/>
          <w:szCs w:val="24"/>
        </w:rPr>
        <w:tab/>
      </w:r>
      <w:r w:rsidRPr="00092902">
        <w:rPr>
          <w:noProof/>
          <w:szCs w:val="24"/>
        </w:rPr>
        <w:tab/>
      </w:r>
      <w:r w:rsidRPr="00092902">
        <w:rPr>
          <w:noProof/>
          <w:szCs w:val="24"/>
          <w:lang w:bidi="ar-DZ"/>
        </w:rPr>
        <w:t xml:space="preserve">Recommendation ITU-T </w:t>
      </w:r>
      <w:r w:rsidRPr="00092902">
        <w:rPr>
          <w:iCs/>
          <w:noProof/>
          <w:szCs w:val="24"/>
        </w:rPr>
        <w:t>Y.3172</w:t>
      </w:r>
      <w:r w:rsidR="001D13B2">
        <w:rPr>
          <w:iCs/>
          <w:noProof/>
          <w:szCs w:val="24"/>
        </w:rPr>
        <w:t xml:space="preserve"> (2019)</w:t>
      </w:r>
      <w:r w:rsidR="008665AE" w:rsidRPr="00092902">
        <w:rPr>
          <w:iCs/>
          <w:noProof/>
          <w:szCs w:val="24"/>
        </w:rPr>
        <w:t>,</w:t>
      </w:r>
      <w:r w:rsidRPr="00092902">
        <w:rPr>
          <w:iCs/>
          <w:noProof/>
          <w:szCs w:val="24"/>
        </w:rPr>
        <w:t> </w:t>
      </w:r>
      <w:r w:rsidRPr="00092902">
        <w:rPr>
          <w:i/>
          <w:noProof/>
          <w:szCs w:val="24"/>
        </w:rPr>
        <w:t>Architectural framework for machine learning in future networks including IMT</w:t>
      </w:r>
      <w:r w:rsidRPr="00092902">
        <w:rPr>
          <w:i/>
          <w:noProof/>
          <w:szCs w:val="24"/>
        </w:rPr>
        <w:noBreakHyphen/>
        <w:t>2020</w:t>
      </w:r>
      <w:r w:rsidR="008C03FE">
        <w:rPr>
          <w:iCs/>
          <w:noProof/>
          <w:szCs w:val="24"/>
        </w:rPr>
        <w:t>.</w:t>
      </w:r>
      <w:r w:rsidRPr="00092902">
        <w:rPr>
          <w:iCs/>
          <w:noProof/>
          <w:szCs w:val="24"/>
        </w:rPr>
        <w:br/>
      </w:r>
      <w:hyperlink r:id="rId30" w:history="1">
        <w:r w:rsidR="001D13B2" w:rsidRPr="004F053D">
          <w:rPr>
            <w:rStyle w:val="Hyperlink"/>
            <w:rFonts w:ascii="Arial" w:hAnsi="Arial" w:cs="Arial"/>
            <w:noProof/>
            <w:sz w:val="16"/>
            <w:szCs w:val="16"/>
          </w:rPr>
          <w:t>https://handle.itu.int/11.1002/1000/13894</w:t>
        </w:r>
      </w:hyperlink>
      <w:r w:rsidR="001D13B2" w:rsidRPr="004F053D">
        <w:rPr>
          <w:rStyle w:val="Hyperlink"/>
          <w:noProof/>
          <w:sz w:val="16"/>
          <w:szCs w:val="16"/>
        </w:rPr>
        <w:t xml:space="preserve"> </w:t>
      </w:r>
    </w:p>
    <w:p w14:paraId="595554CD" w14:textId="7F253939" w:rsidR="00FB7F41" w:rsidRPr="004F053D" w:rsidRDefault="00FB7F41" w:rsidP="00822E26">
      <w:pPr>
        <w:pStyle w:val="Reftext"/>
        <w:ind w:left="3402" w:hanging="3402"/>
        <w:rPr>
          <w:rStyle w:val="Hyperlink"/>
          <w:rFonts w:ascii="Arial" w:hAnsi="Arial" w:cs="Arial"/>
          <w:sz w:val="16"/>
          <w:szCs w:val="16"/>
        </w:rPr>
      </w:pPr>
      <w:r w:rsidRPr="00092902">
        <w:rPr>
          <w:noProof/>
          <w:szCs w:val="24"/>
          <w:lang w:bidi="ar-DZ"/>
        </w:rPr>
        <w:t xml:space="preserve">[b-ITU-T Y.3500] </w:t>
      </w:r>
      <w:r w:rsidRPr="00092902">
        <w:rPr>
          <w:noProof/>
          <w:szCs w:val="24"/>
          <w:lang w:bidi="ar-DZ"/>
        </w:rPr>
        <w:tab/>
      </w:r>
      <w:r w:rsidRPr="00092902">
        <w:rPr>
          <w:noProof/>
          <w:szCs w:val="24"/>
          <w:lang w:bidi="ar-DZ"/>
        </w:rPr>
        <w:tab/>
        <w:t xml:space="preserve">Recommendation ITU-T </w:t>
      </w:r>
      <w:r w:rsidRPr="00092902">
        <w:rPr>
          <w:iCs/>
          <w:noProof/>
          <w:szCs w:val="24"/>
        </w:rPr>
        <w:t>Y.3500</w:t>
      </w:r>
      <w:r w:rsidR="001D13B2">
        <w:rPr>
          <w:iCs/>
          <w:noProof/>
          <w:szCs w:val="24"/>
        </w:rPr>
        <w:t xml:space="preserve"> (2014)</w:t>
      </w:r>
      <w:r w:rsidR="008665AE" w:rsidRPr="00092902">
        <w:rPr>
          <w:iCs/>
          <w:noProof/>
          <w:szCs w:val="24"/>
        </w:rPr>
        <w:t>,</w:t>
      </w:r>
      <w:r w:rsidRPr="00092902">
        <w:rPr>
          <w:iCs/>
          <w:noProof/>
          <w:szCs w:val="24"/>
        </w:rPr>
        <w:t> </w:t>
      </w:r>
      <w:r w:rsidRPr="00092902">
        <w:rPr>
          <w:i/>
          <w:noProof/>
          <w:szCs w:val="24"/>
        </w:rPr>
        <w:t>Information technology – Cloud computing – Overview and vocabulary</w:t>
      </w:r>
      <w:r w:rsidR="008C03FE">
        <w:rPr>
          <w:iCs/>
          <w:noProof/>
          <w:szCs w:val="24"/>
        </w:rPr>
        <w:t>.</w:t>
      </w:r>
      <w:r w:rsidRPr="00092902">
        <w:rPr>
          <w:iCs/>
          <w:noProof/>
          <w:szCs w:val="24"/>
        </w:rPr>
        <w:br/>
      </w:r>
      <w:hyperlink r:id="rId31" w:history="1"/>
      <w:r w:rsidR="001D13B2" w:rsidRPr="004F053D">
        <w:rPr>
          <w:rStyle w:val="Hyperlink"/>
          <w:noProof/>
          <w:sz w:val="16"/>
          <w:szCs w:val="16"/>
        </w:rPr>
        <w:t xml:space="preserve"> </w:t>
      </w:r>
      <w:hyperlink r:id="rId32" w:history="1">
        <w:r w:rsidR="001D13B2" w:rsidRPr="004F053D">
          <w:rPr>
            <w:rStyle w:val="Hyperlink"/>
            <w:rFonts w:ascii="Arial" w:hAnsi="Arial" w:cs="Arial"/>
            <w:noProof/>
            <w:sz w:val="16"/>
            <w:szCs w:val="16"/>
          </w:rPr>
          <w:t>https://handle.itu.int/11.1002/1000/12210</w:t>
        </w:r>
      </w:hyperlink>
      <w:r w:rsidR="001D13B2" w:rsidRPr="004F053D">
        <w:rPr>
          <w:rStyle w:val="Hyperlink"/>
          <w:noProof/>
          <w:sz w:val="16"/>
          <w:szCs w:val="16"/>
        </w:rPr>
        <w:t xml:space="preserve"> </w:t>
      </w:r>
    </w:p>
    <w:p w14:paraId="479085EE" w14:textId="1643E894" w:rsidR="00822E26" w:rsidRPr="00092902" w:rsidRDefault="00822E26" w:rsidP="00822E26">
      <w:pPr>
        <w:pStyle w:val="Reftext"/>
        <w:ind w:left="3402" w:hanging="3402"/>
        <w:rPr>
          <w:rStyle w:val="Hyperlink"/>
          <w:rFonts w:ascii="Arial" w:hAnsi="Arial" w:cs="Arial"/>
          <w:noProof/>
          <w:sz w:val="16"/>
          <w:szCs w:val="16"/>
        </w:rPr>
      </w:pPr>
      <w:r w:rsidRPr="00092902">
        <w:rPr>
          <w:noProof/>
          <w:szCs w:val="24"/>
          <w:lang w:bidi="ar-DZ"/>
        </w:rPr>
        <w:t>[b-ITU-T Y.4900]</w:t>
      </w:r>
      <w:r w:rsidRPr="00092902">
        <w:rPr>
          <w:noProof/>
          <w:szCs w:val="24"/>
          <w:lang w:bidi="ar-DZ"/>
        </w:rPr>
        <w:tab/>
      </w:r>
      <w:r w:rsidRPr="00092902">
        <w:rPr>
          <w:noProof/>
          <w:szCs w:val="24"/>
          <w:lang w:bidi="ar-DZ"/>
        </w:rPr>
        <w:tab/>
      </w:r>
      <w:r w:rsidRPr="00092902">
        <w:rPr>
          <w:iCs/>
          <w:noProof/>
          <w:szCs w:val="24"/>
        </w:rPr>
        <w:t>Recommendation ITU-T Y.4900/L.1600</w:t>
      </w:r>
      <w:r w:rsidR="001D13B2">
        <w:rPr>
          <w:iCs/>
          <w:noProof/>
          <w:szCs w:val="24"/>
        </w:rPr>
        <w:t xml:space="preserve"> 2016)</w:t>
      </w:r>
      <w:r w:rsidR="008665AE" w:rsidRPr="00092902">
        <w:rPr>
          <w:iCs/>
          <w:noProof/>
          <w:szCs w:val="24"/>
        </w:rPr>
        <w:t>,</w:t>
      </w:r>
      <w:r w:rsidRPr="00092902">
        <w:rPr>
          <w:iCs/>
          <w:noProof/>
          <w:szCs w:val="24"/>
        </w:rPr>
        <w:t xml:space="preserve"> </w:t>
      </w:r>
      <w:r w:rsidR="001D13B2" w:rsidRPr="004944C3">
        <w:rPr>
          <w:i/>
          <w:noProof/>
          <w:szCs w:val="24"/>
        </w:rPr>
        <w:t>Overview of key performance indicators in smart sustainable cities</w:t>
      </w:r>
      <w:r w:rsidR="001D13B2">
        <w:rPr>
          <w:iCs/>
          <w:noProof/>
          <w:szCs w:val="24"/>
        </w:rPr>
        <w:t>.</w:t>
      </w:r>
      <w:r w:rsidR="001D13B2">
        <w:rPr>
          <w:iCs/>
          <w:noProof/>
          <w:szCs w:val="24"/>
        </w:rPr>
        <w:br/>
      </w:r>
      <w:hyperlink r:id="rId33" w:history="1">
        <w:r w:rsidR="001D13B2" w:rsidRPr="004F053D">
          <w:rPr>
            <w:rStyle w:val="Hyperlink"/>
            <w:rFonts w:ascii="Arial" w:hAnsi="Arial" w:cs="Arial"/>
            <w:noProof/>
            <w:sz w:val="16"/>
            <w:szCs w:val="16"/>
          </w:rPr>
          <w:t>https://handle.itu.int/11.1002/1000/12627</w:t>
        </w:r>
      </w:hyperlink>
      <w:r w:rsidR="001D13B2" w:rsidRPr="004F053D">
        <w:rPr>
          <w:rStyle w:val="Hyperlink"/>
          <w:noProof/>
          <w:sz w:val="16"/>
          <w:szCs w:val="16"/>
        </w:rPr>
        <w:t xml:space="preserve"> </w:t>
      </w:r>
      <w:r w:rsidRPr="004F053D">
        <w:rPr>
          <w:rStyle w:val="Hyperlink"/>
          <w:rFonts w:ascii="Arial" w:hAnsi="Arial" w:cs="Arial"/>
          <w:sz w:val="16"/>
          <w:szCs w:val="16"/>
        </w:rPr>
        <w:t>.</w:t>
      </w:r>
      <w:r w:rsidR="001D13B2" w:rsidRPr="004F053D" w:rsidDel="001D13B2">
        <w:rPr>
          <w:rStyle w:val="Hyperlink"/>
          <w:rFonts w:ascii="Arial" w:hAnsi="Arial" w:cs="Arial"/>
          <w:sz w:val="16"/>
          <w:szCs w:val="16"/>
        </w:rPr>
        <w:t xml:space="preserve"> </w:t>
      </w:r>
    </w:p>
    <w:p w14:paraId="6419C672" w14:textId="463E37ED" w:rsidR="00513D6E" w:rsidRPr="00092902" w:rsidRDefault="00513D6E" w:rsidP="00FB7F41">
      <w:pPr>
        <w:pStyle w:val="Reftext"/>
        <w:ind w:left="3402" w:hanging="3402"/>
        <w:rPr>
          <w:rStyle w:val="Hyperlink"/>
          <w:rFonts w:ascii="Arial" w:hAnsi="Arial" w:cs="Arial"/>
          <w:noProof/>
          <w:sz w:val="16"/>
          <w:szCs w:val="16"/>
        </w:rPr>
      </w:pPr>
      <w:r w:rsidRPr="00092902">
        <w:rPr>
          <w:noProof/>
          <w:szCs w:val="24"/>
          <w:lang w:bidi="ar-DZ"/>
        </w:rPr>
        <w:t>[b-ISO 9241-394]</w:t>
      </w:r>
      <w:r w:rsidRPr="00092902">
        <w:rPr>
          <w:noProof/>
          <w:szCs w:val="24"/>
        </w:rPr>
        <w:tab/>
      </w:r>
      <w:r w:rsidRPr="00092902">
        <w:rPr>
          <w:noProof/>
          <w:szCs w:val="24"/>
        </w:rPr>
        <w:tab/>
      </w:r>
      <w:r w:rsidRPr="00092902">
        <w:rPr>
          <w:iCs/>
          <w:noProof/>
          <w:szCs w:val="24"/>
        </w:rPr>
        <w:t>ISO 9241-394:2020</w:t>
      </w:r>
      <w:r w:rsidR="008665AE" w:rsidRPr="00092902">
        <w:rPr>
          <w:iCs/>
          <w:noProof/>
          <w:szCs w:val="24"/>
        </w:rPr>
        <w:t xml:space="preserve">; </w:t>
      </w:r>
      <w:r w:rsidRPr="00092902">
        <w:rPr>
          <w:i/>
          <w:noProof/>
          <w:szCs w:val="24"/>
        </w:rPr>
        <w:t>Ergonomics of human-system interaction – Part 394: Ergonomic requirements for reducing undesirable biomedical effects of visually induced motion sickness during watching electronic images</w:t>
      </w:r>
      <w:r w:rsidR="001D13B2">
        <w:rPr>
          <w:i/>
          <w:noProof/>
          <w:szCs w:val="24"/>
        </w:rPr>
        <w:t>.</w:t>
      </w:r>
      <w:r w:rsidR="001D13B2">
        <w:rPr>
          <w:i/>
          <w:noProof/>
          <w:szCs w:val="24"/>
        </w:rPr>
        <w:br/>
      </w:r>
      <w:hyperlink r:id="rId34" w:history="1">
        <w:r w:rsidR="001D13B2" w:rsidRPr="004F053D">
          <w:rPr>
            <w:rStyle w:val="Hyperlink"/>
            <w:rFonts w:ascii="Arial" w:hAnsi="Arial" w:cs="Arial"/>
            <w:noProof/>
            <w:sz w:val="16"/>
            <w:szCs w:val="16"/>
          </w:rPr>
          <w:t>https://www.iso.org/standard/73227.html</w:t>
        </w:r>
      </w:hyperlink>
      <w:r w:rsidR="001D13B2" w:rsidRPr="004F053D">
        <w:rPr>
          <w:rStyle w:val="Hyperlink"/>
          <w:rFonts w:ascii="Arial" w:hAnsi="Arial" w:cs="Arial"/>
          <w:sz w:val="16"/>
          <w:szCs w:val="16"/>
        </w:rPr>
        <w:t xml:space="preserve"> </w:t>
      </w:r>
      <w:r w:rsidRPr="004F053D">
        <w:rPr>
          <w:rStyle w:val="Hyperlink"/>
          <w:rFonts w:ascii="Arial" w:hAnsi="Arial" w:cs="Arial"/>
          <w:sz w:val="16"/>
          <w:szCs w:val="16"/>
        </w:rPr>
        <w:br/>
      </w:r>
    </w:p>
    <w:p w14:paraId="3B84D218" w14:textId="5899A4C6" w:rsidR="003756CC" w:rsidRPr="004F053D" w:rsidRDefault="003756CC" w:rsidP="00BB419A">
      <w:pPr>
        <w:keepNext/>
        <w:keepLines/>
        <w:ind w:left="3402" w:hanging="3402"/>
        <w:jc w:val="left"/>
        <w:rPr>
          <w:rStyle w:val="Hyperlink"/>
          <w:rFonts w:ascii="Arial" w:hAnsi="Arial" w:cs="Arial"/>
          <w:sz w:val="16"/>
          <w:szCs w:val="16"/>
        </w:rPr>
      </w:pPr>
      <w:r w:rsidRPr="00092902">
        <w:rPr>
          <w:noProof/>
          <w:szCs w:val="24"/>
          <w:lang w:bidi="ar-DZ"/>
        </w:rPr>
        <w:lastRenderedPageBreak/>
        <w:t>[b-ISO/IEC 13273-1]</w:t>
      </w:r>
      <w:r w:rsidRPr="00092902">
        <w:rPr>
          <w:noProof/>
          <w:szCs w:val="24"/>
          <w:lang w:bidi="ar-DZ"/>
        </w:rPr>
        <w:tab/>
      </w:r>
      <w:r w:rsidR="008665AE" w:rsidRPr="00092902">
        <w:rPr>
          <w:noProof/>
          <w:szCs w:val="24"/>
          <w:lang w:bidi="ar-DZ"/>
        </w:rPr>
        <w:t>ISO/IEC 13273-1</w:t>
      </w:r>
      <w:r w:rsidR="001D13B2">
        <w:rPr>
          <w:noProof/>
          <w:szCs w:val="24"/>
          <w:lang w:bidi="ar-DZ"/>
        </w:rPr>
        <w:t>:2015</w:t>
      </w:r>
      <w:r w:rsidR="008665AE" w:rsidRPr="00092902">
        <w:rPr>
          <w:noProof/>
          <w:szCs w:val="24"/>
          <w:lang w:bidi="ar-DZ"/>
        </w:rPr>
        <w:t xml:space="preserve">, </w:t>
      </w:r>
      <w:r w:rsidRPr="00092902">
        <w:rPr>
          <w:i/>
          <w:noProof/>
          <w:szCs w:val="24"/>
        </w:rPr>
        <w:t>Energy efficiency and renewable energy sources – Common international terminology – Part 1: Energy efficiency</w:t>
      </w:r>
      <w:r w:rsidR="001D13B2">
        <w:rPr>
          <w:i/>
          <w:noProof/>
          <w:szCs w:val="24"/>
        </w:rPr>
        <w:t>.</w:t>
      </w:r>
      <w:r w:rsidR="001D13B2">
        <w:rPr>
          <w:i/>
          <w:noProof/>
          <w:szCs w:val="24"/>
        </w:rPr>
        <w:br/>
      </w:r>
      <w:r w:rsidR="001D13B2" w:rsidRPr="004944C3">
        <w:rPr>
          <w:rStyle w:val="Hyperlink"/>
          <w:rFonts w:ascii="Arial" w:hAnsi="Arial" w:cs="Arial"/>
          <w:sz w:val="16"/>
          <w:szCs w:val="16"/>
        </w:rPr>
        <w:t>https://www.iso.org/standard/62606.html</w:t>
      </w:r>
    </w:p>
    <w:p w14:paraId="2C8D893F" w14:textId="5BF467D9" w:rsidR="00513D6E" w:rsidRPr="004F053D" w:rsidRDefault="00513D6E" w:rsidP="00BB419A">
      <w:pPr>
        <w:keepNext/>
        <w:keepLines/>
        <w:ind w:left="3402" w:hanging="3402"/>
        <w:jc w:val="left"/>
        <w:rPr>
          <w:rStyle w:val="Hyperlink"/>
          <w:rFonts w:ascii="Arial" w:hAnsi="Arial" w:cs="Arial"/>
          <w:sz w:val="16"/>
          <w:szCs w:val="16"/>
        </w:rPr>
      </w:pPr>
      <w:r w:rsidRPr="00092902">
        <w:rPr>
          <w:noProof/>
          <w:szCs w:val="24"/>
          <w:lang w:bidi="ar-DZ"/>
        </w:rPr>
        <w:t>[b-ISO/IEC 18038]</w:t>
      </w:r>
      <w:r w:rsidRPr="00092902">
        <w:rPr>
          <w:noProof/>
          <w:szCs w:val="24"/>
        </w:rPr>
        <w:tab/>
      </w:r>
      <w:r w:rsidRPr="00092902">
        <w:rPr>
          <w:noProof/>
          <w:szCs w:val="24"/>
        </w:rPr>
        <w:tab/>
      </w:r>
      <w:r w:rsidRPr="00092902">
        <w:rPr>
          <w:iCs/>
          <w:noProof/>
          <w:szCs w:val="24"/>
        </w:rPr>
        <w:t>ISO/IEC 18038:2020</w:t>
      </w:r>
      <w:r w:rsidR="008665AE" w:rsidRPr="00092902">
        <w:rPr>
          <w:iCs/>
          <w:noProof/>
          <w:szCs w:val="24"/>
        </w:rPr>
        <w:t xml:space="preserve">, </w:t>
      </w:r>
      <w:r w:rsidRPr="00092902">
        <w:rPr>
          <w:i/>
          <w:noProof/>
          <w:szCs w:val="24"/>
        </w:rPr>
        <w:t>Information technology – Computer graphics, image processing and environmental representation – Sensor representation in mixed and augmented reality</w:t>
      </w:r>
      <w:r w:rsidRPr="00092902">
        <w:rPr>
          <w:iCs/>
          <w:noProof/>
          <w:szCs w:val="24"/>
        </w:rPr>
        <w:br/>
      </w:r>
      <w:hyperlink r:id="rId35" w:history="1">
        <w:r w:rsidR="001D13B2" w:rsidRPr="004F053D">
          <w:rPr>
            <w:rStyle w:val="Hyperlink"/>
            <w:rFonts w:ascii="Arial" w:hAnsi="Arial" w:cs="Arial"/>
            <w:noProof/>
            <w:sz w:val="16"/>
            <w:szCs w:val="16"/>
          </w:rPr>
          <w:t>https://www.iso.org/standard/70720.html</w:t>
        </w:r>
      </w:hyperlink>
      <w:r w:rsidR="001D13B2" w:rsidRPr="004F053D">
        <w:rPr>
          <w:rStyle w:val="Hyperlink"/>
          <w:rFonts w:ascii="Arial" w:hAnsi="Arial" w:cs="Arial"/>
          <w:sz w:val="16"/>
          <w:szCs w:val="16"/>
        </w:rPr>
        <w:t xml:space="preserve"> </w:t>
      </w:r>
    </w:p>
    <w:p w14:paraId="4609CE1C" w14:textId="4A40C720" w:rsidR="00513D6E" w:rsidRPr="004F053D" w:rsidRDefault="00513D6E" w:rsidP="00BB419A">
      <w:pPr>
        <w:keepNext/>
        <w:keepLines/>
        <w:ind w:left="3402" w:hanging="3402"/>
        <w:jc w:val="left"/>
        <w:rPr>
          <w:rStyle w:val="Hyperlink"/>
          <w:rFonts w:ascii="Arial" w:hAnsi="Arial" w:cs="Arial"/>
          <w:sz w:val="16"/>
          <w:szCs w:val="16"/>
        </w:rPr>
      </w:pPr>
      <w:r w:rsidRPr="00092902">
        <w:rPr>
          <w:noProof/>
          <w:szCs w:val="24"/>
          <w:lang w:bidi="ar-DZ"/>
        </w:rPr>
        <w:t>[b-</w:t>
      </w:r>
      <w:r w:rsidRPr="00092902">
        <w:rPr>
          <w:noProof/>
          <w:szCs w:val="24"/>
        </w:rPr>
        <w:t>ISO/IEC 20546</w:t>
      </w:r>
      <w:r w:rsidRPr="00092902">
        <w:rPr>
          <w:noProof/>
          <w:szCs w:val="24"/>
          <w:lang w:bidi="ar-DZ"/>
        </w:rPr>
        <w:t>]</w:t>
      </w:r>
      <w:r w:rsidRPr="00092902">
        <w:rPr>
          <w:iCs/>
          <w:noProof/>
          <w:szCs w:val="24"/>
        </w:rPr>
        <w:t xml:space="preserve"> </w:t>
      </w:r>
      <w:r w:rsidRPr="00092902">
        <w:rPr>
          <w:iCs/>
          <w:noProof/>
          <w:szCs w:val="24"/>
        </w:rPr>
        <w:tab/>
      </w:r>
      <w:r w:rsidRPr="00092902">
        <w:rPr>
          <w:iCs/>
          <w:noProof/>
          <w:szCs w:val="24"/>
        </w:rPr>
        <w:tab/>
      </w:r>
      <w:r w:rsidR="008665AE" w:rsidRPr="00092902">
        <w:rPr>
          <w:noProof/>
          <w:szCs w:val="24"/>
        </w:rPr>
        <w:t>ISO/IEC 20546</w:t>
      </w:r>
      <w:r w:rsidR="001D13B2">
        <w:rPr>
          <w:noProof/>
          <w:szCs w:val="24"/>
        </w:rPr>
        <w:t>:2019</w:t>
      </w:r>
      <w:r w:rsidR="008665AE" w:rsidRPr="00092902">
        <w:rPr>
          <w:noProof/>
          <w:szCs w:val="24"/>
        </w:rPr>
        <w:t xml:space="preserve">, </w:t>
      </w:r>
      <w:r w:rsidRPr="00092902">
        <w:rPr>
          <w:i/>
          <w:noProof/>
          <w:szCs w:val="24"/>
        </w:rPr>
        <w:t>Information technology – Big data – Overview and vocabulary</w:t>
      </w:r>
      <w:r w:rsidRPr="00092902">
        <w:rPr>
          <w:iCs/>
          <w:noProof/>
          <w:szCs w:val="24"/>
        </w:rPr>
        <w:br/>
      </w:r>
      <w:hyperlink r:id="rId36" w:history="1">
        <w:r w:rsidR="001D13B2" w:rsidRPr="004F053D">
          <w:rPr>
            <w:rStyle w:val="Hyperlink"/>
            <w:rFonts w:ascii="Arial" w:hAnsi="Arial" w:cs="Arial"/>
            <w:noProof/>
            <w:sz w:val="16"/>
            <w:szCs w:val="16"/>
          </w:rPr>
          <w:t>https://www.iso.org/standard/68305.html</w:t>
        </w:r>
      </w:hyperlink>
      <w:r w:rsidR="001D13B2" w:rsidRPr="004F053D">
        <w:rPr>
          <w:rStyle w:val="Hyperlink"/>
          <w:rFonts w:ascii="Arial" w:hAnsi="Arial" w:cs="Arial"/>
          <w:sz w:val="16"/>
          <w:szCs w:val="16"/>
        </w:rPr>
        <w:t xml:space="preserve"> </w:t>
      </w:r>
    </w:p>
    <w:p w14:paraId="717CBC68" w14:textId="3FA0E511" w:rsidR="003756CC" w:rsidRPr="00092902" w:rsidRDefault="003756CC" w:rsidP="00BB419A">
      <w:pPr>
        <w:keepNext/>
        <w:keepLines/>
        <w:ind w:left="3402" w:hanging="3402"/>
        <w:jc w:val="left"/>
        <w:rPr>
          <w:rStyle w:val="Hyperlink"/>
          <w:rFonts w:ascii="Arial" w:hAnsi="Arial" w:cs="Arial"/>
          <w:noProof/>
          <w:sz w:val="16"/>
          <w:szCs w:val="16"/>
        </w:rPr>
      </w:pPr>
      <w:r w:rsidRPr="00092902">
        <w:rPr>
          <w:noProof/>
          <w:szCs w:val="24"/>
          <w:lang w:bidi="ar-DZ"/>
        </w:rPr>
        <w:t>[b-ISO/IEC 30134-2]</w:t>
      </w:r>
      <w:r w:rsidRPr="00092902">
        <w:rPr>
          <w:noProof/>
          <w:szCs w:val="24"/>
          <w:lang w:bidi="ar-DZ"/>
        </w:rPr>
        <w:tab/>
      </w:r>
      <w:r w:rsidR="008665AE" w:rsidRPr="00092902">
        <w:rPr>
          <w:noProof/>
          <w:szCs w:val="24"/>
          <w:lang w:bidi="ar-DZ"/>
        </w:rPr>
        <w:t>ISO/IEC 30134-2</w:t>
      </w:r>
      <w:r w:rsidR="001D13B2" w:rsidRPr="004944C3">
        <w:rPr>
          <w:iCs/>
          <w:noProof/>
          <w:szCs w:val="24"/>
          <w:lang w:bidi="ar-DZ"/>
        </w:rPr>
        <w:t>:2016</w:t>
      </w:r>
      <w:r w:rsidR="008665AE" w:rsidRPr="00092902">
        <w:rPr>
          <w:i/>
          <w:noProof/>
          <w:szCs w:val="24"/>
          <w:lang w:bidi="ar-DZ"/>
        </w:rPr>
        <w:t xml:space="preserve">, </w:t>
      </w:r>
      <w:r w:rsidRPr="00092902">
        <w:rPr>
          <w:i/>
          <w:noProof/>
          <w:szCs w:val="24"/>
        </w:rPr>
        <w:t>Information technology – Data centres – Key performance indicators – Part 2: Power usage effectiveness (PUE)</w:t>
      </w:r>
      <w:r w:rsidR="001D13B2">
        <w:rPr>
          <w:i/>
          <w:noProof/>
          <w:szCs w:val="24"/>
        </w:rPr>
        <w:t>.</w:t>
      </w:r>
      <w:r w:rsidR="001D13B2">
        <w:rPr>
          <w:noProof/>
        </w:rPr>
        <w:br/>
      </w:r>
      <w:hyperlink r:id="rId37" w:history="1">
        <w:r w:rsidR="001D13B2" w:rsidRPr="00202BA5">
          <w:rPr>
            <w:rStyle w:val="Hyperlink"/>
            <w:rFonts w:ascii="Arial" w:hAnsi="Arial" w:cs="Arial"/>
            <w:noProof/>
            <w:sz w:val="16"/>
            <w:szCs w:val="16"/>
          </w:rPr>
          <w:t>https://www.iso.org/standard/63451.html</w:t>
        </w:r>
      </w:hyperlink>
    </w:p>
    <w:p w14:paraId="0AF48AB5" w14:textId="0D9CF4CB" w:rsidR="0063345E" w:rsidRPr="004F053D" w:rsidRDefault="0063345E" w:rsidP="00BB419A">
      <w:pPr>
        <w:ind w:left="3402" w:hanging="3402"/>
        <w:jc w:val="left"/>
        <w:rPr>
          <w:rStyle w:val="Hyperlink"/>
        </w:rPr>
      </w:pPr>
      <w:r w:rsidRPr="00092902">
        <w:rPr>
          <w:noProof/>
          <w:szCs w:val="24"/>
        </w:rPr>
        <w:t>[</w:t>
      </w:r>
      <w:r w:rsidRPr="00092902">
        <w:rPr>
          <w:noProof/>
          <w:szCs w:val="24"/>
          <w:lang w:bidi="ar-DZ"/>
        </w:rPr>
        <w:t>b-</w:t>
      </w:r>
      <w:r w:rsidRPr="00092902">
        <w:rPr>
          <w:noProof/>
          <w:szCs w:val="24"/>
        </w:rPr>
        <w:t>ISO/IEC TR 29119-11]</w:t>
      </w:r>
      <w:r w:rsidRPr="00092902">
        <w:rPr>
          <w:noProof/>
          <w:szCs w:val="24"/>
          <w:lang w:bidi="ar-DZ"/>
        </w:rPr>
        <w:tab/>
      </w:r>
      <w:r w:rsidRPr="00092902">
        <w:rPr>
          <w:iCs/>
          <w:noProof/>
          <w:szCs w:val="24"/>
        </w:rPr>
        <w:t>ISO/IEC AWI TS 29119-11</w:t>
      </w:r>
      <w:r w:rsidR="001D13B2">
        <w:rPr>
          <w:iCs/>
          <w:noProof/>
          <w:szCs w:val="24"/>
        </w:rPr>
        <w:t>:2020</w:t>
      </w:r>
      <w:r w:rsidR="008665AE" w:rsidRPr="00092902">
        <w:rPr>
          <w:iCs/>
          <w:noProof/>
          <w:szCs w:val="24"/>
        </w:rPr>
        <w:t xml:space="preserve">, </w:t>
      </w:r>
      <w:r w:rsidR="004F053D" w:rsidRPr="004F053D">
        <w:rPr>
          <w:i/>
          <w:noProof/>
          <w:szCs w:val="24"/>
        </w:rPr>
        <w:t xml:space="preserve">Software and systems engineering </w:t>
      </w:r>
      <w:r w:rsidR="004F053D">
        <w:rPr>
          <w:i/>
          <w:noProof/>
          <w:szCs w:val="24"/>
        </w:rPr>
        <w:t>–</w:t>
      </w:r>
      <w:r w:rsidR="004F053D" w:rsidRPr="004F053D">
        <w:rPr>
          <w:i/>
          <w:noProof/>
          <w:szCs w:val="24"/>
        </w:rPr>
        <w:t xml:space="preserve"> Software testing </w:t>
      </w:r>
      <w:r w:rsidR="004F053D">
        <w:rPr>
          <w:i/>
          <w:noProof/>
          <w:szCs w:val="24"/>
        </w:rPr>
        <w:t>–</w:t>
      </w:r>
      <w:r w:rsidR="004F053D" w:rsidRPr="004F053D">
        <w:rPr>
          <w:i/>
          <w:noProof/>
          <w:szCs w:val="24"/>
        </w:rPr>
        <w:t xml:space="preserve"> Part 11: Guidelines on the testing of AI-based </w:t>
      </w:r>
      <w:r w:rsidR="004F053D" w:rsidRPr="004944C3">
        <w:rPr>
          <w:iCs/>
          <w:noProof/>
          <w:szCs w:val="24"/>
        </w:rPr>
        <w:t>systems</w:t>
      </w:r>
      <w:r w:rsidR="004F053D">
        <w:rPr>
          <w:iCs/>
          <w:noProof/>
          <w:szCs w:val="24"/>
        </w:rPr>
        <w:t>.</w:t>
      </w:r>
      <w:r w:rsidR="004F053D">
        <w:rPr>
          <w:iCs/>
          <w:noProof/>
          <w:szCs w:val="24"/>
        </w:rPr>
        <w:br/>
      </w:r>
      <w:hyperlink r:id="rId38" w:history="1">
        <w:r w:rsidR="004F053D" w:rsidRPr="004F053D">
          <w:rPr>
            <w:rStyle w:val="Hyperlink"/>
            <w:rFonts w:ascii="Arial" w:hAnsi="Arial" w:cs="Arial"/>
            <w:noProof/>
            <w:sz w:val="16"/>
            <w:szCs w:val="16"/>
          </w:rPr>
          <w:t>https://www.iso.org/standard/79016.html</w:t>
        </w:r>
      </w:hyperlink>
      <w:r w:rsidR="004F053D" w:rsidRPr="004F053D">
        <w:rPr>
          <w:rStyle w:val="Hyperlink"/>
          <w:rFonts w:ascii="Arial" w:hAnsi="Arial" w:cs="Arial"/>
          <w:sz w:val="16"/>
          <w:szCs w:val="16"/>
        </w:rPr>
        <w:t xml:space="preserve"> </w:t>
      </w:r>
    </w:p>
    <w:p w14:paraId="352531BA" w14:textId="7F683477" w:rsidR="006B3E9A" w:rsidRPr="004F053D" w:rsidRDefault="006B3E9A" w:rsidP="00BB419A">
      <w:pPr>
        <w:ind w:left="3402" w:hanging="3402"/>
        <w:jc w:val="left"/>
        <w:rPr>
          <w:rStyle w:val="Hyperlink"/>
          <w:rFonts w:ascii="Arial" w:hAnsi="Arial" w:cs="Arial"/>
          <w:sz w:val="16"/>
          <w:szCs w:val="16"/>
        </w:rPr>
      </w:pPr>
      <w:r w:rsidRPr="00092902">
        <w:rPr>
          <w:noProof/>
          <w:szCs w:val="24"/>
          <w:lang w:bidi="ar-DZ"/>
        </w:rPr>
        <w:t>[b-ISO/IEC TR</w:t>
      </w:r>
      <w:r w:rsidR="00513D6E" w:rsidRPr="00092902">
        <w:rPr>
          <w:noProof/>
          <w:szCs w:val="24"/>
          <w:lang w:bidi="ar-DZ"/>
        </w:rPr>
        <w:t xml:space="preserve"> </w:t>
      </w:r>
      <w:r w:rsidRPr="00092902">
        <w:rPr>
          <w:noProof/>
          <w:szCs w:val="24"/>
          <w:lang w:bidi="ar-DZ"/>
        </w:rPr>
        <w:t>30164]</w:t>
      </w:r>
      <w:r w:rsidRPr="00092902">
        <w:rPr>
          <w:noProof/>
          <w:szCs w:val="24"/>
        </w:rPr>
        <w:tab/>
      </w:r>
      <w:r w:rsidRPr="00092902">
        <w:rPr>
          <w:iCs/>
          <w:noProof/>
          <w:szCs w:val="24"/>
        </w:rPr>
        <w:t>ISO/IEC TR 30164:2020</w:t>
      </w:r>
      <w:r w:rsidR="008665AE" w:rsidRPr="00092902">
        <w:rPr>
          <w:iCs/>
          <w:noProof/>
          <w:szCs w:val="24"/>
        </w:rPr>
        <w:t xml:space="preserve">, </w:t>
      </w:r>
      <w:r w:rsidRPr="00092902">
        <w:rPr>
          <w:i/>
          <w:noProof/>
          <w:szCs w:val="24"/>
        </w:rPr>
        <w:t>Internet of things (IoT) – Edge computing</w:t>
      </w:r>
      <w:r w:rsidR="004F053D">
        <w:rPr>
          <w:iCs/>
          <w:noProof/>
          <w:szCs w:val="24"/>
        </w:rPr>
        <w:t>.</w:t>
      </w:r>
      <w:r w:rsidR="004F053D">
        <w:rPr>
          <w:iCs/>
          <w:noProof/>
          <w:szCs w:val="24"/>
        </w:rPr>
        <w:br/>
      </w:r>
      <w:hyperlink r:id="rId39" w:history="1">
        <w:r w:rsidR="004F053D" w:rsidRPr="004F053D">
          <w:rPr>
            <w:rStyle w:val="Hyperlink"/>
            <w:rFonts w:ascii="Arial" w:hAnsi="Arial" w:cs="Arial"/>
            <w:noProof/>
            <w:sz w:val="16"/>
            <w:szCs w:val="16"/>
          </w:rPr>
          <w:t>https://www.iso.org/standard/53284.html</w:t>
        </w:r>
      </w:hyperlink>
      <w:r w:rsidR="004F053D" w:rsidRPr="004F053D">
        <w:rPr>
          <w:rStyle w:val="Hyperlink"/>
          <w:rFonts w:ascii="Arial" w:hAnsi="Arial" w:cs="Arial"/>
          <w:sz w:val="16"/>
          <w:szCs w:val="16"/>
        </w:rPr>
        <w:t xml:space="preserve"> </w:t>
      </w:r>
    </w:p>
    <w:p w14:paraId="3E8B6F79" w14:textId="4DF2742D" w:rsidR="0063345E" w:rsidRPr="00092902" w:rsidRDefault="0063345E" w:rsidP="00BB419A">
      <w:pPr>
        <w:ind w:left="3402" w:hanging="3402"/>
        <w:jc w:val="left"/>
        <w:rPr>
          <w:rStyle w:val="Hyperlink"/>
          <w:rFonts w:ascii="Arial" w:hAnsi="Arial" w:cs="Arial"/>
          <w:noProof/>
          <w:sz w:val="16"/>
          <w:szCs w:val="16"/>
        </w:rPr>
      </w:pPr>
      <w:r w:rsidRPr="00092902">
        <w:rPr>
          <w:noProof/>
          <w:szCs w:val="24"/>
          <w:lang w:bidi="ar-DZ"/>
        </w:rPr>
        <w:t>[b-ISO/TR 24464]</w:t>
      </w:r>
      <w:r w:rsidRPr="00092902">
        <w:rPr>
          <w:noProof/>
          <w:szCs w:val="24"/>
          <w:lang w:bidi="ar-DZ"/>
        </w:rPr>
        <w:tab/>
      </w:r>
      <w:r w:rsidRPr="00092902">
        <w:rPr>
          <w:noProof/>
          <w:szCs w:val="24"/>
        </w:rPr>
        <w:tab/>
      </w:r>
      <w:r w:rsidRPr="00092902">
        <w:rPr>
          <w:iCs/>
          <w:noProof/>
          <w:szCs w:val="24"/>
        </w:rPr>
        <w:t>ISO/TR 24464:2020</w:t>
      </w:r>
      <w:r w:rsidR="008665AE" w:rsidRPr="00092902">
        <w:rPr>
          <w:iCs/>
          <w:noProof/>
          <w:szCs w:val="24"/>
        </w:rPr>
        <w:t xml:space="preserve">, </w:t>
      </w:r>
      <w:r w:rsidRPr="00092902">
        <w:rPr>
          <w:i/>
          <w:noProof/>
          <w:szCs w:val="24"/>
        </w:rPr>
        <w:t>Automation systems and integration – Industrial data – Visualization elements of digital twins</w:t>
      </w:r>
      <w:r w:rsidR="004F053D">
        <w:rPr>
          <w:iCs/>
          <w:noProof/>
          <w:szCs w:val="24"/>
        </w:rPr>
        <w:t>.</w:t>
      </w:r>
      <w:r w:rsidR="004F053D">
        <w:rPr>
          <w:iCs/>
          <w:noProof/>
          <w:szCs w:val="24"/>
        </w:rPr>
        <w:br/>
      </w:r>
      <w:hyperlink r:id="rId40" w:history="1">
        <w:r w:rsidR="004F053D" w:rsidRPr="004F053D">
          <w:rPr>
            <w:rStyle w:val="Hyperlink"/>
            <w:rFonts w:ascii="Arial" w:hAnsi="Arial" w:cs="Arial"/>
            <w:noProof/>
            <w:sz w:val="16"/>
            <w:szCs w:val="16"/>
          </w:rPr>
          <w:t>https://www.iso.org/standard/78836.html</w:t>
        </w:r>
      </w:hyperlink>
      <w:r w:rsidR="004F053D" w:rsidRPr="004F053D">
        <w:rPr>
          <w:rStyle w:val="Hyperlink"/>
          <w:rFonts w:ascii="Arial" w:hAnsi="Arial" w:cs="Arial"/>
          <w:sz w:val="16"/>
          <w:szCs w:val="16"/>
        </w:rPr>
        <w:t xml:space="preserve"> </w:t>
      </w:r>
    </w:p>
    <w:p w14:paraId="2151451D" w14:textId="30B3FBC5" w:rsidR="006B3E9A" w:rsidRPr="00092902" w:rsidRDefault="006B3E9A" w:rsidP="00BB419A">
      <w:pPr>
        <w:ind w:left="3402" w:hanging="3402"/>
        <w:jc w:val="left"/>
        <w:rPr>
          <w:rStyle w:val="Hyperlink"/>
          <w:rFonts w:ascii="Arial" w:hAnsi="Arial" w:cs="Arial"/>
          <w:noProof/>
          <w:sz w:val="16"/>
          <w:szCs w:val="16"/>
        </w:rPr>
      </w:pPr>
      <w:r w:rsidRPr="00092902">
        <w:rPr>
          <w:noProof/>
          <w:szCs w:val="24"/>
          <w:lang w:bidi="ar-DZ"/>
        </w:rPr>
        <w:t>[b-ISO/TS 80004]</w:t>
      </w:r>
      <w:r w:rsidRPr="00092902">
        <w:rPr>
          <w:noProof/>
          <w:szCs w:val="24"/>
        </w:rPr>
        <w:tab/>
      </w:r>
      <w:r w:rsidR="00FB7F41" w:rsidRPr="00092902">
        <w:rPr>
          <w:noProof/>
          <w:szCs w:val="24"/>
        </w:rPr>
        <w:tab/>
      </w:r>
      <w:r w:rsidRPr="00092902">
        <w:rPr>
          <w:iCs/>
          <w:noProof/>
          <w:szCs w:val="24"/>
        </w:rPr>
        <w:t>ISO/TS 80004-1:2015</w:t>
      </w:r>
      <w:r w:rsidR="008665AE" w:rsidRPr="00092902">
        <w:rPr>
          <w:iCs/>
          <w:noProof/>
          <w:szCs w:val="24"/>
        </w:rPr>
        <w:t xml:space="preserve">, </w:t>
      </w:r>
      <w:r w:rsidRPr="00092902">
        <w:rPr>
          <w:i/>
          <w:noProof/>
          <w:szCs w:val="24"/>
        </w:rPr>
        <w:t>Nanotechnologies – Vocabulary – Part</w:t>
      </w:r>
      <w:r w:rsidR="00621C89">
        <w:rPr>
          <w:i/>
          <w:noProof/>
          <w:szCs w:val="24"/>
        </w:rPr>
        <w:t> </w:t>
      </w:r>
      <w:r w:rsidRPr="00092902">
        <w:rPr>
          <w:i/>
          <w:noProof/>
          <w:szCs w:val="24"/>
        </w:rPr>
        <w:t>1: Core terms</w:t>
      </w:r>
      <w:r w:rsidR="004F053D">
        <w:rPr>
          <w:iCs/>
          <w:noProof/>
          <w:szCs w:val="24"/>
        </w:rPr>
        <w:t>.</w:t>
      </w:r>
      <w:r w:rsidR="00FB7F41" w:rsidRPr="00092902">
        <w:rPr>
          <w:i/>
          <w:noProof/>
          <w:szCs w:val="24"/>
        </w:rPr>
        <w:br/>
      </w:r>
      <w:hyperlink r:id="rId41" w:history="1"/>
      <w:r w:rsidR="004F053D" w:rsidRPr="004F053D">
        <w:rPr>
          <w:rStyle w:val="Hyperlink"/>
          <w:rFonts w:ascii="Arial" w:hAnsi="Arial" w:cs="Arial"/>
          <w:noProof/>
          <w:sz w:val="16"/>
          <w:szCs w:val="16"/>
        </w:rPr>
        <w:t>https://www.iso.org/standard/68058.html</w:t>
      </w:r>
      <w:r w:rsidR="004F053D">
        <w:rPr>
          <w:rStyle w:val="Hyperlink"/>
          <w:rFonts w:ascii="Arial" w:hAnsi="Arial" w:cs="Arial"/>
          <w:noProof/>
          <w:sz w:val="16"/>
          <w:szCs w:val="16"/>
        </w:rPr>
        <w:t xml:space="preserve"> </w:t>
      </w:r>
    </w:p>
    <w:p w14:paraId="7F0E4605" w14:textId="6B1C4500" w:rsidR="00513D6E" w:rsidRPr="004F053D" w:rsidRDefault="00513D6E" w:rsidP="00BB419A">
      <w:pPr>
        <w:ind w:left="3402" w:hanging="3402"/>
        <w:jc w:val="left"/>
        <w:rPr>
          <w:rStyle w:val="Hyperlink"/>
          <w:rFonts w:ascii="Arial" w:hAnsi="Arial" w:cs="Arial"/>
          <w:sz w:val="16"/>
          <w:szCs w:val="16"/>
        </w:rPr>
      </w:pPr>
      <w:r w:rsidRPr="00092902">
        <w:rPr>
          <w:noProof/>
          <w:szCs w:val="24"/>
          <w:lang w:bidi="ar-DZ"/>
        </w:rPr>
        <w:t>[b-IEEE SDN]</w:t>
      </w:r>
      <w:r w:rsidRPr="00092902">
        <w:rPr>
          <w:noProof/>
          <w:szCs w:val="24"/>
        </w:rPr>
        <w:tab/>
      </w:r>
      <w:r w:rsidR="004F777A">
        <w:rPr>
          <w:noProof/>
          <w:szCs w:val="24"/>
        </w:rPr>
        <w:tab/>
      </w:r>
      <w:r w:rsidR="004F777A">
        <w:rPr>
          <w:noProof/>
          <w:szCs w:val="24"/>
        </w:rPr>
        <w:tab/>
      </w:r>
      <w:r w:rsidR="004F053D">
        <w:rPr>
          <w:noProof/>
          <w:szCs w:val="24"/>
        </w:rPr>
        <w:t>IEEE Software Defined Networks.</w:t>
      </w:r>
      <w:r w:rsidR="004F053D">
        <w:rPr>
          <w:noProof/>
          <w:szCs w:val="24"/>
        </w:rPr>
        <w:br/>
      </w:r>
      <w:hyperlink r:id="rId42" w:history="1">
        <w:r w:rsidR="004F053D" w:rsidRPr="004F053D">
          <w:rPr>
            <w:rStyle w:val="Hyperlink"/>
            <w:rFonts w:ascii="Arial" w:hAnsi="Arial" w:cs="Arial"/>
            <w:noProof/>
            <w:sz w:val="16"/>
            <w:szCs w:val="16"/>
          </w:rPr>
          <w:t>https://sdn.ieee.org/</w:t>
        </w:r>
      </w:hyperlink>
      <w:r w:rsidR="004F053D" w:rsidRPr="004F053D">
        <w:rPr>
          <w:rStyle w:val="Hyperlink"/>
          <w:rFonts w:ascii="Arial" w:hAnsi="Arial" w:cs="Arial"/>
          <w:sz w:val="16"/>
          <w:szCs w:val="16"/>
        </w:rPr>
        <w:t xml:space="preserve"> </w:t>
      </w:r>
    </w:p>
    <w:p w14:paraId="417EAF6D" w14:textId="62DD54B8" w:rsidR="00FB7F41" w:rsidRPr="00092902" w:rsidRDefault="00FB7F41" w:rsidP="00BB419A">
      <w:pPr>
        <w:ind w:left="3402" w:hanging="3402"/>
        <w:jc w:val="left"/>
        <w:rPr>
          <w:i/>
          <w:iCs/>
          <w:noProof/>
        </w:rPr>
      </w:pPr>
      <w:r w:rsidRPr="00092902">
        <w:rPr>
          <w:noProof/>
          <w:lang w:bidi="ar-DZ"/>
        </w:rPr>
        <w:t>[b-2021-FG-AI4EE D.WG1-02]</w:t>
      </w:r>
      <w:r w:rsidRPr="00092902">
        <w:rPr>
          <w:noProof/>
          <w:lang w:bidi="ar-DZ"/>
        </w:rPr>
        <w:tab/>
      </w:r>
      <w:r w:rsidR="003D1A78" w:rsidRPr="00092902">
        <w:rPr>
          <w:noProof/>
          <w:lang w:bidi="ar-DZ"/>
        </w:rPr>
        <w:t xml:space="preserve">2021-FG-AI4EE D.WG1-02, </w:t>
      </w:r>
      <w:r w:rsidRPr="00092902">
        <w:rPr>
          <w:i/>
          <w:iCs/>
          <w:noProof/>
        </w:rPr>
        <w:t>Solution Scorecard for eco-friendly business processes and environmental behavioral influencer</w:t>
      </w:r>
      <w:r w:rsidR="003D1A78" w:rsidRPr="00092902">
        <w:rPr>
          <w:i/>
          <w:iCs/>
          <w:noProof/>
        </w:rPr>
        <w:t>.</w:t>
      </w:r>
    </w:p>
    <w:p w14:paraId="341CC18A" w14:textId="60080849" w:rsidR="00FB7F41" w:rsidRPr="00092902" w:rsidRDefault="00FB7F41" w:rsidP="00BB419A">
      <w:pPr>
        <w:ind w:left="3402" w:hanging="3402"/>
        <w:jc w:val="left"/>
        <w:rPr>
          <w:i/>
          <w:iCs/>
          <w:noProof/>
        </w:rPr>
      </w:pPr>
      <w:r w:rsidRPr="00092902">
        <w:rPr>
          <w:noProof/>
          <w:szCs w:val="24"/>
          <w:lang w:bidi="ar-DZ"/>
        </w:rPr>
        <w:t>[b-2021-FG-AI4EE D.WG1-06]</w:t>
      </w:r>
      <w:r w:rsidRPr="00092902">
        <w:rPr>
          <w:noProof/>
          <w:szCs w:val="24"/>
          <w:lang w:bidi="ar-DZ"/>
        </w:rPr>
        <w:tab/>
      </w:r>
      <w:r w:rsidR="003D1A78" w:rsidRPr="00092902">
        <w:rPr>
          <w:noProof/>
          <w:szCs w:val="24"/>
          <w:lang w:bidi="ar-DZ"/>
        </w:rPr>
        <w:t xml:space="preserve">2021-FG-AI4EE D.WG1-06, </w:t>
      </w:r>
      <w:r w:rsidRPr="00092902">
        <w:rPr>
          <w:i/>
          <w:iCs/>
          <w:noProof/>
          <w:color w:val="000000"/>
          <w:szCs w:val="24"/>
        </w:rPr>
        <w:t>Neutral Navigational Matrix for AI-driven Technologies for Smart Sustainable Cities</w:t>
      </w:r>
      <w:r w:rsidR="003D1A78" w:rsidRPr="00092902">
        <w:rPr>
          <w:i/>
          <w:iCs/>
          <w:noProof/>
          <w:color w:val="000000"/>
          <w:szCs w:val="24"/>
        </w:rPr>
        <w:t>.</w:t>
      </w:r>
    </w:p>
    <w:p w14:paraId="4E3995E9" w14:textId="3A233BC0" w:rsidR="00FB7F41" w:rsidRPr="00092902" w:rsidRDefault="00FB7F41" w:rsidP="00BB419A">
      <w:pPr>
        <w:ind w:left="3402" w:hanging="3402"/>
        <w:jc w:val="left"/>
        <w:rPr>
          <w:i/>
          <w:iCs/>
          <w:noProof/>
        </w:rPr>
      </w:pPr>
      <w:r w:rsidRPr="00092902">
        <w:rPr>
          <w:noProof/>
          <w:szCs w:val="24"/>
          <w:lang w:bidi="ar-DZ"/>
        </w:rPr>
        <w:t>[b-2021-FG-AI4EE D.WG2-03]</w:t>
      </w:r>
      <w:r w:rsidRPr="00092902">
        <w:rPr>
          <w:noProof/>
          <w:color w:val="000000"/>
          <w:szCs w:val="24"/>
        </w:rPr>
        <w:t xml:space="preserve"> </w:t>
      </w:r>
      <w:r w:rsidRPr="00092902">
        <w:rPr>
          <w:noProof/>
          <w:color w:val="000000"/>
          <w:szCs w:val="24"/>
        </w:rPr>
        <w:tab/>
      </w:r>
      <w:r w:rsidR="003D1A78" w:rsidRPr="00092902">
        <w:rPr>
          <w:noProof/>
          <w:szCs w:val="24"/>
          <w:lang w:bidi="ar-DZ"/>
        </w:rPr>
        <w:t>2021-FG-AI4EE D.WG2-03</w:t>
      </w:r>
      <w:r w:rsidR="003D1A78" w:rsidRPr="00092902">
        <w:rPr>
          <w:noProof/>
          <w:color w:val="000000"/>
          <w:szCs w:val="24"/>
        </w:rPr>
        <w:t xml:space="preserve">, </w:t>
      </w:r>
      <w:r w:rsidRPr="00092902">
        <w:rPr>
          <w:i/>
          <w:iCs/>
          <w:noProof/>
          <w:color w:val="000000"/>
          <w:szCs w:val="24"/>
        </w:rPr>
        <w:t>Requirements on energy efficiency measurement models and the role of AI and big data</w:t>
      </w:r>
      <w:r w:rsidR="003D1A78" w:rsidRPr="00092902">
        <w:rPr>
          <w:i/>
          <w:iCs/>
          <w:noProof/>
          <w:color w:val="000000"/>
          <w:szCs w:val="24"/>
        </w:rPr>
        <w:t>.</w:t>
      </w:r>
    </w:p>
    <w:p w14:paraId="1238F020" w14:textId="31954A3D" w:rsidR="00FB7F41" w:rsidRPr="00092902" w:rsidRDefault="00FB7F41" w:rsidP="00BB419A">
      <w:pPr>
        <w:ind w:left="3402" w:hanging="3402"/>
        <w:jc w:val="left"/>
        <w:rPr>
          <w:i/>
          <w:iCs/>
          <w:noProof/>
        </w:rPr>
      </w:pPr>
      <w:r w:rsidRPr="00092902">
        <w:rPr>
          <w:noProof/>
          <w:szCs w:val="24"/>
          <w:lang w:bidi="ar-DZ"/>
        </w:rPr>
        <w:t>[b-2021-FG-AI4EE D.WG2-05]</w:t>
      </w:r>
      <w:r w:rsidRPr="00092902">
        <w:rPr>
          <w:noProof/>
          <w:color w:val="000000"/>
          <w:szCs w:val="24"/>
        </w:rPr>
        <w:t xml:space="preserve"> </w:t>
      </w:r>
      <w:r w:rsidRPr="00092902">
        <w:rPr>
          <w:noProof/>
          <w:color w:val="000000"/>
          <w:szCs w:val="24"/>
        </w:rPr>
        <w:tab/>
      </w:r>
      <w:r w:rsidR="003D1A78" w:rsidRPr="00092902">
        <w:rPr>
          <w:noProof/>
          <w:szCs w:val="24"/>
          <w:lang w:bidi="ar-DZ"/>
        </w:rPr>
        <w:t>2021-FG-AI4EE D.WG2-05</w:t>
      </w:r>
      <w:r w:rsidR="003D1A78" w:rsidRPr="00092902">
        <w:rPr>
          <w:noProof/>
          <w:color w:val="000000"/>
          <w:szCs w:val="24"/>
        </w:rPr>
        <w:t xml:space="preserve">, </w:t>
      </w:r>
      <w:r w:rsidRPr="00092902">
        <w:rPr>
          <w:i/>
          <w:iCs/>
          <w:noProof/>
          <w:color w:val="000000"/>
          <w:szCs w:val="24"/>
        </w:rPr>
        <w:t>Guidelines on Energy Efficient Blockchain Systems</w:t>
      </w:r>
      <w:r w:rsidR="003D1A78" w:rsidRPr="00092902">
        <w:rPr>
          <w:i/>
          <w:iCs/>
          <w:noProof/>
          <w:color w:val="000000"/>
          <w:szCs w:val="24"/>
        </w:rPr>
        <w:t>.</w:t>
      </w:r>
    </w:p>
    <w:p w14:paraId="2D60C55B" w14:textId="644D5AD3" w:rsidR="00FB7F41" w:rsidRPr="00092902" w:rsidRDefault="00FB7F41" w:rsidP="00BB419A">
      <w:pPr>
        <w:ind w:left="3402" w:hanging="3402"/>
        <w:jc w:val="left"/>
        <w:rPr>
          <w:noProof/>
        </w:rPr>
      </w:pPr>
      <w:r w:rsidRPr="00092902">
        <w:rPr>
          <w:noProof/>
          <w:szCs w:val="24"/>
          <w:lang w:bidi="ar-DZ"/>
        </w:rPr>
        <w:t>[b-2021-FG-AI4EE D.WG3-01]</w:t>
      </w:r>
      <w:r w:rsidRPr="00092902">
        <w:rPr>
          <w:noProof/>
          <w:szCs w:val="24"/>
          <w:lang w:bidi="ar-DZ"/>
        </w:rPr>
        <w:tab/>
      </w:r>
      <w:r w:rsidR="003D1A78" w:rsidRPr="00092902">
        <w:rPr>
          <w:noProof/>
          <w:szCs w:val="24"/>
          <w:lang w:bidi="ar-DZ"/>
        </w:rPr>
        <w:t xml:space="preserve">2021-FG-AI4EE D.WG3-01, </w:t>
      </w:r>
      <w:r w:rsidRPr="00092902">
        <w:rPr>
          <w:i/>
          <w:iCs/>
          <w:noProof/>
          <w:color w:val="000000"/>
          <w:szCs w:val="24"/>
        </w:rPr>
        <w:t>Guidelines on the Implementation of Eco-friendly Criteria for AI and other Emerging Technologies</w:t>
      </w:r>
      <w:r w:rsidR="003D1A78" w:rsidRPr="00092902">
        <w:rPr>
          <w:i/>
          <w:iCs/>
          <w:noProof/>
          <w:color w:val="000000"/>
          <w:szCs w:val="24"/>
        </w:rPr>
        <w:t>.</w:t>
      </w:r>
    </w:p>
    <w:p w14:paraId="748003B4" w14:textId="68CA1757" w:rsidR="00FB7F41" w:rsidRPr="00092902" w:rsidRDefault="00FB7F41" w:rsidP="00BB419A">
      <w:pPr>
        <w:ind w:left="3402" w:hanging="3402"/>
        <w:jc w:val="left"/>
        <w:rPr>
          <w:i/>
          <w:iCs/>
          <w:noProof/>
        </w:rPr>
      </w:pPr>
      <w:r w:rsidRPr="00092902">
        <w:rPr>
          <w:noProof/>
          <w:szCs w:val="24"/>
          <w:lang w:bidi="ar-DZ"/>
        </w:rPr>
        <w:t>[b-2021-FG-AI4EE D.WG3-03]</w:t>
      </w:r>
      <w:r w:rsidRPr="00092902">
        <w:rPr>
          <w:noProof/>
          <w:szCs w:val="24"/>
          <w:lang w:bidi="ar-DZ"/>
        </w:rPr>
        <w:tab/>
      </w:r>
      <w:r w:rsidR="003D1A78" w:rsidRPr="00092902">
        <w:rPr>
          <w:noProof/>
          <w:szCs w:val="24"/>
          <w:lang w:bidi="ar-DZ"/>
        </w:rPr>
        <w:t xml:space="preserve">2021-FG-AI4EE D.WG3-03, </w:t>
      </w:r>
      <w:r w:rsidRPr="00092902">
        <w:rPr>
          <w:i/>
          <w:iCs/>
          <w:noProof/>
          <w:color w:val="000000"/>
          <w:szCs w:val="24"/>
        </w:rPr>
        <w:t>Application of Al technology in improving energy efficiency of telecom equipment rooms and internet data center infrastructure</w:t>
      </w:r>
      <w:r w:rsidR="003D1A78" w:rsidRPr="00092902">
        <w:rPr>
          <w:i/>
          <w:iCs/>
          <w:noProof/>
          <w:color w:val="000000"/>
          <w:szCs w:val="24"/>
        </w:rPr>
        <w:t>.</w:t>
      </w:r>
    </w:p>
    <w:p w14:paraId="637DE77B" w14:textId="2DD70669" w:rsidR="00513D6E" w:rsidRPr="00092902" w:rsidRDefault="00513D6E" w:rsidP="00BB419A">
      <w:pPr>
        <w:pStyle w:val="Reftext"/>
        <w:keepNext/>
        <w:keepLines/>
        <w:tabs>
          <w:tab w:val="clear" w:pos="794"/>
          <w:tab w:val="clear" w:pos="1191"/>
          <w:tab w:val="clear" w:pos="1588"/>
        </w:tabs>
        <w:ind w:left="3402" w:hanging="3402"/>
        <w:rPr>
          <w:rStyle w:val="Hyperlink"/>
          <w:rFonts w:ascii="Arial" w:hAnsi="Arial" w:cs="Arial"/>
          <w:noProof/>
          <w:sz w:val="16"/>
          <w:szCs w:val="16"/>
        </w:rPr>
      </w:pPr>
      <w:r w:rsidRPr="00092902">
        <w:rPr>
          <w:noProof/>
        </w:rPr>
        <w:lastRenderedPageBreak/>
        <w:t>[b-1]</w:t>
      </w:r>
      <w:r w:rsidRPr="00092902">
        <w:rPr>
          <w:noProof/>
        </w:rPr>
        <w:tab/>
      </w:r>
      <w:r w:rsidRPr="00092902">
        <w:rPr>
          <w:noProof/>
        </w:rPr>
        <w:tab/>
      </w:r>
      <w:r w:rsidRPr="00092902">
        <w:rPr>
          <w:noProof/>
        </w:rPr>
        <w:tab/>
      </w:r>
      <w:r w:rsidRPr="00092902">
        <w:rPr>
          <w:i/>
          <w:iCs/>
          <w:noProof/>
        </w:rPr>
        <w:t>Volume of data/information created, captured, copied, and consumed worldwide from 2010 to 2020, with forecasts from</w:t>
      </w:r>
      <w:r w:rsidR="007821A0" w:rsidRPr="00092902">
        <w:rPr>
          <w:i/>
          <w:iCs/>
          <w:noProof/>
        </w:rPr>
        <w:t> </w:t>
      </w:r>
      <w:r w:rsidRPr="00092902">
        <w:rPr>
          <w:i/>
          <w:iCs/>
          <w:noProof/>
        </w:rPr>
        <w:t>2021 to 2025</w:t>
      </w:r>
      <w:r w:rsidR="004F053D">
        <w:rPr>
          <w:i/>
          <w:iCs/>
          <w:noProof/>
        </w:rPr>
        <w:t>.</w:t>
      </w:r>
      <w:r w:rsidR="00BB419A">
        <w:rPr>
          <w:i/>
          <w:iCs/>
          <w:noProof/>
        </w:rPr>
        <w:br/>
      </w:r>
      <w:r w:rsidR="004F053D" w:rsidRPr="004F053D">
        <w:t xml:space="preserve"> </w:t>
      </w:r>
      <w:hyperlink r:id="rId43" w:history="1">
        <w:r w:rsidR="004F053D" w:rsidRPr="004F053D">
          <w:rPr>
            <w:rStyle w:val="Hyperlink"/>
            <w:rFonts w:ascii="Arial" w:hAnsi="Arial" w:cs="Arial"/>
            <w:noProof/>
            <w:sz w:val="16"/>
            <w:szCs w:val="16"/>
          </w:rPr>
          <w:t>https://www.statista.com/statistics/871513/worldwide-data-created/</w:t>
        </w:r>
      </w:hyperlink>
      <w:r w:rsidR="004F053D" w:rsidRPr="004F053D">
        <w:rPr>
          <w:rStyle w:val="Hyperlink"/>
          <w:rFonts w:ascii="Arial" w:hAnsi="Arial" w:cs="Arial"/>
          <w:sz w:val="16"/>
          <w:szCs w:val="16"/>
        </w:rPr>
        <w:t xml:space="preserve"> </w:t>
      </w:r>
    </w:p>
    <w:p w14:paraId="70265144" w14:textId="35B5439B" w:rsidR="00513D6E" w:rsidRPr="00092902" w:rsidRDefault="00513D6E" w:rsidP="00BB419A">
      <w:pPr>
        <w:pStyle w:val="Reftext"/>
        <w:tabs>
          <w:tab w:val="clear" w:pos="794"/>
          <w:tab w:val="clear" w:pos="1191"/>
          <w:tab w:val="clear" w:pos="1588"/>
        </w:tabs>
        <w:ind w:left="3402" w:hanging="3402"/>
        <w:rPr>
          <w:rStyle w:val="Hyperlink"/>
          <w:rFonts w:ascii="Arial" w:hAnsi="Arial" w:cs="Arial"/>
          <w:noProof/>
          <w:sz w:val="16"/>
          <w:szCs w:val="16"/>
        </w:rPr>
      </w:pPr>
      <w:r w:rsidRPr="00092902">
        <w:rPr>
          <w:noProof/>
          <w:szCs w:val="24"/>
        </w:rPr>
        <w:t>[b-2]</w:t>
      </w:r>
      <w:r w:rsidRPr="00092902">
        <w:rPr>
          <w:noProof/>
          <w:szCs w:val="24"/>
        </w:rPr>
        <w:tab/>
      </w:r>
      <w:r w:rsidRPr="00092902">
        <w:rPr>
          <w:noProof/>
          <w:szCs w:val="24"/>
        </w:rPr>
        <w:tab/>
      </w:r>
      <w:r w:rsidRPr="00092902">
        <w:rPr>
          <w:i/>
          <w:iCs/>
          <w:noProof/>
          <w:szCs w:val="24"/>
        </w:rPr>
        <w:t>Number of Internet of Things (IoT) connected devices worldwide from 2019 to 2021, with forecasts from 2022 to 2030</w:t>
      </w:r>
      <w:r w:rsidR="004F053D">
        <w:rPr>
          <w:noProof/>
          <w:szCs w:val="24"/>
        </w:rPr>
        <w:t>.</w:t>
      </w:r>
      <w:r w:rsidR="004F053D">
        <w:rPr>
          <w:noProof/>
          <w:szCs w:val="24"/>
        </w:rPr>
        <w:br/>
      </w:r>
      <w:hyperlink r:id="rId44" w:anchor=":~:text=The%20number%20of%20Internet%20of,around%205%20billion%20consumer%20devices" w:history="1">
        <w:r w:rsidR="004F053D" w:rsidRPr="004F053D">
          <w:rPr>
            <w:rStyle w:val="Hyperlink"/>
            <w:rFonts w:ascii="Arial" w:hAnsi="Arial" w:cs="Arial"/>
            <w:noProof/>
            <w:sz w:val="16"/>
            <w:szCs w:val="16"/>
          </w:rPr>
          <w:t>https://www.statista.com/statistics/1183457/iot-connected-devices-worldwide/#:~:text=The%20number%20of%20Internet%20of,around%205%20billion%20consumer%20devices</w:t>
        </w:r>
      </w:hyperlink>
      <w:r w:rsidR="004F053D" w:rsidRPr="004F053D">
        <w:rPr>
          <w:rStyle w:val="Hyperlink"/>
          <w:rFonts w:ascii="Arial" w:hAnsi="Arial" w:cs="Arial"/>
          <w:sz w:val="16"/>
          <w:szCs w:val="16"/>
        </w:rPr>
        <w:t xml:space="preserve">. </w:t>
      </w:r>
    </w:p>
    <w:p w14:paraId="09089A03" w14:textId="5106E343" w:rsidR="00513D6E" w:rsidRPr="004F053D" w:rsidRDefault="00513D6E" w:rsidP="00BB419A">
      <w:pPr>
        <w:pStyle w:val="Reftext"/>
        <w:tabs>
          <w:tab w:val="clear" w:pos="794"/>
          <w:tab w:val="clear" w:pos="1191"/>
          <w:tab w:val="clear" w:pos="1588"/>
        </w:tabs>
        <w:ind w:left="3402" w:hanging="3402"/>
        <w:rPr>
          <w:rStyle w:val="Hyperlink"/>
        </w:rPr>
      </w:pPr>
      <w:r w:rsidRPr="00092902">
        <w:rPr>
          <w:noProof/>
          <w:szCs w:val="24"/>
        </w:rPr>
        <w:t>[b-3]</w:t>
      </w:r>
      <w:r w:rsidRPr="00092902">
        <w:rPr>
          <w:noProof/>
          <w:szCs w:val="24"/>
        </w:rPr>
        <w:tab/>
      </w:r>
      <w:r w:rsidRPr="00092902">
        <w:rPr>
          <w:noProof/>
          <w:szCs w:val="24"/>
        </w:rPr>
        <w:tab/>
      </w:r>
      <w:r w:rsidRPr="00092902">
        <w:rPr>
          <w:i/>
          <w:iCs/>
          <w:noProof/>
          <w:szCs w:val="24"/>
        </w:rPr>
        <w:t>Energy and Policy Considerations for Deep Learning in NLP</w:t>
      </w:r>
      <w:r w:rsidR="004F053D">
        <w:rPr>
          <w:noProof/>
          <w:szCs w:val="24"/>
        </w:rPr>
        <w:t>.</w:t>
      </w:r>
      <w:r w:rsidR="004F053D">
        <w:rPr>
          <w:noProof/>
          <w:szCs w:val="24"/>
        </w:rPr>
        <w:br/>
      </w:r>
      <w:hyperlink r:id="rId45" w:history="1">
        <w:r w:rsidR="004F053D" w:rsidRPr="004F053D">
          <w:rPr>
            <w:rStyle w:val="Hyperlink"/>
            <w:rFonts w:ascii="Arial" w:hAnsi="Arial" w:cs="Arial"/>
            <w:noProof/>
            <w:sz w:val="16"/>
            <w:szCs w:val="16"/>
          </w:rPr>
          <w:t>https://arxiv.org/pdf/1906.02243.pdf</w:t>
        </w:r>
      </w:hyperlink>
      <w:r w:rsidR="004F053D" w:rsidRPr="004F053D">
        <w:rPr>
          <w:rStyle w:val="Hyperlink"/>
          <w:rFonts w:ascii="Arial" w:hAnsi="Arial" w:cs="Arial"/>
          <w:sz w:val="16"/>
          <w:szCs w:val="16"/>
        </w:rPr>
        <w:t xml:space="preserve"> </w:t>
      </w:r>
    </w:p>
    <w:p w14:paraId="63221F72" w14:textId="30D74001" w:rsidR="006B3E9A" w:rsidRPr="004F053D" w:rsidRDefault="00513D6E" w:rsidP="00BB419A">
      <w:pPr>
        <w:pStyle w:val="Reftext"/>
        <w:tabs>
          <w:tab w:val="clear" w:pos="794"/>
          <w:tab w:val="clear" w:pos="1191"/>
          <w:tab w:val="clear" w:pos="1588"/>
        </w:tabs>
        <w:ind w:left="3402" w:hanging="3402"/>
        <w:rPr>
          <w:rStyle w:val="Hyperlink"/>
          <w:rFonts w:ascii="Arial" w:hAnsi="Arial" w:cs="Arial"/>
          <w:sz w:val="16"/>
          <w:szCs w:val="16"/>
        </w:rPr>
      </w:pPr>
      <w:r w:rsidRPr="00092902">
        <w:rPr>
          <w:noProof/>
          <w:szCs w:val="24"/>
        </w:rPr>
        <w:t xml:space="preserve">[b-4] </w:t>
      </w:r>
      <w:r w:rsidRPr="00092902">
        <w:rPr>
          <w:noProof/>
          <w:szCs w:val="24"/>
        </w:rPr>
        <w:tab/>
      </w:r>
      <w:r w:rsidRPr="00092902">
        <w:rPr>
          <w:noProof/>
          <w:szCs w:val="24"/>
        </w:rPr>
        <w:tab/>
      </w:r>
      <w:r w:rsidRPr="00092902">
        <w:rPr>
          <w:i/>
          <w:iCs/>
          <w:noProof/>
          <w:szCs w:val="24"/>
        </w:rPr>
        <w:t>Roundup of machine learning forecasts and market estimates, 2020</w:t>
      </w:r>
      <w:r w:rsidR="004F053D">
        <w:rPr>
          <w:noProof/>
          <w:szCs w:val="24"/>
        </w:rPr>
        <w:t>.</w:t>
      </w:r>
      <w:r w:rsidR="004F053D">
        <w:rPr>
          <w:noProof/>
          <w:szCs w:val="24"/>
        </w:rPr>
        <w:br/>
      </w:r>
      <w:hyperlink r:id="rId46" w:history="1">
        <w:r w:rsidR="004F053D" w:rsidRPr="004F053D">
          <w:rPr>
            <w:rStyle w:val="Hyperlink"/>
            <w:rFonts w:ascii="Arial" w:hAnsi="Arial" w:cs="Arial"/>
            <w:noProof/>
            <w:sz w:val="16"/>
            <w:szCs w:val="16"/>
          </w:rPr>
          <w:t>https://www.forbes.com/sites/louiscolumbus/2020/01/19/roundup-of-machine-learning-forecasts-and-market-estimates-2020/?sh=30acca465c02</w:t>
        </w:r>
      </w:hyperlink>
      <w:r w:rsidR="004F053D" w:rsidRPr="004F053D">
        <w:rPr>
          <w:rStyle w:val="Hyperlink"/>
          <w:rFonts w:ascii="Arial" w:hAnsi="Arial" w:cs="Arial"/>
          <w:sz w:val="16"/>
          <w:szCs w:val="16"/>
        </w:rPr>
        <w:t xml:space="preserve"> </w:t>
      </w:r>
    </w:p>
    <w:p w14:paraId="513C6DE8" w14:textId="77777777" w:rsidR="00FB7F41" w:rsidRPr="00092902" w:rsidRDefault="00FB7F41" w:rsidP="00411C49">
      <w:pPr>
        <w:pStyle w:val="Reasons"/>
        <w:rPr>
          <w:noProof/>
          <w:lang w:val="en-GB"/>
        </w:rPr>
      </w:pPr>
    </w:p>
    <w:p w14:paraId="0FE5B139" w14:textId="2BEE47E3" w:rsidR="004C46CD" w:rsidRPr="00092902" w:rsidRDefault="00FB7F41" w:rsidP="004B39E2">
      <w:pPr>
        <w:jc w:val="center"/>
        <w:rPr>
          <w:noProof/>
        </w:rPr>
      </w:pPr>
      <w:r w:rsidRPr="00092902">
        <w:rPr>
          <w:noProof/>
        </w:rPr>
        <w:t>______________</w:t>
      </w:r>
    </w:p>
    <w:sectPr w:rsidR="004C46CD" w:rsidRPr="00092902" w:rsidSect="00C817B8">
      <w:footerReference w:type="first" r:id="rId47"/>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12DF" w14:textId="77777777" w:rsidR="00CA5A98" w:rsidRDefault="00CA5A98">
      <w:r>
        <w:separator/>
      </w:r>
    </w:p>
  </w:endnote>
  <w:endnote w:type="continuationSeparator" w:id="0">
    <w:p w14:paraId="484DBE94" w14:textId="77777777" w:rsidR="00CA5A98" w:rsidRDefault="00CA5A98">
      <w:r>
        <w:continuationSeparator/>
      </w:r>
    </w:p>
  </w:endnote>
  <w:endnote w:type="continuationNotice" w:id="1">
    <w:p w14:paraId="17ECB153" w14:textId="77777777" w:rsidR="00CA5A98" w:rsidRDefault="00CA5A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DA30" w14:textId="77777777" w:rsidR="00F97989" w:rsidRDefault="00F97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F8DB" w14:textId="77777777" w:rsidR="00C70307" w:rsidRDefault="00C70307"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F0A" w14:textId="77777777" w:rsidR="00F97989" w:rsidRDefault="00F97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6900" w14:textId="272A90E9" w:rsidR="00C70307" w:rsidRPr="00D571CC" w:rsidRDefault="00C70307" w:rsidP="008F0E27">
    <w:pPr>
      <w:pStyle w:val="Footer"/>
      <w:tabs>
        <w:tab w:val="left" w:pos="851"/>
        <w:tab w:val="right" w:pos="9072"/>
      </w:tabs>
      <w:rPr>
        <w:b/>
        <w:bCs/>
        <w:szCs w:val="16"/>
      </w:rPr>
    </w:pPr>
    <w:r w:rsidRPr="00D571CC">
      <w:rPr>
        <w:szCs w:val="16"/>
      </w:rPr>
      <w:fldChar w:fldCharType="begin"/>
    </w:r>
    <w:r w:rsidRPr="00D571CC">
      <w:rPr>
        <w:szCs w:val="16"/>
      </w:rPr>
      <w:instrText xml:space="preserve"> PAGE </w:instrText>
    </w:r>
    <w:r w:rsidRPr="00D571CC">
      <w:rPr>
        <w:szCs w:val="16"/>
      </w:rPr>
      <w:fldChar w:fldCharType="separate"/>
    </w:r>
    <w:r w:rsidRPr="00D571CC">
      <w:rPr>
        <w:szCs w:val="16"/>
      </w:rPr>
      <w:t>ii</w:t>
    </w:r>
    <w:r w:rsidRPr="00D571CC">
      <w:rPr>
        <w:szCs w:val="16"/>
      </w:rPr>
      <w:fldChar w:fldCharType="end"/>
    </w:r>
    <w:r w:rsidRPr="00D571CC">
      <w:rPr>
        <w:szCs w:val="16"/>
      </w:rPr>
      <w:tab/>
    </w:r>
    <w:r w:rsidR="0089761E" w:rsidRPr="0089761E">
      <w:rPr>
        <w:b/>
        <w:bCs/>
        <w:szCs w:val="16"/>
      </w:rPr>
      <w:t>FG-AI4EE D.WG1-01 (2022</w:t>
    </w:r>
    <w:r w:rsidR="00F97989">
      <w:rPr>
        <w:b/>
        <w:bCs/>
        <w:szCs w:val="16"/>
      </w:rPr>
      <w:t>-12</w:t>
    </w:r>
    <w:r w:rsidR="0089761E" w:rsidRPr="0089761E">
      <w:rPr>
        <w:b/>
        <w:bCs/>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2427" w14:textId="20236837" w:rsidR="00C70307" w:rsidRPr="00D571CC" w:rsidRDefault="00C70307" w:rsidP="00D571CC">
    <w:pPr>
      <w:pStyle w:val="Footer"/>
      <w:tabs>
        <w:tab w:val="right" w:pos="8789"/>
      </w:tabs>
      <w:jc w:val="right"/>
      <w:rPr>
        <w:b/>
        <w:bCs/>
        <w:szCs w:val="16"/>
      </w:rPr>
    </w:pPr>
    <w:r w:rsidRPr="00D571CC">
      <w:rPr>
        <w:b/>
        <w:bCs/>
        <w:szCs w:val="16"/>
      </w:rPr>
      <w:tab/>
    </w:r>
    <w:r w:rsidR="00F97989" w:rsidRPr="0089761E">
      <w:rPr>
        <w:b/>
        <w:bCs/>
        <w:szCs w:val="16"/>
      </w:rPr>
      <w:t>FG-AI4EE D.WG1-01 (2022</w:t>
    </w:r>
    <w:r w:rsidR="00F97989">
      <w:rPr>
        <w:b/>
        <w:bCs/>
        <w:szCs w:val="16"/>
      </w:rPr>
      <w:t>-12</w:t>
    </w:r>
    <w:r w:rsidR="00F97989" w:rsidRPr="0089761E">
      <w:rPr>
        <w:b/>
        <w:bCs/>
        <w:szCs w:val="16"/>
      </w:rPr>
      <w:t>)</w:t>
    </w:r>
    <w:r w:rsidRPr="00D571CC">
      <w:rPr>
        <w:b/>
        <w:bCs/>
        <w:szCs w:val="16"/>
      </w:rPr>
      <w:tab/>
    </w:r>
    <w:r w:rsidRPr="00D571CC">
      <w:rPr>
        <w:szCs w:val="16"/>
      </w:rPr>
      <w:fldChar w:fldCharType="begin"/>
    </w:r>
    <w:r w:rsidRPr="00D571CC">
      <w:rPr>
        <w:szCs w:val="16"/>
      </w:rPr>
      <w:instrText xml:space="preserve"> PAGE </w:instrText>
    </w:r>
    <w:r w:rsidRPr="00D571CC">
      <w:rPr>
        <w:szCs w:val="16"/>
      </w:rPr>
      <w:fldChar w:fldCharType="separate"/>
    </w:r>
    <w:r w:rsidRPr="00D571CC">
      <w:rPr>
        <w:szCs w:val="16"/>
      </w:rPr>
      <w:t>i</w:t>
    </w:r>
    <w:r w:rsidRPr="00D571CC">
      <w:rP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59D3" w14:textId="758BDE1C" w:rsidR="00704E6D" w:rsidRPr="0089761E" w:rsidRDefault="0089761E" w:rsidP="0089761E">
    <w:pPr>
      <w:pStyle w:val="Footer"/>
      <w:tabs>
        <w:tab w:val="right" w:pos="8789"/>
      </w:tabs>
      <w:jc w:val="right"/>
      <w:rPr>
        <w:b/>
        <w:bCs/>
        <w:szCs w:val="16"/>
      </w:rPr>
    </w:pPr>
    <w:r w:rsidRPr="00D571CC">
      <w:rPr>
        <w:b/>
        <w:bCs/>
        <w:szCs w:val="16"/>
      </w:rPr>
      <w:tab/>
    </w:r>
    <w:r w:rsidR="00F97989" w:rsidRPr="0089761E">
      <w:rPr>
        <w:b/>
        <w:bCs/>
        <w:szCs w:val="16"/>
      </w:rPr>
      <w:t>FG-AI4EE D.WG1-01 (2022</w:t>
    </w:r>
    <w:r w:rsidR="00F97989">
      <w:rPr>
        <w:b/>
        <w:bCs/>
        <w:szCs w:val="16"/>
      </w:rPr>
      <w:t>-12</w:t>
    </w:r>
    <w:r w:rsidR="00F97989" w:rsidRPr="0089761E">
      <w:rPr>
        <w:b/>
        <w:bCs/>
        <w:szCs w:val="16"/>
      </w:rPr>
      <w:t>)</w:t>
    </w:r>
    <w:r w:rsidRPr="00D571CC">
      <w:rPr>
        <w:b/>
        <w:bCs/>
        <w:szCs w:val="16"/>
      </w:rPr>
      <w:tab/>
    </w:r>
    <w:r w:rsidRPr="00D571CC">
      <w:rPr>
        <w:szCs w:val="16"/>
      </w:rPr>
      <w:fldChar w:fldCharType="begin"/>
    </w:r>
    <w:r w:rsidRPr="00D571CC">
      <w:rPr>
        <w:szCs w:val="16"/>
      </w:rPr>
      <w:instrText xml:space="preserve"> PAGE </w:instrText>
    </w:r>
    <w:r w:rsidRPr="00D571CC">
      <w:rPr>
        <w:szCs w:val="16"/>
      </w:rPr>
      <w:fldChar w:fldCharType="separate"/>
    </w:r>
    <w:r>
      <w:rPr>
        <w:szCs w:val="16"/>
      </w:rPr>
      <w:t>i</w:t>
    </w:r>
    <w:r w:rsidRPr="00D571CC">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D508" w14:textId="77777777" w:rsidR="00CA5A98" w:rsidRDefault="00CA5A98">
      <w:r>
        <w:separator/>
      </w:r>
    </w:p>
  </w:footnote>
  <w:footnote w:type="continuationSeparator" w:id="0">
    <w:p w14:paraId="64120C12" w14:textId="77777777" w:rsidR="00CA5A98" w:rsidRDefault="00CA5A98">
      <w:r>
        <w:continuationSeparator/>
      </w:r>
    </w:p>
  </w:footnote>
  <w:footnote w:type="continuationNotice" w:id="1">
    <w:p w14:paraId="18F24A02" w14:textId="77777777" w:rsidR="00CA5A98" w:rsidRDefault="00CA5A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3813" w14:textId="77777777" w:rsidR="00C70307" w:rsidRDefault="00C7030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37B" w14:textId="77777777" w:rsidR="00C70307" w:rsidRDefault="00C7030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3BC" w14:textId="77777777" w:rsidR="00F97989" w:rsidRDefault="00F97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65A9" w14:textId="77777777" w:rsidR="00C70307" w:rsidRDefault="00C70307">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DF7"/>
    <w:multiLevelType w:val="hybridMultilevel"/>
    <w:tmpl w:val="C1289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A2A76"/>
    <w:multiLevelType w:val="hybridMultilevel"/>
    <w:tmpl w:val="44527378"/>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C797B"/>
    <w:multiLevelType w:val="hybridMultilevel"/>
    <w:tmpl w:val="54A84A9C"/>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80D87"/>
    <w:multiLevelType w:val="hybridMultilevel"/>
    <w:tmpl w:val="5BA2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7DD2"/>
    <w:multiLevelType w:val="multilevel"/>
    <w:tmpl w:val="78689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192D02"/>
    <w:multiLevelType w:val="multilevel"/>
    <w:tmpl w:val="BB1813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2D4CF4"/>
    <w:multiLevelType w:val="multilevel"/>
    <w:tmpl w:val="06043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220C3"/>
    <w:multiLevelType w:val="hybridMultilevel"/>
    <w:tmpl w:val="EBA81D80"/>
    <w:lvl w:ilvl="0" w:tplc="2DC446C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83620"/>
    <w:multiLevelType w:val="multilevel"/>
    <w:tmpl w:val="C2B067F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7325FC"/>
    <w:multiLevelType w:val="hybridMultilevel"/>
    <w:tmpl w:val="0F3CBC4C"/>
    <w:lvl w:ilvl="0" w:tplc="66740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44713"/>
    <w:multiLevelType w:val="hybridMultilevel"/>
    <w:tmpl w:val="BC126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E195E"/>
    <w:multiLevelType w:val="hybridMultilevel"/>
    <w:tmpl w:val="B75A9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14A98"/>
    <w:multiLevelType w:val="hybridMultilevel"/>
    <w:tmpl w:val="95764340"/>
    <w:lvl w:ilvl="0" w:tplc="B47437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BD3DCC"/>
    <w:multiLevelType w:val="multilevel"/>
    <w:tmpl w:val="3CFCDB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A14B58"/>
    <w:multiLevelType w:val="hybridMultilevel"/>
    <w:tmpl w:val="7716172C"/>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13ABE"/>
    <w:multiLevelType w:val="multilevel"/>
    <w:tmpl w:val="0F302858"/>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bC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0786FBB"/>
    <w:multiLevelType w:val="hybridMultilevel"/>
    <w:tmpl w:val="56F8FBFC"/>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49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F7B8D"/>
    <w:multiLevelType w:val="hybridMultilevel"/>
    <w:tmpl w:val="254C1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909180">
    <w:abstractNumId w:val="3"/>
  </w:num>
  <w:num w:numId="2" w16cid:durableId="1420175587">
    <w:abstractNumId w:val="16"/>
  </w:num>
  <w:num w:numId="3" w16cid:durableId="1994216499">
    <w:abstractNumId w:val="18"/>
  </w:num>
  <w:num w:numId="4" w16cid:durableId="395863673">
    <w:abstractNumId w:val="11"/>
  </w:num>
  <w:num w:numId="5" w16cid:durableId="3101337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734537">
    <w:abstractNumId w:val="4"/>
  </w:num>
  <w:num w:numId="7" w16cid:durableId="2045321654">
    <w:abstractNumId w:val="16"/>
  </w:num>
  <w:num w:numId="8" w16cid:durableId="1631280332">
    <w:abstractNumId w:val="16"/>
  </w:num>
  <w:num w:numId="9" w16cid:durableId="606698097">
    <w:abstractNumId w:val="16"/>
  </w:num>
  <w:num w:numId="10" w16cid:durableId="1331979580">
    <w:abstractNumId w:val="0"/>
  </w:num>
  <w:num w:numId="11" w16cid:durableId="1603340450">
    <w:abstractNumId w:val="19"/>
  </w:num>
  <w:num w:numId="12" w16cid:durableId="51468269">
    <w:abstractNumId w:val="7"/>
  </w:num>
  <w:num w:numId="13" w16cid:durableId="1903521460">
    <w:abstractNumId w:val="8"/>
  </w:num>
  <w:num w:numId="14" w16cid:durableId="1081025631">
    <w:abstractNumId w:val="13"/>
  </w:num>
  <w:num w:numId="15" w16cid:durableId="1353921646">
    <w:abstractNumId w:val="9"/>
  </w:num>
  <w:num w:numId="16" w16cid:durableId="508108106">
    <w:abstractNumId w:val="14"/>
  </w:num>
  <w:num w:numId="17" w16cid:durableId="1826585086">
    <w:abstractNumId w:val="6"/>
  </w:num>
  <w:num w:numId="18" w16cid:durableId="1328971342">
    <w:abstractNumId w:val="5"/>
  </w:num>
  <w:num w:numId="19" w16cid:durableId="1538544255">
    <w:abstractNumId w:val="17"/>
  </w:num>
  <w:num w:numId="20" w16cid:durableId="388766324">
    <w:abstractNumId w:val="15"/>
  </w:num>
  <w:num w:numId="21" w16cid:durableId="1495222813">
    <w:abstractNumId w:val="12"/>
  </w:num>
  <w:num w:numId="22" w16cid:durableId="489054929">
    <w:abstractNumId w:val="10"/>
  </w:num>
  <w:num w:numId="23" w16cid:durableId="1843811426">
    <w:abstractNumId w:val="1"/>
  </w:num>
  <w:num w:numId="24" w16cid:durableId="984624034">
    <w:abstractNumId w:val="2"/>
  </w:num>
  <w:num w:numId="25" w16cid:durableId="221792587">
    <w:abstractNumId w:val="16"/>
  </w:num>
  <w:num w:numId="26" w16cid:durableId="18733793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1BB"/>
    <w:rsid w:val="00003CAA"/>
    <w:rsid w:val="000041E3"/>
    <w:rsid w:val="00004541"/>
    <w:rsid w:val="00004A38"/>
    <w:rsid w:val="00006FD8"/>
    <w:rsid w:val="00010DAE"/>
    <w:rsid w:val="00014842"/>
    <w:rsid w:val="00015DE0"/>
    <w:rsid w:val="00016167"/>
    <w:rsid w:val="00020E2A"/>
    <w:rsid w:val="00023CBC"/>
    <w:rsid w:val="00026501"/>
    <w:rsid w:val="00030590"/>
    <w:rsid w:val="0003282B"/>
    <w:rsid w:val="00034058"/>
    <w:rsid w:val="00034B45"/>
    <w:rsid w:val="0003523F"/>
    <w:rsid w:val="0004070E"/>
    <w:rsid w:val="00042A6B"/>
    <w:rsid w:val="000462B2"/>
    <w:rsid w:val="00046A39"/>
    <w:rsid w:val="0004767E"/>
    <w:rsid w:val="00047E90"/>
    <w:rsid w:val="00054558"/>
    <w:rsid w:val="00056C51"/>
    <w:rsid w:val="0006143A"/>
    <w:rsid w:val="00061E0C"/>
    <w:rsid w:val="0006230F"/>
    <w:rsid w:val="00063E78"/>
    <w:rsid w:val="00064D65"/>
    <w:rsid w:val="000658C6"/>
    <w:rsid w:val="00067382"/>
    <w:rsid w:val="000724F7"/>
    <w:rsid w:val="000731E7"/>
    <w:rsid w:val="00080FBA"/>
    <w:rsid w:val="00087100"/>
    <w:rsid w:val="00090054"/>
    <w:rsid w:val="000901FB"/>
    <w:rsid w:val="000916AE"/>
    <w:rsid w:val="00091893"/>
    <w:rsid w:val="00092902"/>
    <w:rsid w:val="0009590D"/>
    <w:rsid w:val="000A0D11"/>
    <w:rsid w:val="000A49A8"/>
    <w:rsid w:val="000A584A"/>
    <w:rsid w:val="000A7AD3"/>
    <w:rsid w:val="000B42B4"/>
    <w:rsid w:val="000B46A2"/>
    <w:rsid w:val="000B48B5"/>
    <w:rsid w:val="000B5E5B"/>
    <w:rsid w:val="000C1190"/>
    <w:rsid w:val="000C224A"/>
    <w:rsid w:val="000C2E19"/>
    <w:rsid w:val="000C3B93"/>
    <w:rsid w:val="000C3E5B"/>
    <w:rsid w:val="000C4033"/>
    <w:rsid w:val="000C612D"/>
    <w:rsid w:val="000C6C20"/>
    <w:rsid w:val="000D0DD7"/>
    <w:rsid w:val="000D3837"/>
    <w:rsid w:val="000D3E49"/>
    <w:rsid w:val="000D43D8"/>
    <w:rsid w:val="000D521C"/>
    <w:rsid w:val="000D6303"/>
    <w:rsid w:val="000D6E7A"/>
    <w:rsid w:val="000E2A17"/>
    <w:rsid w:val="000F19BC"/>
    <w:rsid w:val="000F6127"/>
    <w:rsid w:val="001010EC"/>
    <w:rsid w:val="00102F18"/>
    <w:rsid w:val="00104246"/>
    <w:rsid w:val="0011449E"/>
    <w:rsid w:val="00120561"/>
    <w:rsid w:val="0012256C"/>
    <w:rsid w:val="0012796E"/>
    <w:rsid w:val="00127CDE"/>
    <w:rsid w:val="00130DEE"/>
    <w:rsid w:val="00133E4A"/>
    <w:rsid w:val="00136582"/>
    <w:rsid w:val="00141FFE"/>
    <w:rsid w:val="001454D0"/>
    <w:rsid w:val="00146A98"/>
    <w:rsid w:val="00146E0A"/>
    <w:rsid w:val="00147F8A"/>
    <w:rsid w:val="0015213B"/>
    <w:rsid w:val="00152199"/>
    <w:rsid w:val="0015233E"/>
    <w:rsid w:val="00152C27"/>
    <w:rsid w:val="0015392E"/>
    <w:rsid w:val="00153DDD"/>
    <w:rsid w:val="001545A2"/>
    <w:rsid w:val="00154D52"/>
    <w:rsid w:val="0015501D"/>
    <w:rsid w:val="001608D0"/>
    <w:rsid w:val="001613EF"/>
    <w:rsid w:val="00165D60"/>
    <w:rsid w:val="00170128"/>
    <w:rsid w:val="00171C83"/>
    <w:rsid w:val="001728E4"/>
    <w:rsid w:val="00172D49"/>
    <w:rsid w:val="00174C68"/>
    <w:rsid w:val="00175D50"/>
    <w:rsid w:val="00184926"/>
    <w:rsid w:val="00190A2B"/>
    <w:rsid w:val="00190BEE"/>
    <w:rsid w:val="00192935"/>
    <w:rsid w:val="00194D55"/>
    <w:rsid w:val="00194FB6"/>
    <w:rsid w:val="00197D37"/>
    <w:rsid w:val="001A0362"/>
    <w:rsid w:val="001A4645"/>
    <w:rsid w:val="001A6831"/>
    <w:rsid w:val="001A6D65"/>
    <w:rsid w:val="001B13A1"/>
    <w:rsid w:val="001B4841"/>
    <w:rsid w:val="001C1902"/>
    <w:rsid w:val="001C2568"/>
    <w:rsid w:val="001C429B"/>
    <w:rsid w:val="001C58FB"/>
    <w:rsid w:val="001C6755"/>
    <w:rsid w:val="001C6D91"/>
    <w:rsid w:val="001D13B2"/>
    <w:rsid w:val="001D4F7D"/>
    <w:rsid w:val="001E0A1C"/>
    <w:rsid w:val="001E1855"/>
    <w:rsid w:val="001E235E"/>
    <w:rsid w:val="001E4031"/>
    <w:rsid w:val="001E57F2"/>
    <w:rsid w:val="001E61A5"/>
    <w:rsid w:val="001E77BE"/>
    <w:rsid w:val="001E78A8"/>
    <w:rsid w:val="001F1866"/>
    <w:rsid w:val="001F2B8F"/>
    <w:rsid w:val="001F4BED"/>
    <w:rsid w:val="001F7A55"/>
    <w:rsid w:val="00201371"/>
    <w:rsid w:val="00202468"/>
    <w:rsid w:val="0020326B"/>
    <w:rsid w:val="0020376C"/>
    <w:rsid w:val="002060DA"/>
    <w:rsid w:val="002067C7"/>
    <w:rsid w:val="00210A32"/>
    <w:rsid w:val="00211A58"/>
    <w:rsid w:val="00211C56"/>
    <w:rsid w:val="002120E5"/>
    <w:rsid w:val="002121DB"/>
    <w:rsid w:val="00213DD8"/>
    <w:rsid w:val="002155AF"/>
    <w:rsid w:val="00215B3D"/>
    <w:rsid w:val="00216074"/>
    <w:rsid w:val="00220C53"/>
    <w:rsid w:val="002240A7"/>
    <w:rsid w:val="00226AA6"/>
    <w:rsid w:val="00232308"/>
    <w:rsid w:val="00233414"/>
    <w:rsid w:val="00234335"/>
    <w:rsid w:val="00236A48"/>
    <w:rsid w:val="002378FD"/>
    <w:rsid w:val="00237ACB"/>
    <w:rsid w:val="00242FE7"/>
    <w:rsid w:val="00243B38"/>
    <w:rsid w:val="00243E98"/>
    <w:rsid w:val="00246789"/>
    <w:rsid w:val="002506D1"/>
    <w:rsid w:val="00251184"/>
    <w:rsid w:val="0025323A"/>
    <w:rsid w:val="002556E5"/>
    <w:rsid w:val="0025686D"/>
    <w:rsid w:val="00263A55"/>
    <w:rsid w:val="00266A86"/>
    <w:rsid w:val="00267322"/>
    <w:rsid w:val="00270B0D"/>
    <w:rsid w:val="0027361C"/>
    <w:rsid w:val="00273D89"/>
    <w:rsid w:val="00273E85"/>
    <w:rsid w:val="00276DCA"/>
    <w:rsid w:val="0027718A"/>
    <w:rsid w:val="00286049"/>
    <w:rsid w:val="002877F0"/>
    <w:rsid w:val="00290063"/>
    <w:rsid w:val="0029185B"/>
    <w:rsid w:val="002927C1"/>
    <w:rsid w:val="00294D6C"/>
    <w:rsid w:val="0029654D"/>
    <w:rsid w:val="002965FE"/>
    <w:rsid w:val="00296966"/>
    <w:rsid w:val="0029706E"/>
    <w:rsid w:val="002A0A32"/>
    <w:rsid w:val="002A2316"/>
    <w:rsid w:val="002A4420"/>
    <w:rsid w:val="002A45A6"/>
    <w:rsid w:val="002A5F73"/>
    <w:rsid w:val="002B0E11"/>
    <w:rsid w:val="002B1BC2"/>
    <w:rsid w:val="002B1D84"/>
    <w:rsid w:val="002B41BD"/>
    <w:rsid w:val="002B4DD6"/>
    <w:rsid w:val="002B5818"/>
    <w:rsid w:val="002B7EDC"/>
    <w:rsid w:val="002C1299"/>
    <w:rsid w:val="002C1A6F"/>
    <w:rsid w:val="002C67BB"/>
    <w:rsid w:val="002D1692"/>
    <w:rsid w:val="002D3E35"/>
    <w:rsid w:val="002D41EB"/>
    <w:rsid w:val="002E0861"/>
    <w:rsid w:val="002E258C"/>
    <w:rsid w:val="002E2B0A"/>
    <w:rsid w:val="002E43FB"/>
    <w:rsid w:val="002E708B"/>
    <w:rsid w:val="002F1FAF"/>
    <w:rsid w:val="002F5D3B"/>
    <w:rsid w:val="002F682F"/>
    <w:rsid w:val="0030203E"/>
    <w:rsid w:val="0030222D"/>
    <w:rsid w:val="00304EE9"/>
    <w:rsid w:val="00305EC5"/>
    <w:rsid w:val="003076FB"/>
    <w:rsid w:val="003107B9"/>
    <w:rsid w:val="003110C0"/>
    <w:rsid w:val="00312299"/>
    <w:rsid w:val="003156A6"/>
    <w:rsid w:val="00316FB4"/>
    <w:rsid w:val="00320B4B"/>
    <w:rsid w:val="00320C88"/>
    <w:rsid w:val="00321A01"/>
    <w:rsid w:val="00321ED5"/>
    <w:rsid w:val="003233ED"/>
    <w:rsid w:val="00325D94"/>
    <w:rsid w:val="0032646D"/>
    <w:rsid w:val="0032684F"/>
    <w:rsid w:val="00330401"/>
    <w:rsid w:val="00332120"/>
    <w:rsid w:val="00333244"/>
    <w:rsid w:val="003341BC"/>
    <w:rsid w:val="0033508E"/>
    <w:rsid w:val="00337CA8"/>
    <w:rsid w:val="003408B6"/>
    <w:rsid w:val="00341416"/>
    <w:rsid w:val="00343832"/>
    <w:rsid w:val="00344DEF"/>
    <w:rsid w:val="00346C22"/>
    <w:rsid w:val="0034745C"/>
    <w:rsid w:val="00351C4C"/>
    <w:rsid w:val="00355736"/>
    <w:rsid w:val="00355887"/>
    <w:rsid w:val="00360010"/>
    <w:rsid w:val="0036642C"/>
    <w:rsid w:val="003701E3"/>
    <w:rsid w:val="00371086"/>
    <w:rsid w:val="00371CBA"/>
    <w:rsid w:val="003723CD"/>
    <w:rsid w:val="00373D2C"/>
    <w:rsid w:val="003754F8"/>
    <w:rsid w:val="003756CC"/>
    <w:rsid w:val="0037633B"/>
    <w:rsid w:val="00381584"/>
    <w:rsid w:val="00382143"/>
    <w:rsid w:val="00383D65"/>
    <w:rsid w:val="003848FE"/>
    <w:rsid w:val="003859FC"/>
    <w:rsid w:val="003861D8"/>
    <w:rsid w:val="003900CE"/>
    <w:rsid w:val="00392F02"/>
    <w:rsid w:val="003932DC"/>
    <w:rsid w:val="003A1D80"/>
    <w:rsid w:val="003A4716"/>
    <w:rsid w:val="003A5F1F"/>
    <w:rsid w:val="003A78CE"/>
    <w:rsid w:val="003B0219"/>
    <w:rsid w:val="003B1BDA"/>
    <w:rsid w:val="003B1F21"/>
    <w:rsid w:val="003B3052"/>
    <w:rsid w:val="003B4402"/>
    <w:rsid w:val="003B5C40"/>
    <w:rsid w:val="003B6568"/>
    <w:rsid w:val="003B6B04"/>
    <w:rsid w:val="003C13F6"/>
    <w:rsid w:val="003C4A6C"/>
    <w:rsid w:val="003D1A78"/>
    <w:rsid w:val="003D6ABF"/>
    <w:rsid w:val="003D7D20"/>
    <w:rsid w:val="003E30F1"/>
    <w:rsid w:val="003E3482"/>
    <w:rsid w:val="003E4AF9"/>
    <w:rsid w:val="003E6D76"/>
    <w:rsid w:val="003E7E2E"/>
    <w:rsid w:val="003F03EC"/>
    <w:rsid w:val="003F4FAE"/>
    <w:rsid w:val="003F601B"/>
    <w:rsid w:val="003F7D1B"/>
    <w:rsid w:val="004020D0"/>
    <w:rsid w:val="00403022"/>
    <w:rsid w:val="00404716"/>
    <w:rsid w:val="0040627C"/>
    <w:rsid w:val="004062DD"/>
    <w:rsid w:val="00406A60"/>
    <w:rsid w:val="00406B46"/>
    <w:rsid w:val="00407525"/>
    <w:rsid w:val="0041189B"/>
    <w:rsid w:val="00412492"/>
    <w:rsid w:val="004164F2"/>
    <w:rsid w:val="00416596"/>
    <w:rsid w:val="00420479"/>
    <w:rsid w:val="00420F88"/>
    <w:rsid w:val="0042129D"/>
    <w:rsid w:val="00421E49"/>
    <w:rsid w:val="004223E1"/>
    <w:rsid w:val="004239C5"/>
    <w:rsid w:val="00426AC4"/>
    <w:rsid w:val="00426F93"/>
    <w:rsid w:val="00435AAE"/>
    <w:rsid w:val="00435BC1"/>
    <w:rsid w:val="00437E3D"/>
    <w:rsid w:val="004410AD"/>
    <w:rsid w:val="004420DC"/>
    <w:rsid w:val="004442B2"/>
    <w:rsid w:val="00446186"/>
    <w:rsid w:val="0045300B"/>
    <w:rsid w:val="00456271"/>
    <w:rsid w:val="00460E0D"/>
    <w:rsid w:val="004618DD"/>
    <w:rsid w:val="004621BF"/>
    <w:rsid w:val="00464C34"/>
    <w:rsid w:val="00464DD8"/>
    <w:rsid w:val="004652A5"/>
    <w:rsid w:val="00465CA5"/>
    <w:rsid w:val="00467172"/>
    <w:rsid w:val="00467B14"/>
    <w:rsid w:val="004733AE"/>
    <w:rsid w:val="00481CB5"/>
    <w:rsid w:val="00483C18"/>
    <w:rsid w:val="00483C22"/>
    <w:rsid w:val="00485338"/>
    <w:rsid w:val="004862EC"/>
    <w:rsid w:val="004913B8"/>
    <w:rsid w:val="00491EF8"/>
    <w:rsid w:val="00492BA3"/>
    <w:rsid w:val="004940A1"/>
    <w:rsid w:val="004944C3"/>
    <w:rsid w:val="0049662D"/>
    <w:rsid w:val="00496AFD"/>
    <w:rsid w:val="004A2FBA"/>
    <w:rsid w:val="004A7BD5"/>
    <w:rsid w:val="004B022B"/>
    <w:rsid w:val="004B39E2"/>
    <w:rsid w:val="004B5CE9"/>
    <w:rsid w:val="004B6466"/>
    <w:rsid w:val="004C062A"/>
    <w:rsid w:val="004C1D2F"/>
    <w:rsid w:val="004C46CD"/>
    <w:rsid w:val="004C577E"/>
    <w:rsid w:val="004D2C90"/>
    <w:rsid w:val="004E02D9"/>
    <w:rsid w:val="004E2556"/>
    <w:rsid w:val="004E585C"/>
    <w:rsid w:val="004F0300"/>
    <w:rsid w:val="004F053D"/>
    <w:rsid w:val="004F09FF"/>
    <w:rsid w:val="004F0ADF"/>
    <w:rsid w:val="004F1700"/>
    <w:rsid w:val="004F4AB2"/>
    <w:rsid w:val="004F7753"/>
    <w:rsid w:val="004F777A"/>
    <w:rsid w:val="0050019D"/>
    <w:rsid w:val="00501B49"/>
    <w:rsid w:val="00504CA3"/>
    <w:rsid w:val="005057F7"/>
    <w:rsid w:val="0050590A"/>
    <w:rsid w:val="005059C1"/>
    <w:rsid w:val="00506028"/>
    <w:rsid w:val="00506200"/>
    <w:rsid w:val="0050690B"/>
    <w:rsid w:val="005132C6"/>
    <w:rsid w:val="00513B2A"/>
    <w:rsid w:val="00513D6E"/>
    <w:rsid w:val="005145C1"/>
    <w:rsid w:val="00514C5F"/>
    <w:rsid w:val="0051655F"/>
    <w:rsid w:val="0051741F"/>
    <w:rsid w:val="00517A16"/>
    <w:rsid w:val="005221CD"/>
    <w:rsid w:val="00522684"/>
    <w:rsid w:val="00526BA8"/>
    <w:rsid w:val="00527B24"/>
    <w:rsid w:val="005317F0"/>
    <w:rsid w:val="00536660"/>
    <w:rsid w:val="00537E1C"/>
    <w:rsid w:val="00542661"/>
    <w:rsid w:val="00551EE2"/>
    <w:rsid w:val="00553159"/>
    <w:rsid w:val="0055501A"/>
    <w:rsid w:val="0055552C"/>
    <w:rsid w:val="005565D9"/>
    <w:rsid w:val="005572DF"/>
    <w:rsid w:val="0056218A"/>
    <w:rsid w:val="00563BD5"/>
    <w:rsid w:val="0056483D"/>
    <w:rsid w:val="00564A32"/>
    <w:rsid w:val="005660F4"/>
    <w:rsid w:val="00566100"/>
    <w:rsid w:val="00573120"/>
    <w:rsid w:val="005745F7"/>
    <w:rsid w:val="005766AD"/>
    <w:rsid w:val="005766B7"/>
    <w:rsid w:val="00580E1A"/>
    <w:rsid w:val="005826EE"/>
    <w:rsid w:val="00586D60"/>
    <w:rsid w:val="005870E4"/>
    <w:rsid w:val="00587C51"/>
    <w:rsid w:val="00590116"/>
    <w:rsid w:val="00593FCC"/>
    <w:rsid w:val="00594FBC"/>
    <w:rsid w:val="00594FCF"/>
    <w:rsid w:val="00595C02"/>
    <w:rsid w:val="005974E0"/>
    <w:rsid w:val="005A0157"/>
    <w:rsid w:val="005A0C8F"/>
    <w:rsid w:val="005A1906"/>
    <w:rsid w:val="005A3F14"/>
    <w:rsid w:val="005A5231"/>
    <w:rsid w:val="005A77AA"/>
    <w:rsid w:val="005A7C09"/>
    <w:rsid w:val="005A7CA1"/>
    <w:rsid w:val="005B2746"/>
    <w:rsid w:val="005C1291"/>
    <w:rsid w:val="005C5651"/>
    <w:rsid w:val="005C712C"/>
    <w:rsid w:val="005D1D17"/>
    <w:rsid w:val="005D34F1"/>
    <w:rsid w:val="005D433F"/>
    <w:rsid w:val="005D5722"/>
    <w:rsid w:val="005D7044"/>
    <w:rsid w:val="005D792B"/>
    <w:rsid w:val="005D7C68"/>
    <w:rsid w:val="005E0F6F"/>
    <w:rsid w:val="005E10B0"/>
    <w:rsid w:val="005E46D4"/>
    <w:rsid w:val="005E4B06"/>
    <w:rsid w:val="005E555E"/>
    <w:rsid w:val="005F0CD5"/>
    <w:rsid w:val="005F2E2C"/>
    <w:rsid w:val="005F33C4"/>
    <w:rsid w:val="005F34E4"/>
    <w:rsid w:val="005F4ADA"/>
    <w:rsid w:val="005F52F3"/>
    <w:rsid w:val="005F742B"/>
    <w:rsid w:val="006004AD"/>
    <w:rsid w:val="0060241A"/>
    <w:rsid w:val="00603CCF"/>
    <w:rsid w:val="0061019E"/>
    <w:rsid w:val="0061068D"/>
    <w:rsid w:val="006117EA"/>
    <w:rsid w:val="00614441"/>
    <w:rsid w:val="00615E4F"/>
    <w:rsid w:val="00621C89"/>
    <w:rsid w:val="00622799"/>
    <w:rsid w:val="00624D5E"/>
    <w:rsid w:val="006262CC"/>
    <w:rsid w:val="0063345E"/>
    <w:rsid w:val="00633928"/>
    <w:rsid w:val="0063618F"/>
    <w:rsid w:val="00636842"/>
    <w:rsid w:val="00640D0A"/>
    <w:rsid w:val="00642E50"/>
    <w:rsid w:val="00646732"/>
    <w:rsid w:val="0064792C"/>
    <w:rsid w:val="00651D76"/>
    <w:rsid w:val="00654462"/>
    <w:rsid w:val="00656EEB"/>
    <w:rsid w:val="0065723C"/>
    <w:rsid w:val="0065724B"/>
    <w:rsid w:val="0066190A"/>
    <w:rsid w:val="00662231"/>
    <w:rsid w:val="006635FE"/>
    <w:rsid w:val="00663C85"/>
    <w:rsid w:val="006649ED"/>
    <w:rsid w:val="00665597"/>
    <w:rsid w:val="00665E46"/>
    <w:rsid w:val="006727AE"/>
    <w:rsid w:val="006750D3"/>
    <w:rsid w:val="00675621"/>
    <w:rsid w:val="00675DCE"/>
    <w:rsid w:val="00680A6C"/>
    <w:rsid w:val="00682068"/>
    <w:rsid w:val="00683949"/>
    <w:rsid w:val="0068725D"/>
    <w:rsid w:val="006907C1"/>
    <w:rsid w:val="00691CB4"/>
    <w:rsid w:val="00692668"/>
    <w:rsid w:val="006935CA"/>
    <w:rsid w:val="00693684"/>
    <w:rsid w:val="0069373C"/>
    <w:rsid w:val="00697ECF"/>
    <w:rsid w:val="006A6A7D"/>
    <w:rsid w:val="006B066C"/>
    <w:rsid w:val="006B0959"/>
    <w:rsid w:val="006B3E9A"/>
    <w:rsid w:val="006B4FE5"/>
    <w:rsid w:val="006B563E"/>
    <w:rsid w:val="006B5A55"/>
    <w:rsid w:val="006C2DEE"/>
    <w:rsid w:val="006C4F98"/>
    <w:rsid w:val="006C52D2"/>
    <w:rsid w:val="006C60E0"/>
    <w:rsid w:val="006D0142"/>
    <w:rsid w:val="006D12D7"/>
    <w:rsid w:val="006D435B"/>
    <w:rsid w:val="006D7B03"/>
    <w:rsid w:val="006E1D62"/>
    <w:rsid w:val="006E33F4"/>
    <w:rsid w:val="006E7726"/>
    <w:rsid w:val="006F12F4"/>
    <w:rsid w:val="006F1E45"/>
    <w:rsid w:val="006F5774"/>
    <w:rsid w:val="006F57AD"/>
    <w:rsid w:val="00703129"/>
    <w:rsid w:val="00704E6D"/>
    <w:rsid w:val="0070610B"/>
    <w:rsid w:val="0070672E"/>
    <w:rsid w:val="0071026F"/>
    <w:rsid w:val="00710BEE"/>
    <w:rsid w:val="00713C21"/>
    <w:rsid w:val="007142EB"/>
    <w:rsid w:val="0071615D"/>
    <w:rsid w:val="00722B55"/>
    <w:rsid w:val="00722ED9"/>
    <w:rsid w:val="0072576F"/>
    <w:rsid w:val="00726F33"/>
    <w:rsid w:val="00730FA2"/>
    <w:rsid w:val="00737170"/>
    <w:rsid w:val="00737496"/>
    <w:rsid w:val="007414E8"/>
    <w:rsid w:val="007416EC"/>
    <w:rsid w:val="00741F0F"/>
    <w:rsid w:val="00743420"/>
    <w:rsid w:val="00744DC2"/>
    <w:rsid w:val="00745590"/>
    <w:rsid w:val="007468CB"/>
    <w:rsid w:val="00746CE3"/>
    <w:rsid w:val="00747329"/>
    <w:rsid w:val="0075067A"/>
    <w:rsid w:val="00750738"/>
    <w:rsid w:val="007507CE"/>
    <w:rsid w:val="00751523"/>
    <w:rsid w:val="00751A5B"/>
    <w:rsid w:val="00751C47"/>
    <w:rsid w:val="007533A1"/>
    <w:rsid w:val="0075613E"/>
    <w:rsid w:val="00756D21"/>
    <w:rsid w:val="00756EF2"/>
    <w:rsid w:val="00760372"/>
    <w:rsid w:val="007645CE"/>
    <w:rsid w:val="007667E2"/>
    <w:rsid w:val="0077431F"/>
    <w:rsid w:val="00774ACB"/>
    <w:rsid w:val="00775970"/>
    <w:rsid w:val="00775A8C"/>
    <w:rsid w:val="0078116C"/>
    <w:rsid w:val="00781DD4"/>
    <w:rsid w:val="007821A0"/>
    <w:rsid w:val="00782E10"/>
    <w:rsid w:val="00783323"/>
    <w:rsid w:val="00784EDD"/>
    <w:rsid w:val="00785779"/>
    <w:rsid w:val="0078796F"/>
    <w:rsid w:val="00793903"/>
    <w:rsid w:val="007942C0"/>
    <w:rsid w:val="00794723"/>
    <w:rsid w:val="00796960"/>
    <w:rsid w:val="00796DA9"/>
    <w:rsid w:val="007A2E09"/>
    <w:rsid w:val="007A315D"/>
    <w:rsid w:val="007A72B3"/>
    <w:rsid w:val="007B014D"/>
    <w:rsid w:val="007B1D41"/>
    <w:rsid w:val="007B60AF"/>
    <w:rsid w:val="007B6837"/>
    <w:rsid w:val="007B70F2"/>
    <w:rsid w:val="007C06AD"/>
    <w:rsid w:val="007C6EF7"/>
    <w:rsid w:val="007D13E2"/>
    <w:rsid w:val="007D1C7D"/>
    <w:rsid w:val="007D3981"/>
    <w:rsid w:val="007D4445"/>
    <w:rsid w:val="007D4E96"/>
    <w:rsid w:val="007D53F8"/>
    <w:rsid w:val="007D5528"/>
    <w:rsid w:val="007E006E"/>
    <w:rsid w:val="007E27C7"/>
    <w:rsid w:val="007F2255"/>
    <w:rsid w:val="007F417E"/>
    <w:rsid w:val="007F5ECC"/>
    <w:rsid w:val="007F6358"/>
    <w:rsid w:val="00801B57"/>
    <w:rsid w:val="00802120"/>
    <w:rsid w:val="008039B0"/>
    <w:rsid w:val="008103D7"/>
    <w:rsid w:val="008107B3"/>
    <w:rsid w:val="00813FA2"/>
    <w:rsid w:val="0081526F"/>
    <w:rsid w:val="00816356"/>
    <w:rsid w:val="008165A0"/>
    <w:rsid w:val="00822E26"/>
    <w:rsid w:val="00824BA2"/>
    <w:rsid w:val="0083023F"/>
    <w:rsid w:val="008324A4"/>
    <w:rsid w:val="00832DBB"/>
    <w:rsid w:val="00834D8C"/>
    <w:rsid w:val="00835B64"/>
    <w:rsid w:val="00836044"/>
    <w:rsid w:val="0084023B"/>
    <w:rsid w:val="00840C9E"/>
    <w:rsid w:val="00840E91"/>
    <w:rsid w:val="00842F9A"/>
    <w:rsid w:val="00844F16"/>
    <w:rsid w:val="008507C2"/>
    <w:rsid w:val="00852B86"/>
    <w:rsid w:val="0085448E"/>
    <w:rsid w:val="00856D53"/>
    <w:rsid w:val="00863CC9"/>
    <w:rsid w:val="0086466C"/>
    <w:rsid w:val="008665AE"/>
    <w:rsid w:val="008669FA"/>
    <w:rsid w:val="00870444"/>
    <w:rsid w:val="008707E3"/>
    <w:rsid w:val="00874B5F"/>
    <w:rsid w:val="00875860"/>
    <w:rsid w:val="00877B30"/>
    <w:rsid w:val="008803CF"/>
    <w:rsid w:val="00883FCA"/>
    <w:rsid w:val="008847CD"/>
    <w:rsid w:val="00886ED2"/>
    <w:rsid w:val="00887A17"/>
    <w:rsid w:val="00891AE2"/>
    <w:rsid w:val="00892E90"/>
    <w:rsid w:val="008933B7"/>
    <w:rsid w:val="008953C7"/>
    <w:rsid w:val="00896655"/>
    <w:rsid w:val="0089728F"/>
    <w:rsid w:val="0089761E"/>
    <w:rsid w:val="00897C84"/>
    <w:rsid w:val="008A6714"/>
    <w:rsid w:val="008A693C"/>
    <w:rsid w:val="008A7B07"/>
    <w:rsid w:val="008B001E"/>
    <w:rsid w:val="008B5B41"/>
    <w:rsid w:val="008B5DEE"/>
    <w:rsid w:val="008B6145"/>
    <w:rsid w:val="008B7212"/>
    <w:rsid w:val="008B7C4C"/>
    <w:rsid w:val="008C03FE"/>
    <w:rsid w:val="008C2659"/>
    <w:rsid w:val="008C2F1C"/>
    <w:rsid w:val="008C3C6D"/>
    <w:rsid w:val="008C3F69"/>
    <w:rsid w:val="008D24BE"/>
    <w:rsid w:val="008D4B9B"/>
    <w:rsid w:val="008D4F65"/>
    <w:rsid w:val="008D6345"/>
    <w:rsid w:val="008D7FA8"/>
    <w:rsid w:val="008E0CA5"/>
    <w:rsid w:val="008E1A37"/>
    <w:rsid w:val="008E4A36"/>
    <w:rsid w:val="008E4D75"/>
    <w:rsid w:val="008E58A0"/>
    <w:rsid w:val="008E6D55"/>
    <w:rsid w:val="008F0AAB"/>
    <w:rsid w:val="008F3F46"/>
    <w:rsid w:val="00901250"/>
    <w:rsid w:val="0090344E"/>
    <w:rsid w:val="00903A25"/>
    <w:rsid w:val="00904676"/>
    <w:rsid w:val="00904E25"/>
    <w:rsid w:val="00907B6B"/>
    <w:rsid w:val="009108B2"/>
    <w:rsid w:val="00911869"/>
    <w:rsid w:val="00911AED"/>
    <w:rsid w:val="0091292D"/>
    <w:rsid w:val="00912977"/>
    <w:rsid w:val="00912C57"/>
    <w:rsid w:val="00917D25"/>
    <w:rsid w:val="00922DEC"/>
    <w:rsid w:val="009241A2"/>
    <w:rsid w:val="009252AC"/>
    <w:rsid w:val="00931684"/>
    <w:rsid w:val="00931BAE"/>
    <w:rsid w:val="009356F1"/>
    <w:rsid w:val="00937469"/>
    <w:rsid w:val="00941A9C"/>
    <w:rsid w:val="00944133"/>
    <w:rsid w:val="00944D50"/>
    <w:rsid w:val="00947EA4"/>
    <w:rsid w:val="00950B65"/>
    <w:rsid w:val="0095265E"/>
    <w:rsid w:val="009532BC"/>
    <w:rsid w:val="0095330F"/>
    <w:rsid w:val="0095352D"/>
    <w:rsid w:val="00953D33"/>
    <w:rsid w:val="00957305"/>
    <w:rsid w:val="00960647"/>
    <w:rsid w:val="00960A06"/>
    <w:rsid w:val="00961966"/>
    <w:rsid w:val="00962424"/>
    <w:rsid w:val="00962725"/>
    <w:rsid w:val="009635CB"/>
    <w:rsid w:val="009656E0"/>
    <w:rsid w:val="0096678E"/>
    <w:rsid w:val="0097107F"/>
    <w:rsid w:val="0097390B"/>
    <w:rsid w:val="00981204"/>
    <w:rsid w:val="00981C2C"/>
    <w:rsid w:val="00981EAB"/>
    <w:rsid w:val="00983140"/>
    <w:rsid w:val="00983CCE"/>
    <w:rsid w:val="00984148"/>
    <w:rsid w:val="0098480D"/>
    <w:rsid w:val="00985A72"/>
    <w:rsid w:val="00986510"/>
    <w:rsid w:val="009901DD"/>
    <w:rsid w:val="00990628"/>
    <w:rsid w:val="00990785"/>
    <w:rsid w:val="00992BBD"/>
    <w:rsid w:val="00992D43"/>
    <w:rsid w:val="00997C07"/>
    <w:rsid w:val="009A083D"/>
    <w:rsid w:val="009A3028"/>
    <w:rsid w:val="009A4898"/>
    <w:rsid w:val="009A4E01"/>
    <w:rsid w:val="009A4F98"/>
    <w:rsid w:val="009B0E61"/>
    <w:rsid w:val="009B10D5"/>
    <w:rsid w:val="009B1F15"/>
    <w:rsid w:val="009B6997"/>
    <w:rsid w:val="009B6CF4"/>
    <w:rsid w:val="009B6F0C"/>
    <w:rsid w:val="009C01D1"/>
    <w:rsid w:val="009C107D"/>
    <w:rsid w:val="009C121C"/>
    <w:rsid w:val="009C3705"/>
    <w:rsid w:val="009C44FD"/>
    <w:rsid w:val="009C46C3"/>
    <w:rsid w:val="009C46D8"/>
    <w:rsid w:val="009C517A"/>
    <w:rsid w:val="009C5581"/>
    <w:rsid w:val="009C58BB"/>
    <w:rsid w:val="009D26EB"/>
    <w:rsid w:val="009D3266"/>
    <w:rsid w:val="009D5153"/>
    <w:rsid w:val="009E10C6"/>
    <w:rsid w:val="009E23DE"/>
    <w:rsid w:val="009E4DDB"/>
    <w:rsid w:val="009F12C9"/>
    <w:rsid w:val="009F1CDF"/>
    <w:rsid w:val="009F3707"/>
    <w:rsid w:val="009F3ED4"/>
    <w:rsid w:val="009F4FA5"/>
    <w:rsid w:val="00A01C5E"/>
    <w:rsid w:val="00A01F35"/>
    <w:rsid w:val="00A022EE"/>
    <w:rsid w:val="00A02987"/>
    <w:rsid w:val="00A03661"/>
    <w:rsid w:val="00A0372F"/>
    <w:rsid w:val="00A05542"/>
    <w:rsid w:val="00A0684D"/>
    <w:rsid w:val="00A105E6"/>
    <w:rsid w:val="00A11C58"/>
    <w:rsid w:val="00A12685"/>
    <w:rsid w:val="00A12FE8"/>
    <w:rsid w:val="00A14B1A"/>
    <w:rsid w:val="00A15675"/>
    <w:rsid w:val="00A16748"/>
    <w:rsid w:val="00A201C3"/>
    <w:rsid w:val="00A23502"/>
    <w:rsid w:val="00A25E38"/>
    <w:rsid w:val="00A31FEE"/>
    <w:rsid w:val="00A36E26"/>
    <w:rsid w:val="00A40BF5"/>
    <w:rsid w:val="00A41043"/>
    <w:rsid w:val="00A4445E"/>
    <w:rsid w:val="00A47F6F"/>
    <w:rsid w:val="00A53A92"/>
    <w:rsid w:val="00A54220"/>
    <w:rsid w:val="00A544C7"/>
    <w:rsid w:val="00A5590C"/>
    <w:rsid w:val="00A56CF3"/>
    <w:rsid w:val="00A576E5"/>
    <w:rsid w:val="00A57E08"/>
    <w:rsid w:val="00A605AB"/>
    <w:rsid w:val="00A62681"/>
    <w:rsid w:val="00A62ABF"/>
    <w:rsid w:val="00A74564"/>
    <w:rsid w:val="00A75877"/>
    <w:rsid w:val="00A75AC6"/>
    <w:rsid w:val="00A7792D"/>
    <w:rsid w:val="00A77D9D"/>
    <w:rsid w:val="00A802F3"/>
    <w:rsid w:val="00A812F8"/>
    <w:rsid w:val="00A823FA"/>
    <w:rsid w:val="00A84FC3"/>
    <w:rsid w:val="00A8539B"/>
    <w:rsid w:val="00A8748C"/>
    <w:rsid w:val="00A90615"/>
    <w:rsid w:val="00A90B48"/>
    <w:rsid w:val="00A91747"/>
    <w:rsid w:val="00A93B35"/>
    <w:rsid w:val="00A95D4D"/>
    <w:rsid w:val="00A95F6B"/>
    <w:rsid w:val="00A96866"/>
    <w:rsid w:val="00AA0163"/>
    <w:rsid w:val="00AA46A4"/>
    <w:rsid w:val="00AA4884"/>
    <w:rsid w:val="00AB0AAD"/>
    <w:rsid w:val="00AB0B4F"/>
    <w:rsid w:val="00AC034A"/>
    <w:rsid w:val="00AC04D3"/>
    <w:rsid w:val="00AC3D43"/>
    <w:rsid w:val="00AD04C1"/>
    <w:rsid w:val="00AD1D63"/>
    <w:rsid w:val="00AD1DBA"/>
    <w:rsid w:val="00AD2117"/>
    <w:rsid w:val="00AD3AC7"/>
    <w:rsid w:val="00AD4E9C"/>
    <w:rsid w:val="00AD4F86"/>
    <w:rsid w:val="00AE07DF"/>
    <w:rsid w:val="00AE4468"/>
    <w:rsid w:val="00AE7DC7"/>
    <w:rsid w:val="00AF029C"/>
    <w:rsid w:val="00AF0764"/>
    <w:rsid w:val="00AF0AE7"/>
    <w:rsid w:val="00AF2070"/>
    <w:rsid w:val="00AF24F4"/>
    <w:rsid w:val="00AF3A7B"/>
    <w:rsid w:val="00AF5960"/>
    <w:rsid w:val="00AF5A51"/>
    <w:rsid w:val="00B0148C"/>
    <w:rsid w:val="00B01FE4"/>
    <w:rsid w:val="00B1068F"/>
    <w:rsid w:val="00B13E09"/>
    <w:rsid w:val="00B16D28"/>
    <w:rsid w:val="00B17DB9"/>
    <w:rsid w:val="00B22084"/>
    <w:rsid w:val="00B22DA4"/>
    <w:rsid w:val="00B23ED7"/>
    <w:rsid w:val="00B2714B"/>
    <w:rsid w:val="00B36F9C"/>
    <w:rsid w:val="00B377C1"/>
    <w:rsid w:val="00B40BB8"/>
    <w:rsid w:val="00B41F0C"/>
    <w:rsid w:val="00B42BC0"/>
    <w:rsid w:val="00B4487F"/>
    <w:rsid w:val="00B50B61"/>
    <w:rsid w:val="00B51CCD"/>
    <w:rsid w:val="00B525C5"/>
    <w:rsid w:val="00B553B2"/>
    <w:rsid w:val="00B559D4"/>
    <w:rsid w:val="00B55AD8"/>
    <w:rsid w:val="00B56B31"/>
    <w:rsid w:val="00B572FD"/>
    <w:rsid w:val="00B57BC0"/>
    <w:rsid w:val="00B601B3"/>
    <w:rsid w:val="00B613BE"/>
    <w:rsid w:val="00B61D27"/>
    <w:rsid w:val="00B62928"/>
    <w:rsid w:val="00B6296C"/>
    <w:rsid w:val="00B63189"/>
    <w:rsid w:val="00B639E4"/>
    <w:rsid w:val="00B64A00"/>
    <w:rsid w:val="00B65A6D"/>
    <w:rsid w:val="00B677DC"/>
    <w:rsid w:val="00B6792F"/>
    <w:rsid w:val="00B707E3"/>
    <w:rsid w:val="00B7157C"/>
    <w:rsid w:val="00B71790"/>
    <w:rsid w:val="00B75AEF"/>
    <w:rsid w:val="00B77B12"/>
    <w:rsid w:val="00B77D93"/>
    <w:rsid w:val="00B8170A"/>
    <w:rsid w:val="00B82F7E"/>
    <w:rsid w:val="00B833DA"/>
    <w:rsid w:val="00B847E7"/>
    <w:rsid w:val="00B87323"/>
    <w:rsid w:val="00B87B6F"/>
    <w:rsid w:val="00B93849"/>
    <w:rsid w:val="00BA0BDA"/>
    <w:rsid w:val="00BA2E68"/>
    <w:rsid w:val="00BA71F6"/>
    <w:rsid w:val="00BB0D0F"/>
    <w:rsid w:val="00BB1C7B"/>
    <w:rsid w:val="00BB2A3F"/>
    <w:rsid w:val="00BB3979"/>
    <w:rsid w:val="00BB419A"/>
    <w:rsid w:val="00BB7441"/>
    <w:rsid w:val="00BC3D17"/>
    <w:rsid w:val="00BD376D"/>
    <w:rsid w:val="00BD474D"/>
    <w:rsid w:val="00BD6371"/>
    <w:rsid w:val="00BD7423"/>
    <w:rsid w:val="00BE0B8B"/>
    <w:rsid w:val="00BE243E"/>
    <w:rsid w:val="00BE2810"/>
    <w:rsid w:val="00BE3A62"/>
    <w:rsid w:val="00BE42B5"/>
    <w:rsid w:val="00BF178C"/>
    <w:rsid w:val="00BF1EAE"/>
    <w:rsid w:val="00BF1EE0"/>
    <w:rsid w:val="00BF30D0"/>
    <w:rsid w:val="00BF373E"/>
    <w:rsid w:val="00BF4343"/>
    <w:rsid w:val="00BF6782"/>
    <w:rsid w:val="00C02C18"/>
    <w:rsid w:val="00C05000"/>
    <w:rsid w:val="00C066A8"/>
    <w:rsid w:val="00C07BAF"/>
    <w:rsid w:val="00C10398"/>
    <w:rsid w:val="00C1062C"/>
    <w:rsid w:val="00C113EE"/>
    <w:rsid w:val="00C12C54"/>
    <w:rsid w:val="00C14E8C"/>
    <w:rsid w:val="00C15152"/>
    <w:rsid w:val="00C15663"/>
    <w:rsid w:val="00C161EE"/>
    <w:rsid w:val="00C16B72"/>
    <w:rsid w:val="00C1760C"/>
    <w:rsid w:val="00C17874"/>
    <w:rsid w:val="00C2111B"/>
    <w:rsid w:val="00C2137F"/>
    <w:rsid w:val="00C220B4"/>
    <w:rsid w:val="00C231FF"/>
    <w:rsid w:val="00C25DF7"/>
    <w:rsid w:val="00C26533"/>
    <w:rsid w:val="00C26DB2"/>
    <w:rsid w:val="00C27FA3"/>
    <w:rsid w:val="00C37C71"/>
    <w:rsid w:val="00C40F1D"/>
    <w:rsid w:val="00C42501"/>
    <w:rsid w:val="00C4727E"/>
    <w:rsid w:val="00C50F15"/>
    <w:rsid w:val="00C51222"/>
    <w:rsid w:val="00C51EB5"/>
    <w:rsid w:val="00C529E9"/>
    <w:rsid w:val="00C5385E"/>
    <w:rsid w:val="00C61AEC"/>
    <w:rsid w:val="00C62CFC"/>
    <w:rsid w:val="00C641F9"/>
    <w:rsid w:val="00C646D2"/>
    <w:rsid w:val="00C65151"/>
    <w:rsid w:val="00C65E8D"/>
    <w:rsid w:val="00C6675E"/>
    <w:rsid w:val="00C67090"/>
    <w:rsid w:val="00C675B1"/>
    <w:rsid w:val="00C67D3C"/>
    <w:rsid w:val="00C67EAF"/>
    <w:rsid w:val="00C70183"/>
    <w:rsid w:val="00C70307"/>
    <w:rsid w:val="00C711FB"/>
    <w:rsid w:val="00C72880"/>
    <w:rsid w:val="00C74ADB"/>
    <w:rsid w:val="00C75302"/>
    <w:rsid w:val="00C80C5B"/>
    <w:rsid w:val="00C817B8"/>
    <w:rsid w:val="00C872E1"/>
    <w:rsid w:val="00C87371"/>
    <w:rsid w:val="00C8785B"/>
    <w:rsid w:val="00C91B1E"/>
    <w:rsid w:val="00C931EB"/>
    <w:rsid w:val="00C932B1"/>
    <w:rsid w:val="00C938E4"/>
    <w:rsid w:val="00C94F53"/>
    <w:rsid w:val="00C9546A"/>
    <w:rsid w:val="00C9560A"/>
    <w:rsid w:val="00CA1966"/>
    <w:rsid w:val="00CA3F8B"/>
    <w:rsid w:val="00CA5A98"/>
    <w:rsid w:val="00CA6A4B"/>
    <w:rsid w:val="00CA7EB6"/>
    <w:rsid w:val="00CC700E"/>
    <w:rsid w:val="00CD73F7"/>
    <w:rsid w:val="00CD7D43"/>
    <w:rsid w:val="00CE0DF5"/>
    <w:rsid w:val="00CE12BC"/>
    <w:rsid w:val="00CE189D"/>
    <w:rsid w:val="00CE1F9B"/>
    <w:rsid w:val="00CE3894"/>
    <w:rsid w:val="00CF29CD"/>
    <w:rsid w:val="00CF2F5C"/>
    <w:rsid w:val="00CF36DB"/>
    <w:rsid w:val="00CF3D62"/>
    <w:rsid w:val="00CF4C03"/>
    <w:rsid w:val="00CF72EB"/>
    <w:rsid w:val="00CF7E0D"/>
    <w:rsid w:val="00D02251"/>
    <w:rsid w:val="00D04E26"/>
    <w:rsid w:val="00D06FDE"/>
    <w:rsid w:val="00D11FB9"/>
    <w:rsid w:val="00D13C64"/>
    <w:rsid w:val="00D16093"/>
    <w:rsid w:val="00D16FE3"/>
    <w:rsid w:val="00D239D6"/>
    <w:rsid w:val="00D239D9"/>
    <w:rsid w:val="00D27E1D"/>
    <w:rsid w:val="00D3025E"/>
    <w:rsid w:val="00D368E7"/>
    <w:rsid w:val="00D36F97"/>
    <w:rsid w:val="00D4004F"/>
    <w:rsid w:val="00D41167"/>
    <w:rsid w:val="00D41AB3"/>
    <w:rsid w:val="00D431B5"/>
    <w:rsid w:val="00D4640A"/>
    <w:rsid w:val="00D46926"/>
    <w:rsid w:val="00D46EAE"/>
    <w:rsid w:val="00D47277"/>
    <w:rsid w:val="00D5040D"/>
    <w:rsid w:val="00D509D0"/>
    <w:rsid w:val="00D554D6"/>
    <w:rsid w:val="00D56A87"/>
    <w:rsid w:val="00D571CC"/>
    <w:rsid w:val="00D57691"/>
    <w:rsid w:val="00D61722"/>
    <w:rsid w:val="00D6528E"/>
    <w:rsid w:val="00D665DA"/>
    <w:rsid w:val="00D67A9C"/>
    <w:rsid w:val="00D7111B"/>
    <w:rsid w:val="00D728ED"/>
    <w:rsid w:val="00D80F96"/>
    <w:rsid w:val="00D8302F"/>
    <w:rsid w:val="00D8343A"/>
    <w:rsid w:val="00D87406"/>
    <w:rsid w:val="00D9069A"/>
    <w:rsid w:val="00D92224"/>
    <w:rsid w:val="00D93C0A"/>
    <w:rsid w:val="00D940D0"/>
    <w:rsid w:val="00DA30E9"/>
    <w:rsid w:val="00DA362E"/>
    <w:rsid w:val="00DA5E86"/>
    <w:rsid w:val="00DA7A1F"/>
    <w:rsid w:val="00DB0F72"/>
    <w:rsid w:val="00DB6B68"/>
    <w:rsid w:val="00DC0918"/>
    <w:rsid w:val="00DC4C59"/>
    <w:rsid w:val="00DC5B5E"/>
    <w:rsid w:val="00DC738B"/>
    <w:rsid w:val="00DD081A"/>
    <w:rsid w:val="00DD160D"/>
    <w:rsid w:val="00DD3749"/>
    <w:rsid w:val="00DD4381"/>
    <w:rsid w:val="00DD4C4E"/>
    <w:rsid w:val="00DE05DE"/>
    <w:rsid w:val="00DE25FF"/>
    <w:rsid w:val="00DE2F96"/>
    <w:rsid w:val="00DE4420"/>
    <w:rsid w:val="00DE5042"/>
    <w:rsid w:val="00DF1F4E"/>
    <w:rsid w:val="00DF2E47"/>
    <w:rsid w:val="00DF41E8"/>
    <w:rsid w:val="00DF481E"/>
    <w:rsid w:val="00DF50EF"/>
    <w:rsid w:val="00E02690"/>
    <w:rsid w:val="00E0399B"/>
    <w:rsid w:val="00E03F90"/>
    <w:rsid w:val="00E05127"/>
    <w:rsid w:val="00E06217"/>
    <w:rsid w:val="00E13B51"/>
    <w:rsid w:val="00E13FEE"/>
    <w:rsid w:val="00E169CC"/>
    <w:rsid w:val="00E200CE"/>
    <w:rsid w:val="00E21AC6"/>
    <w:rsid w:val="00E225CE"/>
    <w:rsid w:val="00E23B65"/>
    <w:rsid w:val="00E26D0C"/>
    <w:rsid w:val="00E27040"/>
    <w:rsid w:val="00E27398"/>
    <w:rsid w:val="00E3029A"/>
    <w:rsid w:val="00E330E8"/>
    <w:rsid w:val="00E331A3"/>
    <w:rsid w:val="00E35395"/>
    <w:rsid w:val="00E372C3"/>
    <w:rsid w:val="00E40FAC"/>
    <w:rsid w:val="00E41AA1"/>
    <w:rsid w:val="00E41D57"/>
    <w:rsid w:val="00E41F95"/>
    <w:rsid w:val="00E46AC6"/>
    <w:rsid w:val="00E46E66"/>
    <w:rsid w:val="00E5058D"/>
    <w:rsid w:val="00E51311"/>
    <w:rsid w:val="00E523AB"/>
    <w:rsid w:val="00E52788"/>
    <w:rsid w:val="00E538C7"/>
    <w:rsid w:val="00E54068"/>
    <w:rsid w:val="00E5492B"/>
    <w:rsid w:val="00E570C8"/>
    <w:rsid w:val="00E666ED"/>
    <w:rsid w:val="00E6682C"/>
    <w:rsid w:val="00E66DDA"/>
    <w:rsid w:val="00E67361"/>
    <w:rsid w:val="00E70D0E"/>
    <w:rsid w:val="00E7298C"/>
    <w:rsid w:val="00E77276"/>
    <w:rsid w:val="00E808A6"/>
    <w:rsid w:val="00E9189E"/>
    <w:rsid w:val="00E93B2D"/>
    <w:rsid w:val="00E97AA6"/>
    <w:rsid w:val="00EA034A"/>
    <w:rsid w:val="00EA284F"/>
    <w:rsid w:val="00EA2B83"/>
    <w:rsid w:val="00EA6B95"/>
    <w:rsid w:val="00EA7458"/>
    <w:rsid w:val="00EB3A6E"/>
    <w:rsid w:val="00EB3CC9"/>
    <w:rsid w:val="00EC14D9"/>
    <w:rsid w:val="00EC44AD"/>
    <w:rsid w:val="00EC5515"/>
    <w:rsid w:val="00EC7EC3"/>
    <w:rsid w:val="00ED0518"/>
    <w:rsid w:val="00ED1402"/>
    <w:rsid w:val="00ED24AD"/>
    <w:rsid w:val="00ED49E9"/>
    <w:rsid w:val="00ED742F"/>
    <w:rsid w:val="00ED7B4B"/>
    <w:rsid w:val="00EE07B1"/>
    <w:rsid w:val="00EE45F7"/>
    <w:rsid w:val="00EE6BB5"/>
    <w:rsid w:val="00EF3196"/>
    <w:rsid w:val="00EF3BA0"/>
    <w:rsid w:val="00EF4A82"/>
    <w:rsid w:val="00EF4EF4"/>
    <w:rsid w:val="00EF6346"/>
    <w:rsid w:val="00EF7FC3"/>
    <w:rsid w:val="00F00620"/>
    <w:rsid w:val="00F014D0"/>
    <w:rsid w:val="00F040F0"/>
    <w:rsid w:val="00F050F2"/>
    <w:rsid w:val="00F05ED5"/>
    <w:rsid w:val="00F07D06"/>
    <w:rsid w:val="00F1143F"/>
    <w:rsid w:val="00F11A65"/>
    <w:rsid w:val="00F14A92"/>
    <w:rsid w:val="00F163F1"/>
    <w:rsid w:val="00F2086F"/>
    <w:rsid w:val="00F22042"/>
    <w:rsid w:val="00F2547A"/>
    <w:rsid w:val="00F25890"/>
    <w:rsid w:val="00F25E03"/>
    <w:rsid w:val="00F265C3"/>
    <w:rsid w:val="00F30CD1"/>
    <w:rsid w:val="00F31146"/>
    <w:rsid w:val="00F36ECA"/>
    <w:rsid w:val="00F374A9"/>
    <w:rsid w:val="00F411BB"/>
    <w:rsid w:val="00F418E2"/>
    <w:rsid w:val="00F421E8"/>
    <w:rsid w:val="00F43790"/>
    <w:rsid w:val="00F438B3"/>
    <w:rsid w:val="00F43F1B"/>
    <w:rsid w:val="00F45BFA"/>
    <w:rsid w:val="00F475A8"/>
    <w:rsid w:val="00F51632"/>
    <w:rsid w:val="00F527BB"/>
    <w:rsid w:val="00F52F65"/>
    <w:rsid w:val="00F537F6"/>
    <w:rsid w:val="00F551E8"/>
    <w:rsid w:val="00F5569F"/>
    <w:rsid w:val="00F566C5"/>
    <w:rsid w:val="00F56A66"/>
    <w:rsid w:val="00F56D11"/>
    <w:rsid w:val="00F57B21"/>
    <w:rsid w:val="00F57F99"/>
    <w:rsid w:val="00F60827"/>
    <w:rsid w:val="00F61285"/>
    <w:rsid w:val="00F62345"/>
    <w:rsid w:val="00F63106"/>
    <w:rsid w:val="00F63789"/>
    <w:rsid w:val="00F645DD"/>
    <w:rsid w:val="00F651FA"/>
    <w:rsid w:val="00F77D0C"/>
    <w:rsid w:val="00F90F17"/>
    <w:rsid w:val="00F92034"/>
    <w:rsid w:val="00F9264F"/>
    <w:rsid w:val="00F92BCB"/>
    <w:rsid w:val="00F94800"/>
    <w:rsid w:val="00F964D6"/>
    <w:rsid w:val="00F97989"/>
    <w:rsid w:val="00FA0911"/>
    <w:rsid w:val="00FA370B"/>
    <w:rsid w:val="00FA433D"/>
    <w:rsid w:val="00FA5E98"/>
    <w:rsid w:val="00FA6824"/>
    <w:rsid w:val="00FA7AE6"/>
    <w:rsid w:val="00FA7FD5"/>
    <w:rsid w:val="00FB0668"/>
    <w:rsid w:val="00FB4379"/>
    <w:rsid w:val="00FB4AED"/>
    <w:rsid w:val="00FB5C52"/>
    <w:rsid w:val="00FB7224"/>
    <w:rsid w:val="00FB7707"/>
    <w:rsid w:val="00FB7F41"/>
    <w:rsid w:val="00FC1669"/>
    <w:rsid w:val="00FC331F"/>
    <w:rsid w:val="00FC51E5"/>
    <w:rsid w:val="00FC6346"/>
    <w:rsid w:val="00FC7C46"/>
    <w:rsid w:val="00FD0BA5"/>
    <w:rsid w:val="00FD181F"/>
    <w:rsid w:val="00FD2CBD"/>
    <w:rsid w:val="00FD6CDC"/>
    <w:rsid w:val="00FD7800"/>
    <w:rsid w:val="00FD7F9C"/>
    <w:rsid w:val="00FE0BF8"/>
    <w:rsid w:val="00FE1EA9"/>
    <w:rsid w:val="00FE51B6"/>
    <w:rsid w:val="00FE6CCC"/>
    <w:rsid w:val="00FF0A65"/>
    <w:rsid w:val="00FF2363"/>
    <w:rsid w:val="00FF2F19"/>
    <w:rsid w:val="00FF6296"/>
    <w:rsid w:val="00FF6FAF"/>
    <w:rsid w:val="06CEA22F"/>
    <w:rsid w:val="08A43B39"/>
    <w:rsid w:val="09C63174"/>
    <w:rsid w:val="0A8641E3"/>
    <w:rsid w:val="0B2CF917"/>
    <w:rsid w:val="0CB10671"/>
    <w:rsid w:val="0DF7AF0E"/>
    <w:rsid w:val="0E62C90F"/>
    <w:rsid w:val="10027083"/>
    <w:rsid w:val="13CDA8BA"/>
    <w:rsid w:val="14FB1D98"/>
    <w:rsid w:val="15BEB025"/>
    <w:rsid w:val="17F8CD31"/>
    <w:rsid w:val="19FB6B2E"/>
    <w:rsid w:val="1CC8ABA2"/>
    <w:rsid w:val="1D77C622"/>
    <w:rsid w:val="1EC38179"/>
    <w:rsid w:val="27598998"/>
    <w:rsid w:val="2BADC819"/>
    <w:rsid w:val="2CE5DC7E"/>
    <w:rsid w:val="31162372"/>
    <w:rsid w:val="34259152"/>
    <w:rsid w:val="377CC9F0"/>
    <w:rsid w:val="3C53F2DA"/>
    <w:rsid w:val="3D67A9CA"/>
    <w:rsid w:val="3F037A2B"/>
    <w:rsid w:val="409F09B6"/>
    <w:rsid w:val="43D6EB4E"/>
    <w:rsid w:val="4572BBAF"/>
    <w:rsid w:val="47A58ADB"/>
    <w:rsid w:val="482D7818"/>
    <w:rsid w:val="49C94879"/>
    <w:rsid w:val="4ADFF29A"/>
    <w:rsid w:val="4CE5C443"/>
    <w:rsid w:val="4D79EE72"/>
    <w:rsid w:val="4E33ABAB"/>
    <w:rsid w:val="532BD94D"/>
    <w:rsid w:val="54C7A9AE"/>
    <w:rsid w:val="5760A14A"/>
    <w:rsid w:val="5C42D0F2"/>
    <w:rsid w:val="5CB99336"/>
    <w:rsid w:val="5F8D77FC"/>
    <w:rsid w:val="65ECAAB8"/>
    <w:rsid w:val="6660757C"/>
    <w:rsid w:val="68531842"/>
    <w:rsid w:val="69D8B47B"/>
    <w:rsid w:val="6F1F2E3A"/>
    <w:rsid w:val="703F4ADF"/>
    <w:rsid w:val="7106E5F6"/>
    <w:rsid w:val="71F3E5C0"/>
    <w:rsid w:val="73D1D9D6"/>
    <w:rsid w:val="74E2D0E0"/>
    <w:rsid w:val="774B3FC9"/>
    <w:rsid w:val="786100C8"/>
    <w:rsid w:val="792F88AD"/>
    <w:rsid w:val="7A017566"/>
    <w:rsid w:val="7A0FAE80"/>
    <w:rsid w:val="7B38C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BD729B4C-A28C-4ED4-8ABB-B9D59DD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33"/>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944133"/>
    <w:pPr>
      <w:keepNext/>
      <w:keepLines/>
      <w:spacing w:before="360"/>
      <w:ind w:left="794" w:hanging="794"/>
      <w:jc w:val="left"/>
      <w:outlineLvl w:val="0"/>
    </w:pPr>
    <w:rPr>
      <w:b/>
    </w:rPr>
  </w:style>
  <w:style w:type="paragraph" w:styleId="Heading2">
    <w:name w:val="heading 2"/>
    <w:basedOn w:val="Heading1"/>
    <w:next w:val="Normal"/>
    <w:link w:val="Heading2Char"/>
    <w:qFormat/>
    <w:rsid w:val="00944133"/>
    <w:pPr>
      <w:spacing w:before="240"/>
      <w:outlineLvl w:val="1"/>
    </w:pPr>
  </w:style>
  <w:style w:type="paragraph" w:styleId="Heading3">
    <w:name w:val="heading 3"/>
    <w:basedOn w:val="Heading1"/>
    <w:next w:val="Normal"/>
    <w:qFormat/>
    <w:rsid w:val="00944133"/>
    <w:pPr>
      <w:spacing w:before="160"/>
      <w:outlineLvl w:val="2"/>
    </w:pPr>
  </w:style>
  <w:style w:type="paragraph" w:styleId="Heading4">
    <w:name w:val="heading 4"/>
    <w:basedOn w:val="Heading3"/>
    <w:next w:val="Normal"/>
    <w:link w:val="Heading4Char"/>
    <w:qFormat/>
    <w:rsid w:val="00944133"/>
    <w:pPr>
      <w:tabs>
        <w:tab w:val="clear" w:pos="794"/>
        <w:tab w:val="left" w:pos="1021"/>
      </w:tabs>
      <w:ind w:left="1021" w:hanging="1021"/>
      <w:outlineLvl w:val="3"/>
    </w:pPr>
  </w:style>
  <w:style w:type="paragraph" w:styleId="Heading5">
    <w:name w:val="heading 5"/>
    <w:basedOn w:val="Heading4"/>
    <w:next w:val="Normal"/>
    <w:qFormat/>
    <w:rsid w:val="00944133"/>
    <w:pPr>
      <w:outlineLvl w:val="4"/>
    </w:pPr>
  </w:style>
  <w:style w:type="paragraph" w:styleId="Heading6">
    <w:name w:val="heading 6"/>
    <w:basedOn w:val="Heading4"/>
    <w:next w:val="Normal"/>
    <w:qFormat/>
    <w:rsid w:val="00944133"/>
    <w:pPr>
      <w:tabs>
        <w:tab w:val="clear" w:pos="1021"/>
        <w:tab w:val="clear" w:pos="1191"/>
      </w:tabs>
      <w:ind w:left="1588" w:hanging="1588"/>
      <w:outlineLvl w:val="5"/>
    </w:pPr>
  </w:style>
  <w:style w:type="paragraph" w:styleId="Heading7">
    <w:name w:val="heading 7"/>
    <w:basedOn w:val="Heading6"/>
    <w:next w:val="Normal"/>
    <w:qFormat/>
    <w:rsid w:val="00944133"/>
    <w:pPr>
      <w:outlineLvl w:val="6"/>
    </w:pPr>
  </w:style>
  <w:style w:type="paragraph" w:styleId="Heading8">
    <w:name w:val="heading 8"/>
    <w:basedOn w:val="Heading6"/>
    <w:next w:val="Normal"/>
    <w:qFormat/>
    <w:rsid w:val="00944133"/>
    <w:pPr>
      <w:outlineLvl w:val="7"/>
    </w:pPr>
  </w:style>
  <w:style w:type="paragraph" w:styleId="Heading9">
    <w:name w:val="heading 9"/>
    <w:basedOn w:val="Heading6"/>
    <w:next w:val="Normal"/>
    <w:qFormat/>
    <w:rsid w:val="0094413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133"/>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944133"/>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944133"/>
  </w:style>
  <w:style w:type="paragraph" w:customStyle="1" w:styleId="ASN1">
    <w:name w:val="ASN.1"/>
    <w:rsid w:val="0094413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944133"/>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94413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44133"/>
    <w:pPr>
      <w:spacing w:before="80"/>
      <w:ind w:left="1531" w:hanging="851"/>
    </w:pPr>
  </w:style>
  <w:style w:type="paragraph" w:styleId="TOC3">
    <w:name w:val="toc 3"/>
    <w:basedOn w:val="TOC2"/>
    <w:rsid w:val="00944133"/>
  </w:style>
  <w:style w:type="character" w:styleId="Hyperlink">
    <w:name w:val="Hyperlink"/>
    <w:basedOn w:val="DefaultParagraphFont"/>
    <w:rsid w:val="00944133"/>
    <w:rPr>
      <w:color w:val="0000FF"/>
      <w:u w:val="single"/>
    </w:rPr>
  </w:style>
  <w:style w:type="paragraph" w:styleId="CommentText">
    <w:name w:val="annotation text"/>
    <w:basedOn w:val="Normal"/>
    <w:link w:val="CommentTextChar"/>
    <w:rsid w:val="0094413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944133"/>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rsid w:val="00944133"/>
    <w:rPr>
      <w:sz w:val="16"/>
      <w:szCs w:val="16"/>
    </w:rPr>
  </w:style>
  <w:style w:type="paragraph" w:customStyle="1" w:styleId="Normalaftertitle0">
    <w:name w:val="Normal_after_title"/>
    <w:basedOn w:val="Normal"/>
    <w:next w:val="Normal"/>
    <w:rsid w:val="00944133"/>
    <w:pPr>
      <w:spacing w:before="360"/>
    </w:pPr>
  </w:style>
  <w:style w:type="paragraph" w:customStyle="1" w:styleId="Rectitle">
    <w:name w:val="Rec_title"/>
    <w:basedOn w:val="Normal"/>
    <w:next w:val="Normalaftertitle0"/>
    <w:rsid w:val="00944133"/>
    <w:pPr>
      <w:keepNext/>
      <w:keepLines/>
      <w:spacing w:before="360"/>
      <w:jc w:val="center"/>
    </w:pPr>
    <w:rPr>
      <w:b/>
      <w:sz w:val="28"/>
    </w:rPr>
  </w:style>
  <w:style w:type="paragraph" w:customStyle="1" w:styleId="RecNo">
    <w:name w:val="Rec_No"/>
    <w:basedOn w:val="Normal"/>
    <w:next w:val="Rectitle"/>
    <w:rsid w:val="00944133"/>
    <w:pPr>
      <w:keepNext/>
      <w:keepLines/>
      <w:spacing w:before="0"/>
      <w:jc w:val="left"/>
    </w:pPr>
    <w:rPr>
      <w:b/>
      <w:sz w:val="28"/>
    </w:rPr>
  </w:style>
  <w:style w:type="paragraph" w:styleId="TOC4">
    <w:name w:val="toc 4"/>
    <w:basedOn w:val="TOC3"/>
    <w:semiHidden/>
    <w:rsid w:val="00944133"/>
  </w:style>
  <w:style w:type="paragraph" w:styleId="TOC5">
    <w:name w:val="toc 5"/>
    <w:basedOn w:val="TOC4"/>
    <w:semiHidden/>
    <w:rsid w:val="00944133"/>
  </w:style>
  <w:style w:type="paragraph" w:styleId="TOC6">
    <w:name w:val="toc 6"/>
    <w:basedOn w:val="TOC4"/>
    <w:semiHidden/>
    <w:rsid w:val="00944133"/>
  </w:style>
  <w:style w:type="paragraph" w:styleId="TOC7">
    <w:name w:val="toc 7"/>
    <w:basedOn w:val="TOC4"/>
    <w:semiHidden/>
    <w:rsid w:val="00944133"/>
  </w:style>
  <w:style w:type="paragraph" w:styleId="TOC8">
    <w:name w:val="toc 8"/>
    <w:basedOn w:val="TOC4"/>
    <w:semiHidden/>
    <w:rsid w:val="00944133"/>
  </w:style>
  <w:style w:type="paragraph" w:styleId="TOC9">
    <w:name w:val="toc 9"/>
    <w:basedOn w:val="TOC3"/>
    <w:semiHidden/>
    <w:rsid w:val="00944133"/>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944133"/>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944133"/>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944133"/>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944133"/>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9441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41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944133"/>
    <w:pPr>
      <w:keepNext/>
      <w:keepLines/>
      <w:spacing w:before="240" w:after="120"/>
      <w:jc w:val="center"/>
    </w:pPr>
  </w:style>
  <w:style w:type="paragraph" w:customStyle="1" w:styleId="toc0">
    <w:name w:val="toc 0"/>
    <w:basedOn w:val="Normal"/>
    <w:next w:val="TOC1"/>
    <w:rsid w:val="00944133"/>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9441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C4727E"/>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jc w:val="right"/>
    </w:pPr>
    <w:rPr>
      <w:rFonts w:eastAsia="SimSun"/>
      <w:b/>
      <w:sz w:val="32"/>
    </w:rPr>
  </w:style>
  <w:style w:type="character" w:customStyle="1" w:styleId="DocnumberChar">
    <w:name w:val="Docnumber Char"/>
    <w:link w:val="Docnumber"/>
    <w:rsid w:val="008107B3"/>
    <w:rPr>
      <w:rFonts w:eastAsia="SimSun"/>
      <w:b/>
      <w:sz w:val="32"/>
      <w:lang w:val="en-GB" w:eastAsia="en-US"/>
    </w:rPr>
  </w:style>
  <w:style w:type="character" w:customStyle="1" w:styleId="CommentTextChar">
    <w:name w:val="Comment Text Char"/>
    <w:basedOn w:val="DefaultParagraphFont"/>
    <w:link w:val="CommentText"/>
    <w:rsid w:val="00EC5515"/>
    <w:rPr>
      <w:rFonts w:eastAsia="Times New Roman"/>
      <w:lang w:eastAsia="en-US"/>
    </w:rPr>
  </w:style>
  <w:style w:type="paragraph" w:customStyle="1" w:styleId="enumlev1">
    <w:name w:val="enumlev1"/>
    <w:basedOn w:val="Normal"/>
    <w:rsid w:val="00944133"/>
    <w:pPr>
      <w:spacing w:before="80"/>
      <w:ind w:left="794" w:hanging="794"/>
    </w:pPr>
  </w:style>
  <w:style w:type="character" w:customStyle="1" w:styleId="UnresolvedMention1">
    <w:name w:val="Unresolved Mention1"/>
    <w:basedOn w:val="DefaultParagraphFont"/>
    <w:uiPriority w:val="99"/>
    <w:semiHidden/>
    <w:unhideWhenUsed/>
    <w:rsid w:val="00B1068F"/>
    <w:rPr>
      <w:color w:val="605E5C"/>
      <w:shd w:val="clear" w:color="auto" w:fill="E1DFDD"/>
    </w:rPr>
  </w:style>
  <w:style w:type="paragraph" w:styleId="ListParagraph">
    <w:name w:val="List Paragraph"/>
    <w:basedOn w:val="Normal"/>
    <w:uiPriority w:val="34"/>
    <w:qFormat/>
    <w:rsid w:val="00887A17"/>
    <w:pPr>
      <w:ind w:left="720"/>
      <w:contextualSpacing/>
    </w:pPr>
  </w:style>
  <w:style w:type="character" w:customStyle="1" w:styleId="v-button-caption">
    <w:name w:val="v-button-caption"/>
    <w:basedOn w:val="DefaultParagraphFont"/>
    <w:rsid w:val="00F25E03"/>
  </w:style>
  <w:style w:type="character" w:customStyle="1" w:styleId="Heading2Char">
    <w:name w:val="Heading 2 Char"/>
    <w:basedOn w:val="DefaultParagraphFont"/>
    <w:link w:val="Heading2"/>
    <w:rsid w:val="00263A55"/>
    <w:rPr>
      <w:rFonts w:eastAsia="Times New Roman"/>
      <w:b/>
      <w:sz w:val="24"/>
      <w:lang w:val="en-GB" w:eastAsia="en-US"/>
    </w:rPr>
  </w:style>
  <w:style w:type="character" w:customStyle="1" w:styleId="UnresolvedMention2">
    <w:name w:val="Unresolved Mention2"/>
    <w:basedOn w:val="DefaultParagraphFont"/>
    <w:uiPriority w:val="99"/>
    <w:semiHidden/>
    <w:unhideWhenUsed/>
    <w:rsid w:val="00120561"/>
    <w:rPr>
      <w:color w:val="605E5C"/>
      <w:shd w:val="clear" w:color="auto" w:fill="E1DFDD"/>
    </w:rPr>
  </w:style>
  <w:style w:type="character" w:customStyle="1" w:styleId="cf01">
    <w:name w:val="cf01"/>
    <w:basedOn w:val="DefaultParagraphFont"/>
    <w:rsid w:val="008803CF"/>
    <w:rPr>
      <w:rFonts w:ascii="Segoe UI" w:hAnsi="Segoe UI" w:cs="Segoe UI" w:hint="default"/>
      <w:sz w:val="18"/>
      <w:szCs w:val="18"/>
    </w:rPr>
  </w:style>
  <w:style w:type="character" w:customStyle="1" w:styleId="UnresolvedMention3">
    <w:name w:val="Unresolved Mention3"/>
    <w:basedOn w:val="DefaultParagraphFont"/>
    <w:uiPriority w:val="99"/>
    <w:unhideWhenUsed/>
    <w:rsid w:val="008507C2"/>
    <w:rPr>
      <w:color w:val="605E5C"/>
      <w:shd w:val="clear" w:color="auto" w:fill="E1DFDD"/>
    </w:rPr>
  </w:style>
  <w:style w:type="paragraph" w:styleId="NoSpacing">
    <w:name w:val="No Spacing"/>
    <w:link w:val="NoSpacingChar"/>
    <w:uiPriority w:val="1"/>
    <w:qFormat/>
    <w:rsid w:val="00CE12BC"/>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E12BC"/>
    <w:rPr>
      <w:rFonts w:asciiTheme="minorHAnsi" w:eastAsiaTheme="minorEastAsia" w:hAnsiTheme="minorHAnsi" w:cstheme="minorBidi"/>
      <w:sz w:val="22"/>
      <w:szCs w:val="22"/>
      <w:lang w:eastAsia="en-US"/>
    </w:rPr>
  </w:style>
  <w:style w:type="character" w:customStyle="1" w:styleId="Mention1">
    <w:name w:val="Mention1"/>
    <w:basedOn w:val="DefaultParagraphFont"/>
    <w:uiPriority w:val="99"/>
    <w:unhideWhenUsed/>
    <w:rsid w:val="005E4B06"/>
    <w:rPr>
      <w:color w:val="2B579A"/>
      <w:shd w:val="clear" w:color="auto" w:fill="E1DFDD"/>
    </w:rPr>
  </w:style>
  <w:style w:type="character" w:customStyle="1" w:styleId="Heading4Char">
    <w:name w:val="Heading 4 Char"/>
    <w:basedOn w:val="DefaultParagraphFont"/>
    <w:link w:val="Heading4"/>
    <w:rsid w:val="00506028"/>
    <w:rPr>
      <w:rFonts w:eastAsia="Times New Roman"/>
      <w:b/>
      <w:sz w:val="24"/>
      <w:lang w:val="en-GB" w:eastAsia="en-US"/>
    </w:rPr>
  </w:style>
  <w:style w:type="character" w:customStyle="1" w:styleId="HeaderChar">
    <w:name w:val="Header Char"/>
    <w:basedOn w:val="DefaultParagraphFont"/>
    <w:link w:val="Header"/>
    <w:rsid w:val="00553159"/>
    <w:rPr>
      <w:rFonts w:eastAsia="Times New Roman"/>
      <w:sz w:val="18"/>
      <w:lang w:val="en-GB" w:eastAsia="en-US"/>
    </w:rPr>
  </w:style>
  <w:style w:type="character" w:customStyle="1" w:styleId="FooterChar">
    <w:name w:val="Footer Char"/>
    <w:basedOn w:val="DefaultParagraphFont"/>
    <w:link w:val="Footer"/>
    <w:rsid w:val="00FE6CCC"/>
    <w:rPr>
      <w:rFonts w:eastAsia="Times New Roman"/>
      <w:caps/>
      <w:noProof/>
      <w:sz w:val="16"/>
      <w:lang w:val="en-GB" w:eastAsia="en-US"/>
    </w:rPr>
  </w:style>
  <w:style w:type="paragraph" w:styleId="BodyText">
    <w:name w:val="Body Text"/>
    <w:basedOn w:val="Normal"/>
    <w:link w:val="BodyTextChar"/>
    <w:uiPriority w:val="1"/>
    <w:qFormat/>
    <w:rsid w:val="0094413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44133"/>
    <w:rPr>
      <w:rFonts w:ascii="Avenir Next W1G Medium" w:eastAsia="Avenir Next W1G Medium" w:hAnsi="Avenir Next W1G Medium" w:cs="Avenir Next W1G Medium"/>
      <w:b/>
      <w:bCs/>
      <w:sz w:val="48"/>
      <w:szCs w:val="48"/>
      <w:lang w:eastAsia="en-US"/>
    </w:rPr>
  </w:style>
  <w:style w:type="paragraph" w:customStyle="1" w:styleId="AnnexNoTitle0">
    <w:name w:val="Annex_NoTitle"/>
    <w:basedOn w:val="Normal"/>
    <w:next w:val="Normalaftertitle0"/>
    <w:rsid w:val="00944133"/>
    <w:pPr>
      <w:keepNext/>
      <w:keepLines/>
      <w:spacing w:before="720"/>
      <w:jc w:val="center"/>
      <w:outlineLvl w:val="0"/>
    </w:pPr>
    <w:rPr>
      <w:b/>
      <w:sz w:val="28"/>
    </w:rPr>
  </w:style>
  <w:style w:type="character" w:customStyle="1" w:styleId="Appdef">
    <w:name w:val="App_def"/>
    <w:basedOn w:val="DefaultParagraphFont"/>
    <w:rsid w:val="00944133"/>
    <w:rPr>
      <w:rFonts w:ascii="Times New Roman" w:hAnsi="Times New Roman"/>
      <w:b/>
    </w:rPr>
  </w:style>
  <w:style w:type="character" w:customStyle="1" w:styleId="Appref">
    <w:name w:val="App_ref"/>
    <w:basedOn w:val="DefaultParagraphFont"/>
    <w:rsid w:val="00944133"/>
  </w:style>
  <w:style w:type="paragraph" w:customStyle="1" w:styleId="AppendixNoTitle0">
    <w:name w:val="Appendix_NoTitle"/>
    <w:basedOn w:val="AnnexNoTitle0"/>
    <w:next w:val="Normalaftertitle0"/>
    <w:rsid w:val="00944133"/>
  </w:style>
  <w:style w:type="character" w:customStyle="1" w:styleId="Artdef">
    <w:name w:val="Art_def"/>
    <w:basedOn w:val="DefaultParagraphFont"/>
    <w:rsid w:val="00944133"/>
    <w:rPr>
      <w:rFonts w:ascii="Times New Roman" w:hAnsi="Times New Roman"/>
      <w:b/>
    </w:rPr>
  </w:style>
  <w:style w:type="paragraph" w:customStyle="1" w:styleId="Artheading">
    <w:name w:val="Art_heading"/>
    <w:basedOn w:val="Normal"/>
    <w:next w:val="Normalaftertitle0"/>
    <w:rsid w:val="00944133"/>
    <w:pPr>
      <w:spacing w:before="480"/>
      <w:jc w:val="center"/>
    </w:pPr>
    <w:rPr>
      <w:b/>
      <w:sz w:val="28"/>
    </w:rPr>
  </w:style>
  <w:style w:type="paragraph" w:customStyle="1" w:styleId="ArtNo">
    <w:name w:val="Art_No"/>
    <w:basedOn w:val="Normal"/>
    <w:next w:val="Normal"/>
    <w:rsid w:val="00944133"/>
    <w:pPr>
      <w:keepNext/>
      <w:keepLines/>
      <w:spacing w:before="480"/>
      <w:jc w:val="center"/>
    </w:pPr>
    <w:rPr>
      <w:caps/>
      <w:sz w:val="28"/>
    </w:rPr>
  </w:style>
  <w:style w:type="character" w:customStyle="1" w:styleId="Artref">
    <w:name w:val="Art_ref"/>
    <w:basedOn w:val="DefaultParagraphFont"/>
    <w:rsid w:val="00944133"/>
  </w:style>
  <w:style w:type="paragraph" w:customStyle="1" w:styleId="Arttitle">
    <w:name w:val="Art_title"/>
    <w:basedOn w:val="Normal"/>
    <w:next w:val="Normalaftertitle0"/>
    <w:rsid w:val="00944133"/>
    <w:pPr>
      <w:keepNext/>
      <w:keepLines/>
      <w:spacing w:before="240"/>
      <w:jc w:val="center"/>
    </w:pPr>
    <w:rPr>
      <w:b/>
      <w:sz w:val="28"/>
    </w:rPr>
  </w:style>
  <w:style w:type="character" w:customStyle="1" w:styleId="BalloonTextChar">
    <w:name w:val="Balloon Text Char"/>
    <w:basedOn w:val="DefaultParagraphFont"/>
    <w:link w:val="BalloonText"/>
    <w:rsid w:val="00944133"/>
    <w:rPr>
      <w:rFonts w:ascii="Tahoma" w:eastAsia="Times New Roman" w:hAnsi="Tahoma" w:cs="Tahoma"/>
      <w:sz w:val="16"/>
      <w:szCs w:val="16"/>
      <w:lang w:val="en-GB" w:eastAsia="en-US"/>
    </w:rPr>
  </w:style>
  <w:style w:type="paragraph" w:customStyle="1" w:styleId="Call">
    <w:name w:val="Call"/>
    <w:basedOn w:val="Normal"/>
    <w:next w:val="Normal"/>
    <w:rsid w:val="00944133"/>
    <w:pPr>
      <w:keepNext/>
      <w:keepLines/>
      <w:spacing w:before="160"/>
      <w:ind w:left="794"/>
      <w:jc w:val="left"/>
    </w:pPr>
    <w:rPr>
      <w:i/>
    </w:rPr>
  </w:style>
  <w:style w:type="paragraph" w:customStyle="1" w:styleId="ChapNo">
    <w:name w:val="Chap_No"/>
    <w:basedOn w:val="Normal"/>
    <w:next w:val="Normal"/>
    <w:rsid w:val="00944133"/>
    <w:pPr>
      <w:keepNext/>
      <w:keepLines/>
      <w:spacing w:before="480"/>
      <w:jc w:val="center"/>
    </w:pPr>
    <w:rPr>
      <w:b/>
      <w:caps/>
      <w:sz w:val="28"/>
    </w:rPr>
  </w:style>
  <w:style w:type="paragraph" w:customStyle="1" w:styleId="Chaptitle">
    <w:name w:val="Chap_title"/>
    <w:basedOn w:val="Normal"/>
    <w:next w:val="Normalaftertitle0"/>
    <w:rsid w:val="00944133"/>
    <w:pPr>
      <w:keepNext/>
      <w:keepLines/>
      <w:spacing w:before="240"/>
      <w:jc w:val="center"/>
    </w:pPr>
    <w:rPr>
      <w:b/>
      <w:sz w:val="28"/>
    </w:rPr>
  </w:style>
  <w:style w:type="paragraph" w:customStyle="1" w:styleId="enumlev2">
    <w:name w:val="enumlev2"/>
    <w:basedOn w:val="enumlev1"/>
    <w:rsid w:val="00944133"/>
    <w:pPr>
      <w:ind w:left="1191" w:hanging="397"/>
    </w:pPr>
  </w:style>
  <w:style w:type="paragraph" w:customStyle="1" w:styleId="enumlev3">
    <w:name w:val="enumlev3"/>
    <w:basedOn w:val="enumlev2"/>
    <w:rsid w:val="00944133"/>
    <w:pPr>
      <w:ind w:left="1588"/>
    </w:pPr>
  </w:style>
  <w:style w:type="paragraph" w:customStyle="1" w:styleId="Equationlegend">
    <w:name w:val="Equation_legend"/>
    <w:basedOn w:val="Normal"/>
    <w:rsid w:val="00944133"/>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944133"/>
    <w:pPr>
      <w:keepLines/>
      <w:spacing w:before="240" w:after="120"/>
      <w:jc w:val="center"/>
    </w:pPr>
    <w:rPr>
      <w:b/>
    </w:rPr>
  </w:style>
  <w:style w:type="paragraph" w:customStyle="1" w:styleId="Figurewithouttitle">
    <w:name w:val="Figure_without_title"/>
    <w:basedOn w:val="Normal"/>
    <w:next w:val="Normalaftertitle0"/>
    <w:rsid w:val="00944133"/>
    <w:pPr>
      <w:keepLines/>
      <w:spacing w:before="240" w:after="120"/>
      <w:jc w:val="center"/>
    </w:pPr>
  </w:style>
  <w:style w:type="paragraph" w:customStyle="1" w:styleId="FirstFooter">
    <w:name w:val="FirstFooter"/>
    <w:basedOn w:val="Footer"/>
    <w:rsid w:val="00944133"/>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44133"/>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944133"/>
    <w:rPr>
      <w:position w:val="6"/>
      <w:sz w:val="18"/>
    </w:rPr>
  </w:style>
  <w:style w:type="paragraph" w:customStyle="1" w:styleId="Note">
    <w:name w:val="Note"/>
    <w:basedOn w:val="Normal"/>
    <w:rsid w:val="00944133"/>
    <w:pPr>
      <w:spacing w:before="80"/>
    </w:pPr>
    <w:rPr>
      <w:sz w:val="22"/>
    </w:rPr>
  </w:style>
  <w:style w:type="paragraph" w:styleId="FootnoteText">
    <w:name w:val="footnote text"/>
    <w:basedOn w:val="Note"/>
    <w:link w:val="FootnoteTextChar"/>
    <w:semiHidden/>
    <w:rsid w:val="00944133"/>
    <w:pPr>
      <w:keepLines/>
      <w:tabs>
        <w:tab w:val="left" w:pos="255"/>
      </w:tabs>
      <w:ind w:left="255" w:hanging="255"/>
    </w:pPr>
  </w:style>
  <w:style w:type="character" w:customStyle="1" w:styleId="FootnoteTextChar">
    <w:name w:val="Footnote Text Char"/>
    <w:basedOn w:val="DefaultParagraphFont"/>
    <w:link w:val="FootnoteText"/>
    <w:semiHidden/>
    <w:rsid w:val="00944133"/>
    <w:rPr>
      <w:rFonts w:eastAsia="Times New Roman"/>
      <w:sz w:val="22"/>
      <w:lang w:val="en-GB" w:eastAsia="en-US"/>
    </w:rPr>
  </w:style>
  <w:style w:type="paragraph" w:customStyle="1" w:styleId="Formal">
    <w:name w:val="Formal"/>
    <w:basedOn w:val="ASN1"/>
    <w:rsid w:val="00944133"/>
    <w:rPr>
      <w:b w:val="0"/>
    </w:rPr>
  </w:style>
  <w:style w:type="paragraph" w:styleId="Index1">
    <w:name w:val="index 1"/>
    <w:basedOn w:val="Normal"/>
    <w:next w:val="Normal"/>
    <w:semiHidden/>
    <w:rsid w:val="00944133"/>
    <w:pPr>
      <w:jc w:val="left"/>
    </w:pPr>
  </w:style>
  <w:style w:type="paragraph" w:styleId="Index2">
    <w:name w:val="index 2"/>
    <w:basedOn w:val="Normal"/>
    <w:next w:val="Normal"/>
    <w:semiHidden/>
    <w:rsid w:val="00944133"/>
    <w:pPr>
      <w:ind w:left="284"/>
      <w:jc w:val="left"/>
    </w:pPr>
  </w:style>
  <w:style w:type="paragraph" w:styleId="Index3">
    <w:name w:val="index 3"/>
    <w:basedOn w:val="Normal"/>
    <w:next w:val="Normal"/>
    <w:semiHidden/>
    <w:rsid w:val="00944133"/>
    <w:pPr>
      <w:ind w:left="567"/>
      <w:jc w:val="left"/>
    </w:pPr>
  </w:style>
  <w:style w:type="paragraph" w:customStyle="1" w:styleId="PartNo">
    <w:name w:val="Part_No"/>
    <w:basedOn w:val="Normal"/>
    <w:next w:val="Normal"/>
    <w:rsid w:val="00944133"/>
    <w:pPr>
      <w:keepNext/>
      <w:keepLines/>
      <w:spacing w:before="480" w:after="80"/>
      <w:jc w:val="center"/>
    </w:pPr>
    <w:rPr>
      <w:caps/>
      <w:sz w:val="28"/>
    </w:rPr>
  </w:style>
  <w:style w:type="paragraph" w:customStyle="1" w:styleId="Partref">
    <w:name w:val="Part_ref"/>
    <w:basedOn w:val="Normal"/>
    <w:next w:val="Normal"/>
    <w:rsid w:val="00944133"/>
    <w:pPr>
      <w:keepNext/>
      <w:keepLines/>
      <w:spacing w:before="280"/>
      <w:jc w:val="center"/>
    </w:pPr>
  </w:style>
  <w:style w:type="paragraph" w:customStyle="1" w:styleId="Parttitle">
    <w:name w:val="Part_title"/>
    <w:basedOn w:val="Normal"/>
    <w:next w:val="Normalaftertitle0"/>
    <w:rsid w:val="00944133"/>
    <w:pPr>
      <w:keepNext/>
      <w:keepLines/>
      <w:spacing w:before="240" w:after="280"/>
      <w:jc w:val="center"/>
    </w:pPr>
    <w:rPr>
      <w:b/>
      <w:sz w:val="28"/>
    </w:rPr>
  </w:style>
  <w:style w:type="paragraph" w:customStyle="1" w:styleId="Recdate">
    <w:name w:val="Rec_date"/>
    <w:basedOn w:val="Normal"/>
    <w:next w:val="Normalaftertitle0"/>
    <w:rsid w:val="0094413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44133"/>
  </w:style>
  <w:style w:type="paragraph" w:customStyle="1" w:styleId="QuestionNo">
    <w:name w:val="Question_No"/>
    <w:basedOn w:val="RecNo"/>
    <w:next w:val="Normal"/>
    <w:rsid w:val="00944133"/>
  </w:style>
  <w:style w:type="paragraph" w:customStyle="1" w:styleId="Recref">
    <w:name w:val="Rec_ref"/>
    <w:basedOn w:val="Normal"/>
    <w:next w:val="Recdate"/>
    <w:rsid w:val="0094413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44133"/>
  </w:style>
  <w:style w:type="paragraph" w:customStyle="1" w:styleId="Questiontitle">
    <w:name w:val="Question_title"/>
    <w:basedOn w:val="Rectitle"/>
    <w:next w:val="Questionref"/>
    <w:rsid w:val="00944133"/>
  </w:style>
  <w:style w:type="paragraph" w:customStyle="1" w:styleId="Reftext">
    <w:name w:val="Ref_text"/>
    <w:basedOn w:val="Normal"/>
    <w:rsid w:val="00944133"/>
    <w:pPr>
      <w:ind w:left="794" w:hanging="794"/>
      <w:jc w:val="left"/>
    </w:pPr>
  </w:style>
  <w:style w:type="paragraph" w:customStyle="1" w:styleId="Reftitle">
    <w:name w:val="Ref_title"/>
    <w:basedOn w:val="Normal"/>
    <w:next w:val="Reftext"/>
    <w:rsid w:val="00944133"/>
    <w:pPr>
      <w:spacing w:before="480"/>
      <w:jc w:val="center"/>
    </w:pPr>
    <w:rPr>
      <w:b/>
    </w:rPr>
  </w:style>
  <w:style w:type="paragraph" w:customStyle="1" w:styleId="Repdate">
    <w:name w:val="Rep_date"/>
    <w:basedOn w:val="Recdate"/>
    <w:next w:val="Normalaftertitle0"/>
    <w:rsid w:val="00944133"/>
  </w:style>
  <w:style w:type="paragraph" w:customStyle="1" w:styleId="RepNo">
    <w:name w:val="Rep_No"/>
    <w:basedOn w:val="RecNo"/>
    <w:next w:val="Normal"/>
    <w:rsid w:val="00944133"/>
  </w:style>
  <w:style w:type="paragraph" w:customStyle="1" w:styleId="Repref">
    <w:name w:val="Rep_ref"/>
    <w:basedOn w:val="Recref"/>
    <w:next w:val="Repdate"/>
    <w:rsid w:val="00944133"/>
  </w:style>
  <w:style w:type="paragraph" w:customStyle="1" w:styleId="Reptitle">
    <w:name w:val="Rep_title"/>
    <w:basedOn w:val="Rectitle"/>
    <w:next w:val="Repref"/>
    <w:rsid w:val="00944133"/>
  </w:style>
  <w:style w:type="paragraph" w:customStyle="1" w:styleId="Resdate">
    <w:name w:val="Res_date"/>
    <w:basedOn w:val="Recdate"/>
    <w:next w:val="Normalaftertitle0"/>
    <w:rsid w:val="00944133"/>
  </w:style>
  <w:style w:type="character" w:customStyle="1" w:styleId="Resdef">
    <w:name w:val="Res_def"/>
    <w:basedOn w:val="DefaultParagraphFont"/>
    <w:rsid w:val="00944133"/>
    <w:rPr>
      <w:rFonts w:ascii="Times New Roman" w:hAnsi="Times New Roman"/>
      <w:b/>
    </w:rPr>
  </w:style>
  <w:style w:type="paragraph" w:customStyle="1" w:styleId="ResNo">
    <w:name w:val="Res_No"/>
    <w:basedOn w:val="RecNo"/>
    <w:next w:val="Normal"/>
    <w:rsid w:val="00944133"/>
  </w:style>
  <w:style w:type="paragraph" w:customStyle="1" w:styleId="Resref">
    <w:name w:val="Res_ref"/>
    <w:basedOn w:val="Recref"/>
    <w:next w:val="Resdate"/>
    <w:rsid w:val="00944133"/>
  </w:style>
  <w:style w:type="paragraph" w:customStyle="1" w:styleId="Restitle">
    <w:name w:val="Res_title"/>
    <w:basedOn w:val="Rectitle"/>
    <w:next w:val="Resref"/>
    <w:rsid w:val="00944133"/>
  </w:style>
  <w:style w:type="paragraph" w:customStyle="1" w:styleId="Section1">
    <w:name w:val="Section_1"/>
    <w:basedOn w:val="Normal"/>
    <w:next w:val="Normal"/>
    <w:rsid w:val="0094413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4413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44133"/>
    <w:pPr>
      <w:keepNext/>
      <w:keepLines/>
      <w:spacing w:before="480" w:after="80"/>
      <w:jc w:val="center"/>
    </w:pPr>
    <w:rPr>
      <w:caps/>
      <w:sz w:val="28"/>
    </w:rPr>
  </w:style>
  <w:style w:type="paragraph" w:customStyle="1" w:styleId="Sectiontitle">
    <w:name w:val="Section_title"/>
    <w:basedOn w:val="Normal"/>
    <w:next w:val="Normalaftertitle0"/>
    <w:rsid w:val="00944133"/>
    <w:pPr>
      <w:keepNext/>
      <w:keepLines/>
      <w:spacing w:before="480" w:after="280"/>
      <w:jc w:val="center"/>
    </w:pPr>
    <w:rPr>
      <w:b/>
      <w:sz w:val="28"/>
    </w:rPr>
  </w:style>
  <w:style w:type="paragraph" w:customStyle="1" w:styleId="Source">
    <w:name w:val="Source"/>
    <w:basedOn w:val="Normal"/>
    <w:next w:val="Normalaftertitle0"/>
    <w:rsid w:val="00944133"/>
    <w:pPr>
      <w:spacing w:before="840" w:after="200"/>
      <w:jc w:val="center"/>
    </w:pPr>
    <w:rPr>
      <w:b/>
      <w:sz w:val="28"/>
    </w:rPr>
  </w:style>
  <w:style w:type="paragraph" w:customStyle="1" w:styleId="SpecialFooter">
    <w:name w:val="Special Footer"/>
    <w:basedOn w:val="Footer"/>
    <w:rsid w:val="00944133"/>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44133"/>
    <w:rPr>
      <w:b/>
      <w:color w:val="auto"/>
    </w:rPr>
  </w:style>
  <w:style w:type="paragraph" w:customStyle="1" w:styleId="TableNoTitle0">
    <w:name w:val="Table_NoTitle"/>
    <w:basedOn w:val="Normal"/>
    <w:next w:val="Tablehead"/>
    <w:rsid w:val="00944133"/>
    <w:pPr>
      <w:keepNext/>
      <w:keepLines/>
      <w:spacing w:before="360" w:after="120"/>
      <w:jc w:val="center"/>
    </w:pPr>
    <w:rPr>
      <w:b/>
    </w:rPr>
  </w:style>
  <w:style w:type="paragraph" w:customStyle="1" w:styleId="Title1">
    <w:name w:val="Title 1"/>
    <w:basedOn w:val="Source"/>
    <w:next w:val="Normal"/>
    <w:rsid w:val="0094413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4133"/>
  </w:style>
  <w:style w:type="paragraph" w:customStyle="1" w:styleId="Title3">
    <w:name w:val="Title 3"/>
    <w:basedOn w:val="Title2"/>
    <w:next w:val="Normal"/>
    <w:rsid w:val="00944133"/>
    <w:rPr>
      <w:caps w:val="0"/>
    </w:rPr>
  </w:style>
  <w:style w:type="paragraph" w:customStyle="1" w:styleId="Title4">
    <w:name w:val="Title 4"/>
    <w:basedOn w:val="Title3"/>
    <w:next w:val="Heading1"/>
    <w:rsid w:val="00944133"/>
    <w:rPr>
      <w:b/>
    </w:rPr>
  </w:style>
  <w:style w:type="paragraph" w:customStyle="1" w:styleId="Reasons">
    <w:name w:val="Reasons"/>
    <w:basedOn w:val="Normal"/>
    <w:qFormat/>
    <w:rsid w:val="00FB7F41"/>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UnresolvedMention">
    <w:name w:val="Unresolved Mention"/>
    <w:basedOn w:val="DefaultParagraphFont"/>
    <w:uiPriority w:val="99"/>
    <w:semiHidden/>
    <w:unhideWhenUsed/>
    <w:rsid w:val="005A1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3489">
      <w:bodyDiv w:val="1"/>
      <w:marLeft w:val="0"/>
      <w:marRight w:val="0"/>
      <w:marTop w:val="0"/>
      <w:marBottom w:val="0"/>
      <w:divBdr>
        <w:top w:val="none" w:sz="0" w:space="0" w:color="auto"/>
        <w:left w:val="none" w:sz="0" w:space="0" w:color="auto"/>
        <w:bottom w:val="none" w:sz="0" w:space="0" w:color="auto"/>
        <w:right w:val="none" w:sz="0" w:space="0" w:color="auto"/>
      </w:divBdr>
    </w:div>
    <w:div w:id="301736890">
      <w:bodyDiv w:val="1"/>
      <w:marLeft w:val="0"/>
      <w:marRight w:val="0"/>
      <w:marTop w:val="0"/>
      <w:marBottom w:val="0"/>
      <w:divBdr>
        <w:top w:val="none" w:sz="0" w:space="0" w:color="auto"/>
        <w:left w:val="none" w:sz="0" w:space="0" w:color="auto"/>
        <w:bottom w:val="none" w:sz="0" w:space="0" w:color="auto"/>
        <w:right w:val="none" w:sz="0" w:space="0" w:color="auto"/>
      </w:divBdr>
    </w:div>
    <w:div w:id="445270780">
      <w:bodyDiv w:val="1"/>
      <w:marLeft w:val="0"/>
      <w:marRight w:val="0"/>
      <w:marTop w:val="0"/>
      <w:marBottom w:val="0"/>
      <w:divBdr>
        <w:top w:val="none" w:sz="0" w:space="0" w:color="auto"/>
        <w:left w:val="none" w:sz="0" w:space="0" w:color="auto"/>
        <w:bottom w:val="none" w:sz="0" w:space="0" w:color="auto"/>
        <w:right w:val="none" w:sz="0" w:space="0" w:color="auto"/>
      </w:divBdr>
    </w:div>
    <w:div w:id="464086790">
      <w:bodyDiv w:val="1"/>
      <w:marLeft w:val="0"/>
      <w:marRight w:val="0"/>
      <w:marTop w:val="0"/>
      <w:marBottom w:val="0"/>
      <w:divBdr>
        <w:top w:val="none" w:sz="0" w:space="0" w:color="auto"/>
        <w:left w:val="none" w:sz="0" w:space="0" w:color="auto"/>
        <w:bottom w:val="none" w:sz="0" w:space="0" w:color="auto"/>
        <w:right w:val="none" w:sz="0" w:space="0" w:color="auto"/>
      </w:divBdr>
    </w:div>
    <w:div w:id="503981001">
      <w:bodyDiv w:val="1"/>
      <w:marLeft w:val="0"/>
      <w:marRight w:val="0"/>
      <w:marTop w:val="0"/>
      <w:marBottom w:val="0"/>
      <w:divBdr>
        <w:top w:val="none" w:sz="0" w:space="0" w:color="auto"/>
        <w:left w:val="none" w:sz="0" w:space="0" w:color="auto"/>
        <w:bottom w:val="none" w:sz="0" w:space="0" w:color="auto"/>
        <w:right w:val="none" w:sz="0" w:space="0" w:color="auto"/>
      </w:divBdr>
    </w:div>
    <w:div w:id="543059514">
      <w:bodyDiv w:val="1"/>
      <w:marLeft w:val="0"/>
      <w:marRight w:val="0"/>
      <w:marTop w:val="0"/>
      <w:marBottom w:val="0"/>
      <w:divBdr>
        <w:top w:val="none" w:sz="0" w:space="0" w:color="auto"/>
        <w:left w:val="none" w:sz="0" w:space="0" w:color="auto"/>
        <w:bottom w:val="none" w:sz="0" w:space="0" w:color="auto"/>
        <w:right w:val="none" w:sz="0" w:space="0" w:color="auto"/>
      </w:divBdr>
    </w:div>
    <w:div w:id="579683032">
      <w:bodyDiv w:val="1"/>
      <w:marLeft w:val="0"/>
      <w:marRight w:val="0"/>
      <w:marTop w:val="0"/>
      <w:marBottom w:val="0"/>
      <w:divBdr>
        <w:top w:val="none" w:sz="0" w:space="0" w:color="auto"/>
        <w:left w:val="none" w:sz="0" w:space="0" w:color="auto"/>
        <w:bottom w:val="none" w:sz="0" w:space="0" w:color="auto"/>
        <w:right w:val="none" w:sz="0" w:space="0" w:color="auto"/>
      </w:divBdr>
    </w:div>
    <w:div w:id="861476356">
      <w:bodyDiv w:val="1"/>
      <w:marLeft w:val="0"/>
      <w:marRight w:val="0"/>
      <w:marTop w:val="0"/>
      <w:marBottom w:val="0"/>
      <w:divBdr>
        <w:top w:val="none" w:sz="0" w:space="0" w:color="auto"/>
        <w:left w:val="none" w:sz="0" w:space="0" w:color="auto"/>
        <w:bottom w:val="none" w:sz="0" w:space="0" w:color="auto"/>
        <w:right w:val="none" w:sz="0" w:space="0" w:color="auto"/>
      </w:divBdr>
    </w:div>
    <w:div w:id="908149724">
      <w:bodyDiv w:val="1"/>
      <w:marLeft w:val="0"/>
      <w:marRight w:val="0"/>
      <w:marTop w:val="0"/>
      <w:marBottom w:val="0"/>
      <w:divBdr>
        <w:top w:val="none" w:sz="0" w:space="0" w:color="auto"/>
        <w:left w:val="none" w:sz="0" w:space="0" w:color="auto"/>
        <w:bottom w:val="none" w:sz="0" w:space="0" w:color="auto"/>
        <w:right w:val="none" w:sz="0" w:space="0" w:color="auto"/>
      </w:divBdr>
    </w:div>
    <w:div w:id="1004166682">
      <w:bodyDiv w:val="1"/>
      <w:marLeft w:val="0"/>
      <w:marRight w:val="0"/>
      <w:marTop w:val="0"/>
      <w:marBottom w:val="0"/>
      <w:divBdr>
        <w:top w:val="none" w:sz="0" w:space="0" w:color="auto"/>
        <w:left w:val="none" w:sz="0" w:space="0" w:color="auto"/>
        <w:bottom w:val="none" w:sz="0" w:space="0" w:color="auto"/>
        <w:right w:val="none" w:sz="0" w:space="0" w:color="auto"/>
      </w:divBdr>
    </w:div>
    <w:div w:id="1197087849">
      <w:bodyDiv w:val="1"/>
      <w:marLeft w:val="0"/>
      <w:marRight w:val="0"/>
      <w:marTop w:val="0"/>
      <w:marBottom w:val="0"/>
      <w:divBdr>
        <w:top w:val="none" w:sz="0" w:space="0" w:color="auto"/>
        <w:left w:val="none" w:sz="0" w:space="0" w:color="auto"/>
        <w:bottom w:val="none" w:sz="0" w:space="0" w:color="auto"/>
        <w:right w:val="none" w:sz="0" w:space="0" w:color="auto"/>
      </w:divBdr>
    </w:div>
    <w:div w:id="1399403201">
      <w:bodyDiv w:val="1"/>
      <w:marLeft w:val="0"/>
      <w:marRight w:val="0"/>
      <w:marTop w:val="0"/>
      <w:marBottom w:val="0"/>
      <w:divBdr>
        <w:top w:val="none" w:sz="0" w:space="0" w:color="auto"/>
        <w:left w:val="none" w:sz="0" w:space="0" w:color="auto"/>
        <w:bottom w:val="none" w:sz="0" w:space="0" w:color="auto"/>
        <w:right w:val="none" w:sz="0" w:space="0" w:color="auto"/>
      </w:divBdr>
    </w:div>
    <w:div w:id="1471239881">
      <w:bodyDiv w:val="1"/>
      <w:marLeft w:val="0"/>
      <w:marRight w:val="0"/>
      <w:marTop w:val="0"/>
      <w:marBottom w:val="0"/>
      <w:divBdr>
        <w:top w:val="none" w:sz="0" w:space="0" w:color="auto"/>
        <w:left w:val="none" w:sz="0" w:space="0" w:color="auto"/>
        <w:bottom w:val="none" w:sz="0" w:space="0" w:color="auto"/>
        <w:right w:val="none" w:sz="0" w:space="0" w:color="auto"/>
      </w:divBdr>
    </w:div>
    <w:div w:id="1484196720">
      <w:bodyDiv w:val="1"/>
      <w:marLeft w:val="0"/>
      <w:marRight w:val="0"/>
      <w:marTop w:val="0"/>
      <w:marBottom w:val="0"/>
      <w:divBdr>
        <w:top w:val="none" w:sz="0" w:space="0" w:color="auto"/>
        <w:left w:val="none" w:sz="0" w:space="0" w:color="auto"/>
        <w:bottom w:val="none" w:sz="0" w:space="0" w:color="auto"/>
        <w:right w:val="none" w:sz="0" w:space="0" w:color="auto"/>
      </w:divBdr>
    </w:div>
    <w:div w:id="1533961150">
      <w:bodyDiv w:val="1"/>
      <w:marLeft w:val="0"/>
      <w:marRight w:val="0"/>
      <w:marTop w:val="0"/>
      <w:marBottom w:val="0"/>
      <w:divBdr>
        <w:top w:val="none" w:sz="0" w:space="0" w:color="auto"/>
        <w:left w:val="none" w:sz="0" w:space="0" w:color="auto"/>
        <w:bottom w:val="none" w:sz="0" w:space="0" w:color="auto"/>
        <w:right w:val="none" w:sz="0" w:space="0" w:color="auto"/>
      </w:divBdr>
    </w:div>
    <w:div w:id="1534687783">
      <w:bodyDiv w:val="1"/>
      <w:marLeft w:val="0"/>
      <w:marRight w:val="0"/>
      <w:marTop w:val="0"/>
      <w:marBottom w:val="0"/>
      <w:divBdr>
        <w:top w:val="none" w:sz="0" w:space="0" w:color="auto"/>
        <w:left w:val="none" w:sz="0" w:space="0" w:color="auto"/>
        <w:bottom w:val="none" w:sz="0" w:space="0" w:color="auto"/>
        <w:right w:val="none" w:sz="0" w:space="0" w:color="auto"/>
      </w:divBdr>
    </w:div>
    <w:div w:id="1562210362">
      <w:bodyDiv w:val="1"/>
      <w:marLeft w:val="0"/>
      <w:marRight w:val="0"/>
      <w:marTop w:val="0"/>
      <w:marBottom w:val="0"/>
      <w:divBdr>
        <w:top w:val="none" w:sz="0" w:space="0" w:color="auto"/>
        <w:left w:val="none" w:sz="0" w:space="0" w:color="auto"/>
        <w:bottom w:val="none" w:sz="0" w:space="0" w:color="auto"/>
        <w:right w:val="none" w:sz="0" w:space="0" w:color="auto"/>
      </w:divBdr>
    </w:div>
    <w:div w:id="1664965048">
      <w:bodyDiv w:val="1"/>
      <w:marLeft w:val="0"/>
      <w:marRight w:val="0"/>
      <w:marTop w:val="0"/>
      <w:marBottom w:val="0"/>
      <w:divBdr>
        <w:top w:val="none" w:sz="0" w:space="0" w:color="auto"/>
        <w:left w:val="none" w:sz="0" w:space="0" w:color="auto"/>
        <w:bottom w:val="none" w:sz="0" w:space="0" w:color="auto"/>
        <w:right w:val="none" w:sz="0" w:space="0" w:color="auto"/>
      </w:divBdr>
    </w:div>
    <w:div w:id="1712873612">
      <w:bodyDiv w:val="1"/>
      <w:marLeft w:val="0"/>
      <w:marRight w:val="0"/>
      <w:marTop w:val="0"/>
      <w:marBottom w:val="0"/>
      <w:divBdr>
        <w:top w:val="none" w:sz="0" w:space="0" w:color="auto"/>
        <w:left w:val="none" w:sz="0" w:space="0" w:color="auto"/>
        <w:bottom w:val="none" w:sz="0" w:space="0" w:color="auto"/>
        <w:right w:val="none" w:sz="0" w:space="0" w:color="auto"/>
      </w:divBdr>
    </w:div>
    <w:div w:id="1832065578">
      <w:bodyDiv w:val="1"/>
      <w:marLeft w:val="0"/>
      <w:marRight w:val="0"/>
      <w:marTop w:val="0"/>
      <w:marBottom w:val="0"/>
      <w:divBdr>
        <w:top w:val="none" w:sz="0" w:space="0" w:color="auto"/>
        <w:left w:val="none" w:sz="0" w:space="0" w:color="auto"/>
        <w:bottom w:val="none" w:sz="0" w:space="0" w:color="auto"/>
        <w:right w:val="none" w:sz="0" w:space="0" w:color="auto"/>
      </w:divBdr>
    </w:div>
    <w:div w:id="1836261001">
      <w:bodyDiv w:val="1"/>
      <w:marLeft w:val="0"/>
      <w:marRight w:val="0"/>
      <w:marTop w:val="0"/>
      <w:marBottom w:val="0"/>
      <w:divBdr>
        <w:top w:val="none" w:sz="0" w:space="0" w:color="auto"/>
        <w:left w:val="none" w:sz="0" w:space="0" w:color="auto"/>
        <w:bottom w:val="none" w:sz="0" w:space="0" w:color="auto"/>
        <w:right w:val="none" w:sz="0" w:space="0" w:color="auto"/>
      </w:divBdr>
    </w:div>
    <w:div w:id="18921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alcolm.mason@sure.com" TargetMode="External"/><Relationship Id="rId26" Type="http://schemas.openxmlformats.org/officeDocument/2006/relationships/hyperlink" Target="https://handle.itu.int/11.1002/1000/13145" TargetMode="External"/><Relationship Id="rId39" Type="http://schemas.openxmlformats.org/officeDocument/2006/relationships/hyperlink" Target="https://www.iso.org/standard/53284.html" TargetMode="External"/><Relationship Id="rId21" Type="http://schemas.openxmlformats.org/officeDocument/2006/relationships/footer" Target="footer5.xml"/><Relationship Id="rId34" Type="http://schemas.openxmlformats.org/officeDocument/2006/relationships/hyperlink" Target="https://www.iso.org/standard/73227.html" TargetMode="External"/><Relationship Id="rId42" Type="http://schemas.openxmlformats.org/officeDocument/2006/relationships/hyperlink" Target="https://sdn.ieee.org/" TargetMode="External"/><Relationship Id="rId47"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handle.itu.int/11.1002/1000/11559" TargetMode="External"/><Relationship Id="rId11" Type="http://schemas.openxmlformats.org/officeDocument/2006/relationships/image" Target="media/image1.png"/><Relationship Id="rId24" Type="http://schemas.openxmlformats.org/officeDocument/2006/relationships/hyperlink" Target="https://handle.itu.int/11.1002/1000/14332" TargetMode="External"/><Relationship Id="rId32" Type="http://schemas.openxmlformats.org/officeDocument/2006/relationships/hyperlink" Target="https://handle.itu.int/11.1002/1000/12210" TargetMode="External"/><Relationship Id="rId37" Type="http://schemas.openxmlformats.org/officeDocument/2006/relationships/hyperlink" Target="https://www.iso.org/standard/63451.html" TargetMode="External"/><Relationship Id="rId40" Type="http://schemas.openxmlformats.org/officeDocument/2006/relationships/hyperlink" Target="https://www.iso.org/standard/78836.html" TargetMode="External"/><Relationship Id="rId45" Type="http://schemas.openxmlformats.org/officeDocument/2006/relationships/hyperlink" Target="https://arxiv.org/pdf/1906.02243.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andle.itu.int/11.1002/1000/14684" TargetMode="External"/><Relationship Id="rId28" Type="http://schemas.openxmlformats.org/officeDocument/2006/relationships/hyperlink" Target="https://handle.itu.int/11.1002/1000/14449" TargetMode="External"/><Relationship Id="rId36" Type="http://schemas.openxmlformats.org/officeDocument/2006/relationships/hyperlink" Target="https://www.iso.org/standard/68305.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itu.int/rec/T-REC-Y.3500-201408-I" TargetMode="External"/><Relationship Id="rId44" Type="http://schemas.openxmlformats.org/officeDocument/2006/relationships/hyperlink" Target="https://www.statista.com/statistics/1183457/iot-connected-devices-worldw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ndle.itu.int/11.1002/1000/12619" TargetMode="External"/><Relationship Id="rId27" Type="http://schemas.openxmlformats.org/officeDocument/2006/relationships/hyperlink" Target="https://handle.itu.int/11.1002/1000/13367" TargetMode="External"/><Relationship Id="rId30" Type="http://schemas.openxmlformats.org/officeDocument/2006/relationships/hyperlink" Target="https://handle.itu.int/11.1002/1000/13894" TargetMode="External"/><Relationship Id="rId35" Type="http://schemas.openxmlformats.org/officeDocument/2006/relationships/hyperlink" Target="https://www.iso.org/standard/70720.html" TargetMode="External"/><Relationship Id="rId43" Type="http://schemas.openxmlformats.org/officeDocument/2006/relationships/hyperlink" Target="https://www.statista.com/statistics/871513/worldwide-data-created/"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20https://handle.itu.int/11.1002/1000/13145%20)" TargetMode="External"/><Relationship Id="rId33" Type="http://schemas.openxmlformats.org/officeDocument/2006/relationships/hyperlink" Target="https://handle.itu.int/11.1002/1000/12627" TargetMode="External"/><Relationship Id="rId38" Type="http://schemas.openxmlformats.org/officeDocument/2006/relationships/hyperlink" Target="https://www.iso.org/standard/79016.html" TargetMode="External"/><Relationship Id="rId46" Type="http://schemas.openxmlformats.org/officeDocument/2006/relationships/hyperlink" Target="https://www.forbes.com/sites/louiscolumbus/2020/01/19/roundup-of-machine-learning-forecasts-and-market-estimates-2020/?sh=30acca465c02" TargetMode="External"/><Relationship Id="rId20" Type="http://schemas.openxmlformats.org/officeDocument/2006/relationships/footer" Target="footer4.xml"/><Relationship Id="rId41" Type="http://schemas.openxmlformats.org/officeDocument/2006/relationships/hyperlink" Target="https://www.iso.org/standard/68058.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6" ma:contentTypeDescription="Create a new document." ma:contentTypeScope="" ma:versionID="1bb2ce08f4538fabe09fc5b18931cec4">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0c2262614550213a0dcc015333881090"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7c57da-e057-42e9-b305-6f54fdb163d2}" ma:internalName="TaxCatchAll" ma:showField="CatchAllData" ma:web="bdd80362-85e5-4f96-ae75-eaae7f672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0e8ac1-669d-4302-b3e5-2b14f66222e6">
      <Terms xmlns="http://schemas.microsoft.com/office/infopath/2007/PartnerControls"/>
    </lcf76f155ced4ddcb4097134ff3c332f>
    <TaxCatchAll xmlns="bdd80362-85e5-4f96-ae75-eaae7f672e65" xsi:nil="true"/>
  </documentManagement>
</p:properties>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0EA72CAD-99A7-45C0-8017-C7A616ACB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F3911-7837-43B3-A42C-7FCD79DDC862}">
  <ds:schemaRefs>
    <ds:schemaRef ds:uri="http://schemas.openxmlformats.org/officeDocument/2006/bibliography"/>
  </ds:schemaRefs>
</ds:datastoreItem>
</file>

<file path=customXml/itemProps4.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860e8ac1-669d-4302-b3e5-2b14f66222e6"/>
    <ds:schemaRef ds:uri="bdd80362-85e5-4f96-ae75-eaae7f672e65"/>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1056</TotalTime>
  <Pages>17</Pages>
  <Words>4309</Words>
  <Characters>30172</Characters>
  <Application>Microsoft Office Word</Application>
  <DocSecurity>0</DocSecurity>
  <Lines>838</Lines>
  <Paragraphs>156</Paragraphs>
  <ScaleCrop>false</ScaleCrop>
  <HeadingPairs>
    <vt:vector size="2" baseType="variant">
      <vt:variant>
        <vt:lpstr>Title</vt:lpstr>
      </vt:variant>
      <vt:variant>
        <vt:i4>1</vt:i4>
      </vt:variant>
    </vt:vector>
  </HeadingPairs>
  <TitlesOfParts>
    <vt:vector size="1" baseType="lpstr">
      <vt:lpstr>FG-AI4EE D.WG1-01 (12/2022) Standardized glossary of terms</vt:lpstr>
    </vt:vector>
  </TitlesOfParts>
  <Manager>ITU-T</Manager>
  <Company>International Telecommunication Union (ITU)</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FG-AI4EE D.WG1-01 (12/2022) Standardized glossary of terms</dc:title>
  <dc:subject/>
  <dc:creator>Simão Campos-Neto</dc:creator>
  <cp:keywords/>
  <dc:description>FG-AI4EE-0-022-TR-D.WG1-01.docx  For: _x000d_Document date: _x000d_Saved by ITU51014379 at 12:32:03 on 13.12.2022</dc:description>
  <cp:lastModifiedBy>Gachet, Christelle</cp:lastModifiedBy>
  <cp:revision>16</cp:revision>
  <cp:lastPrinted>2022-04-17T11:22:00Z</cp:lastPrinted>
  <dcterms:created xsi:type="dcterms:W3CDTF">2023-04-04T15:27:00Z</dcterms:created>
  <dcterms:modified xsi:type="dcterms:W3CDTF">2023-05-19T10:51:00Z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FG-AI4EE-0-022-TR-D.WG1-01.docx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0x0101003026ABB250795C4C864ECEAF98686E60</vt:lpwstr>
  </property>
  <property fmtid="{D5CDD505-2E9C-101B-9397-08002B2CF9AE}" pid="9" name="MSIP_Label_01b65dff-34b1-4c61-ac83-8435578f876b_Enabled">
    <vt:lpwstr>true</vt:lpwstr>
  </property>
  <property fmtid="{D5CDD505-2E9C-101B-9397-08002B2CF9AE}" pid="10" name="MSIP_Label_01b65dff-34b1-4c61-ac83-8435578f876b_SetDate">
    <vt:lpwstr>2022-09-19T15:13:31Z</vt:lpwstr>
  </property>
  <property fmtid="{D5CDD505-2E9C-101B-9397-08002B2CF9AE}" pid="11" name="MSIP_Label_01b65dff-34b1-4c61-ac83-8435578f876b_Method">
    <vt:lpwstr>Standard</vt:lpwstr>
  </property>
  <property fmtid="{D5CDD505-2E9C-101B-9397-08002B2CF9AE}" pid="12" name="MSIP_Label_01b65dff-34b1-4c61-ac83-8435578f876b_Name">
    <vt:lpwstr>General</vt:lpwstr>
  </property>
  <property fmtid="{D5CDD505-2E9C-101B-9397-08002B2CF9AE}" pid="13" name="MSIP_Label_01b65dff-34b1-4c61-ac83-8435578f876b_SiteId">
    <vt:lpwstr>a56f129a-e4fe-40d4-8d58-fc5e606b3690</vt:lpwstr>
  </property>
  <property fmtid="{D5CDD505-2E9C-101B-9397-08002B2CF9AE}" pid="14" name="MSIP_Label_01b65dff-34b1-4c61-ac83-8435578f876b_ActionId">
    <vt:lpwstr>2a69d6a7-ee2c-4184-9fd6-dac7cb2d1a79</vt:lpwstr>
  </property>
  <property fmtid="{D5CDD505-2E9C-101B-9397-08002B2CF9AE}" pid="15" name="MSIP_Label_01b65dff-34b1-4c61-ac83-8435578f876b_ContentBits">
    <vt:lpwstr>0</vt:lpwstr>
  </property>
  <property fmtid="{D5CDD505-2E9C-101B-9397-08002B2CF9AE}" pid="16" name="MediaServiceImageTags">
    <vt:lpwstr/>
  </property>
</Properties>
</file>