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1260"/>
        <w:gridCol w:w="16"/>
        <w:gridCol w:w="3402"/>
        <w:gridCol w:w="1985"/>
        <w:gridCol w:w="1134"/>
        <w:gridCol w:w="1984"/>
      </w:tblGrid>
      <w:tr w:rsidR="00FA46A0" w:rsidRPr="00076668" w14:paraId="6DAA69A4" w14:textId="77777777" w:rsidTr="00076668">
        <w:trPr>
          <w:trHeight w:val="1282"/>
          <w:jc w:val="center"/>
        </w:trPr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515E4FE1" w14:textId="77777777" w:rsidR="00FA46A0" w:rsidRPr="00076668" w:rsidRDefault="009747C5" w:rsidP="00076668">
            <w:pPr>
              <w:pStyle w:val="Tabletext"/>
              <w:jc w:val="center"/>
            </w:pPr>
            <w:r w:rsidRPr="00076668">
              <w:rPr>
                <w:noProof/>
                <w:lang w:eastAsia="zh-CN"/>
              </w:rPr>
              <w:drawing>
                <wp:inline distT="0" distB="0" distL="0" distR="0" wp14:anchorId="020E30DC" wp14:editId="7D569351">
                  <wp:extent cx="742950" cy="742950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3"/>
            <w:tcMar>
              <w:left w:w="142" w:type="dxa"/>
            </w:tcMar>
            <w:vAlign w:val="center"/>
          </w:tcPr>
          <w:p w14:paraId="2A2B58F6" w14:textId="77777777" w:rsidR="00FA46A0" w:rsidRPr="00076668" w:rsidRDefault="00B61012" w:rsidP="00076668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76668"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5C009042" w14:textId="77777777" w:rsidR="00FA46A0" w:rsidRPr="00076668" w:rsidRDefault="00B61012" w:rsidP="00076668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07666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1984" w:type="dxa"/>
            <w:vAlign w:val="center"/>
          </w:tcPr>
          <w:p w14:paraId="1CAB2B57" w14:textId="77777777" w:rsidR="00FA46A0" w:rsidRPr="00076668" w:rsidRDefault="00FA46A0" w:rsidP="00076668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FA46A0" w:rsidRPr="00076668" w14:paraId="48B80495" w14:textId="77777777" w:rsidTr="00076668">
        <w:trPr>
          <w:trHeight w:val="782"/>
          <w:jc w:val="center"/>
        </w:trPr>
        <w:tc>
          <w:tcPr>
            <w:tcW w:w="4678" w:type="dxa"/>
            <w:gridSpan w:val="3"/>
            <w:vAlign w:val="center"/>
          </w:tcPr>
          <w:p w14:paraId="3DA3ABE5" w14:textId="6520926C" w:rsidR="00FA46A0" w:rsidRPr="00076668" w:rsidRDefault="00FA46A0" w:rsidP="00076668">
            <w:pPr>
              <w:pStyle w:val="Tabletext"/>
              <w:jc w:val="right"/>
              <w:rPr>
                <w:sz w:val="22"/>
                <w:szCs w:val="18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4B0638A6" w14:textId="1DEBB91C" w:rsidR="00FA46A0" w:rsidRPr="00076668" w:rsidRDefault="00B61012" w:rsidP="00076668">
            <w:pPr>
              <w:pStyle w:val="Tabletext"/>
              <w:spacing w:before="120" w:after="120"/>
              <w:ind w:left="-108"/>
              <w:rPr>
                <w:sz w:val="22"/>
                <w:szCs w:val="18"/>
              </w:rPr>
            </w:pPr>
            <w:r w:rsidRPr="00076668">
              <w:rPr>
                <w:sz w:val="22"/>
                <w:szCs w:val="18"/>
              </w:rPr>
              <w:t>Geneva,</w:t>
            </w:r>
            <w:r w:rsidR="00987A93" w:rsidRPr="00076668">
              <w:rPr>
                <w:sz w:val="22"/>
                <w:szCs w:val="18"/>
              </w:rPr>
              <w:t xml:space="preserve"> </w:t>
            </w:r>
            <w:r w:rsidR="00000E87">
              <w:rPr>
                <w:sz w:val="22"/>
                <w:szCs w:val="18"/>
              </w:rPr>
              <w:t>29</w:t>
            </w:r>
            <w:r w:rsidR="00D17DB3" w:rsidRPr="00076668">
              <w:rPr>
                <w:sz w:val="22"/>
                <w:szCs w:val="18"/>
              </w:rPr>
              <w:t xml:space="preserve"> </w:t>
            </w:r>
            <w:r w:rsidR="00A81AC1" w:rsidRPr="00076668">
              <w:rPr>
                <w:sz w:val="22"/>
                <w:szCs w:val="18"/>
              </w:rPr>
              <w:t>July</w:t>
            </w:r>
            <w:r w:rsidR="00D17DB3" w:rsidRPr="00076668">
              <w:rPr>
                <w:sz w:val="22"/>
                <w:szCs w:val="18"/>
              </w:rPr>
              <w:t xml:space="preserve"> </w:t>
            </w:r>
            <w:r w:rsidR="00987A93" w:rsidRPr="00076668">
              <w:rPr>
                <w:sz w:val="22"/>
                <w:szCs w:val="18"/>
              </w:rPr>
              <w:t>20</w:t>
            </w:r>
            <w:r w:rsidR="00006949" w:rsidRPr="00076668">
              <w:rPr>
                <w:sz w:val="22"/>
                <w:szCs w:val="18"/>
              </w:rPr>
              <w:t>2</w:t>
            </w:r>
            <w:r w:rsidR="00A81AC1" w:rsidRPr="00076668">
              <w:rPr>
                <w:sz w:val="22"/>
                <w:szCs w:val="18"/>
              </w:rPr>
              <w:t>6</w:t>
            </w:r>
          </w:p>
        </w:tc>
      </w:tr>
      <w:tr w:rsidR="00FA46A0" w:rsidRPr="00076668" w14:paraId="0FE48CB2" w14:textId="77777777" w:rsidTr="00076668">
        <w:trPr>
          <w:trHeight w:val="746"/>
          <w:jc w:val="center"/>
        </w:trPr>
        <w:tc>
          <w:tcPr>
            <w:tcW w:w="1260" w:type="dxa"/>
          </w:tcPr>
          <w:p w14:paraId="56949E85" w14:textId="77777777" w:rsidR="00FA46A0" w:rsidRPr="00076668" w:rsidRDefault="00B61012" w:rsidP="00076668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076668">
              <w:rPr>
                <w:b/>
                <w:sz w:val="22"/>
                <w:szCs w:val="18"/>
              </w:rPr>
              <w:t>Ref:</w:t>
            </w:r>
          </w:p>
        </w:tc>
        <w:tc>
          <w:tcPr>
            <w:tcW w:w="3418" w:type="dxa"/>
            <w:gridSpan w:val="2"/>
          </w:tcPr>
          <w:p w14:paraId="43ED1295" w14:textId="79EEA9D0" w:rsidR="00FA46A0" w:rsidRPr="00076668" w:rsidRDefault="00B61012" w:rsidP="007E3F05">
            <w:pPr>
              <w:pStyle w:val="CircularNo"/>
            </w:pPr>
            <w:r w:rsidRPr="00076668">
              <w:t xml:space="preserve">TSB Circular </w:t>
            </w:r>
            <w:r w:rsidR="00535625" w:rsidRPr="00076668">
              <w:t>161</w:t>
            </w:r>
          </w:p>
          <w:p w14:paraId="1E923EB8" w14:textId="78EEA4D2" w:rsidR="008B4717" w:rsidRPr="00076668" w:rsidRDefault="008B4717" w:rsidP="00076668">
            <w:pPr>
              <w:pStyle w:val="Tabletext"/>
              <w:spacing w:before="0" w:after="0"/>
              <w:rPr>
                <w:b/>
                <w:bCs/>
                <w:sz w:val="22"/>
                <w:szCs w:val="18"/>
              </w:rPr>
            </w:pPr>
            <w:r w:rsidRPr="00076668">
              <w:rPr>
                <w:b/>
                <w:bCs/>
                <w:sz w:val="22"/>
                <w:szCs w:val="18"/>
              </w:rPr>
              <w:t>SG13/TK</w:t>
            </w:r>
          </w:p>
        </w:tc>
        <w:tc>
          <w:tcPr>
            <w:tcW w:w="5103" w:type="dxa"/>
            <w:gridSpan w:val="3"/>
            <w:vMerge w:val="restart"/>
          </w:tcPr>
          <w:p w14:paraId="6B7CC99F" w14:textId="77777777" w:rsidR="00FF5729" w:rsidRPr="00076668" w:rsidRDefault="00B6101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41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076668">
              <w:rPr>
                <w:b/>
                <w:sz w:val="22"/>
                <w:szCs w:val="18"/>
              </w:rPr>
              <w:t>To:</w:t>
            </w:r>
          </w:p>
          <w:p w14:paraId="64E40C1F" w14:textId="77777777" w:rsidR="00625FC2" w:rsidRPr="00076668" w:rsidRDefault="00625FC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-</w:t>
            </w:r>
            <w:r w:rsidRPr="00076668">
              <w:rPr>
                <w:sz w:val="22"/>
                <w:szCs w:val="22"/>
              </w:rPr>
              <w:tab/>
              <w:t>Administrations of Member States of the Union;</w:t>
            </w:r>
          </w:p>
          <w:p w14:paraId="1BB1E00C" w14:textId="77777777" w:rsidR="00625FC2" w:rsidRPr="00076668" w:rsidRDefault="00625FC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-</w:t>
            </w:r>
            <w:r w:rsidRPr="00076668">
              <w:rPr>
                <w:sz w:val="22"/>
                <w:szCs w:val="22"/>
              </w:rPr>
              <w:tab/>
              <w:t>The State of Palestine (Res. 99 (Rev. Dubai, 2018));</w:t>
            </w:r>
          </w:p>
          <w:p w14:paraId="11ECFD96" w14:textId="77777777" w:rsidR="00625FC2" w:rsidRPr="00000E87" w:rsidRDefault="00625FC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  <w:lang w:val="fr-CH"/>
              </w:rPr>
            </w:pPr>
            <w:r w:rsidRPr="00000E87">
              <w:rPr>
                <w:sz w:val="22"/>
                <w:szCs w:val="22"/>
                <w:lang w:val="fr-CH"/>
              </w:rPr>
              <w:t>-</w:t>
            </w:r>
            <w:r w:rsidRPr="00000E87">
              <w:rPr>
                <w:sz w:val="22"/>
                <w:szCs w:val="22"/>
                <w:lang w:val="fr-CH"/>
              </w:rPr>
              <w:tab/>
              <w:t xml:space="preserve">ITU-T </w:t>
            </w:r>
            <w:proofErr w:type="spellStart"/>
            <w:r w:rsidRPr="00000E87">
              <w:rPr>
                <w:sz w:val="22"/>
                <w:szCs w:val="22"/>
                <w:lang w:val="fr-CH"/>
              </w:rPr>
              <w:t>Sector</w:t>
            </w:r>
            <w:proofErr w:type="spellEnd"/>
            <w:r w:rsidRPr="00000E87">
              <w:rPr>
                <w:sz w:val="22"/>
                <w:szCs w:val="22"/>
                <w:lang w:val="fr-CH"/>
              </w:rPr>
              <w:t xml:space="preserve"> Members;</w:t>
            </w:r>
          </w:p>
          <w:p w14:paraId="75ED800F" w14:textId="2ACD9BA6" w:rsidR="00625FC2" w:rsidRPr="00000E87" w:rsidRDefault="00625FC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  <w:lang w:val="fr-CH"/>
              </w:rPr>
            </w:pPr>
            <w:r w:rsidRPr="00000E87">
              <w:rPr>
                <w:sz w:val="22"/>
                <w:szCs w:val="22"/>
                <w:lang w:val="fr-CH"/>
              </w:rPr>
              <w:t>-</w:t>
            </w:r>
            <w:r w:rsidRPr="00000E87">
              <w:rPr>
                <w:sz w:val="22"/>
                <w:szCs w:val="22"/>
                <w:lang w:val="fr-CH"/>
              </w:rPr>
              <w:tab/>
              <w:t xml:space="preserve">ITU-T </w:t>
            </w:r>
            <w:r w:rsidR="00EC73CF" w:rsidRPr="00000E87">
              <w:rPr>
                <w:sz w:val="22"/>
                <w:szCs w:val="22"/>
                <w:lang w:val="fr-CH"/>
              </w:rPr>
              <w:t xml:space="preserve">SG13 </w:t>
            </w:r>
            <w:r w:rsidRPr="00000E87">
              <w:rPr>
                <w:sz w:val="22"/>
                <w:szCs w:val="22"/>
                <w:lang w:val="fr-CH"/>
              </w:rPr>
              <w:t>Associates;</w:t>
            </w:r>
          </w:p>
          <w:p w14:paraId="5341D20A" w14:textId="24BDE8A5" w:rsidR="00625FC2" w:rsidRPr="00076668" w:rsidRDefault="00625FC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-</w:t>
            </w:r>
            <w:r w:rsidRPr="00076668">
              <w:rPr>
                <w:sz w:val="22"/>
                <w:szCs w:val="22"/>
              </w:rPr>
              <w:tab/>
              <w:t>ITU Academia</w:t>
            </w:r>
          </w:p>
          <w:p w14:paraId="0BCA6AEE" w14:textId="071F3506" w:rsidR="00051C8B" w:rsidRPr="00076668" w:rsidRDefault="00051C8B" w:rsidP="00076668">
            <w:pPr>
              <w:pStyle w:val="Tabletext"/>
              <w:spacing w:before="80" w:after="0"/>
              <w:ind w:left="274" w:hanging="389"/>
              <w:rPr>
                <w:sz w:val="22"/>
                <w:szCs w:val="18"/>
              </w:rPr>
            </w:pPr>
            <w:r w:rsidRPr="00076668">
              <w:rPr>
                <w:b/>
                <w:sz w:val="22"/>
                <w:szCs w:val="18"/>
              </w:rPr>
              <w:t>Copy to:</w:t>
            </w:r>
          </w:p>
          <w:p w14:paraId="1A8D2DC7" w14:textId="167A3171" w:rsidR="00625FC2" w:rsidRPr="00076668" w:rsidRDefault="00625FC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40"/>
              <w:ind w:left="283" w:hanging="391"/>
              <w:rPr>
                <w:sz w:val="22"/>
                <w:szCs w:val="18"/>
              </w:rPr>
            </w:pPr>
            <w:r w:rsidRPr="00076668">
              <w:rPr>
                <w:sz w:val="22"/>
                <w:szCs w:val="18"/>
              </w:rPr>
              <w:t>-</w:t>
            </w:r>
            <w:r w:rsidRPr="00076668">
              <w:rPr>
                <w:sz w:val="22"/>
                <w:szCs w:val="18"/>
              </w:rPr>
              <w:tab/>
              <w:t>The Chair</w:t>
            </w:r>
            <w:r w:rsidR="008301BE" w:rsidRPr="00076668">
              <w:rPr>
                <w:sz w:val="22"/>
                <w:szCs w:val="18"/>
              </w:rPr>
              <w:t>s</w:t>
            </w:r>
            <w:r w:rsidRPr="00076668">
              <w:rPr>
                <w:sz w:val="22"/>
                <w:szCs w:val="18"/>
              </w:rPr>
              <w:t xml:space="preserve"> and Vice-chairs of ITU-T Study Group</w:t>
            </w:r>
            <w:r w:rsidR="008301BE" w:rsidRPr="00076668">
              <w:rPr>
                <w:sz w:val="22"/>
                <w:szCs w:val="18"/>
              </w:rPr>
              <w:t>s</w:t>
            </w:r>
            <w:r w:rsidRPr="00076668">
              <w:rPr>
                <w:sz w:val="22"/>
                <w:szCs w:val="18"/>
              </w:rPr>
              <w:t>;</w:t>
            </w:r>
          </w:p>
          <w:p w14:paraId="3521E510" w14:textId="77777777" w:rsidR="00625FC2" w:rsidRPr="00076668" w:rsidRDefault="00625FC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40"/>
              <w:ind w:left="283" w:hanging="391"/>
              <w:rPr>
                <w:sz w:val="22"/>
                <w:szCs w:val="18"/>
              </w:rPr>
            </w:pPr>
            <w:r w:rsidRPr="00076668">
              <w:rPr>
                <w:sz w:val="22"/>
                <w:szCs w:val="18"/>
              </w:rPr>
              <w:t>-</w:t>
            </w:r>
            <w:r w:rsidRPr="00076668">
              <w:rPr>
                <w:sz w:val="22"/>
                <w:szCs w:val="18"/>
              </w:rPr>
              <w:tab/>
              <w:t>The Director of the Telecommunication Development Bureau;</w:t>
            </w:r>
          </w:p>
          <w:p w14:paraId="689AA623" w14:textId="23F756D1" w:rsidR="0091363D" w:rsidRPr="00076668" w:rsidRDefault="00625FC2" w:rsidP="0007666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40"/>
              <w:ind w:left="283" w:hanging="391"/>
              <w:rPr>
                <w:sz w:val="22"/>
                <w:szCs w:val="18"/>
              </w:rPr>
            </w:pPr>
            <w:r w:rsidRPr="00076668">
              <w:rPr>
                <w:sz w:val="22"/>
                <w:szCs w:val="18"/>
              </w:rPr>
              <w:t>-</w:t>
            </w:r>
            <w:r w:rsidRPr="00076668">
              <w:rPr>
                <w:sz w:val="22"/>
                <w:szCs w:val="18"/>
              </w:rPr>
              <w:tab/>
              <w:t>The Director of the Radiocommunication Bureau</w:t>
            </w:r>
          </w:p>
        </w:tc>
      </w:tr>
      <w:tr w:rsidR="00FA46A0" w:rsidRPr="00076668" w14:paraId="159B6186" w14:textId="77777777" w:rsidTr="00076668">
        <w:trPr>
          <w:trHeight w:val="221"/>
          <w:jc w:val="center"/>
        </w:trPr>
        <w:tc>
          <w:tcPr>
            <w:tcW w:w="1260" w:type="dxa"/>
          </w:tcPr>
          <w:p w14:paraId="4DF6456E" w14:textId="77777777" w:rsidR="00FA46A0" w:rsidRPr="00076668" w:rsidRDefault="00B61012" w:rsidP="00076668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076668">
              <w:rPr>
                <w:b/>
                <w:sz w:val="22"/>
                <w:szCs w:val="18"/>
              </w:rPr>
              <w:t>Tel:</w:t>
            </w:r>
          </w:p>
        </w:tc>
        <w:tc>
          <w:tcPr>
            <w:tcW w:w="3418" w:type="dxa"/>
            <w:gridSpan w:val="2"/>
          </w:tcPr>
          <w:p w14:paraId="7BD272B6" w14:textId="3E4B3F88" w:rsidR="00FA46A0" w:rsidRPr="00076668" w:rsidRDefault="00C95BF6" w:rsidP="00076668">
            <w:pPr>
              <w:pStyle w:val="Tabletext"/>
              <w:spacing w:before="0" w:after="0"/>
              <w:rPr>
                <w:b/>
                <w:sz w:val="22"/>
                <w:szCs w:val="18"/>
              </w:rPr>
            </w:pPr>
            <w:r w:rsidRPr="00076668">
              <w:rPr>
                <w:sz w:val="22"/>
                <w:szCs w:val="18"/>
              </w:rPr>
              <w:t xml:space="preserve">+41 22 730 </w:t>
            </w:r>
            <w:r w:rsidR="007F0016" w:rsidRPr="00076668">
              <w:rPr>
                <w:sz w:val="22"/>
                <w:szCs w:val="18"/>
              </w:rPr>
              <w:t>5126</w:t>
            </w:r>
          </w:p>
        </w:tc>
        <w:tc>
          <w:tcPr>
            <w:tcW w:w="5103" w:type="dxa"/>
            <w:gridSpan w:val="3"/>
            <w:vMerge/>
          </w:tcPr>
          <w:p w14:paraId="5387A395" w14:textId="77777777" w:rsidR="00FA46A0" w:rsidRPr="00076668" w:rsidRDefault="00FA46A0" w:rsidP="00076668">
            <w:pPr>
              <w:pStyle w:val="Tabletext"/>
              <w:spacing w:before="0" w:after="0"/>
              <w:ind w:left="142" w:hanging="391"/>
              <w:rPr>
                <w:sz w:val="22"/>
                <w:szCs w:val="18"/>
              </w:rPr>
            </w:pPr>
          </w:p>
        </w:tc>
      </w:tr>
      <w:tr w:rsidR="00FA46A0" w:rsidRPr="00076668" w14:paraId="73EAD231" w14:textId="77777777" w:rsidTr="00076668">
        <w:trPr>
          <w:trHeight w:val="2239"/>
          <w:jc w:val="center"/>
        </w:trPr>
        <w:tc>
          <w:tcPr>
            <w:tcW w:w="1260" w:type="dxa"/>
          </w:tcPr>
          <w:p w14:paraId="120B5BDC" w14:textId="77777777" w:rsidR="00FA46A0" w:rsidRPr="00076668" w:rsidRDefault="00B61012" w:rsidP="00076668">
            <w:pPr>
              <w:pStyle w:val="Tabletext"/>
              <w:spacing w:before="0" w:after="0"/>
              <w:ind w:left="-105" w:firstLine="105"/>
              <w:rPr>
                <w:b/>
                <w:sz w:val="22"/>
                <w:szCs w:val="18"/>
              </w:rPr>
            </w:pPr>
            <w:r w:rsidRPr="00076668">
              <w:rPr>
                <w:b/>
                <w:sz w:val="22"/>
                <w:szCs w:val="18"/>
              </w:rPr>
              <w:t>Fax:</w:t>
            </w:r>
          </w:p>
          <w:p w14:paraId="04F915B8" w14:textId="58CFB514" w:rsidR="00051C8B" w:rsidRPr="00076668" w:rsidRDefault="00051C8B" w:rsidP="00076668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076668">
              <w:rPr>
                <w:b/>
                <w:sz w:val="22"/>
                <w:szCs w:val="18"/>
              </w:rPr>
              <w:t>E-mail:</w:t>
            </w:r>
          </w:p>
        </w:tc>
        <w:tc>
          <w:tcPr>
            <w:tcW w:w="3418" w:type="dxa"/>
            <w:gridSpan w:val="2"/>
          </w:tcPr>
          <w:p w14:paraId="1F63B7C0" w14:textId="1D6081B4" w:rsidR="00FA46A0" w:rsidRPr="00076668" w:rsidRDefault="00B61012" w:rsidP="00076668">
            <w:pPr>
              <w:pStyle w:val="Tabletext"/>
              <w:spacing w:before="0" w:after="0"/>
              <w:rPr>
                <w:sz w:val="22"/>
                <w:szCs w:val="18"/>
              </w:rPr>
            </w:pPr>
            <w:r w:rsidRPr="00076668">
              <w:rPr>
                <w:sz w:val="22"/>
                <w:szCs w:val="18"/>
              </w:rPr>
              <w:t>+41 22 730 5853</w:t>
            </w:r>
          </w:p>
          <w:p w14:paraId="62C2E49F" w14:textId="3C05E064" w:rsidR="004030A2" w:rsidRPr="00076668" w:rsidRDefault="007F0016" w:rsidP="00076668">
            <w:pPr>
              <w:pStyle w:val="Tabletext"/>
              <w:spacing w:before="0" w:after="0"/>
              <w:rPr>
                <w:b/>
                <w:sz w:val="22"/>
                <w:szCs w:val="18"/>
              </w:rPr>
            </w:pPr>
            <w:hyperlink r:id="rId9" w:history="1">
              <w:r w:rsidRPr="00076668">
                <w:rPr>
                  <w:rStyle w:val="Hyperlink"/>
                  <w:sz w:val="22"/>
                  <w:szCs w:val="18"/>
                </w:rPr>
                <w:t>tsbsg13@itu.int</w:t>
              </w:r>
            </w:hyperlink>
          </w:p>
        </w:tc>
        <w:tc>
          <w:tcPr>
            <w:tcW w:w="5103" w:type="dxa"/>
            <w:gridSpan w:val="3"/>
            <w:vMerge/>
          </w:tcPr>
          <w:p w14:paraId="69C98B1D" w14:textId="77777777" w:rsidR="00FA46A0" w:rsidRPr="00076668" w:rsidRDefault="00FA46A0" w:rsidP="00076668">
            <w:pPr>
              <w:pStyle w:val="Tabletext"/>
              <w:spacing w:before="0" w:after="0"/>
              <w:ind w:left="142" w:hanging="391"/>
              <w:rPr>
                <w:sz w:val="22"/>
                <w:szCs w:val="18"/>
              </w:rPr>
            </w:pPr>
          </w:p>
        </w:tc>
      </w:tr>
      <w:tr w:rsidR="00FA46A0" w:rsidRPr="00076668" w14:paraId="6482DA7A" w14:textId="77777777" w:rsidTr="00076668">
        <w:trPr>
          <w:trHeight w:val="430"/>
          <w:jc w:val="center"/>
        </w:trPr>
        <w:tc>
          <w:tcPr>
            <w:tcW w:w="1260" w:type="dxa"/>
          </w:tcPr>
          <w:p w14:paraId="4C3A6C59" w14:textId="2AF3D1D6" w:rsidR="00FA46A0" w:rsidRPr="00076668" w:rsidRDefault="00B61012" w:rsidP="00076668">
            <w:pPr>
              <w:pStyle w:val="Tabletext"/>
              <w:ind w:left="-105" w:firstLine="105"/>
              <w:rPr>
                <w:sz w:val="22"/>
                <w:szCs w:val="18"/>
              </w:rPr>
            </w:pPr>
            <w:r w:rsidRPr="00076668">
              <w:rPr>
                <w:b/>
                <w:sz w:val="22"/>
                <w:szCs w:val="18"/>
              </w:rPr>
              <w:t>Subject:</w:t>
            </w:r>
          </w:p>
        </w:tc>
        <w:tc>
          <w:tcPr>
            <w:tcW w:w="8521" w:type="dxa"/>
            <w:gridSpan w:val="5"/>
          </w:tcPr>
          <w:p w14:paraId="785B601B" w14:textId="04EC5DFD" w:rsidR="00FA46A0" w:rsidRPr="00076668" w:rsidRDefault="005F1A1E" w:rsidP="00076668">
            <w:pPr>
              <w:pStyle w:val="Tabletext"/>
              <w:rPr>
                <w:b/>
                <w:sz w:val="22"/>
                <w:szCs w:val="18"/>
              </w:rPr>
            </w:pPr>
            <w:r w:rsidRPr="00076668">
              <w:rPr>
                <w:b/>
                <w:sz w:val="22"/>
                <w:szCs w:val="18"/>
              </w:rPr>
              <w:t>Questionnaire on use cases of converged IMT-2020 and beyond networks, and broadcasting network technologies for developing countries</w:t>
            </w:r>
          </w:p>
        </w:tc>
      </w:tr>
      <w:tr w:rsidR="00000E87" w:rsidRPr="00076668" w14:paraId="33EE5A0A" w14:textId="77777777" w:rsidTr="00FD66EE">
        <w:trPr>
          <w:trHeight w:val="430"/>
          <w:jc w:val="center"/>
        </w:trPr>
        <w:tc>
          <w:tcPr>
            <w:tcW w:w="9781" w:type="dxa"/>
            <w:gridSpan w:val="6"/>
          </w:tcPr>
          <w:p w14:paraId="3AC5F5CF" w14:textId="21F8974F" w:rsidR="00000E87" w:rsidRPr="00076668" w:rsidRDefault="00000E87" w:rsidP="00000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076668">
              <w:rPr>
                <w:sz w:val="22"/>
                <w:szCs w:val="22"/>
              </w:rPr>
              <w:t>ear Sir/Madam,</w:t>
            </w:r>
          </w:p>
          <w:p w14:paraId="5773D27A" w14:textId="175A46B0" w:rsidR="00000E87" w:rsidRPr="00076668" w:rsidRDefault="00000E87" w:rsidP="00000E87">
            <w:pPr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At its meeting in Geneva from 23 June to 2 July 2026, ITU-T Study Group 13 (</w:t>
            </w:r>
            <w:r w:rsidRPr="00076668">
              <w:rPr>
                <w:i/>
                <w:iCs/>
                <w:sz w:val="22"/>
                <w:szCs w:val="22"/>
              </w:rPr>
              <w:t>Future networks and emerging network technologies</w:t>
            </w:r>
            <w:r w:rsidRPr="00076668">
              <w:rPr>
                <w:sz w:val="22"/>
                <w:szCs w:val="22"/>
              </w:rPr>
              <w:t xml:space="preserve">) agreed to circulate a questionnaire on </w:t>
            </w:r>
            <w:r w:rsidRPr="00076668">
              <w:rPr>
                <w:bCs/>
                <w:i/>
                <w:iCs/>
                <w:sz w:val="22"/>
                <w:szCs w:val="22"/>
              </w:rPr>
              <w:t>use cases of converged IMT-2020 and beyond networks, and broadcasting network technologies for developing countries</w:t>
            </w:r>
            <w:r w:rsidRPr="00076668">
              <w:rPr>
                <w:sz w:val="22"/>
                <w:szCs w:val="22"/>
              </w:rPr>
              <w:t xml:space="preserve">. The questionnaire aims to investigate the use cases, enhancements, and challenges </w:t>
            </w:r>
            <w:proofErr w:type="gramStart"/>
            <w:r w:rsidRPr="00076668">
              <w:rPr>
                <w:sz w:val="22"/>
                <w:szCs w:val="22"/>
              </w:rPr>
              <w:t>with regard to</w:t>
            </w:r>
            <w:proofErr w:type="gramEnd"/>
            <w:r w:rsidRPr="00076668">
              <w:rPr>
                <w:sz w:val="22"/>
                <w:szCs w:val="22"/>
              </w:rPr>
              <w:t xml:space="preserve"> converged IMT-2020 and beyond networks, and broadcasting network technologies.</w:t>
            </w:r>
          </w:p>
          <w:p w14:paraId="115E68B7" w14:textId="77777777" w:rsidR="00000E87" w:rsidRPr="00076668" w:rsidRDefault="00000E87" w:rsidP="00000E87">
            <w:pPr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The analysis of survey responses will support the work of Study Group 13, Question 5/13 (</w:t>
            </w:r>
            <w:r w:rsidRPr="00076668">
              <w:rPr>
                <w:i/>
                <w:iCs/>
                <w:sz w:val="22"/>
                <w:szCs w:val="22"/>
              </w:rPr>
              <w:t>Applying Future Networks and innovation in developing countries</w:t>
            </w:r>
            <w:r w:rsidRPr="00076668">
              <w:rPr>
                <w:sz w:val="22"/>
                <w:szCs w:val="22"/>
              </w:rPr>
              <w:t xml:space="preserve">) in the development of a draft new Technical Report on Use cases of Converged IMT 2020 and beyond networks, and broadcasting network technologies for developing countries. It will also </w:t>
            </w:r>
            <w:r w:rsidRPr="00076668">
              <w:rPr>
                <w:sz w:val="22"/>
                <w:szCs w:val="18"/>
              </w:rPr>
              <w:t>contribute</w:t>
            </w:r>
            <w:r w:rsidRPr="00076668">
              <w:rPr>
                <w:sz w:val="20"/>
              </w:rPr>
              <w:t xml:space="preserve"> </w:t>
            </w:r>
            <w:r w:rsidRPr="00076668">
              <w:rPr>
                <w:sz w:val="22"/>
                <w:szCs w:val="22"/>
              </w:rPr>
              <w:t>to the final goal of providing considerations and guidance for members from developing countries on use of such technology.</w:t>
            </w:r>
          </w:p>
          <w:p w14:paraId="6DE3F883" w14:textId="77777777" w:rsidR="00000E87" w:rsidRPr="00076668" w:rsidRDefault="00000E87" w:rsidP="00000E87">
            <w:pPr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This questionnaire is targeted at the Members from the Developing Countries, but</w:t>
            </w:r>
            <w:r w:rsidRPr="00076668">
              <w:rPr>
                <w:iCs/>
                <w:sz w:val="22"/>
                <w:szCs w:val="22"/>
              </w:rPr>
              <w:t xml:space="preserve"> other Members are welcome to answer as well.</w:t>
            </w:r>
            <w:r w:rsidRPr="00076668">
              <w:rPr>
                <w:rFonts w:cstheme="minorHAnsi"/>
                <w:noProof/>
                <w:sz w:val="22"/>
                <w:szCs w:val="22"/>
              </w:rPr>
              <w:t xml:space="preserve"> </w:t>
            </w:r>
          </w:p>
          <w:p w14:paraId="48D524B7" w14:textId="64A44B7E" w:rsidR="00000E87" w:rsidRPr="00076668" w:rsidRDefault="00000E87" w:rsidP="00000E87">
            <w:pPr>
              <w:spacing w:after="120"/>
              <w:rPr>
                <w:b/>
                <w:sz w:val="22"/>
                <w:szCs w:val="18"/>
              </w:rPr>
            </w:pPr>
            <w:r w:rsidRPr="00076668">
              <w:rPr>
                <w:sz w:val="22"/>
                <w:szCs w:val="22"/>
              </w:rPr>
              <w:t xml:space="preserve">I invite you to participate in this survey and would appreciate it if you would complete </w:t>
            </w:r>
            <w:hyperlink r:id="rId10" w:history="1">
              <w:r w:rsidRPr="00076668">
                <w:rPr>
                  <w:rStyle w:val="Hyperlink"/>
                  <w:sz w:val="22"/>
                  <w:szCs w:val="22"/>
                </w:rPr>
                <w:t>the online questionnaire</w:t>
              </w:r>
            </w:hyperlink>
            <w:r w:rsidRPr="00076668">
              <w:rPr>
                <w:sz w:val="22"/>
                <w:szCs w:val="22"/>
              </w:rPr>
              <w:t xml:space="preserve"> no later than </w:t>
            </w:r>
            <w:r w:rsidRPr="00076668">
              <w:rPr>
                <w:b/>
                <w:bCs/>
                <w:sz w:val="22"/>
                <w:szCs w:val="22"/>
              </w:rPr>
              <w:t>31 October 2026</w:t>
            </w:r>
            <w:r w:rsidRPr="00076668">
              <w:rPr>
                <w:sz w:val="22"/>
                <w:szCs w:val="22"/>
              </w:rPr>
              <w:t>.</w:t>
            </w:r>
          </w:p>
        </w:tc>
      </w:tr>
      <w:tr w:rsidR="00076668" w:rsidRPr="00076668" w14:paraId="5D0C078E" w14:textId="77777777" w:rsidTr="000C7EBC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104"/>
        </w:trPr>
        <w:tc>
          <w:tcPr>
            <w:tcW w:w="666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5CC2DB8" w14:textId="77777777" w:rsidR="00000E87" w:rsidRDefault="00076668" w:rsidP="00000E87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 xml:space="preserve">I wish to thank you in advance for your participation in this survey. </w:t>
            </w:r>
          </w:p>
          <w:p w14:paraId="0B1312E2" w14:textId="053DFAD3" w:rsidR="00076668" w:rsidRPr="00076668" w:rsidRDefault="00076668" w:rsidP="00000E87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We value your opinion.</w:t>
            </w:r>
          </w:p>
          <w:p w14:paraId="18111D11" w14:textId="77777777" w:rsidR="00A41DB1" w:rsidRPr="00057077" w:rsidRDefault="00A41DB1" w:rsidP="00000E87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57077">
              <w:rPr>
                <w:sz w:val="22"/>
                <w:szCs w:val="22"/>
              </w:rPr>
              <w:t>Yours faithfully,</w:t>
            </w:r>
          </w:p>
          <w:p w14:paraId="213ABE0B" w14:textId="6394E233" w:rsidR="00076668" w:rsidRPr="00076668" w:rsidRDefault="00A41DB1" w:rsidP="00000E87">
            <w:pPr>
              <w:spacing w:before="840"/>
              <w:ind w:left="142"/>
              <w:rPr>
                <w:sz w:val="22"/>
                <w:szCs w:val="22"/>
              </w:rPr>
            </w:pPr>
            <w:r w:rsidRPr="00057077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1B6B43D" wp14:editId="4BEB2794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34290</wp:posOffset>
                  </wp:positionV>
                  <wp:extent cx="623855" cy="263525"/>
                  <wp:effectExtent l="0" t="0" r="5080" b="3175"/>
                  <wp:wrapNone/>
                  <wp:docPr id="14340953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95301" name="Picture 143409530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5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7077">
              <w:rPr>
                <w:sz w:val="22"/>
                <w:szCs w:val="22"/>
              </w:rPr>
              <w:t>Seizo Onoe</w:t>
            </w:r>
            <w:r w:rsidRPr="00057077">
              <w:rPr>
                <w:sz w:val="22"/>
                <w:szCs w:val="22"/>
              </w:rPr>
              <w:br/>
              <w:t>Director of the Telecommunication</w:t>
            </w:r>
            <w:r w:rsidRPr="00057077">
              <w:rPr>
                <w:sz w:val="22"/>
                <w:szCs w:val="22"/>
              </w:rPr>
              <w:br/>
              <w:t>Standardization Bureau</w:t>
            </w:r>
          </w:p>
          <w:p w14:paraId="65996949" w14:textId="77777777" w:rsidR="00076668" w:rsidRPr="00076668" w:rsidRDefault="00076668" w:rsidP="00000E87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905B0" w14:textId="77777777" w:rsidR="00076668" w:rsidRPr="00076668" w:rsidRDefault="00076668" w:rsidP="000C7EBC">
            <w:pPr>
              <w:spacing w:before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DISPLAYBARCODE "https://forms.cloud.microsoft/pages/responsepage.aspx?id=12TkI-YEh0uRPCS9iSGf03ZNFdCqrA9Erz2L1MCtiSFUMzBRTk5TQ1JXU1FEWDEzNUMxQUZYNklLTy4u&amp;route=shorturl" QR \q H \s 70 \r 0 \* MERGEFORMAT </w:instrTex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0BA0169B" w14:textId="464CC02E" w:rsidR="002035CF" w:rsidRPr="00076668" w:rsidRDefault="002035CF" w:rsidP="00AE4519">
      <w:pPr>
        <w:jc w:val="center"/>
        <w:rPr>
          <w:rFonts w:asciiTheme="minorHAnsi" w:hAnsiTheme="minorHAnsi" w:cstheme="minorHAnsi"/>
          <w:szCs w:val="24"/>
          <w:lang w:eastAsia="zh-CN"/>
        </w:rPr>
      </w:pPr>
    </w:p>
    <w:sectPr w:rsidR="002035CF" w:rsidRPr="00076668" w:rsidSect="00A41DB1">
      <w:headerReference w:type="default" r:id="rId12"/>
      <w:footerReference w:type="first" r:id="rId13"/>
      <w:type w:val="oddPage"/>
      <w:pgSz w:w="11907" w:h="16840" w:code="9"/>
      <w:pgMar w:top="992" w:right="1134" w:bottom="425" w:left="1134" w:header="284" w:footer="23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F74C" w14:textId="77777777" w:rsidR="00AD5A95" w:rsidRDefault="00AD5A95">
      <w:r>
        <w:separator/>
      </w:r>
    </w:p>
  </w:endnote>
  <w:endnote w:type="continuationSeparator" w:id="0">
    <w:p w14:paraId="2FC8F093" w14:textId="77777777" w:rsidR="00AD5A95" w:rsidRDefault="00AD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?">
    <w:altName w:val="Yu Gothic"/>
    <w:charset w:val="80"/>
    <w:family w:val="auto"/>
    <w:pitch w:val="default"/>
    <w:sig w:usb0="00000000" w:usb1="0000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6D56" w14:textId="59E7F5B2" w:rsidR="00051C8B" w:rsidRPr="00051C8B" w:rsidRDefault="00051C8B" w:rsidP="00B35624">
    <w:pPr>
      <w:tabs>
        <w:tab w:val="left" w:pos="5954"/>
        <w:tab w:val="right" w:pos="9639"/>
      </w:tabs>
      <w:spacing w:before="0"/>
      <w:jc w:val="center"/>
      <w:rPr>
        <w:caps/>
        <w:noProof/>
        <w:sz w:val="16"/>
      </w:rPr>
    </w:pPr>
    <w:r w:rsidRPr="00F763C8">
      <w:rPr>
        <w:rFonts w:cs="Calibri"/>
        <w:noProof/>
        <w:color w:val="0070C0"/>
        <w:sz w:val="18"/>
        <w:szCs w:val="18"/>
        <w:lang w:val="fr-CH"/>
      </w:rPr>
      <w:t xml:space="preserve">International Telecommunication Union • Place des Nations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CH</w:t>
    </w:r>
    <w:r w:rsidRPr="00F763C8">
      <w:rPr>
        <w:rFonts w:cs="Calibri"/>
        <w:noProof/>
        <w:color w:val="0070C0"/>
        <w:sz w:val="18"/>
        <w:szCs w:val="18"/>
        <w:lang w:val="fr-CH"/>
      </w:rPr>
      <w:noBreakHyphen/>
      <w:t xml:space="preserve">1211 Geneva 20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Switzerland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br/>
    </w:r>
    <w:r w:rsidRPr="00F763C8">
      <w:rPr>
        <w:rFonts w:cs="Calibri"/>
        <w:noProof/>
        <w:color w:val="0070C0"/>
        <w:sz w:val="18"/>
        <w:szCs w:val="18"/>
        <w:lang w:val="fr-CH"/>
      </w:rPr>
      <w:t>Tel: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 +41 22 730 5111 • </w:t>
    </w:r>
    <w:r w:rsidRPr="00F763C8">
      <w:rPr>
        <w:rFonts w:cs="Calibri"/>
        <w:noProof/>
        <w:color w:val="0070C0"/>
        <w:sz w:val="18"/>
        <w:szCs w:val="18"/>
        <w:lang w:val="fr-CH"/>
      </w:rPr>
      <w:t>Fax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: +41 22 733 7256 • E-</w:t>
    </w:r>
    <w:r w:rsidRPr="00F763C8">
      <w:rPr>
        <w:rFonts w:cs="Calibri"/>
        <w:noProof/>
        <w:color w:val="0070C0"/>
        <w:sz w:val="18"/>
        <w:szCs w:val="18"/>
        <w:lang w:val="fr-CH"/>
      </w:rPr>
      <w:t>mail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: </w:t>
    </w:r>
    <w:hyperlink r:id="rId1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itumail@itu.int</w:t>
      </w:r>
    </w:hyperlink>
    <w:r w:rsidRPr="00F763C8">
      <w:rPr>
        <w:rFonts w:cs="Calibri"/>
        <w:noProof/>
        <w:color w:val="0070C0"/>
        <w:sz w:val="18"/>
        <w:szCs w:val="18"/>
        <w:lang w:val="fr-CH"/>
      </w:rPr>
      <w:t xml:space="preserve"> • </w:t>
    </w:r>
    <w:hyperlink r:id="rId2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42FF0" w14:textId="77777777" w:rsidR="00AD5A95" w:rsidRDefault="00AD5A95">
      <w:r>
        <w:t>____________________</w:t>
      </w:r>
    </w:p>
  </w:footnote>
  <w:footnote w:type="continuationSeparator" w:id="0">
    <w:p w14:paraId="78B27F84" w14:textId="77777777" w:rsidR="00AD5A95" w:rsidRDefault="00AD5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141A" w14:textId="0CAB4812" w:rsidR="00B62917" w:rsidRDefault="00B62917" w:rsidP="00057077">
    <w:pPr>
      <w:pStyle w:val="Header"/>
      <w:spacing w:before="240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FE1787">
      <w:rPr>
        <w:noProof/>
      </w:rPr>
      <w:t>18</w:t>
    </w:r>
    <w:r>
      <w:rPr>
        <w:noProof/>
      </w:rPr>
      <w:fldChar w:fldCharType="end"/>
    </w:r>
    <w:r>
      <w:rPr>
        <w:noProof/>
      </w:rPr>
      <w:t xml:space="preserve"> -</w:t>
    </w:r>
    <w:r>
      <w:rPr>
        <w:noProof/>
      </w:rPr>
      <w:br/>
    </w:r>
    <w:r w:rsidR="007E3F05">
      <w:fldChar w:fldCharType="begin"/>
    </w:r>
    <w:r w:rsidR="007E3F05">
      <w:instrText xml:space="preserve"> styleref </w:instrText>
    </w:r>
    <w:r w:rsidR="007E3F05" w:rsidRPr="004E0C4E">
      <w:instrText>CircularNo</w:instrText>
    </w:r>
    <w:r w:rsidR="007E3F05">
      <w:instrText xml:space="preserve"> </w:instrText>
    </w:r>
    <w:r w:rsidR="007E3F05">
      <w:fldChar w:fldCharType="separate"/>
    </w:r>
    <w:r w:rsidR="00000E87">
      <w:rPr>
        <w:noProof/>
      </w:rPr>
      <w:t>TSB Circular 161</w:t>
    </w:r>
    <w:r w:rsidR="007E3F0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5B5"/>
    <w:multiLevelType w:val="hybridMultilevel"/>
    <w:tmpl w:val="BCAA769E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2063"/>
    <w:multiLevelType w:val="hybridMultilevel"/>
    <w:tmpl w:val="3A7CF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1350"/>
    <w:multiLevelType w:val="multilevel"/>
    <w:tmpl w:val="BD82C894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lang w:val="en-GB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CE97AA4"/>
    <w:multiLevelType w:val="hybridMultilevel"/>
    <w:tmpl w:val="B9B4B3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10A7A"/>
    <w:multiLevelType w:val="hybridMultilevel"/>
    <w:tmpl w:val="E06C2B14"/>
    <w:lvl w:ilvl="0" w:tplc="4EAC8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F1FCC"/>
    <w:multiLevelType w:val="hybridMultilevel"/>
    <w:tmpl w:val="B3A8CBBA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617C"/>
    <w:multiLevelType w:val="hybridMultilevel"/>
    <w:tmpl w:val="F5B266FC"/>
    <w:lvl w:ilvl="0" w:tplc="DC6A69C6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58D7060"/>
    <w:multiLevelType w:val="multilevel"/>
    <w:tmpl w:val="B38A26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7D7B70"/>
    <w:multiLevelType w:val="hybridMultilevel"/>
    <w:tmpl w:val="B1D48172"/>
    <w:lvl w:ilvl="0" w:tplc="71F8D548">
      <w:start w:val="1"/>
      <w:numFmt w:val="decimal"/>
      <w:lvlText w:val="5.%1"/>
      <w:lvlJc w:val="left"/>
      <w:pPr>
        <w:ind w:left="786" w:hanging="360"/>
      </w:pPr>
      <w:rPr>
        <w:rFonts w:asciiTheme="minorHAnsi" w:hAnsiTheme="minorHAnsi" w:cs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56319A"/>
    <w:multiLevelType w:val="hybridMultilevel"/>
    <w:tmpl w:val="D9124794"/>
    <w:lvl w:ilvl="0" w:tplc="0409000F">
      <w:start w:val="1"/>
      <w:numFmt w:val="decimal"/>
      <w:lvlText w:val="%1."/>
      <w:lvlJc w:val="left"/>
      <w:pPr>
        <w:ind w:left="634"/>
      </w:pPr>
      <w:rPr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4E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862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4BA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E88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0BE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A5B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AE1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243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92104E"/>
    <w:multiLevelType w:val="hybridMultilevel"/>
    <w:tmpl w:val="593E1FFE"/>
    <w:lvl w:ilvl="0" w:tplc="040C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1" w15:restartNumberingAfterBreak="0">
    <w:nsid w:val="1CB61A35"/>
    <w:multiLevelType w:val="hybridMultilevel"/>
    <w:tmpl w:val="4FA025DA"/>
    <w:lvl w:ilvl="0" w:tplc="6E922F2E">
      <w:start w:val="1"/>
      <w:numFmt w:val="bullet"/>
      <w:lvlText w:val="-"/>
      <w:lvlJc w:val="left"/>
      <w:pPr>
        <w:ind w:left="440" w:hanging="440"/>
      </w:pPr>
      <w:rPr>
        <w:rFonts w:ascii="Batang" w:eastAsia="Batang" w:hAnsi="Batang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04D5C49"/>
    <w:multiLevelType w:val="hybridMultilevel"/>
    <w:tmpl w:val="B4BC3FD8"/>
    <w:lvl w:ilvl="0" w:tplc="0D88A0D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02CA7"/>
    <w:multiLevelType w:val="hybridMultilevel"/>
    <w:tmpl w:val="75000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0150F"/>
    <w:multiLevelType w:val="hybridMultilevel"/>
    <w:tmpl w:val="2A2647E2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7A57DD"/>
    <w:multiLevelType w:val="hybridMultilevel"/>
    <w:tmpl w:val="DF149412"/>
    <w:lvl w:ilvl="0" w:tplc="0DDE7C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E54CED"/>
    <w:multiLevelType w:val="hybridMultilevel"/>
    <w:tmpl w:val="9DDA1F9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63797"/>
    <w:multiLevelType w:val="multilevel"/>
    <w:tmpl w:val="65C24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5A53820"/>
    <w:multiLevelType w:val="multilevel"/>
    <w:tmpl w:val="180034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EDE7AF5"/>
    <w:multiLevelType w:val="multilevel"/>
    <w:tmpl w:val="C0E25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422D6827"/>
    <w:multiLevelType w:val="hybridMultilevel"/>
    <w:tmpl w:val="F2D6B6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50B85"/>
    <w:multiLevelType w:val="multilevel"/>
    <w:tmpl w:val="5644EF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B7E650F"/>
    <w:multiLevelType w:val="hybridMultilevel"/>
    <w:tmpl w:val="2AE87742"/>
    <w:lvl w:ilvl="0" w:tplc="DC6A69C6">
      <w:numFmt w:val="bullet"/>
      <w:lvlText w:val="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51101E65"/>
    <w:multiLevelType w:val="multilevel"/>
    <w:tmpl w:val="D5E40DA4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52874ADF"/>
    <w:multiLevelType w:val="hybridMultilevel"/>
    <w:tmpl w:val="2F9CFD6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33841FB"/>
    <w:multiLevelType w:val="multilevel"/>
    <w:tmpl w:val="DA50D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88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  <w:b/>
      </w:rPr>
    </w:lvl>
  </w:abstractNum>
  <w:abstractNum w:abstractNumId="26" w15:restartNumberingAfterBreak="0">
    <w:nsid w:val="54632058"/>
    <w:multiLevelType w:val="hybridMultilevel"/>
    <w:tmpl w:val="620490DE"/>
    <w:lvl w:ilvl="0" w:tplc="376EE37E">
      <w:start w:val="5"/>
      <w:numFmt w:val="bullet"/>
      <w:lvlText w:val=""/>
      <w:lvlJc w:val="left"/>
      <w:pPr>
        <w:ind w:left="1260" w:hanging="360"/>
      </w:pPr>
      <w:rPr>
        <w:rFonts w:ascii="Wingdings" w:eastAsiaTheme="minorHAnsi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53B7CEE"/>
    <w:multiLevelType w:val="hybridMultilevel"/>
    <w:tmpl w:val="A184F1F6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8F7171"/>
    <w:multiLevelType w:val="hybridMultilevel"/>
    <w:tmpl w:val="8472A850"/>
    <w:lvl w:ilvl="0" w:tplc="96C0C0EA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62F7C"/>
    <w:multiLevelType w:val="multilevel"/>
    <w:tmpl w:val="77183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11B11B3"/>
    <w:multiLevelType w:val="hybridMultilevel"/>
    <w:tmpl w:val="8850C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30424B"/>
    <w:multiLevelType w:val="multilevel"/>
    <w:tmpl w:val="2B5C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Calibr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8579C"/>
    <w:multiLevelType w:val="hybridMultilevel"/>
    <w:tmpl w:val="A3B26390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315B0"/>
    <w:multiLevelType w:val="hybridMultilevel"/>
    <w:tmpl w:val="4B789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427BE"/>
    <w:multiLevelType w:val="hybridMultilevel"/>
    <w:tmpl w:val="9F6A0E46"/>
    <w:lvl w:ilvl="0" w:tplc="A8EE51D6">
      <w:numFmt w:val="bullet"/>
      <w:lvlText w:val="•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B2B50"/>
    <w:multiLevelType w:val="multilevel"/>
    <w:tmpl w:val="3F1EA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F76567D"/>
    <w:multiLevelType w:val="hybridMultilevel"/>
    <w:tmpl w:val="03F8C1BE"/>
    <w:lvl w:ilvl="0" w:tplc="DC6A69C6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FB129E1"/>
    <w:multiLevelType w:val="hybridMultilevel"/>
    <w:tmpl w:val="FC82C72E"/>
    <w:lvl w:ilvl="0" w:tplc="BF2C8A80">
      <w:start w:val="1"/>
      <w:numFmt w:val="decimal"/>
      <w:lvlText w:val="4.%1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14459"/>
    <w:multiLevelType w:val="hybridMultilevel"/>
    <w:tmpl w:val="1CDA1862"/>
    <w:lvl w:ilvl="0" w:tplc="B9A0BF28">
      <w:start w:val="1"/>
      <w:numFmt w:val="decimal"/>
      <w:lvlText w:val="3.1.%1"/>
      <w:lvlJc w:val="left"/>
      <w:pPr>
        <w:ind w:left="644" w:hanging="360"/>
      </w:pPr>
      <w:rPr>
        <w:rFonts w:asciiTheme="minorHAnsi" w:hAnsiTheme="minorHAnsi" w:cstheme="minorHAnsi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7ED1568"/>
    <w:multiLevelType w:val="hybridMultilevel"/>
    <w:tmpl w:val="4D4A78E6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D53540"/>
    <w:multiLevelType w:val="multilevel"/>
    <w:tmpl w:val="C862C9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9108739">
    <w:abstractNumId w:val="9"/>
  </w:num>
  <w:num w:numId="2" w16cid:durableId="1637371924">
    <w:abstractNumId w:val="4"/>
  </w:num>
  <w:num w:numId="3" w16cid:durableId="90047612">
    <w:abstractNumId w:val="22"/>
  </w:num>
  <w:num w:numId="4" w16cid:durableId="444807475">
    <w:abstractNumId w:val="6"/>
  </w:num>
  <w:num w:numId="5" w16cid:durableId="1431199350">
    <w:abstractNumId w:val="36"/>
  </w:num>
  <w:num w:numId="6" w16cid:durableId="734083266">
    <w:abstractNumId w:val="32"/>
  </w:num>
  <w:num w:numId="7" w16cid:durableId="856426201">
    <w:abstractNumId w:val="35"/>
  </w:num>
  <w:num w:numId="8" w16cid:durableId="1690527179">
    <w:abstractNumId w:val="30"/>
  </w:num>
  <w:num w:numId="9" w16cid:durableId="786243611">
    <w:abstractNumId w:val="16"/>
  </w:num>
  <w:num w:numId="10" w16cid:durableId="485323104">
    <w:abstractNumId w:val="15"/>
  </w:num>
  <w:num w:numId="11" w16cid:durableId="38365305">
    <w:abstractNumId w:val="24"/>
  </w:num>
  <w:num w:numId="12" w16cid:durableId="1327129085">
    <w:abstractNumId w:val="12"/>
  </w:num>
  <w:num w:numId="13" w16cid:durableId="477308629">
    <w:abstractNumId w:val="10"/>
  </w:num>
  <w:num w:numId="14" w16cid:durableId="629211835">
    <w:abstractNumId w:val="39"/>
  </w:num>
  <w:num w:numId="15" w16cid:durableId="1221407500">
    <w:abstractNumId w:val="14"/>
  </w:num>
  <w:num w:numId="16" w16cid:durableId="1862862802">
    <w:abstractNumId w:val="1"/>
  </w:num>
  <w:num w:numId="17" w16cid:durableId="1351180539">
    <w:abstractNumId w:val="0"/>
  </w:num>
  <w:num w:numId="18" w16cid:durableId="219942429">
    <w:abstractNumId w:val="34"/>
  </w:num>
  <w:num w:numId="19" w16cid:durableId="415127097">
    <w:abstractNumId w:val="27"/>
  </w:num>
  <w:num w:numId="20" w16cid:durableId="652416852">
    <w:abstractNumId w:val="5"/>
  </w:num>
  <w:num w:numId="21" w16cid:durableId="1072045647">
    <w:abstractNumId w:val="11"/>
  </w:num>
  <w:num w:numId="22" w16cid:durableId="986325459">
    <w:abstractNumId w:val="3"/>
  </w:num>
  <w:num w:numId="23" w16cid:durableId="1092630647">
    <w:abstractNumId w:val="26"/>
  </w:num>
  <w:num w:numId="24" w16cid:durableId="2083211452">
    <w:abstractNumId w:val="2"/>
  </w:num>
  <w:num w:numId="25" w16cid:durableId="559830488">
    <w:abstractNumId w:val="7"/>
  </w:num>
  <w:num w:numId="26" w16cid:durableId="1748264071">
    <w:abstractNumId w:val="31"/>
  </w:num>
  <w:num w:numId="27" w16cid:durableId="1568952589">
    <w:abstractNumId w:val="17"/>
  </w:num>
  <w:num w:numId="28" w16cid:durableId="298655673">
    <w:abstractNumId w:val="29"/>
  </w:num>
  <w:num w:numId="29" w16cid:durableId="314450984">
    <w:abstractNumId w:val="23"/>
  </w:num>
  <w:num w:numId="30" w16cid:durableId="510073156">
    <w:abstractNumId w:val="21"/>
  </w:num>
  <w:num w:numId="31" w16cid:durableId="1948466855">
    <w:abstractNumId w:val="28"/>
  </w:num>
  <w:num w:numId="32" w16cid:durableId="1064183201">
    <w:abstractNumId w:val="38"/>
  </w:num>
  <w:num w:numId="33" w16cid:durableId="1820150224">
    <w:abstractNumId w:val="37"/>
  </w:num>
  <w:num w:numId="34" w16cid:durableId="1671636445">
    <w:abstractNumId w:val="8"/>
  </w:num>
  <w:num w:numId="35" w16cid:durableId="176191488">
    <w:abstractNumId w:val="13"/>
  </w:num>
  <w:num w:numId="36" w16cid:durableId="1088962751">
    <w:abstractNumId w:val="33"/>
  </w:num>
  <w:num w:numId="37" w16cid:durableId="1196582739">
    <w:abstractNumId w:val="20"/>
  </w:num>
  <w:num w:numId="38" w16cid:durableId="1626303215">
    <w:abstractNumId w:val="18"/>
  </w:num>
  <w:num w:numId="39" w16cid:durableId="564532464">
    <w:abstractNumId w:val="19"/>
  </w:num>
  <w:num w:numId="40" w16cid:durableId="1020593306">
    <w:abstractNumId w:val="25"/>
  </w:num>
  <w:num w:numId="41" w16cid:durableId="21174322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IE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A93"/>
    <w:rsid w:val="00000E87"/>
    <w:rsid w:val="00006925"/>
    <w:rsid w:val="00006949"/>
    <w:rsid w:val="0001503E"/>
    <w:rsid w:val="0001651F"/>
    <w:rsid w:val="00022E6B"/>
    <w:rsid w:val="00051C8B"/>
    <w:rsid w:val="00057077"/>
    <w:rsid w:val="00057B1C"/>
    <w:rsid w:val="000618D3"/>
    <w:rsid w:val="00064BBE"/>
    <w:rsid w:val="0006545F"/>
    <w:rsid w:val="000713EE"/>
    <w:rsid w:val="000727BF"/>
    <w:rsid w:val="00076668"/>
    <w:rsid w:val="00076D65"/>
    <w:rsid w:val="0007751D"/>
    <w:rsid w:val="00080F86"/>
    <w:rsid w:val="000831BC"/>
    <w:rsid w:val="00083392"/>
    <w:rsid w:val="00094DC9"/>
    <w:rsid w:val="00097C8B"/>
    <w:rsid w:val="000A3B23"/>
    <w:rsid w:val="000B15C8"/>
    <w:rsid w:val="000B171F"/>
    <w:rsid w:val="000B2788"/>
    <w:rsid w:val="000B43EE"/>
    <w:rsid w:val="000B587A"/>
    <w:rsid w:val="000C02E7"/>
    <w:rsid w:val="000C0D1A"/>
    <w:rsid w:val="000D4222"/>
    <w:rsid w:val="000D5D29"/>
    <w:rsid w:val="000F76BE"/>
    <w:rsid w:val="001018E1"/>
    <w:rsid w:val="00101D3C"/>
    <w:rsid w:val="00112F37"/>
    <w:rsid w:val="00121E77"/>
    <w:rsid w:val="0013488E"/>
    <w:rsid w:val="00136D35"/>
    <w:rsid w:val="001468F7"/>
    <w:rsid w:val="00160788"/>
    <w:rsid w:val="001662C8"/>
    <w:rsid w:val="001809C6"/>
    <w:rsid w:val="001823BC"/>
    <w:rsid w:val="001842EE"/>
    <w:rsid w:val="00186D07"/>
    <w:rsid w:val="00195F04"/>
    <w:rsid w:val="001A1A4E"/>
    <w:rsid w:val="001A34EC"/>
    <w:rsid w:val="001A74DB"/>
    <w:rsid w:val="001B5D6B"/>
    <w:rsid w:val="001E5D25"/>
    <w:rsid w:val="001E7FCD"/>
    <w:rsid w:val="001F44ED"/>
    <w:rsid w:val="00201372"/>
    <w:rsid w:val="00202B38"/>
    <w:rsid w:val="002035CF"/>
    <w:rsid w:val="00207BCD"/>
    <w:rsid w:val="00224140"/>
    <w:rsid w:val="0022467D"/>
    <w:rsid w:val="00230ABB"/>
    <w:rsid w:val="00241F47"/>
    <w:rsid w:val="00246155"/>
    <w:rsid w:val="002475B9"/>
    <w:rsid w:val="00254046"/>
    <w:rsid w:val="0027093E"/>
    <w:rsid w:val="00271A61"/>
    <w:rsid w:val="002A6905"/>
    <w:rsid w:val="002A76E0"/>
    <w:rsid w:val="002B7F7E"/>
    <w:rsid w:val="002F3D62"/>
    <w:rsid w:val="0030412B"/>
    <w:rsid w:val="00320526"/>
    <w:rsid w:val="00327C40"/>
    <w:rsid w:val="003308B5"/>
    <w:rsid w:val="00330F46"/>
    <w:rsid w:val="00336F1C"/>
    <w:rsid w:val="00337CA7"/>
    <w:rsid w:val="00356B73"/>
    <w:rsid w:val="003746A5"/>
    <w:rsid w:val="00375C8A"/>
    <w:rsid w:val="00376F32"/>
    <w:rsid w:val="00377088"/>
    <w:rsid w:val="00383B40"/>
    <w:rsid w:val="00391972"/>
    <w:rsid w:val="003A2A55"/>
    <w:rsid w:val="003C0DD5"/>
    <w:rsid w:val="003C4A5D"/>
    <w:rsid w:val="003D4690"/>
    <w:rsid w:val="003F5C03"/>
    <w:rsid w:val="004030A2"/>
    <w:rsid w:val="0041380B"/>
    <w:rsid w:val="00422FB5"/>
    <w:rsid w:val="00426393"/>
    <w:rsid w:val="00427C56"/>
    <w:rsid w:val="00453CEA"/>
    <w:rsid w:val="00455A30"/>
    <w:rsid w:val="004739DA"/>
    <w:rsid w:val="00480D72"/>
    <w:rsid w:val="0048213B"/>
    <w:rsid w:val="00485098"/>
    <w:rsid w:val="00487330"/>
    <w:rsid w:val="00487D9B"/>
    <w:rsid w:val="00494C37"/>
    <w:rsid w:val="00495A87"/>
    <w:rsid w:val="00496AEB"/>
    <w:rsid w:val="004B5FFF"/>
    <w:rsid w:val="004D615C"/>
    <w:rsid w:val="004F01F2"/>
    <w:rsid w:val="00503ADB"/>
    <w:rsid w:val="00510F2D"/>
    <w:rsid w:val="005274F7"/>
    <w:rsid w:val="00535625"/>
    <w:rsid w:val="0054081E"/>
    <w:rsid w:val="00543F47"/>
    <w:rsid w:val="00560CB5"/>
    <w:rsid w:val="00571CDC"/>
    <w:rsid w:val="005768A8"/>
    <w:rsid w:val="005774A2"/>
    <w:rsid w:val="00591C41"/>
    <w:rsid w:val="005A0EB3"/>
    <w:rsid w:val="005A20CD"/>
    <w:rsid w:val="005B2991"/>
    <w:rsid w:val="005B3C03"/>
    <w:rsid w:val="005C7840"/>
    <w:rsid w:val="005D410C"/>
    <w:rsid w:val="005D7C0F"/>
    <w:rsid w:val="005E003C"/>
    <w:rsid w:val="005E0CC7"/>
    <w:rsid w:val="005E0FB2"/>
    <w:rsid w:val="005F093E"/>
    <w:rsid w:val="005F1A1E"/>
    <w:rsid w:val="005F6E2C"/>
    <w:rsid w:val="00602D9B"/>
    <w:rsid w:val="00616EB3"/>
    <w:rsid w:val="0062127D"/>
    <w:rsid w:val="00621E9D"/>
    <w:rsid w:val="00624CA3"/>
    <w:rsid w:val="00625FC2"/>
    <w:rsid w:val="006336DD"/>
    <w:rsid w:val="0063681E"/>
    <w:rsid w:val="00642507"/>
    <w:rsid w:val="00647DE7"/>
    <w:rsid w:val="006513EE"/>
    <w:rsid w:val="00684F3A"/>
    <w:rsid w:val="006A2393"/>
    <w:rsid w:val="006A7358"/>
    <w:rsid w:val="006C2DAA"/>
    <w:rsid w:val="006E4F43"/>
    <w:rsid w:val="006E541A"/>
    <w:rsid w:val="006F264B"/>
    <w:rsid w:val="006F3FBF"/>
    <w:rsid w:val="006F6597"/>
    <w:rsid w:val="006F6952"/>
    <w:rsid w:val="00704E53"/>
    <w:rsid w:val="00705FDE"/>
    <w:rsid w:val="00721620"/>
    <w:rsid w:val="0072353E"/>
    <w:rsid w:val="00730A58"/>
    <w:rsid w:val="00746646"/>
    <w:rsid w:val="00750D84"/>
    <w:rsid w:val="007813A4"/>
    <w:rsid w:val="0078354F"/>
    <w:rsid w:val="00783A9C"/>
    <w:rsid w:val="00785DDF"/>
    <w:rsid w:val="00787325"/>
    <w:rsid w:val="0079763E"/>
    <w:rsid w:val="007A57A3"/>
    <w:rsid w:val="007A65E8"/>
    <w:rsid w:val="007B1F2A"/>
    <w:rsid w:val="007E0BF9"/>
    <w:rsid w:val="007E3743"/>
    <w:rsid w:val="007E3F05"/>
    <w:rsid w:val="007E65BA"/>
    <w:rsid w:val="007E6678"/>
    <w:rsid w:val="007F0016"/>
    <w:rsid w:val="008055B0"/>
    <w:rsid w:val="00806C93"/>
    <w:rsid w:val="008216A4"/>
    <w:rsid w:val="0082262E"/>
    <w:rsid w:val="008301BE"/>
    <w:rsid w:val="00837A07"/>
    <w:rsid w:val="00850FF8"/>
    <w:rsid w:val="0086222D"/>
    <w:rsid w:val="00881D59"/>
    <w:rsid w:val="008974C5"/>
    <w:rsid w:val="00897710"/>
    <w:rsid w:val="008B09FD"/>
    <w:rsid w:val="008B410F"/>
    <w:rsid w:val="008B4717"/>
    <w:rsid w:val="008B4A45"/>
    <w:rsid w:val="008B5EAD"/>
    <w:rsid w:val="008C31DB"/>
    <w:rsid w:val="008C61FB"/>
    <w:rsid w:val="008D15EE"/>
    <w:rsid w:val="008F5E90"/>
    <w:rsid w:val="008F7123"/>
    <w:rsid w:val="009024CD"/>
    <w:rsid w:val="0091363D"/>
    <w:rsid w:val="00925559"/>
    <w:rsid w:val="009267E3"/>
    <w:rsid w:val="00937403"/>
    <w:rsid w:val="00963900"/>
    <w:rsid w:val="0096754B"/>
    <w:rsid w:val="009747C5"/>
    <w:rsid w:val="00975D01"/>
    <w:rsid w:val="0097603F"/>
    <w:rsid w:val="00976AA3"/>
    <w:rsid w:val="00981B01"/>
    <w:rsid w:val="00987A93"/>
    <w:rsid w:val="009B2EB5"/>
    <w:rsid w:val="009D0919"/>
    <w:rsid w:val="009D3C91"/>
    <w:rsid w:val="009F32B7"/>
    <w:rsid w:val="00A03737"/>
    <w:rsid w:val="00A15FF1"/>
    <w:rsid w:val="00A35587"/>
    <w:rsid w:val="00A374E6"/>
    <w:rsid w:val="00A41DB1"/>
    <w:rsid w:val="00A46CE4"/>
    <w:rsid w:val="00A56C8D"/>
    <w:rsid w:val="00A57DE7"/>
    <w:rsid w:val="00A72C30"/>
    <w:rsid w:val="00A81AC1"/>
    <w:rsid w:val="00A8475F"/>
    <w:rsid w:val="00A8564C"/>
    <w:rsid w:val="00AA1B16"/>
    <w:rsid w:val="00AB088E"/>
    <w:rsid w:val="00AB139D"/>
    <w:rsid w:val="00AB1770"/>
    <w:rsid w:val="00AB3A93"/>
    <w:rsid w:val="00AC1DB5"/>
    <w:rsid w:val="00AD0BFE"/>
    <w:rsid w:val="00AD1F90"/>
    <w:rsid w:val="00AD5A95"/>
    <w:rsid w:val="00AE4519"/>
    <w:rsid w:val="00AE7497"/>
    <w:rsid w:val="00B03379"/>
    <w:rsid w:val="00B05817"/>
    <w:rsid w:val="00B12B05"/>
    <w:rsid w:val="00B2488F"/>
    <w:rsid w:val="00B32E5C"/>
    <w:rsid w:val="00B34EC9"/>
    <w:rsid w:val="00B35624"/>
    <w:rsid w:val="00B4669D"/>
    <w:rsid w:val="00B50058"/>
    <w:rsid w:val="00B51276"/>
    <w:rsid w:val="00B546E7"/>
    <w:rsid w:val="00B56258"/>
    <w:rsid w:val="00B57666"/>
    <w:rsid w:val="00B61012"/>
    <w:rsid w:val="00B62917"/>
    <w:rsid w:val="00B63774"/>
    <w:rsid w:val="00B66019"/>
    <w:rsid w:val="00B70704"/>
    <w:rsid w:val="00B72FE3"/>
    <w:rsid w:val="00B919F6"/>
    <w:rsid w:val="00B951E3"/>
    <w:rsid w:val="00B9544C"/>
    <w:rsid w:val="00BA126C"/>
    <w:rsid w:val="00BA22BF"/>
    <w:rsid w:val="00BA2719"/>
    <w:rsid w:val="00BA52F3"/>
    <w:rsid w:val="00BA79CD"/>
    <w:rsid w:val="00BB1B86"/>
    <w:rsid w:val="00BB4BBF"/>
    <w:rsid w:val="00BB7BA1"/>
    <w:rsid w:val="00BC0150"/>
    <w:rsid w:val="00BC2BA4"/>
    <w:rsid w:val="00BE3CAE"/>
    <w:rsid w:val="00BF161C"/>
    <w:rsid w:val="00C00E04"/>
    <w:rsid w:val="00C01E3D"/>
    <w:rsid w:val="00C35EBE"/>
    <w:rsid w:val="00C3627D"/>
    <w:rsid w:val="00C40563"/>
    <w:rsid w:val="00C40B19"/>
    <w:rsid w:val="00C463F6"/>
    <w:rsid w:val="00C52D25"/>
    <w:rsid w:val="00C646C7"/>
    <w:rsid w:val="00C77763"/>
    <w:rsid w:val="00C808D3"/>
    <w:rsid w:val="00C825F4"/>
    <w:rsid w:val="00C92844"/>
    <w:rsid w:val="00C95BF6"/>
    <w:rsid w:val="00CA120F"/>
    <w:rsid w:val="00CB5E3E"/>
    <w:rsid w:val="00CB6F91"/>
    <w:rsid w:val="00CC7E37"/>
    <w:rsid w:val="00CD201C"/>
    <w:rsid w:val="00CF1ACA"/>
    <w:rsid w:val="00CF23FF"/>
    <w:rsid w:val="00D12781"/>
    <w:rsid w:val="00D17DB3"/>
    <w:rsid w:val="00D318E7"/>
    <w:rsid w:val="00D329EA"/>
    <w:rsid w:val="00D3351B"/>
    <w:rsid w:val="00D62416"/>
    <w:rsid w:val="00D62702"/>
    <w:rsid w:val="00D721A0"/>
    <w:rsid w:val="00D74B10"/>
    <w:rsid w:val="00D82257"/>
    <w:rsid w:val="00D92FD2"/>
    <w:rsid w:val="00D978A1"/>
    <w:rsid w:val="00DA4235"/>
    <w:rsid w:val="00DA4E6E"/>
    <w:rsid w:val="00DC1284"/>
    <w:rsid w:val="00DC2F24"/>
    <w:rsid w:val="00DE700C"/>
    <w:rsid w:val="00DF610C"/>
    <w:rsid w:val="00E146C2"/>
    <w:rsid w:val="00E23F64"/>
    <w:rsid w:val="00E27D40"/>
    <w:rsid w:val="00E430F6"/>
    <w:rsid w:val="00E5022F"/>
    <w:rsid w:val="00E55808"/>
    <w:rsid w:val="00E56C80"/>
    <w:rsid w:val="00E64095"/>
    <w:rsid w:val="00E64739"/>
    <w:rsid w:val="00E6518A"/>
    <w:rsid w:val="00E9005B"/>
    <w:rsid w:val="00E9203B"/>
    <w:rsid w:val="00E96537"/>
    <w:rsid w:val="00E97694"/>
    <w:rsid w:val="00EA189D"/>
    <w:rsid w:val="00EA2114"/>
    <w:rsid w:val="00EA43A6"/>
    <w:rsid w:val="00EB7AF4"/>
    <w:rsid w:val="00EC15F4"/>
    <w:rsid w:val="00EC73CF"/>
    <w:rsid w:val="00ED3156"/>
    <w:rsid w:val="00ED3509"/>
    <w:rsid w:val="00EE2CA8"/>
    <w:rsid w:val="00F17042"/>
    <w:rsid w:val="00F20720"/>
    <w:rsid w:val="00F22314"/>
    <w:rsid w:val="00F25AF4"/>
    <w:rsid w:val="00F71280"/>
    <w:rsid w:val="00F9321B"/>
    <w:rsid w:val="00F93519"/>
    <w:rsid w:val="00FA46A0"/>
    <w:rsid w:val="00FA6A01"/>
    <w:rsid w:val="00FC1C19"/>
    <w:rsid w:val="00FC54FB"/>
    <w:rsid w:val="00FD2593"/>
    <w:rsid w:val="00FD5099"/>
    <w:rsid w:val="00FE1787"/>
    <w:rsid w:val="00FE5A3D"/>
    <w:rsid w:val="00FF135B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C70A1"/>
  <w15:docId w15:val="{83F9ADFD-83B6-490A-A8B0-014D9E61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Theme="minorEastAsia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semiHidden="1" w:unhideWhenUsed="1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qFormat="1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semiHidden="1" w:uiPriority="99" w:unhideWhenUsed="1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47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E63C59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E63C59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E63C59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E63C59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E63C59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uiPriority w:val="99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qFormat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uiPriority w:val="99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uiPriority w:val="99"/>
    <w:rsid w:val="00E63C59"/>
  </w:style>
  <w:style w:type="paragraph" w:styleId="Index2">
    <w:name w:val="index 2"/>
    <w:basedOn w:val="Normal"/>
    <w:next w:val="Normal"/>
    <w:uiPriority w:val="99"/>
    <w:rsid w:val="00E63C59"/>
    <w:pPr>
      <w:ind w:left="283"/>
    </w:pPr>
  </w:style>
  <w:style w:type="paragraph" w:styleId="Index3">
    <w:name w:val="index 3"/>
    <w:basedOn w:val="Normal"/>
    <w:next w:val="Normal"/>
    <w:uiPriority w:val="99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uiPriority w:val="39"/>
    <w:rsid w:val="00E63C59"/>
  </w:style>
  <w:style w:type="paragraph" w:styleId="TOC5">
    <w:name w:val="toc 5"/>
    <w:basedOn w:val="TOC4"/>
    <w:uiPriority w:val="39"/>
    <w:rsid w:val="00E63C59"/>
  </w:style>
  <w:style w:type="paragraph" w:styleId="TOC6">
    <w:name w:val="toc 6"/>
    <w:basedOn w:val="TOC4"/>
    <w:uiPriority w:val="39"/>
    <w:rsid w:val="00E63C59"/>
  </w:style>
  <w:style w:type="paragraph" w:styleId="TOC7">
    <w:name w:val="toc 7"/>
    <w:basedOn w:val="TOC4"/>
    <w:uiPriority w:val="39"/>
    <w:rsid w:val="00E63C59"/>
  </w:style>
  <w:style w:type="paragraph" w:styleId="TOC8">
    <w:name w:val="toc 8"/>
    <w:basedOn w:val="TOC4"/>
    <w:uiPriority w:val="39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uiPriority w:val="99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E63C59"/>
    <w:pPr>
      <w:ind w:left="1134"/>
    </w:pPr>
  </w:style>
  <w:style w:type="paragraph" w:styleId="Index4">
    <w:name w:val="index 4"/>
    <w:basedOn w:val="Normal"/>
    <w:next w:val="Normal"/>
    <w:uiPriority w:val="99"/>
    <w:rsid w:val="00E63C59"/>
    <w:pPr>
      <w:ind w:left="849"/>
    </w:pPr>
  </w:style>
  <w:style w:type="paragraph" w:styleId="Index5">
    <w:name w:val="index 5"/>
    <w:basedOn w:val="Normal"/>
    <w:next w:val="Normal"/>
    <w:uiPriority w:val="99"/>
    <w:rsid w:val="00E63C59"/>
    <w:pPr>
      <w:ind w:left="1132"/>
    </w:pPr>
  </w:style>
  <w:style w:type="paragraph" w:styleId="Index6">
    <w:name w:val="index 6"/>
    <w:basedOn w:val="Normal"/>
    <w:next w:val="Normal"/>
    <w:uiPriority w:val="99"/>
    <w:rsid w:val="00E63C59"/>
    <w:pPr>
      <w:ind w:left="1415"/>
    </w:pPr>
  </w:style>
  <w:style w:type="paragraph" w:styleId="Index7">
    <w:name w:val="index 7"/>
    <w:basedOn w:val="Normal"/>
    <w:next w:val="Normal"/>
    <w:uiPriority w:val="99"/>
    <w:rsid w:val="00E63C59"/>
    <w:pPr>
      <w:ind w:left="1698"/>
    </w:pPr>
  </w:style>
  <w:style w:type="paragraph" w:styleId="IndexHeading">
    <w:name w:val="index heading"/>
    <w:basedOn w:val="Normal"/>
    <w:next w:val="Index1"/>
    <w:uiPriority w:val="99"/>
    <w:rsid w:val="00E63C59"/>
  </w:style>
  <w:style w:type="character" w:styleId="LineNumber">
    <w:name w:val="line number"/>
    <w:basedOn w:val="DefaultParagraphFont"/>
    <w:uiPriority w:val="99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uiPriority w:val="99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Style 58,超链接1,超?级链,CEO_Hyperlink,超????,하이퍼링크2,하이퍼링크21,超??级链Ú,fL????,fL?级,超??级链,超?级链Ú,’´?级链,’´????,’´??级链Ú,’´??级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uiPriority w:val="99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uiPriority w:val="99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uiPriority w:val="99"/>
    <w:rsid w:val="00AD7192"/>
    <w:rPr>
      <w:color w:val="800080"/>
      <w:u w:val="single"/>
    </w:rPr>
  </w:style>
  <w:style w:type="character" w:customStyle="1" w:styleId="HeaderChar">
    <w:name w:val="Header Char"/>
    <w:link w:val="Header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uiPriority w:val="99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275B8"/>
    <w:rPr>
      <w:sz w:val="20"/>
    </w:rPr>
  </w:style>
  <w:style w:type="character" w:customStyle="1" w:styleId="CommentTextChar">
    <w:name w:val="Comment Text Char"/>
    <w:link w:val="CommentText"/>
    <w:uiPriority w:val="99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62702"/>
    <w:rPr>
      <w:rFonts w:ascii="Calibri" w:hAnsi="Calibri"/>
      <w:b/>
      <w:bCs/>
      <w:lang w:val="en-GB" w:eastAsia="en-US"/>
    </w:rPr>
  </w:style>
  <w:style w:type="character" w:styleId="PlaceholderText">
    <w:name w:val="Placeholder Text"/>
    <w:basedOn w:val="DefaultParagraphFont"/>
    <w:uiPriority w:val="99"/>
    <w:rsid w:val="00987A93"/>
    <w:rPr>
      <w:rFonts w:ascii="Times New Roman" w:hAnsi="Times New Roman"/>
      <w:color w:val="808080"/>
    </w:rPr>
  </w:style>
  <w:style w:type="paragraph" w:customStyle="1" w:styleId="Docnumber">
    <w:name w:val="Docnumber"/>
    <w:basedOn w:val="Normal"/>
    <w:link w:val="DocnumberChar"/>
    <w:qFormat/>
    <w:rsid w:val="00987A93"/>
    <w:pPr>
      <w:jc w:val="right"/>
    </w:pPr>
    <w:rPr>
      <w:rFonts w:ascii="Times New Roman" w:eastAsia="SimSun" w:hAnsi="Times New Roman"/>
      <w:b/>
      <w:sz w:val="32"/>
    </w:rPr>
  </w:style>
  <w:style w:type="character" w:customStyle="1" w:styleId="DocnumberChar">
    <w:name w:val="Docnumber Char"/>
    <w:link w:val="Docnumber"/>
    <w:rsid w:val="00987A93"/>
    <w:rPr>
      <w:rFonts w:ascii="Times New Roman" w:eastAsia="SimSun" w:hAnsi="Times New Roman"/>
      <w:b/>
      <w:sz w:val="32"/>
      <w:lang w:val="en-GB" w:eastAsia="en-US"/>
    </w:rPr>
  </w:style>
  <w:style w:type="paragraph" w:customStyle="1" w:styleId="AnnexNotitle">
    <w:name w:val="Annex_No &amp; title"/>
    <w:basedOn w:val="Normal"/>
    <w:next w:val="Normal"/>
    <w:rsid w:val="00987A93"/>
    <w:pPr>
      <w:keepNext/>
      <w:keepLines/>
      <w:spacing w:before="480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AppendixNotitle">
    <w:name w:val="Appendix_No &amp; title"/>
    <w:basedOn w:val="AnnexNotitle"/>
    <w:next w:val="Normal"/>
    <w:rsid w:val="00987A93"/>
  </w:style>
  <w:style w:type="paragraph" w:customStyle="1" w:styleId="CorrectionSeparatorBegin">
    <w:name w:val="Correction Separator Begin"/>
    <w:basedOn w:val="Normal"/>
    <w:rsid w:val="00987A93"/>
    <w:pPr>
      <w:keepNext/>
      <w:pBdr>
        <w:bottom w:val="single" w:sz="12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40"/>
      <w:ind w:left="1440" w:right="1440"/>
      <w:jc w:val="center"/>
      <w:textAlignment w:val="auto"/>
    </w:pPr>
    <w:rPr>
      <w:rFonts w:ascii="Times New Roman" w:hAnsi="Times New Roman"/>
      <w:b/>
      <w:i/>
      <w:sz w:val="20"/>
      <w:lang w:val="en-US"/>
    </w:rPr>
  </w:style>
  <w:style w:type="paragraph" w:customStyle="1" w:styleId="CorrectionSeparatorEnd">
    <w:name w:val="Correction Separator End"/>
    <w:basedOn w:val="Normal"/>
    <w:rsid w:val="00987A93"/>
    <w:pPr>
      <w:pBdr>
        <w:top w:val="single" w:sz="12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40"/>
      <w:ind w:left="1440" w:right="1440"/>
      <w:jc w:val="center"/>
      <w:textAlignment w:val="auto"/>
    </w:pPr>
    <w:rPr>
      <w:rFonts w:ascii="Times New Roman" w:hAnsi="Times New Roman"/>
      <w:b/>
      <w:i/>
      <w:sz w:val="20"/>
      <w:lang w:val="en-US"/>
    </w:rPr>
  </w:style>
  <w:style w:type="paragraph" w:customStyle="1" w:styleId="FigureNotitle">
    <w:name w:val="Figure_No &amp; title"/>
    <w:basedOn w:val="Normal"/>
    <w:next w:val="Normal"/>
    <w:qFormat/>
    <w:rsid w:val="00987A93"/>
    <w:pPr>
      <w:keepLines/>
      <w:spacing w:before="240" w:after="120"/>
      <w:jc w:val="center"/>
    </w:pPr>
    <w:rPr>
      <w:rFonts w:ascii="Times New Roman" w:hAnsi="Times New Roman"/>
      <w:b/>
      <w:lang w:eastAsia="ja-JP"/>
    </w:rPr>
  </w:style>
  <w:style w:type="paragraph" w:customStyle="1" w:styleId="Headingib">
    <w:name w:val="Heading_ib"/>
    <w:basedOn w:val="Headingi"/>
    <w:next w:val="Normal"/>
    <w:qFormat/>
    <w:rsid w:val="00987A93"/>
    <w:rPr>
      <w:rFonts w:ascii="Times New Roman" w:hAnsi="Times New Roman"/>
      <w:b/>
      <w:bCs/>
      <w:lang w:eastAsia="ja-JP"/>
    </w:rPr>
  </w:style>
  <w:style w:type="paragraph" w:customStyle="1" w:styleId="Normalbeforetable">
    <w:name w:val="Normal before table"/>
    <w:basedOn w:val="Normal"/>
    <w:rsid w:val="00987A93"/>
    <w:pPr>
      <w:keepNext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Times New Roman" w:eastAsia="????" w:hAnsi="Times New Roman"/>
      <w:szCs w:val="24"/>
    </w:rPr>
  </w:style>
  <w:style w:type="paragraph" w:customStyle="1" w:styleId="TableNotitle">
    <w:name w:val="Table_No &amp; title"/>
    <w:basedOn w:val="Normal"/>
    <w:next w:val="Normal"/>
    <w:qFormat/>
    <w:rsid w:val="00987A93"/>
    <w:pPr>
      <w:keepNext/>
      <w:keepLines/>
      <w:spacing w:before="360" w:after="120"/>
      <w:jc w:val="center"/>
    </w:pPr>
    <w:rPr>
      <w:rFonts w:ascii="Times New Roman" w:hAnsi="Times New Roman"/>
      <w:b/>
      <w:lang w:eastAsia="ja-JP"/>
    </w:rPr>
  </w:style>
  <w:style w:type="paragraph" w:styleId="TableofFigures">
    <w:name w:val="table of figures"/>
    <w:basedOn w:val="Normal"/>
    <w:next w:val="Normal"/>
    <w:uiPriority w:val="99"/>
    <w:rsid w:val="00987A93"/>
    <w:pPr>
      <w:tabs>
        <w:tab w:val="clear" w:pos="794"/>
        <w:tab w:val="clear" w:pos="1191"/>
        <w:tab w:val="clear" w:pos="1588"/>
        <w:tab w:val="clear" w:pos="1985"/>
        <w:tab w:val="right" w:leader="dot" w:pos="9639"/>
      </w:tabs>
      <w:overflowPunct/>
      <w:autoSpaceDE/>
      <w:autoSpaceDN/>
      <w:adjustRightInd/>
      <w:textAlignment w:val="auto"/>
    </w:pPr>
    <w:rPr>
      <w:rFonts w:ascii="Times New Roman" w:eastAsia="MS Mincho" w:hAnsi="Times New Roman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rsid w:val="00987A93"/>
    <w:rPr>
      <w:rFonts w:ascii="Calibri" w:hAnsi="Calibri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87A93"/>
    <w:rPr>
      <w:rFonts w:ascii="Calibri" w:hAnsi="Calibri"/>
      <w:b/>
      <w:sz w:val="24"/>
      <w:lang w:val="en-GB" w:eastAsia="en-US"/>
    </w:rPr>
  </w:style>
  <w:style w:type="paragraph" w:styleId="Caption">
    <w:name w:val="caption"/>
    <w:basedOn w:val="Normal"/>
    <w:next w:val="Normal"/>
    <w:unhideWhenUsed/>
    <w:qFormat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/>
      <w:textAlignment w:val="auto"/>
    </w:pPr>
    <w:rPr>
      <w:rFonts w:ascii="Times New Roman" w:hAnsi="Times New Roman"/>
      <w:i/>
      <w:iCs/>
      <w:color w:val="44546A" w:themeColor="text2"/>
      <w:sz w:val="18"/>
      <w:szCs w:val="18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87A93"/>
    <w:rPr>
      <w:rFonts w:ascii="Calibri" w:hAnsi="Calibri"/>
      <w:caps/>
      <w:noProof/>
      <w:sz w:val="16"/>
      <w:lang w:val="en-GB" w:eastAsia="en-US"/>
    </w:rPr>
  </w:style>
  <w:style w:type="character" w:styleId="Emphasis">
    <w:name w:val="Emphasis"/>
    <w:basedOn w:val="DefaultParagraphFont"/>
    <w:uiPriority w:val="20"/>
    <w:rsid w:val="00987A93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0" w:after="160"/>
      <w:ind w:left="864" w:right="864"/>
      <w:jc w:val="center"/>
      <w:textAlignment w:val="auto"/>
    </w:pPr>
    <w:rPr>
      <w:rFonts w:ascii="Times New Roman" w:hAnsi="Times New Roman"/>
      <w:i/>
      <w:iCs/>
      <w:color w:val="404040" w:themeColor="text1" w:themeTint="BF"/>
      <w:szCs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987A93"/>
    <w:rPr>
      <w:rFonts w:ascii="Times New Roman" w:eastAsiaTheme="minorEastAsia" w:hAnsi="Times New Roman"/>
      <w:i/>
      <w:iCs/>
      <w:color w:val="404040" w:themeColor="text1" w:themeTint="BF"/>
      <w:sz w:val="24"/>
      <w:szCs w:val="24"/>
      <w:lang w:val="en-GB" w:eastAsia="ja-JP"/>
    </w:rPr>
  </w:style>
  <w:style w:type="paragraph" w:customStyle="1" w:styleId="FigureNoBR">
    <w:name w:val="Figure_No_BR"/>
    <w:basedOn w:val="Normal"/>
    <w:next w:val="Normal"/>
    <w:rsid w:val="00987A93"/>
    <w:pPr>
      <w:keepNext/>
      <w:keepLines/>
      <w:spacing w:before="480" w:after="120"/>
      <w:jc w:val="center"/>
    </w:pPr>
    <w:rPr>
      <w:rFonts w:ascii="Times New Roman" w:hAnsi="Times New Roman"/>
      <w:caps/>
    </w:rPr>
  </w:style>
  <w:style w:type="paragraph" w:customStyle="1" w:styleId="TabletitleBR">
    <w:name w:val="Table_title_BR"/>
    <w:basedOn w:val="Normal"/>
    <w:next w:val="Normal"/>
    <w:rsid w:val="00987A93"/>
    <w:pPr>
      <w:keepNext/>
      <w:keepLines/>
      <w:spacing w:before="0" w:after="120"/>
      <w:jc w:val="center"/>
    </w:pPr>
    <w:rPr>
      <w:rFonts w:ascii="Times New Roman" w:hAnsi="Times New Roman"/>
      <w:b/>
    </w:rPr>
  </w:style>
  <w:style w:type="paragraph" w:customStyle="1" w:styleId="FiguretitleBR">
    <w:name w:val="Figure_title_BR"/>
    <w:basedOn w:val="TabletitleBR"/>
    <w:next w:val="Normal"/>
    <w:rsid w:val="00987A93"/>
    <w:pPr>
      <w:keepNext w:val="0"/>
      <w:spacing w:after="480"/>
    </w:pPr>
  </w:style>
  <w:style w:type="paragraph" w:customStyle="1" w:styleId="FooterQP">
    <w:name w:val="Footer_QP"/>
    <w:basedOn w:val="Normal"/>
    <w:rsid w:val="00987A9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ascii="Times New Roman" w:hAnsi="Times New Roman"/>
      <w:b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7A93"/>
    <w:rPr>
      <w:rFonts w:ascii="Calibri" w:hAnsi="Calibri"/>
      <w:sz w:val="24"/>
      <w:lang w:val="en-GB" w:eastAsia="en-US"/>
    </w:rPr>
  </w:style>
  <w:style w:type="paragraph" w:customStyle="1" w:styleId="RecNoBR">
    <w:name w:val="Rec_No_BR"/>
    <w:basedOn w:val="Normal"/>
    <w:next w:val="Normal"/>
    <w:rsid w:val="00987A93"/>
    <w:pPr>
      <w:keepNext/>
      <w:keepLines/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QuestionNoBR">
    <w:name w:val="Question_No_BR"/>
    <w:basedOn w:val="RecNoBR"/>
    <w:next w:val="Normal"/>
    <w:rsid w:val="00987A93"/>
  </w:style>
  <w:style w:type="paragraph" w:customStyle="1" w:styleId="RepNoBR">
    <w:name w:val="Rep_No_BR"/>
    <w:basedOn w:val="RecNoBR"/>
    <w:next w:val="Normal"/>
    <w:rsid w:val="00987A93"/>
  </w:style>
  <w:style w:type="paragraph" w:customStyle="1" w:styleId="ResNoBR">
    <w:name w:val="Res_No_BR"/>
    <w:basedOn w:val="RecNoBR"/>
    <w:next w:val="Normal"/>
    <w:rsid w:val="00987A93"/>
  </w:style>
  <w:style w:type="paragraph" w:customStyle="1" w:styleId="TableNoBR">
    <w:name w:val="Table_No_BR"/>
    <w:basedOn w:val="Normal"/>
    <w:next w:val="TabletitleBR"/>
    <w:rsid w:val="00987A93"/>
    <w:pPr>
      <w:keepNext/>
      <w:spacing w:before="560" w:after="120"/>
      <w:jc w:val="center"/>
    </w:pPr>
    <w:rPr>
      <w:rFonts w:ascii="Times New Roman" w:hAnsi="Times New Roman"/>
      <w:caps/>
    </w:rPr>
  </w:style>
  <w:style w:type="paragraph" w:styleId="PlainText">
    <w:name w:val="Plain Text"/>
    <w:basedOn w:val="Normal"/>
    <w:link w:val="PlainTextChar"/>
    <w:uiPriority w:val="99"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87A93"/>
    <w:rPr>
      <w:rFonts w:ascii="Courier New" w:hAnsi="Courier New" w:cs="Courier New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87A93"/>
    <w:pPr>
      <w:ind w:left="720"/>
      <w:contextualSpacing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qFormat/>
    <w:rsid w:val="00987A9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NoList"/>
    <w:uiPriority w:val="99"/>
    <w:semiHidden/>
    <w:unhideWhenUsed/>
    <w:rsid w:val="00987A93"/>
  </w:style>
  <w:style w:type="paragraph" w:styleId="TOC9">
    <w:name w:val="toc 9"/>
    <w:basedOn w:val="TOC3"/>
    <w:uiPriority w:val="39"/>
    <w:rsid w:val="00987A93"/>
    <w:pPr>
      <w:keepLines w:val="0"/>
      <w:tabs>
        <w:tab w:val="clear" w:pos="567"/>
        <w:tab w:val="clear" w:pos="794"/>
        <w:tab w:val="clear" w:pos="1191"/>
        <w:tab w:val="clear" w:pos="1588"/>
        <w:tab w:val="clear" w:pos="1985"/>
        <w:tab w:val="clear" w:pos="7938"/>
        <w:tab w:val="clear" w:pos="9526"/>
        <w:tab w:val="left" w:pos="964"/>
        <w:tab w:val="left" w:leader="dot" w:pos="8789"/>
        <w:tab w:val="right" w:pos="9639"/>
      </w:tabs>
      <w:spacing w:before="80"/>
      <w:ind w:left="1531" w:right="851" w:hanging="851"/>
    </w:pPr>
    <w:rPr>
      <w:rFonts w:ascii="Times New Roman" w:hAnsi="Times New Roman"/>
    </w:rPr>
  </w:style>
  <w:style w:type="paragraph" w:customStyle="1" w:styleId="AnnexNoTitle0">
    <w:name w:val="Annex_NoTitle"/>
    <w:basedOn w:val="Normal"/>
    <w:next w:val="Normalaftertitle"/>
    <w:rsid w:val="00987A93"/>
    <w:pPr>
      <w:keepNext/>
      <w:keepLines/>
      <w:spacing w:before="720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AppendixNoTitle0">
    <w:name w:val="Appendix_NoTitle"/>
    <w:basedOn w:val="AnnexNoTitle0"/>
    <w:next w:val="Normalaftertitle"/>
    <w:rsid w:val="00987A93"/>
  </w:style>
  <w:style w:type="paragraph" w:customStyle="1" w:styleId="FigureNoTitle0">
    <w:name w:val="Figure_NoTitle"/>
    <w:basedOn w:val="Normal"/>
    <w:next w:val="Normalaftertitle"/>
    <w:rsid w:val="00987A93"/>
    <w:pPr>
      <w:keepLines/>
      <w:spacing w:before="240" w:after="120"/>
      <w:jc w:val="center"/>
    </w:pPr>
    <w:rPr>
      <w:rFonts w:ascii="Times New Roman" w:hAnsi="Times New Roman"/>
      <w:b/>
    </w:rPr>
  </w:style>
  <w:style w:type="paragraph" w:customStyle="1" w:styleId="TableNoTitle0">
    <w:name w:val="Table_NoTitle"/>
    <w:basedOn w:val="Normal"/>
    <w:next w:val="Tablehead"/>
    <w:rsid w:val="00987A93"/>
    <w:pPr>
      <w:keepNext/>
      <w:keepLines/>
      <w:spacing w:before="360" w:after="120"/>
      <w:jc w:val="center"/>
    </w:pPr>
    <w:rPr>
      <w:rFonts w:ascii="Times New Roman" w:hAnsi="Times New Roman"/>
      <w:b/>
    </w:rPr>
  </w:style>
  <w:style w:type="paragraph" w:customStyle="1" w:styleId="g">
    <w:name w:val="g"/>
    <w:basedOn w:val="FigureNoTitle0"/>
    <w:rsid w:val="00987A93"/>
    <w:rPr>
      <w:noProof/>
      <w:lang w:val="en-US" w:eastAsia="zh-CN"/>
    </w:rPr>
  </w:style>
  <w:style w:type="character" w:customStyle="1" w:styleId="TabletextChar">
    <w:name w:val="Table_text Char"/>
    <w:basedOn w:val="DefaultParagraphFont"/>
    <w:link w:val="Tabletext"/>
    <w:rsid w:val="00987A93"/>
    <w:rPr>
      <w:rFonts w:ascii="Calibri" w:hAnsi="Calibri"/>
      <w:sz w:val="24"/>
      <w:lang w:val="en-GB" w:eastAsia="en-US"/>
    </w:rPr>
  </w:style>
  <w:style w:type="paragraph" w:styleId="Revision">
    <w:name w:val="Revision"/>
    <w:hidden/>
    <w:uiPriority w:val="99"/>
    <w:rsid w:val="00987A93"/>
    <w:rPr>
      <w:rFonts w:ascii="Times New Roman" w:hAnsi="Times New Roman"/>
      <w:sz w:val="24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line="259" w:lineRule="auto"/>
      <w:ind w:left="0" w:firstLine="0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customStyle="1" w:styleId="def2">
    <w:name w:val="def2"/>
    <w:basedOn w:val="DefaultParagraphFont"/>
    <w:rsid w:val="00987A93"/>
    <w:rPr>
      <w:vanish w:val="0"/>
      <w:webHidden w:val="0"/>
      <w:specVanish w:val="0"/>
    </w:rPr>
  </w:style>
  <w:style w:type="paragraph" w:customStyle="1" w:styleId="VenueDate">
    <w:name w:val="VenueDat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ascii="Times New Roman" w:hAnsi="Times New Roman"/>
      <w:szCs w:val="24"/>
      <w:lang w:eastAsia="ja-JP"/>
    </w:rPr>
  </w:style>
  <w:style w:type="character" w:styleId="UnresolvedMention">
    <w:name w:val="Unresolved Mention"/>
    <w:basedOn w:val="DefaultParagraphFont"/>
    <w:uiPriority w:val="99"/>
    <w:unhideWhenUsed/>
    <w:rsid w:val="00B919F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919F6"/>
    <w:rPr>
      <w:color w:val="2B579A"/>
      <w:shd w:val="clear" w:color="auto" w:fill="E1DFDD"/>
    </w:rPr>
  </w:style>
  <w:style w:type="character" w:customStyle="1" w:styleId="ReftextArial9pt">
    <w:name w:val="Ref_text Arial 9 pt"/>
    <w:rsid w:val="00B919F6"/>
    <w:rPr>
      <w:rFonts w:ascii="Arial" w:hAnsi="Arial" w:cs="Arial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styleId="BlockText">
    <w:name w:val="Block Text"/>
    <w:basedOn w:val="Normal"/>
    <w:uiPriority w:val="99"/>
    <w:unhideWhenUsed/>
    <w:rsid w:val="00B919F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152" w:right="1152"/>
      <w:textAlignment w:val="auto"/>
    </w:pPr>
    <w:rPr>
      <w:rFonts w:asciiTheme="minorHAnsi" w:hAnsiTheme="minorHAnsi" w:cstheme="minorBidi"/>
      <w:i/>
      <w:iCs/>
      <w:color w:val="5B9BD5" w:themeColor="accent1"/>
      <w:szCs w:val="24"/>
      <w:lang w:eastAsia="ja-JP"/>
    </w:rPr>
  </w:style>
  <w:style w:type="paragraph" w:styleId="BodyText">
    <w:name w:val="Body Text"/>
    <w:basedOn w:val="Normal"/>
    <w:link w:val="BodyTex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919F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B919F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 w:line="480" w:lineRule="auto"/>
      <w:ind w:left="36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textAlignment w:val="auto"/>
    </w:pPr>
    <w:rPr>
      <w:rFonts w:ascii="Times New Roman" w:hAnsi="Times New Roman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919F6"/>
    <w:rPr>
      <w:rFonts w:ascii="Times New Roman" w:eastAsiaTheme="minorEastAsia" w:hAnsi="Times New Roman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B919F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43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Segoe UI" w:hAnsi="Segoe UI" w:cs="Segoe UI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919F6"/>
    <w:rPr>
      <w:rFonts w:ascii="Segoe UI" w:eastAsiaTheme="minorEastAsia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EndnoteText">
    <w:name w:val="endnote text"/>
    <w:basedOn w:val="Normal"/>
    <w:link w:val="EndnoteTex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 w:val="20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919F6"/>
    <w:rPr>
      <w:rFonts w:ascii="Times New Roman" w:eastAsiaTheme="minorEastAsia" w:hAnsi="Times New Roman"/>
      <w:lang w:val="en-GB" w:eastAsia="ja-JP"/>
    </w:rPr>
  </w:style>
  <w:style w:type="paragraph" w:styleId="EnvelopeAddress">
    <w:name w:val="envelope address"/>
    <w:basedOn w:val="Normal"/>
    <w:uiPriority w:val="99"/>
    <w:unhideWhenUsed/>
    <w:rsid w:val="00B919F6"/>
    <w:pPr>
      <w:framePr w:w="7920" w:h="1980" w:hRule="exact" w:hSpace="180" w:wrap="auto" w:hAnchor="page" w:xAlign="center" w:yAlign="bottom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2880"/>
      <w:textAlignment w:val="auto"/>
    </w:pPr>
    <w:rPr>
      <w:rFonts w:asciiTheme="majorHAnsi" w:eastAsiaTheme="majorEastAsia" w:hAnsiTheme="majorHAnsi" w:cstheme="majorBidi"/>
      <w:szCs w:val="24"/>
      <w:lang w:eastAsia="ja-JP"/>
    </w:rPr>
  </w:style>
  <w:style w:type="paragraph" w:styleId="EnvelopeReturn">
    <w:name w:val="envelope return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Theme="majorHAnsi" w:eastAsiaTheme="majorEastAsia" w:hAnsiTheme="majorHAnsi" w:cstheme="majorBidi"/>
      <w:sz w:val="20"/>
      <w:lang w:eastAsia="ja-JP"/>
    </w:rPr>
  </w:style>
  <w:style w:type="character" w:styleId="Hashtag">
    <w:name w:val="Hashtag"/>
    <w:basedOn w:val="DefaultParagraphFont"/>
    <w:uiPriority w:val="99"/>
    <w:semiHidden/>
    <w:unhideWhenUsed/>
    <w:rsid w:val="00B919F6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unhideWhenUsed/>
    <w:rsid w:val="00B919F6"/>
  </w:style>
  <w:style w:type="paragraph" w:styleId="HTMLAddress">
    <w:name w:val="HTML Address"/>
    <w:basedOn w:val="Normal"/>
    <w:link w:val="HTMLAddress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i/>
      <w:iCs/>
      <w:szCs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rsid w:val="00B919F6"/>
    <w:rPr>
      <w:rFonts w:ascii="Times New Roman" w:eastAsiaTheme="minorEastAsia" w:hAnsi="Times New Roman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unhideWhenUsed/>
    <w:rsid w:val="00B919F6"/>
    <w:rPr>
      <w:i/>
      <w:iCs/>
    </w:rPr>
  </w:style>
  <w:style w:type="character" w:styleId="HTMLCode">
    <w:name w:val="HTML Code"/>
    <w:basedOn w:val="DefaultParagraphFont"/>
    <w:uiPriority w:val="99"/>
    <w:unhideWhenUsed/>
    <w:rsid w:val="00B919F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B919F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919F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Consolas" w:hAnsi="Consolas"/>
      <w:sz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19F6"/>
    <w:rPr>
      <w:rFonts w:ascii="Consolas" w:eastAsiaTheme="minorEastAsia" w:hAnsi="Consolas"/>
      <w:lang w:val="en-GB" w:eastAsia="ja-JP"/>
    </w:rPr>
  </w:style>
  <w:style w:type="character" w:styleId="HTMLSample">
    <w:name w:val="HTML Sample"/>
    <w:basedOn w:val="DefaultParagraphFont"/>
    <w:uiPriority w:val="99"/>
    <w:unhideWhenUsed/>
    <w:rsid w:val="00B919F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B919F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B919F6"/>
    <w:rPr>
      <w:i/>
      <w:iCs/>
    </w:rPr>
  </w:style>
  <w:style w:type="paragraph" w:styleId="Index8">
    <w:name w:val="index 8"/>
    <w:basedOn w:val="Normal"/>
    <w:next w:val="Normal"/>
    <w:autoRedefine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1920" w:hanging="240"/>
      <w:textAlignment w:val="auto"/>
    </w:pPr>
    <w:rPr>
      <w:rFonts w:ascii="Times New Roman" w:hAnsi="Times New Roman"/>
      <w:szCs w:val="24"/>
      <w:lang w:eastAsia="ja-JP"/>
    </w:rPr>
  </w:style>
  <w:style w:type="paragraph" w:styleId="Index9">
    <w:name w:val="index 9"/>
    <w:basedOn w:val="Normal"/>
    <w:next w:val="Normal"/>
    <w:autoRedefine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2160" w:hanging="240"/>
      <w:textAlignment w:val="auto"/>
    </w:pPr>
    <w:rPr>
      <w:rFonts w:ascii="Times New Roman" w:hAnsi="Times New Roman"/>
      <w:szCs w:val="24"/>
      <w:lang w:eastAsia="ja-JP"/>
    </w:rPr>
  </w:style>
  <w:style w:type="character" w:styleId="IntenseEmphasis">
    <w:name w:val="Intense Emphasis"/>
    <w:basedOn w:val="DefaultParagraphFont"/>
    <w:uiPriority w:val="21"/>
    <w:rsid w:val="00B919F6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B919F6"/>
    <w:pPr>
      <w:pBdr>
        <w:top w:val="single" w:sz="4" w:space="10" w:color="5B9BD5" w:themeColor="accent1"/>
        <w:bottom w:val="single" w:sz="4" w:space="10" w:color="5B9BD5" w:themeColor="accent1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="Times New Roman" w:hAnsi="Times New Roman"/>
      <w:i/>
      <w:iCs/>
      <w:color w:val="5B9BD5" w:themeColor="accent1"/>
      <w:szCs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9F6"/>
    <w:rPr>
      <w:rFonts w:ascii="Times New Roman" w:eastAsiaTheme="minorEastAsia" w:hAnsi="Times New Roman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B919F6"/>
    <w:rPr>
      <w:b/>
      <w:bCs/>
      <w:smallCaps/>
      <w:color w:val="5B9BD5" w:themeColor="accent1"/>
      <w:spacing w:val="5"/>
    </w:rPr>
  </w:style>
  <w:style w:type="paragraph" w:styleId="List">
    <w:name w:val="List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2">
    <w:name w:val="List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72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3">
    <w:name w:val="List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08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4">
    <w:name w:val="List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44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5">
    <w:name w:val="List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80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">
    <w:name w:val="List Bullet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2">
    <w:name w:val="List Bullet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643"/>
      </w:tabs>
      <w:overflowPunct/>
      <w:autoSpaceDE/>
      <w:autoSpaceDN/>
      <w:adjustRightInd/>
      <w:ind w:left="643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3">
    <w:name w:val="List Bullet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926"/>
      </w:tabs>
      <w:overflowPunct/>
      <w:autoSpaceDE/>
      <w:autoSpaceDN/>
      <w:adjustRightInd/>
      <w:ind w:left="926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4">
    <w:name w:val="List Bullet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209"/>
      </w:tabs>
      <w:overflowPunct/>
      <w:autoSpaceDE/>
      <w:autoSpaceDN/>
      <w:adjustRightInd/>
      <w:ind w:left="1209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5">
    <w:name w:val="List Bullet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492"/>
      </w:tabs>
      <w:overflowPunct/>
      <w:autoSpaceDE/>
      <w:autoSpaceDN/>
      <w:adjustRightInd/>
      <w:ind w:left="1492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">
    <w:name w:val="List Continue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2">
    <w:name w:val="List Continue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72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3">
    <w:name w:val="List Continue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08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4">
    <w:name w:val="List Continue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44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5">
    <w:name w:val="List Continue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80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">
    <w:name w:val="List Number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2">
    <w:name w:val="List Number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643"/>
      </w:tabs>
      <w:overflowPunct/>
      <w:autoSpaceDE/>
      <w:autoSpaceDN/>
      <w:adjustRightInd/>
      <w:ind w:left="643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3">
    <w:name w:val="List Number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926"/>
      </w:tabs>
      <w:overflowPunct/>
      <w:autoSpaceDE/>
      <w:autoSpaceDN/>
      <w:adjustRightInd/>
      <w:ind w:left="926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4">
    <w:name w:val="List Number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209"/>
      </w:tabs>
      <w:overflowPunct/>
      <w:autoSpaceDE/>
      <w:autoSpaceDN/>
      <w:adjustRightInd/>
      <w:ind w:left="1209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5">
    <w:name w:val="List Number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492"/>
      </w:tabs>
      <w:overflowPunct/>
      <w:autoSpaceDE/>
      <w:autoSpaceDN/>
      <w:adjustRightInd/>
      <w:ind w:left="1492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MacroText">
    <w:name w:val="macro"/>
    <w:link w:val="MacroTextChar"/>
    <w:uiPriority w:val="99"/>
    <w:unhideWhenUsed/>
    <w:rsid w:val="00B91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rsid w:val="00B919F6"/>
    <w:rPr>
      <w:rFonts w:ascii="Consolas" w:eastAsiaTheme="minorEastAsia" w:hAnsi="Consolas"/>
      <w:lang w:val="en-GB" w:eastAsia="ja-JP"/>
    </w:rPr>
  </w:style>
  <w:style w:type="paragraph" w:styleId="MessageHeader">
    <w:name w:val="Message Header"/>
    <w:basedOn w:val="Normal"/>
    <w:link w:val="MessageHeaderChar"/>
    <w:uiPriority w:val="99"/>
    <w:unhideWhenUsed/>
    <w:rsid w:val="00B91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1080" w:hanging="1080"/>
      <w:textAlignment w:val="auto"/>
    </w:pPr>
    <w:rPr>
      <w:rFonts w:asciiTheme="majorHAnsi" w:eastAsiaTheme="majorEastAsia" w:hAnsiTheme="majorHAnsi" w:cstheme="majorBidi"/>
      <w:szCs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B919F6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B919F6"/>
    <w:rPr>
      <w:rFonts w:ascii="Times New Roman" w:hAnsi="Times New Roman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43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character" w:styleId="SmartHyperlink">
    <w:name w:val="Smart Hyperlink"/>
    <w:basedOn w:val="DefaultParagraphFont"/>
    <w:uiPriority w:val="99"/>
    <w:semiHidden/>
    <w:unhideWhenUsed/>
    <w:rsid w:val="00B919F6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B919F6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B919F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B919F6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60"/>
      <w:textAlignment w:val="auto"/>
    </w:pPr>
    <w:rPr>
      <w:rFonts w:asciiTheme="minorHAnsi" w:hAnsiTheme="minorHAnsi" w:cstheme="minorBidi"/>
      <w:color w:val="5A5A5A" w:themeColor="text1" w:themeTint="A5"/>
      <w:spacing w:val="15"/>
      <w:sz w:val="22"/>
      <w:szCs w:val="22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B919F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B919F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B919F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240" w:hanging="240"/>
      <w:textAlignment w:val="auto"/>
    </w:pPr>
    <w:rPr>
      <w:rFonts w:ascii="Times New Roman" w:hAnsi="Times New Roman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B919F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b/>
      <w:bCs/>
      <w:szCs w:val="24"/>
      <w:lang w:eastAsia="ja-JP"/>
    </w:rPr>
  </w:style>
  <w:style w:type="paragraph" w:customStyle="1" w:styleId="TSBHeaderRight14">
    <w:name w:val="TSBHeaderRight14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ascii="Times New Roman" w:hAnsi="Times New Roman"/>
      <w:b/>
      <w:bCs/>
      <w:sz w:val="28"/>
      <w:szCs w:val="28"/>
      <w:lang w:eastAsia="ja-JP"/>
    </w:rPr>
  </w:style>
  <w:style w:type="paragraph" w:customStyle="1" w:styleId="TSBHeaderQuestion">
    <w:name w:val="TSBHeaderQuestion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Source">
    <w:name w:val="TSBHeaderSourc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Title">
    <w:name w:val="TSBHeaderTitl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Summary">
    <w:name w:val="TSBHeaderSummary"/>
    <w:basedOn w:val="Normal"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10">
    <w:name w:val="未解決のメンション1"/>
    <w:basedOn w:val="DefaultParagraphFont"/>
    <w:uiPriority w:val="99"/>
    <w:unhideWhenUsed/>
    <w:rsid w:val="00B919F6"/>
    <w:rPr>
      <w:color w:val="605E5C"/>
      <w:shd w:val="clear" w:color="auto" w:fill="E1DFDD"/>
    </w:rPr>
  </w:style>
  <w:style w:type="character" w:customStyle="1" w:styleId="11">
    <w:name w:val="メンション1"/>
    <w:basedOn w:val="DefaultParagraphFont"/>
    <w:uiPriority w:val="99"/>
    <w:unhideWhenUsed/>
    <w:rsid w:val="00B919F6"/>
    <w:rPr>
      <w:color w:val="2B579A"/>
      <w:shd w:val="clear" w:color="auto" w:fill="E1DFDD"/>
    </w:rPr>
  </w:style>
  <w:style w:type="character" w:customStyle="1" w:styleId="12">
    <w:name w:val="ハッシュタグ1"/>
    <w:basedOn w:val="DefaultParagraphFont"/>
    <w:uiPriority w:val="99"/>
    <w:semiHidden/>
    <w:unhideWhenUsed/>
    <w:rsid w:val="00B919F6"/>
    <w:rPr>
      <w:color w:val="2B579A"/>
      <w:shd w:val="clear" w:color="auto" w:fill="E1DFDD"/>
    </w:rPr>
  </w:style>
  <w:style w:type="character" w:customStyle="1" w:styleId="13">
    <w:name w:val="スマート ハイパーリンク1"/>
    <w:basedOn w:val="DefaultParagraphFont"/>
    <w:uiPriority w:val="99"/>
    <w:semiHidden/>
    <w:unhideWhenUsed/>
    <w:rsid w:val="00B919F6"/>
    <w:rPr>
      <w:u w:val="dotted"/>
    </w:rPr>
  </w:style>
  <w:style w:type="character" w:customStyle="1" w:styleId="14">
    <w:name w:val="スマート リンク1"/>
    <w:basedOn w:val="DefaultParagraphFont"/>
    <w:uiPriority w:val="99"/>
    <w:semiHidden/>
    <w:unhideWhenUsed/>
    <w:rsid w:val="00B919F6"/>
    <w:rPr>
      <w:color w:val="0000FF"/>
      <w:u w:val="single"/>
      <w:shd w:val="clear" w:color="auto" w:fill="F3F2F1"/>
    </w:rPr>
  </w:style>
  <w:style w:type="numbering" w:customStyle="1" w:styleId="110">
    <w:name w:val="リストなし11"/>
    <w:next w:val="NoList"/>
    <w:uiPriority w:val="99"/>
    <w:semiHidden/>
    <w:unhideWhenUsed/>
    <w:rsid w:val="00B919F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19F6"/>
    <w:rPr>
      <w:color w:val="605E5C"/>
      <w:shd w:val="clear" w:color="auto" w:fill="E1DFDD"/>
    </w:rPr>
  </w:style>
  <w:style w:type="character" w:customStyle="1" w:styleId="Hashtag1">
    <w:name w:val="Hashtag1"/>
    <w:basedOn w:val="DefaultParagraphFont"/>
    <w:uiPriority w:val="99"/>
    <w:semiHidden/>
    <w:unhideWhenUsed/>
    <w:rsid w:val="002035CF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2035CF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2035CF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2035CF"/>
    <w:rPr>
      <w:color w:val="0000FF"/>
      <w:u w:val="single"/>
      <w:shd w:val="clear" w:color="auto" w:fill="F3F2F1"/>
    </w:rPr>
  </w:style>
  <w:style w:type="numbering" w:customStyle="1" w:styleId="NoList1">
    <w:name w:val="No List1"/>
    <w:next w:val="NoList"/>
    <w:uiPriority w:val="99"/>
    <w:semiHidden/>
    <w:unhideWhenUsed/>
    <w:rsid w:val="007E65BA"/>
  </w:style>
  <w:style w:type="paragraph" w:customStyle="1" w:styleId="BodyFirst">
    <w:name w:val="Body First"/>
    <w:basedOn w:val="Normal"/>
    <w:next w:val="BodyText"/>
    <w:link w:val="BodyFirstChar"/>
    <w:rsid w:val="007E65BA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spacing w:before="0" w:after="120" w:line="360" w:lineRule="auto"/>
      <w:jc w:val="both"/>
    </w:pPr>
    <w:rPr>
      <w:rFonts w:ascii="Times New Roman" w:eastAsia="Times New Roman" w:hAnsi="Times New Roman"/>
      <w:kern w:val="22"/>
      <w:sz w:val="22"/>
      <w:lang w:eastAsia="en-GB"/>
    </w:rPr>
  </w:style>
  <w:style w:type="character" w:customStyle="1" w:styleId="BodyFirstChar">
    <w:name w:val="Body First Char"/>
    <w:basedOn w:val="DefaultParagraphFont"/>
    <w:link w:val="BodyFirst"/>
    <w:rsid w:val="007E65BA"/>
    <w:rPr>
      <w:rFonts w:ascii="Times New Roman" w:eastAsia="Times New Roman" w:hAnsi="Times New Roman"/>
      <w:kern w:val="22"/>
      <w:sz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qFormat/>
    <w:locked/>
    <w:rsid w:val="007E65BA"/>
    <w:rPr>
      <w:rFonts w:ascii="Times New Roman" w:hAnsi="Times New Roman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65B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E65BA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link w:val="enumlev1"/>
    <w:rsid w:val="007E65BA"/>
    <w:rPr>
      <w:rFonts w:ascii="Calibri" w:hAnsi="Calibri"/>
      <w:sz w:val="24"/>
      <w:lang w:val="en-GB" w:eastAsia="en-US"/>
    </w:rPr>
  </w:style>
  <w:style w:type="table" w:customStyle="1" w:styleId="TableGrid2">
    <w:name w:val="Table Grid2"/>
    <w:basedOn w:val="TableNormal"/>
    <w:next w:val="TableGrid"/>
    <w:uiPriority w:val="39"/>
    <w:qFormat/>
    <w:rsid w:val="00376F3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rcularNo">
    <w:name w:val="CircularNo"/>
    <w:basedOn w:val="Tabletext"/>
    <w:qFormat/>
    <w:rsid w:val="007E3F05"/>
    <w:pPr>
      <w:spacing w:before="0" w:after="0"/>
    </w:pPr>
    <w:rPr>
      <w:b/>
      <w:bCs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cloud.microsoft/pages/responsepage.aspx?id=12TkI-YEh0uRPCS9iSGf03ZNFdCqrA9Erz2L1MCtiSFUMzBRTk5TQ1JXU1FEWDEzNUMxQUZYNklLTy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a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50905-70D5-4EB3-AA0A-3EC0CBBA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1</Pages>
  <Words>379</Words>
  <Characters>2131</Characters>
  <Application>Microsoft Office Word</Application>
  <DocSecurity>0</DocSecurity>
  <Lines>66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ITU-T</Manager>
  <Company>International Telecommunication Union (ITU)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on use cases of converged IMT-2020 and beyond networks, and broadcasting network technologies for developing countries</dc:title>
  <dc:subject/>
  <dc:creator>ITU-T SG13</dc:creator>
  <cp:keywords/>
  <dc:description>Circ161-Converged IMT 2020-PL220R1-updated-v1-sc.docx  For: _x000d_Document date: _x000d_Saved by ITU51018016 at 18:40:59 on 24/07/2026</dc:description>
  <cp:lastModifiedBy>Maguire, Mairéad</cp:lastModifiedBy>
  <cp:revision>3</cp:revision>
  <cp:lastPrinted>2025-03-27T12:31:00Z</cp:lastPrinted>
  <dcterms:created xsi:type="dcterms:W3CDTF">2026-07-29T14:52:00Z</dcterms:created>
  <dcterms:modified xsi:type="dcterms:W3CDTF">2026-07-29T14:55:00Z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Circ161-Converged IMT 2020-PL220R1-updated-v1-sc.docx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</Properties>
</file>