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258"/>
        <w:gridCol w:w="5192"/>
      </w:tblGrid>
      <w:tr w:rsidR="00EF6A23" w:rsidRPr="00B6086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B6086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B6086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B6086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B6086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6086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975367" w:rsidRPr="00B60868" w14:paraId="7FBD81E1" w14:textId="77777777" w:rsidTr="00975367">
        <w:trPr>
          <w:cantSplit/>
        </w:trPr>
        <w:tc>
          <w:tcPr>
            <w:tcW w:w="0" w:type="auto"/>
          </w:tcPr>
          <w:p w14:paraId="63567D47" w14:textId="77777777" w:rsidR="00975367" w:rsidRPr="00B60868" w:rsidRDefault="00975367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258" w:type="dxa"/>
          </w:tcPr>
          <w:p w14:paraId="0810E822" w14:textId="77777777" w:rsidR="00975367" w:rsidRPr="00B60868" w:rsidRDefault="00975367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192" w:type="dxa"/>
          </w:tcPr>
          <w:p w14:paraId="0BA623F1" w14:textId="77777777" w:rsidR="00975367" w:rsidRPr="00B60868" w:rsidRDefault="00975367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</w:p>
        </w:tc>
      </w:tr>
      <w:tr w:rsidR="00036F4F" w:rsidRPr="00B60868" w14:paraId="18B25741" w14:textId="77777777" w:rsidTr="00975367">
        <w:trPr>
          <w:cantSplit/>
        </w:trPr>
        <w:tc>
          <w:tcPr>
            <w:tcW w:w="0" w:type="auto"/>
          </w:tcPr>
          <w:p w14:paraId="4B1AFD72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258" w:type="dxa"/>
          </w:tcPr>
          <w:p w14:paraId="6579D3E8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192" w:type="dxa"/>
          </w:tcPr>
          <w:p w14:paraId="0DC34ECA" w14:textId="37AB5546" w:rsidR="00036F4F" w:rsidRPr="00B6086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B60868">
              <w:t>Genève, le</w:t>
            </w:r>
            <w:r w:rsidR="004419E9" w:rsidRPr="00B60868">
              <w:t xml:space="preserve"> </w:t>
            </w:r>
            <w:r w:rsidR="005B5CA0">
              <w:t>29 juillet 2026</w:t>
            </w:r>
          </w:p>
        </w:tc>
      </w:tr>
      <w:tr w:rsidR="005B5CA0" w:rsidRPr="00B60868" w14:paraId="16CDDFEF" w14:textId="77777777" w:rsidTr="00975367">
        <w:trPr>
          <w:cantSplit/>
          <w:trHeight w:val="340"/>
        </w:trPr>
        <w:tc>
          <w:tcPr>
            <w:tcW w:w="0" w:type="auto"/>
          </w:tcPr>
          <w:p w14:paraId="3EFF375D" w14:textId="58556577" w:rsidR="005B5CA0" w:rsidRPr="00B60868" w:rsidRDefault="005B5CA0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Réf.:</w:t>
            </w:r>
          </w:p>
        </w:tc>
        <w:tc>
          <w:tcPr>
            <w:tcW w:w="3258" w:type="dxa"/>
          </w:tcPr>
          <w:p w14:paraId="5FFBBC9B" w14:textId="6CDACF9C" w:rsidR="005B5CA0" w:rsidRPr="00B60868" w:rsidRDefault="005B5CA0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B60868">
              <w:rPr>
                <w:b/>
              </w:rPr>
              <w:t xml:space="preserve">Circulaire TSB </w:t>
            </w:r>
            <w:r>
              <w:rPr>
                <w:b/>
              </w:rPr>
              <w:t>160</w:t>
            </w:r>
          </w:p>
          <w:p w14:paraId="577F6DA2" w14:textId="4B31C879" w:rsidR="005B5CA0" w:rsidRPr="005B5CA0" w:rsidRDefault="005B5CA0" w:rsidP="00307FB4">
            <w:pPr>
              <w:tabs>
                <w:tab w:val="left" w:pos="4111"/>
              </w:tabs>
              <w:spacing w:before="10"/>
              <w:ind w:left="57"/>
            </w:pPr>
            <w:r w:rsidRPr="005B5CA0">
              <w:t>CE 13/TK</w:t>
            </w:r>
          </w:p>
        </w:tc>
        <w:tc>
          <w:tcPr>
            <w:tcW w:w="5192" w:type="dxa"/>
            <w:vMerge w:val="restart"/>
          </w:tcPr>
          <w:p w14:paraId="35271D8E" w14:textId="691AB34C" w:rsidR="005B5CA0" w:rsidRDefault="005B5CA0" w:rsidP="00307FB4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Administrations des États Membres de l'Union;</w:t>
            </w:r>
          </w:p>
          <w:p w14:paraId="439496DE" w14:textId="3CA821FD" w:rsidR="005B5CA0" w:rsidRPr="00B60868" w:rsidRDefault="005B5CA0" w:rsidP="00307FB4">
            <w:pPr>
              <w:tabs>
                <w:tab w:val="left" w:pos="4111"/>
              </w:tabs>
              <w:spacing w:before="0"/>
              <w:ind w:left="426" w:hanging="426"/>
            </w:pPr>
            <w:r>
              <w:t>–</w:t>
            </w:r>
            <w:r>
              <w:tab/>
            </w:r>
            <w:r w:rsidRPr="005B5CA0">
              <w:t>À l'État de Palestine (Rés. 99 (Rév.</w:t>
            </w:r>
            <w:r>
              <w:t> </w:t>
            </w:r>
            <w:r w:rsidRPr="005B5CA0">
              <w:t>Dubaï,</w:t>
            </w:r>
            <w:r>
              <w:t> </w:t>
            </w:r>
            <w:r w:rsidRPr="005B5CA0">
              <w:t>2018));</w:t>
            </w:r>
          </w:p>
          <w:p w14:paraId="38A5A6AE" w14:textId="3B38260D" w:rsidR="005B5CA0" w:rsidRPr="00B60868" w:rsidRDefault="005B5CA0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>Aux</w:t>
            </w:r>
            <w:r w:rsidRPr="00B60868">
              <w:t xml:space="preserve"> Membres du Secteur de l'UIT-T;</w:t>
            </w:r>
          </w:p>
          <w:p w14:paraId="45F82FBC" w14:textId="339E1587" w:rsidR="005B5CA0" w:rsidRPr="00B60868" w:rsidRDefault="005B5CA0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>Aux</w:t>
            </w:r>
            <w:r w:rsidRPr="00B60868">
              <w:t xml:space="preserve"> Associés </w:t>
            </w:r>
            <w:r w:rsidRPr="005B5CA0">
              <w:t>participant aux travaux de la C</w:t>
            </w:r>
            <w:r>
              <w:t>ommission d'études</w:t>
            </w:r>
            <w:r w:rsidRPr="005B5CA0">
              <w:t xml:space="preserve"> 13 de l'UIT-T</w:t>
            </w:r>
            <w:r w:rsidRPr="00B60868">
              <w:t>;</w:t>
            </w:r>
          </w:p>
          <w:p w14:paraId="159BAC1F" w14:textId="7FAC1CD5" w:rsidR="005B5CA0" w:rsidRPr="00B60868" w:rsidRDefault="005B5CA0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>Aux</w:t>
            </w:r>
            <w:r w:rsidRPr="00B60868">
              <w:t xml:space="preserve"> </w:t>
            </w:r>
            <w:r>
              <w:t>é</w:t>
            </w:r>
            <w:r w:rsidRPr="00B60868">
              <w:t>tablissements universitaires participant aux travaux de l'UIT</w:t>
            </w:r>
          </w:p>
          <w:p w14:paraId="1026D5B7" w14:textId="77777777" w:rsidR="005B5CA0" w:rsidRPr="00B60868" w:rsidRDefault="005B5CA0" w:rsidP="00307FB4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B60868">
              <w:rPr>
                <w:b/>
                <w:bCs/>
              </w:rPr>
              <w:t>Copie:</w:t>
            </w:r>
          </w:p>
          <w:p w14:paraId="3CE186A7" w14:textId="3077A7BD" w:rsidR="005B5CA0" w:rsidRPr="00B60868" w:rsidRDefault="005B5CA0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 xml:space="preserve">Aux Présidents et Vice-Présidents des </w:t>
            </w:r>
            <w:r>
              <w:t>c</w:t>
            </w:r>
            <w:r w:rsidRPr="00B60868">
              <w:t>ommissions d'études</w:t>
            </w:r>
            <w:r>
              <w:t xml:space="preserve"> de l'UIT-T</w:t>
            </w:r>
            <w:r w:rsidRPr="00B60868">
              <w:t>;</w:t>
            </w:r>
          </w:p>
          <w:p w14:paraId="32F77ED9" w14:textId="77777777" w:rsidR="005B5CA0" w:rsidRPr="00B60868" w:rsidRDefault="005B5CA0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 développement des télécommunications;</w:t>
            </w:r>
          </w:p>
          <w:p w14:paraId="461460AE" w14:textId="5BCA1DED" w:rsidR="005B5CA0" w:rsidRPr="00B60868" w:rsidRDefault="005B5CA0" w:rsidP="00975367">
            <w:pPr>
              <w:tabs>
                <w:tab w:val="left" w:pos="4111"/>
              </w:tabs>
              <w:spacing w:before="0" w:after="240"/>
              <w:ind w:left="425" w:hanging="425"/>
            </w:pPr>
            <w:r w:rsidRPr="00B60868">
              <w:t>–</w:t>
            </w:r>
            <w:r w:rsidRPr="00B60868">
              <w:tab/>
              <w:t>Au Directeur du Bureau des radiocommunications</w:t>
            </w:r>
          </w:p>
        </w:tc>
      </w:tr>
      <w:tr w:rsidR="005B5CA0" w:rsidRPr="00B60868" w14:paraId="724FD23E" w14:textId="77777777" w:rsidTr="00975367">
        <w:trPr>
          <w:cantSplit/>
        </w:trPr>
        <w:tc>
          <w:tcPr>
            <w:tcW w:w="0" w:type="auto"/>
          </w:tcPr>
          <w:p w14:paraId="73149CCD" w14:textId="77777777" w:rsidR="005B5CA0" w:rsidRPr="00B60868" w:rsidRDefault="005B5CA0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Tél.:</w:t>
            </w:r>
          </w:p>
        </w:tc>
        <w:tc>
          <w:tcPr>
            <w:tcW w:w="3258" w:type="dxa"/>
          </w:tcPr>
          <w:p w14:paraId="78D06186" w14:textId="013091F0" w:rsidR="005B5CA0" w:rsidRPr="00B60868" w:rsidRDefault="005B5CA0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 xml:space="preserve">+41 22 730 </w:t>
            </w:r>
            <w:r>
              <w:t>5126</w:t>
            </w:r>
          </w:p>
        </w:tc>
        <w:tc>
          <w:tcPr>
            <w:tcW w:w="5192" w:type="dxa"/>
            <w:vMerge/>
          </w:tcPr>
          <w:p w14:paraId="6D3A5806" w14:textId="2D9A5AD7" w:rsidR="005B5CA0" w:rsidRPr="00B60868" w:rsidRDefault="005B5CA0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5B5CA0" w:rsidRPr="00B60868" w14:paraId="030F9AE5" w14:textId="77777777" w:rsidTr="00975367">
        <w:trPr>
          <w:cantSplit/>
          <w:trHeight w:val="249"/>
        </w:trPr>
        <w:tc>
          <w:tcPr>
            <w:tcW w:w="0" w:type="auto"/>
          </w:tcPr>
          <w:p w14:paraId="7B417C4C" w14:textId="77777777" w:rsidR="005B5CA0" w:rsidRPr="00B60868" w:rsidRDefault="005B5CA0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Télécopie:</w:t>
            </w:r>
          </w:p>
        </w:tc>
        <w:tc>
          <w:tcPr>
            <w:tcW w:w="3258" w:type="dxa"/>
          </w:tcPr>
          <w:p w14:paraId="1A4A5F7B" w14:textId="77777777" w:rsidR="005B5CA0" w:rsidRPr="00B60868" w:rsidRDefault="005B5CA0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+41 22 730 5853</w:t>
            </w:r>
          </w:p>
        </w:tc>
        <w:tc>
          <w:tcPr>
            <w:tcW w:w="5192" w:type="dxa"/>
            <w:vMerge/>
          </w:tcPr>
          <w:p w14:paraId="323DAC81" w14:textId="51A0DBCF" w:rsidR="005B5CA0" w:rsidRPr="00B60868" w:rsidRDefault="005B5CA0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5B5CA0" w:rsidRPr="00B60868" w14:paraId="640FB6B9" w14:textId="77777777" w:rsidTr="00975367">
        <w:trPr>
          <w:cantSplit/>
        </w:trPr>
        <w:tc>
          <w:tcPr>
            <w:tcW w:w="0" w:type="auto"/>
          </w:tcPr>
          <w:p w14:paraId="15527369" w14:textId="0865F49A" w:rsidR="005B5CA0" w:rsidRPr="00B60868" w:rsidRDefault="005B5CA0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Courriel:</w:t>
            </w:r>
          </w:p>
        </w:tc>
        <w:tc>
          <w:tcPr>
            <w:tcW w:w="3258" w:type="dxa"/>
          </w:tcPr>
          <w:p w14:paraId="172249CE" w14:textId="79C69953" w:rsidR="005B5CA0" w:rsidRPr="00B60868" w:rsidRDefault="005B5CA0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192" w:type="dxa"/>
            <w:vMerge/>
          </w:tcPr>
          <w:p w14:paraId="19762254" w14:textId="5BA8FA9D" w:rsidR="005B5CA0" w:rsidRPr="00B60868" w:rsidRDefault="005B5CA0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</w:p>
        </w:tc>
      </w:tr>
      <w:tr w:rsidR="00517A03" w:rsidRPr="00B6086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B6086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B6086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242C90D2" w:rsidR="00517A03" w:rsidRPr="00B60868" w:rsidRDefault="005B5CA0" w:rsidP="0048088B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2"/>
              </w:rPr>
            </w:pPr>
            <w:r w:rsidRPr="005B5CA0">
              <w:rPr>
                <w:b/>
                <w:bCs/>
                <w:szCs w:val="22"/>
              </w:rPr>
              <w:t xml:space="preserve">Questionnaire sur l'amélioration de l'efficacité énergétique dans les pays </w:t>
            </w:r>
            <w:r w:rsidR="00975367">
              <w:rPr>
                <w:b/>
                <w:bCs/>
                <w:szCs w:val="22"/>
              </w:rPr>
              <w:br/>
            </w:r>
            <w:r w:rsidRPr="005B5CA0">
              <w:rPr>
                <w:b/>
                <w:bCs/>
                <w:szCs w:val="22"/>
              </w:rPr>
              <w:t>en développement</w:t>
            </w:r>
          </w:p>
        </w:tc>
      </w:tr>
    </w:tbl>
    <w:p w14:paraId="2D1EC328" w14:textId="77777777" w:rsidR="00517A03" w:rsidRPr="00B60868" w:rsidRDefault="00517A03" w:rsidP="0048088B">
      <w:pPr>
        <w:spacing w:before="360"/>
      </w:pPr>
      <w:bookmarkStart w:id="1" w:name="StartTyping_F"/>
      <w:bookmarkEnd w:id="1"/>
      <w:r w:rsidRPr="00B60868">
        <w:t>Madame, Monsieur,</w:t>
      </w:r>
    </w:p>
    <w:p w14:paraId="7369AF27" w14:textId="25A5BA1E" w:rsidR="005B5CA0" w:rsidRPr="005B5CA0" w:rsidRDefault="005B5CA0" w:rsidP="005B5CA0">
      <w:pPr>
        <w:rPr>
          <w:bCs/>
        </w:rPr>
      </w:pPr>
      <w:r w:rsidRPr="005B5CA0">
        <w:rPr>
          <w:bCs/>
        </w:rPr>
        <w:t>À la réunion qu</w:t>
      </w:r>
      <w:r>
        <w:rPr>
          <w:bCs/>
        </w:rPr>
        <w:t>'</w:t>
      </w:r>
      <w:r w:rsidRPr="005B5CA0">
        <w:rPr>
          <w:bCs/>
        </w:rPr>
        <w:t>elle a tenue à Genève du 23 juin au 2 juillet 2026, la Commission d</w:t>
      </w:r>
      <w:r>
        <w:rPr>
          <w:bCs/>
        </w:rPr>
        <w:t>'</w:t>
      </w:r>
      <w:r w:rsidRPr="005B5CA0">
        <w:rPr>
          <w:bCs/>
        </w:rPr>
        <w:t>études 13 de l</w:t>
      </w:r>
      <w:r>
        <w:rPr>
          <w:bCs/>
        </w:rPr>
        <w:t>'</w:t>
      </w:r>
      <w:r w:rsidRPr="005B5CA0">
        <w:rPr>
          <w:bCs/>
        </w:rPr>
        <w:t>UIT-T (</w:t>
      </w:r>
      <w:r w:rsidRPr="005B5CA0">
        <w:rPr>
          <w:bCs/>
          <w:i/>
          <w:iCs/>
        </w:rPr>
        <w:t>Réseaux futurs et technologies de réseau émergentes</w:t>
      </w:r>
      <w:r w:rsidRPr="005B5CA0">
        <w:rPr>
          <w:bCs/>
        </w:rPr>
        <w:t>) a décidé de diffuser un questionnaire sur l</w:t>
      </w:r>
      <w:r>
        <w:rPr>
          <w:bCs/>
        </w:rPr>
        <w:t>'</w:t>
      </w:r>
      <w:r w:rsidRPr="005B5CA0">
        <w:rPr>
          <w:bCs/>
        </w:rPr>
        <w:t>amélioration de l</w:t>
      </w:r>
      <w:r>
        <w:rPr>
          <w:bCs/>
        </w:rPr>
        <w:t>'</w:t>
      </w:r>
      <w:r w:rsidRPr="005B5CA0">
        <w:rPr>
          <w:bCs/>
        </w:rPr>
        <w:t>efficacité énergétique dans les pays en développement. Le questionnaire vise à recueillir des informations sur les usages actuels de l'énergie, les améliorations possibles de l'efficacité énergétique et les besoins de normalisation en la matière.</w:t>
      </w:r>
    </w:p>
    <w:p w14:paraId="38714E00" w14:textId="6C8870BD" w:rsidR="005B5CA0" w:rsidRPr="005B5CA0" w:rsidRDefault="005B5CA0" w:rsidP="005B5CA0">
      <w:pPr>
        <w:rPr>
          <w:bCs/>
        </w:rPr>
      </w:pPr>
      <w:r w:rsidRPr="005B5CA0">
        <w:rPr>
          <w:bCs/>
        </w:rPr>
        <w:t>L</w:t>
      </w:r>
      <w:r>
        <w:rPr>
          <w:bCs/>
        </w:rPr>
        <w:t>'</w:t>
      </w:r>
      <w:r w:rsidRPr="005B5CA0">
        <w:rPr>
          <w:bCs/>
        </w:rPr>
        <w:t>analyse des réponses à l</w:t>
      </w:r>
      <w:r>
        <w:rPr>
          <w:bCs/>
        </w:rPr>
        <w:t>'</w:t>
      </w:r>
      <w:r w:rsidRPr="005B5CA0">
        <w:rPr>
          <w:bCs/>
        </w:rPr>
        <w:t>enquête étayera les travaux menés par la Commission d</w:t>
      </w:r>
      <w:r>
        <w:rPr>
          <w:bCs/>
        </w:rPr>
        <w:t>'</w:t>
      </w:r>
      <w:r w:rsidRPr="005B5CA0">
        <w:rPr>
          <w:bCs/>
        </w:rPr>
        <w:t>études 13 au titre de la Question 5/13 (</w:t>
      </w:r>
      <w:r w:rsidRPr="005B5CA0">
        <w:rPr>
          <w:bCs/>
          <w:i/>
          <w:iCs/>
        </w:rPr>
        <w:t>Application des réseaux futurs et de l'innovation dans les pays en développement</w:t>
      </w:r>
      <w:r w:rsidRPr="005B5CA0">
        <w:rPr>
          <w:bCs/>
        </w:rPr>
        <w:t>) dans le cadre de l</w:t>
      </w:r>
      <w:r>
        <w:rPr>
          <w:bCs/>
        </w:rPr>
        <w:t>'</w:t>
      </w:r>
      <w:r w:rsidRPr="005B5CA0">
        <w:rPr>
          <w:bCs/>
        </w:rPr>
        <w:t>élaboration du projet de nouveau Supplément Y.IMT2020</w:t>
      </w:r>
      <w:r>
        <w:rPr>
          <w:bCs/>
        </w:rPr>
        <w:noBreakHyphen/>
      </w:r>
      <w:r w:rsidRPr="005B5CA0">
        <w:rPr>
          <w:bCs/>
        </w:rPr>
        <w:t>EE, intitulé "Renforcement des réseaux IMT-2020 pour améliorer l</w:t>
      </w:r>
      <w:r>
        <w:rPr>
          <w:bCs/>
        </w:rPr>
        <w:t>'</w:t>
      </w:r>
      <w:r w:rsidRPr="005B5CA0">
        <w:rPr>
          <w:bCs/>
        </w:rPr>
        <w:t>efficacité énergétique dans les pays en développement".</w:t>
      </w:r>
    </w:p>
    <w:p w14:paraId="6DCA1FF4" w14:textId="08D88911" w:rsidR="005B5CA0" w:rsidRPr="005B5CA0" w:rsidRDefault="005B5CA0" w:rsidP="005B5CA0">
      <w:pPr>
        <w:rPr>
          <w:bCs/>
        </w:rPr>
      </w:pPr>
      <w:r w:rsidRPr="005B5CA0">
        <w:rPr>
          <w:bCs/>
        </w:rPr>
        <w:t>Le questionnaire s</w:t>
      </w:r>
      <w:r>
        <w:rPr>
          <w:bCs/>
        </w:rPr>
        <w:t>'</w:t>
      </w:r>
      <w:r w:rsidRPr="005B5CA0">
        <w:rPr>
          <w:bCs/>
        </w:rPr>
        <w:t>adresse essentiellement aux Membres de l</w:t>
      </w:r>
      <w:r>
        <w:rPr>
          <w:bCs/>
        </w:rPr>
        <w:t>'</w:t>
      </w:r>
      <w:r w:rsidRPr="005B5CA0">
        <w:rPr>
          <w:bCs/>
        </w:rPr>
        <w:t>UIT provenant de pays en développement, même si la participation d</w:t>
      </w:r>
      <w:r>
        <w:rPr>
          <w:bCs/>
        </w:rPr>
        <w:t>'</w:t>
      </w:r>
      <w:r w:rsidRPr="005B5CA0">
        <w:rPr>
          <w:bCs/>
        </w:rPr>
        <w:t>autres Membres est également la bienvenue.</w:t>
      </w:r>
    </w:p>
    <w:p w14:paraId="46F2C3C2" w14:textId="0ABFC7A1" w:rsidR="00307FB4" w:rsidRDefault="005B5CA0" w:rsidP="005B5CA0">
      <w:pPr>
        <w:rPr>
          <w:bCs/>
        </w:rPr>
      </w:pPr>
      <w:r w:rsidRPr="005B5CA0">
        <w:rPr>
          <w:bCs/>
        </w:rPr>
        <w:t xml:space="preserve">Je vous invite à participer à cette enquête et vous saurais gré de bien vouloir remplir le </w:t>
      </w:r>
      <w:hyperlink r:id="rId10" w:history="1">
        <w:r w:rsidRPr="005B5CA0">
          <w:rPr>
            <w:rStyle w:val="Hyperlink"/>
            <w:bCs/>
          </w:rPr>
          <w:t>questionnaire en ligne</w:t>
        </w:r>
      </w:hyperlink>
      <w:r w:rsidRPr="005B5CA0">
        <w:rPr>
          <w:bCs/>
        </w:rPr>
        <w:t xml:space="preserve">, au plus tard le </w:t>
      </w:r>
      <w:r w:rsidRPr="005B5CA0">
        <w:rPr>
          <w:b/>
        </w:rPr>
        <w:t>31 octobre 2026</w:t>
      </w:r>
      <w:r w:rsidRPr="005B5CA0">
        <w:rPr>
          <w:bCs/>
        </w:rPr>
        <w:t>.</w:t>
      </w:r>
    </w:p>
    <w:p w14:paraId="688BC764" w14:textId="77777777" w:rsidR="00975367" w:rsidRDefault="00975367" w:rsidP="005B5CA0">
      <w:pPr>
        <w:rPr>
          <w:bCs/>
        </w:rPr>
      </w:pPr>
    </w:p>
    <w:p w14:paraId="57E8E86C" w14:textId="77777777" w:rsidR="00975367" w:rsidRDefault="00975367" w:rsidP="005B5CA0">
      <w:pPr>
        <w:rPr>
          <w:bCs/>
        </w:rPr>
      </w:pPr>
    </w:p>
    <w:p w14:paraId="57627D31" w14:textId="77777777" w:rsidR="00975367" w:rsidRDefault="00975367" w:rsidP="005B5CA0">
      <w:pPr>
        <w:rPr>
          <w:bCs/>
        </w:rPr>
      </w:pPr>
    </w:p>
    <w:p w14:paraId="06CB9257" w14:textId="77777777" w:rsidR="00975367" w:rsidRDefault="00975367" w:rsidP="005B5CA0">
      <w:pPr>
        <w:rPr>
          <w:bCs/>
        </w:rPr>
      </w:pPr>
    </w:p>
    <w:p w14:paraId="30644616" w14:textId="1F812443" w:rsidR="005B5CA0" w:rsidRPr="005B5CA0" w:rsidRDefault="005B5CA0" w:rsidP="005B5CA0">
      <w:pPr>
        <w:rPr>
          <w:bCs/>
        </w:rPr>
      </w:pPr>
      <w:r w:rsidRPr="005B5CA0">
        <w:rPr>
          <w:bCs/>
        </w:rPr>
        <w:t>Je tiens à vous remercier par avance de votre participation à cette enquête.</w:t>
      </w:r>
    </w:p>
    <w:p w14:paraId="11E191BD" w14:textId="77777777" w:rsidR="005B5CA0" w:rsidRPr="005B5CA0" w:rsidRDefault="005B5CA0" w:rsidP="005B5CA0">
      <w:pPr>
        <w:rPr>
          <w:bCs/>
        </w:rPr>
      </w:pPr>
      <w:r w:rsidRPr="005B5CA0">
        <w:rPr>
          <w:bCs/>
        </w:rPr>
        <w:t>Votre avis nous est précieux.</w:t>
      </w:r>
    </w:p>
    <w:p w14:paraId="6A4CD67F" w14:textId="6349C115" w:rsidR="00307FB4" w:rsidRDefault="005B5CA0" w:rsidP="005B5CA0">
      <w:pPr>
        <w:keepNext/>
        <w:spacing w:after="120"/>
        <w:rPr>
          <w:bCs/>
        </w:rPr>
      </w:pPr>
      <w:r w:rsidRPr="005B5CA0">
        <w:rPr>
          <w:bCs/>
        </w:rPr>
        <w:t>Veuillez agréer, Madame, Monsieur, l'assurance de ma haute considération.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98"/>
      </w:tblGrid>
      <w:tr w:rsidR="005B5CA0" w14:paraId="52400C62" w14:textId="77777777" w:rsidTr="005B5CA0">
        <w:tc>
          <w:tcPr>
            <w:tcW w:w="6521" w:type="dxa"/>
            <w:tcBorders>
              <w:right w:val="single" w:sz="4" w:space="0" w:color="auto"/>
            </w:tcBorders>
          </w:tcPr>
          <w:p w14:paraId="62A9E03B" w14:textId="77777777" w:rsidR="005B5CA0" w:rsidRPr="00B60868" w:rsidRDefault="005B5CA0" w:rsidP="005B5CA0">
            <w:pPr>
              <w:spacing w:before="480" w:after="480"/>
              <w:rPr>
                <w:bCs/>
              </w:rPr>
            </w:pPr>
            <w:r w:rsidRPr="00B60868">
              <w:rPr>
                <w:bCs/>
              </w:rPr>
              <w:t>(</w:t>
            </w:r>
            <w:r w:rsidRPr="00B60868">
              <w:rPr>
                <w:bCs/>
                <w:i/>
              </w:rPr>
              <w:t>signé</w:t>
            </w:r>
            <w:r w:rsidRPr="00B60868">
              <w:rPr>
                <w:bCs/>
              </w:rPr>
              <w:t>)</w:t>
            </w:r>
          </w:p>
          <w:p w14:paraId="3538D551" w14:textId="057381E6" w:rsidR="005B5CA0" w:rsidRDefault="005B5CA0" w:rsidP="005B5CA0">
            <w:pPr>
              <w:rPr>
                <w:bCs/>
              </w:rPr>
            </w:pPr>
            <w:r w:rsidRPr="00B60868">
              <w:rPr>
                <w:bCs/>
              </w:rPr>
              <w:t>Seizo Onoe</w:t>
            </w:r>
            <w:r w:rsidRPr="00B60868">
              <w:rPr>
                <w:bCs/>
              </w:rPr>
              <w:br/>
              <w:t>Directeur du Bureau de la normalisation</w:t>
            </w:r>
            <w:r w:rsidRPr="00B60868">
              <w:rPr>
                <w:bCs/>
              </w:rPr>
              <w:br/>
              <w:t>des télécommunications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5BF1" w14:textId="4F675B09" w:rsidR="005B5CA0" w:rsidRDefault="005B5CA0" w:rsidP="005B5CA0">
            <w:pPr>
              <w:rPr>
                <w:bCs/>
              </w:rPr>
            </w:pPr>
            <w:r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>
              <w:rPr>
                <w:rFonts w:cstheme="minorHAnsi"/>
                <w:noProof/>
                <w:sz w:val="22"/>
                <w:szCs w:val="22"/>
                <w:lang w:val="en-US"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3B647157" w14:textId="65C3714F" w:rsidR="00517A03" w:rsidRPr="005B5CA0" w:rsidRDefault="00517A03" w:rsidP="005B5CA0"/>
    <w:sectPr w:rsidR="00517A03" w:rsidRPr="005B5CA0" w:rsidSect="00A15179">
      <w:headerReference w:type="default" r:id="rId11"/>
      <w:footerReference w:type="first" r:id="rId12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85A7C" w14:textId="77777777" w:rsidR="00024FD5" w:rsidRDefault="00024FD5">
      <w:r>
        <w:separator/>
      </w:r>
    </w:p>
  </w:endnote>
  <w:endnote w:type="continuationSeparator" w:id="0">
    <w:p w14:paraId="3185BFE5" w14:textId="77777777" w:rsidR="00024FD5" w:rsidRDefault="0002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</w:r>
    <w:proofErr w:type="gramStart"/>
    <w:r w:rsidRPr="003E66AD">
      <w:rPr>
        <w:color w:val="0070C0"/>
        <w:sz w:val="18"/>
        <w:szCs w:val="18"/>
        <w:lang w:val="fr-CH"/>
      </w:rPr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>:</w:t>
    </w:r>
    <w:proofErr w:type="gramEnd"/>
    <w:r w:rsidRPr="003E66AD">
      <w:rPr>
        <w:color w:val="0070C0"/>
        <w:sz w:val="18"/>
        <w:szCs w:val="18"/>
        <w:lang w:val="fr-CH"/>
      </w:rPr>
      <w:t xml:space="preserve"> +41 22 730 5111 • </w:t>
    </w:r>
    <w:proofErr w:type="gramStart"/>
    <w:r w:rsidRPr="003E66AD">
      <w:rPr>
        <w:color w:val="0070C0"/>
        <w:sz w:val="18"/>
        <w:szCs w:val="18"/>
        <w:lang w:val="fr-CH"/>
      </w:rPr>
      <w:t>Fax:</w:t>
    </w:r>
    <w:proofErr w:type="gramEnd"/>
    <w:r w:rsidRPr="003E66AD">
      <w:rPr>
        <w:color w:val="0070C0"/>
        <w:sz w:val="18"/>
        <w:szCs w:val="18"/>
        <w:lang w:val="fr-CH"/>
      </w:rPr>
      <w:t xml:space="preserve"> +41 22 733 7256 • </w:t>
    </w:r>
    <w:proofErr w:type="gramStart"/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>:</w:t>
    </w:r>
    <w:proofErr w:type="gramEnd"/>
    <w:r w:rsidRPr="003E66AD">
      <w:rPr>
        <w:color w:val="0070C0"/>
        <w:sz w:val="18"/>
        <w:szCs w:val="18"/>
        <w:lang w:val="fr-CH"/>
      </w:rPr>
      <w:t xml:space="preserve">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C440" w14:textId="77777777" w:rsidR="00024FD5" w:rsidRDefault="00024FD5">
      <w:r>
        <w:t>____________________</w:t>
      </w:r>
    </w:p>
  </w:footnote>
  <w:footnote w:type="continuationSeparator" w:id="0">
    <w:p w14:paraId="38F72DD8" w14:textId="77777777" w:rsidR="00024FD5" w:rsidRDefault="0002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06501969" w:rsidR="00697BC1" w:rsidRPr="00697BC1" w:rsidRDefault="00024FD5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5B5CA0">
      <w:rPr>
        <w:noProof/>
        <w:sz w:val="18"/>
        <w:szCs w:val="16"/>
      </w:rPr>
      <w:t>160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120867">
    <w:abstractNumId w:val="1"/>
  </w:num>
  <w:num w:numId="2" w16cid:durableId="2119984868">
    <w:abstractNumId w:val="3"/>
  </w:num>
  <w:num w:numId="3" w16cid:durableId="2075545744">
    <w:abstractNumId w:val="2"/>
  </w:num>
  <w:num w:numId="4" w16cid:durableId="187144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4FD5"/>
    <w:rsid w:val="0002519E"/>
    <w:rsid w:val="00035B43"/>
    <w:rsid w:val="00036F4F"/>
    <w:rsid w:val="000758B3"/>
    <w:rsid w:val="00085F5A"/>
    <w:rsid w:val="000B0D96"/>
    <w:rsid w:val="000B59D8"/>
    <w:rsid w:val="000C1F6B"/>
    <w:rsid w:val="000C25CC"/>
    <w:rsid w:val="000C56BE"/>
    <w:rsid w:val="001026FD"/>
    <w:rsid w:val="001077FD"/>
    <w:rsid w:val="00115DD7"/>
    <w:rsid w:val="00167472"/>
    <w:rsid w:val="00167F92"/>
    <w:rsid w:val="00173738"/>
    <w:rsid w:val="001B79A3"/>
    <w:rsid w:val="001E18B9"/>
    <w:rsid w:val="002152A3"/>
    <w:rsid w:val="0023667A"/>
    <w:rsid w:val="002937DB"/>
    <w:rsid w:val="002E395D"/>
    <w:rsid w:val="00307FB4"/>
    <w:rsid w:val="003131F0"/>
    <w:rsid w:val="00333A80"/>
    <w:rsid w:val="00341117"/>
    <w:rsid w:val="00364E95"/>
    <w:rsid w:val="00372875"/>
    <w:rsid w:val="003742F8"/>
    <w:rsid w:val="003A79AC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5B5CA0"/>
    <w:rsid w:val="00601682"/>
    <w:rsid w:val="00603470"/>
    <w:rsid w:val="00625E79"/>
    <w:rsid w:val="006333F7"/>
    <w:rsid w:val="006427A1"/>
    <w:rsid w:val="00644741"/>
    <w:rsid w:val="00697BC1"/>
    <w:rsid w:val="006A6FFE"/>
    <w:rsid w:val="006C5A91"/>
    <w:rsid w:val="006F52F7"/>
    <w:rsid w:val="00716BBC"/>
    <w:rsid w:val="007321BC"/>
    <w:rsid w:val="00760063"/>
    <w:rsid w:val="00775E4B"/>
    <w:rsid w:val="0079553B"/>
    <w:rsid w:val="00795679"/>
    <w:rsid w:val="007A40FE"/>
    <w:rsid w:val="00810105"/>
    <w:rsid w:val="008157E0"/>
    <w:rsid w:val="00850477"/>
    <w:rsid w:val="00854E1D"/>
    <w:rsid w:val="00887FA6"/>
    <w:rsid w:val="008C4397"/>
    <w:rsid w:val="008C465A"/>
    <w:rsid w:val="008E777D"/>
    <w:rsid w:val="008F2C9B"/>
    <w:rsid w:val="00923CD6"/>
    <w:rsid w:val="00935AA8"/>
    <w:rsid w:val="0096677B"/>
    <w:rsid w:val="00971C9A"/>
    <w:rsid w:val="00975367"/>
    <w:rsid w:val="009D51FA"/>
    <w:rsid w:val="009F1E23"/>
    <w:rsid w:val="00A15179"/>
    <w:rsid w:val="00A51537"/>
    <w:rsid w:val="00A5280F"/>
    <w:rsid w:val="00A5645A"/>
    <w:rsid w:val="00A60FC1"/>
    <w:rsid w:val="00A97C37"/>
    <w:rsid w:val="00AA131B"/>
    <w:rsid w:val="00AC37B5"/>
    <w:rsid w:val="00AD752F"/>
    <w:rsid w:val="00AF08A4"/>
    <w:rsid w:val="00AF0D7D"/>
    <w:rsid w:val="00B27B41"/>
    <w:rsid w:val="00B42659"/>
    <w:rsid w:val="00B46F2D"/>
    <w:rsid w:val="00B60868"/>
    <w:rsid w:val="00B8573E"/>
    <w:rsid w:val="00BB24C0"/>
    <w:rsid w:val="00BD6ECF"/>
    <w:rsid w:val="00C26F2E"/>
    <w:rsid w:val="00C302E3"/>
    <w:rsid w:val="00C41B89"/>
    <w:rsid w:val="00C45376"/>
    <w:rsid w:val="00C9028F"/>
    <w:rsid w:val="00CA0416"/>
    <w:rsid w:val="00CB1125"/>
    <w:rsid w:val="00CB422F"/>
    <w:rsid w:val="00CB4E80"/>
    <w:rsid w:val="00CD042E"/>
    <w:rsid w:val="00CF2560"/>
    <w:rsid w:val="00CF5B46"/>
    <w:rsid w:val="00D46B68"/>
    <w:rsid w:val="00D542A5"/>
    <w:rsid w:val="00DC3D47"/>
    <w:rsid w:val="00DD77DA"/>
    <w:rsid w:val="00E06C61"/>
    <w:rsid w:val="00E117E7"/>
    <w:rsid w:val="00E13DB3"/>
    <w:rsid w:val="00E2408B"/>
    <w:rsid w:val="00E62CEA"/>
    <w:rsid w:val="00E72AE1"/>
    <w:rsid w:val="00ED6A7A"/>
    <w:rsid w:val="00EE4C36"/>
    <w:rsid w:val="00EF6A23"/>
    <w:rsid w:val="00F346CE"/>
    <w:rsid w:val="00F34F98"/>
    <w:rsid w:val="00F40540"/>
    <w:rsid w:val="00F67402"/>
    <w:rsid w:val="00F766A2"/>
    <w:rsid w:val="00F9451D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table" w:styleId="TableGrid">
    <w:name w:val="Table Grid"/>
    <w:basedOn w:val="TableNormal"/>
    <w:rsid w:val="005B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jdFVUtMTlQyQ01FNjY2NERJOUEzQ1JUQi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0</TotalTime>
  <Pages>2</Pages>
  <Words>349</Words>
  <Characters>2370</Characters>
  <Application>Microsoft Office Word</Application>
  <DocSecurity>0</DocSecurity>
  <Lines>79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2676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2</cp:revision>
  <cp:lastPrinted>2011-04-15T08:01:00Z</cp:lastPrinted>
  <dcterms:created xsi:type="dcterms:W3CDTF">2026-08-06T11:54:00Z</dcterms:created>
  <dcterms:modified xsi:type="dcterms:W3CDTF">2026-08-06T11:54:00Z</dcterms:modified>
</cp:coreProperties>
</file>