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402"/>
        <w:gridCol w:w="3118"/>
        <w:gridCol w:w="2127"/>
      </w:tblGrid>
      <w:tr w:rsidR="002C3E7B" w:rsidRPr="003D69B8" w14:paraId="1B7769E4" w14:textId="77777777" w:rsidTr="4094D6E3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0C0B909E" w:rsidR="002C3E7B" w:rsidRPr="003D69B8" w:rsidRDefault="00CC327E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666DD6">
        <w:trPr>
          <w:cantSplit/>
          <w:trHeight w:val="273"/>
        </w:trPr>
        <w:tc>
          <w:tcPr>
            <w:tcW w:w="4820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14DEE05" w14:textId="7739A1B1" w:rsidR="000305E1" w:rsidRPr="003D69B8" w:rsidRDefault="00166AF6" w:rsidP="002F750E">
            <w:pPr>
              <w:pStyle w:val="Tabletext"/>
              <w:spacing w:before="240" w:after="120"/>
              <w:ind w:firstLine="48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>
              <w:rPr>
                <w:rFonts w:cstheme="minorHAnsi"/>
                <w:szCs w:val="22"/>
                <w:lang w:eastAsia="zh-CN"/>
              </w:rPr>
              <w:t>6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>
              <w:rPr>
                <w:rFonts w:cstheme="minorHAnsi"/>
                <w:szCs w:val="22"/>
                <w:lang w:val="en-US" w:eastAsia="zh-CN"/>
              </w:rPr>
              <w:t>7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>
              <w:rPr>
                <w:rFonts w:cstheme="minorHAnsi"/>
                <w:szCs w:val="22"/>
                <w:lang w:val="en-US" w:eastAsia="zh-CN"/>
              </w:rPr>
              <w:t>14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166AF6" w:rsidRPr="003D69B8" w14:paraId="71AA0546" w14:textId="77777777" w:rsidTr="00666DD6">
        <w:trPr>
          <w:cantSplit/>
          <w:trHeight w:val="746"/>
        </w:trPr>
        <w:tc>
          <w:tcPr>
            <w:tcW w:w="1134" w:type="dxa"/>
          </w:tcPr>
          <w:p w14:paraId="0E20DD5D" w14:textId="312634C3" w:rsidR="00166AF6" w:rsidRPr="00FA0A8E" w:rsidRDefault="00166AF6" w:rsidP="00166AF6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bookmarkStart w:id="0" w:name="Adress_E" w:colFirst="2" w:colLast="2"/>
            <w:proofErr w:type="spellStart"/>
            <w:r w:rsidRPr="00FA0A8E">
              <w:rPr>
                <w:rFonts w:cstheme="minorHAnsi" w:hint="eastAsia"/>
                <w:b/>
                <w:bCs/>
                <w:szCs w:val="22"/>
              </w:rPr>
              <w:t>文号</w:t>
            </w:r>
            <w:proofErr w:type="spellEnd"/>
            <w:r w:rsidRPr="00FA0A8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61E9FB1E" w14:textId="77777777" w:rsidR="00166AF6" w:rsidRPr="009A7047" w:rsidRDefault="00166AF6" w:rsidP="00166AF6">
            <w:pPr>
              <w:pStyle w:val="Tabletext"/>
              <w:ind w:firstLine="23"/>
              <w:rPr>
                <w:rFonts w:ascii="Calibri" w:hAnsi="Calibri" w:cs="Calibri"/>
                <w:b/>
                <w:szCs w:val="22"/>
                <w:lang w:eastAsia="zh-CN"/>
              </w:rPr>
            </w:pPr>
            <w:r w:rsidRPr="009A7047">
              <w:rPr>
                <w:rFonts w:ascii="Calibri" w:hAnsi="Calibri" w:cs="Calibri" w:hint="eastAsia"/>
                <w:b/>
                <w:szCs w:val="22"/>
                <w:lang w:eastAsia="zh-CN"/>
              </w:rPr>
              <w:t>电信标准化局第</w:t>
            </w:r>
            <w:r>
              <w:rPr>
                <w:rFonts w:ascii="Calibri" w:hAnsi="Calibri" w:cs="Calibri"/>
                <w:b/>
                <w:szCs w:val="22"/>
                <w:lang w:eastAsia="zh-CN"/>
              </w:rPr>
              <w:t>153</w:t>
            </w:r>
            <w:r w:rsidRPr="009A7047">
              <w:rPr>
                <w:rFonts w:ascii="Calibri" w:hAnsi="Calibri" w:cs="Calibri" w:hint="eastAsia"/>
                <w:b/>
                <w:szCs w:val="22"/>
                <w:lang w:eastAsia="zh-CN"/>
              </w:rPr>
              <w:t>号</w:t>
            </w:r>
            <w:r w:rsidRPr="009A7047">
              <w:rPr>
                <w:rFonts w:ascii="Calibri" w:hAnsi="Calibri" w:cs="Calibri"/>
                <w:b/>
                <w:bCs/>
                <w:lang w:val="zh-CN" w:eastAsia="zh-CN"/>
              </w:rPr>
              <w:t>通</w:t>
            </w:r>
            <w:r w:rsidRPr="009A7047">
              <w:rPr>
                <w:rFonts w:ascii="Calibri" w:hAnsi="Calibri" w:cs="Calibri" w:hint="eastAsia"/>
                <w:b/>
                <w:szCs w:val="22"/>
                <w:lang w:eastAsia="zh-CN"/>
              </w:rPr>
              <w:t>函</w:t>
            </w:r>
          </w:p>
          <w:p w14:paraId="26ABBF6A" w14:textId="6853A854" w:rsidR="00166AF6" w:rsidRPr="003D69B8" w:rsidRDefault="00166AF6" w:rsidP="00166AF6">
            <w:pPr>
              <w:pStyle w:val="Tabletext"/>
              <w:ind w:firstLine="23"/>
              <w:rPr>
                <w:rFonts w:cstheme="minorHAnsi"/>
                <w:szCs w:val="22"/>
                <w:lang w:eastAsia="zh-CN"/>
              </w:rPr>
            </w:pPr>
            <w:r w:rsidRPr="009A7047">
              <w:rPr>
                <w:rFonts w:ascii="Calibri" w:hAnsi="Calibri" w:cs="Calibri"/>
                <w:color w:val="000000"/>
                <w:szCs w:val="22"/>
                <w:lang w:val="zh-CN" w:eastAsia="zh-CN"/>
              </w:rPr>
              <w:t>SG2/MCB</w:t>
            </w:r>
          </w:p>
        </w:tc>
        <w:tc>
          <w:tcPr>
            <w:tcW w:w="5245" w:type="dxa"/>
            <w:gridSpan w:val="2"/>
            <w:vMerge w:val="restart"/>
          </w:tcPr>
          <w:p w14:paraId="24FE7CFF" w14:textId="77777777" w:rsidR="00166AF6" w:rsidRPr="00147EE9" w:rsidRDefault="00166AF6" w:rsidP="00166AF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2"/>
              </w:tabs>
              <w:spacing w:before="0"/>
              <w:ind w:left="283" w:hanging="278"/>
              <w:rPr>
                <w:rFonts w:cstheme="minorHAnsi"/>
                <w:szCs w:val="22"/>
                <w:lang w:eastAsia="zh-CN"/>
              </w:rPr>
            </w:pPr>
            <w:r w:rsidRPr="00147EE9">
              <w:rPr>
                <w:b/>
                <w:bCs/>
                <w:szCs w:val="22"/>
                <w:lang w:val="zh-CN" w:eastAsia="zh-CN"/>
              </w:rPr>
              <w:t>致：</w:t>
            </w:r>
          </w:p>
          <w:p w14:paraId="520DF733" w14:textId="77777777" w:rsidR="00166AF6" w:rsidRPr="00147EE9" w:rsidRDefault="00166AF6" w:rsidP="00166AF6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国际电联各成员国主管部门；</w:t>
            </w:r>
          </w:p>
          <w:p w14:paraId="7CD13654" w14:textId="77777777" w:rsidR="00166AF6" w:rsidRPr="000430FF" w:rsidRDefault="00166AF6" w:rsidP="00166AF6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ab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巴勒斯坦国（第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99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号决议（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2018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年，迪拜，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br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修订版））；</w:t>
            </w:r>
          </w:p>
          <w:p w14:paraId="011E3219" w14:textId="77777777" w:rsidR="00166AF6" w:rsidRPr="00A57F24" w:rsidRDefault="00166AF6" w:rsidP="00166AF6">
            <w:pPr>
              <w:pStyle w:val="Tabletext"/>
              <w:ind w:left="283" w:hanging="283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b/>
                <w:bCs/>
                <w:szCs w:val="22"/>
                <w:lang w:val="zh-CN" w:eastAsia="zh-CN"/>
              </w:rPr>
              <w:t>抄送：</w:t>
            </w:r>
          </w:p>
          <w:p w14:paraId="7E74AD0A" w14:textId="77777777" w:rsidR="00166AF6" w:rsidRPr="00A57F24" w:rsidRDefault="00166AF6" w:rsidP="00166AF6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59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ITU</w:t>
            </w:r>
            <w:r w:rsidRPr="00A57F24">
              <w:rPr>
                <w:szCs w:val="22"/>
                <w:lang w:val="zh-CN" w:eastAsia="zh-CN"/>
              </w:rPr>
              <w:t>-T</w:t>
            </w:r>
            <w:r w:rsidRPr="00A57F24">
              <w:rPr>
                <w:szCs w:val="22"/>
                <w:lang w:val="zh-CN" w:eastAsia="zh-CN"/>
              </w:rPr>
              <w:t>部门成员</w:t>
            </w:r>
            <w:r w:rsidRPr="00A57F24">
              <w:rPr>
                <w:rFonts w:hint="eastAsia"/>
                <w:szCs w:val="22"/>
                <w:lang w:val="zh-CN" w:eastAsia="zh-CN"/>
              </w:rPr>
              <w:t>；</w:t>
            </w:r>
          </w:p>
          <w:p w14:paraId="152D17A4" w14:textId="77777777" w:rsidR="00166AF6" w:rsidRPr="00A57F24" w:rsidRDefault="00166AF6" w:rsidP="00166AF6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国际</w:t>
            </w:r>
            <w:r w:rsidRPr="00A57F24">
              <w:rPr>
                <w:szCs w:val="22"/>
                <w:lang w:val="zh-CN" w:eastAsia="zh-CN"/>
              </w:rPr>
              <w:t>电联学术成员；</w:t>
            </w:r>
          </w:p>
          <w:p w14:paraId="7DF09B15" w14:textId="396E3AC1" w:rsidR="00166AF6" w:rsidRPr="00A57F24" w:rsidRDefault="00166AF6" w:rsidP="00166AF6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  <w:t>ITU</w:t>
            </w:r>
            <w:r w:rsidRPr="00A57F24">
              <w:rPr>
                <w:szCs w:val="22"/>
                <w:lang w:val="zh-CN" w:eastAsia="zh-CN"/>
              </w:rPr>
              <w:t>-T</w:t>
            </w:r>
            <w:r w:rsidRPr="00A57F24">
              <w:rPr>
                <w:szCs w:val="22"/>
                <w:lang w:val="zh-CN" w:eastAsia="zh-CN"/>
              </w:rPr>
              <w:t>第</w:t>
            </w:r>
            <w:r>
              <w:rPr>
                <w:rFonts w:hint="eastAsia"/>
                <w:szCs w:val="22"/>
                <w:lang w:val="zh-CN" w:eastAsia="zh-CN"/>
              </w:rPr>
              <w:t>1</w:t>
            </w:r>
            <w:r>
              <w:rPr>
                <w:szCs w:val="22"/>
                <w:lang w:eastAsia="zh-CN"/>
              </w:rPr>
              <w:t>3</w:t>
            </w:r>
            <w:r w:rsidRPr="00A57F24">
              <w:rPr>
                <w:szCs w:val="22"/>
                <w:lang w:val="zh-CN" w:eastAsia="zh-CN"/>
              </w:rPr>
              <w:t>研究组正副主席；</w:t>
            </w:r>
          </w:p>
          <w:p w14:paraId="127A70CA" w14:textId="77777777" w:rsidR="00166AF6" w:rsidRPr="00A57F24" w:rsidRDefault="00166AF6" w:rsidP="00166AF6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szCs w:val="22"/>
                <w:lang w:val="zh-CN" w:eastAsia="zh-CN"/>
              </w:rPr>
              <w:t>电信</w:t>
            </w:r>
            <w:r w:rsidRPr="00A57F24">
              <w:rPr>
                <w:rFonts w:cstheme="minorHAnsi"/>
                <w:szCs w:val="22"/>
                <w:lang w:eastAsia="zh-CN"/>
              </w:rPr>
              <w:t>发展</w:t>
            </w:r>
            <w:r w:rsidRPr="00A57F24">
              <w:rPr>
                <w:szCs w:val="22"/>
                <w:lang w:val="zh-CN" w:eastAsia="zh-CN"/>
              </w:rPr>
              <w:t>局主任；</w:t>
            </w:r>
          </w:p>
          <w:p w14:paraId="1E48E409" w14:textId="77777777" w:rsidR="00166AF6" w:rsidRDefault="00166AF6" w:rsidP="00166AF6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szCs w:val="22"/>
                <w:lang w:val="fr-CH"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rFonts w:cstheme="minorHAnsi"/>
                <w:szCs w:val="22"/>
                <w:lang w:eastAsia="zh-CN"/>
              </w:rPr>
              <w:t>无线电通信</w:t>
            </w:r>
            <w:r w:rsidRPr="00A57F24">
              <w:rPr>
                <w:szCs w:val="22"/>
                <w:lang w:val="zh-CN" w:eastAsia="zh-CN"/>
              </w:rPr>
              <w:t>局主任</w:t>
            </w:r>
          </w:p>
          <w:p w14:paraId="33CA4446" w14:textId="7E45A81B" w:rsidR="0039424A" w:rsidRPr="0039424A" w:rsidRDefault="0039424A" w:rsidP="00166AF6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szCs w:val="22"/>
                <w:lang w:val="fr-CH" w:eastAsia="zh-CN"/>
              </w:rPr>
            </w:pPr>
          </w:p>
        </w:tc>
      </w:tr>
      <w:bookmarkEnd w:id="0"/>
      <w:tr w:rsidR="00166AF6" w:rsidRPr="003D69B8" w14:paraId="2419CB4B" w14:textId="77777777" w:rsidTr="00666DD6">
        <w:trPr>
          <w:cantSplit/>
          <w:trHeight w:val="221"/>
        </w:trPr>
        <w:tc>
          <w:tcPr>
            <w:tcW w:w="1134" w:type="dxa"/>
          </w:tcPr>
          <w:p w14:paraId="22993216" w14:textId="6F40941A" w:rsidR="00166AF6" w:rsidRPr="003D69B8" w:rsidRDefault="00166AF6" w:rsidP="00166AF6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电话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6A233FF2" w14:textId="434997B5" w:rsidR="00166AF6" w:rsidRPr="00983374" w:rsidRDefault="00166AF6" w:rsidP="00166AF6">
            <w:pPr>
              <w:pStyle w:val="Tabletext"/>
              <w:ind w:firstLine="23"/>
              <w:rPr>
                <w:lang w:eastAsia="zh-CN"/>
              </w:rPr>
            </w:pPr>
            <w:r w:rsidRPr="00EC3E05">
              <w:rPr>
                <w:rFonts w:cstheme="minorHAnsi"/>
                <w:szCs w:val="22"/>
              </w:rPr>
              <w:t>+</w:t>
            </w:r>
            <w:r w:rsidRPr="006C2FB6">
              <w:rPr>
                <w:rFonts w:cs="Calibri"/>
                <w:szCs w:val="22"/>
              </w:rPr>
              <w:t>41 22 730 5</w:t>
            </w:r>
            <w:r>
              <w:rPr>
                <w:rFonts w:cs="Calibri"/>
                <w:szCs w:val="22"/>
              </w:rPr>
              <w:t>126</w:t>
            </w:r>
          </w:p>
        </w:tc>
        <w:tc>
          <w:tcPr>
            <w:tcW w:w="5245" w:type="dxa"/>
            <w:gridSpan w:val="2"/>
            <w:vMerge/>
          </w:tcPr>
          <w:p w14:paraId="65590B77" w14:textId="77777777" w:rsidR="00166AF6" w:rsidRPr="003D69B8" w:rsidRDefault="00166AF6" w:rsidP="00166AF6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2169E9" w:rsidRPr="003D69B8" w14:paraId="029CC34E" w14:textId="77777777" w:rsidTr="00666DD6">
        <w:trPr>
          <w:cantSplit/>
          <w:trHeight w:val="282"/>
        </w:trPr>
        <w:tc>
          <w:tcPr>
            <w:tcW w:w="1134" w:type="dxa"/>
          </w:tcPr>
          <w:p w14:paraId="0C98C7C7" w14:textId="3C6543B7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传真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5C34D45D" w14:textId="73B9E52F" w:rsidR="002169E9" w:rsidRPr="003D69B8" w:rsidRDefault="002169E9" w:rsidP="002F750E">
            <w:pPr>
              <w:pStyle w:val="Tabletext"/>
              <w:ind w:firstLine="23"/>
              <w:rPr>
                <w:rFonts w:cstheme="minorHAnsi"/>
                <w:b/>
                <w:szCs w:val="22"/>
              </w:rPr>
            </w:pPr>
            <w:r w:rsidRPr="005D4153">
              <w:rPr>
                <w:rFonts w:cstheme="minorHAnsi"/>
                <w:szCs w:val="22"/>
              </w:rPr>
              <w:t>+41 22 730 5853</w:t>
            </w:r>
          </w:p>
        </w:tc>
        <w:tc>
          <w:tcPr>
            <w:tcW w:w="5245" w:type="dxa"/>
            <w:gridSpan w:val="2"/>
            <w:vMerge/>
          </w:tcPr>
          <w:p w14:paraId="71C3E10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23974B66" w14:textId="77777777" w:rsidTr="00666DD6">
        <w:trPr>
          <w:cantSplit/>
          <w:trHeight w:val="376"/>
        </w:trPr>
        <w:tc>
          <w:tcPr>
            <w:tcW w:w="1134" w:type="dxa"/>
          </w:tcPr>
          <w:p w14:paraId="52FD4141" w14:textId="6134BBA6" w:rsidR="0038260B" w:rsidRPr="003D69B8" w:rsidRDefault="00CC327E" w:rsidP="0038260B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电子邮件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58BD441D" w14:textId="242D7B16" w:rsidR="0038260B" w:rsidRPr="003D69B8" w:rsidRDefault="00666DD6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2" w:history="1">
              <w:r w:rsidRPr="00727EBD">
                <w:rPr>
                  <w:rStyle w:val="Hyperlink"/>
                  <w:rFonts w:cstheme="minorHAnsi"/>
                  <w:szCs w:val="22"/>
                </w:rPr>
                <w:t>tsbsg3@itu.int</w:t>
              </w:r>
            </w:hyperlink>
          </w:p>
        </w:tc>
        <w:tc>
          <w:tcPr>
            <w:tcW w:w="5245" w:type="dxa"/>
            <w:gridSpan w:val="2"/>
            <w:vMerge/>
          </w:tcPr>
          <w:p w14:paraId="6FEAF3C9" w14:textId="77777777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130ED457" w14:textId="77777777" w:rsidTr="00166AF6">
        <w:trPr>
          <w:cantSplit/>
          <w:trHeight w:val="1328"/>
        </w:trPr>
        <w:tc>
          <w:tcPr>
            <w:tcW w:w="1134" w:type="dxa"/>
          </w:tcPr>
          <w:p w14:paraId="7E3458C0" w14:textId="6C271922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  <w:tc>
          <w:tcPr>
            <w:tcW w:w="3686" w:type="dxa"/>
            <w:gridSpan w:val="2"/>
          </w:tcPr>
          <w:p w14:paraId="393DAFA4" w14:textId="413F217A" w:rsidR="0038260B" w:rsidRPr="003D69B8" w:rsidRDefault="0038260B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</w:p>
        </w:tc>
        <w:tc>
          <w:tcPr>
            <w:tcW w:w="5245" w:type="dxa"/>
            <w:gridSpan w:val="2"/>
            <w:vMerge/>
          </w:tcPr>
          <w:p w14:paraId="0E880404" w14:textId="77777777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951309" w:rsidRPr="003D69B8" w14:paraId="3E9014C4" w14:textId="77777777" w:rsidTr="00666DD6">
        <w:trPr>
          <w:cantSplit/>
          <w:trHeight w:val="340"/>
        </w:trPr>
        <w:tc>
          <w:tcPr>
            <w:tcW w:w="1134" w:type="dxa"/>
          </w:tcPr>
          <w:p w14:paraId="3AF4BAA3" w14:textId="688C0E82" w:rsidR="00951309" w:rsidRPr="00A86797" w:rsidRDefault="00CC327E" w:rsidP="00BC46F7">
            <w:pPr>
              <w:pStyle w:val="Tabletext"/>
              <w:spacing w:before="120" w:after="240"/>
              <w:rPr>
                <w:rFonts w:cstheme="minorHAnsi"/>
                <w:b/>
                <w:bCs/>
                <w:szCs w:val="22"/>
              </w:rPr>
            </w:pPr>
            <w:proofErr w:type="spellStart"/>
            <w:r w:rsidRPr="00CC327E">
              <w:rPr>
                <w:rFonts w:cstheme="minorHAnsi" w:hint="eastAsia"/>
                <w:b/>
                <w:bCs/>
                <w:szCs w:val="22"/>
              </w:rPr>
              <w:t>事由</w:t>
            </w:r>
            <w:proofErr w:type="spellEnd"/>
            <w:r w:rsidRPr="00CC327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8931" w:type="dxa"/>
            <w:gridSpan w:val="4"/>
          </w:tcPr>
          <w:p w14:paraId="59A8DF6C" w14:textId="5BC78E37" w:rsidR="00951309" w:rsidRPr="005F1929" w:rsidRDefault="00166AF6" w:rsidP="00FA0A8E">
            <w:pPr>
              <w:pStyle w:val="Tabletext"/>
              <w:spacing w:before="120" w:after="0"/>
              <w:ind w:firstLine="37"/>
              <w:rPr>
                <w:rFonts w:cstheme="minorHAnsi"/>
                <w:b/>
                <w:bCs/>
                <w:szCs w:val="22"/>
                <w:lang w:eastAsia="zh-CN"/>
              </w:rPr>
            </w:pPr>
            <w:r w:rsidRPr="00664164">
              <w:rPr>
                <w:rFonts w:ascii="Calibri" w:hAnsi="Calibri" w:cs="Calibri"/>
                <w:b/>
                <w:bCs/>
                <w:color w:val="000000"/>
                <w:szCs w:val="22"/>
                <w:lang w:eastAsia="zh-CN"/>
              </w:rPr>
              <w:t>ITU-T</w:t>
            </w:r>
            <w:r w:rsidRPr="00664164">
              <w:rPr>
                <w:rFonts w:ascii="Calibri" w:hAnsi="Calibri" w:cs="Calibri"/>
                <w:b/>
                <w:bCs/>
                <w:color w:val="000000"/>
                <w:szCs w:val="22"/>
                <w:lang w:val="zh-CN" w:eastAsia="zh-CN"/>
              </w:rPr>
              <w:t>第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en-US" w:eastAsia="zh-CN"/>
              </w:rPr>
              <w:t>13</w:t>
            </w:r>
            <w:r w:rsidRPr="00664164">
              <w:rPr>
                <w:rFonts w:ascii="Calibri" w:hAnsi="Calibri" w:cs="Calibri"/>
                <w:b/>
                <w:bCs/>
                <w:color w:val="000000"/>
                <w:szCs w:val="22"/>
                <w:lang w:val="zh-CN" w:eastAsia="zh-CN"/>
              </w:rPr>
              <w:t>研究组会议</w:t>
            </w:r>
            <w:r w:rsidRPr="00664164">
              <w:rPr>
                <w:rFonts w:ascii="Calibri" w:hAnsi="Calibri" w:cs="Calibri"/>
                <w:b/>
                <w:bCs/>
                <w:color w:val="000000"/>
                <w:szCs w:val="22"/>
                <w:lang w:eastAsia="zh-CN"/>
              </w:rPr>
              <w:t>（</w:t>
            </w:r>
            <w:r w:rsidRPr="00664164">
              <w:rPr>
                <w:rFonts w:ascii="Calibri" w:hAnsi="Calibri" w:cs="Calibri"/>
                <w:b/>
                <w:bCs/>
                <w:color w:val="000000"/>
                <w:szCs w:val="22"/>
                <w:lang w:eastAsia="zh-CN"/>
              </w:rPr>
              <w:t>2026</w:t>
            </w:r>
            <w:r w:rsidRPr="00664164">
              <w:rPr>
                <w:rFonts w:ascii="Calibri" w:hAnsi="Calibri" w:cs="Calibri"/>
                <w:b/>
                <w:bCs/>
                <w:color w:val="000000"/>
                <w:szCs w:val="22"/>
                <w:lang w:val="zh-CN" w:eastAsia="zh-CN"/>
              </w:rPr>
              <w:t>年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zh-CN"/>
              </w:rPr>
              <w:t>6</w:t>
            </w:r>
            <w:r w:rsidRPr="00664164">
              <w:rPr>
                <w:rFonts w:ascii="Calibri" w:hAnsi="Calibri" w:cs="Calibri"/>
                <w:b/>
                <w:bCs/>
                <w:color w:val="000000"/>
                <w:szCs w:val="22"/>
                <w:lang w:val="zh-CN" w:eastAsia="zh-CN"/>
              </w:rPr>
              <w:t>月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en-US" w:eastAsia="zh-CN"/>
              </w:rPr>
              <w:t>23</w:t>
            </w:r>
            <w:r w:rsidRPr="00664164">
              <w:rPr>
                <w:rFonts w:ascii="Calibri" w:hAnsi="Calibri" w:cs="Calibri"/>
                <w:b/>
                <w:bCs/>
                <w:color w:val="000000"/>
                <w:szCs w:val="22"/>
                <w:lang w:eastAsia="zh-CN"/>
              </w:rPr>
              <w:t>-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zh-CN"/>
              </w:rPr>
              <w:t>7</w:t>
            </w:r>
            <w:r>
              <w:rPr>
                <w:rFonts w:ascii="Calibri" w:hAnsi="Calibri" w:cs="Calibri" w:hint="eastAsia"/>
                <w:b/>
                <w:bCs/>
                <w:color w:val="000000"/>
                <w:szCs w:val="22"/>
                <w:lang w:eastAsia="zh-CN"/>
              </w:rPr>
              <w:t>月</w:t>
            </w:r>
            <w:r>
              <w:rPr>
                <w:rFonts w:ascii="Calibri" w:hAnsi="Calibri" w:cs="Calibri" w:hint="eastAsia"/>
                <w:b/>
                <w:bCs/>
                <w:color w:val="000000"/>
                <w:szCs w:val="22"/>
                <w:lang w:eastAsia="zh-CN"/>
              </w:rPr>
              <w:t>2</w:t>
            </w:r>
            <w:r w:rsidRPr="00664164">
              <w:rPr>
                <w:rFonts w:ascii="Calibri" w:hAnsi="Calibri" w:cs="Calibri"/>
                <w:b/>
                <w:bCs/>
                <w:color w:val="000000"/>
                <w:szCs w:val="22"/>
                <w:lang w:val="zh-CN" w:eastAsia="zh-CN"/>
              </w:rPr>
              <w:t>日</w:t>
            </w:r>
            <w:r w:rsidRPr="00664164">
              <w:rPr>
                <w:rFonts w:ascii="Calibri" w:hAnsi="Calibri" w:cs="Calibri"/>
                <w:b/>
                <w:bCs/>
                <w:color w:val="000000"/>
                <w:szCs w:val="22"/>
                <w:lang w:eastAsia="zh-CN"/>
              </w:rPr>
              <w:t>，</w:t>
            </w:r>
            <w:r w:rsidRPr="00664164">
              <w:rPr>
                <w:rFonts w:ascii="Calibri" w:hAnsi="Calibri" w:cs="Calibri"/>
                <w:b/>
                <w:bCs/>
                <w:color w:val="000000"/>
                <w:szCs w:val="22"/>
                <w:lang w:val="zh-CN" w:eastAsia="zh-CN"/>
              </w:rPr>
              <w:t>日内瓦</w:t>
            </w:r>
            <w:r w:rsidRPr="00664164">
              <w:rPr>
                <w:rFonts w:ascii="Calibri" w:hAnsi="Calibri" w:cs="Calibri"/>
                <w:b/>
                <w:bCs/>
                <w:color w:val="000000"/>
                <w:szCs w:val="22"/>
                <w:lang w:eastAsia="zh-CN"/>
              </w:rPr>
              <w:t>）</w:t>
            </w:r>
            <w:r>
              <w:rPr>
                <w:rFonts w:ascii="Calibri" w:hAnsi="Calibri" w:cs="Calibri" w:hint="eastAsia"/>
                <w:b/>
                <w:bCs/>
                <w:color w:val="000000"/>
                <w:szCs w:val="22"/>
                <w:lang w:eastAsia="zh-CN"/>
              </w:rPr>
              <w:t>后</w:t>
            </w:r>
            <w:r w:rsidRPr="00664164">
              <w:rPr>
                <w:rFonts w:ascii="Calibri" w:hAnsi="Calibri" w:cs="Calibri"/>
                <w:b/>
                <w:bCs/>
                <w:color w:val="000000"/>
                <w:szCs w:val="22"/>
                <w:lang w:eastAsia="zh-CN"/>
              </w:rPr>
              <w:t xml:space="preserve">ITU-T </w:t>
            </w:r>
            <w:r>
              <w:rPr>
                <w:rFonts w:ascii="Calibri" w:hAnsi="Calibri" w:cs="Calibri" w:hint="eastAsia"/>
                <w:b/>
                <w:bCs/>
                <w:color w:val="000000"/>
                <w:szCs w:val="22"/>
                <w:lang w:eastAsia="zh-CN"/>
              </w:rPr>
              <w:t>Y</w:t>
            </w:r>
            <w:r w:rsidRPr="00664164">
              <w:rPr>
                <w:rFonts w:ascii="Calibri" w:hAnsi="Calibri" w:cs="Calibri"/>
                <w:b/>
                <w:bCs/>
                <w:color w:val="000000"/>
                <w:szCs w:val="22"/>
                <w:lang w:eastAsia="zh-CN"/>
              </w:rPr>
              <w:t>.</w:t>
            </w:r>
            <w:r>
              <w:rPr>
                <w:rFonts w:ascii="Calibri" w:hAnsi="Calibri" w:cs="Calibri" w:hint="eastAsia"/>
                <w:b/>
                <w:bCs/>
                <w:color w:val="000000"/>
                <w:szCs w:val="22"/>
                <w:lang w:eastAsia="zh-CN"/>
              </w:rPr>
              <w:t>2257</w:t>
            </w:r>
            <w:r>
              <w:rPr>
                <w:rFonts w:ascii="Calibri" w:hAnsi="Calibri" w:cs="Calibri" w:hint="eastAsia"/>
                <w:b/>
                <w:bCs/>
                <w:color w:val="000000"/>
                <w:szCs w:val="22"/>
                <w:lang w:eastAsia="zh-CN"/>
              </w:rPr>
              <w:t>（原</w:t>
            </w:r>
            <w:r w:rsidRPr="00A67624">
              <w:rPr>
                <w:rFonts w:ascii="Calibri" w:eastAsia="Times New Roman" w:hAnsi="Calibri"/>
                <w:b/>
                <w:szCs w:val="22"/>
                <w:lang w:eastAsia="zh-CN"/>
              </w:rPr>
              <w:t xml:space="preserve"> </w:t>
            </w:r>
            <w:proofErr w:type="spellStart"/>
            <w:proofErr w:type="gramStart"/>
            <w:r w:rsidRPr="00A67624">
              <w:rPr>
                <w:rFonts w:ascii="Calibri" w:eastAsia="Times New Roman" w:hAnsi="Calibri"/>
                <w:b/>
                <w:szCs w:val="22"/>
                <w:lang w:eastAsia="zh-CN"/>
              </w:rPr>
              <w:t>Y.fdcs</w:t>
            </w:r>
            <w:proofErr w:type="spellEnd"/>
            <w:proofErr w:type="gramEnd"/>
            <w:r>
              <w:rPr>
                <w:rFonts w:ascii="SimSun" w:hAnsi="SimSun" w:cs="SimSun" w:hint="eastAsia"/>
                <w:b/>
                <w:szCs w:val="22"/>
                <w:lang w:eastAsia="zh-CN"/>
              </w:rPr>
              <w:t>）</w:t>
            </w:r>
            <w:r w:rsidRPr="00664164">
              <w:rPr>
                <w:rFonts w:ascii="Calibri" w:hAnsi="Calibri" w:cs="Calibri"/>
                <w:b/>
                <w:bCs/>
                <w:color w:val="000000"/>
                <w:szCs w:val="22"/>
                <w:lang w:val="zh-CN" w:eastAsia="zh-CN"/>
              </w:rPr>
              <w:t>建议书</w:t>
            </w:r>
            <w:r>
              <w:rPr>
                <w:rFonts w:ascii="Calibri" w:hAnsi="Calibri" w:cs="Calibri" w:hint="eastAsia"/>
                <w:b/>
                <w:bCs/>
                <w:color w:val="000000"/>
                <w:szCs w:val="22"/>
                <w:lang w:val="zh-CN" w:eastAsia="zh-CN"/>
              </w:rPr>
              <w:t>的状态</w:t>
            </w:r>
          </w:p>
        </w:tc>
      </w:tr>
    </w:tbl>
    <w:p w14:paraId="77290EF7" w14:textId="77777777" w:rsidR="00BD2921" w:rsidRPr="00BD2921" w:rsidRDefault="00BD2921" w:rsidP="00BD2921">
      <w:pPr>
        <w:spacing w:before="240" w:after="120"/>
        <w:rPr>
          <w:rFonts w:ascii="Calibri" w:hAnsi="Calibri"/>
          <w:szCs w:val="22"/>
          <w:lang w:eastAsia="zh-CN"/>
        </w:rPr>
      </w:pPr>
      <w:bookmarkStart w:id="1" w:name="StartTyping_E"/>
      <w:bookmarkEnd w:id="1"/>
      <w:r w:rsidRPr="00BD2921">
        <w:rPr>
          <w:rFonts w:ascii="Calibri" w:hAnsi="Calibri" w:hint="eastAsia"/>
          <w:szCs w:val="22"/>
          <w:lang w:eastAsia="zh-CN"/>
        </w:rPr>
        <w:t>尊敬的先生</w:t>
      </w:r>
      <w:r w:rsidRPr="00BD2921">
        <w:rPr>
          <w:rFonts w:ascii="Calibri" w:hAnsi="Calibri" w:hint="eastAsia"/>
          <w:szCs w:val="22"/>
          <w:lang w:eastAsia="zh-CN"/>
        </w:rPr>
        <w:t>/</w:t>
      </w:r>
      <w:r w:rsidRPr="00BD2921">
        <w:rPr>
          <w:rFonts w:ascii="Calibri" w:hAnsi="Calibri" w:hint="eastAsia"/>
          <w:szCs w:val="22"/>
          <w:lang w:eastAsia="zh-CN"/>
        </w:rPr>
        <w:t>女士：</w:t>
      </w:r>
    </w:p>
    <w:p w14:paraId="1B383F91" w14:textId="77777777" w:rsidR="00166AF6" w:rsidRPr="0039424A" w:rsidRDefault="00166AF6" w:rsidP="00166AF6">
      <w:pPr>
        <w:rPr>
          <w:lang w:eastAsia="zh-CN"/>
        </w:rPr>
      </w:pPr>
      <w:r w:rsidRPr="00664164">
        <w:rPr>
          <w:lang w:val="zh-CN" w:eastAsia="zh-CN"/>
        </w:rPr>
        <w:t>1</w:t>
      </w:r>
      <w:r w:rsidRPr="00664164">
        <w:rPr>
          <w:lang w:val="zh-CN" w:eastAsia="zh-CN"/>
        </w:rPr>
        <w:tab/>
      </w:r>
      <w:r w:rsidRPr="00A67624">
        <w:rPr>
          <w:lang w:val="zh-CN" w:eastAsia="zh-CN"/>
        </w:rPr>
        <w:t>继</w:t>
      </w:r>
      <w:r w:rsidRPr="00A67624">
        <w:rPr>
          <w:lang w:val="zh-CN" w:eastAsia="zh-CN"/>
        </w:rPr>
        <w:t>2025</w:t>
      </w:r>
      <w:r w:rsidRPr="00A67624">
        <w:rPr>
          <w:lang w:val="zh-CN" w:eastAsia="zh-CN"/>
        </w:rPr>
        <w:t>年</w:t>
      </w:r>
      <w:r w:rsidRPr="00A67624">
        <w:rPr>
          <w:lang w:val="zh-CN" w:eastAsia="zh-CN"/>
        </w:rPr>
        <w:t>1</w:t>
      </w:r>
      <w:r>
        <w:rPr>
          <w:rFonts w:hint="eastAsia"/>
          <w:lang w:val="zh-CN" w:eastAsia="zh-CN"/>
        </w:rPr>
        <w:t>1</w:t>
      </w:r>
      <w:r w:rsidRPr="00A67624">
        <w:rPr>
          <w:lang w:val="zh-CN" w:eastAsia="zh-CN"/>
        </w:rPr>
        <w:t>月</w:t>
      </w:r>
      <w:r w:rsidRPr="00A67624">
        <w:rPr>
          <w:lang w:val="zh-CN" w:eastAsia="zh-CN"/>
        </w:rPr>
        <w:t>2</w:t>
      </w:r>
      <w:r>
        <w:rPr>
          <w:rFonts w:hint="eastAsia"/>
          <w:lang w:val="zh-CN" w:eastAsia="zh-CN"/>
        </w:rPr>
        <w:t>1</w:t>
      </w:r>
      <w:hyperlink r:id="rId13" w:history="1">
        <w:r w:rsidRPr="00A67624">
          <w:rPr>
            <w:rStyle w:val="Hyperlink"/>
            <w:rFonts w:ascii="Calibri" w:hAnsi="Calibri" w:cs="Calibri"/>
            <w:szCs w:val="22"/>
            <w:lang w:val="zh-CN" w:eastAsia="zh-CN"/>
          </w:rPr>
          <w:t>日电信标准化局第</w:t>
        </w:r>
        <w:r w:rsidRPr="00A67624">
          <w:rPr>
            <w:rStyle w:val="Hyperlink"/>
            <w:rFonts w:ascii="Calibri" w:hAnsi="Calibri" w:cs="Calibri"/>
            <w:szCs w:val="22"/>
            <w:lang w:val="zh-CN" w:eastAsia="zh-CN"/>
          </w:rPr>
          <w:t>92</w:t>
        </w:r>
        <w:r w:rsidRPr="00A67624">
          <w:rPr>
            <w:rStyle w:val="Hyperlink"/>
            <w:rFonts w:ascii="Calibri" w:hAnsi="Calibri" w:cs="Calibri"/>
            <w:szCs w:val="22"/>
            <w:lang w:val="zh-CN" w:eastAsia="zh-CN"/>
          </w:rPr>
          <w:t>号通函</w:t>
        </w:r>
      </w:hyperlink>
      <w:r w:rsidRPr="00A67624">
        <w:rPr>
          <w:lang w:val="zh-CN" w:eastAsia="zh-CN"/>
        </w:rPr>
        <w:t>之后，并依据第</w:t>
      </w:r>
      <w:r w:rsidRPr="00A67624">
        <w:rPr>
          <w:lang w:val="zh-CN" w:eastAsia="zh-CN"/>
        </w:rPr>
        <w:t>1</w:t>
      </w:r>
      <w:r w:rsidRPr="00A67624">
        <w:rPr>
          <w:lang w:val="zh-CN" w:eastAsia="zh-CN"/>
        </w:rPr>
        <w:t>号决议（</w:t>
      </w:r>
      <w:r w:rsidRPr="00A67624">
        <w:rPr>
          <w:lang w:val="zh-CN" w:eastAsia="zh-CN"/>
        </w:rPr>
        <w:t>2022</w:t>
      </w:r>
      <w:r w:rsidRPr="00A67624">
        <w:rPr>
          <w:lang w:val="zh-CN" w:eastAsia="zh-CN"/>
        </w:rPr>
        <w:t>年，日内瓦，修订版）第</w:t>
      </w:r>
      <w:r w:rsidRPr="00A67624">
        <w:rPr>
          <w:lang w:val="zh-CN" w:eastAsia="zh-CN"/>
        </w:rPr>
        <w:t>9.5</w:t>
      </w:r>
      <w:r w:rsidRPr="00A67624">
        <w:rPr>
          <w:lang w:val="zh-CN" w:eastAsia="zh-CN"/>
        </w:rPr>
        <w:t>段，我</w:t>
      </w:r>
      <w:proofErr w:type="gramStart"/>
      <w:r w:rsidRPr="00A67624">
        <w:rPr>
          <w:lang w:val="zh-CN" w:eastAsia="zh-CN"/>
        </w:rPr>
        <w:t>谨通知</w:t>
      </w:r>
      <w:proofErr w:type="gramEnd"/>
      <w:r w:rsidRPr="00A67624">
        <w:rPr>
          <w:lang w:val="zh-CN" w:eastAsia="zh-CN"/>
        </w:rPr>
        <w:t>您，国际电</w:t>
      </w:r>
      <w:proofErr w:type="gramStart"/>
      <w:r w:rsidRPr="00A67624">
        <w:rPr>
          <w:lang w:val="zh-CN" w:eastAsia="zh-CN"/>
        </w:rPr>
        <w:t>联电信</w:t>
      </w:r>
      <w:proofErr w:type="gramEnd"/>
      <w:r w:rsidRPr="00A67624">
        <w:rPr>
          <w:lang w:val="zh-CN" w:eastAsia="zh-CN"/>
        </w:rPr>
        <w:t>标准化部门第</w:t>
      </w:r>
      <w:r w:rsidRPr="00A67624">
        <w:rPr>
          <w:lang w:val="zh-CN" w:eastAsia="zh-CN"/>
        </w:rPr>
        <w:t>1</w:t>
      </w:r>
      <w:r>
        <w:rPr>
          <w:rFonts w:hint="eastAsia"/>
          <w:lang w:val="zh-CN" w:eastAsia="zh-CN"/>
        </w:rPr>
        <w:t>3</w:t>
      </w:r>
      <w:r w:rsidRPr="00A67624">
        <w:rPr>
          <w:lang w:val="zh-CN" w:eastAsia="zh-CN"/>
        </w:rPr>
        <w:t>研究组在</w:t>
      </w:r>
      <w:r w:rsidRPr="00A67624">
        <w:rPr>
          <w:lang w:val="zh-CN" w:eastAsia="zh-CN"/>
        </w:rPr>
        <w:t>2026</w:t>
      </w:r>
      <w:r w:rsidRPr="00A67624">
        <w:rPr>
          <w:lang w:val="zh-CN" w:eastAsia="zh-CN"/>
        </w:rPr>
        <w:t>年</w:t>
      </w:r>
      <w:r>
        <w:rPr>
          <w:rFonts w:hint="eastAsia"/>
          <w:lang w:val="zh-CN" w:eastAsia="zh-CN"/>
        </w:rPr>
        <w:t>7</w:t>
      </w:r>
      <w:r w:rsidRPr="00A67624">
        <w:rPr>
          <w:lang w:val="zh-CN" w:eastAsia="zh-CN"/>
        </w:rPr>
        <w:t>月</w:t>
      </w:r>
      <w:r>
        <w:rPr>
          <w:rFonts w:hint="eastAsia"/>
          <w:lang w:val="zh-CN" w:eastAsia="zh-CN"/>
        </w:rPr>
        <w:t>2</w:t>
      </w:r>
      <w:r w:rsidRPr="00A67624">
        <w:rPr>
          <w:lang w:val="zh-CN" w:eastAsia="zh-CN"/>
        </w:rPr>
        <w:t>日举行的全体会议上，就以下</w:t>
      </w:r>
      <w:r w:rsidRPr="00A67624">
        <w:rPr>
          <w:lang w:val="zh-CN" w:eastAsia="zh-CN"/>
        </w:rPr>
        <w:t>ITU-T</w:t>
      </w:r>
      <w:r w:rsidRPr="00A67624">
        <w:rPr>
          <w:lang w:val="zh-CN" w:eastAsia="zh-CN"/>
        </w:rPr>
        <w:t>案文</w:t>
      </w:r>
      <w:proofErr w:type="gramStart"/>
      <w:r w:rsidRPr="00A67624">
        <w:rPr>
          <w:lang w:val="zh-CN" w:eastAsia="zh-CN"/>
        </w:rPr>
        <w:t>作出</w:t>
      </w:r>
      <w:proofErr w:type="gramEnd"/>
      <w:r w:rsidRPr="00A67624">
        <w:rPr>
          <w:lang w:val="zh-CN" w:eastAsia="zh-CN"/>
        </w:rPr>
        <w:t>如下决定：</w:t>
      </w:r>
    </w:p>
    <w:p w14:paraId="3AD9B732" w14:textId="77777777" w:rsidR="0039424A" w:rsidRPr="0039424A" w:rsidRDefault="0039424A" w:rsidP="00166AF6">
      <w:pPr>
        <w:rPr>
          <w:lang w:eastAsia="zh-CN"/>
        </w:rPr>
      </w:pPr>
    </w:p>
    <w:tbl>
      <w:tblPr>
        <w:tblStyle w:val="TableGrid2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4"/>
        <w:gridCol w:w="5106"/>
        <w:gridCol w:w="2705"/>
      </w:tblGrid>
      <w:tr w:rsidR="00166AF6" w:rsidRPr="00A67624" w14:paraId="33A3821F" w14:textId="77777777" w:rsidTr="00886127">
        <w:trPr>
          <w:tblHeader/>
          <w:jc w:val="center"/>
        </w:trPr>
        <w:tc>
          <w:tcPr>
            <w:tcW w:w="1162" w:type="pct"/>
            <w:tcBorders>
              <w:top w:val="single" w:sz="12" w:space="0" w:color="auto"/>
              <w:bottom w:val="single" w:sz="12" w:space="0" w:color="auto"/>
            </w:tcBorders>
          </w:tcPr>
          <w:p w14:paraId="7A1F10A1" w14:textId="77777777" w:rsidR="00166AF6" w:rsidRPr="00A67624" w:rsidRDefault="00166AF6" w:rsidP="00886127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 w:hint="eastAsia"/>
                <w:b/>
                <w:lang w:val="en-US" w:eastAsia="zh-CN"/>
              </w:rPr>
              <w:t>编号</w:t>
            </w:r>
          </w:p>
        </w:tc>
        <w:tc>
          <w:tcPr>
            <w:tcW w:w="2509" w:type="pct"/>
            <w:tcBorders>
              <w:top w:val="single" w:sz="12" w:space="0" w:color="auto"/>
              <w:bottom w:val="single" w:sz="12" w:space="0" w:color="auto"/>
            </w:tcBorders>
          </w:tcPr>
          <w:p w14:paraId="14CDEA40" w14:textId="77777777" w:rsidR="00166AF6" w:rsidRPr="00A67624" w:rsidRDefault="00166AF6" w:rsidP="00886127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 w:hint="eastAsia"/>
                <w:b/>
                <w:lang w:val="en-US" w:eastAsia="zh-CN"/>
              </w:rPr>
              <w:t>标题</w:t>
            </w:r>
            <w:r w:rsidRPr="00A67624">
              <w:rPr>
                <w:rFonts w:ascii="Calibri" w:hAnsi="Calibri"/>
                <w:b/>
                <w:lang w:val="en-US"/>
              </w:rPr>
              <w:t xml:space="preserve"> </w:t>
            </w:r>
          </w:p>
        </w:tc>
        <w:tc>
          <w:tcPr>
            <w:tcW w:w="1329" w:type="pct"/>
            <w:tcBorders>
              <w:top w:val="single" w:sz="12" w:space="0" w:color="auto"/>
              <w:bottom w:val="single" w:sz="12" w:space="0" w:color="auto"/>
            </w:tcBorders>
          </w:tcPr>
          <w:p w14:paraId="3AA0532C" w14:textId="77777777" w:rsidR="00166AF6" w:rsidRPr="00A67624" w:rsidRDefault="00166AF6" w:rsidP="00886127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 w:hint="eastAsia"/>
                <w:b/>
                <w:lang w:val="en-US" w:eastAsia="zh-CN"/>
              </w:rPr>
              <w:t>决定</w:t>
            </w:r>
          </w:p>
        </w:tc>
      </w:tr>
      <w:tr w:rsidR="00166AF6" w:rsidRPr="00A67624" w14:paraId="116C33B2" w14:textId="77777777" w:rsidTr="00886127">
        <w:trPr>
          <w:jc w:val="center"/>
        </w:trPr>
        <w:tc>
          <w:tcPr>
            <w:tcW w:w="1162" w:type="pct"/>
            <w:tcBorders>
              <w:top w:val="single" w:sz="12" w:space="0" w:color="auto"/>
              <w:bottom w:val="single" w:sz="12" w:space="0" w:color="auto"/>
            </w:tcBorders>
          </w:tcPr>
          <w:p w14:paraId="22C3AF83" w14:textId="77777777" w:rsidR="00166AF6" w:rsidRPr="00A67624" w:rsidRDefault="00166AF6" w:rsidP="0088612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="Calibri" w:hAnsi="Calibri"/>
                <w:lang w:val="fr-CH"/>
              </w:rPr>
            </w:pPr>
            <w:hyperlink r:id="rId14" w:history="1">
              <w:r w:rsidRPr="00A67624">
                <w:rPr>
                  <w:rFonts w:ascii="Calibri" w:eastAsia="Times New Roman" w:hAnsi="Calibri"/>
                  <w:color w:val="0000FF"/>
                  <w:u w:val="single"/>
                  <w:lang w:val="fr-CH"/>
                </w:rPr>
                <w:t xml:space="preserve">ITU-T </w:t>
              </w:r>
              <w:r w:rsidRPr="00A67624">
                <w:rPr>
                  <w:rFonts w:ascii="Calibri" w:hAnsi="Calibri"/>
                  <w:bCs/>
                  <w:color w:val="0000FF"/>
                  <w:u w:val="single"/>
                  <w:lang w:val="fr-FR"/>
                </w:rPr>
                <w:t>Y.2257</w:t>
              </w:r>
            </w:hyperlink>
            <w:r w:rsidRPr="00A67624">
              <w:rPr>
                <w:rFonts w:ascii="Calibri" w:hAnsi="Calibri"/>
                <w:bCs/>
                <w:lang w:val="fr-FR"/>
              </w:rPr>
              <w:br/>
            </w:r>
            <w:r w:rsidRPr="00A67624">
              <w:rPr>
                <w:rFonts w:ascii="Calibri" w:hAnsi="Calibri"/>
                <w:bCs/>
                <w:lang w:val="fr-CH"/>
              </w:rPr>
              <w:t>(ex </w:t>
            </w:r>
            <w:proofErr w:type="spellStart"/>
            <w:proofErr w:type="gramStart"/>
            <w:r w:rsidRPr="00A67624">
              <w:rPr>
                <w:rFonts w:ascii="Calibri" w:hAnsi="Calibri"/>
                <w:bCs/>
                <w:lang w:val="fr-CH"/>
              </w:rPr>
              <w:t>Y.fdcs</w:t>
            </w:r>
            <w:proofErr w:type="spellEnd"/>
            <w:proofErr w:type="gramEnd"/>
            <w:r w:rsidRPr="00A67624">
              <w:rPr>
                <w:rFonts w:ascii="Calibri" w:hAnsi="Calibri"/>
                <w:bCs/>
                <w:lang w:val="fr-CH"/>
              </w:rPr>
              <w:t>)</w:t>
            </w:r>
          </w:p>
        </w:tc>
        <w:tc>
          <w:tcPr>
            <w:tcW w:w="2509" w:type="pct"/>
            <w:tcBorders>
              <w:top w:val="single" w:sz="12" w:space="0" w:color="auto"/>
              <w:bottom w:val="single" w:sz="12" w:space="0" w:color="auto"/>
            </w:tcBorders>
          </w:tcPr>
          <w:p w14:paraId="4830FCAC" w14:textId="5D59E81A" w:rsidR="00166AF6" w:rsidRPr="0039424A" w:rsidRDefault="00166AF6" w:rsidP="0088612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="Calibri" w:hAnsi="Calibri"/>
                <w:lang w:val="fr-CH" w:eastAsia="zh-CN"/>
              </w:rPr>
            </w:pPr>
            <w:r w:rsidRPr="00A67624">
              <w:rPr>
                <w:rFonts w:ascii="Calibri" w:hAnsi="Calibri"/>
                <w:lang w:eastAsia="zh-CN"/>
              </w:rPr>
              <w:t>未来网络多接入边缘计算中联邦数据合作的</w:t>
            </w:r>
            <w:r w:rsidRPr="0039424A">
              <w:rPr>
                <w:rFonts w:ascii="Calibri" w:hAnsi="Calibri"/>
                <w:lang w:val="fr-CH" w:eastAsia="zh-CN"/>
              </w:rPr>
              <w:br/>
            </w:r>
            <w:r w:rsidRPr="00A67624">
              <w:rPr>
                <w:rFonts w:ascii="Calibri" w:hAnsi="Calibri"/>
                <w:lang w:eastAsia="zh-CN"/>
              </w:rPr>
              <w:t>业务模型</w:t>
            </w:r>
          </w:p>
        </w:tc>
        <w:tc>
          <w:tcPr>
            <w:tcW w:w="1329" w:type="pct"/>
            <w:tcBorders>
              <w:top w:val="single" w:sz="12" w:space="0" w:color="auto"/>
              <w:bottom w:val="single" w:sz="12" w:space="0" w:color="auto"/>
            </w:tcBorders>
          </w:tcPr>
          <w:p w14:paraId="0EE20F28" w14:textId="5D2A1B5D" w:rsidR="00166AF6" w:rsidRPr="00A67624" w:rsidRDefault="00166AF6" w:rsidP="00166AF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="Calibri" w:hAnsi="Calibri"/>
                <w:lang w:val="en-US" w:eastAsia="zh-CN"/>
              </w:rPr>
            </w:pPr>
            <w:r>
              <w:rPr>
                <w:rFonts w:ascii="Calibri" w:hAnsi="Calibri" w:hint="eastAsia"/>
                <w:lang w:val="en-US" w:eastAsia="zh-CN"/>
              </w:rPr>
              <w:t>已批准</w:t>
            </w:r>
          </w:p>
        </w:tc>
      </w:tr>
    </w:tbl>
    <w:p w14:paraId="6F772803" w14:textId="03B54D0F" w:rsidR="00166AF6" w:rsidRPr="00664164" w:rsidRDefault="00166AF6" w:rsidP="00166AF6">
      <w:pPr>
        <w:rPr>
          <w:rFonts w:ascii="Calibri" w:hAnsi="Calibri" w:cs="Calibri"/>
          <w:szCs w:val="22"/>
          <w:lang w:eastAsia="zh-CN"/>
        </w:rPr>
      </w:pPr>
      <w:r w:rsidRPr="00664164">
        <w:rPr>
          <w:rFonts w:ascii="Calibri" w:hAnsi="Calibri" w:cs="Calibri"/>
          <w:szCs w:val="22"/>
          <w:lang w:val="zh-CN" w:eastAsia="zh-CN"/>
        </w:rPr>
        <w:t>2</w:t>
      </w:r>
      <w:r w:rsidRPr="00664164">
        <w:rPr>
          <w:rFonts w:ascii="Calibri" w:hAnsi="Calibri" w:cs="Calibri"/>
          <w:szCs w:val="22"/>
          <w:lang w:val="zh-CN" w:eastAsia="zh-CN"/>
        </w:rPr>
        <w:tab/>
      </w:r>
      <w:r w:rsidRPr="005C6280">
        <w:rPr>
          <w:rFonts w:ascii="Calibri" w:hAnsi="Calibri" w:cs="Calibri"/>
          <w:szCs w:val="22"/>
          <w:lang w:val="zh-CN" w:eastAsia="zh-CN"/>
        </w:rPr>
        <w:t>通过</w:t>
      </w:r>
      <w:hyperlink r:id="rId15" w:history="1">
        <w:r w:rsidRPr="005C6280">
          <w:rPr>
            <w:rStyle w:val="Hyperlink"/>
            <w:rFonts w:ascii="Calibri" w:hAnsi="Calibri" w:cs="Calibri"/>
            <w:szCs w:val="22"/>
            <w:lang w:val="zh-CN" w:eastAsia="zh-CN"/>
          </w:rPr>
          <w:t>ITU-T</w:t>
        </w:r>
        <w:r w:rsidRPr="005C6280">
          <w:rPr>
            <w:rStyle w:val="Hyperlink"/>
            <w:rFonts w:ascii="Calibri" w:hAnsi="Calibri" w:cs="Calibri"/>
            <w:szCs w:val="22"/>
            <w:lang w:val="zh-CN" w:eastAsia="zh-CN"/>
          </w:rPr>
          <w:t>网站</w:t>
        </w:r>
      </w:hyperlink>
      <w:r w:rsidRPr="005C6280">
        <w:rPr>
          <w:rFonts w:ascii="Calibri" w:hAnsi="Calibri" w:cs="Calibri"/>
          <w:szCs w:val="22"/>
          <w:lang w:val="zh-CN" w:eastAsia="zh-CN"/>
        </w:rPr>
        <w:t>可以在线获取相关的专利信息</w:t>
      </w:r>
      <w:r w:rsidRPr="00664164">
        <w:rPr>
          <w:rFonts w:ascii="Calibri" w:hAnsi="Calibri" w:cs="Calibri"/>
          <w:szCs w:val="22"/>
          <w:lang w:val="zh-CN" w:eastAsia="zh-CN"/>
        </w:rPr>
        <w:t>。</w:t>
      </w:r>
    </w:p>
    <w:p w14:paraId="4946EC75" w14:textId="77777777" w:rsidR="00166AF6" w:rsidRDefault="00166AF6" w:rsidP="00166AF6">
      <w:pPr>
        <w:rPr>
          <w:rFonts w:ascii="Calibri" w:eastAsiaTheme="minorEastAsia" w:hAnsi="Calibri"/>
          <w:sz w:val="24"/>
          <w:lang w:eastAsia="zh-CN"/>
        </w:rPr>
      </w:pPr>
      <w:r w:rsidRPr="005C6280">
        <w:rPr>
          <w:rFonts w:ascii="Calibri" w:hAnsi="Calibri" w:cs="Calibri"/>
          <w:szCs w:val="22"/>
          <w:lang w:eastAsia="zh-CN"/>
        </w:rPr>
        <w:t>3</w:t>
      </w:r>
      <w:r w:rsidRPr="005C6280">
        <w:rPr>
          <w:rFonts w:ascii="Calibri" w:hAnsi="Calibri" w:cs="Calibri"/>
          <w:szCs w:val="22"/>
          <w:lang w:eastAsia="zh-CN"/>
        </w:rPr>
        <w:tab/>
      </w:r>
      <w:r w:rsidRPr="005C6280">
        <w:rPr>
          <w:rFonts w:ascii="Calibri" w:hAnsi="Calibri" w:cs="Calibri"/>
          <w:szCs w:val="22"/>
          <w:lang w:val="zh-CN" w:eastAsia="zh-CN"/>
        </w:rPr>
        <w:t>这些预出版建议书的案文将通过</w:t>
      </w:r>
      <w:r w:rsidRPr="005C6280">
        <w:rPr>
          <w:rFonts w:ascii="Calibri" w:hAnsi="Calibri" w:cs="Calibri"/>
          <w:szCs w:val="22"/>
          <w:lang w:eastAsia="zh-CN"/>
        </w:rPr>
        <w:t>ITU-T</w:t>
      </w:r>
      <w:r w:rsidRPr="005C6280">
        <w:rPr>
          <w:rFonts w:ascii="Calibri" w:hAnsi="Calibri" w:cs="Calibri"/>
          <w:szCs w:val="22"/>
          <w:lang w:val="zh-CN" w:eastAsia="zh-CN"/>
        </w:rPr>
        <w:t>网站提供</w:t>
      </w:r>
      <w:r w:rsidRPr="005C6280">
        <w:rPr>
          <w:rFonts w:ascii="Calibri" w:hAnsi="Calibri" w:cs="Calibri" w:hint="eastAsia"/>
          <w:szCs w:val="22"/>
          <w:lang w:eastAsia="zh-CN"/>
        </w:rPr>
        <w:t>：</w:t>
      </w:r>
      <w:hyperlink r:id="rId16" w:history="1">
        <w:r w:rsidRPr="005C6280">
          <w:rPr>
            <w:rFonts w:ascii="Calibri" w:eastAsia="Times New Roman" w:hAnsi="Calibri"/>
            <w:color w:val="0000FF"/>
            <w:szCs w:val="22"/>
            <w:u w:val="single"/>
          </w:rPr>
          <w:t>https://itu.int/itu-t/recommendations/</w:t>
        </w:r>
      </w:hyperlink>
    </w:p>
    <w:p w14:paraId="40EA179A" w14:textId="77777777" w:rsidR="00166AF6" w:rsidRPr="00D40F08" w:rsidRDefault="00166AF6" w:rsidP="00166AF6">
      <w:pPr>
        <w:rPr>
          <w:rFonts w:ascii="Calibri" w:hAnsi="Calibri" w:cs="Calibri"/>
          <w:szCs w:val="22"/>
          <w:lang w:eastAsia="zh-CN"/>
        </w:rPr>
      </w:pPr>
      <w:r w:rsidRPr="005C6280">
        <w:rPr>
          <w:rFonts w:ascii="Calibri" w:hAnsi="Calibri" w:cs="Calibri" w:hint="eastAsia"/>
          <w:szCs w:val="22"/>
          <w:lang w:eastAsia="zh-CN"/>
        </w:rPr>
        <w:t>4</w:t>
      </w:r>
      <w:r>
        <w:rPr>
          <w:rFonts w:ascii="Calibri" w:hAnsi="Calibri" w:cs="Calibri"/>
          <w:szCs w:val="22"/>
          <w:lang w:eastAsia="zh-CN"/>
        </w:rPr>
        <w:tab/>
      </w:r>
      <w:r w:rsidRPr="005C6280">
        <w:rPr>
          <w:rFonts w:ascii="Calibri" w:hAnsi="Calibri" w:cs="Calibri"/>
          <w:szCs w:val="22"/>
          <w:lang w:eastAsia="zh-CN"/>
        </w:rPr>
        <w:t>国际电联将尽快出版已经批准的建议书案文</w:t>
      </w:r>
      <w:r>
        <w:rPr>
          <w:rFonts w:ascii="Calibri" w:hAnsi="Calibri" w:cs="Calibri" w:hint="eastAsia"/>
          <w:szCs w:val="22"/>
          <w:lang w:eastAsia="zh-CN"/>
        </w:rPr>
        <w:t>。</w:t>
      </w:r>
    </w:p>
    <w:p w14:paraId="01255E69" w14:textId="58916A17" w:rsidR="00BD2921" w:rsidRPr="00BD2921" w:rsidRDefault="00BD2921" w:rsidP="00BD2921">
      <w:pPr>
        <w:rPr>
          <w:rFonts w:ascii="Calibri" w:hAnsi="Calibri"/>
          <w:lang w:eastAsia="zh-CN"/>
        </w:rPr>
      </w:pPr>
      <w:r w:rsidRPr="00BD2921">
        <w:rPr>
          <w:rFonts w:ascii="Calibri" w:hAnsi="Calibri" w:hint="eastAsia"/>
          <w:lang w:eastAsia="zh-CN"/>
        </w:rPr>
        <w:t>顺致敬意！</w:t>
      </w:r>
    </w:p>
    <w:p w14:paraId="11A39121" w14:textId="77777777" w:rsidR="00BD2921" w:rsidRPr="00BD2921" w:rsidRDefault="00BD2921" w:rsidP="009B1224">
      <w:pPr>
        <w:spacing w:before="1200" w:after="120"/>
        <w:rPr>
          <w:rFonts w:ascii="Calibri" w:hAnsi="Calibri"/>
          <w:lang w:eastAsia="zh-CN"/>
        </w:rPr>
      </w:pPr>
      <w:r w:rsidRPr="00BD2921">
        <w:rPr>
          <w:rFonts w:ascii="Calibri" w:hAnsi="Calibri" w:cs="Calibri" w:hint="eastAsia"/>
          <w:noProof/>
          <w:lang w:val="en-US" w:eastAsia="zh-CN"/>
        </w:rPr>
        <w:drawing>
          <wp:anchor distT="0" distB="0" distL="114300" distR="114300" simplePos="0" relativeHeight="251661312" behindDoc="1" locked="0" layoutInCell="1" allowOverlap="1" wp14:anchorId="58DBA3C6" wp14:editId="7D26CFB9">
            <wp:simplePos x="0" y="0"/>
            <wp:positionH relativeFrom="column">
              <wp:posOffset>-47625</wp:posOffset>
            </wp:positionH>
            <wp:positionV relativeFrom="paragraph">
              <wp:posOffset>241300</wp:posOffset>
            </wp:positionV>
            <wp:extent cx="895237" cy="336306"/>
            <wp:effectExtent l="0" t="0" r="635" b="6985"/>
            <wp:wrapNone/>
            <wp:docPr id="516433145" name="Picture 51643314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37" cy="33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2921">
        <w:rPr>
          <w:rFonts w:ascii="Calibri" w:hAnsi="Calibri" w:hint="eastAsia"/>
          <w:lang w:eastAsia="zh-CN"/>
        </w:rPr>
        <w:t>电信标准化局主任</w:t>
      </w:r>
      <w:r w:rsidRPr="00BD2921">
        <w:rPr>
          <w:rFonts w:ascii="Calibri" w:hAnsi="Calibri"/>
          <w:lang w:eastAsia="zh-CN"/>
        </w:rPr>
        <w:br/>
      </w:r>
      <w:r w:rsidRPr="00BD2921">
        <w:rPr>
          <w:rFonts w:ascii="Calibri" w:hAnsi="Calibri" w:hint="eastAsia"/>
          <w:lang w:eastAsia="zh-CN"/>
        </w:rPr>
        <w:t>尾上诚藏</w:t>
      </w:r>
    </w:p>
    <w:p w14:paraId="450384F6" w14:textId="6B8B15E6" w:rsidR="00CC327E" w:rsidRPr="00BD2921" w:rsidRDefault="00BD2921" w:rsidP="00BD2921">
      <w:pPr>
        <w:jc w:val="center"/>
        <w:rPr>
          <w:lang w:eastAsia="zh-CN"/>
        </w:rPr>
      </w:pPr>
      <w:r w:rsidRPr="00AA23C1">
        <w:rPr>
          <w:lang w:eastAsia="zh-CN"/>
        </w:rPr>
        <w:t>_______________</w:t>
      </w:r>
    </w:p>
    <w:sectPr w:rsidR="00CC327E" w:rsidRPr="00BD2921" w:rsidSect="00922C8C">
      <w:headerReference w:type="default" r:id="rId18"/>
      <w:footerReference w:type="default" r:id="rId19"/>
      <w:footerReference w:type="first" r:id="rId20"/>
      <w:type w:val="oddPage"/>
      <w:pgSz w:w="11907" w:h="16834" w:code="9"/>
      <w:pgMar w:top="1134" w:right="851" w:bottom="1134" w:left="851" w:header="720" w:footer="720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789B6" w14:textId="77777777" w:rsidR="00E8167C" w:rsidRDefault="00E8167C">
      <w:r>
        <w:separator/>
      </w:r>
    </w:p>
  </w:endnote>
  <w:endnote w:type="continuationSeparator" w:id="0">
    <w:p w14:paraId="73E5D804" w14:textId="77777777" w:rsidR="00E8167C" w:rsidRDefault="00E8167C">
      <w:r>
        <w:continuationSeparator/>
      </w:r>
    </w:p>
  </w:endnote>
  <w:endnote w:type="continuationNotice" w:id="1">
    <w:p w14:paraId="4C6D63C2" w14:textId="77777777" w:rsidR="00E8167C" w:rsidRDefault="00E8167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15359" w14:textId="77777777" w:rsidR="00E8167C" w:rsidRDefault="00E8167C">
      <w:r>
        <w:t>____________________</w:t>
      </w:r>
    </w:p>
  </w:footnote>
  <w:footnote w:type="continuationSeparator" w:id="0">
    <w:p w14:paraId="49832D1E" w14:textId="77777777" w:rsidR="00E8167C" w:rsidRDefault="00E8167C">
      <w:r>
        <w:continuationSeparator/>
      </w:r>
    </w:p>
  </w:footnote>
  <w:footnote w:type="continuationNotice" w:id="1">
    <w:p w14:paraId="2941545D" w14:textId="77777777" w:rsidR="00E8167C" w:rsidRDefault="00E8167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Pr="00BD2921" w:rsidRDefault="00E8167C" w:rsidP="0024485F">
    <w:pPr>
      <w:pStyle w:val="Header"/>
      <w:rPr>
        <w:rFonts w:eastAsiaTheme="minorEastAsia" w:cstheme="minorHAnsi"/>
        <w:noProof/>
        <w:szCs w:val="18"/>
      </w:rPr>
    </w:pPr>
    <w:sdt>
      <w:sdtPr>
        <w:rPr>
          <w:rFonts w:eastAsiaTheme="minorEastAsia" w:cstheme="minorHAnsi"/>
          <w:szCs w:val="18"/>
        </w:r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 w:rsidRPr="00BD2921">
          <w:rPr>
            <w:rFonts w:eastAsiaTheme="minorEastAsia" w:cstheme="minorHAnsi"/>
            <w:noProof/>
            <w:szCs w:val="18"/>
          </w:rPr>
          <w:t>-</w:t>
        </w:r>
        <w:r w:rsidR="00C740E1" w:rsidRPr="00BD2921">
          <w:rPr>
            <w:rFonts w:eastAsiaTheme="minorEastAsia" w:cstheme="minorHAnsi"/>
            <w:szCs w:val="18"/>
          </w:rPr>
          <w:t xml:space="preserve"> </w:t>
        </w:r>
        <w:r w:rsidR="00C740E1" w:rsidRPr="00BD2921">
          <w:rPr>
            <w:rFonts w:eastAsiaTheme="minorEastAsia" w:cstheme="minorHAnsi"/>
            <w:szCs w:val="18"/>
          </w:rPr>
          <w:fldChar w:fldCharType="begin"/>
        </w:r>
        <w:r w:rsidR="00C740E1" w:rsidRPr="00BD2921">
          <w:rPr>
            <w:rFonts w:eastAsiaTheme="minorEastAsia" w:cstheme="minorHAnsi"/>
            <w:szCs w:val="18"/>
          </w:rPr>
          <w:instrText xml:space="preserve"> PAGE   \* MERGEFORMAT </w:instrText>
        </w:r>
        <w:r w:rsidR="00C740E1" w:rsidRPr="00BD2921">
          <w:rPr>
            <w:rFonts w:eastAsiaTheme="minorEastAsia" w:cstheme="minorHAnsi"/>
            <w:szCs w:val="18"/>
          </w:rPr>
          <w:fldChar w:fldCharType="separate"/>
        </w:r>
        <w:r w:rsidR="002008F8" w:rsidRPr="00BD2921">
          <w:rPr>
            <w:rFonts w:eastAsiaTheme="minorEastAsia" w:cstheme="minorHAnsi"/>
            <w:noProof/>
            <w:szCs w:val="18"/>
          </w:rPr>
          <w:t>5</w:t>
        </w:r>
        <w:r w:rsidR="00C740E1" w:rsidRPr="00BD2921">
          <w:rPr>
            <w:rFonts w:eastAsiaTheme="minorEastAsia" w:cstheme="minorHAnsi"/>
            <w:noProof/>
            <w:szCs w:val="18"/>
          </w:rPr>
          <w:fldChar w:fldCharType="end"/>
        </w:r>
      </w:sdtContent>
    </w:sdt>
    <w:r w:rsidR="00C740E1" w:rsidRPr="00BD2921">
      <w:rPr>
        <w:rFonts w:eastAsiaTheme="minorEastAsia" w:cstheme="minorHAnsi"/>
        <w:noProof/>
        <w:szCs w:val="18"/>
      </w:rPr>
      <w:t xml:space="preserve"> </w:t>
    </w:r>
    <w:r w:rsidR="003A71AF" w:rsidRPr="00BD2921">
      <w:rPr>
        <w:rFonts w:eastAsiaTheme="minorEastAsia" w:cstheme="minorHAnsi"/>
        <w:noProof/>
        <w:szCs w:val="18"/>
      </w:rPr>
      <w:t>-</w:t>
    </w:r>
  </w:p>
  <w:p w14:paraId="4A8CCAF7" w14:textId="54675853" w:rsidR="00C740E1" w:rsidRPr="00BD2921" w:rsidRDefault="00BD2921" w:rsidP="00BD2921">
    <w:pPr>
      <w:pStyle w:val="Header"/>
      <w:spacing w:after="120"/>
      <w:rPr>
        <w:noProof/>
        <w:szCs w:val="16"/>
        <w:lang w:eastAsia="zh-CN"/>
      </w:rPr>
    </w:pPr>
    <w:r w:rsidRPr="00BD2921">
      <w:rPr>
        <w:rFonts w:eastAsiaTheme="minorEastAsia" w:cstheme="minorHAnsi"/>
        <w:szCs w:val="18"/>
        <w:lang w:val="zh-CN" w:eastAsia="zh-CN"/>
      </w:rPr>
      <w:t>电信标准化局第</w:t>
    </w:r>
    <w:r w:rsidRPr="00BD2921">
      <w:rPr>
        <w:rFonts w:eastAsiaTheme="minorEastAsia" w:cstheme="minorHAnsi"/>
        <w:szCs w:val="18"/>
        <w:lang w:val="zh-CN" w:eastAsia="zh-CN"/>
      </w:rPr>
      <w:t>48</w:t>
    </w:r>
    <w:r w:rsidRPr="00BD2921">
      <w:rPr>
        <w:rFonts w:eastAsiaTheme="minorEastAsia" w:cstheme="minorHAnsi"/>
        <w:szCs w:val="18"/>
        <w:lang w:val="zh-CN" w:eastAsia="zh-CN"/>
      </w:rPr>
      <w:t>号通函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5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3" w15:restartNumberingAfterBreak="0">
    <w:nsid w:val="73EC6CD9"/>
    <w:multiLevelType w:val="hybridMultilevel"/>
    <w:tmpl w:val="5102163A"/>
    <w:lvl w:ilvl="0" w:tplc="8064F24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2"/>
  </w:num>
  <w:num w:numId="12" w16cid:durableId="2121794927">
    <w:abstractNumId w:val="18"/>
  </w:num>
  <w:num w:numId="13" w16cid:durableId="1148520483">
    <w:abstractNumId w:val="11"/>
  </w:num>
  <w:num w:numId="14" w16cid:durableId="1432972093">
    <w:abstractNumId w:val="21"/>
  </w:num>
  <w:num w:numId="15" w16cid:durableId="1352685271">
    <w:abstractNumId w:val="24"/>
  </w:num>
  <w:num w:numId="16" w16cid:durableId="1886523395">
    <w:abstractNumId w:val="15"/>
  </w:num>
  <w:num w:numId="17" w16cid:durableId="516313783">
    <w:abstractNumId w:val="19"/>
  </w:num>
  <w:num w:numId="18" w16cid:durableId="935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4"/>
  </w:num>
  <w:num w:numId="20" w16cid:durableId="1440830857">
    <w:abstractNumId w:val="16"/>
  </w:num>
  <w:num w:numId="21" w16cid:durableId="495145642">
    <w:abstractNumId w:val="12"/>
  </w:num>
  <w:num w:numId="22" w16cid:durableId="1193416285">
    <w:abstractNumId w:val="13"/>
  </w:num>
  <w:num w:numId="23" w16cid:durableId="431515667">
    <w:abstractNumId w:val="20"/>
  </w:num>
  <w:num w:numId="24" w16cid:durableId="1622833731">
    <w:abstractNumId w:val="17"/>
  </w:num>
  <w:num w:numId="25" w16cid:durableId="604076110">
    <w:abstractNumId w:val="10"/>
  </w:num>
  <w:num w:numId="26" w16cid:durableId="271593272">
    <w:abstractNumId w:val="23"/>
    <w:lvlOverride w:ilvl="0">
      <w:lvl w:ilvl="0" w:tplc="8064F242">
        <w:start w:val="5"/>
        <w:numFmt w:val="bullet"/>
        <w:lvlText w:val="-"/>
        <w:lvlJc w:val="left"/>
        <w:pPr>
          <w:ind w:left="720" w:hanging="360"/>
        </w:pPr>
        <w:rPr>
          <w:rFonts w:ascii="Calibri" w:eastAsia="Times New Roman" w:hAnsi="Calibri" w:cs="Calibr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69D4"/>
    <w:rsid w:val="0000705A"/>
    <w:rsid w:val="000103B1"/>
    <w:rsid w:val="0001061D"/>
    <w:rsid w:val="00010B0B"/>
    <w:rsid w:val="000138E5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40556"/>
    <w:rsid w:val="00040A44"/>
    <w:rsid w:val="00042AEA"/>
    <w:rsid w:val="00042FF2"/>
    <w:rsid w:val="00045BFA"/>
    <w:rsid w:val="000473DF"/>
    <w:rsid w:val="00053231"/>
    <w:rsid w:val="00053AD3"/>
    <w:rsid w:val="00056D8D"/>
    <w:rsid w:val="00057223"/>
    <w:rsid w:val="000619A5"/>
    <w:rsid w:val="0006249F"/>
    <w:rsid w:val="00071BA1"/>
    <w:rsid w:val="00073152"/>
    <w:rsid w:val="000759A2"/>
    <w:rsid w:val="00077FCD"/>
    <w:rsid w:val="000877A6"/>
    <w:rsid w:val="00093E50"/>
    <w:rsid w:val="000948B6"/>
    <w:rsid w:val="00095667"/>
    <w:rsid w:val="00096C2F"/>
    <w:rsid w:val="000A3FBE"/>
    <w:rsid w:val="000A402E"/>
    <w:rsid w:val="000A5754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5B8"/>
    <w:rsid w:val="000D49FB"/>
    <w:rsid w:val="000D6881"/>
    <w:rsid w:val="000D78F9"/>
    <w:rsid w:val="000E0AE4"/>
    <w:rsid w:val="000E0E7C"/>
    <w:rsid w:val="000E0FAB"/>
    <w:rsid w:val="000E1537"/>
    <w:rsid w:val="000E2D7F"/>
    <w:rsid w:val="000F1B4B"/>
    <w:rsid w:val="000F2686"/>
    <w:rsid w:val="000F4256"/>
    <w:rsid w:val="000F47A3"/>
    <w:rsid w:val="000F548F"/>
    <w:rsid w:val="000F5585"/>
    <w:rsid w:val="000F6337"/>
    <w:rsid w:val="000F6D51"/>
    <w:rsid w:val="00101E80"/>
    <w:rsid w:val="00105049"/>
    <w:rsid w:val="00107B77"/>
    <w:rsid w:val="00107DB8"/>
    <w:rsid w:val="00113310"/>
    <w:rsid w:val="00114AE7"/>
    <w:rsid w:val="00115AD7"/>
    <w:rsid w:val="00115DB1"/>
    <w:rsid w:val="00115DF1"/>
    <w:rsid w:val="00116F70"/>
    <w:rsid w:val="001175DC"/>
    <w:rsid w:val="00120088"/>
    <w:rsid w:val="00120B55"/>
    <w:rsid w:val="0012139D"/>
    <w:rsid w:val="001228B6"/>
    <w:rsid w:val="00122AB4"/>
    <w:rsid w:val="00124AE2"/>
    <w:rsid w:val="001265AD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74E"/>
    <w:rsid w:val="00161971"/>
    <w:rsid w:val="001653F3"/>
    <w:rsid w:val="00166AF6"/>
    <w:rsid w:val="00166BC0"/>
    <w:rsid w:val="00170608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EBE"/>
    <w:rsid w:val="00194B9D"/>
    <w:rsid w:val="001967B6"/>
    <w:rsid w:val="00196A19"/>
    <w:rsid w:val="00196AB1"/>
    <w:rsid w:val="001A0955"/>
    <w:rsid w:val="001A2B4F"/>
    <w:rsid w:val="001A6750"/>
    <w:rsid w:val="001A6776"/>
    <w:rsid w:val="001A7DDC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96A"/>
    <w:rsid w:val="00206E2C"/>
    <w:rsid w:val="00206F31"/>
    <w:rsid w:val="0020709B"/>
    <w:rsid w:val="0021101A"/>
    <w:rsid w:val="002116EE"/>
    <w:rsid w:val="0021400B"/>
    <w:rsid w:val="0021661A"/>
    <w:rsid w:val="002169B6"/>
    <w:rsid w:val="002169E9"/>
    <w:rsid w:val="00220CE1"/>
    <w:rsid w:val="00221A29"/>
    <w:rsid w:val="00222693"/>
    <w:rsid w:val="00223220"/>
    <w:rsid w:val="002262BF"/>
    <w:rsid w:val="002309D8"/>
    <w:rsid w:val="00232406"/>
    <w:rsid w:val="00233E19"/>
    <w:rsid w:val="002346FE"/>
    <w:rsid w:val="00235990"/>
    <w:rsid w:val="00240D88"/>
    <w:rsid w:val="00241934"/>
    <w:rsid w:val="0024485F"/>
    <w:rsid w:val="002450D0"/>
    <w:rsid w:val="002450F1"/>
    <w:rsid w:val="00255CEA"/>
    <w:rsid w:val="00257760"/>
    <w:rsid w:val="002577A1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49DF"/>
    <w:rsid w:val="002755B8"/>
    <w:rsid w:val="002776CB"/>
    <w:rsid w:val="00282484"/>
    <w:rsid w:val="00282A23"/>
    <w:rsid w:val="00284027"/>
    <w:rsid w:val="00287BF1"/>
    <w:rsid w:val="00290630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7FE2"/>
    <w:rsid w:val="002B1DAA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6185"/>
    <w:rsid w:val="002E1B4F"/>
    <w:rsid w:val="002E39A6"/>
    <w:rsid w:val="002E41CB"/>
    <w:rsid w:val="002E4FD8"/>
    <w:rsid w:val="002F2E67"/>
    <w:rsid w:val="002F420A"/>
    <w:rsid w:val="002F6530"/>
    <w:rsid w:val="002F750E"/>
    <w:rsid w:val="00300095"/>
    <w:rsid w:val="00301488"/>
    <w:rsid w:val="00302636"/>
    <w:rsid w:val="00302D26"/>
    <w:rsid w:val="00302E2F"/>
    <w:rsid w:val="00310217"/>
    <w:rsid w:val="00310526"/>
    <w:rsid w:val="003118B3"/>
    <w:rsid w:val="00311E8B"/>
    <w:rsid w:val="00312329"/>
    <w:rsid w:val="00313DC8"/>
    <w:rsid w:val="00315214"/>
    <w:rsid w:val="00315546"/>
    <w:rsid w:val="0031577B"/>
    <w:rsid w:val="003158D2"/>
    <w:rsid w:val="003163BC"/>
    <w:rsid w:val="003172EE"/>
    <w:rsid w:val="00317FE9"/>
    <w:rsid w:val="003231FC"/>
    <w:rsid w:val="003232CC"/>
    <w:rsid w:val="003232EA"/>
    <w:rsid w:val="0032422A"/>
    <w:rsid w:val="003242E2"/>
    <w:rsid w:val="003302F9"/>
    <w:rsid w:val="003304C8"/>
    <w:rsid w:val="00330567"/>
    <w:rsid w:val="00341864"/>
    <w:rsid w:val="00341B07"/>
    <w:rsid w:val="00342DA3"/>
    <w:rsid w:val="00344CFC"/>
    <w:rsid w:val="00345BBD"/>
    <w:rsid w:val="0034610C"/>
    <w:rsid w:val="00346876"/>
    <w:rsid w:val="003500DF"/>
    <w:rsid w:val="00350914"/>
    <w:rsid w:val="00351DA5"/>
    <w:rsid w:val="00354AAC"/>
    <w:rsid w:val="003557E5"/>
    <w:rsid w:val="00357721"/>
    <w:rsid w:val="0036112C"/>
    <w:rsid w:val="003614F8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260B"/>
    <w:rsid w:val="0038281E"/>
    <w:rsid w:val="00382CC1"/>
    <w:rsid w:val="00383598"/>
    <w:rsid w:val="003839E7"/>
    <w:rsid w:val="00384E5D"/>
    <w:rsid w:val="00386A9D"/>
    <w:rsid w:val="00391081"/>
    <w:rsid w:val="0039424A"/>
    <w:rsid w:val="00397273"/>
    <w:rsid w:val="003A0A93"/>
    <w:rsid w:val="003A0B4E"/>
    <w:rsid w:val="003A33CB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9A6"/>
    <w:rsid w:val="003C37A7"/>
    <w:rsid w:val="003C3C76"/>
    <w:rsid w:val="003C4963"/>
    <w:rsid w:val="003D13B8"/>
    <w:rsid w:val="003D1461"/>
    <w:rsid w:val="003D27B9"/>
    <w:rsid w:val="003D3187"/>
    <w:rsid w:val="003D4B2D"/>
    <w:rsid w:val="003D4D4C"/>
    <w:rsid w:val="003D69B8"/>
    <w:rsid w:val="003E2518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5724"/>
    <w:rsid w:val="00407853"/>
    <w:rsid w:val="004105F3"/>
    <w:rsid w:val="0041123C"/>
    <w:rsid w:val="00413914"/>
    <w:rsid w:val="00414944"/>
    <w:rsid w:val="0041545C"/>
    <w:rsid w:val="00415978"/>
    <w:rsid w:val="00415C7A"/>
    <w:rsid w:val="00417E7A"/>
    <w:rsid w:val="00426BDA"/>
    <w:rsid w:val="004275B6"/>
    <w:rsid w:val="0043040C"/>
    <w:rsid w:val="004314A2"/>
    <w:rsid w:val="00435C16"/>
    <w:rsid w:val="00436AC6"/>
    <w:rsid w:val="00437D4D"/>
    <w:rsid w:val="00442C9B"/>
    <w:rsid w:val="00446E76"/>
    <w:rsid w:val="0044701F"/>
    <w:rsid w:val="00447690"/>
    <w:rsid w:val="004500E3"/>
    <w:rsid w:val="00453805"/>
    <w:rsid w:val="0045609C"/>
    <w:rsid w:val="004564C3"/>
    <w:rsid w:val="00460B26"/>
    <w:rsid w:val="00462660"/>
    <w:rsid w:val="004630E2"/>
    <w:rsid w:val="004651E3"/>
    <w:rsid w:val="004655B0"/>
    <w:rsid w:val="00470187"/>
    <w:rsid w:val="00471AE3"/>
    <w:rsid w:val="004748F4"/>
    <w:rsid w:val="00474A7B"/>
    <w:rsid w:val="00480EE4"/>
    <w:rsid w:val="00481CE0"/>
    <w:rsid w:val="00484B34"/>
    <w:rsid w:val="004917C6"/>
    <w:rsid w:val="00491EEB"/>
    <w:rsid w:val="004926D2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D7A"/>
    <w:rsid w:val="004C2FE3"/>
    <w:rsid w:val="004C58A9"/>
    <w:rsid w:val="004D0180"/>
    <w:rsid w:val="004D170F"/>
    <w:rsid w:val="004D1EB1"/>
    <w:rsid w:val="004D2B92"/>
    <w:rsid w:val="004D3E5B"/>
    <w:rsid w:val="004D5EFF"/>
    <w:rsid w:val="004D6D19"/>
    <w:rsid w:val="004D71CC"/>
    <w:rsid w:val="004D7A0E"/>
    <w:rsid w:val="004E361C"/>
    <w:rsid w:val="004E3CF9"/>
    <w:rsid w:val="004E4B9F"/>
    <w:rsid w:val="004E6921"/>
    <w:rsid w:val="004F156D"/>
    <w:rsid w:val="004F2AC3"/>
    <w:rsid w:val="004F7071"/>
    <w:rsid w:val="00500074"/>
    <w:rsid w:val="00501B2A"/>
    <w:rsid w:val="00501DCA"/>
    <w:rsid w:val="00501F4A"/>
    <w:rsid w:val="00503D3D"/>
    <w:rsid w:val="005065F5"/>
    <w:rsid w:val="005102F3"/>
    <w:rsid w:val="00513A47"/>
    <w:rsid w:val="00514383"/>
    <w:rsid w:val="00514907"/>
    <w:rsid w:val="00516B3C"/>
    <w:rsid w:val="00517901"/>
    <w:rsid w:val="005211E1"/>
    <w:rsid w:val="00522229"/>
    <w:rsid w:val="00524A7C"/>
    <w:rsid w:val="00525297"/>
    <w:rsid w:val="005255BC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44BD"/>
    <w:rsid w:val="0055318D"/>
    <w:rsid w:val="00560A5C"/>
    <w:rsid w:val="00563C2E"/>
    <w:rsid w:val="00565F6D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206C"/>
    <w:rsid w:val="005933DE"/>
    <w:rsid w:val="00593A5E"/>
    <w:rsid w:val="005943FC"/>
    <w:rsid w:val="005A0709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C0606"/>
    <w:rsid w:val="005C19B3"/>
    <w:rsid w:val="005C580C"/>
    <w:rsid w:val="005C5CF7"/>
    <w:rsid w:val="005C6B72"/>
    <w:rsid w:val="005C7E74"/>
    <w:rsid w:val="005D0E86"/>
    <w:rsid w:val="005D2377"/>
    <w:rsid w:val="005D3724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1929"/>
    <w:rsid w:val="005F2C78"/>
    <w:rsid w:val="005F6B40"/>
    <w:rsid w:val="005F75D9"/>
    <w:rsid w:val="006006A3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316D9"/>
    <w:rsid w:val="00637B99"/>
    <w:rsid w:val="00640631"/>
    <w:rsid w:val="00640843"/>
    <w:rsid w:val="006440DE"/>
    <w:rsid w:val="006444B6"/>
    <w:rsid w:val="00647A2B"/>
    <w:rsid w:val="00650299"/>
    <w:rsid w:val="006513DD"/>
    <w:rsid w:val="00652191"/>
    <w:rsid w:val="0065393B"/>
    <w:rsid w:val="006550C0"/>
    <w:rsid w:val="00655FC5"/>
    <w:rsid w:val="00655FDD"/>
    <w:rsid w:val="0066139D"/>
    <w:rsid w:val="00666DD6"/>
    <w:rsid w:val="00670B08"/>
    <w:rsid w:val="00670C55"/>
    <w:rsid w:val="00680D49"/>
    <w:rsid w:val="006815CD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A116C"/>
    <w:rsid w:val="006A184C"/>
    <w:rsid w:val="006A4D49"/>
    <w:rsid w:val="006A4ED0"/>
    <w:rsid w:val="006B011D"/>
    <w:rsid w:val="006B14AB"/>
    <w:rsid w:val="006B3467"/>
    <w:rsid w:val="006B42EB"/>
    <w:rsid w:val="006B43D3"/>
    <w:rsid w:val="006B4E74"/>
    <w:rsid w:val="006C14B3"/>
    <w:rsid w:val="006C2585"/>
    <w:rsid w:val="006C35AA"/>
    <w:rsid w:val="006C44C1"/>
    <w:rsid w:val="006C58EA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5A3B"/>
    <w:rsid w:val="00700886"/>
    <w:rsid w:val="007026B2"/>
    <w:rsid w:val="00705F47"/>
    <w:rsid w:val="00710D11"/>
    <w:rsid w:val="00711970"/>
    <w:rsid w:val="0071203D"/>
    <w:rsid w:val="00712576"/>
    <w:rsid w:val="00713CDB"/>
    <w:rsid w:val="00721983"/>
    <w:rsid w:val="00724467"/>
    <w:rsid w:val="00724B97"/>
    <w:rsid w:val="00725554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F79"/>
    <w:rsid w:val="00747486"/>
    <w:rsid w:val="007542A4"/>
    <w:rsid w:val="0075739B"/>
    <w:rsid w:val="007603C0"/>
    <w:rsid w:val="00760FA7"/>
    <w:rsid w:val="00764AD8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948"/>
    <w:rsid w:val="00792A3A"/>
    <w:rsid w:val="0079425F"/>
    <w:rsid w:val="00797085"/>
    <w:rsid w:val="007A08B3"/>
    <w:rsid w:val="007A16C4"/>
    <w:rsid w:val="007A3B5D"/>
    <w:rsid w:val="007A4586"/>
    <w:rsid w:val="007B10DD"/>
    <w:rsid w:val="007B2ABA"/>
    <w:rsid w:val="007B30CE"/>
    <w:rsid w:val="007B3562"/>
    <w:rsid w:val="007B44D8"/>
    <w:rsid w:val="007B481B"/>
    <w:rsid w:val="007B7636"/>
    <w:rsid w:val="007C14BF"/>
    <w:rsid w:val="007C2288"/>
    <w:rsid w:val="007C5F61"/>
    <w:rsid w:val="007C7C56"/>
    <w:rsid w:val="007D0DC2"/>
    <w:rsid w:val="007D2F64"/>
    <w:rsid w:val="007D511C"/>
    <w:rsid w:val="007D7138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900"/>
    <w:rsid w:val="00867D15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65A7"/>
    <w:rsid w:val="008970E4"/>
    <w:rsid w:val="008A018C"/>
    <w:rsid w:val="008A0A55"/>
    <w:rsid w:val="008A2028"/>
    <w:rsid w:val="008A4869"/>
    <w:rsid w:val="008A5774"/>
    <w:rsid w:val="008B0087"/>
    <w:rsid w:val="008B0DD4"/>
    <w:rsid w:val="008B2D6E"/>
    <w:rsid w:val="008B6974"/>
    <w:rsid w:val="008C19B6"/>
    <w:rsid w:val="008C26B8"/>
    <w:rsid w:val="008C69E9"/>
    <w:rsid w:val="008C7E47"/>
    <w:rsid w:val="008D5AFC"/>
    <w:rsid w:val="008D76EA"/>
    <w:rsid w:val="008D79A4"/>
    <w:rsid w:val="008E0631"/>
    <w:rsid w:val="008E51E1"/>
    <w:rsid w:val="008E5591"/>
    <w:rsid w:val="008E5D25"/>
    <w:rsid w:val="008F2F54"/>
    <w:rsid w:val="008F3AA3"/>
    <w:rsid w:val="0090173C"/>
    <w:rsid w:val="00902D14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E96"/>
    <w:rsid w:val="00922B40"/>
    <w:rsid w:val="00922B65"/>
    <w:rsid w:val="00922C8C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4E6F"/>
    <w:rsid w:val="00946D03"/>
    <w:rsid w:val="009479D8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732E"/>
    <w:rsid w:val="00987F29"/>
    <w:rsid w:val="00991A72"/>
    <w:rsid w:val="00991E7C"/>
    <w:rsid w:val="00993E98"/>
    <w:rsid w:val="009940C4"/>
    <w:rsid w:val="009946F0"/>
    <w:rsid w:val="00995963"/>
    <w:rsid w:val="009A0E4E"/>
    <w:rsid w:val="009A4488"/>
    <w:rsid w:val="009A4FE4"/>
    <w:rsid w:val="009A54D9"/>
    <w:rsid w:val="009A779C"/>
    <w:rsid w:val="009B073A"/>
    <w:rsid w:val="009B1224"/>
    <w:rsid w:val="009B1C40"/>
    <w:rsid w:val="009B2BE2"/>
    <w:rsid w:val="009B61EB"/>
    <w:rsid w:val="009B6449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108C2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6A5C"/>
    <w:rsid w:val="00A70F6C"/>
    <w:rsid w:val="00A712ED"/>
    <w:rsid w:val="00A714BE"/>
    <w:rsid w:val="00A71768"/>
    <w:rsid w:val="00A730EC"/>
    <w:rsid w:val="00A7432B"/>
    <w:rsid w:val="00A74772"/>
    <w:rsid w:val="00A75CB3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C2"/>
    <w:rsid w:val="00AB0FFD"/>
    <w:rsid w:val="00AB14C4"/>
    <w:rsid w:val="00AB1FCA"/>
    <w:rsid w:val="00AB2017"/>
    <w:rsid w:val="00AB36FA"/>
    <w:rsid w:val="00AB3D65"/>
    <w:rsid w:val="00AB6E65"/>
    <w:rsid w:val="00AC150B"/>
    <w:rsid w:val="00AC2918"/>
    <w:rsid w:val="00AC2F52"/>
    <w:rsid w:val="00AC31EA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66A4"/>
    <w:rsid w:val="00B06DB4"/>
    <w:rsid w:val="00B07763"/>
    <w:rsid w:val="00B07A13"/>
    <w:rsid w:val="00B07B81"/>
    <w:rsid w:val="00B143E2"/>
    <w:rsid w:val="00B168AE"/>
    <w:rsid w:val="00B16C34"/>
    <w:rsid w:val="00B16F0C"/>
    <w:rsid w:val="00B17013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5B8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5D77"/>
    <w:rsid w:val="00B94FEF"/>
    <w:rsid w:val="00B9685D"/>
    <w:rsid w:val="00BA1F1C"/>
    <w:rsid w:val="00BA1F2A"/>
    <w:rsid w:val="00BA5AAE"/>
    <w:rsid w:val="00BA6D3F"/>
    <w:rsid w:val="00BB14AA"/>
    <w:rsid w:val="00BB1EA4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D2921"/>
    <w:rsid w:val="00BE08EE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5538"/>
    <w:rsid w:val="00C31158"/>
    <w:rsid w:val="00C332D3"/>
    <w:rsid w:val="00C3544C"/>
    <w:rsid w:val="00C36C21"/>
    <w:rsid w:val="00C411C3"/>
    <w:rsid w:val="00C41923"/>
    <w:rsid w:val="00C432EC"/>
    <w:rsid w:val="00C5014C"/>
    <w:rsid w:val="00C5078B"/>
    <w:rsid w:val="00C51998"/>
    <w:rsid w:val="00C52FFB"/>
    <w:rsid w:val="00C56C8F"/>
    <w:rsid w:val="00C57A91"/>
    <w:rsid w:val="00C60568"/>
    <w:rsid w:val="00C641B0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5AE6"/>
    <w:rsid w:val="00C85B49"/>
    <w:rsid w:val="00C86CC8"/>
    <w:rsid w:val="00C87A03"/>
    <w:rsid w:val="00C87E56"/>
    <w:rsid w:val="00C91AB1"/>
    <w:rsid w:val="00C91C7A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B063A"/>
    <w:rsid w:val="00CB3E90"/>
    <w:rsid w:val="00CB43AF"/>
    <w:rsid w:val="00CB4C24"/>
    <w:rsid w:val="00CB6571"/>
    <w:rsid w:val="00CC01C2"/>
    <w:rsid w:val="00CC327E"/>
    <w:rsid w:val="00CC34D5"/>
    <w:rsid w:val="00CD262F"/>
    <w:rsid w:val="00CD3480"/>
    <w:rsid w:val="00CD5196"/>
    <w:rsid w:val="00CD6EDD"/>
    <w:rsid w:val="00CE218B"/>
    <w:rsid w:val="00CE37EC"/>
    <w:rsid w:val="00CE3811"/>
    <w:rsid w:val="00CE618F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214D0"/>
    <w:rsid w:val="00D226F6"/>
    <w:rsid w:val="00D23804"/>
    <w:rsid w:val="00D248E3"/>
    <w:rsid w:val="00D33EE4"/>
    <w:rsid w:val="00D3526A"/>
    <w:rsid w:val="00D360C6"/>
    <w:rsid w:val="00D36FE2"/>
    <w:rsid w:val="00D41E01"/>
    <w:rsid w:val="00D442B4"/>
    <w:rsid w:val="00D44F90"/>
    <w:rsid w:val="00D50796"/>
    <w:rsid w:val="00D54CA4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74A0D"/>
    <w:rsid w:val="00D750E1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A0314"/>
    <w:rsid w:val="00DA26A6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D0952"/>
    <w:rsid w:val="00DD09F5"/>
    <w:rsid w:val="00DD36E3"/>
    <w:rsid w:val="00DD3719"/>
    <w:rsid w:val="00DD42B2"/>
    <w:rsid w:val="00DD4A38"/>
    <w:rsid w:val="00DD4BED"/>
    <w:rsid w:val="00DE0A29"/>
    <w:rsid w:val="00DE39F0"/>
    <w:rsid w:val="00DE492A"/>
    <w:rsid w:val="00DE52D9"/>
    <w:rsid w:val="00DE6F00"/>
    <w:rsid w:val="00DE6F3C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575"/>
    <w:rsid w:val="00E06CA9"/>
    <w:rsid w:val="00E12D05"/>
    <w:rsid w:val="00E15300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5A1F"/>
    <w:rsid w:val="00E40339"/>
    <w:rsid w:val="00E40872"/>
    <w:rsid w:val="00E40E7B"/>
    <w:rsid w:val="00E4254E"/>
    <w:rsid w:val="00E42B73"/>
    <w:rsid w:val="00E42E13"/>
    <w:rsid w:val="00E45908"/>
    <w:rsid w:val="00E47910"/>
    <w:rsid w:val="00E5309E"/>
    <w:rsid w:val="00E53D4A"/>
    <w:rsid w:val="00E55BCB"/>
    <w:rsid w:val="00E60429"/>
    <w:rsid w:val="00E60A9B"/>
    <w:rsid w:val="00E60D7D"/>
    <w:rsid w:val="00E6248C"/>
    <w:rsid w:val="00E6257C"/>
    <w:rsid w:val="00E63C59"/>
    <w:rsid w:val="00E64B03"/>
    <w:rsid w:val="00E66369"/>
    <w:rsid w:val="00E6788D"/>
    <w:rsid w:val="00E7057E"/>
    <w:rsid w:val="00E757C8"/>
    <w:rsid w:val="00E76D7E"/>
    <w:rsid w:val="00E8167C"/>
    <w:rsid w:val="00E8435C"/>
    <w:rsid w:val="00E84F1D"/>
    <w:rsid w:val="00E8545B"/>
    <w:rsid w:val="00E879C1"/>
    <w:rsid w:val="00E9177E"/>
    <w:rsid w:val="00E932D5"/>
    <w:rsid w:val="00E93459"/>
    <w:rsid w:val="00E93E5E"/>
    <w:rsid w:val="00E96959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C5439"/>
    <w:rsid w:val="00ED2860"/>
    <w:rsid w:val="00ED3521"/>
    <w:rsid w:val="00ED6CC9"/>
    <w:rsid w:val="00EE12EF"/>
    <w:rsid w:val="00EE154A"/>
    <w:rsid w:val="00EE18C9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3D3C"/>
    <w:rsid w:val="00EF3E65"/>
    <w:rsid w:val="00EF3F7E"/>
    <w:rsid w:val="00EF4081"/>
    <w:rsid w:val="00EF5E6D"/>
    <w:rsid w:val="00F027FF"/>
    <w:rsid w:val="00F07162"/>
    <w:rsid w:val="00F11885"/>
    <w:rsid w:val="00F1273B"/>
    <w:rsid w:val="00F12C9A"/>
    <w:rsid w:val="00F1409C"/>
    <w:rsid w:val="00F27BFA"/>
    <w:rsid w:val="00F31329"/>
    <w:rsid w:val="00F3346B"/>
    <w:rsid w:val="00F3460E"/>
    <w:rsid w:val="00F36FA7"/>
    <w:rsid w:val="00F37AB8"/>
    <w:rsid w:val="00F40852"/>
    <w:rsid w:val="00F4259F"/>
    <w:rsid w:val="00F42EF2"/>
    <w:rsid w:val="00F443AE"/>
    <w:rsid w:val="00F46B1C"/>
    <w:rsid w:val="00F47ED4"/>
    <w:rsid w:val="00F54DEF"/>
    <w:rsid w:val="00F54DF5"/>
    <w:rsid w:val="00F56C18"/>
    <w:rsid w:val="00F61C07"/>
    <w:rsid w:val="00F676CC"/>
    <w:rsid w:val="00F67C38"/>
    <w:rsid w:val="00F710D9"/>
    <w:rsid w:val="00F717FE"/>
    <w:rsid w:val="00F75D00"/>
    <w:rsid w:val="00F819F0"/>
    <w:rsid w:val="00F8385A"/>
    <w:rsid w:val="00F83E55"/>
    <w:rsid w:val="00F85826"/>
    <w:rsid w:val="00F87F50"/>
    <w:rsid w:val="00F91B40"/>
    <w:rsid w:val="00F963FD"/>
    <w:rsid w:val="00F9738D"/>
    <w:rsid w:val="00FA0A8E"/>
    <w:rsid w:val="00FA0D7A"/>
    <w:rsid w:val="00FA0EF5"/>
    <w:rsid w:val="00FA124A"/>
    <w:rsid w:val="00FA21D2"/>
    <w:rsid w:val="00FA36BA"/>
    <w:rsid w:val="00FA3EC4"/>
    <w:rsid w:val="00FB7DB4"/>
    <w:rsid w:val="00FC08DD"/>
    <w:rsid w:val="00FC124D"/>
    <w:rsid w:val="00FC15C3"/>
    <w:rsid w:val="00FC2316"/>
    <w:rsid w:val="00FC25B6"/>
    <w:rsid w:val="00FC2CFD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  <w:style w:type="character" w:customStyle="1" w:styleId="TabletextChar">
    <w:name w:val="Table_text Char"/>
    <w:link w:val="Tabletext"/>
    <w:qFormat/>
    <w:locked/>
    <w:rsid w:val="00666DD6"/>
    <w:rPr>
      <w:rFonts w:asciiTheme="minorHAnsi" w:hAnsiTheme="minorHAnsi"/>
      <w:sz w:val="22"/>
      <w:lang w:val="en-GB" w:eastAsia="en-US"/>
    </w:rPr>
  </w:style>
  <w:style w:type="table" w:customStyle="1" w:styleId="TableGrid2">
    <w:name w:val="Table Grid2"/>
    <w:basedOn w:val="TableNormal"/>
    <w:next w:val="TableGrid"/>
    <w:rsid w:val="00166AF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/>
      <w:textAlignment w:val="baseline"/>
    </w:pPr>
    <w:rPr>
      <w:rFonts w:ascii="Times New Roman" w:eastAsia="DengXian" w:hAnsi="Times New Roman" w:cs="Arial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TSB-CIR-0092/e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sbsg3@itu.int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itu.int/itu-t/recommendations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itu.int/net4/ipr/search.aspx?sector=ITU&amp;class=P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yworkspace/t-wp/item?isn=21351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bb96a2a552c633365e221ce006eb6743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83de83c7f8ddceaa4fb078a6996bd36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0BF0E5-E193-4DCC-A745-733DE6EA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964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Maguire, Mairéad</cp:lastModifiedBy>
  <cp:revision>2</cp:revision>
  <cp:lastPrinted>2024-11-04T10:38:00Z</cp:lastPrinted>
  <dcterms:created xsi:type="dcterms:W3CDTF">2026-07-24T14:32:00Z</dcterms:created>
  <dcterms:modified xsi:type="dcterms:W3CDTF">2026-07-24T14:32:00Z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