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123"/>
        <w:bidiVisual/>
        <w:tblW w:w="5000" w:type="pct"/>
        <w:tblLook w:val="0000" w:firstRow="0" w:lastRow="0" w:firstColumn="0" w:lastColumn="0" w:noHBand="0" w:noVBand="0"/>
      </w:tblPr>
      <w:tblGrid>
        <w:gridCol w:w="1538"/>
        <w:gridCol w:w="8101"/>
      </w:tblGrid>
      <w:tr w:rsidR="00D517B2" w:rsidRPr="00D517B2" w14:paraId="6CC732A8" w14:textId="77777777" w:rsidTr="00D517B2">
        <w:trPr>
          <w:cantSplit/>
          <w:trHeight w:val="1134"/>
        </w:trPr>
        <w:tc>
          <w:tcPr>
            <w:tcW w:w="798" w:type="pct"/>
          </w:tcPr>
          <w:p w14:paraId="528DA7E9" w14:textId="77777777" w:rsidR="00D517B2" w:rsidRPr="00D517B2" w:rsidRDefault="00D517B2" w:rsidP="00D517B2">
            <w:pPr>
              <w:spacing w:before="0" w:line="240" w:lineRule="auto"/>
              <w:rPr>
                <w:b/>
                <w:bCs/>
                <w:rtl/>
                <w:lang w:bidi="ar-EG"/>
              </w:rPr>
            </w:pPr>
            <w:r w:rsidRPr="00D517B2">
              <w:rPr>
                <w:noProof/>
              </w:rPr>
              <w:drawing>
                <wp:inline distT="0" distB="0" distL="0" distR="0" wp14:anchorId="2440B0AC" wp14:editId="60C66A1C">
                  <wp:extent cx="807720" cy="807720"/>
                  <wp:effectExtent l="0" t="0" r="0" b="0"/>
                  <wp:docPr id="2" name="Picture 2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3780582" name="Picture 1" descr="C:\Users\clarker\AppData\Local\Temp\7zE04E6E9AC\ITU official logo_blue_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80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pct"/>
          </w:tcPr>
          <w:p w14:paraId="1F6F781A" w14:textId="77777777" w:rsidR="00D517B2" w:rsidRPr="00D517B2" w:rsidRDefault="00D517B2" w:rsidP="00D517B2">
            <w:pPr>
              <w:spacing w:before="200"/>
              <w:rPr>
                <w:b/>
                <w:bCs/>
                <w:sz w:val="36"/>
                <w:szCs w:val="36"/>
                <w:rtl/>
              </w:rPr>
            </w:pPr>
            <w:r w:rsidRPr="00D517B2">
              <w:rPr>
                <w:rFonts w:hint="cs"/>
                <w:b/>
                <w:bCs/>
                <w:sz w:val="36"/>
                <w:szCs w:val="36"/>
                <w:rtl/>
              </w:rPr>
              <w:t>الاتحـاد الدولـي للاتصـالات</w:t>
            </w:r>
          </w:p>
          <w:p w14:paraId="125F4AD9" w14:textId="77777777" w:rsidR="00D517B2" w:rsidRPr="00D517B2" w:rsidRDefault="00D517B2" w:rsidP="00D517B2">
            <w:pPr>
              <w:spacing w:before="60"/>
              <w:rPr>
                <w:b/>
                <w:bCs/>
                <w:sz w:val="28"/>
                <w:szCs w:val="28"/>
                <w:rtl/>
                <w:lang w:bidi="ar-EG"/>
              </w:rPr>
            </w:pPr>
            <w:r w:rsidRPr="00D517B2">
              <w:rPr>
                <w:rFonts w:hint="cs"/>
                <w:b/>
                <w:bCs/>
                <w:sz w:val="28"/>
                <w:szCs w:val="28"/>
                <w:rtl/>
              </w:rPr>
              <w:t>مكتب تقييس الاتصالات</w:t>
            </w:r>
          </w:p>
        </w:tc>
      </w:tr>
    </w:tbl>
    <w:tbl>
      <w:tblPr>
        <w:tblpPr w:leftFromText="180" w:rightFromText="180" w:vertAnchor="text" w:tblpXSpec="center" w:tblpY="1"/>
        <w:tblOverlap w:val="never"/>
        <w:bidiVisual/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9"/>
        <w:gridCol w:w="3827"/>
        <w:gridCol w:w="4253"/>
      </w:tblGrid>
      <w:tr w:rsidR="00D517B2" w:rsidRPr="00D517B2" w14:paraId="3C4E6702" w14:textId="77777777" w:rsidTr="004754D3">
        <w:trPr>
          <w:cantSplit/>
          <w:jc w:val="center"/>
        </w:trPr>
        <w:tc>
          <w:tcPr>
            <w:tcW w:w="809" w:type="pct"/>
          </w:tcPr>
          <w:p w14:paraId="30EF5057" w14:textId="77777777" w:rsidR="00D517B2" w:rsidRPr="00D517B2" w:rsidRDefault="00D517B2" w:rsidP="00BB0F08">
            <w:pPr>
              <w:spacing w:line="300" w:lineRule="exact"/>
              <w:jc w:val="left"/>
              <w:rPr>
                <w:position w:val="2"/>
              </w:rPr>
            </w:pPr>
          </w:p>
        </w:tc>
        <w:tc>
          <w:tcPr>
            <w:tcW w:w="1985" w:type="pct"/>
          </w:tcPr>
          <w:p w14:paraId="67E9F671" w14:textId="77777777" w:rsidR="00D517B2" w:rsidRPr="00D517B2" w:rsidRDefault="00D517B2" w:rsidP="00BB0F08">
            <w:pPr>
              <w:spacing w:line="300" w:lineRule="exact"/>
              <w:jc w:val="left"/>
              <w:rPr>
                <w:position w:val="2"/>
              </w:rPr>
            </w:pPr>
          </w:p>
        </w:tc>
        <w:tc>
          <w:tcPr>
            <w:tcW w:w="2206" w:type="pct"/>
          </w:tcPr>
          <w:p w14:paraId="15A028EA" w14:textId="77777777" w:rsidR="00D517B2" w:rsidRPr="00873469" w:rsidRDefault="00D517B2" w:rsidP="00BB0F08">
            <w:pPr>
              <w:spacing w:line="300" w:lineRule="exact"/>
              <w:jc w:val="left"/>
              <w:rPr>
                <w:position w:val="2"/>
                <w:lang w:bidi="ar-EG"/>
              </w:rPr>
            </w:pPr>
          </w:p>
        </w:tc>
      </w:tr>
      <w:tr w:rsidR="00D517B2" w:rsidRPr="00D517B2" w14:paraId="74F074B4" w14:textId="77777777" w:rsidTr="004754D3">
        <w:trPr>
          <w:cantSplit/>
          <w:jc w:val="center"/>
        </w:trPr>
        <w:tc>
          <w:tcPr>
            <w:tcW w:w="809" w:type="pct"/>
          </w:tcPr>
          <w:p w14:paraId="26D294F0" w14:textId="77777777" w:rsidR="00D517B2" w:rsidRPr="00D517B2" w:rsidRDefault="00D517B2" w:rsidP="006019C6">
            <w:pPr>
              <w:spacing w:before="80" w:line="300" w:lineRule="exact"/>
              <w:jc w:val="left"/>
              <w:rPr>
                <w:position w:val="2"/>
              </w:rPr>
            </w:pPr>
          </w:p>
        </w:tc>
        <w:tc>
          <w:tcPr>
            <w:tcW w:w="1985" w:type="pct"/>
          </w:tcPr>
          <w:p w14:paraId="77A89386" w14:textId="77777777" w:rsidR="00D517B2" w:rsidRPr="00D517B2" w:rsidRDefault="00D517B2" w:rsidP="006019C6">
            <w:pPr>
              <w:spacing w:before="80" w:line="300" w:lineRule="exact"/>
              <w:jc w:val="left"/>
              <w:rPr>
                <w:position w:val="2"/>
                <w:lang w:bidi="ar-EG"/>
              </w:rPr>
            </w:pPr>
          </w:p>
        </w:tc>
        <w:tc>
          <w:tcPr>
            <w:tcW w:w="2206" w:type="pct"/>
          </w:tcPr>
          <w:p w14:paraId="193081CE" w14:textId="24385F5C" w:rsidR="00D517B2" w:rsidRPr="00D517B2" w:rsidRDefault="00873469" w:rsidP="006019C6">
            <w:pPr>
              <w:spacing w:before="80" w:line="300" w:lineRule="exact"/>
              <w:jc w:val="left"/>
              <w:rPr>
                <w:position w:val="2"/>
                <w:rtl/>
                <w:lang w:bidi="ar-EG"/>
              </w:rPr>
            </w:pPr>
            <w:r w:rsidRPr="00D517B2">
              <w:rPr>
                <w:rFonts w:hint="cs"/>
                <w:position w:val="2"/>
                <w:rtl/>
              </w:rPr>
              <w:t xml:space="preserve">جنيف، </w:t>
            </w:r>
            <w:r w:rsidR="00750369">
              <w:rPr>
                <w:position w:val="2"/>
              </w:rPr>
              <w:t>28</w:t>
            </w:r>
            <w:r w:rsidR="00750369">
              <w:rPr>
                <w:rFonts w:hint="cs"/>
                <w:position w:val="2"/>
                <w:rtl/>
                <w:lang w:bidi="ar-EG"/>
              </w:rPr>
              <w:t xml:space="preserve"> سبتمبر</w:t>
            </w:r>
            <w:r w:rsidR="007139D8">
              <w:rPr>
                <w:rFonts w:hint="cs"/>
                <w:position w:val="2"/>
                <w:rtl/>
              </w:rPr>
              <w:t xml:space="preserve"> </w:t>
            </w:r>
            <w:r w:rsidR="007139D8">
              <w:rPr>
                <w:position w:val="2"/>
              </w:rPr>
              <w:t>202</w:t>
            </w:r>
            <w:r w:rsidR="0099778F">
              <w:rPr>
                <w:position w:val="2"/>
              </w:rPr>
              <w:t>6</w:t>
            </w:r>
          </w:p>
        </w:tc>
      </w:tr>
      <w:tr w:rsidR="00750369" w:rsidRPr="00D517B2" w14:paraId="76186970" w14:textId="77777777" w:rsidTr="004754D3">
        <w:trPr>
          <w:cantSplit/>
          <w:jc w:val="center"/>
        </w:trPr>
        <w:tc>
          <w:tcPr>
            <w:tcW w:w="809" w:type="pct"/>
          </w:tcPr>
          <w:p w14:paraId="47BA186C" w14:textId="77777777" w:rsidR="00750369" w:rsidRPr="00EF5109" w:rsidRDefault="00750369" w:rsidP="00750369">
            <w:pPr>
              <w:spacing w:before="80" w:after="60" w:line="300" w:lineRule="exact"/>
              <w:jc w:val="left"/>
              <w:rPr>
                <w:b/>
                <w:bCs/>
                <w:position w:val="2"/>
              </w:rPr>
            </w:pPr>
            <w:r w:rsidRPr="00EF5109">
              <w:rPr>
                <w:rFonts w:hint="cs"/>
                <w:b/>
                <w:bCs/>
                <w:position w:val="2"/>
                <w:rtl/>
              </w:rPr>
              <w:t>المرجع:</w:t>
            </w:r>
          </w:p>
        </w:tc>
        <w:tc>
          <w:tcPr>
            <w:tcW w:w="1985" w:type="pct"/>
          </w:tcPr>
          <w:p w14:paraId="54D2551C" w14:textId="7380435D" w:rsidR="00750369" w:rsidRPr="008733C9" w:rsidRDefault="00750369" w:rsidP="008733C9">
            <w:pPr>
              <w:rPr>
                <w:b/>
                <w:bCs/>
                <w:lang w:val="ar-SA" w:eastAsia="zh-TW" w:bidi="en-GB"/>
              </w:rPr>
            </w:pPr>
            <w:r w:rsidRPr="008733C9">
              <w:rPr>
                <w:b/>
                <w:bCs/>
                <w:rtl/>
              </w:rPr>
              <w:t>التصويب</w:t>
            </w:r>
            <w:r w:rsidR="004754D3" w:rsidRPr="008733C9">
              <w:rPr>
                <w:rFonts w:hint="cs"/>
                <w:b/>
                <w:bCs/>
                <w:rtl/>
              </w:rPr>
              <w:t> </w:t>
            </w:r>
            <w:r w:rsidRPr="008733C9">
              <w:rPr>
                <w:b/>
                <w:bCs/>
              </w:rPr>
              <w:t>1</w:t>
            </w:r>
            <w:r w:rsidRPr="008733C9">
              <w:rPr>
                <w:b/>
                <w:bCs/>
              </w:rPr>
              <w:br/>
            </w:r>
            <w:r w:rsidRPr="008733C9">
              <w:rPr>
                <w:b/>
                <w:bCs/>
                <w:rtl/>
              </w:rPr>
              <w:t xml:space="preserve">للرسالة </w:t>
            </w:r>
            <w:r w:rsidR="008733C9" w:rsidRPr="008733C9">
              <w:rPr>
                <w:b/>
                <w:bCs/>
                <w:lang w:val="en-GB"/>
              </w:rPr>
              <w:t>TSB Circular 131</w:t>
            </w:r>
          </w:p>
          <w:p w14:paraId="4947CAF7" w14:textId="2417FBD9" w:rsidR="00750369" w:rsidRPr="00EF5109" w:rsidRDefault="00750369" w:rsidP="004754D3">
            <w:pPr>
              <w:spacing w:before="80" w:after="60" w:line="300" w:lineRule="exact"/>
              <w:jc w:val="left"/>
              <w:rPr>
                <w:b/>
                <w:position w:val="2"/>
              </w:rPr>
            </w:pPr>
            <w:r w:rsidRPr="00EF5109">
              <w:rPr>
                <w:color w:val="000000"/>
              </w:rPr>
              <w:t>TSAG/HO</w:t>
            </w:r>
          </w:p>
        </w:tc>
        <w:tc>
          <w:tcPr>
            <w:tcW w:w="2206" w:type="pct"/>
            <w:vMerge w:val="restart"/>
          </w:tcPr>
          <w:p w14:paraId="62423680" w14:textId="77777777" w:rsidR="00750369" w:rsidRPr="00EF5109" w:rsidRDefault="00750369" w:rsidP="00750369">
            <w:pPr>
              <w:tabs>
                <w:tab w:val="clear" w:pos="794"/>
                <w:tab w:val="left" w:pos="284"/>
              </w:tabs>
              <w:spacing w:before="80" w:after="60" w:line="300" w:lineRule="exact"/>
              <w:jc w:val="left"/>
              <w:rPr>
                <w:b/>
                <w:bCs/>
                <w:position w:val="2"/>
                <w:rtl/>
                <w:lang w:bidi="ar-EG"/>
              </w:rPr>
            </w:pPr>
            <w:r w:rsidRPr="00EF5109">
              <w:rPr>
                <w:rFonts w:hint="cs"/>
                <w:b/>
                <w:bCs/>
                <w:position w:val="2"/>
                <w:rtl/>
              </w:rPr>
              <w:t>إلى:</w:t>
            </w:r>
          </w:p>
          <w:p w14:paraId="2131C55D" w14:textId="77777777" w:rsidR="00750369" w:rsidRPr="00EF5109" w:rsidRDefault="00750369" w:rsidP="00750369">
            <w:pPr>
              <w:tabs>
                <w:tab w:val="clear" w:pos="794"/>
                <w:tab w:val="left" w:pos="284"/>
              </w:tabs>
              <w:spacing w:before="80" w:after="60" w:line="300" w:lineRule="exact"/>
              <w:ind w:left="284" w:hanging="284"/>
              <w:jc w:val="left"/>
              <w:rPr>
                <w:position w:val="2"/>
                <w:rtl/>
              </w:rPr>
            </w:pPr>
            <w:r w:rsidRPr="00EF5109">
              <w:rPr>
                <w:rFonts w:hint="cs"/>
                <w:position w:val="2"/>
                <w:rtl/>
              </w:rPr>
              <w:t>-</w:t>
            </w:r>
            <w:r w:rsidRPr="00EF5109">
              <w:rPr>
                <w:position w:val="2"/>
                <w:rtl/>
              </w:rPr>
              <w:tab/>
            </w:r>
            <w:r w:rsidRPr="00EF5109">
              <w:rPr>
                <w:rFonts w:hint="cs"/>
                <w:position w:val="2"/>
                <w:rtl/>
              </w:rPr>
              <w:t>إدارات الدول الأعضاء في الاتحاد؛</w:t>
            </w:r>
          </w:p>
          <w:p w14:paraId="5E093B1A" w14:textId="5791D3CE" w:rsidR="00750369" w:rsidRPr="00EF5109" w:rsidRDefault="00750369" w:rsidP="00750369">
            <w:pPr>
              <w:tabs>
                <w:tab w:val="clear" w:pos="794"/>
                <w:tab w:val="left" w:pos="284"/>
              </w:tabs>
              <w:spacing w:before="80" w:after="60" w:line="300" w:lineRule="exact"/>
              <w:ind w:left="284" w:hanging="284"/>
              <w:jc w:val="left"/>
              <w:rPr>
                <w:position w:val="2"/>
                <w:rtl/>
              </w:rPr>
            </w:pPr>
            <w:r w:rsidRPr="00EF5109">
              <w:rPr>
                <w:rFonts w:hint="cs"/>
                <w:position w:val="2"/>
                <w:rtl/>
              </w:rPr>
              <w:t>-</w:t>
            </w:r>
            <w:r w:rsidRPr="00EF5109">
              <w:rPr>
                <w:position w:val="2"/>
                <w:rtl/>
              </w:rPr>
              <w:tab/>
            </w:r>
            <w:r w:rsidRPr="00EF5109">
              <w:rPr>
                <w:color w:val="000000"/>
                <w:rtl/>
              </w:rPr>
              <w:t xml:space="preserve">دولة فلسطين (القرار </w:t>
            </w:r>
            <w:r w:rsidRPr="00EF5109">
              <w:rPr>
                <w:color w:val="000000"/>
              </w:rPr>
              <w:t>99</w:t>
            </w:r>
            <w:r w:rsidRPr="00EF5109">
              <w:rPr>
                <w:color w:val="000000"/>
                <w:rtl/>
              </w:rPr>
              <w:t xml:space="preserve"> (المراجَع في دبي، </w:t>
            </w:r>
            <w:r w:rsidRPr="00EF5109">
              <w:rPr>
                <w:color w:val="000000"/>
              </w:rPr>
              <w:t>2018</w:t>
            </w:r>
            <w:r w:rsidRPr="00EF5109">
              <w:rPr>
                <w:color w:val="000000"/>
                <w:rtl/>
              </w:rPr>
              <w:t>))</w:t>
            </w:r>
          </w:p>
          <w:p w14:paraId="0A46677E" w14:textId="77777777" w:rsidR="00750369" w:rsidRPr="00EF5109" w:rsidRDefault="00750369" w:rsidP="00750369">
            <w:pPr>
              <w:tabs>
                <w:tab w:val="clear" w:pos="794"/>
                <w:tab w:val="left" w:pos="284"/>
              </w:tabs>
              <w:spacing w:before="80" w:after="60" w:line="300" w:lineRule="exact"/>
              <w:ind w:left="284" w:hanging="284"/>
              <w:jc w:val="left"/>
              <w:rPr>
                <w:b/>
                <w:bCs/>
                <w:position w:val="2"/>
                <w:rtl/>
              </w:rPr>
            </w:pPr>
            <w:r w:rsidRPr="00EF5109">
              <w:rPr>
                <w:rFonts w:hint="cs"/>
                <w:b/>
                <w:bCs/>
                <w:position w:val="2"/>
                <w:rtl/>
              </w:rPr>
              <w:t>نسخة إلى:</w:t>
            </w:r>
          </w:p>
          <w:p w14:paraId="08AF22CE" w14:textId="77777777" w:rsidR="00750369" w:rsidRPr="00EF5109" w:rsidRDefault="00750369" w:rsidP="00750369">
            <w:pPr>
              <w:tabs>
                <w:tab w:val="left" w:pos="284"/>
                <w:tab w:val="left" w:pos="4111"/>
              </w:tabs>
              <w:spacing w:before="80" w:after="60" w:line="300" w:lineRule="exact"/>
              <w:ind w:left="284" w:hanging="284"/>
              <w:rPr>
                <w:position w:val="2"/>
                <w:rtl/>
                <w:lang w:bidi="ar-EG"/>
              </w:rPr>
            </w:pPr>
            <w:r w:rsidRPr="00EF5109">
              <w:rPr>
                <w:rFonts w:hint="cs"/>
                <w:position w:val="2"/>
                <w:rtl/>
              </w:rPr>
              <w:t>-</w:t>
            </w:r>
            <w:r w:rsidRPr="00EF5109">
              <w:rPr>
                <w:position w:val="2"/>
                <w:rtl/>
              </w:rPr>
              <w:tab/>
            </w:r>
            <w:r w:rsidRPr="00EF5109">
              <w:rPr>
                <w:rFonts w:hint="cs"/>
                <w:position w:val="2"/>
                <w:rtl/>
                <w:lang w:bidi="ar-EG"/>
              </w:rPr>
              <w:t>أعضاء قطاع تقييس الاتصالات بالاتحاد؛</w:t>
            </w:r>
          </w:p>
          <w:p w14:paraId="7DBE4D79" w14:textId="543C3BCD" w:rsidR="00750369" w:rsidRPr="00EF5109" w:rsidRDefault="00750369" w:rsidP="00750369">
            <w:pPr>
              <w:tabs>
                <w:tab w:val="clear" w:pos="794"/>
                <w:tab w:val="left" w:pos="284"/>
              </w:tabs>
              <w:spacing w:before="80" w:after="60" w:line="300" w:lineRule="exact"/>
              <w:ind w:left="284" w:hanging="284"/>
              <w:jc w:val="left"/>
              <w:rPr>
                <w:position w:val="2"/>
                <w:rtl/>
                <w:lang w:bidi="ar-EG"/>
              </w:rPr>
            </w:pPr>
            <w:r w:rsidRPr="00EF5109">
              <w:rPr>
                <w:rFonts w:hint="cs"/>
                <w:position w:val="2"/>
                <w:rtl/>
              </w:rPr>
              <w:t>-</w:t>
            </w:r>
            <w:r w:rsidRPr="00EF5109">
              <w:rPr>
                <w:position w:val="2"/>
                <w:rtl/>
              </w:rPr>
              <w:tab/>
            </w:r>
            <w:r w:rsidRPr="00EF5109">
              <w:rPr>
                <w:rFonts w:hint="cs"/>
                <w:position w:val="2"/>
                <w:rtl/>
              </w:rPr>
              <w:t>الهيئات الأكاديمية المنضمة إلى</w:t>
            </w:r>
            <w:r w:rsidRPr="00EF5109">
              <w:rPr>
                <w:rFonts w:hint="cs"/>
                <w:position w:val="2"/>
                <w:rtl/>
                <w:lang w:bidi="ar-EG"/>
              </w:rPr>
              <w:t xml:space="preserve"> الاتحاد؛</w:t>
            </w:r>
          </w:p>
          <w:p w14:paraId="120A84E2" w14:textId="79282790" w:rsidR="00750369" w:rsidRPr="00EF5109" w:rsidRDefault="00750369" w:rsidP="00750369">
            <w:pPr>
              <w:tabs>
                <w:tab w:val="clear" w:pos="794"/>
                <w:tab w:val="left" w:pos="284"/>
              </w:tabs>
              <w:spacing w:before="80" w:after="60" w:line="300" w:lineRule="exact"/>
              <w:ind w:left="284" w:hanging="284"/>
              <w:jc w:val="left"/>
              <w:rPr>
                <w:position w:val="2"/>
                <w:rtl/>
              </w:rPr>
            </w:pPr>
            <w:r w:rsidRPr="00EF5109">
              <w:rPr>
                <w:rFonts w:hint="cs"/>
                <w:position w:val="2"/>
                <w:rtl/>
                <w:lang w:bidi="ar-EG"/>
              </w:rPr>
              <w:t>-</w:t>
            </w:r>
            <w:r w:rsidRPr="00EF5109">
              <w:rPr>
                <w:position w:val="2"/>
                <w:rtl/>
                <w:lang w:bidi="ar-EG"/>
              </w:rPr>
              <w:tab/>
            </w:r>
            <w:r w:rsidRPr="00EF5109">
              <w:rPr>
                <w:color w:val="000000"/>
                <w:rtl/>
              </w:rPr>
              <w:t>رئيس الفريق الاستشاري لتقييس الاتصالات ونوابه؛</w:t>
            </w:r>
          </w:p>
          <w:p w14:paraId="0B94B6B1" w14:textId="77777777" w:rsidR="00750369" w:rsidRPr="00EF5109" w:rsidRDefault="00750369" w:rsidP="00750369">
            <w:pPr>
              <w:tabs>
                <w:tab w:val="left" w:pos="284"/>
                <w:tab w:val="left" w:pos="4111"/>
              </w:tabs>
              <w:spacing w:before="80" w:after="60" w:line="300" w:lineRule="exact"/>
              <w:ind w:left="284" w:hanging="284"/>
              <w:rPr>
                <w:rFonts w:eastAsia="Times New Roman"/>
                <w:position w:val="2"/>
                <w:rtl/>
                <w:lang w:eastAsia="en-US"/>
              </w:rPr>
            </w:pPr>
            <w:r w:rsidRPr="00EF5109">
              <w:rPr>
                <w:rFonts w:eastAsia="Times New Roman" w:hint="cs"/>
                <w:position w:val="2"/>
                <w:rtl/>
                <w:lang w:eastAsia="en-US"/>
              </w:rPr>
              <w:t>-</w:t>
            </w:r>
            <w:r w:rsidRPr="00EF5109">
              <w:rPr>
                <w:rFonts w:eastAsia="Times New Roman"/>
                <w:position w:val="2"/>
                <w:rtl/>
                <w:lang w:eastAsia="en-US"/>
              </w:rPr>
              <w:tab/>
              <w:t>مدير مكتب تنمية الاتصالات</w:t>
            </w:r>
            <w:r w:rsidRPr="00EF5109">
              <w:rPr>
                <w:rFonts w:eastAsia="Times New Roman" w:hint="cs"/>
                <w:position w:val="2"/>
                <w:rtl/>
                <w:lang w:eastAsia="en-US"/>
              </w:rPr>
              <w:t>؛</w:t>
            </w:r>
          </w:p>
          <w:p w14:paraId="633151B5" w14:textId="77777777" w:rsidR="00750369" w:rsidRPr="00EF5109" w:rsidRDefault="00750369" w:rsidP="00750369">
            <w:pPr>
              <w:tabs>
                <w:tab w:val="left" w:pos="284"/>
                <w:tab w:val="left" w:pos="4111"/>
              </w:tabs>
              <w:spacing w:before="80" w:after="60" w:line="300" w:lineRule="exact"/>
              <w:ind w:left="284" w:hanging="284"/>
              <w:rPr>
                <w:position w:val="2"/>
                <w:rtl/>
              </w:rPr>
            </w:pPr>
            <w:r w:rsidRPr="00EF5109">
              <w:rPr>
                <w:rFonts w:eastAsia="Times New Roman" w:hint="cs"/>
                <w:position w:val="2"/>
                <w:rtl/>
                <w:lang w:eastAsia="en-US"/>
              </w:rPr>
              <w:t>-</w:t>
            </w:r>
            <w:r w:rsidRPr="00EF5109">
              <w:rPr>
                <w:rFonts w:eastAsia="Times New Roman"/>
                <w:position w:val="2"/>
                <w:rtl/>
                <w:lang w:eastAsia="en-US"/>
              </w:rPr>
              <w:tab/>
              <w:t>مدير مكتب الاتصالات الراديوية</w:t>
            </w:r>
          </w:p>
        </w:tc>
      </w:tr>
      <w:tr w:rsidR="00750369" w:rsidRPr="00D517B2" w14:paraId="366730F7" w14:textId="77777777" w:rsidTr="004754D3">
        <w:trPr>
          <w:cantSplit/>
          <w:jc w:val="center"/>
        </w:trPr>
        <w:tc>
          <w:tcPr>
            <w:tcW w:w="809" w:type="pct"/>
          </w:tcPr>
          <w:p w14:paraId="2191E1FA" w14:textId="3860CF24" w:rsidR="00750369" w:rsidRPr="00A9156F" w:rsidRDefault="00750369" w:rsidP="00750369">
            <w:pPr>
              <w:spacing w:before="80" w:after="60" w:line="300" w:lineRule="exact"/>
              <w:jc w:val="left"/>
              <w:rPr>
                <w:b/>
                <w:bCs/>
                <w:position w:val="2"/>
                <w:lang w:bidi="ar-EG"/>
              </w:rPr>
            </w:pPr>
            <w:r w:rsidRPr="00A9156F">
              <w:rPr>
                <w:rFonts w:hint="cs"/>
                <w:b/>
                <w:bCs/>
                <w:position w:val="2"/>
                <w:rtl/>
                <w:lang w:bidi="ar-EG"/>
              </w:rPr>
              <w:t>ال</w:t>
            </w:r>
            <w:r w:rsidRPr="00A9156F">
              <w:rPr>
                <w:rFonts w:hint="cs"/>
                <w:b/>
                <w:bCs/>
                <w:position w:val="2"/>
                <w:rtl/>
                <w:lang w:bidi="ar-SY"/>
              </w:rPr>
              <w:t>هاتف</w:t>
            </w:r>
            <w:r w:rsidRPr="00A9156F">
              <w:rPr>
                <w:rFonts w:hint="cs"/>
                <w:b/>
                <w:bCs/>
                <w:position w:val="2"/>
                <w:rtl/>
              </w:rPr>
              <w:t>:</w:t>
            </w:r>
          </w:p>
        </w:tc>
        <w:tc>
          <w:tcPr>
            <w:tcW w:w="1985" w:type="pct"/>
          </w:tcPr>
          <w:p w14:paraId="74970A0F" w14:textId="51BDAE5B" w:rsidR="00750369" w:rsidRPr="00D517B2" w:rsidRDefault="00750369" w:rsidP="00750369">
            <w:pPr>
              <w:spacing w:before="80" w:after="60" w:line="300" w:lineRule="exact"/>
              <w:jc w:val="left"/>
              <w:rPr>
                <w:b/>
                <w:position w:val="2"/>
              </w:rPr>
            </w:pPr>
            <w:r w:rsidRPr="000E653D">
              <w:t>+41 22 730 6356</w:t>
            </w:r>
          </w:p>
        </w:tc>
        <w:tc>
          <w:tcPr>
            <w:tcW w:w="2206" w:type="pct"/>
            <w:vMerge/>
          </w:tcPr>
          <w:p w14:paraId="6169E446" w14:textId="77777777" w:rsidR="00750369" w:rsidRPr="00D517B2" w:rsidRDefault="00750369" w:rsidP="00750369">
            <w:pPr>
              <w:tabs>
                <w:tab w:val="left" w:pos="284"/>
                <w:tab w:val="left" w:pos="4111"/>
              </w:tabs>
              <w:spacing w:before="80" w:after="60" w:line="300" w:lineRule="exact"/>
              <w:ind w:left="284" w:hanging="284"/>
              <w:rPr>
                <w:position w:val="2"/>
                <w:rtl/>
              </w:rPr>
            </w:pPr>
          </w:p>
        </w:tc>
      </w:tr>
      <w:tr w:rsidR="00750369" w:rsidRPr="00D517B2" w14:paraId="07D75514" w14:textId="77777777" w:rsidTr="004754D3">
        <w:trPr>
          <w:cantSplit/>
          <w:jc w:val="center"/>
        </w:trPr>
        <w:tc>
          <w:tcPr>
            <w:tcW w:w="809" w:type="pct"/>
          </w:tcPr>
          <w:p w14:paraId="2FCE3DE9" w14:textId="6CD2191A" w:rsidR="00750369" w:rsidRDefault="00750369" w:rsidP="00750369">
            <w:pPr>
              <w:spacing w:before="80" w:after="60" w:line="300" w:lineRule="exact"/>
              <w:jc w:val="left"/>
              <w:rPr>
                <w:b/>
                <w:bCs/>
                <w:position w:val="2"/>
                <w:rtl/>
                <w:lang w:bidi="ar-EG"/>
              </w:rPr>
            </w:pPr>
            <w:r w:rsidRPr="00A9156F">
              <w:rPr>
                <w:rFonts w:hint="cs"/>
                <w:b/>
                <w:bCs/>
                <w:position w:val="2"/>
                <w:rtl/>
              </w:rPr>
              <w:t>الفاكس:</w:t>
            </w:r>
          </w:p>
        </w:tc>
        <w:tc>
          <w:tcPr>
            <w:tcW w:w="1985" w:type="pct"/>
          </w:tcPr>
          <w:p w14:paraId="1629E6BE" w14:textId="5319DD46" w:rsidR="00750369" w:rsidRDefault="00750369" w:rsidP="00750369">
            <w:pPr>
              <w:spacing w:before="80" w:after="60" w:line="300" w:lineRule="exact"/>
              <w:jc w:val="left"/>
              <w:rPr>
                <w:b/>
                <w:bCs/>
                <w:position w:val="2"/>
                <w:rtl/>
                <w:lang w:bidi="ar-EG"/>
              </w:rPr>
            </w:pPr>
            <w:r w:rsidRPr="000E653D">
              <w:t>+41 22 730 5853</w:t>
            </w:r>
          </w:p>
        </w:tc>
        <w:tc>
          <w:tcPr>
            <w:tcW w:w="2206" w:type="pct"/>
            <w:vMerge/>
          </w:tcPr>
          <w:p w14:paraId="6085CB5B" w14:textId="77777777" w:rsidR="00750369" w:rsidRPr="00D517B2" w:rsidRDefault="00750369" w:rsidP="00750369">
            <w:pPr>
              <w:tabs>
                <w:tab w:val="left" w:pos="284"/>
                <w:tab w:val="left" w:pos="4111"/>
              </w:tabs>
              <w:spacing w:before="80" w:after="60" w:line="300" w:lineRule="exact"/>
              <w:ind w:left="284" w:hanging="284"/>
              <w:rPr>
                <w:position w:val="2"/>
                <w:rtl/>
              </w:rPr>
            </w:pPr>
          </w:p>
        </w:tc>
      </w:tr>
      <w:tr w:rsidR="00750369" w:rsidRPr="00D517B2" w14:paraId="53034B53" w14:textId="77777777" w:rsidTr="004754D3">
        <w:trPr>
          <w:cantSplit/>
          <w:jc w:val="center"/>
        </w:trPr>
        <w:tc>
          <w:tcPr>
            <w:tcW w:w="809" w:type="pct"/>
          </w:tcPr>
          <w:p w14:paraId="6AE78CC5" w14:textId="45A16374" w:rsidR="00750369" w:rsidRPr="00A9156F" w:rsidRDefault="00750369" w:rsidP="00750369">
            <w:pPr>
              <w:spacing w:before="80" w:after="60" w:line="300" w:lineRule="exact"/>
              <w:jc w:val="left"/>
              <w:rPr>
                <w:b/>
                <w:bCs/>
                <w:position w:val="2"/>
                <w:rtl/>
              </w:rPr>
            </w:pPr>
            <w:r w:rsidRPr="00A9156F">
              <w:rPr>
                <w:rFonts w:hint="cs"/>
                <w:b/>
                <w:bCs/>
                <w:position w:val="2"/>
                <w:rtl/>
              </w:rPr>
              <w:t>البريد الإلكتروني:</w:t>
            </w:r>
          </w:p>
        </w:tc>
        <w:tc>
          <w:tcPr>
            <w:tcW w:w="1985" w:type="pct"/>
          </w:tcPr>
          <w:p w14:paraId="50105DB9" w14:textId="5B713214" w:rsidR="00750369" w:rsidRPr="00D517B2" w:rsidRDefault="00000000" w:rsidP="00750369">
            <w:pPr>
              <w:spacing w:before="80" w:after="60" w:line="300" w:lineRule="exact"/>
              <w:jc w:val="left"/>
              <w:rPr>
                <w:position w:val="2"/>
              </w:rPr>
            </w:pPr>
            <w:hyperlink r:id="rId9" w:history="1">
              <w:r w:rsidR="00750369" w:rsidRPr="000E653D">
                <w:rPr>
                  <w:rStyle w:val="Hyperlink"/>
                </w:rPr>
                <w:t>tsbtsag@itu.int</w:t>
              </w:r>
            </w:hyperlink>
          </w:p>
        </w:tc>
        <w:tc>
          <w:tcPr>
            <w:tcW w:w="2206" w:type="pct"/>
            <w:vMerge/>
          </w:tcPr>
          <w:p w14:paraId="1EE85B4D" w14:textId="77777777" w:rsidR="00750369" w:rsidRPr="00D517B2" w:rsidRDefault="00750369" w:rsidP="00750369">
            <w:pPr>
              <w:tabs>
                <w:tab w:val="left" w:pos="284"/>
                <w:tab w:val="left" w:pos="4111"/>
              </w:tabs>
              <w:spacing w:before="80" w:after="60" w:line="300" w:lineRule="exact"/>
              <w:ind w:left="284" w:hanging="284"/>
              <w:rPr>
                <w:position w:val="2"/>
                <w:rtl/>
              </w:rPr>
            </w:pPr>
          </w:p>
        </w:tc>
      </w:tr>
      <w:tr w:rsidR="00372F67" w:rsidRPr="00D517B2" w14:paraId="663B5F0C" w14:textId="77777777" w:rsidTr="004754D3">
        <w:trPr>
          <w:cantSplit/>
          <w:jc w:val="center"/>
        </w:trPr>
        <w:tc>
          <w:tcPr>
            <w:tcW w:w="809" w:type="pct"/>
          </w:tcPr>
          <w:p w14:paraId="406D8B64" w14:textId="35E17FD0" w:rsidR="00372F67" w:rsidRPr="00A9156F" w:rsidRDefault="00372F67" w:rsidP="00CE1C08">
            <w:pPr>
              <w:spacing w:before="80" w:after="60" w:line="300" w:lineRule="exact"/>
              <w:jc w:val="left"/>
              <w:rPr>
                <w:b/>
                <w:bCs/>
                <w:position w:val="2"/>
                <w:rtl/>
              </w:rPr>
            </w:pPr>
          </w:p>
        </w:tc>
        <w:tc>
          <w:tcPr>
            <w:tcW w:w="1985" w:type="pct"/>
          </w:tcPr>
          <w:p w14:paraId="458945CF" w14:textId="0D594CBC" w:rsidR="00372F67" w:rsidRPr="006E1BAD" w:rsidRDefault="00372F67" w:rsidP="00CE1C08">
            <w:pPr>
              <w:spacing w:before="80" w:after="60" w:line="300" w:lineRule="exact"/>
              <w:jc w:val="left"/>
              <w:rPr>
                <w:position w:val="2"/>
                <w:highlight w:val="magenta"/>
                <w:rtl/>
                <w:lang w:bidi="ar-EG"/>
              </w:rPr>
            </w:pPr>
          </w:p>
        </w:tc>
        <w:tc>
          <w:tcPr>
            <w:tcW w:w="2206" w:type="pct"/>
            <w:vMerge/>
          </w:tcPr>
          <w:p w14:paraId="3E47DECE" w14:textId="77777777" w:rsidR="00372F67" w:rsidRPr="00D517B2" w:rsidRDefault="00372F67" w:rsidP="001F4353">
            <w:pPr>
              <w:tabs>
                <w:tab w:val="left" w:pos="284"/>
                <w:tab w:val="left" w:pos="4111"/>
              </w:tabs>
              <w:spacing w:before="80" w:after="60" w:line="300" w:lineRule="exact"/>
              <w:ind w:left="284" w:hanging="284"/>
              <w:rPr>
                <w:position w:val="2"/>
                <w:rtl/>
              </w:rPr>
            </w:pPr>
          </w:p>
        </w:tc>
      </w:tr>
      <w:tr w:rsidR="00CE1C08" w:rsidRPr="00D517B2" w14:paraId="7F2869C7" w14:textId="77777777" w:rsidTr="004754D3">
        <w:trPr>
          <w:cantSplit/>
          <w:jc w:val="center"/>
        </w:trPr>
        <w:tc>
          <w:tcPr>
            <w:tcW w:w="809" w:type="pct"/>
          </w:tcPr>
          <w:p w14:paraId="0EBA43E0" w14:textId="77777777" w:rsidR="00CE1C08" w:rsidRPr="00A9156F" w:rsidRDefault="00CE1C08" w:rsidP="00CE1C08">
            <w:pPr>
              <w:spacing w:before="80" w:after="60" w:line="300" w:lineRule="exact"/>
              <w:jc w:val="left"/>
              <w:rPr>
                <w:b/>
                <w:bCs/>
                <w:position w:val="2"/>
                <w:rtl/>
                <w:lang w:bidi="ar-EG"/>
              </w:rPr>
            </w:pPr>
          </w:p>
        </w:tc>
        <w:tc>
          <w:tcPr>
            <w:tcW w:w="1985" w:type="pct"/>
          </w:tcPr>
          <w:p w14:paraId="1ACAAD29" w14:textId="77777777" w:rsidR="00CE1C08" w:rsidRPr="00D517B2" w:rsidRDefault="00CE1C08" w:rsidP="00CE1C08">
            <w:pPr>
              <w:spacing w:before="80" w:after="60" w:line="300" w:lineRule="exact"/>
              <w:jc w:val="left"/>
              <w:rPr>
                <w:position w:val="2"/>
              </w:rPr>
            </w:pPr>
          </w:p>
        </w:tc>
        <w:tc>
          <w:tcPr>
            <w:tcW w:w="2206" w:type="pct"/>
          </w:tcPr>
          <w:p w14:paraId="6C61CDFE" w14:textId="77777777" w:rsidR="00CE1C08" w:rsidRPr="00D517B2" w:rsidRDefault="00CE1C08" w:rsidP="00CE1C08">
            <w:pPr>
              <w:spacing w:before="80" w:after="60" w:line="300" w:lineRule="exact"/>
              <w:jc w:val="left"/>
              <w:rPr>
                <w:position w:val="2"/>
                <w:rtl/>
              </w:rPr>
            </w:pPr>
          </w:p>
        </w:tc>
      </w:tr>
      <w:tr w:rsidR="00CE1C08" w:rsidRPr="00D517B2" w14:paraId="11D79516" w14:textId="77777777" w:rsidTr="004754D3">
        <w:trPr>
          <w:cantSplit/>
          <w:jc w:val="center"/>
        </w:trPr>
        <w:tc>
          <w:tcPr>
            <w:tcW w:w="809" w:type="pct"/>
          </w:tcPr>
          <w:p w14:paraId="4C6EF5B2" w14:textId="77777777" w:rsidR="00CE1C08" w:rsidRPr="00A9156F" w:rsidRDefault="00CE1C08" w:rsidP="00CE1C08">
            <w:pPr>
              <w:spacing w:before="80" w:after="60" w:line="300" w:lineRule="exact"/>
              <w:jc w:val="left"/>
              <w:rPr>
                <w:b/>
                <w:bCs/>
                <w:position w:val="2"/>
                <w:rtl/>
                <w:lang w:bidi="ar-SY"/>
              </w:rPr>
            </w:pPr>
            <w:r w:rsidRPr="00A9156F">
              <w:rPr>
                <w:rFonts w:hint="cs"/>
                <w:b/>
                <w:bCs/>
                <w:position w:val="2"/>
                <w:rtl/>
              </w:rPr>
              <w:t>الموضوع:</w:t>
            </w:r>
          </w:p>
        </w:tc>
        <w:tc>
          <w:tcPr>
            <w:tcW w:w="4191" w:type="pct"/>
            <w:gridSpan w:val="2"/>
          </w:tcPr>
          <w:p w14:paraId="57D497FC" w14:textId="4F732D84" w:rsidR="00CE1C08" w:rsidRPr="00D517B2" w:rsidRDefault="00750369" w:rsidP="00CE1C08">
            <w:pPr>
              <w:spacing w:before="80" w:after="60" w:line="300" w:lineRule="exact"/>
              <w:jc w:val="left"/>
              <w:rPr>
                <w:position w:val="2"/>
                <w:rtl/>
              </w:rPr>
            </w:pPr>
            <w:r w:rsidRPr="00750369">
              <w:rPr>
                <w:b/>
                <w:bCs/>
                <w:position w:val="2"/>
                <w:rtl/>
              </w:rPr>
              <w:t xml:space="preserve">مشاورة الدول الأعضاء بشأن مشروع مراجعة التوصية المحددة </w:t>
            </w:r>
            <w:r w:rsidRPr="00750369">
              <w:rPr>
                <w:b/>
                <w:bCs/>
                <w:position w:val="2"/>
              </w:rPr>
              <w:t>ITU-T A.1</w:t>
            </w:r>
            <w:r w:rsidRPr="00750369">
              <w:rPr>
                <w:b/>
                <w:bCs/>
                <w:position w:val="2"/>
                <w:rtl/>
              </w:rPr>
              <w:t xml:space="preserve"> ومشروع التوصية الجديدة </w:t>
            </w:r>
            <w:r w:rsidRPr="00750369">
              <w:rPr>
                <w:b/>
                <w:bCs/>
                <w:position w:val="2"/>
              </w:rPr>
              <w:t>ITU-T A.19</w:t>
            </w:r>
            <w:r w:rsidRPr="00750369">
              <w:rPr>
                <w:b/>
                <w:bCs/>
                <w:position w:val="2"/>
                <w:rtl/>
              </w:rPr>
              <w:t xml:space="preserve"> (</w:t>
            </w:r>
            <w:r w:rsidRPr="00750369">
              <w:rPr>
                <w:b/>
                <w:bCs/>
                <w:position w:val="2"/>
              </w:rPr>
              <w:t>A.RA</w:t>
            </w:r>
            <w:r w:rsidRPr="00750369">
              <w:rPr>
                <w:b/>
                <w:bCs/>
                <w:position w:val="2"/>
                <w:rtl/>
              </w:rPr>
              <w:t xml:space="preserve"> سابقاً) المقترح الموافقة عليهما في اجتماع الفريق الاستشاري لتقييس</w:t>
            </w:r>
            <w:r w:rsidR="00705390">
              <w:rPr>
                <w:rFonts w:hint="cs"/>
                <w:b/>
                <w:bCs/>
                <w:position w:val="2"/>
                <w:rtl/>
              </w:rPr>
              <w:t> </w:t>
            </w:r>
            <w:r w:rsidRPr="00750369">
              <w:rPr>
                <w:b/>
                <w:bCs/>
                <w:position w:val="2"/>
                <w:rtl/>
              </w:rPr>
              <w:t>الاتصالات، (المقر</w:t>
            </w:r>
            <w:r w:rsidR="003B714B">
              <w:rPr>
                <w:rFonts w:hint="cs"/>
                <w:b/>
                <w:bCs/>
                <w:position w:val="2"/>
                <w:rtl/>
              </w:rPr>
              <w:t>ّ</w:t>
            </w:r>
            <w:r w:rsidRPr="00750369">
              <w:rPr>
                <w:b/>
                <w:bCs/>
                <w:position w:val="2"/>
                <w:rtl/>
              </w:rPr>
              <w:t xml:space="preserve">ر عقده في جنيف، </w:t>
            </w:r>
            <w:r>
              <w:rPr>
                <w:b/>
                <w:bCs/>
                <w:position w:val="2"/>
              </w:rPr>
              <w:t>5</w:t>
            </w:r>
            <w:r w:rsidRPr="00750369">
              <w:rPr>
                <w:b/>
                <w:bCs/>
                <w:position w:val="2"/>
              </w:rPr>
              <w:t>-</w:t>
            </w:r>
            <w:r>
              <w:rPr>
                <w:b/>
                <w:bCs/>
                <w:position w:val="2"/>
              </w:rPr>
              <w:t>1</w:t>
            </w:r>
            <w:r w:rsidRPr="00750369">
              <w:rPr>
                <w:b/>
                <w:bCs/>
                <w:position w:val="2"/>
                <w:rtl/>
              </w:rPr>
              <w:t xml:space="preserve"> فبراير </w:t>
            </w:r>
            <w:r w:rsidRPr="00750369">
              <w:rPr>
                <w:b/>
                <w:bCs/>
                <w:position w:val="2"/>
              </w:rPr>
              <w:t>2027</w:t>
            </w:r>
            <w:r w:rsidRPr="00750369">
              <w:rPr>
                <w:b/>
                <w:bCs/>
                <w:position w:val="2"/>
                <w:rtl/>
              </w:rPr>
              <w:t>)</w:t>
            </w:r>
          </w:p>
        </w:tc>
      </w:tr>
    </w:tbl>
    <w:p w14:paraId="167F2E1C" w14:textId="77777777" w:rsidR="00D517B2" w:rsidRPr="00D517B2" w:rsidRDefault="00D517B2" w:rsidP="006635B2">
      <w:pPr>
        <w:spacing w:before="600"/>
        <w:rPr>
          <w:lang w:bidi="ar-SY"/>
        </w:rPr>
      </w:pPr>
      <w:r w:rsidRPr="00D517B2">
        <w:rPr>
          <w:rFonts w:hint="cs"/>
          <w:rtl/>
          <w:lang w:bidi="ar-SY"/>
        </w:rPr>
        <w:t>حضرات السادة والسيدات،</w:t>
      </w:r>
    </w:p>
    <w:p w14:paraId="281895BB" w14:textId="77777777" w:rsidR="00D517B2" w:rsidRPr="00D517B2" w:rsidRDefault="00D517B2" w:rsidP="00705390">
      <w:pPr>
        <w:spacing w:before="240"/>
        <w:rPr>
          <w:rtl/>
          <w:lang w:bidi="ar-EG"/>
        </w:rPr>
      </w:pPr>
      <w:r w:rsidRPr="00D517B2">
        <w:rPr>
          <w:rFonts w:hint="cs"/>
          <w:rtl/>
        </w:rPr>
        <w:t>تحية طيبة وبعد،</w:t>
      </w:r>
    </w:p>
    <w:p w14:paraId="050B38FC" w14:textId="54555645" w:rsidR="00750369" w:rsidRDefault="00EF5109" w:rsidP="00750369">
      <w:pPr>
        <w:rPr>
          <w:rtl/>
          <w:lang w:bidi="ar-SY"/>
        </w:rPr>
      </w:pPr>
      <w:r>
        <w:rPr>
          <w:lang w:bidi="ar-SY"/>
        </w:rPr>
        <w:t>1</w:t>
      </w:r>
      <w:r w:rsidR="00750369">
        <w:rPr>
          <w:rtl/>
          <w:lang w:bidi="ar-SY"/>
        </w:rPr>
        <w:tab/>
        <w:t>بعد التشاور مع رئيس الفريق الاستشاري لتقييس الاتصالات، وبالنظر إلى التعليقات الواردة من المشاركين في</w:t>
      </w:r>
      <w:r w:rsidR="008E021E">
        <w:rPr>
          <w:rFonts w:hint="cs"/>
          <w:rtl/>
          <w:lang w:bidi="ar-SY"/>
        </w:rPr>
        <w:t> </w:t>
      </w:r>
      <w:r w:rsidR="00750369">
        <w:rPr>
          <w:rtl/>
          <w:lang w:bidi="ar-SY"/>
        </w:rPr>
        <w:t>الفريق، سيُعقد الاجتماع المقبل للفريق الاستشاري لتقييس الاتصالات في مقر الاتحاد الدولي للاتصالات في جنيف، سويسرا، في</w:t>
      </w:r>
      <w:r w:rsidR="00AF1762">
        <w:rPr>
          <w:rFonts w:hint="cs"/>
          <w:rtl/>
          <w:lang w:bidi="ar-SY"/>
        </w:rPr>
        <w:t> </w:t>
      </w:r>
      <w:r w:rsidR="00750369">
        <w:rPr>
          <w:rtl/>
          <w:lang w:bidi="ar-SY"/>
        </w:rPr>
        <w:t xml:space="preserve">الفترة من </w:t>
      </w:r>
      <w:r w:rsidR="00750369" w:rsidRPr="00EF5109">
        <w:rPr>
          <w:b/>
          <w:bCs/>
          <w:lang w:bidi="ar-SY"/>
        </w:rPr>
        <w:t>11</w:t>
      </w:r>
      <w:r w:rsidR="00750369" w:rsidRPr="00EF5109">
        <w:rPr>
          <w:b/>
          <w:bCs/>
          <w:rtl/>
          <w:lang w:bidi="ar-SY"/>
        </w:rPr>
        <w:t xml:space="preserve"> إلى</w:t>
      </w:r>
      <w:r w:rsidR="00750369">
        <w:rPr>
          <w:rtl/>
          <w:lang w:bidi="ar-SY"/>
        </w:rPr>
        <w:t xml:space="preserve"> </w:t>
      </w:r>
      <w:r w:rsidR="00750369" w:rsidRPr="00EF5109">
        <w:rPr>
          <w:b/>
          <w:bCs/>
          <w:lang w:bidi="ar-SY"/>
        </w:rPr>
        <w:t>15</w:t>
      </w:r>
      <w:r w:rsidR="00750369" w:rsidRPr="00EF5109">
        <w:rPr>
          <w:b/>
          <w:bCs/>
          <w:rtl/>
          <w:lang w:bidi="ar-SY"/>
        </w:rPr>
        <w:t xml:space="preserve"> يناير </w:t>
      </w:r>
      <w:r w:rsidR="00750369" w:rsidRPr="00EF5109">
        <w:rPr>
          <w:b/>
          <w:bCs/>
          <w:lang w:bidi="ar-SY"/>
        </w:rPr>
        <w:t>2027</w:t>
      </w:r>
      <w:r w:rsidR="00750369">
        <w:rPr>
          <w:rtl/>
          <w:lang w:bidi="ar-SY"/>
        </w:rPr>
        <w:t>، بما يشمل تاريخي</w:t>
      </w:r>
      <w:r>
        <w:rPr>
          <w:rFonts w:hint="cs"/>
          <w:rtl/>
          <w:lang w:bidi="ar-SY"/>
        </w:rPr>
        <w:t>ّ</w:t>
      </w:r>
      <w:r w:rsidR="00750369">
        <w:rPr>
          <w:rtl/>
          <w:lang w:bidi="ar-SY"/>
        </w:rPr>
        <w:t xml:space="preserve"> البدء والانتهاء.</w:t>
      </w:r>
    </w:p>
    <w:p w14:paraId="5234EB31" w14:textId="3FC07E09" w:rsidR="00D517B2" w:rsidRDefault="00EF5109" w:rsidP="00750369">
      <w:pPr>
        <w:rPr>
          <w:rtl/>
          <w:lang w:bidi="ar-SY"/>
        </w:rPr>
      </w:pPr>
      <w:r>
        <w:rPr>
          <w:lang w:bidi="ar-SY"/>
        </w:rPr>
        <w:t>2</w:t>
      </w:r>
      <w:r w:rsidR="00750369" w:rsidRPr="00EF5109">
        <w:rPr>
          <w:spacing w:val="-4"/>
          <w:rtl/>
          <w:lang w:bidi="ar-SY"/>
        </w:rPr>
        <w:tab/>
        <w:t>ولذلك، قُدِّم الموعد النهائي للمشاورة في إطار عملية الموافقة التقليدية (</w:t>
      </w:r>
      <w:r w:rsidR="00750369" w:rsidRPr="00EF5109">
        <w:rPr>
          <w:spacing w:val="-4"/>
          <w:lang w:bidi="ar-SY"/>
        </w:rPr>
        <w:t>TAP</w:t>
      </w:r>
      <w:r w:rsidR="00750369" w:rsidRPr="00EF5109">
        <w:rPr>
          <w:spacing w:val="-4"/>
          <w:rtl/>
          <w:lang w:bidi="ar-SY"/>
        </w:rPr>
        <w:t xml:space="preserve">) بشأن مشروع تنقيح التوصية </w:t>
      </w:r>
      <w:r w:rsidR="00750369" w:rsidRPr="00EF5109">
        <w:rPr>
          <w:spacing w:val="-4"/>
          <w:lang w:bidi="ar-SY"/>
        </w:rPr>
        <w:t>ITU</w:t>
      </w:r>
      <w:r w:rsidR="00AF1762">
        <w:rPr>
          <w:spacing w:val="-4"/>
          <w:lang w:bidi="ar-SY"/>
        </w:rPr>
        <w:noBreakHyphen/>
      </w:r>
      <w:r w:rsidR="00750369" w:rsidRPr="00EF5109">
        <w:rPr>
          <w:spacing w:val="-4"/>
          <w:lang w:bidi="ar-SY"/>
        </w:rPr>
        <w:t>T</w:t>
      </w:r>
      <w:r w:rsidR="00AF1762">
        <w:rPr>
          <w:spacing w:val="-4"/>
          <w:lang w:bidi="ar-SY"/>
        </w:rPr>
        <w:t> </w:t>
      </w:r>
      <w:r w:rsidR="00750369" w:rsidRPr="00EF5109">
        <w:rPr>
          <w:spacing w:val="-4"/>
          <w:lang w:bidi="ar-SY"/>
        </w:rPr>
        <w:t>A.1</w:t>
      </w:r>
      <w:r w:rsidR="00750369" w:rsidRPr="00EF5109">
        <w:rPr>
          <w:spacing w:val="-4"/>
          <w:rtl/>
          <w:lang w:bidi="ar-SY"/>
        </w:rPr>
        <w:t xml:space="preserve"> ومشروع التوصية الجديدة </w:t>
      </w:r>
      <w:r w:rsidR="00750369" w:rsidRPr="00EF5109">
        <w:rPr>
          <w:spacing w:val="-4"/>
          <w:lang w:bidi="ar-SY"/>
        </w:rPr>
        <w:t>ITU-T A.19</w:t>
      </w:r>
      <w:r w:rsidR="00750369" w:rsidRPr="00EF5109">
        <w:rPr>
          <w:spacing w:val="-4"/>
          <w:rtl/>
          <w:lang w:bidi="ar-SY"/>
        </w:rPr>
        <w:t xml:space="preserve"> (</w:t>
      </w:r>
      <w:r w:rsidR="00750369" w:rsidRPr="00EF5109">
        <w:rPr>
          <w:spacing w:val="-4"/>
          <w:lang w:bidi="ar-SY"/>
        </w:rPr>
        <w:t>A.RA</w:t>
      </w:r>
      <w:r w:rsidR="00750369" w:rsidRPr="00EF5109">
        <w:rPr>
          <w:spacing w:val="-4"/>
          <w:rtl/>
          <w:lang w:bidi="ar-SY"/>
        </w:rPr>
        <w:t xml:space="preserve"> سابقاً) إلى الساعة </w:t>
      </w:r>
      <w:r w:rsidR="00750369" w:rsidRPr="00EF5109">
        <w:rPr>
          <w:spacing w:val="-4"/>
          <w:lang w:bidi="ar-SY"/>
        </w:rPr>
        <w:t>23:59</w:t>
      </w:r>
      <w:r w:rsidR="00750369" w:rsidRPr="00EF5109">
        <w:rPr>
          <w:spacing w:val="-4"/>
          <w:rtl/>
          <w:lang w:bidi="ar-SY"/>
        </w:rPr>
        <w:t xml:space="preserve"> بالتوقيت العالمي المنسق (</w:t>
      </w:r>
      <w:r w:rsidR="00750369" w:rsidRPr="00EF5109">
        <w:rPr>
          <w:spacing w:val="-4"/>
          <w:lang w:bidi="ar-SY"/>
        </w:rPr>
        <w:t>UTC</w:t>
      </w:r>
      <w:r w:rsidR="00750369" w:rsidRPr="00EF5109">
        <w:rPr>
          <w:spacing w:val="-4"/>
          <w:rtl/>
          <w:lang w:bidi="ar-SY"/>
        </w:rPr>
        <w:t xml:space="preserve">) يوم </w:t>
      </w:r>
      <w:r w:rsidR="00750369" w:rsidRPr="00EF5109">
        <w:rPr>
          <w:b/>
          <w:bCs/>
          <w:spacing w:val="-4"/>
          <w:lang w:bidi="ar-SY"/>
        </w:rPr>
        <w:t>22</w:t>
      </w:r>
      <w:r w:rsidR="00750369" w:rsidRPr="00EF5109">
        <w:rPr>
          <w:b/>
          <w:bCs/>
          <w:spacing w:val="-4"/>
          <w:rtl/>
          <w:lang w:bidi="ar-SY"/>
        </w:rPr>
        <w:t xml:space="preserve"> ديسمبر </w:t>
      </w:r>
      <w:r w:rsidR="00750369" w:rsidRPr="00EF5109">
        <w:rPr>
          <w:b/>
          <w:bCs/>
          <w:spacing w:val="-4"/>
          <w:lang w:bidi="ar-SY"/>
        </w:rPr>
        <w:t>2026</w:t>
      </w:r>
      <w:r w:rsidR="00750369" w:rsidRPr="00EF5109">
        <w:rPr>
          <w:spacing w:val="-4"/>
          <w:rtl/>
          <w:lang w:bidi="ar-SY"/>
        </w:rPr>
        <w:t>.</w:t>
      </w:r>
    </w:p>
    <w:p w14:paraId="532FA2D9" w14:textId="77777777" w:rsidR="00E84438" w:rsidRPr="00D517B2" w:rsidRDefault="00E84438" w:rsidP="00891703">
      <w:pPr>
        <w:spacing w:before="240"/>
        <w:jc w:val="left"/>
        <w:rPr>
          <w:rtl/>
          <w:lang w:bidi="ar-EG"/>
        </w:rPr>
      </w:pPr>
      <w:r w:rsidRPr="00D517B2">
        <w:rPr>
          <w:rFonts w:hint="cs"/>
          <w:rtl/>
          <w:lang w:bidi="ar-EG"/>
        </w:rPr>
        <w:t>وتفضلوا بقبول فائق التقدير والاحترام.</w:t>
      </w:r>
    </w:p>
    <w:p w14:paraId="658735D2" w14:textId="77777777" w:rsidR="00E84438" w:rsidRPr="00D517B2" w:rsidRDefault="00E84438" w:rsidP="00891703">
      <w:pPr>
        <w:spacing w:before="720" w:after="720"/>
        <w:jc w:val="left"/>
        <w:rPr>
          <w:i/>
          <w:iCs/>
          <w:rtl/>
          <w:lang w:bidi="ar-SY"/>
        </w:rPr>
      </w:pPr>
      <w:proofErr w:type="gramStart"/>
      <w:r w:rsidRPr="001E2788">
        <w:rPr>
          <w:rFonts w:hint="cs"/>
          <w:rtl/>
          <w:lang w:bidi="ar-SY"/>
        </w:rPr>
        <w:t>(</w:t>
      </w:r>
      <w:r w:rsidR="001E2788">
        <w:rPr>
          <w:rFonts w:hint="eastAsia"/>
          <w:rtl/>
          <w:lang w:bidi="ar-SY"/>
        </w:rPr>
        <w:t> </w:t>
      </w:r>
      <w:r w:rsidRPr="00D517B2">
        <w:rPr>
          <w:rFonts w:hint="cs"/>
          <w:i/>
          <w:iCs/>
          <w:rtl/>
          <w:lang w:bidi="ar-SY"/>
        </w:rPr>
        <w:t>توقيع</w:t>
      </w:r>
      <w:proofErr w:type="gramEnd"/>
      <w:r w:rsidRPr="001E2788">
        <w:rPr>
          <w:rFonts w:hint="cs"/>
          <w:rtl/>
          <w:lang w:bidi="ar-SY"/>
        </w:rPr>
        <w:t>)</w:t>
      </w:r>
    </w:p>
    <w:p w14:paraId="7B26CF18" w14:textId="4E57C04B" w:rsidR="00DD6915" w:rsidRDefault="00807031" w:rsidP="00750369">
      <w:pPr>
        <w:jc w:val="left"/>
      </w:pPr>
      <w:proofErr w:type="spellStart"/>
      <w:r>
        <w:rPr>
          <w:rFonts w:hint="cs"/>
          <w:rtl/>
          <w:lang w:bidi="ar-SY"/>
        </w:rPr>
        <w:t>سيزو</w:t>
      </w:r>
      <w:proofErr w:type="spellEnd"/>
      <w:r>
        <w:rPr>
          <w:rFonts w:hint="cs"/>
          <w:rtl/>
          <w:lang w:bidi="ar-SY"/>
        </w:rPr>
        <w:t xml:space="preserve"> </w:t>
      </w:r>
      <w:proofErr w:type="spellStart"/>
      <w:r>
        <w:rPr>
          <w:rFonts w:hint="cs"/>
          <w:rtl/>
          <w:lang w:bidi="ar-SY"/>
        </w:rPr>
        <w:t>أونوي</w:t>
      </w:r>
      <w:proofErr w:type="spellEnd"/>
      <w:r w:rsidR="00E84438" w:rsidRPr="00D517B2">
        <w:rPr>
          <w:rtl/>
          <w:lang w:bidi="ar-SY"/>
        </w:rPr>
        <w:br/>
      </w:r>
      <w:r w:rsidR="00E84438" w:rsidRPr="00D517B2">
        <w:rPr>
          <w:rFonts w:hint="cs"/>
          <w:rtl/>
          <w:lang w:bidi="ar-SY"/>
        </w:rPr>
        <w:t>مدير</w:t>
      </w:r>
      <w:r w:rsidR="00E84438" w:rsidRPr="00D517B2">
        <w:rPr>
          <w:rtl/>
          <w:lang w:bidi="ar-SY"/>
        </w:rPr>
        <w:t xml:space="preserve"> </w:t>
      </w:r>
      <w:r w:rsidR="00E84438" w:rsidRPr="00D517B2">
        <w:rPr>
          <w:rFonts w:hint="cs"/>
          <w:rtl/>
          <w:lang w:bidi="ar-SY"/>
        </w:rPr>
        <w:t>مكتب</w:t>
      </w:r>
      <w:r w:rsidR="00E84438" w:rsidRPr="00D517B2">
        <w:rPr>
          <w:rtl/>
          <w:lang w:bidi="ar-SY"/>
        </w:rPr>
        <w:t xml:space="preserve"> </w:t>
      </w:r>
      <w:r w:rsidR="00E84438" w:rsidRPr="00D517B2">
        <w:rPr>
          <w:rFonts w:hint="cs"/>
          <w:rtl/>
          <w:lang w:bidi="ar-SY"/>
        </w:rPr>
        <w:t>تقييس</w:t>
      </w:r>
      <w:r w:rsidR="00E84438" w:rsidRPr="00D517B2">
        <w:rPr>
          <w:rtl/>
          <w:lang w:bidi="ar-SY"/>
        </w:rPr>
        <w:t xml:space="preserve"> </w:t>
      </w:r>
      <w:r w:rsidR="00E84438" w:rsidRPr="00D517B2">
        <w:rPr>
          <w:rFonts w:hint="cs"/>
          <w:rtl/>
          <w:lang w:bidi="ar-SY"/>
        </w:rPr>
        <w:t>الاتصالات</w:t>
      </w:r>
    </w:p>
    <w:sectPr w:rsidR="00DD6915" w:rsidSect="006C3242">
      <w:headerReference w:type="default" r:id="rId10"/>
      <w:footerReference w:type="first" r:id="rId11"/>
      <w:type w:val="oddPage"/>
      <w:pgSz w:w="11907" w:h="16840" w:code="9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59076" w14:textId="77777777" w:rsidR="004C5F0C" w:rsidRDefault="004C5F0C" w:rsidP="006C3242">
      <w:pPr>
        <w:spacing w:before="0" w:line="240" w:lineRule="auto"/>
      </w:pPr>
      <w:r>
        <w:separator/>
      </w:r>
    </w:p>
  </w:endnote>
  <w:endnote w:type="continuationSeparator" w:id="0">
    <w:p w14:paraId="7266A245" w14:textId="77777777" w:rsidR="004C5F0C" w:rsidRDefault="004C5F0C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2EE31" w14:textId="77777777" w:rsidR="00926F44" w:rsidRPr="00926F44" w:rsidRDefault="00926F44" w:rsidP="00926F44">
    <w:pPr>
      <w:tabs>
        <w:tab w:val="left" w:pos="1191"/>
        <w:tab w:val="left" w:pos="1588"/>
        <w:tab w:val="left" w:pos="1985"/>
        <w:tab w:val="left" w:pos="5954"/>
        <w:tab w:val="right" w:pos="9639"/>
      </w:tabs>
      <w:overflowPunct w:val="0"/>
      <w:autoSpaceDE w:val="0"/>
      <w:autoSpaceDN w:val="0"/>
      <w:bidi w:val="0"/>
      <w:adjustRightInd w:val="0"/>
      <w:spacing w:line="240" w:lineRule="auto"/>
      <w:jc w:val="center"/>
      <w:textAlignment w:val="baseline"/>
      <w:rPr>
        <w:rFonts w:ascii="Calibri" w:eastAsia="Times New Roman" w:hAnsi="Calibri" w:cs="Times New Roman"/>
        <w:caps/>
        <w:noProof/>
        <w:sz w:val="16"/>
        <w:szCs w:val="20"/>
        <w:lang w:val="en-GB" w:eastAsia="en-US"/>
      </w:rPr>
    </w:pPr>
    <w:r w:rsidRPr="00926F44">
      <w:rPr>
        <w:rFonts w:ascii="Calibri" w:eastAsia="Times New Roman" w:hAnsi="Calibri" w:cs="Calibri"/>
        <w:noProof/>
        <w:color w:val="0070C0"/>
        <w:sz w:val="18"/>
        <w:szCs w:val="18"/>
        <w:lang w:val="fr-CH" w:eastAsia="en-US"/>
      </w:rPr>
      <w:t xml:space="preserve">International Telecommunication Union • Place des Nations </w:t>
    </w:r>
    <w:r w:rsidRPr="00926F44">
      <w:rPr>
        <w:rFonts w:ascii="Calibri" w:eastAsia="Times New Roman" w:hAnsi="Calibri" w:cs="Calibri"/>
        <w:caps/>
        <w:noProof/>
        <w:color w:val="0070C0"/>
        <w:sz w:val="18"/>
        <w:szCs w:val="18"/>
        <w:lang w:val="fr-CH" w:eastAsia="en-US"/>
      </w:rPr>
      <w:t>•</w:t>
    </w:r>
    <w:r w:rsidRPr="00926F44">
      <w:rPr>
        <w:rFonts w:ascii="Calibri" w:eastAsia="Times New Roman" w:hAnsi="Calibri" w:cs="Calibri"/>
        <w:noProof/>
        <w:color w:val="0070C0"/>
        <w:sz w:val="18"/>
        <w:szCs w:val="18"/>
        <w:lang w:val="fr-CH" w:eastAsia="en-US"/>
      </w:rPr>
      <w:t xml:space="preserve"> CH</w:t>
    </w:r>
    <w:r w:rsidRPr="00926F44">
      <w:rPr>
        <w:rFonts w:ascii="Calibri" w:eastAsia="Times New Roman" w:hAnsi="Calibri" w:cs="Calibri"/>
        <w:noProof/>
        <w:color w:val="0070C0"/>
        <w:sz w:val="18"/>
        <w:szCs w:val="18"/>
        <w:lang w:val="fr-CH" w:eastAsia="en-US"/>
      </w:rPr>
      <w:noBreakHyphen/>
      <w:t xml:space="preserve">1211 Geneva 20 </w:t>
    </w:r>
    <w:r w:rsidRPr="00926F44">
      <w:rPr>
        <w:rFonts w:ascii="Calibri" w:eastAsia="Times New Roman" w:hAnsi="Calibri" w:cs="Calibri"/>
        <w:caps/>
        <w:noProof/>
        <w:color w:val="0070C0"/>
        <w:sz w:val="18"/>
        <w:szCs w:val="18"/>
        <w:lang w:val="fr-CH" w:eastAsia="en-US"/>
      </w:rPr>
      <w:t>•</w:t>
    </w:r>
    <w:r w:rsidRPr="00926F44">
      <w:rPr>
        <w:rFonts w:ascii="Calibri" w:eastAsia="Times New Roman" w:hAnsi="Calibri" w:cs="Calibri"/>
        <w:noProof/>
        <w:color w:val="0070C0"/>
        <w:sz w:val="18"/>
        <w:szCs w:val="18"/>
        <w:lang w:val="fr-CH" w:eastAsia="en-US"/>
      </w:rPr>
      <w:t xml:space="preserve"> Switzerland </w:t>
    </w:r>
    <w:r w:rsidRPr="00926F44">
      <w:rPr>
        <w:rFonts w:ascii="Calibri" w:eastAsia="Times New Roman" w:hAnsi="Calibri" w:cs="Calibri"/>
        <w:caps/>
        <w:noProof/>
        <w:color w:val="0070C0"/>
        <w:sz w:val="18"/>
        <w:szCs w:val="18"/>
        <w:lang w:val="fr-CH" w:eastAsia="en-US"/>
      </w:rPr>
      <w:br/>
    </w:r>
    <w:r w:rsidRPr="00926F44">
      <w:rPr>
        <w:rFonts w:ascii="Calibri" w:eastAsia="Times New Roman" w:hAnsi="Calibri" w:cs="Calibri"/>
        <w:noProof/>
        <w:color w:val="0070C0"/>
        <w:sz w:val="18"/>
        <w:szCs w:val="18"/>
        <w:lang w:val="fr-CH" w:eastAsia="en-US"/>
      </w:rPr>
      <w:t>Tel:</w:t>
    </w:r>
    <w:r w:rsidRPr="00926F44">
      <w:rPr>
        <w:rFonts w:ascii="Calibri" w:eastAsia="Times New Roman" w:hAnsi="Calibri" w:cs="Calibri"/>
        <w:caps/>
        <w:noProof/>
        <w:color w:val="0070C0"/>
        <w:sz w:val="18"/>
        <w:szCs w:val="18"/>
        <w:lang w:val="fr-CH" w:eastAsia="en-US"/>
      </w:rPr>
      <w:t xml:space="preserve"> +41 22 730 5111 • </w:t>
    </w:r>
    <w:r w:rsidRPr="00926F44">
      <w:rPr>
        <w:rFonts w:ascii="Calibri" w:eastAsia="Times New Roman" w:hAnsi="Calibri" w:cs="Calibri"/>
        <w:noProof/>
        <w:color w:val="0070C0"/>
        <w:sz w:val="18"/>
        <w:szCs w:val="18"/>
        <w:lang w:val="fr-CH" w:eastAsia="en-US"/>
      </w:rPr>
      <w:t>Fax</w:t>
    </w:r>
    <w:r w:rsidRPr="00926F44">
      <w:rPr>
        <w:rFonts w:ascii="Calibri" w:eastAsia="Times New Roman" w:hAnsi="Calibri" w:cs="Calibri"/>
        <w:caps/>
        <w:noProof/>
        <w:color w:val="0070C0"/>
        <w:sz w:val="18"/>
        <w:szCs w:val="18"/>
        <w:lang w:val="fr-CH" w:eastAsia="en-US"/>
      </w:rPr>
      <w:t>: +41 22 733 7256 • E-</w:t>
    </w:r>
    <w:r w:rsidRPr="00926F44">
      <w:rPr>
        <w:rFonts w:ascii="Calibri" w:eastAsia="Times New Roman" w:hAnsi="Calibri" w:cs="Calibri"/>
        <w:noProof/>
        <w:color w:val="0070C0"/>
        <w:sz w:val="18"/>
        <w:szCs w:val="18"/>
        <w:lang w:val="fr-CH" w:eastAsia="en-US"/>
      </w:rPr>
      <w:t>mail</w:t>
    </w:r>
    <w:r w:rsidRPr="00926F44">
      <w:rPr>
        <w:rFonts w:ascii="Calibri" w:eastAsia="Times New Roman" w:hAnsi="Calibri" w:cs="Calibri"/>
        <w:caps/>
        <w:noProof/>
        <w:color w:val="0070C0"/>
        <w:sz w:val="18"/>
        <w:szCs w:val="18"/>
        <w:lang w:val="fr-CH" w:eastAsia="en-US"/>
      </w:rPr>
      <w:t xml:space="preserve">: </w:t>
    </w:r>
    <w:hyperlink r:id="rId1" w:history="1">
      <w:r w:rsidRPr="00926F44">
        <w:rPr>
          <w:rFonts w:ascii="Calibri" w:eastAsia="Times New Roman" w:hAnsi="Calibri" w:cs="Calibri"/>
          <w:noProof/>
          <w:color w:val="0070C0"/>
          <w:sz w:val="18"/>
          <w:szCs w:val="18"/>
          <w:u w:val="single"/>
          <w:lang w:val="fr-CH" w:eastAsia="en-US"/>
        </w:rPr>
        <w:t>itumail@itu.int</w:t>
      </w:r>
    </w:hyperlink>
    <w:r w:rsidRPr="00926F44">
      <w:rPr>
        <w:rFonts w:ascii="Calibri" w:eastAsia="Times New Roman" w:hAnsi="Calibri" w:cs="Calibri"/>
        <w:noProof/>
        <w:color w:val="0070C0"/>
        <w:sz w:val="18"/>
        <w:szCs w:val="18"/>
        <w:lang w:val="fr-CH" w:eastAsia="en-US"/>
      </w:rPr>
      <w:t xml:space="preserve"> • </w:t>
    </w:r>
    <w:hyperlink r:id="rId2" w:history="1">
      <w:r w:rsidRPr="00926F44">
        <w:rPr>
          <w:rFonts w:ascii="Calibri" w:eastAsia="Times New Roman" w:hAnsi="Calibri" w:cs="Calibri"/>
          <w:noProof/>
          <w:color w:val="0070C0"/>
          <w:sz w:val="18"/>
          <w:szCs w:val="18"/>
          <w:u w:val="single"/>
          <w:lang w:val="fr-CH" w:eastAsia="en-US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708B8" w14:textId="77777777" w:rsidR="004C5F0C" w:rsidRDefault="004C5F0C" w:rsidP="006C3242">
      <w:pPr>
        <w:spacing w:before="0" w:line="240" w:lineRule="auto"/>
      </w:pPr>
      <w:r>
        <w:separator/>
      </w:r>
    </w:p>
  </w:footnote>
  <w:footnote w:type="continuationSeparator" w:id="0">
    <w:p w14:paraId="45D30030" w14:textId="77777777" w:rsidR="004C5F0C" w:rsidRDefault="004C5F0C" w:rsidP="006C324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44F12" w14:textId="77777777" w:rsidR="00447F32" w:rsidRPr="00596808" w:rsidRDefault="00596808" w:rsidP="00B916A7">
    <w:pPr>
      <w:pStyle w:val="Header"/>
      <w:spacing w:after="240" w:line="192" w:lineRule="auto"/>
      <w:jc w:val="center"/>
    </w:pPr>
    <w:r w:rsidRPr="00596808">
      <w:rPr>
        <w:sz w:val="20"/>
        <w:szCs w:val="20"/>
      </w:rPr>
      <w:t xml:space="preserve">- </w:t>
    </w:r>
    <w:r w:rsidRPr="00596808">
      <w:rPr>
        <w:sz w:val="20"/>
        <w:szCs w:val="20"/>
      </w:rPr>
      <w:fldChar w:fldCharType="begin"/>
    </w:r>
    <w:r w:rsidRPr="00596808">
      <w:rPr>
        <w:sz w:val="20"/>
        <w:szCs w:val="20"/>
      </w:rPr>
      <w:instrText xml:space="preserve"> PAGE </w:instrText>
    </w:r>
    <w:r w:rsidRPr="00596808">
      <w:rPr>
        <w:sz w:val="20"/>
        <w:szCs w:val="20"/>
      </w:rPr>
      <w:fldChar w:fldCharType="separate"/>
    </w:r>
    <w:r w:rsidRPr="00596808">
      <w:rPr>
        <w:sz w:val="20"/>
        <w:szCs w:val="20"/>
      </w:rPr>
      <w:t>2</w:t>
    </w:r>
    <w:r w:rsidRPr="00596808">
      <w:rPr>
        <w:sz w:val="20"/>
        <w:szCs w:val="20"/>
      </w:rPr>
      <w:fldChar w:fldCharType="end"/>
    </w:r>
    <w:r w:rsidRPr="00596808">
      <w:rPr>
        <w:sz w:val="20"/>
        <w:szCs w:val="20"/>
      </w:rPr>
      <w:t xml:space="preserve"> -</w:t>
    </w:r>
    <w:r w:rsidR="00E84438">
      <w:rPr>
        <w:sz w:val="20"/>
        <w:szCs w:val="20"/>
        <w:rtl/>
      </w:rPr>
      <w:br/>
    </w:r>
    <w:r w:rsidR="007139D8">
      <w:rPr>
        <w:sz w:val="20"/>
        <w:szCs w:val="20"/>
        <w:lang w:bidi="ar-EG"/>
      </w:rPr>
      <w:t xml:space="preserve">TSB Circular </w:t>
    </w:r>
    <w:r w:rsidR="007139D8" w:rsidRPr="007139D8">
      <w:rPr>
        <w:sz w:val="20"/>
        <w:szCs w:val="20"/>
        <w:highlight w:val="yellow"/>
        <w:lang w:bidi="ar-EG"/>
      </w:rPr>
      <w:t>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CC4D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8CC1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E8648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8866A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F52F6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5EA1B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E46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48CB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3C27F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CA24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80181218">
    <w:abstractNumId w:val="9"/>
  </w:num>
  <w:num w:numId="2" w16cid:durableId="376005570">
    <w:abstractNumId w:val="7"/>
  </w:num>
  <w:num w:numId="3" w16cid:durableId="639193220">
    <w:abstractNumId w:val="6"/>
  </w:num>
  <w:num w:numId="4" w16cid:durableId="340160401">
    <w:abstractNumId w:val="5"/>
  </w:num>
  <w:num w:numId="5" w16cid:durableId="109589037">
    <w:abstractNumId w:val="4"/>
  </w:num>
  <w:num w:numId="6" w16cid:durableId="2048142625">
    <w:abstractNumId w:val="8"/>
  </w:num>
  <w:num w:numId="7" w16cid:durableId="1013265783">
    <w:abstractNumId w:val="3"/>
  </w:num>
  <w:num w:numId="8" w16cid:durableId="1496919553">
    <w:abstractNumId w:val="2"/>
  </w:num>
  <w:num w:numId="9" w16cid:durableId="49110613">
    <w:abstractNumId w:val="1"/>
  </w:num>
  <w:num w:numId="10" w16cid:durableId="1100763512">
    <w:abstractNumId w:val="0"/>
  </w:num>
  <w:num w:numId="11" w16cid:durableId="4591477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A6C"/>
    <w:rsid w:val="00002A63"/>
    <w:rsid w:val="0006468A"/>
    <w:rsid w:val="00090574"/>
    <w:rsid w:val="000C1C0E"/>
    <w:rsid w:val="000C548A"/>
    <w:rsid w:val="000E327F"/>
    <w:rsid w:val="0012732F"/>
    <w:rsid w:val="00146FE2"/>
    <w:rsid w:val="00195E63"/>
    <w:rsid w:val="001C0169"/>
    <w:rsid w:val="001D1D50"/>
    <w:rsid w:val="001D6745"/>
    <w:rsid w:val="001E2788"/>
    <w:rsid w:val="001E446E"/>
    <w:rsid w:val="001F4353"/>
    <w:rsid w:val="002154EE"/>
    <w:rsid w:val="002276D2"/>
    <w:rsid w:val="0023283D"/>
    <w:rsid w:val="0026373E"/>
    <w:rsid w:val="00271C43"/>
    <w:rsid w:val="00290728"/>
    <w:rsid w:val="002978F4"/>
    <w:rsid w:val="002B028D"/>
    <w:rsid w:val="002E196B"/>
    <w:rsid w:val="002E6541"/>
    <w:rsid w:val="00332D05"/>
    <w:rsid w:val="00334924"/>
    <w:rsid w:val="003409BC"/>
    <w:rsid w:val="00357185"/>
    <w:rsid w:val="00372F67"/>
    <w:rsid w:val="00383829"/>
    <w:rsid w:val="003A3046"/>
    <w:rsid w:val="003B714B"/>
    <w:rsid w:val="003C7EDF"/>
    <w:rsid w:val="003E1308"/>
    <w:rsid w:val="003F4B29"/>
    <w:rsid w:val="00400EC6"/>
    <w:rsid w:val="0042686F"/>
    <w:rsid w:val="004317D8"/>
    <w:rsid w:val="00434183"/>
    <w:rsid w:val="00443869"/>
    <w:rsid w:val="00447F32"/>
    <w:rsid w:val="004754D3"/>
    <w:rsid w:val="004C5F0C"/>
    <w:rsid w:val="004E11DC"/>
    <w:rsid w:val="00525DDD"/>
    <w:rsid w:val="005409AC"/>
    <w:rsid w:val="0055516A"/>
    <w:rsid w:val="005731DD"/>
    <w:rsid w:val="0058491B"/>
    <w:rsid w:val="00592EA5"/>
    <w:rsid w:val="00595B52"/>
    <w:rsid w:val="00596808"/>
    <w:rsid w:val="005A201D"/>
    <w:rsid w:val="005A3170"/>
    <w:rsid w:val="005B3D6D"/>
    <w:rsid w:val="006019C6"/>
    <w:rsid w:val="006635B2"/>
    <w:rsid w:val="00677396"/>
    <w:rsid w:val="0069200F"/>
    <w:rsid w:val="006A65CB"/>
    <w:rsid w:val="006C1530"/>
    <w:rsid w:val="006C3242"/>
    <w:rsid w:val="006C7CC0"/>
    <w:rsid w:val="006E1BAD"/>
    <w:rsid w:val="006E6264"/>
    <w:rsid w:val="006F63F7"/>
    <w:rsid w:val="007025C7"/>
    <w:rsid w:val="00705390"/>
    <w:rsid w:val="00706D7A"/>
    <w:rsid w:val="007139D8"/>
    <w:rsid w:val="00722F0D"/>
    <w:rsid w:val="0074420E"/>
    <w:rsid w:val="00750369"/>
    <w:rsid w:val="00783E26"/>
    <w:rsid w:val="007C3BC7"/>
    <w:rsid w:val="007C3BCD"/>
    <w:rsid w:val="007D4ACF"/>
    <w:rsid w:val="007F0787"/>
    <w:rsid w:val="00807031"/>
    <w:rsid w:val="00810B7B"/>
    <w:rsid w:val="0082358A"/>
    <w:rsid w:val="008235CD"/>
    <w:rsid w:val="008247DE"/>
    <w:rsid w:val="00840B10"/>
    <w:rsid w:val="008513CB"/>
    <w:rsid w:val="008733C9"/>
    <w:rsid w:val="00873469"/>
    <w:rsid w:val="00877F4B"/>
    <w:rsid w:val="00891703"/>
    <w:rsid w:val="008A7F84"/>
    <w:rsid w:val="008E021E"/>
    <w:rsid w:val="0091702E"/>
    <w:rsid w:val="00923B0C"/>
    <w:rsid w:val="00926F44"/>
    <w:rsid w:val="0094021C"/>
    <w:rsid w:val="0094432F"/>
    <w:rsid w:val="00952A42"/>
    <w:rsid w:val="00952F86"/>
    <w:rsid w:val="00982B28"/>
    <w:rsid w:val="0099778F"/>
    <w:rsid w:val="009D313F"/>
    <w:rsid w:val="009F17C2"/>
    <w:rsid w:val="00A47A5A"/>
    <w:rsid w:val="00A6683B"/>
    <w:rsid w:val="00A77C90"/>
    <w:rsid w:val="00A9156F"/>
    <w:rsid w:val="00A97F94"/>
    <w:rsid w:val="00AA7EA2"/>
    <w:rsid w:val="00AB0BC9"/>
    <w:rsid w:val="00AF1762"/>
    <w:rsid w:val="00AF6B5C"/>
    <w:rsid w:val="00B03099"/>
    <w:rsid w:val="00B05BC8"/>
    <w:rsid w:val="00B64B47"/>
    <w:rsid w:val="00B916A7"/>
    <w:rsid w:val="00BB0F08"/>
    <w:rsid w:val="00C002DE"/>
    <w:rsid w:val="00C53BF8"/>
    <w:rsid w:val="00C66157"/>
    <w:rsid w:val="00C674FE"/>
    <w:rsid w:val="00C67501"/>
    <w:rsid w:val="00C75633"/>
    <w:rsid w:val="00CD637F"/>
    <w:rsid w:val="00CE1C08"/>
    <w:rsid w:val="00CE2EE1"/>
    <w:rsid w:val="00CE3349"/>
    <w:rsid w:val="00CE36E5"/>
    <w:rsid w:val="00CF27F5"/>
    <w:rsid w:val="00CF3FFD"/>
    <w:rsid w:val="00D10CCF"/>
    <w:rsid w:val="00D17A6C"/>
    <w:rsid w:val="00D22846"/>
    <w:rsid w:val="00D517B2"/>
    <w:rsid w:val="00D76170"/>
    <w:rsid w:val="00D77D0F"/>
    <w:rsid w:val="00DA1CF0"/>
    <w:rsid w:val="00DC1E02"/>
    <w:rsid w:val="00DC24B4"/>
    <w:rsid w:val="00DC5FB0"/>
    <w:rsid w:val="00DD1EBB"/>
    <w:rsid w:val="00DD6915"/>
    <w:rsid w:val="00DF16DC"/>
    <w:rsid w:val="00E45211"/>
    <w:rsid w:val="00E473C5"/>
    <w:rsid w:val="00E84438"/>
    <w:rsid w:val="00E92863"/>
    <w:rsid w:val="00EB796D"/>
    <w:rsid w:val="00EF5109"/>
    <w:rsid w:val="00F058DC"/>
    <w:rsid w:val="00F24FC4"/>
    <w:rsid w:val="00F2676C"/>
    <w:rsid w:val="00F52941"/>
    <w:rsid w:val="00F84366"/>
    <w:rsid w:val="00F85089"/>
    <w:rsid w:val="00F974C5"/>
    <w:rsid w:val="00FA6F46"/>
    <w:rsid w:val="00FE5872"/>
    <w:rsid w:val="00FE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4E8FFC"/>
  <w15:chartTrackingRefBased/>
  <w15:docId w15:val="{82E98CB6-AE2A-4639-AC0E-F27BB6EE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7C2"/>
    <w:pPr>
      <w:tabs>
        <w:tab w:val="left" w:pos="794"/>
      </w:tabs>
      <w:bidi/>
      <w:spacing w:before="120" w:after="12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4C5"/>
    <w:pPr>
      <w:keepNext/>
      <w:keepLines/>
      <w:spacing w:before="360"/>
      <w:ind w:left="794" w:hanging="794"/>
      <w:outlineLvl w:val="0"/>
    </w:pPr>
    <w:rPr>
      <w:rFonts w:eastAsiaTheme="majorEastAsia"/>
      <w:b/>
      <w:bCs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74C5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74C5"/>
    <w:pPr>
      <w:keepNext/>
      <w:keepLines/>
      <w:spacing w:before="240"/>
      <w:ind w:left="794" w:hanging="794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74C5"/>
    <w:pPr>
      <w:keepNext/>
      <w:keepLines/>
      <w:spacing w:before="160"/>
      <w:ind w:left="794" w:hanging="794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974C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974C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974C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974C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F974C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rsid w:val="007C3BC7"/>
    <w:pPr>
      <w:spacing w:after="0" w:line="240" w:lineRule="auto"/>
    </w:pPr>
    <w:rPr>
      <w:color w:val="FF0000"/>
    </w:rPr>
  </w:style>
  <w:style w:type="character" w:customStyle="1" w:styleId="Heading1Char">
    <w:name w:val="Heading 1 Char"/>
    <w:basedOn w:val="DefaultParagraphFont"/>
    <w:link w:val="Heading1"/>
    <w:uiPriority w:val="9"/>
    <w:rsid w:val="00F974C5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F974C5"/>
    <w:rPr>
      <w:rFonts w:ascii="Dubai" w:eastAsiaTheme="majorEastAsia" w:hAnsi="Dubai" w:cs="Dubai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F974C5"/>
    <w:rPr>
      <w:rFonts w:ascii="Dubai" w:eastAsiaTheme="majorEastAsia" w:hAnsi="Dubai" w:cs="Dubai"/>
      <w:b/>
      <w:bCs/>
    </w:rPr>
  </w:style>
  <w:style w:type="paragraph" w:customStyle="1" w:styleId="HeadingI">
    <w:name w:val="Heading I"/>
    <w:basedOn w:val="Normal"/>
    <w:qFormat/>
    <w:rsid w:val="00F974C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qFormat/>
    <w:rsid w:val="00F974C5"/>
    <w:pPr>
      <w:spacing w:before="36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qFormat/>
    <w:rsid w:val="00F974C5"/>
  </w:style>
  <w:style w:type="paragraph" w:customStyle="1" w:styleId="Annextitle">
    <w:name w:val="Annex title"/>
    <w:basedOn w:val="AnnexNo"/>
    <w:qFormat/>
    <w:rsid w:val="00F974C5"/>
    <w:pPr>
      <w:keepNext/>
      <w:keepLines/>
      <w:spacing w:before="120" w:after="360"/>
    </w:pPr>
    <w:rPr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DC24B4"/>
    <w:rPr>
      <w:color w:val="808080"/>
    </w:rPr>
  </w:style>
  <w:style w:type="paragraph" w:styleId="Footer">
    <w:name w:val="footer"/>
    <w:basedOn w:val="Normal"/>
    <w:link w:val="FooterChar"/>
    <w:rsid w:val="00F974C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F974C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qFormat/>
    <w:rsid w:val="00F974C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</w:rPr>
  </w:style>
  <w:style w:type="paragraph" w:customStyle="1" w:styleId="ArticleNo">
    <w:name w:val="Article No"/>
    <w:basedOn w:val="Normal"/>
    <w:qFormat/>
    <w:rsid w:val="00F974C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qFormat/>
    <w:rsid w:val="00F974C5"/>
    <w:rPr>
      <w:b/>
      <w:bCs/>
      <w:sz w:val="28"/>
      <w:szCs w:val="28"/>
    </w:rPr>
  </w:style>
  <w:style w:type="paragraph" w:customStyle="1" w:styleId="Call">
    <w:name w:val="Call"/>
    <w:basedOn w:val="Normal"/>
    <w:qFormat/>
    <w:rsid w:val="00F974C5"/>
    <w:pPr>
      <w:keepNext/>
      <w:spacing w:before="160"/>
      <w:ind w:left="1588" w:hanging="794"/>
    </w:pPr>
    <w:rPr>
      <w:i/>
      <w:iCs/>
    </w:rPr>
  </w:style>
  <w:style w:type="paragraph" w:customStyle="1" w:styleId="ChapterNo">
    <w:name w:val="Chapter No"/>
    <w:basedOn w:val="Normal"/>
    <w:qFormat/>
    <w:rsid w:val="00F974C5"/>
    <w:pPr>
      <w:keepNext/>
      <w:keepLines/>
      <w:spacing w:before="60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qFormat/>
    <w:rsid w:val="00F974C5"/>
    <w:pPr>
      <w:spacing w:before="120" w:after="600"/>
    </w:pPr>
    <w:rPr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unhideWhenUsed/>
    <w:rsid w:val="00F974C5"/>
    <w:pPr>
      <w:keepNext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F974C5"/>
    <w:rPr>
      <w:rFonts w:ascii="Dubai" w:hAnsi="Dubai" w:cs="Dubai"/>
    </w:rPr>
  </w:style>
  <w:style w:type="paragraph" w:customStyle="1" w:styleId="DecNo">
    <w:name w:val="Dec_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F974C5"/>
    <w:pPr>
      <w:spacing w:before="120" w:after="360"/>
    </w:pPr>
    <w:rPr>
      <w:b/>
      <w:bCs/>
      <w:sz w:val="28"/>
      <w:szCs w:val="28"/>
    </w:rPr>
  </w:style>
  <w:style w:type="paragraph" w:customStyle="1" w:styleId="enumlev1">
    <w:name w:val="enumlev 1"/>
    <w:basedOn w:val="Normal"/>
    <w:qFormat/>
    <w:rsid w:val="00F974C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qFormat/>
    <w:rsid w:val="00F974C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qFormat/>
    <w:rsid w:val="008A7F84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qFormat/>
    <w:rsid w:val="00F974C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2E6541"/>
    <w:pPr>
      <w:spacing w:before="60" w:line="168" w:lineRule="auto"/>
    </w:pPr>
    <w:rPr>
      <w:sz w:val="20"/>
      <w:szCs w:val="26"/>
    </w:rPr>
  </w:style>
  <w:style w:type="character" w:styleId="FootnoteReference">
    <w:name w:val="footnote reference"/>
    <w:basedOn w:val="DefaultParagraphFont"/>
    <w:uiPriority w:val="99"/>
    <w:unhideWhenUsed/>
    <w:qFormat/>
    <w:rsid w:val="00F974C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6541"/>
    <w:rPr>
      <w:rFonts w:ascii="Calibri" w:hAnsi="Calibri" w:cs="Traditional Arabic"/>
      <w:sz w:val="20"/>
      <w:szCs w:val="26"/>
    </w:rPr>
  </w:style>
  <w:style w:type="paragraph" w:customStyle="1" w:styleId="Normalaftertitle">
    <w:name w:val="Normal after title"/>
    <w:basedOn w:val="Normal"/>
    <w:qFormat/>
    <w:rsid w:val="00F974C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F974C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F974C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F974C5"/>
    <w:rPr>
      <w:b/>
      <w:bCs/>
    </w:rPr>
  </w:style>
  <w:style w:type="paragraph" w:customStyle="1" w:styleId="RecNo">
    <w:name w:val="Rec_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Rectitle">
    <w:name w:val="Rec_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</w:rPr>
  </w:style>
  <w:style w:type="paragraph" w:customStyle="1" w:styleId="Referencetexte">
    <w:name w:val="Reference texte"/>
    <w:basedOn w:val="Normal"/>
    <w:qFormat/>
    <w:rsid w:val="00F974C5"/>
  </w:style>
  <w:style w:type="paragraph" w:customStyle="1" w:styleId="PartNo">
    <w:name w:val="Part 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qFormat/>
    <w:rsid w:val="00F974C5"/>
    <w:pPr>
      <w:spacing w:before="120" w:after="360"/>
    </w:pPr>
    <w:rPr>
      <w:b/>
      <w:bCs/>
      <w:sz w:val="28"/>
      <w:szCs w:val="28"/>
    </w:rPr>
  </w:style>
  <w:style w:type="paragraph" w:customStyle="1" w:styleId="Reftitle">
    <w:name w:val="Ref_title"/>
    <w:basedOn w:val="Normal"/>
    <w:qFormat/>
    <w:rsid w:val="00F974C5"/>
    <w:pPr>
      <w:keepNext/>
      <w:keepLines/>
      <w:spacing w:before="480" w:after="240"/>
      <w:jc w:val="center"/>
    </w:pPr>
    <w:rPr>
      <w:b/>
      <w:bCs/>
      <w:sz w:val="28"/>
      <w:szCs w:val="28"/>
    </w:rPr>
  </w:style>
  <w:style w:type="paragraph" w:customStyle="1" w:styleId="Section1">
    <w:name w:val="Section 1"/>
    <w:basedOn w:val="Normal"/>
    <w:qFormat/>
    <w:rsid w:val="00F974C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qFormat/>
    <w:rsid w:val="00F974C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  <w:lang w:bidi="ar-SY"/>
    </w:rPr>
  </w:style>
  <w:style w:type="paragraph" w:customStyle="1" w:styleId="Source">
    <w:name w:val="Source"/>
    <w:basedOn w:val="Normal"/>
    <w:qFormat/>
    <w:rsid w:val="007C3BCD"/>
    <w:pPr>
      <w:keepNext/>
      <w:keepLines/>
      <w:spacing w:before="840"/>
      <w:jc w:val="center"/>
    </w:pPr>
    <w:rPr>
      <w:b/>
      <w:bCs/>
      <w:sz w:val="32"/>
      <w:szCs w:val="32"/>
    </w:rPr>
  </w:style>
  <w:style w:type="paragraph" w:customStyle="1" w:styleId="FigureNo">
    <w:name w:val="Figure No"/>
    <w:basedOn w:val="Normal"/>
    <w:qFormat/>
    <w:rsid w:val="00F974C5"/>
    <w:pPr>
      <w:keepNext/>
      <w:spacing w:before="24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F974C5"/>
    <w:pPr>
      <w:keepNext/>
      <w:spacing w:after="240"/>
      <w:jc w:val="center"/>
    </w:pPr>
    <w:rPr>
      <w:b/>
      <w:bCs/>
    </w:rPr>
  </w:style>
  <w:style w:type="paragraph" w:customStyle="1" w:styleId="TableNo">
    <w:name w:val="Table No"/>
    <w:basedOn w:val="Normal"/>
    <w:qFormat/>
    <w:rsid w:val="00F974C5"/>
    <w:pPr>
      <w:keepNext/>
      <w:spacing w:before="24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F974C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qFormat/>
    <w:rsid w:val="00F974C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qFormat/>
    <w:rsid w:val="00F974C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qFormat/>
    <w:rsid w:val="007C3BCD"/>
    <w:pPr>
      <w:keepNext/>
      <w:spacing w:before="36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F974C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qFormat/>
    <w:rsid w:val="00F974C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F974C5"/>
    <w:pPr>
      <w:ind w:left="720" w:hanging="720"/>
    </w:pPr>
  </w:style>
  <w:style w:type="paragraph" w:styleId="TOC2">
    <w:name w:val="toc 2"/>
    <w:basedOn w:val="Normal"/>
    <w:next w:val="Normal"/>
    <w:autoRedefine/>
    <w:uiPriority w:val="39"/>
    <w:unhideWhenUsed/>
    <w:rsid w:val="002978F4"/>
    <w:pPr>
      <w:ind w:left="1514" w:hanging="720"/>
    </w:pPr>
  </w:style>
  <w:style w:type="paragraph" w:styleId="TOC3">
    <w:name w:val="toc 3"/>
    <w:basedOn w:val="Normal"/>
    <w:next w:val="Normal"/>
    <w:autoRedefine/>
    <w:uiPriority w:val="39"/>
    <w:unhideWhenUsed/>
    <w:rsid w:val="002978F4"/>
    <w:pPr>
      <w:ind w:left="2308" w:hanging="720"/>
    </w:pPr>
  </w:style>
  <w:style w:type="paragraph" w:styleId="TOC4">
    <w:name w:val="toc 4"/>
    <w:basedOn w:val="Normal"/>
    <w:next w:val="Normal"/>
    <w:autoRedefine/>
    <w:uiPriority w:val="39"/>
    <w:unhideWhenUsed/>
    <w:rsid w:val="0023283D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23283D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23283D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23283D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23283D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23283D"/>
    <w:pPr>
      <w:ind w:left="6787" w:hanging="720"/>
    </w:pPr>
  </w:style>
  <w:style w:type="paragraph" w:customStyle="1" w:styleId="VolumeNo">
    <w:name w:val="Volume No"/>
    <w:basedOn w:val="Normal"/>
    <w:qFormat/>
    <w:rsid w:val="00F974C5"/>
    <w:pPr>
      <w:keepNext/>
      <w:spacing w:before="36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qFormat/>
    <w:rsid w:val="00F974C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7C3BC7"/>
    <w:pPr>
      <w:keepNext/>
      <w:spacing w:before="36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7C3BC7"/>
    <w:rPr>
      <w:rFonts w:ascii="Calibri" w:eastAsiaTheme="majorEastAsia" w:hAnsi="Calibri" w:cs="Traditional Arabic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Restitle">
    <w:name w:val="Res_title"/>
    <w:basedOn w:val="Normal"/>
    <w:qFormat/>
    <w:rsid w:val="00F974C5"/>
    <w:pPr>
      <w:keepNext/>
      <w:keepLines/>
      <w:spacing w:before="240"/>
      <w:jc w:val="center"/>
    </w:pPr>
    <w:rPr>
      <w:b/>
      <w:bCs/>
      <w:sz w:val="28"/>
      <w:szCs w:val="28"/>
      <w:lang w:bidi="ar-SY"/>
    </w:rPr>
  </w:style>
  <w:style w:type="paragraph" w:customStyle="1" w:styleId="OpinionNo">
    <w:name w:val="Opinion 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8235CD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235CD"/>
    <w:rPr>
      <w:rFonts w:ascii="Calibri" w:hAnsi="Calibri" w:cs="Traditional Arabic"/>
      <w:szCs w:val="30"/>
    </w:rPr>
  </w:style>
  <w:style w:type="table" w:styleId="TableGrid">
    <w:name w:val="Table Grid"/>
    <w:basedOn w:val="TableNormal"/>
    <w:uiPriority w:val="59"/>
    <w:rsid w:val="0029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74C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4C5"/>
    <w:rPr>
      <w:rFonts w:ascii="Dubai" w:hAnsi="Dubai" w:cs="Dubai"/>
    </w:rPr>
  </w:style>
  <w:style w:type="character" w:styleId="Hyperlink">
    <w:name w:val="Hyperlink"/>
    <w:aliases w:val="超级链接,超?级链,CEO_Hyperlink,Style 58,超????,하이퍼링크2,超链接1,超?级链?,Style?,S,하이퍼링크21,超??级链Ú,fL????,fL?级,超??级链,超?级链Ú,’´?级链,’´????,’´??级链Ú,’´??级,하이퍼링크1,超?级链ïÈ,õ±?级链,õ±链ïÈ1,õ±???,ECC Hyperlink"/>
    <w:basedOn w:val="DefaultParagraphFont"/>
    <w:uiPriority w:val="99"/>
    <w:unhideWhenUsed/>
    <w:qFormat/>
    <w:rsid w:val="00F974C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7C3BC7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7C3BC7"/>
    <w:rPr>
      <w:i/>
      <w:iCs/>
      <w:color w:val="FF0000"/>
    </w:rPr>
  </w:style>
  <w:style w:type="paragraph" w:customStyle="1" w:styleId="Footnotetexte">
    <w:name w:val="Footnote texte"/>
    <w:basedOn w:val="Normal"/>
    <w:qFormat/>
    <w:rsid w:val="00F974C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7C3BC7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7C3BC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BC7"/>
    <w:rPr>
      <w:rFonts w:ascii="Calibri" w:hAnsi="Calibri" w:cs="Traditional Arabic"/>
      <w:i/>
      <w:iCs/>
      <w:color w:val="FF0000"/>
      <w:szCs w:val="30"/>
    </w:rPr>
  </w:style>
  <w:style w:type="character" w:styleId="IntenseReference">
    <w:name w:val="Intense Reference"/>
    <w:basedOn w:val="DefaultParagraphFont"/>
    <w:uiPriority w:val="32"/>
    <w:rsid w:val="007C3BC7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uiPriority w:val="34"/>
    <w:rsid w:val="00F974C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7C3BC7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7C3BC7"/>
    <w:rPr>
      <w:rFonts w:ascii="Calibri" w:hAnsi="Calibri" w:cs="Traditional Arabic"/>
      <w:i/>
      <w:iCs/>
      <w:color w:val="FF0000"/>
      <w:szCs w:val="30"/>
    </w:rPr>
  </w:style>
  <w:style w:type="character" w:styleId="Strong">
    <w:name w:val="Strong"/>
    <w:basedOn w:val="DefaultParagraphFont"/>
    <w:uiPriority w:val="22"/>
    <w:rsid w:val="007C3BC7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7C3BC7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C3BC7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7C3BC7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7C3BC7"/>
    <w:rPr>
      <w:smallCaps/>
      <w:color w:val="FF0000"/>
    </w:rPr>
  </w:style>
  <w:style w:type="paragraph" w:customStyle="1" w:styleId="Tablelegend">
    <w:name w:val="Table legend"/>
    <w:basedOn w:val="Normal"/>
    <w:qFormat/>
    <w:rsid w:val="00F974C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F974C5"/>
    <w:pPr>
      <w:keepNext/>
      <w:spacing w:before="240"/>
      <w:ind w:left="1134" w:hanging="1134"/>
    </w:pPr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517B2"/>
    <w:rPr>
      <w:color w:val="605E5C"/>
      <w:shd w:val="clear" w:color="auto" w:fill="E1DFDD"/>
    </w:rPr>
  </w:style>
  <w:style w:type="paragraph" w:customStyle="1" w:styleId="CircularNo">
    <w:name w:val="CircularNo"/>
    <w:basedOn w:val="Normal"/>
    <w:qFormat/>
    <w:rsid w:val="00750369"/>
    <w:pPr>
      <w:tabs>
        <w:tab w:val="left" w:pos="284"/>
        <w:tab w:val="left" w:pos="567"/>
        <w:tab w:val="left" w:pos="851"/>
        <w:tab w:val="left" w:pos="1191"/>
        <w:tab w:val="left" w:pos="1418"/>
        <w:tab w:val="left" w:pos="158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bidi w:val="0"/>
      <w:adjustRightInd w:val="0"/>
      <w:spacing w:before="40" w:after="40" w:line="240" w:lineRule="auto"/>
      <w:ind w:left="-106"/>
      <w:jc w:val="left"/>
      <w:textAlignment w:val="baseline"/>
    </w:pPr>
    <w:rPr>
      <w:rFonts w:ascii="Times New Roman" w:eastAsia="MS Mincho" w:hAnsi="CG Times" w:cs="Simplified Arabic" w:hint="cs"/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sbtsag@itu.int" TargetMode="Externa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natoor\Downloads\PA_TSB%20Cir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7651819BF4BD4A99FFF36FD7E4E96D" ma:contentTypeVersion="8" ma:contentTypeDescription="Create a new document." ma:contentTypeScope="" ma:versionID="91cbf8631370cea42fb36141ebf00abd">
  <xsd:schema xmlns:xsd="http://www.w3.org/2001/XMLSchema" xmlns:xs="http://www.w3.org/2001/XMLSchema" xmlns:p="http://schemas.microsoft.com/office/2006/metadata/properties" xmlns:ns2="81665285-f1bb-4675-b7f4-28c4ccc980a7" targetNamespace="http://schemas.microsoft.com/office/2006/metadata/properties" ma:root="true" ma:fieldsID="3e1bf5d1b079f144875b55ac07a575d0" ns2:_="">
    <xsd:import namespace="81665285-f1bb-4675-b7f4-28c4ccc980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65285-f1bb-4675-b7f4-28c4ccc980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55ACAA-6FD6-4240-BAC0-B9DF3F615E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6EB0CE-9631-4BA6-AD83-CCE52306C112}"/>
</file>

<file path=customXml/itemProps3.xml><?xml version="1.0" encoding="utf-8"?>
<ds:datastoreItem xmlns:ds="http://schemas.openxmlformats.org/officeDocument/2006/customXml" ds:itemID="{626E2A2B-44E6-477B-ADA1-107AC50434A2}"/>
</file>

<file path=customXml/itemProps4.xml><?xml version="1.0" encoding="utf-8"?>
<ds:datastoreItem xmlns:ds="http://schemas.openxmlformats.org/officeDocument/2006/customXml" ds:itemID="{3CB34046-09BD-444C-9531-DE190364030E}"/>
</file>

<file path=docProps/app.xml><?xml version="1.0" encoding="utf-8"?>
<Properties xmlns="http://schemas.openxmlformats.org/officeDocument/2006/extended-properties" xmlns:vt="http://schemas.openxmlformats.org/officeDocument/2006/docPropsVTypes">
  <Template>PA_TSB Circ.dotx</Template>
  <TotalTime>9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Alnatoor, Ehsan</dc:creator>
  <cp:keywords/>
  <dc:description/>
  <cp:lastModifiedBy>Arabic_AA</cp:lastModifiedBy>
  <cp:revision>3</cp:revision>
  <dcterms:created xsi:type="dcterms:W3CDTF">2026-10-02T14:53:00Z</dcterms:created>
  <dcterms:modified xsi:type="dcterms:W3CDTF">2026-10-02T15:12:00Z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0x010100A77651819BF4BD4A99FFF36FD7E4E96D</vt:lpwstr>
  </property>
</Properties>
</file>