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F0685E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CF15D0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CF15D0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CF15D0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CF15D0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CF15D0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CF15D0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CF15D0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CF15D0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CF15D0" w:rsidRDefault="00FA46A0" w:rsidP="00F0685E">
            <w:pPr>
              <w:pStyle w:val="Tabletext"/>
              <w:spacing w:before="12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5B8A20D5" w:rsidR="00FA46A0" w:rsidRPr="00CF15D0" w:rsidRDefault="00DF3447" w:rsidP="00F0685E">
            <w:pPr>
              <w:pStyle w:val="Tabletext"/>
              <w:spacing w:before="120" w:after="120"/>
              <w:rPr>
                <w:szCs w:val="22"/>
                <w:lang w:val="ru-RU"/>
              </w:rPr>
            </w:pPr>
            <w:r w:rsidRPr="00CF15D0">
              <w:rPr>
                <w:lang w:val="ru-RU"/>
              </w:rPr>
              <w:t xml:space="preserve">Женева, </w:t>
            </w:r>
            <w:r w:rsidR="002757F3" w:rsidRPr="00CF15D0">
              <w:rPr>
                <w:lang w:val="ru-RU"/>
              </w:rPr>
              <w:t>2</w:t>
            </w:r>
            <w:r w:rsidR="00CF15D0" w:rsidRPr="00CF15D0">
              <w:rPr>
                <w:lang w:val="ru-RU"/>
              </w:rPr>
              <w:t>7</w:t>
            </w:r>
            <w:r w:rsidR="002757F3" w:rsidRPr="00CF15D0">
              <w:rPr>
                <w:lang w:val="ru-RU"/>
              </w:rPr>
              <w:t xml:space="preserve"> января 2026 </w:t>
            </w:r>
            <w:r w:rsidRPr="00CF15D0">
              <w:rPr>
                <w:lang w:val="ru-RU"/>
              </w:rPr>
              <w:t>года</w:t>
            </w:r>
          </w:p>
        </w:tc>
      </w:tr>
      <w:tr w:rsidR="00B84746" w:rsidRPr="00F0685E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CF15D0" w:rsidRDefault="00B84746" w:rsidP="00F0685E">
            <w:pPr>
              <w:pStyle w:val="Tabletext"/>
              <w:ind w:left="-20"/>
              <w:rPr>
                <w:szCs w:val="22"/>
                <w:lang w:val="ru-RU"/>
              </w:rPr>
            </w:pPr>
            <w:r w:rsidRPr="00CF15D0">
              <w:rPr>
                <w:b/>
                <w:bCs/>
                <w:szCs w:val="22"/>
                <w:lang w:val="ru-RU"/>
              </w:rPr>
              <w:t>Осн</w:t>
            </w:r>
            <w:r w:rsidRPr="00CF15D0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3F26E3F8" w:rsidR="00B84746" w:rsidRPr="00CF15D0" w:rsidRDefault="00CF15D0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CF15D0">
              <w:rPr>
                <w:b/>
                <w:bCs/>
                <w:szCs w:val="22"/>
                <w:lang w:val="ru-RU"/>
              </w:rPr>
              <w:t>Дополнительный документ 1</w:t>
            </w:r>
            <w:r w:rsidRPr="00CF15D0">
              <w:rPr>
                <w:b/>
                <w:bCs/>
                <w:szCs w:val="22"/>
                <w:lang w:val="ru-RU"/>
              </w:rPr>
              <w:br/>
              <w:t>к Циркуляру 99 БСЭ</w:t>
            </w:r>
            <w:r w:rsidRPr="00CF15D0">
              <w:rPr>
                <w:b/>
                <w:bCs/>
                <w:szCs w:val="22"/>
                <w:lang w:val="ru-RU"/>
              </w:rPr>
              <w:br/>
              <w:t>Рейна Убеда (Reyna Ubeda)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CF15D0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CF15D0">
              <w:rPr>
                <w:b/>
                <w:bCs/>
                <w:szCs w:val="22"/>
                <w:lang w:val="ru-RU"/>
              </w:rPr>
              <w:t>Кому</w:t>
            </w:r>
            <w:r w:rsidRPr="00CF15D0">
              <w:rPr>
                <w:szCs w:val="22"/>
                <w:lang w:val="ru-RU"/>
              </w:rPr>
              <w:t>:</w:t>
            </w:r>
          </w:p>
          <w:p w14:paraId="1A727018" w14:textId="2579F966" w:rsidR="00B84746" w:rsidRPr="00CF15D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–</w:t>
            </w:r>
            <w:r w:rsidRPr="00CF15D0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BC5A9BA" w14:textId="017E20EA" w:rsidR="002757F3" w:rsidRPr="00CF15D0" w:rsidRDefault="002757F3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−</w:t>
            </w:r>
            <w:r w:rsidRPr="00CF15D0">
              <w:rPr>
                <w:szCs w:val="22"/>
                <w:lang w:val="ru-RU"/>
              </w:rPr>
              <w:tab/>
              <w:t>Государству Палестина (Рез. 99 (Пересм. Дубай, 2018 г.))</w:t>
            </w:r>
          </w:p>
          <w:p w14:paraId="081F1570" w14:textId="41447EEA" w:rsidR="00B84746" w:rsidRPr="00CF15D0" w:rsidRDefault="002757F3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−</w:t>
            </w:r>
            <w:r w:rsidR="00B84746" w:rsidRPr="00CF15D0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690D32CA" w:rsidR="00B84746" w:rsidRPr="00CF15D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–</w:t>
            </w:r>
            <w:r w:rsidRPr="00CF15D0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16ECAE56" w14:textId="6E390637" w:rsidR="00B84746" w:rsidRPr="00CF15D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–</w:t>
            </w:r>
            <w:r w:rsidRPr="00CF15D0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714159D6" w14:textId="77777777" w:rsidR="002757F3" w:rsidRPr="00CF15D0" w:rsidRDefault="002757F3" w:rsidP="002757F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b/>
                <w:bCs/>
                <w:szCs w:val="22"/>
                <w:lang w:val="ru-RU"/>
              </w:rPr>
              <w:t>Копии</w:t>
            </w:r>
            <w:r w:rsidRPr="00CF15D0">
              <w:rPr>
                <w:szCs w:val="22"/>
                <w:lang w:val="ru-RU"/>
              </w:rPr>
              <w:t>:</w:t>
            </w:r>
          </w:p>
          <w:p w14:paraId="42C0D163" w14:textId="4669C73B" w:rsidR="00B84746" w:rsidRPr="00CF15D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–</w:t>
            </w:r>
            <w:r w:rsidRPr="00CF15D0">
              <w:rPr>
                <w:szCs w:val="22"/>
                <w:lang w:val="ru-RU"/>
              </w:rPr>
              <w:tab/>
            </w:r>
            <w:r w:rsidR="002757F3" w:rsidRPr="00CF15D0">
              <w:rPr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7A2D983B" w14:textId="77777777" w:rsidR="00B84746" w:rsidRPr="00CF15D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−</w:t>
            </w:r>
            <w:r w:rsidRPr="00CF15D0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584B0B48" w14:textId="77777777" w:rsidR="00ED2F1E" w:rsidRPr="00CF15D0" w:rsidRDefault="00B84746" w:rsidP="00CF15D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−</w:t>
            </w:r>
            <w:r w:rsidRPr="00CF15D0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2D8AFA9F" w14:textId="243417F1" w:rsidR="00CF15D0" w:rsidRPr="00CF15D0" w:rsidRDefault="00CF15D0" w:rsidP="00CF15D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−</w:t>
            </w:r>
            <w:r w:rsidRPr="00CF15D0">
              <w:rPr>
                <w:szCs w:val="22"/>
                <w:lang w:val="ru-RU"/>
              </w:rPr>
              <w:tab/>
              <w:t>Региональному отделению МСЭ для Африки, Аддис-Абеба, Эфиопия</w:t>
            </w:r>
          </w:p>
          <w:p w14:paraId="78139238" w14:textId="703B0210" w:rsidR="00CF15D0" w:rsidRPr="00CF15D0" w:rsidRDefault="00CF15D0" w:rsidP="00CF15D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−</w:t>
            </w:r>
            <w:r w:rsidRPr="00CF15D0">
              <w:rPr>
                <w:szCs w:val="22"/>
                <w:lang w:val="ru-RU"/>
              </w:rPr>
              <w:tab/>
              <w:t>Зональному отделению МСЭ для Центральной Африки и Мадагаскара, Яунде, Камерун</w:t>
            </w:r>
          </w:p>
        </w:tc>
      </w:tr>
      <w:tr w:rsidR="00F5182A" w:rsidRPr="00CF15D0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F0685E" w:rsidRDefault="00F5182A" w:rsidP="00F0685E">
            <w:pPr>
              <w:pStyle w:val="Tabletext"/>
              <w:ind w:left="-20"/>
              <w:rPr>
                <w:szCs w:val="22"/>
                <w:lang w:val="ru-RU"/>
              </w:rPr>
            </w:pPr>
            <w:r w:rsidRPr="00F0685E">
              <w:rPr>
                <w:szCs w:val="22"/>
                <w:lang w:val="ru-RU"/>
              </w:rPr>
              <w:t>Тел</w:t>
            </w:r>
            <w:r w:rsidR="00832E53" w:rsidRPr="00F0685E">
              <w:rPr>
                <w:szCs w:val="22"/>
                <w:lang w:val="ru-RU"/>
              </w:rPr>
              <w:t>.</w:t>
            </w:r>
            <w:r w:rsidRPr="00F0685E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3C0220F8" w:rsidR="00F5182A" w:rsidRPr="00CF15D0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 xml:space="preserve">+41 22 730 </w:t>
            </w:r>
            <w:r w:rsidR="002757F3" w:rsidRPr="00CF15D0">
              <w:rPr>
                <w:szCs w:val="22"/>
                <w:lang w:val="ru-RU"/>
              </w:rPr>
              <w:t>5</w:t>
            </w:r>
            <w:r w:rsidR="00CF15D0" w:rsidRPr="00CF15D0">
              <w:rPr>
                <w:szCs w:val="22"/>
                <w:lang w:val="ru-RU"/>
              </w:rPr>
              <w:t>356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CF15D0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CF15D0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F0685E" w:rsidRDefault="00F5182A" w:rsidP="00F0685E">
            <w:pPr>
              <w:pStyle w:val="Tabletext"/>
              <w:ind w:left="-20"/>
              <w:rPr>
                <w:szCs w:val="22"/>
                <w:lang w:val="ru-RU"/>
              </w:rPr>
            </w:pPr>
            <w:r w:rsidRPr="00F0685E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6CBD69B0" w:rsidR="00F5182A" w:rsidRPr="00CF15D0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CF15D0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CF15D0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CF15D0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F0685E" w:rsidRDefault="00F5182A" w:rsidP="00F0685E">
            <w:pPr>
              <w:pStyle w:val="Tabletext"/>
              <w:ind w:left="-20"/>
              <w:rPr>
                <w:szCs w:val="22"/>
                <w:lang w:val="ru-RU"/>
              </w:rPr>
            </w:pPr>
            <w:r w:rsidRPr="00F0685E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0ACF0F1A" w:rsidR="00F5182A" w:rsidRPr="00CF15D0" w:rsidRDefault="00CF15D0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CF15D0">
                <w:rPr>
                  <w:rStyle w:val="Hyperlink"/>
                  <w:rFonts w:cs="Calibri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CF15D0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F0685E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CF15D0" w:rsidRDefault="00F12D97" w:rsidP="00F0685E">
            <w:pPr>
              <w:pStyle w:val="Tabletext"/>
              <w:spacing w:before="120" w:after="0"/>
              <w:ind w:left="-20"/>
              <w:rPr>
                <w:szCs w:val="22"/>
                <w:lang w:val="ru-RU"/>
              </w:rPr>
            </w:pPr>
            <w:r w:rsidRPr="00CF15D0">
              <w:rPr>
                <w:b/>
                <w:bCs/>
                <w:szCs w:val="22"/>
                <w:lang w:val="ru-RU"/>
              </w:rPr>
              <w:t>Предмет</w:t>
            </w:r>
            <w:r w:rsidRPr="00CF15D0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FEA5D01" w:rsidR="00F12D97" w:rsidRPr="00CF15D0" w:rsidRDefault="00CF15D0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CF15D0">
              <w:rPr>
                <w:b/>
                <w:bCs/>
                <w:color w:val="000000"/>
                <w:lang w:val="ru-RU"/>
              </w:rPr>
              <w:t>Перенос</w:t>
            </w:r>
            <w:r w:rsidRPr="00CF15D0">
              <w:rPr>
                <w:color w:val="000000"/>
                <w:lang w:val="ru-RU"/>
              </w:rPr>
              <w:t xml:space="preserve"> </w:t>
            </w:r>
            <w:r w:rsidRPr="00CF15D0">
              <w:rPr>
                <w:b/>
                <w:bCs/>
                <w:color w:val="000000"/>
                <w:lang w:val="ru-RU"/>
              </w:rPr>
              <w:t xml:space="preserve">16-го Симпозиума по ИКТ, окружающей среде, изменению климата и циркуляционной экономике </w:t>
            </w:r>
            <w:r w:rsidR="00BF2C34">
              <w:rPr>
                <w:b/>
                <w:bCs/>
                <w:color w:val="000000"/>
                <w:lang w:val="ru-RU"/>
              </w:rPr>
              <w:br/>
            </w:r>
            <w:r w:rsidRPr="00CF15D0">
              <w:rPr>
                <w:b/>
                <w:bCs/>
                <w:color w:val="000000"/>
                <w:lang w:val="ru-RU"/>
              </w:rPr>
              <w:t>(Малабо, Республика Экваториальная Гвинея, 10−13 февраля 2026 г.)</w:t>
            </w:r>
          </w:p>
        </w:tc>
      </w:tr>
    </w:tbl>
    <w:p w14:paraId="660599B5" w14:textId="77777777" w:rsidR="00414B3C" w:rsidRPr="00CF15D0" w:rsidRDefault="00414B3C" w:rsidP="00F0685E">
      <w:pPr>
        <w:spacing w:after="120"/>
        <w:jc w:val="left"/>
        <w:rPr>
          <w:lang w:val="ru-RU"/>
        </w:rPr>
      </w:pPr>
      <w:r w:rsidRPr="00CF15D0">
        <w:rPr>
          <w:lang w:val="ru-RU"/>
        </w:rPr>
        <w:t>Уважаемая госпожа,</w:t>
      </w:r>
      <w:r w:rsidRPr="00CF15D0">
        <w:rPr>
          <w:lang w:val="ru-RU"/>
        </w:rPr>
        <w:br/>
        <w:t>уважаемый господин,</w:t>
      </w:r>
    </w:p>
    <w:p w14:paraId="7469D90E" w14:textId="520477A3" w:rsidR="00CF15D0" w:rsidRPr="00CF15D0" w:rsidRDefault="00CF15D0" w:rsidP="00CF15D0">
      <w:pPr>
        <w:jc w:val="left"/>
        <w:rPr>
          <w:lang w:val="ru-RU"/>
        </w:rPr>
      </w:pPr>
      <w:r w:rsidRPr="00CF15D0">
        <w:rPr>
          <w:lang w:val="ru-RU"/>
        </w:rPr>
        <w:t>1</w:t>
      </w:r>
      <w:r w:rsidRPr="00CF15D0">
        <w:rPr>
          <w:lang w:val="ru-RU"/>
        </w:rPr>
        <w:tab/>
        <w:t xml:space="preserve">В связи с нашим предыдущим сообщением, содержащимся в </w:t>
      </w:r>
      <w:hyperlink r:id="rId13" w:history="1">
        <w:r w:rsidRPr="00CF15D0">
          <w:rPr>
            <w:rStyle w:val="Hyperlink"/>
            <w:lang w:val="ru-RU"/>
          </w:rPr>
          <w:t xml:space="preserve">Циркуляре </w:t>
        </w:r>
        <w:r w:rsidRPr="00CF15D0">
          <w:rPr>
            <w:rStyle w:val="Hyperlink"/>
            <w:lang w:val="ru-RU"/>
          </w:rPr>
          <w:t>9</w:t>
        </w:r>
        <w:r w:rsidRPr="00CF15D0">
          <w:rPr>
            <w:rStyle w:val="Hyperlink"/>
            <w:lang w:val="ru-RU"/>
          </w:rPr>
          <w:t>9 БСЭ</w:t>
        </w:r>
      </w:hyperlink>
      <w:r w:rsidRPr="00CF15D0">
        <w:rPr>
          <w:lang w:val="ru-RU"/>
        </w:rPr>
        <w:t xml:space="preserve">, относительно 16-го Симпозиума по ИКТ, окружающей среде, изменению климата и циркуляционной экономике, проведение которого первоначально планировалось на 10–13 февраля 2026 года в Малабо, Республика Экваториальная Гвинея, с сожалением сообщаем, что </w:t>
      </w:r>
      <w:r w:rsidRPr="00CF15D0">
        <w:rPr>
          <w:b/>
          <w:bCs/>
          <w:color w:val="FF0000"/>
          <w:lang w:val="ru-RU"/>
        </w:rPr>
        <w:t>мероприятие перенесено</w:t>
      </w:r>
      <w:r w:rsidRPr="00CF15D0">
        <w:rPr>
          <w:lang w:val="ru-RU"/>
        </w:rPr>
        <w:t>. Новые сроки проведения Симпозиума – с 19 по 22 мая 2026 года.</w:t>
      </w:r>
      <w:hyperlink r:id="rId14" w:history="1"/>
    </w:p>
    <w:p w14:paraId="1BB8D5F0" w14:textId="5BC03570" w:rsidR="00CF15D0" w:rsidRPr="00CF15D0" w:rsidRDefault="00CF15D0" w:rsidP="00CF15D0">
      <w:pPr>
        <w:jc w:val="left"/>
        <w:rPr>
          <w:lang w:val="ru-RU"/>
        </w:rPr>
      </w:pPr>
      <w:r w:rsidRPr="00CF15D0">
        <w:rPr>
          <w:lang w:val="ru-RU"/>
        </w:rPr>
        <w:t xml:space="preserve">Просим вас периодически проверять </w:t>
      </w:r>
      <w:hyperlink r:id="rId15" w:history="1">
        <w:r w:rsidRPr="00CF15D0">
          <w:rPr>
            <w:rStyle w:val="Hyperlink"/>
            <w:lang w:val="ru-RU"/>
          </w:rPr>
          <w:t>веб-страницу меро</w:t>
        </w:r>
        <w:r w:rsidRPr="00CF15D0">
          <w:rPr>
            <w:rStyle w:val="Hyperlink"/>
            <w:lang w:val="ru-RU"/>
          </w:rPr>
          <w:t>п</w:t>
        </w:r>
        <w:r w:rsidRPr="00CF15D0">
          <w:rPr>
            <w:rStyle w:val="Hyperlink"/>
            <w:lang w:val="ru-RU"/>
          </w:rPr>
          <w:t>риятия</w:t>
        </w:r>
      </w:hyperlink>
      <w:r w:rsidRPr="00CF15D0">
        <w:rPr>
          <w:lang w:val="ru-RU"/>
        </w:rPr>
        <w:t>, так как она будет обновляться по мере поступления новой информации.</w:t>
      </w:r>
      <w:hyperlink r:id="rId16" w:history="1"/>
    </w:p>
    <w:p w14:paraId="1CF428BD" w14:textId="3BAD7C19" w:rsidR="00CF15D0" w:rsidRPr="00CF15D0" w:rsidRDefault="00CF15D0" w:rsidP="00CF15D0">
      <w:pPr>
        <w:jc w:val="left"/>
        <w:rPr>
          <w:lang w:val="ru-RU"/>
        </w:rPr>
      </w:pPr>
      <w:r w:rsidRPr="00CF15D0">
        <w:rPr>
          <w:lang w:val="ru-RU"/>
        </w:rPr>
        <w:t>Приносим извинения за любые неудобства, которые могут возникнуть в связи с этим изменением, и благодарим вас за понимание.</w:t>
      </w:r>
    </w:p>
    <w:p w14:paraId="7C78E263" w14:textId="5BC0E142" w:rsidR="002757F3" w:rsidRPr="00CF15D0" w:rsidRDefault="00CF15D0" w:rsidP="00CF15D0">
      <w:pPr>
        <w:jc w:val="left"/>
        <w:rPr>
          <w:lang w:val="ru-RU"/>
        </w:rPr>
      </w:pPr>
      <w:r w:rsidRPr="00CF15D0">
        <w:rPr>
          <w:lang w:val="ru-RU"/>
        </w:rPr>
        <w:t>Благодарим вас за неизменный интерес к Симпозиуму.</w:t>
      </w:r>
      <w:hyperlink r:id="rId17" w:history="1"/>
    </w:p>
    <w:p w14:paraId="3D464895" w14:textId="3192F9DB" w:rsidR="00F12D97" w:rsidRPr="00CF15D0" w:rsidRDefault="00F12D97" w:rsidP="002757F3">
      <w:pPr>
        <w:jc w:val="left"/>
        <w:rPr>
          <w:lang w:val="ru-RU"/>
        </w:rPr>
      </w:pPr>
      <w:r w:rsidRPr="00CF15D0">
        <w:rPr>
          <w:lang w:val="ru-RU"/>
        </w:rPr>
        <w:t>С уважением,</w:t>
      </w:r>
    </w:p>
    <w:p w14:paraId="0F1C6E01" w14:textId="6E3A3593" w:rsidR="00414B3C" w:rsidRPr="00CF15D0" w:rsidRDefault="00896C2A" w:rsidP="00F0685E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4A2630ED" wp14:editId="369505F0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768389" cy="342918"/>
            <wp:effectExtent l="0" t="0" r="0" b="0"/>
            <wp:wrapNone/>
            <wp:docPr id="1392186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86989" name="Picture 139218698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CF15D0">
        <w:rPr>
          <w:lang w:val="ru-RU"/>
        </w:rPr>
        <w:t>Сейдзо Оноэ</w:t>
      </w:r>
      <w:r w:rsidR="00414B3C" w:rsidRPr="00CF15D0">
        <w:rPr>
          <w:lang w:val="ru-RU"/>
        </w:rPr>
        <w:t xml:space="preserve"> </w:t>
      </w:r>
      <w:r w:rsidR="00414B3C" w:rsidRPr="00CF15D0">
        <w:rPr>
          <w:lang w:val="ru-RU"/>
        </w:rPr>
        <w:br/>
        <w:t xml:space="preserve">Директор Бюро </w:t>
      </w:r>
      <w:r w:rsidR="00414B3C" w:rsidRPr="00CF15D0">
        <w:rPr>
          <w:lang w:val="ru-RU"/>
        </w:rPr>
        <w:br/>
        <w:t>стандартизации электросвязи</w:t>
      </w:r>
    </w:p>
    <w:sectPr w:rsidR="00414B3C" w:rsidRPr="00CF15D0" w:rsidSect="001A1F24">
      <w:headerReference w:type="defaul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B715" w14:textId="77777777" w:rsidR="001F42DB" w:rsidRDefault="001F42DB">
      <w:r>
        <w:separator/>
      </w:r>
    </w:p>
  </w:endnote>
  <w:endnote w:type="continuationSeparator" w:id="0">
    <w:p w14:paraId="25CBB5B3" w14:textId="77777777" w:rsidR="001F42DB" w:rsidRDefault="001F42DB">
      <w:r>
        <w:continuationSeparator/>
      </w:r>
    </w:p>
  </w:endnote>
  <w:endnote w:type="continuationNotice" w:id="1">
    <w:p w14:paraId="7647AB1F" w14:textId="77777777" w:rsidR="001F42DB" w:rsidRDefault="001F42D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3A76" w14:textId="77777777" w:rsidR="001F42DB" w:rsidRDefault="001F42DB">
      <w:r>
        <w:t>____________________</w:t>
      </w:r>
    </w:p>
  </w:footnote>
  <w:footnote w:type="continuationSeparator" w:id="0">
    <w:p w14:paraId="032BAC6D" w14:textId="77777777" w:rsidR="001F42DB" w:rsidRDefault="001F42DB">
      <w:r>
        <w:continuationSeparator/>
      </w:r>
    </w:p>
  </w:footnote>
  <w:footnote w:type="continuationNotice" w:id="1">
    <w:p w14:paraId="5374645B" w14:textId="77777777" w:rsidR="001F42DB" w:rsidRDefault="001F42D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3A77AA6C" w:rsidR="003E38F2" w:rsidRPr="00982411" w:rsidRDefault="00CF15D0" w:rsidP="00CF15D0">
    <w:pPr>
      <w:pStyle w:val="Header"/>
      <w:rPr>
        <w:lang w:val="ru-RU"/>
      </w:rPr>
    </w:pPr>
    <w:r w:rsidRPr="00CF15D0">
      <w:rPr>
        <w:lang w:val="ru-RU"/>
      </w:rPr>
      <w:t>Дополнительный документ 1</w:t>
    </w:r>
    <w:r>
      <w:rPr>
        <w:lang w:val="ru-RU"/>
      </w:rPr>
      <w:t xml:space="preserve"> </w:t>
    </w:r>
    <w:r w:rsidRPr="00CF15D0">
      <w:rPr>
        <w:lang w:val="ru-RU"/>
      </w:rPr>
      <w:t>к Циркуляру 99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202B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1F42DB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0562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57F3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3E4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1864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262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96C2A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8B6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2C34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318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15D0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85E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99/en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yperlink" Target="mailto:ai@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climatechange/symposia/202602/Pages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limatechange/symposia/202602/Pages/default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99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2112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4</cp:revision>
  <cp:lastPrinted>2026-02-04T10:46:00Z</cp:lastPrinted>
  <dcterms:created xsi:type="dcterms:W3CDTF">2026-02-04T10:32:00Z</dcterms:created>
  <dcterms:modified xsi:type="dcterms:W3CDTF">2026-02-04T10:46:00Z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