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3118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666DD6">
        <w:trPr>
          <w:cantSplit/>
          <w:trHeight w:val="273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14DEE05" w14:textId="1398DE2D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666DD6">
              <w:rPr>
                <w:rFonts w:cstheme="minorHAnsi" w:hint="eastAsia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D665D5">
              <w:rPr>
                <w:rFonts w:cstheme="minorHAnsi" w:hint="eastAsia"/>
                <w:szCs w:val="22"/>
                <w:lang w:eastAsia="zh-CN"/>
              </w:rPr>
              <w:t>8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D665D5">
              <w:rPr>
                <w:rFonts w:cstheme="minorHAnsi" w:hint="eastAsia"/>
                <w:szCs w:val="22"/>
                <w:lang w:eastAsia="zh-CN"/>
              </w:rPr>
              <w:t>12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666DD6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FA0A8E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proofErr w:type="spellStart"/>
            <w:r w:rsidRPr="00FA0A8E">
              <w:rPr>
                <w:rFonts w:cstheme="minorHAnsi" w:hint="eastAsia"/>
                <w:b/>
                <w:bCs/>
                <w:szCs w:val="22"/>
              </w:rPr>
              <w:t>文号</w:t>
            </w:r>
            <w:proofErr w:type="spellEnd"/>
            <w:r w:rsidRPr="00FA0A8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1DD8F13F" w14:textId="161D52EE" w:rsidR="0038260B" w:rsidRPr="003D69B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D665D5">
              <w:rPr>
                <w:rFonts w:cstheme="minorHAnsi" w:hint="eastAsia"/>
                <w:b/>
                <w:szCs w:val="22"/>
                <w:lang w:eastAsia="zh-CN"/>
              </w:rPr>
              <w:t>68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</w:t>
            </w:r>
            <w:r w:rsidR="00666DD6">
              <w:rPr>
                <w:rFonts w:cstheme="minorHAnsi" w:hint="eastAsia"/>
                <w:b/>
                <w:szCs w:val="22"/>
                <w:lang w:eastAsia="zh-CN"/>
              </w:rPr>
              <w:t>通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函</w:t>
            </w:r>
          </w:p>
          <w:p w14:paraId="26ABBF6A" w14:textId="4AEE41DB" w:rsidR="00C87A03" w:rsidRPr="003D69B8" w:rsidRDefault="00C87A03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SG</w:t>
            </w:r>
            <w:r w:rsidR="003D6B06">
              <w:rPr>
                <w:rFonts w:cstheme="minorHAnsi" w:hint="eastAsia"/>
                <w:szCs w:val="22"/>
                <w:lang w:eastAsia="zh-CN"/>
              </w:rPr>
              <w:t>2</w:t>
            </w:r>
            <w:r w:rsidRPr="003D69B8">
              <w:rPr>
                <w:rFonts w:cstheme="minorHAnsi"/>
                <w:szCs w:val="22"/>
                <w:lang w:eastAsia="zh-CN"/>
              </w:rPr>
              <w:t>/</w:t>
            </w:r>
            <w:r w:rsidR="00666DD6">
              <w:rPr>
                <w:rFonts w:cstheme="minorHAnsi" w:hint="eastAsia"/>
                <w:szCs w:val="22"/>
                <w:lang w:eastAsia="zh-CN"/>
              </w:rPr>
              <w:t>M</w:t>
            </w:r>
            <w:r w:rsidR="00D665D5">
              <w:rPr>
                <w:rFonts w:cstheme="minorHAnsi" w:hint="eastAsia"/>
                <w:szCs w:val="22"/>
                <w:lang w:eastAsia="zh-CN"/>
              </w:rPr>
              <w:t>CB</w:t>
            </w:r>
          </w:p>
        </w:tc>
        <w:tc>
          <w:tcPr>
            <w:tcW w:w="5245" w:type="dxa"/>
            <w:gridSpan w:val="2"/>
            <w:vMerge w:val="restart"/>
          </w:tcPr>
          <w:p w14:paraId="6AEA8188" w14:textId="77777777" w:rsidR="00666DD6" w:rsidRPr="00147EE9" w:rsidRDefault="00666DD6" w:rsidP="00666D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41781D31" w14:textId="4C8EEC65" w:rsidR="00666DD6" w:rsidRPr="00147EE9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</w:t>
            </w:r>
          </w:p>
          <w:p w14:paraId="273145FF" w14:textId="77777777" w:rsidR="00666DD6" w:rsidRPr="00A57F24" w:rsidRDefault="00666DD6" w:rsidP="00666DD6">
            <w:pPr>
              <w:pStyle w:val="Tabletext"/>
              <w:ind w:left="283" w:hanging="283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2857041B" w14:textId="77777777" w:rsidR="00666DD6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A57F24">
              <w:rPr>
                <w:szCs w:val="22"/>
                <w:lang w:val="zh-CN" w:eastAsia="zh-CN"/>
              </w:rPr>
              <w:t>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部门成员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  <w:proofErr w:type="gramEnd"/>
          </w:p>
          <w:p w14:paraId="3F1828EE" w14:textId="1CE70449" w:rsidR="00D665D5" w:rsidRPr="00A57F24" w:rsidRDefault="00D665D5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</w:t>
            </w:r>
            <w:proofErr w:type="gramStart"/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）；</w:t>
            </w:r>
            <w:proofErr w:type="gramEnd"/>
          </w:p>
          <w:p w14:paraId="2D4549B0" w14:textId="79BE89D8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ITU-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第</w:t>
            </w:r>
            <w:r w:rsidR="00D665D5">
              <w:rPr>
                <w:rFonts w:hint="eastAsia"/>
                <w:szCs w:val="22"/>
                <w:lang w:eastAsia="zh-CN"/>
              </w:rPr>
              <w:t>2</w:t>
            </w:r>
            <w:r w:rsidRPr="00A57F24">
              <w:rPr>
                <w:szCs w:val="22"/>
                <w:lang w:val="zh-CN" w:eastAsia="zh-CN"/>
              </w:rPr>
              <w:t>研究组</w:t>
            </w:r>
            <w:r w:rsidRPr="00A57F24">
              <w:rPr>
                <w:rFonts w:hint="eastAsia"/>
                <w:szCs w:val="22"/>
                <w:lang w:val="zh-CN" w:eastAsia="zh-CN"/>
              </w:rPr>
              <w:t>部门</w:t>
            </w:r>
            <w:r w:rsidRPr="00A57F24">
              <w:rPr>
                <w:szCs w:val="22"/>
                <w:lang w:val="zh-CN" w:eastAsia="zh-CN"/>
              </w:rPr>
              <w:t>准成员；</w:t>
            </w:r>
            <w:proofErr w:type="gramEnd"/>
          </w:p>
          <w:p w14:paraId="5628C286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Pr="00892532">
              <w:rPr>
                <w:rFonts w:cstheme="minorHAnsi"/>
                <w:szCs w:val="22"/>
                <w:lang w:eastAsia="zh-CN"/>
              </w:rPr>
              <w:t>国际</w:t>
            </w:r>
            <w:r w:rsidRPr="00A57F24">
              <w:rPr>
                <w:szCs w:val="22"/>
                <w:lang w:val="zh-CN" w:eastAsia="zh-CN"/>
              </w:rPr>
              <w:t>电联学术成员；</w:t>
            </w:r>
            <w:proofErr w:type="gramEnd"/>
          </w:p>
          <w:p w14:paraId="74BB637F" w14:textId="3DDAEBAF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  <w:t>ITU</w:t>
            </w:r>
            <w:r w:rsidRPr="00A57F24">
              <w:rPr>
                <w:szCs w:val="22"/>
                <w:lang w:val="zh-CN" w:eastAsia="zh-CN"/>
              </w:rPr>
              <w:t>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第</w:t>
            </w:r>
            <w:r w:rsidR="00D665D5">
              <w:rPr>
                <w:rFonts w:hint="eastAsia"/>
                <w:szCs w:val="22"/>
                <w:lang w:eastAsia="zh-CN"/>
              </w:rPr>
              <w:t>2</w:t>
            </w:r>
            <w:r w:rsidRPr="00A57F24">
              <w:rPr>
                <w:szCs w:val="22"/>
                <w:lang w:val="zh-CN" w:eastAsia="zh-CN"/>
              </w:rPr>
              <w:t>研究组正副主席；</w:t>
            </w:r>
            <w:proofErr w:type="gramEnd"/>
          </w:p>
          <w:p w14:paraId="53E4F0A7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  <w:proofErr w:type="gramEnd"/>
          </w:p>
          <w:p w14:paraId="33CA4446" w14:textId="6CD2AFA8" w:rsidR="0038260B" w:rsidRPr="007B10DD" w:rsidRDefault="00666DD6" w:rsidP="007B10DD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</w:p>
        </w:tc>
      </w:tr>
      <w:bookmarkEnd w:id="0"/>
      <w:tr w:rsidR="002169E9" w:rsidRPr="003D69B8" w14:paraId="2419CB4B" w14:textId="77777777" w:rsidTr="00666DD6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6A233FF2" w14:textId="3FDBB784" w:rsidR="00255CEA" w:rsidRPr="00983374" w:rsidRDefault="002169E9" w:rsidP="002F750E">
            <w:pPr>
              <w:pStyle w:val="Tabletext"/>
              <w:ind w:firstLine="23"/>
              <w:rPr>
                <w:lang w:eastAsia="zh-CN"/>
              </w:rPr>
            </w:pPr>
            <w:r w:rsidRPr="00EC3E05">
              <w:rPr>
                <w:rFonts w:cstheme="minorHAnsi"/>
                <w:szCs w:val="22"/>
              </w:rPr>
              <w:t xml:space="preserve">+41 22 730 </w:t>
            </w:r>
            <w:r w:rsidR="00D665D5">
              <w:rPr>
                <w:rFonts w:hint="eastAsia"/>
                <w:lang w:eastAsia="zh-CN"/>
              </w:rPr>
              <w:t>5901</w:t>
            </w:r>
          </w:p>
        </w:tc>
        <w:tc>
          <w:tcPr>
            <w:tcW w:w="5245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666DD6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C34D45D" w14:textId="73B9E52F" w:rsidR="002169E9" w:rsidRPr="003D69B8" w:rsidRDefault="002169E9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5D4153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5245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666DD6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8BD441D" w14:textId="27D60A1A" w:rsidR="0038260B" w:rsidRPr="003D69B8" w:rsidRDefault="00D665D5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DD1BFE">
                <w:rPr>
                  <w:rStyle w:val="Hyperlink"/>
                  <w:rFonts w:cstheme="minorHAnsi"/>
                  <w:szCs w:val="22"/>
                </w:rPr>
                <w:t>tsbsg</w:t>
              </w:r>
              <w:r w:rsidRPr="00DD1BFE">
                <w:rPr>
                  <w:rStyle w:val="Hyperlink"/>
                  <w:rFonts w:cstheme="minorHAnsi" w:hint="eastAsia"/>
                  <w:szCs w:val="22"/>
                  <w:lang w:eastAsia="zh-CN"/>
                </w:rPr>
                <w:t>2</w:t>
              </w:r>
              <w:r w:rsidRPr="00DD1BFE">
                <w:rPr>
                  <w:rStyle w:val="Hyperlink"/>
                  <w:rFonts w:cstheme="minorHAnsi"/>
                  <w:szCs w:val="22"/>
                </w:rPr>
                <w:t>@itu.int</w:t>
              </w:r>
            </w:hyperlink>
          </w:p>
        </w:tc>
        <w:tc>
          <w:tcPr>
            <w:tcW w:w="5245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16174E">
        <w:trPr>
          <w:cantSplit/>
          <w:trHeight w:val="1749"/>
        </w:trPr>
        <w:tc>
          <w:tcPr>
            <w:tcW w:w="1134" w:type="dxa"/>
          </w:tcPr>
          <w:p w14:paraId="7E3458C0" w14:textId="6C271922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393DAFA4" w14:textId="413F217A" w:rsidR="0038260B" w:rsidRPr="003D69B8" w:rsidRDefault="0038260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5245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666DD6">
        <w:trPr>
          <w:cantSplit/>
          <w:trHeight w:val="34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931" w:type="dxa"/>
            <w:gridSpan w:val="4"/>
            <w:shd w:val="clear" w:color="auto" w:fill="auto"/>
          </w:tcPr>
          <w:p w14:paraId="59A8DF6C" w14:textId="6910863C" w:rsidR="00951309" w:rsidRPr="005F1929" w:rsidRDefault="00D665D5" w:rsidP="00FA0A8E">
            <w:pPr>
              <w:pStyle w:val="Tabletext"/>
              <w:spacing w:before="120" w:after="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DB4958">
              <w:rPr>
                <w:b/>
                <w:szCs w:val="18"/>
              </w:rPr>
              <w:t>ITU-T E.</w:t>
            </w:r>
            <w:r>
              <w:rPr>
                <w:b/>
                <w:szCs w:val="18"/>
              </w:rPr>
              <w:t>213</w:t>
            </w:r>
            <w:r w:rsidRPr="00D665D5">
              <w:rPr>
                <w:rFonts w:cstheme="minorHAnsi" w:hint="eastAsia"/>
                <w:b/>
                <w:bCs/>
                <w:szCs w:val="22"/>
                <w:lang w:eastAsia="zh-CN"/>
              </w:rPr>
              <w:t>建议书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的删除</w:t>
            </w:r>
          </w:p>
        </w:tc>
      </w:tr>
    </w:tbl>
    <w:p w14:paraId="77290EF7" w14:textId="77777777" w:rsidR="00BD2921" w:rsidRPr="00BD2921" w:rsidRDefault="00BD2921" w:rsidP="00BD2921">
      <w:pPr>
        <w:spacing w:before="240" w:after="120"/>
        <w:rPr>
          <w:rFonts w:ascii="Calibri" w:hAnsi="Calibri"/>
          <w:szCs w:val="22"/>
          <w:lang w:eastAsia="zh-CN"/>
        </w:rPr>
      </w:pPr>
      <w:bookmarkStart w:id="1" w:name="StartTyping_E"/>
      <w:bookmarkEnd w:id="1"/>
      <w:r w:rsidRPr="00BD2921">
        <w:rPr>
          <w:rFonts w:ascii="Calibri" w:hAnsi="Calibri" w:hint="eastAsia"/>
          <w:szCs w:val="22"/>
          <w:lang w:eastAsia="zh-CN"/>
        </w:rPr>
        <w:t>尊敬的先生</w:t>
      </w:r>
      <w:r w:rsidRPr="00BD2921">
        <w:rPr>
          <w:rFonts w:ascii="Calibri" w:hAnsi="Calibri" w:hint="eastAsia"/>
          <w:szCs w:val="22"/>
          <w:lang w:eastAsia="zh-CN"/>
        </w:rPr>
        <w:t>/</w:t>
      </w:r>
      <w:r w:rsidRPr="00BD2921">
        <w:rPr>
          <w:rFonts w:ascii="Calibri" w:hAnsi="Calibri" w:hint="eastAsia"/>
          <w:szCs w:val="22"/>
          <w:lang w:eastAsia="zh-CN"/>
        </w:rPr>
        <w:t>女士：</w:t>
      </w:r>
    </w:p>
    <w:p w14:paraId="23EF506F" w14:textId="50E28F72" w:rsidR="001265AD" w:rsidRDefault="00D665D5" w:rsidP="00BD2921">
      <w:pPr>
        <w:rPr>
          <w:rFonts w:ascii="Calibri" w:hAnsi="Calibri"/>
          <w:lang w:val="zh-CN" w:eastAsia="zh-CN"/>
        </w:rPr>
      </w:pPr>
      <w:r>
        <w:rPr>
          <w:rFonts w:ascii="Calibri" w:hAnsi="Calibri" w:hint="eastAsia"/>
          <w:lang w:val="zh-CN" w:eastAsia="zh-CN"/>
        </w:rPr>
        <w:t>1</w:t>
      </w:r>
      <w:r>
        <w:rPr>
          <w:rFonts w:ascii="Calibri" w:hAnsi="Calibri"/>
          <w:lang w:val="zh-CN" w:eastAsia="zh-CN"/>
        </w:rPr>
        <w:tab/>
      </w:r>
      <w:r>
        <w:rPr>
          <w:rFonts w:ascii="Calibri" w:hAnsi="Calibri" w:hint="eastAsia"/>
          <w:lang w:val="zh-CN" w:eastAsia="zh-CN"/>
        </w:rPr>
        <w:t>根据</w:t>
      </w:r>
      <w:r w:rsidRPr="00513B29">
        <w:rPr>
          <w:rFonts w:ascii="Calibri" w:hAnsi="Calibri" w:hint="eastAsia"/>
          <w:b/>
          <w:bCs/>
          <w:lang w:val="zh-CN" w:eastAsia="zh-CN"/>
        </w:rPr>
        <w:t>2025</w:t>
      </w:r>
      <w:r w:rsidRPr="00513B29">
        <w:rPr>
          <w:rFonts w:ascii="Calibri" w:hAnsi="Calibri" w:hint="eastAsia"/>
          <w:b/>
          <w:bCs/>
          <w:lang w:val="zh-CN" w:eastAsia="zh-CN"/>
        </w:rPr>
        <w:t>年</w:t>
      </w:r>
      <w:r w:rsidRPr="00513B29">
        <w:rPr>
          <w:rFonts w:ascii="Calibri" w:hAnsi="Calibri" w:hint="eastAsia"/>
          <w:b/>
          <w:bCs/>
          <w:lang w:val="zh-CN" w:eastAsia="zh-CN"/>
        </w:rPr>
        <w:t>2</w:t>
      </w:r>
      <w:r w:rsidRPr="00513B29">
        <w:rPr>
          <w:rFonts w:ascii="Calibri" w:hAnsi="Calibri" w:hint="eastAsia"/>
          <w:b/>
          <w:bCs/>
          <w:lang w:val="zh-CN" w:eastAsia="zh-CN"/>
        </w:rPr>
        <w:t>月</w:t>
      </w:r>
      <w:r w:rsidRPr="00513B29">
        <w:rPr>
          <w:rFonts w:ascii="Calibri" w:hAnsi="Calibri" w:hint="eastAsia"/>
          <w:b/>
          <w:bCs/>
          <w:lang w:val="zh-CN" w:eastAsia="zh-CN"/>
        </w:rPr>
        <w:t>20</w:t>
      </w:r>
      <w:r w:rsidRPr="00513B29">
        <w:rPr>
          <w:rFonts w:ascii="Calibri" w:hAnsi="Calibri" w:hint="eastAsia"/>
          <w:b/>
          <w:bCs/>
          <w:lang w:val="zh-CN" w:eastAsia="zh-CN"/>
        </w:rPr>
        <w:t>日</w:t>
      </w:r>
      <w:hyperlink r:id="rId13" w:history="1">
        <w:r w:rsidRPr="00513B29">
          <w:rPr>
            <w:rStyle w:val="Hyperlink"/>
            <w:rFonts w:ascii="Calibri" w:hAnsi="Calibri"/>
            <w:lang w:val="zh-CN" w:eastAsia="zh-CN"/>
          </w:rPr>
          <w:t>电信标准化</w:t>
        </w:r>
        <w:r w:rsidRPr="00513B29">
          <w:rPr>
            <w:rStyle w:val="Hyperlink"/>
            <w:rFonts w:ascii="Calibri" w:hAnsi="Calibri" w:hint="eastAsia"/>
            <w:lang w:val="zh-CN" w:eastAsia="zh-CN"/>
          </w:rPr>
          <w:t>局第</w:t>
        </w:r>
        <w:r w:rsidRPr="00513B29">
          <w:rPr>
            <w:rStyle w:val="Hyperlink"/>
            <w:rFonts w:ascii="Calibri" w:hAnsi="Calibri" w:hint="eastAsia"/>
            <w:lang w:val="zh-CN" w:eastAsia="zh-CN"/>
          </w:rPr>
          <w:t>27</w:t>
        </w:r>
        <w:r w:rsidRPr="00513B29">
          <w:rPr>
            <w:rStyle w:val="Hyperlink"/>
            <w:rFonts w:ascii="Calibri" w:hAnsi="Calibri"/>
            <w:lang w:val="zh-CN" w:eastAsia="zh-CN"/>
          </w:rPr>
          <w:t>号通函</w:t>
        </w:r>
      </w:hyperlink>
      <w:r>
        <w:rPr>
          <w:rFonts w:ascii="Calibri" w:hAnsi="Calibri" w:hint="eastAsia"/>
          <w:lang w:val="zh-CN" w:eastAsia="zh-CN"/>
        </w:rPr>
        <w:t>，</w:t>
      </w:r>
      <w:r w:rsidRPr="00D665D5">
        <w:rPr>
          <w:rFonts w:ascii="Calibri" w:hAnsi="Calibri" w:hint="eastAsia"/>
          <w:lang w:val="zh-CN" w:eastAsia="zh-CN"/>
        </w:rPr>
        <w:t>ITU-T</w:t>
      </w:r>
      <w:r w:rsidRPr="00D665D5">
        <w:rPr>
          <w:rFonts w:ascii="Calibri" w:hAnsi="Calibri" w:hint="eastAsia"/>
          <w:lang w:val="zh-CN" w:eastAsia="zh-CN"/>
        </w:rPr>
        <w:t>第</w:t>
      </w:r>
      <w:r w:rsidRPr="00D665D5">
        <w:rPr>
          <w:rFonts w:ascii="Calibri" w:hAnsi="Calibri" w:hint="eastAsia"/>
          <w:lang w:val="zh-CN" w:eastAsia="zh-CN"/>
        </w:rPr>
        <w:t>2</w:t>
      </w:r>
      <w:r w:rsidRPr="00D665D5">
        <w:rPr>
          <w:rFonts w:ascii="Calibri" w:hAnsi="Calibri" w:hint="eastAsia"/>
          <w:lang w:val="zh-CN" w:eastAsia="zh-CN"/>
        </w:rPr>
        <w:t>研究组会议（</w:t>
      </w:r>
      <w:r w:rsidRPr="00D665D5">
        <w:rPr>
          <w:rFonts w:ascii="Calibri" w:hAnsi="Calibri" w:hint="eastAsia"/>
          <w:lang w:val="zh-CN" w:eastAsia="zh-CN"/>
        </w:rPr>
        <w:t>2025</w:t>
      </w:r>
      <w:r w:rsidRPr="00D665D5">
        <w:rPr>
          <w:rFonts w:ascii="Calibri" w:hAnsi="Calibri" w:hint="eastAsia"/>
          <w:lang w:val="zh-CN" w:eastAsia="zh-CN"/>
        </w:rPr>
        <w:t>年</w:t>
      </w:r>
      <w:r w:rsidRPr="00D665D5">
        <w:rPr>
          <w:rFonts w:ascii="Calibri" w:hAnsi="Calibri" w:hint="eastAsia"/>
          <w:lang w:val="zh-CN" w:eastAsia="zh-CN"/>
        </w:rPr>
        <w:t>2</w:t>
      </w:r>
      <w:r w:rsidRPr="00D665D5">
        <w:rPr>
          <w:rFonts w:ascii="Calibri" w:hAnsi="Calibri" w:hint="eastAsia"/>
          <w:lang w:val="zh-CN" w:eastAsia="zh-CN"/>
        </w:rPr>
        <w:t>月</w:t>
      </w:r>
      <w:r w:rsidRPr="00D665D5">
        <w:rPr>
          <w:rFonts w:ascii="Calibri" w:hAnsi="Calibri" w:hint="eastAsia"/>
          <w:lang w:val="zh-CN" w:eastAsia="zh-CN"/>
        </w:rPr>
        <w:t>5-14</w:t>
      </w:r>
      <w:r w:rsidRPr="00D665D5">
        <w:rPr>
          <w:rFonts w:ascii="Calibri" w:hAnsi="Calibri" w:hint="eastAsia"/>
          <w:lang w:val="zh-CN" w:eastAsia="zh-CN"/>
        </w:rPr>
        <w:t>日，日内瓦）同意根据世界电信标准化全会（</w:t>
      </w:r>
      <w:r w:rsidRPr="00D665D5">
        <w:rPr>
          <w:rFonts w:ascii="Calibri" w:hAnsi="Calibri" w:hint="eastAsia"/>
          <w:lang w:val="zh-CN" w:eastAsia="zh-CN"/>
        </w:rPr>
        <w:t>WTSA</w:t>
      </w:r>
      <w:r w:rsidRPr="00D665D5">
        <w:rPr>
          <w:rFonts w:ascii="Calibri" w:hAnsi="Calibri" w:hint="eastAsia"/>
          <w:lang w:val="zh-CN" w:eastAsia="zh-CN"/>
        </w:rPr>
        <w:t>）第</w:t>
      </w:r>
      <w:r w:rsidRPr="00D665D5">
        <w:rPr>
          <w:rFonts w:ascii="Calibri" w:hAnsi="Calibri" w:hint="eastAsia"/>
          <w:lang w:val="zh-CN" w:eastAsia="zh-CN"/>
        </w:rPr>
        <w:t>1</w:t>
      </w:r>
      <w:r w:rsidRPr="00D665D5">
        <w:rPr>
          <w:rFonts w:ascii="Calibri" w:hAnsi="Calibri" w:hint="eastAsia"/>
          <w:lang w:val="zh-CN" w:eastAsia="zh-CN"/>
        </w:rPr>
        <w:t>号决议（</w:t>
      </w:r>
      <w:r w:rsidRPr="00D665D5">
        <w:rPr>
          <w:rFonts w:ascii="Calibri" w:hAnsi="Calibri" w:hint="eastAsia"/>
          <w:lang w:val="zh-CN" w:eastAsia="zh-CN"/>
        </w:rPr>
        <w:t>2024</w:t>
      </w:r>
      <w:r w:rsidRPr="00D665D5">
        <w:rPr>
          <w:rFonts w:ascii="Calibri" w:hAnsi="Calibri" w:hint="eastAsia"/>
          <w:lang w:val="zh-CN" w:eastAsia="zh-CN"/>
        </w:rPr>
        <w:t>年，新德里，修订版）第</w:t>
      </w:r>
      <w:r w:rsidRPr="00D665D5">
        <w:rPr>
          <w:rFonts w:ascii="Calibri" w:hAnsi="Calibri" w:hint="eastAsia"/>
          <w:lang w:val="zh-CN" w:eastAsia="zh-CN"/>
        </w:rPr>
        <w:t>9</w:t>
      </w:r>
      <w:r w:rsidRPr="00D665D5">
        <w:rPr>
          <w:rFonts w:ascii="Calibri" w:hAnsi="Calibri" w:hint="eastAsia"/>
          <w:lang w:val="zh-CN" w:eastAsia="zh-CN"/>
        </w:rPr>
        <w:t>节第</w:t>
      </w:r>
      <w:r w:rsidRPr="00D665D5">
        <w:rPr>
          <w:rFonts w:ascii="Calibri" w:hAnsi="Calibri" w:hint="eastAsia"/>
          <w:lang w:val="zh-CN" w:eastAsia="zh-CN"/>
        </w:rPr>
        <w:t>9.8.2</w:t>
      </w:r>
      <w:r w:rsidRPr="00D665D5">
        <w:rPr>
          <w:rFonts w:ascii="Calibri" w:hAnsi="Calibri" w:hint="eastAsia"/>
          <w:lang w:val="zh-CN" w:eastAsia="zh-CN"/>
        </w:rPr>
        <w:t>段的规定，删除上述建议书。</w:t>
      </w:r>
    </w:p>
    <w:p w14:paraId="04CC578C" w14:textId="645609C4" w:rsidR="00D665D5" w:rsidRDefault="00D665D5" w:rsidP="00BD2921">
      <w:pPr>
        <w:rPr>
          <w:rFonts w:ascii="Calibri" w:hAnsi="Calibri"/>
          <w:lang w:val="zh-CN" w:eastAsia="zh-CN"/>
        </w:rPr>
      </w:pPr>
      <w:r>
        <w:rPr>
          <w:rFonts w:ascii="Calibri" w:hAnsi="Calibri" w:hint="eastAsia"/>
          <w:lang w:val="zh-CN" w:eastAsia="zh-CN"/>
        </w:rPr>
        <w:t>2</w:t>
      </w:r>
      <w:r>
        <w:rPr>
          <w:rFonts w:ascii="Calibri" w:hAnsi="Calibri"/>
          <w:lang w:val="zh-CN" w:eastAsia="zh-CN"/>
        </w:rPr>
        <w:tab/>
      </w:r>
      <w:r w:rsidRPr="00D665D5">
        <w:rPr>
          <w:rFonts w:ascii="Calibri" w:hAnsi="Calibri" w:hint="eastAsia"/>
          <w:lang w:val="zh-CN" w:eastAsia="zh-CN"/>
        </w:rPr>
        <w:t>未收到对删除该建议书表示反对的意见</w:t>
      </w:r>
      <w:r>
        <w:rPr>
          <w:rFonts w:ascii="Calibri" w:hAnsi="Calibri" w:hint="eastAsia"/>
          <w:lang w:val="zh-CN" w:eastAsia="zh-CN"/>
        </w:rPr>
        <w:t>，</w:t>
      </w:r>
      <w:r w:rsidR="00513B29">
        <w:rPr>
          <w:rFonts w:ascii="Calibri" w:hAnsi="Calibri" w:hint="eastAsia"/>
          <w:lang w:val="zh-CN" w:eastAsia="zh-CN"/>
        </w:rPr>
        <w:t>截止</w:t>
      </w:r>
      <w:r w:rsidR="00513B29" w:rsidRPr="00513B29">
        <w:rPr>
          <w:rFonts w:ascii="Calibri" w:hAnsi="Calibri" w:hint="eastAsia"/>
          <w:b/>
          <w:bCs/>
          <w:lang w:val="zh-CN" w:eastAsia="zh-CN"/>
        </w:rPr>
        <w:t>2025</w:t>
      </w:r>
      <w:r w:rsidR="00513B29" w:rsidRPr="00513B29">
        <w:rPr>
          <w:rFonts w:ascii="Calibri" w:hAnsi="Calibri" w:hint="eastAsia"/>
          <w:b/>
          <w:bCs/>
          <w:lang w:val="zh-CN" w:eastAsia="zh-CN"/>
        </w:rPr>
        <w:t>年</w:t>
      </w:r>
      <w:r w:rsidR="00513B29" w:rsidRPr="00513B29">
        <w:rPr>
          <w:rFonts w:ascii="Calibri" w:hAnsi="Calibri" w:hint="eastAsia"/>
          <w:b/>
          <w:bCs/>
          <w:lang w:val="zh-CN" w:eastAsia="zh-CN"/>
        </w:rPr>
        <w:t>5</w:t>
      </w:r>
      <w:r w:rsidR="00513B29" w:rsidRPr="00513B29">
        <w:rPr>
          <w:rFonts w:ascii="Calibri" w:hAnsi="Calibri" w:hint="eastAsia"/>
          <w:b/>
          <w:bCs/>
          <w:lang w:val="zh-CN" w:eastAsia="zh-CN"/>
        </w:rPr>
        <w:t>月</w:t>
      </w:r>
      <w:r w:rsidR="00513B29" w:rsidRPr="00513B29">
        <w:rPr>
          <w:rFonts w:ascii="Calibri" w:hAnsi="Calibri" w:hint="eastAsia"/>
          <w:b/>
          <w:bCs/>
          <w:lang w:val="zh-CN" w:eastAsia="zh-CN"/>
        </w:rPr>
        <w:t>20</w:t>
      </w:r>
      <w:r w:rsidR="00513B29" w:rsidRPr="00513B29">
        <w:rPr>
          <w:rFonts w:ascii="Calibri" w:hAnsi="Calibri" w:hint="eastAsia"/>
          <w:b/>
          <w:bCs/>
          <w:lang w:val="zh-CN" w:eastAsia="zh-CN"/>
        </w:rPr>
        <w:t>日</w:t>
      </w:r>
      <w:r w:rsidR="00513B29">
        <w:rPr>
          <w:rFonts w:ascii="Calibri" w:hAnsi="Calibri" w:hint="eastAsia"/>
          <w:lang w:val="zh-CN" w:eastAsia="zh-CN"/>
        </w:rPr>
        <w:t>，</w:t>
      </w:r>
      <w:r w:rsidRPr="00D665D5">
        <w:rPr>
          <w:rFonts w:ascii="Calibri" w:hAnsi="Calibri" w:hint="eastAsia"/>
          <w:lang w:val="zh-CN" w:eastAsia="zh-CN"/>
        </w:rPr>
        <w:t>删除该建议书的条件已经具备</w:t>
      </w:r>
      <w:r w:rsidR="00513B29">
        <w:rPr>
          <w:rFonts w:ascii="Calibri" w:hAnsi="Calibri" w:hint="eastAsia"/>
          <w:lang w:val="zh-CN" w:eastAsia="zh-CN"/>
        </w:rPr>
        <w:t>。</w:t>
      </w:r>
    </w:p>
    <w:p w14:paraId="5D9FE725" w14:textId="1105AA60" w:rsidR="001265AD" w:rsidRDefault="00513B29" w:rsidP="00777D69">
      <w:pPr>
        <w:ind w:firstLineChars="200" w:firstLine="440"/>
        <w:rPr>
          <w:rFonts w:ascii="Calibri" w:hAnsi="Calibri"/>
          <w:lang w:val="zh-CN" w:eastAsia="zh-CN"/>
        </w:rPr>
      </w:pPr>
      <w:r w:rsidRPr="00513B29">
        <w:rPr>
          <w:rFonts w:ascii="Calibri" w:hAnsi="Calibri" w:hint="eastAsia"/>
          <w:lang w:val="zh-CN" w:eastAsia="zh-CN"/>
        </w:rPr>
        <w:t>因此，现删除</w:t>
      </w:r>
      <w:r w:rsidRPr="00513B29">
        <w:rPr>
          <w:rFonts w:ascii="Calibri" w:hAnsi="Calibri" w:hint="eastAsia"/>
          <w:lang w:val="zh-CN" w:eastAsia="zh-CN"/>
        </w:rPr>
        <w:t>ITU-T E.213</w:t>
      </w:r>
      <w:r w:rsidRPr="00513B29">
        <w:rPr>
          <w:rFonts w:ascii="Calibri" w:hAnsi="Calibri" w:hint="eastAsia"/>
          <w:lang w:val="zh-CN" w:eastAsia="zh-CN"/>
        </w:rPr>
        <w:t>建议书。</w:t>
      </w:r>
    </w:p>
    <w:p w14:paraId="01255E69" w14:textId="58916A17" w:rsidR="00BD2921" w:rsidRPr="00BD2921" w:rsidRDefault="00BD2921" w:rsidP="00BD2921">
      <w:pPr>
        <w:rPr>
          <w:rFonts w:ascii="Calibri" w:hAnsi="Calibri"/>
          <w:lang w:eastAsia="zh-CN"/>
        </w:rPr>
      </w:pPr>
      <w:r w:rsidRPr="00BD2921">
        <w:rPr>
          <w:rFonts w:ascii="Calibri" w:hAnsi="Calibri" w:hint="eastAsia"/>
          <w:lang w:eastAsia="zh-CN"/>
        </w:rPr>
        <w:t>顺致敬意！</w:t>
      </w:r>
    </w:p>
    <w:p w14:paraId="11A39121" w14:textId="77777777" w:rsidR="00BD2921" w:rsidRPr="00BD2921" w:rsidRDefault="00BD2921" w:rsidP="009B1224">
      <w:pPr>
        <w:spacing w:before="1200" w:after="120"/>
        <w:rPr>
          <w:rFonts w:ascii="Calibri" w:hAnsi="Calibri"/>
          <w:lang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61312" behindDoc="1" locked="0" layoutInCell="1" allowOverlap="1" wp14:anchorId="58DBA3C6" wp14:editId="7D26CFB9">
            <wp:simplePos x="0" y="0"/>
            <wp:positionH relativeFrom="column">
              <wp:posOffset>-47625</wp:posOffset>
            </wp:positionH>
            <wp:positionV relativeFrom="paragraph">
              <wp:posOffset>241300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BD2921">
        <w:rPr>
          <w:rFonts w:ascii="Calibri" w:hAnsi="Calibri"/>
          <w:lang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sectPr w:rsidR="00BD2921" w:rsidRPr="00BD2921" w:rsidSect="00FA0A8E">
      <w:headerReference w:type="default" r:id="rId15"/>
      <w:footerReference w:type="default" r:id="rId16"/>
      <w:footerReference w:type="first" r:id="rId17"/>
      <w:type w:val="oddPage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53E7" w14:textId="77777777" w:rsidR="00E436FA" w:rsidRDefault="00E436FA">
      <w:r>
        <w:separator/>
      </w:r>
    </w:p>
  </w:endnote>
  <w:endnote w:type="continuationSeparator" w:id="0">
    <w:p w14:paraId="54B5BB25" w14:textId="77777777" w:rsidR="00E436FA" w:rsidRDefault="00E436FA">
      <w:r>
        <w:continuationSeparator/>
      </w:r>
    </w:p>
  </w:endnote>
  <w:endnote w:type="continuationNotice" w:id="1">
    <w:p w14:paraId="618B3CE9" w14:textId="77777777" w:rsidR="00E436FA" w:rsidRDefault="00E436F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A9A2" w14:textId="77777777" w:rsidR="00E436FA" w:rsidRDefault="00E436FA">
      <w:r>
        <w:t>____________________</w:t>
      </w:r>
    </w:p>
  </w:footnote>
  <w:footnote w:type="continuationSeparator" w:id="0">
    <w:p w14:paraId="2644E630" w14:textId="77777777" w:rsidR="00E436FA" w:rsidRDefault="00E436FA">
      <w:r>
        <w:continuationSeparator/>
      </w:r>
    </w:p>
  </w:footnote>
  <w:footnote w:type="continuationNotice" w:id="1">
    <w:p w14:paraId="69B24678" w14:textId="77777777" w:rsidR="00E436FA" w:rsidRDefault="00E436F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512760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54675853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Pr="00BD2921">
      <w:rPr>
        <w:rFonts w:eastAsiaTheme="minorEastAsia" w:cstheme="minorHAnsi"/>
        <w:szCs w:val="18"/>
        <w:lang w:val="zh-CN" w:eastAsia="zh-CN"/>
      </w:rPr>
      <w:t>48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337"/>
    <w:rsid w:val="000F6D51"/>
    <w:rsid w:val="00101E80"/>
    <w:rsid w:val="00105049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57721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3187"/>
    <w:rsid w:val="003D4B2D"/>
    <w:rsid w:val="003D4D4C"/>
    <w:rsid w:val="003D69B8"/>
    <w:rsid w:val="003D6B06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2760"/>
    <w:rsid w:val="00513A47"/>
    <w:rsid w:val="00513B29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045A"/>
    <w:rsid w:val="006513DD"/>
    <w:rsid w:val="00652191"/>
    <w:rsid w:val="006550C0"/>
    <w:rsid w:val="00655FC5"/>
    <w:rsid w:val="00655FDD"/>
    <w:rsid w:val="0066139D"/>
    <w:rsid w:val="00666DD6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A61C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77D69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A66B1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8F54A7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2737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5D5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4AF7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36FA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4081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27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C3B967-4AB7-4CE6-8847-C584E2551A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612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LING-C(JL)</cp:lastModifiedBy>
  <cp:revision>3</cp:revision>
  <cp:lastPrinted>2024-11-04T10:38:00Z</cp:lastPrinted>
  <dcterms:created xsi:type="dcterms:W3CDTF">2025-08-13T12:13:00Z</dcterms:created>
  <dcterms:modified xsi:type="dcterms:W3CDTF">2025-08-13T12:15:00Z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