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7"/>
        <w:gridCol w:w="3424"/>
        <w:gridCol w:w="4878"/>
      </w:tblGrid>
      <w:tr w:rsidR="00EF6A23" w:rsidRPr="00802095" w14:paraId="3FDAE1F3" w14:textId="77777777" w:rsidTr="003F083D">
        <w:trPr>
          <w:cantSplit/>
        </w:trPr>
        <w:tc>
          <w:tcPr>
            <w:tcW w:w="0" w:type="auto"/>
            <w:vAlign w:val="center"/>
          </w:tcPr>
          <w:p w14:paraId="3DE42CAA" w14:textId="77777777" w:rsidR="00EF6A23" w:rsidRPr="00802095" w:rsidRDefault="00EF6A23" w:rsidP="002B627B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802095">
              <w:rPr>
                <w:noProof/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802095" w:rsidRDefault="00EF6A23" w:rsidP="002B627B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802095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16749D90" w:rsidR="00EF6A23" w:rsidRPr="00802095" w:rsidRDefault="00EF6A23" w:rsidP="002B627B">
            <w:pPr>
              <w:spacing w:before="0"/>
              <w:rPr>
                <w:color w:val="FFFFFF"/>
                <w:sz w:val="26"/>
                <w:szCs w:val="26"/>
              </w:rPr>
            </w:pPr>
            <w:r w:rsidRPr="0080209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802095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1C6C23" w14:paraId="18B25741" w14:textId="77777777" w:rsidTr="001C6C23">
        <w:trPr>
          <w:cantSplit/>
          <w:trHeight w:val="297"/>
        </w:trPr>
        <w:tc>
          <w:tcPr>
            <w:tcW w:w="0" w:type="auto"/>
          </w:tcPr>
          <w:p w14:paraId="4B1AFD72" w14:textId="77777777" w:rsidR="00036F4F" w:rsidRPr="001C6C23" w:rsidRDefault="00036F4F" w:rsidP="002B627B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p w14:paraId="6579D3E8" w14:textId="77777777" w:rsidR="00036F4F" w:rsidRPr="001C6C23" w:rsidRDefault="00036F4F" w:rsidP="002B627B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0DC34ECA" w14:textId="27FC1D0A" w:rsidR="00036F4F" w:rsidRPr="001C6C23" w:rsidRDefault="00036F4F" w:rsidP="00EF428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1C6C23">
              <w:rPr>
                <w:sz w:val="22"/>
                <w:szCs w:val="22"/>
              </w:rPr>
              <w:t>Genève, le</w:t>
            </w:r>
            <w:r w:rsidR="004419E9" w:rsidRPr="001C6C23">
              <w:rPr>
                <w:sz w:val="22"/>
                <w:szCs w:val="22"/>
              </w:rPr>
              <w:t xml:space="preserve"> </w:t>
            </w:r>
            <w:r w:rsidR="00E87BB6" w:rsidRPr="001C6C23">
              <w:rPr>
                <w:sz w:val="22"/>
                <w:szCs w:val="22"/>
              </w:rPr>
              <w:t>15 août</w:t>
            </w:r>
            <w:r w:rsidR="00C80561" w:rsidRPr="001C6C23">
              <w:rPr>
                <w:sz w:val="22"/>
                <w:szCs w:val="22"/>
              </w:rPr>
              <w:t xml:space="preserve"> </w:t>
            </w:r>
            <w:r w:rsidR="002F36B8" w:rsidRPr="001C6C23">
              <w:rPr>
                <w:sz w:val="22"/>
                <w:szCs w:val="22"/>
              </w:rPr>
              <w:t>2025</w:t>
            </w:r>
          </w:p>
        </w:tc>
      </w:tr>
      <w:tr w:rsidR="00EF4285" w:rsidRPr="001C6C23" w14:paraId="16CDDFEF" w14:textId="77777777" w:rsidTr="001C6C23">
        <w:trPr>
          <w:cantSplit/>
          <w:trHeight w:val="340"/>
        </w:trPr>
        <w:tc>
          <w:tcPr>
            <w:tcW w:w="0" w:type="auto"/>
          </w:tcPr>
          <w:p w14:paraId="3EFF375D" w14:textId="58556577" w:rsidR="00EF4285" w:rsidRPr="001C6C23" w:rsidRDefault="00EF4285" w:rsidP="001C6C23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 w:val="22"/>
                <w:szCs w:val="22"/>
              </w:rPr>
            </w:pPr>
            <w:r w:rsidRPr="001C6C23">
              <w:rPr>
                <w:b/>
                <w:bCs/>
                <w:sz w:val="22"/>
                <w:szCs w:val="22"/>
              </w:rPr>
              <w:t>Réf.:</w:t>
            </w:r>
          </w:p>
        </w:tc>
        <w:tc>
          <w:tcPr>
            <w:tcW w:w="3625" w:type="dxa"/>
          </w:tcPr>
          <w:p w14:paraId="5FFBBC9B" w14:textId="03844A6C" w:rsidR="00EF4285" w:rsidRPr="001C6C23" w:rsidRDefault="00E87BB6" w:rsidP="001C6C23">
            <w:pPr>
              <w:tabs>
                <w:tab w:val="left" w:pos="4111"/>
              </w:tabs>
              <w:spacing w:before="40" w:after="40"/>
              <w:ind w:left="57"/>
              <w:rPr>
                <w:b/>
                <w:sz w:val="22"/>
                <w:szCs w:val="22"/>
              </w:rPr>
            </w:pPr>
            <w:proofErr w:type="spellStart"/>
            <w:r w:rsidRPr="001C6C23">
              <w:rPr>
                <w:b/>
                <w:sz w:val="22"/>
                <w:szCs w:val="22"/>
              </w:rPr>
              <w:t>Corrigendum</w:t>
            </w:r>
            <w:proofErr w:type="spellEnd"/>
            <w:r w:rsidRPr="001C6C23">
              <w:rPr>
                <w:b/>
                <w:sz w:val="22"/>
                <w:szCs w:val="22"/>
              </w:rPr>
              <w:t xml:space="preserve"> 1 à la</w:t>
            </w:r>
            <w:r w:rsidR="001C6C23" w:rsidRPr="001C6C23">
              <w:rPr>
                <w:b/>
                <w:sz w:val="22"/>
                <w:szCs w:val="22"/>
              </w:rPr>
              <w:t xml:space="preserve"> </w:t>
            </w:r>
            <w:r w:rsidR="00EF4285" w:rsidRPr="001C6C23">
              <w:rPr>
                <w:b/>
                <w:sz w:val="22"/>
                <w:szCs w:val="22"/>
              </w:rPr>
              <w:t>Circulaire TSB 48</w:t>
            </w:r>
          </w:p>
          <w:p w14:paraId="577F6DA2" w14:textId="471A0DB2" w:rsidR="00EF4285" w:rsidRPr="001C6C23" w:rsidRDefault="00EF4285" w:rsidP="001C6C23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22"/>
              </w:rPr>
            </w:pPr>
            <w:r w:rsidRPr="001C6C23">
              <w:rPr>
                <w:sz w:val="22"/>
                <w:szCs w:val="22"/>
              </w:rPr>
              <w:t>CE 3/MA</w:t>
            </w:r>
          </w:p>
        </w:tc>
        <w:tc>
          <w:tcPr>
            <w:tcW w:w="4677" w:type="dxa"/>
            <w:vMerge w:val="restart"/>
          </w:tcPr>
          <w:p w14:paraId="15FD9941" w14:textId="10D21313" w:rsidR="00EF4285" w:rsidRPr="001C6C23" w:rsidRDefault="00EF4285" w:rsidP="001C6C23">
            <w:pPr>
              <w:tabs>
                <w:tab w:val="left" w:pos="4111"/>
              </w:tabs>
              <w:spacing w:before="40" w:after="40"/>
              <w:ind w:left="426" w:hanging="338"/>
              <w:rPr>
                <w:sz w:val="22"/>
                <w:szCs w:val="22"/>
              </w:rPr>
            </w:pPr>
            <w:bookmarkStart w:id="0" w:name="Addressee_F"/>
            <w:bookmarkEnd w:id="0"/>
            <w:r w:rsidRPr="001C6C23">
              <w:rPr>
                <w:sz w:val="22"/>
                <w:szCs w:val="22"/>
              </w:rPr>
              <w:t>–</w:t>
            </w:r>
            <w:r w:rsidRPr="001C6C23">
              <w:rPr>
                <w:sz w:val="22"/>
                <w:szCs w:val="22"/>
              </w:rPr>
              <w:tab/>
              <w:t>Aux Administrations des États Membres de l'Union;</w:t>
            </w:r>
          </w:p>
          <w:p w14:paraId="0310880E" w14:textId="5178131F" w:rsidR="00EF4285" w:rsidRPr="001C6C23" w:rsidRDefault="00EF4285" w:rsidP="001C6C23">
            <w:pPr>
              <w:tabs>
                <w:tab w:val="left" w:pos="4111"/>
              </w:tabs>
              <w:spacing w:before="40" w:after="40"/>
              <w:ind w:left="426" w:hanging="338"/>
              <w:rPr>
                <w:sz w:val="22"/>
                <w:szCs w:val="22"/>
              </w:rPr>
            </w:pPr>
            <w:r w:rsidRPr="001C6C23">
              <w:rPr>
                <w:sz w:val="22"/>
                <w:szCs w:val="22"/>
              </w:rPr>
              <w:t>–</w:t>
            </w:r>
            <w:r w:rsidRPr="001C6C23">
              <w:rPr>
                <w:sz w:val="22"/>
                <w:szCs w:val="22"/>
              </w:rPr>
              <w:tab/>
              <w:t>À l'État de Palestine (Résolution 99 (Rév. Dubaï, 2018))</w:t>
            </w:r>
          </w:p>
          <w:p w14:paraId="3CED00EB" w14:textId="77777777" w:rsidR="00EF4285" w:rsidRPr="001C6C23" w:rsidRDefault="00EF4285" w:rsidP="001C6C23">
            <w:pPr>
              <w:tabs>
                <w:tab w:val="clear" w:pos="794"/>
                <w:tab w:val="left" w:pos="4111"/>
              </w:tabs>
              <w:spacing w:before="40" w:after="40"/>
              <w:ind w:left="226" w:hanging="152"/>
              <w:rPr>
                <w:b/>
                <w:bCs/>
                <w:sz w:val="22"/>
                <w:szCs w:val="22"/>
              </w:rPr>
            </w:pPr>
            <w:r w:rsidRPr="001C6C23">
              <w:rPr>
                <w:b/>
                <w:bCs/>
                <w:sz w:val="22"/>
                <w:szCs w:val="22"/>
              </w:rPr>
              <w:t>Copie:</w:t>
            </w:r>
          </w:p>
          <w:p w14:paraId="6B491AF3" w14:textId="77777777" w:rsidR="00EF4285" w:rsidRPr="001C6C23" w:rsidRDefault="00EF4285" w:rsidP="001C6C23">
            <w:pPr>
              <w:tabs>
                <w:tab w:val="left" w:pos="4111"/>
              </w:tabs>
              <w:spacing w:before="40" w:after="40"/>
              <w:ind w:left="426" w:hanging="338"/>
              <w:rPr>
                <w:sz w:val="22"/>
                <w:szCs w:val="22"/>
              </w:rPr>
            </w:pPr>
            <w:r w:rsidRPr="001C6C23">
              <w:rPr>
                <w:sz w:val="22"/>
                <w:szCs w:val="22"/>
              </w:rPr>
              <w:t>–</w:t>
            </w:r>
            <w:r w:rsidRPr="001C6C23">
              <w:rPr>
                <w:sz w:val="22"/>
                <w:szCs w:val="22"/>
              </w:rPr>
              <w:tab/>
              <w:t>Aux Membres du Secteur de l'UIT-T;</w:t>
            </w:r>
          </w:p>
          <w:p w14:paraId="6E9BC579" w14:textId="5040BBA1" w:rsidR="00EF4285" w:rsidRPr="001C6C23" w:rsidRDefault="00EF4285" w:rsidP="001C6C23">
            <w:pPr>
              <w:tabs>
                <w:tab w:val="left" w:pos="4111"/>
              </w:tabs>
              <w:spacing w:before="40" w:after="40"/>
              <w:ind w:left="426" w:hanging="338"/>
              <w:rPr>
                <w:sz w:val="22"/>
                <w:szCs w:val="22"/>
              </w:rPr>
            </w:pPr>
            <w:r w:rsidRPr="001C6C23">
              <w:rPr>
                <w:sz w:val="22"/>
                <w:szCs w:val="22"/>
              </w:rPr>
              <w:t>–</w:t>
            </w:r>
            <w:r w:rsidRPr="001C6C23">
              <w:rPr>
                <w:sz w:val="22"/>
                <w:szCs w:val="22"/>
              </w:rPr>
              <w:tab/>
              <w:t xml:space="preserve">Aux Associés </w:t>
            </w:r>
            <w:r w:rsidR="00E87BB6" w:rsidRPr="001C6C23">
              <w:rPr>
                <w:sz w:val="22"/>
                <w:szCs w:val="22"/>
              </w:rPr>
              <w:t xml:space="preserve">de l'UIT-T </w:t>
            </w:r>
            <w:r w:rsidRPr="001C6C23">
              <w:rPr>
                <w:sz w:val="22"/>
                <w:szCs w:val="22"/>
              </w:rPr>
              <w:t>participant aux travaux de la Commission d'études 3;</w:t>
            </w:r>
          </w:p>
          <w:p w14:paraId="68F3B40E" w14:textId="77777777" w:rsidR="00EF4285" w:rsidRPr="001C6C23" w:rsidRDefault="00EF4285" w:rsidP="001C6C23">
            <w:pPr>
              <w:tabs>
                <w:tab w:val="clear" w:pos="794"/>
                <w:tab w:val="left" w:pos="4111"/>
              </w:tabs>
              <w:spacing w:before="40" w:after="40"/>
              <w:ind w:left="426" w:hanging="338"/>
              <w:rPr>
                <w:sz w:val="22"/>
                <w:szCs w:val="22"/>
              </w:rPr>
            </w:pPr>
            <w:r w:rsidRPr="001C6C23">
              <w:rPr>
                <w:sz w:val="22"/>
                <w:szCs w:val="22"/>
              </w:rPr>
              <w:t>–</w:t>
            </w:r>
            <w:r w:rsidRPr="001C6C23">
              <w:rPr>
                <w:sz w:val="22"/>
                <w:szCs w:val="22"/>
              </w:rPr>
              <w:tab/>
              <w:t>Aux établissements universitaires participant aux travaux de l'UIT;</w:t>
            </w:r>
          </w:p>
          <w:p w14:paraId="4C5853A0" w14:textId="3958ADDC" w:rsidR="00EF4285" w:rsidRPr="001C6C23" w:rsidRDefault="00EF4285" w:rsidP="001C6C23">
            <w:pPr>
              <w:tabs>
                <w:tab w:val="clear" w:pos="794"/>
                <w:tab w:val="left" w:pos="4111"/>
              </w:tabs>
              <w:spacing w:before="40" w:after="40"/>
              <w:ind w:left="426" w:hanging="338"/>
              <w:rPr>
                <w:sz w:val="22"/>
                <w:szCs w:val="22"/>
              </w:rPr>
            </w:pPr>
            <w:r w:rsidRPr="001C6C23">
              <w:rPr>
                <w:sz w:val="22"/>
                <w:szCs w:val="22"/>
              </w:rPr>
              <w:t>–</w:t>
            </w:r>
            <w:r w:rsidRPr="001C6C23">
              <w:rPr>
                <w:sz w:val="22"/>
                <w:szCs w:val="22"/>
              </w:rPr>
              <w:tab/>
              <w:t>Au Président et aux Vice-Présidents de la Commission d'études 3</w:t>
            </w:r>
            <w:r w:rsidR="00E87BB6" w:rsidRPr="001C6C23">
              <w:rPr>
                <w:sz w:val="22"/>
                <w:szCs w:val="22"/>
              </w:rPr>
              <w:t xml:space="preserve"> de l'UIT-T</w:t>
            </w:r>
            <w:r w:rsidRPr="001C6C23">
              <w:rPr>
                <w:sz w:val="22"/>
                <w:szCs w:val="22"/>
              </w:rPr>
              <w:t>;</w:t>
            </w:r>
          </w:p>
          <w:p w14:paraId="738CEFB9" w14:textId="77777777" w:rsidR="00EF4285" w:rsidRPr="001C6C23" w:rsidRDefault="00EF4285" w:rsidP="001C6C23">
            <w:pPr>
              <w:tabs>
                <w:tab w:val="clear" w:pos="794"/>
                <w:tab w:val="left" w:pos="4111"/>
              </w:tabs>
              <w:spacing w:before="40" w:after="40"/>
              <w:ind w:left="426" w:hanging="338"/>
              <w:rPr>
                <w:sz w:val="22"/>
                <w:szCs w:val="22"/>
              </w:rPr>
            </w:pPr>
            <w:r w:rsidRPr="001C6C23">
              <w:rPr>
                <w:sz w:val="22"/>
                <w:szCs w:val="22"/>
              </w:rPr>
              <w:t>–</w:t>
            </w:r>
            <w:r w:rsidRPr="001C6C23">
              <w:rPr>
                <w:sz w:val="22"/>
                <w:szCs w:val="22"/>
              </w:rPr>
              <w:tab/>
              <w:t>Au Directeur du Bureau de développement des télécommunications;</w:t>
            </w:r>
          </w:p>
          <w:p w14:paraId="461460AE" w14:textId="00D57ACE" w:rsidR="00EF4285" w:rsidRPr="001C6C23" w:rsidRDefault="00EF4285" w:rsidP="001C6C23">
            <w:pPr>
              <w:tabs>
                <w:tab w:val="left" w:pos="4111"/>
              </w:tabs>
              <w:spacing w:before="40" w:after="40"/>
              <w:ind w:left="426" w:hanging="338"/>
              <w:rPr>
                <w:sz w:val="22"/>
                <w:szCs w:val="22"/>
              </w:rPr>
            </w:pPr>
            <w:r w:rsidRPr="001C6C23">
              <w:rPr>
                <w:sz w:val="22"/>
                <w:szCs w:val="22"/>
              </w:rPr>
              <w:t>–</w:t>
            </w:r>
            <w:r w:rsidRPr="001C6C23">
              <w:rPr>
                <w:sz w:val="22"/>
                <w:szCs w:val="22"/>
              </w:rPr>
              <w:tab/>
              <w:t>Au Directeur du Bureau des radiocommunications</w:t>
            </w:r>
          </w:p>
        </w:tc>
      </w:tr>
      <w:tr w:rsidR="00EF4285" w:rsidRPr="001C6C23" w14:paraId="724FD23E" w14:textId="77777777" w:rsidTr="001C6C23">
        <w:trPr>
          <w:cantSplit/>
        </w:trPr>
        <w:tc>
          <w:tcPr>
            <w:tcW w:w="0" w:type="auto"/>
          </w:tcPr>
          <w:p w14:paraId="73149CCD" w14:textId="04220B1D" w:rsidR="00EF4285" w:rsidRPr="001C6C23" w:rsidRDefault="00EF4285" w:rsidP="001C6C23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 w:val="22"/>
                <w:szCs w:val="22"/>
              </w:rPr>
            </w:pPr>
            <w:r w:rsidRPr="001C6C23">
              <w:rPr>
                <w:b/>
                <w:bCs/>
                <w:sz w:val="22"/>
                <w:szCs w:val="22"/>
              </w:rPr>
              <w:t>Tél.:</w:t>
            </w:r>
          </w:p>
        </w:tc>
        <w:tc>
          <w:tcPr>
            <w:tcW w:w="3625" w:type="dxa"/>
          </w:tcPr>
          <w:p w14:paraId="78D06186" w14:textId="44CA17D9" w:rsidR="00EF4285" w:rsidRPr="001C6C23" w:rsidRDefault="00EF4285" w:rsidP="001C6C23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22"/>
              </w:rPr>
            </w:pPr>
            <w:r w:rsidRPr="001C6C23">
              <w:rPr>
                <w:sz w:val="22"/>
                <w:szCs w:val="22"/>
              </w:rPr>
              <w:t>+41 22 730 6828</w:t>
            </w:r>
          </w:p>
        </w:tc>
        <w:tc>
          <w:tcPr>
            <w:tcW w:w="4677" w:type="dxa"/>
            <w:vMerge/>
          </w:tcPr>
          <w:p w14:paraId="6D3A5806" w14:textId="77777777" w:rsidR="00EF4285" w:rsidRPr="001C6C23" w:rsidRDefault="00EF4285" w:rsidP="002B627B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sz w:val="22"/>
                <w:szCs w:val="22"/>
              </w:rPr>
            </w:pPr>
          </w:p>
        </w:tc>
      </w:tr>
      <w:tr w:rsidR="00EF4285" w:rsidRPr="001C6C23" w14:paraId="030F9AE5" w14:textId="77777777" w:rsidTr="001C6C23">
        <w:trPr>
          <w:cantSplit/>
          <w:trHeight w:val="313"/>
        </w:trPr>
        <w:tc>
          <w:tcPr>
            <w:tcW w:w="0" w:type="auto"/>
          </w:tcPr>
          <w:p w14:paraId="7B417C4C" w14:textId="4314BD74" w:rsidR="00EF4285" w:rsidRPr="001C6C23" w:rsidRDefault="00EF4285" w:rsidP="001C6C23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 w:val="22"/>
                <w:szCs w:val="22"/>
              </w:rPr>
            </w:pPr>
            <w:r w:rsidRPr="001C6C23">
              <w:rPr>
                <w:b/>
                <w:bCs/>
                <w:sz w:val="22"/>
                <w:szCs w:val="22"/>
              </w:rPr>
              <w:t>Télécopie:</w:t>
            </w:r>
          </w:p>
        </w:tc>
        <w:tc>
          <w:tcPr>
            <w:tcW w:w="3625" w:type="dxa"/>
          </w:tcPr>
          <w:p w14:paraId="1A4A5F7B" w14:textId="1730B822" w:rsidR="00EF4285" w:rsidRPr="001C6C23" w:rsidRDefault="00EF4285" w:rsidP="001C6C23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22"/>
              </w:rPr>
            </w:pPr>
            <w:r w:rsidRPr="001C6C23">
              <w:rPr>
                <w:sz w:val="22"/>
                <w:szCs w:val="22"/>
              </w:rPr>
              <w:t>+41 22 730 5853</w:t>
            </w:r>
          </w:p>
        </w:tc>
        <w:tc>
          <w:tcPr>
            <w:tcW w:w="4677" w:type="dxa"/>
            <w:vMerge/>
          </w:tcPr>
          <w:p w14:paraId="323DAC81" w14:textId="77777777" w:rsidR="00EF4285" w:rsidRPr="001C6C23" w:rsidRDefault="00EF4285" w:rsidP="002B627B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sz w:val="22"/>
                <w:szCs w:val="22"/>
              </w:rPr>
            </w:pPr>
          </w:p>
        </w:tc>
      </w:tr>
      <w:tr w:rsidR="00EF4285" w:rsidRPr="001C6C23" w14:paraId="69E5086B" w14:textId="77777777" w:rsidTr="001C6C23">
        <w:trPr>
          <w:cantSplit/>
          <w:trHeight w:val="3213"/>
        </w:trPr>
        <w:tc>
          <w:tcPr>
            <w:tcW w:w="0" w:type="auto"/>
          </w:tcPr>
          <w:p w14:paraId="396DD620" w14:textId="76B40F28" w:rsidR="00EF4285" w:rsidRPr="001C6C23" w:rsidRDefault="00EF4285" w:rsidP="001C6C23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 w:val="22"/>
                <w:szCs w:val="22"/>
              </w:rPr>
            </w:pPr>
            <w:r w:rsidRPr="001C6C23">
              <w:rPr>
                <w:b/>
                <w:bCs/>
                <w:sz w:val="22"/>
                <w:szCs w:val="22"/>
              </w:rPr>
              <w:t>Courriel:</w:t>
            </w:r>
          </w:p>
        </w:tc>
        <w:tc>
          <w:tcPr>
            <w:tcW w:w="3625" w:type="dxa"/>
          </w:tcPr>
          <w:p w14:paraId="45BC6CFB" w14:textId="71FD22E6" w:rsidR="00EF4285" w:rsidRPr="001C6C23" w:rsidRDefault="00EF4285" w:rsidP="001C6C23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22"/>
              </w:rPr>
            </w:pPr>
            <w:hyperlink r:id="rId9" w:history="1">
              <w:r w:rsidRPr="001C6C23">
                <w:rPr>
                  <w:rStyle w:val="Hyperlink"/>
                  <w:sz w:val="22"/>
                  <w:szCs w:val="22"/>
                </w:rPr>
                <w:t>tsbsg3@itu.int</w:t>
              </w:r>
            </w:hyperlink>
          </w:p>
        </w:tc>
        <w:tc>
          <w:tcPr>
            <w:tcW w:w="4677" w:type="dxa"/>
            <w:vMerge/>
          </w:tcPr>
          <w:p w14:paraId="68ADAD7A" w14:textId="77777777" w:rsidR="00EF4285" w:rsidRPr="001C6C23" w:rsidRDefault="00EF4285" w:rsidP="002B627B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sz w:val="22"/>
                <w:szCs w:val="22"/>
              </w:rPr>
            </w:pPr>
          </w:p>
        </w:tc>
      </w:tr>
      <w:tr w:rsidR="00FC07DF" w:rsidRPr="001C6C23" w14:paraId="5435C04A" w14:textId="77777777" w:rsidTr="00241786">
        <w:trPr>
          <w:cantSplit/>
          <w:trHeight w:val="1104"/>
        </w:trPr>
        <w:tc>
          <w:tcPr>
            <w:tcW w:w="0" w:type="auto"/>
          </w:tcPr>
          <w:p w14:paraId="2A0B9B4F" w14:textId="77777777" w:rsidR="00FC07DF" w:rsidRPr="001C6C23" w:rsidRDefault="00FC07DF" w:rsidP="00EF4285">
            <w:pPr>
              <w:tabs>
                <w:tab w:val="left" w:pos="4111"/>
              </w:tabs>
              <w:spacing w:after="60"/>
              <w:ind w:left="57"/>
              <w:rPr>
                <w:b/>
                <w:bCs/>
                <w:sz w:val="22"/>
                <w:szCs w:val="22"/>
              </w:rPr>
            </w:pPr>
            <w:r w:rsidRPr="001C6C23">
              <w:rPr>
                <w:b/>
                <w:bCs/>
                <w:sz w:val="22"/>
                <w:szCs w:val="22"/>
              </w:rPr>
              <w:t>Objet:</w:t>
            </w:r>
          </w:p>
        </w:tc>
        <w:tc>
          <w:tcPr>
            <w:tcW w:w="0" w:type="auto"/>
            <w:gridSpan w:val="2"/>
          </w:tcPr>
          <w:p w14:paraId="1A51EE75" w14:textId="633A2744" w:rsidR="00FC07DF" w:rsidRPr="001C6C23" w:rsidRDefault="00E87BB6" w:rsidP="00EF4285">
            <w:pPr>
              <w:tabs>
                <w:tab w:val="left" w:pos="4111"/>
              </w:tabs>
              <w:spacing w:after="60"/>
              <w:ind w:left="57"/>
              <w:rPr>
                <w:b/>
                <w:bCs/>
                <w:sz w:val="22"/>
                <w:szCs w:val="22"/>
              </w:rPr>
            </w:pPr>
            <w:r w:rsidRPr="001C6C23">
              <w:rPr>
                <w:b/>
                <w:bCs/>
                <w:sz w:val="22"/>
                <w:szCs w:val="22"/>
              </w:rPr>
              <w:t>Consultation des États Membres au sujet du texte déterminé du projet de Recommandation UIT-T D.1142 (anciennement D.IoTpolicy), qu'il est proposé d'approuver à la réunion de la Commission d'études 3 de l'UIT-T; Genève, 7 novembre 2025</w:t>
            </w:r>
          </w:p>
        </w:tc>
      </w:tr>
    </w:tbl>
    <w:p w14:paraId="2D1EC328" w14:textId="77777777" w:rsidR="00517A03" w:rsidRPr="001C6C23" w:rsidRDefault="00517A03" w:rsidP="00E87BB6">
      <w:pPr>
        <w:pStyle w:val="Normalaftertitle"/>
        <w:spacing w:before="360"/>
        <w:rPr>
          <w:sz w:val="22"/>
          <w:szCs w:val="18"/>
        </w:rPr>
      </w:pPr>
      <w:bookmarkStart w:id="1" w:name="StartTyping_F"/>
      <w:bookmarkEnd w:id="1"/>
      <w:r w:rsidRPr="001C6C23">
        <w:rPr>
          <w:sz w:val="22"/>
          <w:szCs w:val="18"/>
        </w:rPr>
        <w:t>Madame, Monsieur,</w:t>
      </w:r>
    </w:p>
    <w:p w14:paraId="5104D64A" w14:textId="5BF1C45A" w:rsidR="00565433" w:rsidRPr="001C6C23" w:rsidRDefault="00E87BB6" w:rsidP="002B627B">
      <w:pPr>
        <w:rPr>
          <w:sz w:val="22"/>
          <w:szCs w:val="22"/>
        </w:rPr>
      </w:pPr>
      <w:bookmarkStart w:id="2" w:name="lt_pId054"/>
      <w:bookmarkStart w:id="3" w:name="lt_pId055"/>
      <w:bookmarkEnd w:id="2"/>
      <w:bookmarkEnd w:id="3"/>
      <w:r w:rsidRPr="001C6C23">
        <w:rPr>
          <w:sz w:val="22"/>
          <w:szCs w:val="22"/>
        </w:rPr>
        <w:t xml:space="preserve">Comme suite à la </w:t>
      </w:r>
      <w:hyperlink r:id="rId10" w:history="1">
        <w:r w:rsidRPr="001C6C23">
          <w:rPr>
            <w:rStyle w:val="Hyperlink"/>
            <w:sz w:val="22"/>
            <w:szCs w:val="22"/>
          </w:rPr>
          <w:t>Circulaire TSB 48</w:t>
        </w:r>
      </w:hyperlink>
      <w:r w:rsidRPr="001C6C23">
        <w:rPr>
          <w:sz w:val="22"/>
          <w:szCs w:val="22"/>
        </w:rPr>
        <w:t xml:space="preserve"> du 4 juin 2025, nous souhaitons vous informer que les États Membres sont priés de remplir le formulaire figurant dans l'</w:t>
      </w:r>
      <w:r w:rsidRPr="001C6C23">
        <w:rPr>
          <w:b/>
          <w:bCs/>
          <w:sz w:val="22"/>
          <w:szCs w:val="22"/>
        </w:rPr>
        <w:t>Annexe 2</w:t>
      </w:r>
      <w:r w:rsidRPr="001C6C23">
        <w:rPr>
          <w:sz w:val="22"/>
          <w:szCs w:val="22"/>
        </w:rPr>
        <w:t xml:space="preserve"> de la Circulaire TSB 48 et de le renvoyer d'ici au </w:t>
      </w:r>
      <w:r w:rsidRPr="001C6C23">
        <w:rPr>
          <w:b/>
          <w:bCs/>
          <w:sz w:val="22"/>
          <w:szCs w:val="22"/>
        </w:rPr>
        <w:t>28 octobre 2025</w:t>
      </w:r>
      <w:r w:rsidRPr="001C6C23">
        <w:rPr>
          <w:sz w:val="22"/>
          <w:szCs w:val="22"/>
        </w:rPr>
        <w:t xml:space="preserve"> à 23 h 59 (UTC).</w:t>
      </w:r>
    </w:p>
    <w:p w14:paraId="6A4CD67F" w14:textId="002060F8" w:rsidR="00307FB4" w:rsidRPr="001C6C23" w:rsidRDefault="00307FB4" w:rsidP="002B627B">
      <w:pPr>
        <w:keepNext/>
        <w:keepLines/>
        <w:rPr>
          <w:sz w:val="22"/>
          <w:szCs w:val="22"/>
        </w:rPr>
      </w:pPr>
      <w:bookmarkStart w:id="4" w:name="lt_pId057"/>
      <w:bookmarkStart w:id="5" w:name="lt_pId058"/>
      <w:bookmarkEnd w:id="4"/>
      <w:bookmarkEnd w:id="5"/>
      <w:r w:rsidRPr="001C6C23">
        <w:rPr>
          <w:sz w:val="22"/>
          <w:szCs w:val="22"/>
        </w:rPr>
        <w:t>Veuillez agréer, Madame, Monsieur, l'assurance de ma considération distinguée.</w:t>
      </w:r>
    </w:p>
    <w:p w14:paraId="6EF864C3" w14:textId="40AE7CBF" w:rsidR="00BC5A03" w:rsidRPr="00802095" w:rsidRDefault="00BC5A03" w:rsidP="00BC5A03">
      <w:pPr>
        <w:keepNext/>
        <w:keepLines/>
        <w:spacing w:before="480"/>
        <w:rPr>
          <w:szCs w:val="24"/>
        </w:rPr>
      </w:pPr>
      <w:r w:rsidRPr="00802095">
        <w:rPr>
          <w:szCs w:val="24"/>
        </w:rPr>
        <w:t>(</w:t>
      </w:r>
      <w:r w:rsidRPr="00802095">
        <w:rPr>
          <w:i/>
          <w:iCs/>
          <w:szCs w:val="24"/>
        </w:rPr>
        <w:t>signé</w:t>
      </w:r>
      <w:r w:rsidRPr="00802095">
        <w:rPr>
          <w:szCs w:val="24"/>
        </w:rPr>
        <w:t>)</w:t>
      </w:r>
    </w:p>
    <w:p w14:paraId="4851EF91" w14:textId="7472819A" w:rsidR="00EF4285" w:rsidRPr="001C6C23" w:rsidRDefault="00272FB0" w:rsidP="00E87BB6">
      <w:pPr>
        <w:spacing w:before="480"/>
        <w:rPr>
          <w:sz w:val="22"/>
          <w:szCs w:val="22"/>
        </w:rPr>
      </w:pPr>
      <w:r w:rsidRPr="001C6C23">
        <w:rPr>
          <w:rFonts w:cstheme="minorHAnsi"/>
          <w:sz w:val="22"/>
          <w:szCs w:val="22"/>
        </w:rPr>
        <w:t>Seizo Onoe</w:t>
      </w:r>
      <w:r w:rsidRPr="001C6C23">
        <w:rPr>
          <w:sz w:val="22"/>
          <w:szCs w:val="22"/>
        </w:rPr>
        <w:br/>
      </w:r>
      <w:r w:rsidR="00307FB4" w:rsidRPr="001C6C23">
        <w:rPr>
          <w:sz w:val="22"/>
          <w:szCs w:val="22"/>
        </w:rPr>
        <w:t>Directeur du Bureau de la normalisation</w:t>
      </w:r>
      <w:r w:rsidR="00B60868" w:rsidRPr="001C6C23">
        <w:rPr>
          <w:sz w:val="22"/>
          <w:szCs w:val="22"/>
        </w:rPr>
        <w:br/>
      </w:r>
      <w:r w:rsidR="00307FB4" w:rsidRPr="001C6C23">
        <w:rPr>
          <w:sz w:val="22"/>
          <w:szCs w:val="22"/>
        </w:rPr>
        <w:t>des télécommunications</w:t>
      </w:r>
    </w:p>
    <w:sectPr w:rsidR="00EF4285" w:rsidRPr="001C6C23" w:rsidSect="001C6C23">
      <w:headerReference w:type="default" r:id="rId11"/>
      <w:footerReference w:type="first" r:id="rId12"/>
      <w:pgSz w:w="11907" w:h="16840" w:code="9"/>
      <w:pgMar w:top="1134" w:right="1134" w:bottom="1134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57A1" w14:textId="77777777" w:rsidR="009A77A7" w:rsidRDefault="009A77A7">
      <w:r>
        <w:separator/>
      </w:r>
    </w:p>
  </w:endnote>
  <w:endnote w:type="continuationSeparator" w:id="0">
    <w:p w14:paraId="31453FCE" w14:textId="77777777" w:rsidR="009A77A7" w:rsidRDefault="009A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2E142ABE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D8344D" w:rsidRPr="003E66AD">
      <w:rPr>
        <w:color w:val="0070C0"/>
        <w:sz w:val="18"/>
        <w:szCs w:val="18"/>
        <w:lang w:val="fr-CH"/>
      </w:rPr>
      <w:t xml:space="preserve"> • </w:t>
    </w:r>
    <w:r w:rsidRPr="003E66AD">
      <w:rPr>
        <w:color w:val="0070C0"/>
        <w:sz w:val="18"/>
        <w:szCs w:val="18"/>
        <w:lang w:val="fr-CH"/>
      </w:rPr>
      <w:t>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 xml:space="preserve">: +41 22 730 5111 • </w:t>
    </w:r>
    <w:r w:rsidR="00FF3ADD">
      <w:rPr>
        <w:color w:val="0070C0"/>
        <w:sz w:val="18"/>
        <w:szCs w:val="18"/>
        <w:lang w:val="fr-CH"/>
      </w:rPr>
      <w:t>Télécopie</w:t>
    </w:r>
    <w:r w:rsidRPr="003E66AD">
      <w:rPr>
        <w:color w:val="0070C0"/>
        <w:sz w:val="18"/>
        <w:szCs w:val="18"/>
        <w:lang w:val="fr-CH"/>
      </w:rPr>
      <w:t xml:space="preserve">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6477" w14:textId="77777777" w:rsidR="009A77A7" w:rsidRDefault="009A77A7">
      <w:r>
        <w:t>____________________</w:t>
      </w:r>
    </w:p>
  </w:footnote>
  <w:footnote w:type="continuationSeparator" w:id="0">
    <w:p w14:paraId="4F504625" w14:textId="77777777" w:rsidR="009A77A7" w:rsidRDefault="009A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39DB" w14:textId="100AC86F" w:rsidR="00FF3ADD" w:rsidRPr="00697BC1" w:rsidRDefault="0006293D" w:rsidP="00697BC1">
    <w:pPr>
      <w:pStyle w:val="Header"/>
      <w:rPr>
        <w:noProof/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 xml:space="preserve">Circulaire TSB </w:t>
    </w:r>
    <w:r w:rsidR="00920216">
      <w:rPr>
        <w:noProof/>
        <w:sz w:val="18"/>
        <w:szCs w:val="16"/>
      </w:rPr>
      <w:t>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120867">
    <w:abstractNumId w:val="1"/>
  </w:num>
  <w:num w:numId="2" w16cid:durableId="2119984868">
    <w:abstractNumId w:val="3"/>
  </w:num>
  <w:num w:numId="3" w16cid:durableId="2075545744">
    <w:abstractNumId w:val="2"/>
  </w:num>
  <w:num w:numId="4" w16cid:durableId="187144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057C0"/>
    <w:rsid w:val="0002519E"/>
    <w:rsid w:val="00035B43"/>
    <w:rsid w:val="00036F4F"/>
    <w:rsid w:val="0006293D"/>
    <w:rsid w:val="00074133"/>
    <w:rsid w:val="000758B3"/>
    <w:rsid w:val="00080554"/>
    <w:rsid w:val="00085F5A"/>
    <w:rsid w:val="000936A4"/>
    <w:rsid w:val="000A6996"/>
    <w:rsid w:val="000B0D96"/>
    <w:rsid w:val="000B59D8"/>
    <w:rsid w:val="000C1F6B"/>
    <w:rsid w:val="000C25CC"/>
    <w:rsid w:val="000C3FF2"/>
    <w:rsid w:val="000C56BE"/>
    <w:rsid w:val="001026FD"/>
    <w:rsid w:val="001077FD"/>
    <w:rsid w:val="00115DD7"/>
    <w:rsid w:val="001552DA"/>
    <w:rsid w:val="00167472"/>
    <w:rsid w:val="00167F92"/>
    <w:rsid w:val="00171D87"/>
    <w:rsid w:val="0017320D"/>
    <w:rsid w:val="00173738"/>
    <w:rsid w:val="001914F4"/>
    <w:rsid w:val="001A0793"/>
    <w:rsid w:val="001B79A3"/>
    <w:rsid w:val="001C6C23"/>
    <w:rsid w:val="001E1441"/>
    <w:rsid w:val="0020499C"/>
    <w:rsid w:val="0021168B"/>
    <w:rsid w:val="002152A3"/>
    <w:rsid w:val="002207DD"/>
    <w:rsid w:val="0023667A"/>
    <w:rsid w:val="002379BC"/>
    <w:rsid w:val="00241786"/>
    <w:rsid w:val="00247F03"/>
    <w:rsid w:val="00272FB0"/>
    <w:rsid w:val="002937DB"/>
    <w:rsid w:val="002B627B"/>
    <w:rsid w:val="002C21D9"/>
    <w:rsid w:val="002E395D"/>
    <w:rsid w:val="002F36B8"/>
    <w:rsid w:val="002F5FAA"/>
    <w:rsid w:val="00307FB4"/>
    <w:rsid w:val="003131F0"/>
    <w:rsid w:val="0032584E"/>
    <w:rsid w:val="00333A80"/>
    <w:rsid w:val="00341117"/>
    <w:rsid w:val="00364E95"/>
    <w:rsid w:val="00372875"/>
    <w:rsid w:val="003742F8"/>
    <w:rsid w:val="003958F3"/>
    <w:rsid w:val="003B1E80"/>
    <w:rsid w:val="003B66E8"/>
    <w:rsid w:val="003E66AD"/>
    <w:rsid w:val="004033F1"/>
    <w:rsid w:val="00414B0C"/>
    <w:rsid w:val="00423C21"/>
    <w:rsid w:val="004257AC"/>
    <w:rsid w:val="0043711B"/>
    <w:rsid w:val="004419E9"/>
    <w:rsid w:val="00445B68"/>
    <w:rsid w:val="0048088B"/>
    <w:rsid w:val="004977C9"/>
    <w:rsid w:val="004B2326"/>
    <w:rsid w:val="004B732E"/>
    <w:rsid w:val="004D3D01"/>
    <w:rsid w:val="004D51F4"/>
    <w:rsid w:val="004D64E0"/>
    <w:rsid w:val="004E4423"/>
    <w:rsid w:val="005120A2"/>
    <w:rsid w:val="0051210D"/>
    <w:rsid w:val="005136D2"/>
    <w:rsid w:val="00517A03"/>
    <w:rsid w:val="005435D4"/>
    <w:rsid w:val="005647BC"/>
    <w:rsid w:val="00565433"/>
    <w:rsid w:val="005A3DD9"/>
    <w:rsid w:val="005B1DFC"/>
    <w:rsid w:val="00601682"/>
    <w:rsid w:val="00603470"/>
    <w:rsid w:val="00625E79"/>
    <w:rsid w:val="006333F7"/>
    <w:rsid w:val="006427A1"/>
    <w:rsid w:val="00644741"/>
    <w:rsid w:val="00663FCB"/>
    <w:rsid w:val="00697BC1"/>
    <w:rsid w:val="006A6FFE"/>
    <w:rsid w:val="006C5A91"/>
    <w:rsid w:val="006C658A"/>
    <w:rsid w:val="006F52F7"/>
    <w:rsid w:val="00700D34"/>
    <w:rsid w:val="00716BBC"/>
    <w:rsid w:val="007321BC"/>
    <w:rsid w:val="00740617"/>
    <w:rsid w:val="00757D58"/>
    <w:rsid w:val="00760063"/>
    <w:rsid w:val="00775E4B"/>
    <w:rsid w:val="0079553B"/>
    <w:rsid w:val="00795679"/>
    <w:rsid w:val="007A40FE"/>
    <w:rsid w:val="007B1C7E"/>
    <w:rsid w:val="007B40B0"/>
    <w:rsid w:val="007B7002"/>
    <w:rsid w:val="00802095"/>
    <w:rsid w:val="00802DA5"/>
    <w:rsid w:val="00807E57"/>
    <w:rsid w:val="00810105"/>
    <w:rsid w:val="008157E0"/>
    <w:rsid w:val="00850477"/>
    <w:rsid w:val="00854E1D"/>
    <w:rsid w:val="008750E5"/>
    <w:rsid w:val="0088247F"/>
    <w:rsid w:val="00887FA6"/>
    <w:rsid w:val="008C4397"/>
    <w:rsid w:val="008C465A"/>
    <w:rsid w:val="008D7AEF"/>
    <w:rsid w:val="008F2C9B"/>
    <w:rsid w:val="008F6749"/>
    <w:rsid w:val="009200A8"/>
    <w:rsid w:val="00920216"/>
    <w:rsid w:val="00923CD6"/>
    <w:rsid w:val="00935AA8"/>
    <w:rsid w:val="00946EBC"/>
    <w:rsid w:val="00947A44"/>
    <w:rsid w:val="00956CE2"/>
    <w:rsid w:val="00971C9A"/>
    <w:rsid w:val="009A77A7"/>
    <w:rsid w:val="009D51FA"/>
    <w:rsid w:val="009F1E23"/>
    <w:rsid w:val="00A075EC"/>
    <w:rsid w:val="00A15179"/>
    <w:rsid w:val="00A20416"/>
    <w:rsid w:val="00A238BE"/>
    <w:rsid w:val="00A30D30"/>
    <w:rsid w:val="00A51537"/>
    <w:rsid w:val="00A5280F"/>
    <w:rsid w:val="00A5645A"/>
    <w:rsid w:val="00A57006"/>
    <w:rsid w:val="00A60FC1"/>
    <w:rsid w:val="00A65069"/>
    <w:rsid w:val="00A857C8"/>
    <w:rsid w:val="00A97C37"/>
    <w:rsid w:val="00AA131B"/>
    <w:rsid w:val="00AC37B5"/>
    <w:rsid w:val="00AD752F"/>
    <w:rsid w:val="00AF08A4"/>
    <w:rsid w:val="00AF0D7D"/>
    <w:rsid w:val="00B01567"/>
    <w:rsid w:val="00B27B41"/>
    <w:rsid w:val="00B40A14"/>
    <w:rsid w:val="00B4164B"/>
    <w:rsid w:val="00B42659"/>
    <w:rsid w:val="00B45338"/>
    <w:rsid w:val="00B46F2D"/>
    <w:rsid w:val="00B54B38"/>
    <w:rsid w:val="00B60868"/>
    <w:rsid w:val="00B85105"/>
    <w:rsid w:val="00B8573E"/>
    <w:rsid w:val="00BB24C0"/>
    <w:rsid w:val="00BC47B3"/>
    <w:rsid w:val="00BC5A03"/>
    <w:rsid w:val="00BC7D9E"/>
    <w:rsid w:val="00BD6ECF"/>
    <w:rsid w:val="00BE6715"/>
    <w:rsid w:val="00C26F2E"/>
    <w:rsid w:val="00C302E3"/>
    <w:rsid w:val="00C36F2D"/>
    <w:rsid w:val="00C37842"/>
    <w:rsid w:val="00C41B89"/>
    <w:rsid w:val="00C45376"/>
    <w:rsid w:val="00C50707"/>
    <w:rsid w:val="00C80561"/>
    <w:rsid w:val="00C84046"/>
    <w:rsid w:val="00C9028F"/>
    <w:rsid w:val="00CA0416"/>
    <w:rsid w:val="00CA49BB"/>
    <w:rsid w:val="00CB1125"/>
    <w:rsid w:val="00CB4E80"/>
    <w:rsid w:val="00CD042E"/>
    <w:rsid w:val="00CE67E7"/>
    <w:rsid w:val="00CF2560"/>
    <w:rsid w:val="00CF5B46"/>
    <w:rsid w:val="00D20C51"/>
    <w:rsid w:val="00D234CD"/>
    <w:rsid w:val="00D3423C"/>
    <w:rsid w:val="00D46B68"/>
    <w:rsid w:val="00D542A5"/>
    <w:rsid w:val="00D8344D"/>
    <w:rsid w:val="00DC0E17"/>
    <w:rsid w:val="00DC3D47"/>
    <w:rsid w:val="00DD77DA"/>
    <w:rsid w:val="00E00D9C"/>
    <w:rsid w:val="00E045BE"/>
    <w:rsid w:val="00E06C61"/>
    <w:rsid w:val="00E13DB3"/>
    <w:rsid w:val="00E17FC4"/>
    <w:rsid w:val="00E2408B"/>
    <w:rsid w:val="00E455CA"/>
    <w:rsid w:val="00E62CEA"/>
    <w:rsid w:val="00E72AE1"/>
    <w:rsid w:val="00E87BB6"/>
    <w:rsid w:val="00EA4D31"/>
    <w:rsid w:val="00EC6489"/>
    <w:rsid w:val="00ED6A7A"/>
    <w:rsid w:val="00EE4C36"/>
    <w:rsid w:val="00EF4285"/>
    <w:rsid w:val="00EF6A23"/>
    <w:rsid w:val="00F346CE"/>
    <w:rsid w:val="00F34F98"/>
    <w:rsid w:val="00F40540"/>
    <w:rsid w:val="00F67402"/>
    <w:rsid w:val="00F766A2"/>
    <w:rsid w:val="00F9451D"/>
    <w:rsid w:val="00FB3E3E"/>
    <w:rsid w:val="00FC07DF"/>
    <w:rsid w:val="00FE38E2"/>
    <w:rsid w:val="00FF3AD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paragraph" w:customStyle="1" w:styleId="Annextitle0">
    <w:name w:val="Annex_title"/>
    <w:basedOn w:val="Normal"/>
    <w:next w:val="Normal"/>
    <w:rsid w:val="009200A8"/>
    <w:pPr>
      <w:keepNext/>
      <w:keepLines/>
      <w:spacing w:before="240" w:after="280"/>
      <w:jc w:val="center"/>
    </w:pPr>
    <w:rPr>
      <w:rFonts w:ascii="Calibri" w:hAnsi="Calibri"/>
      <w:b/>
      <w:sz w:val="28"/>
      <w:lang w:val="en-GB"/>
    </w:rPr>
  </w:style>
  <w:style w:type="paragraph" w:styleId="Revision">
    <w:name w:val="Revision"/>
    <w:hidden/>
    <w:uiPriority w:val="99"/>
    <w:semiHidden/>
    <w:rsid w:val="00947A44"/>
    <w:rPr>
      <w:rFonts w:asciiTheme="minorHAnsi" w:hAnsiTheme="minorHAnsi"/>
      <w:sz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D234C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54B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4B3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4B38"/>
    <w:rPr>
      <w:rFonts w:asciiTheme="minorHAnsi" w:hAnsiTheme="minorHAns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4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4B38"/>
    <w:rPr>
      <w:rFonts w:asciiTheme="minorHAnsi" w:hAnsiTheme="minorHAnsi"/>
      <w:b/>
      <w:bCs/>
      <w:lang w:val="fr-FR" w:eastAsia="en-US"/>
    </w:rPr>
  </w:style>
  <w:style w:type="paragraph" w:customStyle="1" w:styleId="Reasons">
    <w:name w:val="Reasons"/>
    <w:basedOn w:val="Normal"/>
    <w:qFormat/>
    <w:rsid w:val="00A857C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tu.int/md/T25-TSB-CIR-0048/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3@itu.in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0</TotalTime>
  <Pages>1</Pages>
  <Words>212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UNION INTERNATIONALE DES TÉLÉCOMMUNICATIONS</vt:lpstr>
      <vt:lpstr>UNION INTERNATIONALE DES TÉLÉCOMMUNICATIONS</vt:lpstr>
    </vt:vector>
  </TitlesOfParts>
  <Company>ITU</Company>
  <LinksUpToDate>false</LinksUpToDate>
  <CharactersWithSpaces>1515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Maguire, Mairéad</cp:lastModifiedBy>
  <cp:revision>2</cp:revision>
  <cp:lastPrinted>2024-11-25T11:01:00Z</cp:lastPrinted>
  <dcterms:created xsi:type="dcterms:W3CDTF">2025-08-19T14:53:00Z</dcterms:created>
  <dcterms:modified xsi:type="dcterms:W3CDTF">2025-08-19T14:53:00Z</dcterms:modified>
</cp:coreProperties>
</file>