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E825D6" w14:paraId="4D7B000D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2EB85A2A" w14:textId="77777777" w:rsidR="00E825D6" w:rsidRDefault="00AC1787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2020C2E3" wp14:editId="23E13D08">
                  <wp:extent cx="648335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7167BBE5" w14:textId="77777777" w:rsidR="00E825D6" w:rsidRDefault="00AC1787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33A03AB3" w14:textId="77777777" w:rsidR="00E825D6" w:rsidRDefault="00AC1787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4F8BE45" w14:textId="77777777" w:rsidR="00E825D6" w:rsidRDefault="00AC1787">
            <w:pPr>
              <w:rPr>
                <w:sz w:val="20"/>
              </w:rPr>
            </w:pPr>
            <w:r>
              <w:rPr>
                <w:sz w:val="20"/>
              </w:rPr>
              <w:t>STUDY PERIOD 2025-2028</w:t>
            </w:r>
          </w:p>
        </w:tc>
        <w:tc>
          <w:tcPr>
            <w:tcW w:w="3629" w:type="dxa"/>
          </w:tcPr>
          <w:p w14:paraId="75A81D5A" w14:textId="32EA939E" w:rsidR="00E825D6" w:rsidRDefault="00AC1787">
            <w:pPr>
              <w:pStyle w:val="Docnumber"/>
            </w:pPr>
            <w:r>
              <w:t>TSAG-TD213</w:t>
            </w:r>
          </w:p>
        </w:tc>
      </w:tr>
      <w:tr w:rsidR="00E825D6" w14:paraId="1F2E71E6" w14:textId="77777777">
        <w:trPr>
          <w:cantSplit/>
          <w:trHeight w:val="461"/>
        </w:trPr>
        <w:tc>
          <w:tcPr>
            <w:tcW w:w="1191" w:type="dxa"/>
            <w:vMerge/>
          </w:tcPr>
          <w:p w14:paraId="02BDE465" w14:textId="77777777" w:rsidR="00E825D6" w:rsidRDefault="00E825D6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49EF98DC" w14:textId="77777777" w:rsidR="00E825D6" w:rsidRDefault="00E825D6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07C8032C" w14:textId="77777777" w:rsidR="00E825D6" w:rsidRDefault="00AC1787">
            <w:pPr>
              <w:pStyle w:val="TSBHeaderRight14"/>
            </w:pPr>
            <w:r>
              <w:t>TSAG</w:t>
            </w:r>
          </w:p>
        </w:tc>
      </w:tr>
      <w:tr w:rsidR="00E825D6" w14:paraId="2DFD790C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3D43FE6" w14:textId="77777777" w:rsidR="00E825D6" w:rsidRDefault="00E825D6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10A42F01" w14:textId="77777777" w:rsidR="00E825D6" w:rsidRDefault="00E825D6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5ABE1AE" w14:textId="77777777" w:rsidR="00E825D6" w:rsidRDefault="00AC178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E825D6" w14:paraId="4D140AD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0199AF9" w14:textId="3B3587B8" w:rsidR="00E825D6" w:rsidRDefault="00E825D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</w:p>
        </w:tc>
        <w:tc>
          <w:tcPr>
            <w:tcW w:w="4744" w:type="dxa"/>
            <w:gridSpan w:val="2"/>
          </w:tcPr>
          <w:p w14:paraId="215B2597" w14:textId="6A28D30D" w:rsidR="00E825D6" w:rsidRDefault="00E825D6">
            <w:pPr>
              <w:pStyle w:val="TSBHeaderQuestion"/>
            </w:pPr>
          </w:p>
        </w:tc>
        <w:tc>
          <w:tcPr>
            <w:tcW w:w="3345" w:type="dxa"/>
          </w:tcPr>
          <w:p w14:paraId="40BDD152" w14:textId="77777777" w:rsidR="00E825D6" w:rsidRDefault="00AC1787">
            <w:pPr>
              <w:pStyle w:val="VenueDate"/>
            </w:pPr>
            <w:r>
              <w:t>Geneva, 26-30 January 2026</w:t>
            </w:r>
          </w:p>
        </w:tc>
      </w:tr>
      <w:tr w:rsidR="00E825D6" w14:paraId="0CCD9EB5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14F16C1F" w14:textId="77777777" w:rsidR="00E825D6" w:rsidRDefault="00AC1787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 xml:space="preserve">(Ref: </w:t>
            </w:r>
            <w:hyperlink r:id="rId8" w:tooltip="ITU-T ftp file restricted to TIES access only" w:history="1">
              <w:r>
                <w:rPr>
                  <w:rStyle w:val="Hyperlink"/>
                </w:rPr>
                <w:t>ISO/IECJTC4-LS1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E825D6" w14:paraId="5CD1764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74E3722" w14:textId="77777777" w:rsidR="00E825D6" w:rsidRDefault="00AC1787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1EA5E1BB" w14:textId="77777777" w:rsidR="00E825D6" w:rsidRDefault="00AC1787">
            <w:pPr>
              <w:pStyle w:val="TSBHeaderSource"/>
            </w:pPr>
            <w:r>
              <w:t>ISO/IEC JTC4</w:t>
            </w:r>
          </w:p>
        </w:tc>
      </w:tr>
      <w:tr w:rsidR="00E825D6" w14:paraId="48B8F33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AB2AC13" w14:textId="77777777" w:rsidR="00E825D6" w:rsidRDefault="00AC1787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63803688" w14:textId="77777777" w:rsidR="00E825D6" w:rsidRDefault="00AC1787">
            <w:pPr>
              <w:pStyle w:val="TSBHeaderTitle"/>
            </w:pPr>
            <w:r>
              <w:t>LS/</w:t>
            </w:r>
            <w:proofErr w:type="spellStart"/>
            <w:r>
              <w:t>i</w:t>
            </w:r>
            <w:proofErr w:type="spellEnd"/>
            <w:r>
              <w:t>/r on Collaboration and Coordination on Smart and Sustainable Communities (reply to TSAG-LS3) [from ISO/IEC JTC4]</w:t>
            </w:r>
          </w:p>
        </w:tc>
      </w:tr>
      <w:bookmarkEnd w:id="7"/>
      <w:tr w:rsidR="00E825D6" w14:paraId="31CD2A66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A588AAE" w14:textId="77777777" w:rsidR="00E825D6" w:rsidRDefault="00AC178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825D6" w14:paraId="3A7608D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6E06831" w14:textId="77777777" w:rsidR="00E825D6" w:rsidRDefault="00AC178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0A09F12D" w14:textId="77777777" w:rsidR="00E825D6" w:rsidRDefault="00AC1787">
            <w:r>
              <w:t>-</w:t>
            </w:r>
          </w:p>
        </w:tc>
      </w:tr>
      <w:tr w:rsidR="00E825D6" w14:paraId="4F6B08E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D3EE4FE" w14:textId="77777777" w:rsidR="00E825D6" w:rsidRDefault="00AC178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50E3D4E4" w14:textId="77777777" w:rsidR="00E825D6" w:rsidRDefault="00AC1787">
            <w:r>
              <w:t>TSAG</w:t>
            </w:r>
          </w:p>
        </w:tc>
      </w:tr>
      <w:tr w:rsidR="00E825D6" w14:paraId="34DFEF8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840F967" w14:textId="77777777" w:rsidR="00E825D6" w:rsidRDefault="00AC178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4FACD7CF" w14:textId="77777777" w:rsidR="00E825D6" w:rsidRDefault="00AC1787">
            <w:r>
              <w:t>17 July 2025</w:t>
            </w:r>
          </w:p>
        </w:tc>
      </w:tr>
      <w:tr w:rsidR="00E825D6" w14:paraId="1A671169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DF5B56A" w14:textId="77777777" w:rsidR="00E825D6" w:rsidRDefault="00AC1787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263D5809" w14:textId="77777777" w:rsidR="00E825D6" w:rsidRDefault="00E825D6"/>
        </w:tc>
      </w:tr>
      <w:tr w:rsidR="00E825D6" w:rsidRPr="008D2F3F" w14:paraId="60EBF4BB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F13AF33" w14:textId="77777777" w:rsidR="00E825D6" w:rsidRDefault="00AC178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3135315D" w14:textId="318ADD87" w:rsidR="00E825D6" w:rsidRPr="008D2F3F" w:rsidRDefault="00AC1787" w:rsidP="008D2F3F">
            <w:pPr>
              <w:rPr>
                <w:lang w:val="fr-CH"/>
              </w:rPr>
            </w:pPr>
            <w:r w:rsidRPr="008D2F3F">
              <w:rPr>
                <w:lang w:val="fr-CH"/>
              </w:rPr>
              <w:t>Isabelle NISSOLLE</w:t>
            </w:r>
            <w:r w:rsidRPr="008D2F3F">
              <w:rPr>
                <w:lang w:val="fr-CH"/>
              </w:rPr>
              <w:br/>
              <w:t>Assistant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60B37DBF" w14:textId="3E6F0FBD" w:rsidR="008D2F3F" w:rsidRPr="008D2F3F" w:rsidRDefault="00AC1787" w:rsidP="008D2F3F">
            <w:pPr>
              <w:rPr>
                <w:lang w:val="fr-CH"/>
              </w:rPr>
            </w:pPr>
            <w:proofErr w:type="gramStart"/>
            <w:r w:rsidRPr="008D2F3F">
              <w:rPr>
                <w:lang w:val="fr-CH"/>
              </w:rPr>
              <w:t>E-mail;</w:t>
            </w:r>
            <w:proofErr w:type="gramEnd"/>
            <w:r w:rsidRPr="008D2F3F">
              <w:rPr>
                <w:lang w:val="fr-CH"/>
              </w:rPr>
              <w:t xml:space="preserve"> </w:t>
            </w:r>
            <w:hyperlink r:id="rId9" w:history="1">
              <w:r w:rsidR="008D2F3F" w:rsidRPr="003C5490">
                <w:rPr>
                  <w:rStyle w:val="Hyperlink"/>
                  <w:lang w:val="fr-CH"/>
                </w:rPr>
                <w:t>nissolle@iso.org</w:t>
              </w:r>
            </w:hyperlink>
          </w:p>
        </w:tc>
      </w:tr>
    </w:tbl>
    <w:p w14:paraId="76AE8492" w14:textId="5582AB22" w:rsidR="00E825D6" w:rsidRDefault="008D2F3F" w:rsidP="008D2F3F">
      <w:r>
        <w:t>Please see attachment.</w:t>
      </w:r>
    </w:p>
    <w:p w14:paraId="33B864C8" w14:textId="77777777" w:rsidR="008D2F3F" w:rsidRDefault="008D2F3F">
      <w:pPr>
        <w:spacing w:before="0"/>
        <w:jc w:val="center"/>
        <w:rPr>
          <w:b/>
          <w:bCs/>
        </w:rPr>
      </w:pPr>
    </w:p>
    <w:p w14:paraId="2D6953D6" w14:textId="39BAFCD8" w:rsidR="008D2F3F" w:rsidRDefault="008D2F3F">
      <w:pPr>
        <w:spacing w:before="0"/>
        <w:jc w:val="center"/>
      </w:pPr>
      <w:r>
        <w:rPr>
          <w:b/>
          <w:bCs/>
        </w:rPr>
        <w:t>___________________</w:t>
      </w:r>
    </w:p>
    <w:sectPr w:rsidR="008D2F3F" w:rsidSect="00E825D6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8CFA4" w14:textId="77777777" w:rsidR="00E825D6" w:rsidRDefault="00AC1787">
      <w:r>
        <w:separator/>
      </w:r>
    </w:p>
  </w:endnote>
  <w:endnote w:type="continuationSeparator" w:id="0">
    <w:p w14:paraId="224F3EF1" w14:textId="77777777" w:rsidR="00E825D6" w:rsidRDefault="00AC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7E7E9" w14:textId="77777777" w:rsidR="00E825D6" w:rsidRDefault="00AC1787">
      <w:r>
        <w:separator/>
      </w:r>
    </w:p>
  </w:footnote>
  <w:footnote w:type="continuationSeparator" w:id="0">
    <w:p w14:paraId="29E28E11" w14:textId="77777777" w:rsidR="00E825D6" w:rsidRDefault="00AC1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4ECB" w14:textId="77777777" w:rsidR="00E825D6" w:rsidRDefault="00AC1787">
    <w:pPr>
      <w:pStyle w:val="Header"/>
    </w:pPr>
    <w:r>
      <w:t xml:space="preserve">- </w:t>
    </w:r>
    <w:r w:rsidR="00E825D6">
      <w:fldChar w:fldCharType="begin"/>
    </w:r>
    <w:r w:rsidR="00E825D6">
      <w:instrText xml:space="preserve"> PAGE \* MERGEFORMAT </w:instrText>
    </w:r>
    <w:r w:rsidR="00E825D6">
      <w:fldChar w:fldCharType="separate"/>
    </w:r>
    <w:r>
      <w:rPr>
        <w:noProof/>
      </w:rPr>
      <w:t>1</w:t>
    </w:r>
    <w:r w:rsidR="00E825D6">
      <w:rPr>
        <w:noProof/>
      </w:rPr>
      <w:fldChar w:fldCharType="end"/>
    </w:r>
    <w:r>
      <w:t xml:space="preserve"> -</w:t>
    </w:r>
  </w:p>
  <w:p w14:paraId="48E7B882" w14:textId="77777777" w:rsidR="00E825D6" w:rsidRDefault="00AC1787">
    <w:pPr>
      <w:pStyle w:val="Header"/>
      <w:spacing w:after="240"/>
    </w:pPr>
    <w:r>
      <w:t>TSAG-TD213/GEN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53048">
    <w:abstractNumId w:val="0"/>
  </w:num>
  <w:num w:numId="2" w16cid:durableId="1486044423">
    <w:abstractNumId w:val="0"/>
  </w:num>
  <w:num w:numId="3" w16cid:durableId="262032499">
    <w:abstractNumId w:val="0"/>
  </w:num>
  <w:num w:numId="4" w16cid:durableId="2025549410">
    <w:abstractNumId w:val="0"/>
  </w:num>
  <w:num w:numId="5" w16cid:durableId="1474516749">
    <w:abstractNumId w:val="0"/>
  </w:num>
  <w:num w:numId="6" w16cid:durableId="744648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5D6"/>
    <w:rsid w:val="008D2F3F"/>
    <w:rsid w:val="0096191C"/>
    <w:rsid w:val="00AC1787"/>
    <w:rsid w:val="00E8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494BACC"/>
  <w15:docId w15:val="{38E1320B-9AE7-4435-B1C8-AB41EE0D1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8D2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8-iso_iecjtc4-00001.pdf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issolle@iso.org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f4b3cc0c1523665910955e8571c8ce5b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6f5606e5ed317b4e1f89cbaf102574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7427EB-D9CF-4638-B890-C8A2C4609752}"/>
</file>

<file path=customXml/itemProps2.xml><?xml version="1.0" encoding="utf-8"?>
<ds:datastoreItem xmlns:ds="http://schemas.openxmlformats.org/officeDocument/2006/customXml" ds:itemID="{67C4CEF4-461C-46CF-B37E-5AF011035D8C}"/>
</file>

<file path=customXml/itemProps3.xml><?xml version="1.0" encoding="utf-8"?>
<ds:datastoreItem xmlns:ds="http://schemas.openxmlformats.org/officeDocument/2006/customXml" ds:itemID="{0C5ECC06-4229-4C9A-B2D2-DE2036817F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615</Characters>
  <Application>Microsoft Office Word</Application>
  <DocSecurity>0</DocSecurity>
  <Lines>18</Lines>
  <Paragraphs>12</Paragraphs>
  <ScaleCrop>false</ScaleCrop>
  <Manager>ITU-T</Manager>
  <Company>International Telecommunication Union (ITU)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LS/i/r on Collaboration and Coordination on Smart and Sustainable Communities (reply to TSAG-LS3) [from ISO/IEC JTC4]</dc:title>
  <dc:subject/>
  <dc:creator>ISO/IEC JTC4</dc:creator>
  <cp:keywords>All/TSAG</cp:keywords>
  <dc:description>[TSAG-TD213/GEN]  For: Geneva, 26-30 January 2026
Document date: yyyy-MM-dd</dc:description>
  <cp:lastModifiedBy>TSB</cp:lastModifiedBy>
  <cp:revision>2</cp:revision>
  <dcterms:created xsi:type="dcterms:W3CDTF">2025-09-17T11:17:00Z</dcterms:created>
  <dcterms:modified xsi:type="dcterms:W3CDTF">2025-09-17T11:17:00Z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[TSAG-TD213/GEN]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26-30 January 2026</vt:lpwstr>
  </property>
  <property fmtid="{D5CDD505-2E9C-101B-9397-08002B2CF9AE}" pid="7" name="Docauthor">
    <vt:lpwstr>ISO/IEC JTC4</vt:lpwstr>
  </property>
  <property fmtid="{D5CDD505-2E9C-101B-9397-08002B2CF9AE}" pid="8" name="ContentTypeId">
    <vt:lpwstr>0x010100A77651819BF4BD4A99FFF36FD7E4E96D</vt:lpwstr>
  </property>
</Properties>
</file>