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054191" w:rsidRPr="005555F3" w14:paraId="12F78E0D" w14:textId="77777777" w:rsidTr="00266036">
        <w:trPr>
          <w:cantSplit/>
        </w:trPr>
        <w:tc>
          <w:tcPr>
            <w:tcW w:w="1132" w:type="dxa"/>
            <w:vMerge w:val="restart"/>
            <w:vAlign w:val="center"/>
          </w:tcPr>
          <w:p w14:paraId="16669AB2" w14:textId="61DB89EB" w:rsidR="00054191" w:rsidRPr="005555F3" w:rsidRDefault="00054191" w:rsidP="00054191">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054191" w:rsidRPr="005555F3" w:rsidRDefault="00054191" w:rsidP="00054191">
            <w:pPr>
              <w:rPr>
                <w:sz w:val="16"/>
                <w:szCs w:val="16"/>
                <w:lang w:val="en-US"/>
              </w:rPr>
            </w:pPr>
            <w:r w:rsidRPr="005555F3">
              <w:rPr>
                <w:sz w:val="16"/>
                <w:szCs w:val="16"/>
                <w:lang w:val="en-US"/>
              </w:rPr>
              <w:t>INTERNATIONAL TELECOMMUNICATION UNION</w:t>
            </w:r>
          </w:p>
          <w:p w14:paraId="10399A37" w14:textId="77777777" w:rsidR="00054191" w:rsidRPr="005555F3" w:rsidRDefault="00054191" w:rsidP="00054191">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054191" w:rsidRPr="005555F3" w:rsidRDefault="00054191" w:rsidP="00054191">
            <w:pPr>
              <w:rPr>
                <w:sz w:val="20"/>
                <w:szCs w:val="20"/>
                <w:lang w:val="en-US"/>
              </w:rPr>
            </w:pPr>
            <w:r w:rsidRPr="005555F3">
              <w:rPr>
                <w:sz w:val="20"/>
                <w:szCs w:val="20"/>
                <w:lang w:val="en-US"/>
              </w:rPr>
              <w:t xml:space="preserve">STUDY PERIOD </w:t>
            </w:r>
            <w:bookmarkStart w:id="3" w:name="dstudyperiod"/>
            <w:r w:rsidRPr="005555F3">
              <w:rPr>
                <w:sz w:val="20"/>
                <w:lang w:val="en-US"/>
              </w:rPr>
              <w:t>202</w:t>
            </w:r>
            <w:r w:rsidR="00862871">
              <w:rPr>
                <w:sz w:val="20"/>
                <w:lang w:val="en-US"/>
              </w:rPr>
              <w:t>5</w:t>
            </w:r>
            <w:r w:rsidRPr="005555F3">
              <w:rPr>
                <w:sz w:val="20"/>
                <w:szCs w:val="20"/>
                <w:lang w:val="en-US"/>
              </w:rPr>
              <w:t>-</w:t>
            </w:r>
            <w:r w:rsidRPr="005555F3">
              <w:rPr>
                <w:sz w:val="20"/>
                <w:lang w:val="en-US"/>
              </w:rPr>
              <w:t>202</w:t>
            </w:r>
            <w:r w:rsidR="00862871">
              <w:rPr>
                <w:sz w:val="20"/>
                <w:lang w:val="en-US"/>
              </w:rPr>
              <w:t>8</w:t>
            </w:r>
            <w:bookmarkEnd w:id="3"/>
          </w:p>
        </w:tc>
        <w:tc>
          <w:tcPr>
            <w:tcW w:w="4310" w:type="dxa"/>
            <w:vAlign w:val="center"/>
          </w:tcPr>
          <w:p w14:paraId="374952BA" w14:textId="0C4A33A8" w:rsidR="00054191" w:rsidRPr="005555F3" w:rsidRDefault="00054191" w:rsidP="00054191">
            <w:pPr>
              <w:pStyle w:val="Docnumber"/>
              <w:rPr>
                <w:lang w:val="en-US"/>
              </w:rPr>
            </w:pPr>
            <w:r>
              <w:t>TSAG-</w:t>
            </w:r>
            <w:r w:rsidRPr="00B06C83">
              <w:t>TD1</w:t>
            </w:r>
            <w:r w:rsidR="00B72873">
              <w:t>6</w:t>
            </w:r>
            <w:r w:rsidR="00F91FC5">
              <w:t>7</w:t>
            </w:r>
            <w:r w:rsidR="0046474C">
              <w:t>R</w:t>
            </w:r>
            <w:r w:rsidR="00F00F1B">
              <w:t>2</w:t>
            </w:r>
          </w:p>
        </w:tc>
      </w:tr>
      <w:bookmarkEnd w:id="0"/>
      <w:tr w:rsidR="00054191" w:rsidRPr="005555F3" w14:paraId="591D4CD1" w14:textId="77777777" w:rsidTr="00266036">
        <w:trPr>
          <w:cantSplit/>
        </w:trPr>
        <w:tc>
          <w:tcPr>
            <w:tcW w:w="1132" w:type="dxa"/>
            <w:vMerge/>
          </w:tcPr>
          <w:p w14:paraId="3E115274" w14:textId="77777777" w:rsidR="00054191" w:rsidRPr="005555F3" w:rsidRDefault="00054191" w:rsidP="00054191">
            <w:pPr>
              <w:rPr>
                <w:smallCaps/>
                <w:sz w:val="20"/>
                <w:lang w:val="en-US"/>
              </w:rPr>
            </w:pPr>
          </w:p>
        </w:tc>
        <w:tc>
          <w:tcPr>
            <w:tcW w:w="4481" w:type="dxa"/>
            <w:gridSpan w:val="3"/>
            <w:vMerge/>
          </w:tcPr>
          <w:p w14:paraId="3994FBCA" w14:textId="77777777" w:rsidR="00054191" w:rsidRPr="005555F3" w:rsidRDefault="00054191" w:rsidP="00054191">
            <w:pPr>
              <w:rPr>
                <w:smallCaps/>
                <w:sz w:val="20"/>
                <w:lang w:val="en-US"/>
              </w:rPr>
            </w:pPr>
          </w:p>
        </w:tc>
        <w:tc>
          <w:tcPr>
            <w:tcW w:w="4310" w:type="dxa"/>
          </w:tcPr>
          <w:p w14:paraId="238C5172" w14:textId="3477D5E2" w:rsidR="00054191" w:rsidRPr="005555F3" w:rsidRDefault="00054191" w:rsidP="00054191">
            <w:pPr>
              <w:pStyle w:val="TSBHeaderRight14"/>
              <w:rPr>
                <w:smallCaps/>
                <w:lang w:val="en-US"/>
              </w:rPr>
            </w:pPr>
            <w:r>
              <w:rPr>
                <w:smallCaps/>
              </w:rPr>
              <w:t>TSAG</w:t>
            </w:r>
          </w:p>
        </w:tc>
      </w:tr>
      <w:tr w:rsidR="00054191" w:rsidRPr="005555F3" w14:paraId="1C9D78C1" w14:textId="77777777" w:rsidTr="00266036">
        <w:trPr>
          <w:cantSplit/>
        </w:trPr>
        <w:tc>
          <w:tcPr>
            <w:tcW w:w="1132" w:type="dxa"/>
            <w:vMerge/>
            <w:tcBorders>
              <w:bottom w:val="single" w:sz="12" w:space="0" w:color="auto"/>
            </w:tcBorders>
          </w:tcPr>
          <w:p w14:paraId="5418D5ED" w14:textId="77777777" w:rsidR="00054191" w:rsidRPr="005555F3" w:rsidRDefault="00054191" w:rsidP="00054191">
            <w:pPr>
              <w:rPr>
                <w:b/>
                <w:bCs/>
                <w:sz w:val="26"/>
                <w:lang w:val="en-US"/>
              </w:rPr>
            </w:pPr>
          </w:p>
        </w:tc>
        <w:tc>
          <w:tcPr>
            <w:tcW w:w="4481" w:type="dxa"/>
            <w:gridSpan w:val="3"/>
            <w:vMerge/>
            <w:tcBorders>
              <w:bottom w:val="single" w:sz="12" w:space="0" w:color="auto"/>
            </w:tcBorders>
          </w:tcPr>
          <w:p w14:paraId="57D3C36E" w14:textId="77777777" w:rsidR="00054191" w:rsidRPr="005555F3" w:rsidRDefault="00054191" w:rsidP="00054191">
            <w:pPr>
              <w:rPr>
                <w:b/>
                <w:bCs/>
                <w:sz w:val="26"/>
                <w:lang w:val="en-US"/>
              </w:rPr>
            </w:pPr>
          </w:p>
        </w:tc>
        <w:tc>
          <w:tcPr>
            <w:tcW w:w="4310" w:type="dxa"/>
            <w:tcBorders>
              <w:bottom w:val="single" w:sz="12" w:space="0" w:color="auto"/>
            </w:tcBorders>
            <w:vAlign w:val="center"/>
          </w:tcPr>
          <w:p w14:paraId="71FD4719" w14:textId="7E37D7E7" w:rsidR="00054191" w:rsidRPr="005555F3" w:rsidRDefault="00054191" w:rsidP="00054191">
            <w:pPr>
              <w:pStyle w:val="TSBHeaderRight14"/>
              <w:rPr>
                <w:lang w:val="en-US"/>
              </w:rPr>
            </w:pPr>
            <w:r w:rsidRPr="000D2145">
              <w:t>Original: English</w:t>
            </w:r>
          </w:p>
        </w:tc>
      </w:tr>
      <w:tr w:rsidR="000D2145" w:rsidRPr="005555F3" w14:paraId="197D0728" w14:textId="77777777" w:rsidTr="00FD07FA">
        <w:trPr>
          <w:cantSplit/>
        </w:trPr>
        <w:tc>
          <w:tcPr>
            <w:tcW w:w="1530" w:type="dxa"/>
            <w:gridSpan w:val="2"/>
          </w:tcPr>
          <w:p w14:paraId="602E4287" w14:textId="669436E4" w:rsidR="000D2145" w:rsidRPr="005555F3" w:rsidRDefault="000D2145" w:rsidP="000D2145">
            <w:pPr>
              <w:rPr>
                <w:b/>
                <w:bCs/>
                <w:lang w:val="en-US"/>
              </w:rPr>
            </w:pPr>
            <w:bookmarkStart w:id="4" w:name="dbluepink" w:colFirst="1" w:colLast="1"/>
            <w:bookmarkStart w:id="5" w:name="dmeeting" w:colFirst="2" w:colLast="2"/>
            <w:bookmarkEnd w:id="1"/>
          </w:p>
        </w:tc>
        <w:tc>
          <w:tcPr>
            <w:tcW w:w="4083" w:type="dxa"/>
            <w:gridSpan w:val="2"/>
          </w:tcPr>
          <w:p w14:paraId="69BB1AA5" w14:textId="3EDE05E0" w:rsidR="000D2145" w:rsidRPr="005555F3" w:rsidRDefault="000D2145" w:rsidP="000D2145">
            <w:pPr>
              <w:pStyle w:val="TSBHeaderQuestion"/>
              <w:rPr>
                <w:lang w:val="en-US"/>
              </w:rPr>
            </w:pPr>
          </w:p>
        </w:tc>
        <w:tc>
          <w:tcPr>
            <w:tcW w:w="4310" w:type="dxa"/>
          </w:tcPr>
          <w:p w14:paraId="49FA1178" w14:textId="0CB0640C" w:rsidR="000D2145" w:rsidRPr="005555F3" w:rsidRDefault="00B72873" w:rsidP="000D2145">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3B2D39">
        <w:trPr>
          <w:cantSplit/>
          <w:trHeight w:val="324"/>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266880B" w:rsidR="00054191" w:rsidRPr="005555F3" w:rsidRDefault="003B2D39"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5A06086C" w:rsidR="00054191" w:rsidRPr="005555F3" w:rsidRDefault="00E22C76" w:rsidP="00054191">
            <w:pPr>
              <w:pStyle w:val="TSBHeaderTitle"/>
              <w:rPr>
                <w:lang w:val="en-US"/>
              </w:rPr>
            </w:pPr>
            <w:r w:rsidRPr="00E22C76">
              <w:t>Agenda of RG-WM meeting "Working Methods" (Geneva, 26-30 January 2026)</w:t>
            </w:r>
          </w:p>
        </w:tc>
      </w:tr>
      <w:bookmarkEnd w:id="2"/>
      <w:bookmarkEnd w:id="9"/>
      <w:tr w:rsidR="00054191" w:rsidRPr="000F4229"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r>
            <w:proofErr w:type="spellStart"/>
            <w:r w:rsidRPr="003251BC">
              <w:rPr>
                <w:lang w:val="es-CO"/>
              </w:rPr>
              <w:t>Canada</w:t>
            </w:r>
            <w:proofErr w:type="spellEnd"/>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r>
              <w:fldChar w:fldCharType="begin"/>
            </w:r>
            <w:r w:rsidRPr="009226EE">
              <w:rPr>
                <w:lang w:val="es-CO"/>
                <w:rPrChange w:id="10" w:author="Editor" w:date="2026-01-27T20:24:00Z" w16du:dateUtc="2026-01-27T19:24:00Z">
                  <w:rPr/>
                </w:rPrChange>
              </w:rPr>
              <w:instrText>HYPERLINK "mailto:glenn.parsons@ericsson.com"</w:instrText>
            </w:r>
            <w:r>
              <w:fldChar w:fldCharType="separate"/>
            </w:r>
            <w:r w:rsidRPr="003251BC">
              <w:rPr>
                <w:rStyle w:val="Hyperlink"/>
                <w:rFonts w:ascii="Times New Roman" w:hAnsi="Times New Roman"/>
                <w:lang w:val="es-CO"/>
              </w:rPr>
              <w:t>glenn.parsons@ericsson.com</w:t>
            </w:r>
            <w:r>
              <w:fldChar w:fldCharType="end"/>
            </w:r>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2"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1"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70454C">
        <w:trPr>
          <w:cantSplit/>
        </w:trPr>
        <w:tc>
          <w:tcPr>
            <w:tcW w:w="1701" w:type="dxa"/>
            <w:hideMark/>
          </w:tcPr>
          <w:p w14:paraId="5BF2CEFF" w14:textId="77777777" w:rsidR="0070454C" w:rsidRPr="005555F3" w:rsidRDefault="0070454C">
            <w:pPr>
              <w:rPr>
                <w:b/>
                <w:bCs/>
                <w:lang w:val="en-US" w:eastAsia="zh-CN"/>
              </w:rPr>
            </w:pPr>
            <w:r w:rsidRPr="005555F3">
              <w:rPr>
                <w:b/>
                <w:bCs/>
                <w:lang w:val="en-US"/>
              </w:rPr>
              <w:t>Abstract:</w:t>
            </w:r>
          </w:p>
        </w:tc>
        <w:tc>
          <w:tcPr>
            <w:tcW w:w="8222" w:type="dxa"/>
            <w:hideMark/>
          </w:tcPr>
          <w:p w14:paraId="0CFBF371" w14:textId="73E8D1E0" w:rsidR="0070454C" w:rsidRPr="005555F3" w:rsidRDefault="00054191">
            <w:pPr>
              <w:rPr>
                <w:lang w:val="en-US"/>
              </w:rPr>
            </w:pPr>
            <w:r w:rsidRPr="00487A29">
              <w:rPr>
                <w:rFonts w:asciiTheme="majorBidi" w:hAnsiTheme="majorBidi" w:cstheme="majorBidi"/>
              </w:rPr>
              <w:t xml:space="preserve">This TD provides the agenda for the RG-WM sessions during the </w:t>
            </w:r>
            <w:r w:rsidR="00557744">
              <w:t>January</w:t>
            </w:r>
            <w:r w:rsidRPr="000A4FED">
              <w:t xml:space="preserve"> 202</w:t>
            </w:r>
            <w:r w:rsidR="00557744">
              <w:t>6</w:t>
            </w:r>
            <w:r>
              <w:t xml:space="preserve"> </w:t>
            </w:r>
            <w:r w:rsidRPr="00487A29">
              <w:rPr>
                <w:rFonts w:asciiTheme="majorBidi" w:hAnsiTheme="majorBidi" w:cstheme="majorBidi"/>
              </w:rPr>
              <w:t>meeting</w:t>
            </w:r>
            <w:r w:rsidRPr="000A4FED">
              <w:t xml:space="preserve"> </w:t>
            </w:r>
            <w:r>
              <w:t xml:space="preserve">of </w:t>
            </w:r>
            <w:r w:rsidRPr="00487A29">
              <w:rPr>
                <w:rFonts w:asciiTheme="majorBidi" w:hAnsiTheme="majorBidi" w:cstheme="majorBidi"/>
              </w:rPr>
              <w:t>TSAG</w:t>
            </w:r>
            <w:r>
              <w:rPr>
                <w:rFonts w:asciiTheme="majorBidi" w:hAnsiTheme="majorBidi" w:cstheme="majorBidi"/>
              </w:rPr>
              <w:t xml:space="preserve">. RG-WM sessions are planned on </w:t>
            </w:r>
            <w:r>
              <w:t xml:space="preserve">27, 28 and 29 </w:t>
            </w:r>
            <w:r w:rsidR="00557744">
              <w:t>January</w:t>
            </w:r>
            <w:r w:rsidRPr="000A4FED">
              <w:t xml:space="preserve"> </w:t>
            </w:r>
            <w:r>
              <w:t>202</w:t>
            </w:r>
            <w:r w:rsidR="00557744">
              <w:t>6</w:t>
            </w:r>
            <w:r w:rsidR="0070454C" w:rsidRPr="005555F3">
              <w:rPr>
                <w:rFonts w:asciiTheme="majorBidi" w:hAnsiTheme="majorBidi" w:cstheme="majorBidi"/>
                <w:lang w:val="en-US"/>
              </w:rPr>
              <w:t>.</w:t>
            </w:r>
          </w:p>
        </w:tc>
      </w:tr>
    </w:tbl>
    <w:p w14:paraId="2B5C082A" w14:textId="77777777" w:rsidR="0068480E" w:rsidRPr="005555F3" w:rsidRDefault="0068480E">
      <w:pPr>
        <w:tabs>
          <w:tab w:val="left" w:pos="1759"/>
        </w:tabs>
        <w:ind w:left="57"/>
        <w:rPr>
          <w:lang w:val="en-US"/>
        </w:rPr>
      </w:pPr>
      <w:r w:rsidRPr="005555F3">
        <w:rPr>
          <w:b/>
          <w:bCs/>
          <w:lang w:val="en-US"/>
        </w:rPr>
        <w:t>Action required</w:t>
      </w:r>
      <w:r w:rsidRPr="005555F3">
        <w:rPr>
          <w:lang w:val="en-US"/>
        </w:rPr>
        <w:t>:</w:t>
      </w:r>
      <w:r w:rsidRPr="005555F3">
        <w:rPr>
          <w:b/>
          <w:bCs/>
          <w:lang w:val="en-US"/>
        </w:rPr>
        <w:tab/>
      </w:r>
      <w:r w:rsidRPr="005555F3">
        <w:rPr>
          <w:rFonts w:asciiTheme="majorBidi" w:hAnsiTheme="majorBidi" w:cstheme="majorBidi"/>
          <w:lang w:val="en-US"/>
        </w:rPr>
        <w:t xml:space="preserve">RG-WM is invited to </w:t>
      </w:r>
      <w:r w:rsidRPr="005555F3">
        <w:rPr>
          <w:rFonts w:asciiTheme="majorBidi" w:hAnsiTheme="majorBidi" w:cstheme="majorBidi"/>
          <w:b/>
          <w:bCs/>
          <w:lang w:val="en-US"/>
        </w:rPr>
        <w:t>adopt</w:t>
      </w:r>
      <w:r w:rsidRPr="005555F3">
        <w:rPr>
          <w:rFonts w:asciiTheme="majorBidi" w:hAnsiTheme="majorBidi" w:cstheme="majorBidi"/>
          <w:lang w:val="en-US"/>
        </w:rPr>
        <w:t xml:space="preserve"> this agenda.</w:t>
      </w:r>
    </w:p>
    <w:p w14:paraId="7D774ED1" w14:textId="1823EE4D" w:rsidR="00AC5C9C" w:rsidRPr="005555F3" w:rsidRDefault="00AC5C9C" w:rsidP="0070454C">
      <w:pPr>
        <w:spacing w:before="0"/>
        <w:rPr>
          <w:rFonts w:asciiTheme="majorBidi" w:hAnsiTheme="majorBidi" w:cstheme="majorBidi"/>
          <w:lang w:val="en-US"/>
        </w:rPr>
      </w:pPr>
    </w:p>
    <w:p w14:paraId="5C549DAB" w14:textId="353192FF" w:rsidR="00AB181F" w:rsidRPr="00054191" w:rsidRDefault="00AB181F" w:rsidP="0070454C">
      <w:pPr>
        <w:spacing w:before="0"/>
        <w:rPr>
          <w:rFonts w:asciiTheme="majorBidi" w:hAnsiTheme="majorBidi" w:cstheme="majorBidi"/>
          <w:i/>
          <w:iCs/>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567"/>
        <w:gridCol w:w="2977"/>
        <w:gridCol w:w="1135"/>
        <w:gridCol w:w="4112"/>
      </w:tblGrid>
      <w:tr w:rsidR="0003747F" w:rsidRPr="005555F3" w14:paraId="0503BFAE" w14:textId="77777777" w:rsidTr="00A31B9D">
        <w:trPr>
          <w:gridBefore w:val="1"/>
          <w:wBefore w:w="8" w:type="dxa"/>
          <w:trHeight w:val="20"/>
          <w:tblHeader/>
        </w:trPr>
        <w:tc>
          <w:tcPr>
            <w:tcW w:w="1266" w:type="dxa"/>
          </w:tcPr>
          <w:bookmarkEnd w:id="11"/>
          <w:p w14:paraId="55FAFFC2" w14:textId="77777777" w:rsidR="00DC1FCF" w:rsidRPr="005555F3" w:rsidRDefault="00DC1FCF" w:rsidP="00D2134B">
            <w:pPr>
              <w:keepLines/>
              <w:spacing w:before="40" w:after="40"/>
              <w:jc w:val="center"/>
              <w:rPr>
                <w:rFonts w:eastAsia="SimSun"/>
                <w:b/>
                <w:sz w:val="22"/>
                <w:szCs w:val="22"/>
                <w:lang w:val="en-US"/>
              </w:rPr>
            </w:pPr>
            <w:r w:rsidRPr="005555F3">
              <w:rPr>
                <w:rFonts w:eastAsia="SimSun"/>
                <w:b/>
                <w:sz w:val="22"/>
                <w:szCs w:val="22"/>
                <w:lang w:val="en-US"/>
              </w:rPr>
              <w:t>Timing</w:t>
            </w:r>
          </w:p>
        </w:tc>
        <w:tc>
          <w:tcPr>
            <w:tcW w:w="567" w:type="dxa"/>
          </w:tcPr>
          <w:p w14:paraId="1932ABB7" w14:textId="035BC664" w:rsidR="00DC1FCF" w:rsidRPr="00885CF4" w:rsidRDefault="00DC1FCF" w:rsidP="00D74C96">
            <w:pPr>
              <w:keepLines/>
              <w:spacing w:before="40" w:after="40"/>
              <w:jc w:val="center"/>
              <w:rPr>
                <w:rFonts w:eastAsia="SimSun"/>
                <w:b/>
                <w:sz w:val="22"/>
                <w:szCs w:val="22"/>
                <w:lang w:val="en-US"/>
              </w:rPr>
            </w:pPr>
            <w:r w:rsidRPr="00885CF4">
              <w:rPr>
                <w:rFonts w:eastAsia="SimSun"/>
                <w:b/>
                <w:sz w:val="22"/>
                <w:szCs w:val="22"/>
                <w:lang w:val="en-US"/>
              </w:rPr>
              <w:t>#</w:t>
            </w:r>
          </w:p>
        </w:tc>
        <w:tc>
          <w:tcPr>
            <w:tcW w:w="2977" w:type="dxa"/>
          </w:tcPr>
          <w:p w14:paraId="47F25715" w14:textId="069DD302" w:rsidR="00DC1FCF" w:rsidRPr="00885CF4" w:rsidRDefault="00DC1FCF" w:rsidP="00D74C96">
            <w:pPr>
              <w:keepLines/>
              <w:spacing w:before="40" w:after="40"/>
              <w:jc w:val="center"/>
              <w:rPr>
                <w:rFonts w:eastAsia="SimSun"/>
                <w:sz w:val="22"/>
                <w:szCs w:val="22"/>
                <w:lang w:val="en-US"/>
              </w:rPr>
            </w:pPr>
            <w:r w:rsidRPr="00885CF4">
              <w:rPr>
                <w:rFonts w:eastAsia="SimSun"/>
                <w:b/>
                <w:sz w:val="22"/>
                <w:szCs w:val="22"/>
                <w:lang w:val="en-US"/>
              </w:rPr>
              <w:t xml:space="preserve">Agenda </w:t>
            </w:r>
            <w:r w:rsidR="00C77D33" w:rsidRPr="00885CF4">
              <w:rPr>
                <w:rFonts w:eastAsia="SimSun"/>
                <w:b/>
                <w:sz w:val="22"/>
                <w:szCs w:val="22"/>
                <w:lang w:val="en-US"/>
              </w:rPr>
              <w:t>i</w:t>
            </w:r>
            <w:r w:rsidRPr="00885CF4">
              <w:rPr>
                <w:rFonts w:eastAsia="SimSun"/>
                <w:b/>
                <w:sz w:val="22"/>
                <w:szCs w:val="22"/>
                <w:lang w:val="en-US"/>
              </w:rPr>
              <w:t>tem</w:t>
            </w:r>
          </w:p>
        </w:tc>
        <w:tc>
          <w:tcPr>
            <w:tcW w:w="1135" w:type="dxa"/>
          </w:tcPr>
          <w:p w14:paraId="3703A509" w14:textId="77777777" w:rsidR="00DC1FCF" w:rsidRPr="00885CF4" w:rsidRDefault="00DC1FCF" w:rsidP="00D2134B">
            <w:pPr>
              <w:keepLines/>
              <w:spacing w:before="40" w:after="40"/>
              <w:jc w:val="center"/>
              <w:rPr>
                <w:rFonts w:eastAsia="SimSun"/>
                <w:sz w:val="22"/>
                <w:szCs w:val="22"/>
                <w:lang w:val="en-US"/>
              </w:rPr>
            </w:pPr>
            <w:r w:rsidRPr="00885CF4">
              <w:rPr>
                <w:rFonts w:eastAsia="SimSun"/>
                <w:b/>
                <w:sz w:val="22"/>
                <w:szCs w:val="22"/>
                <w:lang w:val="en-US"/>
              </w:rPr>
              <w:t>Docs</w:t>
            </w:r>
          </w:p>
        </w:tc>
        <w:tc>
          <w:tcPr>
            <w:tcW w:w="4112" w:type="dxa"/>
          </w:tcPr>
          <w:p w14:paraId="21DF0D08" w14:textId="17E2C929" w:rsidR="00DC1FCF" w:rsidRPr="00885CF4" w:rsidRDefault="00DC1FCF" w:rsidP="00D2134B">
            <w:pPr>
              <w:keepLines/>
              <w:spacing w:before="40" w:after="40"/>
              <w:jc w:val="center"/>
              <w:rPr>
                <w:rFonts w:eastAsia="SimSun"/>
                <w:b/>
                <w:sz w:val="22"/>
                <w:szCs w:val="22"/>
                <w:lang w:val="en-US"/>
              </w:rPr>
            </w:pPr>
            <w:r w:rsidRPr="00885CF4">
              <w:rPr>
                <w:rFonts w:eastAsia="SimSun"/>
                <w:b/>
                <w:sz w:val="22"/>
                <w:szCs w:val="22"/>
                <w:lang w:val="en-US"/>
              </w:rPr>
              <w:t xml:space="preserve">Summary and </w:t>
            </w:r>
            <w:r w:rsidR="00ED137B" w:rsidRPr="00885CF4">
              <w:rPr>
                <w:rFonts w:eastAsia="SimSun"/>
                <w:b/>
                <w:sz w:val="22"/>
                <w:szCs w:val="22"/>
                <w:lang w:val="en-US"/>
              </w:rPr>
              <w:t>p</w:t>
            </w:r>
            <w:r w:rsidRPr="00885CF4">
              <w:rPr>
                <w:rFonts w:eastAsia="SimSun"/>
                <w:b/>
                <w:sz w:val="22"/>
                <w:szCs w:val="22"/>
                <w:lang w:val="en-US"/>
              </w:rPr>
              <w:t>roposal</w:t>
            </w:r>
          </w:p>
        </w:tc>
      </w:tr>
      <w:tr w:rsidR="00054191" w:rsidRPr="005555F3" w14:paraId="458BFF47" w14:textId="77777777" w:rsidTr="00A31B9D">
        <w:trPr>
          <w:gridBefore w:val="1"/>
          <w:wBefore w:w="8" w:type="dxa"/>
          <w:trHeight w:val="20"/>
        </w:trPr>
        <w:tc>
          <w:tcPr>
            <w:tcW w:w="1266" w:type="dxa"/>
            <w:tcBorders>
              <w:bottom w:val="single" w:sz="4" w:space="0" w:color="auto"/>
            </w:tcBorders>
          </w:tcPr>
          <w:p w14:paraId="5F583972" w14:textId="367263C1" w:rsidR="00054191" w:rsidRPr="00885CF4" w:rsidRDefault="00054191" w:rsidP="00054191">
            <w:pPr>
              <w:keepLines/>
              <w:spacing w:before="40" w:after="40"/>
              <w:rPr>
                <w:rFonts w:eastAsia="SimSun"/>
                <w:b/>
                <w:sz w:val="20"/>
                <w:szCs w:val="20"/>
              </w:rPr>
            </w:pPr>
            <w:r w:rsidRPr="00885CF4">
              <w:rPr>
                <w:rFonts w:eastAsia="SimSun"/>
                <w:b/>
                <w:sz w:val="20"/>
                <w:szCs w:val="20"/>
              </w:rPr>
              <w:t>Tuesday,</w:t>
            </w:r>
            <w:r w:rsidRPr="00885CF4">
              <w:rPr>
                <w:rFonts w:eastAsia="SimSun"/>
                <w:b/>
                <w:sz w:val="20"/>
                <w:szCs w:val="20"/>
              </w:rPr>
              <w:br/>
              <w:t xml:space="preserve">27 </w:t>
            </w:r>
            <w:r w:rsidR="00A6397D">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59F129CE" w14:textId="77777777" w:rsidR="00054191" w:rsidRDefault="00054191" w:rsidP="00054191">
            <w:pPr>
              <w:keepLines/>
              <w:spacing w:before="40" w:after="40"/>
              <w:rPr>
                <w:rFonts w:eastAsia="SimSun"/>
                <w:bCs/>
                <w:sz w:val="20"/>
                <w:szCs w:val="20"/>
              </w:rPr>
            </w:pPr>
            <w:r w:rsidRPr="00885CF4">
              <w:rPr>
                <w:rFonts w:eastAsia="SimSun"/>
                <w:bCs/>
                <w:sz w:val="20"/>
                <w:szCs w:val="20"/>
              </w:rPr>
              <w:t>11:15-12:30 Geneva time</w:t>
            </w:r>
          </w:p>
          <w:p w14:paraId="163B21B7" w14:textId="3CCA8B14" w:rsidR="00FF2BF6" w:rsidRPr="00885CF4" w:rsidRDefault="00FF2BF6" w:rsidP="00FF2BF6">
            <w:pPr>
              <w:keepLines/>
              <w:spacing w:before="40" w:after="40"/>
              <w:rPr>
                <w:rFonts w:eastAsia="SimSun"/>
                <w:b/>
                <w:sz w:val="20"/>
                <w:szCs w:val="20"/>
              </w:rPr>
            </w:pPr>
            <w:r>
              <w:rPr>
                <w:rFonts w:eastAsia="SimSun"/>
                <w:bCs/>
                <w:sz w:val="20"/>
                <w:szCs w:val="20"/>
              </w:rPr>
              <w:t>&amp;</w:t>
            </w:r>
            <w:r>
              <w:rPr>
                <w:rFonts w:eastAsia="SimSun"/>
                <w:bCs/>
                <w:sz w:val="20"/>
                <w:szCs w:val="20"/>
              </w:rPr>
              <w:br/>
            </w:r>
            <w:r w:rsidRPr="00885CF4">
              <w:rPr>
                <w:rFonts w:eastAsia="SimSun"/>
                <w:b/>
                <w:sz w:val="20"/>
                <w:szCs w:val="20"/>
              </w:rPr>
              <w:t>Tuesday,</w:t>
            </w:r>
            <w:r w:rsidRPr="00885CF4">
              <w:rPr>
                <w:rFonts w:eastAsia="SimSun"/>
                <w:b/>
                <w:sz w:val="20"/>
                <w:szCs w:val="20"/>
              </w:rPr>
              <w:br/>
              <w:t xml:space="preserve">27 </w:t>
            </w:r>
            <w:r>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6F0251B1" w14:textId="7331DEB3" w:rsidR="00FF2BF6" w:rsidRPr="00885CF4" w:rsidRDefault="00FF2BF6" w:rsidP="00FF2BF6">
            <w:pPr>
              <w:keepLines/>
              <w:spacing w:before="40" w:after="40"/>
              <w:rPr>
                <w:rFonts w:eastAsia="SimSun"/>
                <w:bCs/>
                <w:sz w:val="20"/>
                <w:szCs w:val="20"/>
                <w:highlight w:val="yellow"/>
                <w:lang w:val="en-US"/>
              </w:rPr>
            </w:pPr>
            <w:r w:rsidRPr="00885CF4">
              <w:rPr>
                <w:rFonts w:eastAsia="SimSun"/>
                <w:bCs/>
                <w:sz w:val="20"/>
                <w:szCs w:val="20"/>
              </w:rPr>
              <w:t>1</w:t>
            </w:r>
            <w:r>
              <w:rPr>
                <w:rFonts w:eastAsia="SimSun"/>
                <w:bCs/>
                <w:sz w:val="20"/>
                <w:szCs w:val="20"/>
              </w:rPr>
              <w:t>6</w:t>
            </w:r>
            <w:r w:rsidRPr="00885CF4">
              <w:rPr>
                <w:rFonts w:eastAsia="SimSun"/>
                <w:bCs/>
                <w:sz w:val="20"/>
                <w:szCs w:val="20"/>
              </w:rPr>
              <w:t>:15-1</w:t>
            </w:r>
            <w:r>
              <w:rPr>
                <w:rFonts w:eastAsia="SimSun"/>
                <w:bCs/>
                <w:sz w:val="20"/>
                <w:szCs w:val="20"/>
              </w:rPr>
              <w:t>7</w:t>
            </w:r>
            <w:r w:rsidRPr="00885CF4">
              <w:rPr>
                <w:rFonts w:eastAsia="SimSun"/>
                <w:bCs/>
                <w:sz w:val="20"/>
                <w:szCs w:val="20"/>
              </w:rPr>
              <w:t>:30 Geneva time</w:t>
            </w:r>
          </w:p>
        </w:tc>
        <w:tc>
          <w:tcPr>
            <w:tcW w:w="567" w:type="dxa"/>
            <w:tcBorders>
              <w:bottom w:val="single" w:sz="4" w:space="0" w:color="auto"/>
            </w:tcBorders>
          </w:tcPr>
          <w:p w14:paraId="4704EFE8" w14:textId="2DEC7F75" w:rsidR="00054191" w:rsidRPr="00885CF4" w:rsidRDefault="00054191" w:rsidP="00054191">
            <w:pPr>
              <w:keepLines/>
              <w:spacing w:before="40" w:after="40"/>
              <w:rPr>
                <w:rFonts w:eastAsia="SimSun"/>
                <w:b/>
                <w:sz w:val="22"/>
                <w:szCs w:val="22"/>
                <w:lang w:val="en-US"/>
              </w:rPr>
            </w:pPr>
          </w:p>
        </w:tc>
        <w:tc>
          <w:tcPr>
            <w:tcW w:w="8224" w:type="dxa"/>
            <w:gridSpan w:val="3"/>
            <w:tcBorders>
              <w:bottom w:val="single" w:sz="4" w:space="0" w:color="auto"/>
            </w:tcBorders>
          </w:tcPr>
          <w:p w14:paraId="237473D2" w14:textId="344A3D55" w:rsidR="00054191" w:rsidRPr="00885CF4" w:rsidRDefault="00054191" w:rsidP="00054191">
            <w:pPr>
              <w:keepLines/>
              <w:spacing w:before="40" w:after="40"/>
              <w:rPr>
                <w:sz w:val="22"/>
                <w:szCs w:val="22"/>
                <w:lang w:val="en-US"/>
              </w:rPr>
            </w:pPr>
            <w:r w:rsidRPr="00885CF4">
              <w:rPr>
                <w:b/>
                <w:bCs/>
                <w:sz w:val="22"/>
                <w:szCs w:val="22"/>
              </w:rPr>
              <w:t>TSAG Rapporteur group on working methods (RG-WM)</w:t>
            </w:r>
            <w:r w:rsidRPr="00885CF4">
              <w:rPr>
                <w:sz w:val="22"/>
                <w:szCs w:val="22"/>
              </w:rPr>
              <w:tab/>
            </w:r>
          </w:p>
        </w:tc>
      </w:tr>
      <w:tr w:rsidR="001E787B" w:rsidRPr="005555F3" w14:paraId="462016EC" w14:textId="77777777" w:rsidTr="00A31B9D">
        <w:trPr>
          <w:gridBefore w:val="1"/>
          <w:wBefore w:w="8" w:type="dxa"/>
          <w:trHeight w:val="20"/>
        </w:trPr>
        <w:tc>
          <w:tcPr>
            <w:tcW w:w="1266" w:type="dxa"/>
            <w:tcBorders>
              <w:top w:val="single" w:sz="4" w:space="0" w:color="auto"/>
            </w:tcBorders>
            <w:shd w:val="clear" w:color="auto" w:fill="D9D9D9" w:themeFill="background1" w:themeFillShade="D9"/>
          </w:tcPr>
          <w:p w14:paraId="26CD2548" w14:textId="2D9D419E" w:rsidR="001E787B" w:rsidRPr="00885CF4" w:rsidRDefault="003E4AE8" w:rsidP="00D2134B">
            <w:pPr>
              <w:keepLines/>
              <w:spacing w:before="40" w:after="40"/>
              <w:rPr>
                <w:rFonts w:eastAsia="SimSun"/>
                <w:bCs/>
                <w:sz w:val="20"/>
                <w:szCs w:val="20"/>
                <w:lang w:val="en-US"/>
              </w:rPr>
            </w:pPr>
            <w:r w:rsidRPr="00643D52">
              <w:rPr>
                <w:rFonts w:eastAsia="SimSun"/>
                <w:bCs/>
                <w:sz w:val="20"/>
                <w:szCs w:val="20"/>
                <w:lang w:val="en-US"/>
              </w:rPr>
              <w:t>11:15</w:t>
            </w:r>
          </w:p>
        </w:tc>
        <w:tc>
          <w:tcPr>
            <w:tcW w:w="567" w:type="dxa"/>
            <w:tcBorders>
              <w:top w:val="single" w:sz="4" w:space="0" w:color="auto"/>
            </w:tcBorders>
            <w:shd w:val="clear" w:color="auto" w:fill="D9D9D9" w:themeFill="background1" w:themeFillShade="D9"/>
          </w:tcPr>
          <w:p w14:paraId="271BF082" w14:textId="60BAD74B" w:rsidR="001E787B" w:rsidRPr="00885CF4" w:rsidRDefault="001E787B" w:rsidP="00D2134B">
            <w:pPr>
              <w:keepLines/>
              <w:spacing w:before="40" w:after="40"/>
              <w:rPr>
                <w:rFonts w:eastAsia="SimSun"/>
                <w:b/>
                <w:sz w:val="22"/>
                <w:szCs w:val="22"/>
                <w:lang w:val="en-US"/>
              </w:rPr>
            </w:pPr>
            <w:r w:rsidRPr="00885CF4">
              <w:rPr>
                <w:rFonts w:eastAsia="SimSun"/>
                <w:b/>
                <w:sz w:val="22"/>
                <w:szCs w:val="22"/>
                <w:lang w:val="en-US"/>
              </w:rPr>
              <w:t>1</w:t>
            </w:r>
          </w:p>
        </w:tc>
        <w:tc>
          <w:tcPr>
            <w:tcW w:w="8224" w:type="dxa"/>
            <w:gridSpan w:val="3"/>
            <w:tcBorders>
              <w:top w:val="single" w:sz="4" w:space="0" w:color="auto"/>
            </w:tcBorders>
            <w:shd w:val="clear" w:color="auto" w:fill="D9D9D9" w:themeFill="background1" w:themeFillShade="D9"/>
          </w:tcPr>
          <w:p w14:paraId="062149FD" w14:textId="21C9A821" w:rsidR="001E787B" w:rsidRPr="00885CF4" w:rsidRDefault="001E787B" w:rsidP="00D76F0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b/>
                <w:lang w:val="en-US"/>
              </w:rPr>
              <w:t>Opening and welcome</w:t>
            </w:r>
          </w:p>
        </w:tc>
      </w:tr>
      <w:tr w:rsidR="00054191" w:rsidRPr="005555F3" w14:paraId="48331C57" w14:textId="77777777" w:rsidTr="00A31B9D">
        <w:trPr>
          <w:gridBefore w:val="1"/>
          <w:wBefore w:w="8" w:type="dxa"/>
          <w:trHeight w:val="20"/>
        </w:trPr>
        <w:tc>
          <w:tcPr>
            <w:tcW w:w="1266" w:type="dxa"/>
            <w:tcBorders>
              <w:bottom w:val="single" w:sz="4" w:space="0" w:color="auto"/>
            </w:tcBorders>
          </w:tcPr>
          <w:p w14:paraId="2AFE4C3F" w14:textId="77777777" w:rsidR="00054191" w:rsidRPr="00885CF4" w:rsidRDefault="00054191" w:rsidP="00054191">
            <w:pPr>
              <w:keepLines/>
              <w:spacing w:before="40" w:after="40"/>
              <w:rPr>
                <w:rFonts w:eastAsia="SimSun"/>
                <w:bCs/>
                <w:sz w:val="20"/>
                <w:szCs w:val="20"/>
                <w:lang w:val="en-US"/>
              </w:rPr>
            </w:pPr>
          </w:p>
        </w:tc>
        <w:tc>
          <w:tcPr>
            <w:tcW w:w="567" w:type="dxa"/>
            <w:tcBorders>
              <w:bottom w:val="single" w:sz="4" w:space="0" w:color="auto"/>
            </w:tcBorders>
          </w:tcPr>
          <w:p w14:paraId="78BFCEF8" w14:textId="29F0DF8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1.1</w:t>
            </w:r>
          </w:p>
        </w:tc>
        <w:tc>
          <w:tcPr>
            <w:tcW w:w="2977" w:type="dxa"/>
            <w:tcBorders>
              <w:bottom w:val="single" w:sz="4" w:space="0" w:color="auto"/>
            </w:tcBorders>
          </w:tcPr>
          <w:p w14:paraId="7174083C" w14:textId="098292CB"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Supplement 4 to the ITU-T A-series "Supplement on guidelines for remote participation"</w:t>
            </w:r>
          </w:p>
        </w:tc>
        <w:tc>
          <w:tcPr>
            <w:tcW w:w="1135" w:type="dxa"/>
            <w:tcBorders>
              <w:bottom w:val="single" w:sz="4" w:space="0" w:color="auto"/>
            </w:tcBorders>
          </w:tcPr>
          <w:p w14:paraId="0B6CE7A7" w14:textId="2922BE05" w:rsidR="00054191" w:rsidRPr="00885CF4" w:rsidRDefault="00054191" w:rsidP="00054191">
            <w:pPr>
              <w:keepLines/>
              <w:spacing w:before="40" w:after="40"/>
              <w:jc w:val="center"/>
              <w:rPr>
                <w:sz w:val="22"/>
                <w:szCs w:val="22"/>
                <w:lang w:val="en-US"/>
              </w:rPr>
            </w:pPr>
            <w:hyperlink r:id="rId13" w:history="1">
              <w:r w:rsidRPr="00885CF4">
                <w:rPr>
                  <w:rStyle w:val="Hyperlink"/>
                  <w:rFonts w:ascii="Times New Roman" w:hAnsi="Times New Roman"/>
                  <w:sz w:val="22"/>
                  <w:szCs w:val="22"/>
                </w:rPr>
                <w:t>A-Suppl.4</w:t>
              </w:r>
            </w:hyperlink>
          </w:p>
        </w:tc>
        <w:tc>
          <w:tcPr>
            <w:tcW w:w="4112" w:type="dxa"/>
            <w:tcBorders>
              <w:bottom w:val="single" w:sz="4" w:space="0" w:color="auto"/>
            </w:tcBorders>
          </w:tcPr>
          <w:p w14:paraId="23159E5C"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To be </w:t>
            </w:r>
            <w:r w:rsidRPr="00885CF4">
              <w:rPr>
                <w:rFonts w:ascii="Times New Roman" w:hAnsi="Times New Roman" w:cs="Times New Roman"/>
                <w:b/>
                <w:bCs/>
              </w:rPr>
              <w:t>considered by remote participants</w:t>
            </w:r>
            <w:r w:rsidRPr="00885CF4">
              <w:rPr>
                <w:rFonts w:ascii="Times New Roman" w:hAnsi="Times New Roman" w:cs="Times New Roman"/>
              </w:rPr>
              <w:t>.</w:t>
            </w:r>
          </w:p>
          <w:p w14:paraId="6BFF9CE6" w14:textId="16B884B5"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54191" w:rsidRPr="005555F3" w14:paraId="6CA360D1" w14:textId="77777777" w:rsidTr="00A31B9D">
        <w:trPr>
          <w:gridBefore w:val="1"/>
          <w:wBefore w:w="8" w:type="dxa"/>
          <w:trHeight w:val="20"/>
        </w:trPr>
        <w:tc>
          <w:tcPr>
            <w:tcW w:w="1266" w:type="dxa"/>
            <w:tcBorders>
              <w:top w:val="single" w:sz="4" w:space="0" w:color="auto"/>
              <w:bottom w:val="single" w:sz="4" w:space="0" w:color="auto"/>
            </w:tcBorders>
          </w:tcPr>
          <w:p w14:paraId="7D610F6A" w14:textId="77777777" w:rsidR="00054191" w:rsidRPr="00885CF4" w:rsidRDefault="00054191" w:rsidP="00054191">
            <w:pPr>
              <w:keepLines/>
              <w:spacing w:before="40" w:after="40"/>
              <w:rPr>
                <w:rFonts w:eastAsia="SimSun"/>
                <w:bCs/>
                <w:sz w:val="20"/>
                <w:szCs w:val="20"/>
                <w:lang w:val="en-US"/>
              </w:rPr>
            </w:pPr>
          </w:p>
        </w:tc>
        <w:tc>
          <w:tcPr>
            <w:tcW w:w="567" w:type="dxa"/>
            <w:tcBorders>
              <w:top w:val="single" w:sz="4" w:space="0" w:color="auto"/>
              <w:bottom w:val="single" w:sz="4" w:space="0" w:color="auto"/>
            </w:tcBorders>
          </w:tcPr>
          <w:p w14:paraId="0F9957D0" w14:textId="000DEBB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1.2</w:t>
            </w:r>
          </w:p>
        </w:tc>
        <w:tc>
          <w:tcPr>
            <w:tcW w:w="2977" w:type="dxa"/>
            <w:tcBorders>
              <w:top w:val="single" w:sz="4" w:space="0" w:color="auto"/>
              <w:bottom w:val="single" w:sz="4" w:space="0" w:color="auto"/>
            </w:tcBorders>
          </w:tcPr>
          <w:p w14:paraId="08CA753F" w14:textId="46740BDD"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Introductory remarks</w:t>
            </w:r>
          </w:p>
        </w:tc>
        <w:tc>
          <w:tcPr>
            <w:tcW w:w="1135" w:type="dxa"/>
            <w:tcBorders>
              <w:top w:val="single" w:sz="4" w:space="0" w:color="auto"/>
              <w:bottom w:val="single" w:sz="4" w:space="0" w:color="auto"/>
            </w:tcBorders>
          </w:tcPr>
          <w:p w14:paraId="5A00AB95" w14:textId="6CF7F420" w:rsidR="00054191" w:rsidRPr="00885CF4" w:rsidRDefault="00054191" w:rsidP="00054191">
            <w:pPr>
              <w:keepLines/>
              <w:spacing w:before="40" w:after="40"/>
              <w:jc w:val="center"/>
              <w:rPr>
                <w:sz w:val="22"/>
                <w:szCs w:val="22"/>
                <w:lang w:val="en-US"/>
              </w:rPr>
            </w:pPr>
          </w:p>
        </w:tc>
        <w:tc>
          <w:tcPr>
            <w:tcW w:w="4112" w:type="dxa"/>
            <w:tcBorders>
              <w:top w:val="single" w:sz="4" w:space="0" w:color="auto"/>
              <w:bottom w:val="single" w:sz="4" w:space="0" w:color="auto"/>
            </w:tcBorders>
          </w:tcPr>
          <w:p w14:paraId="66C347B9" w14:textId="68429E28" w:rsidR="00BA305D" w:rsidRPr="00885CF4" w:rsidRDefault="00054191" w:rsidP="00B06C83">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Introduction of documents and interventions are normally expected to be short (2 minutes).</w:t>
            </w:r>
            <w:r w:rsidR="00B06C83" w:rsidRPr="00885CF4">
              <w:rPr>
                <w:rFonts w:ascii="Times New Roman" w:hAnsi="Times New Roman" w:cs="Times New Roman"/>
              </w:rPr>
              <w:t xml:space="preserve"> </w:t>
            </w:r>
          </w:p>
        </w:tc>
      </w:tr>
      <w:tr w:rsidR="008D3318" w:rsidRPr="005555F3" w14:paraId="3551334B" w14:textId="77777777" w:rsidTr="00A31B9D">
        <w:trPr>
          <w:gridBefore w:val="1"/>
          <w:wBefore w:w="8" w:type="dxa"/>
          <w:trHeight w:val="20"/>
        </w:trPr>
        <w:tc>
          <w:tcPr>
            <w:tcW w:w="1266" w:type="dxa"/>
            <w:shd w:val="clear" w:color="auto" w:fill="D9D9D9" w:themeFill="background1" w:themeFillShade="D9"/>
          </w:tcPr>
          <w:p w14:paraId="581C356C" w14:textId="0F6D5E8F" w:rsidR="008D3318" w:rsidRPr="00885CF4" w:rsidRDefault="003E4AE8" w:rsidP="008D3318">
            <w:pPr>
              <w:keepLines/>
              <w:spacing w:before="40" w:after="40"/>
              <w:rPr>
                <w:rFonts w:eastAsia="SimSun"/>
                <w:bCs/>
                <w:sz w:val="20"/>
                <w:szCs w:val="20"/>
                <w:lang w:val="en-US"/>
              </w:rPr>
            </w:pPr>
            <w:r w:rsidRPr="00643D52">
              <w:rPr>
                <w:rFonts w:eastAsia="SimSun"/>
                <w:bCs/>
                <w:sz w:val="20"/>
                <w:szCs w:val="20"/>
                <w:lang w:val="en-US"/>
              </w:rPr>
              <w:t>11:20</w:t>
            </w:r>
          </w:p>
        </w:tc>
        <w:tc>
          <w:tcPr>
            <w:tcW w:w="567" w:type="dxa"/>
            <w:shd w:val="clear" w:color="auto" w:fill="D9D9D9" w:themeFill="background1" w:themeFillShade="D9"/>
          </w:tcPr>
          <w:p w14:paraId="4D3A5A55" w14:textId="57934F05" w:rsidR="008D3318" w:rsidRPr="00885CF4" w:rsidRDefault="008D3318" w:rsidP="008D3318">
            <w:pPr>
              <w:keepLines/>
              <w:spacing w:before="40" w:after="40"/>
              <w:rPr>
                <w:rFonts w:eastAsia="SimSun"/>
                <w:b/>
                <w:sz w:val="22"/>
                <w:szCs w:val="22"/>
                <w:lang w:val="en-US"/>
              </w:rPr>
            </w:pPr>
            <w:r w:rsidRPr="00885CF4">
              <w:rPr>
                <w:rFonts w:eastAsia="SimSun"/>
                <w:b/>
                <w:sz w:val="22"/>
                <w:szCs w:val="22"/>
                <w:lang w:val="en-US"/>
              </w:rPr>
              <w:t>2</w:t>
            </w:r>
          </w:p>
        </w:tc>
        <w:tc>
          <w:tcPr>
            <w:tcW w:w="8224" w:type="dxa"/>
            <w:gridSpan w:val="3"/>
            <w:shd w:val="clear" w:color="auto" w:fill="D9D9D9" w:themeFill="background1" w:themeFillShade="D9"/>
          </w:tcPr>
          <w:p w14:paraId="52EEFC48" w14:textId="088CB489" w:rsidR="008D3318" w:rsidRPr="00885CF4" w:rsidRDefault="008D3318" w:rsidP="008D3318">
            <w:pPr>
              <w:pStyle w:val="ListParagraph"/>
              <w:keepLines/>
              <w:spacing w:before="40" w:after="40" w:line="240" w:lineRule="auto"/>
              <w:ind w:left="34"/>
              <w:contextualSpacing w:val="0"/>
              <w:rPr>
                <w:rFonts w:ascii="Times New Roman" w:hAnsi="Times New Roman" w:cs="Times New Roman"/>
                <w:b/>
                <w:lang w:val="en-US"/>
              </w:rPr>
            </w:pPr>
            <w:r w:rsidRPr="00885CF4">
              <w:rPr>
                <w:rFonts w:ascii="Times New Roman" w:hAnsi="Times New Roman" w:cs="Times New Roman"/>
                <w:b/>
                <w:lang w:val="en-US"/>
              </w:rPr>
              <w:t>Agenda</w:t>
            </w:r>
          </w:p>
        </w:tc>
      </w:tr>
      <w:tr w:rsidR="00054191" w:rsidRPr="005555F3" w14:paraId="36787B1C" w14:textId="77777777" w:rsidTr="00A31B9D">
        <w:trPr>
          <w:gridBefore w:val="1"/>
          <w:wBefore w:w="8" w:type="dxa"/>
          <w:trHeight w:val="20"/>
        </w:trPr>
        <w:tc>
          <w:tcPr>
            <w:tcW w:w="1266" w:type="dxa"/>
          </w:tcPr>
          <w:p w14:paraId="052ED732" w14:textId="77777777" w:rsidR="00054191" w:rsidRPr="00885CF4" w:rsidRDefault="00054191" w:rsidP="00054191">
            <w:pPr>
              <w:keepLines/>
              <w:spacing w:before="40" w:after="40"/>
              <w:rPr>
                <w:rFonts w:eastAsia="SimSun"/>
                <w:bCs/>
                <w:sz w:val="20"/>
                <w:szCs w:val="20"/>
                <w:lang w:val="en-US"/>
              </w:rPr>
            </w:pPr>
          </w:p>
        </w:tc>
        <w:tc>
          <w:tcPr>
            <w:tcW w:w="567" w:type="dxa"/>
          </w:tcPr>
          <w:p w14:paraId="7102419F" w14:textId="7F053F3F"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2.1</w:t>
            </w:r>
          </w:p>
        </w:tc>
        <w:tc>
          <w:tcPr>
            <w:tcW w:w="2977" w:type="dxa"/>
          </w:tcPr>
          <w:p w14:paraId="7E9C7442" w14:textId="61DB50E5" w:rsidR="00054191" w:rsidRPr="000106E2" w:rsidRDefault="00054191" w:rsidP="00054191">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324FFC9" w14:textId="2B529F8F" w:rsidR="00054191" w:rsidRPr="00885CF4" w:rsidRDefault="00054191" w:rsidP="00054191">
            <w:pPr>
              <w:keepLines/>
              <w:spacing w:before="40" w:after="40"/>
              <w:jc w:val="center"/>
              <w:rPr>
                <w:rFonts w:eastAsia="SimSun"/>
                <w:bCs/>
                <w:sz w:val="22"/>
                <w:szCs w:val="22"/>
                <w:lang w:val="en-US"/>
              </w:rPr>
            </w:pPr>
            <w:hyperlink r:id="rId14" w:history="1">
              <w:r w:rsidRPr="00885CF4">
                <w:rPr>
                  <w:rStyle w:val="Hyperlink"/>
                  <w:rFonts w:ascii="Times New Roman" w:eastAsia="SimSun" w:hAnsi="Times New Roman"/>
                  <w:bCs/>
                  <w:sz w:val="22"/>
                  <w:szCs w:val="22"/>
                </w:rPr>
                <w:t>TD1</w:t>
              </w:r>
              <w:r w:rsidR="00F91FC5">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68B9EB43"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4D75ACF1" w14:textId="2D10290C"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54191" w:rsidRPr="005555F3" w14:paraId="58FEA63B" w14:textId="77777777" w:rsidTr="00A31B9D">
        <w:trPr>
          <w:gridBefore w:val="1"/>
          <w:wBefore w:w="8" w:type="dxa"/>
          <w:trHeight w:val="20"/>
        </w:trPr>
        <w:tc>
          <w:tcPr>
            <w:tcW w:w="1266" w:type="dxa"/>
          </w:tcPr>
          <w:p w14:paraId="2C0097AE" w14:textId="77777777" w:rsidR="00054191" w:rsidRPr="00885CF4" w:rsidRDefault="00054191" w:rsidP="00054191">
            <w:pPr>
              <w:keepLines/>
              <w:spacing w:before="40" w:after="40"/>
              <w:rPr>
                <w:rFonts w:eastAsia="SimSun"/>
                <w:bCs/>
                <w:sz w:val="20"/>
                <w:szCs w:val="20"/>
                <w:lang w:val="en-US"/>
              </w:rPr>
            </w:pPr>
          </w:p>
        </w:tc>
        <w:tc>
          <w:tcPr>
            <w:tcW w:w="567" w:type="dxa"/>
          </w:tcPr>
          <w:p w14:paraId="2DC7B013" w14:textId="7B8CFDAC"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2.2</w:t>
            </w:r>
          </w:p>
        </w:tc>
        <w:tc>
          <w:tcPr>
            <w:tcW w:w="2977" w:type="dxa"/>
          </w:tcPr>
          <w:p w14:paraId="60BA95C7" w14:textId="1564A161"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56168763" w14:textId="09E81387" w:rsidR="00270C8B" w:rsidRDefault="00054191" w:rsidP="00054191">
            <w:pPr>
              <w:keepLines/>
              <w:spacing w:before="40" w:after="40"/>
              <w:jc w:val="center"/>
            </w:pPr>
            <w:hyperlink r:id="rId15" w:history="1">
              <w:r w:rsidRPr="00270C8B">
                <w:rPr>
                  <w:rStyle w:val="Hyperlink"/>
                  <w:rFonts w:ascii="Times New Roman" w:hAnsi="Times New Roman"/>
                  <w:sz w:val="22"/>
                  <w:szCs w:val="22"/>
                </w:rPr>
                <w:t>TD1</w:t>
              </w:r>
              <w:r w:rsidR="00270C8B" w:rsidRPr="00270C8B">
                <w:rPr>
                  <w:rStyle w:val="Hyperlink"/>
                  <w:rFonts w:ascii="Times New Roman" w:hAnsi="Times New Roman"/>
                </w:rPr>
                <w:t>5</w:t>
              </w:r>
              <w:r w:rsidR="00270C8B">
                <w:rPr>
                  <w:rStyle w:val="Hyperlink"/>
                  <w:rFonts w:ascii="Times New Roman" w:hAnsi="Times New Roman"/>
                </w:rPr>
                <w:t>4R</w:t>
              </w:r>
              <w:r w:rsidR="00D03886">
                <w:rPr>
                  <w:rStyle w:val="Hyperlink"/>
                  <w:rFonts w:ascii="Times New Roman" w:hAnsi="Times New Roman"/>
                </w:rPr>
                <w:t>2</w:t>
              </w:r>
            </w:hyperlink>
          </w:p>
          <w:p w14:paraId="7110DB11" w14:textId="1A16A73D" w:rsidR="00054191" w:rsidRPr="00885CF4" w:rsidRDefault="00054191" w:rsidP="00054191">
            <w:pPr>
              <w:keepLines/>
              <w:spacing w:before="40" w:after="40"/>
              <w:jc w:val="center"/>
              <w:rPr>
                <w:sz w:val="22"/>
                <w:szCs w:val="22"/>
                <w:lang w:val="en-US"/>
              </w:rPr>
            </w:pPr>
            <w:hyperlink r:id="rId16" w:history="1">
              <w:r w:rsidRPr="00885CF4">
                <w:rPr>
                  <w:rStyle w:val="Hyperlink"/>
                  <w:rFonts w:ascii="Times New Roman" w:hAnsi="Times New Roman"/>
                  <w:sz w:val="22"/>
                  <w:szCs w:val="22"/>
                </w:rPr>
                <w:t>TD</w:t>
              </w:r>
              <w:r w:rsidR="00270C8B">
                <w:rPr>
                  <w:rStyle w:val="Hyperlink"/>
                  <w:rFonts w:ascii="Times New Roman" w:hAnsi="Times New Roman"/>
                  <w:sz w:val="22"/>
                  <w:szCs w:val="22"/>
                </w:rPr>
                <w:t>155</w:t>
              </w:r>
            </w:hyperlink>
          </w:p>
        </w:tc>
        <w:tc>
          <w:tcPr>
            <w:tcW w:w="4112" w:type="dxa"/>
          </w:tcPr>
          <w:p w14:paraId="5FCEF928" w14:textId="0AEDDDB0" w:rsidR="00BA305D" w:rsidRPr="00885CF4" w:rsidRDefault="00BA305D"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w:t>
            </w:r>
            <w:proofErr w:type="gramStart"/>
            <w:r w:rsidRPr="00885CF4">
              <w:rPr>
                <w:rFonts w:ascii="Times New Roman" w:hAnsi="Times New Roman" w:cs="Times New Roman"/>
              </w:rPr>
              <w:t>include</w:t>
            </w:r>
            <w:proofErr w:type="gramEnd"/>
            <w:r w:rsidRPr="00885CF4">
              <w:rPr>
                <w:rFonts w:ascii="Times New Roman" w:hAnsi="Times New Roman" w:cs="Times New Roman"/>
              </w:rPr>
              <w:t xml:space="preserve"> </w:t>
            </w:r>
            <w:r w:rsidR="00270C8B">
              <w:rPr>
                <w:rFonts w:ascii="Times New Roman" w:hAnsi="Times New Roman" w:cs="Times New Roman"/>
              </w:rPr>
              <w:t xml:space="preserve">the time plan and </w:t>
            </w:r>
            <w:r w:rsidRPr="00885CF4">
              <w:rPr>
                <w:rFonts w:ascii="Times New Roman" w:hAnsi="Times New Roman" w:cs="Times New Roman"/>
              </w:rPr>
              <w:t>the document allocation. All d</w:t>
            </w:r>
            <w:r w:rsidR="00054191" w:rsidRPr="00885CF4">
              <w:rPr>
                <w:rFonts w:ascii="Times New Roman" w:hAnsi="Times New Roman" w:cs="Times New Roman"/>
              </w:rPr>
              <w:t>ocuments relevant to RG</w:t>
            </w:r>
            <w:r w:rsidR="00054191" w:rsidRPr="00885CF4">
              <w:rPr>
                <w:rFonts w:ascii="Times New Roman" w:hAnsi="Times New Roman" w:cs="Times New Roman"/>
              </w:rPr>
              <w:noBreakHyphen/>
              <w:t>WM are listed in this agenda.</w:t>
            </w:r>
            <w:r w:rsidRPr="00885CF4">
              <w:rPr>
                <w:rFonts w:ascii="Times New Roman" w:hAnsi="Times New Roman" w:cs="Times New Roman"/>
              </w:rPr>
              <w:t xml:space="preserve"> </w:t>
            </w:r>
          </w:p>
          <w:p w14:paraId="2EB10AF8" w14:textId="52588454" w:rsidR="00054191"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A1C86" w:rsidRPr="005555F3" w14:paraId="3644BA82" w14:textId="77777777" w:rsidTr="00A31B9D">
        <w:trPr>
          <w:gridBefore w:val="1"/>
          <w:wBefore w:w="8" w:type="dxa"/>
          <w:trHeight w:val="20"/>
        </w:trPr>
        <w:tc>
          <w:tcPr>
            <w:tcW w:w="1266" w:type="dxa"/>
          </w:tcPr>
          <w:p w14:paraId="73E7E903" w14:textId="77777777" w:rsidR="000A1C86" w:rsidRPr="00885CF4" w:rsidRDefault="000A1C86" w:rsidP="00054191">
            <w:pPr>
              <w:keepLines/>
              <w:spacing w:before="40" w:after="40"/>
              <w:rPr>
                <w:rFonts w:eastAsia="SimSun"/>
                <w:bCs/>
                <w:sz w:val="20"/>
                <w:szCs w:val="20"/>
                <w:lang w:val="en-US"/>
              </w:rPr>
            </w:pPr>
          </w:p>
        </w:tc>
        <w:tc>
          <w:tcPr>
            <w:tcW w:w="567" w:type="dxa"/>
          </w:tcPr>
          <w:p w14:paraId="22E306FC" w14:textId="096E4B6C" w:rsidR="000A1C86" w:rsidRPr="00885CF4" w:rsidRDefault="000A1C86" w:rsidP="00054191">
            <w:pPr>
              <w:keepLines/>
              <w:spacing w:before="40" w:after="40"/>
              <w:rPr>
                <w:rFonts w:eastAsia="SimSun"/>
                <w:bCs/>
                <w:sz w:val="22"/>
                <w:szCs w:val="22"/>
              </w:rPr>
            </w:pPr>
            <w:r>
              <w:rPr>
                <w:rFonts w:eastAsia="SimSun"/>
                <w:bCs/>
                <w:sz w:val="22"/>
                <w:szCs w:val="22"/>
              </w:rPr>
              <w:t>2.3</w:t>
            </w:r>
          </w:p>
        </w:tc>
        <w:tc>
          <w:tcPr>
            <w:tcW w:w="2977" w:type="dxa"/>
          </w:tcPr>
          <w:p w14:paraId="7A8FC4CA" w14:textId="19D79589" w:rsidR="000A1C86" w:rsidRPr="00667BDD" w:rsidRDefault="003D170B" w:rsidP="00054191">
            <w:pPr>
              <w:keepLines/>
              <w:tabs>
                <w:tab w:val="left" w:pos="720"/>
              </w:tabs>
              <w:spacing w:before="40" w:after="40"/>
              <w:rPr>
                <w:bCs/>
                <w:sz w:val="22"/>
                <w:szCs w:val="22"/>
                <w:lang w:val="en-CA"/>
              </w:rPr>
            </w:pPr>
            <w:r w:rsidRPr="00667BDD">
              <w:rPr>
                <w:bCs/>
                <w:sz w:val="22"/>
                <w:szCs w:val="22"/>
                <w:lang w:val="en-CA"/>
              </w:rPr>
              <w:t>Terms of Reference</w:t>
            </w:r>
            <w:r w:rsidR="00667BDD" w:rsidRPr="00667BDD">
              <w:rPr>
                <w:bCs/>
                <w:sz w:val="22"/>
                <w:szCs w:val="22"/>
                <w:lang w:val="en-CA"/>
              </w:rPr>
              <w:t xml:space="preserve"> for t</w:t>
            </w:r>
            <w:r w:rsidR="00667BDD">
              <w:rPr>
                <w:bCs/>
                <w:sz w:val="22"/>
                <w:szCs w:val="22"/>
                <w:lang w:val="en-CA"/>
              </w:rPr>
              <w:t>he TSAG WP and RG</w:t>
            </w:r>
          </w:p>
        </w:tc>
        <w:tc>
          <w:tcPr>
            <w:tcW w:w="1135" w:type="dxa"/>
          </w:tcPr>
          <w:p w14:paraId="787D7204" w14:textId="1BADF2CB" w:rsidR="000A1C86" w:rsidRDefault="00F975F7" w:rsidP="00054191">
            <w:pPr>
              <w:keepLines/>
              <w:spacing w:before="40" w:after="40"/>
              <w:jc w:val="center"/>
            </w:pPr>
            <w:hyperlink r:id="rId17" w:anchor="RG-WM" w:history="1">
              <w:proofErr w:type="spellStart"/>
              <w:r>
                <w:rPr>
                  <w:rStyle w:val="Hyperlink"/>
                  <w:rFonts w:ascii="Times New Roman" w:hAnsi="Times New Roman"/>
                </w:rPr>
                <w:t>ToR</w:t>
              </w:r>
              <w:proofErr w:type="spellEnd"/>
            </w:hyperlink>
          </w:p>
        </w:tc>
        <w:tc>
          <w:tcPr>
            <w:tcW w:w="4112" w:type="dxa"/>
          </w:tcPr>
          <w:p w14:paraId="7E312366" w14:textId="2B0D69FC" w:rsidR="007D6309" w:rsidRPr="002E0D9E" w:rsidRDefault="00270C8B" w:rsidP="007D6309">
            <w:pPr>
              <w:keepLines/>
              <w:tabs>
                <w:tab w:val="left" w:pos="720"/>
              </w:tabs>
              <w:spacing w:before="40" w:after="40"/>
            </w:pPr>
            <w:r>
              <w:t>The</w:t>
            </w:r>
            <w:r w:rsidR="002E0D9E" w:rsidRPr="004354C7">
              <w:t xml:space="preserve"> terms of reference (</w:t>
            </w:r>
            <w:proofErr w:type="spellStart"/>
            <w:r w:rsidR="002E0D9E" w:rsidRPr="004354C7">
              <w:t>ToRs</w:t>
            </w:r>
            <w:proofErr w:type="spellEnd"/>
            <w:r w:rsidR="002E0D9E" w:rsidRPr="004354C7">
              <w:t xml:space="preserve">) for </w:t>
            </w:r>
            <w:r>
              <w:t xml:space="preserve">RG-WM were approved by TSAG in </w:t>
            </w:r>
            <w:r w:rsidR="00F975F7">
              <w:t>May 2025</w:t>
            </w:r>
          </w:p>
          <w:p w14:paraId="7F8BEE5F" w14:textId="55262D2A" w:rsidR="000A1C86" w:rsidRPr="00885CF4" w:rsidRDefault="0002785C"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F975F7">
              <w:rPr>
                <w:rFonts w:ascii="Times New Roman" w:hAnsi="Times New Roman" w:cs="Times New Roman"/>
                <w:b/>
                <w:bCs/>
              </w:rPr>
              <w:t>noting</w:t>
            </w:r>
          </w:p>
        </w:tc>
      </w:tr>
      <w:tr w:rsidR="0041779E" w:rsidRPr="005555F3" w14:paraId="4C5B626B" w14:textId="77777777" w:rsidTr="00A31B9D">
        <w:trPr>
          <w:gridBefore w:val="1"/>
          <w:wBefore w:w="8" w:type="dxa"/>
          <w:trHeight w:val="402"/>
        </w:trPr>
        <w:tc>
          <w:tcPr>
            <w:tcW w:w="1266" w:type="dxa"/>
            <w:shd w:val="clear" w:color="auto" w:fill="D9D9D9" w:themeFill="background1" w:themeFillShade="D9"/>
          </w:tcPr>
          <w:p w14:paraId="54D5C4DC" w14:textId="271F7146" w:rsidR="0041779E" w:rsidRPr="00885CF4" w:rsidRDefault="00BA305D" w:rsidP="009F4954">
            <w:pPr>
              <w:keepNext/>
              <w:keepLines/>
              <w:spacing w:before="40" w:after="40"/>
              <w:rPr>
                <w:rFonts w:eastAsia="SimSun"/>
                <w:bCs/>
                <w:sz w:val="20"/>
                <w:szCs w:val="20"/>
                <w:lang w:val="en-US"/>
              </w:rPr>
            </w:pPr>
            <w:r w:rsidRPr="00643D52">
              <w:rPr>
                <w:rFonts w:eastAsia="SimSun"/>
                <w:bCs/>
                <w:sz w:val="20"/>
                <w:szCs w:val="20"/>
                <w:lang w:val="en-US"/>
              </w:rPr>
              <w:t>11:</w:t>
            </w:r>
            <w:r w:rsidR="008E0944">
              <w:rPr>
                <w:rFonts w:eastAsia="SimSun"/>
                <w:bCs/>
                <w:sz w:val="20"/>
                <w:szCs w:val="20"/>
                <w:lang w:val="en-US"/>
              </w:rPr>
              <w:t>2</w:t>
            </w:r>
            <w:r w:rsidR="0025589F" w:rsidRPr="00643D52">
              <w:rPr>
                <w:rFonts w:eastAsia="SimSun"/>
                <w:bCs/>
                <w:sz w:val="20"/>
                <w:szCs w:val="20"/>
                <w:lang w:val="en-US"/>
              </w:rPr>
              <w:t>5</w:t>
            </w:r>
          </w:p>
        </w:tc>
        <w:tc>
          <w:tcPr>
            <w:tcW w:w="567" w:type="dxa"/>
            <w:shd w:val="clear" w:color="auto" w:fill="D9D9D9" w:themeFill="background1" w:themeFillShade="D9"/>
          </w:tcPr>
          <w:p w14:paraId="27EE0577" w14:textId="661FCA1C" w:rsidR="0041779E" w:rsidRPr="00885CF4" w:rsidRDefault="00093AD6" w:rsidP="009F4954">
            <w:pPr>
              <w:keepNext/>
              <w:keepLines/>
              <w:spacing w:before="40" w:after="40"/>
              <w:rPr>
                <w:rFonts w:eastAsia="SimSun"/>
                <w:b/>
                <w:sz w:val="22"/>
                <w:szCs w:val="22"/>
                <w:lang w:val="en-US"/>
              </w:rPr>
            </w:pPr>
            <w:r w:rsidRPr="00885CF4">
              <w:rPr>
                <w:rFonts w:eastAsia="SimSun"/>
                <w:b/>
                <w:sz w:val="22"/>
                <w:szCs w:val="22"/>
                <w:lang w:val="en-US"/>
              </w:rPr>
              <w:t>3</w:t>
            </w:r>
          </w:p>
        </w:tc>
        <w:tc>
          <w:tcPr>
            <w:tcW w:w="8224" w:type="dxa"/>
            <w:gridSpan w:val="3"/>
            <w:shd w:val="clear" w:color="auto" w:fill="D9D9D9" w:themeFill="background1" w:themeFillShade="D9"/>
          </w:tcPr>
          <w:p w14:paraId="71545C07" w14:textId="63FB4AF5" w:rsidR="0041779E" w:rsidRPr="00885CF4" w:rsidRDefault="0041779E" w:rsidP="009F4954">
            <w:pPr>
              <w:keepNext/>
              <w:keepLines/>
              <w:tabs>
                <w:tab w:val="left" w:pos="720"/>
              </w:tabs>
              <w:spacing w:before="40" w:after="40"/>
              <w:rPr>
                <w:b/>
                <w:bCs/>
                <w:sz w:val="22"/>
                <w:szCs w:val="22"/>
                <w:lang w:val="en-US"/>
              </w:rPr>
            </w:pPr>
            <w:r w:rsidRPr="00885CF4">
              <w:rPr>
                <w:b/>
                <w:bCs/>
                <w:sz w:val="22"/>
                <w:szCs w:val="22"/>
                <w:lang w:val="en-US"/>
              </w:rPr>
              <w:t xml:space="preserve">Progress report </w:t>
            </w:r>
            <w:proofErr w:type="gramStart"/>
            <w:r w:rsidRPr="00885CF4">
              <w:rPr>
                <w:b/>
                <w:bCs/>
                <w:sz w:val="22"/>
                <w:szCs w:val="22"/>
                <w:lang w:val="en-US"/>
              </w:rPr>
              <w:t>of</w:t>
            </w:r>
            <w:proofErr w:type="gramEnd"/>
            <w:r w:rsidRPr="00885CF4">
              <w:rPr>
                <w:b/>
                <w:bCs/>
                <w:sz w:val="22"/>
                <w:szCs w:val="22"/>
                <w:lang w:val="en-US"/>
              </w:rPr>
              <w:t xml:space="preserve"> </w:t>
            </w:r>
            <w:r w:rsidR="00F975F7">
              <w:rPr>
                <w:b/>
                <w:bCs/>
                <w:sz w:val="22"/>
                <w:szCs w:val="22"/>
                <w:lang w:val="en-US"/>
              </w:rPr>
              <w:t>interim</w:t>
            </w:r>
            <w:r w:rsidR="00EB7AC6" w:rsidRPr="00885CF4">
              <w:rPr>
                <w:b/>
                <w:bCs/>
                <w:sz w:val="22"/>
                <w:szCs w:val="22"/>
                <w:lang w:val="en-US"/>
              </w:rPr>
              <w:t xml:space="preserve"> </w:t>
            </w:r>
            <w:r w:rsidR="00827A66" w:rsidRPr="00885CF4">
              <w:rPr>
                <w:b/>
                <w:bCs/>
                <w:sz w:val="22"/>
                <w:szCs w:val="22"/>
                <w:lang w:val="en-US"/>
              </w:rPr>
              <w:t>r</w:t>
            </w:r>
            <w:r w:rsidRPr="00885CF4">
              <w:rPr>
                <w:b/>
                <w:bCs/>
                <w:sz w:val="22"/>
                <w:szCs w:val="22"/>
                <w:lang w:val="en-US"/>
              </w:rPr>
              <w:t>apporteur group meetings</w:t>
            </w:r>
            <w:r w:rsidR="00F975F7">
              <w:rPr>
                <w:b/>
                <w:bCs/>
                <w:sz w:val="22"/>
                <w:szCs w:val="22"/>
                <w:lang w:val="en-US"/>
              </w:rPr>
              <w:t xml:space="preserve"> of RG-WM</w:t>
            </w:r>
          </w:p>
        </w:tc>
      </w:tr>
      <w:tr w:rsidR="00054191" w:rsidRPr="005555F3" w14:paraId="2719B474" w14:textId="77777777" w:rsidTr="00A31B9D">
        <w:trPr>
          <w:gridBefore w:val="1"/>
          <w:wBefore w:w="8" w:type="dxa"/>
          <w:trHeight w:val="20"/>
        </w:trPr>
        <w:tc>
          <w:tcPr>
            <w:tcW w:w="1266" w:type="dxa"/>
          </w:tcPr>
          <w:p w14:paraId="61E8ECC9" w14:textId="77777777" w:rsidR="00054191" w:rsidRPr="00885CF4" w:rsidRDefault="00054191" w:rsidP="00054191">
            <w:pPr>
              <w:keepLines/>
              <w:spacing w:before="40" w:after="40"/>
              <w:rPr>
                <w:rFonts w:eastAsia="SimSun"/>
                <w:bCs/>
                <w:sz w:val="20"/>
                <w:szCs w:val="20"/>
                <w:lang w:val="en-US"/>
              </w:rPr>
            </w:pPr>
          </w:p>
        </w:tc>
        <w:tc>
          <w:tcPr>
            <w:tcW w:w="567" w:type="dxa"/>
          </w:tcPr>
          <w:p w14:paraId="3FD0CB6A" w14:textId="7D957E75"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3.1</w:t>
            </w:r>
          </w:p>
        </w:tc>
        <w:tc>
          <w:tcPr>
            <w:tcW w:w="2977" w:type="dxa"/>
          </w:tcPr>
          <w:p w14:paraId="481866AB" w14:textId="1B722B54" w:rsidR="00054191" w:rsidRPr="00885CF4" w:rsidRDefault="00054191" w:rsidP="00054191">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6B277AB2" w14:textId="475119EB" w:rsidR="00054191" w:rsidRPr="00885CF4" w:rsidRDefault="00054191" w:rsidP="00054191">
            <w:pPr>
              <w:keepLines/>
              <w:spacing w:before="40" w:after="40"/>
              <w:jc w:val="center"/>
              <w:rPr>
                <w:sz w:val="22"/>
                <w:szCs w:val="22"/>
                <w:lang w:val="en-US"/>
              </w:rPr>
            </w:pPr>
            <w:hyperlink r:id="rId18" w:history="1">
              <w:r w:rsidRPr="00885CF4">
                <w:rPr>
                  <w:rStyle w:val="Hyperlink"/>
                  <w:rFonts w:ascii="Times New Roman" w:hAnsi="Times New Roman"/>
                  <w:sz w:val="22"/>
                  <w:szCs w:val="22"/>
                </w:rPr>
                <w:t>TD1</w:t>
              </w:r>
              <w:r w:rsidR="00F975F7">
                <w:rPr>
                  <w:rStyle w:val="Hyperlink"/>
                  <w:rFonts w:ascii="Times New Roman" w:hAnsi="Times New Roman"/>
                  <w:sz w:val="22"/>
                  <w:szCs w:val="22"/>
                </w:rPr>
                <w:t>82</w:t>
              </w:r>
            </w:hyperlink>
          </w:p>
        </w:tc>
        <w:tc>
          <w:tcPr>
            <w:tcW w:w="4112" w:type="dxa"/>
          </w:tcPr>
          <w:p w14:paraId="4798F087" w14:textId="65FD78BB" w:rsidR="00B06C83" w:rsidRPr="00885CF4" w:rsidRDefault="00054191" w:rsidP="00BA305D">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sidR="00F975F7">
              <w:rPr>
                <w:rFonts w:ascii="Times New Roman" w:hAnsi="Times New Roman" w:cs="Times New Roman"/>
              </w:rPr>
              <w:t xml:space="preserve">three </w:t>
            </w:r>
            <w:r w:rsidRPr="00885CF4">
              <w:rPr>
                <w:rFonts w:ascii="Times New Roman" w:hAnsi="Times New Roman" w:cs="Times New Roman"/>
              </w:rPr>
              <w:t>RGM reports that it references) which has been approved by the WP1 opening plenary.</w:t>
            </w:r>
            <w:r w:rsidR="00BA305D" w:rsidRPr="00885CF4">
              <w:rPr>
                <w:rFonts w:ascii="Times New Roman" w:hAnsi="Times New Roman" w:cs="Times New Roman"/>
              </w:rPr>
              <w:t xml:space="preserve"> </w:t>
            </w:r>
          </w:p>
          <w:p w14:paraId="649AF0EE" w14:textId="74C86A0A" w:rsidR="00054191" w:rsidRPr="00885CF4" w:rsidRDefault="00BA305D" w:rsidP="00BA305D">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A31B9D" w:rsidRPr="00885CF4" w14:paraId="042A4E2C" w14:textId="77777777" w:rsidTr="00A31B9D">
        <w:trPr>
          <w:trHeight w:val="20"/>
        </w:trPr>
        <w:tc>
          <w:tcPr>
            <w:tcW w:w="1274" w:type="dxa"/>
            <w:gridSpan w:val="2"/>
          </w:tcPr>
          <w:p w14:paraId="5869292A" w14:textId="77777777" w:rsidR="00A31B9D" w:rsidRPr="00885CF4" w:rsidRDefault="00A31B9D" w:rsidP="00E608B4">
            <w:pPr>
              <w:keepLines/>
              <w:spacing w:before="40" w:after="40"/>
              <w:rPr>
                <w:rFonts w:eastAsia="SimSun"/>
                <w:bCs/>
                <w:sz w:val="20"/>
                <w:szCs w:val="20"/>
                <w:lang w:val="en-US"/>
              </w:rPr>
            </w:pPr>
          </w:p>
        </w:tc>
        <w:tc>
          <w:tcPr>
            <w:tcW w:w="567" w:type="dxa"/>
          </w:tcPr>
          <w:p w14:paraId="555D0B98" w14:textId="489DFD7E" w:rsidR="00A31B9D" w:rsidRPr="00885CF4" w:rsidRDefault="00A31B9D" w:rsidP="00E608B4">
            <w:pPr>
              <w:keepLines/>
              <w:spacing w:before="40" w:after="40"/>
              <w:rPr>
                <w:rFonts w:eastAsia="SimSun"/>
                <w:bCs/>
                <w:sz w:val="22"/>
                <w:szCs w:val="22"/>
              </w:rPr>
            </w:pPr>
            <w:r>
              <w:rPr>
                <w:rFonts w:eastAsia="SimSun"/>
                <w:bCs/>
                <w:sz w:val="22"/>
                <w:szCs w:val="22"/>
              </w:rPr>
              <w:t>3.2</w:t>
            </w:r>
          </w:p>
        </w:tc>
        <w:tc>
          <w:tcPr>
            <w:tcW w:w="2977" w:type="dxa"/>
          </w:tcPr>
          <w:p w14:paraId="6D92B02A" w14:textId="77777777" w:rsidR="00A31B9D" w:rsidRPr="00643D52" w:rsidRDefault="00A31B9D" w:rsidP="00E608B4">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2F7D3551" w14:textId="05CA7768" w:rsidR="00A31B9D" w:rsidRDefault="00374FD8" w:rsidP="00E608B4">
            <w:pPr>
              <w:keepLines/>
              <w:spacing w:before="40" w:after="40"/>
              <w:jc w:val="center"/>
            </w:pPr>
            <w:hyperlink r:id="rId19" w:history="1">
              <w:r w:rsidRPr="00F975F7">
                <w:rPr>
                  <w:rStyle w:val="Hyperlink"/>
                  <w:rFonts w:ascii="Times New Roman" w:hAnsi="Times New Roman"/>
                </w:rPr>
                <w:t>TD129</w:t>
              </w:r>
              <w:r w:rsidR="00F975F7" w:rsidRPr="00F975F7">
                <w:rPr>
                  <w:rStyle w:val="Hyperlink"/>
                  <w:rFonts w:ascii="Times New Roman" w:hAnsi="Times New Roman"/>
                </w:rPr>
                <w:t>R1</w:t>
              </w:r>
            </w:hyperlink>
          </w:p>
        </w:tc>
        <w:tc>
          <w:tcPr>
            <w:tcW w:w="4112" w:type="dxa"/>
          </w:tcPr>
          <w:p w14:paraId="24D7E0BD" w14:textId="77777777" w:rsidR="00243C52" w:rsidRDefault="00A31B9D" w:rsidP="00E608B4">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sidR="00243C52">
              <w:rPr>
                <w:sz w:val="22"/>
                <w:szCs w:val="22"/>
                <w:lang w:val="en-US"/>
              </w:rPr>
              <w:t>TSAG meeting</w:t>
            </w:r>
            <w:r w:rsidRPr="00643D52">
              <w:rPr>
                <w:sz w:val="22"/>
                <w:szCs w:val="22"/>
                <w:lang w:val="en-US"/>
              </w:rPr>
              <w:t>.</w:t>
            </w:r>
          </w:p>
          <w:p w14:paraId="71733A37" w14:textId="4E23AE42" w:rsidR="00A31B9D" w:rsidRPr="00643D52" w:rsidRDefault="00243C52" w:rsidP="00E608B4">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6C8D4F5B" w14:textId="64B26D7E" w:rsidR="00A31B9D" w:rsidRPr="00885CF4" w:rsidRDefault="00A31B9D" w:rsidP="00E608B4">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243C52">
              <w:rPr>
                <w:rFonts w:ascii="Times New Roman" w:hAnsi="Times New Roman" w:cs="Times New Roman"/>
                <w:b/>
                <w:bCs/>
              </w:rPr>
              <w:t>action</w:t>
            </w:r>
          </w:p>
        </w:tc>
      </w:tr>
      <w:tr w:rsidR="00002616" w:rsidRPr="00885CF4" w14:paraId="19808A0C" w14:textId="77777777" w:rsidTr="00A31B9D">
        <w:trPr>
          <w:trHeight w:val="402"/>
        </w:trPr>
        <w:tc>
          <w:tcPr>
            <w:tcW w:w="1274" w:type="dxa"/>
            <w:gridSpan w:val="2"/>
            <w:shd w:val="clear" w:color="auto" w:fill="D9D9D9" w:themeFill="background1" w:themeFillShade="D9"/>
          </w:tcPr>
          <w:p w14:paraId="2D5D9AEB" w14:textId="7C67FA16" w:rsidR="00002616" w:rsidRPr="00885CF4" w:rsidRDefault="00002616" w:rsidP="00681C34">
            <w:pPr>
              <w:keepNext/>
              <w:keepLines/>
              <w:spacing w:before="40" w:after="40"/>
              <w:rPr>
                <w:rFonts w:eastAsia="SimSun"/>
                <w:bCs/>
                <w:sz w:val="20"/>
                <w:szCs w:val="20"/>
              </w:rPr>
            </w:pPr>
            <w:r>
              <w:rPr>
                <w:rFonts w:eastAsia="SimSun"/>
                <w:bCs/>
                <w:sz w:val="20"/>
                <w:szCs w:val="20"/>
              </w:rPr>
              <w:t>11:</w:t>
            </w:r>
            <w:r w:rsidR="008E0944">
              <w:rPr>
                <w:rFonts w:eastAsia="SimSun"/>
                <w:bCs/>
                <w:sz w:val="20"/>
                <w:szCs w:val="20"/>
              </w:rPr>
              <w:t>30</w:t>
            </w:r>
          </w:p>
        </w:tc>
        <w:tc>
          <w:tcPr>
            <w:tcW w:w="567" w:type="dxa"/>
            <w:shd w:val="clear" w:color="auto" w:fill="D9D9D9" w:themeFill="background1" w:themeFillShade="D9"/>
          </w:tcPr>
          <w:p w14:paraId="7B0CFC9D" w14:textId="2AD043DD" w:rsidR="00002616" w:rsidRPr="00885CF4" w:rsidRDefault="00643D52" w:rsidP="00681C34">
            <w:pPr>
              <w:keepNext/>
              <w:keepLines/>
              <w:spacing w:before="40" w:after="40"/>
              <w:rPr>
                <w:rFonts w:eastAsia="SimSun"/>
                <w:b/>
                <w:sz w:val="22"/>
                <w:szCs w:val="22"/>
                <w:lang w:val="en-US"/>
              </w:rPr>
            </w:pPr>
            <w:r>
              <w:rPr>
                <w:rFonts w:eastAsia="SimSun"/>
                <w:b/>
                <w:sz w:val="22"/>
                <w:szCs w:val="22"/>
                <w:lang w:val="en-US"/>
              </w:rPr>
              <w:t>4</w:t>
            </w:r>
          </w:p>
        </w:tc>
        <w:tc>
          <w:tcPr>
            <w:tcW w:w="8224" w:type="dxa"/>
            <w:gridSpan w:val="3"/>
            <w:shd w:val="clear" w:color="auto" w:fill="D9D9D9" w:themeFill="background1" w:themeFillShade="D9"/>
          </w:tcPr>
          <w:p w14:paraId="3C440BAC" w14:textId="77777777" w:rsidR="00002616" w:rsidRPr="00885CF4" w:rsidRDefault="00002616" w:rsidP="00681C34">
            <w:pPr>
              <w:keepNext/>
              <w:keepLines/>
              <w:tabs>
                <w:tab w:val="left" w:pos="720"/>
              </w:tabs>
              <w:spacing w:before="40" w:after="40"/>
              <w:rPr>
                <w:b/>
                <w:bCs/>
                <w:sz w:val="22"/>
                <w:szCs w:val="22"/>
                <w:lang w:val="en-US"/>
              </w:rPr>
            </w:pPr>
            <w:r w:rsidRPr="00885CF4">
              <w:rPr>
                <w:b/>
                <w:bCs/>
                <w:sz w:val="22"/>
                <w:szCs w:val="22"/>
                <w:lang w:val="en-US"/>
              </w:rPr>
              <w:t>Draft new Recommendation ITU-T A.RA "Appointment and operations of registration authorities"</w:t>
            </w:r>
          </w:p>
        </w:tc>
      </w:tr>
      <w:tr w:rsidR="00002616" w:rsidRPr="00885CF4" w14:paraId="4E0053FD" w14:textId="77777777" w:rsidTr="00A31B9D">
        <w:trPr>
          <w:trHeight w:val="402"/>
        </w:trPr>
        <w:tc>
          <w:tcPr>
            <w:tcW w:w="1274" w:type="dxa"/>
            <w:gridSpan w:val="2"/>
            <w:tcBorders>
              <w:top w:val="single" w:sz="4" w:space="0" w:color="auto"/>
              <w:bottom w:val="single" w:sz="4" w:space="0" w:color="auto"/>
            </w:tcBorders>
          </w:tcPr>
          <w:p w14:paraId="733CA98D" w14:textId="77777777" w:rsidR="00002616" w:rsidRPr="00885CF4" w:rsidRDefault="00002616"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79417317" w14:textId="12C84024" w:rsidR="00002616" w:rsidRPr="00885CF4" w:rsidRDefault="00643D52" w:rsidP="00681C34">
            <w:pPr>
              <w:keepLines/>
              <w:spacing w:before="40" w:after="40"/>
              <w:rPr>
                <w:rFonts w:eastAsia="SimSun"/>
                <w:bCs/>
                <w:sz w:val="22"/>
                <w:szCs w:val="22"/>
                <w:lang w:val="en-US"/>
              </w:rPr>
            </w:pPr>
            <w:r>
              <w:rPr>
                <w:rFonts w:eastAsia="SimSun"/>
                <w:bCs/>
                <w:sz w:val="22"/>
                <w:szCs w:val="22"/>
                <w:lang w:val="en-US"/>
              </w:rPr>
              <w:t>4</w:t>
            </w:r>
            <w:r w:rsidR="00002616" w:rsidRPr="00885CF4">
              <w:rPr>
                <w:rFonts w:eastAsia="SimSun"/>
                <w:bCs/>
                <w:sz w:val="22"/>
                <w:szCs w:val="22"/>
                <w:lang w:val="en-US"/>
              </w:rPr>
              <w:t>.1</w:t>
            </w:r>
          </w:p>
        </w:tc>
        <w:tc>
          <w:tcPr>
            <w:tcW w:w="2977" w:type="dxa"/>
            <w:tcBorders>
              <w:top w:val="single" w:sz="4" w:space="0" w:color="auto"/>
              <w:bottom w:val="single" w:sz="4" w:space="0" w:color="auto"/>
            </w:tcBorders>
          </w:tcPr>
          <w:p w14:paraId="33E4B99D" w14:textId="770516D8" w:rsidR="00002616" w:rsidRPr="00885CF4" w:rsidRDefault="008E0944" w:rsidP="00243C52">
            <w:pPr>
              <w:keepLines/>
              <w:tabs>
                <w:tab w:val="left" w:pos="720"/>
              </w:tabs>
              <w:spacing w:before="40" w:after="40"/>
              <w:rPr>
                <w:sz w:val="22"/>
                <w:szCs w:val="22"/>
                <w:lang w:val="en-US"/>
              </w:rPr>
            </w:pPr>
            <w:r w:rsidRPr="008E0944">
              <w:rPr>
                <w:sz w:val="22"/>
                <w:szCs w:val="22"/>
                <w:lang w:val="en-US"/>
              </w:rPr>
              <w:t xml:space="preserve">Editor, A.RA: </w:t>
            </w:r>
            <w:r w:rsidRPr="00912CC7">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68B1792D" w14:textId="6960C8FA" w:rsidR="00002616" w:rsidRPr="00885CF4" w:rsidRDefault="008E0944" w:rsidP="00681C34">
            <w:pPr>
              <w:keepLines/>
              <w:spacing w:before="40" w:after="40"/>
              <w:jc w:val="center"/>
              <w:rPr>
                <w:sz w:val="22"/>
                <w:szCs w:val="22"/>
                <w:lang w:val="en-US"/>
              </w:rPr>
            </w:pPr>
            <w:hyperlink r:id="rId20" w:history="1">
              <w:r w:rsidRPr="00C65FAB">
                <w:rPr>
                  <w:rStyle w:val="Hyperlink"/>
                  <w:szCs w:val="22"/>
                </w:rPr>
                <w:t>TD261</w:t>
              </w:r>
            </w:hyperlink>
          </w:p>
        </w:tc>
        <w:tc>
          <w:tcPr>
            <w:tcW w:w="4112" w:type="dxa"/>
            <w:tcBorders>
              <w:top w:val="single" w:sz="4" w:space="0" w:color="auto"/>
              <w:bottom w:val="single" w:sz="4" w:space="0" w:color="auto"/>
            </w:tcBorders>
          </w:tcPr>
          <w:p w14:paraId="3D4990B7" w14:textId="77777777" w:rsidR="00002616" w:rsidRDefault="008E0944" w:rsidP="00681C34">
            <w:pPr>
              <w:spacing w:before="40" w:after="40"/>
              <w:rPr>
                <w:sz w:val="22"/>
                <w:szCs w:val="22"/>
                <w:lang w:val="en-US"/>
              </w:rPr>
            </w:pPr>
            <w:r w:rsidRPr="008E0944">
              <w:rPr>
                <w:sz w:val="22"/>
                <w:szCs w:val="22"/>
                <w:lang w:val="en-US"/>
              </w:rPr>
              <w:t>This is the latest draft of new Recommendation ITU-T A.RA, resulting from the discussions at the RG-WM rapporteur group meeting held on 12 Dec 2025.</w:t>
            </w:r>
          </w:p>
          <w:p w14:paraId="37302B77" w14:textId="68B635DB" w:rsidR="008E0944" w:rsidRPr="00885CF4" w:rsidRDefault="008E0944" w:rsidP="00681C34">
            <w:pPr>
              <w:spacing w:before="40" w:after="40"/>
              <w:rPr>
                <w:sz w:val="22"/>
                <w:szCs w:val="22"/>
                <w:lang w:val="en-US"/>
              </w:rPr>
            </w:pPr>
            <w:r w:rsidRPr="00885CF4">
              <w:rPr>
                <w:sz w:val="22"/>
                <w:szCs w:val="22"/>
              </w:rPr>
              <w:t xml:space="preserve">For </w:t>
            </w:r>
            <w:r>
              <w:rPr>
                <w:b/>
                <w:bCs/>
                <w:sz w:val="22"/>
                <w:szCs w:val="22"/>
              </w:rPr>
              <w:t>noting</w:t>
            </w:r>
          </w:p>
        </w:tc>
      </w:tr>
      <w:tr w:rsidR="00243C52" w:rsidRPr="00885CF4" w14:paraId="72D86634" w14:textId="77777777" w:rsidTr="00A31B9D">
        <w:trPr>
          <w:trHeight w:val="402"/>
        </w:trPr>
        <w:tc>
          <w:tcPr>
            <w:tcW w:w="1274" w:type="dxa"/>
            <w:gridSpan w:val="2"/>
            <w:tcBorders>
              <w:top w:val="single" w:sz="4" w:space="0" w:color="auto"/>
              <w:bottom w:val="single" w:sz="4" w:space="0" w:color="auto"/>
            </w:tcBorders>
          </w:tcPr>
          <w:p w14:paraId="06B2DAD2"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6815932" w14:textId="24363D18" w:rsidR="00243C52" w:rsidRDefault="008E0944" w:rsidP="00681C34">
            <w:pPr>
              <w:keepLines/>
              <w:spacing w:before="40" w:after="40"/>
              <w:rPr>
                <w:rFonts w:eastAsia="SimSun"/>
                <w:bCs/>
                <w:sz w:val="22"/>
                <w:szCs w:val="22"/>
                <w:lang w:val="en-US"/>
              </w:rPr>
            </w:pPr>
            <w:r>
              <w:rPr>
                <w:rFonts w:eastAsia="SimSun"/>
                <w:bCs/>
                <w:sz w:val="22"/>
                <w:szCs w:val="22"/>
                <w:lang w:val="en-US"/>
              </w:rPr>
              <w:t>4.2</w:t>
            </w:r>
          </w:p>
        </w:tc>
        <w:tc>
          <w:tcPr>
            <w:tcW w:w="2977" w:type="dxa"/>
            <w:tcBorders>
              <w:top w:val="single" w:sz="4" w:space="0" w:color="auto"/>
              <w:bottom w:val="single" w:sz="4" w:space="0" w:color="auto"/>
            </w:tcBorders>
          </w:tcPr>
          <w:p w14:paraId="7B47A1C3" w14:textId="14E3EC7E" w:rsidR="00243C52" w:rsidRPr="00A632D0" w:rsidRDefault="008E0944" w:rsidP="00243C52">
            <w:pPr>
              <w:keepLines/>
              <w:tabs>
                <w:tab w:val="left" w:pos="720"/>
              </w:tabs>
              <w:spacing w:before="40" w:after="40"/>
              <w:rPr>
                <w:szCs w:val="22"/>
              </w:rPr>
            </w:pPr>
            <w:r w:rsidRPr="008E0944">
              <w:rPr>
                <w:szCs w:val="22"/>
              </w:rPr>
              <w:t>China Academy of Information and Communications Technology, China Mobile Communications Co. Ltd., China Telecommunications Corporation</w:t>
            </w:r>
            <w:r w:rsidR="00912CC7">
              <w:rPr>
                <w:szCs w:val="22"/>
              </w:rPr>
              <w:t xml:space="preserve">: </w:t>
            </w:r>
            <w:r w:rsidR="00912CC7" w:rsidRPr="00912CC7">
              <w:rPr>
                <w:i/>
                <w:iCs/>
                <w:szCs w:val="22"/>
              </w:rPr>
              <w:t>Proposal for the revision of Recommendation ITU-T A.RA</w:t>
            </w:r>
          </w:p>
        </w:tc>
        <w:tc>
          <w:tcPr>
            <w:tcW w:w="1135" w:type="dxa"/>
            <w:tcBorders>
              <w:top w:val="single" w:sz="4" w:space="0" w:color="auto"/>
              <w:bottom w:val="single" w:sz="4" w:space="0" w:color="auto"/>
            </w:tcBorders>
          </w:tcPr>
          <w:p w14:paraId="0615A470" w14:textId="4309C9FD" w:rsidR="00243C52" w:rsidRPr="00243C52" w:rsidRDefault="008E0944" w:rsidP="00681C34">
            <w:pPr>
              <w:keepLines/>
              <w:spacing w:before="40" w:after="40"/>
              <w:jc w:val="center"/>
            </w:pPr>
            <w:hyperlink r:id="rId21" w:history="1">
              <w:r w:rsidRPr="00C65FAB">
                <w:rPr>
                  <w:rStyle w:val="Hyperlink"/>
                  <w:szCs w:val="22"/>
                </w:rPr>
                <w:t>C30</w:t>
              </w:r>
            </w:hyperlink>
          </w:p>
        </w:tc>
        <w:tc>
          <w:tcPr>
            <w:tcW w:w="4112" w:type="dxa"/>
            <w:tcBorders>
              <w:top w:val="single" w:sz="4" w:space="0" w:color="auto"/>
              <w:bottom w:val="single" w:sz="4" w:space="0" w:color="auto"/>
            </w:tcBorders>
          </w:tcPr>
          <w:p w14:paraId="6FCF482E" w14:textId="77777777" w:rsidR="00243C52" w:rsidRDefault="008E0944" w:rsidP="00681C34">
            <w:pPr>
              <w:spacing w:before="40" w:after="40"/>
            </w:pP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07521410" w14:textId="7E10F17C" w:rsidR="008E0944" w:rsidRDefault="008E0944" w:rsidP="00681C34">
            <w:pPr>
              <w:spacing w:before="40" w:after="40"/>
            </w:pPr>
            <w:r w:rsidRPr="00885CF4">
              <w:rPr>
                <w:sz w:val="22"/>
                <w:szCs w:val="22"/>
              </w:rPr>
              <w:t xml:space="preserve">For </w:t>
            </w:r>
            <w:r w:rsidRPr="00885CF4">
              <w:rPr>
                <w:b/>
                <w:bCs/>
                <w:sz w:val="22"/>
                <w:szCs w:val="22"/>
              </w:rPr>
              <w:t>discussion</w:t>
            </w:r>
          </w:p>
        </w:tc>
      </w:tr>
      <w:tr w:rsidR="00243C52" w:rsidRPr="00885CF4" w14:paraId="1765881F" w14:textId="77777777" w:rsidTr="00A31B9D">
        <w:trPr>
          <w:trHeight w:val="402"/>
        </w:trPr>
        <w:tc>
          <w:tcPr>
            <w:tcW w:w="1274" w:type="dxa"/>
            <w:gridSpan w:val="2"/>
            <w:tcBorders>
              <w:top w:val="single" w:sz="4" w:space="0" w:color="auto"/>
              <w:bottom w:val="single" w:sz="4" w:space="0" w:color="auto"/>
            </w:tcBorders>
          </w:tcPr>
          <w:p w14:paraId="5EE9F6CD"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50ADFE8C" w14:textId="553743BF" w:rsidR="00243C52" w:rsidRDefault="000B0C65" w:rsidP="00681C34">
            <w:pPr>
              <w:keepLines/>
              <w:spacing w:before="40" w:after="40"/>
              <w:rPr>
                <w:rFonts w:eastAsia="SimSun"/>
                <w:bCs/>
                <w:sz w:val="22"/>
                <w:szCs w:val="22"/>
                <w:lang w:val="en-US"/>
              </w:rPr>
            </w:pPr>
            <w:r>
              <w:rPr>
                <w:rFonts w:eastAsia="SimSun"/>
                <w:bCs/>
                <w:sz w:val="22"/>
                <w:szCs w:val="22"/>
                <w:lang w:val="en-US"/>
              </w:rPr>
              <w:t>4.3</w:t>
            </w:r>
          </w:p>
        </w:tc>
        <w:tc>
          <w:tcPr>
            <w:tcW w:w="2977" w:type="dxa"/>
            <w:tcBorders>
              <w:top w:val="single" w:sz="4" w:space="0" w:color="auto"/>
              <w:bottom w:val="single" w:sz="4" w:space="0" w:color="auto"/>
            </w:tcBorders>
          </w:tcPr>
          <w:p w14:paraId="3E0B262A" w14:textId="4ECDE402" w:rsidR="00243C52" w:rsidRPr="00A632D0" w:rsidRDefault="008E0944" w:rsidP="00243C52">
            <w:pPr>
              <w:keepLines/>
              <w:tabs>
                <w:tab w:val="left" w:pos="720"/>
              </w:tabs>
              <w:spacing w:before="40" w:after="40"/>
              <w:rPr>
                <w:szCs w:val="22"/>
              </w:rPr>
            </w:pPr>
            <w:r w:rsidRPr="00C65FAB">
              <w:rPr>
                <w:szCs w:val="22"/>
              </w:rPr>
              <w:t>ITU-T SG11</w:t>
            </w:r>
            <w:r>
              <w:rPr>
                <w:szCs w:val="22"/>
              </w:rPr>
              <w:t xml:space="preserve">: </w:t>
            </w:r>
            <w:r w:rsidRPr="00912CC7">
              <w:rPr>
                <w:i/>
                <w:iCs/>
                <w:szCs w:val="22"/>
              </w:rPr>
              <w:t>LS/</w:t>
            </w:r>
            <w:proofErr w:type="spellStart"/>
            <w:r w:rsidRPr="00912CC7">
              <w:rPr>
                <w:i/>
                <w:iCs/>
                <w:szCs w:val="22"/>
              </w:rPr>
              <w:t>i</w:t>
            </w:r>
            <w:proofErr w:type="spellEnd"/>
            <w:r w:rsidRPr="00912CC7">
              <w:rPr>
                <w:i/>
                <w:iCs/>
                <w:szCs w:val="22"/>
              </w:rPr>
              <w:t>/r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4CC3E2E9" w14:textId="349E6D15" w:rsidR="00243C52" w:rsidRPr="00243C52" w:rsidRDefault="008E0944" w:rsidP="00681C34">
            <w:pPr>
              <w:keepLines/>
              <w:spacing w:before="40" w:after="40"/>
              <w:jc w:val="center"/>
            </w:pPr>
            <w:hyperlink r:id="rId22" w:history="1">
              <w:r w:rsidRPr="00C65FAB">
                <w:rPr>
                  <w:rStyle w:val="Hyperlink"/>
                  <w:szCs w:val="22"/>
                </w:rPr>
                <w:t>TD256</w:t>
              </w:r>
            </w:hyperlink>
          </w:p>
        </w:tc>
        <w:tc>
          <w:tcPr>
            <w:tcW w:w="4112" w:type="dxa"/>
            <w:tcBorders>
              <w:top w:val="single" w:sz="4" w:space="0" w:color="auto"/>
              <w:bottom w:val="single" w:sz="4" w:space="0" w:color="auto"/>
            </w:tcBorders>
          </w:tcPr>
          <w:p w14:paraId="28952583" w14:textId="77777777" w:rsidR="00243C52" w:rsidRDefault="008E0944" w:rsidP="00681C34">
            <w:pPr>
              <w:spacing w:before="40" w:after="40"/>
            </w:pPr>
            <w:r w:rsidRPr="00723777">
              <w:t xml:space="preserve">This Liaison Statement contains </w:t>
            </w:r>
            <w:r>
              <w:t>comments for A.RA made by Q2/11 during SG11 meeting in November 2025</w:t>
            </w:r>
            <w:r w:rsidRPr="00723777">
              <w:t>.</w:t>
            </w:r>
          </w:p>
          <w:p w14:paraId="11E4F3B1" w14:textId="0FC4CBF7" w:rsidR="008E0944" w:rsidRDefault="008E0944" w:rsidP="00681C34">
            <w:pPr>
              <w:spacing w:before="40" w:after="40"/>
            </w:pPr>
            <w:r w:rsidRPr="00885CF4">
              <w:rPr>
                <w:sz w:val="22"/>
                <w:szCs w:val="22"/>
              </w:rPr>
              <w:t xml:space="preserve">For </w:t>
            </w:r>
            <w:r>
              <w:rPr>
                <w:b/>
                <w:bCs/>
                <w:sz w:val="22"/>
                <w:szCs w:val="22"/>
              </w:rPr>
              <w:t>information</w:t>
            </w:r>
          </w:p>
        </w:tc>
      </w:tr>
      <w:tr w:rsidR="00243C52" w:rsidRPr="00885CF4" w14:paraId="3A7EE3EB" w14:textId="77777777" w:rsidTr="00A31B9D">
        <w:trPr>
          <w:trHeight w:val="402"/>
        </w:trPr>
        <w:tc>
          <w:tcPr>
            <w:tcW w:w="1274" w:type="dxa"/>
            <w:gridSpan w:val="2"/>
            <w:tcBorders>
              <w:top w:val="single" w:sz="4" w:space="0" w:color="auto"/>
              <w:bottom w:val="single" w:sz="4" w:space="0" w:color="auto"/>
            </w:tcBorders>
          </w:tcPr>
          <w:p w14:paraId="550B2619" w14:textId="77777777" w:rsidR="00243C52" w:rsidRPr="00885CF4" w:rsidRDefault="00243C52"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27C16978" w14:textId="35CE888D" w:rsidR="00243C52" w:rsidRDefault="000B0C65" w:rsidP="00243C52">
            <w:pPr>
              <w:keepLines/>
              <w:spacing w:before="40" w:after="40"/>
              <w:rPr>
                <w:rFonts w:eastAsia="SimSun"/>
                <w:bCs/>
                <w:sz w:val="22"/>
                <w:szCs w:val="22"/>
                <w:lang w:val="en-US"/>
              </w:rPr>
            </w:pPr>
            <w:r>
              <w:rPr>
                <w:rFonts w:eastAsia="SimSun"/>
                <w:bCs/>
                <w:sz w:val="22"/>
                <w:szCs w:val="22"/>
                <w:lang w:val="en-US"/>
              </w:rPr>
              <w:t>4.4</w:t>
            </w:r>
          </w:p>
        </w:tc>
        <w:tc>
          <w:tcPr>
            <w:tcW w:w="2977" w:type="dxa"/>
            <w:tcBorders>
              <w:top w:val="single" w:sz="4" w:space="0" w:color="auto"/>
              <w:bottom w:val="single" w:sz="4" w:space="0" w:color="auto"/>
            </w:tcBorders>
          </w:tcPr>
          <w:p w14:paraId="41F7F902" w14:textId="228A8EDF" w:rsidR="00243C52" w:rsidRPr="00A632D0" w:rsidRDefault="00243C52" w:rsidP="00243C52">
            <w:pPr>
              <w:keepLines/>
              <w:tabs>
                <w:tab w:val="left" w:pos="720"/>
              </w:tabs>
              <w:spacing w:before="40" w:after="40"/>
              <w:rPr>
                <w:szCs w:val="22"/>
              </w:rPr>
            </w:pPr>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p>
        </w:tc>
        <w:tc>
          <w:tcPr>
            <w:tcW w:w="1135" w:type="dxa"/>
            <w:tcBorders>
              <w:top w:val="single" w:sz="4" w:space="0" w:color="auto"/>
              <w:bottom w:val="single" w:sz="4" w:space="0" w:color="auto"/>
            </w:tcBorders>
          </w:tcPr>
          <w:p w14:paraId="6118A874" w14:textId="3897C08D" w:rsidR="00243C52" w:rsidRPr="00243C52" w:rsidRDefault="00243C52" w:rsidP="00243C52">
            <w:pPr>
              <w:keepLines/>
              <w:spacing w:before="40" w:after="40"/>
              <w:jc w:val="center"/>
            </w:pPr>
            <w:hyperlink r:id="rId23" w:history="1">
              <w:r w:rsidRPr="00243C52">
                <w:rPr>
                  <w:rStyle w:val="Hyperlink"/>
                  <w:rFonts w:ascii="Times New Roman" w:hAnsi="Times New Roman"/>
                </w:rPr>
                <w:t>TD306</w:t>
              </w:r>
            </w:hyperlink>
          </w:p>
        </w:tc>
        <w:tc>
          <w:tcPr>
            <w:tcW w:w="4112" w:type="dxa"/>
            <w:tcBorders>
              <w:top w:val="single" w:sz="4" w:space="0" w:color="auto"/>
              <w:bottom w:val="single" w:sz="4" w:space="0" w:color="auto"/>
            </w:tcBorders>
          </w:tcPr>
          <w:p w14:paraId="30C2BC43" w14:textId="77777777" w:rsidR="00243C52" w:rsidRPr="00885CF4" w:rsidRDefault="000F4229" w:rsidP="00243C52">
            <w:pPr>
              <w:spacing w:before="40" w:after="40"/>
              <w:rPr>
                <w:sz w:val="22"/>
                <w:szCs w:val="22"/>
              </w:rPr>
            </w:pPr>
            <w:sdt>
              <w:sdtPr>
                <w:alias w:val="Abstract"/>
                <w:tag w:val="Abstract"/>
                <w:id w:val="-939903723"/>
                <w:placeholder>
                  <w:docPart w:val="226D6AE5D7794BBD9679D11A7990CEB6"/>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243C52" w:rsidRPr="00A62349">
                  <w:t xml:space="preserve">This is the latest version of draft Rec </w:t>
                </w:r>
                <w:r w:rsidR="00243C52">
                  <w:t>ITU-T A.RA</w:t>
                </w:r>
                <w:r w:rsidR="00243C52" w:rsidRPr="00A62349">
                  <w:t>, it is based on TD</w:t>
                </w:r>
                <w:r w:rsidR="00243C52">
                  <w:t>261</w:t>
                </w:r>
                <w:r w:rsidR="00243C52" w:rsidRPr="00A62349">
                  <w:t xml:space="preserve"> </w:t>
                </w:r>
                <w:r w:rsidR="00243C52">
                  <w:t>(</w:t>
                </w:r>
                <w:r w:rsidR="00243C52" w:rsidRPr="00A62349">
                  <w:t>output from the interim meeting</w:t>
                </w:r>
                <w:r w:rsidR="00243C52">
                  <w:t xml:space="preserve"> of RG-WM held on 12 Dec 2025)</w:t>
                </w:r>
                <w:r w:rsidR="00243C52" w:rsidRPr="00A62349">
                  <w:t xml:space="preserve"> and includes proposals submitted at this TSAG, which are inserted to facilitate discussion.  Clarifications are provided in the </w:t>
                </w:r>
                <w:proofErr w:type="gramStart"/>
                <w:r w:rsidR="00243C52" w:rsidRPr="00A62349">
                  <w:t>comments</w:t>
                </w:r>
                <w:proofErr w:type="gramEnd"/>
                <w:r w:rsidR="00243C52" w:rsidRPr="00A62349">
                  <w:t xml:space="preserve"> fields.</w:t>
                </w:r>
              </w:sdtContent>
            </w:sdt>
          </w:p>
          <w:p w14:paraId="0A03451B" w14:textId="39BD246A" w:rsidR="00243C52" w:rsidRDefault="00243C52" w:rsidP="00243C52">
            <w:pPr>
              <w:spacing w:before="40" w:after="40"/>
            </w:pPr>
            <w:r w:rsidRPr="00885CF4">
              <w:rPr>
                <w:sz w:val="22"/>
                <w:szCs w:val="22"/>
              </w:rPr>
              <w:t xml:space="preserve">For </w:t>
            </w:r>
            <w:r w:rsidRPr="00885CF4">
              <w:rPr>
                <w:b/>
                <w:bCs/>
                <w:sz w:val="22"/>
                <w:szCs w:val="22"/>
              </w:rPr>
              <w:t>discussion</w:t>
            </w:r>
          </w:p>
        </w:tc>
      </w:tr>
      <w:tr w:rsidR="00D03886" w:rsidRPr="00885CF4" w14:paraId="7C51BB23" w14:textId="77777777" w:rsidTr="00A31B9D">
        <w:trPr>
          <w:trHeight w:val="402"/>
        </w:trPr>
        <w:tc>
          <w:tcPr>
            <w:tcW w:w="1274" w:type="dxa"/>
            <w:gridSpan w:val="2"/>
            <w:tcBorders>
              <w:top w:val="single" w:sz="4" w:space="0" w:color="auto"/>
              <w:bottom w:val="single" w:sz="4" w:space="0" w:color="auto"/>
            </w:tcBorders>
          </w:tcPr>
          <w:p w14:paraId="7159BBC3" w14:textId="77777777" w:rsidR="00D03886" w:rsidRPr="00885CF4" w:rsidRDefault="00D03886"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A850CB2" w14:textId="77777777" w:rsidR="00D03886" w:rsidRDefault="00D03886" w:rsidP="00243C52">
            <w:pPr>
              <w:keepLines/>
              <w:spacing w:before="40" w:after="40"/>
              <w:rPr>
                <w:rFonts w:eastAsia="SimSun"/>
                <w:bCs/>
                <w:sz w:val="22"/>
                <w:szCs w:val="22"/>
                <w:lang w:val="en-US"/>
              </w:rPr>
            </w:pPr>
          </w:p>
        </w:tc>
        <w:tc>
          <w:tcPr>
            <w:tcW w:w="2977" w:type="dxa"/>
            <w:tcBorders>
              <w:top w:val="single" w:sz="4" w:space="0" w:color="auto"/>
              <w:bottom w:val="single" w:sz="4" w:space="0" w:color="auto"/>
            </w:tcBorders>
          </w:tcPr>
          <w:p w14:paraId="7D44CF05" w14:textId="77777777" w:rsidR="00D03886" w:rsidRPr="00A632D0" w:rsidRDefault="00D03886" w:rsidP="00243C52">
            <w:pPr>
              <w:keepLines/>
              <w:tabs>
                <w:tab w:val="left" w:pos="720"/>
              </w:tabs>
              <w:spacing w:before="40" w:after="40"/>
              <w:rPr>
                <w:szCs w:val="22"/>
              </w:rPr>
            </w:pPr>
          </w:p>
        </w:tc>
        <w:tc>
          <w:tcPr>
            <w:tcW w:w="1135" w:type="dxa"/>
            <w:tcBorders>
              <w:top w:val="single" w:sz="4" w:space="0" w:color="auto"/>
              <w:bottom w:val="single" w:sz="4" w:space="0" w:color="auto"/>
            </w:tcBorders>
          </w:tcPr>
          <w:p w14:paraId="53C6E229" w14:textId="77777777" w:rsidR="00D03886" w:rsidRDefault="00D03886" w:rsidP="00243C52">
            <w:pPr>
              <w:keepLines/>
              <w:spacing w:before="40" w:after="40"/>
              <w:jc w:val="center"/>
            </w:pPr>
          </w:p>
        </w:tc>
        <w:tc>
          <w:tcPr>
            <w:tcW w:w="4112" w:type="dxa"/>
            <w:tcBorders>
              <w:top w:val="single" w:sz="4" w:space="0" w:color="auto"/>
              <w:bottom w:val="single" w:sz="4" w:space="0" w:color="auto"/>
            </w:tcBorders>
          </w:tcPr>
          <w:p w14:paraId="0FDF15BD" w14:textId="0445686C" w:rsidR="00D03886" w:rsidRDefault="00D03886" w:rsidP="00243C52">
            <w:pPr>
              <w:spacing w:before="40" w:after="40"/>
            </w:pPr>
            <w:r>
              <w:t>Ad Hoc group</w:t>
            </w:r>
            <w:r w:rsidR="003E2204">
              <w:t xml:space="preserve"> on A.RA</w:t>
            </w:r>
            <w:r>
              <w:t>, if needed, planned on Wednesday 1315-1430.</w:t>
            </w:r>
          </w:p>
        </w:tc>
      </w:tr>
      <w:tr w:rsidR="00243C52" w:rsidRPr="005555F3" w14:paraId="420F140E" w14:textId="77777777" w:rsidTr="00A31B9D">
        <w:trPr>
          <w:gridBefore w:val="1"/>
          <w:wBefore w:w="8" w:type="dxa"/>
          <w:trHeight w:val="402"/>
        </w:trPr>
        <w:tc>
          <w:tcPr>
            <w:tcW w:w="1266" w:type="dxa"/>
            <w:tcBorders>
              <w:bottom w:val="single" w:sz="4" w:space="0" w:color="auto"/>
            </w:tcBorders>
            <w:shd w:val="clear" w:color="auto" w:fill="D9D9D9" w:themeFill="background1" w:themeFillShade="D9"/>
          </w:tcPr>
          <w:p w14:paraId="7FEB278A" w14:textId="6A8E30D5" w:rsidR="00243C52" w:rsidRPr="00885CF4" w:rsidRDefault="00243C52" w:rsidP="00243C52">
            <w:pPr>
              <w:keepNext/>
              <w:keepLines/>
              <w:spacing w:before="40" w:after="40"/>
              <w:rPr>
                <w:rFonts w:eastAsia="SimSun"/>
                <w:bCs/>
                <w:sz w:val="20"/>
                <w:szCs w:val="20"/>
                <w:lang w:val="en-US"/>
              </w:rPr>
            </w:pPr>
            <w:r w:rsidRPr="00643D52">
              <w:rPr>
                <w:rFonts w:eastAsia="SimSun"/>
                <w:bCs/>
                <w:sz w:val="20"/>
                <w:szCs w:val="20"/>
                <w:lang w:val="en-US"/>
              </w:rPr>
              <w:t>1</w:t>
            </w:r>
            <w:r w:rsidR="00D63BA6">
              <w:rPr>
                <w:rFonts w:eastAsia="SimSun"/>
                <w:bCs/>
                <w:sz w:val="20"/>
                <w:szCs w:val="20"/>
                <w:lang w:val="en-US"/>
              </w:rPr>
              <w:t>2</w:t>
            </w:r>
            <w:r w:rsidRPr="00643D52">
              <w:rPr>
                <w:rFonts w:eastAsia="SimSun"/>
                <w:bCs/>
                <w:sz w:val="20"/>
                <w:szCs w:val="20"/>
                <w:lang w:val="en-US"/>
              </w:rPr>
              <w:t>:</w:t>
            </w:r>
            <w:r w:rsidR="00D63BA6">
              <w:rPr>
                <w:rFonts w:eastAsia="SimSun"/>
                <w:bCs/>
                <w:sz w:val="20"/>
                <w:szCs w:val="20"/>
                <w:lang w:val="en-US"/>
              </w:rPr>
              <w:t>0</w:t>
            </w:r>
            <w:r w:rsidRPr="00002616">
              <w:rPr>
                <w:rFonts w:eastAsia="SimSun"/>
                <w:bCs/>
                <w:sz w:val="20"/>
                <w:szCs w:val="20"/>
                <w:lang w:val="en-US"/>
              </w:rPr>
              <w:t>0</w:t>
            </w:r>
            <w:r w:rsidR="002C6CDA">
              <w:rPr>
                <w:rFonts w:eastAsia="SimSun"/>
                <w:bCs/>
                <w:sz w:val="20"/>
                <w:szCs w:val="20"/>
                <w:lang w:val="en-US"/>
              </w:rPr>
              <w:t xml:space="preserve"> -12:30</w:t>
            </w:r>
            <w:r w:rsidR="00917CAE">
              <w:rPr>
                <w:rFonts w:eastAsia="SimSun"/>
                <w:bCs/>
                <w:sz w:val="20"/>
                <w:szCs w:val="20"/>
                <w:lang w:val="en-US"/>
              </w:rPr>
              <w:br/>
              <w:t xml:space="preserve">…continue at </w:t>
            </w:r>
            <w:r w:rsidR="00917CAE" w:rsidRPr="00885CF4">
              <w:rPr>
                <w:rFonts w:eastAsia="SimSun"/>
                <w:bCs/>
                <w:sz w:val="20"/>
                <w:szCs w:val="20"/>
              </w:rPr>
              <w:t>1</w:t>
            </w:r>
            <w:r w:rsidR="00917CAE">
              <w:rPr>
                <w:rFonts w:eastAsia="SimSun"/>
                <w:bCs/>
                <w:sz w:val="20"/>
                <w:szCs w:val="20"/>
              </w:rPr>
              <w:t>6</w:t>
            </w:r>
            <w:r w:rsidR="00917CAE" w:rsidRPr="00885CF4">
              <w:rPr>
                <w:rFonts w:eastAsia="SimSun"/>
                <w:bCs/>
                <w:sz w:val="20"/>
                <w:szCs w:val="20"/>
              </w:rPr>
              <w:t>:15</w:t>
            </w:r>
          </w:p>
        </w:tc>
        <w:tc>
          <w:tcPr>
            <w:tcW w:w="567" w:type="dxa"/>
            <w:tcBorders>
              <w:bottom w:val="single" w:sz="4" w:space="0" w:color="auto"/>
            </w:tcBorders>
            <w:shd w:val="clear" w:color="auto" w:fill="D9D9D9" w:themeFill="background1" w:themeFillShade="D9"/>
          </w:tcPr>
          <w:p w14:paraId="7B58C866" w14:textId="796292DD" w:rsidR="00243C52" w:rsidRPr="00885CF4" w:rsidRDefault="00243C52" w:rsidP="00243C52">
            <w:pPr>
              <w:keepNext/>
              <w:keepLines/>
              <w:spacing w:before="40" w:after="40"/>
              <w:rPr>
                <w:rFonts w:eastAsia="SimSun"/>
                <w:b/>
                <w:sz w:val="22"/>
                <w:szCs w:val="22"/>
                <w:lang w:val="en-US"/>
              </w:rPr>
            </w:pPr>
            <w:r>
              <w:rPr>
                <w:rFonts w:eastAsia="SimSun"/>
                <w:b/>
                <w:sz w:val="22"/>
                <w:szCs w:val="22"/>
                <w:lang w:val="en-US"/>
              </w:rPr>
              <w:t>5</w:t>
            </w:r>
          </w:p>
        </w:tc>
        <w:tc>
          <w:tcPr>
            <w:tcW w:w="8224" w:type="dxa"/>
            <w:gridSpan w:val="3"/>
            <w:tcBorders>
              <w:bottom w:val="single" w:sz="4" w:space="0" w:color="auto"/>
            </w:tcBorders>
            <w:shd w:val="clear" w:color="auto" w:fill="D9D9D9" w:themeFill="background1" w:themeFillShade="D9"/>
          </w:tcPr>
          <w:p w14:paraId="180CE738" w14:textId="0E183603" w:rsidR="00243C52" w:rsidRPr="00885CF4" w:rsidRDefault="00243C52" w:rsidP="00243C52">
            <w:pPr>
              <w:keepNext/>
              <w:keepLines/>
              <w:tabs>
                <w:tab w:val="left" w:pos="720"/>
              </w:tabs>
              <w:spacing w:before="40" w:after="40"/>
              <w:rPr>
                <w:sz w:val="22"/>
                <w:szCs w:val="22"/>
                <w:lang w:val="en-US"/>
              </w:rPr>
            </w:pPr>
            <w:hyperlink r:id="rId24" w:history="1">
              <w:r w:rsidRPr="00885CF4">
                <w:rPr>
                  <w:rStyle w:val="Hyperlink"/>
                  <w:rFonts w:ascii="Times New Roman" w:hAnsi="Times New Roman"/>
                  <w:b/>
                  <w:bCs/>
                  <w:sz w:val="22"/>
                  <w:szCs w:val="22"/>
                  <w:lang w:val="en-US"/>
                </w:rPr>
                <w:t>Rec. ITU-T A.1</w:t>
              </w:r>
            </w:hyperlink>
            <w:r w:rsidRPr="00885CF4">
              <w:rPr>
                <w:b/>
                <w:bCs/>
                <w:sz w:val="22"/>
                <w:szCs w:val="22"/>
                <w:lang w:val="en-US"/>
              </w:rPr>
              <w:t xml:space="preserve"> "Working methods for study groups of the ITU Telecommunication Standardization Sector"</w:t>
            </w:r>
          </w:p>
        </w:tc>
      </w:tr>
      <w:tr w:rsidR="00243C52" w:rsidRPr="005555F3" w14:paraId="5066084D" w14:textId="77777777" w:rsidTr="00A31B9D">
        <w:trPr>
          <w:gridBefore w:val="1"/>
          <w:wBefore w:w="8" w:type="dxa"/>
          <w:trHeight w:val="402"/>
        </w:trPr>
        <w:tc>
          <w:tcPr>
            <w:tcW w:w="1266" w:type="dxa"/>
            <w:tcBorders>
              <w:top w:val="single" w:sz="4" w:space="0" w:color="auto"/>
              <w:bottom w:val="single" w:sz="4" w:space="0" w:color="auto"/>
            </w:tcBorders>
          </w:tcPr>
          <w:p w14:paraId="57812637" w14:textId="77777777" w:rsidR="00243C52" w:rsidRPr="00885CF4" w:rsidRDefault="00243C52" w:rsidP="00243C52">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10A3F09D" w14:textId="55A91EAC" w:rsidR="00243C52" w:rsidRPr="00885CF4" w:rsidRDefault="00243C52" w:rsidP="00243C52">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.1</w:t>
            </w:r>
          </w:p>
        </w:tc>
        <w:tc>
          <w:tcPr>
            <w:tcW w:w="2977" w:type="dxa"/>
            <w:tcBorders>
              <w:top w:val="single" w:sz="4" w:space="0" w:color="auto"/>
              <w:bottom w:val="single" w:sz="4" w:space="0" w:color="auto"/>
            </w:tcBorders>
          </w:tcPr>
          <w:p w14:paraId="7C526856" w14:textId="77EE513B" w:rsidR="00243C52" w:rsidRPr="00885CF4" w:rsidRDefault="00912CC7" w:rsidP="00243C52">
            <w:pPr>
              <w:tabs>
                <w:tab w:val="left" w:pos="720"/>
              </w:tabs>
              <w:spacing w:before="40" w:after="40"/>
              <w:rPr>
                <w:sz w:val="22"/>
                <w:szCs w:val="22"/>
                <w:lang w:val="en-US"/>
              </w:rPr>
            </w:pPr>
            <w:r w:rsidRPr="00C65FAB">
              <w:rPr>
                <w:szCs w:val="22"/>
              </w:rPr>
              <w:t>Editor, A.1-rev</w:t>
            </w:r>
            <w:r>
              <w:rPr>
                <w:szCs w:val="22"/>
              </w:rPr>
              <w:t xml:space="preserve">: </w:t>
            </w:r>
            <w:r w:rsidRPr="00912CC7">
              <w:rPr>
                <w:i/>
                <w:iCs/>
                <w:szCs w:val="22"/>
              </w:rPr>
              <w:t>Revised draft of Rec. ITU-T A.1-rev "Working methods for study groups of the ITU Telecommunication Standardization Sector"</w:t>
            </w:r>
          </w:p>
        </w:tc>
        <w:tc>
          <w:tcPr>
            <w:tcW w:w="1135" w:type="dxa"/>
            <w:tcBorders>
              <w:top w:val="single" w:sz="4" w:space="0" w:color="auto"/>
              <w:bottom w:val="single" w:sz="4" w:space="0" w:color="auto"/>
            </w:tcBorders>
          </w:tcPr>
          <w:p w14:paraId="00799904" w14:textId="04B95C11" w:rsidR="00243C52" w:rsidRPr="00885CF4" w:rsidRDefault="00912CC7" w:rsidP="00243C52">
            <w:pPr>
              <w:spacing w:before="40" w:after="40"/>
              <w:jc w:val="center"/>
              <w:rPr>
                <w:sz w:val="22"/>
                <w:szCs w:val="22"/>
                <w:lang w:val="en-US"/>
              </w:rPr>
            </w:pPr>
            <w:hyperlink r:id="rId25" w:history="1">
              <w:r w:rsidRPr="00C65FAB">
                <w:rPr>
                  <w:rStyle w:val="Hyperlink"/>
                  <w:szCs w:val="22"/>
                </w:rPr>
                <w:t>TD262</w:t>
              </w:r>
            </w:hyperlink>
          </w:p>
        </w:tc>
        <w:tc>
          <w:tcPr>
            <w:tcW w:w="4112" w:type="dxa"/>
            <w:tcBorders>
              <w:top w:val="single" w:sz="4" w:space="0" w:color="auto"/>
              <w:bottom w:val="single" w:sz="4" w:space="0" w:color="auto"/>
            </w:tcBorders>
          </w:tcPr>
          <w:p w14:paraId="7F8DCE30" w14:textId="77777777" w:rsidR="00912CC7" w:rsidRDefault="00912CC7" w:rsidP="00243C52">
            <w:pPr>
              <w:tabs>
                <w:tab w:val="left" w:pos="720"/>
              </w:tabs>
              <w:spacing w:before="40" w:after="40"/>
              <w:rPr>
                <w:sz w:val="22"/>
                <w:szCs w:val="22"/>
                <w:lang w:val="en-US"/>
              </w:rPr>
            </w:pPr>
            <w:r w:rsidRPr="004B4950">
              <w:t xml:space="preserve">This is the latest draft of ITU-T A.1-rev, </w:t>
            </w:r>
            <w:proofErr w:type="gramStart"/>
            <w:r w:rsidRPr="004B4950">
              <w:t>taking into account</w:t>
            </w:r>
            <w:proofErr w:type="gramEnd"/>
            <w:r w:rsidRPr="004B4950">
              <w:t xml:space="preserve"> discussions at the 12 Dec 2025 rapporteur group meeting of RG-WM</w:t>
            </w:r>
            <w:r>
              <w:t>.</w:t>
            </w:r>
            <w:r w:rsidRPr="00885CF4">
              <w:rPr>
                <w:sz w:val="22"/>
                <w:szCs w:val="22"/>
                <w:lang w:val="en-US"/>
              </w:rPr>
              <w:t xml:space="preserve"> </w:t>
            </w:r>
          </w:p>
          <w:p w14:paraId="35567227" w14:textId="1EFED3D3" w:rsidR="00243C52" w:rsidRPr="00885CF4" w:rsidRDefault="00912CC7" w:rsidP="00243C52">
            <w:pPr>
              <w:tabs>
                <w:tab w:val="left" w:pos="720"/>
              </w:tabs>
              <w:spacing w:before="40" w:after="40"/>
              <w:rPr>
                <w:sz w:val="22"/>
                <w:szCs w:val="22"/>
                <w:lang w:val="en-US"/>
              </w:rPr>
            </w:pPr>
            <w:r w:rsidRPr="00885CF4">
              <w:rPr>
                <w:sz w:val="22"/>
                <w:szCs w:val="22"/>
                <w:lang w:val="en-US"/>
              </w:rPr>
              <w:t xml:space="preserve">For </w:t>
            </w:r>
            <w:r>
              <w:rPr>
                <w:b/>
                <w:bCs/>
                <w:sz w:val="22"/>
                <w:szCs w:val="22"/>
                <w:lang w:val="en-US"/>
              </w:rPr>
              <w:t>noting</w:t>
            </w:r>
            <w:r w:rsidRPr="00885CF4">
              <w:rPr>
                <w:sz w:val="22"/>
                <w:szCs w:val="22"/>
                <w:lang w:val="en-US"/>
              </w:rPr>
              <w:t>.</w:t>
            </w:r>
          </w:p>
        </w:tc>
      </w:tr>
      <w:tr w:rsidR="00D63BA6" w:rsidRPr="005555F3" w14:paraId="67462F80" w14:textId="77777777" w:rsidTr="00A31B9D">
        <w:trPr>
          <w:gridBefore w:val="1"/>
          <w:wBefore w:w="8" w:type="dxa"/>
          <w:trHeight w:val="402"/>
        </w:trPr>
        <w:tc>
          <w:tcPr>
            <w:tcW w:w="1266" w:type="dxa"/>
            <w:tcBorders>
              <w:top w:val="single" w:sz="4" w:space="0" w:color="auto"/>
              <w:bottom w:val="single" w:sz="4" w:space="0" w:color="auto"/>
            </w:tcBorders>
          </w:tcPr>
          <w:p w14:paraId="58780781"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0FC4D61A" w14:textId="4B7680C4" w:rsidR="00D63BA6"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.2</w:t>
            </w:r>
          </w:p>
        </w:tc>
        <w:tc>
          <w:tcPr>
            <w:tcW w:w="2977" w:type="dxa"/>
            <w:tcBorders>
              <w:top w:val="single" w:sz="4" w:space="0" w:color="auto"/>
              <w:bottom w:val="single" w:sz="4" w:space="0" w:color="auto"/>
            </w:tcBorders>
          </w:tcPr>
          <w:p w14:paraId="0D566F0D" w14:textId="21700B17" w:rsidR="00D63BA6" w:rsidRPr="00885CF4" w:rsidRDefault="00D63BA6" w:rsidP="00D63BA6">
            <w:pPr>
              <w:tabs>
                <w:tab w:val="left" w:pos="720"/>
              </w:tabs>
              <w:spacing w:before="40" w:after="40"/>
              <w:rPr>
                <w:sz w:val="22"/>
                <w:szCs w:val="22"/>
              </w:rPr>
            </w:pPr>
            <w:r w:rsidRPr="00D63BA6">
              <w:rPr>
                <w:sz w:val="22"/>
                <w:szCs w:val="22"/>
              </w:rPr>
              <w:t>NICT</w:t>
            </w:r>
            <w:r>
              <w:rPr>
                <w:sz w:val="22"/>
                <w:szCs w:val="22"/>
              </w:rPr>
              <w:t xml:space="preserve">, </w:t>
            </w:r>
            <w:r w:rsidRPr="00D63BA6">
              <w:rPr>
                <w:sz w:val="22"/>
                <w:szCs w:val="22"/>
              </w:rPr>
              <w:t>Japan</w:t>
            </w:r>
            <w:r w:rsidR="0017488B">
              <w:rPr>
                <w:sz w:val="22"/>
                <w:szCs w:val="22"/>
              </w:rPr>
              <w:t xml:space="preserve">: </w:t>
            </w:r>
            <w:r w:rsidR="0017488B" w:rsidRPr="00912CC7">
              <w:rPr>
                <w:i/>
                <w:iCs/>
                <w:sz w:val="22"/>
                <w:szCs w:val="22"/>
              </w:rPr>
              <w:t>Proposals on joint meetings of rapporteur groups in the draft revised Recommendation ITU-T A.1</w:t>
            </w:r>
            <w:r w:rsidRPr="00D63BA6">
              <w:rPr>
                <w:sz w:val="22"/>
                <w:szCs w:val="22"/>
              </w:rPr>
              <w:t xml:space="preserve">  </w:t>
            </w:r>
          </w:p>
        </w:tc>
        <w:tc>
          <w:tcPr>
            <w:tcW w:w="1135" w:type="dxa"/>
            <w:tcBorders>
              <w:top w:val="single" w:sz="4" w:space="0" w:color="auto"/>
              <w:bottom w:val="single" w:sz="4" w:space="0" w:color="auto"/>
            </w:tcBorders>
          </w:tcPr>
          <w:p w14:paraId="47EF03C3" w14:textId="03531BAA" w:rsidR="00D63BA6" w:rsidRDefault="00D63BA6" w:rsidP="00D63BA6">
            <w:pPr>
              <w:spacing w:before="40" w:after="40"/>
              <w:jc w:val="center"/>
            </w:pPr>
            <w:hyperlink r:id="rId26" w:history="1">
              <w:r w:rsidRPr="00C65FAB">
                <w:rPr>
                  <w:rStyle w:val="Hyperlink"/>
                  <w:szCs w:val="22"/>
                </w:rPr>
                <w:t>C22</w:t>
              </w:r>
            </w:hyperlink>
          </w:p>
        </w:tc>
        <w:tc>
          <w:tcPr>
            <w:tcW w:w="4112" w:type="dxa"/>
            <w:tcBorders>
              <w:top w:val="single" w:sz="4" w:space="0" w:color="auto"/>
              <w:bottom w:val="single" w:sz="4" w:space="0" w:color="auto"/>
            </w:tcBorders>
          </w:tcPr>
          <w:p w14:paraId="26590CDF" w14:textId="37B7CD50" w:rsidR="00D63BA6" w:rsidRPr="00885CF4" w:rsidRDefault="00D63BA6" w:rsidP="00D63BA6">
            <w:pPr>
              <w:pStyle w:val="Tabletext"/>
              <w:rPr>
                <w:szCs w:val="22"/>
              </w:rPr>
            </w:pPr>
            <w:r w:rsidRPr="00D63BA6">
              <w:rPr>
                <w:szCs w:val="22"/>
              </w:rPr>
              <w:t>This contribution proposes texts on joint meetings of rapporteur groups in the draft revised Recommendation ITU-T A.1</w:t>
            </w:r>
            <w:r w:rsidRPr="00885CF4">
              <w:rPr>
                <w:szCs w:val="22"/>
              </w:rPr>
              <w:t>.</w:t>
            </w:r>
          </w:p>
          <w:p w14:paraId="377038F7" w14:textId="414F7EC3" w:rsidR="00D63BA6" w:rsidRPr="00885CF4" w:rsidRDefault="00D63BA6"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p>
        </w:tc>
      </w:tr>
      <w:tr w:rsidR="00D63BA6" w:rsidRPr="005555F3" w14:paraId="29AED9A0" w14:textId="77777777" w:rsidTr="00A31B9D">
        <w:trPr>
          <w:gridBefore w:val="1"/>
          <w:wBefore w:w="8" w:type="dxa"/>
          <w:trHeight w:val="402"/>
        </w:trPr>
        <w:tc>
          <w:tcPr>
            <w:tcW w:w="1266" w:type="dxa"/>
            <w:tcBorders>
              <w:top w:val="single" w:sz="4" w:space="0" w:color="auto"/>
            </w:tcBorders>
          </w:tcPr>
          <w:p w14:paraId="75594C68"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7DD53B32" w14:textId="1C36C0D6" w:rsidR="00D63BA6" w:rsidRPr="00885CF4"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.3</w:t>
            </w:r>
          </w:p>
        </w:tc>
        <w:tc>
          <w:tcPr>
            <w:tcW w:w="2977" w:type="dxa"/>
            <w:tcBorders>
              <w:top w:val="single" w:sz="4" w:space="0" w:color="auto"/>
            </w:tcBorders>
          </w:tcPr>
          <w:p w14:paraId="784CF275" w14:textId="2088C3EC" w:rsidR="00D63BA6" w:rsidRPr="00885CF4" w:rsidRDefault="00D63BA6" w:rsidP="00D63BA6">
            <w:pPr>
              <w:tabs>
                <w:tab w:val="left" w:pos="720"/>
              </w:tabs>
              <w:spacing w:before="40" w:after="40"/>
              <w:rPr>
                <w:sz w:val="22"/>
                <w:szCs w:val="22"/>
                <w:highlight w:val="yellow"/>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sidR="0017488B">
              <w:rPr>
                <w:sz w:val="22"/>
                <w:szCs w:val="22"/>
              </w:rPr>
              <w:t xml:space="preserve">: </w:t>
            </w:r>
            <w:r w:rsidR="0017488B" w:rsidRPr="00912CC7">
              <w:rPr>
                <w:i/>
                <w:iCs/>
                <w:sz w:val="22"/>
                <w:szCs w:val="22"/>
              </w:rPr>
              <w:t>Three discussion points related to working method in ITU-T</w:t>
            </w:r>
            <w:r w:rsidR="0017488B" w:rsidRPr="0017488B">
              <w:rPr>
                <w:sz w:val="22"/>
                <w:szCs w:val="22"/>
              </w:rPr>
              <w:t xml:space="preserve">  </w:t>
            </w:r>
          </w:p>
        </w:tc>
        <w:tc>
          <w:tcPr>
            <w:tcW w:w="1135" w:type="dxa"/>
            <w:tcBorders>
              <w:top w:val="single" w:sz="4" w:space="0" w:color="auto"/>
            </w:tcBorders>
          </w:tcPr>
          <w:p w14:paraId="3AFE781A" w14:textId="53A5FE2F" w:rsidR="00D63BA6" w:rsidRPr="00885CF4" w:rsidRDefault="00D63BA6" w:rsidP="00D63BA6">
            <w:pPr>
              <w:spacing w:before="40" w:after="40"/>
              <w:jc w:val="center"/>
              <w:rPr>
                <w:sz w:val="22"/>
                <w:szCs w:val="22"/>
                <w:highlight w:val="yellow"/>
                <w:lang w:val="en-US"/>
              </w:rPr>
            </w:pPr>
            <w:hyperlink r:id="rId27" w:history="1">
              <w:r w:rsidRPr="00C65FAB">
                <w:rPr>
                  <w:rStyle w:val="Hyperlink"/>
                  <w:szCs w:val="22"/>
                </w:rPr>
                <w:t>C24</w:t>
              </w:r>
            </w:hyperlink>
          </w:p>
        </w:tc>
        <w:tc>
          <w:tcPr>
            <w:tcW w:w="4112" w:type="dxa"/>
            <w:tcBorders>
              <w:top w:val="single" w:sz="4" w:space="0" w:color="auto"/>
            </w:tcBorders>
          </w:tcPr>
          <w:p w14:paraId="17211D91" w14:textId="77777777" w:rsidR="0017488B" w:rsidRPr="0017488B" w:rsidRDefault="0017488B" w:rsidP="0017488B">
            <w:pPr>
              <w:pStyle w:val="Tabletext"/>
              <w:rPr>
                <w:szCs w:val="22"/>
              </w:rPr>
            </w:pPr>
            <w:r w:rsidRPr="0017488B">
              <w:rPr>
                <w:szCs w:val="22"/>
              </w:rPr>
              <w:t>This Contribution requests that TSAG discuss three issues related to working methods.</w:t>
            </w:r>
          </w:p>
          <w:p w14:paraId="6C780CF4" w14:textId="0DD81E85"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Under </w:t>
            </w:r>
            <w:hyperlink r:id="rId28" w:history="1">
              <w:r w:rsidRPr="0017488B">
                <w:rPr>
                  <w:rStyle w:val="Hyperlink"/>
                  <w:rFonts w:ascii="Times New Roman" w:hAnsi="Times New Roman"/>
                  <w:szCs w:val="22"/>
                </w:rPr>
                <w:t>ITU-T A.1</w:t>
              </w:r>
            </w:hyperlink>
            <w:r w:rsidRPr="0017488B">
              <w:rPr>
                <w:szCs w:val="22"/>
              </w:rPr>
              <w:t xml:space="preserve">, can the decision to add a new work item to the work programme be made by a TSAG, or can it only be approved by the Study Group (SG)? </w:t>
            </w:r>
          </w:p>
          <w:p w14:paraId="5495DF34" w14:textId="37177A02"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Is the Joint Working Party (JWP) established under </w:t>
            </w:r>
            <w:hyperlink r:id="rId29" w:history="1">
              <w:r w:rsidRPr="0017488B">
                <w:rPr>
                  <w:rStyle w:val="Hyperlink"/>
                  <w:rFonts w:ascii="Times New Roman" w:hAnsi="Times New Roman"/>
                  <w:szCs w:val="22"/>
                </w:rPr>
                <w:t>ITU-T A.1</w:t>
              </w:r>
            </w:hyperlink>
            <w:r w:rsidRPr="0017488B">
              <w:rPr>
                <w:szCs w:val="22"/>
              </w:rPr>
              <w:t xml:space="preserve"> effectively useful within ITU-T activities? </w:t>
            </w:r>
          </w:p>
          <w:p w14:paraId="2609C454" w14:textId="33875D19" w:rsidR="00D63BA6" w:rsidRPr="0017488B" w:rsidRDefault="0017488B" w:rsidP="0017488B">
            <w:pPr>
              <w:pStyle w:val="Tabletext"/>
              <w:numPr>
                <w:ilvl w:val="0"/>
                <w:numId w:val="34"/>
              </w:numPr>
              <w:tabs>
                <w:tab w:val="clear" w:pos="284"/>
                <w:tab w:val="left" w:pos="380"/>
              </w:tabs>
              <w:rPr>
                <w:szCs w:val="22"/>
              </w:rPr>
            </w:pPr>
            <w:r w:rsidRPr="0017488B">
              <w:rPr>
                <w:szCs w:val="22"/>
              </w:rPr>
              <w:t xml:space="preserve">In the case of a common text between ITU-T and ISO/IEC JTC 1, can the Standard Development Track (SDT) </w:t>
            </w:r>
            <w:r w:rsidRPr="0017488B">
              <w:rPr>
                <w:szCs w:val="22"/>
              </w:rPr>
              <w:lastRenderedPageBreak/>
              <w:t xml:space="preserve">period defined in </w:t>
            </w:r>
            <w:hyperlink r:id="rId30" w:history="1">
              <w:r w:rsidRPr="0017488B">
                <w:rPr>
                  <w:rStyle w:val="Hyperlink"/>
                  <w:rFonts w:ascii="Times New Roman" w:hAnsi="Times New Roman"/>
                  <w:szCs w:val="22"/>
                </w:rPr>
                <w:t>ISO/IEC Directives, Part1</w:t>
              </w:r>
            </w:hyperlink>
            <w:r w:rsidRPr="0017488B">
              <w:rPr>
                <w:szCs w:val="22"/>
              </w:rPr>
              <w:t xml:space="preserve"> exclude the time required for the ITU-T TAP consultation?</w:t>
            </w:r>
          </w:p>
          <w:p w14:paraId="2427E5FD" w14:textId="5FBD9F08" w:rsidR="00D63BA6" w:rsidRPr="00885CF4" w:rsidRDefault="00D63BA6" w:rsidP="00D63BA6">
            <w:pPr>
              <w:spacing w:before="40" w:after="40"/>
              <w:rPr>
                <w:sz w:val="22"/>
                <w:szCs w:val="22"/>
                <w:lang w:val="en-US"/>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549B960A" w14:textId="77777777" w:rsidTr="00A31B9D">
        <w:trPr>
          <w:gridBefore w:val="1"/>
          <w:wBefore w:w="8" w:type="dxa"/>
          <w:trHeight w:val="402"/>
        </w:trPr>
        <w:tc>
          <w:tcPr>
            <w:tcW w:w="1266" w:type="dxa"/>
            <w:tcBorders>
              <w:top w:val="single" w:sz="4" w:space="0" w:color="auto"/>
            </w:tcBorders>
          </w:tcPr>
          <w:p w14:paraId="07BD4983"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3B9D674" w14:textId="7B909F37" w:rsidR="00D63BA6" w:rsidRPr="00885CF4" w:rsidRDefault="00D63BA6" w:rsidP="00D63BA6">
            <w:pPr>
              <w:spacing w:before="40" w:after="40"/>
              <w:rPr>
                <w:rFonts w:eastAsia="SimSun"/>
                <w:bCs/>
                <w:sz w:val="22"/>
                <w:szCs w:val="22"/>
                <w:lang w:val="en-US"/>
              </w:rPr>
            </w:pPr>
            <w:r>
              <w:rPr>
                <w:rFonts w:eastAsia="SimSun"/>
                <w:bCs/>
                <w:sz w:val="22"/>
                <w:szCs w:val="22"/>
                <w:lang w:val="en-US"/>
              </w:rPr>
              <w:t>5.4</w:t>
            </w:r>
          </w:p>
        </w:tc>
        <w:tc>
          <w:tcPr>
            <w:tcW w:w="2977" w:type="dxa"/>
            <w:tcBorders>
              <w:top w:val="single" w:sz="4" w:space="0" w:color="auto"/>
            </w:tcBorders>
          </w:tcPr>
          <w:p w14:paraId="0B64DE17" w14:textId="7CDB2237" w:rsidR="00D63BA6" w:rsidRPr="00885CF4" w:rsidRDefault="0017488B" w:rsidP="00D63BA6">
            <w:pPr>
              <w:tabs>
                <w:tab w:val="left" w:pos="720"/>
              </w:tabs>
              <w:spacing w:before="40" w:after="40"/>
              <w:rPr>
                <w:sz w:val="22"/>
                <w:szCs w:val="22"/>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Pr>
                <w:sz w:val="22"/>
                <w:szCs w:val="22"/>
              </w:rPr>
              <w:t xml:space="preserve">: </w:t>
            </w:r>
            <w:r w:rsidRPr="00912CC7">
              <w:rPr>
                <w:i/>
                <w:iCs/>
                <w:sz w:val="22"/>
                <w:szCs w:val="22"/>
              </w:rPr>
              <w:t>Three discussion points regarding decision-making items given to a study group and working party</w:t>
            </w:r>
            <w:r w:rsidRPr="0017488B">
              <w:rPr>
                <w:sz w:val="22"/>
                <w:szCs w:val="22"/>
              </w:rPr>
              <w:t xml:space="preserve">  </w:t>
            </w:r>
          </w:p>
        </w:tc>
        <w:tc>
          <w:tcPr>
            <w:tcW w:w="1135" w:type="dxa"/>
            <w:tcBorders>
              <w:top w:val="single" w:sz="4" w:space="0" w:color="auto"/>
            </w:tcBorders>
          </w:tcPr>
          <w:p w14:paraId="37A8DBFF" w14:textId="1FF3B94D" w:rsidR="00D63BA6" w:rsidRPr="00885CF4" w:rsidRDefault="00D63BA6" w:rsidP="00D63BA6">
            <w:pPr>
              <w:spacing w:before="40" w:after="40"/>
              <w:jc w:val="center"/>
              <w:rPr>
                <w:sz w:val="22"/>
                <w:szCs w:val="22"/>
              </w:rPr>
            </w:pPr>
            <w:hyperlink r:id="rId31" w:history="1">
              <w:r w:rsidRPr="00C65FAB">
                <w:rPr>
                  <w:rStyle w:val="Hyperlink"/>
                  <w:szCs w:val="22"/>
                </w:rPr>
                <w:t>C25</w:t>
              </w:r>
            </w:hyperlink>
          </w:p>
        </w:tc>
        <w:tc>
          <w:tcPr>
            <w:tcW w:w="4112" w:type="dxa"/>
            <w:tcBorders>
              <w:top w:val="single" w:sz="4" w:space="0" w:color="auto"/>
            </w:tcBorders>
          </w:tcPr>
          <w:p w14:paraId="04D9861D" w14:textId="13586BDF" w:rsidR="0017488B" w:rsidRPr="0017488B" w:rsidRDefault="0017488B" w:rsidP="0017488B">
            <w:pPr>
              <w:pStyle w:val="Tabletext"/>
              <w:rPr>
                <w:szCs w:val="22"/>
              </w:rPr>
            </w:pPr>
            <w:r w:rsidRPr="0017488B">
              <w:rPr>
                <w:szCs w:val="22"/>
              </w:rPr>
              <w:t>This Contribution requests that TSAG consider three discussion points regarding decision-making items given to a study group and working party</w:t>
            </w:r>
            <w:r>
              <w:rPr>
                <w:szCs w:val="22"/>
              </w:rPr>
              <w:t>:</w:t>
            </w:r>
          </w:p>
          <w:p w14:paraId="27FAB105"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consent/determine Wis during SGs meetings, without reporting to the Plenary for such decision.</w:t>
            </w:r>
          </w:p>
          <w:p w14:paraId="5765E648"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agree on other non-normative texts than Supplements or Implementer’s guide.</w:t>
            </w:r>
          </w:p>
          <w:p w14:paraId="2E1F4AFC" w14:textId="7B402D59" w:rsidR="00D63BA6" w:rsidRPr="00885CF4" w:rsidRDefault="0017488B" w:rsidP="0017488B">
            <w:pPr>
              <w:pStyle w:val="Tabletext"/>
              <w:numPr>
                <w:ilvl w:val="0"/>
                <w:numId w:val="34"/>
              </w:numPr>
              <w:tabs>
                <w:tab w:val="clear" w:pos="284"/>
                <w:tab w:val="left" w:pos="380"/>
              </w:tabs>
              <w:rPr>
                <w:szCs w:val="22"/>
              </w:rPr>
            </w:pPr>
            <w:r w:rsidRPr="0017488B">
              <w:rPr>
                <w:szCs w:val="22"/>
              </w:rPr>
              <w:t xml:space="preserve">TSAG to clarify if RGMs can agree on </w:t>
            </w:r>
            <w:proofErr w:type="spellStart"/>
            <w:r w:rsidRPr="0017488B">
              <w:rPr>
                <w:szCs w:val="22"/>
              </w:rPr>
              <w:t>oLS</w:t>
            </w:r>
            <w:proofErr w:type="spellEnd"/>
            <w:r w:rsidR="00D63BA6" w:rsidRPr="00885CF4">
              <w:rPr>
                <w:szCs w:val="22"/>
              </w:rPr>
              <w:t xml:space="preserve">. </w:t>
            </w:r>
          </w:p>
          <w:p w14:paraId="640CA826" w14:textId="018C5ECC" w:rsidR="00D63BA6" w:rsidRPr="00885CF4" w:rsidRDefault="00D63BA6" w:rsidP="00D63BA6">
            <w:pPr>
              <w:spacing w:before="40" w:after="40"/>
              <w:rPr>
                <w:sz w:val="22"/>
                <w:szCs w:val="22"/>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37985F13" w14:textId="77777777" w:rsidTr="00A31B9D">
        <w:trPr>
          <w:gridBefore w:val="1"/>
          <w:wBefore w:w="8" w:type="dxa"/>
          <w:trHeight w:val="402"/>
        </w:trPr>
        <w:tc>
          <w:tcPr>
            <w:tcW w:w="1266" w:type="dxa"/>
            <w:tcBorders>
              <w:top w:val="single" w:sz="4" w:space="0" w:color="auto"/>
            </w:tcBorders>
          </w:tcPr>
          <w:p w14:paraId="0E666299"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8E14C25" w14:textId="2273B923" w:rsidR="00D63BA6" w:rsidRPr="00885CF4" w:rsidRDefault="00D63BA6" w:rsidP="00D63BA6">
            <w:pPr>
              <w:spacing w:before="40" w:after="40"/>
              <w:rPr>
                <w:rFonts w:eastAsia="SimSun"/>
                <w:bCs/>
                <w:sz w:val="22"/>
                <w:szCs w:val="22"/>
                <w:lang w:val="en-US"/>
              </w:rPr>
            </w:pPr>
            <w:r>
              <w:rPr>
                <w:rFonts w:eastAsia="SimSun"/>
                <w:bCs/>
                <w:sz w:val="22"/>
                <w:szCs w:val="22"/>
                <w:lang w:val="en-US"/>
              </w:rPr>
              <w:t>5.5</w:t>
            </w:r>
          </w:p>
        </w:tc>
        <w:tc>
          <w:tcPr>
            <w:tcW w:w="2977" w:type="dxa"/>
            <w:tcBorders>
              <w:top w:val="single" w:sz="4" w:space="0" w:color="auto"/>
            </w:tcBorders>
          </w:tcPr>
          <w:p w14:paraId="4632E2A2" w14:textId="769CB0D0" w:rsidR="00D63BA6" w:rsidRPr="00885CF4" w:rsidRDefault="0017488B" w:rsidP="00D63BA6">
            <w:pPr>
              <w:tabs>
                <w:tab w:val="left" w:pos="720"/>
              </w:tabs>
              <w:spacing w:before="40" w:after="40"/>
              <w:rPr>
                <w:sz w:val="22"/>
                <w:szCs w:val="22"/>
              </w:rPr>
            </w:pPr>
            <w:r w:rsidRPr="0017488B">
              <w:rPr>
                <w:sz w:val="22"/>
                <w:szCs w:val="22"/>
              </w:rPr>
              <w:t>Korea (Rep. of)</w:t>
            </w:r>
            <w:r>
              <w:rPr>
                <w:sz w:val="22"/>
                <w:szCs w:val="22"/>
              </w:rPr>
              <w:t xml:space="preserve">: </w:t>
            </w:r>
            <w:r w:rsidRPr="00912CC7">
              <w:rPr>
                <w:i/>
                <w:iCs/>
                <w:sz w:val="22"/>
                <w:szCs w:val="22"/>
              </w:rPr>
              <w:t>Proposal on the consideration of formalizing the current CQR meeting</w:t>
            </w:r>
            <w:r w:rsidRPr="0017488B">
              <w:rPr>
                <w:sz w:val="22"/>
                <w:szCs w:val="22"/>
              </w:rPr>
              <w:t xml:space="preserve">  </w:t>
            </w:r>
          </w:p>
        </w:tc>
        <w:tc>
          <w:tcPr>
            <w:tcW w:w="1135" w:type="dxa"/>
            <w:tcBorders>
              <w:top w:val="single" w:sz="4" w:space="0" w:color="auto"/>
            </w:tcBorders>
          </w:tcPr>
          <w:p w14:paraId="292D4DB9" w14:textId="330029FC" w:rsidR="00D63BA6" w:rsidRPr="00885CF4" w:rsidRDefault="004D6166" w:rsidP="00D63BA6">
            <w:pPr>
              <w:spacing w:before="40" w:after="40"/>
              <w:jc w:val="center"/>
              <w:rPr>
                <w:sz w:val="22"/>
                <w:szCs w:val="22"/>
              </w:rPr>
            </w:pPr>
            <w:r>
              <w:t>(</w:t>
            </w:r>
            <w:hyperlink r:id="rId32" w:history="1">
              <w:r w:rsidR="00D63BA6" w:rsidRPr="00C65FAB">
                <w:rPr>
                  <w:rStyle w:val="Hyperlink"/>
                  <w:szCs w:val="22"/>
                </w:rPr>
                <w:t>C28</w:t>
              </w:r>
            </w:hyperlink>
            <w:r>
              <w:t>)</w:t>
            </w:r>
            <w:r>
              <w:br/>
              <w:t>not to be presented</w:t>
            </w:r>
          </w:p>
        </w:tc>
        <w:tc>
          <w:tcPr>
            <w:tcW w:w="4112" w:type="dxa"/>
            <w:tcBorders>
              <w:top w:val="single" w:sz="4" w:space="0" w:color="auto"/>
            </w:tcBorders>
          </w:tcPr>
          <w:p w14:paraId="10EC3BE3" w14:textId="47608E67" w:rsidR="00D63BA6" w:rsidRPr="00885CF4" w:rsidRDefault="0017488B" w:rsidP="00D63BA6">
            <w:pPr>
              <w:pStyle w:val="Tabletext"/>
              <w:rPr>
                <w:szCs w:val="22"/>
              </w:rPr>
            </w:pPr>
            <w:r w:rsidRPr="0017488B">
              <w:rPr>
                <w:szCs w:val="22"/>
              </w:rPr>
              <w:t>This contribution contains the proposal on the consideration of formalizing the current CQR meeting.</w:t>
            </w:r>
            <w:r>
              <w:rPr>
                <w:szCs w:val="22"/>
              </w:rPr>
              <w:t xml:space="preserve"> This contribution will be reviewed in detail by </w:t>
            </w:r>
            <w:proofErr w:type="gramStart"/>
            <w:r>
              <w:rPr>
                <w:szCs w:val="22"/>
              </w:rPr>
              <w:t>WP2</w:t>
            </w:r>
            <w:proofErr w:type="gramEnd"/>
            <w:r>
              <w:rPr>
                <w:szCs w:val="22"/>
              </w:rPr>
              <w:t xml:space="preserve"> but it was listed in RG-WM agenda as the arguments listed in it concerns WM and delegates may </w:t>
            </w:r>
            <w:proofErr w:type="gramStart"/>
            <w:r>
              <w:rPr>
                <w:szCs w:val="22"/>
              </w:rPr>
              <w:t>finds</w:t>
            </w:r>
            <w:proofErr w:type="gramEnd"/>
            <w:r>
              <w:rPr>
                <w:szCs w:val="22"/>
              </w:rPr>
              <w:t xml:space="preserve"> it useful in</w:t>
            </w:r>
            <w:r w:rsidR="009E6509">
              <w:rPr>
                <w:szCs w:val="22"/>
              </w:rPr>
              <w:t xml:space="preserve"> the context of A.1 update.</w:t>
            </w:r>
          </w:p>
          <w:p w14:paraId="4A0B8920" w14:textId="1D5618E5" w:rsidR="00D63BA6" w:rsidRPr="00885CF4" w:rsidRDefault="00D63BA6" w:rsidP="00D63BA6">
            <w:pPr>
              <w:pStyle w:val="Tabletext"/>
              <w:rPr>
                <w:szCs w:val="22"/>
              </w:rPr>
            </w:pPr>
            <w:r w:rsidRPr="00885CF4">
              <w:rPr>
                <w:szCs w:val="22"/>
              </w:rPr>
              <w:t xml:space="preserve">For </w:t>
            </w:r>
            <w:r w:rsidRPr="00885CF4">
              <w:rPr>
                <w:b/>
                <w:bCs/>
                <w:szCs w:val="22"/>
              </w:rPr>
              <w:t>information</w:t>
            </w:r>
            <w:r w:rsidR="009E6509">
              <w:rPr>
                <w:b/>
                <w:bCs/>
                <w:szCs w:val="22"/>
              </w:rPr>
              <w:t xml:space="preserve"> of RG-WM</w:t>
            </w:r>
            <w:r w:rsidR="00912CC7">
              <w:rPr>
                <w:b/>
                <w:bCs/>
                <w:szCs w:val="22"/>
              </w:rPr>
              <w:t>.</w:t>
            </w:r>
          </w:p>
        </w:tc>
      </w:tr>
      <w:tr w:rsidR="00D63BA6" w:rsidRPr="005555F3" w14:paraId="79FA67D2" w14:textId="77777777" w:rsidTr="00A31B9D">
        <w:trPr>
          <w:gridBefore w:val="1"/>
          <w:wBefore w:w="8" w:type="dxa"/>
          <w:trHeight w:val="402"/>
        </w:trPr>
        <w:tc>
          <w:tcPr>
            <w:tcW w:w="1266" w:type="dxa"/>
            <w:tcBorders>
              <w:top w:val="single" w:sz="4" w:space="0" w:color="auto"/>
            </w:tcBorders>
          </w:tcPr>
          <w:p w14:paraId="738DD28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2D31D47" w14:textId="54200C09" w:rsidR="00D63BA6" w:rsidRDefault="00D63BA6" w:rsidP="00D63BA6">
            <w:pPr>
              <w:spacing w:before="40" w:after="40"/>
              <w:rPr>
                <w:rFonts w:eastAsia="SimSun"/>
                <w:bCs/>
                <w:sz w:val="22"/>
                <w:szCs w:val="22"/>
                <w:lang w:val="en-US"/>
              </w:rPr>
            </w:pPr>
            <w:r>
              <w:rPr>
                <w:rFonts w:eastAsia="SimSun"/>
                <w:bCs/>
                <w:sz w:val="22"/>
                <w:szCs w:val="22"/>
                <w:lang w:val="en-US"/>
              </w:rPr>
              <w:t>5.6</w:t>
            </w:r>
          </w:p>
        </w:tc>
        <w:tc>
          <w:tcPr>
            <w:tcW w:w="2977" w:type="dxa"/>
            <w:tcBorders>
              <w:top w:val="single" w:sz="4" w:space="0" w:color="auto"/>
            </w:tcBorders>
          </w:tcPr>
          <w:p w14:paraId="1816ED29" w14:textId="2887ECD4" w:rsidR="00D63BA6" w:rsidRPr="00885CF4" w:rsidRDefault="0017488B" w:rsidP="00D63BA6">
            <w:pPr>
              <w:tabs>
                <w:tab w:val="left" w:pos="720"/>
              </w:tabs>
              <w:spacing w:before="40" w:after="40"/>
              <w:rPr>
                <w:sz w:val="22"/>
                <w:szCs w:val="22"/>
              </w:rPr>
            </w:pPr>
            <w:r w:rsidRPr="0017488B">
              <w:rPr>
                <w:sz w:val="22"/>
                <w:szCs w:val="22"/>
              </w:rPr>
              <w:t>C</w:t>
            </w:r>
            <w:r>
              <w:rPr>
                <w:sz w:val="22"/>
                <w:szCs w:val="22"/>
              </w:rPr>
              <w:t>AICT</w:t>
            </w:r>
            <w:r w:rsidRPr="0017488B">
              <w:rPr>
                <w:sz w:val="22"/>
                <w:szCs w:val="22"/>
              </w:rPr>
              <w:t>, China Mobile Communications Co. Ltd., China Telecommunications Corporation</w:t>
            </w:r>
            <w:r w:rsidR="00912CC7">
              <w:rPr>
                <w:sz w:val="22"/>
                <w:szCs w:val="22"/>
              </w:rPr>
              <w:t xml:space="preserve">: </w:t>
            </w:r>
            <w:r w:rsidR="00912CC7" w:rsidRPr="00912CC7">
              <w:rPr>
                <w:i/>
                <w:iCs/>
                <w:sz w:val="22"/>
                <w:szCs w:val="22"/>
              </w:rPr>
              <w:t>Proposal for the revision of Recommendation ITU-T A.1  </w:t>
            </w:r>
          </w:p>
        </w:tc>
        <w:tc>
          <w:tcPr>
            <w:tcW w:w="1135" w:type="dxa"/>
            <w:tcBorders>
              <w:top w:val="single" w:sz="4" w:space="0" w:color="auto"/>
            </w:tcBorders>
          </w:tcPr>
          <w:p w14:paraId="4294F27F" w14:textId="22375D2C" w:rsidR="00D63BA6" w:rsidRDefault="00D63BA6" w:rsidP="00D63BA6">
            <w:pPr>
              <w:spacing w:before="40" w:after="40"/>
              <w:jc w:val="center"/>
            </w:pPr>
            <w:hyperlink r:id="rId33" w:history="1">
              <w:r w:rsidRPr="00C65FAB">
                <w:rPr>
                  <w:rStyle w:val="Hyperlink"/>
                  <w:szCs w:val="22"/>
                </w:rPr>
                <w:t>C29</w:t>
              </w:r>
            </w:hyperlink>
          </w:p>
        </w:tc>
        <w:tc>
          <w:tcPr>
            <w:tcW w:w="4112" w:type="dxa"/>
            <w:tcBorders>
              <w:top w:val="single" w:sz="4" w:space="0" w:color="auto"/>
            </w:tcBorders>
          </w:tcPr>
          <w:p w14:paraId="6D2B9BCB" w14:textId="77777777" w:rsidR="00912CC7" w:rsidRDefault="00912CC7" w:rsidP="00D63BA6">
            <w:pPr>
              <w:pStyle w:val="Tabletext"/>
              <w:rPr>
                <w:szCs w:val="22"/>
              </w:rPr>
            </w:pPr>
            <w:r w:rsidRPr="00912CC7">
              <w:rPr>
                <w:szCs w:val="22"/>
              </w:rPr>
              <w:t xml:space="preserve">This contribution identifies </w:t>
            </w:r>
            <w:proofErr w:type="gramStart"/>
            <w:r w:rsidRPr="00912CC7">
              <w:rPr>
                <w:szCs w:val="22"/>
              </w:rPr>
              <w:t>a number of</w:t>
            </w:r>
            <w:proofErr w:type="gramEnd"/>
            <w:r w:rsidRPr="00912CC7">
              <w:rPr>
                <w:szCs w:val="22"/>
              </w:rPr>
              <w:t xml:space="preserve"> issues and proposes targeted refinements for consideration in the ongoing revision of Recommendation ITU-T A.1.</w:t>
            </w:r>
          </w:p>
          <w:p w14:paraId="6727B93E" w14:textId="3D04A4B2" w:rsidR="00D63BA6" w:rsidRPr="00885CF4" w:rsidRDefault="00912CC7"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r w:rsidRPr="00912CC7">
              <w:rPr>
                <w:szCs w:val="22"/>
              </w:rPr>
              <w:br/>
            </w:r>
          </w:p>
        </w:tc>
      </w:tr>
      <w:tr w:rsidR="00D63BA6" w:rsidRPr="005555F3" w14:paraId="48C68E10" w14:textId="77777777" w:rsidTr="00A31B9D">
        <w:trPr>
          <w:gridBefore w:val="1"/>
          <w:wBefore w:w="8" w:type="dxa"/>
          <w:trHeight w:val="402"/>
        </w:trPr>
        <w:tc>
          <w:tcPr>
            <w:tcW w:w="1266" w:type="dxa"/>
            <w:tcBorders>
              <w:top w:val="single" w:sz="4" w:space="0" w:color="auto"/>
            </w:tcBorders>
          </w:tcPr>
          <w:p w14:paraId="4CD924B4"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4161EC8D" w14:textId="620F0C03" w:rsidR="00D63BA6" w:rsidRDefault="000B0C65" w:rsidP="00D63BA6">
            <w:pPr>
              <w:spacing w:before="40" w:after="40"/>
              <w:rPr>
                <w:rFonts w:eastAsia="SimSun"/>
                <w:bCs/>
                <w:sz w:val="22"/>
                <w:szCs w:val="22"/>
                <w:lang w:val="en-US"/>
              </w:rPr>
            </w:pPr>
            <w:r>
              <w:rPr>
                <w:rFonts w:eastAsia="SimSun"/>
                <w:bCs/>
                <w:sz w:val="22"/>
                <w:szCs w:val="22"/>
                <w:lang w:val="en-US"/>
              </w:rPr>
              <w:t>5.7</w:t>
            </w:r>
          </w:p>
        </w:tc>
        <w:tc>
          <w:tcPr>
            <w:tcW w:w="2977" w:type="dxa"/>
            <w:tcBorders>
              <w:top w:val="single" w:sz="4" w:space="0" w:color="auto"/>
            </w:tcBorders>
          </w:tcPr>
          <w:p w14:paraId="64BCAAEC" w14:textId="65F740B8" w:rsidR="00D63BA6" w:rsidRPr="00885CF4" w:rsidRDefault="0017488B" w:rsidP="00D63BA6">
            <w:pPr>
              <w:tabs>
                <w:tab w:val="left" w:pos="720"/>
              </w:tabs>
              <w:spacing w:before="40" w:after="40"/>
              <w:rPr>
                <w:sz w:val="22"/>
                <w:szCs w:val="22"/>
              </w:rPr>
            </w:pPr>
            <w:r w:rsidRPr="0017488B">
              <w:rPr>
                <w:sz w:val="22"/>
                <w:szCs w:val="22"/>
              </w:rPr>
              <w:t>Canada</w:t>
            </w:r>
            <w:r>
              <w:rPr>
                <w:sz w:val="22"/>
                <w:szCs w:val="22"/>
              </w:rPr>
              <w:t xml:space="preserve">: </w:t>
            </w:r>
            <w:r w:rsidRPr="00912CC7">
              <w:rPr>
                <w:i/>
                <w:iCs/>
                <w:sz w:val="22"/>
                <w:szCs w:val="22"/>
              </w:rPr>
              <w:t>Proposed definition of JCG in A.1</w:t>
            </w:r>
          </w:p>
        </w:tc>
        <w:tc>
          <w:tcPr>
            <w:tcW w:w="1135" w:type="dxa"/>
            <w:tcBorders>
              <w:top w:val="single" w:sz="4" w:space="0" w:color="auto"/>
            </w:tcBorders>
          </w:tcPr>
          <w:p w14:paraId="34F60770" w14:textId="4660AD31" w:rsidR="00D63BA6" w:rsidRDefault="00D63BA6" w:rsidP="00D63BA6">
            <w:pPr>
              <w:spacing w:before="40" w:after="40"/>
              <w:jc w:val="center"/>
            </w:pPr>
            <w:hyperlink r:id="rId34" w:history="1">
              <w:r w:rsidRPr="00C65FAB">
                <w:rPr>
                  <w:rStyle w:val="Hyperlink"/>
                  <w:szCs w:val="22"/>
                </w:rPr>
                <w:t>C35</w:t>
              </w:r>
            </w:hyperlink>
          </w:p>
        </w:tc>
        <w:tc>
          <w:tcPr>
            <w:tcW w:w="4112" w:type="dxa"/>
            <w:tcBorders>
              <w:top w:val="single" w:sz="4" w:space="0" w:color="auto"/>
            </w:tcBorders>
          </w:tcPr>
          <w:p w14:paraId="79EECAD2" w14:textId="77777777" w:rsidR="00D63BA6" w:rsidRDefault="00912CC7" w:rsidP="00D63BA6">
            <w:pPr>
              <w:pStyle w:val="Tabletext"/>
              <w:rPr>
                <w:szCs w:val="22"/>
                <w:lang w:val="en-CA"/>
              </w:rPr>
            </w:pPr>
            <w:r w:rsidRPr="00912CC7">
              <w:rPr>
                <w:szCs w:val="22"/>
                <w:lang w:val="en-CA"/>
              </w:rPr>
              <w:t>This contribution proposes options for the definition of JCG in A.1</w:t>
            </w:r>
          </w:p>
          <w:p w14:paraId="5D881626" w14:textId="58E7D552" w:rsidR="00912CC7" w:rsidRPr="00912CC7" w:rsidRDefault="00912CC7" w:rsidP="00D63BA6">
            <w:pPr>
              <w:pStyle w:val="Tabletext"/>
              <w:rPr>
                <w:szCs w:val="22"/>
                <w:lang w:val="en-CA"/>
              </w:rPr>
            </w:pPr>
            <w:r w:rsidRPr="00885CF4">
              <w:rPr>
                <w:szCs w:val="22"/>
                <w:lang w:val="en-US"/>
              </w:rPr>
              <w:t xml:space="preserve">For </w:t>
            </w:r>
            <w:r w:rsidRPr="00885CF4">
              <w:rPr>
                <w:b/>
                <w:bCs/>
                <w:szCs w:val="22"/>
                <w:lang w:val="en-US"/>
              </w:rPr>
              <w:t>discussion</w:t>
            </w:r>
            <w:r w:rsidRPr="00885CF4">
              <w:rPr>
                <w:szCs w:val="22"/>
                <w:lang w:val="en-US"/>
              </w:rPr>
              <w:t>.</w:t>
            </w:r>
          </w:p>
        </w:tc>
      </w:tr>
      <w:tr w:rsidR="0046474C" w:rsidRPr="005555F3" w14:paraId="4470554F" w14:textId="77777777" w:rsidTr="00A31B9D">
        <w:trPr>
          <w:gridBefore w:val="1"/>
          <w:wBefore w:w="8" w:type="dxa"/>
          <w:trHeight w:val="402"/>
          <w:ins w:id="12" w:author="Editor" w:date="2026-01-27T13:52:00Z"/>
        </w:trPr>
        <w:tc>
          <w:tcPr>
            <w:tcW w:w="1266" w:type="dxa"/>
            <w:tcBorders>
              <w:top w:val="single" w:sz="4" w:space="0" w:color="auto"/>
            </w:tcBorders>
          </w:tcPr>
          <w:p w14:paraId="4A4B9779" w14:textId="77777777" w:rsidR="0046474C" w:rsidRPr="00885CF4" w:rsidRDefault="0046474C" w:rsidP="00D63BA6">
            <w:pPr>
              <w:spacing w:before="40" w:after="40"/>
              <w:rPr>
                <w:ins w:id="13" w:author="Editor" w:date="2026-01-27T13:52:00Z" w16du:dateUtc="2026-01-27T12:52:00Z"/>
                <w:rFonts w:eastAsia="SimSun"/>
                <w:b/>
                <w:sz w:val="20"/>
                <w:szCs w:val="20"/>
                <w:highlight w:val="yellow"/>
                <w:lang w:val="en-US"/>
              </w:rPr>
            </w:pPr>
          </w:p>
        </w:tc>
        <w:tc>
          <w:tcPr>
            <w:tcW w:w="567" w:type="dxa"/>
            <w:tcBorders>
              <w:top w:val="single" w:sz="4" w:space="0" w:color="auto"/>
            </w:tcBorders>
          </w:tcPr>
          <w:p w14:paraId="50FED153" w14:textId="22FFEC41" w:rsidR="0046474C" w:rsidRDefault="0046474C" w:rsidP="00D63BA6">
            <w:pPr>
              <w:spacing w:before="40" w:after="40"/>
              <w:rPr>
                <w:ins w:id="14" w:author="Editor" w:date="2026-01-27T13:52:00Z" w16du:dateUtc="2026-01-27T12:52:00Z"/>
                <w:rFonts w:eastAsia="SimSun"/>
                <w:bCs/>
                <w:sz w:val="22"/>
                <w:szCs w:val="22"/>
                <w:lang w:val="en-US"/>
              </w:rPr>
            </w:pPr>
            <w:ins w:id="15" w:author="Editor" w:date="2026-01-27T13:52:00Z" w16du:dateUtc="2026-01-27T12:52:00Z">
              <w:r>
                <w:rPr>
                  <w:rFonts w:eastAsia="SimSun"/>
                  <w:bCs/>
                  <w:sz w:val="22"/>
                  <w:szCs w:val="22"/>
                  <w:lang w:val="en-US"/>
                </w:rPr>
                <w:t>5.7 bis</w:t>
              </w:r>
            </w:ins>
          </w:p>
        </w:tc>
        <w:tc>
          <w:tcPr>
            <w:tcW w:w="2977" w:type="dxa"/>
            <w:tcBorders>
              <w:top w:val="single" w:sz="4" w:space="0" w:color="auto"/>
            </w:tcBorders>
          </w:tcPr>
          <w:p w14:paraId="5AB14B38" w14:textId="077C47C2" w:rsidR="0046474C" w:rsidRPr="0017488B" w:rsidRDefault="0046474C" w:rsidP="00D63BA6">
            <w:pPr>
              <w:tabs>
                <w:tab w:val="left" w:pos="720"/>
              </w:tabs>
              <w:spacing w:before="40" w:after="40"/>
              <w:rPr>
                <w:ins w:id="16" w:author="Editor" w:date="2026-01-27T13:52:00Z" w16du:dateUtc="2026-01-27T12:52:00Z"/>
                <w:sz w:val="22"/>
                <w:szCs w:val="22"/>
              </w:rPr>
            </w:pPr>
            <w:ins w:id="17" w:author="Editor" w:date="2026-01-27T13:53:00Z" w16du:dateUtc="2026-01-27T12:53:00Z">
              <w:r w:rsidRPr="00D31DCD">
                <w:rPr>
                  <w:sz w:val="22"/>
                  <w:szCs w:val="22"/>
                </w:rPr>
                <w:t>Broadcom Europe Ltd:</w:t>
              </w:r>
              <w:r>
                <w:rPr>
                  <w:sz w:val="22"/>
                  <w:szCs w:val="22"/>
                </w:rPr>
                <w:t xml:space="preserve"> </w:t>
              </w:r>
              <w:r w:rsidRPr="00D31DCD">
                <w:rPr>
                  <w:i/>
                  <w:iCs/>
                  <w:sz w:val="22"/>
                  <w:szCs w:val="22"/>
                </w:rPr>
                <w:t>Identification of needs for TSB to increase the support the modernization of Study Groups, based on SG17 experience</w:t>
              </w:r>
            </w:ins>
          </w:p>
        </w:tc>
        <w:tc>
          <w:tcPr>
            <w:tcW w:w="1135" w:type="dxa"/>
            <w:tcBorders>
              <w:top w:val="single" w:sz="4" w:space="0" w:color="auto"/>
            </w:tcBorders>
          </w:tcPr>
          <w:p w14:paraId="5E9F9D07" w14:textId="4617579D" w:rsidR="0046474C" w:rsidRDefault="0046474C" w:rsidP="00D63BA6">
            <w:pPr>
              <w:spacing w:before="40" w:after="40"/>
              <w:jc w:val="center"/>
              <w:rPr>
                <w:ins w:id="18" w:author="Editor" w:date="2026-01-27T13:52:00Z" w16du:dateUtc="2026-01-27T12:52:00Z"/>
              </w:rPr>
            </w:pPr>
            <w:ins w:id="19" w:author="Editor" w:date="2026-01-27T13:54:00Z" w16du:dateUtc="2026-01-27T12:54:00Z">
              <w:r>
                <w:fldChar w:fldCharType="begin"/>
              </w:r>
              <w:r>
                <w:instrText>HYPERLINK "http://www.itu.int/md/meetingdoc.asp?lang=en&amp;parent=T25-TSAG-C-0045"</w:instrText>
              </w:r>
              <w:r>
                <w:fldChar w:fldCharType="separate"/>
              </w:r>
              <w:r w:rsidRPr="00C65FAB">
                <w:rPr>
                  <w:rStyle w:val="Hyperlink"/>
                  <w:szCs w:val="22"/>
                </w:rPr>
                <w:t>C</w:t>
              </w:r>
              <w:r>
                <w:rPr>
                  <w:rStyle w:val="Hyperlink"/>
                  <w:szCs w:val="22"/>
                </w:rPr>
                <w:t>4</w:t>
              </w:r>
              <w:r w:rsidRPr="00C65FAB">
                <w:rPr>
                  <w:rStyle w:val="Hyperlink"/>
                  <w:szCs w:val="22"/>
                </w:rPr>
                <w:t>5</w:t>
              </w:r>
              <w:r>
                <w:fldChar w:fldCharType="end"/>
              </w:r>
            </w:ins>
          </w:p>
        </w:tc>
        <w:tc>
          <w:tcPr>
            <w:tcW w:w="4112" w:type="dxa"/>
            <w:tcBorders>
              <w:top w:val="single" w:sz="4" w:space="0" w:color="auto"/>
            </w:tcBorders>
          </w:tcPr>
          <w:p w14:paraId="74F5387F" w14:textId="75B8C35B" w:rsidR="0046474C" w:rsidRPr="00D31DCD" w:rsidRDefault="0046474C" w:rsidP="0046474C">
            <w:pPr>
              <w:spacing w:after="120"/>
              <w:rPr>
                <w:ins w:id="20" w:author="Editor" w:date="2026-01-27T13:55:00Z" w16du:dateUtc="2026-01-27T12:55:00Z"/>
                <w:sz w:val="22"/>
                <w:szCs w:val="22"/>
              </w:rPr>
            </w:pPr>
            <w:ins w:id="21" w:author="Editor" w:date="2026-01-27T13:54:00Z" w16du:dateUtc="2026-01-27T12:54:00Z">
              <w:r w:rsidRPr="00D31DCD">
                <w:rPr>
                  <w:sz w:val="22"/>
                  <w:szCs w:val="22"/>
                </w:rPr>
                <w:t>RG-WM will only consider C45 Section 2.2 bullet 3</w:t>
              </w:r>
            </w:ins>
            <w:ins w:id="22" w:author="Editor" w:date="2026-01-27T13:55:00Z" w16du:dateUtc="2026-01-27T12:55:00Z">
              <w:r w:rsidRPr="00D31DCD">
                <w:rPr>
                  <w:sz w:val="22"/>
                  <w:szCs w:val="22"/>
                </w:rPr>
                <w:t>, which impl</w:t>
              </w:r>
            </w:ins>
            <w:ins w:id="23" w:author="Editor" w:date="2026-01-27T13:56:00Z" w16du:dateUtc="2026-01-27T12:56:00Z">
              <w:r w:rsidRPr="00D31DCD">
                <w:rPr>
                  <w:sz w:val="22"/>
                  <w:szCs w:val="22"/>
                </w:rPr>
                <w:t>y an addition in ITU-T A.1 to add a provision, as follows:</w:t>
              </w:r>
            </w:ins>
          </w:p>
          <w:p w14:paraId="7D4E79F5" w14:textId="083B9EB3" w:rsidR="0046474C" w:rsidRPr="00D31DCD" w:rsidRDefault="0046474C" w:rsidP="00D31DCD">
            <w:pPr>
              <w:spacing w:after="120"/>
              <w:rPr>
                <w:ins w:id="24" w:author="Editor" w:date="2026-01-27T13:54:00Z" w16du:dateUtc="2026-01-27T12:54:00Z"/>
                <w:sz w:val="22"/>
                <w:szCs w:val="22"/>
              </w:rPr>
            </w:pPr>
            <w:ins w:id="25" w:author="Editor" w:date="2026-01-27T13:55:00Z" w16du:dateUtc="2026-01-27T12:55:00Z">
              <w:r w:rsidRPr="00D31DCD">
                <w:rPr>
                  <w:sz w:val="22"/>
                  <w:szCs w:val="22"/>
                </w:rPr>
                <w:t>-</w:t>
              </w:r>
              <w:r w:rsidRPr="00D31DCD">
                <w:rPr>
                  <w:sz w:val="22"/>
                  <w:szCs w:val="22"/>
                </w:rPr>
                <w:tab/>
                <w:t>For TSB to record all the meetings and provide access to recording to all registered participants with TIES account.</w:t>
              </w:r>
            </w:ins>
          </w:p>
          <w:p w14:paraId="2C57EEC9" w14:textId="33760074" w:rsidR="0046474C" w:rsidRPr="00D31DCD" w:rsidRDefault="0046474C" w:rsidP="00D63BA6">
            <w:pPr>
              <w:pStyle w:val="Tabletext"/>
              <w:rPr>
                <w:ins w:id="26" w:author="Editor" w:date="2026-01-27T13:52:00Z" w16du:dateUtc="2026-01-27T12:52:00Z"/>
                <w:szCs w:val="22"/>
              </w:rPr>
            </w:pPr>
            <w:ins w:id="27" w:author="Editor" w:date="2026-01-27T13:56:00Z" w16du:dateUtc="2026-01-27T12:56:00Z">
              <w:r w:rsidRPr="0046474C">
                <w:rPr>
                  <w:szCs w:val="22"/>
                  <w:lang w:val="en-US"/>
                </w:rPr>
                <w:t xml:space="preserve">For </w:t>
              </w:r>
              <w:r w:rsidRPr="0046474C">
                <w:rPr>
                  <w:b/>
                  <w:bCs/>
                  <w:szCs w:val="22"/>
                  <w:lang w:val="en-US"/>
                </w:rPr>
                <w:t>discussion</w:t>
              </w:r>
              <w:r w:rsidRPr="0046474C">
                <w:rPr>
                  <w:szCs w:val="22"/>
                  <w:lang w:val="en-US"/>
                </w:rPr>
                <w:t>.</w:t>
              </w:r>
            </w:ins>
          </w:p>
        </w:tc>
      </w:tr>
      <w:tr w:rsidR="00D63BA6" w:rsidRPr="005555F3" w14:paraId="5A88A00E" w14:textId="77777777" w:rsidTr="00A31B9D">
        <w:trPr>
          <w:gridBefore w:val="1"/>
          <w:wBefore w:w="8" w:type="dxa"/>
          <w:trHeight w:val="402"/>
        </w:trPr>
        <w:tc>
          <w:tcPr>
            <w:tcW w:w="1266" w:type="dxa"/>
            <w:tcBorders>
              <w:top w:val="single" w:sz="4" w:space="0" w:color="auto"/>
            </w:tcBorders>
          </w:tcPr>
          <w:p w14:paraId="3C77E8E7"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5F2EAEE6" w14:textId="705D1696" w:rsidR="00D63BA6" w:rsidRDefault="000B0C65" w:rsidP="00D63BA6">
            <w:pPr>
              <w:spacing w:before="40" w:after="40"/>
              <w:rPr>
                <w:rFonts w:eastAsia="SimSun"/>
                <w:bCs/>
                <w:sz w:val="22"/>
                <w:szCs w:val="22"/>
                <w:lang w:val="en-US"/>
              </w:rPr>
            </w:pPr>
            <w:r>
              <w:rPr>
                <w:rFonts w:eastAsia="SimSun"/>
                <w:bCs/>
                <w:sz w:val="22"/>
                <w:szCs w:val="22"/>
                <w:lang w:val="en-US"/>
              </w:rPr>
              <w:t>5.8</w:t>
            </w:r>
          </w:p>
        </w:tc>
        <w:tc>
          <w:tcPr>
            <w:tcW w:w="2977" w:type="dxa"/>
            <w:tcBorders>
              <w:top w:val="single" w:sz="4" w:space="0" w:color="auto"/>
            </w:tcBorders>
          </w:tcPr>
          <w:p w14:paraId="1CF88440" w14:textId="76736582"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/r on the establishment of Joint Correspondence Groups (reply to TSAG-LS11 and TSAG-LS12)</w:t>
            </w:r>
          </w:p>
        </w:tc>
        <w:tc>
          <w:tcPr>
            <w:tcW w:w="1135" w:type="dxa"/>
            <w:tcBorders>
              <w:top w:val="single" w:sz="4" w:space="0" w:color="auto"/>
            </w:tcBorders>
          </w:tcPr>
          <w:p w14:paraId="04F644CD" w14:textId="265E08FE" w:rsidR="00D63BA6" w:rsidRDefault="00B2765C" w:rsidP="00D63BA6">
            <w:pPr>
              <w:spacing w:before="40" w:after="40"/>
              <w:jc w:val="center"/>
            </w:pPr>
            <w:hyperlink r:id="rId35" w:history="1">
              <w:r w:rsidRPr="00C65FAB">
                <w:rPr>
                  <w:rStyle w:val="Hyperlink"/>
                  <w:szCs w:val="22"/>
                </w:rPr>
                <w:t>TD230</w:t>
              </w:r>
            </w:hyperlink>
          </w:p>
        </w:tc>
        <w:tc>
          <w:tcPr>
            <w:tcW w:w="4112" w:type="dxa"/>
            <w:tcBorders>
              <w:top w:val="single" w:sz="4" w:space="0" w:color="auto"/>
            </w:tcBorders>
          </w:tcPr>
          <w:p w14:paraId="066EC87D" w14:textId="454CF34C" w:rsidR="00D63BA6" w:rsidRDefault="00B2765C" w:rsidP="00D63BA6">
            <w:pPr>
              <w:pStyle w:val="Tabletext"/>
            </w:pPr>
            <w:r w:rsidRPr="00104550">
              <w:t xml:space="preserve">This liaison provides </w:t>
            </w:r>
            <w:r>
              <w:t>response</w:t>
            </w:r>
            <w:r w:rsidRPr="00104550">
              <w:t xml:space="preserve"> from ITU-T SG15 </w:t>
            </w:r>
            <w:r>
              <w:t xml:space="preserve">to questions in TSAG-LS11 and LS12 </w:t>
            </w:r>
            <w:r w:rsidRPr="00284734">
              <w:t xml:space="preserve">on </w:t>
            </w:r>
            <w:r w:rsidRPr="001F015C">
              <w:t xml:space="preserve">the establishment of </w:t>
            </w:r>
            <w:r>
              <w:t>two</w:t>
            </w:r>
            <w:r w:rsidRPr="001F015C">
              <w:t xml:space="preserve"> Joint Correspondence Group</w:t>
            </w:r>
            <w:r>
              <w:t>s. It also assigned to RG-WPR but has implications on A.1.</w:t>
            </w:r>
          </w:p>
          <w:p w14:paraId="76BA0CC4" w14:textId="6CCD7F25" w:rsidR="00B2765C"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D63BA6" w:rsidRPr="005555F3" w14:paraId="77C205F9" w14:textId="77777777" w:rsidTr="00A31B9D">
        <w:trPr>
          <w:gridBefore w:val="1"/>
          <w:wBefore w:w="8" w:type="dxa"/>
          <w:trHeight w:val="402"/>
        </w:trPr>
        <w:tc>
          <w:tcPr>
            <w:tcW w:w="1266" w:type="dxa"/>
            <w:tcBorders>
              <w:top w:val="single" w:sz="4" w:space="0" w:color="auto"/>
            </w:tcBorders>
          </w:tcPr>
          <w:p w14:paraId="66DC27D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6F1F26C" w14:textId="352F138F" w:rsidR="00D63BA6" w:rsidRDefault="000B0C65" w:rsidP="00D63BA6">
            <w:pPr>
              <w:spacing w:before="40" w:after="40"/>
              <w:rPr>
                <w:rFonts w:eastAsia="SimSun"/>
                <w:bCs/>
                <w:sz w:val="22"/>
                <w:szCs w:val="22"/>
                <w:lang w:val="en-US"/>
              </w:rPr>
            </w:pPr>
            <w:r>
              <w:rPr>
                <w:rFonts w:eastAsia="SimSun"/>
                <w:bCs/>
                <w:sz w:val="22"/>
                <w:szCs w:val="22"/>
                <w:lang w:val="en-US"/>
              </w:rPr>
              <w:t>5.9</w:t>
            </w:r>
          </w:p>
        </w:tc>
        <w:tc>
          <w:tcPr>
            <w:tcW w:w="2977" w:type="dxa"/>
            <w:tcBorders>
              <w:top w:val="single" w:sz="4" w:space="0" w:color="auto"/>
            </w:tcBorders>
          </w:tcPr>
          <w:p w14:paraId="2AEDE85C" w14:textId="51A307E9"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 xml:space="preserve"> on submission deadline for documents for determination, consent, or agreement in Rec. A.1</w:t>
            </w:r>
          </w:p>
        </w:tc>
        <w:tc>
          <w:tcPr>
            <w:tcW w:w="1135" w:type="dxa"/>
            <w:tcBorders>
              <w:top w:val="single" w:sz="4" w:space="0" w:color="auto"/>
            </w:tcBorders>
          </w:tcPr>
          <w:p w14:paraId="03F7E412" w14:textId="36CE28D8" w:rsidR="00D63BA6" w:rsidRDefault="00B2765C" w:rsidP="00D63BA6">
            <w:pPr>
              <w:spacing w:before="40" w:after="40"/>
              <w:jc w:val="center"/>
            </w:pPr>
            <w:hyperlink r:id="rId36" w:history="1">
              <w:r w:rsidRPr="00C65FAB">
                <w:rPr>
                  <w:rStyle w:val="Hyperlink"/>
                  <w:szCs w:val="22"/>
                </w:rPr>
                <w:t>TD232</w:t>
              </w:r>
            </w:hyperlink>
          </w:p>
        </w:tc>
        <w:tc>
          <w:tcPr>
            <w:tcW w:w="4112" w:type="dxa"/>
            <w:tcBorders>
              <w:top w:val="single" w:sz="4" w:space="0" w:color="auto"/>
            </w:tcBorders>
          </w:tcPr>
          <w:p w14:paraId="48C9E102" w14:textId="416F5946" w:rsidR="00B2765C" w:rsidRDefault="00B2765C" w:rsidP="00D63BA6">
            <w:pPr>
              <w:pStyle w:val="Tabletext"/>
              <w:rPr>
                <w:szCs w:val="22"/>
                <w:lang w:val="en-US"/>
              </w:rPr>
            </w:pPr>
            <w:r w:rsidRPr="00104550">
              <w:t xml:space="preserve">This liaison provides </w:t>
            </w:r>
            <w:r>
              <w:t>input</w:t>
            </w:r>
            <w:r w:rsidRPr="00104550">
              <w:t xml:space="preserve"> from ITU-T SG15 regarding the deadline</w:t>
            </w:r>
            <w:r>
              <w:t>s</w:t>
            </w:r>
            <w:r w:rsidRPr="00104550">
              <w:t xml:space="preserve"> for submitting documents </w:t>
            </w:r>
            <w:r>
              <w:t>as described in draft revised Recommendation A.1.</w:t>
            </w:r>
            <w:r w:rsidRPr="00885CF4">
              <w:rPr>
                <w:szCs w:val="22"/>
                <w:lang w:val="en-US"/>
              </w:rPr>
              <w:t xml:space="preserve"> </w:t>
            </w:r>
          </w:p>
          <w:p w14:paraId="57F5476D" w14:textId="629D54C4" w:rsidR="00D63BA6"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B2765C" w:rsidRPr="005555F3" w14:paraId="10E13759" w14:textId="77777777" w:rsidTr="00A31B9D">
        <w:trPr>
          <w:gridBefore w:val="1"/>
          <w:wBefore w:w="8" w:type="dxa"/>
          <w:trHeight w:val="402"/>
        </w:trPr>
        <w:tc>
          <w:tcPr>
            <w:tcW w:w="1266" w:type="dxa"/>
            <w:tcBorders>
              <w:top w:val="single" w:sz="4" w:space="0" w:color="auto"/>
            </w:tcBorders>
          </w:tcPr>
          <w:p w14:paraId="763DCFAE" w14:textId="77777777" w:rsidR="00B2765C" w:rsidRPr="00885CF4" w:rsidRDefault="00B2765C" w:rsidP="00D63BA6">
            <w:pPr>
              <w:spacing w:before="40" w:after="40"/>
              <w:rPr>
                <w:rFonts w:eastAsia="SimSun"/>
                <w:b/>
                <w:sz w:val="20"/>
                <w:szCs w:val="20"/>
                <w:highlight w:val="yellow"/>
                <w:lang w:val="en-US"/>
              </w:rPr>
            </w:pPr>
          </w:p>
        </w:tc>
        <w:tc>
          <w:tcPr>
            <w:tcW w:w="567" w:type="dxa"/>
            <w:tcBorders>
              <w:top w:val="single" w:sz="4" w:space="0" w:color="auto"/>
            </w:tcBorders>
          </w:tcPr>
          <w:p w14:paraId="3C55479D" w14:textId="0093E0B0" w:rsidR="00B2765C" w:rsidRDefault="000B0C65" w:rsidP="00D63BA6">
            <w:pPr>
              <w:spacing w:before="40" w:after="40"/>
              <w:rPr>
                <w:rFonts w:eastAsia="SimSun"/>
                <w:bCs/>
                <w:sz w:val="22"/>
                <w:szCs w:val="22"/>
                <w:lang w:val="en-US"/>
              </w:rPr>
            </w:pPr>
            <w:r>
              <w:rPr>
                <w:rFonts w:eastAsia="SimSun"/>
                <w:bCs/>
                <w:sz w:val="22"/>
                <w:szCs w:val="22"/>
                <w:lang w:val="en-US"/>
              </w:rPr>
              <w:t>5.10</w:t>
            </w:r>
          </w:p>
        </w:tc>
        <w:tc>
          <w:tcPr>
            <w:tcW w:w="2977" w:type="dxa"/>
            <w:tcBorders>
              <w:top w:val="single" w:sz="4" w:space="0" w:color="auto"/>
            </w:tcBorders>
          </w:tcPr>
          <w:p w14:paraId="2EA92030" w14:textId="00301D27" w:rsidR="00B2765C" w:rsidRPr="00C65FAB" w:rsidRDefault="00B2765C" w:rsidP="00D63BA6">
            <w:pPr>
              <w:tabs>
                <w:tab w:val="left" w:pos="720"/>
              </w:tabs>
              <w:spacing w:before="40" w:after="40"/>
              <w:rPr>
                <w:szCs w:val="22"/>
              </w:rPr>
            </w:pPr>
            <w:r w:rsidRPr="00B2765C">
              <w:rPr>
                <w:szCs w:val="22"/>
              </w:rPr>
              <w:t xml:space="preserve">Chair, ITU-T SG15: </w:t>
            </w:r>
            <w:r w:rsidRPr="00B2765C">
              <w:rPr>
                <w:i/>
                <w:iCs/>
                <w:szCs w:val="22"/>
              </w:rPr>
              <w:t>Considerations on correspondence activities in draft revised A.1</w:t>
            </w:r>
          </w:p>
        </w:tc>
        <w:tc>
          <w:tcPr>
            <w:tcW w:w="1135" w:type="dxa"/>
            <w:tcBorders>
              <w:top w:val="single" w:sz="4" w:space="0" w:color="auto"/>
            </w:tcBorders>
          </w:tcPr>
          <w:p w14:paraId="29449639" w14:textId="31EB229C" w:rsidR="00B2765C" w:rsidRDefault="00B2765C" w:rsidP="00D63BA6">
            <w:pPr>
              <w:spacing w:before="40" w:after="40"/>
              <w:jc w:val="center"/>
            </w:pPr>
            <w:hyperlink r:id="rId37" w:history="1">
              <w:r w:rsidRPr="00C65FAB">
                <w:rPr>
                  <w:rStyle w:val="Hyperlink"/>
                  <w:szCs w:val="22"/>
                </w:rPr>
                <w:t>TD302</w:t>
              </w:r>
            </w:hyperlink>
          </w:p>
        </w:tc>
        <w:tc>
          <w:tcPr>
            <w:tcW w:w="4112" w:type="dxa"/>
            <w:tcBorders>
              <w:top w:val="single" w:sz="4" w:space="0" w:color="auto"/>
            </w:tcBorders>
          </w:tcPr>
          <w:p w14:paraId="23F4896E" w14:textId="434822E4" w:rsidR="00B2765C" w:rsidRDefault="00B2765C" w:rsidP="00D63BA6">
            <w:pPr>
              <w:pStyle w:val="Tabletext"/>
            </w:pPr>
            <w:r w:rsidRPr="00B2765C">
              <w:t xml:space="preserve">This </w:t>
            </w:r>
            <w:r>
              <w:t>document</w:t>
            </w:r>
            <w:r w:rsidRPr="00B2765C">
              <w:t xml:space="preserve"> provides additional considerations on correspondence activities for draft revised A.1</w:t>
            </w:r>
            <w:r>
              <w:t>.</w:t>
            </w:r>
          </w:p>
          <w:p w14:paraId="4743D8CE" w14:textId="77490AB0" w:rsidR="00B2765C" w:rsidRPr="00104550" w:rsidRDefault="00B2765C" w:rsidP="00D63BA6">
            <w:pPr>
              <w:pStyle w:val="Tabletext"/>
            </w:pPr>
            <w:r w:rsidRPr="00885CF4">
              <w:rPr>
                <w:szCs w:val="22"/>
              </w:rPr>
              <w:t xml:space="preserve">For </w:t>
            </w:r>
            <w:r w:rsidRPr="00885CF4">
              <w:rPr>
                <w:b/>
                <w:bCs/>
                <w:szCs w:val="22"/>
              </w:rPr>
              <w:t>discussion</w:t>
            </w:r>
          </w:p>
        </w:tc>
      </w:tr>
      <w:tr w:rsidR="00D63BA6" w:rsidRPr="005555F3" w14:paraId="13519AD9" w14:textId="77777777" w:rsidTr="00A31B9D">
        <w:trPr>
          <w:gridBefore w:val="1"/>
          <w:wBefore w:w="8" w:type="dxa"/>
          <w:trHeight w:val="402"/>
        </w:trPr>
        <w:tc>
          <w:tcPr>
            <w:tcW w:w="1266" w:type="dxa"/>
            <w:tcBorders>
              <w:top w:val="single" w:sz="4" w:space="0" w:color="auto"/>
            </w:tcBorders>
          </w:tcPr>
          <w:p w14:paraId="0FDB0945"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60FF61BF" w14:textId="1B704FDC" w:rsidR="00D63BA6" w:rsidRDefault="000B0C65" w:rsidP="00D63BA6">
            <w:pPr>
              <w:spacing w:before="40" w:after="40"/>
              <w:rPr>
                <w:rFonts w:eastAsia="SimSun"/>
                <w:bCs/>
                <w:sz w:val="22"/>
                <w:szCs w:val="22"/>
                <w:lang w:val="en-US"/>
              </w:rPr>
            </w:pPr>
            <w:r>
              <w:rPr>
                <w:rFonts w:eastAsia="SimSun"/>
                <w:bCs/>
                <w:sz w:val="22"/>
                <w:szCs w:val="22"/>
                <w:lang w:val="en-US"/>
              </w:rPr>
              <w:t>5.11</w:t>
            </w:r>
          </w:p>
        </w:tc>
        <w:tc>
          <w:tcPr>
            <w:tcW w:w="2977" w:type="dxa"/>
            <w:tcBorders>
              <w:top w:val="single" w:sz="4" w:space="0" w:color="auto"/>
            </w:tcBorders>
          </w:tcPr>
          <w:p w14:paraId="4055D9BE" w14:textId="1FD590C1" w:rsidR="00D63BA6" w:rsidRPr="00885CF4" w:rsidRDefault="00912CC7" w:rsidP="00912CC7">
            <w:pPr>
              <w:tabs>
                <w:tab w:val="left" w:pos="720"/>
              </w:tabs>
              <w:spacing w:before="40" w:after="40"/>
              <w:rPr>
                <w:sz w:val="22"/>
                <w:szCs w:val="22"/>
              </w:rPr>
            </w:pPr>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p>
        </w:tc>
        <w:tc>
          <w:tcPr>
            <w:tcW w:w="1135" w:type="dxa"/>
            <w:tcBorders>
              <w:top w:val="single" w:sz="4" w:space="0" w:color="auto"/>
            </w:tcBorders>
          </w:tcPr>
          <w:p w14:paraId="388F2371" w14:textId="0C391066" w:rsidR="00D63BA6" w:rsidRDefault="00912CC7" w:rsidP="00D63BA6">
            <w:pPr>
              <w:spacing w:before="40" w:after="40"/>
              <w:jc w:val="center"/>
            </w:pPr>
            <w:hyperlink r:id="rId38" w:history="1">
              <w:r w:rsidRPr="00C65FAB">
                <w:rPr>
                  <w:rStyle w:val="Hyperlink"/>
                  <w:szCs w:val="22"/>
                </w:rPr>
                <w:t>TD307</w:t>
              </w:r>
            </w:hyperlink>
          </w:p>
        </w:tc>
        <w:tc>
          <w:tcPr>
            <w:tcW w:w="4112" w:type="dxa"/>
            <w:tcBorders>
              <w:top w:val="single" w:sz="4" w:space="0" w:color="auto"/>
            </w:tcBorders>
          </w:tcPr>
          <w:p w14:paraId="0197957A" w14:textId="77777777" w:rsidR="00D63BA6" w:rsidRDefault="00912CC7" w:rsidP="00D63BA6">
            <w:pPr>
              <w:pStyle w:val="Tabletext"/>
            </w:pPr>
            <w:r>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t>comments</w:t>
            </w:r>
            <w:proofErr w:type="gramEnd"/>
            <w:r>
              <w:t xml:space="preserve"> fields.</w:t>
            </w:r>
          </w:p>
          <w:p w14:paraId="664F8296" w14:textId="2F4E1BAC" w:rsidR="00912CC7" w:rsidRPr="00885CF4" w:rsidRDefault="00912CC7" w:rsidP="00D63BA6">
            <w:pPr>
              <w:pStyle w:val="Tabletext"/>
              <w:rPr>
                <w:szCs w:val="22"/>
              </w:rPr>
            </w:pPr>
            <w:r w:rsidRPr="00885CF4">
              <w:rPr>
                <w:szCs w:val="22"/>
              </w:rPr>
              <w:t xml:space="preserve">For </w:t>
            </w:r>
            <w:r w:rsidRPr="00885CF4">
              <w:rPr>
                <w:b/>
                <w:bCs/>
                <w:szCs w:val="22"/>
              </w:rPr>
              <w:t>discussion</w:t>
            </w:r>
          </w:p>
        </w:tc>
      </w:tr>
      <w:tr w:rsidR="004D6166" w:rsidRPr="005555F3" w14:paraId="6BDC2731" w14:textId="77777777" w:rsidTr="00A31B9D">
        <w:trPr>
          <w:gridBefore w:val="1"/>
          <w:wBefore w:w="8" w:type="dxa"/>
          <w:trHeight w:val="402"/>
        </w:trPr>
        <w:tc>
          <w:tcPr>
            <w:tcW w:w="1266" w:type="dxa"/>
            <w:tcBorders>
              <w:top w:val="single" w:sz="4" w:space="0" w:color="auto"/>
            </w:tcBorders>
          </w:tcPr>
          <w:p w14:paraId="36D5BB6D" w14:textId="77777777" w:rsidR="004D6166" w:rsidRPr="00885CF4" w:rsidRDefault="004D6166" w:rsidP="00D63BA6">
            <w:pPr>
              <w:spacing w:before="40" w:after="40"/>
              <w:rPr>
                <w:rFonts w:eastAsia="SimSun"/>
                <w:b/>
                <w:sz w:val="20"/>
                <w:szCs w:val="20"/>
                <w:highlight w:val="yellow"/>
                <w:lang w:val="en-US"/>
              </w:rPr>
            </w:pPr>
          </w:p>
        </w:tc>
        <w:tc>
          <w:tcPr>
            <w:tcW w:w="567" w:type="dxa"/>
            <w:tcBorders>
              <w:top w:val="single" w:sz="4" w:space="0" w:color="auto"/>
            </w:tcBorders>
          </w:tcPr>
          <w:p w14:paraId="40841140" w14:textId="55DCA763" w:rsidR="004D6166" w:rsidRDefault="00F00F1B" w:rsidP="00D63BA6">
            <w:pPr>
              <w:spacing w:before="40" w:after="40"/>
              <w:rPr>
                <w:rFonts w:eastAsia="SimSun"/>
                <w:bCs/>
                <w:sz w:val="22"/>
                <w:szCs w:val="22"/>
                <w:lang w:val="en-US"/>
              </w:rPr>
            </w:pPr>
            <w:ins w:id="28" w:author="Editor" w:date="2026-01-27T20:19:00Z" w16du:dateUtc="2026-01-27T19:19:00Z">
              <w:r>
                <w:rPr>
                  <w:rFonts w:eastAsia="SimSun"/>
                  <w:bCs/>
                  <w:sz w:val="22"/>
                  <w:szCs w:val="22"/>
                  <w:lang w:val="en-US"/>
                </w:rPr>
                <w:t>5.12</w:t>
              </w:r>
            </w:ins>
          </w:p>
        </w:tc>
        <w:tc>
          <w:tcPr>
            <w:tcW w:w="2977" w:type="dxa"/>
            <w:tcBorders>
              <w:top w:val="single" w:sz="4" w:space="0" w:color="auto"/>
            </w:tcBorders>
          </w:tcPr>
          <w:p w14:paraId="2596971F" w14:textId="77777777" w:rsidR="004D6166" w:rsidRPr="00A632D0" w:rsidRDefault="004D6166" w:rsidP="00912CC7">
            <w:pPr>
              <w:tabs>
                <w:tab w:val="left" w:pos="720"/>
              </w:tabs>
              <w:spacing w:before="40" w:after="40"/>
              <w:rPr>
                <w:szCs w:val="22"/>
              </w:rPr>
            </w:pPr>
          </w:p>
        </w:tc>
        <w:tc>
          <w:tcPr>
            <w:tcW w:w="1135" w:type="dxa"/>
            <w:tcBorders>
              <w:top w:val="single" w:sz="4" w:space="0" w:color="auto"/>
            </w:tcBorders>
          </w:tcPr>
          <w:p w14:paraId="1D30560F" w14:textId="77777777" w:rsidR="004D6166" w:rsidRDefault="004D6166" w:rsidP="00D63BA6">
            <w:pPr>
              <w:spacing w:before="40" w:after="40"/>
              <w:jc w:val="center"/>
            </w:pPr>
          </w:p>
        </w:tc>
        <w:tc>
          <w:tcPr>
            <w:tcW w:w="4112" w:type="dxa"/>
            <w:tcBorders>
              <w:top w:val="single" w:sz="4" w:space="0" w:color="auto"/>
            </w:tcBorders>
          </w:tcPr>
          <w:p w14:paraId="62623019" w14:textId="4DAD2E33" w:rsidR="004D6166" w:rsidRDefault="004D6166" w:rsidP="00D63BA6">
            <w:pPr>
              <w:pStyle w:val="Tabletext"/>
            </w:pPr>
            <w:r>
              <w:t>Ad hoc</w:t>
            </w:r>
            <w:r w:rsidR="003E2204">
              <w:t xml:space="preserve"> on A.1-rev</w:t>
            </w:r>
            <w:r>
              <w:t xml:space="preserve">, if </w:t>
            </w:r>
            <w:r w:rsidR="003E2204">
              <w:t>needed</w:t>
            </w:r>
            <w:r>
              <w:t>, planned on Tuesday evening at 1745-1945</w:t>
            </w:r>
          </w:p>
        </w:tc>
      </w:tr>
      <w:tr w:rsidR="000B0C65" w:rsidRPr="005555F3" w:rsidDel="00F00F1B" w14:paraId="7C4CE3D7" w14:textId="78DF8205" w:rsidTr="00804AE0">
        <w:trPr>
          <w:gridBefore w:val="1"/>
          <w:wBefore w:w="8" w:type="dxa"/>
          <w:trHeight w:val="402"/>
          <w:del w:id="29" w:author="Editor" w:date="2026-01-27T20:22:00Z"/>
        </w:trPr>
        <w:tc>
          <w:tcPr>
            <w:tcW w:w="1266" w:type="dxa"/>
            <w:tcBorders>
              <w:top w:val="single" w:sz="4" w:space="0" w:color="auto"/>
            </w:tcBorders>
            <w:shd w:val="clear" w:color="auto" w:fill="D9D9D9" w:themeFill="background1" w:themeFillShade="D9"/>
          </w:tcPr>
          <w:p w14:paraId="5B8DC866" w14:textId="33CB51AB" w:rsidR="000B0C65" w:rsidRPr="00F00F1B" w:rsidDel="00F00F1B" w:rsidRDefault="00917CAE" w:rsidP="00917CAE">
            <w:pPr>
              <w:keepNext/>
              <w:keepLines/>
              <w:spacing w:before="40" w:after="40"/>
              <w:rPr>
                <w:del w:id="30" w:author="Editor" w:date="2026-01-27T20:22:00Z" w16du:dateUtc="2026-01-27T19:22:00Z"/>
                <w:rFonts w:eastAsia="SimSun"/>
                <w:b/>
                <w:sz w:val="20"/>
                <w:szCs w:val="20"/>
                <w:highlight w:val="yellow"/>
              </w:rPr>
            </w:pPr>
            <w:del w:id="31" w:author="Editor" w:date="2026-01-27T20:14:00Z" w16du:dateUtc="2026-01-27T19:14:00Z">
              <w:r w:rsidRPr="00917CAE" w:rsidDel="00F00F1B">
                <w:rPr>
                  <w:rFonts w:eastAsia="SimSun"/>
                  <w:bCs/>
                  <w:sz w:val="20"/>
                  <w:szCs w:val="20"/>
                  <w:lang w:val="en-US"/>
                </w:rPr>
                <w:delText>17</w:delText>
              </w:r>
              <w:r w:rsidDel="00F00F1B">
                <w:rPr>
                  <w:rFonts w:eastAsia="SimSun"/>
                  <w:bCs/>
                  <w:sz w:val="20"/>
                  <w:szCs w:val="20"/>
                  <w:lang w:val="en-US"/>
                </w:rPr>
                <w:delText>:</w:delText>
              </w:r>
              <w:r w:rsidR="00214AC0" w:rsidDel="00F00F1B">
                <w:rPr>
                  <w:rFonts w:eastAsia="SimSun"/>
                  <w:bCs/>
                  <w:sz w:val="20"/>
                  <w:szCs w:val="20"/>
                  <w:lang w:val="en-US"/>
                </w:rPr>
                <w:delText>1</w:delText>
              </w:r>
              <w:r w:rsidRPr="00917CAE" w:rsidDel="00F00F1B">
                <w:rPr>
                  <w:rFonts w:eastAsia="SimSun"/>
                  <w:bCs/>
                  <w:sz w:val="20"/>
                  <w:szCs w:val="20"/>
                  <w:lang w:val="en-US"/>
                </w:rPr>
                <w:delText>0</w:delText>
              </w:r>
              <w:r w:rsidR="00214AC0" w:rsidDel="00F00F1B">
                <w:rPr>
                  <w:rFonts w:eastAsia="SimSun"/>
                  <w:bCs/>
                  <w:sz w:val="20"/>
                  <w:szCs w:val="20"/>
                  <w:lang w:val="en-US"/>
                </w:rPr>
                <w:delText>-17:30</w:delText>
              </w:r>
            </w:del>
          </w:p>
        </w:tc>
        <w:tc>
          <w:tcPr>
            <w:tcW w:w="567" w:type="dxa"/>
            <w:tcBorders>
              <w:top w:val="single" w:sz="4" w:space="0" w:color="auto"/>
            </w:tcBorders>
            <w:shd w:val="clear" w:color="auto" w:fill="D9D9D9" w:themeFill="background1" w:themeFillShade="D9"/>
          </w:tcPr>
          <w:p w14:paraId="694DE2F2" w14:textId="1A08E6F6" w:rsidR="000B0C65" w:rsidDel="00F00F1B" w:rsidRDefault="000B0C65" w:rsidP="00D63BA6">
            <w:pPr>
              <w:spacing w:before="40" w:after="40"/>
              <w:rPr>
                <w:del w:id="32" w:author="Editor" w:date="2026-01-27T20:22:00Z" w16du:dateUtc="2026-01-27T19:22:00Z"/>
                <w:rFonts w:eastAsia="SimSun"/>
                <w:bCs/>
                <w:sz w:val="22"/>
                <w:szCs w:val="22"/>
                <w:lang w:val="en-US"/>
              </w:rPr>
            </w:pPr>
            <w:del w:id="33" w:author="Editor" w:date="2026-01-27T20:14:00Z" w16du:dateUtc="2026-01-27T19:14:00Z">
              <w:r w:rsidDel="00F00F1B">
                <w:rPr>
                  <w:rFonts w:eastAsia="SimSun"/>
                  <w:bCs/>
                  <w:sz w:val="22"/>
                  <w:szCs w:val="22"/>
                  <w:lang w:val="en-US"/>
                </w:rPr>
                <w:delText>6</w:delText>
              </w:r>
            </w:del>
          </w:p>
        </w:tc>
        <w:tc>
          <w:tcPr>
            <w:tcW w:w="8224" w:type="dxa"/>
            <w:gridSpan w:val="3"/>
            <w:tcBorders>
              <w:top w:val="single" w:sz="4" w:space="0" w:color="auto"/>
            </w:tcBorders>
            <w:shd w:val="clear" w:color="auto" w:fill="D9D9D9" w:themeFill="background1" w:themeFillShade="D9"/>
          </w:tcPr>
          <w:p w14:paraId="73E7D179" w14:textId="137EFEB4" w:rsidR="000B0C65" w:rsidDel="00F00F1B" w:rsidRDefault="000B0C65" w:rsidP="00D63BA6">
            <w:pPr>
              <w:pStyle w:val="Tabletext"/>
              <w:rPr>
                <w:del w:id="34" w:author="Editor" w:date="2026-01-27T20:14:00Z" w16du:dateUtc="2026-01-27T19:14:00Z"/>
                <w:b/>
                <w:bCs/>
              </w:rPr>
            </w:pPr>
            <w:del w:id="35" w:author="Editor" w:date="2026-01-27T20:14:00Z" w16du:dateUtc="2026-01-27T19:14:00Z">
              <w:r w:rsidRPr="000B0C65" w:rsidDel="00F00F1B">
                <w:rPr>
                  <w:b/>
                  <w:bCs/>
                </w:rPr>
                <w:delText>Various proposals</w:delText>
              </w:r>
              <w:r w:rsidDel="00F00F1B">
                <w:rPr>
                  <w:b/>
                  <w:bCs/>
                </w:rPr>
                <w:delText xml:space="preserve">: </w:delText>
              </w:r>
              <w:r w:rsidDel="00F00F1B">
                <w:rPr>
                  <w:b/>
                  <w:bCs/>
                </w:rPr>
                <w:br/>
              </w:r>
              <w:r w:rsidR="00C028F5" w:rsidDel="00F00F1B">
                <w:rPr>
                  <w:b/>
                  <w:bCs/>
                </w:rPr>
                <w:delText xml:space="preserve">6.1 </w:delText>
              </w:r>
              <w:r w:rsidDel="00F00F1B">
                <w:rPr>
                  <w:b/>
                  <w:bCs/>
                </w:rPr>
                <w:delText xml:space="preserve">- </w:delText>
              </w:r>
              <w:r w:rsidR="00C028F5" w:rsidRPr="000B0C65" w:rsidDel="00F00F1B">
                <w:rPr>
                  <w:b/>
                  <w:bCs/>
                </w:rPr>
                <w:delText xml:space="preserve">Checklist </w:delText>
              </w:r>
              <w:r w:rsidRPr="000B0C65" w:rsidDel="00F00F1B">
                <w:rPr>
                  <w:b/>
                  <w:bCs/>
                </w:rPr>
                <w:delText xml:space="preserve">for efficient Rapporteur Meeting </w:delText>
              </w:r>
            </w:del>
          </w:p>
          <w:p w14:paraId="44A4AB50" w14:textId="62913D0A" w:rsidR="000B0C65" w:rsidRPr="000B0C65" w:rsidDel="00F00F1B" w:rsidRDefault="00C028F5" w:rsidP="00D63BA6">
            <w:pPr>
              <w:pStyle w:val="Tabletext"/>
              <w:rPr>
                <w:del w:id="36" w:author="Editor" w:date="2026-01-27T20:22:00Z" w16du:dateUtc="2026-01-27T19:22:00Z"/>
                <w:b/>
                <w:bCs/>
              </w:rPr>
            </w:pPr>
            <w:del w:id="37" w:author="Editor" w:date="2026-01-27T20:14:00Z" w16du:dateUtc="2026-01-27T19:14:00Z">
              <w:r w:rsidDel="00F00F1B">
                <w:rPr>
                  <w:b/>
                  <w:bCs/>
                </w:rPr>
                <w:delText>6.</w:delText>
              </w:r>
              <w:r w:rsidR="00485959" w:rsidDel="00F00F1B">
                <w:rPr>
                  <w:b/>
                  <w:bCs/>
                </w:rPr>
                <w:delText xml:space="preserve">2 </w:delText>
              </w:r>
              <w:r w:rsidDel="00F00F1B">
                <w:rPr>
                  <w:b/>
                  <w:bCs/>
                </w:rPr>
                <w:delText xml:space="preserve">- </w:delText>
              </w:r>
              <w:r w:rsidRPr="00C028F5" w:rsidDel="00F00F1B">
                <w:rPr>
                  <w:b/>
                  <w:bCs/>
                </w:rPr>
                <w:delText xml:space="preserve">Lead Study Group </w:delText>
              </w:r>
              <w:r w:rsidDel="00F00F1B">
                <w:rPr>
                  <w:b/>
                  <w:bCs/>
                </w:rPr>
                <w:delText>in the context of Resolution 1</w:delText>
              </w:r>
              <w:r w:rsidR="000B0C65" w:rsidDel="00F00F1B">
                <w:rPr>
                  <w:b/>
                  <w:bCs/>
                </w:rPr>
                <w:delText xml:space="preserve"> </w:delText>
              </w:r>
            </w:del>
          </w:p>
        </w:tc>
      </w:tr>
      <w:tr w:rsidR="000B0C65" w:rsidRPr="005555F3" w:rsidDel="00F00F1B" w14:paraId="4343F5D8" w14:textId="660C7514" w:rsidTr="00A31B9D">
        <w:trPr>
          <w:gridBefore w:val="1"/>
          <w:wBefore w:w="8" w:type="dxa"/>
          <w:trHeight w:val="402"/>
          <w:del w:id="38" w:author="Editor" w:date="2026-01-27T20:22:00Z"/>
        </w:trPr>
        <w:tc>
          <w:tcPr>
            <w:tcW w:w="1266" w:type="dxa"/>
            <w:tcBorders>
              <w:top w:val="single" w:sz="4" w:space="0" w:color="auto"/>
            </w:tcBorders>
          </w:tcPr>
          <w:p w14:paraId="62FF9FB7" w14:textId="318BEE68" w:rsidR="000B0C65" w:rsidRPr="00885CF4" w:rsidDel="00F00F1B" w:rsidRDefault="000B0C65" w:rsidP="00D63BA6">
            <w:pPr>
              <w:spacing w:before="40" w:after="40"/>
              <w:rPr>
                <w:del w:id="39" w:author="Editor" w:date="2026-01-27T20:22:00Z" w16du:dateUtc="2026-01-27T19:22:00Z"/>
                <w:rFonts w:eastAsia="SimSun"/>
                <w:b/>
                <w:sz w:val="20"/>
                <w:szCs w:val="20"/>
                <w:highlight w:val="yellow"/>
                <w:lang w:val="en-US"/>
              </w:rPr>
            </w:pPr>
          </w:p>
        </w:tc>
        <w:tc>
          <w:tcPr>
            <w:tcW w:w="567" w:type="dxa"/>
            <w:tcBorders>
              <w:top w:val="single" w:sz="4" w:space="0" w:color="auto"/>
            </w:tcBorders>
          </w:tcPr>
          <w:p w14:paraId="039F1CA8" w14:textId="6045D788" w:rsidR="000B0C65" w:rsidDel="00F00F1B" w:rsidRDefault="000B0C65" w:rsidP="00D63BA6">
            <w:pPr>
              <w:spacing w:before="40" w:after="40"/>
              <w:rPr>
                <w:del w:id="40" w:author="Editor" w:date="2026-01-27T20:22:00Z" w16du:dateUtc="2026-01-27T19:22:00Z"/>
                <w:rFonts w:eastAsia="SimSun"/>
                <w:bCs/>
                <w:sz w:val="22"/>
                <w:szCs w:val="22"/>
                <w:lang w:val="en-US"/>
              </w:rPr>
            </w:pPr>
            <w:del w:id="41" w:author="Editor" w:date="2026-01-27T20:14:00Z" w16du:dateUtc="2026-01-27T19:14:00Z">
              <w:r w:rsidDel="00F00F1B">
                <w:rPr>
                  <w:rFonts w:eastAsia="SimSun"/>
                  <w:bCs/>
                  <w:sz w:val="22"/>
                  <w:szCs w:val="22"/>
                  <w:lang w:val="en-US"/>
                </w:rPr>
                <w:delText>6.1</w:delText>
              </w:r>
            </w:del>
          </w:p>
        </w:tc>
        <w:tc>
          <w:tcPr>
            <w:tcW w:w="2977" w:type="dxa"/>
            <w:tcBorders>
              <w:top w:val="single" w:sz="4" w:space="0" w:color="auto"/>
            </w:tcBorders>
          </w:tcPr>
          <w:p w14:paraId="0A1AFF19" w14:textId="726A6EBE" w:rsidR="000B0C65" w:rsidRPr="00A632D0" w:rsidDel="00F00F1B" w:rsidRDefault="000B0C65" w:rsidP="00912CC7">
            <w:pPr>
              <w:tabs>
                <w:tab w:val="left" w:pos="720"/>
              </w:tabs>
              <w:spacing w:before="40" w:after="40"/>
              <w:rPr>
                <w:del w:id="42" w:author="Editor" w:date="2026-01-27T20:22:00Z" w16du:dateUtc="2026-01-27T19:22:00Z"/>
                <w:szCs w:val="22"/>
              </w:rPr>
            </w:pPr>
            <w:del w:id="43" w:author="Editor" w:date="2026-01-27T20:17:00Z" w16du:dateUtc="2026-01-27T19:17:00Z">
              <w:r w:rsidRPr="00C65FAB" w:rsidDel="00F00F1B">
                <w:rPr>
                  <w:szCs w:val="22"/>
                </w:rPr>
                <w:delText>NICT</w:delText>
              </w:r>
              <w:r w:rsidDel="00F00F1B">
                <w:rPr>
                  <w:szCs w:val="22"/>
                </w:rPr>
                <w:delText>,</w:delText>
              </w:r>
              <w:r w:rsidRPr="00C65FAB" w:rsidDel="00F00F1B">
                <w:rPr>
                  <w:szCs w:val="22"/>
                </w:rPr>
                <w:delText xml:space="preserve"> Oki Electric Industry Company Ltd., The University of Tokyo</w:delText>
              </w:r>
              <w:r w:rsidDel="00F00F1B">
                <w:rPr>
                  <w:szCs w:val="22"/>
                </w:rPr>
                <w:delText>,</w:delText>
              </w:r>
              <w:r w:rsidRPr="00C65FAB" w:rsidDel="00F00F1B">
                <w:rPr>
                  <w:szCs w:val="22"/>
                </w:rPr>
                <w:delText xml:space="preserve"> Japan</w:delText>
              </w:r>
              <w:r w:rsidDel="00F00F1B">
                <w:rPr>
                  <w:szCs w:val="22"/>
                </w:rPr>
                <w:delText xml:space="preserve">: </w:delText>
              </w:r>
              <w:r w:rsidRPr="000B0C65" w:rsidDel="00F00F1B">
                <w:rPr>
                  <w:i/>
                  <w:iCs/>
                  <w:szCs w:val="22"/>
                </w:rPr>
                <w:delText>Proposed checklist for efficient Rapporteur Meeting</w:delText>
              </w:r>
            </w:del>
          </w:p>
        </w:tc>
        <w:tc>
          <w:tcPr>
            <w:tcW w:w="1135" w:type="dxa"/>
            <w:tcBorders>
              <w:top w:val="single" w:sz="4" w:space="0" w:color="auto"/>
            </w:tcBorders>
          </w:tcPr>
          <w:p w14:paraId="48B9200C" w14:textId="78277644" w:rsidR="000B0C65" w:rsidDel="00F00F1B" w:rsidRDefault="00C028F5" w:rsidP="00D63BA6">
            <w:pPr>
              <w:spacing w:before="40" w:after="40"/>
              <w:jc w:val="center"/>
              <w:rPr>
                <w:del w:id="44" w:author="Editor" w:date="2026-01-27T20:22:00Z" w16du:dateUtc="2026-01-27T19:22:00Z"/>
              </w:rPr>
            </w:pPr>
            <w:del w:id="45" w:author="Editor" w:date="2026-01-27T20:17:00Z" w16du:dateUtc="2026-01-27T19:17:00Z">
              <w:r w:rsidDel="00F00F1B">
                <w:fldChar w:fldCharType="begin"/>
              </w:r>
              <w:r w:rsidDel="00F00F1B">
                <w:delInstrText>HYPERLINK "http://www.itu.int/md/meetingdoc.asp?lang=en&amp;parent=T25-TSAG-C-0048"</w:delInstrText>
              </w:r>
              <w:r w:rsidDel="00F00F1B">
                <w:fldChar w:fldCharType="separate"/>
              </w:r>
              <w:r w:rsidRPr="00C65FAB" w:rsidDel="00F00F1B">
                <w:rPr>
                  <w:rStyle w:val="Hyperlink"/>
                  <w:szCs w:val="22"/>
                </w:rPr>
                <w:delText>C48</w:delText>
              </w:r>
              <w:r w:rsidDel="00F00F1B">
                <w:fldChar w:fldCharType="end"/>
              </w:r>
            </w:del>
          </w:p>
        </w:tc>
        <w:tc>
          <w:tcPr>
            <w:tcW w:w="4112" w:type="dxa"/>
            <w:tcBorders>
              <w:top w:val="single" w:sz="4" w:space="0" w:color="auto"/>
            </w:tcBorders>
          </w:tcPr>
          <w:p w14:paraId="0B04757C" w14:textId="24D21F97" w:rsidR="00C028F5" w:rsidDel="00F00F1B" w:rsidRDefault="00C028F5" w:rsidP="00C028F5">
            <w:pPr>
              <w:pStyle w:val="Tabletext"/>
              <w:rPr>
                <w:del w:id="46" w:author="Editor" w:date="2026-01-27T20:17:00Z" w16du:dateUtc="2026-01-27T19:17:00Z"/>
              </w:rPr>
            </w:pPr>
            <w:del w:id="47" w:author="Editor" w:date="2026-01-27T20:17:00Z" w16du:dateUtc="2026-01-27T19:17:00Z">
              <w:r w:rsidDel="00F00F1B">
                <w:delText>This contribution proposes to develop a checklist for efficient Rapporteur Meeting.</w:delText>
              </w:r>
            </w:del>
          </w:p>
          <w:p w14:paraId="010F4E85" w14:textId="1CF109AA" w:rsidR="000B0C65" w:rsidDel="00F00F1B" w:rsidRDefault="00C028F5" w:rsidP="00C028F5">
            <w:pPr>
              <w:pStyle w:val="Tabletext"/>
              <w:rPr>
                <w:del w:id="48" w:author="Editor" w:date="2026-01-27T20:22:00Z" w16du:dateUtc="2026-01-27T19:22:00Z"/>
              </w:rPr>
            </w:pPr>
            <w:del w:id="49" w:author="Editor" w:date="2026-01-27T20:17:00Z" w16du:dateUtc="2026-01-27T19:17:00Z">
              <w:r w:rsidRPr="00885CF4" w:rsidDel="00F00F1B">
                <w:rPr>
                  <w:szCs w:val="22"/>
                </w:rPr>
                <w:delText xml:space="preserve">For </w:delText>
              </w:r>
              <w:r w:rsidRPr="00885CF4" w:rsidDel="00F00F1B">
                <w:rPr>
                  <w:b/>
                  <w:bCs/>
                  <w:szCs w:val="22"/>
                </w:rPr>
                <w:delText>discussion</w:delText>
              </w:r>
            </w:del>
          </w:p>
        </w:tc>
      </w:tr>
      <w:tr w:rsidR="00C028F5" w:rsidRPr="005555F3" w:rsidDel="00F00F1B" w14:paraId="55BBC9FB" w14:textId="0AA860D6" w:rsidTr="00A31B9D">
        <w:trPr>
          <w:gridBefore w:val="1"/>
          <w:wBefore w:w="8" w:type="dxa"/>
          <w:trHeight w:val="402"/>
          <w:del w:id="50" w:author="Editor" w:date="2026-01-27T20:22:00Z"/>
        </w:trPr>
        <w:tc>
          <w:tcPr>
            <w:tcW w:w="1266" w:type="dxa"/>
            <w:tcBorders>
              <w:top w:val="single" w:sz="4" w:space="0" w:color="auto"/>
            </w:tcBorders>
          </w:tcPr>
          <w:p w14:paraId="65CFEAE1" w14:textId="06F4748F" w:rsidR="00C028F5" w:rsidRPr="00885CF4" w:rsidDel="00F00F1B" w:rsidRDefault="00C028F5" w:rsidP="000B0C65">
            <w:pPr>
              <w:spacing w:before="40" w:after="40"/>
              <w:rPr>
                <w:del w:id="51" w:author="Editor" w:date="2026-01-27T20:22:00Z" w16du:dateUtc="2026-01-27T19:22:00Z"/>
                <w:rFonts w:eastAsia="SimSun"/>
                <w:b/>
                <w:sz w:val="20"/>
                <w:szCs w:val="20"/>
                <w:highlight w:val="yellow"/>
                <w:lang w:val="en-US"/>
              </w:rPr>
            </w:pPr>
          </w:p>
        </w:tc>
        <w:tc>
          <w:tcPr>
            <w:tcW w:w="567" w:type="dxa"/>
            <w:tcBorders>
              <w:top w:val="single" w:sz="4" w:space="0" w:color="auto"/>
            </w:tcBorders>
          </w:tcPr>
          <w:p w14:paraId="7472A662" w14:textId="6B2841D3" w:rsidR="00C028F5" w:rsidDel="00F00F1B" w:rsidRDefault="00C028F5" w:rsidP="000B0C65">
            <w:pPr>
              <w:spacing w:before="40" w:after="40"/>
              <w:rPr>
                <w:del w:id="52" w:author="Editor" w:date="2026-01-27T20:22:00Z" w16du:dateUtc="2026-01-27T19:22:00Z"/>
                <w:rFonts w:eastAsia="SimSun"/>
                <w:bCs/>
                <w:sz w:val="22"/>
                <w:szCs w:val="22"/>
                <w:lang w:val="en-US"/>
              </w:rPr>
            </w:pPr>
            <w:del w:id="53" w:author="Editor" w:date="2026-01-27T20:14:00Z" w16du:dateUtc="2026-01-27T19:14:00Z">
              <w:r w:rsidDel="00F00F1B">
                <w:rPr>
                  <w:rFonts w:eastAsia="SimSun"/>
                  <w:bCs/>
                  <w:sz w:val="22"/>
                  <w:szCs w:val="22"/>
                  <w:lang w:val="en-US"/>
                </w:rPr>
                <w:delText>6.</w:delText>
              </w:r>
              <w:r w:rsidR="00485959" w:rsidDel="00F00F1B">
                <w:rPr>
                  <w:rFonts w:eastAsia="SimSun"/>
                  <w:bCs/>
                  <w:sz w:val="22"/>
                  <w:szCs w:val="22"/>
                  <w:lang w:val="en-US"/>
                </w:rPr>
                <w:delText>2</w:delText>
              </w:r>
            </w:del>
          </w:p>
        </w:tc>
        <w:tc>
          <w:tcPr>
            <w:tcW w:w="2977" w:type="dxa"/>
            <w:tcBorders>
              <w:top w:val="single" w:sz="4" w:space="0" w:color="auto"/>
            </w:tcBorders>
          </w:tcPr>
          <w:p w14:paraId="6D65E5F9" w14:textId="02723E7B" w:rsidR="00C028F5" w:rsidRPr="00C65FAB" w:rsidDel="00F00F1B" w:rsidRDefault="00C028F5" w:rsidP="000B0C65">
            <w:pPr>
              <w:tabs>
                <w:tab w:val="left" w:pos="720"/>
              </w:tabs>
              <w:spacing w:before="40" w:after="40"/>
              <w:rPr>
                <w:del w:id="54" w:author="Editor" w:date="2026-01-27T20:22:00Z" w16du:dateUtc="2026-01-27T19:22:00Z"/>
                <w:szCs w:val="22"/>
              </w:rPr>
            </w:pPr>
            <w:del w:id="55" w:author="Editor" w:date="2026-01-27T20:17:00Z" w16du:dateUtc="2026-01-27T19:17:00Z">
              <w:r w:rsidDel="00F00F1B">
                <w:rPr>
                  <w:szCs w:val="22"/>
                </w:rPr>
                <w:delText>CAICT</w:delText>
              </w:r>
              <w:r w:rsidRPr="00C65FAB" w:rsidDel="00F00F1B">
                <w:rPr>
                  <w:szCs w:val="22"/>
                </w:rPr>
                <w:delText>, China Mobile Communications Co. Ltd., China Telecommunications Corporation</w:delText>
              </w:r>
              <w:r w:rsidDel="00F00F1B">
                <w:rPr>
                  <w:szCs w:val="22"/>
                </w:rPr>
                <w:delText xml:space="preserve">: </w:delText>
              </w:r>
              <w:r w:rsidRPr="00C028F5" w:rsidDel="00F00F1B">
                <w:rPr>
                  <w:i/>
                  <w:iCs/>
                  <w:szCs w:val="22"/>
                </w:rPr>
                <w:delText>Considerations on the determination and implementation of the Lead Study Group concept and possible clarification of WTSA Resolution 1 §2.1.5</w:delText>
              </w:r>
            </w:del>
          </w:p>
        </w:tc>
        <w:tc>
          <w:tcPr>
            <w:tcW w:w="1135" w:type="dxa"/>
            <w:tcBorders>
              <w:top w:val="single" w:sz="4" w:space="0" w:color="auto"/>
            </w:tcBorders>
          </w:tcPr>
          <w:p w14:paraId="66A30072" w14:textId="7835E533" w:rsidR="00485959" w:rsidDel="00F00F1B" w:rsidRDefault="00485959" w:rsidP="000B0C65">
            <w:pPr>
              <w:spacing w:before="40" w:after="40"/>
              <w:jc w:val="center"/>
              <w:rPr>
                <w:del w:id="56" w:author="Editor" w:date="2026-01-27T20:17:00Z" w16du:dateUtc="2026-01-27T19:17:00Z"/>
              </w:rPr>
            </w:pPr>
            <w:del w:id="57" w:author="Editor" w:date="2026-01-27T20:17:00Z" w16du:dateUtc="2026-01-27T19:17:00Z">
              <w:r w:rsidDel="00F00F1B">
                <w:delText>(</w:delText>
              </w:r>
              <w:r w:rsidR="00C028F5" w:rsidDel="00F00F1B">
                <w:fldChar w:fldCharType="begin"/>
              </w:r>
              <w:r w:rsidR="00C028F5" w:rsidDel="00F00F1B">
                <w:delInstrText>HYPERLINK "http://www.itu.int/md/meetingdoc.asp?lang=en&amp;parent=T25-TSAG-C-0032"</w:delInstrText>
              </w:r>
              <w:r w:rsidR="00C028F5" w:rsidDel="00F00F1B">
                <w:fldChar w:fldCharType="separate"/>
              </w:r>
              <w:r w:rsidR="00C028F5" w:rsidRPr="00C65FAB" w:rsidDel="00F00F1B">
                <w:rPr>
                  <w:rStyle w:val="Hyperlink"/>
                  <w:szCs w:val="22"/>
                </w:rPr>
                <w:delText>C32</w:delText>
              </w:r>
              <w:r w:rsidR="00C028F5" w:rsidDel="00F00F1B">
                <w:fldChar w:fldCharType="end"/>
              </w:r>
              <w:r w:rsidDel="00F00F1B">
                <w:delText xml:space="preserve">) </w:delText>
              </w:r>
            </w:del>
          </w:p>
          <w:p w14:paraId="793482B5" w14:textId="73D3ADDA" w:rsidR="00C028F5" w:rsidDel="00F00F1B" w:rsidRDefault="00485959" w:rsidP="000B0C65">
            <w:pPr>
              <w:spacing w:before="40" w:after="40"/>
              <w:jc w:val="center"/>
              <w:rPr>
                <w:del w:id="58" w:author="Editor" w:date="2026-01-27T20:22:00Z" w16du:dateUtc="2026-01-27T19:22:00Z"/>
              </w:rPr>
            </w:pPr>
            <w:del w:id="59" w:author="Editor" w:date="2026-01-27T20:17:00Z" w16du:dateUtc="2026-01-27T19:17:00Z">
              <w:r w:rsidDel="00F00F1B">
                <w:delText>not to be presented</w:delText>
              </w:r>
            </w:del>
          </w:p>
        </w:tc>
        <w:tc>
          <w:tcPr>
            <w:tcW w:w="4112" w:type="dxa"/>
            <w:tcBorders>
              <w:top w:val="single" w:sz="4" w:space="0" w:color="auto"/>
            </w:tcBorders>
          </w:tcPr>
          <w:p w14:paraId="45E67360" w14:textId="10A16CE6" w:rsidR="00C028F5" w:rsidDel="00F00F1B" w:rsidRDefault="00C028F5" w:rsidP="00C028F5">
            <w:pPr>
              <w:pStyle w:val="Tabletext"/>
              <w:rPr>
                <w:del w:id="60" w:author="Editor" w:date="2026-01-27T20:17:00Z" w16du:dateUtc="2026-01-27T19:17:00Z"/>
              </w:rPr>
            </w:pPr>
            <w:del w:id="61" w:author="Editor" w:date="2026-01-27T20:17:00Z" w16du:dateUtc="2026-01-27T19:17:00Z">
              <w:r w:rsidRPr="00C028F5" w:rsidDel="00F00F1B">
                <w:delTex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delText>
              </w:r>
            </w:del>
          </w:p>
          <w:p w14:paraId="515C0EAF" w14:textId="627EF2BC" w:rsidR="00C028F5" w:rsidDel="00F00F1B" w:rsidRDefault="00C028F5" w:rsidP="00C028F5">
            <w:pPr>
              <w:pStyle w:val="Tabletext"/>
              <w:rPr>
                <w:del w:id="62" w:author="Editor" w:date="2026-01-27T20:17:00Z" w16du:dateUtc="2026-01-27T19:17:00Z"/>
              </w:rPr>
            </w:pPr>
            <w:del w:id="63" w:author="Editor" w:date="2026-01-27T20:17:00Z" w16du:dateUtc="2026-01-27T19:17:00Z">
              <w:r w:rsidRPr="00C028F5" w:rsidDel="00F00F1B">
                <w:rPr>
                  <w:b/>
                  <w:bCs/>
                </w:rPr>
                <w:delText xml:space="preserve">The Contribution is assigned to WP2 to discuss it from a work programme </w:delText>
              </w:r>
              <w:r w:rsidRPr="00C028F5" w:rsidDel="00F00F1B">
                <w:rPr>
                  <w:b/>
                  <w:bCs/>
                </w:rPr>
                <w:lastRenderedPageBreak/>
                <w:delText>perspective. Results will be submitted to RG-WM for implementation in Res</w:delText>
              </w:r>
              <w:r w:rsidDel="00F00F1B">
                <w:rPr>
                  <w:b/>
                  <w:bCs/>
                </w:rPr>
                <w:delText>.</w:delText>
              </w:r>
              <w:r w:rsidRPr="00C028F5" w:rsidDel="00F00F1B">
                <w:rPr>
                  <w:b/>
                  <w:bCs/>
                </w:rPr>
                <w:delText>1</w:delText>
              </w:r>
              <w:r w:rsidDel="00F00F1B">
                <w:delText xml:space="preserve">. </w:delText>
              </w:r>
            </w:del>
          </w:p>
          <w:p w14:paraId="6E874054" w14:textId="1AC174BE" w:rsidR="00C028F5" w:rsidRPr="000B0C65" w:rsidDel="00F00F1B" w:rsidRDefault="00C028F5" w:rsidP="00C028F5">
            <w:pPr>
              <w:pStyle w:val="Tabletext"/>
              <w:rPr>
                <w:del w:id="64" w:author="Editor" w:date="2026-01-27T20:22:00Z" w16du:dateUtc="2026-01-27T19:22:00Z"/>
              </w:rPr>
            </w:pPr>
            <w:del w:id="65" w:author="Editor" w:date="2026-01-27T20:17:00Z" w16du:dateUtc="2026-01-27T19:17:00Z">
              <w:r w:rsidRPr="00885CF4" w:rsidDel="00F00F1B">
                <w:delText xml:space="preserve">For </w:delText>
              </w:r>
              <w:r w:rsidDel="00F00F1B">
                <w:rPr>
                  <w:b/>
                  <w:bCs/>
                </w:rPr>
                <w:delText>Information of RG-WM</w:delText>
              </w:r>
              <w:r w:rsidRPr="00C028F5" w:rsidDel="00F00F1B">
                <w:br/>
              </w:r>
            </w:del>
          </w:p>
        </w:tc>
      </w:tr>
      <w:tr w:rsidR="000B0C65" w:rsidRPr="00885CF4" w14:paraId="2509F1D5" w14:textId="77777777" w:rsidTr="00A31B9D">
        <w:trPr>
          <w:trHeight w:val="402"/>
        </w:trPr>
        <w:tc>
          <w:tcPr>
            <w:tcW w:w="1274" w:type="dxa"/>
            <w:gridSpan w:val="2"/>
            <w:shd w:val="clear" w:color="auto" w:fill="D9D9D9" w:themeFill="background1" w:themeFillShade="D9"/>
          </w:tcPr>
          <w:p w14:paraId="21A3A7B6" w14:textId="446C616F"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lastRenderedPageBreak/>
              <w:t>Wednesday,</w:t>
            </w:r>
            <w:r w:rsidRPr="00885CF4">
              <w:rPr>
                <w:rFonts w:eastAsia="SimSun"/>
                <w:b/>
                <w:sz w:val="20"/>
                <w:szCs w:val="20"/>
                <w:lang w:val="en-US"/>
              </w:rPr>
              <w:br/>
              <w:t xml:space="preserve">28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1E65BBF9" w14:textId="77777777" w:rsidR="000B0C65" w:rsidRPr="005555F3" w:rsidRDefault="000B0C65" w:rsidP="000B0C65">
            <w:pPr>
              <w:keepNext/>
              <w:keepLines/>
              <w:spacing w:before="40" w:after="40"/>
              <w:rPr>
                <w:rFonts w:eastAsia="SimSun"/>
                <w:bCs/>
                <w:sz w:val="22"/>
                <w:szCs w:val="22"/>
                <w:lang w:val="en-US"/>
              </w:rPr>
            </w:pPr>
            <w:r w:rsidRPr="00885CF4">
              <w:rPr>
                <w:rFonts w:eastAsia="SimSun"/>
                <w:bCs/>
                <w:sz w:val="20"/>
                <w:szCs w:val="20"/>
                <w:lang w:val="en-US"/>
              </w:rPr>
              <w:t>09:30-10:45 Geneva time</w:t>
            </w:r>
          </w:p>
        </w:tc>
        <w:tc>
          <w:tcPr>
            <w:tcW w:w="567" w:type="dxa"/>
            <w:shd w:val="clear" w:color="auto" w:fill="D9D9D9" w:themeFill="background1" w:themeFillShade="D9"/>
          </w:tcPr>
          <w:p w14:paraId="3FE9048B" w14:textId="6237707C" w:rsidR="000B0C65" w:rsidRPr="00885CF4" w:rsidRDefault="00F00F1B" w:rsidP="000B0C65">
            <w:pPr>
              <w:keepNext/>
              <w:keepLines/>
              <w:spacing w:before="40" w:after="40"/>
              <w:rPr>
                <w:rFonts w:eastAsia="SimSun"/>
                <w:b/>
                <w:sz w:val="22"/>
                <w:szCs w:val="22"/>
                <w:lang w:val="en-US"/>
              </w:rPr>
            </w:pPr>
            <w:ins w:id="66" w:author="Editor" w:date="2026-01-27T20:19:00Z" w16du:dateUtc="2026-01-27T19:19:00Z">
              <w:r>
                <w:rPr>
                  <w:rFonts w:eastAsia="SimSun"/>
                  <w:b/>
                  <w:sz w:val="22"/>
                  <w:szCs w:val="22"/>
                  <w:lang w:val="en-US"/>
                </w:rPr>
                <w:t>6</w:t>
              </w:r>
            </w:ins>
            <w:del w:id="67" w:author="Editor" w:date="2026-01-27T20:19:00Z" w16du:dateUtc="2026-01-27T19:19:00Z">
              <w:r w:rsidR="00C028F5" w:rsidDel="00F00F1B">
                <w:rPr>
                  <w:rFonts w:eastAsia="SimSun"/>
                  <w:b/>
                  <w:sz w:val="22"/>
                  <w:szCs w:val="22"/>
                  <w:lang w:val="en-US"/>
                </w:rPr>
                <w:delText>7</w:delText>
              </w:r>
            </w:del>
          </w:p>
        </w:tc>
        <w:tc>
          <w:tcPr>
            <w:tcW w:w="8224" w:type="dxa"/>
            <w:gridSpan w:val="3"/>
            <w:shd w:val="clear" w:color="auto" w:fill="D9D9D9" w:themeFill="background1" w:themeFillShade="D9"/>
          </w:tcPr>
          <w:p w14:paraId="69600E1A"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885CF4" w14:paraId="6FE32738" w14:textId="77777777" w:rsidTr="00A31B9D">
        <w:trPr>
          <w:trHeight w:val="20"/>
        </w:trPr>
        <w:tc>
          <w:tcPr>
            <w:tcW w:w="1274" w:type="dxa"/>
            <w:gridSpan w:val="2"/>
            <w:tcBorders>
              <w:bottom w:val="single" w:sz="4" w:space="0" w:color="auto"/>
            </w:tcBorders>
          </w:tcPr>
          <w:p w14:paraId="098F51EC" w14:textId="6254E65E" w:rsidR="000B0C65" w:rsidRPr="00D61860" w:rsidRDefault="000B0C65" w:rsidP="000B0C65">
            <w:pPr>
              <w:keepLines/>
              <w:spacing w:before="40" w:after="40"/>
              <w:rPr>
                <w:rFonts w:eastAsia="SimSun"/>
                <w:bCs/>
                <w:sz w:val="22"/>
                <w:szCs w:val="22"/>
                <w:lang w:val="en-US"/>
              </w:rPr>
            </w:pPr>
            <w:r>
              <w:rPr>
                <w:rFonts w:eastAsia="SimSun"/>
                <w:bCs/>
                <w:sz w:val="22"/>
                <w:szCs w:val="22"/>
                <w:lang w:val="en-US"/>
              </w:rPr>
              <w:t>9:30</w:t>
            </w:r>
          </w:p>
        </w:tc>
        <w:tc>
          <w:tcPr>
            <w:tcW w:w="567" w:type="dxa"/>
            <w:tcBorders>
              <w:bottom w:val="single" w:sz="4" w:space="0" w:color="auto"/>
            </w:tcBorders>
          </w:tcPr>
          <w:p w14:paraId="5A468088" w14:textId="705E5195" w:rsidR="000B0C65" w:rsidRPr="00885CF4" w:rsidRDefault="00C028F5" w:rsidP="000B0C65">
            <w:pPr>
              <w:keepLines/>
              <w:spacing w:before="40" w:after="40"/>
              <w:rPr>
                <w:rFonts w:eastAsia="SimSun"/>
                <w:bCs/>
                <w:sz w:val="22"/>
                <w:szCs w:val="22"/>
                <w:lang w:val="en-US"/>
              </w:rPr>
            </w:pPr>
            <w:del w:id="68" w:author="Editor" w:date="2026-01-27T20:20:00Z" w16du:dateUtc="2026-01-27T19:20:00Z">
              <w:r w:rsidDel="00F00F1B">
                <w:rPr>
                  <w:rFonts w:eastAsia="SimSun"/>
                  <w:bCs/>
                  <w:sz w:val="22"/>
                  <w:szCs w:val="22"/>
                  <w:lang w:val="en-US"/>
                </w:rPr>
                <w:delText>7</w:delText>
              </w:r>
            </w:del>
            <w:ins w:id="69" w:author="Editor" w:date="2026-01-27T20:20:00Z" w16du:dateUtc="2026-01-27T19:20:00Z">
              <w:r w:rsidR="00F00F1B">
                <w:rPr>
                  <w:rFonts w:eastAsia="SimSun"/>
                  <w:bCs/>
                  <w:sz w:val="22"/>
                  <w:szCs w:val="22"/>
                  <w:lang w:val="en-US"/>
                </w:rPr>
                <w:t>6</w:t>
              </w:r>
            </w:ins>
            <w:r w:rsidR="000B0C65" w:rsidRPr="00885CF4">
              <w:rPr>
                <w:rFonts w:eastAsia="SimSun"/>
                <w:bCs/>
                <w:sz w:val="22"/>
                <w:szCs w:val="22"/>
                <w:lang w:val="en-US"/>
              </w:rPr>
              <w:t>.1</w:t>
            </w:r>
          </w:p>
        </w:tc>
        <w:tc>
          <w:tcPr>
            <w:tcW w:w="2977" w:type="dxa"/>
            <w:tcBorders>
              <w:bottom w:val="single" w:sz="4" w:space="0" w:color="auto"/>
            </w:tcBorders>
          </w:tcPr>
          <w:p w14:paraId="5DBDCB47" w14:textId="5D2138F0"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Borders>
              <w:bottom w:val="single" w:sz="4" w:space="0" w:color="auto"/>
            </w:tcBorders>
          </w:tcPr>
          <w:p w14:paraId="552C55E2" w14:textId="2A5EEAA5" w:rsidR="000B0C65" w:rsidRPr="00885CF4" w:rsidRDefault="000B0C65" w:rsidP="000B0C65">
            <w:pPr>
              <w:keepLines/>
              <w:spacing w:before="40" w:after="40"/>
              <w:jc w:val="center"/>
              <w:rPr>
                <w:rFonts w:eastAsia="SimSun"/>
                <w:bCs/>
                <w:sz w:val="22"/>
                <w:szCs w:val="22"/>
                <w:lang w:val="en-US"/>
              </w:rPr>
            </w:pPr>
            <w:hyperlink r:id="rId39"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Borders>
              <w:bottom w:val="single" w:sz="4" w:space="0" w:color="auto"/>
            </w:tcBorders>
          </w:tcPr>
          <w:p w14:paraId="767E0742"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20E798F1" w14:textId="5BE97685"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885CF4" w14:paraId="32904624" w14:textId="77777777" w:rsidTr="00A31B9D">
        <w:trPr>
          <w:trHeight w:val="20"/>
        </w:trPr>
        <w:tc>
          <w:tcPr>
            <w:tcW w:w="1274" w:type="dxa"/>
            <w:gridSpan w:val="2"/>
            <w:tcBorders>
              <w:top w:val="single" w:sz="4" w:space="0" w:color="auto"/>
              <w:bottom w:val="single" w:sz="4" w:space="0" w:color="auto"/>
            </w:tcBorders>
          </w:tcPr>
          <w:p w14:paraId="78648F18" w14:textId="77777777" w:rsidR="000B0C65" w:rsidRPr="00D61860"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44D28062" w14:textId="5FC83F15" w:rsidR="000B0C65" w:rsidRPr="00885CF4" w:rsidRDefault="00C028F5" w:rsidP="000B0C65">
            <w:pPr>
              <w:keepLines/>
              <w:spacing w:before="40" w:after="40"/>
              <w:rPr>
                <w:rFonts w:eastAsia="SimSun"/>
                <w:bCs/>
                <w:sz w:val="22"/>
                <w:szCs w:val="22"/>
                <w:lang w:val="en-US"/>
              </w:rPr>
            </w:pPr>
            <w:del w:id="70" w:author="Editor" w:date="2026-01-27T20:20:00Z" w16du:dateUtc="2026-01-27T19:20:00Z">
              <w:r w:rsidDel="00F00F1B">
                <w:rPr>
                  <w:rFonts w:eastAsia="SimSun"/>
                  <w:bCs/>
                  <w:sz w:val="22"/>
                  <w:szCs w:val="22"/>
                  <w:lang w:val="en-US"/>
                </w:rPr>
                <w:delText>7</w:delText>
              </w:r>
            </w:del>
            <w:ins w:id="71" w:author="Editor" w:date="2026-01-27T20:20:00Z" w16du:dateUtc="2026-01-27T19:20:00Z">
              <w:r w:rsidR="00F00F1B">
                <w:rPr>
                  <w:rFonts w:eastAsia="SimSun"/>
                  <w:bCs/>
                  <w:sz w:val="22"/>
                  <w:szCs w:val="22"/>
                  <w:lang w:val="en-US"/>
                </w:rPr>
                <w:t>6</w:t>
              </w:r>
            </w:ins>
            <w:r w:rsidR="000B0C65" w:rsidRPr="00885CF4">
              <w:rPr>
                <w:rFonts w:eastAsia="SimSun"/>
                <w:bCs/>
                <w:sz w:val="22"/>
                <w:szCs w:val="22"/>
                <w:lang w:val="en-US"/>
              </w:rPr>
              <w:t>.2</w:t>
            </w:r>
          </w:p>
        </w:tc>
        <w:tc>
          <w:tcPr>
            <w:tcW w:w="2977" w:type="dxa"/>
            <w:tcBorders>
              <w:top w:val="single" w:sz="4" w:space="0" w:color="auto"/>
              <w:bottom w:val="single" w:sz="4" w:space="0" w:color="auto"/>
            </w:tcBorders>
          </w:tcPr>
          <w:p w14:paraId="5A940265" w14:textId="77777777"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7B2CD1E0" w14:textId="143820A0" w:rsidR="000B0C65" w:rsidRPr="00885CF4" w:rsidRDefault="000B0C65" w:rsidP="000B0C65">
            <w:pPr>
              <w:keepLines/>
              <w:spacing w:before="40" w:after="40"/>
              <w:jc w:val="center"/>
              <w:rPr>
                <w:b/>
                <w:bCs/>
                <w:sz w:val="22"/>
                <w:szCs w:val="22"/>
                <w:lang w:val="en-US"/>
              </w:rPr>
            </w:pPr>
            <w:hyperlink r:id="rId40"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017C81E1" w14:textId="4FDDE9C0"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208F3FD3"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rsidDel="00753264" w14:paraId="5529E5BB" w14:textId="77777777" w:rsidTr="00A31B9D">
        <w:trPr>
          <w:trHeight w:val="272"/>
        </w:trPr>
        <w:tc>
          <w:tcPr>
            <w:tcW w:w="1274" w:type="dxa"/>
            <w:gridSpan w:val="2"/>
            <w:shd w:val="clear" w:color="auto" w:fill="D9D9D9" w:themeFill="background1" w:themeFillShade="D9"/>
          </w:tcPr>
          <w:p w14:paraId="2E3C8EF9" w14:textId="7AEE36C6" w:rsidR="000B0C65" w:rsidRPr="008969FB" w:rsidDel="00753264" w:rsidRDefault="000B0C65" w:rsidP="000B0C65">
            <w:pPr>
              <w:keepNext/>
              <w:keepLines/>
              <w:spacing w:before="40" w:after="40"/>
              <w:rPr>
                <w:rFonts w:eastAsia="SimSun"/>
                <w:bCs/>
                <w:sz w:val="22"/>
                <w:szCs w:val="22"/>
              </w:rPr>
            </w:pPr>
            <w:r>
              <w:rPr>
                <w:rFonts w:eastAsia="SimSun"/>
                <w:bCs/>
                <w:sz w:val="22"/>
                <w:szCs w:val="22"/>
              </w:rPr>
              <w:t>9:35</w:t>
            </w:r>
          </w:p>
        </w:tc>
        <w:tc>
          <w:tcPr>
            <w:tcW w:w="567" w:type="dxa"/>
            <w:shd w:val="clear" w:color="auto" w:fill="D9D9D9" w:themeFill="background1" w:themeFillShade="D9"/>
          </w:tcPr>
          <w:p w14:paraId="6445BA00" w14:textId="17AB807C" w:rsidR="000B0C65" w:rsidRPr="00885CF4" w:rsidDel="00753264" w:rsidRDefault="00C028F5" w:rsidP="000B0C65">
            <w:pPr>
              <w:keepNext/>
              <w:keepLines/>
              <w:spacing w:before="40" w:after="40"/>
              <w:rPr>
                <w:rFonts w:eastAsia="SimSun"/>
                <w:b/>
                <w:sz w:val="22"/>
                <w:szCs w:val="22"/>
                <w:lang w:val="en-US"/>
              </w:rPr>
            </w:pPr>
            <w:del w:id="72" w:author="Editor" w:date="2026-01-27T20:20:00Z" w16du:dateUtc="2026-01-27T19:20:00Z">
              <w:r w:rsidDel="00F00F1B">
                <w:rPr>
                  <w:rFonts w:eastAsia="SimSun"/>
                  <w:b/>
                  <w:sz w:val="22"/>
                  <w:szCs w:val="22"/>
                  <w:lang w:val="en-US"/>
                </w:rPr>
                <w:delText>8</w:delText>
              </w:r>
            </w:del>
            <w:ins w:id="73" w:author="Editor" w:date="2026-01-27T20:20:00Z" w16du:dateUtc="2026-01-27T19:20:00Z">
              <w:r w:rsidR="00F00F1B">
                <w:rPr>
                  <w:rFonts w:eastAsia="SimSun"/>
                  <w:b/>
                  <w:sz w:val="22"/>
                  <w:szCs w:val="22"/>
                  <w:lang w:val="en-US"/>
                </w:rPr>
                <w:t>7</w:t>
              </w:r>
            </w:ins>
          </w:p>
        </w:tc>
        <w:tc>
          <w:tcPr>
            <w:tcW w:w="8224" w:type="dxa"/>
            <w:gridSpan w:val="3"/>
            <w:shd w:val="clear" w:color="auto" w:fill="D9D9D9" w:themeFill="background1" w:themeFillShade="D9"/>
          </w:tcPr>
          <w:p w14:paraId="61FD8025" w14:textId="77777777" w:rsidR="000B0C65" w:rsidRPr="00885CF4" w:rsidDel="00753264" w:rsidRDefault="000B0C65" w:rsidP="000B0C65">
            <w:pPr>
              <w:keepNext/>
              <w:keepLines/>
              <w:spacing w:before="40" w:after="40"/>
              <w:rPr>
                <w:b/>
                <w:sz w:val="22"/>
                <w:szCs w:val="22"/>
                <w:lang w:val="en-US"/>
              </w:rPr>
            </w:pPr>
            <w:r w:rsidRPr="00885CF4">
              <w:rPr>
                <w:b/>
                <w:sz w:val="22"/>
                <w:szCs w:val="22"/>
                <w:lang w:val="en-US"/>
              </w:rPr>
              <w:t>Result of ad hoc groups and informal discussions</w:t>
            </w:r>
          </w:p>
        </w:tc>
      </w:tr>
      <w:tr w:rsidR="00F00F1B" w:rsidRPr="00885CF4" w14:paraId="68196D34" w14:textId="77777777" w:rsidTr="00A31B9D">
        <w:trPr>
          <w:trHeight w:val="402"/>
        </w:trPr>
        <w:tc>
          <w:tcPr>
            <w:tcW w:w="1274" w:type="dxa"/>
            <w:gridSpan w:val="2"/>
            <w:tcBorders>
              <w:top w:val="single" w:sz="4" w:space="0" w:color="auto"/>
              <w:bottom w:val="single" w:sz="4" w:space="0" w:color="auto"/>
            </w:tcBorders>
          </w:tcPr>
          <w:p w14:paraId="435F0C0D" w14:textId="77777777" w:rsidR="00F00F1B" w:rsidRPr="00D61860" w:rsidRDefault="00F00F1B" w:rsidP="00F00F1B">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05E35C0" w14:textId="3C5D976D" w:rsidR="00F00F1B" w:rsidRPr="00885CF4" w:rsidRDefault="00F00F1B" w:rsidP="00F00F1B">
            <w:pPr>
              <w:keepLines/>
              <w:spacing w:before="40" w:after="40"/>
              <w:rPr>
                <w:rFonts w:eastAsia="SimSun"/>
                <w:bCs/>
                <w:sz w:val="22"/>
                <w:szCs w:val="22"/>
                <w:lang w:val="en-US"/>
              </w:rPr>
            </w:pPr>
            <w:del w:id="74" w:author="Editor" w:date="2026-01-27T20:20:00Z" w16du:dateUtc="2026-01-27T19:20:00Z">
              <w:r w:rsidDel="00F00F1B">
                <w:rPr>
                  <w:rFonts w:eastAsia="SimSun"/>
                  <w:bCs/>
                  <w:sz w:val="22"/>
                  <w:szCs w:val="22"/>
                  <w:lang w:val="en-US"/>
                </w:rPr>
                <w:delText>8</w:delText>
              </w:r>
            </w:del>
            <w:ins w:id="75" w:author="Editor" w:date="2026-01-27T20:20:00Z" w16du:dateUtc="2026-01-27T19:20:00Z">
              <w:r>
                <w:rPr>
                  <w:rFonts w:eastAsia="SimSun"/>
                  <w:bCs/>
                  <w:sz w:val="22"/>
                  <w:szCs w:val="22"/>
                  <w:lang w:val="en-US"/>
                </w:rPr>
                <w:t>7</w:t>
              </w:r>
            </w:ins>
            <w:r w:rsidRPr="00885CF4">
              <w:rPr>
                <w:rFonts w:eastAsia="SimSun"/>
                <w:bCs/>
                <w:sz w:val="22"/>
                <w:szCs w:val="22"/>
                <w:lang w:val="en-US"/>
              </w:rPr>
              <w:t>.1</w:t>
            </w:r>
          </w:p>
        </w:tc>
        <w:tc>
          <w:tcPr>
            <w:tcW w:w="2977" w:type="dxa"/>
            <w:tcBorders>
              <w:top w:val="single" w:sz="4" w:space="0" w:color="auto"/>
              <w:bottom w:val="single" w:sz="4" w:space="0" w:color="auto"/>
            </w:tcBorders>
          </w:tcPr>
          <w:p w14:paraId="2940D73A" w14:textId="1F85C6C9" w:rsidR="00F00F1B" w:rsidRPr="00885CF4" w:rsidRDefault="00F00F1B" w:rsidP="00F00F1B">
            <w:pPr>
              <w:keepLines/>
              <w:tabs>
                <w:tab w:val="left" w:pos="720"/>
              </w:tabs>
              <w:spacing w:before="40" w:after="40"/>
              <w:rPr>
                <w:sz w:val="22"/>
                <w:szCs w:val="22"/>
                <w:lang w:val="en-US"/>
              </w:rPr>
            </w:pPr>
            <w:ins w:id="76" w:author="Editor" w:date="2026-01-27T20:17:00Z" w16du:dateUtc="2026-01-27T19:17:00Z">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ins>
            <w:del w:id="77" w:author="Editor" w:date="2026-01-27T20:17:00Z" w16du:dateUtc="2026-01-27T19:17:00Z">
              <w:r w:rsidRPr="00885CF4" w:rsidDel="00F00F1B">
                <w:rPr>
                  <w:sz w:val="22"/>
                  <w:szCs w:val="22"/>
                  <w:highlight w:val="yellow"/>
                  <w:lang w:val="en-US"/>
                </w:rPr>
                <w:delText>TBD</w:delText>
              </w:r>
            </w:del>
          </w:p>
        </w:tc>
        <w:tc>
          <w:tcPr>
            <w:tcW w:w="1135" w:type="dxa"/>
            <w:tcBorders>
              <w:top w:val="single" w:sz="4" w:space="0" w:color="auto"/>
              <w:bottom w:val="single" w:sz="4" w:space="0" w:color="auto"/>
            </w:tcBorders>
          </w:tcPr>
          <w:p w14:paraId="378D82B2" w14:textId="159D4FF4" w:rsidR="00F00F1B" w:rsidRPr="00885CF4" w:rsidRDefault="00F00F1B" w:rsidP="00F00F1B">
            <w:pPr>
              <w:keepLines/>
              <w:spacing w:before="40" w:after="40"/>
              <w:jc w:val="center"/>
              <w:rPr>
                <w:sz w:val="22"/>
                <w:szCs w:val="22"/>
                <w:lang w:val="en-US"/>
              </w:rPr>
            </w:pPr>
            <w:ins w:id="78" w:author="Editor" w:date="2026-01-27T20:17:00Z" w16du:dateUtc="2026-01-27T19:17:00Z">
              <w:r>
                <w:fldChar w:fldCharType="begin"/>
              </w:r>
              <w:r>
                <w:instrText>HYPERLINK "http://www.itu.int/md/meetingdoc.asp?lang=en&amp;parent=T25-TSAG-260126-TD-GEN-0307"</w:instrText>
              </w:r>
              <w:r>
                <w:fldChar w:fldCharType="separate"/>
              </w:r>
              <w:r w:rsidRPr="00C65FAB">
                <w:rPr>
                  <w:rStyle w:val="Hyperlink"/>
                  <w:szCs w:val="22"/>
                </w:rPr>
                <w:t>TD307</w:t>
              </w:r>
              <w:r>
                <w:fldChar w:fldCharType="end"/>
              </w:r>
              <w:r>
                <w:t>R2</w:t>
              </w:r>
            </w:ins>
          </w:p>
        </w:tc>
        <w:tc>
          <w:tcPr>
            <w:tcW w:w="4112" w:type="dxa"/>
            <w:tcBorders>
              <w:top w:val="single" w:sz="4" w:space="0" w:color="auto"/>
              <w:bottom w:val="single" w:sz="4" w:space="0" w:color="auto"/>
            </w:tcBorders>
          </w:tcPr>
          <w:p w14:paraId="4ADBAA19" w14:textId="298BC6AD" w:rsidR="00F00F1B" w:rsidRPr="00885CF4" w:rsidRDefault="00F00F1B" w:rsidP="00F00F1B">
            <w:pPr>
              <w:pStyle w:val="Tabletext"/>
              <w:rPr>
                <w:szCs w:val="22"/>
                <w:lang w:val="en-US"/>
              </w:rPr>
            </w:pPr>
            <w:ins w:id="79" w:author="Editor" w:date="2026-01-27T20:17:00Z" w16du:dateUtc="2026-01-27T19:17:00Z">
              <w:r>
                <w:t>This is the latest version of draft Rec ITU-T A.1-rev</w:t>
              </w:r>
            </w:ins>
            <w:ins w:id="80" w:author="Editor" w:date="2026-01-27T20:21:00Z" w16du:dateUtc="2026-01-27T19:21:00Z">
              <w:r>
                <w:rPr>
                  <w:szCs w:val="22"/>
                  <w:lang w:val="en-US"/>
                </w:rPr>
                <w:t>,</w:t>
              </w:r>
            </w:ins>
            <w:ins w:id="81" w:author="Editor" w:date="2026-01-27T20:18:00Z" w16du:dateUtc="2026-01-27T19:18:00Z">
              <w:r>
                <w:rPr>
                  <w:szCs w:val="22"/>
                  <w:lang w:val="en-US"/>
                </w:rPr>
                <w:t xml:space="preserve"> as discussed at the ad hoc group meeting on Tuesday 27 January (18h00-2000)</w:t>
              </w:r>
            </w:ins>
          </w:p>
        </w:tc>
      </w:tr>
      <w:tr w:rsidR="000B0C65" w:rsidRPr="00885CF4" w:rsidDel="009226EE" w14:paraId="0C8FCEFC" w14:textId="6913EF97" w:rsidTr="00A31B9D">
        <w:trPr>
          <w:trHeight w:val="402"/>
          <w:del w:id="82" w:author="Editor" w:date="2026-01-27T20:24:00Z"/>
        </w:trPr>
        <w:tc>
          <w:tcPr>
            <w:tcW w:w="1274" w:type="dxa"/>
            <w:gridSpan w:val="2"/>
            <w:tcBorders>
              <w:top w:val="single" w:sz="4" w:space="0" w:color="auto"/>
              <w:bottom w:val="single" w:sz="4" w:space="0" w:color="auto"/>
            </w:tcBorders>
          </w:tcPr>
          <w:p w14:paraId="327F41DA" w14:textId="45DB072D" w:rsidR="000B0C65" w:rsidRPr="00D61860" w:rsidDel="009226EE" w:rsidRDefault="000B0C65" w:rsidP="000B0C65">
            <w:pPr>
              <w:keepLines/>
              <w:spacing w:before="40" w:after="40"/>
              <w:rPr>
                <w:del w:id="83" w:author="Editor" w:date="2026-01-27T20:24:00Z" w16du:dateUtc="2026-01-27T19:24:00Z"/>
                <w:rFonts w:eastAsia="SimSun"/>
                <w:b/>
                <w:sz w:val="22"/>
                <w:szCs w:val="22"/>
                <w:lang w:val="en-US"/>
              </w:rPr>
            </w:pPr>
          </w:p>
        </w:tc>
        <w:tc>
          <w:tcPr>
            <w:tcW w:w="567" w:type="dxa"/>
            <w:tcBorders>
              <w:top w:val="single" w:sz="4" w:space="0" w:color="auto"/>
              <w:bottom w:val="single" w:sz="4" w:space="0" w:color="auto"/>
            </w:tcBorders>
          </w:tcPr>
          <w:p w14:paraId="570E197E" w14:textId="08474778" w:rsidR="000B0C65" w:rsidRPr="00885CF4" w:rsidDel="009226EE" w:rsidRDefault="00C028F5" w:rsidP="000B0C65">
            <w:pPr>
              <w:keepLines/>
              <w:spacing w:before="40" w:after="40"/>
              <w:rPr>
                <w:del w:id="84" w:author="Editor" w:date="2026-01-27T20:24:00Z" w16du:dateUtc="2026-01-27T19:24:00Z"/>
                <w:rFonts w:eastAsia="SimSun"/>
                <w:bCs/>
                <w:sz w:val="22"/>
                <w:szCs w:val="22"/>
                <w:lang w:val="en-US"/>
              </w:rPr>
            </w:pPr>
            <w:del w:id="85" w:author="Editor" w:date="2026-01-27T20:20:00Z" w16du:dateUtc="2026-01-27T19:20:00Z">
              <w:r w:rsidDel="00F00F1B">
                <w:rPr>
                  <w:rFonts w:eastAsia="SimSun"/>
                  <w:bCs/>
                  <w:sz w:val="22"/>
                  <w:szCs w:val="22"/>
                  <w:lang w:val="en-US"/>
                </w:rPr>
                <w:delText>8</w:delText>
              </w:r>
            </w:del>
            <w:del w:id="86" w:author="Editor" w:date="2026-01-27T20:24:00Z" w16du:dateUtc="2026-01-27T19:24:00Z">
              <w:r w:rsidR="000B0C65" w:rsidRPr="00885CF4" w:rsidDel="009226EE">
                <w:rPr>
                  <w:rFonts w:eastAsia="SimSun"/>
                  <w:bCs/>
                  <w:sz w:val="22"/>
                  <w:szCs w:val="22"/>
                  <w:lang w:val="en-US"/>
                </w:rPr>
                <w:delText>.2</w:delText>
              </w:r>
            </w:del>
          </w:p>
        </w:tc>
        <w:tc>
          <w:tcPr>
            <w:tcW w:w="2977" w:type="dxa"/>
            <w:tcBorders>
              <w:top w:val="single" w:sz="4" w:space="0" w:color="auto"/>
              <w:bottom w:val="single" w:sz="4" w:space="0" w:color="auto"/>
            </w:tcBorders>
          </w:tcPr>
          <w:p w14:paraId="52F4D3AF" w14:textId="318D8097" w:rsidR="000B0C65" w:rsidRPr="00885CF4" w:rsidDel="009226EE" w:rsidRDefault="000B0C65" w:rsidP="000B0C65">
            <w:pPr>
              <w:keepLines/>
              <w:tabs>
                <w:tab w:val="left" w:pos="720"/>
              </w:tabs>
              <w:spacing w:before="40" w:after="40"/>
              <w:rPr>
                <w:del w:id="87" w:author="Editor" w:date="2026-01-27T20:24:00Z" w16du:dateUtc="2026-01-27T19:24:00Z"/>
                <w:sz w:val="22"/>
                <w:szCs w:val="22"/>
                <w:lang w:val="en-US"/>
              </w:rPr>
            </w:pPr>
          </w:p>
        </w:tc>
        <w:tc>
          <w:tcPr>
            <w:tcW w:w="1135" w:type="dxa"/>
            <w:tcBorders>
              <w:top w:val="single" w:sz="4" w:space="0" w:color="auto"/>
              <w:bottom w:val="single" w:sz="4" w:space="0" w:color="auto"/>
            </w:tcBorders>
          </w:tcPr>
          <w:p w14:paraId="1569C368" w14:textId="1C8AEAF6" w:rsidR="000B0C65" w:rsidRPr="00885CF4" w:rsidDel="009226EE" w:rsidRDefault="000B0C65" w:rsidP="000B0C65">
            <w:pPr>
              <w:keepLines/>
              <w:spacing w:before="40" w:after="40"/>
              <w:jc w:val="center"/>
              <w:rPr>
                <w:del w:id="88" w:author="Editor" w:date="2026-01-27T20:24:00Z" w16du:dateUtc="2026-01-27T19:24:00Z"/>
                <w:sz w:val="22"/>
                <w:szCs w:val="22"/>
                <w:lang w:val="en-US"/>
              </w:rPr>
            </w:pPr>
          </w:p>
        </w:tc>
        <w:tc>
          <w:tcPr>
            <w:tcW w:w="4112" w:type="dxa"/>
            <w:tcBorders>
              <w:top w:val="single" w:sz="4" w:space="0" w:color="auto"/>
              <w:bottom w:val="single" w:sz="4" w:space="0" w:color="auto"/>
            </w:tcBorders>
          </w:tcPr>
          <w:p w14:paraId="157A36AA" w14:textId="1864AB7F" w:rsidR="000B0C65" w:rsidRPr="00885CF4" w:rsidDel="009226EE" w:rsidRDefault="000B0C65" w:rsidP="000B0C65">
            <w:pPr>
              <w:keepNext/>
              <w:tabs>
                <w:tab w:val="left" w:pos="1134"/>
                <w:tab w:val="left" w:pos="1871"/>
                <w:tab w:val="left" w:pos="2268"/>
              </w:tabs>
              <w:spacing w:before="40" w:after="40"/>
              <w:rPr>
                <w:del w:id="89" w:author="Editor" w:date="2026-01-27T20:24:00Z" w16du:dateUtc="2026-01-27T19:24:00Z"/>
                <w:sz w:val="22"/>
                <w:szCs w:val="22"/>
                <w:lang w:val="en-US"/>
              </w:rPr>
            </w:pPr>
          </w:p>
        </w:tc>
      </w:tr>
      <w:tr w:rsidR="000B0C65" w:rsidRPr="008B5900" w14:paraId="2532D3E0" w14:textId="77777777" w:rsidTr="00A31B9D">
        <w:trPr>
          <w:gridBefore w:val="1"/>
          <w:wBefore w:w="8" w:type="dxa"/>
          <w:trHeight w:val="402"/>
        </w:trPr>
        <w:tc>
          <w:tcPr>
            <w:tcW w:w="1266" w:type="dxa"/>
            <w:shd w:val="clear" w:color="auto" w:fill="D9D9D9" w:themeFill="background1" w:themeFillShade="D9"/>
          </w:tcPr>
          <w:p w14:paraId="33DFAA3D" w14:textId="1A0D408C" w:rsidR="000B0C65" w:rsidRPr="00885CF4" w:rsidRDefault="000B0C65" w:rsidP="000B0C65">
            <w:pPr>
              <w:keepNext/>
              <w:keepLines/>
              <w:spacing w:before="40" w:after="40"/>
              <w:rPr>
                <w:rFonts w:eastAsia="SimSun"/>
                <w:bCs/>
                <w:sz w:val="20"/>
                <w:szCs w:val="20"/>
              </w:rPr>
            </w:pPr>
            <w:r w:rsidRPr="00643D52">
              <w:rPr>
                <w:rFonts w:eastAsia="SimSun"/>
                <w:bCs/>
                <w:sz w:val="20"/>
                <w:szCs w:val="20"/>
              </w:rPr>
              <w:t>9:4</w:t>
            </w:r>
            <w:r w:rsidR="00917CAE">
              <w:rPr>
                <w:rFonts w:eastAsia="SimSun"/>
                <w:bCs/>
                <w:sz w:val="20"/>
                <w:szCs w:val="20"/>
              </w:rPr>
              <w:t>0</w:t>
            </w:r>
          </w:p>
        </w:tc>
        <w:tc>
          <w:tcPr>
            <w:tcW w:w="567" w:type="dxa"/>
            <w:shd w:val="clear" w:color="auto" w:fill="D9D9D9" w:themeFill="background1" w:themeFillShade="D9"/>
          </w:tcPr>
          <w:p w14:paraId="2692BB35" w14:textId="1D01B0EC" w:rsidR="000B0C65" w:rsidRPr="00885CF4" w:rsidRDefault="00F00F1B" w:rsidP="000B0C65">
            <w:pPr>
              <w:keepNext/>
              <w:keepLines/>
              <w:spacing w:before="40" w:after="40"/>
              <w:rPr>
                <w:rFonts w:eastAsia="SimSun"/>
                <w:b/>
                <w:sz w:val="22"/>
                <w:szCs w:val="22"/>
                <w:lang w:val="en-US"/>
              </w:rPr>
            </w:pPr>
            <w:ins w:id="90" w:author="Editor" w:date="2026-01-27T20:20:00Z" w16du:dateUtc="2026-01-27T19:20:00Z">
              <w:r>
                <w:rPr>
                  <w:rFonts w:eastAsia="SimSun"/>
                  <w:b/>
                  <w:sz w:val="22"/>
                  <w:szCs w:val="22"/>
                  <w:lang w:val="en-US"/>
                </w:rPr>
                <w:t>8</w:t>
              </w:r>
            </w:ins>
            <w:del w:id="91" w:author="Editor" w:date="2026-01-27T20:20:00Z" w16du:dateUtc="2026-01-27T19:20:00Z">
              <w:r w:rsidR="00C028F5" w:rsidDel="00F00F1B">
                <w:rPr>
                  <w:rFonts w:eastAsia="SimSun"/>
                  <w:b/>
                  <w:sz w:val="22"/>
                  <w:szCs w:val="22"/>
                  <w:lang w:val="en-US"/>
                </w:rPr>
                <w:delText>9</w:delText>
              </w:r>
            </w:del>
          </w:p>
        </w:tc>
        <w:tc>
          <w:tcPr>
            <w:tcW w:w="8224" w:type="dxa"/>
            <w:gridSpan w:val="3"/>
            <w:shd w:val="clear" w:color="auto" w:fill="D9D9D9" w:themeFill="background1" w:themeFillShade="D9"/>
          </w:tcPr>
          <w:p w14:paraId="662499F2" w14:textId="7C64A166" w:rsidR="000B0C65" w:rsidRPr="00885CF4" w:rsidRDefault="000B0C65" w:rsidP="000B0C65">
            <w:pPr>
              <w:keepNext/>
              <w:keepLines/>
              <w:tabs>
                <w:tab w:val="left" w:pos="720"/>
              </w:tabs>
              <w:spacing w:before="40" w:after="40"/>
              <w:rPr>
                <w:b/>
                <w:bCs/>
                <w:sz w:val="22"/>
                <w:szCs w:val="22"/>
                <w:lang w:val="fr-FR"/>
              </w:rPr>
            </w:pPr>
            <w:hyperlink r:id="rId41" w:history="1">
              <w:r w:rsidRPr="00885CF4">
                <w:rPr>
                  <w:rStyle w:val="Hyperlink"/>
                  <w:rFonts w:ascii="Times New Roman" w:hAnsi="Times New Roman"/>
                  <w:b/>
                  <w:bCs/>
                  <w:sz w:val="22"/>
                  <w:szCs w:val="22"/>
                  <w:lang w:val="fr-FR"/>
                </w:rPr>
                <w:t>ITU-T A-</w:t>
              </w:r>
              <w:proofErr w:type="spellStart"/>
              <w:r w:rsidRPr="00885CF4">
                <w:rPr>
                  <w:rStyle w:val="Hyperlink"/>
                  <w:rFonts w:ascii="Times New Roman" w:hAnsi="Times New Roman"/>
                  <w:b/>
                  <w:bCs/>
                  <w:sz w:val="22"/>
                  <w:szCs w:val="22"/>
                  <w:lang w:val="fr-FR"/>
                </w:rPr>
                <w:t>series</w:t>
              </w:r>
              <w:proofErr w:type="spellEnd"/>
              <w:r w:rsidRPr="00885CF4">
                <w:rPr>
                  <w:rStyle w:val="Hyperlink"/>
                  <w:rFonts w:ascii="Times New Roman" w:hAnsi="Times New Roman"/>
                  <w:b/>
                  <w:bCs/>
                  <w:sz w:val="22"/>
                  <w:szCs w:val="22"/>
                  <w:lang w:val="fr-FR"/>
                </w:rPr>
                <w:t xml:space="preserve"> </w:t>
              </w:r>
              <w:proofErr w:type="spellStart"/>
              <w:r w:rsidRPr="00885CF4">
                <w:rPr>
                  <w:rStyle w:val="Hyperlink"/>
                  <w:rFonts w:ascii="Times New Roman" w:hAnsi="Times New Roman"/>
                  <w:b/>
                  <w:bCs/>
                  <w:sz w:val="22"/>
                  <w:szCs w:val="22"/>
                  <w:lang w:val="fr-FR"/>
                </w:rPr>
                <w:t>Supplement</w:t>
              </w:r>
              <w:proofErr w:type="spellEnd"/>
              <w:r w:rsidRPr="00885CF4">
                <w:rPr>
                  <w:rStyle w:val="Hyperlink"/>
                  <w:rFonts w:ascii="Times New Roman" w:hAnsi="Times New Roman"/>
                  <w:b/>
                  <w:bCs/>
                  <w:sz w:val="22"/>
                  <w:szCs w:val="22"/>
                  <w:lang w:val="fr-FR"/>
                </w:rPr>
                <w:t xml:space="preserve"> 4</w:t>
              </w:r>
            </w:hyperlink>
            <w:r w:rsidRPr="00885CF4">
              <w:rPr>
                <w:b/>
                <w:bCs/>
                <w:sz w:val="22"/>
                <w:szCs w:val="22"/>
                <w:lang w:val="fr-FR"/>
              </w:rPr>
              <w:t xml:space="preserve"> "</w:t>
            </w:r>
            <w:r w:rsidRPr="00885CF4">
              <w:rPr>
                <w:b/>
                <w:bCs/>
                <w:sz w:val="22"/>
                <w:szCs w:val="22"/>
              </w:rPr>
              <w:t>Guidelines for remote participation</w:t>
            </w:r>
            <w:r w:rsidRPr="00885CF4">
              <w:rPr>
                <w:b/>
                <w:bCs/>
                <w:sz w:val="22"/>
                <w:szCs w:val="22"/>
                <w:lang w:val="fr-FR"/>
              </w:rPr>
              <w:t>"</w:t>
            </w:r>
          </w:p>
        </w:tc>
      </w:tr>
      <w:tr w:rsidR="000B0C65" w:rsidRPr="005555F3" w14:paraId="56E83F85" w14:textId="77777777" w:rsidTr="00A31B9D">
        <w:trPr>
          <w:gridBefore w:val="1"/>
          <w:wBefore w:w="8" w:type="dxa"/>
          <w:trHeight w:val="402"/>
        </w:trPr>
        <w:tc>
          <w:tcPr>
            <w:tcW w:w="1266" w:type="dxa"/>
            <w:tcBorders>
              <w:bottom w:val="single" w:sz="4" w:space="0" w:color="auto"/>
            </w:tcBorders>
          </w:tcPr>
          <w:p w14:paraId="29F6EEA0" w14:textId="77777777" w:rsidR="000B0C65" w:rsidRPr="00885CF4" w:rsidRDefault="000B0C65" w:rsidP="000B0C65">
            <w:pPr>
              <w:keepLines/>
              <w:spacing w:before="40" w:after="40"/>
              <w:rPr>
                <w:rFonts w:eastAsia="SimSun"/>
                <w:b/>
                <w:sz w:val="20"/>
                <w:szCs w:val="20"/>
                <w:lang w:val="fr-FR"/>
              </w:rPr>
            </w:pPr>
          </w:p>
        </w:tc>
        <w:tc>
          <w:tcPr>
            <w:tcW w:w="567" w:type="dxa"/>
            <w:tcBorders>
              <w:bottom w:val="single" w:sz="4" w:space="0" w:color="auto"/>
            </w:tcBorders>
          </w:tcPr>
          <w:p w14:paraId="012D3716" w14:textId="6272BC2A" w:rsidR="000B0C65" w:rsidRPr="00885CF4" w:rsidRDefault="00C028F5" w:rsidP="000B0C65">
            <w:pPr>
              <w:keepLines/>
              <w:spacing w:before="40" w:after="40"/>
              <w:rPr>
                <w:rFonts w:eastAsia="SimSun"/>
                <w:bCs/>
                <w:sz w:val="22"/>
                <w:szCs w:val="22"/>
                <w:lang w:val="en-US"/>
              </w:rPr>
            </w:pPr>
            <w:del w:id="92" w:author="Editor" w:date="2026-01-27T20:20:00Z" w16du:dateUtc="2026-01-27T19:20:00Z">
              <w:r w:rsidDel="00F00F1B">
                <w:rPr>
                  <w:rFonts w:eastAsia="SimSun"/>
                  <w:bCs/>
                  <w:sz w:val="22"/>
                  <w:szCs w:val="22"/>
                  <w:lang w:val="en-US"/>
                </w:rPr>
                <w:delText>9</w:delText>
              </w:r>
            </w:del>
            <w:ins w:id="93" w:author="Editor" w:date="2026-01-27T20:20:00Z" w16du:dateUtc="2026-01-27T19:20:00Z">
              <w:r w:rsidR="00F00F1B">
                <w:rPr>
                  <w:rFonts w:eastAsia="SimSun"/>
                  <w:bCs/>
                  <w:sz w:val="22"/>
                  <w:szCs w:val="22"/>
                  <w:lang w:val="en-US"/>
                </w:rPr>
                <w:t>8</w:t>
              </w:r>
            </w:ins>
            <w:r w:rsidR="000B0C65" w:rsidRPr="00885CF4">
              <w:rPr>
                <w:rFonts w:eastAsia="SimSun"/>
                <w:bCs/>
                <w:sz w:val="22"/>
                <w:szCs w:val="22"/>
                <w:lang w:val="en-US"/>
              </w:rPr>
              <w:t>.1</w:t>
            </w:r>
          </w:p>
        </w:tc>
        <w:tc>
          <w:tcPr>
            <w:tcW w:w="2977" w:type="dxa"/>
            <w:tcBorders>
              <w:bottom w:val="single" w:sz="4" w:space="0" w:color="auto"/>
            </w:tcBorders>
          </w:tcPr>
          <w:p w14:paraId="3EA6FAFE" w14:textId="37D724B2" w:rsidR="000B0C65" w:rsidRPr="00885CF4" w:rsidRDefault="000B0C65" w:rsidP="000B0C65">
            <w:pPr>
              <w:keepLines/>
              <w:tabs>
                <w:tab w:val="left" w:pos="720"/>
              </w:tabs>
              <w:spacing w:before="40" w:after="40"/>
              <w:rPr>
                <w:sz w:val="22"/>
                <w:szCs w:val="22"/>
              </w:rPr>
            </w:pPr>
            <w:r w:rsidRPr="00C65FAB">
              <w:rPr>
                <w:szCs w:val="22"/>
              </w:rPr>
              <w:t xml:space="preserve">Editor, </w:t>
            </w:r>
            <w:proofErr w:type="gramStart"/>
            <w:r w:rsidRPr="00C65FAB">
              <w:rPr>
                <w:szCs w:val="22"/>
              </w:rPr>
              <w:t>A.Sup</w:t>
            </w:r>
            <w:proofErr w:type="gramEnd"/>
            <w:r w:rsidRPr="00C65FAB">
              <w:rPr>
                <w:szCs w:val="22"/>
              </w:rPr>
              <w:t>4</w:t>
            </w:r>
            <w:r>
              <w:rPr>
                <w:szCs w:val="22"/>
              </w:rPr>
              <w:t xml:space="preserve">: </w:t>
            </w:r>
            <w:r w:rsidRPr="00642034">
              <w:rPr>
                <w:i/>
                <w:iCs/>
                <w:szCs w:val="22"/>
              </w:rPr>
              <w:t>Proposed revised text for A-Suppl.4 "Guidelines for remote participation"</w:t>
            </w:r>
          </w:p>
        </w:tc>
        <w:tc>
          <w:tcPr>
            <w:tcW w:w="1135" w:type="dxa"/>
            <w:tcBorders>
              <w:bottom w:val="single" w:sz="4" w:space="0" w:color="auto"/>
            </w:tcBorders>
          </w:tcPr>
          <w:p w14:paraId="26F7BE5D" w14:textId="18110CEE" w:rsidR="000B0C65" w:rsidRPr="00885CF4" w:rsidRDefault="000B0C65" w:rsidP="000B0C65">
            <w:pPr>
              <w:keepLines/>
              <w:spacing w:before="40" w:after="40"/>
              <w:jc w:val="center"/>
              <w:rPr>
                <w:sz w:val="22"/>
                <w:szCs w:val="22"/>
                <w:lang w:val="en-US"/>
              </w:rPr>
            </w:pPr>
            <w:hyperlink r:id="rId42" w:history="1">
              <w:r w:rsidRPr="00642034">
                <w:rPr>
                  <w:rStyle w:val="Hyperlink"/>
                  <w:rFonts w:ascii="Times New Roman" w:hAnsi="Times New Roman"/>
                </w:rPr>
                <w:t>TD264</w:t>
              </w:r>
            </w:hyperlink>
          </w:p>
        </w:tc>
        <w:tc>
          <w:tcPr>
            <w:tcW w:w="4112" w:type="dxa"/>
            <w:tcBorders>
              <w:bottom w:val="single" w:sz="4" w:space="0" w:color="auto"/>
            </w:tcBorders>
          </w:tcPr>
          <w:p w14:paraId="742096DF" w14:textId="77777777" w:rsidR="000B0C65" w:rsidRDefault="000B0C65" w:rsidP="000B0C65">
            <w:pPr>
              <w:keepLines/>
              <w:spacing w:before="40" w:after="40"/>
              <w:rPr>
                <w:sz w:val="22"/>
                <w:szCs w:val="22"/>
              </w:rPr>
            </w:pPr>
            <w:r w:rsidRPr="00642034">
              <w:rPr>
                <w:sz w:val="22"/>
                <w:szCs w:val="22"/>
              </w:rPr>
              <w:t>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w:t>
            </w:r>
            <w:r>
              <w:rPr>
                <w:sz w:val="22"/>
                <w:szCs w:val="22"/>
              </w:rPr>
              <w:t xml:space="preserve"> </w:t>
            </w:r>
          </w:p>
          <w:p w14:paraId="2CD3DD94" w14:textId="28CAE819" w:rsidR="000B0C65" w:rsidRPr="00885CF4" w:rsidRDefault="000B0C65" w:rsidP="000B0C65">
            <w:pPr>
              <w:keepLines/>
              <w:spacing w:before="40" w:after="40"/>
              <w:rPr>
                <w:sz w:val="22"/>
                <w:szCs w:val="22"/>
              </w:rPr>
            </w:pPr>
            <w:r w:rsidRPr="00885CF4">
              <w:rPr>
                <w:sz w:val="22"/>
                <w:szCs w:val="22"/>
              </w:rPr>
              <w:t xml:space="preserve">For </w:t>
            </w:r>
            <w:r>
              <w:rPr>
                <w:b/>
                <w:bCs/>
                <w:sz w:val="22"/>
                <w:szCs w:val="22"/>
              </w:rPr>
              <w:t>discussion.</w:t>
            </w:r>
          </w:p>
        </w:tc>
      </w:tr>
      <w:tr w:rsidR="000B0C65" w:rsidRPr="005555F3" w14:paraId="300CB42B" w14:textId="77777777" w:rsidTr="00A31B9D">
        <w:trPr>
          <w:gridBefore w:val="1"/>
          <w:wBefore w:w="8" w:type="dxa"/>
          <w:trHeight w:val="402"/>
        </w:trPr>
        <w:tc>
          <w:tcPr>
            <w:tcW w:w="1266" w:type="dxa"/>
            <w:tcBorders>
              <w:top w:val="single" w:sz="4" w:space="0" w:color="auto"/>
            </w:tcBorders>
          </w:tcPr>
          <w:p w14:paraId="26D9B978"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09ACF681" w14:textId="3D1616D8" w:rsidR="000B0C65" w:rsidRPr="00885CF4" w:rsidRDefault="00C028F5" w:rsidP="000B0C65">
            <w:pPr>
              <w:keepLines/>
              <w:spacing w:before="40" w:after="40"/>
              <w:rPr>
                <w:rFonts w:eastAsia="SimSun"/>
                <w:bCs/>
                <w:sz w:val="22"/>
                <w:szCs w:val="22"/>
                <w:lang w:val="en-US"/>
              </w:rPr>
            </w:pPr>
            <w:del w:id="94" w:author="Editor" w:date="2026-01-27T20:20:00Z" w16du:dateUtc="2026-01-27T19:20:00Z">
              <w:r w:rsidDel="00F00F1B">
                <w:rPr>
                  <w:rFonts w:eastAsia="SimSun"/>
                  <w:bCs/>
                  <w:sz w:val="22"/>
                  <w:szCs w:val="22"/>
                  <w:lang w:val="en-US"/>
                </w:rPr>
                <w:delText>9</w:delText>
              </w:r>
            </w:del>
            <w:ins w:id="95" w:author="Editor" w:date="2026-01-27T20:20:00Z" w16du:dateUtc="2026-01-27T19:20:00Z">
              <w:r w:rsidR="00F00F1B">
                <w:rPr>
                  <w:rFonts w:eastAsia="SimSun"/>
                  <w:bCs/>
                  <w:sz w:val="22"/>
                  <w:szCs w:val="22"/>
                  <w:lang w:val="en-US"/>
                </w:rPr>
                <w:t>8</w:t>
              </w:r>
            </w:ins>
            <w:r w:rsidR="000B0C65" w:rsidRPr="00885CF4">
              <w:rPr>
                <w:rFonts w:eastAsia="SimSun"/>
                <w:bCs/>
                <w:sz w:val="22"/>
                <w:szCs w:val="22"/>
                <w:lang w:val="en-US"/>
              </w:rPr>
              <w:t>.2</w:t>
            </w:r>
          </w:p>
        </w:tc>
        <w:tc>
          <w:tcPr>
            <w:tcW w:w="2977" w:type="dxa"/>
            <w:tcBorders>
              <w:top w:val="single" w:sz="4" w:space="0" w:color="auto"/>
            </w:tcBorders>
          </w:tcPr>
          <w:p w14:paraId="4B797865" w14:textId="7BA3F77B" w:rsidR="000B0C65" w:rsidRPr="00885CF4" w:rsidRDefault="000B0C65" w:rsidP="000B0C65">
            <w:pPr>
              <w:keepLines/>
              <w:tabs>
                <w:tab w:val="left" w:pos="720"/>
              </w:tabs>
              <w:spacing w:before="40" w:after="40"/>
              <w:rPr>
                <w:sz w:val="22"/>
                <w:szCs w:val="22"/>
              </w:rPr>
            </w:pPr>
            <w:r w:rsidRPr="00642034">
              <w:rPr>
                <w:sz w:val="22"/>
                <w:szCs w:val="22"/>
              </w:rPr>
              <w:t>Korea (Rep. of)</w:t>
            </w:r>
            <w:r w:rsidRPr="00885CF4">
              <w:rPr>
                <w:sz w:val="22"/>
                <w:szCs w:val="22"/>
              </w:rPr>
              <w:t xml:space="preserve">: </w:t>
            </w:r>
            <w:r w:rsidRPr="00885CF4">
              <w:rPr>
                <w:sz w:val="22"/>
                <w:szCs w:val="22"/>
              </w:rPr>
              <w:br/>
            </w:r>
            <w:r w:rsidRPr="00642034">
              <w:rPr>
                <w:i/>
                <w:iCs/>
                <w:szCs w:val="22"/>
              </w:rPr>
              <w:t>Proposed way forward regarding A Supplement 4 on remote participation</w:t>
            </w:r>
          </w:p>
        </w:tc>
        <w:tc>
          <w:tcPr>
            <w:tcW w:w="1135" w:type="dxa"/>
            <w:tcBorders>
              <w:top w:val="single" w:sz="4" w:space="0" w:color="auto"/>
            </w:tcBorders>
          </w:tcPr>
          <w:p w14:paraId="0E0CAA1D" w14:textId="53C189FF" w:rsidR="000B0C65" w:rsidRPr="00885CF4" w:rsidRDefault="000B0C65" w:rsidP="000B0C65">
            <w:pPr>
              <w:keepLines/>
              <w:spacing w:before="40" w:after="40"/>
              <w:jc w:val="center"/>
              <w:rPr>
                <w:sz w:val="22"/>
                <w:szCs w:val="22"/>
                <w:lang w:val="en-US"/>
              </w:rPr>
            </w:pPr>
            <w:hyperlink r:id="rId43" w:history="1">
              <w:r w:rsidRPr="00C65FAB">
                <w:rPr>
                  <w:rStyle w:val="Hyperlink"/>
                  <w:szCs w:val="22"/>
                </w:rPr>
                <w:t>C26</w:t>
              </w:r>
            </w:hyperlink>
          </w:p>
        </w:tc>
        <w:tc>
          <w:tcPr>
            <w:tcW w:w="4112" w:type="dxa"/>
            <w:tcBorders>
              <w:top w:val="single" w:sz="4" w:space="0" w:color="auto"/>
            </w:tcBorders>
          </w:tcPr>
          <w:p w14:paraId="06B929AD" w14:textId="77777777" w:rsidR="000B0C65" w:rsidRPr="00885CF4" w:rsidRDefault="000B0C65" w:rsidP="000B0C65">
            <w:pPr>
              <w:keepLines/>
              <w:spacing w:before="40" w:after="40"/>
              <w:rPr>
                <w:sz w:val="22"/>
                <w:szCs w:val="22"/>
              </w:rPr>
            </w:pPr>
            <w:r w:rsidRPr="00885CF4">
              <w:rPr>
                <w:sz w:val="22"/>
                <w:szCs w:val="22"/>
              </w:rPr>
              <w:t xml:space="preserve">Proposal to discuss next steps on remote participation and to establish an ad-hoc session to begin the comparison of the content of Supppl.4 and CWG-FHR guidelines, and if not completed during this meeting, to establish an activity to occur prior to the next TSAG meeting </w:t>
            </w:r>
            <w:proofErr w:type="gramStart"/>
            <w:r w:rsidRPr="00885CF4">
              <w:rPr>
                <w:sz w:val="22"/>
                <w:szCs w:val="22"/>
              </w:rPr>
              <w:t>in order to</w:t>
            </w:r>
            <w:proofErr w:type="gramEnd"/>
            <w:r w:rsidRPr="00885CF4">
              <w:rPr>
                <w:sz w:val="22"/>
                <w:szCs w:val="22"/>
              </w:rPr>
              <w:t xml:space="preserve"> provide a response to the ISCG.</w:t>
            </w:r>
          </w:p>
          <w:p w14:paraId="16E6D1D6" w14:textId="67EDCC7E" w:rsidR="000B0C65" w:rsidRPr="00885CF4" w:rsidRDefault="000B0C65" w:rsidP="000B0C65">
            <w:pPr>
              <w:keepLines/>
              <w:spacing w:before="40" w:after="40"/>
              <w:rPr>
                <w:i/>
                <w:iCs/>
                <w:sz w:val="22"/>
                <w:szCs w:val="22"/>
                <w:lang w:val="en-US"/>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28B4F3A9" w14:textId="77777777" w:rsidTr="00A31B9D">
        <w:trPr>
          <w:gridBefore w:val="1"/>
          <w:wBefore w:w="8" w:type="dxa"/>
          <w:trHeight w:val="402"/>
        </w:trPr>
        <w:tc>
          <w:tcPr>
            <w:tcW w:w="1266" w:type="dxa"/>
            <w:tcBorders>
              <w:top w:val="single" w:sz="4" w:space="0" w:color="auto"/>
            </w:tcBorders>
          </w:tcPr>
          <w:p w14:paraId="2880785D"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63964F6A" w14:textId="4B57CA45" w:rsidR="000B0C65" w:rsidRPr="00885CF4" w:rsidRDefault="00C028F5" w:rsidP="000B0C65">
            <w:pPr>
              <w:keepLines/>
              <w:spacing w:before="40" w:after="40"/>
              <w:rPr>
                <w:rFonts w:eastAsia="SimSun"/>
                <w:bCs/>
                <w:sz w:val="22"/>
                <w:szCs w:val="22"/>
                <w:lang w:val="en-US"/>
              </w:rPr>
            </w:pPr>
            <w:del w:id="96" w:author="Editor" w:date="2026-01-27T20:20:00Z" w16du:dateUtc="2026-01-27T19:20:00Z">
              <w:r w:rsidDel="00F00F1B">
                <w:rPr>
                  <w:rFonts w:eastAsia="SimSun"/>
                  <w:bCs/>
                  <w:sz w:val="22"/>
                  <w:szCs w:val="22"/>
                  <w:lang w:val="en-US"/>
                </w:rPr>
                <w:delText>9</w:delText>
              </w:r>
            </w:del>
            <w:ins w:id="97" w:author="Editor" w:date="2026-01-27T20:20:00Z" w16du:dateUtc="2026-01-27T19:20:00Z">
              <w:r w:rsidR="00F00F1B">
                <w:rPr>
                  <w:rFonts w:eastAsia="SimSun"/>
                  <w:bCs/>
                  <w:sz w:val="22"/>
                  <w:szCs w:val="22"/>
                  <w:lang w:val="en-US"/>
                </w:rPr>
                <w:t>8</w:t>
              </w:r>
            </w:ins>
            <w:r w:rsidR="000B0C65">
              <w:rPr>
                <w:rFonts w:eastAsia="SimSun"/>
                <w:bCs/>
                <w:sz w:val="22"/>
                <w:szCs w:val="22"/>
                <w:lang w:val="en-US"/>
              </w:rPr>
              <w:t>.3</w:t>
            </w:r>
          </w:p>
        </w:tc>
        <w:tc>
          <w:tcPr>
            <w:tcW w:w="2977" w:type="dxa"/>
            <w:tcBorders>
              <w:top w:val="single" w:sz="4" w:space="0" w:color="auto"/>
            </w:tcBorders>
          </w:tcPr>
          <w:p w14:paraId="1871883A" w14:textId="5435819B" w:rsidR="000B0C65" w:rsidRPr="00885CF4" w:rsidRDefault="000B0C65" w:rsidP="000B0C65">
            <w:pPr>
              <w:keepLines/>
              <w:tabs>
                <w:tab w:val="left" w:pos="720"/>
              </w:tabs>
              <w:spacing w:before="40" w:after="40"/>
              <w:rPr>
                <w:sz w:val="22"/>
                <w:szCs w:val="22"/>
              </w:rPr>
            </w:pPr>
            <w:r>
              <w:rPr>
                <w:sz w:val="22"/>
                <w:szCs w:val="22"/>
              </w:rPr>
              <w:t>CAICT</w:t>
            </w:r>
            <w:r w:rsidRPr="006A4183">
              <w:rPr>
                <w:sz w:val="22"/>
                <w:szCs w:val="22"/>
              </w:rPr>
              <w:t>, China Mobile Communications Co. Ltd., China Telecommunications Corporation</w:t>
            </w:r>
            <w:r>
              <w:rPr>
                <w:sz w:val="22"/>
                <w:szCs w:val="22"/>
              </w:rPr>
              <w:t>:</w:t>
            </w:r>
            <w:r w:rsidRPr="006A4183">
              <w:rPr>
                <w:sz w:val="22"/>
                <w:szCs w:val="22"/>
              </w:rPr>
              <w:t xml:space="preserve"> </w:t>
            </w:r>
            <w:r w:rsidRPr="006A4183">
              <w:rPr>
                <w:i/>
                <w:iCs/>
                <w:szCs w:val="22"/>
              </w:rPr>
              <w:t>Proposals for the revision of Supplement 4 of ITU-T A Series of Recommendations</w:t>
            </w:r>
          </w:p>
        </w:tc>
        <w:tc>
          <w:tcPr>
            <w:tcW w:w="1135" w:type="dxa"/>
            <w:tcBorders>
              <w:top w:val="single" w:sz="4" w:space="0" w:color="auto"/>
            </w:tcBorders>
          </w:tcPr>
          <w:p w14:paraId="5683D011" w14:textId="1ACADBCA" w:rsidR="000B0C65" w:rsidRPr="00885CF4" w:rsidRDefault="000B0C65" w:rsidP="000B0C65">
            <w:pPr>
              <w:keepLines/>
              <w:spacing w:before="40" w:after="40"/>
              <w:jc w:val="center"/>
              <w:rPr>
                <w:sz w:val="22"/>
                <w:szCs w:val="22"/>
              </w:rPr>
            </w:pPr>
            <w:hyperlink r:id="rId44" w:history="1">
              <w:r w:rsidRPr="00C65FAB">
                <w:rPr>
                  <w:rStyle w:val="Hyperlink"/>
                  <w:szCs w:val="22"/>
                </w:rPr>
                <w:t>C31</w:t>
              </w:r>
            </w:hyperlink>
          </w:p>
        </w:tc>
        <w:tc>
          <w:tcPr>
            <w:tcW w:w="4112" w:type="dxa"/>
            <w:tcBorders>
              <w:top w:val="single" w:sz="4" w:space="0" w:color="auto"/>
            </w:tcBorders>
          </w:tcPr>
          <w:p w14:paraId="78C53FDF" w14:textId="0B002E56" w:rsidR="000B0C65" w:rsidRPr="00885CF4" w:rsidRDefault="0046474C" w:rsidP="000B0C65">
            <w:pPr>
              <w:keepLines/>
              <w:spacing w:before="40" w:after="40"/>
              <w:rPr>
                <w:sz w:val="22"/>
                <w:szCs w:val="22"/>
              </w:rPr>
            </w:pPr>
            <w:ins w:id="98" w:author="Editor" w:date="2026-01-27T13:51:00Z" w16du:dateUtc="2026-01-27T12:51:00Z">
              <w:r w:rsidRPr="0046474C">
                <w:rPr>
                  <w:sz w:val="22"/>
                  <w:szCs w:val="22"/>
                </w:rPr>
                <w:t xml:space="preserve">This contribution reflects current ITU-T practice regarding the use of remote participation and remote observation in physical </w:t>
              </w:r>
              <w:proofErr w:type="gramStart"/>
              <w:r w:rsidRPr="0046474C">
                <w:rPr>
                  <w:sz w:val="22"/>
                  <w:szCs w:val="22"/>
                </w:rPr>
                <w:t>meetings, and</w:t>
              </w:r>
              <w:proofErr w:type="gramEnd"/>
              <w:r w:rsidRPr="0046474C">
                <w:rPr>
                  <w:sz w:val="22"/>
                  <w:szCs w:val="22"/>
                </w:rPr>
                <w:t xml:space="preserve"> proposes to enhance A.Suppl.4 by providing guidance on the preferred use of remote participation for most ITU-T meetings. The proposal aims to improve consistency, inclusiveness and effectiveness of meetings, while remaining aligned with the guideline-based nature of A.Suppl.4.</w:t>
              </w:r>
            </w:ins>
            <w:del w:id="99" w:author="Editor" w:date="2026-01-27T13:51:00Z" w16du:dateUtc="2026-01-27T12:51:00Z">
              <w:r w:rsidR="000B0C65" w:rsidRPr="00885CF4" w:rsidDel="0046474C">
                <w:rPr>
                  <w:sz w:val="22"/>
                  <w:szCs w:val="22"/>
                </w:rPr>
                <w:delText>Proposal to align A Suppl. 4 with the CWG-FHR Guidelines for remote participation or deleting A-series Suppl. 4 and provide a reply liaison to ISCG</w:delText>
              </w:r>
            </w:del>
          </w:p>
          <w:p w14:paraId="19D20275" w14:textId="5F7007F3"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6D640CBD" w14:textId="77777777" w:rsidTr="00A31B9D">
        <w:trPr>
          <w:gridBefore w:val="1"/>
          <w:wBefore w:w="8" w:type="dxa"/>
          <w:trHeight w:val="402"/>
        </w:trPr>
        <w:tc>
          <w:tcPr>
            <w:tcW w:w="1266" w:type="dxa"/>
            <w:tcBorders>
              <w:top w:val="single" w:sz="4" w:space="0" w:color="auto"/>
            </w:tcBorders>
          </w:tcPr>
          <w:p w14:paraId="1278B5BB"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3BE08F64" w14:textId="1C75B125" w:rsidR="000B0C65" w:rsidRDefault="00C028F5" w:rsidP="000B0C65">
            <w:pPr>
              <w:keepLines/>
              <w:spacing w:before="40" w:after="40"/>
              <w:rPr>
                <w:rFonts w:eastAsia="SimSun"/>
                <w:bCs/>
                <w:sz w:val="22"/>
                <w:szCs w:val="22"/>
                <w:lang w:val="en-US"/>
              </w:rPr>
            </w:pPr>
            <w:del w:id="100" w:author="Editor" w:date="2026-01-27T20:20:00Z" w16du:dateUtc="2026-01-27T19:20:00Z">
              <w:r w:rsidDel="00F00F1B">
                <w:rPr>
                  <w:rFonts w:eastAsia="SimSun"/>
                  <w:bCs/>
                  <w:sz w:val="22"/>
                  <w:szCs w:val="22"/>
                  <w:lang w:val="en-US"/>
                </w:rPr>
                <w:delText>9</w:delText>
              </w:r>
            </w:del>
            <w:ins w:id="101" w:author="Editor" w:date="2026-01-27T20:20:00Z" w16du:dateUtc="2026-01-27T19:20:00Z">
              <w:r w:rsidR="00F00F1B">
                <w:rPr>
                  <w:rFonts w:eastAsia="SimSun"/>
                  <w:bCs/>
                  <w:sz w:val="22"/>
                  <w:szCs w:val="22"/>
                  <w:lang w:val="en-US"/>
                </w:rPr>
                <w:t>8</w:t>
              </w:r>
            </w:ins>
            <w:r>
              <w:rPr>
                <w:rFonts w:eastAsia="SimSun"/>
                <w:bCs/>
                <w:sz w:val="22"/>
                <w:szCs w:val="22"/>
                <w:lang w:val="en-US"/>
              </w:rPr>
              <w:t>.4</w:t>
            </w:r>
          </w:p>
        </w:tc>
        <w:tc>
          <w:tcPr>
            <w:tcW w:w="2977" w:type="dxa"/>
            <w:tcBorders>
              <w:top w:val="single" w:sz="4" w:space="0" w:color="auto"/>
            </w:tcBorders>
          </w:tcPr>
          <w:p w14:paraId="30E9BB9B" w14:textId="10EE0F70" w:rsidR="000B0C65" w:rsidRPr="00885CF4" w:rsidRDefault="000B0C65" w:rsidP="000B0C65">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Contribution on Participation in Plenary Deliberations and Decision-Making by Developing Countries</w:t>
            </w:r>
          </w:p>
        </w:tc>
        <w:tc>
          <w:tcPr>
            <w:tcW w:w="1135" w:type="dxa"/>
            <w:tcBorders>
              <w:top w:val="single" w:sz="4" w:space="0" w:color="auto"/>
            </w:tcBorders>
          </w:tcPr>
          <w:p w14:paraId="11CEFFB4" w14:textId="2D6C3264" w:rsidR="000B0C65" w:rsidRDefault="000B0C65" w:rsidP="000B0C65">
            <w:pPr>
              <w:keepLines/>
              <w:spacing w:before="40" w:after="40"/>
              <w:jc w:val="center"/>
            </w:pPr>
            <w:hyperlink r:id="rId45" w:history="1">
              <w:r w:rsidRPr="00C65FAB">
                <w:rPr>
                  <w:rStyle w:val="Hyperlink"/>
                  <w:szCs w:val="22"/>
                </w:rPr>
                <w:t>C38</w:t>
              </w:r>
            </w:hyperlink>
          </w:p>
        </w:tc>
        <w:tc>
          <w:tcPr>
            <w:tcW w:w="4112" w:type="dxa"/>
            <w:tcBorders>
              <w:top w:val="single" w:sz="4" w:space="0" w:color="auto"/>
            </w:tcBorders>
          </w:tcPr>
          <w:p w14:paraId="6BD94E83" w14:textId="77777777" w:rsidR="000B0C65" w:rsidRDefault="000B0C65" w:rsidP="000B0C65">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4D34606D" w14:textId="51C0C884"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0C197ACA" w14:textId="77777777" w:rsidTr="00A31B9D">
        <w:trPr>
          <w:gridBefore w:val="1"/>
          <w:wBefore w:w="8" w:type="dxa"/>
          <w:trHeight w:val="402"/>
        </w:trPr>
        <w:tc>
          <w:tcPr>
            <w:tcW w:w="1266" w:type="dxa"/>
            <w:tcBorders>
              <w:top w:val="single" w:sz="4" w:space="0" w:color="auto"/>
            </w:tcBorders>
          </w:tcPr>
          <w:p w14:paraId="2B1019A6"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23B4BF7C" w14:textId="023C8420" w:rsidR="000B0C65" w:rsidRDefault="00C028F5" w:rsidP="000B0C65">
            <w:pPr>
              <w:keepLines/>
              <w:spacing w:before="40" w:after="40"/>
              <w:rPr>
                <w:rFonts w:eastAsia="SimSun"/>
                <w:bCs/>
                <w:sz w:val="22"/>
                <w:szCs w:val="22"/>
                <w:lang w:val="en-US"/>
              </w:rPr>
            </w:pPr>
            <w:del w:id="102" w:author="Editor" w:date="2026-01-27T20:20:00Z" w16du:dateUtc="2026-01-27T19:20:00Z">
              <w:r w:rsidDel="00F00F1B">
                <w:rPr>
                  <w:rFonts w:eastAsia="SimSun"/>
                  <w:bCs/>
                  <w:sz w:val="22"/>
                  <w:szCs w:val="22"/>
                  <w:lang w:val="en-US"/>
                </w:rPr>
                <w:delText>9</w:delText>
              </w:r>
            </w:del>
            <w:ins w:id="103" w:author="Editor" w:date="2026-01-27T20:20:00Z" w16du:dateUtc="2026-01-27T19:20:00Z">
              <w:r w:rsidR="00F00F1B">
                <w:rPr>
                  <w:rFonts w:eastAsia="SimSun"/>
                  <w:bCs/>
                  <w:sz w:val="22"/>
                  <w:szCs w:val="22"/>
                  <w:lang w:val="en-US"/>
                </w:rPr>
                <w:t>8</w:t>
              </w:r>
            </w:ins>
            <w:r>
              <w:rPr>
                <w:rFonts w:eastAsia="SimSun"/>
                <w:bCs/>
                <w:sz w:val="22"/>
                <w:szCs w:val="22"/>
                <w:lang w:val="en-US"/>
              </w:rPr>
              <w:t>.5</w:t>
            </w:r>
          </w:p>
        </w:tc>
        <w:tc>
          <w:tcPr>
            <w:tcW w:w="2977" w:type="dxa"/>
            <w:tcBorders>
              <w:top w:val="single" w:sz="4" w:space="0" w:color="auto"/>
            </w:tcBorders>
          </w:tcPr>
          <w:p w14:paraId="6822CB24" w14:textId="38DEB016" w:rsidR="000B0C65" w:rsidRPr="00885CF4" w:rsidRDefault="000B0C65" w:rsidP="000B0C65">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Proposal to revise ITU-T A Suppl. 4 (Guidelines for remote participation) to enhance participation of developing countries in plenary sessions</w:t>
            </w:r>
          </w:p>
        </w:tc>
        <w:tc>
          <w:tcPr>
            <w:tcW w:w="1135" w:type="dxa"/>
            <w:tcBorders>
              <w:top w:val="single" w:sz="4" w:space="0" w:color="auto"/>
            </w:tcBorders>
          </w:tcPr>
          <w:p w14:paraId="19D80EC7" w14:textId="5197BEFA" w:rsidR="000B0C65" w:rsidRDefault="000B0C65" w:rsidP="000B0C65">
            <w:pPr>
              <w:keepLines/>
              <w:spacing w:before="40" w:after="40"/>
              <w:jc w:val="center"/>
            </w:pPr>
            <w:hyperlink r:id="rId46" w:history="1">
              <w:r w:rsidRPr="00C65FAB">
                <w:rPr>
                  <w:rStyle w:val="Hyperlink"/>
                  <w:szCs w:val="22"/>
                </w:rPr>
                <w:t>C39</w:t>
              </w:r>
            </w:hyperlink>
          </w:p>
        </w:tc>
        <w:tc>
          <w:tcPr>
            <w:tcW w:w="4112" w:type="dxa"/>
            <w:tcBorders>
              <w:top w:val="single" w:sz="4" w:space="0" w:color="auto"/>
            </w:tcBorders>
          </w:tcPr>
          <w:p w14:paraId="660F984A" w14:textId="77777777" w:rsidR="000B0C65" w:rsidRDefault="000B0C65" w:rsidP="000B0C65">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10BBB4F3" w14:textId="6FF35BA4"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2DFDE686" w14:textId="77777777" w:rsidTr="00A31B9D">
        <w:trPr>
          <w:gridBefore w:val="1"/>
          <w:wBefore w:w="8" w:type="dxa"/>
          <w:trHeight w:val="402"/>
        </w:trPr>
        <w:tc>
          <w:tcPr>
            <w:tcW w:w="1266" w:type="dxa"/>
            <w:tcBorders>
              <w:top w:val="single" w:sz="4" w:space="0" w:color="auto"/>
            </w:tcBorders>
          </w:tcPr>
          <w:p w14:paraId="585FC5A7"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6D2E6C69" w14:textId="0169B93E" w:rsidR="000B0C65" w:rsidRDefault="00C028F5" w:rsidP="000B0C65">
            <w:pPr>
              <w:keepLines/>
              <w:spacing w:before="40" w:after="40"/>
              <w:rPr>
                <w:rFonts w:eastAsia="SimSun"/>
                <w:bCs/>
                <w:sz w:val="22"/>
                <w:szCs w:val="22"/>
                <w:lang w:val="en-US"/>
              </w:rPr>
            </w:pPr>
            <w:del w:id="104" w:author="Editor" w:date="2026-01-27T20:20:00Z" w16du:dateUtc="2026-01-27T19:20:00Z">
              <w:r w:rsidDel="00F00F1B">
                <w:rPr>
                  <w:rFonts w:eastAsia="SimSun"/>
                  <w:bCs/>
                  <w:sz w:val="22"/>
                  <w:szCs w:val="22"/>
                  <w:lang w:val="en-US"/>
                </w:rPr>
                <w:delText>9</w:delText>
              </w:r>
            </w:del>
            <w:ins w:id="105" w:author="Editor" w:date="2026-01-27T20:20:00Z" w16du:dateUtc="2026-01-27T19:20:00Z">
              <w:r w:rsidR="00F00F1B">
                <w:rPr>
                  <w:rFonts w:eastAsia="SimSun"/>
                  <w:bCs/>
                  <w:sz w:val="22"/>
                  <w:szCs w:val="22"/>
                  <w:lang w:val="en-US"/>
                </w:rPr>
                <w:t>8</w:t>
              </w:r>
            </w:ins>
            <w:r>
              <w:rPr>
                <w:rFonts w:eastAsia="SimSun"/>
                <w:bCs/>
                <w:sz w:val="22"/>
                <w:szCs w:val="22"/>
                <w:lang w:val="en-US"/>
              </w:rPr>
              <w:t>.6</w:t>
            </w:r>
          </w:p>
        </w:tc>
        <w:tc>
          <w:tcPr>
            <w:tcW w:w="2977" w:type="dxa"/>
            <w:tcBorders>
              <w:top w:val="single" w:sz="4" w:space="0" w:color="auto"/>
            </w:tcBorders>
          </w:tcPr>
          <w:p w14:paraId="2901E2B2" w14:textId="303A59F0" w:rsidR="000B0C65" w:rsidRPr="00885CF4" w:rsidRDefault="000B0C65" w:rsidP="000B0C65">
            <w:pPr>
              <w:keepLines/>
              <w:tabs>
                <w:tab w:val="left" w:pos="720"/>
              </w:tabs>
              <w:spacing w:before="40" w:after="40"/>
              <w:rPr>
                <w:sz w:val="22"/>
                <w:szCs w:val="22"/>
              </w:rPr>
            </w:pPr>
            <w:r w:rsidRPr="00C65FAB">
              <w:rPr>
                <w:szCs w:val="22"/>
              </w:rPr>
              <w:t>Australia, Canada, Sudan, United Kingdom</w:t>
            </w:r>
            <w:r>
              <w:rPr>
                <w:szCs w:val="22"/>
              </w:rPr>
              <w:t xml:space="preserve">: </w:t>
            </w:r>
            <w:r w:rsidRPr="006A4183">
              <w:rPr>
                <w:i/>
                <w:iCs/>
                <w:szCs w:val="22"/>
              </w:rPr>
              <w:t>Supplement 4 of ITU-T A Series of Recommendations</w:t>
            </w:r>
          </w:p>
        </w:tc>
        <w:tc>
          <w:tcPr>
            <w:tcW w:w="1135" w:type="dxa"/>
            <w:tcBorders>
              <w:top w:val="single" w:sz="4" w:space="0" w:color="auto"/>
            </w:tcBorders>
          </w:tcPr>
          <w:p w14:paraId="48628587" w14:textId="41980B67" w:rsidR="000B0C65" w:rsidRDefault="000B0C65" w:rsidP="000B0C65">
            <w:pPr>
              <w:keepLines/>
              <w:spacing w:before="40" w:after="40"/>
              <w:jc w:val="center"/>
            </w:pPr>
            <w:hyperlink r:id="rId47" w:history="1">
              <w:r w:rsidRPr="00C65FAB">
                <w:rPr>
                  <w:rStyle w:val="Hyperlink"/>
                  <w:szCs w:val="22"/>
                </w:rPr>
                <w:t>C40</w:t>
              </w:r>
            </w:hyperlink>
          </w:p>
        </w:tc>
        <w:tc>
          <w:tcPr>
            <w:tcW w:w="4112" w:type="dxa"/>
            <w:tcBorders>
              <w:top w:val="single" w:sz="4" w:space="0" w:color="auto"/>
            </w:tcBorders>
          </w:tcPr>
          <w:p w14:paraId="7D43582B" w14:textId="77777777" w:rsidR="000B0C65" w:rsidRDefault="000B0C65" w:rsidP="000B0C65">
            <w:pPr>
              <w:keepLines/>
              <w:spacing w:before="40" w:after="40"/>
              <w:rPr>
                <w:sz w:val="22"/>
                <w:szCs w:val="22"/>
              </w:rPr>
            </w:pPr>
            <w:r w:rsidRPr="008C7733">
              <w:rPr>
                <w:sz w:val="22"/>
                <w:szCs w:val="22"/>
              </w:rPr>
              <w:t>This multi-country contribution proposes to amend the status of Supplement 4 of ITU-T A Series of Recommendations from a supplement to be an ITU Recommendation.</w:t>
            </w:r>
          </w:p>
          <w:p w14:paraId="06A97519" w14:textId="1B9A543F"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7CABCE38" w14:textId="77777777" w:rsidTr="00A31B9D">
        <w:trPr>
          <w:gridBefore w:val="1"/>
          <w:wBefore w:w="8" w:type="dxa"/>
          <w:trHeight w:val="402"/>
        </w:trPr>
        <w:tc>
          <w:tcPr>
            <w:tcW w:w="1266" w:type="dxa"/>
            <w:tcBorders>
              <w:top w:val="single" w:sz="4" w:space="0" w:color="auto"/>
            </w:tcBorders>
          </w:tcPr>
          <w:p w14:paraId="0F5B413E"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3AE2A8B6" w14:textId="5503D475" w:rsidR="000B0C65" w:rsidRDefault="00C028F5" w:rsidP="000B0C65">
            <w:pPr>
              <w:keepLines/>
              <w:spacing w:before="40" w:after="40"/>
              <w:rPr>
                <w:rFonts w:eastAsia="SimSun"/>
                <w:bCs/>
                <w:sz w:val="22"/>
                <w:szCs w:val="22"/>
                <w:lang w:val="en-US"/>
              </w:rPr>
            </w:pPr>
            <w:del w:id="106" w:author="Editor" w:date="2026-01-27T20:20:00Z" w16du:dateUtc="2026-01-27T19:20:00Z">
              <w:r w:rsidDel="00F00F1B">
                <w:rPr>
                  <w:rFonts w:eastAsia="SimSun"/>
                  <w:bCs/>
                  <w:sz w:val="22"/>
                  <w:szCs w:val="22"/>
                  <w:lang w:val="en-US"/>
                </w:rPr>
                <w:delText>9</w:delText>
              </w:r>
            </w:del>
            <w:ins w:id="107" w:author="Editor" w:date="2026-01-27T20:20:00Z" w16du:dateUtc="2026-01-27T19:20:00Z">
              <w:r w:rsidR="00F00F1B">
                <w:rPr>
                  <w:rFonts w:eastAsia="SimSun"/>
                  <w:bCs/>
                  <w:sz w:val="22"/>
                  <w:szCs w:val="22"/>
                  <w:lang w:val="en-US"/>
                </w:rPr>
                <w:t>8</w:t>
              </w:r>
            </w:ins>
            <w:r>
              <w:rPr>
                <w:rFonts w:eastAsia="SimSun"/>
                <w:bCs/>
                <w:sz w:val="22"/>
                <w:szCs w:val="22"/>
                <w:lang w:val="en-US"/>
              </w:rPr>
              <w:t>.7</w:t>
            </w:r>
          </w:p>
        </w:tc>
        <w:tc>
          <w:tcPr>
            <w:tcW w:w="2977" w:type="dxa"/>
            <w:tcBorders>
              <w:top w:val="single" w:sz="4" w:space="0" w:color="auto"/>
            </w:tcBorders>
          </w:tcPr>
          <w:p w14:paraId="246F2902" w14:textId="3C188FAC" w:rsidR="000B0C65" w:rsidRPr="00885CF4" w:rsidRDefault="000B0C65" w:rsidP="000B0C65">
            <w:pPr>
              <w:keepLines/>
              <w:tabs>
                <w:tab w:val="left" w:pos="720"/>
              </w:tabs>
              <w:spacing w:before="40" w:after="40"/>
              <w:rPr>
                <w:sz w:val="22"/>
                <w:szCs w:val="22"/>
              </w:rPr>
            </w:pPr>
            <w:r w:rsidRPr="00A632D0">
              <w:rPr>
                <w:szCs w:val="22"/>
              </w:rPr>
              <w:t xml:space="preserve">Editor, </w:t>
            </w:r>
            <w:proofErr w:type="gramStart"/>
            <w:r w:rsidRPr="00A632D0">
              <w:rPr>
                <w:szCs w:val="22"/>
              </w:rPr>
              <w:t>A.Sup</w:t>
            </w:r>
            <w:proofErr w:type="gramEnd"/>
            <w:r w:rsidRPr="00A632D0">
              <w:rPr>
                <w:szCs w:val="22"/>
              </w:rPr>
              <w:t>4</w:t>
            </w:r>
            <w:r>
              <w:rPr>
                <w:szCs w:val="22"/>
              </w:rPr>
              <w:t xml:space="preserve">: </w:t>
            </w:r>
            <w:r w:rsidRPr="006A4183">
              <w:rPr>
                <w:i/>
                <w:iCs/>
                <w:szCs w:val="22"/>
              </w:rPr>
              <w:t>Draft revised Supplement A-Suppl.4 "Guidelines for remote participation" - editor draft to facilitate discussion    </w:t>
            </w:r>
            <w:r w:rsidRPr="00A632D0">
              <w:rPr>
                <w:szCs w:val="22"/>
              </w:rPr>
              <w:t xml:space="preserve">  </w:t>
            </w:r>
          </w:p>
        </w:tc>
        <w:tc>
          <w:tcPr>
            <w:tcW w:w="1135" w:type="dxa"/>
            <w:tcBorders>
              <w:top w:val="single" w:sz="4" w:space="0" w:color="auto"/>
            </w:tcBorders>
          </w:tcPr>
          <w:p w14:paraId="5784F1DD" w14:textId="0A9A6703" w:rsidR="000B0C65" w:rsidRDefault="000B0C65" w:rsidP="000B0C65">
            <w:pPr>
              <w:keepLines/>
              <w:spacing w:before="40" w:after="40"/>
              <w:jc w:val="center"/>
            </w:pPr>
            <w:hyperlink r:id="rId48" w:history="1">
              <w:r w:rsidRPr="00C65FAB">
                <w:rPr>
                  <w:rStyle w:val="Hyperlink"/>
                  <w:szCs w:val="22"/>
                </w:rPr>
                <w:t>TD305</w:t>
              </w:r>
            </w:hyperlink>
          </w:p>
        </w:tc>
        <w:tc>
          <w:tcPr>
            <w:tcW w:w="4112" w:type="dxa"/>
            <w:tcBorders>
              <w:top w:val="single" w:sz="4" w:space="0" w:color="auto"/>
            </w:tcBorders>
          </w:tcPr>
          <w:p w14:paraId="4815F801" w14:textId="77777777" w:rsidR="000B0C65" w:rsidRPr="006A4183" w:rsidRDefault="000B0C65" w:rsidP="000B0C65">
            <w:pPr>
              <w:keepLines/>
              <w:spacing w:before="40" w:after="40"/>
              <w:rPr>
                <w:sz w:val="22"/>
                <w:szCs w:val="22"/>
              </w:rPr>
            </w:pPr>
            <w:r w:rsidRPr="006A4183">
              <w:rPr>
                <w:sz w:val="22"/>
                <w:szCs w:val="22"/>
              </w:rPr>
              <w:t xml:space="preserve">This is the latest version of draft revised A.Suppl.4, it is based on TD264 (output from the interim meeting of RG-WM held on 12 Dec 2025) and includes proposals submitted at this TSAG, which are inserted to facilitate discussion.  Clarifications are provided in the </w:t>
            </w:r>
            <w:proofErr w:type="gramStart"/>
            <w:r w:rsidRPr="006A4183">
              <w:rPr>
                <w:sz w:val="22"/>
                <w:szCs w:val="22"/>
              </w:rPr>
              <w:t>comments</w:t>
            </w:r>
            <w:proofErr w:type="gramEnd"/>
            <w:r w:rsidRPr="006A4183">
              <w:rPr>
                <w:sz w:val="22"/>
                <w:szCs w:val="22"/>
              </w:rPr>
              <w:t xml:space="preserve"> fields. </w:t>
            </w:r>
          </w:p>
          <w:p w14:paraId="36F838B3" w14:textId="0DD8094C" w:rsidR="000B0C65" w:rsidRDefault="000B0C65" w:rsidP="000B0C65">
            <w:pPr>
              <w:keepLines/>
              <w:spacing w:before="40" w:after="40"/>
              <w:rPr>
                <w:sz w:val="22"/>
                <w:szCs w:val="22"/>
              </w:rPr>
            </w:pPr>
            <w:r w:rsidRPr="006A4183">
              <w:rPr>
                <w:sz w:val="22"/>
                <w:szCs w:val="22"/>
              </w:rPr>
              <w:t>To be noted that TD264R1, as agreed at RG-WM interim meeting on 6 Nov 2025, contained the results of the consultation between the editor and the contributor, who were asked to continue discussion offline to enhance the texts of clauses 6.3 and 10.3.</w:t>
            </w:r>
          </w:p>
          <w:p w14:paraId="186DA176" w14:textId="5674F1E0" w:rsidR="000B0C65" w:rsidRDefault="000B0C65" w:rsidP="000B0C65">
            <w:pPr>
              <w:keepLines/>
              <w:spacing w:before="40" w:after="40"/>
              <w:rPr>
                <w:sz w:val="22"/>
                <w:szCs w:val="22"/>
              </w:rPr>
            </w:pPr>
            <w:r>
              <w:rPr>
                <w:sz w:val="22"/>
                <w:szCs w:val="22"/>
              </w:rPr>
              <w:t xml:space="preserve">For </w:t>
            </w:r>
            <w:r w:rsidRPr="006A4183">
              <w:rPr>
                <w:b/>
                <w:bCs/>
                <w:sz w:val="22"/>
                <w:szCs w:val="22"/>
              </w:rPr>
              <w:t>discussion</w:t>
            </w:r>
            <w:r>
              <w:rPr>
                <w:b/>
                <w:bCs/>
                <w:sz w:val="22"/>
                <w:szCs w:val="22"/>
              </w:rPr>
              <w:t>.</w:t>
            </w:r>
          </w:p>
          <w:p w14:paraId="223F97B5" w14:textId="6BA4028B" w:rsidR="000B0C65" w:rsidRPr="006A4183" w:rsidRDefault="000B0C65" w:rsidP="000B0C65">
            <w:pPr>
              <w:tabs>
                <w:tab w:val="left" w:pos="1200"/>
              </w:tabs>
              <w:rPr>
                <w:sz w:val="22"/>
                <w:szCs w:val="22"/>
              </w:rPr>
            </w:pPr>
            <w:r>
              <w:rPr>
                <w:sz w:val="22"/>
                <w:szCs w:val="22"/>
              </w:rPr>
              <w:tab/>
            </w:r>
          </w:p>
        </w:tc>
      </w:tr>
      <w:tr w:rsidR="006D28D0" w:rsidRPr="005555F3" w14:paraId="6FD3D307" w14:textId="77777777" w:rsidTr="00A31B9D">
        <w:trPr>
          <w:gridBefore w:val="1"/>
          <w:wBefore w:w="8" w:type="dxa"/>
          <w:trHeight w:val="402"/>
        </w:trPr>
        <w:tc>
          <w:tcPr>
            <w:tcW w:w="1266" w:type="dxa"/>
            <w:tcBorders>
              <w:top w:val="single" w:sz="4" w:space="0" w:color="auto"/>
            </w:tcBorders>
          </w:tcPr>
          <w:p w14:paraId="7D5E30EF" w14:textId="77777777" w:rsidR="006D28D0" w:rsidRPr="00885CF4" w:rsidRDefault="006D28D0" w:rsidP="000B0C65">
            <w:pPr>
              <w:keepLines/>
              <w:spacing w:before="40" w:after="40"/>
              <w:rPr>
                <w:rFonts w:eastAsia="SimSun"/>
                <w:b/>
                <w:sz w:val="20"/>
                <w:szCs w:val="20"/>
              </w:rPr>
            </w:pPr>
          </w:p>
        </w:tc>
        <w:tc>
          <w:tcPr>
            <w:tcW w:w="567" w:type="dxa"/>
            <w:tcBorders>
              <w:top w:val="single" w:sz="4" w:space="0" w:color="auto"/>
            </w:tcBorders>
          </w:tcPr>
          <w:p w14:paraId="218837D0" w14:textId="23D2F427" w:rsidR="006D28D0" w:rsidRDefault="00F00F1B" w:rsidP="000B0C65">
            <w:pPr>
              <w:keepLines/>
              <w:spacing w:before="40" w:after="40"/>
              <w:rPr>
                <w:rFonts w:eastAsia="SimSun"/>
                <w:bCs/>
                <w:sz w:val="22"/>
                <w:szCs w:val="22"/>
                <w:lang w:val="en-US"/>
              </w:rPr>
            </w:pPr>
            <w:ins w:id="108" w:author="Editor" w:date="2026-01-27T20:20:00Z" w16du:dateUtc="2026-01-27T19:20:00Z">
              <w:r>
                <w:rPr>
                  <w:rFonts w:eastAsia="SimSun"/>
                  <w:bCs/>
                  <w:sz w:val="22"/>
                  <w:szCs w:val="22"/>
                  <w:lang w:val="en-US"/>
                </w:rPr>
                <w:t>8.8</w:t>
              </w:r>
            </w:ins>
          </w:p>
        </w:tc>
        <w:tc>
          <w:tcPr>
            <w:tcW w:w="2977" w:type="dxa"/>
            <w:tcBorders>
              <w:top w:val="single" w:sz="4" w:space="0" w:color="auto"/>
            </w:tcBorders>
          </w:tcPr>
          <w:p w14:paraId="01D1EB20" w14:textId="77777777" w:rsidR="006D28D0" w:rsidRPr="00A632D0" w:rsidRDefault="006D28D0" w:rsidP="000B0C65">
            <w:pPr>
              <w:keepLines/>
              <w:tabs>
                <w:tab w:val="left" w:pos="720"/>
              </w:tabs>
              <w:spacing w:before="40" w:after="40"/>
              <w:rPr>
                <w:szCs w:val="22"/>
              </w:rPr>
            </w:pPr>
          </w:p>
        </w:tc>
        <w:tc>
          <w:tcPr>
            <w:tcW w:w="1135" w:type="dxa"/>
            <w:tcBorders>
              <w:top w:val="single" w:sz="4" w:space="0" w:color="auto"/>
            </w:tcBorders>
          </w:tcPr>
          <w:p w14:paraId="6D35E5D1" w14:textId="77777777" w:rsidR="006D28D0" w:rsidRDefault="006D28D0" w:rsidP="000B0C65">
            <w:pPr>
              <w:keepLines/>
              <w:spacing w:before="40" w:after="40"/>
              <w:jc w:val="center"/>
            </w:pPr>
          </w:p>
        </w:tc>
        <w:tc>
          <w:tcPr>
            <w:tcW w:w="4112" w:type="dxa"/>
            <w:tcBorders>
              <w:top w:val="single" w:sz="4" w:space="0" w:color="auto"/>
            </w:tcBorders>
          </w:tcPr>
          <w:p w14:paraId="47BE6FCC" w14:textId="31250F74" w:rsidR="006D28D0" w:rsidRPr="006A4183" w:rsidRDefault="006D28D0" w:rsidP="000B0C65">
            <w:pPr>
              <w:keepLines/>
              <w:spacing w:before="40" w:after="40"/>
              <w:rPr>
                <w:sz w:val="22"/>
                <w:szCs w:val="22"/>
              </w:rPr>
            </w:pPr>
            <w:r>
              <w:t>Ad Hoc group</w:t>
            </w:r>
            <w:r w:rsidR="003E2204">
              <w:t xml:space="preserve"> on </w:t>
            </w:r>
            <w:proofErr w:type="gramStart"/>
            <w:r w:rsidR="003E2204">
              <w:t>A.Suppl</w:t>
            </w:r>
            <w:proofErr w:type="gramEnd"/>
            <w:r w:rsidR="003E2204">
              <w:t>4</w:t>
            </w:r>
            <w:r>
              <w:t>, if needed, planned on Wednesday 1745-1945.</w:t>
            </w:r>
          </w:p>
        </w:tc>
      </w:tr>
      <w:tr w:rsidR="00F00F1B" w:rsidRPr="005555F3" w14:paraId="18031ED3" w14:textId="77777777" w:rsidTr="00EC2C5A">
        <w:trPr>
          <w:gridBefore w:val="1"/>
          <w:wBefore w:w="8" w:type="dxa"/>
          <w:trHeight w:val="402"/>
          <w:ins w:id="109" w:author="Editor" w:date="2026-01-27T20:15:00Z"/>
        </w:trPr>
        <w:tc>
          <w:tcPr>
            <w:tcW w:w="1266" w:type="dxa"/>
            <w:tcBorders>
              <w:top w:val="single" w:sz="4" w:space="0" w:color="auto"/>
            </w:tcBorders>
          </w:tcPr>
          <w:p w14:paraId="32A0B213" w14:textId="77777777" w:rsidR="00F00F1B" w:rsidRPr="00885CF4" w:rsidRDefault="00F00F1B" w:rsidP="00F00F1B">
            <w:pPr>
              <w:keepLines/>
              <w:spacing w:before="40" w:after="40"/>
              <w:rPr>
                <w:ins w:id="110" w:author="Editor" w:date="2026-01-27T20:15:00Z" w16du:dateUtc="2026-01-27T19:15:00Z"/>
                <w:rFonts w:eastAsia="SimSun"/>
                <w:b/>
                <w:sz w:val="20"/>
                <w:szCs w:val="20"/>
              </w:rPr>
            </w:pPr>
          </w:p>
        </w:tc>
        <w:tc>
          <w:tcPr>
            <w:tcW w:w="567" w:type="dxa"/>
            <w:tcBorders>
              <w:top w:val="single" w:sz="4" w:space="0" w:color="auto"/>
            </w:tcBorders>
          </w:tcPr>
          <w:p w14:paraId="59DC6475" w14:textId="780EF0C4" w:rsidR="00F00F1B" w:rsidRDefault="00F00F1B" w:rsidP="00F00F1B">
            <w:pPr>
              <w:keepLines/>
              <w:spacing w:before="40" w:after="40"/>
              <w:rPr>
                <w:ins w:id="111" w:author="Editor" w:date="2026-01-27T20:15:00Z" w16du:dateUtc="2026-01-27T19:15:00Z"/>
                <w:rFonts w:eastAsia="SimSun"/>
                <w:bCs/>
                <w:sz w:val="22"/>
                <w:szCs w:val="22"/>
                <w:lang w:val="en-US"/>
              </w:rPr>
            </w:pPr>
            <w:ins w:id="112" w:author="Editor" w:date="2026-01-27T20:20:00Z" w16du:dateUtc="2026-01-27T19:20:00Z">
              <w:r>
                <w:rPr>
                  <w:rFonts w:eastAsia="SimSun"/>
                  <w:bCs/>
                  <w:sz w:val="22"/>
                  <w:szCs w:val="22"/>
                  <w:lang w:val="en-US"/>
                </w:rPr>
                <w:t>9</w:t>
              </w:r>
            </w:ins>
          </w:p>
        </w:tc>
        <w:tc>
          <w:tcPr>
            <w:tcW w:w="8224" w:type="dxa"/>
            <w:gridSpan w:val="3"/>
            <w:tcBorders>
              <w:top w:val="single" w:sz="4" w:space="0" w:color="auto"/>
            </w:tcBorders>
          </w:tcPr>
          <w:p w14:paraId="54E091E5" w14:textId="77777777" w:rsidR="00F00F1B" w:rsidRDefault="00F00F1B" w:rsidP="00F00F1B">
            <w:pPr>
              <w:pStyle w:val="Tabletext"/>
              <w:rPr>
                <w:ins w:id="113" w:author="Editor" w:date="2026-01-27T20:15:00Z" w16du:dateUtc="2026-01-27T19:15:00Z"/>
                <w:b/>
                <w:bCs/>
              </w:rPr>
            </w:pPr>
            <w:ins w:id="114" w:author="Editor" w:date="2026-01-27T20:15:00Z" w16du:dateUtc="2026-01-27T19:15:00Z">
              <w:r w:rsidRPr="000B0C65">
                <w:rPr>
                  <w:b/>
                  <w:bCs/>
                </w:rPr>
                <w:t>Various proposals</w:t>
              </w:r>
              <w:r>
                <w:rPr>
                  <w:b/>
                  <w:bCs/>
                </w:rPr>
                <w:t xml:space="preserve">: </w:t>
              </w:r>
              <w:r>
                <w:rPr>
                  <w:b/>
                  <w:bCs/>
                </w:rPr>
                <w:br/>
                <w:t xml:space="preserve">6.1 - </w:t>
              </w:r>
              <w:r w:rsidRPr="000B0C65">
                <w:rPr>
                  <w:b/>
                  <w:bCs/>
                </w:rPr>
                <w:t xml:space="preserve">Checklist for efficient Rapporteur Meeting </w:t>
              </w:r>
            </w:ins>
          </w:p>
          <w:p w14:paraId="6C3DC032" w14:textId="4649E1EC" w:rsidR="00F00F1B" w:rsidRDefault="00F00F1B" w:rsidP="00F00F1B">
            <w:pPr>
              <w:keepLines/>
              <w:spacing w:before="40" w:after="40"/>
              <w:rPr>
                <w:ins w:id="115" w:author="Editor" w:date="2026-01-27T20:15:00Z" w16du:dateUtc="2026-01-27T19:15:00Z"/>
              </w:rPr>
            </w:pPr>
            <w:ins w:id="116" w:author="Editor" w:date="2026-01-27T20:15:00Z" w16du:dateUtc="2026-01-27T19:15:00Z">
              <w:r>
                <w:rPr>
                  <w:b/>
                  <w:bCs/>
                </w:rPr>
                <w:t xml:space="preserve">6.2 - </w:t>
              </w:r>
              <w:r w:rsidRPr="00C028F5">
                <w:rPr>
                  <w:b/>
                  <w:bCs/>
                </w:rPr>
                <w:t xml:space="preserve">Lead Study Group </w:t>
              </w:r>
              <w:r>
                <w:rPr>
                  <w:b/>
                  <w:bCs/>
                </w:rPr>
                <w:t xml:space="preserve">in the context of Resolution 1 </w:t>
              </w:r>
            </w:ins>
          </w:p>
        </w:tc>
      </w:tr>
      <w:tr w:rsidR="00F00F1B" w:rsidRPr="005555F3" w14:paraId="516A9ACE" w14:textId="77777777" w:rsidTr="00A31B9D">
        <w:trPr>
          <w:gridBefore w:val="1"/>
          <w:wBefore w:w="8" w:type="dxa"/>
          <w:trHeight w:val="402"/>
          <w:ins w:id="117" w:author="Editor" w:date="2026-01-27T20:15:00Z"/>
        </w:trPr>
        <w:tc>
          <w:tcPr>
            <w:tcW w:w="1266" w:type="dxa"/>
            <w:tcBorders>
              <w:top w:val="single" w:sz="4" w:space="0" w:color="auto"/>
            </w:tcBorders>
          </w:tcPr>
          <w:p w14:paraId="4A651216" w14:textId="77777777" w:rsidR="00F00F1B" w:rsidRPr="00885CF4" w:rsidRDefault="00F00F1B" w:rsidP="00F00F1B">
            <w:pPr>
              <w:keepLines/>
              <w:spacing w:before="40" w:after="40"/>
              <w:rPr>
                <w:ins w:id="118" w:author="Editor" w:date="2026-01-27T20:15:00Z" w16du:dateUtc="2026-01-27T19:15:00Z"/>
                <w:rFonts w:eastAsia="SimSun"/>
                <w:b/>
                <w:sz w:val="20"/>
                <w:szCs w:val="20"/>
              </w:rPr>
            </w:pPr>
          </w:p>
        </w:tc>
        <w:tc>
          <w:tcPr>
            <w:tcW w:w="567" w:type="dxa"/>
            <w:tcBorders>
              <w:top w:val="single" w:sz="4" w:space="0" w:color="auto"/>
            </w:tcBorders>
          </w:tcPr>
          <w:p w14:paraId="2273B048" w14:textId="69926F9F" w:rsidR="00F00F1B" w:rsidRDefault="00F00F1B" w:rsidP="00F00F1B">
            <w:pPr>
              <w:keepLines/>
              <w:spacing w:before="40" w:after="40"/>
              <w:rPr>
                <w:ins w:id="119" w:author="Editor" w:date="2026-01-27T20:15:00Z" w16du:dateUtc="2026-01-27T19:15:00Z"/>
                <w:rFonts w:eastAsia="SimSun"/>
                <w:bCs/>
                <w:sz w:val="22"/>
                <w:szCs w:val="22"/>
                <w:lang w:val="en-US"/>
              </w:rPr>
            </w:pPr>
            <w:ins w:id="120" w:author="Editor" w:date="2026-01-27T20:20:00Z" w16du:dateUtc="2026-01-27T19:20:00Z">
              <w:r>
                <w:rPr>
                  <w:rFonts w:eastAsia="SimSun"/>
                  <w:bCs/>
                  <w:sz w:val="22"/>
                  <w:szCs w:val="22"/>
                  <w:lang w:val="en-US"/>
                </w:rPr>
                <w:t>9</w:t>
              </w:r>
            </w:ins>
            <w:ins w:id="121" w:author="Editor" w:date="2026-01-27T20:15:00Z" w16du:dateUtc="2026-01-27T19:15:00Z">
              <w:r>
                <w:rPr>
                  <w:rFonts w:eastAsia="SimSun"/>
                  <w:bCs/>
                  <w:sz w:val="22"/>
                  <w:szCs w:val="22"/>
                  <w:lang w:val="en-US"/>
                </w:rPr>
                <w:t>.1</w:t>
              </w:r>
            </w:ins>
          </w:p>
        </w:tc>
        <w:tc>
          <w:tcPr>
            <w:tcW w:w="2977" w:type="dxa"/>
            <w:tcBorders>
              <w:top w:val="single" w:sz="4" w:space="0" w:color="auto"/>
            </w:tcBorders>
          </w:tcPr>
          <w:p w14:paraId="4B3E8F46" w14:textId="0F125E83" w:rsidR="00F00F1B" w:rsidRPr="00A632D0" w:rsidRDefault="00F00F1B" w:rsidP="00F00F1B">
            <w:pPr>
              <w:keepLines/>
              <w:tabs>
                <w:tab w:val="left" w:pos="720"/>
              </w:tabs>
              <w:spacing w:before="40" w:after="40"/>
              <w:rPr>
                <w:ins w:id="122" w:author="Editor" w:date="2026-01-27T20:15:00Z" w16du:dateUtc="2026-01-27T19:15:00Z"/>
                <w:szCs w:val="22"/>
              </w:rPr>
            </w:pPr>
            <w:ins w:id="123" w:author="Editor" w:date="2026-01-27T20:16:00Z" w16du:dateUtc="2026-01-27T19:16:00Z">
              <w:r w:rsidRPr="00C65FAB">
                <w:rPr>
                  <w:szCs w:val="22"/>
                </w:rPr>
                <w:t>NICT</w:t>
              </w:r>
              <w:r>
                <w:rPr>
                  <w:szCs w:val="22"/>
                </w:rPr>
                <w:t>,</w:t>
              </w:r>
              <w:r w:rsidRPr="00C65FAB">
                <w:rPr>
                  <w:szCs w:val="22"/>
                </w:rPr>
                <w:t xml:space="preserve"> Oki Electric Industry Company Ltd., The University of Tokyo</w:t>
              </w:r>
              <w:r>
                <w:rPr>
                  <w:szCs w:val="22"/>
                </w:rPr>
                <w:t>,</w:t>
              </w:r>
              <w:r w:rsidRPr="00C65FAB">
                <w:rPr>
                  <w:szCs w:val="22"/>
                </w:rPr>
                <w:t xml:space="preserve"> Japan</w:t>
              </w:r>
              <w:r>
                <w:rPr>
                  <w:szCs w:val="22"/>
                </w:rPr>
                <w:t xml:space="preserve">: </w:t>
              </w:r>
              <w:r w:rsidRPr="000B0C65">
                <w:rPr>
                  <w:i/>
                  <w:iCs/>
                  <w:szCs w:val="22"/>
                </w:rPr>
                <w:t>Proposed checklist for efficient Rapporteur Meeting</w:t>
              </w:r>
            </w:ins>
          </w:p>
        </w:tc>
        <w:tc>
          <w:tcPr>
            <w:tcW w:w="1135" w:type="dxa"/>
            <w:tcBorders>
              <w:top w:val="single" w:sz="4" w:space="0" w:color="auto"/>
            </w:tcBorders>
          </w:tcPr>
          <w:p w14:paraId="3A0B5775" w14:textId="4EC071B3" w:rsidR="00F00F1B" w:rsidRDefault="00F00F1B" w:rsidP="00F00F1B">
            <w:pPr>
              <w:keepLines/>
              <w:spacing w:before="40" w:after="40"/>
              <w:jc w:val="center"/>
              <w:rPr>
                <w:ins w:id="124" w:author="Editor" w:date="2026-01-27T20:15:00Z" w16du:dateUtc="2026-01-27T19:15:00Z"/>
              </w:rPr>
            </w:pPr>
            <w:ins w:id="125" w:author="Editor" w:date="2026-01-27T20:16:00Z" w16du:dateUtc="2026-01-27T19:16:00Z">
              <w:r>
                <w:fldChar w:fldCharType="begin"/>
              </w:r>
              <w:r>
                <w:instrText>HYPERLINK "http://www.itu.int/md/meetingdoc.asp?lang=en&amp;parent=T25-TSAG-C-0048"</w:instrText>
              </w:r>
              <w:r>
                <w:fldChar w:fldCharType="separate"/>
              </w:r>
              <w:r w:rsidRPr="00C65FAB">
                <w:rPr>
                  <w:rStyle w:val="Hyperlink"/>
                  <w:szCs w:val="22"/>
                </w:rPr>
                <w:t>C48</w:t>
              </w:r>
              <w:r>
                <w:fldChar w:fldCharType="end"/>
              </w:r>
            </w:ins>
          </w:p>
        </w:tc>
        <w:tc>
          <w:tcPr>
            <w:tcW w:w="4112" w:type="dxa"/>
            <w:tcBorders>
              <w:top w:val="single" w:sz="4" w:space="0" w:color="auto"/>
            </w:tcBorders>
          </w:tcPr>
          <w:p w14:paraId="47D6BD03" w14:textId="77777777" w:rsidR="00F00F1B" w:rsidRDefault="00F00F1B" w:rsidP="00F00F1B">
            <w:pPr>
              <w:pStyle w:val="Tabletext"/>
              <w:rPr>
                <w:ins w:id="126" w:author="Editor" w:date="2026-01-27T20:16:00Z" w16du:dateUtc="2026-01-27T19:16:00Z"/>
              </w:rPr>
            </w:pPr>
            <w:ins w:id="127" w:author="Editor" w:date="2026-01-27T20:16:00Z" w16du:dateUtc="2026-01-27T19:16:00Z">
              <w:r>
                <w:t>This contribution proposes to develop a checklist for efficient Rapporteur Meeting.</w:t>
              </w:r>
            </w:ins>
          </w:p>
          <w:p w14:paraId="6026F3FA" w14:textId="141E05E4" w:rsidR="00F00F1B" w:rsidRDefault="00F00F1B" w:rsidP="00F00F1B">
            <w:pPr>
              <w:keepLines/>
              <w:spacing w:before="40" w:after="40"/>
              <w:rPr>
                <w:ins w:id="128" w:author="Editor" w:date="2026-01-27T20:15:00Z" w16du:dateUtc="2026-01-27T19:15:00Z"/>
              </w:rPr>
            </w:pPr>
            <w:ins w:id="129" w:author="Editor" w:date="2026-01-27T20:16:00Z" w16du:dateUtc="2026-01-27T19:16:00Z">
              <w:r w:rsidRPr="00885CF4">
                <w:rPr>
                  <w:szCs w:val="22"/>
                </w:rPr>
                <w:t xml:space="preserve">For </w:t>
              </w:r>
              <w:r w:rsidRPr="00885CF4">
                <w:rPr>
                  <w:b/>
                  <w:bCs/>
                  <w:szCs w:val="22"/>
                </w:rPr>
                <w:t>discussion</w:t>
              </w:r>
            </w:ins>
          </w:p>
        </w:tc>
      </w:tr>
      <w:tr w:rsidR="00F00F1B" w:rsidRPr="005555F3" w14:paraId="272E16E8" w14:textId="77777777" w:rsidTr="00A31B9D">
        <w:trPr>
          <w:gridBefore w:val="1"/>
          <w:wBefore w:w="8" w:type="dxa"/>
          <w:trHeight w:val="402"/>
          <w:ins w:id="130" w:author="Editor" w:date="2026-01-27T20:15:00Z"/>
        </w:trPr>
        <w:tc>
          <w:tcPr>
            <w:tcW w:w="1266" w:type="dxa"/>
            <w:tcBorders>
              <w:top w:val="single" w:sz="4" w:space="0" w:color="auto"/>
            </w:tcBorders>
          </w:tcPr>
          <w:p w14:paraId="0637D039" w14:textId="77777777" w:rsidR="00F00F1B" w:rsidRPr="00885CF4" w:rsidRDefault="00F00F1B" w:rsidP="00F00F1B">
            <w:pPr>
              <w:keepLines/>
              <w:spacing w:before="40" w:after="40"/>
              <w:rPr>
                <w:ins w:id="131" w:author="Editor" w:date="2026-01-27T20:15:00Z" w16du:dateUtc="2026-01-27T19:15:00Z"/>
                <w:rFonts w:eastAsia="SimSun"/>
                <w:b/>
                <w:sz w:val="20"/>
                <w:szCs w:val="20"/>
              </w:rPr>
            </w:pPr>
          </w:p>
        </w:tc>
        <w:tc>
          <w:tcPr>
            <w:tcW w:w="567" w:type="dxa"/>
            <w:tcBorders>
              <w:top w:val="single" w:sz="4" w:space="0" w:color="auto"/>
            </w:tcBorders>
          </w:tcPr>
          <w:p w14:paraId="263BDB26" w14:textId="2E29F519" w:rsidR="00F00F1B" w:rsidRDefault="00F00F1B" w:rsidP="00F00F1B">
            <w:pPr>
              <w:keepLines/>
              <w:spacing w:before="40" w:after="40"/>
              <w:rPr>
                <w:ins w:id="132" w:author="Editor" w:date="2026-01-27T20:15:00Z" w16du:dateUtc="2026-01-27T19:15:00Z"/>
                <w:rFonts w:eastAsia="SimSun"/>
                <w:bCs/>
                <w:sz w:val="22"/>
                <w:szCs w:val="22"/>
                <w:lang w:val="en-US"/>
              </w:rPr>
            </w:pPr>
            <w:ins w:id="133" w:author="Editor" w:date="2026-01-27T20:20:00Z" w16du:dateUtc="2026-01-27T19:20:00Z">
              <w:r>
                <w:rPr>
                  <w:rFonts w:eastAsia="SimSun"/>
                  <w:bCs/>
                  <w:sz w:val="22"/>
                  <w:szCs w:val="22"/>
                  <w:lang w:val="en-US"/>
                </w:rPr>
                <w:t>9</w:t>
              </w:r>
            </w:ins>
            <w:ins w:id="134" w:author="Editor" w:date="2026-01-27T20:15:00Z" w16du:dateUtc="2026-01-27T19:15:00Z">
              <w:r>
                <w:rPr>
                  <w:rFonts w:eastAsia="SimSun"/>
                  <w:bCs/>
                  <w:sz w:val="22"/>
                  <w:szCs w:val="22"/>
                  <w:lang w:val="en-US"/>
                </w:rPr>
                <w:t>.2</w:t>
              </w:r>
            </w:ins>
          </w:p>
        </w:tc>
        <w:tc>
          <w:tcPr>
            <w:tcW w:w="2977" w:type="dxa"/>
            <w:tcBorders>
              <w:top w:val="single" w:sz="4" w:space="0" w:color="auto"/>
            </w:tcBorders>
          </w:tcPr>
          <w:p w14:paraId="6152FC5F" w14:textId="5ED4C196" w:rsidR="00F00F1B" w:rsidRPr="00A632D0" w:rsidRDefault="00F00F1B" w:rsidP="00F00F1B">
            <w:pPr>
              <w:keepLines/>
              <w:tabs>
                <w:tab w:val="left" w:pos="720"/>
              </w:tabs>
              <w:spacing w:before="40" w:after="40"/>
              <w:rPr>
                <w:ins w:id="135" w:author="Editor" w:date="2026-01-27T20:15:00Z" w16du:dateUtc="2026-01-27T19:15:00Z"/>
                <w:szCs w:val="22"/>
              </w:rPr>
            </w:pPr>
            <w:ins w:id="136" w:author="Editor" w:date="2026-01-27T20:16:00Z" w16du:dateUtc="2026-01-27T19:16:00Z">
              <w:r>
                <w:rPr>
                  <w:szCs w:val="22"/>
                </w:rPr>
                <w:t>CAICT</w:t>
              </w:r>
              <w:r w:rsidRPr="00C65FAB">
                <w:rPr>
                  <w:szCs w:val="22"/>
                </w:rPr>
                <w:t>, China Mobile Communications Co. Ltd., China Telecommunications Corporation</w:t>
              </w:r>
              <w:r>
                <w:rPr>
                  <w:szCs w:val="22"/>
                </w:rPr>
                <w:t xml:space="preserve">: </w:t>
              </w:r>
              <w:r w:rsidRPr="00C028F5">
                <w:rPr>
                  <w:i/>
                  <w:iCs/>
                  <w:szCs w:val="22"/>
                </w:rPr>
                <w:t>Considerations on the determination and implementation of the Lead Study Group concept and possible clarification of WTSA Resolution 1 §2.1.5</w:t>
              </w:r>
            </w:ins>
          </w:p>
        </w:tc>
        <w:tc>
          <w:tcPr>
            <w:tcW w:w="1135" w:type="dxa"/>
            <w:tcBorders>
              <w:top w:val="single" w:sz="4" w:space="0" w:color="auto"/>
            </w:tcBorders>
          </w:tcPr>
          <w:p w14:paraId="23137574" w14:textId="77777777" w:rsidR="00F00F1B" w:rsidRDefault="00F00F1B" w:rsidP="00F00F1B">
            <w:pPr>
              <w:spacing w:before="40" w:after="40"/>
              <w:jc w:val="center"/>
              <w:rPr>
                <w:ins w:id="137" w:author="Editor" w:date="2026-01-27T20:16:00Z" w16du:dateUtc="2026-01-27T19:16:00Z"/>
              </w:rPr>
            </w:pPr>
            <w:ins w:id="138" w:author="Editor" w:date="2026-01-27T20:16:00Z" w16du:dateUtc="2026-01-27T19:16:00Z">
              <w:r>
                <w:t>(</w:t>
              </w:r>
              <w:r>
                <w:fldChar w:fldCharType="begin"/>
              </w:r>
              <w:r>
                <w:instrText>HYPERLINK "http://www.itu.int/md/meetingdoc.asp?lang=en&amp;parent=T25-TSAG-C-0032"</w:instrText>
              </w:r>
              <w:r>
                <w:fldChar w:fldCharType="separate"/>
              </w:r>
              <w:r w:rsidRPr="00C65FAB">
                <w:rPr>
                  <w:rStyle w:val="Hyperlink"/>
                  <w:szCs w:val="22"/>
                </w:rPr>
                <w:t>C32</w:t>
              </w:r>
              <w:r>
                <w:fldChar w:fldCharType="end"/>
              </w:r>
              <w:r>
                <w:t xml:space="preserve">) </w:t>
              </w:r>
            </w:ins>
          </w:p>
          <w:p w14:paraId="47A8B1DC" w14:textId="3C8DB470" w:rsidR="00F00F1B" w:rsidRDefault="00F00F1B" w:rsidP="00F00F1B">
            <w:pPr>
              <w:keepLines/>
              <w:spacing w:before="40" w:after="40"/>
              <w:jc w:val="center"/>
              <w:rPr>
                <w:ins w:id="139" w:author="Editor" w:date="2026-01-27T20:15:00Z" w16du:dateUtc="2026-01-27T19:15:00Z"/>
              </w:rPr>
            </w:pPr>
            <w:ins w:id="140" w:author="Editor" w:date="2026-01-27T20:16:00Z" w16du:dateUtc="2026-01-27T19:16:00Z">
              <w:r>
                <w:t>not to be presented</w:t>
              </w:r>
            </w:ins>
          </w:p>
        </w:tc>
        <w:tc>
          <w:tcPr>
            <w:tcW w:w="4112" w:type="dxa"/>
            <w:tcBorders>
              <w:top w:val="single" w:sz="4" w:space="0" w:color="auto"/>
            </w:tcBorders>
          </w:tcPr>
          <w:p w14:paraId="2350099A" w14:textId="77777777" w:rsidR="00F00F1B" w:rsidRDefault="00F00F1B" w:rsidP="00F00F1B">
            <w:pPr>
              <w:pStyle w:val="Tabletext"/>
              <w:rPr>
                <w:ins w:id="141" w:author="Editor" w:date="2026-01-27T20:16:00Z" w16du:dateUtc="2026-01-27T19:16:00Z"/>
              </w:rPr>
            </w:pPr>
            <w:ins w:id="142" w:author="Editor" w:date="2026-01-27T20:16:00Z" w16du:dateUtc="2026-01-27T19:16:00Z">
              <w:r w:rsidRPr="00C028F5">
                <w: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t>
              </w:r>
            </w:ins>
          </w:p>
          <w:p w14:paraId="508D1569" w14:textId="77777777" w:rsidR="00F00F1B" w:rsidRDefault="00F00F1B" w:rsidP="00F00F1B">
            <w:pPr>
              <w:pStyle w:val="Tabletext"/>
              <w:rPr>
                <w:ins w:id="143" w:author="Editor" w:date="2026-01-27T20:16:00Z" w16du:dateUtc="2026-01-27T19:16:00Z"/>
              </w:rPr>
            </w:pPr>
            <w:ins w:id="144" w:author="Editor" w:date="2026-01-27T20:16:00Z" w16du:dateUtc="2026-01-27T19:16:00Z">
              <w:r w:rsidRPr="00C028F5">
                <w:rPr>
                  <w:b/>
                  <w:bCs/>
                </w:rPr>
                <w:t>The Contribution is assigned to WP2 to discuss it from a work programme perspective. Results will be submitted to RG-WM for implementation in Res</w:t>
              </w:r>
              <w:r>
                <w:rPr>
                  <w:b/>
                  <w:bCs/>
                </w:rPr>
                <w:t>.</w:t>
              </w:r>
              <w:r w:rsidRPr="00C028F5">
                <w:rPr>
                  <w:b/>
                  <w:bCs/>
                </w:rPr>
                <w:t>1</w:t>
              </w:r>
              <w:r>
                <w:t xml:space="preserve">. </w:t>
              </w:r>
            </w:ins>
          </w:p>
          <w:p w14:paraId="2DBC2D99" w14:textId="498931FB" w:rsidR="00F00F1B" w:rsidRDefault="00F00F1B" w:rsidP="00F00F1B">
            <w:pPr>
              <w:keepLines/>
              <w:spacing w:before="40" w:after="40"/>
              <w:rPr>
                <w:ins w:id="145" w:author="Editor" w:date="2026-01-27T20:15:00Z" w16du:dateUtc="2026-01-27T19:15:00Z"/>
              </w:rPr>
            </w:pPr>
            <w:ins w:id="146" w:author="Editor" w:date="2026-01-27T20:16:00Z" w16du:dateUtc="2026-01-27T19:16:00Z">
              <w:r w:rsidRPr="00885CF4">
                <w:t xml:space="preserve">For </w:t>
              </w:r>
              <w:r>
                <w:rPr>
                  <w:b/>
                  <w:bCs/>
                </w:rPr>
                <w:t>Information of RG-WM</w:t>
              </w:r>
            </w:ins>
          </w:p>
        </w:tc>
      </w:tr>
      <w:tr w:rsidR="000B0C65" w:rsidRPr="005555F3" w14:paraId="4FAFD8A3" w14:textId="77777777" w:rsidTr="00A31B9D">
        <w:trPr>
          <w:gridBefore w:val="1"/>
          <w:wBefore w:w="8" w:type="dxa"/>
          <w:trHeight w:val="402"/>
        </w:trPr>
        <w:tc>
          <w:tcPr>
            <w:tcW w:w="1266" w:type="dxa"/>
            <w:shd w:val="clear" w:color="auto" w:fill="D9D9D9" w:themeFill="background1" w:themeFillShade="D9"/>
          </w:tcPr>
          <w:p w14:paraId="0DCEEA0F" w14:textId="51825F96" w:rsidR="000B0C65" w:rsidRPr="00885CF4" w:rsidRDefault="000B0C65" w:rsidP="000B0C65">
            <w:pPr>
              <w:keepNext/>
              <w:keepLines/>
              <w:spacing w:before="40" w:after="40"/>
              <w:rPr>
                <w:rFonts w:eastAsia="SimSun"/>
                <w:bCs/>
                <w:sz w:val="20"/>
                <w:szCs w:val="20"/>
              </w:rPr>
            </w:pPr>
            <w:r>
              <w:rPr>
                <w:rFonts w:eastAsia="SimSun"/>
                <w:bCs/>
                <w:sz w:val="20"/>
                <w:szCs w:val="20"/>
              </w:rPr>
              <w:lastRenderedPageBreak/>
              <w:t>10:</w:t>
            </w:r>
            <w:r w:rsidR="00917CAE">
              <w:rPr>
                <w:rFonts w:eastAsia="SimSun"/>
                <w:bCs/>
                <w:sz w:val="20"/>
                <w:szCs w:val="20"/>
              </w:rPr>
              <w:t>40</w:t>
            </w:r>
          </w:p>
        </w:tc>
        <w:tc>
          <w:tcPr>
            <w:tcW w:w="567" w:type="dxa"/>
            <w:shd w:val="clear" w:color="auto" w:fill="D9D9D9" w:themeFill="background1" w:themeFillShade="D9"/>
          </w:tcPr>
          <w:p w14:paraId="55F5EC3B" w14:textId="32907ADD" w:rsidR="000B0C65" w:rsidRPr="00885CF4" w:rsidRDefault="00C028F5" w:rsidP="000B0C65">
            <w:pPr>
              <w:keepNext/>
              <w:keepLines/>
              <w:spacing w:before="40" w:after="40"/>
              <w:rPr>
                <w:rFonts w:eastAsia="SimSun"/>
                <w:b/>
                <w:sz w:val="22"/>
                <w:szCs w:val="22"/>
                <w:lang w:val="en-US"/>
              </w:rPr>
            </w:pPr>
            <w:r>
              <w:rPr>
                <w:rFonts w:eastAsia="SimSun"/>
                <w:b/>
                <w:sz w:val="22"/>
                <w:szCs w:val="22"/>
                <w:lang w:val="en-US"/>
              </w:rPr>
              <w:t>10</w:t>
            </w:r>
          </w:p>
        </w:tc>
        <w:tc>
          <w:tcPr>
            <w:tcW w:w="8224" w:type="dxa"/>
            <w:gridSpan w:val="3"/>
            <w:shd w:val="clear" w:color="auto" w:fill="D9D9D9" w:themeFill="background1" w:themeFillShade="D9"/>
          </w:tcPr>
          <w:p w14:paraId="567488C5" w14:textId="4CD5A3F8" w:rsidR="000B0C65" w:rsidRPr="00885CF4" w:rsidRDefault="000B0C65" w:rsidP="000B0C65">
            <w:pPr>
              <w:keepNext/>
              <w:keepLines/>
              <w:tabs>
                <w:tab w:val="left" w:pos="720"/>
              </w:tabs>
              <w:spacing w:before="40" w:after="40"/>
              <w:rPr>
                <w:b/>
                <w:sz w:val="22"/>
                <w:szCs w:val="22"/>
                <w:lang w:val="en-US"/>
              </w:rPr>
            </w:pPr>
            <w:r w:rsidRPr="00885CF4">
              <w:rPr>
                <w:b/>
                <w:sz w:val="22"/>
                <w:szCs w:val="22"/>
                <w:lang w:val="en-US"/>
              </w:rPr>
              <w:t>Electronic working methods (EWM)</w:t>
            </w:r>
          </w:p>
        </w:tc>
      </w:tr>
      <w:tr w:rsidR="000B0C65" w:rsidRPr="005555F3" w14:paraId="53AEA4ED" w14:textId="77777777" w:rsidTr="00A31B9D">
        <w:trPr>
          <w:gridBefore w:val="1"/>
          <w:wBefore w:w="8" w:type="dxa"/>
          <w:trHeight w:val="20"/>
        </w:trPr>
        <w:tc>
          <w:tcPr>
            <w:tcW w:w="1266" w:type="dxa"/>
            <w:tcBorders>
              <w:bottom w:val="single" w:sz="6" w:space="0" w:color="auto"/>
            </w:tcBorders>
          </w:tcPr>
          <w:p w14:paraId="2816D4B6" w14:textId="77777777" w:rsidR="000B0C65" w:rsidRPr="00885CF4" w:rsidRDefault="000B0C65" w:rsidP="000B0C65">
            <w:pPr>
              <w:keepLines/>
              <w:spacing w:before="40" w:after="40"/>
              <w:rPr>
                <w:rFonts w:eastAsia="SimSun"/>
                <w:bCs/>
                <w:sz w:val="20"/>
                <w:szCs w:val="20"/>
                <w:lang w:val="en-US"/>
              </w:rPr>
            </w:pPr>
          </w:p>
        </w:tc>
        <w:tc>
          <w:tcPr>
            <w:tcW w:w="567" w:type="dxa"/>
            <w:tcBorders>
              <w:bottom w:val="single" w:sz="6" w:space="0" w:color="auto"/>
            </w:tcBorders>
          </w:tcPr>
          <w:p w14:paraId="0EEB0863" w14:textId="59B22998" w:rsidR="000B0C65" w:rsidRPr="00885CF4" w:rsidRDefault="002C6CDA" w:rsidP="000B0C65">
            <w:pPr>
              <w:keepLines/>
              <w:spacing w:before="40" w:after="40"/>
              <w:rPr>
                <w:rFonts w:eastAsia="SimSun"/>
                <w:bCs/>
                <w:sz w:val="22"/>
                <w:szCs w:val="22"/>
                <w:lang w:val="en-US"/>
              </w:rPr>
            </w:pPr>
            <w:r>
              <w:rPr>
                <w:rFonts w:eastAsia="SimSun"/>
                <w:bCs/>
                <w:sz w:val="22"/>
                <w:szCs w:val="22"/>
                <w:lang w:val="en-US"/>
              </w:rPr>
              <w:t>10</w:t>
            </w:r>
            <w:r w:rsidR="000B0C65" w:rsidRPr="00885CF4">
              <w:rPr>
                <w:rFonts w:eastAsia="SimSun"/>
                <w:bCs/>
                <w:sz w:val="22"/>
                <w:szCs w:val="22"/>
                <w:lang w:val="en-US"/>
              </w:rPr>
              <w:t>.1</w:t>
            </w:r>
          </w:p>
        </w:tc>
        <w:tc>
          <w:tcPr>
            <w:tcW w:w="2977" w:type="dxa"/>
            <w:tcBorders>
              <w:bottom w:val="single" w:sz="6" w:space="0" w:color="auto"/>
            </w:tcBorders>
          </w:tcPr>
          <w:p w14:paraId="58FF43FB" w14:textId="77777777" w:rsidR="000B0C65" w:rsidRPr="00885CF4" w:rsidRDefault="000B0C65" w:rsidP="000B0C65">
            <w:pPr>
              <w:keepLines/>
              <w:tabs>
                <w:tab w:val="left" w:pos="720"/>
              </w:tabs>
              <w:spacing w:before="40" w:after="40"/>
              <w:rPr>
                <w:sz w:val="22"/>
                <w:szCs w:val="22"/>
              </w:rPr>
            </w:pPr>
            <w:r w:rsidRPr="00885CF4">
              <w:rPr>
                <w:sz w:val="22"/>
                <w:szCs w:val="22"/>
              </w:rPr>
              <w:t>Director, TSB:</w:t>
            </w:r>
          </w:p>
          <w:p w14:paraId="503C7C52" w14:textId="45E17F98" w:rsidR="000B0C65" w:rsidRPr="00C028F5" w:rsidRDefault="000B0C65" w:rsidP="000B0C65">
            <w:pPr>
              <w:keepLines/>
              <w:tabs>
                <w:tab w:val="left" w:pos="720"/>
              </w:tabs>
              <w:spacing w:before="40" w:after="40"/>
              <w:rPr>
                <w:i/>
                <w:iCs/>
                <w:sz w:val="22"/>
                <w:szCs w:val="22"/>
              </w:rPr>
            </w:pPr>
            <w:r w:rsidRPr="00C028F5">
              <w:rPr>
                <w:bCs/>
                <w:i/>
                <w:iCs/>
                <w:sz w:val="22"/>
                <w:szCs w:val="22"/>
                <w:lang w:val="en-US"/>
              </w:rPr>
              <w:t>Electronic working methods services and database applications report</w:t>
            </w:r>
          </w:p>
          <w:p w14:paraId="69AD6F44" w14:textId="3B002D39" w:rsidR="000B0C65" w:rsidRPr="00885CF4" w:rsidRDefault="000B0C65" w:rsidP="000B0C65">
            <w:pPr>
              <w:keepLines/>
              <w:tabs>
                <w:tab w:val="left" w:pos="720"/>
              </w:tabs>
              <w:spacing w:before="40" w:after="40"/>
              <w:rPr>
                <w:bCs/>
                <w:sz w:val="22"/>
                <w:szCs w:val="22"/>
                <w:lang w:val="en-US"/>
              </w:rPr>
            </w:pPr>
          </w:p>
        </w:tc>
        <w:tc>
          <w:tcPr>
            <w:tcW w:w="1135" w:type="dxa"/>
            <w:tcBorders>
              <w:bottom w:val="single" w:sz="6" w:space="0" w:color="auto"/>
            </w:tcBorders>
          </w:tcPr>
          <w:p w14:paraId="3D927179" w14:textId="338CF196" w:rsidR="000B0C65" w:rsidRPr="00885CF4" w:rsidRDefault="00C028F5" w:rsidP="000B0C65">
            <w:pPr>
              <w:keepLines/>
              <w:spacing w:before="40" w:after="40"/>
              <w:jc w:val="center"/>
              <w:rPr>
                <w:sz w:val="22"/>
                <w:szCs w:val="22"/>
                <w:lang w:val="en-US"/>
              </w:rPr>
            </w:pPr>
            <w:hyperlink r:id="rId49" w:history="1">
              <w:r w:rsidRPr="00C65FAB">
                <w:rPr>
                  <w:rStyle w:val="Hyperlink"/>
                  <w:szCs w:val="22"/>
                </w:rPr>
                <w:t>TD18</w:t>
              </w:r>
              <w:r>
                <w:rPr>
                  <w:rStyle w:val="Hyperlink"/>
                  <w:szCs w:val="22"/>
                </w:rPr>
                <w:t>9R1</w:t>
              </w:r>
            </w:hyperlink>
          </w:p>
        </w:tc>
        <w:tc>
          <w:tcPr>
            <w:tcW w:w="4112" w:type="dxa"/>
            <w:tcBorders>
              <w:bottom w:val="single" w:sz="6" w:space="0" w:color="auto"/>
            </w:tcBorders>
          </w:tcPr>
          <w:p w14:paraId="64251657" w14:textId="11DF8D64" w:rsidR="000B0C65" w:rsidRPr="00885CF4" w:rsidRDefault="00C028F5" w:rsidP="000B0C65">
            <w:pPr>
              <w:keepLines/>
              <w:spacing w:before="40" w:after="40"/>
              <w:rPr>
                <w:rFonts w:asciiTheme="majorBidi" w:hAnsiTheme="majorBidi" w:cstheme="majorBidi"/>
                <w:sz w:val="22"/>
                <w:szCs w:val="22"/>
              </w:rPr>
            </w:pPr>
            <w:r w:rsidRPr="00C028F5">
              <w:rPr>
                <w:rFonts w:asciiTheme="majorBidi" w:hAnsiTheme="majorBidi" w:cstheme="majorBidi"/>
                <w:sz w:val="22"/>
                <w:szCs w:val="22"/>
              </w:rPr>
              <w:t>This document describes actions taken since the last TSAG May 2025 meeting to improve electronic working methods and tools for the membership</w:t>
            </w:r>
            <w:r w:rsidR="000B0C65" w:rsidRPr="00885CF4">
              <w:rPr>
                <w:rFonts w:asciiTheme="majorBidi" w:hAnsiTheme="majorBidi" w:cstheme="majorBidi"/>
                <w:sz w:val="22"/>
                <w:szCs w:val="22"/>
              </w:rPr>
              <w:t>.</w:t>
            </w:r>
          </w:p>
          <w:p w14:paraId="36180CC5" w14:textId="26989619" w:rsidR="000B0C65" w:rsidRPr="00885CF4" w:rsidRDefault="000B0C65" w:rsidP="000B0C65">
            <w:pPr>
              <w:keepLines/>
              <w:spacing w:before="40" w:after="40"/>
              <w:rPr>
                <w:sz w:val="22"/>
                <w:szCs w:val="22"/>
                <w:lang w:val="en-US"/>
              </w:rPr>
            </w:pPr>
            <w:r w:rsidRPr="00885CF4">
              <w:rPr>
                <w:sz w:val="22"/>
                <w:szCs w:val="22"/>
                <w:lang w:val="en-US"/>
              </w:rPr>
              <w:t xml:space="preserve">For </w:t>
            </w:r>
            <w:r w:rsidRPr="00885CF4">
              <w:rPr>
                <w:b/>
                <w:bCs/>
                <w:sz w:val="22"/>
                <w:szCs w:val="22"/>
                <w:lang w:val="en-US"/>
              </w:rPr>
              <w:t>information</w:t>
            </w:r>
            <w:r w:rsidRPr="00885CF4">
              <w:rPr>
                <w:sz w:val="22"/>
                <w:szCs w:val="22"/>
                <w:lang w:val="en-US"/>
              </w:rPr>
              <w:t>.</w:t>
            </w:r>
          </w:p>
        </w:tc>
      </w:tr>
      <w:tr w:rsidR="000B0C65" w:rsidRPr="009226EE" w14:paraId="1FE1B0D3" w14:textId="77777777" w:rsidTr="00A31B9D">
        <w:trPr>
          <w:gridBefore w:val="1"/>
          <w:wBefore w:w="8" w:type="dxa"/>
          <w:trHeight w:val="20"/>
        </w:trPr>
        <w:tc>
          <w:tcPr>
            <w:tcW w:w="1266" w:type="dxa"/>
            <w:tcBorders>
              <w:bottom w:val="single" w:sz="4" w:space="0" w:color="auto"/>
            </w:tcBorders>
            <w:shd w:val="clear" w:color="auto" w:fill="D9D9D9" w:themeFill="background1" w:themeFillShade="D9"/>
          </w:tcPr>
          <w:p w14:paraId="6BE19A60" w14:textId="2F2485A5" w:rsidR="000B0C65" w:rsidRPr="00885CF4" w:rsidRDefault="000B0C65" w:rsidP="000B0C65">
            <w:pPr>
              <w:keepLines/>
              <w:spacing w:before="40" w:after="40"/>
              <w:rPr>
                <w:rFonts w:eastAsia="SimSun"/>
                <w:bCs/>
                <w:sz w:val="20"/>
                <w:szCs w:val="20"/>
                <w:lang w:val="en-US"/>
              </w:rPr>
            </w:pPr>
            <w:r>
              <w:rPr>
                <w:rFonts w:eastAsia="SimSun"/>
                <w:bCs/>
                <w:sz w:val="20"/>
                <w:szCs w:val="20"/>
              </w:rPr>
              <w:t>10:</w:t>
            </w:r>
            <w:r w:rsidR="00917CAE">
              <w:rPr>
                <w:rFonts w:eastAsia="SimSun"/>
                <w:bCs/>
                <w:sz w:val="20"/>
                <w:szCs w:val="20"/>
              </w:rPr>
              <w:t>44</w:t>
            </w:r>
          </w:p>
        </w:tc>
        <w:tc>
          <w:tcPr>
            <w:tcW w:w="567" w:type="dxa"/>
            <w:tcBorders>
              <w:bottom w:val="single" w:sz="4" w:space="0" w:color="auto"/>
            </w:tcBorders>
            <w:shd w:val="clear" w:color="auto" w:fill="D9D9D9" w:themeFill="background1" w:themeFillShade="D9"/>
          </w:tcPr>
          <w:p w14:paraId="48EC34B5" w14:textId="391E50BC" w:rsidR="000B0C65" w:rsidRPr="00885CF4" w:rsidRDefault="000B0C65" w:rsidP="000B0C65">
            <w:pPr>
              <w:keepLines/>
              <w:spacing w:before="40" w:after="40"/>
              <w:rPr>
                <w:rFonts w:eastAsia="SimSun"/>
                <w:b/>
                <w:sz w:val="22"/>
                <w:szCs w:val="22"/>
                <w:lang w:val="en-US"/>
              </w:rPr>
            </w:pPr>
            <w:r>
              <w:rPr>
                <w:rFonts w:eastAsia="SimSun"/>
                <w:b/>
                <w:sz w:val="22"/>
                <w:szCs w:val="22"/>
                <w:lang w:val="en-US"/>
              </w:rPr>
              <w:t>1</w:t>
            </w:r>
            <w:r w:rsidR="002C6CDA">
              <w:rPr>
                <w:rFonts w:eastAsia="SimSun"/>
                <w:b/>
                <w:sz w:val="22"/>
                <w:szCs w:val="22"/>
                <w:lang w:val="en-US"/>
              </w:rPr>
              <w:t>1</w:t>
            </w:r>
          </w:p>
        </w:tc>
        <w:tc>
          <w:tcPr>
            <w:tcW w:w="8224" w:type="dxa"/>
            <w:gridSpan w:val="3"/>
            <w:tcBorders>
              <w:bottom w:val="single" w:sz="4" w:space="0" w:color="auto"/>
            </w:tcBorders>
            <w:shd w:val="clear" w:color="auto" w:fill="D9D9D9" w:themeFill="background1" w:themeFillShade="D9"/>
          </w:tcPr>
          <w:p w14:paraId="523D9749" w14:textId="511778B2" w:rsidR="000B0C65" w:rsidRPr="00885CF4" w:rsidRDefault="000B0C65" w:rsidP="000B0C65">
            <w:pPr>
              <w:keepLines/>
              <w:spacing w:before="40" w:after="40"/>
              <w:rPr>
                <w:rFonts w:asciiTheme="majorBidi" w:hAnsiTheme="majorBidi" w:cstheme="majorBidi"/>
                <w:b/>
                <w:sz w:val="22"/>
                <w:szCs w:val="22"/>
                <w:lang w:val="fr-FR"/>
              </w:rPr>
            </w:pPr>
            <w:r w:rsidRPr="00885CF4">
              <w:rPr>
                <w:rFonts w:asciiTheme="majorBidi" w:hAnsiTheme="majorBidi" w:cstheme="majorBidi"/>
                <w:b/>
                <w:sz w:val="22"/>
                <w:szCs w:val="22"/>
                <w:lang w:val="fr-FR"/>
              </w:rPr>
              <w:t xml:space="preserve">AAP Comment </w:t>
            </w:r>
            <w:proofErr w:type="spellStart"/>
            <w:r w:rsidRPr="00885CF4">
              <w:rPr>
                <w:rFonts w:asciiTheme="majorBidi" w:hAnsiTheme="majorBidi" w:cstheme="majorBidi"/>
                <w:b/>
                <w:sz w:val="22"/>
                <w:szCs w:val="22"/>
                <w:lang w:val="fr-FR"/>
              </w:rPr>
              <w:t>Resolution</w:t>
            </w:r>
            <w:proofErr w:type="spellEnd"/>
            <w:r w:rsidRPr="00885CF4">
              <w:rPr>
                <w:rFonts w:asciiTheme="majorBidi" w:hAnsiTheme="majorBidi" w:cstheme="majorBidi"/>
                <w:b/>
                <w:sz w:val="22"/>
                <w:szCs w:val="22"/>
                <w:lang w:val="fr-FR"/>
              </w:rPr>
              <w:t xml:space="preserve"> (Ref. ITU-T A.8)</w:t>
            </w:r>
          </w:p>
        </w:tc>
      </w:tr>
      <w:tr w:rsidR="000B0C65" w:rsidRPr="005555F3" w14:paraId="22859A9F" w14:textId="77777777" w:rsidTr="00A31B9D">
        <w:trPr>
          <w:gridBefore w:val="1"/>
          <w:wBefore w:w="8" w:type="dxa"/>
          <w:trHeight w:val="20"/>
        </w:trPr>
        <w:tc>
          <w:tcPr>
            <w:tcW w:w="1266" w:type="dxa"/>
            <w:tcBorders>
              <w:bottom w:val="single" w:sz="4" w:space="0" w:color="auto"/>
            </w:tcBorders>
          </w:tcPr>
          <w:p w14:paraId="7D551C6C" w14:textId="77777777" w:rsidR="000B0C65" w:rsidRPr="00944695" w:rsidRDefault="000B0C65" w:rsidP="000B0C65">
            <w:pPr>
              <w:keepLines/>
              <w:spacing w:before="40" w:after="40"/>
              <w:rPr>
                <w:rFonts w:eastAsia="SimSun"/>
                <w:bCs/>
                <w:sz w:val="22"/>
                <w:szCs w:val="22"/>
                <w:lang w:val="fr-FR"/>
              </w:rPr>
            </w:pPr>
          </w:p>
        </w:tc>
        <w:tc>
          <w:tcPr>
            <w:tcW w:w="567" w:type="dxa"/>
            <w:tcBorders>
              <w:bottom w:val="single" w:sz="4" w:space="0" w:color="auto"/>
            </w:tcBorders>
          </w:tcPr>
          <w:p w14:paraId="45306541" w14:textId="7A63A6C1" w:rsidR="000B0C65" w:rsidRPr="00885CF4" w:rsidRDefault="000B0C65" w:rsidP="000B0C65">
            <w:pPr>
              <w:keepLines/>
              <w:spacing w:before="40" w:after="40"/>
              <w:rPr>
                <w:rFonts w:eastAsia="SimSun"/>
                <w:bCs/>
                <w:sz w:val="22"/>
                <w:szCs w:val="22"/>
                <w:lang w:val="en-US"/>
              </w:rPr>
            </w:pPr>
            <w:r>
              <w:rPr>
                <w:rFonts w:eastAsia="SimSun"/>
                <w:bCs/>
                <w:sz w:val="22"/>
                <w:szCs w:val="22"/>
                <w:lang w:val="en-US"/>
              </w:rPr>
              <w:t>1</w:t>
            </w:r>
            <w:r w:rsidR="002C6CDA">
              <w:rPr>
                <w:rFonts w:eastAsia="SimSun"/>
                <w:bCs/>
                <w:sz w:val="22"/>
                <w:szCs w:val="22"/>
                <w:lang w:val="en-US"/>
              </w:rPr>
              <w:t>1</w:t>
            </w:r>
            <w:r w:rsidRPr="00885CF4">
              <w:rPr>
                <w:rFonts w:eastAsia="SimSun"/>
                <w:bCs/>
                <w:sz w:val="22"/>
                <w:szCs w:val="22"/>
                <w:lang w:val="en-US"/>
              </w:rPr>
              <w:t>.1</w:t>
            </w:r>
          </w:p>
        </w:tc>
        <w:tc>
          <w:tcPr>
            <w:tcW w:w="2977" w:type="dxa"/>
            <w:tcBorders>
              <w:bottom w:val="single" w:sz="4" w:space="0" w:color="auto"/>
            </w:tcBorders>
          </w:tcPr>
          <w:p w14:paraId="6CA93891" w14:textId="066AC082" w:rsidR="000B0C65" w:rsidRPr="00885CF4" w:rsidRDefault="000B0C65" w:rsidP="000B0C65">
            <w:pPr>
              <w:keepLines/>
              <w:tabs>
                <w:tab w:val="left" w:pos="720"/>
              </w:tabs>
              <w:spacing w:before="40" w:after="40"/>
              <w:rPr>
                <w:sz w:val="22"/>
                <w:szCs w:val="22"/>
              </w:rPr>
            </w:pPr>
            <w:r w:rsidRPr="00885CF4">
              <w:rPr>
                <w:sz w:val="22"/>
                <w:szCs w:val="22"/>
              </w:rPr>
              <w:t>ITU-T SG</w:t>
            </w:r>
            <w:r w:rsidR="002C6CDA">
              <w:rPr>
                <w:sz w:val="22"/>
                <w:szCs w:val="22"/>
              </w:rPr>
              <w:t xml:space="preserve">5: </w:t>
            </w:r>
            <w:r w:rsidR="002C6CDA" w:rsidRPr="002C6CDA">
              <w:rPr>
                <w:i/>
                <w:iCs/>
                <w:szCs w:val="22"/>
              </w:rPr>
              <w:t>LS/</w:t>
            </w:r>
            <w:proofErr w:type="spellStart"/>
            <w:r w:rsidR="002C6CDA" w:rsidRPr="002C6CDA">
              <w:rPr>
                <w:i/>
                <w:iCs/>
                <w:szCs w:val="22"/>
              </w:rPr>
              <w:t>i</w:t>
            </w:r>
            <w:proofErr w:type="spellEnd"/>
            <w:r w:rsidR="002C6CDA" w:rsidRPr="002C6CDA">
              <w:rPr>
                <w:i/>
                <w:iCs/>
                <w:szCs w:val="22"/>
              </w:rPr>
              <w:t>/r on the resolution of AAP comments (reply to TSAG-LS44) [from ITU-T SG5]</w:t>
            </w:r>
          </w:p>
        </w:tc>
        <w:tc>
          <w:tcPr>
            <w:tcW w:w="1135" w:type="dxa"/>
            <w:tcBorders>
              <w:bottom w:val="single" w:sz="4" w:space="0" w:color="auto"/>
            </w:tcBorders>
          </w:tcPr>
          <w:p w14:paraId="32EBF73B" w14:textId="5AFB68C9" w:rsidR="000B0C65" w:rsidRPr="00885CF4" w:rsidRDefault="002C6CDA" w:rsidP="000B0C65">
            <w:pPr>
              <w:keepLines/>
              <w:spacing w:before="40" w:after="40"/>
              <w:jc w:val="center"/>
              <w:rPr>
                <w:sz w:val="22"/>
                <w:szCs w:val="22"/>
              </w:rPr>
            </w:pPr>
            <w:hyperlink r:id="rId50" w:history="1">
              <w:r w:rsidRPr="00C65FAB">
                <w:rPr>
                  <w:rStyle w:val="Hyperlink"/>
                  <w:szCs w:val="22"/>
                </w:rPr>
                <w:t>TD210</w:t>
              </w:r>
            </w:hyperlink>
          </w:p>
        </w:tc>
        <w:tc>
          <w:tcPr>
            <w:tcW w:w="4112" w:type="dxa"/>
            <w:tcBorders>
              <w:bottom w:val="single" w:sz="4" w:space="0" w:color="auto"/>
            </w:tcBorders>
          </w:tcPr>
          <w:p w14:paraId="34464C37" w14:textId="77777777" w:rsidR="002C6CDA" w:rsidRDefault="002C6CDA" w:rsidP="000B0C65">
            <w:pPr>
              <w:keepLines/>
              <w:spacing w:after="40"/>
              <w:rPr>
                <w:sz w:val="22"/>
                <w:szCs w:val="22"/>
              </w:rPr>
            </w:pPr>
            <w:r w:rsidRPr="002C6CDA">
              <w:rPr>
                <w:sz w:val="22"/>
                <w:szCs w:val="22"/>
              </w:rPr>
              <w:t>ITU-T Study Group 5 provides feedback to TSAG on the proposal to clarify the process for resolution of comments received by a study group after an AAP Last Call.</w:t>
            </w:r>
          </w:p>
          <w:p w14:paraId="21786349" w14:textId="39FCA3D3" w:rsidR="000B0C65" w:rsidRPr="00885CF4" w:rsidRDefault="000B0C65" w:rsidP="000B0C65">
            <w:pPr>
              <w:keepLines/>
              <w:spacing w:after="40"/>
              <w:rPr>
                <w:rFonts w:asciiTheme="majorBidi" w:hAnsiTheme="majorBidi" w:cstheme="majorBidi"/>
                <w:sz w:val="22"/>
                <w:szCs w:val="22"/>
              </w:rPr>
            </w:pPr>
            <w:r w:rsidRPr="00885CF4">
              <w:rPr>
                <w:rFonts w:eastAsia="Yu Mincho"/>
                <w:sz w:val="22"/>
                <w:szCs w:val="22"/>
              </w:rPr>
              <w:t xml:space="preserve">For </w:t>
            </w:r>
            <w:r w:rsidR="002C6CDA">
              <w:rPr>
                <w:rFonts w:eastAsia="Yu Mincho"/>
                <w:b/>
                <w:bCs/>
                <w:sz w:val="22"/>
                <w:szCs w:val="22"/>
              </w:rPr>
              <w:t>noting as the issue has been resolved in July 2025 and this document is in line to the outcome.</w:t>
            </w:r>
          </w:p>
        </w:tc>
      </w:tr>
      <w:tr w:rsidR="000B0C65" w:rsidRPr="005555F3" w14:paraId="2AA18E6F" w14:textId="77777777" w:rsidTr="00A31B9D">
        <w:trPr>
          <w:gridBefore w:val="1"/>
          <w:wBefore w:w="8" w:type="dxa"/>
          <w:trHeight w:val="402"/>
        </w:trPr>
        <w:tc>
          <w:tcPr>
            <w:tcW w:w="1266" w:type="dxa"/>
            <w:shd w:val="clear" w:color="auto" w:fill="D9D9D9" w:themeFill="background1" w:themeFillShade="D9"/>
          </w:tcPr>
          <w:p w14:paraId="08EAE7F5" w14:textId="72D79B8E"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t>Thursday,</w:t>
            </w:r>
            <w:r w:rsidRPr="00885CF4">
              <w:rPr>
                <w:rFonts w:eastAsia="SimSun"/>
                <w:b/>
                <w:sz w:val="20"/>
                <w:szCs w:val="20"/>
                <w:lang w:val="en-US"/>
              </w:rPr>
              <w:br/>
              <w:t xml:space="preserve">29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36D16118" w14:textId="22AB4E62" w:rsidR="000B0C65" w:rsidRPr="005555F3" w:rsidRDefault="000B0C65" w:rsidP="000B0C65">
            <w:pPr>
              <w:keepNext/>
              <w:keepLines/>
              <w:spacing w:before="40" w:after="40"/>
              <w:rPr>
                <w:rFonts w:eastAsia="SimSun"/>
                <w:bCs/>
                <w:sz w:val="22"/>
                <w:szCs w:val="22"/>
                <w:lang w:val="en-US"/>
              </w:rPr>
            </w:pPr>
            <w:r w:rsidRPr="00885CF4">
              <w:rPr>
                <w:rFonts w:eastAsia="SimSun"/>
                <w:bCs/>
                <w:sz w:val="20"/>
                <w:szCs w:val="20"/>
                <w:lang w:val="en-US"/>
              </w:rPr>
              <w:t>1</w:t>
            </w:r>
            <w:r>
              <w:rPr>
                <w:rFonts w:eastAsia="SimSun"/>
                <w:bCs/>
                <w:sz w:val="20"/>
                <w:szCs w:val="20"/>
                <w:lang w:val="en-US"/>
              </w:rPr>
              <w:t>1</w:t>
            </w:r>
            <w:r w:rsidRPr="00885CF4">
              <w:rPr>
                <w:rFonts w:eastAsia="SimSun"/>
                <w:bCs/>
                <w:sz w:val="20"/>
                <w:szCs w:val="20"/>
                <w:lang w:val="en-US"/>
              </w:rPr>
              <w:t>:</w:t>
            </w:r>
            <w:r>
              <w:rPr>
                <w:rFonts w:eastAsia="SimSun"/>
                <w:bCs/>
                <w:sz w:val="20"/>
                <w:szCs w:val="20"/>
                <w:lang w:val="en-US"/>
              </w:rPr>
              <w:t>15</w:t>
            </w:r>
            <w:r w:rsidRPr="00885CF4">
              <w:rPr>
                <w:rFonts w:eastAsia="SimSun"/>
                <w:bCs/>
                <w:sz w:val="20"/>
                <w:szCs w:val="20"/>
                <w:lang w:val="en-US"/>
              </w:rPr>
              <w:t>-1</w:t>
            </w:r>
            <w:r>
              <w:rPr>
                <w:rFonts w:eastAsia="SimSun"/>
                <w:bCs/>
                <w:sz w:val="20"/>
                <w:szCs w:val="20"/>
                <w:lang w:val="en-US"/>
              </w:rPr>
              <w:t>2</w:t>
            </w:r>
            <w:r w:rsidRPr="00885CF4">
              <w:rPr>
                <w:rFonts w:eastAsia="SimSun"/>
                <w:bCs/>
                <w:sz w:val="20"/>
                <w:szCs w:val="20"/>
                <w:lang w:val="en-US"/>
              </w:rPr>
              <w:t>:</w:t>
            </w:r>
            <w:r>
              <w:rPr>
                <w:rFonts w:eastAsia="SimSun"/>
                <w:bCs/>
                <w:sz w:val="20"/>
                <w:szCs w:val="20"/>
                <w:lang w:val="en-US"/>
              </w:rPr>
              <w:t>30</w:t>
            </w:r>
            <w:r w:rsidRPr="00885CF4">
              <w:rPr>
                <w:rFonts w:eastAsia="SimSun"/>
                <w:bCs/>
                <w:sz w:val="20"/>
                <w:szCs w:val="20"/>
                <w:lang w:val="en-US"/>
              </w:rPr>
              <w:t xml:space="preserve"> Geneva time</w:t>
            </w:r>
          </w:p>
        </w:tc>
        <w:tc>
          <w:tcPr>
            <w:tcW w:w="567" w:type="dxa"/>
            <w:shd w:val="clear" w:color="auto" w:fill="D9D9D9" w:themeFill="background1" w:themeFillShade="D9"/>
          </w:tcPr>
          <w:p w14:paraId="1986AD50" w14:textId="1D5BB636"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11</w:t>
            </w:r>
          </w:p>
        </w:tc>
        <w:tc>
          <w:tcPr>
            <w:tcW w:w="8224" w:type="dxa"/>
            <w:gridSpan w:val="3"/>
            <w:shd w:val="clear" w:color="auto" w:fill="D9D9D9" w:themeFill="background1" w:themeFillShade="D9"/>
          </w:tcPr>
          <w:p w14:paraId="5EB39680"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5555F3" w14:paraId="22265FB9" w14:textId="77777777" w:rsidTr="00A31B9D">
        <w:trPr>
          <w:gridBefore w:val="1"/>
          <w:wBefore w:w="8" w:type="dxa"/>
          <w:trHeight w:val="20"/>
        </w:trPr>
        <w:tc>
          <w:tcPr>
            <w:tcW w:w="1266" w:type="dxa"/>
          </w:tcPr>
          <w:p w14:paraId="12E1FB50" w14:textId="2EBA4CD7" w:rsidR="000B0C65" w:rsidRPr="005555F3" w:rsidRDefault="000B0C65" w:rsidP="000B0C65">
            <w:pPr>
              <w:keepLines/>
              <w:spacing w:before="40" w:after="40"/>
              <w:rPr>
                <w:rFonts w:eastAsia="SimSun"/>
                <w:bCs/>
                <w:sz w:val="22"/>
                <w:szCs w:val="22"/>
                <w:lang w:val="en-US"/>
              </w:rPr>
            </w:pPr>
            <w:r>
              <w:rPr>
                <w:rFonts w:eastAsia="SimSun"/>
                <w:bCs/>
                <w:sz w:val="22"/>
                <w:szCs w:val="22"/>
                <w:lang w:val="en-US"/>
              </w:rPr>
              <w:t>1</w:t>
            </w:r>
            <w:r w:rsidR="00917CAE">
              <w:rPr>
                <w:rFonts w:eastAsia="SimSun"/>
                <w:bCs/>
                <w:sz w:val="22"/>
                <w:szCs w:val="22"/>
                <w:lang w:val="en-US"/>
              </w:rPr>
              <w:t>1</w:t>
            </w:r>
            <w:r>
              <w:rPr>
                <w:rFonts w:eastAsia="SimSun"/>
                <w:bCs/>
                <w:sz w:val="22"/>
                <w:szCs w:val="22"/>
                <w:lang w:val="en-US"/>
              </w:rPr>
              <w:t>:</w:t>
            </w:r>
            <w:r w:rsidR="00AA287A">
              <w:rPr>
                <w:rFonts w:eastAsia="SimSun"/>
                <w:bCs/>
                <w:sz w:val="22"/>
                <w:szCs w:val="22"/>
                <w:lang w:val="en-US"/>
              </w:rPr>
              <w:t>1</w:t>
            </w:r>
            <w:r w:rsidR="00917CAE">
              <w:rPr>
                <w:rFonts w:eastAsia="SimSun"/>
                <w:bCs/>
                <w:sz w:val="22"/>
                <w:szCs w:val="22"/>
                <w:lang w:val="en-US"/>
              </w:rPr>
              <w:t>5</w:t>
            </w:r>
          </w:p>
        </w:tc>
        <w:tc>
          <w:tcPr>
            <w:tcW w:w="567" w:type="dxa"/>
          </w:tcPr>
          <w:p w14:paraId="0272EE61" w14:textId="14ACE90E"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11.1</w:t>
            </w:r>
          </w:p>
        </w:tc>
        <w:tc>
          <w:tcPr>
            <w:tcW w:w="2977" w:type="dxa"/>
          </w:tcPr>
          <w:p w14:paraId="0E2FA934" w14:textId="097B2771"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57AD894" w14:textId="53AF4BB8" w:rsidR="000B0C65" w:rsidRPr="00885CF4" w:rsidRDefault="000B0C65" w:rsidP="000B0C65">
            <w:pPr>
              <w:keepLines/>
              <w:spacing w:before="40" w:after="40"/>
              <w:jc w:val="center"/>
              <w:rPr>
                <w:rFonts w:eastAsia="SimSun"/>
                <w:bCs/>
                <w:sz w:val="22"/>
                <w:szCs w:val="22"/>
                <w:lang w:val="en-US"/>
              </w:rPr>
            </w:pPr>
            <w:hyperlink r:id="rId51"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0F26AFFF"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64D38872" w14:textId="5A3A8414" w:rsidR="000B0C65" w:rsidRPr="00885CF4" w:rsidRDefault="000B0C65" w:rsidP="000B0C65">
            <w:pPr>
              <w:pStyle w:val="ListParagraph"/>
              <w:keepLines/>
              <w:spacing w:before="40" w:after="40" w:line="240" w:lineRule="auto"/>
              <w:ind w:left="0"/>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5555F3" w14:paraId="4B2E9651" w14:textId="77777777" w:rsidTr="00A31B9D">
        <w:trPr>
          <w:gridBefore w:val="1"/>
          <w:wBefore w:w="8" w:type="dxa"/>
          <w:trHeight w:val="20"/>
        </w:trPr>
        <w:tc>
          <w:tcPr>
            <w:tcW w:w="1266" w:type="dxa"/>
            <w:tcBorders>
              <w:top w:val="single" w:sz="4" w:space="0" w:color="auto"/>
              <w:bottom w:val="single" w:sz="4" w:space="0" w:color="auto"/>
            </w:tcBorders>
          </w:tcPr>
          <w:p w14:paraId="040CE36B"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7D7D312C" w14:textId="60BCE301"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11.2</w:t>
            </w:r>
          </w:p>
        </w:tc>
        <w:tc>
          <w:tcPr>
            <w:tcW w:w="2977" w:type="dxa"/>
            <w:tcBorders>
              <w:top w:val="single" w:sz="4" w:space="0" w:color="auto"/>
              <w:bottom w:val="single" w:sz="4" w:space="0" w:color="auto"/>
            </w:tcBorders>
          </w:tcPr>
          <w:p w14:paraId="46D452C1" w14:textId="5556A979"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5A7793FF" w14:textId="24F95BB1" w:rsidR="000B0C65" w:rsidRPr="00885CF4" w:rsidRDefault="000B0C65" w:rsidP="000B0C65">
            <w:pPr>
              <w:keepLines/>
              <w:spacing w:before="40" w:after="40"/>
              <w:jc w:val="center"/>
              <w:rPr>
                <w:sz w:val="22"/>
                <w:szCs w:val="22"/>
                <w:lang w:val="en-US"/>
              </w:rPr>
            </w:pPr>
            <w:hyperlink r:id="rId52"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53CB9E71"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10E20D8D" w14:textId="458A35A2"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14:paraId="1B86DFF2" w14:textId="77777777" w:rsidTr="00A31B9D">
        <w:trPr>
          <w:trHeight w:val="402"/>
        </w:trPr>
        <w:tc>
          <w:tcPr>
            <w:tcW w:w="1274" w:type="dxa"/>
            <w:gridSpan w:val="2"/>
            <w:shd w:val="clear" w:color="auto" w:fill="D9D9D9" w:themeFill="background1" w:themeFillShade="D9"/>
          </w:tcPr>
          <w:p w14:paraId="21EE2E17" w14:textId="77777777" w:rsidR="000B0C65" w:rsidRPr="007D569A" w:rsidRDefault="000B0C65" w:rsidP="000B0C65">
            <w:pPr>
              <w:keepNext/>
              <w:keepLines/>
              <w:spacing w:before="40" w:after="40"/>
              <w:rPr>
                <w:rFonts w:eastAsia="SimSun"/>
                <w:bCs/>
                <w:sz w:val="22"/>
                <w:szCs w:val="22"/>
              </w:rPr>
            </w:pPr>
          </w:p>
        </w:tc>
        <w:tc>
          <w:tcPr>
            <w:tcW w:w="567" w:type="dxa"/>
            <w:shd w:val="clear" w:color="auto" w:fill="D9D9D9" w:themeFill="background1" w:themeFillShade="D9"/>
          </w:tcPr>
          <w:p w14:paraId="496AE2CD" w14:textId="77777777"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12</w:t>
            </w:r>
          </w:p>
        </w:tc>
        <w:tc>
          <w:tcPr>
            <w:tcW w:w="8224" w:type="dxa"/>
            <w:gridSpan w:val="3"/>
            <w:shd w:val="clear" w:color="auto" w:fill="D9D9D9" w:themeFill="background1" w:themeFillShade="D9"/>
          </w:tcPr>
          <w:p w14:paraId="248BA007" w14:textId="77777777" w:rsidR="000B0C65" w:rsidRPr="00885CF4" w:rsidRDefault="000B0C65" w:rsidP="000B0C65">
            <w:pPr>
              <w:keepNext/>
              <w:keepLines/>
              <w:tabs>
                <w:tab w:val="left" w:pos="720"/>
              </w:tabs>
              <w:spacing w:before="40" w:after="40"/>
              <w:rPr>
                <w:b/>
                <w:bCs/>
                <w:sz w:val="22"/>
                <w:szCs w:val="22"/>
                <w:lang w:val="en-US"/>
              </w:rPr>
            </w:pPr>
            <w:r w:rsidRPr="00885CF4">
              <w:rPr>
                <w:b/>
                <w:sz w:val="22"/>
                <w:szCs w:val="22"/>
                <w:lang w:val="en-US"/>
              </w:rPr>
              <w:t>Result of ad hoc groups and informal discussions</w:t>
            </w:r>
          </w:p>
        </w:tc>
      </w:tr>
      <w:tr w:rsidR="000B0C65" w:rsidRPr="00885CF4" w14:paraId="55873894" w14:textId="77777777" w:rsidTr="00A31B9D">
        <w:trPr>
          <w:trHeight w:val="402"/>
        </w:trPr>
        <w:tc>
          <w:tcPr>
            <w:tcW w:w="1274" w:type="dxa"/>
            <w:gridSpan w:val="2"/>
            <w:tcBorders>
              <w:top w:val="single" w:sz="4" w:space="0" w:color="auto"/>
              <w:bottom w:val="single" w:sz="4" w:space="0" w:color="auto"/>
            </w:tcBorders>
          </w:tcPr>
          <w:p w14:paraId="204A119F" w14:textId="3C2293CC" w:rsidR="000B0C65" w:rsidRPr="00917CAE" w:rsidRDefault="00917CAE" w:rsidP="000B0C65">
            <w:pPr>
              <w:keepLines/>
              <w:spacing w:before="40" w:after="40"/>
              <w:rPr>
                <w:rFonts w:eastAsia="SimSun"/>
                <w:bCs/>
                <w:sz w:val="22"/>
                <w:szCs w:val="22"/>
                <w:lang w:val="en-US"/>
              </w:rPr>
            </w:pPr>
            <w:r w:rsidRPr="00917CAE">
              <w:rPr>
                <w:rFonts w:eastAsia="SimSun"/>
                <w:bCs/>
                <w:sz w:val="22"/>
                <w:szCs w:val="22"/>
                <w:lang w:val="en-US"/>
              </w:rPr>
              <w:t>11:</w:t>
            </w:r>
            <w:r w:rsidR="00AA287A">
              <w:rPr>
                <w:rFonts w:eastAsia="SimSun"/>
                <w:bCs/>
                <w:sz w:val="22"/>
                <w:szCs w:val="22"/>
                <w:lang w:val="en-US"/>
              </w:rPr>
              <w:t>2</w:t>
            </w:r>
            <w:r w:rsidRPr="00917CAE">
              <w:rPr>
                <w:rFonts w:eastAsia="SimSun"/>
                <w:bCs/>
                <w:sz w:val="22"/>
                <w:szCs w:val="22"/>
                <w:lang w:val="en-US"/>
              </w:rPr>
              <w:t>0</w:t>
            </w:r>
          </w:p>
        </w:tc>
        <w:tc>
          <w:tcPr>
            <w:tcW w:w="567" w:type="dxa"/>
            <w:tcBorders>
              <w:top w:val="single" w:sz="4" w:space="0" w:color="auto"/>
              <w:bottom w:val="single" w:sz="4" w:space="0" w:color="auto"/>
            </w:tcBorders>
          </w:tcPr>
          <w:p w14:paraId="5492B7E8" w14:textId="77777777"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12.1</w:t>
            </w:r>
          </w:p>
        </w:tc>
        <w:tc>
          <w:tcPr>
            <w:tcW w:w="2977" w:type="dxa"/>
            <w:tcBorders>
              <w:top w:val="single" w:sz="4" w:space="0" w:color="auto"/>
              <w:bottom w:val="single" w:sz="4" w:space="0" w:color="auto"/>
            </w:tcBorders>
          </w:tcPr>
          <w:p w14:paraId="1BA6337F" w14:textId="77777777" w:rsidR="000B0C65" w:rsidRPr="00885CF4" w:rsidRDefault="000B0C65" w:rsidP="000B0C65">
            <w:pPr>
              <w:keepLines/>
              <w:tabs>
                <w:tab w:val="left" w:pos="720"/>
              </w:tabs>
              <w:spacing w:before="40" w:after="40"/>
              <w:rPr>
                <w:bCs/>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52125E69" w14:textId="5BCE7A46"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25BCC2BB" w14:textId="77777777" w:rsidR="000B0C65" w:rsidRPr="00885CF4" w:rsidRDefault="000B0C65" w:rsidP="000B0C65">
            <w:pPr>
              <w:keepLines/>
              <w:tabs>
                <w:tab w:val="left" w:pos="720"/>
              </w:tabs>
              <w:spacing w:before="40" w:after="40"/>
              <w:rPr>
                <w:i/>
                <w:iCs/>
                <w:sz w:val="22"/>
                <w:szCs w:val="22"/>
                <w:highlight w:val="yellow"/>
                <w:lang w:val="en-US"/>
              </w:rPr>
            </w:pPr>
            <w:r w:rsidRPr="00885CF4">
              <w:rPr>
                <w:sz w:val="22"/>
                <w:szCs w:val="22"/>
                <w:highlight w:val="yellow"/>
                <w:lang w:val="en-US"/>
              </w:rPr>
              <w:t>TBD</w:t>
            </w:r>
          </w:p>
        </w:tc>
      </w:tr>
      <w:tr w:rsidR="000B0C65" w:rsidRPr="00885CF4" w14:paraId="5C37920C" w14:textId="77777777" w:rsidTr="00A31B9D">
        <w:trPr>
          <w:trHeight w:val="402"/>
        </w:trPr>
        <w:tc>
          <w:tcPr>
            <w:tcW w:w="1274" w:type="dxa"/>
            <w:gridSpan w:val="2"/>
            <w:tcBorders>
              <w:top w:val="single" w:sz="4" w:space="0" w:color="auto"/>
              <w:bottom w:val="single" w:sz="4" w:space="0" w:color="auto"/>
            </w:tcBorders>
          </w:tcPr>
          <w:p w14:paraId="3F926BE5"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F41F9C5" w14:textId="77777777"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12.2</w:t>
            </w:r>
          </w:p>
        </w:tc>
        <w:tc>
          <w:tcPr>
            <w:tcW w:w="2977" w:type="dxa"/>
            <w:tcBorders>
              <w:top w:val="single" w:sz="4" w:space="0" w:color="auto"/>
              <w:bottom w:val="single" w:sz="4" w:space="0" w:color="auto"/>
            </w:tcBorders>
          </w:tcPr>
          <w:p w14:paraId="5117E2A4" w14:textId="77777777"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1C5E92F5" w14:textId="1B35C48C" w:rsidR="000B0C65" w:rsidRPr="00885CF4" w:rsidRDefault="000B0C65" w:rsidP="000B0C65">
            <w:pPr>
              <w:keepLines/>
              <w:tabs>
                <w:tab w:val="left" w:pos="720"/>
              </w:tabs>
              <w:spacing w:before="40" w:after="40"/>
              <w:jc w:val="center"/>
              <w:rPr>
                <w:sz w:val="22"/>
                <w:szCs w:val="22"/>
                <w:lang w:val="en-US"/>
              </w:rPr>
            </w:pPr>
          </w:p>
        </w:tc>
        <w:tc>
          <w:tcPr>
            <w:tcW w:w="4112" w:type="dxa"/>
            <w:tcBorders>
              <w:top w:val="single" w:sz="4" w:space="0" w:color="auto"/>
              <w:bottom w:val="single" w:sz="4" w:space="0" w:color="auto"/>
            </w:tcBorders>
          </w:tcPr>
          <w:p w14:paraId="733891A0" w14:textId="77777777" w:rsidR="000B0C65" w:rsidRPr="00885CF4" w:rsidRDefault="000B0C65" w:rsidP="000B0C65">
            <w:pPr>
              <w:keepLines/>
              <w:tabs>
                <w:tab w:val="left" w:pos="720"/>
              </w:tabs>
              <w:spacing w:before="40" w:after="40"/>
              <w:rPr>
                <w:sz w:val="22"/>
                <w:szCs w:val="22"/>
                <w:lang w:val="en-US"/>
              </w:rPr>
            </w:pPr>
          </w:p>
        </w:tc>
      </w:tr>
      <w:tr w:rsidR="000B0C65" w:rsidRPr="005555F3" w14:paraId="05737B0E" w14:textId="77777777" w:rsidTr="00A31B9D">
        <w:trPr>
          <w:gridBefore w:val="1"/>
          <w:wBefore w:w="8" w:type="dxa"/>
          <w:trHeight w:val="402"/>
        </w:trPr>
        <w:tc>
          <w:tcPr>
            <w:tcW w:w="1266" w:type="dxa"/>
            <w:shd w:val="clear" w:color="auto" w:fill="D9D9D9" w:themeFill="background1" w:themeFillShade="D9"/>
          </w:tcPr>
          <w:p w14:paraId="4E15EA6E" w14:textId="19EECD60" w:rsidR="000B0C65" w:rsidRPr="007D569A" w:rsidRDefault="000B0C65" w:rsidP="000B0C65">
            <w:pPr>
              <w:keepNext/>
              <w:keepLines/>
              <w:spacing w:before="40" w:after="40"/>
              <w:rPr>
                <w:rFonts w:eastAsia="SimSun"/>
                <w:bCs/>
                <w:sz w:val="22"/>
                <w:szCs w:val="22"/>
              </w:rPr>
            </w:pPr>
          </w:p>
        </w:tc>
        <w:tc>
          <w:tcPr>
            <w:tcW w:w="567" w:type="dxa"/>
            <w:shd w:val="clear" w:color="auto" w:fill="D9D9D9" w:themeFill="background1" w:themeFillShade="D9"/>
          </w:tcPr>
          <w:p w14:paraId="39CF5C72" w14:textId="78C1DEA9"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3</w:t>
            </w:r>
          </w:p>
        </w:tc>
        <w:tc>
          <w:tcPr>
            <w:tcW w:w="8224" w:type="dxa"/>
            <w:gridSpan w:val="3"/>
            <w:shd w:val="clear" w:color="auto" w:fill="D9D9D9" w:themeFill="background1" w:themeFillShade="D9"/>
          </w:tcPr>
          <w:p w14:paraId="631A5D20" w14:textId="4087F540" w:rsidR="000B0C65" w:rsidRPr="00885CF4" w:rsidRDefault="000B0C65" w:rsidP="000B0C65">
            <w:pPr>
              <w:keepNext/>
              <w:keepLines/>
              <w:tabs>
                <w:tab w:val="left" w:pos="720"/>
              </w:tabs>
              <w:spacing w:before="40" w:after="40"/>
              <w:rPr>
                <w:b/>
                <w:bCs/>
                <w:sz w:val="22"/>
                <w:szCs w:val="22"/>
                <w:lang w:val="en-US"/>
              </w:rPr>
            </w:pPr>
            <w:r>
              <w:rPr>
                <w:b/>
                <w:bCs/>
                <w:sz w:val="22"/>
                <w:szCs w:val="22"/>
              </w:rPr>
              <w:t>I</w:t>
            </w:r>
            <w:r w:rsidRPr="00284D43">
              <w:rPr>
                <w:b/>
                <w:bCs/>
                <w:sz w:val="22"/>
                <w:szCs w:val="22"/>
              </w:rPr>
              <w:t xml:space="preserve">nitiating a Review of Resolution </w:t>
            </w:r>
            <w:r>
              <w:rPr>
                <w:b/>
                <w:bCs/>
                <w:sz w:val="22"/>
                <w:szCs w:val="22"/>
              </w:rPr>
              <w:t>1</w:t>
            </w:r>
            <w:r w:rsidRPr="00284D43">
              <w:rPr>
                <w:b/>
                <w:bCs/>
                <w:sz w:val="22"/>
                <w:szCs w:val="22"/>
              </w:rPr>
              <w:t xml:space="preserve"> </w:t>
            </w:r>
          </w:p>
        </w:tc>
      </w:tr>
      <w:tr w:rsidR="000B0C65" w:rsidRPr="005555F3" w14:paraId="0CF269A6" w14:textId="77777777" w:rsidTr="00A31B9D">
        <w:trPr>
          <w:gridBefore w:val="1"/>
          <w:wBefore w:w="8" w:type="dxa"/>
          <w:trHeight w:val="402"/>
        </w:trPr>
        <w:tc>
          <w:tcPr>
            <w:tcW w:w="1266" w:type="dxa"/>
            <w:tcBorders>
              <w:top w:val="single" w:sz="4" w:space="0" w:color="auto"/>
              <w:bottom w:val="single" w:sz="4" w:space="0" w:color="auto"/>
            </w:tcBorders>
          </w:tcPr>
          <w:p w14:paraId="3FD03536" w14:textId="77777777" w:rsidR="000B0C65" w:rsidRPr="005555F3"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1963C0C" w14:textId="268D951A"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3</w:t>
            </w:r>
            <w:r w:rsidRPr="00885CF4">
              <w:rPr>
                <w:rFonts w:eastAsia="SimSun"/>
                <w:bCs/>
                <w:sz w:val="22"/>
                <w:szCs w:val="22"/>
                <w:lang w:val="en-US"/>
              </w:rPr>
              <w:t>.1</w:t>
            </w:r>
          </w:p>
        </w:tc>
        <w:tc>
          <w:tcPr>
            <w:tcW w:w="2977" w:type="dxa"/>
            <w:tcBorders>
              <w:top w:val="single" w:sz="4" w:space="0" w:color="auto"/>
              <w:bottom w:val="single" w:sz="4" w:space="0" w:color="auto"/>
            </w:tcBorders>
          </w:tcPr>
          <w:p w14:paraId="6B8A739F" w14:textId="3AD87BD5" w:rsidR="000B0C65" w:rsidRPr="00885CF4" w:rsidRDefault="000B0C65" w:rsidP="000B0C65">
            <w:pPr>
              <w:keepLines/>
              <w:tabs>
                <w:tab w:val="left" w:pos="720"/>
              </w:tabs>
              <w:spacing w:before="40" w:after="40"/>
              <w:rPr>
                <w:bCs/>
                <w:sz w:val="22"/>
                <w:szCs w:val="22"/>
                <w:lang w:val="en-US"/>
              </w:rPr>
            </w:pPr>
            <w:r>
              <w:rPr>
                <w:sz w:val="22"/>
                <w:szCs w:val="22"/>
                <w:lang w:val="en-US"/>
              </w:rPr>
              <w:t xml:space="preserve">Status of Resolution 1 </w:t>
            </w:r>
          </w:p>
        </w:tc>
        <w:tc>
          <w:tcPr>
            <w:tcW w:w="1135" w:type="dxa"/>
            <w:tcBorders>
              <w:top w:val="single" w:sz="4" w:space="0" w:color="auto"/>
              <w:bottom w:val="single" w:sz="4" w:space="0" w:color="auto"/>
            </w:tcBorders>
          </w:tcPr>
          <w:p w14:paraId="39827DBE" w14:textId="739B33DC" w:rsidR="000B0C65" w:rsidRPr="00A37179" w:rsidRDefault="000B0C65" w:rsidP="000B0C65">
            <w:pPr>
              <w:keepLines/>
              <w:spacing w:before="40" w:after="40"/>
              <w:jc w:val="center"/>
              <w:rPr>
                <w:sz w:val="22"/>
                <w:szCs w:val="22"/>
                <w:lang w:val="en-US"/>
              </w:rPr>
            </w:pPr>
            <w:hyperlink r:id="rId53" w:history="1">
              <w:r w:rsidRPr="002C6CDA">
                <w:rPr>
                  <w:rStyle w:val="Hyperlink"/>
                  <w:rFonts w:ascii="Times New Roman" w:eastAsia="SimSun" w:hAnsi="Times New Roman"/>
                  <w:bCs/>
                  <w:sz w:val="22"/>
                  <w:szCs w:val="22"/>
                  <w:lang w:val="en-US"/>
                </w:rPr>
                <w:t>TD130</w:t>
              </w:r>
              <w:r w:rsidR="002C6CDA" w:rsidRPr="002C6CDA">
                <w:rPr>
                  <w:rStyle w:val="Hyperlink"/>
                  <w:rFonts w:ascii="Times New Roman" w:eastAsia="SimSun" w:hAnsi="Times New Roman"/>
                  <w:bCs/>
                  <w:sz w:val="22"/>
                  <w:szCs w:val="22"/>
                  <w:lang w:val="en-US"/>
                </w:rPr>
                <w:t>R3</w:t>
              </w:r>
            </w:hyperlink>
          </w:p>
        </w:tc>
        <w:tc>
          <w:tcPr>
            <w:tcW w:w="4112" w:type="dxa"/>
            <w:tcBorders>
              <w:top w:val="single" w:sz="4" w:space="0" w:color="auto"/>
              <w:bottom w:val="single" w:sz="4" w:space="0" w:color="auto"/>
            </w:tcBorders>
          </w:tcPr>
          <w:p w14:paraId="64D0FE32" w14:textId="40B4A366" w:rsidR="000B0C65" w:rsidRPr="00A37179" w:rsidRDefault="000B0C65" w:rsidP="000B0C65">
            <w:pPr>
              <w:keepLines/>
              <w:tabs>
                <w:tab w:val="left" w:pos="720"/>
              </w:tabs>
              <w:spacing w:before="40" w:after="40"/>
              <w:rPr>
                <w:sz w:val="22"/>
                <w:szCs w:val="22"/>
                <w:lang w:val="en-US"/>
              </w:rPr>
            </w:pPr>
            <w:r w:rsidRPr="00A37179">
              <w:rPr>
                <w:rFonts w:asciiTheme="majorBidi" w:hAnsiTheme="majorBidi" w:cstheme="majorBidi"/>
              </w:rPr>
              <w:t>This TD provides the views from</w:t>
            </w:r>
            <w:r w:rsidRPr="00A37179">
              <w:t xml:space="preserve"> the RG-WM interregnum rapporteur on the outcomes result of WTSA24 </w:t>
            </w:r>
            <w:r w:rsidRPr="00A37179">
              <w:rPr>
                <w:rFonts w:asciiTheme="majorBidi" w:hAnsiTheme="majorBidi" w:cstheme="majorBidi"/>
              </w:rPr>
              <w:t xml:space="preserve">on </w:t>
            </w:r>
            <w:r w:rsidRPr="00A37179">
              <w:t>Resolution 1 and a text that could be adopted as a basis for discussion</w:t>
            </w:r>
          </w:p>
          <w:p w14:paraId="3464753D" w14:textId="67EBE1B7" w:rsidR="000B0C65" w:rsidRPr="00A37179" w:rsidRDefault="000B0C65" w:rsidP="000B0C65">
            <w:pPr>
              <w:keepLines/>
              <w:tabs>
                <w:tab w:val="left" w:pos="720"/>
              </w:tabs>
              <w:spacing w:before="40" w:after="40"/>
              <w:rPr>
                <w:i/>
                <w:iCs/>
                <w:sz w:val="22"/>
                <w:szCs w:val="22"/>
                <w:lang w:val="en-US"/>
              </w:rPr>
            </w:pPr>
            <w:r w:rsidRPr="00A37179">
              <w:rPr>
                <w:sz w:val="22"/>
                <w:szCs w:val="22"/>
                <w:lang w:val="en-US"/>
              </w:rPr>
              <w:t xml:space="preserve">For </w:t>
            </w:r>
            <w:r w:rsidRPr="00A37179">
              <w:rPr>
                <w:b/>
                <w:bCs/>
                <w:sz w:val="22"/>
                <w:szCs w:val="22"/>
                <w:lang w:val="en-US"/>
              </w:rPr>
              <w:t xml:space="preserve">information </w:t>
            </w:r>
          </w:p>
        </w:tc>
      </w:tr>
      <w:tr w:rsidR="003E2204" w:rsidRPr="005555F3" w14:paraId="4A4E3CA1" w14:textId="77777777" w:rsidTr="00A31B9D">
        <w:trPr>
          <w:gridBefore w:val="1"/>
          <w:wBefore w:w="8" w:type="dxa"/>
          <w:trHeight w:val="402"/>
        </w:trPr>
        <w:tc>
          <w:tcPr>
            <w:tcW w:w="1266" w:type="dxa"/>
            <w:tcBorders>
              <w:top w:val="single" w:sz="4" w:space="0" w:color="auto"/>
              <w:bottom w:val="single" w:sz="4" w:space="0" w:color="auto"/>
            </w:tcBorders>
          </w:tcPr>
          <w:p w14:paraId="70A1250B" w14:textId="77777777" w:rsidR="003E2204" w:rsidRPr="005555F3" w:rsidRDefault="003E2204" w:rsidP="003E2204">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71170836" w14:textId="77777777" w:rsidR="003E2204" w:rsidRPr="00885CF4" w:rsidRDefault="003E2204" w:rsidP="003E2204">
            <w:pPr>
              <w:keepLines/>
              <w:spacing w:before="40" w:after="40"/>
              <w:rPr>
                <w:rFonts w:eastAsia="SimSun"/>
                <w:bCs/>
                <w:sz w:val="22"/>
                <w:szCs w:val="22"/>
                <w:lang w:val="en-US"/>
              </w:rPr>
            </w:pPr>
          </w:p>
        </w:tc>
        <w:tc>
          <w:tcPr>
            <w:tcW w:w="2977" w:type="dxa"/>
            <w:tcBorders>
              <w:top w:val="single" w:sz="4" w:space="0" w:color="auto"/>
              <w:bottom w:val="single" w:sz="4" w:space="0" w:color="auto"/>
            </w:tcBorders>
          </w:tcPr>
          <w:p w14:paraId="1BA2EB24" w14:textId="5072B31E" w:rsidR="003E2204" w:rsidRPr="0001450C" w:rsidRDefault="003E2204" w:rsidP="003E2204">
            <w:pPr>
              <w:keepLines/>
              <w:tabs>
                <w:tab w:val="left" w:pos="720"/>
              </w:tabs>
              <w:spacing w:before="40" w:after="40"/>
              <w:rPr>
                <w:sz w:val="22"/>
                <w:szCs w:val="22"/>
                <w:lang w:val="sv-SE"/>
              </w:rPr>
            </w:pPr>
            <w:r w:rsidRPr="00643D52">
              <w:rPr>
                <w:bCs/>
                <w:sz w:val="22"/>
                <w:szCs w:val="22"/>
                <w:lang w:val="sv-SE"/>
              </w:rPr>
              <w:t>Rapporteur</w:t>
            </w:r>
            <w:r w:rsidRPr="00681C34">
              <w:rPr>
                <w:bCs/>
                <w:sz w:val="22"/>
                <w:szCs w:val="22"/>
                <w:lang w:val="sv-SE"/>
              </w:rPr>
              <w:t xml:space="preserve"> TSAG RG-WM: </w:t>
            </w:r>
            <w:r w:rsidRPr="00912CC7">
              <w:rPr>
                <w:bCs/>
                <w:i/>
                <w:iCs/>
                <w:sz w:val="22"/>
                <w:szCs w:val="22"/>
                <w:lang w:val="sv-SE"/>
              </w:rPr>
              <w:t>Living list</w:t>
            </w:r>
          </w:p>
        </w:tc>
        <w:tc>
          <w:tcPr>
            <w:tcW w:w="1135" w:type="dxa"/>
            <w:tcBorders>
              <w:top w:val="single" w:sz="4" w:space="0" w:color="auto"/>
              <w:bottom w:val="single" w:sz="4" w:space="0" w:color="auto"/>
            </w:tcBorders>
          </w:tcPr>
          <w:p w14:paraId="542390BB" w14:textId="426AE7F4" w:rsidR="003E2204" w:rsidRDefault="003E2204" w:rsidP="003E2204">
            <w:pPr>
              <w:keepLines/>
              <w:spacing w:before="40" w:after="40"/>
              <w:jc w:val="center"/>
            </w:pPr>
            <w:r w:rsidRPr="00885CF4">
              <w:rPr>
                <w:sz w:val="22"/>
                <w:szCs w:val="22"/>
                <w:highlight w:val="yellow"/>
                <w:lang w:val="en-US"/>
              </w:rPr>
              <w:t>TBD</w:t>
            </w:r>
          </w:p>
        </w:tc>
        <w:tc>
          <w:tcPr>
            <w:tcW w:w="4112" w:type="dxa"/>
            <w:tcBorders>
              <w:top w:val="single" w:sz="4" w:space="0" w:color="auto"/>
              <w:bottom w:val="single" w:sz="4" w:space="0" w:color="auto"/>
            </w:tcBorders>
          </w:tcPr>
          <w:p w14:paraId="12379C78" w14:textId="66229A99" w:rsidR="003E2204" w:rsidRDefault="003E2204" w:rsidP="003E2204">
            <w:pPr>
              <w:keepLines/>
              <w:tabs>
                <w:tab w:val="left" w:pos="720"/>
              </w:tabs>
              <w:spacing w:before="40" w:after="40"/>
              <w:rPr>
                <w:sz w:val="22"/>
                <w:szCs w:val="22"/>
                <w:lang w:val="en-US"/>
              </w:rPr>
            </w:pPr>
            <w:r w:rsidRPr="00643D52">
              <w:rPr>
                <w:sz w:val="22"/>
                <w:szCs w:val="22"/>
                <w:lang w:val="en-US"/>
              </w:rPr>
              <w:t xml:space="preserve">This represents </w:t>
            </w:r>
            <w:proofErr w:type="gramStart"/>
            <w:r w:rsidRPr="00643D52">
              <w:rPr>
                <w:sz w:val="22"/>
                <w:szCs w:val="22"/>
                <w:lang w:val="en-US"/>
              </w:rPr>
              <w:t>the</w:t>
            </w:r>
            <w:r>
              <w:rPr>
                <w:sz w:val="22"/>
                <w:szCs w:val="22"/>
                <w:lang w:val="en-US"/>
              </w:rPr>
              <w:t xml:space="preserve"> </w:t>
            </w:r>
            <w:r w:rsidRPr="00643D52">
              <w:rPr>
                <w:sz w:val="22"/>
                <w:szCs w:val="22"/>
                <w:lang w:val="en-US"/>
              </w:rPr>
              <w:t>living</w:t>
            </w:r>
            <w:proofErr w:type="gramEnd"/>
            <w:r w:rsidRPr="00643D52">
              <w:rPr>
                <w:sz w:val="22"/>
                <w:szCs w:val="22"/>
                <w:lang w:val="en-US"/>
              </w:rPr>
              <w:t xml:space="preserve"> list of issues </w:t>
            </w:r>
            <w:r>
              <w:rPr>
                <w:sz w:val="22"/>
                <w:szCs w:val="22"/>
                <w:lang w:val="en-US"/>
              </w:rPr>
              <w:t>updated at this meeting</w:t>
            </w:r>
            <w:r w:rsidRPr="00643D52">
              <w:rPr>
                <w:sz w:val="22"/>
                <w:szCs w:val="22"/>
                <w:lang w:val="en-US"/>
              </w:rPr>
              <w:t>.</w:t>
            </w:r>
          </w:p>
          <w:p w14:paraId="737428CD" w14:textId="6419169B" w:rsidR="003E2204" w:rsidRPr="00A37179" w:rsidRDefault="003E2204" w:rsidP="003E2204">
            <w:pPr>
              <w:keepLines/>
              <w:tabs>
                <w:tab w:val="left" w:pos="720"/>
              </w:tabs>
              <w:spacing w:before="40" w:after="40"/>
              <w:rPr>
                <w:rFonts w:asciiTheme="majorBidi" w:hAnsiTheme="majorBidi" w:cstheme="majorBidi"/>
              </w:rPr>
            </w:pPr>
            <w:r w:rsidRPr="00885CF4">
              <w:t xml:space="preserve">For </w:t>
            </w:r>
            <w:r>
              <w:rPr>
                <w:b/>
                <w:bCs/>
              </w:rPr>
              <w:t>information</w:t>
            </w:r>
          </w:p>
        </w:tc>
      </w:tr>
      <w:tr w:rsidR="000B0C65" w:rsidRPr="005555F3" w14:paraId="62D4EA1C" w14:textId="77777777" w:rsidTr="00A31B9D">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4FCA406C"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shd w:val="clear" w:color="auto" w:fill="D9D9D9" w:themeFill="background1" w:themeFillShade="D9"/>
          </w:tcPr>
          <w:p w14:paraId="1D164674" w14:textId="2DDD6A6C" w:rsidR="000B0C65" w:rsidRPr="00885CF4" w:rsidRDefault="000B0C65" w:rsidP="000B0C65">
            <w:pPr>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5</w:t>
            </w:r>
          </w:p>
        </w:tc>
        <w:tc>
          <w:tcPr>
            <w:tcW w:w="8224" w:type="dxa"/>
            <w:gridSpan w:val="3"/>
            <w:tcBorders>
              <w:top w:val="single" w:sz="4" w:space="0" w:color="auto"/>
              <w:bottom w:val="single" w:sz="4" w:space="0" w:color="auto"/>
            </w:tcBorders>
            <w:shd w:val="clear" w:color="auto" w:fill="D9D9D9" w:themeFill="background1" w:themeFillShade="D9"/>
          </w:tcPr>
          <w:p w14:paraId="7BED8A05" w14:textId="0C404510" w:rsidR="000B0C65" w:rsidRPr="00885CF4" w:rsidRDefault="000B0C65" w:rsidP="000B0C65">
            <w:pPr>
              <w:keepNext/>
              <w:keepLines/>
              <w:spacing w:before="40" w:after="40"/>
              <w:rPr>
                <w:sz w:val="22"/>
                <w:szCs w:val="22"/>
                <w:lang w:val="en-US"/>
              </w:rPr>
            </w:pPr>
            <w:r w:rsidRPr="00885CF4">
              <w:rPr>
                <w:b/>
                <w:sz w:val="22"/>
                <w:szCs w:val="22"/>
                <w:lang w:val="en-US"/>
              </w:rPr>
              <w:t>Outgoing liaison statements (if any)</w:t>
            </w:r>
          </w:p>
        </w:tc>
      </w:tr>
      <w:tr w:rsidR="000B0C65" w:rsidRPr="005555F3" w14:paraId="65BFBA1E" w14:textId="77777777" w:rsidTr="00A31B9D">
        <w:trPr>
          <w:gridBefore w:val="1"/>
          <w:wBefore w:w="8" w:type="dxa"/>
          <w:trHeight w:val="402"/>
        </w:trPr>
        <w:tc>
          <w:tcPr>
            <w:tcW w:w="1266" w:type="dxa"/>
            <w:tcBorders>
              <w:top w:val="single" w:sz="4" w:space="0" w:color="auto"/>
              <w:bottom w:val="single" w:sz="4" w:space="0" w:color="auto"/>
            </w:tcBorders>
          </w:tcPr>
          <w:p w14:paraId="7F2A51FF"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598A8A3" w14:textId="5201011C"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5</w:t>
            </w:r>
            <w:r w:rsidRPr="00885CF4">
              <w:rPr>
                <w:rFonts w:eastAsia="SimSun"/>
                <w:bCs/>
                <w:sz w:val="22"/>
                <w:szCs w:val="22"/>
                <w:lang w:val="en-US"/>
              </w:rPr>
              <w:t>.1</w:t>
            </w:r>
          </w:p>
        </w:tc>
        <w:tc>
          <w:tcPr>
            <w:tcW w:w="2977" w:type="dxa"/>
            <w:tcBorders>
              <w:top w:val="single" w:sz="4" w:space="0" w:color="auto"/>
              <w:bottom w:val="single" w:sz="4" w:space="0" w:color="auto"/>
            </w:tcBorders>
          </w:tcPr>
          <w:p w14:paraId="1C8A3894" w14:textId="7592B03B" w:rsidR="000B0C65" w:rsidRPr="00885CF4" w:rsidRDefault="000B0C65" w:rsidP="000B0C65">
            <w:pPr>
              <w:keepLines/>
              <w:tabs>
                <w:tab w:val="left" w:pos="720"/>
              </w:tabs>
              <w:spacing w:before="40" w:after="40"/>
              <w:rPr>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7DA9448D" w14:textId="1D793A30" w:rsidR="000B0C65" w:rsidRPr="00885CF4" w:rsidRDefault="000B0C65" w:rsidP="000B0C65">
            <w:pPr>
              <w:keepLines/>
              <w:tabs>
                <w:tab w:val="left" w:pos="720"/>
              </w:tabs>
              <w:spacing w:before="40" w:after="40"/>
              <w:jc w:val="center"/>
              <w:rPr>
                <w:rFonts w:eastAsia="SimSun"/>
                <w:bCs/>
                <w:sz w:val="22"/>
                <w:szCs w:val="22"/>
                <w:lang w:val="en-US"/>
              </w:rPr>
            </w:pPr>
            <w:r w:rsidRPr="00885CF4">
              <w:rPr>
                <w:rFonts w:eastAsia="SimSun"/>
                <w:bCs/>
                <w:sz w:val="22"/>
                <w:szCs w:val="22"/>
                <w:lang w:val="en-US"/>
              </w:rPr>
              <w:t>9.1</w:t>
            </w:r>
          </w:p>
        </w:tc>
        <w:tc>
          <w:tcPr>
            <w:tcW w:w="4112" w:type="dxa"/>
            <w:tcBorders>
              <w:top w:val="single" w:sz="4" w:space="0" w:color="auto"/>
              <w:bottom w:val="single" w:sz="4" w:space="0" w:color="auto"/>
            </w:tcBorders>
          </w:tcPr>
          <w:p w14:paraId="61B7DDAA" w14:textId="4EB9F963" w:rsidR="000B0C65" w:rsidRPr="00885CF4" w:rsidRDefault="000B0C65" w:rsidP="000B0C65">
            <w:pPr>
              <w:keepLines/>
              <w:tabs>
                <w:tab w:val="left" w:pos="720"/>
              </w:tabs>
              <w:spacing w:before="40" w:after="40"/>
              <w:rPr>
                <w:sz w:val="22"/>
                <w:szCs w:val="22"/>
                <w:lang w:val="en-US"/>
              </w:rPr>
            </w:pPr>
            <w:r w:rsidRPr="00885CF4">
              <w:rPr>
                <w:sz w:val="22"/>
                <w:szCs w:val="22"/>
                <w:highlight w:val="yellow"/>
                <w:lang w:val="en-US"/>
              </w:rPr>
              <w:t>TBD</w:t>
            </w:r>
          </w:p>
        </w:tc>
      </w:tr>
      <w:tr w:rsidR="000B0C65" w:rsidRPr="005555F3" w14:paraId="67866666" w14:textId="77777777" w:rsidTr="00A31B9D">
        <w:trPr>
          <w:gridBefore w:val="1"/>
          <w:wBefore w:w="8" w:type="dxa"/>
          <w:trHeight w:val="402"/>
        </w:trPr>
        <w:tc>
          <w:tcPr>
            <w:tcW w:w="1266" w:type="dxa"/>
            <w:tcBorders>
              <w:top w:val="single" w:sz="4" w:space="0" w:color="auto"/>
              <w:bottom w:val="single" w:sz="4" w:space="0" w:color="auto"/>
            </w:tcBorders>
          </w:tcPr>
          <w:p w14:paraId="3CF26E21"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3B77AF19" w14:textId="5AA6C611"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5</w:t>
            </w:r>
            <w:r w:rsidRPr="00885CF4">
              <w:rPr>
                <w:rFonts w:eastAsia="SimSun"/>
                <w:bCs/>
                <w:sz w:val="22"/>
                <w:szCs w:val="22"/>
                <w:lang w:val="en-US"/>
              </w:rPr>
              <w:t>.2</w:t>
            </w:r>
          </w:p>
        </w:tc>
        <w:tc>
          <w:tcPr>
            <w:tcW w:w="2977" w:type="dxa"/>
            <w:tcBorders>
              <w:top w:val="single" w:sz="4" w:space="0" w:color="auto"/>
              <w:bottom w:val="single" w:sz="4" w:space="0" w:color="auto"/>
            </w:tcBorders>
          </w:tcPr>
          <w:p w14:paraId="79851404" w14:textId="77777777"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015DD7AA" w14:textId="4FA11C69" w:rsidR="000B0C65" w:rsidRPr="00885CF4" w:rsidRDefault="000B0C65" w:rsidP="000B0C65">
            <w:pPr>
              <w:keepLines/>
              <w:tabs>
                <w:tab w:val="left" w:pos="720"/>
              </w:tabs>
              <w:spacing w:before="40" w:after="40"/>
              <w:jc w:val="center"/>
              <w:rPr>
                <w:rFonts w:eastAsia="SimSun"/>
                <w:bCs/>
                <w:sz w:val="22"/>
                <w:szCs w:val="22"/>
                <w:lang w:val="en-US"/>
              </w:rPr>
            </w:pPr>
            <w:r w:rsidRPr="00885CF4">
              <w:rPr>
                <w:rFonts w:eastAsia="SimSun"/>
                <w:bCs/>
                <w:sz w:val="22"/>
                <w:szCs w:val="22"/>
                <w:lang w:val="en-US"/>
              </w:rPr>
              <w:t>9.2</w:t>
            </w:r>
          </w:p>
        </w:tc>
        <w:tc>
          <w:tcPr>
            <w:tcW w:w="4112" w:type="dxa"/>
            <w:tcBorders>
              <w:top w:val="single" w:sz="4" w:space="0" w:color="auto"/>
              <w:bottom w:val="single" w:sz="4" w:space="0" w:color="auto"/>
            </w:tcBorders>
          </w:tcPr>
          <w:p w14:paraId="08275221" w14:textId="77777777" w:rsidR="000B0C65" w:rsidRPr="00885CF4" w:rsidRDefault="000B0C65" w:rsidP="000B0C65">
            <w:pPr>
              <w:keepLines/>
              <w:tabs>
                <w:tab w:val="left" w:pos="720"/>
              </w:tabs>
              <w:spacing w:before="40" w:after="40"/>
              <w:rPr>
                <w:sz w:val="22"/>
                <w:szCs w:val="22"/>
                <w:lang w:val="en-US"/>
              </w:rPr>
            </w:pPr>
          </w:p>
        </w:tc>
      </w:tr>
      <w:tr w:rsidR="000B0C65" w:rsidRPr="005555F3" w14:paraId="0A859496" w14:textId="77777777" w:rsidTr="00A31B9D">
        <w:trPr>
          <w:gridBefore w:val="1"/>
          <w:wBefore w:w="8" w:type="dxa"/>
          <w:trHeight w:val="402"/>
        </w:trPr>
        <w:tc>
          <w:tcPr>
            <w:tcW w:w="1266" w:type="dxa"/>
            <w:tcBorders>
              <w:bottom w:val="single" w:sz="6" w:space="0" w:color="auto"/>
            </w:tcBorders>
            <w:shd w:val="clear" w:color="auto" w:fill="D9D9D9" w:themeFill="background1" w:themeFillShade="D9"/>
          </w:tcPr>
          <w:p w14:paraId="69EEAE7F" w14:textId="79498E73" w:rsidR="000B0C65" w:rsidRPr="003802E1" w:rsidRDefault="000B0C65" w:rsidP="000B0C65">
            <w:pPr>
              <w:keepNext/>
              <w:keepLines/>
              <w:spacing w:before="40" w:after="40"/>
              <w:rPr>
                <w:rFonts w:eastAsia="SimSun"/>
                <w:bCs/>
                <w:sz w:val="22"/>
                <w:szCs w:val="22"/>
                <w:lang w:val="fr-FR"/>
              </w:rPr>
            </w:pPr>
          </w:p>
        </w:tc>
        <w:tc>
          <w:tcPr>
            <w:tcW w:w="567" w:type="dxa"/>
            <w:tcBorders>
              <w:bottom w:val="single" w:sz="6" w:space="0" w:color="auto"/>
            </w:tcBorders>
            <w:shd w:val="clear" w:color="auto" w:fill="D9D9D9" w:themeFill="background1" w:themeFillShade="D9"/>
          </w:tcPr>
          <w:p w14:paraId="04A93547" w14:textId="41DD189F"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6</w:t>
            </w:r>
          </w:p>
        </w:tc>
        <w:tc>
          <w:tcPr>
            <w:tcW w:w="8224" w:type="dxa"/>
            <w:gridSpan w:val="3"/>
            <w:tcBorders>
              <w:bottom w:val="single" w:sz="6" w:space="0" w:color="auto"/>
            </w:tcBorders>
            <w:shd w:val="clear" w:color="auto" w:fill="D9D9D9" w:themeFill="background1" w:themeFillShade="D9"/>
          </w:tcPr>
          <w:p w14:paraId="6A6D9F4F" w14:textId="5A435578" w:rsidR="000B0C65" w:rsidRPr="00885CF4" w:rsidRDefault="000B0C65" w:rsidP="000B0C65">
            <w:pPr>
              <w:keepNext/>
              <w:keepLines/>
              <w:tabs>
                <w:tab w:val="left" w:pos="720"/>
              </w:tabs>
              <w:spacing w:before="40" w:after="40"/>
              <w:rPr>
                <w:sz w:val="22"/>
                <w:szCs w:val="22"/>
                <w:lang w:val="en-US"/>
              </w:rPr>
            </w:pPr>
            <w:r w:rsidRPr="00885CF4">
              <w:rPr>
                <w:b/>
                <w:sz w:val="22"/>
                <w:szCs w:val="22"/>
                <w:lang w:val="en-US"/>
              </w:rPr>
              <w:t>RG-WM work programme</w:t>
            </w:r>
          </w:p>
        </w:tc>
      </w:tr>
      <w:tr w:rsidR="000B0C65" w:rsidRPr="005555F3" w14:paraId="23088FB1" w14:textId="77777777" w:rsidTr="00A31B9D">
        <w:trPr>
          <w:gridBefore w:val="1"/>
          <w:wBefore w:w="8" w:type="dxa"/>
          <w:trHeight w:val="402"/>
        </w:trPr>
        <w:tc>
          <w:tcPr>
            <w:tcW w:w="1266" w:type="dxa"/>
            <w:tcBorders>
              <w:bottom w:val="single" w:sz="4" w:space="0" w:color="auto"/>
            </w:tcBorders>
          </w:tcPr>
          <w:p w14:paraId="3EE539AD" w14:textId="77777777" w:rsidR="000B0C65" w:rsidRPr="005555F3" w:rsidRDefault="000B0C65" w:rsidP="000B0C65">
            <w:pPr>
              <w:keepLines/>
              <w:spacing w:before="40" w:after="40"/>
              <w:rPr>
                <w:rFonts w:eastAsia="SimSun"/>
                <w:b/>
                <w:sz w:val="22"/>
                <w:szCs w:val="22"/>
                <w:lang w:val="en-US"/>
              </w:rPr>
            </w:pPr>
          </w:p>
        </w:tc>
        <w:tc>
          <w:tcPr>
            <w:tcW w:w="567" w:type="dxa"/>
            <w:tcBorders>
              <w:bottom w:val="single" w:sz="4" w:space="0" w:color="auto"/>
            </w:tcBorders>
          </w:tcPr>
          <w:p w14:paraId="7AE27B62" w14:textId="442982F6"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6</w:t>
            </w:r>
            <w:r w:rsidRPr="00885CF4">
              <w:rPr>
                <w:rFonts w:eastAsia="SimSun"/>
                <w:bCs/>
                <w:sz w:val="22"/>
                <w:szCs w:val="22"/>
                <w:lang w:val="en-US"/>
              </w:rPr>
              <w:t>.1</w:t>
            </w:r>
          </w:p>
        </w:tc>
        <w:tc>
          <w:tcPr>
            <w:tcW w:w="2977" w:type="dxa"/>
            <w:tcBorders>
              <w:bottom w:val="single" w:sz="4" w:space="0" w:color="auto"/>
            </w:tcBorders>
          </w:tcPr>
          <w:p w14:paraId="5DA46120" w14:textId="4AE4B5E3" w:rsidR="000B0C65" w:rsidRPr="00885CF4" w:rsidRDefault="000B0C65" w:rsidP="000B0C65">
            <w:pPr>
              <w:keepLines/>
              <w:tabs>
                <w:tab w:val="left" w:pos="720"/>
              </w:tabs>
              <w:spacing w:before="40" w:after="40"/>
              <w:rPr>
                <w:sz w:val="22"/>
                <w:szCs w:val="22"/>
                <w:lang w:val="en-US"/>
              </w:rPr>
            </w:pPr>
            <w:r w:rsidRPr="00885CF4">
              <w:rPr>
                <w:bCs/>
                <w:sz w:val="22"/>
                <w:szCs w:val="22"/>
                <w:lang w:val="en-US"/>
              </w:rPr>
              <w:t>Rapporteur, TSAG RG-WM: Updates to the RG-WM work programme</w:t>
            </w:r>
          </w:p>
        </w:tc>
        <w:tc>
          <w:tcPr>
            <w:tcW w:w="1135" w:type="dxa"/>
            <w:tcBorders>
              <w:bottom w:val="single" w:sz="4" w:space="0" w:color="auto"/>
            </w:tcBorders>
          </w:tcPr>
          <w:p w14:paraId="062EF2A7" w14:textId="3EC86E55" w:rsidR="000B0C65" w:rsidRPr="00885CF4" w:rsidRDefault="002C6CDA" w:rsidP="000B0C65">
            <w:pPr>
              <w:keepLines/>
              <w:spacing w:before="40" w:after="40"/>
              <w:jc w:val="center"/>
              <w:rPr>
                <w:sz w:val="22"/>
                <w:szCs w:val="22"/>
                <w:highlight w:val="yellow"/>
                <w:lang w:val="en-US"/>
              </w:rPr>
            </w:pPr>
            <w:hyperlink r:id="rId54" w:history="1">
              <w:r w:rsidRPr="002C6CDA">
                <w:rPr>
                  <w:rStyle w:val="Hyperlink"/>
                  <w:rFonts w:ascii="Times New Roman" w:hAnsi="Times New Roman"/>
                  <w:sz w:val="22"/>
                  <w:szCs w:val="22"/>
                </w:rPr>
                <w:t>TD287</w:t>
              </w:r>
            </w:hyperlink>
          </w:p>
        </w:tc>
        <w:tc>
          <w:tcPr>
            <w:tcW w:w="4112" w:type="dxa"/>
            <w:tcBorders>
              <w:bottom w:val="single" w:sz="4" w:space="0" w:color="auto"/>
            </w:tcBorders>
          </w:tcPr>
          <w:p w14:paraId="7ABA2E0E" w14:textId="5385D129" w:rsidR="002C6CDA" w:rsidRDefault="002C6CDA" w:rsidP="000B0C65">
            <w:pPr>
              <w:keepLines/>
              <w:tabs>
                <w:tab w:val="left" w:pos="720"/>
              </w:tabs>
              <w:spacing w:before="40" w:after="40"/>
              <w:rPr>
                <w:szCs w:val="22"/>
              </w:rPr>
            </w:pPr>
            <w:r w:rsidRPr="00C65FAB">
              <w:rPr>
                <w:szCs w:val="22"/>
              </w:rPr>
              <w:t>Update of the RG-WM work programme</w:t>
            </w:r>
            <w:r>
              <w:rPr>
                <w:szCs w:val="22"/>
              </w:rPr>
              <w:t>.</w:t>
            </w:r>
          </w:p>
          <w:p w14:paraId="521FA4F8" w14:textId="47C20EAF" w:rsidR="000B0C65" w:rsidRPr="00885CF4" w:rsidRDefault="000B0C65" w:rsidP="000B0C65">
            <w:pPr>
              <w:keepLines/>
              <w:tabs>
                <w:tab w:val="left" w:pos="720"/>
              </w:tabs>
              <w:spacing w:before="40" w:after="40"/>
              <w:rPr>
                <w:sz w:val="22"/>
                <w:szCs w:val="22"/>
                <w:lang w:val="en-US"/>
              </w:rPr>
            </w:pPr>
            <w:r w:rsidRPr="00885CF4">
              <w:rPr>
                <w:sz w:val="22"/>
                <w:szCs w:val="22"/>
                <w:lang w:val="en-US"/>
              </w:rPr>
              <w:lastRenderedPageBreak/>
              <w:t xml:space="preserve">RG-WM is asked to </w:t>
            </w:r>
            <w:r w:rsidRPr="00885CF4">
              <w:rPr>
                <w:b/>
                <w:bCs/>
                <w:sz w:val="22"/>
                <w:szCs w:val="22"/>
                <w:lang w:val="en-US"/>
              </w:rPr>
              <w:t>confirm</w:t>
            </w:r>
            <w:r w:rsidRPr="00885CF4">
              <w:rPr>
                <w:sz w:val="22"/>
                <w:szCs w:val="22"/>
                <w:lang w:val="en-US"/>
              </w:rPr>
              <w:t xml:space="preserve"> the updates to the RG-WM work programme.</w:t>
            </w:r>
          </w:p>
        </w:tc>
      </w:tr>
      <w:tr w:rsidR="000B0C65" w:rsidRPr="005555F3" w14:paraId="3AF75D05" w14:textId="77777777" w:rsidTr="00A31B9D">
        <w:trPr>
          <w:gridBefore w:val="1"/>
          <w:wBefore w:w="8" w:type="dxa"/>
          <w:trHeight w:val="20"/>
        </w:trPr>
        <w:tc>
          <w:tcPr>
            <w:tcW w:w="1266" w:type="dxa"/>
            <w:shd w:val="clear" w:color="auto" w:fill="D9D9D9" w:themeFill="background1" w:themeFillShade="D9"/>
          </w:tcPr>
          <w:p w14:paraId="2B21A6AC" w14:textId="72E6C3B4" w:rsidR="000B0C65" w:rsidRPr="005555F3" w:rsidRDefault="000B0C65" w:rsidP="000B0C65">
            <w:pPr>
              <w:keepNext/>
              <w:keepLines/>
              <w:spacing w:before="40" w:after="40"/>
              <w:rPr>
                <w:rFonts w:eastAsia="SimSun"/>
                <w:bCs/>
                <w:sz w:val="22"/>
                <w:szCs w:val="22"/>
                <w:lang w:val="en-US"/>
              </w:rPr>
            </w:pPr>
          </w:p>
        </w:tc>
        <w:tc>
          <w:tcPr>
            <w:tcW w:w="567" w:type="dxa"/>
            <w:shd w:val="clear" w:color="auto" w:fill="D9D9D9" w:themeFill="background1" w:themeFillShade="D9"/>
          </w:tcPr>
          <w:p w14:paraId="4503E901" w14:textId="02EB266F"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7</w:t>
            </w:r>
          </w:p>
        </w:tc>
        <w:tc>
          <w:tcPr>
            <w:tcW w:w="8224" w:type="dxa"/>
            <w:gridSpan w:val="3"/>
            <w:shd w:val="clear" w:color="auto" w:fill="D9D9D9" w:themeFill="background1" w:themeFillShade="D9"/>
          </w:tcPr>
          <w:p w14:paraId="5CF8418B" w14:textId="717BD6E3" w:rsidR="000B0C65" w:rsidRPr="00885CF4" w:rsidRDefault="000B0C65" w:rsidP="000B0C65">
            <w:pPr>
              <w:keepNext/>
              <w:keepLines/>
              <w:tabs>
                <w:tab w:val="left" w:pos="720"/>
              </w:tabs>
              <w:spacing w:before="40" w:after="40"/>
              <w:rPr>
                <w:rFonts w:eastAsia="Batang"/>
                <w:sz w:val="22"/>
                <w:szCs w:val="22"/>
                <w:lang w:val="en-US"/>
              </w:rPr>
            </w:pPr>
            <w:r w:rsidRPr="00885CF4">
              <w:rPr>
                <w:b/>
                <w:sz w:val="22"/>
                <w:szCs w:val="22"/>
                <w:lang w:val="en-US"/>
              </w:rPr>
              <w:t>Future interim RG-WM meetings (RGM)</w:t>
            </w:r>
          </w:p>
        </w:tc>
      </w:tr>
      <w:tr w:rsidR="000B0C65" w:rsidRPr="005555F3" w14:paraId="62D8DFE6" w14:textId="77777777" w:rsidTr="00A31B9D">
        <w:trPr>
          <w:gridBefore w:val="1"/>
          <w:wBefore w:w="8" w:type="dxa"/>
          <w:trHeight w:val="402"/>
        </w:trPr>
        <w:tc>
          <w:tcPr>
            <w:tcW w:w="1266" w:type="dxa"/>
          </w:tcPr>
          <w:p w14:paraId="7A2EFD52" w14:textId="77777777" w:rsidR="000B0C65" w:rsidRPr="005555F3" w:rsidRDefault="000B0C65" w:rsidP="000B0C65">
            <w:pPr>
              <w:spacing w:before="40" w:after="40"/>
              <w:rPr>
                <w:rFonts w:eastAsia="SimSun"/>
                <w:b/>
                <w:sz w:val="22"/>
                <w:szCs w:val="22"/>
                <w:lang w:val="en-US"/>
              </w:rPr>
            </w:pPr>
          </w:p>
        </w:tc>
        <w:tc>
          <w:tcPr>
            <w:tcW w:w="567" w:type="dxa"/>
          </w:tcPr>
          <w:p w14:paraId="77B92CD8" w14:textId="0D48D65C" w:rsidR="000B0C65" w:rsidRPr="00885CF4" w:rsidRDefault="000B0C65" w:rsidP="000B0C65">
            <w:pPr>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7</w:t>
            </w:r>
            <w:r w:rsidRPr="00885CF4">
              <w:rPr>
                <w:rFonts w:eastAsia="SimSun"/>
                <w:bCs/>
                <w:sz w:val="22"/>
                <w:szCs w:val="22"/>
                <w:lang w:val="en-US"/>
              </w:rPr>
              <w:t>.1</w:t>
            </w:r>
          </w:p>
        </w:tc>
        <w:tc>
          <w:tcPr>
            <w:tcW w:w="2977" w:type="dxa"/>
          </w:tcPr>
          <w:p w14:paraId="15FA56A1" w14:textId="4316BF05" w:rsidR="000B0C65" w:rsidRPr="00885CF4" w:rsidRDefault="000B0C65" w:rsidP="000B0C65">
            <w:pPr>
              <w:tabs>
                <w:tab w:val="left" w:pos="720"/>
              </w:tabs>
              <w:spacing w:before="40" w:after="40"/>
              <w:rPr>
                <w:sz w:val="22"/>
                <w:szCs w:val="22"/>
                <w:lang w:val="en-US"/>
              </w:rPr>
            </w:pPr>
            <w:bookmarkStart w:id="147" w:name="Suggested_RGMs"/>
            <w:r w:rsidRPr="00885CF4">
              <w:rPr>
                <w:rFonts w:eastAsia="Batang"/>
                <w:sz w:val="22"/>
                <w:szCs w:val="22"/>
                <w:lang w:val="en-US"/>
              </w:rPr>
              <w:t>Suggested rapporteur group meetings</w:t>
            </w:r>
            <w:bookmarkEnd w:id="147"/>
            <w:r w:rsidRPr="00885CF4">
              <w:rPr>
                <w:rFonts w:eastAsia="Batang"/>
                <w:sz w:val="22"/>
                <w:szCs w:val="22"/>
                <w:lang w:val="en-US"/>
              </w:rPr>
              <w:t xml:space="preserve"> </w:t>
            </w:r>
          </w:p>
        </w:tc>
        <w:tc>
          <w:tcPr>
            <w:tcW w:w="1135" w:type="dxa"/>
          </w:tcPr>
          <w:p w14:paraId="3FDA1137" w14:textId="77777777" w:rsidR="000B0C65" w:rsidRPr="00885CF4" w:rsidRDefault="000B0C65" w:rsidP="000B0C65">
            <w:pPr>
              <w:spacing w:before="40" w:after="40"/>
              <w:jc w:val="center"/>
              <w:rPr>
                <w:sz w:val="22"/>
                <w:szCs w:val="22"/>
                <w:lang w:val="en-US"/>
              </w:rPr>
            </w:pPr>
          </w:p>
        </w:tc>
        <w:tc>
          <w:tcPr>
            <w:tcW w:w="4112" w:type="dxa"/>
          </w:tcPr>
          <w:p w14:paraId="254CFC41" w14:textId="77777777" w:rsidR="0001450C" w:rsidRPr="0001450C" w:rsidRDefault="00920241" w:rsidP="00920241">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eastAsia="SimSun"/>
                <w:bCs/>
                <w:lang w:val="en-US"/>
              </w:rPr>
              <w:t xml:space="preserve">3 </w:t>
            </w:r>
            <w:r w:rsidR="00244F99" w:rsidRPr="0001450C">
              <w:rPr>
                <w:rFonts w:eastAsia="SimSun"/>
                <w:bCs/>
                <w:lang w:val="en-US"/>
              </w:rPr>
              <w:t xml:space="preserve">Mar </w:t>
            </w:r>
            <w:r w:rsidR="002C6CDA" w:rsidRPr="00920241">
              <w:rPr>
                <w:rFonts w:ascii="Times New Roman" w:eastAsia="SimSun" w:hAnsi="Times New Roman" w:cs="Times New Roman"/>
                <w:bCs/>
                <w:lang w:val="en-US"/>
              </w:rPr>
              <w:t>2026, 1300-1500 (GVA):</w:t>
            </w:r>
            <w:r w:rsidR="002C6CDA" w:rsidRPr="00920241">
              <w:rPr>
                <w:rFonts w:ascii="Times New Roman" w:eastAsia="SimSun" w:hAnsi="Times New Roman" w:cs="Times New Roman"/>
                <w:bCs/>
                <w:lang w:val="en-US"/>
              </w:rPr>
              <w:br/>
            </w:r>
            <w:proofErr w:type="spellStart"/>
            <w:r w:rsidR="002C6CDA" w:rsidRPr="00920241">
              <w:rPr>
                <w:rFonts w:eastAsia="SimSun"/>
                <w:bCs/>
                <w:lang w:val="en-US"/>
              </w:rPr>
              <w:t>ToR</w:t>
            </w:r>
            <w:proofErr w:type="spellEnd"/>
            <w:r w:rsidR="002C6CDA" w:rsidRPr="00920241">
              <w:rPr>
                <w:rFonts w:eastAsia="SimSun"/>
                <w:bCs/>
                <w:lang w:val="en-US"/>
              </w:rPr>
              <w:t xml:space="preserve">: </w:t>
            </w:r>
            <w:r w:rsidR="002C6CDA" w:rsidRPr="00920241">
              <w:rPr>
                <w:rFonts w:eastAsia="SimSun"/>
                <w:bCs/>
                <w:highlight w:val="yellow"/>
                <w:lang w:val="en-US"/>
              </w:rPr>
              <w:t>TBD</w:t>
            </w:r>
            <w:r w:rsidR="002C6CDA" w:rsidRPr="00920241">
              <w:rPr>
                <w:rFonts w:eastAsia="SimSun"/>
                <w:bCs/>
                <w:lang w:val="en-US"/>
              </w:rPr>
              <w:br/>
              <w:t xml:space="preserve">Contribution deadline: </w:t>
            </w:r>
            <w:r w:rsidRPr="00920241">
              <w:rPr>
                <w:rFonts w:eastAsia="SimSun"/>
                <w:bCs/>
                <w:lang w:val="en-US"/>
              </w:rPr>
              <w:t>24 Feb</w:t>
            </w:r>
          </w:p>
          <w:p w14:paraId="08C03A9B" w14:textId="703178FC" w:rsidR="002C6CDA" w:rsidRPr="00920241" w:rsidRDefault="00920241" w:rsidP="00920241">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21 Apr</w:t>
            </w:r>
            <w:r w:rsidR="002C6CDA" w:rsidRPr="00920241">
              <w:rPr>
                <w:rFonts w:ascii="Times New Roman" w:eastAsia="SimSun" w:hAnsi="Times New Roman" w:cs="Times New Roman"/>
                <w:bCs/>
                <w:lang w:val="en-US"/>
              </w:rPr>
              <w:t xml:space="preserve"> 2026, 1300-1500 (GVA):</w:t>
            </w:r>
            <w:r w:rsidR="002C6CDA" w:rsidRPr="00920241">
              <w:rPr>
                <w:rFonts w:ascii="Times New Roman" w:eastAsia="SimSun" w:hAnsi="Times New Roman" w:cs="Times New Roman"/>
                <w:bCs/>
                <w:lang w:val="en-US"/>
              </w:rPr>
              <w:br/>
            </w:r>
            <w:proofErr w:type="spellStart"/>
            <w:r w:rsidR="002C6CDA" w:rsidRPr="00920241">
              <w:rPr>
                <w:rFonts w:eastAsia="SimSun"/>
                <w:bCs/>
                <w:lang w:val="en-US"/>
              </w:rPr>
              <w:t>ToR</w:t>
            </w:r>
            <w:proofErr w:type="spellEnd"/>
            <w:r w:rsidR="002C6CDA" w:rsidRPr="00920241">
              <w:rPr>
                <w:rFonts w:eastAsia="SimSun"/>
                <w:bCs/>
                <w:lang w:val="en-US"/>
              </w:rPr>
              <w:t xml:space="preserve">: </w:t>
            </w:r>
            <w:r w:rsidR="002C6CDA" w:rsidRPr="00920241">
              <w:rPr>
                <w:rFonts w:eastAsia="SimSun"/>
                <w:bCs/>
                <w:highlight w:val="yellow"/>
                <w:lang w:val="en-US"/>
              </w:rPr>
              <w:t>TBD</w:t>
            </w:r>
            <w:r w:rsidR="002C6CDA" w:rsidRPr="00920241">
              <w:rPr>
                <w:rFonts w:eastAsia="SimSun"/>
                <w:bCs/>
                <w:lang w:val="en-US"/>
              </w:rPr>
              <w:br/>
              <w:t xml:space="preserve">Contribution deadline: </w:t>
            </w:r>
            <w:r w:rsidR="003310EE">
              <w:rPr>
                <w:rFonts w:eastAsia="SimSun"/>
                <w:bCs/>
                <w:lang w:val="en-US"/>
              </w:rPr>
              <w:t>14 Apr</w:t>
            </w:r>
          </w:p>
          <w:p w14:paraId="4C2C8BD8" w14:textId="10BA2F94" w:rsidR="002C6CDA" w:rsidRPr="002C6CDA" w:rsidRDefault="003310EE" w:rsidP="002C6CDA">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23 Jun</w:t>
            </w:r>
            <w:r w:rsidR="002C6CDA" w:rsidRPr="00AD4D95">
              <w:rPr>
                <w:rFonts w:ascii="Times New Roman" w:eastAsia="SimSun" w:hAnsi="Times New Roman" w:cs="Times New Roman"/>
                <w:bCs/>
                <w:lang w:val="en-US"/>
              </w:rPr>
              <w:t xml:space="preserve"> 202</w:t>
            </w:r>
            <w:r w:rsidR="002C6CDA">
              <w:rPr>
                <w:rFonts w:ascii="Times New Roman" w:eastAsia="SimSun" w:hAnsi="Times New Roman" w:cs="Times New Roman"/>
                <w:bCs/>
                <w:lang w:val="en-US"/>
              </w:rPr>
              <w:t>6</w:t>
            </w:r>
            <w:r w:rsidR="002C6CDA" w:rsidRPr="00AD4D95">
              <w:rPr>
                <w:rFonts w:ascii="Times New Roman" w:eastAsia="SimSun" w:hAnsi="Times New Roman" w:cs="Times New Roman"/>
                <w:bCs/>
                <w:lang w:val="en-US"/>
              </w:rPr>
              <w:t>, 1300</w:t>
            </w:r>
            <w:r w:rsidR="002C6CDA">
              <w:rPr>
                <w:rFonts w:ascii="Times New Roman" w:eastAsia="SimSun" w:hAnsi="Times New Roman" w:cs="Times New Roman"/>
                <w:bCs/>
                <w:lang w:val="en-US"/>
              </w:rPr>
              <w:t>-1500</w:t>
            </w:r>
            <w:r w:rsidR="002C6CDA" w:rsidRPr="00AD4D95">
              <w:rPr>
                <w:rFonts w:ascii="Times New Roman" w:eastAsia="SimSun" w:hAnsi="Times New Roman" w:cs="Times New Roman"/>
                <w:bCs/>
                <w:lang w:val="en-US"/>
              </w:rPr>
              <w:t xml:space="preserve"> (</w:t>
            </w:r>
            <w:r w:rsidR="002C6CDA">
              <w:rPr>
                <w:rFonts w:ascii="Times New Roman" w:eastAsia="SimSun" w:hAnsi="Times New Roman" w:cs="Times New Roman"/>
                <w:bCs/>
                <w:lang w:val="en-US"/>
              </w:rPr>
              <w:t>GVA):</w:t>
            </w:r>
            <w:r w:rsidR="002C6CDA">
              <w:rPr>
                <w:rFonts w:ascii="Times New Roman" w:eastAsia="SimSun" w:hAnsi="Times New Roman" w:cs="Times New Roman"/>
                <w:bCs/>
                <w:lang w:val="en-US"/>
              </w:rPr>
              <w:br/>
            </w:r>
            <w:proofErr w:type="spellStart"/>
            <w:r w:rsidR="002C6CDA" w:rsidRPr="002C6CDA">
              <w:rPr>
                <w:rFonts w:eastAsia="SimSun"/>
                <w:bCs/>
                <w:lang w:val="en-US"/>
              </w:rPr>
              <w:t>ToR</w:t>
            </w:r>
            <w:proofErr w:type="spellEnd"/>
            <w:r w:rsidR="002C6CDA" w:rsidRPr="002C6CDA">
              <w:rPr>
                <w:rFonts w:eastAsia="SimSun"/>
                <w:bCs/>
                <w:lang w:val="en-US"/>
              </w:rPr>
              <w:t xml:space="preserve">: </w:t>
            </w:r>
            <w:r w:rsidR="002C6CDA" w:rsidRPr="002C6CDA">
              <w:rPr>
                <w:rFonts w:eastAsia="SimSun"/>
                <w:bCs/>
                <w:highlight w:val="yellow"/>
                <w:lang w:val="en-US"/>
              </w:rPr>
              <w:t>TBD</w:t>
            </w:r>
            <w:r w:rsidR="002C6CDA" w:rsidRPr="002C6CDA">
              <w:rPr>
                <w:rFonts w:eastAsia="SimSun"/>
                <w:bCs/>
                <w:lang w:val="en-US"/>
              </w:rPr>
              <w:br/>
              <w:t xml:space="preserve">Contribution deadline: </w:t>
            </w:r>
            <w:r w:rsidR="00B52A77">
              <w:rPr>
                <w:rFonts w:eastAsia="SimSun"/>
                <w:bCs/>
                <w:lang w:val="en-US"/>
              </w:rPr>
              <w:t>16 Jun</w:t>
            </w:r>
          </w:p>
          <w:p w14:paraId="5A56147F" w14:textId="1DFEC723" w:rsidR="002C6CDA" w:rsidRPr="0001450C" w:rsidRDefault="00B52A77" w:rsidP="00914464">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 Sept</w:t>
            </w:r>
            <w:r w:rsidR="002C6CDA" w:rsidRPr="002C6CDA">
              <w:rPr>
                <w:rFonts w:ascii="Times New Roman" w:eastAsia="SimSun" w:hAnsi="Times New Roman" w:cs="Times New Roman"/>
                <w:bCs/>
                <w:lang w:val="en-US"/>
              </w:rPr>
              <w:t xml:space="preserve"> 2026, 1300-1500 (GVA):</w:t>
            </w:r>
            <w:r w:rsidR="002C6CDA" w:rsidRPr="002C6CDA">
              <w:rPr>
                <w:rFonts w:ascii="Times New Roman" w:eastAsia="SimSun" w:hAnsi="Times New Roman" w:cs="Times New Roman"/>
                <w:bCs/>
                <w:lang w:val="en-US"/>
              </w:rPr>
              <w:br/>
            </w:r>
            <w:proofErr w:type="spellStart"/>
            <w:r w:rsidR="002C6CDA" w:rsidRPr="002C6CDA">
              <w:rPr>
                <w:rFonts w:eastAsia="SimSun"/>
                <w:bCs/>
                <w:lang w:val="en-US"/>
              </w:rPr>
              <w:t>ToR</w:t>
            </w:r>
            <w:proofErr w:type="spellEnd"/>
            <w:r w:rsidR="002C6CDA" w:rsidRPr="002C6CDA">
              <w:rPr>
                <w:rFonts w:eastAsia="SimSun"/>
                <w:bCs/>
                <w:lang w:val="en-US"/>
              </w:rPr>
              <w:t xml:space="preserve">: </w:t>
            </w:r>
            <w:r w:rsidR="002C6CDA" w:rsidRPr="002C6CDA">
              <w:rPr>
                <w:rFonts w:eastAsia="SimSun"/>
                <w:bCs/>
                <w:highlight w:val="yellow"/>
                <w:lang w:val="en-US"/>
              </w:rPr>
              <w:t>TBD</w:t>
            </w:r>
            <w:r w:rsidR="002C6CDA" w:rsidRPr="002C6CDA">
              <w:rPr>
                <w:rFonts w:eastAsia="SimSun"/>
                <w:bCs/>
                <w:lang w:val="en-US"/>
              </w:rPr>
              <w:br/>
              <w:t xml:space="preserve">Contribution deadline: </w:t>
            </w:r>
            <w:r w:rsidRPr="0001450C">
              <w:rPr>
                <w:rFonts w:eastAsia="SimSun"/>
                <w:bCs/>
                <w:lang w:val="en-US"/>
              </w:rPr>
              <w:t>25 Aug</w:t>
            </w:r>
          </w:p>
          <w:p w14:paraId="178B412F" w14:textId="1F789D65" w:rsidR="004A695F" w:rsidRPr="0001450C" w:rsidRDefault="004A695F" w:rsidP="00774DCC">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15 Dec</w:t>
            </w:r>
            <w:r w:rsidRPr="002C6CDA">
              <w:rPr>
                <w:rFonts w:ascii="Times New Roman" w:eastAsia="SimSun" w:hAnsi="Times New Roman" w:cs="Times New Roman"/>
                <w:bCs/>
                <w:lang w:val="en-US"/>
              </w:rPr>
              <w:t xml:space="preserve"> 2026, 1300-1500 (GVA):</w:t>
            </w:r>
            <w:r w:rsidRPr="002C6CDA">
              <w:rPr>
                <w:rFonts w:ascii="Times New Roman" w:eastAsia="SimSun" w:hAnsi="Times New Roman" w:cs="Times New Roman"/>
                <w:bCs/>
                <w:lang w:val="en-US"/>
              </w:rPr>
              <w:br/>
            </w:r>
            <w:proofErr w:type="spellStart"/>
            <w:r w:rsidRPr="002C6CDA">
              <w:rPr>
                <w:rFonts w:eastAsia="SimSun"/>
                <w:bCs/>
                <w:lang w:val="en-US"/>
              </w:rPr>
              <w:t>ToR</w:t>
            </w:r>
            <w:proofErr w:type="spellEnd"/>
            <w:r w:rsidRPr="002C6CDA">
              <w:rPr>
                <w:rFonts w:eastAsia="SimSun"/>
                <w:bCs/>
                <w:lang w:val="en-US"/>
              </w:rPr>
              <w:t xml:space="preserve">: </w:t>
            </w:r>
            <w:r w:rsidRPr="002C6CDA">
              <w:rPr>
                <w:rFonts w:eastAsia="SimSun"/>
                <w:bCs/>
                <w:highlight w:val="yellow"/>
                <w:lang w:val="en-US"/>
              </w:rPr>
              <w:t>TBD</w:t>
            </w:r>
            <w:r w:rsidRPr="002C6CDA">
              <w:rPr>
                <w:rFonts w:eastAsia="SimSun"/>
                <w:bCs/>
                <w:lang w:val="en-US"/>
              </w:rPr>
              <w:br/>
              <w:t>Contribution deadline</w:t>
            </w:r>
            <w:r w:rsidRPr="004A695F">
              <w:rPr>
                <w:rFonts w:eastAsia="SimSun"/>
                <w:bCs/>
                <w:lang w:val="en-US"/>
              </w:rPr>
              <w:t xml:space="preserve">: </w:t>
            </w:r>
            <w:r>
              <w:rPr>
                <w:rFonts w:eastAsia="SimSun"/>
                <w:bCs/>
                <w:lang w:val="en-US"/>
              </w:rPr>
              <w:t>8 Dec</w:t>
            </w:r>
          </w:p>
          <w:p w14:paraId="2BD343B2" w14:textId="0AD944AE" w:rsidR="000B0C65" w:rsidRPr="00AD4D95" w:rsidRDefault="000B0C65" w:rsidP="000B0C65">
            <w:pPr>
              <w:pStyle w:val="ListParagraph"/>
              <w:tabs>
                <w:tab w:val="left" w:pos="720"/>
              </w:tabs>
              <w:spacing w:before="40" w:after="40" w:line="240" w:lineRule="auto"/>
              <w:ind w:left="360"/>
              <w:contextualSpacing w:val="0"/>
              <w:rPr>
                <w:rFonts w:ascii="Times New Roman" w:eastAsia="Batang" w:hAnsi="Times New Roman" w:cs="Times New Roman"/>
                <w:highlight w:val="yellow"/>
                <w:lang w:val="en-US"/>
              </w:rPr>
            </w:pPr>
          </w:p>
        </w:tc>
      </w:tr>
      <w:tr w:rsidR="000B0C65" w:rsidRPr="005555F3" w14:paraId="058EF4FF" w14:textId="77777777" w:rsidTr="00A31B9D">
        <w:trPr>
          <w:gridBefore w:val="1"/>
          <w:wBefore w:w="8" w:type="dxa"/>
          <w:trHeight w:val="20"/>
        </w:trPr>
        <w:tc>
          <w:tcPr>
            <w:tcW w:w="1266" w:type="dxa"/>
            <w:shd w:val="clear" w:color="auto" w:fill="D9D9D9" w:themeFill="background1" w:themeFillShade="D9"/>
          </w:tcPr>
          <w:p w14:paraId="3EB85565" w14:textId="4A15E51E" w:rsidR="000B0C65" w:rsidRPr="005555F3" w:rsidRDefault="000B0C65" w:rsidP="000B0C65">
            <w:pPr>
              <w:keepNext/>
              <w:keepLines/>
              <w:spacing w:before="40" w:after="40"/>
              <w:rPr>
                <w:rFonts w:eastAsia="SimSun"/>
                <w:bCs/>
                <w:sz w:val="22"/>
                <w:szCs w:val="22"/>
                <w:lang w:val="en-US"/>
              </w:rPr>
            </w:pPr>
          </w:p>
        </w:tc>
        <w:tc>
          <w:tcPr>
            <w:tcW w:w="567" w:type="dxa"/>
            <w:shd w:val="clear" w:color="auto" w:fill="D9D9D9" w:themeFill="background1" w:themeFillShade="D9"/>
          </w:tcPr>
          <w:p w14:paraId="40B0CF98" w14:textId="09B4F763"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8</w:t>
            </w:r>
          </w:p>
        </w:tc>
        <w:tc>
          <w:tcPr>
            <w:tcW w:w="8224" w:type="dxa"/>
            <w:gridSpan w:val="3"/>
            <w:shd w:val="clear" w:color="auto" w:fill="D9D9D9" w:themeFill="background1" w:themeFillShade="D9"/>
          </w:tcPr>
          <w:p w14:paraId="5A18D422" w14:textId="77777777" w:rsidR="000B0C65" w:rsidRPr="00885CF4" w:rsidRDefault="000B0C65" w:rsidP="000B0C65">
            <w:pPr>
              <w:keepNext/>
              <w:keepLines/>
              <w:tabs>
                <w:tab w:val="left" w:pos="720"/>
              </w:tabs>
              <w:spacing w:before="40" w:after="40"/>
              <w:rPr>
                <w:sz w:val="22"/>
                <w:szCs w:val="22"/>
                <w:lang w:val="en-US"/>
              </w:rPr>
            </w:pPr>
            <w:r w:rsidRPr="00885CF4">
              <w:rPr>
                <w:b/>
                <w:sz w:val="22"/>
                <w:szCs w:val="22"/>
                <w:lang w:val="en-US"/>
              </w:rPr>
              <w:t>AOB</w:t>
            </w:r>
          </w:p>
        </w:tc>
      </w:tr>
      <w:tr w:rsidR="000B0C65" w:rsidRPr="005555F3" w14:paraId="3959328F" w14:textId="77777777" w:rsidTr="00A31B9D">
        <w:trPr>
          <w:gridBefore w:val="1"/>
          <w:wBefore w:w="8" w:type="dxa"/>
          <w:trHeight w:val="402"/>
        </w:trPr>
        <w:tc>
          <w:tcPr>
            <w:tcW w:w="1266" w:type="dxa"/>
            <w:tcBorders>
              <w:top w:val="single" w:sz="4" w:space="0" w:color="auto"/>
              <w:bottom w:val="single" w:sz="4" w:space="0" w:color="auto"/>
            </w:tcBorders>
          </w:tcPr>
          <w:p w14:paraId="32341B4A" w14:textId="77777777" w:rsidR="000B0C65" w:rsidRPr="005555F3"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1407B516" w14:textId="0CDCD51D"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8</w:t>
            </w:r>
            <w:r w:rsidRPr="00885CF4">
              <w:rPr>
                <w:rFonts w:eastAsia="SimSun"/>
                <w:bCs/>
                <w:sz w:val="22"/>
                <w:szCs w:val="22"/>
                <w:lang w:val="en-US"/>
              </w:rPr>
              <w:t>.1</w:t>
            </w:r>
          </w:p>
        </w:tc>
        <w:tc>
          <w:tcPr>
            <w:tcW w:w="2977" w:type="dxa"/>
            <w:tcBorders>
              <w:top w:val="single" w:sz="4" w:space="0" w:color="auto"/>
              <w:bottom w:val="single" w:sz="4" w:space="0" w:color="auto"/>
            </w:tcBorders>
          </w:tcPr>
          <w:p w14:paraId="06BAC03F" w14:textId="10C8A37C"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456DEDA7" w14:textId="76AD556B"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1733CD57" w14:textId="0D61A96C" w:rsidR="000B0C65" w:rsidRPr="00885CF4" w:rsidRDefault="000B0C65" w:rsidP="000B0C65">
            <w:pPr>
              <w:keepLines/>
              <w:tabs>
                <w:tab w:val="left" w:pos="720"/>
              </w:tabs>
              <w:spacing w:before="40" w:after="40"/>
              <w:rPr>
                <w:sz w:val="22"/>
                <w:szCs w:val="22"/>
                <w:lang w:val="en-US"/>
              </w:rPr>
            </w:pPr>
          </w:p>
        </w:tc>
      </w:tr>
      <w:tr w:rsidR="000B0C65" w:rsidRPr="005555F3" w14:paraId="3BAB8DCC" w14:textId="77777777" w:rsidTr="00A31B9D">
        <w:trPr>
          <w:gridBefore w:val="1"/>
          <w:wBefore w:w="8" w:type="dxa"/>
          <w:trHeight w:val="20"/>
        </w:trPr>
        <w:tc>
          <w:tcPr>
            <w:tcW w:w="1266" w:type="dxa"/>
            <w:shd w:val="clear" w:color="auto" w:fill="D9D9D9" w:themeFill="background1" w:themeFillShade="D9"/>
          </w:tcPr>
          <w:p w14:paraId="5859898A" w14:textId="26765780" w:rsidR="000B0C65" w:rsidRPr="005555F3" w:rsidRDefault="00AA287A" w:rsidP="000B0C65">
            <w:pPr>
              <w:keepNext/>
              <w:keepLines/>
              <w:spacing w:before="40" w:after="40"/>
              <w:rPr>
                <w:rFonts w:eastAsia="SimSun"/>
                <w:bCs/>
                <w:sz w:val="22"/>
                <w:szCs w:val="22"/>
                <w:lang w:val="en-US"/>
              </w:rPr>
            </w:pPr>
            <w:r>
              <w:rPr>
                <w:rFonts w:eastAsia="SimSun"/>
                <w:bCs/>
                <w:sz w:val="22"/>
                <w:szCs w:val="22"/>
                <w:lang w:val="en-US"/>
              </w:rPr>
              <w:t>1230</w:t>
            </w:r>
          </w:p>
        </w:tc>
        <w:tc>
          <w:tcPr>
            <w:tcW w:w="567" w:type="dxa"/>
            <w:shd w:val="clear" w:color="auto" w:fill="D9D9D9" w:themeFill="background1" w:themeFillShade="D9"/>
          </w:tcPr>
          <w:p w14:paraId="7DFE6818" w14:textId="0776C913"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9</w:t>
            </w:r>
          </w:p>
        </w:tc>
        <w:tc>
          <w:tcPr>
            <w:tcW w:w="4112" w:type="dxa"/>
            <w:gridSpan w:val="2"/>
            <w:shd w:val="clear" w:color="auto" w:fill="D9D9D9" w:themeFill="background1" w:themeFillShade="D9"/>
          </w:tcPr>
          <w:p w14:paraId="362365F8" w14:textId="77777777" w:rsidR="000B0C65" w:rsidRPr="00885CF4" w:rsidRDefault="000B0C65" w:rsidP="000B0C65">
            <w:pPr>
              <w:keepNext/>
              <w:keepLines/>
              <w:tabs>
                <w:tab w:val="left" w:pos="720"/>
              </w:tabs>
              <w:spacing w:before="40" w:after="40"/>
              <w:rPr>
                <w:sz w:val="22"/>
                <w:szCs w:val="22"/>
                <w:lang w:val="en-US"/>
              </w:rPr>
            </w:pPr>
            <w:r w:rsidRPr="00885CF4">
              <w:rPr>
                <w:b/>
                <w:sz w:val="22"/>
                <w:szCs w:val="22"/>
                <w:lang w:val="en-US"/>
              </w:rPr>
              <w:t>Closure of the meeting</w:t>
            </w:r>
          </w:p>
        </w:tc>
        <w:tc>
          <w:tcPr>
            <w:tcW w:w="4112" w:type="dxa"/>
          </w:tcPr>
          <w:p w14:paraId="23EC4F51" w14:textId="3342E2BD" w:rsidR="000B0C65" w:rsidRPr="00885CF4" w:rsidRDefault="000B0C65" w:rsidP="000B0C65">
            <w:pPr>
              <w:keepNext/>
              <w:keepLines/>
              <w:tabs>
                <w:tab w:val="left" w:pos="720"/>
              </w:tabs>
              <w:spacing w:before="40" w:after="40"/>
              <w:rPr>
                <w:sz w:val="22"/>
                <w:szCs w:val="22"/>
                <w:lang w:val="en-US"/>
              </w:rPr>
            </w:pPr>
            <w:r w:rsidRPr="00885CF4">
              <w:rPr>
                <w:sz w:val="22"/>
                <w:szCs w:val="22"/>
                <w:lang w:val="en-US"/>
              </w:rPr>
              <w:t xml:space="preserve">Meeting report to be found in </w:t>
            </w:r>
            <w:hyperlink r:id="rId55" w:history="1">
              <w:r w:rsidR="002C6CDA" w:rsidRPr="00885CF4">
                <w:rPr>
                  <w:rStyle w:val="Hyperlink"/>
                  <w:rFonts w:ascii="Times New Roman" w:eastAsia="SimSun" w:hAnsi="Times New Roman"/>
                  <w:bCs/>
                  <w:sz w:val="22"/>
                  <w:szCs w:val="22"/>
                </w:rPr>
                <w:t>TD1</w:t>
              </w:r>
              <w:r w:rsidR="002C6CDA">
                <w:rPr>
                  <w:rStyle w:val="Hyperlink"/>
                  <w:rFonts w:ascii="Times New Roman" w:eastAsia="SimSun" w:hAnsi="Times New Roman"/>
                  <w:bCs/>
                  <w:sz w:val="22"/>
                  <w:szCs w:val="22"/>
                </w:rPr>
                <w:t>68</w:t>
              </w:r>
            </w:hyperlink>
          </w:p>
        </w:tc>
      </w:tr>
    </w:tbl>
    <w:p w14:paraId="52755167" w14:textId="77777777" w:rsidR="00DF6A51" w:rsidRPr="005555F3" w:rsidRDefault="00DF6A51" w:rsidP="00BF1858">
      <w:pPr>
        <w:jc w:val="center"/>
        <w:rPr>
          <w:lang w:val="en-US"/>
        </w:rPr>
        <w:sectPr w:rsidR="00DF6A51" w:rsidRPr="005555F3" w:rsidSect="000D2145">
          <w:headerReference w:type="even" r:id="rId56"/>
          <w:headerReference w:type="default" r:id="rId57"/>
          <w:footerReference w:type="even" r:id="rId58"/>
          <w:footerReference w:type="default" r:id="rId59"/>
          <w:headerReference w:type="first" r:id="rId60"/>
          <w:footerReference w:type="first" r:id="rId61"/>
          <w:pgSz w:w="11907" w:h="16840" w:code="9"/>
          <w:pgMar w:top="1134" w:right="1134" w:bottom="1134" w:left="1134" w:header="720" w:footer="720" w:gutter="0"/>
          <w:cols w:space="720"/>
          <w:titlePg/>
          <w:docGrid w:linePitch="360"/>
        </w:sectPr>
      </w:pPr>
    </w:p>
    <w:p w14:paraId="0B0C81BE" w14:textId="5434D267" w:rsidR="003E2204" w:rsidRDefault="00111242" w:rsidP="003E2204">
      <w:pPr>
        <w:spacing w:before="360"/>
        <w:jc w:val="center"/>
        <w:outlineLvl w:val="0"/>
      </w:pPr>
      <w:r>
        <w:rPr>
          <w:b/>
          <w:bCs/>
          <w:sz w:val="28"/>
        </w:rPr>
        <w:lastRenderedPageBreak/>
        <w:t xml:space="preserve">Appendix - </w:t>
      </w:r>
      <w:r w:rsidR="003E2204" w:rsidRPr="009E06E9">
        <w:rPr>
          <w:b/>
          <w:bCs/>
          <w:sz w:val="28"/>
        </w:rPr>
        <w:t>Draft time plan for TSAG and related working party, and Rapporteur group meetings</w:t>
      </w:r>
      <w:r w:rsidR="003E2204">
        <w:rPr>
          <w:b/>
          <w:bCs/>
          <w:sz w:val="28"/>
        </w:rPr>
        <w:t xml:space="preserve"> </w:t>
      </w:r>
      <w:r>
        <w:rPr>
          <w:b/>
          <w:bCs/>
          <w:sz w:val="28"/>
        </w:rPr>
        <w:br/>
      </w:r>
      <w:r w:rsidR="003E2204">
        <w:rPr>
          <w:b/>
          <w:bCs/>
          <w:sz w:val="28"/>
        </w:rPr>
        <w:t xml:space="preserve">(Source: </w:t>
      </w:r>
      <w:r w:rsidR="003E2204" w:rsidRPr="003E2204">
        <w:rPr>
          <w:b/>
          <w:bCs/>
          <w:sz w:val="28"/>
        </w:rPr>
        <w:t>TSAG-TD154R2</w:t>
      </w:r>
      <w:r w:rsidR="003E2204">
        <w:rPr>
          <w:b/>
          <w:bCs/>
          <w:sz w:val="28"/>
        </w:rPr>
        <w:t>)</w:t>
      </w:r>
      <w:r w:rsidR="003E2204">
        <w:rPr>
          <w:b/>
          <w:bCs/>
          <w:sz w:val="28"/>
        </w:rPr>
        <w:br/>
      </w:r>
      <w:r w:rsidR="003E2204" w:rsidRPr="009E06E9">
        <w:rPr>
          <w:b/>
          <w:bCs/>
        </w:rPr>
        <w:br/>
      </w:r>
      <w:r w:rsidR="003E2204"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1129"/>
        <w:gridCol w:w="1966"/>
        <w:gridCol w:w="2239"/>
        <w:gridCol w:w="2239"/>
        <w:gridCol w:w="1119"/>
        <w:gridCol w:w="1120"/>
        <w:gridCol w:w="2239"/>
        <w:gridCol w:w="2239"/>
      </w:tblGrid>
      <w:tr w:rsidR="003E2204" w:rsidRPr="009E06E9" w14:paraId="2AE82E50" w14:textId="77777777" w:rsidTr="005D4CD0">
        <w:trPr>
          <w:jc w:val="center"/>
        </w:trPr>
        <w:tc>
          <w:tcPr>
            <w:tcW w:w="1129" w:type="dxa"/>
            <w:shd w:val="clear" w:color="auto" w:fill="EDEDED" w:themeFill="accent3" w:themeFillTint="33"/>
          </w:tcPr>
          <w:p w14:paraId="79DA059A" w14:textId="77777777" w:rsidR="003E2204" w:rsidRPr="009E1C79" w:rsidRDefault="003E2204" w:rsidP="005D4CD0">
            <w:pPr>
              <w:spacing w:before="0"/>
              <w:jc w:val="center"/>
              <w:rPr>
                <w:b/>
                <w:bCs/>
                <w:sz w:val="18"/>
                <w:szCs w:val="18"/>
                <w:lang w:eastAsia="zh-CN"/>
              </w:rPr>
            </w:pPr>
            <w:r w:rsidRPr="009E1C79">
              <w:rPr>
                <w:b/>
                <w:bCs/>
                <w:sz w:val="18"/>
                <w:szCs w:val="18"/>
                <w:lang w:eastAsia="zh-CN"/>
              </w:rPr>
              <w:t>Session #</w:t>
            </w:r>
          </w:p>
        </w:tc>
        <w:tc>
          <w:tcPr>
            <w:tcW w:w="1966" w:type="dxa"/>
            <w:shd w:val="clear" w:color="auto" w:fill="EDEDED" w:themeFill="accent3" w:themeFillTint="33"/>
          </w:tcPr>
          <w:p w14:paraId="3C15CBE6" w14:textId="77777777" w:rsidR="003E2204" w:rsidRPr="009E1C79" w:rsidRDefault="003E2204" w:rsidP="005D4CD0">
            <w:pPr>
              <w:spacing w:before="0"/>
              <w:jc w:val="center"/>
              <w:rPr>
                <w:b/>
                <w:bCs/>
                <w:sz w:val="18"/>
                <w:szCs w:val="18"/>
                <w:lang w:eastAsia="zh-CN"/>
              </w:rPr>
            </w:pPr>
            <w:r w:rsidRPr="009E1C79">
              <w:rPr>
                <w:b/>
                <w:bCs/>
                <w:sz w:val="18"/>
                <w:szCs w:val="18"/>
                <w:lang w:eastAsia="zh-CN"/>
              </w:rPr>
              <w:t>Sunday</w:t>
            </w:r>
          </w:p>
          <w:p w14:paraId="2B3C0036" w14:textId="77777777" w:rsidR="003E2204" w:rsidRPr="009E1C79" w:rsidRDefault="003E2204" w:rsidP="005D4CD0">
            <w:pPr>
              <w:spacing w:before="0"/>
              <w:jc w:val="center"/>
              <w:rPr>
                <w:b/>
                <w:bCs/>
                <w:sz w:val="18"/>
                <w:szCs w:val="18"/>
                <w:lang w:eastAsia="zh-CN"/>
              </w:rPr>
            </w:pPr>
            <w:r w:rsidRPr="009E1C79">
              <w:rPr>
                <w:b/>
                <w:bCs/>
                <w:sz w:val="18"/>
                <w:szCs w:val="18"/>
                <w:lang w:eastAsia="zh-CN"/>
              </w:rPr>
              <w:t>25 January 2026</w:t>
            </w:r>
          </w:p>
        </w:tc>
        <w:tc>
          <w:tcPr>
            <w:tcW w:w="2239" w:type="dxa"/>
            <w:shd w:val="clear" w:color="auto" w:fill="EDEDED" w:themeFill="accent3" w:themeFillTint="33"/>
          </w:tcPr>
          <w:p w14:paraId="37E0E04C" w14:textId="77777777" w:rsidR="003E2204" w:rsidRPr="009E1C79" w:rsidRDefault="003E2204" w:rsidP="005D4CD0">
            <w:pPr>
              <w:spacing w:before="0"/>
              <w:jc w:val="center"/>
              <w:rPr>
                <w:b/>
                <w:bCs/>
                <w:sz w:val="18"/>
                <w:szCs w:val="18"/>
                <w:lang w:eastAsia="zh-CN"/>
              </w:rPr>
            </w:pPr>
            <w:r w:rsidRPr="009E1C79">
              <w:rPr>
                <w:b/>
                <w:bCs/>
                <w:sz w:val="18"/>
                <w:szCs w:val="18"/>
                <w:lang w:eastAsia="zh-CN"/>
              </w:rPr>
              <w:t>Monday</w:t>
            </w:r>
          </w:p>
          <w:p w14:paraId="4909A4CB" w14:textId="77777777" w:rsidR="003E2204" w:rsidRPr="009E1C79" w:rsidRDefault="003E2204" w:rsidP="005D4CD0">
            <w:pPr>
              <w:spacing w:before="0"/>
              <w:jc w:val="center"/>
              <w:rPr>
                <w:b/>
                <w:bCs/>
                <w:sz w:val="18"/>
                <w:szCs w:val="18"/>
                <w:lang w:eastAsia="zh-CN"/>
              </w:rPr>
            </w:pPr>
            <w:r w:rsidRPr="009E1C79">
              <w:rPr>
                <w:b/>
                <w:bCs/>
                <w:sz w:val="18"/>
                <w:szCs w:val="18"/>
                <w:lang w:eastAsia="zh-CN"/>
              </w:rPr>
              <w:t>26 January 2026</w:t>
            </w:r>
          </w:p>
        </w:tc>
        <w:tc>
          <w:tcPr>
            <w:tcW w:w="2239" w:type="dxa"/>
            <w:shd w:val="clear" w:color="auto" w:fill="EDEDED" w:themeFill="accent3" w:themeFillTint="33"/>
          </w:tcPr>
          <w:p w14:paraId="1203C9C7" w14:textId="77777777" w:rsidR="003E2204" w:rsidRPr="009E1C79" w:rsidRDefault="003E2204" w:rsidP="005D4CD0">
            <w:pPr>
              <w:spacing w:before="0"/>
              <w:jc w:val="center"/>
              <w:rPr>
                <w:b/>
                <w:bCs/>
                <w:sz w:val="18"/>
                <w:szCs w:val="18"/>
                <w:lang w:eastAsia="zh-CN"/>
              </w:rPr>
            </w:pPr>
            <w:r w:rsidRPr="009E1C79">
              <w:rPr>
                <w:b/>
                <w:bCs/>
                <w:sz w:val="18"/>
                <w:szCs w:val="18"/>
                <w:lang w:eastAsia="zh-CN"/>
              </w:rPr>
              <w:t>Tuesday</w:t>
            </w:r>
          </w:p>
          <w:p w14:paraId="36609C74" w14:textId="77777777" w:rsidR="003E2204" w:rsidRPr="009E1C79" w:rsidRDefault="003E2204" w:rsidP="005D4CD0">
            <w:pPr>
              <w:spacing w:before="0"/>
              <w:jc w:val="center"/>
              <w:rPr>
                <w:b/>
                <w:bCs/>
                <w:sz w:val="18"/>
                <w:szCs w:val="18"/>
                <w:lang w:eastAsia="zh-CN"/>
              </w:rPr>
            </w:pPr>
            <w:r w:rsidRPr="009E1C79">
              <w:rPr>
                <w:b/>
                <w:bCs/>
                <w:sz w:val="18"/>
                <w:szCs w:val="18"/>
                <w:lang w:eastAsia="zh-CN"/>
              </w:rPr>
              <w:t>27 January 2026</w:t>
            </w:r>
          </w:p>
        </w:tc>
        <w:tc>
          <w:tcPr>
            <w:tcW w:w="2239" w:type="dxa"/>
            <w:gridSpan w:val="2"/>
            <w:shd w:val="clear" w:color="auto" w:fill="EDEDED" w:themeFill="accent3" w:themeFillTint="33"/>
          </w:tcPr>
          <w:p w14:paraId="335EDAB8" w14:textId="77777777" w:rsidR="003E2204" w:rsidRPr="009E1C79" w:rsidRDefault="003E2204" w:rsidP="005D4CD0">
            <w:pPr>
              <w:spacing w:before="0"/>
              <w:jc w:val="center"/>
              <w:rPr>
                <w:b/>
                <w:bCs/>
                <w:sz w:val="18"/>
                <w:szCs w:val="18"/>
                <w:lang w:eastAsia="zh-CN"/>
              </w:rPr>
            </w:pPr>
            <w:r w:rsidRPr="009E1C79">
              <w:rPr>
                <w:b/>
                <w:bCs/>
                <w:sz w:val="18"/>
                <w:szCs w:val="18"/>
                <w:lang w:eastAsia="zh-CN"/>
              </w:rPr>
              <w:t>Wednesday</w:t>
            </w:r>
          </w:p>
          <w:p w14:paraId="58F990BF" w14:textId="77777777" w:rsidR="003E2204" w:rsidRPr="009E1C79" w:rsidRDefault="003E2204" w:rsidP="005D4CD0">
            <w:pPr>
              <w:spacing w:before="0"/>
              <w:jc w:val="center"/>
              <w:rPr>
                <w:b/>
                <w:bCs/>
                <w:sz w:val="18"/>
                <w:szCs w:val="18"/>
                <w:lang w:eastAsia="zh-CN"/>
              </w:rPr>
            </w:pPr>
            <w:r w:rsidRPr="009E1C79">
              <w:rPr>
                <w:b/>
                <w:bCs/>
                <w:sz w:val="18"/>
                <w:szCs w:val="18"/>
                <w:lang w:eastAsia="zh-CN"/>
              </w:rPr>
              <w:t>28 January 2026</w:t>
            </w:r>
          </w:p>
        </w:tc>
        <w:tc>
          <w:tcPr>
            <w:tcW w:w="2239" w:type="dxa"/>
            <w:shd w:val="clear" w:color="auto" w:fill="EDEDED" w:themeFill="accent3" w:themeFillTint="33"/>
          </w:tcPr>
          <w:p w14:paraId="7932C94C" w14:textId="77777777" w:rsidR="003E2204" w:rsidRPr="009E1C79" w:rsidRDefault="003E2204" w:rsidP="005D4CD0">
            <w:pPr>
              <w:spacing w:before="0"/>
              <w:jc w:val="center"/>
              <w:rPr>
                <w:b/>
                <w:bCs/>
                <w:sz w:val="18"/>
                <w:szCs w:val="18"/>
                <w:lang w:eastAsia="zh-CN"/>
              </w:rPr>
            </w:pPr>
            <w:r w:rsidRPr="009E1C79">
              <w:rPr>
                <w:b/>
                <w:bCs/>
                <w:sz w:val="18"/>
                <w:szCs w:val="18"/>
                <w:lang w:eastAsia="zh-CN"/>
              </w:rPr>
              <w:t>Thursday</w:t>
            </w:r>
          </w:p>
          <w:p w14:paraId="2C61679D" w14:textId="77777777" w:rsidR="003E2204" w:rsidRPr="009E1C79" w:rsidRDefault="003E2204" w:rsidP="005D4CD0">
            <w:pPr>
              <w:spacing w:before="0"/>
              <w:jc w:val="center"/>
              <w:rPr>
                <w:b/>
                <w:bCs/>
                <w:sz w:val="18"/>
                <w:szCs w:val="18"/>
                <w:lang w:eastAsia="zh-CN"/>
              </w:rPr>
            </w:pPr>
            <w:r w:rsidRPr="009E1C79">
              <w:rPr>
                <w:b/>
                <w:bCs/>
                <w:sz w:val="18"/>
                <w:szCs w:val="18"/>
                <w:lang w:eastAsia="zh-CN"/>
              </w:rPr>
              <w:t>29 January 2026</w:t>
            </w:r>
          </w:p>
        </w:tc>
        <w:tc>
          <w:tcPr>
            <w:tcW w:w="2239" w:type="dxa"/>
            <w:shd w:val="clear" w:color="auto" w:fill="EDEDED" w:themeFill="accent3" w:themeFillTint="33"/>
          </w:tcPr>
          <w:p w14:paraId="2FD0C761" w14:textId="77777777" w:rsidR="003E2204" w:rsidRPr="009E1C79" w:rsidRDefault="003E2204" w:rsidP="005D4CD0">
            <w:pPr>
              <w:spacing w:before="0"/>
              <w:jc w:val="center"/>
              <w:rPr>
                <w:b/>
                <w:bCs/>
                <w:sz w:val="18"/>
                <w:szCs w:val="18"/>
                <w:lang w:eastAsia="zh-CN"/>
              </w:rPr>
            </w:pPr>
            <w:r w:rsidRPr="009E1C79">
              <w:rPr>
                <w:b/>
                <w:bCs/>
                <w:sz w:val="18"/>
                <w:szCs w:val="18"/>
                <w:lang w:eastAsia="zh-CN"/>
              </w:rPr>
              <w:t>Friday</w:t>
            </w:r>
          </w:p>
          <w:p w14:paraId="777DA9CE" w14:textId="77777777" w:rsidR="003E2204" w:rsidRPr="009E1C79" w:rsidRDefault="003E2204" w:rsidP="005D4CD0">
            <w:pPr>
              <w:spacing w:before="0"/>
              <w:jc w:val="center"/>
              <w:rPr>
                <w:b/>
                <w:bCs/>
                <w:sz w:val="18"/>
                <w:szCs w:val="18"/>
                <w:lang w:eastAsia="zh-CN"/>
              </w:rPr>
            </w:pPr>
            <w:r w:rsidRPr="009E1C79">
              <w:rPr>
                <w:b/>
                <w:bCs/>
                <w:sz w:val="18"/>
                <w:szCs w:val="18"/>
                <w:lang w:eastAsia="zh-CN"/>
              </w:rPr>
              <w:t>30 January 2026</w:t>
            </w:r>
          </w:p>
        </w:tc>
      </w:tr>
      <w:tr w:rsidR="003E2204" w:rsidRPr="00956F7E" w14:paraId="361DA9B5" w14:textId="77777777" w:rsidTr="005D4CD0">
        <w:trPr>
          <w:trHeight w:val="435"/>
          <w:jc w:val="center"/>
        </w:trPr>
        <w:tc>
          <w:tcPr>
            <w:tcW w:w="1129" w:type="dxa"/>
            <w:vAlign w:val="center"/>
          </w:tcPr>
          <w:p w14:paraId="28456AE3" w14:textId="77777777" w:rsidR="003E2204" w:rsidRPr="00956F7E" w:rsidRDefault="003E2204" w:rsidP="005D4CD0">
            <w:pPr>
              <w:spacing w:before="0"/>
              <w:jc w:val="center"/>
              <w:rPr>
                <w:rFonts w:asciiTheme="majorBidi" w:eastAsia="MS Mincho" w:hAnsiTheme="majorBidi" w:cstheme="majorBidi"/>
                <w:sz w:val="16"/>
                <w:szCs w:val="16"/>
              </w:rPr>
            </w:pPr>
            <w:r w:rsidRPr="00956F7E">
              <w:rPr>
                <w:rFonts w:asciiTheme="majorBidi" w:eastAsia="MS Mincho" w:hAnsiTheme="majorBidi" w:cstheme="majorBidi"/>
                <w:sz w:val="16"/>
                <w:szCs w:val="16"/>
              </w:rPr>
              <w:t>#0</w:t>
            </w:r>
          </w:p>
        </w:tc>
        <w:tc>
          <w:tcPr>
            <w:tcW w:w="1966" w:type="dxa"/>
          </w:tcPr>
          <w:p w14:paraId="0A22464F" w14:textId="77777777" w:rsidR="003E2204" w:rsidRPr="00956F7E" w:rsidRDefault="003E2204" w:rsidP="005D4CD0">
            <w:pPr>
              <w:spacing w:before="0"/>
              <w:rPr>
                <w:rFonts w:asciiTheme="majorBidi" w:hAnsiTheme="majorBidi" w:cstheme="majorBidi"/>
                <w:sz w:val="16"/>
                <w:szCs w:val="16"/>
                <w:lang w:eastAsia="zh-CN"/>
              </w:rPr>
            </w:pPr>
          </w:p>
        </w:tc>
        <w:tc>
          <w:tcPr>
            <w:tcW w:w="2239" w:type="dxa"/>
          </w:tcPr>
          <w:p w14:paraId="5FEFEEE2" w14:textId="77777777" w:rsidR="003E2204" w:rsidRPr="00956F7E" w:rsidRDefault="003E2204" w:rsidP="005D4CD0">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0900-0930 hours</w:t>
            </w:r>
          </w:p>
          <w:p w14:paraId="12AC380F" w14:textId="77777777" w:rsidR="003E2204" w:rsidRPr="00956F7E" w:rsidRDefault="003E2204" w:rsidP="005D4CD0">
            <w:pPr>
              <w:spacing w:before="0"/>
              <w:rPr>
                <w:rFonts w:asciiTheme="majorBidi" w:hAnsiTheme="majorBidi" w:cstheme="majorBidi"/>
                <w:sz w:val="16"/>
                <w:szCs w:val="16"/>
                <w:lang w:eastAsia="zh-CN"/>
              </w:rPr>
            </w:pPr>
            <w:r w:rsidRPr="00956F7E">
              <w:rPr>
                <w:rFonts w:asciiTheme="majorBidi" w:hAnsiTheme="majorBidi" w:cstheme="majorBidi"/>
                <w:sz w:val="16"/>
                <w:szCs w:val="16"/>
                <w:lang w:eastAsia="zh-CN"/>
              </w:rPr>
              <w:t>Newcomer guided tour of ITU premises</w:t>
            </w:r>
          </w:p>
        </w:tc>
        <w:tc>
          <w:tcPr>
            <w:tcW w:w="2239" w:type="dxa"/>
          </w:tcPr>
          <w:p w14:paraId="73EF56C3" w14:textId="77777777" w:rsidR="003E2204" w:rsidRPr="00956F7E" w:rsidRDefault="003E2204" w:rsidP="005D4CD0">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w:t>
            </w:r>
            <w:r w:rsidRPr="00956F7E">
              <w:rPr>
                <w:rFonts w:asciiTheme="majorBidi" w:eastAsia="MS Mincho" w:hAnsiTheme="majorBidi" w:cstheme="majorBidi"/>
                <w:b/>
                <w:bCs/>
                <w:sz w:val="16"/>
                <w:szCs w:val="16"/>
              </w:rPr>
              <w:t>80</w:t>
            </w:r>
            <w:r w:rsidRPr="00956F7E">
              <w:rPr>
                <w:rFonts w:asciiTheme="majorBidi" w:hAnsiTheme="majorBidi" w:cstheme="majorBidi"/>
                <w:b/>
                <w:bCs/>
                <w:sz w:val="16"/>
                <w:szCs w:val="16"/>
                <w:lang w:eastAsia="zh-CN"/>
              </w:rPr>
              <w:t>0-0930 hours</w:t>
            </w:r>
          </w:p>
          <w:p w14:paraId="3FE06356" w14:textId="77777777" w:rsidR="003E2204" w:rsidRPr="00534861" w:rsidRDefault="003E2204" w:rsidP="005D4CD0">
            <w:pPr>
              <w:spacing w:before="0"/>
              <w:rPr>
                <w:rFonts w:asciiTheme="majorBidi" w:eastAsia="MS Mincho" w:hAnsiTheme="majorBidi" w:cstheme="majorBidi"/>
                <w:sz w:val="16"/>
                <w:szCs w:val="16"/>
              </w:rPr>
            </w:pPr>
            <w:r w:rsidRPr="00956F7E">
              <w:rPr>
                <w:rFonts w:asciiTheme="majorBidi" w:hAnsiTheme="majorBidi" w:cstheme="majorBidi"/>
                <w:sz w:val="16"/>
                <w:szCs w:val="16"/>
                <w:lang w:eastAsia="zh-CN"/>
              </w:rPr>
              <w:t>Network of Women</w:t>
            </w:r>
            <w:r>
              <w:rPr>
                <w:rFonts w:asciiTheme="majorBidi" w:eastAsia="MS Mincho" w:hAnsiTheme="majorBidi" w:cstheme="majorBidi" w:hint="eastAsia"/>
                <w:sz w:val="16"/>
                <w:szCs w:val="16"/>
              </w:rPr>
              <w:t xml:space="preserve"> in ITU-T Breakfast</w:t>
            </w:r>
          </w:p>
        </w:tc>
        <w:tc>
          <w:tcPr>
            <w:tcW w:w="2239" w:type="dxa"/>
            <w:gridSpan w:val="2"/>
          </w:tcPr>
          <w:p w14:paraId="1E4FB4AF" w14:textId="77777777" w:rsidR="003E2204" w:rsidRPr="00956F7E" w:rsidRDefault="003E2204" w:rsidP="005D4CD0">
            <w:pPr>
              <w:spacing w:before="0"/>
              <w:rPr>
                <w:rFonts w:asciiTheme="majorBidi" w:hAnsiTheme="majorBidi" w:cstheme="majorBidi"/>
                <w:b/>
                <w:bCs/>
                <w:sz w:val="16"/>
                <w:szCs w:val="16"/>
                <w:lang w:eastAsia="zh-CN"/>
              </w:rPr>
            </w:pPr>
          </w:p>
        </w:tc>
        <w:tc>
          <w:tcPr>
            <w:tcW w:w="2239" w:type="dxa"/>
          </w:tcPr>
          <w:p w14:paraId="72D35A43" w14:textId="77777777" w:rsidR="003E2204" w:rsidRPr="00956F7E" w:rsidRDefault="003E2204" w:rsidP="005D4CD0">
            <w:pPr>
              <w:spacing w:before="0"/>
              <w:rPr>
                <w:rFonts w:asciiTheme="majorBidi" w:hAnsiTheme="majorBidi" w:cstheme="majorBidi"/>
                <w:b/>
                <w:bCs/>
                <w:sz w:val="16"/>
                <w:szCs w:val="16"/>
                <w:lang w:eastAsia="zh-CN"/>
              </w:rPr>
            </w:pPr>
          </w:p>
        </w:tc>
        <w:tc>
          <w:tcPr>
            <w:tcW w:w="2239" w:type="dxa"/>
          </w:tcPr>
          <w:p w14:paraId="313AC17D" w14:textId="77777777" w:rsidR="003E2204" w:rsidRPr="00956F7E" w:rsidRDefault="003E2204" w:rsidP="005D4CD0">
            <w:pPr>
              <w:spacing w:before="0"/>
              <w:rPr>
                <w:rFonts w:asciiTheme="majorBidi" w:hAnsiTheme="majorBidi" w:cstheme="majorBidi"/>
                <w:b/>
                <w:bCs/>
                <w:sz w:val="16"/>
                <w:szCs w:val="16"/>
                <w:lang w:eastAsia="zh-CN"/>
              </w:rPr>
            </w:pPr>
          </w:p>
        </w:tc>
      </w:tr>
      <w:tr w:rsidR="003E2204" w:rsidRPr="009E06E9" w14:paraId="1CA362B1" w14:textId="77777777" w:rsidTr="005D4CD0">
        <w:trPr>
          <w:trHeight w:val="435"/>
          <w:jc w:val="center"/>
        </w:trPr>
        <w:tc>
          <w:tcPr>
            <w:tcW w:w="1129" w:type="dxa"/>
          </w:tcPr>
          <w:p w14:paraId="2B0461AB"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#1; am</w:t>
            </w:r>
          </w:p>
        </w:tc>
        <w:tc>
          <w:tcPr>
            <w:tcW w:w="1966" w:type="dxa"/>
          </w:tcPr>
          <w:p w14:paraId="62239996" w14:textId="77777777" w:rsidR="003E2204" w:rsidRPr="009E06E9" w:rsidRDefault="003E2204" w:rsidP="005D4CD0">
            <w:pPr>
              <w:spacing w:before="0"/>
              <w:rPr>
                <w:rFonts w:cstheme="minorHAnsi"/>
                <w:sz w:val="16"/>
                <w:szCs w:val="16"/>
                <w:lang w:eastAsia="zh-CN"/>
              </w:rPr>
            </w:pPr>
          </w:p>
        </w:tc>
        <w:tc>
          <w:tcPr>
            <w:tcW w:w="2239" w:type="dxa"/>
            <w:shd w:val="clear" w:color="auto" w:fill="92D050"/>
          </w:tcPr>
          <w:p w14:paraId="0AC7FFBD"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0930 – 1045 hours</w:t>
            </w:r>
          </w:p>
          <w:p w14:paraId="35AAACE2"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FFC000" w:themeFill="accent4"/>
          </w:tcPr>
          <w:p w14:paraId="6FB72EEB"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0930 – 1045 hours</w:t>
            </w:r>
          </w:p>
          <w:p w14:paraId="618FDEE3" w14:textId="77777777" w:rsidR="003E2204" w:rsidRPr="009E06E9" w:rsidRDefault="003E2204" w:rsidP="005D4CD0">
            <w:pPr>
              <w:spacing w:before="0" w:after="120"/>
              <w:rPr>
                <w:rFonts w:cstheme="minorHAnsi"/>
                <w:sz w:val="16"/>
                <w:szCs w:val="16"/>
                <w:lang w:eastAsia="zh-CN"/>
              </w:rPr>
            </w:pPr>
            <w:r>
              <w:rPr>
                <w:rFonts w:cstheme="minorHAnsi"/>
                <w:sz w:val="16"/>
                <w:szCs w:val="16"/>
                <w:lang w:eastAsia="zh-CN"/>
              </w:rPr>
              <w:t>RG-IES</w:t>
            </w:r>
          </w:p>
        </w:tc>
        <w:tc>
          <w:tcPr>
            <w:tcW w:w="2239" w:type="dxa"/>
            <w:gridSpan w:val="2"/>
            <w:shd w:val="clear" w:color="auto" w:fill="00B0F0"/>
          </w:tcPr>
          <w:p w14:paraId="67668B7F"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0930 – 1045 hours</w:t>
            </w:r>
          </w:p>
          <w:p w14:paraId="64026997"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RG-WM</w:t>
            </w:r>
          </w:p>
        </w:tc>
        <w:tc>
          <w:tcPr>
            <w:tcW w:w="2239" w:type="dxa"/>
            <w:shd w:val="clear" w:color="auto" w:fill="C5E0B3" w:themeFill="accent6" w:themeFillTint="66"/>
          </w:tcPr>
          <w:p w14:paraId="4B99B99F"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0930 – 1045 hours</w:t>
            </w:r>
          </w:p>
          <w:p w14:paraId="6372D496"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RG-WPR</w:t>
            </w:r>
          </w:p>
        </w:tc>
        <w:tc>
          <w:tcPr>
            <w:tcW w:w="2239" w:type="dxa"/>
            <w:shd w:val="clear" w:color="auto" w:fill="92D050"/>
          </w:tcPr>
          <w:p w14:paraId="475277CD"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0900 – 1015 hours</w:t>
            </w:r>
          </w:p>
          <w:p w14:paraId="41CAD03C"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w:t>
            </w:r>
            <w:r>
              <w:rPr>
                <w:rFonts w:cstheme="minorHAnsi"/>
                <w:sz w:val="16"/>
                <w:szCs w:val="16"/>
                <w:lang w:eastAsia="zh-CN"/>
              </w:rPr>
              <w:t>/WP</w:t>
            </w:r>
            <w:r w:rsidRPr="009E06E9">
              <w:rPr>
                <w:rFonts w:cstheme="minorHAnsi"/>
                <w:sz w:val="16"/>
                <w:szCs w:val="16"/>
                <w:lang w:eastAsia="zh-CN"/>
              </w:rPr>
              <w:t xml:space="preserve"> Plenary (***)</w:t>
            </w:r>
          </w:p>
        </w:tc>
      </w:tr>
      <w:tr w:rsidR="003E2204" w:rsidRPr="009E06E9" w14:paraId="4CF83B47" w14:textId="77777777" w:rsidTr="005D4CD0">
        <w:trPr>
          <w:jc w:val="center"/>
        </w:trPr>
        <w:tc>
          <w:tcPr>
            <w:tcW w:w="1129" w:type="dxa"/>
            <w:shd w:val="clear" w:color="auto" w:fill="F2F2F2" w:themeFill="background1" w:themeFillShade="F2"/>
          </w:tcPr>
          <w:p w14:paraId="430DF26C" w14:textId="77777777" w:rsidR="003E2204" w:rsidRPr="009E06E9" w:rsidRDefault="003E2204" w:rsidP="005D4CD0">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0919F613" w14:textId="77777777" w:rsidR="003E2204" w:rsidRPr="009E06E9" w:rsidRDefault="003E2204" w:rsidP="005D4CD0">
            <w:pPr>
              <w:spacing w:before="0"/>
              <w:rPr>
                <w:rFonts w:cstheme="minorHAnsi"/>
                <w:sz w:val="16"/>
                <w:szCs w:val="16"/>
                <w:lang w:eastAsia="zh-CN"/>
              </w:rPr>
            </w:pPr>
          </w:p>
        </w:tc>
        <w:tc>
          <w:tcPr>
            <w:tcW w:w="2239" w:type="dxa"/>
            <w:shd w:val="clear" w:color="auto" w:fill="F2F2F2" w:themeFill="background1" w:themeFillShade="F2"/>
          </w:tcPr>
          <w:p w14:paraId="4401EC67"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18D6F96C" w14:textId="77777777" w:rsidR="003E2204" w:rsidRPr="009E06E9" w:rsidRDefault="003E2204" w:rsidP="005D4CD0">
            <w:pPr>
              <w:spacing w:before="0"/>
              <w:rPr>
                <w:rFonts w:cstheme="minorHAnsi"/>
                <w:bCs/>
                <w:sz w:val="16"/>
                <w:szCs w:val="16"/>
                <w:lang w:eastAsia="zh-CN"/>
              </w:rPr>
            </w:pPr>
          </w:p>
        </w:tc>
        <w:tc>
          <w:tcPr>
            <w:tcW w:w="2239" w:type="dxa"/>
            <w:gridSpan w:val="2"/>
            <w:shd w:val="clear" w:color="auto" w:fill="F2F2F2" w:themeFill="background1" w:themeFillShade="F2"/>
          </w:tcPr>
          <w:p w14:paraId="0A2B5B16"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3C520CF8"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32C865DA" w14:textId="77777777" w:rsidR="003E2204" w:rsidRPr="009E06E9" w:rsidRDefault="003E2204" w:rsidP="005D4CD0">
            <w:pPr>
              <w:spacing w:before="0"/>
              <w:rPr>
                <w:rFonts w:cstheme="minorHAnsi"/>
                <w:bCs/>
                <w:sz w:val="16"/>
                <w:szCs w:val="16"/>
                <w:lang w:eastAsia="zh-CN"/>
              </w:rPr>
            </w:pPr>
          </w:p>
        </w:tc>
      </w:tr>
      <w:tr w:rsidR="003E2204" w:rsidRPr="009E06E9" w14:paraId="4844A9C5" w14:textId="77777777" w:rsidTr="005D4CD0">
        <w:trPr>
          <w:jc w:val="center"/>
        </w:trPr>
        <w:tc>
          <w:tcPr>
            <w:tcW w:w="1129" w:type="dxa"/>
          </w:tcPr>
          <w:p w14:paraId="6A06FFE3"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#2; am</w:t>
            </w:r>
          </w:p>
        </w:tc>
        <w:tc>
          <w:tcPr>
            <w:tcW w:w="1966" w:type="dxa"/>
          </w:tcPr>
          <w:p w14:paraId="2993934A" w14:textId="77777777" w:rsidR="003E2204" w:rsidRPr="009E06E9" w:rsidRDefault="003E2204" w:rsidP="005D4CD0">
            <w:pPr>
              <w:spacing w:before="0"/>
              <w:rPr>
                <w:rFonts w:cstheme="minorHAnsi"/>
                <w:sz w:val="16"/>
                <w:szCs w:val="16"/>
                <w:lang w:eastAsia="zh-CN"/>
              </w:rPr>
            </w:pPr>
          </w:p>
        </w:tc>
        <w:tc>
          <w:tcPr>
            <w:tcW w:w="2239" w:type="dxa"/>
            <w:shd w:val="clear" w:color="auto" w:fill="92D050"/>
          </w:tcPr>
          <w:p w14:paraId="1D863FF9"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1115 – 1230 hours</w:t>
            </w:r>
          </w:p>
          <w:p w14:paraId="4250EEE0"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00B0F0"/>
          </w:tcPr>
          <w:p w14:paraId="35E8E2CA"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1115 – 1230 hours</w:t>
            </w:r>
          </w:p>
          <w:p w14:paraId="425129F0" w14:textId="77777777" w:rsidR="003E2204" w:rsidRPr="009E06E9" w:rsidRDefault="003E2204" w:rsidP="005D4CD0">
            <w:pPr>
              <w:spacing w:before="0" w:after="120"/>
              <w:rPr>
                <w:rFonts w:cstheme="minorHAnsi"/>
                <w:sz w:val="16"/>
                <w:szCs w:val="16"/>
                <w:lang w:eastAsia="zh-CN"/>
              </w:rPr>
            </w:pPr>
            <w:r>
              <w:rPr>
                <w:rFonts w:cstheme="minorHAnsi"/>
                <w:sz w:val="16"/>
                <w:szCs w:val="16"/>
                <w:lang w:eastAsia="zh-CN"/>
              </w:rPr>
              <w:t>RG-WM</w:t>
            </w:r>
          </w:p>
        </w:tc>
        <w:tc>
          <w:tcPr>
            <w:tcW w:w="2239" w:type="dxa"/>
            <w:gridSpan w:val="2"/>
            <w:shd w:val="clear" w:color="auto" w:fill="F2F2F2" w:themeFill="background1" w:themeFillShade="F2"/>
          </w:tcPr>
          <w:p w14:paraId="3EC2ABC3"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1115 – 1230 hours</w:t>
            </w:r>
          </w:p>
          <w:p w14:paraId="4D442DEF" w14:textId="77777777" w:rsidR="003E2204" w:rsidRPr="009E06E9" w:rsidRDefault="003E2204" w:rsidP="005D4CD0">
            <w:pPr>
              <w:spacing w:before="0"/>
              <w:rPr>
                <w:rFonts w:cstheme="minorHAnsi"/>
                <w:b/>
                <w:bCs/>
                <w:sz w:val="16"/>
                <w:szCs w:val="16"/>
                <w:lang w:eastAsia="zh-CN"/>
              </w:rPr>
            </w:pPr>
            <w:r>
              <w:rPr>
                <w:rFonts w:cstheme="minorHAnsi"/>
                <w:sz w:val="16"/>
                <w:szCs w:val="16"/>
                <w:lang w:eastAsia="zh-CN"/>
              </w:rPr>
              <w:t>WP2</w:t>
            </w:r>
          </w:p>
        </w:tc>
        <w:tc>
          <w:tcPr>
            <w:tcW w:w="2239" w:type="dxa"/>
            <w:shd w:val="clear" w:color="auto" w:fill="00B0F0"/>
          </w:tcPr>
          <w:p w14:paraId="4BA2F859"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1115 – 1230 hours</w:t>
            </w:r>
          </w:p>
          <w:p w14:paraId="461E55F5"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RG-WM</w:t>
            </w:r>
          </w:p>
        </w:tc>
        <w:tc>
          <w:tcPr>
            <w:tcW w:w="2239" w:type="dxa"/>
            <w:shd w:val="clear" w:color="auto" w:fill="92D050"/>
          </w:tcPr>
          <w:p w14:paraId="14D479DD"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1045 – 1200 hours</w:t>
            </w:r>
          </w:p>
          <w:p w14:paraId="3653CF4E"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 Plenary (***)</w:t>
            </w:r>
          </w:p>
        </w:tc>
      </w:tr>
      <w:tr w:rsidR="003E2204" w:rsidRPr="009E06E9" w14:paraId="539C8949" w14:textId="77777777" w:rsidTr="005D4CD0">
        <w:trPr>
          <w:trHeight w:val="217"/>
          <w:jc w:val="center"/>
        </w:trPr>
        <w:tc>
          <w:tcPr>
            <w:tcW w:w="1129" w:type="dxa"/>
            <w:vMerge w:val="restart"/>
            <w:shd w:val="clear" w:color="auto" w:fill="F2F2F2" w:themeFill="background1" w:themeFillShade="F2"/>
            <w:vAlign w:val="center"/>
          </w:tcPr>
          <w:p w14:paraId="0D31BA85" w14:textId="77777777" w:rsidR="003E2204" w:rsidRPr="009E06E9" w:rsidRDefault="003E2204" w:rsidP="005D4CD0">
            <w:pPr>
              <w:spacing w:before="0"/>
              <w:jc w:val="center"/>
              <w:rPr>
                <w:rFonts w:cstheme="minorHAnsi"/>
                <w:i/>
                <w:iCs/>
                <w:sz w:val="16"/>
                <w:szCs w:val="16"/>
                <w:lang w:eastAsia="zh-CN"/>
              </w:rPr>
            </w:pPr>
            <w:r w:rsidRPr="009E06E9">
              <w:rPr>
                <w:rFonts w:cstheme="minorHAnsi"/>
                <w:i/>
                <w:iCs/>
                <w:sz w:val="16"/>
                <w:szCs w:val="16"/>
                <w:lang w:eastAsia="zh-CN"/>
              </w:rPr>
              <w:t>Lunch</w:t>
            </w:r>
          </w:p>
        </w:tc>
        <w:tc>
          <w:tcPr>
            <w:tcW w:w="1966" w:type="dxa"/>
            <w:vMerge w:val="restart"/>
            <w:shd w:val="clear" w:color="auto" w:fill="F2F2F2" w:themeFill="background1" w:themeFillShade="F2"/>
          </w:tcPr>
          <w:p w14:paraId="47CD2C86" w14:textId="77777777" w:rsidR="003E2204" w:rsidRPr="009E06E9" w:rsidRDefault="003E2204" w:rsidP="005D4CD0">
            <w:pPr>
              <w:spacing w:before="0"/>
              <w:rPr>
                <w:rFonts w:cstheme="minorHAnsi"/>
                <w:sz w:val="16"/>
                <w:szCs w:val="16"/>
                <w:lang w:eastAsia="zh-CN"/>
              </w:rPr>
            </w:pPr>
          </w:p>
        </w:tc>
        <w:tc>
          <w:tcPr>
            <w:tcW w:w="2239" w:type="dxa"/>
            <w:vMerge w:val="restart"/>
            <w:shd w:val="clear" w:color="auto" w:fill="F2F2F2" w:themeFill="background1" w:themeFillShade="F2"/>
          </w:tcPr>
          <w:p w14:paraId="2531F0F7" w14:textId="77777777" w:rsidR="003E2204" w:rsidRPr="009E06E9" w:rsidRDefault="003E2204" w:rsidP="005D4CD0">
            <w:pPr>
              <w:tabs>
                <w:tab w:val="left" w:pos="999"/>
              </w:tabs>
              <w:spacing w:before="0"/>
              <w:rPr>
                <w:rFonts w:cstheme="minorHAnsi"/>
                <w:b/>
                <w:bCs/>
                <w:sz w:val="16"/>
                <w:szCs w:val="16"/>
                <w:lang w:eastAsia="zh-CN"/>
              </w:rPr>
            </w:pPr>
            <w:r w:rsidRPr="009E06E9">
              <w:rPr>
                <w:rFonts w:cstheme="minorHAnsi"/>
                <w:b/>
                <w:bCs/>
                <w:sz w:val="16"/>
                <w:szCs w:val="16"/>
                <w:lang w:eastAsia="zh-CN"/>
              </w:rPr>
              <w:t>1315 – 1430 hours</w:t>
            </w:r>
          </w:p>
          <w:p w14:paraId="07F5F6DF"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Study Group/TSAG</w:t>
            </w:r>
            <w:r w:rsidRPr="009E06E9">
              <w:rPr>
                <w:rFonts w:cstheme="minorHAnsi" w:hint="eastAsia"/>
                <w:sz w:val="16"/>
                <w:szCs w:val="16"/>
              </w:rPr>
              <w:t>/SCV</w:t>
            </w:r>
            <w:r w:rsidRPr="009E06E9">
              <w:rPr>
                <w:rFonts w:cstheme="minorHAnsi"/>
                <w:sz w:val="16"/>
                <w:szCs w:val="16"/>
                <w:lang w:eastAsia="zh-CN"/>
              </w:rPr>
              <w:t xml:space="preserve"> Chairs’s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F2F2F2" w:themeFill="background1" w:themeFillShade="F2"/>
          </w:tcPr>
          <w:p w14:paraId="020C72E7" w14:textId="77777777" w:rsidR="003E2204" w:rsidRPr="009E06E9" w:rsidRDefault="003E2204" w:rsidP="005D4CD0">
            <w:pPr>
              <w:spacing w:before="0"/>
              <w:rPr>
                <w:rFonts w:cstheme="minorHAnsi"/>
                <w:sz w:val="16"/>
                <w:szCs w:val="16"/>
                <w:lang w:eastAsia="zh-CN"/>
              </w:rPr>
            </w:pPr>
          </w:p>
        </w:tc>
        <w:tc>
          <w:tcPr>
            <w:tcW w:w="1119" w:type="dxa"/>
            <w:vMerge w:val="restart"/>
            <w:shd w:val="clear" w:color="auto" w:fill="F2F2F2" w:themeFill="background1" w:themeFillShade="F2"/>
          </w:tcPr>
          <w:p w14:paraId="32A0A9A3" w14:textId="77777777" w:rsidR="003E2204" w:rsidRPr="00956F7E" w:rsidRDefault="003E2204" w:rsidP="005D4CD0">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1230-1430</w:t>
            </w:r>
            <w:r w:rsidRPr="00956F7E">
              <w:rPr>
                <w:rFonts w:asciiTheme="majorBidi" w:hAnsiTheme="majorBidi" w:cstheme="majorBidi"/>
                <w:sz w:val="16"/>
                <w:szCs w:val="16"/>
                <w:lang w:eastAsia="zh-CN"/>
              </w:rPr>
              <w:t xml:space="preserve"> ISCG meeting (Room </w:t>
            </w:r>
            <w:r>
              <w:rPr>
                <w:rFonts w:asciiTheme="majorBidi" w:eastAsia="MS Mincho" w:hAnsiTheme="majorBidi" w:cstheme="majorBidi"/>
                <w:sz w:val="16"/>
                <w:szCs w:val="16"/>
              </w:rPr>
              <w:t>G1</w:t>
            </w:r>
            <w:r w:rsidRPr="00956F7E">
              <w:rPr>
                <w:rFonts w:asciiTheme="majorBidi" w:hAnsiTheme="majorBidi" w:cstheme="majorBidi"/>
                <w:sz w:val="16"/>
                <w:szCs w:val="16"/>
                <w:lang w:eastAsia="zh-CN"/>
              </w:rPr>
              <w:t>)</w:t>
            </w:r>
          </w:p>
        </w:tc>
        <w:tc>
          <w:tcPr>
            <w:tcW w:w="1120" w:type="dxa"/>
            <w:shd w:val="clear" w:color="auto" w:fill="F2F2F2" w:themeFill="background1" w:themeFillShade="F2"/>
          </w:tcPr>
          <w:p w14:paraId="5898A204" w14:textId="77777777" w:rsidR="003E2204" w:rsidRPr="009E06E9" w:rsidRDefault="003E2204" w:rsidP="005D4CD0">
            <w:pPr>
              <w:spacing w:before="0"/>
              <w:rPr>
                <w:rFonts w:cstheme="minorHAnsi"/>
                <w:sz w:val="16"/>
                <w:szCs w:val="16"/>
                <w:lang w:eastAsia="zh-CN"/>
              </w:rPr>
            </w:pPr>
            <w:r w:rsidRPr="00555B3D">
              <w:rPr>
                <w:rFonts w:cstheme="minorHAnsi"/>
                <w:b/>
                <w:bCs/>
                <w:sz w:val="16"/>
                <w:szCs w:val="16"/>
                <w:lang w:eastAsia="zh-CN"/>
              </w:rPr>
              <w:t>12:30-13:00</w:t>
            </w:r>
            <w:r>
              <w:rPr>
                <w:rFonts w:cstheme="minorHAnsi"/>
                <w:sz w:val="16"/>
                <w:szCs w:val="16"/>
                <w:lang w:eastAsia="zh-CN"/>
              </w:rPr>
              <w:t xml:space="preserve"> Info session on AI for Good</w:t>
            </w:r>
          </w:p>
        </w:tc>
        <w:tc>
          <w:tcPr>
            <w:tcW w:w="2239" w:type="dxa"/>
            <w:vMerge w:val="restart"/>
            <w:shd w:val="clear" w:color="auto" w:fill="F2F2F2" w:themeFill="background1" w:themeFillShade="F2"/>
          </w:tcPr>
          <w:p w14:paraId="728C4F16" w14:textId="77777777" w:rsidR="003E2204" w:rsidRPr="009E06E9" w:rsidRDefault="003E2204" w:rsidP="005D4CD0">
            <w:pPr>
              <w:spacing w:before="0"/>
              <w:rPr>
                <w:rFonts w:cstheme="minorHAnsi"/>
                <w:sz w:val="16"/>
                <w:szCs w:val="16"/>
                <w:lang w:eastAsia="zh-CN"/>
              </w:rPr>
            </w:pPr>
          </w:p>
        </w:tc>
        <w:tc>
          <w:tcPr>
            <w:tcW w:w="2239" w:type="dxa"/>
            <w:vMerge w:val="restart"/>
            <w:shd w:val="clear" w:color="auto" w:fill="F2F2F2" w:themeFill="background1" w:themeFillShade="F2"/>
          </w:tcPr>
          <w:p w14:paraId="0BC304D1" w14:textId="77777777" w:rsidR="003E2204" w:rsidRPr="009E06E9" w:rsidRDefault="003E2204" w:rsidP="005D4CD0">
            <w:pPr>
              <w:spacing w:before="0"/>
              <w:rPr>
                <w:rFonts w:cstheme="minorHAnsi"/>
                <w:sz w:val="16"/>
                <w:szCs w:val="16"/>
                <w:lang w:eastAsia="zh-CN"/>
              </w:rPr>
            </w:pPr>
          </w:p>
        </w:tc>
      </w:tr>
      <w:tr w:rsidR="003E2204" w:rsidRPr="009E06E9" w14:paraId="4F4D18C1" w14:textId="77777777" w:rsidTr="005D4CD0">
        <w:trPr>
          <w:trHeight w:val="216"/>
          <w:jc w:val="center"/>
        </w:trPr>
        <w:tc>
          <w:tcPr>
            <w:tcW w:w="1129" w:type="dxa"/>
            <w:vMerge/>
            <w:vAlign w:val="center"/>
          </w:tcPr>
          <w:p w14:paraId="374B9AAC" w14:textId="77777777" w:rsidR="003E2204" w:rsidRPr="009E06E9" w:rsidRDefault="003E2204" w:rsidP="005D4CD0">
            <w:pPr>
              <w:spacing w:before="0"/>
              <w:jc w:val="center"/>
              <w:rPr>
                <w:rFonts w:cstheme="minorHAnsi"/>
                <w:i/>
                <w:iCs/>
                <w:sz w:val="16"/>
                <w:szCs w:val="16"/>
                <w:lang w:eastAsia="zh-CN"/>
              </w:rPr>
            </w:pPr>
          </w:p>
        </w:tc>
        <w:tc>
          <w:tcPr>
            <w:tcW w:w="1966" w:type="dxa"/>
            <w:vMerge/>
          </w:tcPr>
          <w:p w14:paraId="6A799A90" w14:textId="77777777" w:rsidR="003E2204" w:rsidRPr="009E06E9" w:rsidRDefault="003E2204" w:rsidP="005D4CD0">
            <w:pPr>
              <w:spacing w:before="0"/>
              <w:rPr>
                <w:rFonts w:cstheme="minorHAnsi"/>
                <w:sz w:val="16"/>
                <w:szCs w:val="16"/>
                <w:lang w:eastAsia="zh-CN"/>
              </w:rPr>
            </w:pPr>
          </w:p>
        </w:tc>
        <w:tc>
          <w:tcPr>
            <w:tcW w:w="2239" w:type="dxa"/>
            <w:vMerge/>
          </w:tcPr>
          <w:p w14:paraId="562B7D99" w14:textId="77777777" w:rsidR="003E2204" w:rsidRPr="009E06E9" w:rsidRDefault="003E2204" w:rsidP="005D4CD0">
            <w:pPr>
              <w:tabs>
                <w:tab w:val="left" w:pos="999"/>
              </w:tabs>
              <w:spacing w:before="0"/>
              <w:rPr>
                <w:rFonts w:cstheme="minorHAnsi"/>
                <w:b/>
                <w:bCs/>
                <w:sz w:val="16"/>
                <w:szCs w:val="16"/>
                <w:lang w:eastAsia="zh-CN"/>
              </w:rPr>
            </w:pPr>
          </w:p>
        </w:tc>
        <w:tc>
          <w:tcPr>
            <w:tcW w:w="2239" w:type="dxa"/>
            <w:shd w:val="clear" w:color="auto" w:fill="F2F2F2" w:themeFill="background1" w:themeFillShade="F2"/>
          </w:tcPr>
          <w:p w14:paraId="5D7E3703" w14:textId="77777777" w:rsidR="003E2204" w:rsidRPr="002C604C" w:rsidRDefault="003E2204" w:rsidP="005D4CD0">
            <w:pPr>
              <w:spacing w:before="0"/>
              <w:rPr>
                <w:rFonts w:cstheme="minorHAnsi"/>
                <w:b/>
                <w:bCs/>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 session</w:t>
            </w:r>
          </w:p>
        </w:tc>
        <w:tc>
          <w:tcPr>
            <w:tcW w:w="1119" w:type="dxa"/>
            <w:vMerge/>
          </w:tcPr>
          <w:p w14:paraId="4E116586" w14:textId="77777777" w:rsidR="003E2204" w:rsidRPr="00956F7E" w:rsidRDefault="003E2204" w:rsidP="005D4CD0">
            <w:pPr>
              <w:spacing w:before="0"/>
              <w:rPr>
                <w:rFonts w:asciiTheme="majorBidi" w:hAnsiTheme="majorBidi" w:cstheme="majorBidi"/>
                <w:b/>
                <w:sz w:val="16"/>
                <w:szCs w:val="16"/>
                <w:lang w:eastAsia="zh-CN"/>
              </w:rPr>
            </w:pPr>
          </w:p>
        </w:tc>
        <w:tc>
          <w:tcPr>
            <w:tcW w:w="1120" w:type="dxa"/>
            <w:shd w:val="clear" w:color="auto" w:fill="00B0F0"/>
          </w:tcPr>
          <w:p w14:paraId="0C70B40D" w14:textId="77777777" w:rsidR="003E2204" w:rsidRPr="00261683" w:rsidRDefault="003E2204" w:rsidP="005D4CD0">
            <w:pPr>
              <w:spacing w:before="0"/>
              <w:rPr>
                <w:rFonts w:cstheme="minorBidi"/>
                <w:b/>
                <w:bCs/>
                <w:sz w:val="16"/>
                <w:szCs w:val="16"/>
                <w:lang w:eastAsia="zh-CN"/>
              </w:rPr>
            </w:pPr>
            <w:r w:rsidRPr="7AC7A1BB">
              <w:rPr>
                <w:rFonts w:cstheme="minorBidi"/>
                <w:b/>
                <w:bCs/>
                <w:sz w:val="16"/>
                <w:szCs w:val="16"/>
                <w:lang w:eastAsia="zh-CN"/>
              </w:rPr>
              <w:t>13:15-14:30</w:t>
            </w:r>
            <w:r w:rsidRPr="7AC7A1BB">
              <w:rPr>
                <w:rFonts w:cstheme="minorBidi"/>
                <w:sz w:val="16"/>
                <w:szCs w:val="16"/>
                <w:lang w:eastAsia="zh-CN"/>
              </w:rPr>
              <w:t xml:space="preserve"> Ad hoc RG-WM</w:t>
            </w:r>
          </w:p>
        </w:tc>
        <w:tc>
          <w:tcPr>
            <w:tcW w:w="2239" w:type="dxa"/>
            <w:vMerge/>
          </w:tcPr>
          <w:p w14:paraId="5AB81F8D" w14:textId="77777777" w:rsidR="003E2204" w:rsidRPr="009E06E9" w:rsidRDefault="003E2204" w:rsidP="005D4CD0">
            <w:pPr>
              <w:spacing w:before="0"/>
              <w:rPr>
                <w:rFonts w:cstheme="minorHAnsi"/>
                <w:sz w:val="16"/>
                <w:szCs w:val="16"/>
                <w:lang w:eastAsia="zh-CN"/>
              </w:rPr>
            </w:pPr>
          </w:p>
        </w:tc>
        <w:tc>
          <w:tcPr>
            <w:tcW w:w="2239" w:type="dxa"/>
            <w:vMerge/>
          </w:tcPr>
          <w:p w14:paraId="649F5357" w14:textId="77777777" w:rsidR="003E2204" w:rsidRPr="009E06E9" w:rsidRDefault="003E2204" w:rsidP="005D4CD0">
            <w:pPr>
              <w:spacing w:before="0"/>
              <w:rPr>
                <w:rFonts w:cstheme="minorHAnsi"/>
                <w:sz w:val="16"/>
                <w:szCs w:val="16"/>
                <w:lang w:eastAsia="zh-CN"/>
              </w:rPr>
            </w:pPr>
          </w:p>
        </w:tc>
      </w:tr>
      <w:tr w:rsidR="003E2204" w:rsidRPr="009E06E9" w14:paraId="7A404109" w14:textId="77777777" w:rsidTr="005D4CD0">
        <w:trPr>
          <w:jc w:val="center"/>
        </w:trPr>
        <w:tc>
          <w:tcPr>
            <w:tcW w:w="1129" w:type="dxa"/>
          </w:tcPr>
          <w:p w14:paraId="5BBB9062"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#3; pm</w:t>
            </w:r>
          </w:p>
        </w:tc>
        <w:tc>
          <w:tcPr>
            <w:tcW w:w="1966" w:type="dxa"/>
          </w:tcPr>
          <w:p w14:paraId="459EEB80"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1600 – 1800</w:t>
            </w:r>
          </w:p>
          <w:p w14:paraId="7CBD568D"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TSAG Management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EDEDED" w:themeFill="accent3" w:themeFillTint="33"/>
          </w:tcPr>
          <w:p w14:paraId="06AE6340"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1430 – 1545 hours</w:t>
            </w:r>
          </w:p>
          <w:p w14:paraId="6B2243D2" w14:textId="77777777" w:rsidR="003E2204" w:rsidRPr="009E06E9" w:rsidRDefault="003E2204" w:rsidP="005D4CD0">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C5E0B3" w:themeFill="accent6" w:themeFillTint="66"/>
          </w:tcPr>
          <w:p w14:paraId="1C90CAA0"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1430 – 1545 hours</w:t>
            </w:r>
          </w:p>
          <w:p w14:paraId="79BA0F00"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RG-WPR</w:t>
            </w:r>
          </w:p>
        </w:tc>
        <w:tc>
          <w:tcPr>
            <w:tcW w:w="2239" w:type="dxa"/>
            <w:gridSpan w:val="2"/>
            <w:shd w:val="clear" w:color="auto" w:fill="FFFF00"/>
          </w:tcPr>
          <w:p w14:paraId="71DE59A6"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1430 – 1545 hours</w:t>
            </w:r>
          </w:p>
          <w:p w14:paraId="7A222FCF" w14:textId="77777777" w:rsidR="003E2204" w:rsidRPr="009E06E9" w:rsidRDefault="003E2204" w:rsidP="005D4CD0">
            <w:pPr>
              <w:spacing w:before="0" w:after="120"/>
              <w:rPr>
                <w:rFonts w:cstheme="minorHAnsi"/>
                <w:sz w:val="16"/>
                <w:szCs w:val="16"/>
                <w:lang w:eastAsia="zh-CN"/>
              </w:rPr>
            </w:pPr>
            <w:r>
              <w:rPr>
                <w:rFonts w:cstheme="minorHAnsi"/>
                <w:sz w:val="16"/>
                <w:szCs w:val="16"/>
                <w:lang w:eastAsia="zh-CN"/>
              </w:rPr>
              <w:t>RG-DT</w:t>
            </w:r>
          </w:p>
        </w:tc>
        <w:tc>
          <w:tcPr>
            <w:tcW w:w="2239" w:type="dxa"/>
            <w:shd w:val="clear" w:color="auto" w:fill="EDEDED" w:themeFill="accent3" w:themeFillTint="33"/>
          </w:tcPr>
          <w:p w14:paraId="0C9117CE"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1430 – 1545 hours</w:t>
            </w:r>
          </w:p>
          <w:p w14:paraId="354AFA33" w14:textId="77777777" w:rsidR="003E2204" w:rsidRPr="009E06E9" w:rsidRDefault="003E2204" w:rsidP="005D4CD0">
            <w:pPr>
              <w:spacing w:before="0"/>
              <w:rPr>
                <w:rFonts w:cstheme="minorHAnsi"/>
                <w:b/>
                <w:bCs/>
                <w:sz w:val="16"/>
                <w:szCs w:val="16"/>
                <w:lang w:eastAsia="zh-CN"/>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186D517E"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1430 – 1545 hours</w:t>
            </w:r>
          </w:p>
          <w:p w14:paraId="34DC15E2"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 Plenary (***)</w:t>
            </w:r>
          </w:p>
        </w:tc>
      </w:tr>
      <w:tr w:rsidR="003E2204" w:rsidRPr="009E06E9" w14:paraId="66377194" w14:textId="77777777" w:rsidTr="005D4CD0">
        <w:trPr>
          <w:jc w:val="center"/>
        </w:trPr>
        <w:tc>
          <w:tcPr>
            <w:tcW w:w="1129" w:type="dxa"/>
            <w:shd w:val="clear" w:color="auto" w:fill="F2F2F2" w:themeFill="background1" w:themeFillShade="F2"/>
          </w:tcPr>
          <w:p w14:paraId="0E0BF07B" w14:textId="77777777" w:rsidR="003E2204" w:rsidRPr="009E06E9" w:rsidRDefault="003E2204" w:rsidP="005D4CD0">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7B155C0C" w14:textId="77777777" w:rsidR="003E2204" w:rsidRPr="009E06E9" w:rsidRDefault="003E2204" w:rsidP="005D4CD0">
            <w:pPr>
              <w:spacing w:before="0"/>
              <w:rPr>
                <w:rFonts w:cstheme="minorHAnsi"/>
                <w:sz w:val="16"/>
                <w:szCs w:val="16"/>
                <w:lang w:eastAsia="zh-CN"/>
              </w:rPr>
            </w:pPr>
          </w:p>
        </w:tc>
        <w:tc>
          <w:tcPr>
            <w:tcW w:w="2239" w:type="dxa"/>
            <w:shd w:val="clear" w:color="auto" w:fill="F2F2F2" w:themeFill="background1" w:themeFillShade="F2"/>
          </w:tcPr>
          <w:p w14:paraId="7D792F7E" w14:textId="77777777" w:rsidR="003E2204" w:rsidRPr="009E06E9" w:rsidRDefault="003E2204" w:rsidP="005D4CD0">
            <w:pPr>
              <w:tabs>
                <w:tab w:val="left" w:pos="999"/>
              </w:tabs>
              <w:spacing w:before="0"/>
              <w:rPr>
                <w:rFonts w:cstheme="minorHAnsi"/>
                <w:bCs/>
                <w:sz w:val="16"/>
                <w:szCs w:val="16"/>
                <w:lang w:eastAsia="zh-CN"/>
              </w:rPr>
            </w:pPr>
          </w:p>
        </w:tc>
        <w:tc>
          <w:tcPr>
            <w:tcW w:w="2239" w:type="dxa"/>
            <w:shd w:val="clear" w:color="auto" w:fill="F2F2F2" w:themeFill="background1" w:themeFillShade="F2"/>
          </w:tcPr>
          <w:p w14:paraId="2D1FEDC9" w14:textId="77777777" w:rsidR="003E2204" w:rsidRPr="009E06E9" w:rsidRDefault="003E2204" w:rsidP="005D4CD0">
            <w:pPr>
              <w:spacing w:before="0"/>
              <w:rPr>
                <w:rFonts w:cstheme="minorHAnsi"/>
                <w:bCs/>
                <w:sz w:val="16"/>
                <w:szCs w:val="16"/>
                <w:lang w:eastAsia="zh-CN"/>
              </w:rPr>
            </w:pPr>
          </w:p>
        </w:tc>
        <w:tc>
          <w:tcPr>
            <w:tcW w:w="2239" w:type="dxa"/>
            <w:gridSpan w:val="2"/>
            <w:shd w:val="clear" w:color="auto" w:fill="F2F2F2" w:themeFill="background1" w:themeFillShade="F2"/>
          </w:tcPr>
          <w:p w14:paraId="3CF1F8FC"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29E9A188"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02E6AAE9" w14:textId="77777777" w:rsidR="003E2204" w:rsidRPr="009E06E9" w:rsidRDefault="003E2204" w:rsidP="005D4CD0">
            <w:pPr>
              <w:spacing w:before="0"/>
              <w:rPr>
                <w:rFonts w:cstheme="minorHAnsi"/>
                <w:bCs/>
                <w:sz w:val="16"/>
                <w:szCs w:val="16"/>
                <w:lang w:eastAsia="zh-CN"/>
              </w:rPr>
            </w:pPr>
          </w:p>
        </w:tc>
      </w:tr>
      <w:tr w:rsidR="003E2204" w:rsidRPr="009E06E9" w14:paraId="68D132A8" w14:textId="77777777" w:rsidTr="005D4CD0">
        <w:trPr>
          <w:trHeight w:val="379"/>
          <w:jc w:val="center"/>
        </w:trPr>
        <w:tc>
          <w:tcPr>
            <w:tcW w:w="1129" w:type="dxa"/>
          </w:tcPr>
          <w:p w14:paraId="780D18CD"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#4; pm</w:t>
            </w:r>
          </w:p>
        </w:tc>
        <w:tc>
          <w:tcPr>
            <w:tcW w:w="1966" w:type="dxa"/>
          </w:tcPr>
          <w:p w14:paraId="297D5FBE" w14:textId="77777777" w:rsidR="003E2204" w:rsidRPr="009E06E9" w:rsidRDefault="003E2204" w:rsidP="005D4CD0">
            <w:pPr>
              <w:spacing w:before="0"/>
              <w:rPr>
                <w:rFonts w:cstheme="minorHAnsi"/>
                <w:sz w:val="16"/>
                <w:szCs w:val="16"/>
                <w:lang w:eastAsia="zh-CN"/>
              </w:rPr>
            </w:pPr>
          </w:p>
        </w:tc>
        <w:tc>
          <w:tcPr>
            <w:tcW w:w="2239" w:type="dxa"/>
            <w:shd w:val="clear" w:color="auto" w:fill="EDEDED" w:themeFill="accent3" w:themeFillTint="33"/>
          </w:tcPr>
          <w:p w14:paraId="49CECBD2" w14:textId="77777777" w:rsidR="003E2204" w:rsidRPr="009E06E9" w:rsidRDefault="003E2204" w:rsidP="005D4CD0">
            <w:pPr>
              <w:tabs>
                <w:tab w:val="left" w:pos="999"/>
              </w:tabs>
              <w:spacing w:before="0"/>
              <w:rPr>
                <w:rFonts w:cstheme="minorHAnsi"/>
                <w:sz w:val="16"/>
                <w:szCs w:val="16"/>
                <w:lang w:eastAsia="zh-CN"/>
              </w:rPr>
            </w:pPr>
            <w:r w:rsidRPr="009E06E9">
              <w:rPr>
                <w:rFonts w:cstheme="minorHAnsi"/>
                <w:b/>
                <w:bCs/>
                <w:sz w:val="16"/>
                <w:szCs w:val="16"/>
                <w:lang w:eastAsia="zh-CN"/>
              </w:rPr>
              <w:t>1615 – 1730 hours</w:t>
            </w:r>
          </w:p>
          <w:p w14:paraId="1D6E224A" w14:textId="77777777" w:rsidR="003E2204" w:rsidRPr="009E06E9" w:rsidRDefault="003E2204" w:rsidP="005D4CD0">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00B0F0"/>
          </w:tcPr>
          <w:p w14:paraId="2526330C"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458115BF"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RG-WM</w:t>
            </w:r>
          </w:p>
        </w:tc>
        <w:tc>
          <w:tcPr>
            <w:tcW w:w="2239" w:type="dxa"/>
            <w:gridSpan w:val="2"/>
            <w:shd w:val="clear" w:color="auto" w:fill="FFC000" w:themeFill="accent4"/>
          </w:tcPr>
          <w:p w14:paraId="042C17AF"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2A953924"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RG-IES</w:t>
            </w:r>
          </w:p>
        </w:tc>
        <w:tc>
          <w:tcPr>
            <w:tcW w:w="2239" w:type="dxa"/>
            <w:shd w:val="clear" w:color="auto" w:fill="EDEDED" w:themeFill="accent3" w:themeFillTint="33"/>
          </w:tcPr>
          <w:p w14:paraId="39BDE622"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453267D7" w14:textId="77777777" w:rsidR="003E2204" w:rsidRPr="009E06E9" w:rsidRDefault="003E2204" w:rsidP="005D4CD0">
            <w:pPr>
              <w:spacing w:before="0"/>
              <w:rPr>
                <w:rFonts w:cstheme="minorHAnsi"/>
                <w:b/>
                <w:bCs/>
                <w:sz w:val="16"/>
                <w:szCs w:val="16"/>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39C67381"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0D49F1E2"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 Plenary (***)</w:t>
            </w:r>
          </w:p>
        </w:tc>
      </w:tr>
      <w:tr w:rsidR="003E2204" w:rsidRPr="009E06E9" w14:paraId="0BEC1BC6" w14:textId="77777777" w:rsidTr="005D4CD0">
        <w:trPr>
          <w:trHeight w:val="387"/>
          <w:jc w:val="center"/>
        </w:trPr>
        <w:tc>
          <w:tcPr>
            <w:tcW w:w="1129" w:type="dxa"/>
          </w:tcPr>
          <w:p w14:paraId="3C9142C7"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#5; pm</w:t>
            </w:r>
          </w:p>
        </w:tc>
        <w:tc>
          <w:tcPr>
            <w:tcW w:w="1966" w:type="dxa"/>
          </w:tcPr>
          <w:p w14:paraId="2BBBADC7" w14:textId="77777777" w:rsidR="003E2204" w:rsidRPr="009E06E9" w:rsidRDefault="003E2204" w:rsidP="005D4CD0">
            <w:pPr>
              <w:spacing w:before="0"/>
              <w:rPr>
                <w:rFonts w:cstheme="minorHAnsi"/>
                <w:sz w:val="16"/>
                <w:szCs w:val="16"/>
                <w:lang w:eastAsia="zh-CN"/>
              </w:rPr>
            </w:pPr>
          </w:p>
        </w:tc>
        <w:tc>
          <w:tcPr>
            <w:tcW w:w="2239" w:type="dxa"/>
          </w:tcPr>
          <w:p w14:paraId="5A066AD5" w14:textId="77777777" w:rsidR="003E2204" w:rsidRPr="00956F7E" w:rsidRDefault="003E2204" w:rsidP="005D4CD0">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1800-1930 hours</w:t>
            </w:r>
          </w:p>
          <w:p w14:paraId="433D486B" w14:textId="77777777" w:rsidR="003E2204" w:rsidRPr="009E06E9" w:rsidRDefault="003E2204" w:rsidP="005D4CD0">
            <w:pPr>
              <w:tabs>
                <w:tab w:val="left" w:pos="999"/>
              </w:tabs>
              <w:spacing w:before="0" w:after="120"/>
              <w:rPr>
                <w:rFonts w:cstheme="minorHAnsi"/>
                <w:b/>
                <w:bCs/>
                <w:sz w:val="16"/>
                <w:szCs w:val="16"/>
                <w:lang w:eastAsia="zh-CN"/>
              </w:rPr>
            </w:pPr>
            <w:r w:rsidRPr="00956F7E">
              <w:rPr>
                <w:rFonts w:asciiTheme="majorBidi" w:hAnsiTheme="majorBidi" w:cstheme="majorBidi"/>
                <w:bCs/>
                <w:sz w:val="16"/>
                <w:szCs w:val="16"/>
                <w:lang w:eastAsia="zh-CN"/>
              </w:rPr>
              <w:t>TSAG Reception (</w:t>
            </w:r>
            <w:r>
              <w:rPr>
                <w:rFonts w:asciiTheme="majorBidi" w:eastAsia="MS Mincho" w:hAnsiTheme="majorBidi" w:cstheme="majorBidi"/>
                <w:bCs/>
                <w:sz w:val="16"/>
                <w:szCs w:val="16"/>
              </w:rPr>
              <w:t>Hosted by TSB Director</w:t>
            </w:r>
            <w:r w:rsidRPr="00956F7E">
              <w:rPr>
                <w:rFonts w:asciiTheme="majorBidi" w:hAnsiTheme="majorBidi" w:cstheme="majorBidi"/>
                <w:bCs/>
                <w:sz w:val="16"/>
                <w:szCs w:val="16"/>
                <w:lang w:eastAsia="zh-CN"/>
              </w:rPr>
              <w:t>)</w:t>
            </w:r>
          </w:p>
        </w:tc>
        <w:tc>
          <w:tcPr>
            <w:tcW w:w="2239" w:type="dxa"/>
            <w:shd w:val="clear" w:color="auto" w:fill="00B0F0"/>
          </w:tcPr>
          <w:p w14:paraId="210FFEF3" w14:textId="77777777" w:rsidR="003E2204" w:rsidRPr="00261683" w:rsidRDefault="003E2204" w:rsidP="005D4CD0">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7DB46E17" w14:textId="77777777" w:rsidR="003E2204" w:rsidRPr="009E06E9" w:rsidRDefault="003E2204" w:rsidP="005D4CD0">
            <w:pPr>
              <w:spacing w:before="0"/>
              <w:rPr>
                <w:rFonts w:cstheme="minorHAnsi"/>
                <w:bCs/>
                <w:sz w:val="16"/>
                <w:szCs w:val="16"/>
                <w:lang w:eastAsia="zh-CN"/>
              </w:rPr>
            </w:pPr>
            <w:r>
              <w:rPr>
                <w:rFonts w:cstheme="minorHAnsi"/>
                <w:bCs/>
                <w:sz w:val="16"/>
                <w:szCs w:val="16"/>
                <w:lang w:eastAsia="zh-CN"/>
              </w:rPr>
              <w:t>Ad hoc RG-WM</w:t>
            </w:r>
          </w:p>
        </w:tc>
        <w:tc>
          <w:tcPr>
            <w:tcW w:w="2239" w:type="dxa"/>
            <w:gridSpan w:val="2"/>
            <w:shd w:val="clear" w:color="auto" w:fill="00B0F0"/>
          </w:tcPr>
          <w:p w14:paraId="0DF062F1" w14:textId="77777777" w:rsidR="003E2204" w:rsidRPr="00261683" w:rsidRDefault="003E2204" w:rsidP="005D4CD0">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5A107152" w14:textId="77777777" w:rsidR="003E2204" w:rsidRPr="009E06E9" w:rsidRDefault="003E2204" w:rsidP="005D4CD0">
            <w:pPr>
              <w:spacing w:before="0"/>
              <w:rPr>
                <w:rFonts w:cstheme="minorHAnsi"/>
                <w:bCs/>
                <w:sz w:val="16"/>
                <w:szCs w:val="16"/>
                <w:lang w:eastAsia="zh-CN"/>
              </w:rPr>
            </w:pPr>
            <w:r>
              <w:rPr>
                <w:rFonts w:cstheme="minorHAnsi"/>
                <w:bCs/>
                <w:sz w:val="16"/>
                <w:szCs w:val="16"/>
                <w:lang w:eastAsia="zh-CN"/>
              </w:rPr>
              <w:t>Ad hoc RG-WM</w:t>
            </w:r>
          </w:p>
        </w:tc>
        <w:tc>
          <w:tcPr>
            <w:tcW w:w="2239" w:type="dxa"/>
          </w:tcPr>
          <w:p w14:paraId="43D8325A" w14:textId="77777777" w:rsidR="003E2204" w:rsidRPr="009E06E9" w:rsidRDefault="003E2204" w:rsidP="005D4CD0">
            <w:pPr>
              <w:spacing w:before="0"/>
              <w:rPr>
                <w:rFonts w:cstheme="minorHAnsi"/>
                <w:bCs/>
                <w:sz w:val="16"/>
                <w:szCs w:val="16"/>
                <w:lang w:eastAsia="zh-CN"/>
              </w:rPr>
            </w:pPr>
          </w:p>
        </w:tc>
        <w:tc>
          <w:tcPr>
            <w:tcW w:w="2239" w:type="dxa"/>
          </w:tcPr>
          <w:p w14:paraId="58107F2F" w14:textId="77777777" w:rsidR="003E2204" w:rsidRPr="009E06E9" w:rsidRDefault="003E2204" w:rsidP="005D4CD0">
            <w:pPr>
              <w:spacing w:before="0"/>
              <w:rPr>
                <w:rFonts w:cstheme="minorHAnsi"/>
                <w:bCs/>
                <w:sz w:val="16"/>
                <w:szCs w:val="16"/>
                <w:lang w:eastAsia="zh-CN"/>
              </w:rPr>
            </w:pPr>
          </w:p>
        </w:tc>
      </w:tr>
    </w:tbl>
    <w:p w14:paraId="7BF22B68" w14:textId="77777777" w:rsidR="003E2204" w:rsidRPr="009E06E9" w:rsidRDefault="003E2204" w:rsidP="003E2204">
      <w:pPr>
        <w:spacing w:before="0" w:after="120"/>
        <w:jc w:val="center"/>
      </w:pPr>
    </w:p>
    <w:p w14:paraId="147822A1" w14:textId="77777777" w:rsidR="003E2204" w:rsidRPr="009E06E9" w:rsidRDefault="003E2204" w:rsidP="003E2204">
      <w:pPr>
        <w:spacing w:before="0"/>
        <w:ind w:left="720"/>
        <w:rPr>
          <w:rFonts w:cstheme="majorBidi"/>
          <w:b/>
          <w:bCs/>
          <w:szCs w:val="22"/>
        </w:rPr>
      </w:pPr>
      <w:r w:rsidRPr="009E06E9">
        <w:rPr>
          <w:rFonts w:cstheme="majorBidi"/>
          <w:b/>
          <w:bCs/>
          <w:szCs w:val="22"/>
        </w:rPr>
        <w:t>Notes</w:t>
      </w:r>
    </w:p>
    <w:p w14:paraId="5FD5390D" w14:textId="77777777" w:rsidR="003E2204" w:rsidRPr="009E06E9" w:rsidRDefault="003E2204" w:rsidP="003E2204">
      <w:pPr>
        <w:spacing w:before="0"/>
        <w:ind w:left="720"/>
        <w:rPr>
          <w:rFonts w:cstheme="majorBidi"/>
          <w:szCs w:val="22"/>
        </w:rPr>
      </w:pPr>
      <w:r w:rsidRPr="009E06E9">
        <w:rPr>
          <w:rFonts w:cstheme="majorBidi"/>
          <w:szCs w:val="22"/>
        </w:rPr>
        <w:t>(*) only for TSAG Management Team, Working Party Chairs, and TSAG Rapporteurs</w:t>
      </w:r>
    </w:p>
    <w:p w14:paraId="11FA9B44" w14:textId="77777777" w:rsidR="003E2204" w:rsidRPr="009E06E9" w:rsidRDefault="003E2204" w:rsidP="003E2204">
      <w:pPr>
        <w:spacing w:before="0"/>
        <w:ind w:left="720"/>
        <w:rPr>
          <w:rFonts w:cstheme="majorBidi"/>
          <w:szCs w:val="22"/>
        </w:rPr>
      </w:pPr>
      <w:r w:rsidRPr="009E06E9">
        <w:rPr>
          <w:rFonts w:cstheme="majorBidi"/>
          <w:szCs w:val="22"/>
        </w:rPr>
        <w:t>(**) only for ITU-T Study Group Chairs and TSAG Chair</w:t>
      </w:r>
    </w:p>
    <w:p w14:paraId="562336A0" w14:textId="77777777" w:rsidR="003E2204" w:rsidRDefault="003E2204" w:rsidP="003E2204">
      <w:pPr>
        <w:spacing w:before="0"/>
        <w:ind w:left="720"/>
        <w:rPr>
          <w:rFonts w:cstheme="majorBidi"/>
          <w:szCs w:val="22"/>
        </w:rPr>
      </w:pPr>
      <w:r w:rsidRPr="009E06E9">
        <w:rPr>
          <w:rFonts w:cstheme="majorBidi"/>
          <w:szCs w:val="22"/>
        </w:rPr>
        <w:t>(***) session with interpretation</w:t>
      </w:r>
    </w:p>
    <w:p w14:paraId="1FF37770" w14:textId="77777777" w:rsidR="003E2204" w:rsidRPr="009E06E9" w:rsidRDefault="003E2204" w:rsidP="003E2204">
      <w:pPr>
        <w:spacing w:before="0"/>
        <w:ind w:left="720"/>
        <w:rPr>
          <w:szCs w:val="22"/>
        </w:rPr>
      </w:pPr>
      <w:r>
        <w:rPr>
          <w:rFonts w:cstheme="majorBidi"/>
          <w:szCs w:val="22"/>
        </w:rPr>
        <w:t>Captioning will be provided for all the regular sessions.</w:t>
      </w:r>
    </w:p>
    <w:p w14:paraId="2B3B28A6" w14:textId="5A39B8F6" w:rsidR="00794F4F" w:rsidRPr="003E2204" w:rsidRDefault="00794F4F" w:rsidP="005C5B72">
      <w:pPr>
        <w:jc w:val="center"/>
      </w:pPr>
    </w:p>
    <w:sectPr w:rsidR="00794F4F" w:rsidRPr="003E2204" w:rsidSect="00DF6A51">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A857" w14:textId="77777777" w:rsidR="000634C1" w:rsidRDefault="000634C1" w:rsidP="00C42125">
      <w:pPr>
        <w:spacing w:before="0"/>
      </w:pPr>
      <w:r>
        <w:separator/>
      </w:r>
    </w:p>
  </w:endnote>
  <w:endnote w:type="continuationSeparator" w:id="0">
    <w:p w14:paraId="18FE3BBE" w14:textId="77777777" w:rsidR="000634C1" w:rsidRDefault="000634C1" w:rsidP="00C42125">
      <w:pPr>
        <w:spacing w:before="0"/>
      </w:pPr>
      <w:r>
        <w:continuationSeparator/>
      </w:r>
    </w:p>
  </w:endnote>
  <w:endnote w:type="continuationNotice" w:id="1">
    <w:p w14:paraId="6E0CF50C" w14:textId="77777777" w:rsidR="000634C1" w:rsidRDefault="000634C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986C" w14:textId="77777777" w:rsidR="00BC1FB4" w:rsidRDefault="00BC1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AB20" w14:textId="77777777" w:rsidR="00BC1FB4" w:rsidRDefault="00BC1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476A" w14:textId="77777777" w:rsidR="00BC1FB4" w:rsidRDefault="00BC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4C58" w14:textId="77777777" w:rsidR="000634C1" w:rsidRDefault="000634C1" w:rsidP="00C42125">
      <w:pPr>
        <w:spacing w:before="0"/>
      </w:pPr>
      <w:r>
        <w:separator/>
      </w:r>
    </w:p>
  </w:footnote>
  <w:footnote w:type="continuationSeparator" w:id="0">
    <w:p w14:paraId="03006649" w14:textId="77777777" w:rsidR="000634C1" w:rsidRDefault="000634C1" w:rsidP="00C42125">
      <w:pPr>
        <w:spacing w:before="0"/>
      </w:pPr>
      <w:r>
        <w:continuationSeparator/>
      </w:r>
    </w:p>
  </w:footnote>
  <w:footnote w:type="continuationNotice" w:id="1">
    <w:p w14:paraId="33E88AC9" w14:textId="77777777" w:rsidR="000634C1" w:rsidRDefault="000634C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BD5F" w14:textId="77777777" w:rsidR="00BC1FB4" w:rsidRDefault="00BC1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511A7564"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BC1FB4">
      <w:rPr>
        <w:sz w:val="18"/>
      </w:rPr>
      <w:t>67</w:t>
    </w:r>
  </w:p>
  <w:p w14:paraId="66A680B3" w14:textId="77777777" w:rsidR="00741A41" w:rsidRPr="000D2145" w:rsidRDefault="00741A41" w:rsidP="001F33D4">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0552" w14:textId="77777777" w:rsidR="00BC1FB4" w:rsidRDefault="00BC1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5"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8"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0"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1"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3"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28"/>
  </w:num>
  <w:num w:numId="12" w16cid:durableId="1129669881">
    <w:abstractNumId w:val="26"/>
  </w:num>
  <w:num w:numId="13" w16cid:durableId="1863862370">
    <w:abstractNumId w:val="18"/>
  </w:num>
  <w:num w:numId="14" w16cid:durableId="733241079">
    <w:abstractNumId w:val="29"/>
  </w:num>
  <w:num w:numId="15" w16cid:durableId="1430661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2"/>
  </w:num>
  <w:num w:numId="17" w16cid:durableId="19860945">
    <w:abstractNumId w:val="17"/>
  </w:num>
  <w:num w:numId="18" w16cid:durableId="1949505291">
    <w:abstractNumId w:val="14"/>
  </w:num>
  <w:num w:numId="19" w16cid:durableId="1104768077">
    <w:abstractNumId w:val="21"/>
  </w:num>
  <w:num w:numId="20" w16cid:durableId="1753621714">
    <w:abstractNumId w:val="15"/>
  </w:num>
  <w:num w:numId="21" w16cid:durableId="190270367">
    <w:abstractNumId w:val="22"/>
  </w:num>
  <w:num w:numId="22" w16cid:durableId="499273977">
    <w:abstractNumId w:val="12"/>
  </w:num>
  <w:num w:numId="23" w16cid:durableId="37121633">
    <w:abstractNumId w:val="20"/>
  </w:num>
  <w:num w:numId="24" w16cid:durableId="281961203">
    <w:abstractNumId w:val="25"/>
  </w:num>
  <w:num w:numId="25" w16cid:durableId="50153620">
    <w:abstractNumId w:val="31"/>
  </w:num>
  <w:num w:numId="26" w16cid:durableId="387536464">
    <w:abstractNumId w:val="27"/>
  </w:num>
  <w:num w:numId="27" w16cid:durableId="2059813767">
    <w:abstractNumId w:val="24"/>
  </w:num>
  <w:num w:numId="28" w16cid:durableId="1147481137">
    <w:abstractNumId w:val="13"/>
  </w:num>
  <w:num w:numId="29" w16cid:durableId="2130736489">
    <w:abstractNumId w:val="16"/>
  </w:num>
  <w:num w:numId="30" w16cid:durableId="366681411">
    <w:abstractNumId w:val="33"/>
  </w:num>
  <w:num w:numId="31" w16cid:durableId="1146967130">
    <w:abstractNumId w:val="19"/>
  </w:num>
  <w:num w:numId="32" w16cid:durableId="1678536332">
    <w:abstractNumId w:val="30"/>
  </w:num>
  <w:num w:numId="33" w16cid:durableId="2078891632">
    <w:abstractNumId w:val="23"/>
  </w:num>
  <w:num w:numId="34" w16cid:durableId="1382747781">
    <w:abstractNumId w:val="11"/>
  </w:num>
  <w:num w:numId="35" w16cid:durableId="9999699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50C"/>
    <w:rsid w:val="00014932"/>
    <w:rsid w:val="00014B68"/>
    <w:rsid w:val="00014FBD"/>
    <w:rsid w:val="000157AD"/>
    <w:rsid w:val="00015A66"/>
    <w:rsid w:val="00016AC4"/>
    <w:rsid w:val="0001730F"/>
    <w:rsid w:val="0001769C"/>
    <w:rsid w:val="00017717"/>
    <w:rsid w:val="000205D1"/>
    <w:rsid w:val="0002205D"/>
    <w:rsid w:val="00022B5B"/>
    <w:rsid w:val="00023220"/>
    <w:rsid w:val="00023D9A"/>
    <w:rsid w:val="00023FB7"/>
    <w:rsid w:val="00026E1A"/>
    <w:rsid w:val="0002785C"/>
    <w:rsid w:val="00027EE3"/>
    <w:rsid w:val="00031028"/>
    <w:rsid w:val="00031138"/>
    <w:rsid w:val="00031DB7"/>
    <w:rsid w:val="000333A1"/>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65B7"/>
    <w:rsid w:val="0004733C"/>
    <w:rsid w:val="00050680"/>
    <w:rsid w:val="00050D2B"/>
    <w:rsid w:val="000519F8"/>
    <w:rsid w:val="000535F1"/>
    <w:rsid w:val="0005376A"/>
    <w:rsid w:val="00053FAE"/>
    <w:rsid w:val="00054191"/>
    <w:rsid w:val="00054470"/>
    <w:rsid w:val="00055011"/>
    <w:rsid w:val="00056BC1"/>
    <w:rsid w:val="00057000"/>
    <w:rsid w:val="00057455"/>
    <w:rsid w:val="00057A1F"/>
    <w:rsid w:val="00060043"/>
    <w:rsid w:val="000605A4"/>
    <w:rsid w:val="00060B54"/>
    <w:rsid w:val="000613B8"/>
    <w:rsid w:val="000618C4"/>
    <w:rsid w:val="00062B83"/>
    <w:rsid w:val="000632CA"/>
    <w:rsid w:val="000634C1"/>
    <w:rsid w:val="00063E15"/>
    <w:rsid w:val="000640E0"/>
    <w:rsid w:val="00064E51"/>
    <w:rsid w:val="0006555E"/>
    <w:rsid w:val="0006590D"/>
    <w:rsid w:val="00070128"/>
    <w:rsid w:val="00071E25"/>
    <w:rsid w:val="00072C76"/>
    <w:rsid w:val="0007469C"/>
    <w:rsid w:val="00074DAA"/>
    <w:rsid w:val="00075D7D"/>
    <w:rsid w:val="00077191"/>
    <w:rsid w:val="00077BC7"/>
    <w:rsid w:val="00077F5A"/>
    <w:rsid w:val="000814AA"/>
    <w:rsid w:val="0008241A"/>
    <w:rsid w:val="00082A07"/>
    <w:rsid w:val="0008375A"/>
    <w:rsid w:val="00083A72"/>
    <w:rsid w:val="0008447E"/>
    <w:rsid w:val="0008559B"/>
    <w:rsid w:val="00085A99"/>
    <w:rsid w:val="00086193"/>
    <w:rsid w:val="0009032C"/>
    <w:rsid w:val="00090B28"/>
    <w:rsid w:val="00090B64"/>
    <w:rsid w:val="00092171"/>
    <w:rsid w:val="0009389F"/>
    <w:rsid w:val="00093AD6"/>
    <w:rsid w:val="000946F6"/>
    <w:rsid w:val="00094DA0"/>
    <w:rsid w:val="00095794"/>
    <w:rsid w:val="00096769"/>
    <w:rsid w:val="000970EA"/>
    <w:rsid w:val="00097159"/>
    <w:rsid w:val="00097A69"/>
    <w:rsid w:val="000A017F"/>
    <w:rsid w:val="000A08F2"/>
    <w:rsid w:val="000A0B48"/>
    <w:rsid w:val="000A0BF8"/>
    <w:rsid w:val="000A1C86"/>
    <w:rsid w:val="000A257C"/>
    <w:rsid w:val="000A3253"/>
    <w:rsid w:val="000A34DD"/>
    <w:rsid w:val="000A4AE4"/>
    <w:rsid w:val="000A501E"/>
    <w:rsid w:val="000A5CA2"/>
    <w:rsid w:val="000A7D00"/>
    <w:rsid w:val="000A7F81"/>
    <w:rsid w:val="000B0C65"/>
    <w:rsid w:val="000B1010"/>
    <w:rsid w:val="000B1B6C"/>
    <w:rsid w:val="000B25B2"/>
    <w:rsid w:val="000B329E"/>
    <w:rsid w:val="000B3B09"/>
    <w:rsid w:val="000B4091"/>
    <w:rsid w:val="000B4F0D"/>
    <w:rsid w:val="000B5659"/>
    <w:rsid w:val="000B5AFA"/>
    <w:rsid w:val="000B5D60"/>
    <w:rsid w:val="000B60B9"/>
    <w:rsid w:val="000B6C3C"/>
    <w:rsid w:val="000B7312"/>
    <w:rsid w:val="000C167A"/>
    <w:rsid w:val="000C1D2C"/>
    <w:rsid w:val="000C3041"/>
    <w:rsid w:val="000C3C2C"/>
    <w:rsid w:val="000C4078"/>
    <w:rsid w:val="000C444F"/>
    <w:rsid w:val="000C47DA"/>
    <w:rsid w:val="000C4E14"/>
    <w:rsid w:val="000C604A"/>
    <w:rsid w:val="000C70E9"/>
    <w:rsid w:val="000C71B7"/>
    <w:rsid w:val="000C7CBA"/>
    <w:rsid w:val="000D05BC"/>
    <w:rsid w:val="000D07F0"/>
    <w:rsid w:val="000D099F"/>
    <w:rsid w:val="000D0C26"/>
    <w:rsid w:val="000D1E6E"/>
    <w:rsid w:val="000D2145"/>
    <w:rsid w:val="000D23B9"/>
    <w:rsid w:val="000D260D"/>
    <w:rsid w:val="000D3A2D"/>
    <w:rsid w:val="000D40B5"/>
    <w:rsid w:val="000D4428"/>
    <w:rsid w:val="000D4EA8"/>
    <w:rsid w:val="000D695F"/>
    <w:rsid w:val="000D6D41"/>
    <w:rsid w:val="000D6DE8"/>
    <w:rsid w:val="000D6F76"/>
    <w:rsid w:val="000E048A"/>
    <w:rsid w:val="000E0538"/>
    <w:rsid w:val="000E07C9"/>
    <w:rsid w:val="000E0E01"/>
    <w:rsid w:val="000E1310"/>
    <w:rsid w:val="000E1331"/>
    <w:rsid w:val="000E1C3B"/>
    <w:rsid w:val="000E2B5F"/>
    <w:rsid w:val="000E5F78"/>
    <w:rsid w:val="000E6A3A"/>
    <w:rsid w:val="000E7344"/>
    <w:rsid w:val="000E78DC"/>
    <w:rsid w:val="000F01AC"/>
    <w:rsid w:val="000F1C61"/>
    <w:rsid w:val="000F2922"/>
    <w:rsid w:val="000F4229"/>
    <w:rsid w:val="000F53CF"/>
    <w:rsid w:val="000F63D1"/>
    <w:rsid w:val="000F7122"/>
    <w:rsid w:val="000F7929"/>
    <w:rsid w:val="000F7E13"/>
    <w:rsid w:val="001010FD"/>
    <w:rsid w:val="001017CA"/>
    <w:rsid w:val="00102235"/>
    <w:rsid w:val="001026C2"/>
    <w:rsid w:val="00102D68"/>
    <w:rsid w:val="001035C5"/>
    <w:rsid w:val="001048A3"/>
    <w:rsid w:val="001062B8"/>
    <w:rsid w:val="00106BE3"/>
    <w:rsid w:val="00107414"/>
    <w:rsid w:val="00110075"/>
    <w:rsid w:val="001105EF"/>
    <w:rsid w:val="0011110B"/>
    <w:rsid w:val="00111242"/>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5960"/>
    <w:rsid w:val="00156461"/>
    <w:rsid w:val="00156AF1"/>
    <w:rsid w:val="00157069"/>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2E93"/>
    <w:rsid w:val="00173C28"/>
    <w:rsid w:val="0017446D"/>
    <w:rsid w:val="0017488B"/>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A0C83"/>
    <w:rsid w:val="001A11E4"/>
    <w:rsid w:val="001A222E"/>
    <w:rsid w:val="001A2280"/>
    <w:rsid w:val="001A3897"/>
    <w:rsid w:val="001A3912"/>
    <w:rsid w:val="001A4044"/>
    <w:rsid w:val="001A541B"/>
    <w:rsid w:val="001A5CF9"/>
    <w:rsid w:val="001A670F"/>
    <w:rsid w:val="001B0318"/>
    <w:rsid w:val="001B0BEE"/>
    <w:rsid w:val="001B65BA"/>
    <w:rsid w:val="001B665D"/>
    <w:rsid w:val="001B6799"/>
    <w:rsid w:val="001B6855"/>
    <w:rsid w:val="001B753A"/>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36CD"/>
    <w:rsid w:val="001D37F0"/>
    <w:rsid w:val="001D4499"/>
    <w:rsid w:val="001D677D"/>
    <w:rsid w:val="001D76E0"/>
    <w:rsid w:val="001D7A38"/>
    <w:rsid w:val="001D7BCC"/>
    <w:rsid w:val="001D7CEB"/>
    <w:rsid w:val="001E0233"/>
    <w:rsid w:val="001E2117"/>
    <w:rsid w:val="001E300C"/>
    <w:rsid w:val="001E329A"/>
    <w:rsid w:val="001E3ADA"/>
    <w:rsid w:val="001E4F65"/>
    <w:rsid w:val="001E787B"/>
    <w:rsid w:val="001E7B0E"/>
    <w:rsid w:val="001F081B"/>
    <w:rsid w:val="001F141D"/>
    <w:rsid w:val="001F1849"/>
    <w:rsid w:val="001F28B7"/>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1707"/>
    <w:rsid w:val="00211D94"/>
    <w:rsid w:val="0021328F"/>
    <w:rsid w:val="00213291"/>
    <w:rsid w:val="0021416E"/>
    <w:rsid w:val="00214AC0"/>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DE2"/>
    <w:rsid w:val="002360ED"/>
    <w:rsid w:val="002362AC"/>
    <w:rsid w:val="002366B6"/>
    <w:rsid w:val="00236C70"/>
    <w:rsid w:val="00236E6A"/>
    <w:rsid w:val="00240282"/>
    <w:rsid w:val="00241AA7"/>
    <w:rsid w:val="002421ED"/>
    <w:rsid w:val="00243C52"/>
    <w:rsid w:val="002442D3"/>
    <w:rsid w:val="00244A2B"/>
    <w:rsid w:val="00244F99"/>
    <w:rsid w:val="0024682F"/>
    <w:rsid w:val="00246959"/>
    <w:rsid w:val="00246A75"/>
    <w:rsid w:val="0025035F"/>
    <w:rsid w:val="002511A8"/>
    <w:rsid w:val="00251539"/>
    <w:rsid w:val="002519A1"/>
    <w:rsid w:val="00251CAA"/>
    <w:rsid w:val="002523A9"/>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6036"/>
    <w:rsid w:val="002672CB"/>
    <w:rsid w:val="00267398"/>
    <w:rsid w:val="00270B20"/>
    <w:rsid w:val="00270BCF"/>
    <w:rsid w:val="00270C8B"/>
    <w:rsid w:val="002719DA"/>
    <w:rsid w:val="00272ABE"/>
    <w:rsid w:val="00273314"/>
    <w:rsid w:val="00274DE9"/>
    <w:rsid w:val="00276985"/>
    <w:rsid w:val="00277326"/>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9263F"/>
    <w:rsid w:val="00292BEE"/>
    <w:rsid w:val="00292F2C"/>
    <w:rsid w:val="00293D19"/>
    <w:rsid w:val="00294EEE"/>
    <w:rsid w:val="00295443"/>
    <w:rsid w:val="00295BDE"/>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31DD"/>
    <w:rsid w:val="002B3850"/>
    <w:rsid w:val="002B3C3D"/>
    <w:rsid w:val="002B3E80"/>
    <w:rsid w:val="002B496E"/>
    <w:rsid w:val="002B4A86"/>
    <w:rsid w:val="002B64ED"/>
    <w:rsid w:val="002B6A01"/>
    <w:rsid w:val="002C0629"/>
    <w:rsid w:val="002C26C0"/>
    <w:rsid w:val="002C3814"/>
    <w:rsid w:val="002C45C0"/>
    <w:rsid w:val="002C45EA"/>
    <w:rsid w:val="002C4A87"/>
    <w:rsid w:val="002C502C"/>
    <w:rsid w:val="002C5527"/>
    <w:rsid w:val="002C6CDA"/>
    <w:rsid w:val="002C6DA9"/>
    <w:rsid w:val="002C766B"/>
    <w:rsid w:val="002D0426"/>
    <w:rsid w:val="002D057B"/>
    <w:rsid w:val="002D1528"/>
    <w:rsid w:val="002D2210"/>
    <w:rsid w:val="002D22A7"/>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2BE"/>
    <w:rsid w:val="002F47E5"/>
    <w:rsid w:val="002F4AA7"/>
    <w:rsid w:val="002F55A5"/>
    <w:rsid w:val="002F5865"/>
    <w:rsid w:val="002F60C0"/>
    <w:rsid w:val="002F6622"/>
    <w:rsid w:val="002F7316"/>
    <w:rsid w:val="002F7879"/>
    <w:rsid w:val="002F7C89"/>
    <w:rsid w:val="002F7F55"/>
    <w:rsid w:val="003001C2"/>
    <w:rsid w:val="00300222"/>
    <w:rsid w:val="003007CC"/>
    <w:rsid w:val="00301ADE"/>
    <w:rsid w:val="00302885"/>
    <w:rsid w:val="00302BA9"/>
    <w:rsid w:val="003065D8"/>
    <w:rsid w:val="00306BD4"/>
    <w:rsid w:val="0030745F"/>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B29"/>
    <w:rsid w:val="00325E5D"/>
    <w:rsid w:val="00325E9C"/>
    <w:rsid w:val="003261DB"/>
    <w:rsid w:val="00326504"/>
    <w:rsid w:val="003276D0"/>
    <w:rsid w:val="003277DF"/>
    <w:rsid w:val="00327C50"/>
    <w:rsid w:val="0033006A"/>
    <w:rsid w:val="00330370"/>
    <w:rsid w:val="003310EE"/>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FE3"/>
    <w:rsid w:val="003444DD"/>
    <w:rsid w:val="00345CE0"/>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8AE"/>
    <w:rsid w:val="003634F1"/>
    <w:rsid w:val="003662AF"/>
    <w:rsid w:val="0036651C"/>
    <w:rsid w:val="003679BD"/>
    <w:rsid w:val="00367A28"/>
    <w:rsid w:val="00367C67"/>
    <w:rsid w:val="00367D1B"/>
    <w:rsid w:val="00370079"/>
    <w:rsid w:val="00370525"/>
    <w:rsid w:val="003727E4"/>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47C"/>
    <w:rsid w:val="00380B79"/>
    <w:rsid w:val="00381176"/>
    <w:rsid w:val="00381A9B"/>
    <w:rsid w:val="0038220B"/>
    <w:rsid w:val="0038243C"/>
    <w:rsid w:val="0038273E"/>
    <w:rsid w:val="003827C0"/>
    <w:rsid w:val="00382EEB"/>
    <w:rsid w:val="00383BC0"/>
    <w:rsid w:val="00384558"/>
    <w:rsid w:val="00384B1A"/>
    <w:rsid w:val="00384BE8"/>
    <w:rsid w:val="003852A2"/>
    <w:rsid w:val="003869FF"/>
    <w:rsid w:val="0038715D"/>
    <w:rsid w:val="00387C2F"/>
    <w:rsid w:val="003911D6"/>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047"/>
    <w:rsid w:val="003A43EF"/>
    <w:rsid w:val="003A44E8"/>
    <w:rsid w:val="003A4C39"/>
    <w:rsid w:val="003A5D7D"/>
    <w:rsid w:val="003A6BC1"/>
    <w:rsid w:val="003A6E07"/>
    <w:rsid w:val="003A75A1"/>
    <w:rsid w:val="003A765E"/>
    <w:rsid w:val="003B0E51"/>
    <w:rsid w:val="003B191C"/>
    <w:rsid w:val="003B2747"/>
    <w:rsid w:val="003B2D39"/>
    <w:rsid w:val="003B2FA0"/>
    <w:rsid w:val="003B34DE"/>
    <w:rsid w:val="003B371D"/>
    <w:rsid w:val="003B6716"/>
    <w:rsid w:val="003C0769"/>
    <w:rsid w:val="003C1059"/>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70B"/>
    <w:rsid w:val="003D225A"/>
    <w:rsid w:val="003D2523"/>
    <w:rsid w:val="003D28F4"/>
    <w:rsid w:val="003D36D7"/>
    <w:rsid w:val="003D421D"/>
    <w:rsid w:val="003D46C3"/>
    <w:rsid w:val="003D50C4"/>
    <w:rsid w:val="003D550F"/>
    <w:rsid w:val="003D62AF"/>
    <w:rsid w:val="003D7746"/>
    <w:rsid w:val="003E1AED"/>
    <w:rsid w:val="003E2204"/>
    <w:rsid w:val="003E3644"/>
    <w:rsid w:val="003E3AE6"/>
    <w:rsid w:val="003E3DBE"/>
    <w:rsid w:val="003E4AE8"/>
    <w:rsid w:val="003E5B2C"/>
    <w:rsid w:val="003E5D59"/>
    <w:rsid w:val="003E6B1B"/>
    <w:rsid w:val="003E6CEC"/>
    <w:rsid w:val="003F1DC7"/>
    <w:rsid w:val="003F2BED"/>
    <w:rsid w:val="003F2CF2"/>
    <w:rsid w:val="003F2D06"/>
    <w:rsid w:val="003F372F"/>
    <w:rsid w:val="003F3D60"/>
    <w:rsid w:val="003F4F1D"/>
    <w:rsid w:val="003F563A"/>
    <w:rsid w:val="003F5E6A"/>
    <w:rsid w:val="003F6D2F"/>
    <w:rsid w:val="00401BF0"/>
    <w:rsid w:val="00402271"/>
    <w:rsid w:val="00402ACF"/>
    <w:rsid w:val="00402C63"/>
    <w:rsid w:val="00404092"/>
    <w:rsid w:val="00405F4F"/>
    <w:rsid w:val="004068BC"/>
    <w:rsid w:val="00410462"/>
    <w:rsid w:val="00410846"/>
    <w:rsid w:val="00410D14"/>
    <w:rsid w:val="004115BF"/>
    <w:rsid w:val="00411B04"/>
    <w:rsid w:val="00411ED0"/>
    <w:rsid w:val="00412333"/>
    <w:rsid w:val="0041233F"/>
    <w:rsid w:val="0041265E"/>
    <w:rsid w:val="00412D7A"/>
    <w:rsid w:val="00413740"/>
    <w:rsid w:val="00414659"/>
    <w:rsid w:val="004146C4"/>
    <w:rsid w:val="00415F5E"/>
    <w:rsid w:val="0041683E"/>
    <w:rsid w:val="004169CD"/>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81E"/>
    <w:rsid w:val="00431837"/>
    <w:rsid w:val="0043239A"/>
    <w:rsid w:val="00432678"/>
    <w:rsid w:val="004326C7"/>
    <w:rsid w:val="00440264"/>
    <w:rsid w:val="00440373"/>
    <w:rsid w:val="00442A73"/>
    <w:rsid w:val="00443878"/>
    <w:rsid w:val="00443AC1"/>
    <w:rsid w:val="004517F5"/>
    <w:rsid w:val="00451ADF"/>
    <w:rsid w:val="004534F5"/>
    <w:rsid w:val="004540D5"/>
    <w:rsid w:val="00454A3E"/>
    <w:rsid w:val="00456561"/>
    <w:rsid w:val="00457388"/>
    <w:rsid w:val="00457DBF"/>
    <w:rsid w:val="0046036E"/>
    <w:rsid w:val="004628A1"/>
    <w:rsid w:val="0046474C"/>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93E"/>
    <w:rsid w:val="00483C03"/>
    <w:rsid w:val="004851DE"/>
    <w:rsid w:val="004858C3"/>
    <w:rsid w:val="00485959"/>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95F"/>
    <w:rsid w:val="004A6B3F"/>
    <w:rsid w:val="004A7473"/>
    <w:rsid w:val="004A7A7A"/>
    <w:rsid w:val="004B057F"/>
    <w:rsid w:val="004B0934"/>
    <w:rsid w:val="004B1CF7"/>
    <w:rsid w:val="004B25A5"/>
    <w:rsid w:val="004B2BC9"/>
    <w:rsid w:val="004B3923"/>
    <w:rsid w:val="004B4643"/>
    <w:rsid w:val="004B6929"/>
    <w:rsid w:val="004B699A"/>
    <w:rsid w:val="004B6D4B"/>
    <w:rsid w:val="004B6EBF"/>
    <w:rsid w:val="004B7ABA"/>
    <w:rsid w:val="004B7BC8"/>
    <w:rsid w:val="004C0673"/>
    <w:rsid w:val="004C0A4D"/>
    <w:rsid w:val="004C0EBA"/>
    <w:rsid w:val="004C1A67"/>
    <w:rsid w:val="004C323E"/>
    <w:rsid w:val="004C39CF"/>
    <w:rsid w:val="004C44A6"/>
    <w:rsid w:val="004C5819"/>
    <w:rsid w:val="004C7395"/>
    <w:rsid w:val="004D0107"/>
    <w:rsid w:val="004D0EFD"/>
    <w:rsid w:val="004D2930"/>
    <w:rsid w:val="004D2CD9"/>
    <w:rsid w:val="004D2D60"/>
    <w:rsid w:val="004D33D8"/>
    <w:rsid w:val="004D3926"/>
    <w:rsid w:val="004D3B1A"/>
    <w:rsid w:val="004D4486"/>
    <w:rsid w:val="004D5A37"/>
    <w:rsid w:val="004D6166"/>
    <w:rsid w:val="004D68F8"/>
    <w:rsid w:val="004D75E5"/>
    <w:rsid w:val="004D7B6E"/>
    <w:rsid w:val="004D7FA0"/>
    <w:rsid w:val="004E0AC1"/>
    <w:rsid w:val="004E0C9F"/>
    <w:rsid w:val="004E1C70"/>
    <w:rsid w:val="004E3488"/>
    <w:rsid w:val="004E4157"/>
    <w:rsid w:val="004E485B"/>
    <w:rsid w:val="004E496D"/>
    <w:rsid w:val="004E5947"/>
    <w:rsid w:val="004E5ADA"/>
    <w:rsid w:val="004E6A9A"/>
    <w:rsid w:val="004E7287"/>
    <w:rsid w:val="004E77DB"/>
    <w:rsid w:val="004F08BA"/>
    <w:rsid w:val="004F0ADF"/>
    <w:rsid w:val="004F0FAA"/>
    <w:rsid w:val="004F2A60"/>
    <w:rsid w:val="004F3816"/>
    <w:rsid w:val="004F3A84"/>
    <w:rsid w:val="004F3AF0"/>
    <w:rsid w:val="004F424A"/>
    <w:rsid w:val="004F42ED"/>
    <w:rsid w:val="004F5073"/>
    <w:rsid w:val="00500300"/>
    <w:rsid w:val="00500590"/>
    <w:rsid w:val="005008AE"/>
    <w:rsid w:val="00501096"/>
    <w:rsid w:val="00501600"/>
    <w:rsid w:val="005016DD"/>
    <w:rsid w:val="0050176C"/>
    <w:rsid w:val="00503126"/>
    <w:rsid w:val="00503380"/>
    <w:rsid w:val="00503771"/>
    <w:rsid w:val="005043F1"/>
    <w:rsid w:val="0050772C"/>
    <w:rsid w:val="00510D6E"/>
    <w:rsid w:val="005121A8"/>
    <w:rsid w:val="00512741"/>
    <w:rsid w:val="00513072"/>
    <w:rsid w:val="005137E8"/>
    <w:rsid w:val="005142A5"/>
    <w:rsid w:val="005158D6"/>
    <w:rsid w:val="00516212"/>
    <w:rsid w:val="005179D8"/>
    <w:rsid w:val="005209E8"/>
    <w:rsid w:val="00520B7B"/>
    <w:rsid w:val="00520E33"/>
    <w:rsid w:val="00521C04"/>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4289"/>
    <w:rsid w:val="005345EB"/>
    <w:rsid w:val="00534EF9"/>
    <w:rsid w:val="00535A83"/>
    <w:rsid w:val="00540D0E"/>
    <w:rsid w:val="00541498"/>
    <w:rsid w:val="00541708"/>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744"/>
    <w:rsid w:val="00557D1A"/>
    <w:rsid w:val="005603CC"/>
    <w:rsid w:val="00560407"/>
    <w:rsid w:val="00560632"/>
    <w:rsid w:val="0056074C"/>
    <w:rsid w:val="0056171E"/>
    <w:rsid w:val="00562B8C"/>
    <w:rsid w:val="00564B51"/>
    <w:rsid w:val="00564BDB"/>
    <w:rsid w:val="00564FAE"/>
    <w:rsid w:val="00565CA4"/>
    <w:rsid w:val="0056622D"/>
    <w:rsid w:val="00566EDA"/>
    <w:rsid w:val="005675E7"/>
    <w:rsid w:val="00567978"/>
    <w:rsid w:val="00567E0B"/>
    <w:rsid w:val="00567E55"/>
    <w:rsid w:val="00570B89"/>
    <w:rsid w:val="00570D51"/>
    <w:rsid w:val="00571FFC"/>
    <w:rsid w:val="00572654"/>
    <w:rsid w:val="005729CF"/>
    <w:rsid w:val="0057419A"/>
    <w:rsid w:val="005743D1"/>
    <w:rsid w:val="00574817"/>
    <w:rsid w:val="00574AD0"/>
    <w:rsid w:val="005771D0"/>
    <w:rsid w:val="005774E1"/>
    <w:rsid w:val="005776B7"/>
    <w:rsid w:val="0057796F"/>
    <w:rsid w:val="00580A32"/>
    <w:rsid w:val="00581013"/>
    <w:rsid w:val="005819EB"/>
    <w:rsid w:val="00583B44"/>
    <w:rsid w:val="00584218"/>
    <w:rsid w:val="0058462B"/>
    <w:rsid w:val="005847C7"/>
    <w:rsid w:val="0058565D"/>
    <w:rsid w:val="00585C9B"/>
    <w:rsid w:val="005860B5"/>
    <w:rsid w:val="005861B9"/>
    <w:rsid w:val="00586639"/>
    <w:rsid w:val="0058761C"/>
    <w:rsid w:val="005914C5"/>
    <w:rsid w:val="005932CA"/>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63D"/>
    <w:rsid w:val="005D0999"/>
    <w:rsid w:val="005D0A6B"/>
    <w:rsid w:val="005D0DD0"/>
    <w:rsid w:val="005D1EE2"/>
    <w:rsid w:val="005D1FF1"/>
    <w:rsid w:val="005D2573"/>
    <w:rsid w:val="005D2E2D"/>
    <w:rsid w:val="005D4FA2"/>
    <w:rsid w:val="005D5430"/>
    <w:rsid w:val="005D5938"/>
    <w:rsid w:val="005D5A5D"/>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62CB"/>
    <w:rsid w:val="005F646A"/>
    <w:rsid w:val="005F73D5"/>
    <w:rsid w:val="005F7874"/>
    <w:rsid w:val="00600F3D"/>
    <w:rsid w:val="0060222A"/>
    <w:rsid w:val="00602B19"/>
    <w:rsid w:val="00603200"/>
    <w:rsid w:val="0060383F"/>
    <w:rsid w:val="00603E3A"/>
    <w:rsid w:val="00604326"/>
    <w:rsid w:val="00604F07"/>
    <w:rsid w:val="00605115"/>
    <w:rsid w:val="00606162"/>
    <w:rsid w:val="00606833"/>
    <w:rsid w:val="00606EA5"/>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034"/>
    <w:rsid w:val="006422AC"/>
    <w:rsid w:val="00642744"/>
    <w:rsid w:val="0064376C"/>
    <w:rsid w:val="00643D52"/>
    <w:rsid w:val="00644586"/>
    <w:rsid w:val="006502F5"/>
    <w:rsid w:val="00650C11"/>
    <w:rsid w:val="00650D31"/>
    <w:rsid w:val="00652C03"/>
    <w:rsid w:val="00653413"/>
    <w:rsid w:val="00655DCF"/>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235"/>
    <w:rsid w:val="0067308D"/>
    <w:rsid w:val="00674BBE"/>
    <w:rsid w:val="006752CC"/>
    <w:rsid w:val="00675909"/>
    <w:rsid w:val="00675F0A"/>
    <w:rsid w:val="00676B84"/>
    <w:rsid w:val="00681E86"/>
    <w:rsid w:val="0068214B"/>
    <w:rsid w:val="00682297"/>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5BFE"/>
    <w:rsid w:val="0069663F"/>
    <w:rsid w:val="0069798F"/>
    <w:rsid w:val="00697A4C"/>
    <w:rsid w:val="00697F36"/>
    <w:rsid w:val="006A025D"/>
    <w:rsid w:val="006A1A38"/>
    <w:rsid w:val="006A1D3E"/>
    <w:rsid w:val="006A1D5F"/>
    <w:rsid w:val="006A2133"/>
    <w:rsid w:val="006A226B"/>
    <w:rsid w:val="006A4055"/>
    <w:rsid w:val="006A4183"/>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5008"/>
    <w:rsid w:val="006B64E1"/>
    <w:rsid w:val="006B7871"/>
    <w:rsid w:val="006B7F4D"/>
    <w:rsid w:val="006C0224"/>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1089"/>
    <w:rsid w:val="006D14EB"/>
    <w:rsid w:val="006D1878"/>
    <w:rsid w:val="006D207F"/>
    <w:rsid w:val="006D250B"/>
    <w:rsid w:val="006D28D0"/>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603F"/>
    <w:rsid w:val="006F681F"/>
    <w:rsid w:val="006F6C17"/>
    <w:rsid w:val="006F73C3"/>
    <w:rsid w:val="006F7493"/>
    <w:rsid w:val="00700D75"/>
    <w:rsid w:val="007014E2"/>
    <w:rsid w:val="00701828"/>
    <w:rsid w:val="00701D2C"/>
    <w:rsid w:val="00701F99"/>
    <w:rsid w:val="007035BC"/>
    <w:rsid w:val="0070454C"/>
    <w:rsid w:val="00704650"/>
    <w:rsid w:val="007058B9"/>
    <w:rsid w:val="007062E6"/>
    <w:rsid w:val="00706589"/>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319"/>
    <w:rsid w:val="007255D7"/>
    <w:rsid w:val="007268E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51575"/>
    <w:rsid w:val="00753264"/>
    <w:rsid w:val="0075333A"/>
    <w:rsid w:val="0075525E"/>
    <w:rsid w:val="00755404"/>
    <w:rsid w:val="00755633"/>
    <w:rsid w:val="00755819"/>
    <w:rsid w:val="00755EBD"/>
    <w:rsid w:val="007578DC"/>
    <w:rsid w:val="00760EAD"/>
    <w:rsid w:val="0076122C"/>
    <w:rsid w:val="0076144E"/>
    <w:rsid w:val="00761706"/>
    <w:rsid w:val="007624E3"/>
    <w:rsid w:val="007626EF"/>
    <w:rsid w:val="00762744"/>
    <w:rsid w:val="00762A8D"/>
    <w:rsid w:val="00762CC4"/>
    <w:rsid w:val="00763A14"/>
    <w:rsid w:val="0076439F"/>
    <w:rsid w:val="00765806"/>
    <w:rsid w:val="00770B0B"/>
    <w:rsid w:val="00770BB1"/>
    <w:rsid w:val="007713CB"/>
    <w:rsid w:val="0077146D"/>
    <w:rsid w:val="007715B2"/>
    <w:rsid w:val="00773B3C"/>
    <w:rsid w:val="00773CC8"/>
    <w:rsid w:val="007744AA"/>
    <w:rsid w:val="0077475D"/>
    <w:rsid w:val="007747A3"/>
    <w:rsid w:val="00774DCC"/>
    <w:rsid w:val="00774E73"/>
    <w:rsid w:val="007768FE"/>
    <w:rsid w:val="00776AE9"/>
    <w:rsid w:val="007802D8"/>
    <w:rsid w:val="00781684"/>
    <w:rsid w:val="00781E95"/>
    <w:rsid w:val="007826D5"/>
    <w:rsid w:val="00782D17"/>
    <w:rsid w:val="00783193"/>
    <w:rsid w:val="00783618"/>
    <w:rsid w:val="007838F6"/>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55B8"/>
    <w:rsid w:val="00795AE7"/>
    <w:rsid w:val="0079623A"/>
    <w:rsid w:val="007966D7"/>
    <w:rsid w:val="007967E9"/>
    <w:rsid w:val="00796884"/>
    <w:rsid w:val="007974BE"/>
    <w:rsid w:val="007A028F"/>
    <w:rsid w:val="007A0916"/>
    <w:rsid w:val="007A0DFD"/>
    <w:rsid w:val="007A130A"/>
    <w:rsid w:val="007A1CC0"/>
    <w:rsid w:val="007A2985"/>
    <w:rsid w:val="007A3417"/>
    <w:rsid w:val="007A4393"/>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6720"/>
    <w:rsid w:val="007B6A09"/>
    <w:rsid w:val="007B79A8"/>
    <w:rsid w:val="007C2618"/>
    <w:rsid w:val="007C2FDE"/>
    <w:rsid w:val="007C354B"/>
    <w:rsid w:val="007C51AF"/>
    <w:rsid w:val="007C5972"/>
    <w:rsid w:val="007C6965"/>
    <w:rsid w:val="007C6A4B"/>
    <w:rsid w:val="007C7122"/>
    <w:rsid w:val="007C7917"/>
    <w:rsid w:val="007C7A43"/>
    <w:rsid w:val="007D0C68"/>
    <w:rsid w:val="007D0E30"/>
    <w:rsid w:val="007D119C"/>
    <w:rsid w:val="007D1E2E"/>
    <w:rsid w:val="007D217F"/>
    <w:rsid w:val="007D2443"/>
    <w:rsid w:val="007D2FB7"/>
    <w:rsid w:val="007D3F11"/>
    <w:rsid w:val="007D40D2"/>
    <w:rsid w:val="007D47FE"/>
    <w:rsid w:val="007D569A"/>
    <w:rsid w:val="007D6309"/>
    <w:rsid w:val="007D6934"/>
    <w:rsid w:val="007D7864"/>
    <w:rsid w:val="007D7BC9"/>
    <w:rsid w:val="007E044A"/>
    <w:rsid w:val="007E06DE"/>
    <w:rsid w:val="007E206F"/>
    <w:rsid w:val="007E363A"/>
    <w:rsid w:val="007E4338"/>
    <w:rsid w:val="007E4678"/>
    <w:rsid w:val="007E4BE5"/>
    <w:rsid w:val="007E610A"/>
    <w:rsid w:val="007E786E"/>
    <w:rsid w:val="007F0584"/>
    <w:rsid w:val="007F0847"/>
    <w:rsid w:val="007F0CA4"/>
    <w:rsid w:val="007F1A05"/>
    <w:rsid w:val="007F2CB2"/>
    <w:rsid w:val="007F33EB"/>
    <w:rsid w:val="007F3755"/>
    <w:rsid w:val="007F3963"/>
    <w:rsid w:val="007F60DE"/>
    <w:rsid w:val="007F6546"/>
    <w:rsid w:val="007F664D"/>
    <w:rsid w:val="0080057D"/>
    <w:rsid w:val="00801ECC"/>
    <w:rsid w:val="00802810"/>
    <w:rsid w:val="00802882"/>
    <w:rsid w:val="00803E1F"/>
    <w:rsid w:val="00804284"/>
    <w:rsid w:val="0080508A"/>
    <w:rsid w:val="0080519B"/>
    <w:rsid w:val="008059C5"/>
    <w:rsid w:val="00806A83"/>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5D81"/>
    <w:rsid w:val="00825FAD"/>
    <w:rsid w:val="00826B07"/>
    <w:rsid w:val="00827A66"/>
    <w:rsid w:val="00830234"/>
    <w:rsid w:val="008309FC"/>
    <w:rsid w:val="00830E3D"/>
    <w:rsid w:val="00830EC2"/>
    <w:rsid w:val="00831892"/>
    <w:rsid w:val="008323D5"/>
    <w:rsid w:val="00832B21"/>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3E77"/>
    <w:rsid w:val="00864497"/>
    <w:rsid w:val="00864E73"/>
    <w:rsid w:val="00864FDF"/>
    <w:rsid w:val="00865180"/>
    <w:rsid w:val="0086544D"/>
    <w:rsid w:val="00865677"/>
    <w:rsid w:val="00866853"/>
    <w:rsid w:val="0086780F"/>
    <w:rsid w:val="00870264"/>
    <w:rsid w:val="0087041A"/>
    <w:rsid w:val="00872AFA"/>
    <w:rsid w:val="00874502"/>
    <w:rsid w:val="0087523B"/>
    <w:rsid w:val="00882330"/>
    <w:rsid w:val="00882705"/>
    <w:rsid w:val="00883F41"/>
    <w:rsid w:val="008850CD"/>
    <w:rsid w:val="008856E6"/>
    <w:rsid w:val="00885C2F"/>
    <w:rsid w:val="00885CF4"/>
    <w:rsid w:val="00887153"/>
    <w:rsid w:val="0089088E"/>
    <w:rsid w:val="008908F3"/>
    <w:rsid w:val="00891C1F"/>
    <w:rsid w:val="00891D48"/>
    <w:rsid w:val="00892297"/>
    <w:rsid w:val="00892F61"/>
    <w:rsid w:val="00893161"/>
    <w:rsid w:val="00893B3B"/>
    <w:rsid w:val="0089509A"/>
    <w:rsid w:val="00895A8E"/>
    <w:rsid w:val="00895C45"/>
    <w:rsid w:val="008969FB"/>
    <w:rsid w:val="00896C9E"/>
    <w:rsid w:val="00897D26"/>
    <w:rsid w:val="008A0E16"/>
    <w:rsid w:val="008A144F"/>
    <w:rsid w:val="008A185A"/>
    <w:rsid w:val="008A2278"/>
    <w:rsid w:val="008A253F"/>
    <w:rsid w:val="008A3ACC"/>
    <w:rsid w:val="008A422E"/>
    <w:rsid w:val="008A435C"/>
    <w:rsid w:val="008A50D1"/>
    <w:rsid w:val="008A754C"/>
    <w:rsid w:val="008A797D"/>
    <w:rsid w:val="008B0A3E"/>
    <w:rsid w:val="008B1175"/>
    <w:rsid w:val="008B334D"/>
    <w:rsid w:val="008B5900"/>
    <w:rsid w:val="008B5910"/>
    <w:rsid w:val="008B5FFA"/>
    <w:rsid w:val="008B6091"/>
    <w:rsid w:val="008B7099"/>
    <w:rsid w:val="008B70F6"/>
    <w:rsid w:val="008C0D65"/>
    <w:rsid w:val="008C1C16"/>
    <w:rsid w:val="008C2347"/>
    <w:rsid w:val="008C4087"/>
    <w:rsid w:val="008C41C1"/>
    <w:rsid w:val="008C4B5A"/>
    <w:rsid w:val="008C4ECE"/>
    <w:rsid w:val="008C4EE9"/>
    <w:rsid w:val="008C50DC"/>
    <w:rsid w:val="008C592E"/>
    <w:rsid w:val="008C7733"/>
    <w:rsid w:val="008C78F8"/>
    <w:rsid w:val="008C7F76"/>
    <w:rsid w:val="008D10DC"/>
    <w:rsid w:val="008D1832"/>
    <w:rsid w:val="008D2077"/>
    <w:rsid w:val="008D227F"/>
    <w:rsid w:val="008D29F8"/>
    <w:rsid w:val="008D2F16"/>
    <w:rsid w:val="008D3318"/>
    <w:rsid w:val="008D3C73"/>
    <w:rsid w:val="008D3F6B"/>
    <w:rsid w:val="008D4206"/>
    <w:rsid w:val="008D44E9"/>
    <w:rsid w:val="008D599B"/>
    <w:rsid w:val="008D5ADB"/>
    <w:rsid w:val="008D5FF2"/>
    <w:rsid w:val="008D73F4"/>
    <w:rsid w:val="008E0172"/>
    <w:rsid w:val="008E0944"/>
    <w:rsid w:val="008E1657"/>
    <w:rsid w:val="008E1892"/>
    <w:rsid w:val="008E1E00"/>
    <w:rsid w:val="008E1E30"/>
    <w:rsid w:val="008E26CC"/>
    <w:rsid w:val="008E5328"/>
    <w:rsid w:val="008E6A2F"/>
    <w:rsid w:val="008E6A69"/>
    <w:rsid w:val="008E73F2"/>
    <w:rsid w:val="008E7F9E"/>
    <w:rsid w:val="008F1050"/>
    <w:rsid w:val="008F41B9"/>
    <w:rsid w:val="008F4E74"/>
    <w:rsid w:val="008F76C2"/>
    <w:rsid w:val="008F7D1F"/>
    <w:rsid w:val="009007F0"/>
    <w:rsid w:val="0090114D"/>
    <w:rsid w:val="009012F7"/>
    <w:rsid w:val="00901D6A"/>
    <w:rsid w:val="00902BA3"/>
    <w:rsid w:val="009031B5"/>
    <w:rsid w:val="00903A2E"/>
    <w:rsid w:val="00903A59"/>
    <w:rsid w:val="00903EA5"/>
    <w:rsid w:val="00904689"/>
    <w:rsid w:val="0090489A"/>
    <w:rsid w:val="00904FEB"/>
    <w:rsid w:val="00905709"/>
    <w:rsid w:val="00905D65"/>
    <w:rsid w:val="009061E0"/>
    <w:rsid w:val="00907FF1"/>
    <w:rsid w:val="00910C42"/>
    <w:rsid w:val="00910C49"/>
    <w:rsid w:val="00911617"/>
    <w:rsid w:val="009118A9"/>
    <w:rsid w:val="0091230C"/>
    <w:rsid w:val="00912CC7"/>
    <w:rsid w:val="00913141"/>
    <w:rsid w:val="00913758"/>
    <w:rsid w:val="00913F32"/>
    <w:rsid w:val="00914BF2"/>
    <w:rsid w:val="00914DF3"/>
    <w:rsid w:val="0091549D"/>
    <w:rsid w:val="0091554C"/>
    <w:rsid w:val="00915717"/>
    <w:rsid w:val="0091773E"/>
    <w:rsid w:val="00917BE8"/>
    <w:rsid w:val="00917CAE"/>
    <w:rsid w:val="00920241"/>
    <w:rsid w:val="0092060E"/>
    <w:rsid w:val="0092155F"/>
    <w:rsid w:val="00921CDF"/>
    <w:rsid w:val="009224C2"/>
    <w:rsid w:val="009226EE"/>
    <w:rsid w:val="0092311A"/>
    <w:rsid w:val="0092498D"/>
    <w:rsid w:val="00924F7C"/>
    <w:rsid w:val="00925D68"/>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F0E"/>
    <w:rsid w:val="0095114B"/>
    <w:rsid w:val="00951ED2"/>
    <w:rsid w:val="00952A8C"/>
    <w:rsid w:val="00953236"/>
    <w:rsid w:val="00954266"/>
    <w:rsid w:val="00954CCE"/>
    <w:rsid w:val="009556AF"/>
    <w:rsid w:val="00957600"/>
    <w:rsid w:val="00957AA0"/>
    <w:rsid w:val="00957F0C"/>
    <w:rsid w:val="00964B6F"/>
    <w:rsid w:val="00964ECE"/>
    <w:rsid w:val="00966051"/>
    <w:rsid w:val="0096662E"/>
    <w:rsid w:val="00966E4C"/>
    <w:rsid w:val="0096740F"/>
    <w:rsid w:val="00967424"/>
    <w:rsid w:val="009703DA"/>
    <w:rsid w:val="00971DF7"/>
    <w:rsid w:val="00972668"/>
    <w:rsid w:val="009736D7"/>
    <w:rsid w:val="00974A1C"/>
    <w:rsid w:val="009759DB"/>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D8"/>
    <w:rsid w:val="009A220F"/>
    <w:rsid w:val="009A260B"/>
    <w:rsid w:val="009A2B0A"/>
    <w:rsid w:val="009A367E"/>
    <w:rsid w:val="009A4036"/>
    <w:rsid w:val="009A41B6"/>
    <w:rsid w:val="009A5FB7"/>
    <w:rsid w:val="009A7538"/>
    <w:rsid w:val="009A7D8C"/>
    <w:rsid w:val="009B0C08"/>
    <w:rsid w:val="009B181C"/>
    <w:rsid w:val="009B18F7"/>
    <w:rsid w:val="009B3523"/>
    <w:rsid w:val="009B3DAD"/>
    <w:rsid w:val="009B4660"/>
    <w:rsid w:val="009B48EC"/>
    <w:rsid w:val="009B5670"/>
    <w:rsid w:val="009B7DB2"/>
    <w:rsid w:val="009C0123"/>
    <w:rsid w:val="009C0B3C"/>
    <w:rsid w:val="009C0BCC"/>
    <w:rsid w:val="009C0DFE"/>
    <w:rsid w:val="009C142F"/>
    <w:rsid w:val="009C19AD"/>
    <w:rsid w:val="009C1BD7"/>
    <w:rsid w:val="009C3268"/>
    <w:rsid w:val="009C3E44"/>
    <w:rsid w:val="009C4885"/>
    <w:rsid w:val="009C516B"/>
    <w:rsid w:val="009C5239"/>
    <w:rsid w:val="009C6812"/>
    <w:rsid w:val="009D0458"/>
    <w:rsid w:val="009D12EC"/>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509"/>
    <w:rsid w:val="009E6589"/>
    <w:rsid w:val="009E6E74"/>
    <w:rsid w:val="009E766E"/>
    <w:rsid w:val="009F07D9"/>
    <w:rsid w:val="009F0AC6"/>
    <w:rsid w:val="009F0F0A"/>
    <w:rsid w:val="009F1201"/>
    <w:rsid w:val="009F1EA8"/>
    <w:rsid w:val="009F3385"/>
    <w:rsid w:val="009F40DC"/>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4EE8"/>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7179"/>
    <w:rsid w:val="00A37387"/>
    <w:rsid w:val="00A373B3"/>
    <w:rsid w:val="00A378AE"/>
    <w:rsid w:val="00A37C32"/>
    <w:rsid w:val="00A4013E"/>
    <w:rsid w:val="00A40D9A"/>
    <w:rsid w:val="00A41181"/>
    <w:rsid w:val="00A42060"/>
    <w:rsid w:val="00A4218D"/>
    <w:rsid w:val="00A427CD"/>
    <w:rsid w:val="00A42C66"/>
    <w:rsid w:val="00A43759"/>
    <w:rsid w:val="00A43B52"/>
    <w:rsid w:val="00A44881"/>
    <w:rsid w:val="00A4541C"/>
    <w:rsid w:val="00A45532"/>
    <w:rsid w:val="00A4600B"/>
    <w:rsid w:val="00A47CFD"/>
    <w:rsid w:val="00A47FAF"/>
    <w:rsid w:val="00A47FE0"/>
    <w:rsid w:val="00A50E40"/>
    <w:rsid w:val="00A51C1A"/>
    <w:rsid w:val="00A53059"/>
    <w:rsid w:val="00A55643"/>
    <w:rsid w:val="00A56EB4"/>
    <w:rsid w:val="00A60F3C"/>
    <w:rsid w:val="00A61AA8"/>
    <w:rsid w:val="00A63917"/>
    <w:rsid w:val="00A6397D"/>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A0587"/>
    <w:rsid w:val="00AA09E1"/>
    <w:rsid w:val="00AA0C4A"/>
    <w:rsid w:val="00AA1F22"/>
    <w:rsid w:val="00AA287A"/>
    <w:rsid w:val="00AA2FCB"/>
    <w:rsid w:val="00AA30D9"/>
    <w:rsid w:val="00AA30EC"/>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4A8"/>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850"/>
    <w:rsid w:val="00AE0CA5"/>
    <w:rsid w:val="00AE1683"/>
    <w:rsid w:val="00AE1B8B"/>
    <w:rsid w:val="00AE25EE"/>
    <w:rsid w:val="00AE2D49"/>
    <w:rsid w:val="00AE48E2"/>
    <w:rsid w:val="00AE6FBB"/>
    <w:rsid w:val="00AE7106"/>
    <w:rsid w:val="00AE79B6"/>
    <w:rsid w:val="00AF0E0C"/>
    <w:rsid w:val="00AF4B79"/>
    <w:rsid w:val="00AF5458"/>
    <w:rsid w:val="00AF74B5"/>
    <w:rsid w:val="00AF76FB"/>
    <w:rsid w:val="00AF7CEE"/>
    <w:rsid w:val="00AF7D3C"/>
    <w:rsid w:val="00B0032C"/>
    <w:rsid w:val="00B0051B"/>
    <w:rsid w:val="00B00B71"/>
    <w:rsid w:val="00B01BAB"/>
    <w:rsid w:val="00B01C1D"/>
    <w:rsid w:val="00B01CE1"/>
    <w:rsid w:val="00B02B53"/>
    <w:rsid w:val="00B03360"/>
    <w:rsid w:val="00B03550"/>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65C"/>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FC7"/>
    <w:rsid w:val="00B52259"/>
    <w:rsid w:val="00B52A77"/>
    <w:rsid w:val="00B534DF"/>
    <w:rsid w:val="00B5352D"/>
    <w:rsid w:val="00B53AEB"/>
    <w:rsid w:val="00B53D1B"/>
    <w:rsid w:val="00B54D60"/>
    <w:rsid w:val="00B54DA3"/>
    <w:rsid w:val="00B54F15"/>
    <w:rsid w:val="00B54FE1"/>
    <w:rsid w:val="00B55703"/>
    <w:rsid w:val="00B55C28"/>
    <w:rsid w:val="00B56662"/>
    <w:rsid w:val="00B61B96"/>
    <w:rsid w:val="00B62451"/>
    <w:rsid w:val="00B641A5"/>
    <w:rsid w:val="00B6458F"/>
    <w:rsid w:val="00B66510"/>
    <w:rsid w:val="00B671F4"/>
    <w:rsid w:val="00B712E6"/>
    <w:rsid w:val="00B718A5"/>
    <w:rsid w:val="00B71A14"/>
    <w:rsid w:val="00B72873"/>
    <w:rsid w:val="00B72ADC"/>
    <w:rsid w:val="00B73B8B"/>
    <w:rsid w:val="00B7506C"/>
    <w:rsid w:val="00B754FE"/>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901C4"/>
    <w:rsid w:val="00B90606"/>
    <w:rsid w:val="00B90A5C"/>
    <w:rsid w:val="00B90CA3"/>
    <w:rsid w:val="00B9179C"/>
    <w:rsid w:val="00B91DFF"/>
    <w:rsid w:val="00B93A87"/>
    <w:rsid w:val="00B93DEF"/>
    <w:rsid w:val="00B946C0"/>
    <w:rsid w:val="00B9623A"/>
    <w:rsid w:val="00B9657A"/>
    <w:rsid w:val="00B969C1"/>
    <w:rsid w:val="00B978EE"/>
    <w:rsid w:val="00BA0098"/>
    <w:rsid w:val="00BA03E1"/>
    <w:rsid w:val="00BA305D"/>
    <w:rsid w:val="00BA35A7"/>
    <w:rsid w:val="00BA3E23"/>
    <w:rsid w:val="00BA4A6E"/>
    <w:rsid w:val="00BA4E59"/>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4B94"/>
    <w:rsid w:val="00BB4C2B"/>
    <w:rsid w:val="00BB63C5"/>
    <w:rsid w:val="00BB654E"/>
    <w:rsid w:val="00BB73B6"/>
    <w:rsid w:val="00BB7DE9"/>
    <w:rsid w:val="00BC02C2"/>
    <w:rsid w:val="00BC0E28"/>
    <w:rsid w:val="00BC12DD"/>
    <w:rsid w:val="00BC12F9"/>
    <w:rsid w:val="00BC14E9"/>
    <w:rsid w:val="00BC1FB4"/>
    <w:rsid w:val="00BC203A"/>
    <w:rsid w:val="00BC24E3"/>
    <w:rsid w:val="00BC4835"/>
    <w:rsid w:val="00BC4F2A"/>
    <w:rsid w:val="00BC5673"/>
    <w:rsid w:val="00BC57A9"/>
    <w:rsid w:val="00BC60F8"/>
    <w:rsid w:val="00BC656E"/>
    <w:rsid w:val="00BC679B"/>
    <w:rsid w:val="00BC7490"/>
    <w:rsid w:val="00BD0414"/>
    <w:rsid w:val="00BD0930"/>
    <w:rsid w:val="00BD152C"/>
    <w:rsid w:val="00BD1988"/>
    <w:rsid w:val="00BD1B51"/>
    <w:rsid w:val="00BD23CC"/>
    <w:rsid w:val="00BD325A"/>
    <w:rsid w:val="00BD373E"/>
    <w:rsid w:val="00BD4CC9"/>
    <w:rsid w:val="00BD61E7"/>
    <w:rsid w:val="00BD67EC"/>
    <w:rsid w:val="00BD7A11"/>
    <w:rsid w:val="00BE00F2"/>
    <w:rsid w:val="00BE0804"/>
    <w:rsid w:val="00BE132A"/>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7208"/>
    <w:rsid w:val="00BF72AB"/>
    <w:rsid w:val="00BF7CB4"/>
    <w:rsid w:val="00C018EF"/>
    <w:rsid w:val="00C028F5"/>
    <w:rsid w:val="00C03797"/>
    <w:rsid w:val="00C03B87"/>
    <w:rsid w:val="00C05D21"/>
    <w:rsid w:val="00C060CE"/>
    <w:rsid w:val="00C06FE2"/>
    <w:rsid w:val="00C0788E"/>
    <w:rsid w:val="00C07EF7"/>
    <w:rsid w:val="00C112C3"/>
    <w:rsid w:val="00C11822"/>
    <w:rsid w:val="00C11DE7"/>
    <w:rsid w:val="00C11E8E"/>
    <w:rsid w:val="00C12815"/>
    <w:rsid w:val="00C1285A"/>
    <w:rsid w:val="00C12CED"/>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365"/>
    <w:rsid w:val="00C515CD"/>
    <w:rsid w:val="00C53A53"/>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33B3"/>
    <w:rsid w:val="00C73AF9"/>
    <w:rsid w:val="00C74937"/>
    <w:rsid w:val="00C7501B"/>
    <w:rsid w:val="00C75BC2"/>
    <w:rsid w:val="00C75E67"/>
    <w:rsid w:val="00C767E6"/>
    <w:rsid w:val="00C77A8B"/>
    <w:rsid w:val="00C77B9A"/>
    <w:rsid w:val="00C77D33"/>
    <w:rsid w:val="00C80AC1"/>
    <w:rsid w:val="00C81FC5"/>
    <w:rsid w:val="00C82689"/>
    <w:rsid w:val="00C827CD"/>
    <w:rsid w:val="00C83016"/>
    <w:rsid w:val="00C835BD"/>
    <w:rsid w:val="00C837A4"/>
    <w:rsid w:val="00C83873"/>
    <w:rsid w:val="00C8432C"/>
    <w:rsid w:val="00C85D4D"/>
    <w:rsid w:val="00C85FF3"/>
    <w:rsid w:val="00C8693C"/>
    <w:rsid w:val="00C928E3"/>
    <w:rsid w:val="00C930FB"/>
    <w:rsid w:val="00C93FCE"/>
    <w:rsid w:val="00C9460E"/>
    <w:rsid w:val="00C94A3E"/>
    <w:rsid w:val="00C9613C"/>
    <w:rsid w:val="00C96654"/>
    <w:rsid w:val="00C967CE"/>
    <w:rsid w:val="00CA23F7"/>
    <w:rsid w:val="00CA2ABB"/>
    <w:rsid w:val="00CA4054"/>
    <w:rsid w:val="00CA63AB"/>
    <w:rsid w:val="00CA7C3D"/>
    <w:rsid w:val="00CB19E0"/>
    <w:rsid w:val="00CB1EA2"/>
    <w:rsid w:val="00CB2962"/>
    <w:rsid w:val="00CB396E"/>
    <w:rsid w:val="00CB413A"/>
    <w:rsid w:val="00CB68FA"/>
    <w:rsid w:val="00CC0196"/>
    <w:rsid w:val="00CC01CB"/>
    <w:rsid w:val="00CC0336"/>
    <w:rsid w:val="00CC113A"/>
    <w:rsid w:val="00CC1448"/>
    <w:rsid w:val="00CC17EA"/>
    <w:rsid w:val="00CC24A2"/>
    <w:rsid w:val="00CC26CD"/>
    <w:rsid w:val="00CC2797"/>
    <w:rsid w:val="00CC3790"/>
    <w:rsid w:val="00CC4733"/>
    <w:rsid w:val="00CC4B01"/>
    <w:rsid w:val="00CC683D"/>
    <w:rsid w:val="00CC6974"/>
    <w:rsid w:val="00CC72C8"/>
    <w:rsid w:val="00CD0723"/>
    <w:rsid w:val="00CD19CB"/>
    <w:rsid w:val="00CD25C6"/>
    <w:rsid w:val="00CD2A55"/>
    <w:rsid w:val="00CD2CD5"/>
    <w:rsid w:val="00CD308E"/>
    <w:rsid w:val="00CD4693"/>
    <w:rsid w:val="00CD590D"/>
    <w:rsid w:val="00CD60B6"/>
    <w:rsid w:val="00CD6AE8"/>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3886"/>
    <w:rsid w:val="00D05A27"/>
    <w:rsid w:val="00D061C5"/>
    <w:rsid w:val="00D0641B"/>
    <w:rsid w:val="00D0794E"/>
    <w:rsid w:val="00D11484"/>
    <w:rsid w:val="00D1237E"/>
    <w:rsid w:val="00D126A0"/>
    <w:rsid w:val="00D13928"/>
    <w:rsid w:val="00D13A91"/>
    <w:rsid w:val="00D1408F"/>
    <w:rsid w:val="00D142D9"/>
    <w:rsid w:val="00D14457"/>
    <w:rsid w:val="00D14794"/>
    <w:rsid w:val="00D149B8"/>
    <w:rsid w:val="00D158AC"/>
    <w:rsid w:val="00D15B37"/>
    <w:rsid w:val="00D16324"/>
    <w:rsid w:val="00D16E96"/>
    <w:rsid w:val="00D2134B"/>
    <w:rsid w:val="00D21A7B"/>
    <w:rsid w:val="00D24E2F"/>
    <w:rsid w:val="00D25A16"/>
    <w:rsid w:val="00D26444"/>
    <w:rsid w:val="00D26913"/>
    <w:rsid w:val="00D2725C"/>
    <w:rsid w:val="00D3118E"/>
    <w:rsid w:val="00D31DCD"/>
    <w:rsid w:val="00D32881"/>
    <w:rsid w:val="00D32B80"/>
    <w:rsid w:val="00D335B2"/>
    <w:rsid w:val="00D33863"/>
    <w:rsid w:val="00D34277"/>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986"/>
    <w:rsid w:val="00D46AA6"/>
    <w:rsid w:val="00D46C99"/>
    <w:rsid w:val="00D4742B"/>
    <w:rsid w:val="00D477D8"/>
    <w:rsid w:val="00D47DDE"/>
    <w:rsid w:val="00D50257"/>
    <w:rsid w:val="00D50F25"/>
    <w:rsid w:val="00D5237E"/>
    <w:rsid w:val="00D536FA"/>
    <w:rsid w:val="00D55DB2"/>
    <w:rsid w:val="00D55F94"/>
    <w:rsid w:val="00D5676B"/>
    <w:rsid w:val="00D577C0"/>
    <w:rsid w:val="00D57808"/>
    <w:rsid w:val="00D57865"/>
    <w:rsid w:val="00D57ADF"/>
    <w:rsid w:val="00D61860"/>
    <w:rsid w:val="00D62E69"/>
    <w:rsid w:val="00D636E8"/>
    <w:rsid w:val="00D639FE"/>
    <w:rsid w:val="00D63BA6"/>
    <w:rsid w:val="00D64561"/>
    <w:rsid w:val="00D64869"/>
    <w:rsid w:val="00D64C61"/>
    <w:rsid w:val="00D656D6"/>
    <w:rsid w:val="00D66817"/>
    <w:rsid w:val="00D66E73"/>
    <w:rsid w:val="00D6726F"/>
    <w:rsid w:val="00D6744A"/>
    <w:rsid w:val="00D700A9"/>
    <w:rsid w:val="00D70AD8"/>
    <w:rsid w:val="00D7340D"/>
    <w:rsid w:val="00D73C67"/>
    <w:rsid w:val="00D746DF"/>
    <w:rsid w:val="00D74C96"/>
    <w:rsid w:val="00D76CEE"/>
    <w:rsid w:val="00D76EBB"/>
    <w:rsid w:val="00D76F01"/>
    <w:rsid w:val="00D7741B"/>
    <w:rsid w:val="00D7784C"/>
    <w:rsid w:val="00D82A62"/>
    <w:rsid w:val="00D83712"/>
    <w:rsid w:val="00D8489D"/>
    <w:rsid w:val="00D858B5"/>
    <w:rsid w:val="00D863DA"/>
    <w:rsid w:val="00D8713C"/>
    <w:rsid w:val="00D87CDD"/>
    <w:rsid w:val="00D87D2F"/>
    <w:rsid w:val="00D9086C"/>
    <w:rsid w:val="00D90D55"/>
    <w:rsid w:val="00D9111F"/>
    <w:rsid w:val="00D912F7"/>
    <w:rsid w:val="00D91E05"/>
    <w:rsid w:val="00D9270A"/>
    <w:rsid w:val="00D92843"/>
    <w:rsid w:val="00D92FB2"/>
    <w:rsid w:val="00D93ADE"/>
    <w:rsid w:val="00DA004B"/>
    <w:rsid w:val="00DA1759"/>
    <w:rsid w:val="00DA2E6F"/>
    <w:rsid w:val="00DA314D"/>
    <w:rsid w:val="00DA4064"/>
    <w:rsid w:val="00DA51D4"/>
    <w:rsid w:val="00DA5395"/>
    <w:rsid w:val="00DA611A"/>
    <w:rsid w:val="00DA68D2"/>
    <w:rsid w:val="00DA6DFB"/>
    <w:rsid w:val="00DA74CB"/>
    <w:rsid w:val="00DB127F"/>
    <w:rsid w:val="00DB133C"/>
    <w:rsid w:val="00DB1850"/>
    <w:rsid w:val="00DB2398"/>
    <w:rsid w:val="00DB29E7"/>
    <w:rsid w:val="00DB2B07"/>
    <w:rsid w:val="00DB2F2B"/>
    <w:rsid w:val="00DB3BAE"/>
    <w:rsid w:val="00DB3C89"/>
    <w:rsid w:val="00DB4079"/>
    <w:rsid w:val="00DB44FC"/>
    <w:rsid w:val="00DB5506"/>
    <w:rsid w:val="00DB58B8"/>
    <w:rsid w:val="00DB68D2"/>
    <w:rsid w:val="00DB6FC4"/>
    <w:rsid w:val="00DC08BA"/>
    <w:rsid w:val="00DC1700"/>
    <w:rsid w:val="00DC1D70"/>
    <w:rsid w:val="00DC1FCF"/>
    <w:rsid w:val="00DC47A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1B05"/>
    <w:rsid w:val="00DE3062"/>
    <w:rsid w:val="00DE3106"/>
    <w:rsid w:val="00DE38EB"/>
    <w:rsid w:val="00DE408F"/>
    <w:rsid w:val="00DE5D18"/>
    <w:rsid w:val="00DE5EA1"/>
    <w:rsid w:val="00DE6094"/>
    <w:rsid w:val="00DE68DB"/>
    <w:rsid w:val="00DE772B"/>
    <w:rsid w:val="00DE7A1B"/>
    <w:rsid w:val="00DF1793"/>
    <w:rsid w:val="00DF1BE4"/>
    <w:rsid w:val="00DF2277"/>
    <w:rsid w:val="00DF2B09"/>
    <w:rsid w:val="00DF39B0"/>
    <w:rsid w:val="00DF473A"/>
    <w:rsid w:val="00DF6540"/>
    <w:rsid w:val="00DF6A51"/>
    <w:rsid w:val="00E00A44"/>
    <w:rsid w:val="00E01323"/>
    <w:rsid w:val="00E0268E"/>
    <w:rsid w:val="00E02A55"/>
    <w:rsid w:val="00E030DC"/>
    <w:rsid w:val="00E034AE"/>
    <w:rsid w:val="00E03FDD"/>
    <w:rsid w:val="00E047E8"/>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D0A"/>
    <w:rsid w:val="00E13686"/>
    <w:rsid w:val="00E1406C"/>
    <w:rsid w:val="00E16E9A"/>
    <w:rsid w:val="00E1700C"/>
    <w:rsid w:val="00E17E17"/>
    <w:rsid w:val="00E204DD"/>
    <w:rsid w:val="00E21098"/>
    <w:rsid w:val="00E215B2"/>
    <w:rsid w:val="00E22AD4"/>
    <w:rsid w:val="00E22C76"/>
    <w:rsid w:val="00E23B50"/>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E9"/>
    <w:rsid w:val="00E33C85"/>
    <w:rsid w:val="00E35E0F"/>
    <w:rsid w:val="00E364D1"/>
    <w:rsid w:val="00E36C8D"/>
    <w:rsid w:val="00E373BE"/>
    <w:rsid w:val="00E374EA"/>
    <w:rsid w:val="00E37680"/>
    <w:rsid w:val="00E40385"/>
    <w:rsid w:val="00E42741"/>
    <w:rsid w:val="00E43FEE"/>
    <w:rsid w:val="00E458A2"/>
    <w:rsid w:val="00E45B03"/>
    <w:rsid w:val="00E45C9C"/>
    <w:rsid w:val="00E462B6"/>
    <w:rsid w:val="00E46857"/>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3C80"/>
    <w:rsid w:val="00E666C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F02"/>
    <w:rsid w:val="00E8623C"/>
    <w:rsid w:val="00E87F6C"/>
    <w:rsid w:val="00E90926"/>
    <w:rsid w:val="00E90C11"/>
    <w:rsid w:val="00E91B23"/>
    <w:rsid w:val="00E91BBB"/>
    <w:rsid w:val="00E940BA"/>
    <w:rsid w:val="00E95A3B"/>
    <w:rsid w:val="00E969CA"/>
    <w:rsid w:val="00E97227"/>
    <w:rsid w:val="00EA0EC1"/>
    <w:rsid w:val="00EA13EE"/>
    <w:rsid w:val="00EA2316"/>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3990"/>
    <w:rsid w:val="00EB3C7C"/>
    <w:rsid w:val="00EB444D"/>
    <w:rsid w:val="00EB57C4"/>
    <w:rsid w:val="00EB6E69"/>
    <w:rsid w:val="00EB7AC6"/>
    <w:rsid w:val="00EC135B"/>
    <w:rsid w:val="00EC150D"/>
    <w:rsid w:val="00EC1AF8"/>
    <w:rsid w:val="00EC1EF7"/>
    <w:rsid w:val="00EC2790"/>
    <w:rsid w:val="00EC321F"/>
    <w:rsid w:val="00EC34C0"/>
    <w:rsid w:val="00EC3916"/>
    <w:rsid w:val="00EC44B8"/>
    <w:rsid w:val="00EC4924"/>
    <w:rsid w:val="00EC531B"/>
    <w:rsid w:val="00ED0333"/>
    <w:rsid w:val="00ED137B"/>
    <w:rsid w:val="00ED174B"/>
    <w:rsid w:val="00ED41FB"/>
    <w:rsid w:val="00ED5520"/>
    <w:rsid w:val="00ED5801"/>
    <w:rsid w:val="00ED619E"/>
    <w:rsid w:val="00ED7769"/>
    <w:rsid w:val="00EE05C3"/>
    <w:rsid w:val="00EE1F7B"/>
    <w:rsid w:val="00EE24B0"/>
    <w:rsid w:val="00EE291F"/>
    <w:rsid w:val="00EE2A76"/>
    <w:rsid w:val="00EE3EF9"/>
    <w:rsid w:val="00EE4FE2"/>
    <w:rsid w:val="00EE53BF"/>
    <w:rsid w:val="00EE593A"/>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EF7F8E"/>
    <w:rsid w:val="00F00171"/>
    <w:rsid w:val="00F007AA"/>
    <w:rsid w:val="00F00EFD"/>
    <w:rsid w:val="00F00F1B"/>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70F8"/>
    <w:rsid w:val="00F319AC"/>
    <w:rsid w:val="00F344E9"/>
    <w:rsid w:val="00F35F57"/>
    <w:rsid w:val="00F363AB"/>
    <w:rsid w:val="00F3667A"/>
    <w:rsid w:val="00F36685"/>
    <w:rsid w:val="00F368D6"/>
    <w:rsid w:val="00F36A22"/>
    <w:rsid w:val="00F41DC7"/>
    <w:rsid w:val="00F42464"/>
    <w:rsid w:val="00F42A1C"/>
    <w:rsid w:val="00F43696"/>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23AD"/>
    <w:rsid w:val="00F62914"/>
    <w:rsid w:val="00F62B97"/>
    <w:rsid w:val="00F62F62"/>
    <w:rsid w:val="00F63112"/>
    <w:rsid w:val="00F6432C"/>
    <w:rsid w:val="00F644DA"/>
    <w:rsid w:val="00F6555A"/>
    <w:rsid w:val="00F6683B"/>
    <w:rsid w:val="00F66A3D"/>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1E2E"/>
    <w:rsid w:val="00F828F1"/>
    <w:rsid w:val="00F83607"/>
    <w:rsid w:val="00F84E4B"/>
    <w:rsid w:val="00F86979"/>
    <w:rsid w:val="00F86BD3"/>
    <w:rsid w:val="00F86FBB"/>
    <w:rsid w:val="00F90DCE"/>
    <w:rsid w:val="00F91FC5"/>
    <w:rsid w:val="00F9284F"/>
    <w:rsid w:val="00F93310"/>
    <w:rsid w:val="00F94067"/>
    <w:rsid w:val="00F94313"/>
    <w:rsid w:val="00F948C9"/>
    <w:rsid w:val="00F94912"/>
    <w:rsid w:val="00F96DF9"/>
    <w:rsid w:val="00F975F7"/>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6611"/>
    <w:rsid w:val="00FB74CF"/>
    <w:rsid w:val="00FB7664"/>
    <w:rsid w:val="00FB793C"/>
    <w:rsid w:val="00FB7C5A"/>
    <w:rsid w:val="00FC1BE3"/>
    <w:rsid w:val="00FC1F14"/>
    <w:rsid w:val="00FC4793"/>
    <w:rsid w:val="00FC4EC9"/>
    <w:rsid w:val="00FC5F3A"/>
    <w:rsid w:val="00FC65C7"/>
    <w:rsid w:val="00FD07FA"/>
    <w:rsid w:val="00FD1EC6"/>
    <w:rsid w:val="00FD20CB"/>
    <w:rsid w:val="00FD7156"/>
    <w:rsid w:val="00FD7241"/>
    <w:rsid w:val="00FD7C33"/>
    <w:rsid w:val="00FE125D"/>
    <w:rsid w:val="00FE221D"/>
    <w:rsid w:val="00FE22FB"/>
    <w:rsid w:val="00FE2B46"/>
    <w:rsid w:val="00FE3625"/>
    <w:rsid w:val="00FE41DE"/>
    <w:rsid w:val="00FE4A60"/>
    <w:rsid w:val="00FE5437"/>
    <w:rsid w:val="00FE5D2F"/>
    <w:rsid w:val="00FE5E85"/>
    <w:rsid w:val="00FE5FD9"/>
    <w:rsid w:val="00FE6068"/>
    <w:rsid w:val="00FE6A60"/>
    <w:rsid w:val="00FE6F3D"/>
    <w:rsid w:val="00FF17C7"/>
    <w:rsid w:val="00FF1978"/>
    <w:rsid w:val="00FF1C1B"/>
    <w:rsid w:val="00FF2623"/>
    <w:rsid w:val="00FF2676"/>
    <w:rsid w:val="00FF29AD"/>
    <w:rsid w:val="00FF2BF6"/>
    <w:rsid w:val="00FF3331"/>
    <w:rsid w:val="00FF4546"/>
    <w:rsid w:val="00FF5970"/>
    <w:rsid w:val="00FF59DF"/>
    <w:rsid w:val="00FF5C5B"/>
    <w:rsid w:val="00FF62FF"/>
    <w:rsid w:val="00FF65B5"/>
    <w:rsid w:val="00FF6B0B"/>
    <w:rsid w:val="00FF6EBC"/>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03"/>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md/meetingdoc.asp?lang=en&amp;parent=T25-TSAG-C-0022" TargetMode="External"/><Relationship Id="rId21" Type="http://schemas.openxmlformats.org/officeDocument/2006/relationships/hyperlink" Target="http://www.itu.int/md/meetingdoc.asp?lang=en&amp;parent=T25-TSAG-C-0030" TargetMode="External"/><Relationship Id="rId34" Type="http://schemas.openxmlformats.org/officeDocument/2006/relationships/hyperlink" Target="http://www.itu.int/md/meetingdoc.asp?lang=en&amp;parent=T25-TSAG-C-0035" TargetMode="External"/><Relationship Id="rId42" Type="http://schemas.openxmlformats.org/officeDocument/2006/relationships/hyperlink" Target="http://www.itu.int/md/meetingdoc.asp?lang=en&amp;parent=T25-TSAG-260126-TD-GEN-0264" TargetMode="External"/><Relationship Id="rId47" Type="http://schemas.openxmlformats.org/officeDocument/2006/relationships/hyperlink" Target="http://www.itu.int/md/meetingdoc.asp?lang=en&amp;parent=T25-TSAG-C-0040" TargetMode="External"/><Relationship Id="rId50" Type="http://schemas.openxmlformats.org/officeDocument/2006/relationships/hyperlink" Target="http://www.itu.int/md/meetingdoc.asp?lang=en&amp;parent=T25-TSAG-260126-TD-GEN-0210" TargetMode="External"/><Relationship Id="rId55" Type="http://schemas.openxmlformats.org/officeDocument/2006/relationships/hyperlink" Target="http://www.itu.int/md/meetingdoc.asp?lang=en&amp;parent=T25-TSAG-260126-TD-GEN-0168"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155/en" TargetMode="External"/><Relationship Id="rId29" Type="http://schemas.openxmlformats.org/officeDocument/2006/relationships/hyperlink" Target="https://www.itu.int/rec/T-REC-A.1-201909-I/en" TargetMode="External"/><Relationship Id="rId11" Type="http://schemas.openxmlformats.org/officeDocument/2006/relationships/image" Target="media/image1.png"/><Relationship Id="rId24" Type="http://schemas.openxmlformats.org/officeDocument/2006/relationships/hyperlink" Target="https://www.itu.int/ITU-T/A.1" TargetMode="External"/><Relationship Id="rId32" Type="http://schemas.openxmlformats.org/officeDocument/2006/relationships/hyperlink" Target="http://www.itu.int/md/meetingdoc.asp?lang=en&amp;parent=T25-TSAG-C-0028" TargetMode="External"/><Relationship Id="rId37" Type="http://schemas.openxmlformats.org/officeDocument/2006/relationships/hyperlink" Target="http://www.itu.int/md/meetingdoc.asp?lang=en&amp;parent=T25-TSAG-260126-TD-GEN-0302" TargetMode="External"/><Relationship Id="rId40" Type="http://schemas.openxmlformats.org/officeDocument/2006/relationships/hyperlink" Target="http://www.itu.int/md/meetingdoc.asp?lang=en&amp;parent=T25-TSAG-260126-TD-GEN-0168" TargetMode="External"/><Relationship Id="rId45" Type="http://schemas.openxmlformats.org/officeDocument/2006/relationships/hyperlink" Target="http://www.itu.int/md/meetingdoc.asp?lang=en&amp;parent=T25-TSAG-C-0038" TargetMode="External"/><Relationship Id="rId53" Type="http://schemas.openxmlformats.org/officeDocument/2006/relationships/hyperlink" Target="https://www.itu.int/md/T25-TSAG-250526-TD-GEN-0130/en"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itu.int/md/T25-TSAG-250526-TD-GEN-0129/en" TargetMode="External"/><Relationship Id="rId14" Type="http://schemas.openxmlformats.org/officeDocument/2006/relationships/hyperlink" Target="http://www.itu.int/md/meetingdoc.asp?lang=en&amp;parent=T25-TSAG-260126-TD-GEN-0167" TargetMode="External"/><Relationship Id="rId22" Type="http://schemas.openxmlformats.org/officeDocument/2006/relationships/hyperlink" Target="http://www.itu.int/md/meetingdoc.asp?lang=en&amp;parent=T25-TSAG-260126-TD-GEN-0256" TargetMode="External"/><Relationship Id="rId27" Type="http://schemas.openxmlformats.org/officeDocument/2006/relationships/hyperlink" Target="http://www.itu.int/md/meetingdoc.asp?lang=en&amp;parent=T25-TSAG-C-0024" TargetMode="External"/><Relationship Id="rId30"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35" Type="http://schemas.openxmlformats.org/officeDocument/2006/relationships/hyperlink" Target="http://www.itu.int/md/meetingdoc.asp?lang=en&amp;parent=T25-TSAG-260126-TD-GEN-0230" TargetMode="External"/><Relationship Id="rId43" Type="http://schemas.openxmlformats.org/officeDocument/2006/relationships/hyperlink" Target="http://www.itu.int/md/meetingdoc.asp?lang=en&amp;parent=T25-TSAG-C-0026" TargetMode="External"/><Relationship Id="rId48" Type="http://schemas.openxmlformats.org/officeDocument/2006/relationships/hyperlink" Target="http://www.itu.int/md/meetingdoc.asp?lang=en&amp;parent=T25-TSAG-260126-TD-GEN-0305" TargetMode="External"/><Relationship Id="rId56" Type="http://schemas.openxmlformats.org/officeDocument/2006/relationships/header" Target="header1.xm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www.itu.int/md/meetingdoc.asp?lang=en&amp;parent=T25-TSAG-260126-TD-GEN-0167" TargetMode="External"/><Relationship Id="rId3" Type="http://schemas.openxmlformats.org/officeDocument/2006/relationships/customXml" Target="../customXml/item3.xml"/><Relationship Id="rId12" Type="http://schemas.openxmlformats.org/officeDocument/2006/relationships/hyperlink" Target="mailto:stefano.polidori@itu.int" TargetMode="External"/><Relationship Id="rId17" Type="http://schemas.openxmlformats.org/officeDocument/2006/relationships/hyperlink" Target="https://www.itu.int/en/ITU-T/tsag/2025-2028/Pages/Rapporteur-Groups.aspx" TargetMode="External"/><Relationship Id="rId25" Type="http://schemas.openxmlformats.org/officeDocument/2006/relationships/hyperlink" Target="http://www.itu.int/md/meetingdoc.asp?lang=en&amp;parent=T25-TSAG-260126-TD-GEN-0262" TargetMode="External"/><Relationship Id="rId33" Type="http://schemas.openxmlformats.org/officeDocument/2006/relationships/hyperlink" Target="http://www.itu.int/md/meetingdoc.asp?lang=en&amp;parent=T25-TSAG-C-0029" TargetMode="External"/><Relationship Id="rId38" Type="http://schemas.openxmlformats.org/officeDocument/2006/relationships/hyperlink" Target="http://www.itu.int/md/meetingdoc.asp?lang=en&amp;parent=T25-TSAG-260126-TD-GEN-0307" TargetMode="External"/><Relationship Id="rId46" Type="http://schemas.openxmlformats.org/officeDocument/2006/relationships/hyperlink" Target="http://www.itu.int/md/meetingdoc.asp?lang=en&amp;parent=T25-TSAG-C-0039" TargetMode="External"/><Relationship Id="rId59" Type="http://schemas.openxmlformats.org/officeDocument/2006/relationships/footer" Target="footer2.xml"/><Relationship Id="rId20" Type="http://schemas.openxmlformats.org/officeDocument/2006/relationships/hyperlink" Target="http://www.itu.int/md/meetingdoc.asp?lang=en&amp;parent=T25-TSAG-260126-TD-GEN-0261" TargetMode="External"/><Relationship Id="rId41" Type="http://schemas.openxmlformats.org/officeDocument/2006/relationships/hyperlink" Target="https://www.itu.int/ITU-T/recommendations/rec.aspx?rec=15253" TargetMode="External"/><Relationship Id="rId54" Type="http://schemas.openxmlformats.org/officeDocument/2006/relationships/hyperlink" Target="http://www.itu.int/md/meetingdoc.asp?lang=en&amp;parent=T25-TSAG-260126-TD-GEN-028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5-TSAG-260126-TD-GEN-0154/en" TargetMode="External"/><Relationship Id="rId23" Type="http://schemas.openxmlformats.org/officeDocument/2006/relationships/hyperlink" Target="http://www.itu.int/md/meetingdoc.asp?lang=en&amp;parent=T25-TSAG-260126-TD-GEN-0306" TargetMode="External"/><Relationship Id="rId28" Type="http://schemas.openxmlformats.org/officeDocument/2006/relationships/hyperlink" Target="https://www.itu.int/rec/T-REC-A.1-201909-I/en" TargetMode="External"/><Relationship Id="rId36" Type="http://schemas.openxmlformats.org/officeDocument/2006/relationships/hyperlink" Target="http://www.itu.int/md/meetingdoc.asp?lang=en&amp;parent=T25-TSAG-260126-TD-GEN-0232" TargetMode="External"/><Relationship Id="rId49" Type="http://schemas.openxmlformats.org/officeDocument/2006/relationships/hyperlink" Target="http://www.itu.int/md/meetingdoc.asp?lang=en&amp;parent=T25-TSAG-260126-TD-GEN-0189"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www.itu.int/md/meetingdoc.asp?lang=en&amp;parent=T25-TSAG-C-0025" TargetMode="External"/><Relationship Id="rId44" Type="http://schemas.openxmlformats.org/officeDocument/2006/relationships/hyperlink" Target="http://www.itu.int/md/meetingdoc.asp?lang=en&amp;parent=T25-TSAG-C-0031" TargetMode="External"/><Relationship Id="rId52" Type="http://schemas.openxmlformats.org/officeDocument/2006/relationships/hyperlink" Target="http://www.itu.int/md/meetingdoc.asp?lang=en&amp;parent=T25-TSAG-260126-TD-GEN-0168" TargetMode="External"/><Relationship Id="rId60" Type="http://schemas.openxmlformats.org/officeDocument/2006/relationships/header" Target="header3.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ITU-T/recommendations/rec.aspx?rec=15253" TargetMode="External"/><Relationship Id="rId18" Type="http://schemas.openxmlformats.org/officeDocument/2006/relationships/hyperlink" Target="https://www.itu.int/md/T25-TSAG-260126-TD-GEN-0182/en" TargetMode="External"/><Relationship Id="rId39" Type="http://schemas.openxmlformats.org/officeDocument/2006/relationships/hyperlink" Target="http://www.itu.int/md/meetingdoc.asp?lang=en&amp;parent=T25-TSAG-260126-TD-GEN-01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6D6AE5D7794BBD9679D11A7990CEB6"/>
        <w:category>
          <w:name w:val="General"/>
          <w:gallery w:val="placeholder"/>
        </w:category>
        <w:types>
          <w:type w:val="bbPlcHdr"/>
        </w:types>
        <w:behaviors>
          <w:behavior w:val="content"/>
        </w:behaviors>
        <w:guid w:val="{02727CF0-61D3-4781-ADEA-09E27309AC94}"/>
      </w:docPartPr>
      <w:docPartBody>
        <w:p w:rsidR="006A3576" w:rsidRDefault="006A3576" w:rsidP="006A3576">
          <w:pPr>
            <w:pStyle w:val="226D6AE5D7794BBD9679D11A7990CEB6"/>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76"/>
    <w:rsid w:val="00050FCB"/>
    <w:rsid w:val="000B6C3C"/>
    <w:rsid w:val="00236B2F"/>
    <w:rsid w:val="002F42BE"/>
    <w:rsid w:val="003A4047"/>
    <w:rsid w:val="005E2265"/>
    <w:rsid w:val="006A3576"/>
    <w:rsid w:val="006B5008"/>
    <w:rsid w:val="00863E77"/>
    <w:rsid w:val="00864608"/>
    <w:rsid w:val="00A24EE8"/>
    <w:rsid w:val="00BE4C27"/>
    <w:rsid w:val="00C37A70"/>
    <w:rsid w:val="00C9551A"/>
    <w:rsid w:val="00D57ADF"/>
    <w:rsid w:val="00E20BAE"/>
    <w:rsid w:val="00F81E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576"/>
    <w:rPr>
      <w:color w:val="808080"/>
    </w:rPr>
  </w:style>
  <w:style w:type="paragraph" w:customStyle="1" w:styleId="226D6AE5D7794BBD9679D11A7990CEB6">
    <w:name w:val="226D6AE5D7794BBD9679D11A7990CEB6"/>
    <w:rsid w:val="006A3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D50C6D-B57C-4895-856A-03D4573676FF}"/>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8</TotalTime>
  <Pages>11</Pages>
  <Words>3478</Words>
  <Characters>22503</Characters>
  <Application>Microsoft Office Word</Application>
  <DocSecurity>4</DocSecurity>
  <Lines>1607</Lines>
  <Paragraphs>1129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2026-01-27T19:43:00Z</dcterms:created>
  <dcterms:modified xsi:type="dcterms:W3CDTF">2026-01-27T19:43:00Z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