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7"/>
        <w:gridCol w:w="3286"/>
        <w:gridCol w:w="123"/>
        <w:gridCol w:w="4026"/>
      </w:tblGrid>
      <w:tr w:rsidR="002949BF" w:rsidRPr="002949BF" w14:paraId="4AC15D76" w14:textId="77777777" w:rsidTr="002949BF">
        <w:trPr>
          <w:cantSplit/>
        </w:trPr>
        <w:tc>
          <w:tcPr>
            <w:tcW w:w="1132" w:type="dxa"/>
            <w:vMerge w:val="restart"/>
            <w:vAlign w:val="center"/>
          </w:tcPr>
          <w:p w14:paraId="02A802CD" w14:textId="77777777" w:rsidR="002949BF" w:rsidRPr="002949BF" w:rsidRDefault="002949BF" w:rsidP="002949B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949BF">
              <w:rPr>
                <w:noProof/>
              </w:rPr>
              <w:drawing>
                <wp:inline distT="0" distB="0" distL="0" distR="0" wp14:anchorId="585EED45" wp14:editId="4CC1525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2802E32" w14:textId="77777777" w:rsidR="002949BF" w:rsidRPr="002949BF" w:rsidRDefault="002949BF" w:rsidP="002949BF">
            <w:pPr>
              <w:rPr>
                <w:sz w:val="16"/>
                <w:szCs w:val="16"/>
              </w:rPr>
            </w:pPr>
            <w:r w:rsidRPr="002949BF">
              <w:rPr>
                <w:sz w:val="16"/>
                <w:szCs w:val="16"/>
              </w:rPr>
              <w:t>INTERNATIONAL TELECOMMUNICATION UNION</w:t>
            </w:r>
          </w:p>
          <w:p w14:paraId="0A78DEBB" w14:textId="77777777" w:rsidR="002949BF" w:rsidRPr="002949BF" w:rsidRDefault="002949BF" w:rsidP="002949BF">
            <w:pPr>
              <w:rPr>
                <w:b/>
                <w:bCs/>
                <w:sz w:val="26"/>
                <w:szCs w:val="26"/>
              </w:rPr>
            </w:pPr>
            <w:r w:rsidRPr="002949BF">
              <w:rPr>
                <w:b/>
                <w:bCs/>
                <w:sz w:val="26"/>
                <w:szCs w:val="26"/>
              </w:rPr>
              <w:t>TELECOMMUNICATION</w:t>
            </w:r>
            <w:r w:rsidRPr="002949B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0556A3" w14:textId="23E45D63" w:rsidR="002949BF" w:rsidRPr="002949BF" w:rsidRDefault="002949BF" w:rsidP="002949BF">
            <w:pPr>
              <w:rPr>
                <w:sz w:val="20"/>
                <w:szCs w:val="20"/>
              </w:rPr>
            </w:pPr>
            <w:r w:rsidRPr="002949BF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19D991F7" w14:textId="1D7ADE05" w:rsidR="002949BF" w:rsidRPr="002949BF" w:rsidRDefault="002949BF" w:rsidP="002949BF">
            <w:pPr>
              <w:pStyle w:val="Docnumber"/>
            </w:pPr>
            <w:r>
              <w:t>TSAG-TD93</w:t>
            </w:r>
          </w:p>
        </w:tc>
      </w:tr>
      <w:tr w:rsidR="002949BF" w:rsidRPr="002949BF" w14:paraId="3C1F99A1" w14:textId="77777777" w:rsidTr="002949BF">
        <w:trPr>
          <w:cantSplit/>
        </w:trPr>
        <w:tc>
          <w:tcPr>
            <w:tcW w:w="1132" w:type="dxa"/>
            <w:vMerge/>
          </w:tcPr>
          <w:p w14:paraId="772B6290" w14:textId="77777777" w:rsidR="002949BF" w:rsidRPr="002949BF" w:rsidRDefault="002949BF" w:rsidP="002949BF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56712154" w14:textId="77777777" w:rsidR="002949BF" w:rsidRPr="002949BF" w:rsidRDefault="002949BF" w:rsidP="002949BF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D186676" w14:textId="2B314D9A" w:rsidR="002949BF" w:rsidRPr="002949BF" w:rsidRDefault="002949BF" w:rsidP="002949B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2949BF" w:rsidRPr="002949BF" w14:paraId="1761FADC" w14:textId="77777777" w:rsidTr="002949B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3558A62" w14:textId="77777777" w:rsidR="002949BF" w:rsidRPr="002949BF" w:rsidRDefault="002949BF" w:rsidP="002949B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23AAA3BA" w14:textId="77777777" w:rsidR="002949BF" w:rsidRPr="002949BF" w:rsidRDefault="002949BF" w:rsidP="002949BF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457CD0B" w14:textId="77777777" w:rsidR="002949BF" w:rsidRPr="002949BF" w:rsidRDefault="002949BF" w:rsidP="002949BF">
            <w:pPr>
              <w:pStyle w:val="TSBHeaderRight14"/>
            </w:pPr>
            <w:r w:rsidRPr="002949BF">
              <w:t>Original: English</w:t>
            </w:r>
          </w:p>
        </w:tc>
      </w:tr>
      <w:tr w:rsidR="002949BF" w:rsidRPr="002949BF" w14:paraId="6B254672" w14:textId="77777777" w:rsidTr="002949BF">
        <w:trPr>
          <w:cantSplit/>
        </w:trPr>
        <w:tc>
          <w:tcPr>
            <w:tcW w:w="1587" w:type="dxa"/>
            <w:gridSpan w:val="3"/>
          </w:tcPr>
          <w:p w14:paraId="24E197ED" w14:textId="1A1E279C" w:rsidR="002949BF" w:rsidRPr="002949BF" w:rsidRDefault="002949BF" w:rsidP="002949B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7D8E15F1" w14:textId="0CE3CC38" w:rsidR="002949BF" w:rsidRPr="002949BF" w:rsidRDefault="002949BF" w:rsidP="002949BF">
            <w:pPr>
              <w:pStyle w:val="TSBHeaderQuestion"/>
            </w:pPr>
          </w:p>
        </w:tc>
        <w:tc>
          <w:tcPr>
            <w:tcW w:w="4026" w:type="dxa"/>
          </w:tcPr>
          <w:p w14:paraId="4EECBD41" w14:textId="6E7EC07B" w:rsidR="002949BF" w:rsidRPr="002949BF" w:rsidRDefault="002949BF" w:rsidP="002949BF">
            <w:pPr>
              <w:pStyle w:val="VenueDate"/>
            </w:pPr>
            <w:r w:rsidRPr="002949BF">
              <w:t>Geneva, 26-30 May 2025</w:t>
            </w:r>
          </w:p>
        </w:tc>
      </w:tr>
      <w:tr w:rsidR="002949BF" w:rsidRPr="002949BF" w14:paraId="4736E35B" w14:textId="77777777" w:rsidTr="005F7827">
        <w:trPr>
          <w:cantSplit/>
        </w:trPr>
        <w:tc>
          <w:tcPr>
            <w:tcW w:w="9639" w:type="dxa"/>
            <w:gridSpan w:val="7"/>
          </w:tcPr>
          <w:p w14:paraId="288E79B2" w14:textId="77777777" w:rsidR="002949BF" w:rsidRPr="002949BF" w:rsidRDefault="002949BF" w:rsidP="002949BF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2949BF">
              <w:rPr>
                <w:b/>
                <w:bCs/>
              </w:rPr>
              <w:t>TD</w:t>
            </w:r>
          </w:p>
          <w:p w14:paraId="100C6978" w14:textId="06F465E7" w:rsidR="002949BF" w:rsidRPr="002949BF" w:rsidRDefault="002949BF" w:rsidP="00CE0BF2">
            <w:pPr>
              <w:spacing w:before="0"/>
              <w:jc w:val="center"/>
              <w:rPr>
                <w:b/>
                <w:bCs/>
              </w:rPr>
            </w:pPr>
            <w:r w:rsidRPr="002949BF">
              <w:rPr>
                <w:b/>
                <w:bCs/>
              </w:rPr>
              <w:t xml:space="preserve">(Ref.: </w:t>
            </w:r>
            <w:hyperlink r:id="rId11" w:history="1">
              <w:r w:rsidR="00CE0BF2" w:rsidRPr="00CE0BF2">
                <w:rPr>
                  <w:rStyle w:val="Hyperlink"/>
                  <w:b/>
                  <w:bCs/>
                </w:rPr>
                <w:t>SG17-LS54</w:t>
              </w:r>
            </w:hyperlink>
            <w:r w:rsidRPr="002949BF">
              <w:rPr>
                <w:b/>
                <w:bCs/>
              </w:rPr>
              <w:t>)</w:t>
            </w:r>
          </w:p>
        </w:tc>
      </w:tr>
      <w:tr w:rsidR="002949BF" w:rsidRPr="002949BF" w14:paraId="53935951" w14:textId="77777777" w:rsidTr="002949BF">
        <w:trPr>
          <w:cantSplit/>
        </w:trPr>
        <w:tc>
          <w:tcPr>
            <w:tcW w:w="1587" w:type="dxa"/>
            <w:gridSpan w:val="3"/>
          </w:tcPr>
          <w:p w14:paraId="1FBCEDD5" w14:textId="77777777" w:rsidR="002949BF" w:rsidRPr="002949BF" w:rsidRDefault="002949BF" w:rsidP="002949B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2949BF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DFCBAB4" w14:textId="0FAB1DCE" w:rsidR="002949BF" w:rsidRPr="002949BF" w:rsidRDefault="002949BF" w:rsidP="002949BF">
            <w:pPr>
              <w:pStyle w:val="TSBHeaderSource"/>
            </w:pPr>
            <w:r w:rsidRPr="002949BF">
              <w:t>ITU-T Study Group 17</w:t>
            </w:r>
          </w:p>
        </w:tc>
      </w:tr>
      <w:tr w:rsidR="002949BF" w:rsidRPr="002949BF" w14:paraId="465F7D83" w14:textId="77777777" w:rsidTr="002949BF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56D64EAB" w14:textId="77777777" w:rsidR="002949BF" w:rsidRPr="002949BF" w:rsidRDefault="002949BF" w:rsidP="002949BF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2949BF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7694D294" w14:textId="6B3F8E84" w:rsidR="002949BF" w:rsidRPr="002949BF" w:rsidRDefault="002949BF" w:rsidP="002949BF">
            <w:pPr>
              <w:pStyle w:val="TSBHeaderTitle"/>
            </w:pPr>
            <w:r w:rsidRPr="002949BF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2949BF">
              <w:t xml:space="preserve"> on common definition on “metaverse”</w:t>
            </w:r>
            <w:r>
              <w:t xml:space="preserve"> [from ITU-T SG17]</w:t>
            </w:r>
          </w:p>
        </w:tc>
      </w:tr>
      <w:bookmarkEnd w:id="1"/>
      <w:bookmarkEnd w:id="7"/>
      <w:tr w:rsidR="00CD6848" w:rsidRPr="00015C3E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015C3E" w:rsidRDefault="00CD6848" w:rsidP="00F05E8B">
            <w:pPr>
              <w:jc w:val="center"/>
              <w:rPr>
                <w:b/>
              </w:rPr>
            </w:pPr>
            <w:r w:rsidRPr="00015C3E">
              <w:rPr>
                <w:b/>
              </w:rPr>
              <w:t>LIAISON STATEMENT</w:t>
            </w:r>
          </w:p>
        </w:tc>
      </w:tr>
      <w:tr w:rsidR="00CD6848" w:rsidRPr="00015C3E" w14:paraId="35F69F31" w14:textId="77777777" w:rsidTr="002949BF">
        <w:trPr>
          <w:cantSplit/>
          <w:trHeight w:val="357"/>
        </w:trPr>
        <w:tc>
          <w:tcPr>
            <w:tcW w:w="2204" w:type="dxa"/>
            <w:gridSpan w:val="4"/>
          </w:tcPr>
          <w:p w14:paraId="20EFE067" w14:textId="77777777" w:rsidR="00CD6848" w:rsidRPr="00015C3E" w:rsidRDefault="00CD6848" w:rsidP="00F05E8B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60A886F1" w:rsidR="00CD6848" w:rsidRPr="00015C3E" w:rsidRDefault="003C290C" w:rsidP="00F05E8B">
            <w:pPr>
              <w:pStyle w:val="LSForAction"/>
              <w:rPr>
                <w:rFonts w:eastAsia="Malgun Gothic"/>
                <w:lang w:eastAsia="ko-KR"/>
              </w:rPr>
            </w:pPr>
            <w:r w:rsidRPr="00015C3E">
              <w:rPr>
                <w:rFonts w:eastAsia="Malgun Gothic"/>
                <w:lang w:eastAsia="ko-KR"/>
              </w:rPr>
              <w:t>TSAG</w:t>
            </w:r>
          </w:p>
        </w:tc>
      </w:tr>
      <w:tr w:rsidR="00CD6848" w:rsidRPr="00015C3E" w14:paraId="4ABA2A03" w14:textId="77777777" w:rsidTr="002949BF">
        <w:trPr>
          <w:cantSplit/>
          <w:trHeight w:val="357"/>
        </w:trPr>
        <w:tc>
          <w:tcPr>
            <w:tcW w:w="2204" w:type="dxa"/>
            <w:gridSpan w:val="4"/>
          </w:tcPr>
          <w:p w14:paraId="5145F1A4" w14:textId="7EAE7588" w:rsidR="00CD6848" w:rsidRPr="00015C3E" w:rsidRDefault="00CD6848" w:rsidP="00F05E8B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6840265A" w:rsidR="00CD6848" w:rsidRPr="00015C3E" w:rsidRDefault="00DA1106" w:rsidP="00F05E8B">
            <w:pPr>
              <w:pStyle w:val="LSForInfo"/>
            </w:pPr>
            <w:r>
              <w:t>-</w:t>
            </w:r>
          </w:p>
        </w:tc>
      </w:tr>
      <w:tr w:rsidR="00CD6848" w:rsidRPr="00015C3E" w14:paraId="19B7E4E0" w14:textId="77777777" w:rsidTr="002949BF">
        <w:trPr>
          <w:cantSplit/>
          <w:trHeight w:val="357"/>
        </w:trPr>
        <w:tc>
          <w:tcPr>
            <w:tcW w:w="2204" w:type="dxa"/>
            <w:gridSpan w:val="4"/>
          </w:tcPr>
          <w:p w14:paraId="62EA9AB1" w14:textId="77777777" w:rsidR="00CD6848" w:rsidRPr="00015C3E" w:rsidRDefault="00CD6848" w:rsidP="00F05E8B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3032901E" w:rsidR="00CD6848" w:rsidRPr="00015C3E" w:rsidRDefault="00650C48" w:rsidP="00695FC2">
            <w:pPr>
              <w:pStyle w:val="LSApproval"/>
            </w:pPr>
            <w:r w:rsidRPr="00015C3E">
              <w:t>ITU-T Study Group 1</w:t>
            </w:r>
            <w:r w:rsidRPr="00015C3E">
              <w:rPr>
                <w:rFonts w:eastAsia="Malgun Gothic"/>
                <w:lang w:eastAsia="ko-KR"/>
              </w:rPr>
              <w:t>7</w:t>
            </w:r>
            <w:r w:rsidRPr="00015C3E">
              <w:t xml:space="preserve"> meeting (Geneva, 8-17 April 2025)</w:t>
            </w:r>
          </w:p>
        </w:tc>
      </w:tr>
      <w:tr w:rsidR="00CD6848" w:rsidRPr="00015C3E" w14:paraId="1ED65DF0" w14:textId="77777777" w:rsidTr="002949BF">
        <w:trPr>
          <w:cantSplit/>
          <w:trHeight w:val="357"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015C3E" w:rsidRDefault="00CD6848" w:rsidP="00F05E8B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3DA0EA75" w:rsidR="00CD6848" w:rsidRPr="00015C3E" w:rsidRDefault="009B7352" w:rsidP="00F05E8B">
            <w:pPr>
              <w:pStyle w:val="LSDeadline"/>
            </w:pPr>
            <w:r w:rsidRPr="00015C3E">
              <w:rPr>
                <w:rFonts w:eastAsia="Malgun Gothic"/>
                <w:lang w:eastAsia="ko-KR"/>
              </w:rPr>
              <w:t>30 November 2025</w:t>
            </w:r>
          </w:p>
        </w:tc>
      </w:tr>
      <w:tr w:rsidR="00C62BE6" w:rsidRPr="00015C3E" w14:paraId="500A09DD" w14:textId="77777777" w:rsidTr="00650C48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015C3E" w:rsidRDefault="00C62BE6" w:rsidP="00C62BE6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Contact:</w:t>
            </w:r>
          </w:p>
        </w:tc>
        <w:tc>
          <w:tcPr>
            <w:tcW w:w="39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2760F2E1" w:rsidR="00C62BE6" w:rsidRPr="00015C3E" w:rsidRDefault="00304C91" w:rsidP="00C62BE6">
            <w:r w:rsidRPr="00015C3E">
              <w:t xml:space="preserve">Arnaud </w:t>
            </w:r>
            <w:r w:rsidR="00E35D74" w:rsidRPr="00015C3E">
              <w:t>TADDEI</w:t>
            </w:r>
            <w:r w:rsidR="00015C3E">
              <w:rPr>
                <w:rFonts w:eastAsia="Malgun Gothic"/>
                <w:lang w:eastAsia="ko-KR"/>
              </w:rPr>
              <w:br/>
            </w:r>
            <w:r w:rsidR="00015C3E">
              <w:rPr>
                <w:rFonts w:eastAsia="Malgun Gothic" w:hint="eastAsia"/>
                <w:lang w:eastAsia="ko-KR"/>
              </w:rPr>
              <w:t xml:space="preserve">Chair, </w:t>
            </w:r>
            <w:r w:rsidR="00E35D74">
              <w:rPr>
                <w:rFonts w:eastAsia="Malgun Gothic"/>
                <w:lang w:eastAsia="ko-KR"/>
              </w:rPr>
              <w:t xml:space="preserve">ITU-T </w:t>
            </w:r>
            <w:r w:rsidR="00015C3E">
              <w:rPr>
                <w:rFonts w:eastAsia="Malgun Gothic" w:hint="eastAsia"/>
                <w:lang w:eastAsia="ko-KR"/>
              </w:rPr>
              <w:t>SG17</w:t>
            </w:r>
          </w:p>
        </w:tc>
        <w:tc>
          <w:tcPr>
            <w:tcW w:w="41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42F8D3E9" w:rsidR="00C62BE6" w:rsidRPr="00015C3E" w:rsidRDefault="00C62BE6" w:rsidP="00C62BE6">
            <w:pPr>
              <w:tabs>
                <w:tab w:val="left" w:pos="794"/>
              </w:tabs>
            </w:pPr>
            <w:r w:rsidRPr="00015C3E">
              <w:t>Tel:</w:t>
            </w:r>
            <w:r w:rsidRPr="00015C3E">
              <w:tab/>
              <w:t>+</w:t>
            </w:r>
            <w:r w:rsidR="00304C91" w:rsidRPr="00015C3E">
              <w:t>41795061129</w:t>
            </w:r>
            <w:r w:rsidRPr="00015C3E">
              <w:br/>
              <w:t>E-mail:</w:t>
            </w:r>
            <w:r w:rsidRPr="00015C3E">
              <w:tab/>
            </w:r>
            <w:hyperlink r:id="rId12" w:history="1">
              <w:r w:rsidR="00DA1106" w:rsidRPr="00EB3F75">
                <w:rPr>
                  <w:rStyle w:val="Hyperlink"/>
                </w:rPr>
                <w:t>Arnaud.Taddei@broadcom.com</w:t>
              </w:r>
            </w:hyperlink>
            <w:r w:rsidR="00DA1106">
              <w:t xml:space="preserve"> </w:t>
            </w:r>
          </w:p>
        </w:tc>
      </w:tr>
      <w:tr w:rsidR="006772C3" w:rsidRPr="00015C3E" w14:paraId="19CB6AA2" w14:textId="77777777" w:rsidTr="00650C48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EC5AB2" w14:textId="054BC299" w:rsidR="006772C3" w:rsidRPr="00015C3E" w:rsidRDefault="006772C3" w:rsidP="006772C3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Contact:</w:t>
            </w:r>
          </w:p>
        </w:tc>
        <w:tc>
          <w:tcPr>
            <w:tcW w:w="39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603E58" w14:textId="61572A96" w:rsidR="006772C3" w:rsidRPr="00015C3E" w:rsidRDefault="00000000" w:rsidP="006772C3">
            <w:sdt>
              <w:sdtPr>
                <w:rPr>
                  <w:lang w:eastAsia="ko-KR"/>
                </w:rPr>
                <w:alias w:val="ContactNameOrgCountry"/>
                <w:tag w:val="ContactNameOrgCountry"/>
                <w:id w:val="-677883887"/>
                <w:placeholder>
                  <w:docPart w:val="D6F3C67250AE45F2A16382FEE63B0ACD"/>
                </w:placeholder>
                <w:text w:multiLine="1"/>
              </w:sdtPr>
              <w:sdtContent>
                <w:proofErr w:type="spellStart"/>
                <w:r w:rsidR="006772C3" w:rsidRPr="00015C3E">
                  <w:rPr>
                    <w:lang w:eastAsia="ko-KR"/>
                  </w:rPr>
                  <w:t>Jonghyun</w:t>
                </w:r>
                <w:proofErr w:type="spellEnd"/>
                <w:r w:rsidR="006772C3" w:rsidRPr="00015C3E">
                  <w:rPr>
                    <w:lang w:eastAsia="ko-KR"/>
                  </w:rPr>
                  <w:t xml:space="preserve"> </w:t>
                </w:r>
                <w:r w:rsidR="00E35D74" w:rsidRPr="00015C3E">
                  <w:rPr>
                    <w:lang w:eastAsia="ko-KR"/>
                  </w:rPr>
                  <w:t>BAEK</w:t>
                </w:r>
                <w:r w:rsidR="006772C3" w:rsidRPr="00015C3E">
                  <w:rPr>
                    <w:lang w:eastAsia="ko-KR"/>
                  </w:rPr>
                  <w:br/>
                </w:r>
                <w:r w:rsidR="00015C3E">
                  <w:rPr>
                    <w:rFonts w:eastAsia="Malgun Gothic" w:hint="eastAsia"/>
                    <w:lang w:eastAsia="ko-KR"/>
                  </w:rPr>
                  <w:t>co-Rapporteur, Q7/17</w:t>
                </w:r>
                <w:r w:rsidR="00015C3E">
                  <w:rPr>
                    <w:lang w:eastAsia="ko-KR"/>
                  </w:rPr>
                  <w:br/>
                </w:r>
                <w:r w:rsidR="006772C3" w:rsidRPr="00015C3E">
                  <w:rPr>
                    <w:lang w:eastAsia="ko-KR"/>
                  </w:rPr>
                  <w:t>KISA</w:t>
                </w:r>
                <w:r w:rsidR="00015C3E">
                  <w:rPr>
                    <w:rFonts w:eastAsia="Malgun Gothic" w:hint="eastAsia"/>
                    <w:lang w:eastAsia="ko-KR"/>
                  </w:rPr>
                  <w:t xml:space="preserve">, </w:t>
                </w:r>
                <w:r w:rsidR="006772C3" w:rsidRPr="00015C3E">
                  <w:rPr>
                    <w:lang w:eastAsia="ko-KR"/>
                  </w:rPr>
                  <w:t>Republic of Korea</w:t>
                </w:r>
              </w:sdtContent>
            </w:sdt>
          </w:p>
        </w:tc>
        <w:tc>
          <w:tcPr>
            <w:tcW w:w="41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44B472" w14:textId="6391065E" w:rsidR="006772C3" w:rsidRPr="00015C3E" w:rsidRDefault="006772C3" w:rsidP="006772C3">
            <w:pPr>
              <w:tabs>
                <w:tab w:val="left" w:pos="794"/>
              </w:tabs>
            </w:pPr>
            <w:r w:rsidRPr="00015C3E">
              <w:rPr>
                <w:lang w:val="pt-BR"/>
              </w:rPr>
              <w:t>Tel:</w:t>
            </w:r>
            <w:r w:rsidRPr="00015C3E">
              <w:rPr>
                <w:lang w:val="pt-BR"/>
              </w:rPr>
              <w:tab/>
            </w:r>
            <w:r w:rsidRPr="00015C3E">
              <w:t>+82 61 820 1657</w:t>
            </w:r>
            <w:r w:rsidRPr="00015C3E">
              <w:br/>
            </w:r>
            <w:r w:rsidRPr="00015C3E">
              <w:rPr>
                <w:lang w:eastAsia="ko-KR"/>
              </w:rPr>
              <w:t xml:space="preserve">Email: </w:t>
            </w:r>
            <w:hyperlink r:id="rId13" w:history="1">
              <w:r w:rsidRPr="00015C3E">
                <w:rPr>
                  <w:rStyle w:val="Hyperlink"/>
                  <w:lang w:eastAsia="ko-KR"/>
                </w:rPr>
                <w:t>jonghyunbaek0@gmail.com</w:t>
              </w:r>
            </w:hyperlink>
          </w:p>
        </w:tc>
      </w:tr>
      <w:tr w:rsidR="006772C3" w:rsidRPr="00015C3E" w14:paraId="1A71C958" w14:textId="77777777" w:rsidTr="00650C48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F89CD0" w14:textId="3F04A1F3" w:rsidR="006772C3" w:rsidRPr="00015C3E" w:rsidRDefault="006772C3" w:rsidP="006772C3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Contact:</w:t>
            </w:r>
          </w:p>
        </w:tc>
        <w:tc>
          <w:tcPr>
            <w:tcW w:w="39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9A4BE10" w14:textId="1C80BA2D" w:rsidR="006772C3" w:rsidRPr="00015C3E" w:rsidRDefault="006772C3" w:rsidP="00015C3E">
            <w:r w:rsidRPr="00015C3E">
              <w:rPr>
                <w:lang w:val="es-ES" w:eastAsia="ko-KR"/>
              </w:rPr>
              <w:t xml:space="preserve">Junzhi </w:t>
            </w:r>
            <w:r w:rsidR="00E35D74" w:rsidRPr="00015C3E">
              <w:rPr>
                <w:lang w:val="es-ES" w:eastAsia="ko-KR"/>
              </w:rPr>
              <w:t>YAN</w:t>
            </w:r>
            <w:r w:rsidR="00015C3E">
              <w:rPr>
                <w:rFonts w:eastAsia="Malgun Gothic"/>
                <w:lang w:val="es-ES" w:eastAsia="ko-KR"/>
              </w:rPr>
              <w:br/>
            </w:r>
            <w:proofErr w:type="spellStart"/>
            <w:r w:rsidR="00015C3E">
              <w:rPr>
                <w:rFonts w:eastAsia="Malgun Gothic" w:hint="eastAsia"/>
                <w:lang w:val="es-ES" w:eastAsia="ko-KR"/>
              </w:rPr>
              <w:t>co-Rapporteur</w:t>
            </w:r>
            <w:proofErr w:type="spellEnd"/>
            <w:r w:rsidR="00015C3E">
              <w:rPr>
                <w:rFonts w:eastAsia="Malgun Gothic" w:hint="eastAsia"/>
                <w:lang w:val="es-ES" w:eastAsia="ko-KR"/>
              </w:rPr>
              <w:t>, Q6/17</w:t>
            </w:r>
            <w:r w:rsidRPr="00015C3E">
              <w:rPr>
                <w:lang w:val="es-ES" w:eastAsia="ko-KR"/>
              </w:rPr>
              <w:br/>
            </w:r>
            <w:r w:rsidRPr="00015C3E">
              <w:rPr>
                <w:lang w:val="es-ES"/>
              </w:rPr>
              <w:t>China Mobile</w:t>
            </w:r>
            <w:r w:rsidR="00015C3E">
              <w:rPr>
                <w:rFonts w:eastAsia="Malgun Gothic" w:hint="eastAsia"/>
                <w:lang w:val="es-ES" w:eastAsia="ko-KR"/>
              </w:rPr>
              <w:t xml:space="preserve">, </w:t>
            </w:r>
            <w:r w:rsidRPr="00015C3E">
              <w:rPr>
                <w:rFonts w:eastAsia="Malgun Gothic"/>
                <w:lang w:val="es-ES" w:eastAsia="ko-KR"/>
              </w:rPr>
              <w:t>China</w:t>
            </w:r>
            <w:r w:rsidRPr="00015C3E">
              <w:rPr>
                <w:lang w:eastAsia="ko-KR"/>
              </w:rPr>
              <w:t xml:space="preserve"> </w:t>
            </w:r>
          </w:p>
        </w:tc>
        <w:tc>
          <w:tcPr>
            <w:tcW w:w="41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01C583C" w14:textId="522F3AD1" w:rsidR="006772C3" w:rsidRPr="00015C3E" w:rsidRDefault="006772C3" w:rsidP="006772C3">
            <w:pPr>
              <w:tabs>
                <w:tab w:val="left" w:pos="794"/>
              </w:tabs>
            </w:pPr>
            <w:r w:rsidRPr="00015C3E">
              <w:rPr>
                <w:lang w:eastAsia="ko-KR"/>
              </w:rPr>
              <w:t xml:space="preserve">Email: </w:t>
            </w:r>
            <w:hyperlink r:id="rId14" w:history="1">
              <w:r w:rsidRPr="00015C3E">
                <w:rPr>
                  <w:rStyle w:val="Hyperlink"/>
                  <w:lang w:eastAsia="ko-KR"/>
                </w:rPr>
                <w:t>yanjunzhi@chinamobile.com</w:t>
              </w:r>
            </w:hyperlink>
          </w:p>
        </w:tc>
      </w:tr>
    </w:tbl>
    <w:p w14:paraId="140BC52E" w14:textId="77777777" w:rsidR="000C397B" w:rsidRPr="00015C3E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015C3E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015C3E" w:rsidRDefault="00695FC2" w:rsidP="00EF060D">
            <w:pPr>
              <w:rPr>
                <w:b/>
                <w:bCs/>
              </w:rPr>
            </w:pPr>
            <w:r w:rsidRPr="00015C3E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3C4E5D52" w:rsidR="00695FC2" w:rsidRPr="00015C3E" w:rsidRDefault="001F5BE9" w:rsidP="00EF060D">
            <w:pPr>
              <w:pStyle w:val="TSBHeaderSummary"/>
            </w:pPr>
            <w:r w:rsidRPr="00015C3E">
              <w:rPr>
                <w:rFonts w:eastAsia="Malgun Gothic"/>
                <w:lang w:eastAsia="ko-KR"/>
              </w:rPr>
              <w:t>IT</w:t>
            </w:r>
            <w:r w:rsidR="0078192F" w:rsidRPr="00015C3E">
              <w:t xml:space="preserve">U-T Study Group 17 </w:t>
            </w:r>
            <w:r w:rsidR="00650C48" w:rsidRPr="00015C3E">
              <w:t xml:space="preserve">invites </w:t>
            </w:r>
            <w:r w:rsidRPr="00015C3E">
              <w:rPr>
                <w:rFonts w:eastAsia="Malgun Gothic"/>
                <w:lang w:eastAsia="ko-KR"/>
              </w:rPr>
              <w:t>TSAG</w:t>
            </w:r>
            <w:r w:rsidR="00650C48" w:rsidRPr="00015C3E">
              <w:t xml:space="preserve"> to </w:t>
            </w:r>
            <w:r w:rsidR="0078192F" w:rsidRPr="00015C3E">
              <w:t xml:space="preserve">consider </w:t>
            </w:r>
            <w:r w:rsidR="00D546F4" w:rsidRPr="00015C3E">
              <w:rPr>
                <w:rFonts w:eastAsia="Malgun Gothic"/>
                <w:lang w:eastAsia="ko-KR"/>
              </w:rPr>
              <w:t xml:space="preserve">defining </w:t>
            </w:r>
            <w:r w:rsidR="00487106">
              <w:rPr>
                <w:rFonts w:eastAsia="Malgun Gothic"/>
                <w:lang w:eastAsia="ko-KR"/>
              </w:rPr>
              <w:t xml:space="preserve">a </w:t>
            </w:r>
            <w:r w:rsidRPr="00015C3E">
              <w:rPr>
                <w:rFonts w:eastAsia="Malgun Gothic"/>
                <w:lang w:eastAsia="ko-KR"/>
              </w:rPr>
              <w:t xml:space="preserve">common </w:t>
            </w:r>
            <w:r w:rsidR="00D546F4" w:rsidRPr="00015C3E">
              <w:rPr>
                <w:rFonts w:eastAsia="Malgun Gothic"/>
                <w:lang w:eastAsia="ko-KR"/>
              </w:rPr>
              <w:t>term on “</w:t>
            </w:r>
            <w:r w:rsidRPr="00015C3E">
              <w:rPr>
                <w:rFonts w:eastAsia="Malgun Gothic"/>
                <w:lang w:eastAsia="ko-KR"/>
              </w:rPr>
              <w:t>metaverse</w:t>
            </w:r>
            <w:r w:rsidR="00D546F4" w:rsidRPr="00015C3E">
              <w:rPr>
                <w:rFonts w:eastAsia="Malgun Gothic"/>
                <w:lang w:eastAsia="ko-KR"/>
              </w:rPr>
              <w:t>”</w:t>
            </w:r>
            <w:r w:rsidR="00650C48" w:rsidRPr="00015C3E">
              <w:t>.</w:t>
            </w:r>
          </w:p>
        </w:tc>
      </w:tr>
    </w:tbl>
    <w:p w14:paraId="09B62E97" w14:textId="77777777" w:rsidR="00900EF1" w:rsidRPr="00015C3E" w:rsidRDefault="00900EF1" w:rsidP="00BF1C1D"/>
    <w:p w14:paraId="15C4CBF1" w14:textId="770C555B" w:rsidR="00AD5F49" w:rsidRPr="00015C3E" w:rsidRDefault="00650C48" w:rsidP="00353B8F">
      <w:r w:rsidRPr="00015C3E">
        <w:t xml:space="preserve">ITU-T Study Group 17 is working on </w:t>
      </w:r>
      <w:r w:rsidR="008C3496">
        <w:t xml:space="preserve">the </w:t>
      </w:r>
      <w:r w:rsidR="00212D68" w:rsidRPr="00015C3E">
        <w:rPr>
          <w:rFonts w:eastAsia="Malgun Gothic"/>
          <w:lang w:eastAsia="ko-KR"/>
        </w:rPr>
        <w:t xml:space="preserve">draft </w:t>
      </w:r>
      <w:r w:rsidR="008C3496">
        <w:rPr>
          <w:rFonts w:eastAsia="Malgun Gothic"/>
          <w:lang w:eastAsia="ko-KR"/>
        </w:rPr>
        <w:t>R</w:t>
      </w:r>
      <w:r w:rsidR="00212D68" w:rsidRPr="00015C3E">
        <w:rPr>
          <w:rFonts w:eastAsia="Malgun Gothic"/>
          <w:lang w:eastAsia="ko-KR"/>
        </w:rPr>
        <w:t>ecommendation on metaverse security</w:t>
      </w:r>
      <w:r w:rsidR="00AD5F49" w:rsidRPr="00015C3E">
        <w:t xml:space="preserve">: </w:t>
      </w:r>
    </w:p>
    <w:p w14:paraId="3C8CB942" w14:textId="675399CA" w:rsidR="00AD5F49" w:rsidRPr="00015C3E" w:rsidRDefault="007F7779" w:rsidP="00AD5F49">
      <w:pPr>
        <w:pStyle w:val="ListParagraph"/>
        <w:numPr>
          <w:ilvl w:val="0"/>
          <w:numId w:val="11"/>
        </w:numPr>
      </w:pPr>
      <w:r w:rsidRPr="00015C3E">
        <w:rPr>
          <w:rFonts w:eastAsia="Malgun Gothic"/>
          <w:lang w:eastAsia="ko-KR"/>
        </w:rPr>
        <w:t xml:space="preserve">Draft Recommendation ITU-T </w:t>
      </w:r>
      <w:hyperlink r:id="rId15" w:tooltip="See more details" w:history="1">
        <w:proofErr w:type="spellStart"/>
        <w:r w:rsidRPr="00015C3E">
          <w:rPr>
            <w:rStyle w:val="Hyperlink"/>
            <w:rFonts w:eastAsia="Malgun Gothic"/>
            <w:lang w:eastAsia="ko-KR"/>
          </w:rPr>
          <w:t>X.stm-dpm</w:t>
        </w:r>
        <w:proofErr w:type="spellEnd"/>
      </w:hyperlink>
      <w:r w:rsidRPr="00015C3E">
        <w:rPr>
          <w:rFonts w:eastAsia="Malgun Gothic"/>
          <w:lang w:eastAsia="ko-KR"/>
        </w:rPr>
        <w:t xml:space="preserve">, </w:t>
      </w:r>
      <w:r w:rsidRPr="00015C3E">
        <w:t>Security for things across metaverses in aspects of data processing and management</w:t>
      </w:r>
    </w:p>
    <w:p w14:paraId="779FFB25" w14:textId="0510AF7B" w:rsidR="007F7779" w:rsidRPr="00015C3E" w:rsidRDefault="007F7779" w:rsidP="00BF1C1D">
      <w:pPr>
        <w:rPr>
          <w:rFonts w:eastAsia="Malgun Gothic"/>
          <w:lang w:eastAsia="ko-KR"/>
        </w:rPr>
      </w:pPr>
      <w:r w:rsidRPr="00015C3E">
        <w:rPr>
          <w:rFonts w:eastAsia="Malgun Gothic"/>
          <w:lang w:eastAsia="ko-KR"/>
        </w:rPr>
        <w:t xml:space="preserve">During the 8-17 April 2025 SG17 meeting, there was a comment to revise the </w:t>
      </w:r>
      <w:r w:rsidR="00C35854" w:rsidRPr="00015C3E">
        <w:rPr>
          <w:rFonts w:eastAsia="Malgun Gothic"/>
          <w:lang w:eastAsia="ko-KR"/>
        </w:rPr>
        <w:t>terms definition on “</w:t>
      </w:r>
      <w:r w:rsidRPr="00015C3E">
        <w:rPr>
          <w:rFonts w:eastAsia="Malgun Gothic"/>
          <w:lang w:eastAsia="ko-KR"/>
        </w:rPr>
        <w:t>metaverse</w:t>
      </w:r>
      <w:r w:rsidR="00C35854" w:rsidRPr="00015C3E">
        <w:rPr>
          <w:rFonts w:eastAsia="Malgun Gothic"/>
          <w:lang w:eastAsia="ko-KR"/>
        </w:rPr>
        <w:t>”</w:t>
      </w:r>
      <w:r w:rsidRPr="00015C3E">
        <w:rPr>
          <w:rFonts w:eastAsia="Malgun Gothic"/>
          <w:lang w:eastAsia="ko-KR"/>
        </w:rPr>
        <w:t xml:space="preserve"> </w:t>
      </w:r>
      <w:r w:rsidR="003F5EA1" w:rsidRPr="00015C3E">
        <w:rPr>
          <w:rFonts w:eastAsia="Malgun Gothic"/>
          <w:lang w:eastAsia="ko-KR"/>
        </w:rPr>
        <w:t xml:space="preserve">from ITU-T aspect, which is </w:t>
      </w:r>
      <w:r w:rsidRPr="00015C3E">
        <w:rPr>
          <w:rFonts w:eastAsia="Malgun Gothic"/>
          <w:lang w:eastAsia="ko-KR"/>
        </w:rPr>
        <w:t>defined in FG-MV as follows:</w:t>
      </w:r>
    </w:p>
    <w:p w14:paraId="7CC01C85" w14:textId="77777777" w:rsidR="007F7779" w:rsidRPr="00015C3E" w:rsidRDefault="007F7779" w:rsidP="00BF1C1D">
      <w:pPr>
        <w:rPr>
          <w:rFonts w:eastAsia="Malgun Gothic"/>
          <w:lang w:eastAsia="ko-KR"/>
        </w:rPr>
      </w:pPr>
    </w:p>
    <w:p w14:paraId="3FFC9316" w14:textId="131966AA" w:rsidR="007F7779" w:rsidRPr="00015C3E" w:rsidRDefault="007F7779" w:rsidP="0039770F">
      <w:pPr>
        <w:tabs>
          <w:tab w:val="left" w:pos="794"/>
          <w:tab w:val="left" w:pos="1191"/>
          <w:tab w:val="left" w:pos="1588"/>
          <w:tab w:val="left" w:pos="1985"/>
        </w:tabs>
        <w:ind w:leftChars="118" w:left="283" w:firstLine="1"/>
        <w:jc w:val="both"/>
        <w:rPr>
          <w:rFonts w:eastAsia="Times New Roman"/>
          <w:lang w:eastAsia="zh-CN"/>
        </w:rPr>
      </w:pPr>
      <w:bookmarkStart w:id="8" w:name="_Toc153274195"/>
      <w:bookmarkStart w:id="9" w:name="_Toc152858633"/>
      <w:r w:rsidRPr="00015C3E">
        <w:rPr>
          <w:b/>
          <w:bCs/>
          <w:lang w:eastAsia="ko-KR"/>
        </w:rPr>
        <w:t>3.</w:t>
      </w:r>
      <w:r w:rsidRPr="00015C3E">
        <w:rPr>
          <w:b/>
          <w:bCs/>
          <w:lang w:val="en-US" w:eastAsia="zh-CN"/>
        </w:rPr>
        <w:t>1</w:t>
      </w:r>
      <w:r w:rsidRPr="00015C3E">
        <w:rPr>
          <w:b/>
          <w:bCs/>
          <w:lang w:eastAsia="ko-KR"/>
        </w:rPr>
        <w:t>.1</w:t>
      </w:r>
      <w:r w:rsidRPr="00015C3E">
        <w:rPr>
          <w:b/>
          <w:bCs/>
          <w:lang w:val="en-US" w:eastAsia="zh-CN"/>
        </w:rPr>
        <w:t>4</w:t>
      </w:r>
      <w:r w:rsidRPr="00015C3E">
        <w:rPr>
          <w:b/>
          <w:bCs/>
          <w:lang w:eastAsia="ko-KR"/>
        </w:rPr>
        <w:tab/>
        <w:t>metaverse</w:t>
      </w:r>
      <w:r w:rsidRPr="00015C3E">
        <w:rPr>
          <w:b/>
          <w:bCs/>
          <w:lang w:val="en-US" w:eastAsia="zh-CN"/>
        </w:rPr>
        <w:t xml:space="preserve"> </w:t>
      </w:r>
      <w:r w:rsidRPr="00DA1106">
        <w:rPr>
          <w:strike/>
          <w:color w:val="FF0000"/>
          <w:lang w:val="en-US" w:eastAsia="zh-CN"/>
        </w:rPr>
        <w:t>[b-ITU-T FGMV-20]</w:t>
      </w:r>
      <w:r w:rsidRPr="00994B9E">
        <w:rPr>
          <w:lang w:eastAsia="ko-KR"/>
        </w:rPr>
        <w:t>:</w:t>
      </w:r>
      <w:bookmarkEnd w:id="8"/>
      <w:bookmarkEnd w:id="9"/>
      <w:r w:rsidRPr="00DA1106">
        <w:rPr>
          <w:color w:val="FF0000"/>
          <w:lang w:eastAsia="ko-KR"/>
        </w:rPr>
        <w:t xml:space="preserve"> </w:t>
      </w:r>
      <w:r w:rsidRPr="00015C3E">
        <w:rPr>
          <w:rFonts w:eastAsia="Times New Roman"/>
          <w:lang w:eastAsia="zh-CN"/>
        </w:rPr>
        <w:t>An integrative ecosystem of virtual worlds offering immersive experiences to users</w:t>
      </w:r>
      <w:r w:rsidRPr="00DA1106">
        <w:rPr>
          <w:rFonts w:eastAsia="Times New Roman"/>
          <w:strike/>
          <w:color w:val="FF0000"/>
          <w:lang w:eastAsia="zh-CN"/>
        </w:rPr>
        <w:t>, that modify pre-existing and create new value from economic, environmental, social and cultural perspectives</w:t>
      </w:r>
      <w:r w:rsidRPr="00015C3E">
        <w:rPr>
          <w:rFonts w:eastAsia="Times New Roman"/>
          <w:lang w:eastAsia="zh-CN"/>
        </w:rPr>
        <w:t>.</w:t>
      </w:r>
    </w:p>
    <w:p w14:paraId="57A37F45" w14:textId="77777777" w:rsidR="007F7779" w:rsidRPr="00015C3E" w:rsidRDefault="007F7779" w:rsidP="0039770F">
      <w:pPr>
        <w:pStyle w:val="Note"/>
        <w:ind w:leftChars="118" w:left="283" w:firstLine="1"/>
        <w:jc w:val="both"/>
        <w:rPr>
          <w:sz w:val="22"/>
          <w:szCs w:val="22"/>
          <w:lang w:eastAsia="ko-KR"/>
        </w:rPr>
      </w:pPr>
      <w:r w:rsidRPr="00015C3E">
        <w:rPr>
          <w:sz w:val="22"/>
          <w:szCs w:val="22"/>
          <w:lang w:eastAsia="zh-CN"/>
        </w:rPr>
        <w:t>NOTE</w:t>
      </w:r>
      <w:r w:rsidRPr="00015C3E">
        <w:rPr>
          <w:sz w:val="22"/>
          <w:szCs w:val="22"/>
          <w:lang w:val="en-US" w:eastAsia="zh-CN"/>
        </w:rPr>
        <w:t xml:space="preserve"> </w:t>
      </w:r>
      <w:r w:rsidRPr="00015C3E">
        <w:rPr>
          <w:sz w:val="22"/>
          <w:szCs w:val="22"/>
          <w:lang w:eastAsia="zh-CN"/>
        </w:rPr>
        <w:t>–</w:t>
      </w:r>
      <w:r w:rsidRPr="00015C3E">
        <w:rPr>
          <w:sz w:val="22"/>
          <w:szCs w:val="22"/>
          <w:lang w:val="en-US" w:eastAsia="zh-CN"/>
        </w:rPr>
        <w:t xml:space="preserve"> </w:t>
      </w:r>
      <w:r w:rsidRPr="00015C3E">
        <w:rPr>
          <w:sz w:val="22"/>
          <w:szCs w:val="22"/>
          <w:lang w:eastAsia="zh-CN"/>
        </w:rPr>
        <w:t>A metaverse can be virtual, augmented, representative of, or associated with the physical world.</w:t>
      </w:r>
    </w:p>
    <w:p w14:paraId="5DE6BB82" w14:textId="77777777" w:rsidR="003F5EA1" w:rsidRPr="00015C3E" w:rsidRDefault="003F5EA1" w:rsidP="00BF1C1D">
      <w:pPr>
        <w:rPr>
          <w:rFonts w:eastAsia="Malgun Gothic"/>
          <w:lang w:eastAsia="ko-KR"/>
        </w:rPr>
      </w:pPr>
    </w:p>
    <w:p w14:paraId="6E527018" w14:textId="306DF81C" w:rsidR="00AD5F49" w:rsidRPr="00015C3E" w:rsidRDefault="003F5EA1" w:rsidP="00BF1C1D">
      <w:r w:rsidRPr="00015C3E">
        <w:rPr>
          <w:rFonts w:eastAsia="Malgun Gothic"/>
          <w:lang w:eastAsia="ko-KR"/>
        </w:rPr>
        <w:t>ITU-T Study Group 17 believe</w:t>
      </w:r>
      <w:r w:rsidR="00487106">
        <w:rPr>
          <w:rFonts w:eastAsia="Malgun Gothic"/>
          <w:lang w:eastAsia="ko-KR"/>
        </w:rPr>
        <w:t>s</w:t>
      </w:r>
      <w:r w:rsidRPr="00015C3E">
        <w:rPr>
          <w:rFonts w:eastAsia="Malgun Gothic"/>
          <w:lang w:eastAsia="ko-KR"/>
        </w:rPr>
        <w:t xml:space="preserve"> that </w:t>
      </w:r>
      <w:r w:rsidR="00487106">
        <w:rPr>
          <w:rFonts w:eastAsia="Malgun Gothic"/>
          <w:lang w:eastAsia="ko-KR"/>
        </w:rPr>
        <w:t xml:space="preserve">a </w:t>
      </w:r>
      <w:r w:rsidRPr="00015C3E">
        <w:rPr>
          <w:rFonts w:eastAsia="Malgun Gothic"/>
          <w:lang w:eastAsia="ko-KR"/>
        </w:rPr>
        <w:t xml:space="preserve">common term on </w:t>
      </w:r>
      <w:r w:rsidR="00C35854" w:rsidRPr="00015C3E">
        <w:rPr>
          <w:rFonts w:eastAsia="Malgun Gothic"/>
          <w:lang w:eastAsia="ko-KR"/>
        </w:rPr>
        <w:t>“</w:t>
      </w:r>
      <w:r w:rsidRPr="00015C3E">
        <w:rPr>
          <w:rFonts w:eastAsia="Malgun Gothic"/>
          <w:lang w:eastAsia="ko-KR"/>
        </w:rPr>
        <w:t>metaverse</w:t>
      </w:r>
      <w:r w:rsidR="00C35854" w:rsidRPr="00015C3E">
        <w:rPr>
          <w:rFonts w:eastAsia="Malgun Gothic"/>
          <w:lang w:eastAsia="ko-KR"/>
        </w:rPr>
        <w:t>”</w:t>
      </w:r>
      <w:r w:rsidRPr="00015C3E">
        <w:rPr>
          <w:rFonts w:eastAsia="Malgun Gothic"/>
          <w:lang w:eastAsia="ko-KR"/>
        </w:rPr>
        <w:t xml:space="preserve"> from the ITU-T perspective should be defined. </w:t>
      </w:r>
      <w:r w:rsidR="00E66594" w:rsidRPr="00015C3E">
        <w:rPr>
          <w:rFonts w:eastAsia="Malgun Gothic"/>
          <w:lang w:eastAsia="ko-KR"/>
        </w:rPr>
        <w:t>I</w:t>
      </w:r>
      <w:r w:rsidR="009B4A40" w:rsidRPr="00015C3E">
        <w:t xml:space="preserve">TU-T Study Group 17 is seeking for </w:t>
      </w:r>
      <w:r w:rsidR="00E66594" w:rsidRPr="00015C3E">
        <w:rPr>
          <w:rFonts w:eastAsia="Malgun Gothic"/>
          <w:lang w:eastAsia="ko-KR"/>
        </w:rPr>
        <w:t>feedback on t</w:t>
      </w:r>
      <w:r w:rsidR="00704595">
        <w:rPr>
          <w:rFonts w:eastAsia="Malgun Gothic" w:hint="eastAsia"/>
          <w:lang w:eastAsia="ko-KR"/>
        </w:rPr>
        <w:t>h</w:t>
      </w:r>
      <w:r w:rsidR="00E66594" w:rsidRPr="00015C3E">
        <w:rPr>
          <w:rFonts w:eastAsia="Malgun Gothic"/>
          <w:lang w:eastAsia="ko-KR"/>
        </w:rPr>
        <w:t>is revised term and definition above.</w:t>
      </w:r>
    </w:p>
    <w:p w14:paraId="269839DD" w14:textId="19FF7BF9" w:rsidR="00BF1C1D" w:rsidRDefault="00E71046" w:rsidP="00DF43A8">
      <w:pPr>
        <w:jc w:val="center"/>
      </w:pPr>
      <w:r w:rsidRPr="00015C3E">
        <w:t>_______________________</w:t>
      </w:r>
    </w:p>
    <w:sectPr w:rsidR="00BF1C1D" w:rsidSect="002949BF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6DEB" w14:textId="77777777" w:rsidR="00476A2D" w:rsidRDefault="00476A2D" w:rsidP="00C42125">
      <w:pPr>
        <w:spacing w:before="0"/>
      </w:pPr>
      <w:r>
        <w:separator/>
      </w:r>
    </w:p>
  </w:endnote>
  <w:endnote w:type="continuationSeparator" w:id="0">
    <w:p w14:paraId="48003D65" w14:textId="77777777" w:rsidR="00476A2D" w:rsidRDefault="00476A2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7C5B" w14:textId="77777777" w:rsidR="00476A2D" w:rsidRDefault="00476A2D" w:rsidP="00C42125">
      <w:pPr>
        <w:spacing w:before="0"/>
      </w:pPr>
      <w:r>
        <w:separator/>
      </w:r>
    </w:p>
  </w:footnote>
  <w:footnote w:type="continuationSeparator" w:id="0">
    <w:p w14:paraId="5469CC20" w14:textId="77777777" w:rsidR="00476A2D" w:rsidRDefault="00476A2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473B" w14:textId="3D87B906" w:rsidR="00DA1106" w:rsidRPr="002949BF" w:rsidRDefault="002949BF" w:rsidP="002949BF">
    <w:pPr>
      <w:pStyle w:val="Header"/>
    </w:pPr>
    <w:r w:rsidRPr="002949BF">
      <w:t xml:space="preserve">- </w:t>
    </w:r>
    <w:r w:rsidRPr="002949BF">
      <w:fldChar w:fldCharType="begin"/>
    </w:r>
    <w:r w:rsidRPr="002949BF">
      <w:instrText xml:space="preserve"> PAGE  \* MERGEFORMAT </w:instrText>
    </w:r>
    <w:r w:rsidRPr="002949BF">
      <w:fldChar w:fldCharType="separate"/>
    </w:r>
    <w:r w:rsidRPr="002949BF">
      <w:rPr>
        <w:noProof/>
      </w:rPr>
      <w:t>1</w:t>
    </w:r>
    <w:r w:rsidRPr="002949BF">
      <w:fldChar w:fldCharType="end"/>
    </w:r>
    <w:r w:rsidRPr="002949BF">
      <w:t xml:space="preserve"> -</w:t>
    </w:r>
  </w:p>
  <w:p w14:paraId="029ABF09" w14:textId="5996F188" w:rsidR="002949BF" w:rsidRPr="002949BF" w:rsidRDefault="002949BF" w:rsidP="002949BF">
    <w:pPr>
      <w:pStyle w:val="Header"/>
      <w:spacing w:after="240"/>
    </w:pPr>
    <w:r w:rsidRPr="002949BF">
      <w:fldChar w:fldCharType="begin"/>
    </w:r>
    <w:r w:rsidRPr="002949BF">
      <w:instrText xml:space="preserve"> STYLEREF  Docnumber  </w:instrText>
    </w:r>
    <w:r>
      <w:fldChar w:fldCharType="separate"/>
    </w:r>
    <w:r>
      <w:rPr>
        <w:noProof/>
      </w:rPr>
      <w:t>TSAG-TD93</w:t>
    </w:r>
    <w:r w:rsidRPr="002949B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00350C"/>
    <w:multiLevelType w:val="hybridMultilevel"/>
    <w:tmpl w:val="949ED9FE"/>
    <w:lvl w:ilvl="0" w:tplc="CB62E88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2007394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5C3E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D58B7"/>
    <w:rsid w:val="000E6125"/>
    <w:rsid w:val="000F4F63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1F5BE9"/>
    <w:rsid w:val="00200A06"/>
    <w:rsid w:val="00200A98"/>
    <w:rsid w:val="00201AFA"/>
    <w:rsid w:val="00212D68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949BF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4C91"/>
    <w:rsid w:val="0030745F"/>
    <w:rsid w:val="00314630"/>
    <w:rsid w:val="0032090A"/>
    <w:rsid w:val="00321CDE"/>
    <w:rsid w:val="00333E15"/>
    <w:rsid w:val="003449F4"/>
    <w:rsid w:val="00353B8F"/>
    <w:rsid w:val="003571BC"/>
    <w:rsid w:val="0036090C"/>
    <w:rsid w:val="00361116"/>
    <w:rsid w:val="00362562"/>
    <w:rsid w:val="00385FB5"/>
    <w:rsid w:val="0038715D"/>
    <w:rsid w:val="00394DBF"/>
    <w:rsid w:val="003957A6"/>
    <w:rsid w:val="0039770F"/>
    <w:rsid w:val="003A43EF"/>
    <w:rsid w:val="003B4CF8"/>
    <w:rsid w:val="003C290C"/>
    <w:rsid w:val="003C7445"/>
    <w:rsid w:val="003D0336"/>
    <w:rsid w:val="003E1F8C"/>
    <w:rsid w:val="003E39A2"/>
    <w:rsid w:val="003E57AB"/>
    <w:rsid w:val="003E7207"/>
    <w:rsid w:val="003F2BED"/>
    <w:rsid w:val="003F5EA1"/>
    <w:rsid w:val="00400B49"/>
    <w:rsid w:val="00443878"/>
    <w:rsid w:val="004539A8"/>
    <w:rsid w:val="004658CB"/>
    <w:rsid w:val="004712CA"/>
    <w:rsid w:val="00473782"/>
    <w:rsid w:val="0047422E"/>
    <w:rsid w:val="00476A2D"/>
    <w:rsid w:val="00487106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4AC7"/>
    <w:rsid w:val="005976A1"/>
    <w:rsid w:val="005B5629"/>
    <w:rsid w:val="005B6B78"/>
    <w:rsid w:val="005C0300"/>
    <w:rsid w:val="005C27A2"/>
    <w:rsid w:val="005D4FEB"/>
    <w:rsid w:val="005F4B6A"/>
    <w:rsid w:val="006010F3"/>
    <w:rsid w:val="00602340"/>
    <w:rsid w:val="00606DB6"/>
    <w:rsid w:val="00614B9B"/>
    <w:rsid w:val="00615A0A"/>
    <w:rsid w:val="00626673"/>
    <w:rsid w:val="006333D4"/>
    <w:rsid w:val="006369B2"/>
    <w:rsid w:val="0063718D"/>
    <w:rsid w:val="00647525"/>
    <w:rsid w:val="00647A71"/>
    <w:rsid w:val="00650C48"/>
    <w:rsid w:val="00652D9F"/>
    <w:rsid w:val="006570B0"/>
    <w:rsid w:val="0066022F"/>
    <w:rsid w:val="006772C3"/>
    <w:rsid w:val="006813BC"/>
    <w:rsid w:val="006823F3"/>
    <w:rsid w:val="0069210B"/>
    <w:rsid w:val="00692AB1"/>
    <w:rsid w:val="00695DD7"/>
    <w:rsid w:val="00695FC2"/>
    <w:rsid w:val="006A4055"/>
    <w:rsid w:val="006A5D74"/>
    <w:rsid w:val="006A6DA0"/>
    <w:rsid w:val="006A7C27"/>
    <w:rsid w:val="006B2FE4"/>
    <w:rsid w:val="006B37B0"/>
    <w:rsid w:val="006C5641"/>
    <w:rsid w:val="006C65E0"/>
    <w:rsid w:val="006D1089"/>
    <w:rsid w:val="006D1B86"/>
    <w:rsid w:val="006D7355"/>
    <w:rsid w:val="006E5D6B"/>
    <w:rsid w:val="006F7DEE"/>
    <w:rsid w:val="00704595"/>
    <w:rsid w:val="0070778F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92F"/>
    <w:rsid w:val="00781FEE"/>
    <w:rsid w:val="007903F8"/>
    <w:rsid w:val="00793C9C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7F7779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4E4F"/>
    <w:rsid w:val="00875AA6"/>
    <w:rsid w:val="00880944"/>
    <w:rsid w:val="0089088E"/>
    <w:rsid w:val="00892297"/>
    <w:rsid w:val="008964D6"/>
    <w:rsid w:val="008B5123"/>
    <w:rsid w:val="008C3496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57E8B"/>
    <w:rsid w:val="00961611"/>
    <w:rsid w:val="00983164"/>
    <w:rsid w:val="00994B9E"/>
    <w:rsid w:val="009972EF"/>
    <w:rsid w:val="009B4A40"/>
    <w:rsid w:val="009B5035"/>
    <w:rsid w:val="009B7352"/>
    <w:rsid w:val="009C3160"/>
    <w:rsid w:val="009E766E"/>
    <w:rsid w:val="009F1861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D5F49"/>
    <w:rsid w:val="00AF5A57"/>
    <w:rsid w:val="00AF735D"/>
    <w:rsid w:val="00B024D7"/>
    <w:rsid w:val="00B05821"/>
    <w:rsid w:val="00B100D6"/>
    <w:rsid w:val="00B164C9"/>
    <w:rsid w:val="00B235AE"/>
    <w:rsid w:val="00B26C28"/>
    <w:rsid w:val="00B30F21"/>
    <w:rsid w:val="00B376D2"/>
    <w:rsid w:val="00B4174C"/>
    <w:rsid w:val="00B453F5"/>
    <w:rsid w:val="00B532CE"/>
    <w:rsid w:val="00B55276"/>
    <w:rsid w:val="00B61624"/>
    <w:rsid w:val="00B66481"/>
    <w:rsid w:val="00B6795E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4731"/>
    <w:rsid w:val="00C35854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0BF2"/>
    <w:rsid w:val="00CE1E6E"/>
    <w:rsid w:val="00CE5986"/>
    <w:rsid w:val="00CF34C4"/>
    <w:rsid w:val="00D11885"/>
    <w:rsid w:val="00D47AB1"/>
    <w:rsid w:val="00D546F4"/>
    <w:rsid w:val="00D647EF"/>
    <w:rsid w:val="00D73137"/>
    <w:rsid w:val="00D745B2"/>
    <w:rsid w:val="00D977A2"/>
    <w:rsid w:val="00DA1106"/>
    <w:rsid w:val="00DA1D47"/>
    <w:rsid w:val="00DC774A"/>
    <w:rsid w:val="00DD4665"/>
    <w:rsid w:val="00DD50DE"/>
    <w:rsid w:val="00DE3062"/>
    <w:rsid w:val="00DF43A8"/>
    <w:rsid w:val="00E0581D"/>
    <w:rsid w:val="00E204DD"/>
    <w:rsid w:val="00E353EC"/>
    <w:rsid w:val="00E35D74"/>
    <w:rsid w:val="00E51F61"/>
    <w:rsid w:val="00E53C24"/>
    <w:rsid w:val="00E56E77"/>
    <w:rsid w:val="00E66594"/>
    <w:rsid w:val="00E71046"/>
    <w:rsid w:val="00E72E36"/>
    <w:rsid w:val="00E85A0C"/>
    <w:rsid w:val="00E87795"/>
    <w:rsid w:val="00EB444D"/>
    <w:rsid w:val="00EB589E"/>
    <w:rsid w:val="00ED5B66"/>
    <w:rsid w:val="00ED744E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87D47"/>
    <w:rsid w:val="00FA02CB"/>
    <w:rsid w:val="00FA2177"/>
    <w:rsid w:val="00FB0783"/>
    <w:rsid w:val="00FB6619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qFormat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DF43A8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ghyunbaek0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naud.Taddei@broadco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17/sp18-sg17-oLS-0005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21722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anjunzhi@chinamobi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3C67250AE45F2A16382FEE63B0AC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E8418A9-C447-480D-AABA-C568A2AEA9CA}"/>
      </w:docPartPr>
      <w:docPartBody>
        <w:p w:rsidR="001F7566" w:rsidRDefault="00A7335A" w:rsidP="00A7335A">
          <w:pPr>
            <w:pStyle w:val="D6F3C67250AE45F2A16382FEE63B0AC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5A"/>
    <w:rsid w:val="00144038"/>
    <w:rsid w:val="001F7566"/>
    <w:rsid w:val="00874E4F"/>
    <w:rsid w:val="00A7335A"/>
    <w:rsid w:val="00B6795E"/>
    <w:rsid w:val="00BE6E7D"/>
    <w:rsid w:val="00E85A0C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7335A"/>
    <w:rPr>
      <w:rFonts w:ascii="Times New Roman" w:hAnsi="Times New Roman"/>
      <w:color w:val="808080"/>
    </w:rPr>
  </w:style>
  <w:style w:type="paragraph" w:customStyle="1" w:styleId="D6F3C67250AE45F2A16382FEE63B0ACD">
    <w:name w:val="D6F3C67250AE45F2A16382FEE63B0ACD"/>
    <w:rsid w:val="00A7335A"/>
    <w:pPr>
      <w:widowControl w:val="0"/>
      <w:wordWrap w:val="0"/>
      <w:autoSpaceDE w:val="0"/>
      <w:autoSpaceDN w:val="0"/>
    </w:pPr>
  </w:style>
  <w:style w:type="paragraph" w:customStyle="1" w:styleId="72A704900BCE43BDB3E6B276EE02D714">
    <w:name w:val="72A704900BCE43BDB3E6B276EE02D714"/>
    <w:rsid w:val="00A7335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294</Words>
  <Characters>1809</Characters>
  <Application>Microsoft Office Word</Application>
  <DocSecurity>0</DocSecurity>
  <Lines>82</Lines>
  <Paragraphs>58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common definition on “metaverse”</dc:title>
  <dc:subject/>
  <dc:creator>ITU-T Study Group 17</dc:creator>
  <cp:keywords/>
  <dc:description>TSAG-TD93  For: Geneva, 26-30 May 2025_x000d_Document date: _x000d_Saved by ITU51017913 at 2:54:30 PM on 4/28/2025</dc:description>
  <cp:lastModifiedBy>TSB - JB</cp:lastModifiedBy>
  <cp:revision>4</cp:revision>
  <cp:lastPrinted>2016-12-23T12:52:00Z</cp:lastPrinted>
  <dcterms:created xsi:type="dcterms:W3CDTF">2025-04-28T12:54:00Z</dcterms:created>
  <dcterms:modified xsi:type="dcterms:W3CDTF">2025-04-28T12:55:00Z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TSAG-TD93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6/17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17</vt:lpwstr>
  </property>
</Properties>
</file>