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713"/>
        <w:gridCol w:w="370"/>
        <w:gridCol w:w="4026"/>
      </w:tblGrid>
      <w:tr w:rsidR="00775FD8" w:rsidRPr="00775FD8" w14:paraId="7496AA77" w14:textId="77777777" w:rsidTr="00775FD8">
        <w:trPr>
          <w:cantSplit/>
        </w:trPr>
        <w:tc>
          <w:tcPr>
            <w:tcW w:w="1132" w:type="dxa"/>
            <w:vMerge w:val="restart"/>
            <w:vAlign w:val="center"/>
          </w:tcPr>
          <w:p w14:paraId="760B173B" w14:textId="77777777" w:rsidR="00775FD8" w:rsidRPr="00775FD8" w:rsidRDefault="00775FD8" w:rsidP="00775FD8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75FD8">
              <w:rPr>
                <w:noProof/>
              </w:rPr>
              <w:drawing>
                <wp:inline distT="0" distB="0" distL="0" distR="0" wp14:anchorId="20E23D04" wp14:editId="224B755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22871DCF" w14:textId="77777777" w:rsidR="00775FD8" w:rsidRPr="00775FD8" w:rsidRDefault="00775FD8" w:rsidP="00775FD8">
            <w:pPr>
              <w:rPr>
                <w:sz w:val="16"/>
                <w:szCs w:val="16"/>
              </w:rPr>
            </w:pPr>
            <w:r w:rsidRPr="00775FD8">
              <w:rPr>
                <w:sz w:val="16"/>
                <w:szCs w:val="16"/>
              </w:rPr>
              <w:t>INTERNATIONAL TELECOMMUNICATION UNION</w:t>
            </w:r>
          </w:p>
          <w:p w14:paraId="348F4CEA" w14:textId="77777777" w:rsidR="00775FD8" w:rsidRPr="00775FD8" w:rsidRDefault="00775FD8" w:rsidP="00775FD8">
            <w:pPr>
              <w:rPr>
                <w:b/>
                <w:bCs/>
                <w:sz w:val="26"/>
                <w:szCs w:val="26"/>
              </w:rPr>
            </w:pPr>
            <w:r w:rsidRPr="00775FD8">
              <w:rPr>
                <w:b/>
                <w:bCs/>
                <w:sz w:val="26"/>
                <w:szCs w:val="26"/>
              </w:rPr>
              <w:t>TELECOMMUNICATION</w:t>
            </w:r>
            <w:r w:rsidRPr="00775FD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86881E" w14:textId="0CF656DF" w:rsidR="00775FD8" w:rsidRPr="00775FD8" w:rsidRDefault="00775FD8" w:rsidP="00775FD8">
            <w:pPr>
              <w:rPr>
                <w:sz w:val="20"/>
              </w:rPr>
            </w:pPr>
            <w:r w:rsidRPr="00775FD8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C20E24E" w14:textId="53684E45" w:rsidR="00775FD8" w:rsidRPr="00775FD8" w:rsidRDefault="00775FD8" w:rsidP="00775FD8">
            <w:pPr>
              <w:pStyle w:val="Docnumber"/>
            </w:pPr>
            <w:r>
              <w:t>TSAG-TD25</w:t>
            </w:r>
          </w:p>
        </w:tc>
      </w:tr>
      <w:bookmarkEnd w:id="0"/>
      <w:tr w:rsidR="00775FD8" w:rsidRPr="00775FD8" w14:paraId="48D1F136" w14:textId="77777777" w:rsidTr="00775FD8">
        <w:trPr>
          <w:cantSplit/>
        </w:trPr>
        <w:tc>
          <w:tcPr>
            <w:tcW w:w="1132" w:type="dxa"/>
            <w:vMerge/>
          </w:tcPr>
          <w:p w14:paraId="53169928" w14:textId="77777777" w:rsidR="00775FD8" w:rsidRPr="00775FD8" w:rsidRDefault="00775FD8" w:rsidP="00775FD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4FE6C2C" w14:textId="77777777" w:rsidR="00775FD8" w:rsidRPr="00775FD8" w:rsidRDefault="00775FD8" w:rsidP="00775FD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F88A941" w14:textId="1C8FCAEB" w:rsidR="00775FD8" w:rsidRPr="00775FD8" w:rsidRDefault="00775FD8" w:rsidP="00775FD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775FD8" w:rsidRPr="00775FD8" w14:paraId="5697E40D" w14:textId="77777777" w:rsidTr="00775FD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91F9336" w14:textId="77777777" w:rsidR="00775FD8" w:rsidRPr="00775FD8" w:rsidRDefault="00775FD8" w:rsidP="00775FD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5F5C5B" w14:textId="77777777" w:rsidR="00775FD8" w:rsidRPr="00775FD8" w:rsidRDefault="00775FD8" w:rsidP="00775FD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466CB73" w14:textId="77777777" w:rsidR="00775FD8" w:rsidRPr="00775FD8" w:rsidRDefault="00775FD8" w:rsidP="00775FD8">
            <w:pPr>
              <w:pStyle w:val="TSBHeaderRight14"/>
            </w:pPr>
            <w:r w:rsidRPr="00775FD8">
              <w:t>Original: English</w:t>
            </w:r>
          </w:p>
        </w:tc>
      </w:tr>
      <w:tr w:rsidR="00775FD8" w:rsidRPr="00775FD8" w14:paraId="7101C3B3" w14:textId="77777777" w:rsidTr="00737DAA">
        <w:trPr>
          <w:cantSplit/>
        </w:trPr>
        <w:tc>
          <w:tcPr>
            <w:tcW w:w="1530" w:type="dxa"/>
            <w:gridSpan w:val="2"/>
          </w:tcPr>
          <w:p w14:paraId="1C14A86F" w14:textId="209E59F9" w:rsidR="00775FD8" w:rsidRPr="00775FD8" w:rsidRDefault="00775FD8" w:rsidP="00775FD8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4083" w:type="dxa"/>
            <w:gridSpan w:val="2"/>
          </w:tcPr>
          <w:p w14:paraId="5F8E5867" w14:textId="77777777" w:rsidR="00775FD8" w:rsidRPr="00775FD8" w:rsidRDefault="00775FD8" w:rsidP="00775FD8">
            <w:pPr>
              <w:pStyle w:val="TSBHeaderQuestion"/>
            </w:pPr>
          </w:p>
        </w:tc>
        <w:tc>
          <w:tcPr>
            <w:tcW w:w="4026" w:type="dxa"/>
          </w:tcPr>
          <w:p w14:paraId="72E25C74" w14:textId="638F900B" w:rsidR="00775FD8" w:rsidRPr="00775FD8" w:rsidRDefault="00775FD8" w:rsidP="00775FD8">
            <w:pPr>
              <w:pStyle w:val="VenueDate"/>
            </w:pPr>
            <w:r w:rsidRPr="00775FD8">
              <w:t>Geneva, 26-30 May 2025</w:t>
            </w:r>
          </w:p>
        </w:tc>
      </w:tr>
      <w:tr w:rsidR="00775FD8" w:rsidRPr="00775FD8" w14:paraId="6632AB70" w14:textId="77777777" w:rsidTr="005F7827">
        <w:trPr>
          <w:cantSplit/>
        </w:trPr>
        <w:tc>
          <w:tcPr>
            <w:tcW w:w="9639" w:type="dxa"/>
            <w:gridSpan w:val="5"/>
          </w:tcPr>
          <w:p w14:paraId="6BBDAA14" w14:textId="1595F42E" w:rsidR="00775FD8" w:rsidRPr="00775FD8" w:rsidRDefault="00775FD8" w:rsidP="00775FD8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Start w:id="6" w:name="dtitle" w:colFirst="0" w:colLast="0"/>
            <w:bookmarkEnd w:id="3"/>
            <w:bookmarkEnd w:id="4"/>
            <w:r w:rsidRPr="00775FD8">
              <w:rPr>
                <w:b/>
                <w:bCs/>
                <w:szCs w:val="24"/>
              </w:rPr>
              <w:t>TD</w:t>
            </w:r>
          </w:p>
        </w:tc>
      </w:tr>
      <w:tr w:rsidR="00775FD8" w:rsidRPr="00775FD8" w14:paraId="36DB1139" w14:textId="77777777" w:rsidTr="00737DAA">
        <w:trPr>
          <w:cantSplit/>
        </w:trPr>
        <w:tc>
          <w:tcPr>
            <w:tcW w:w="1530" w:type="dxa"/>
            <w:gridSpan w:val="2"/>
          </w:tcPr>
          <w:p w14:paraId="40E7D05D" w14:textId="77777777" w:rsidR="00775FD8" w:rsidRPr="00775FD8" w:rsidRDefault="00775FD8" w:rsidP="00775FD8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5"/>
            <w:bookmarkEnd w:id="6"/>
            <w:r w:rsidRPr="00775FD8">
              <w:rPr>
                <w:b/>
                <w:bCs/>
                <w:szCs w:val="24"/>
              </w:rPr>
              <w:t>Source:</w:t>
            </w:r>
          </w:p>
        </w:tc>
        <w:tc>
          <w:tcPr>
            <w:tcW w:w="8109" w:type="dxa"/>
            <w:gridSpan w:val="3"/>
          </w:tcPr>
          <w:p w14:paraId="1831501C" w14:textId="76B589BA" w:rsidR="00775FD8" w:rsidRPr="00775FD8" w:rsidRDefault="00775FD8" w:rsidP="00775FD8">
            <w:pPr>
              <w:pStyle w:val="TSBHeaderSource"/>
            </w:pPr>
            <w:r>
              <w:t>Chair, ITU-T Study Group 13</w:t>
            </w:r>
          </w:p>
        </w:tc>
      </w:tr>
      <w:tr w:rsidR="00775FD8" w:rsidRPr="00775FD8" w14:paraId="75E30275" w14:textId="77777777" w:rsidTr="00737DAA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0D308363" w14:textId="77777777" w:rsidR="00775FD8" w:rsidRPr="00775FD8" w:rsidRDefault="00775FD8" w:rsidP="00775FD8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775FD8">
              <w:rPr>
                <w:b/>
                <w:bCs/>
                <w:szCs w:val="24"/>
              </w:rPr>
              <w:t>Title:</w:t>
            </w:r>
          </w:p>
        </w:tc>
        <w:tc>
          <w:tcPr>
            <w:tcW w:w="8109" w:type="dxa"/>
            <w:gridSpan w:val="3"/>
            <w:tcBorders>
              <w:bottom w:val="single" w:sz="8" w:space="0" w:color="auto"/>
            </w:tcBorders>
          </w:tcPr>
          <w:p w14:paraId="192D31FA" w14:textId="2D71999C" w:rsidR="00775FD8" w:rsidRPr="00775FD8" w:rsidRDefault="00775FD8" w:rsidP="00775FD8">
            <w:pPr>
              <w:pStyle w:val="TSBHeaderTitle"/>
            </w:pPr>
            <w:r w:rsidRPr="00D35663">
              <w:t>ITU-T SG13 Lead Study Group Report</w:t>
            </w:r>
          </w:p>
        </w:tc>
      </w:tr>
      <w:bookmarkEnd w:id="2"/>
      <w:bookmarkEnd w:id="8"/>
      <w:tr w:rsidR="00D55AF9" w:rsidRPr="004E08A3" w14:paraId="6BA95D0D" w14:textId="77777777" w:rsidTr="00737DAA">
        <w:trPr>
          <w:cantSplit/>
        </w:trPr>
        <w:tc>
          <w:tcPr>
            <w:tcW w:w="153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</w:tcPr>
          <w:p w14:paraId="2A49993E" w14:textId="15D5B83A" w:rsidR="00D55AF9" w:rsidRPr="007C7DD7" w:rsidRDefault="00D35663" w:rsidP="00C14B64">
            <w:r>
              <w:t>Kazunori Tanikawa</w:t>
            </w:r>
            <w:r w:rsidR="008D3B5B">
              <w:br/>
            </w:r>
            <w:r>
              <w:t>NICT</w:t>
            </w:r>
            <w:r w:rsidR="00D55AF9" w:rsidRPr="007C7DD7">
              <w:br/>
            </w:r>
            <w:r>
              <w:t>Japan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4BBBBAF4" w:rsidR="003F1903" w:rsidRPr="00D344E0" w:rsidRDefault="00D55AF9" w:rsidP="003F1903">
            <w:pPr>
              <w:rPr>
                <w:highlight w:val="yellow"/>
                <w:lang w:val="pt-PT"/>
              </w:rPr>
            </w:pPr>
            <w:r w:rsidRPr="00D344E0">
              <w:rPr>
                <w:lang w:val="pt-PT"/>
              </w:rPr>
              <w:t>E-mail:</w:t>
            </w:r>
            <w:r w:rsidR="00D20716" w:rsidRPr="00D344E0">
              <w:rPr>
                <w:lang w:val="pt-PT"/>
              </w:rPr>
              <w:t xml:space="preserve"> </w:t>
            </w:r>
            <w:hyperlink r:id="rId12" w:history="1">
              <w:r w:rsidR="003F1903" w:rsidRPr="00D344E0">
                <w:rPr>
                  <w:rStyle w:val="Hyperlink"/>
                  <w:lang w:val="pt-PT"/>
                </w:rPr>
                <w:t>kaz.tanikawa@nict.go.jp</w:t>
              </w:r>
            </w:hyperlink>
          </w:p>
        </w:tc>
      </w:tr>
    </w:tbl>
    <w:p w14:paraId="5B63A778" w14:textId="77777777" w:rsidR="00D55AF9" w:rsidRPr="00D344E0" w:rsidRDefault="00D55AF9" w:rsidP="00D55AF9">
      <w:pPr>
        <w:spacing w:before="240"/>
        <w:rPr>
          <w:b/>
          <w:lang w:val="pt-P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C22F83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C22F83" w:rsidRDefault="00D55AF9" w:rsidP="00C93F68">
            <w:pPr>
              <w:spacing w:after="60"/>
              <w:rPr>
                <w:b/>
              </w:rPr>
            </w:pPr>
            <w:r w:rsidRPr="00C22F83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485F093B" w:rsidR="00D55AF9" w:rsidRPr="00C22F83" w:rsidRDefault="00762FF8" w:rsidP="00762FF8">
            <w:pPr>
              <w:rPr>
                <w:lang w:eastAsia="ko-KR"/>
              </w:rPr>
            </w:pPr>
            <w:r w:rsidRPr="00C22F83">
              <w:rPr>
                <w:rFonts w:hint="eastAsia"/>
                <w:lang w:eastAsia="ko-KR"/>
              </w:rPr>
              <w:t>This document con</w:t>
            </w:r>
            <w:r w:rsidRPr="00C22F83">
              <w:rPr>
                <w:lang w:eastAsia="ko-KR"/>
              </w:rPr>
              <w:t>t</w:t>
            </w:r>
            <w:r w:rsidRPr="00C22F83">
              <w:rPr>
                <w:rFonts w:hint="eastAsia"/>
                <w:lang w:eastAsia="ko-KR"/>
              </w:rPr>
              <w:t xml:space="preserve">ains </w:t>
            </w:r>
            <w:r w:rsidRPr="00C22F83">
              <w:rPr>
                <w:lang w:eastAsia="ko-KR"/>
              </w:rPr>
              <w:t xml:space="preserve">the summary status and progress report on lead SG activities of ITU-T SG13 </w:t>
            </w:r>
            <w:r w:rsidR="001F5BC1">
              <w:rPr>
                <w:lang w:eastAsia="ko-KR"/>
              </w:rPr>
              <w:t xml:space="preserve">since </w:t>
            </w:r>
            <w:r w:rsidR="00A34715">
              <w:rPr>
                <w:lang w:eastAsia="ko-KR"/>
              </w:rPr>
              <w:t>Ju</w:t>
            </w:r>
            <w:r w:rsidR="00171221">
              <w:rPr>
                <w:lang w:eastAsia="ko-KR"/>
              </w:rPr>
              <w:t>ly</w:t>
            </w:r>
            <w:r w:rsidR="00A34715">
              <w:rPr>
                <w:lang w:eastAsia="ko-KR"/>
              </w:rPr>
              <w:t xml:space="preserve"> 2024 (last lead SG report to TSAG).</w:t>
            </w:r>
            <w:r w:rsidRPr="00C22F83">
              <w:rPr>
                <w:lang w:eastAsia="ko-KR"/>
              </w:rPr>
              <w:t xml:space="preserve"> It complements the information already delivered to the </w:t>
            </w:r>
            <w:r w:rsidR="003A2560">
              <w:rPr>
                <w:lang w:eastAsia="ko-KR"/>
              </w:rPr>
              <w:t>May 2025</w:t>
            </w:r>
            <w:r w:rsidR="00BA7EA4" w:rsidRPr="00C22F83">
              <w:rPr>
                <w:lang w:eastAsia="ko-KR"/>
              </w:rPr>
              <w:t xml:space="preserve"> </w:t>
            </w:r>
            <w:r w:rsidRPr="00C22F83">
              <w:rPr>
                <w:lang w:eastAsia="ko-KR"/>
              </w:rPr>
              <w:t xml:space="preserve">TSAG meeting via </w:t>
            </w:r>
            <w:r w:rsidR="00DF1BD4">
              <w:rPr>
                <w:lang w:eastAsia="ko-KR"/>
              </w:rPr>
              <w:t xml:space="preserve">a </w:t>
            </w:r>
            <w:r w:rsidRPr="00C22F83">
              <w:rPr>
                <w:lang w:eastAsia="ko-KR"/>
              </w:rPr>
              <w:t>liaison statement</w:t>
            </w:r>
            <w:r w:rsidR="001A1E26">
              <w:rPr>
                <w:lang w:eastAsia="ko-KR"/>
              </w:rPr>
              <w:t xml:space="preserve">s </w:t>
            </w:r>
            <w:r w:rsidR="0091384F">
              <w:rPr>
                <w:lang w:eastAsia="ko-KR"/>
              </w:rPr>
              <w:br/>
            </w:r>
            <w:r w:rsidR="001A1E26">
              <w:rPr>
                <w:lang w:eastAsia="ko-KR"/>
              </w:rPr>
              <w:t xml:space="preserve">(TDs </w:t>
            </w:r>
            <w:hyperlink r:id="rId13" w:history="1">
              <w:r w:rsidR="00C466A0" w:rsidRPr="00C466A0">
                <w:rPr>
                  <w:rStyle w:val="Hyperlink"/>
                  <w:lang w:eastAsia="ko-KR"/>
                </w:rPr>
                <w:t>73</w:t>
              </w:r>
            </w:hyperlink>
            <w:r w:rsidR="00C466A0">
              <w:rPr>
                <w:lang w:eastAsia="ko-KR"/>
              </w:rPr>
              <w:t xml:space="preserve">, </w:t>
            </w:r>
            <w:hyperlink r:id="rId14" w:history="1">
              <w:r w:rsidR="00C466A0" w:rsidRPr="00C466A0">
                <w:rPr>
                  <w:rStyle w:val="Hyperlink"/>
                  <w:lang w:eastAsia="ko-KR"/>
                </w:rPr>
                <w:t>74</w:t>
              </w:r>
            </w:hyperlink>
            <w:r w:rsidR="00C466A0">
              <w:rPr>
                <w:lang w:eastAsia="ko-KR"/>
              </w:rPr>
              <w:t xml:space="preserve">, </w:t>
            </w:r>
            <w:hyperlink r:id="rId15" w:history="1">
              <w:r w:rsidR="00C466A0" w:rsidRPr="00C466A0">
                <w:rPr>
                  <w:rStyle w:val="Hyperlink"/>
                  <w:lang w:eastAsia="ko-KR"/>
                </w:rPr>
                <w:t>75</w:t>
              </w:r>
            </w:hyperlink>
            <w:r w:rsidR="00C466A0">
              <w:rPr>
                <w:lang w:eastAsia="ko-KR"/>
              </w:rPr>
              <w:t xml:space="preserve">, </w:t>
            </w:r>
            <w:hyperlink r:id="rId16" w:history="1">
              <w:r w:rsidR="00C466A0" w:rsidRPr="00C466A0">
                <w:rPr>
                  <w:rStyle w:val="Hyperlink"/>
                  <w:lang w:eastAsia="ko-KR"/>
                </w:rPr>
                <w:t>76</w:t>
              </w:r>
            </w:hyperlink>
            <w:r w:rsidR="001A1E26">
              <w:rPr>
                <w:lang w:eastAsia="ko-KR"/>
              </w:rPr>
              <w:t>/TSAG)</w:t>
            </w:r>
            <w:r w:rsidR="00DF1BD4">
              <w:rPr>
                <w:lang w:eastAsia="ko-KR"/>
              </w:rPr>
              <w:t>.</w:t>
            </w:r>
          </w:p>
        </w:tc>
      </w:tr>
    </w:tbl>
    <w:p w14:paraId="795B236C" w14:textId="685FC897" w:rsidR="00D55AF9" w:rsidRPr="006803CE" w:rsidRDefault="00D55AF9" w:rsidP="00196A29">
      <w:pPr>
        <w:tabs>
          <w:tab w:val="clear" w:pos="794"/>
          <w:tab w:val="left" w:pos="1134"/>
        </w:tabs>
      </w:pPr>
      <w:r w:rsidRPr="00C22F83">
        <w:rPr>
          <w:b/>
        </w:rPr>
        <w:t>Action</w:t>
      </w:r>
      <w:r w:rsidRPr="00C22F83">
        <w:t>:</w:t>
      </w:r>
      <w:r w:rsidR="00196A29">
        <w:tab/>
      </w:r>
      <w:r w:rsidR="008626FF" w:rsidRPr="008626FF">
        <w:t xml:space="preserve">    Review, note, take actions requested by LSs in TSAG-TDs </w:t>
      </w:r>
      <w:hyperlink r:id="rId17" w:history="1">
        <w:r w:rsidR="00C81536" w:rsidRPr="00C466A0">
          <w:rPr>
            <w:rStyle w:val="Hyperlink"/>
            <w:lang w:eastAsia="ko-KR"/>
          </w:rPr>
          <w:t>73</w:t>
        </w:r>
      </w:hyperlink>
      <w:r w:rsidR="00C81536">
        <w:rPr>
          <w:lang w:eastAsia="ko-KR"/>
        </w:rPr>
        <w:t xml:space="preserve">, </w:t>
      </w:r>
      <w:hyperlink r:id="rId18" w:history="1">
        <w:r w:rsidR="00C81536" w:rsidRPr="00C466A0">
          <w:rPr>
            <w:rStyle w:val="Hyperlink"/>
            <w:lang w:eastAsia="ko-KR"/>
          </w:rPr>
          <w:t>74</w:t>
        </w:r>
      </w:hyperlink>
      <w:r w:rsidR="00C81536">
        <w:rPr>
          <w:lang w:eastAsia="ko-KR"/>
        </w:rPr>
        <w:t xml:space="preserve">, </w:t>
      </w:r>
      <w:hyperlink r:id="rId19" w:history="1">
        <w:r w:rsidR="00C81536" w:rsidRPr="00C466A0">
          <w:rPr>
            <w:rStyle w:val="Hyperlink"/>
            <w:lang w:eastAsia="ko-KR"/>
          </w:rPr>
          <w:t>75</w:t>
        </w:r>
      </w:hyperlink>
      <w:r w:rsidR="00C81536">
        <w:rPr>
          <w:lang w:eastAsia="ko-KR"/>
        </w:rPr>
        <w:t>.</w:t>
      </w:r>
      <w:r w:rsidR="001E5ACF" w:rsidRPr="00C22F83">
        <w:rPr>
          <w:lang w:eastAsia="ko-KR"/>
        </w:rPr>
        <w:t xml:space="preserve"> </w:t>
      </w:r>
    </w:p>
    <w:p w14:paraId="57A734A4" w14:textId="77777777" w:rsidR="00D35663" w:rsidRPr="000D4081" w:rsidRDefault="00D35663" w:rsidP="000D4081">
      <w:pPr>
        <w:pStyle w:val="Heading1"/>
        <w:rPr>
          <w:lang w:eastAsia="ko-KR"/>
        </w:rPr>
      </w:pPr>
      <w:r w:rsidRPr="000D4081">
        <w:rPr>
          <w:rFonts w:hint="eastAsia"/>
          <w:lang w:eastAsia="ko-KR"/>
        </w:rPr>
        <w:t xml:space="preserve">Meetings and </w:t>
      </w:r>
      <w:r w:rsidRPr="000D4081">
        <w:rPr>
          <w:lang w:eastAsia="ko-KR"/>
        </w:rPr>
        <w:t>Events</w:t>
      </w:r>
    </w:p>
    <w:p w14:paraId="0D4A6A77" w14:textId="77777777" w:rsidR="00196A29" w:rsidRPr="00196A29" w:rsidRDefault="00196A29" w:rsidP="00196A29">
      <w:pPr>
        <w:rPr>
          <w:lang w:eastAsia="ko-KR"/>
        </w:rPr>
      </w:pPr>
    </w:p>
    <w:tbl>
      <w:tblPr>
        <w:tblStyle w:val="TableGrid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850"/>
        <w:gridCol w:w="2576"/>
        <w:gridCol w:w="2244"/>
      </w:tblGrid>
      <w:tr w:rsidR="00D35663" w:rsidRPr="00DB4DD8" w14:paraId="0AC068B5" w14:textId="77777777" w:rsidTr="000D4081">
        <w:trPr>
          <w:tblHeader/>
          <w:jc w:val="center"/>
        </w:trPr>
        <w:tc>
          <w:tcPr>
            <w:tcW w:w="3813" w:type="dxa"/>
            <w:shd w:val="clear" w:color="auto" w:fill="D9D9D9" w:themeFill="background1" w:themeFillShade="D9"/>
          </w:tcPr>
          <w:p w14:paraId="5B5DDBB2" w14:textId="56993397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Meeting</w:t>
            </w:r>
            <w:r w:rsidR="00314958" w:rsidRPr="008D3B5B">
              <w:rPr>
                <w:b/>
                <w:bCs/>
                <w:lang w:eastAsia="ko-KR"/>
              </w:rPr>
              <w:t>/Event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C22AC9" w14:textId="77777777" w:rsidR="00D35663" w:rsidRPr="008D3B5B" w:rsidRDefault="00D35663" w:rsidP="00F02812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No. of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14:paraId="45F022CE" w14:textId="018B45E0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Date</w:t>
            </w:r>
            <w:r w:rsidR="00314958" w:rsidRPr="008D3B5B">
              <w:rPr>
                <w:b/>
                <w:bCs/>
                <w:lang w:eastAsia="ko-KR"/>
              </w:rPr>
              <w:t>s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874251C" w14:textId="77777777" w:rsidR="00D35663" w:rsidRPr="008D3B5B" w:rsidRDefault="00D35663" w:rsidP="008D3B5B">
            <w:pPr>
              <w:pStyle w:val="Tabletext"/>
              <w:rPr>
                <w:b/>
                <w:bCs/>
                <w:lang w:eastAsia="ko-KR"/>
              </w:rPr>
            </w:pPr>
            <w:r w:rsidRPr="008D3B5B">
              <w:rPr>
                <w:b/>
                <w:bCs/>
                <w:lang w:eastAsia="ko-KR"/>
              </w:rPr>
              <w:t>Place</w:t>
            </w:r>
          </w:p>
        </w:tc>
      </w:tr>
      <w:tr w:rsidR="00156FBD" w14:paraId="4429F102" w14:textId="77777777" w:rsidTr="000D4081">
        <w:trPr>
          <w:jc w:val="center"/>
        </w:trPr>
        <w:tc>
          <w:tcPr>
            <w:tcW w:w="3813" w:type="dxa"/>
            <w:shd w:val="clear" w:color="auto" w:fill="auto"/>
          </w:tcPr>
          <w:p w14:paraId="127DB0D0" w14:textId="6D6443E6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 w:rsidR="00E602E9">
              <w:rPr>
                <w:lang w:eastAsia="ko-KR"/>
              </w:rPr>
              <w:t xml:space="preserve">tudy Group </w:t>
            </w:r>
            <w:r>
              <w:rPr>
                <w:rFonts w:hint="eastAsia"/>
                <w:lang w:eastAsia="ko-KR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AF4D2DB" w14:textId="05A527A6" w:rsidR="00156FBD" w:rsidRPr="00775FD8" w:rsidRDefault="00DC4447" w:rsidP="00F02812">
            <w:pPr>
              <w:pStyle w:val="Tabletext"/>
              <w:jc w:val="center"/>
              <w:rPr>
                <w:lang w:val="en-GB" w:eastAsia="ko-KR"/>
              </w:rPr>
            </w:pPr>
            <w:r w:rsidRPr="00775FD8">
              <w:rPr>
                <w:lang w:val="en-GB" w:eastAsia="ko-KR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1D4A1DB6" w14:textId="7A40E976" w:rsidR="00156FBD" w:rsidRDefault="00DC4447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3-14 March</w:t>
            </w:r>
            <w:r w:rsidR="00156FBD">
              <w:rPr>
                <w:lang w:eastAsia="ko-KR"/>
              </w:rPr>
              <w:t xml:space="preserve"> 202</w:t>
            </w:r>
            <w:r>
              <w:rPr>
                <w:lang w:eastAsia="ko-KR"/>
              </w:rPr>
              <w:t xml:space="preserve">5 </w:t>
            </w:r>
          </w:p>
        </w:tc>
        <w:tc>
          <w:tcPr>
            <w:tcW w:w="2244" w:type="dxa"/>
            <w:shd w:val="clear" w:color="auto" w:fill="auto"/>
          </w:tcPr>
          <w:p w14:paraId="3F629639" w14:textId="42A4AE8F" w:rsidR="00156FBD" w:rsidRDefault="00156FB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351700" w14:paraId="4E2C5946" w14:textId="77777777" w:rsidTr="000D4081">
        <w:trPr>
          <w:jc w:val="center"/>
        </w:trPr>
        <w:tc>
          <w:tcPr>
            <w:tcW w:w="3813" w:type="dxa"/>
            <w:shd w:val="clear" w:color="auto" w:fill="auto"/>
          </w:tcPr>
          <w:p w14:paraId="153948FA" w14:textId="77777777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SG13</w:t>
            </w:r>
            <w:r>
              <w:rPr>
                <w:rFonts w:hint="eastAsia"/>
                <w:lang w:eastAsia="ko-KR"/>
              </w:rPr>
              <w:t xml:space="preserve"> Regional Group</w:t>
            </w:r>
            <w:r>
              <w:rPr>
                <w:lang w:eastAsia="ko-KR"/>
              </w:rPr>
              <w:t xml:space="preserve"> for Africa </w:t>
            </w:r>
          </w:p>
          <w:p w14:paraId="51B16E05" w14:textId="77777777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(SG13RG-AFR)</w:t>
            </w:r>
          </w:p>
        </w:tc>
        <w:tc>
          <w:tcPr>
            <w:tcW w:w="850" w:type="dxa"/>
            <w:shd w:val="clear" w:color="auto" w:fill="auto"/>
          </w:tcPr>
          <w:p w14:paraId="1ED68F6F" w14:textId="033CBDF7" w:rsidR="00351700" w:rsidRDefault="00F02812" w:rsidP="00F02812">
            <w:pPr>
              <w:pStyle w:val="Table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28495218" w14:textId="2038B9BF" w:rsidR="00351700" w:rsidRDefault="004B76C4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30 January 2025</w:t>
            </w:r>
          </w:p>
        </w:tc>
        <w:tc>
          <w:tcPr>
            <w:tcW w:w="2244" w:type="dxa"/>
            <w:shd w:val="clear" w:color="auto" w:fill="auto"/>
          </w:tcPr>
          <w:p w14:paraId="1FDF221C" w14:textId="78AC971B" w:rsidR="00351700" w:rsidRDefault="00351700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797AB2" w14:paraId="5960D7B1" w14:textId="77777777" w:rsidTr="000D4081">
        <w:trPr>
          <w:trHeight w:val="204"/>
          <w:jc w:val="center"/>
        </w:trPr>
        <w:tc>
          <w:tcPr>
            <w:tcW w:w="3813" w:type="dxa"/>
            <w:shd w:val="clear" w:color="auto" w:fill="auto"/>
          </w:tcPr>
          <w:p w14:paraId="2FDA27B4" w14:textId="2B546D73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JCA-</w:t>
            </w:r>
            <w:r>
              <w:rPr>
                <w:lang w:eastAsia="ko-KR"/>
              </w:rPr>
              <w:t>IMT2020 and Beyond</w:t>
            </w:r>
          </w:p>
        </w:tc>
        <w:tc>
          <w:tcPr>
            <w:tcW w:w="850" w:type="dxa"/>
            <w:shd w:val="clear" w:color="auto" w:fill="auto"/>
          </w:tcPr>
          <w:p w14:paraId="5F31F72F" w14:textId="6C2695D2" w:rsidR="00797AB2" w:rsidRDefault="000445C5" w:rsidP="00F02812">
            <w:pPr>
              <w:pStyle w:val="Table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1AE4BB44" w14:textId="15304A09" w:rsidR="00797AB2" w:rsidRPr="002E0BE8" w:rsidRDefault="00725E92" w:rsidP="008D3B5B">
            <w:pPr>
              <w:pStyle w:val="Tabletext"/>
              <w:rPr>
                <w:lang w:eastAsia="ko-KR"/>
              </w:rPr>
            </w:pPr>
            <w:r w:rsidRPr="002E0BE8">
              <w:rPr>
                <w:lang w:eastAsia="ko-KR"/>
              </w:rPr>
              <w:t>5</w:t>
            </w:r>
            <w:r w:rsidR="00797AB2" w:rsidRPr="002E0BE8">
              <w:rPr>
                <w:lang w:eastAsia="ko-KR"/>
              </w:rPr>
              <w:t xml:space="preserve"> </w:t>
            </w:r>
            <w:r w:rsidR="000445C5" w:rsidRPr="002E0BE8">
              <w:rPr>
                <w:lang w:eastAsia="ko-KR"/>
              </w:rPr>
              <w:t>March 2025</w:t>
            </w:r>
          </w:p>
        </w:tc>
        <w:tc>
          <w:tcPr>
            <w:tcW w:w="2244" w:type="dxa"/>
            <w:shd w:val="clear" w:color="auto" w:fill="auto"/>
          </w:tcPr>
          <w:p w14:paraId="53F0D67A" w14:textId="2A701235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Geneva, Switzerland </w:t>
            </w:r>
          </w:p>
        </w:tc>
      </w:tr>
      <w:tr w:rsidR="00797AB2" w14:paraId="30CC9A93" w14:textId="77777777" w:rsidTr="000D4081">
        <w:trPr>
          <w:jc w:val="center"/>
        </w:trPr>
        <w:tc>
          <w:tcPr>
            <w:tcW w:w="3813" w:type="dxa"/>
            <w:vMerge w:val="restart"/>
            <w:shd w:val="clear" w:color="auto" w:fill="auto"/>
          </w:tcPr>
          <w:p w14:paraId="149F6BA5" w14:textId="3F8C1EF2" w:rsidR="00797AB2" w:rsidRDefault="00797AB2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JCA-</w:t>
            </w:r>
            <w:r w:rsidR="000445C5">
              <w:rPr>
                <w:lang w:eastAsia="ko-KR"/>
              </w:rPr>
              <w:t>AI/</w:t>
            </w:r>
            <w:r>
              <w:rPr>
                <w:lang w:eastAsia="ko-KR"/>
              </w:rPr>
              <w:t>ML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F143E0" w14:textId="546023D3" w:rsidR="00797AB2" w:rsidRDefault="00660E0D" w:rsidP="00F02812">
            <w:pPr>
              <w:pStyle w:val="Table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3CC5C549" w14:textId="304ED703" w:rsidR="00797AB2" w:rsidRPr="002E0BE8" w:rsidRDefault="00660E0D" w:rsidP="008D3B5B">
            <w:pPr>
              <w:pStyle w:val="Tabletext"/>
              <w:rPr>
                <w:lang w:eastAsia="ko-KR"/>
              </w:rPr>
            </w:pPr>
            <w:r w:rsidRPr="002E0BE8">
              <w:rPr>
                <w:lang w:eastAsia="ko-KR"/>
              </w:rPr>
              <w:t>13 November 2024</w:t>
            </w:r>
          </w:p>
        </w:tc>
        <w:tc>
          <w:tcPr>
            <w:tcW w:w="2244" w:type="dxa"/>
            <w:shd w:val="clear" w:color="auto" w:fill="auto"/>
          </w:tcPr>
          <w:p w14:paraId="0A2E645B" w14:textId="0D1017FA" w:rsidR="00797AB2" w:rsidRDefault="00660E0D" w:rsidP="008D3B5B">
            <w:pPr>
              <w:pStyle w:val="Tabletext"/>
              <w:rPr>
                <w:lang w:eastAsia="ko-KR"/>
              </w:rPr>
            </w:pPr>
            <w:r>
              <w:rPr>
                <w:lang w:val="en-GB" w:eastAsia="ko-KR"/>
              </w:rPr>
              <w:t>Virtual</w:t>
            </w:r>
          </w:p>
        </w:tc>
      </w:tr>
      <w:tr w:rsidR="00797AB2" w14:paraId="26205E90" w14:textId="77777777" w:rsidTr="000D4081">
        <w:trPr>
          <w:jc w:val="center"/>
        </w:trPr>
        <w:tc>
          <w:tcPr>
            <w:tcW w:w="3813" w:type="dxa"/>
            <w:vMerge/>
            <w:shd w:val="clear" w:color="auto" w:fill="auto"/>
          </w:tcPr>
          <w:p w14:paraId="780BB2F6" w14:textId="77777777" w:rsidR="00797AB2" w:rsidRDefault="00797AB2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DD7369" w14:textId="77777777" w:rsidR="00797AB2" w:rsidRDefault="00797AB2" w:rsidP="00F02812">
            <w:pPr>
              <w:pStyle w:val="Tabletext"/>
              <w:jc w:val="center"/>
              <w:rPr>
                <w:lang w:eastAsia="ko-KR"/>
              </w:rPr>
            </w:pPr>
          </w:p>
        </w:tc>
        <w:tc>
          <w:tcPr>
            <w:tcW w:w="2576" w:type="dxa"/>
            <w:shd w:val="clear" w:color="auto" w:fill="auto"/>
          </w:tcPr>
          <w:p w14:paraId="11A180A7" w14:textId="5624F6C0" w:rsidR="00797AB2" w:rsidRPr="002E0BE8" w:rsidRDefault="00660E0D" w:rsidP="008D3B5B">
            <w:pPr>
              <w:pStyle w:val="Tabletext"/>
              <w:rPr>
                <w:lang w:eastAsia="ko-KR"/>
              </w:rPr>
            </w:pPr>
            <w:r w:rsidRPr="002E0BE8">
              <w:rPr>
                <w:lang w:eastAsia="ko-KR"/>
              </w:rPr>
              <w:t>7 March 2025</w:t>
            </w:r>
          </w:p>
        </w:tc>
        <w:tc>
          <w:tcPr>
            <w:tcW w:w="2244" w:type="dxa"/>
            <w:shd w:val="clear" w:color="auto" w:fill="auto"/>
          </w:tcPr>
          <w:p w14:paraId="7BD143BB" w14:textId="237DA19C" w:rsidR="00797AB2" w:rsidRPr="00925BD0" w:rsidRDefault="00797AB2" w:rsidP="008D3B5B">
            <w:pPr>
              <w:pStyle w:val="Tabletext"/>
              <w:rPr>
                <w:lang w:eastAsia="ko-KR"/>
              </w:rPr>
            </w:pPr>
            <w:r w:rsidRPr="0039708F">
              <w:rPr>
                <w:lang w:val="en-GB" w:eastAsia="ko-KR"/>
              </w:rPr>
              <w:t>Geneva, Switzerland</w:t>
            </w:r>
          </w:p>
        </w:tc>
      </w:tr>
      <w:tr w:rsidR="000951BB" w14:paraId="06623F96" w14:textId="77777777" w:rsidTr="000D4081">
        <w:trPr>
          <w:jc w:val="center"/>
        </w:trPr>
        <w:tc>
          <w:tcPr>
            <w:tcW w:w="3813" w:type="dxa"/>
            <w:vMerge w:val="restart"/>
            <w:shd w:val="clear" w:color="auto" w:fill="auto"/>
          </w:tcPr>
          <w:p w14:paraId="076B844E" w14:textId="2905C70F" w:rsidR="000951BB" w:rsidRDefault="000951BB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FG-AINN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BF4AD9" w14:textId="6BBB15B5" w:rsidR="000951BB" w:rsidRPr="00E53B7B" w:rsidRDefault="00F02812" w:rsidP="00F02812">
            <w:pPr>
              <w:pStyle w:val="Table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3FA74E9C" w14:textId="7C6D96CF" w:rsidR="000951BB" w:rsidRPr="00212A0D" w:rsidRDefault="00212A0D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6-7</w:t>
            </w:r>
            <w:r w:rsidR="000951BB" w:rsidRPr="00212A0D">
              <w:rPr>
                <w:lang w:eastAsia="ko-KR"/>
              </w:rPr>
              <w:t xml:space="preserve"> November 2024</w:t>
            </w:r>
          </w:p>
        </w:tc>
        <w:tc>
          <w:tcPr>
            <w:tcW w:w="2244" w:type="dxa"/>
            <w:shd w:val="clear" w:color="auto" w:fill="auto"/>
          </w:tcPr>
          <w:p w14:paraId="107F801B" w14:textId="194365BD" w:rsidR="000951BB" w:rsidRPr="00212A0D" w:rsidRDefault="000951BB" w:rsidP="008D3B5B">
            <w:pPr>
              <w:pStyle w:val="Tabletext"/>
              <w:rPr>
                <w:lang w:eastAsia="ko-KR"/>
              </w:rPr>
            </w:pPr>
            <w:r w:rsidRPr="00212A0D">
              <w:rPr>
                <w:lang w:eastAsia="ko-KR"/>
              </w:rPr>
              <w:t>Virtual</w:t>
            </w:r>
          </w:p>
        </w:tc>
      </w:tr>
      <w:tr w:rsidR="000951BB" w14:paraId="7CBA7F8B" w14:textId="77777777" w:rsidTr="000D4081">
        <w:trPr>
          <w:jc w:val="center"/>
        </w:trPr>
        <w:tc>
          <w:tcPr>
            <w:tcW w:w="3813" w:type="dxa"/>
            <w:vMerge/>
            <w:shd w:val="clear" w:color="auto" w:fill="auto"/>
          </w:tcPr>
          <w:p w14:paraId="05AC62BC" w14:textId="77777777" w:rsidR="000951BB" w:rsidRDefault="000951BB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5486BC" w14:textId="77777777" w:rsidR="000951BB" w:rsidRDefault="000951BB" w:rsidP="00F02812">
            <w:pPr>
              <w:pStyle w:val="Tabletext"/>
              <w:jc w:val="center"/>
              <w:rPr>
                <w:lang w:eastAsia="ko-KR"/>
              </w:rPr>
            </w:pPr>
          </w:p>
        </w:tc>
        <w:tc>
          <w:tcPr>
            <w:tcW w:w="2576" w:type="dxa"/>
            <w:shd w:val="clear" w:color="auto" w:fill="auto"/>
          </w:tcPr>
          <w:p w14:paraId="62C1BC3A" w14:textId="072C2E8F" w:rsidR="000951BB" w:rsidRPr="00212A0D" w:rsidRDefault="008D4863" w:rsidP="008D3B5B">
            <w:pPr>
              <w:pStyle w:val="Tabletext"/>
              <w:rPr>
                <w:lang w:eastAsia="ko-KR"/>
              </w:rPr>
            </w:pPr>
            <w:r w:rsidRPr="00212A0D">
              <w:rPr>
                <w:lang w:eastAsia="ko-KR"/>
              </w:rPr>
              <w:t xml:space="preserve">14-15 </w:t>
            </w:r>
            <w:r w:rsidR="000951BB" w:rsidRPr="00212A0D">
              <w:rPr>
                <w:lang w:eastAsia="ko-KR"/>
              </w:rPr>
              <w:t>April 2025</w:t>
            </w:r>
          </w:p>
        </w:tc>
        <w:tc>
          <w:tcPr>
            <w:tcW w:w="2244" w:type="dxa"/>
            <w:shd w:val="clear" w:color="auto" w:fill="auto"/>
          </w:tcPr>
          <w:p w14:paraId="3D5EE66C" w14:textId="29E1483E" w:rsidR="000951BB" w:rsidRPr="00212A0D" w:rsidRDefault="000951BB" w:rsidP="008D3B5B">
            <w:pPr>
              <w:pStyle w:val="Tabletext"/>
              <w:rPr>
                <w:lang w:eastAsia="ko-KR"/>
              </w:rPr>
            </w:pPr>
            <w:r w:rsidRPr="00212A0D">
              <w:rPr>
                <w:lang w:eastAsia="ko-KR"/>
              </w:rPr>
              <w:t xml:space="preserve">Istanbul, </w:t>
            </w:r>
            <w:r w:rsidR="00212A0D" w:rsidRPr="00212A0D">
              <w:rPr>
                <w:lang w:val="en-GB" w:eastAsia="ko-KR"/>
              </w:rPr>
              <w:t>Türkiye</w:t>
            </w:r>
          </w:p>
        </w:tc>
      </w:tr>
      <w:tr w:rsidR="00FC3956" w14:paraId="31B0605C" w14:textId="77777777" w:rsidTr="000D4081">
        <w:trPr>
          <w:jc w:val="center"/>
        </w:trPr>
        <w:tc>
          <w:tcPr>
            <w:tcW w:w="3813" w:type="dxa"/>
            <w:shd w:val="clear" w:color="auto" w:fill="auto"/>
          </w:tcPr>
          <w:p w14:paraId="6EC6151D" w14:textId="1C84FCF7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Workshops: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24E8CE" w14:textId="14908144" w:rsidR="00FC3956" w:rsidRDefault="00F02812" w:rsidP="00F02812">
            <w:pPr>
              <w:pStyle w:val="Table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6303F6A2" w14:textId="77777777" w:rsidR="00FC3956" w:rsidRPr="004A1C0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2244" w:type="dxa"/>
            <w:shd w:val="clear" w:color="auto" w:fill="auto"/>
          </w:tcPr>
          <w:p w14:paraId="2A198FDA" w14:textId="77777777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</w:tr>
      <w:tr w:rsidR="00FC3956" w14:paraId="10640EB0" w14:textId="77777777" w:rsidTr="000D4081">
        <w:trPr>
          <w:jc w:val="center"/>
        </w:trPr>
        <w:tc>
          <w:tcPr>
            <w:tcW w:w="3813" w:type="dxa"/>
            <w:shd w:val="clear" w:color="auto" w:fill="auto"/>
          </w:tcPr>
          <w:p w14:paraId="733F852D" w14:textId="05788E29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Workshop</w:t>
            </w:r>
            <w:r>
              <w:rPr>
                <w:lang w:eastAsia="ko-KR"/>
              </w:rPr>
              <w:t xml:space="preserve"> “</w:t>
            </w:r>
            <w:hyperlink r:id="rId20" w:history="1">
              <w:r w:rsidR="001C0B33" w:rsidRPr="001C0B33">
                <w:rPr>
                  <w:rStyle w:val="Hyperlink"/>
                  <w:lang w:val="en-GB"/>
                </w:rPr>
                <w:t>At the crossroads of Standards and Research: AI/ML datasets for future networks</w:t>
              </w:r>
            </w:hyperlink>
            <w:r w:rsidRPr="001C0B33">
              <w:rPr>
                <w:lang w:val="en-GB" w:eastAsia="ko-KR"/>
              </w:rPr>
              <w:t xml:space="preserve">" </w:t>
            </w:r>
          </w:p>
        </w:tc>
        <w:tc>
          <w:tcPr>
            <w:tcW w:w="850" w:type="dxa"/>
            <w:vMerge/>
            <w:shd w:val="clear" w:color="auto" w:fill="auto"/>
          </w:tcPr>
          <w:p w14:paraId="66E5146B" w14:textId="2F144D10" w:rsidR="00FC3956" w:rsidRDefault="00FC3956" w:rsidP="008D3B5B">
            <w:pPr>
              <w:pStyle w:val="Tabletext"/>
              <w:rPr>
                <w:lang w:eastAsia="ko-KR"/>
              </w:rPr>
            </w:pPr>
          </w:p>
        </w:tc>
        <w:tc>
          <w:tcPr>
            <w:tcW w:w="2576" w:type="dxa"/>
            <w:shd w:val="clear" w:color="auto" w:fill="auto"/>
          </w:tcPr>
          <w:p w14:paraId="7D4D3D7C" w14:textId="75C118A9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 w:rsidR="0085452C">
              <w:rPr>
                <w:lang w:eastAsia="ko-KR"/>
              </w:rPr>
              <w:t>6 July</w:t>
            </w:r>
            <w:r>
              <w:rPr>
                <w:lang w:eastAsia="ko-KR"/>
              </w:rPr>
              <w:t xml:space="preserve"> 202</w:t>
            </w:r>
            <w:r w:rsidR="0085452C">
              <w:rPr>
                <w:lang w:eastAsia="ko-KR"/>
              </w:rPr>
              <w:t>4, morning</w:t>
            </w:r>
          </w:p>
        </w:tc>
        <w:tc>
          <w:tcPr>
            <w:tcW w:w="2244" w:type="dxa"/>
            <w:shd w:val="clear" w:color="auto" w:fill="auto"/>
          </w:tcPr>
          <w:p w14:paraId="173CBE7A" w14:textId="467C219C" w:rsidR="00FC3956" w:rsidRDefault="00FC3956" w:rsidP="008D3B5B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</w:tbl>
    <w:p w14:paraId="37FA0FE2" w14:textId="1AFD9050" w:rsidR="00196A29" w:rsidRDefault="00D35663" w:rsidP="00D35663">
      <w:pPr>
        <w:rPr>
          <w:lang w:eastAsia="ko-KR"/>
        </w:rPr>
      </w:pPr>
      <w:r>
        <w:rPr>
          <w:lang w:eastAsia="ko-KR"/>
        </w:rPr>
        <w:t xml:space="preserve">Above table doesn’t include the </w:t>
      </w:r>
      <w:r w:rsidR="008840FD">
        <w:rPr>
          <w:lang w:eastAsia="ko-KR"/>
        </w:rPr>
        <w:t>stand-alone</w:t>
      </w:r>
      <w:r>
        <w:rPr>
          <w:lang w:eastAsia="ko-KR"/>
        </w:rPr>
        <w:t xml:space="preserve"> interim rapporteur groups meetings as well as the </w:t>
      </w:r>
      <w:r w:rsidR="00FA25E1">
        <w:rPr>
          <w:lang w:eastAsia="ko-KR"/>
        </w:rPr>
        <w:t>permanent ad-hocs and correspondence group</w:t>
      </w:r>
      <w:r w:rsidR="00A2593D">
        <w:rPr>
          <w:lang w:eastAsia="ko-KR"/>
        </w:rPr>
        <w:t>s</w:t>
      </w:r>
      <w:r w:rsidR="00FA25E1">
        <w:rPr>
          <w:lang w:eastAsia="ko-KR"/>
        </w:rPr>
        <w:t xml:space="preserve"> meetings</w:t>
      </w:r>
      <w:r>
        <w:rPr>
          <w:lang w:eastAsia="ko-KR"/>
        </w:rPr>
        <w:t>.</w:t>
      </w:r>
    </w:p>
    <w:p w14:paraId="09EE9643" w14:textId="77777777" w:rsidR="00196A29" w:rsidRDefault="00196A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ko-KR"/>
        </w:rPr>
      </w:pPr>
      <w:r>
        <w:rPr>
          <w:lang w:eastAsia="ko-KR"/>
        </w:rPr>
        <w:br w:type="page"/>
      </w:r>
    </w:p>
    <w:p w14:paraId="0F4035A9" w14:textId="77777777" w:rsidR="00D35663" w:rsidRPr="00526FF1" w:rsidRDefault="00D35663" w:rsidP="000247EE">
      <w:pPr>
        <w:pStyle w:val="Heading1"/>
        <w:tabs>
          <w:tab w:val="clear" w:pos="432"/>
        </w:tabs>
        <w:rPr>
          <w:lang w:eastAsia="ko-KR"/>
        </w:rPr>
      </w:pPr>
      <w:bookmarkStart w:id="9" w:name="_Toc169861435"/>
      <w:r>
        <w:rPr>
          <w:rFonts w:hint="eastAsia"/>
          <w:lang w:eastAsia="ko-KR"/>
        </w:rPr>
        <w:lastRenderedPageBreak/>
        <w:t>Outputs</w:t>
      </w:r>
      <w:bookmarkEnd w:id="9"/>
    </w:p>
    <w:p w14:paraId="0FA91245" w14:textId="1E755C3F" w:rsidR="008728D9" w:rsidRPr="000E3D46" w:rsidRDefault="00D35663" w:rsidP="000247EE">
      <w:pPr>
        <w:pStyle w:val="Heading2"/>
        <w:tabs>
          <w:tab w:val="clear" w:pos="576"/>
        </w:tabs>
        <w:rPr>
          <w:lang w:eastAsia="ko-KR"/>
        </w:rPr>
      </w:pPr>
      <w:bookmarkStart w:id="10" w:name="_Toc169861436"/>
      <w:r>
        <w:rPr>
          <w:rFonts w:hint="eastAsia"/>
          <w:lang w:eastAsia="ko-KR"/>
        </w:rPr>
        <w:t xml:space="preserve">WP1 </w:t>
      </w:r>
      <w:r w:rsidRPr="00892F0E">
        <w:rPr>
          <w:rFonts w:hint="eastAsia"/>
          <w:b w:val="0"/>
          <w:bCs/>
          <w:lang w:eastAsia="ko-KR"/>
        </w:rPr>
        <w:t>(</w:t>
      </w:r>
      <w:r w:rsidR="00F040CA">
        <w:rPr>
          <w:b w:val="0"/>
          <w:bCs/>
          <w:lang w:eastAsia="ko-KR"/>
        </w:rPr>
        <w:t>3</w:t>
      </w:r>
      <w:r w:rsidRPr="00892F0E">
        <w:rPr>
          <w:b w:val="0"/>
          <w:bCs/>
          <w:lang w:eastAsia="ko-KR"/>
        </w:rPr>
        <w:t xml:space="preserve"> Questions </w:t>
      </w:r>
      <w:r w:rsidR="000E3D46">
        <w:rPr>
          <w:b w:val="0"/>
          <w:bCs/>
          <w:lang w:eastAsia="ko-KR"/>
        </w:rPr>
        <w:t>on</w:t>
      </w:r>
      <w:r w:rsidRPr="00892F0E">
        <w:rPr>
          <w:b w:val="0"/>
          <w:bCs/>
          <w:lang w:eastAsia="ko-KR"/>
        </w:rPr>
        <w:t xml:space="preserve"> </w:t>
      </w:r>
      <w:r w:rsidR="00374D8C" w:rsidRPr="000E3D46">
        <w:rPr>
          <w:b w:val="0"/>
          <w:bCs/>
          <w:lang w:eastAsia="ko-KR"/>
        </w:rPr>
        <w:t>IMT systems</w:t>
      </w:r>
      <w:r w:rsidRPr="000E3D46">
        <w:rPr>
          <w:b w:val="0"/>
          <w:bCs/>
          <w:lang w:eastAsia="ko-KR"/>
        </w:rPr>
        <w:t>)</w:t>
      </w:r>
      <w:bookmarkEnd w:id="10"/>
      <w:r w:rsidRPr="000E3D46">
        <w:rPr>
          <w:lang w:eastAsia="ko-KR"/>
        </w:rPr>
        <w:t xml:space="preserve"> </w:t>
      </w:r>
    </w:p>
    <w:p w14:paraId="68D7AD7E" w14:textId="109E866C" w:rsidR="008A4F20" w:rsidRPr="0015616E" w:rsidRDefault="008A4F20" w:rsidP="000D4081">
      <w:pPr>
        <w:pStyle w:val="Heading3"/>
        <w:numPr>
          <w:ilvl w:val="2"/>
          <w:numId w:val="18"/>
        </w:numPr>
        <w:rPr>
          <w:lang w:eastAsia="ko-KR"/>
        </w:rPr>
      </w:pPr>
      <w:r w:rsidRPr="0015616E">
        <w:rPr>
          <w:lang w:eastAsia="ko-KR"/>
        </w:rPr>
        <w:t>Outputs (2025</w:t>
      </w:r>
      <w:r w:rsidR="00665C3D">
        <w:rPr>
          <w:lang w:eastAsia="ko-KR"/>
        </w:rPr>
        <w:t>,</w:t>
      </w:r>
      <w:r w:rsidR="00593CF1" w:rsidRPr="00593CF1">
        <w:rPr>
          <w:b w:val="0"/>
          <w:bCs/>
          <w:lang w:eastAsia="ko-KR"/>
        </w:rPr>
        <w:t xml:space="preserve"> </w:t>
      </w:r>
      <w:r w:rsidR="00593CF1" w:rsidRPr="00593CF1">
        <w:rPr>
          <w:b w:val="0"/>
          <w:lang w:eastAsia="ko-KR"/>
        </w:rPr>
        <w:t xml:space="preserve">till </w:t>
      </w:r>
      <w:r w:rsidR="00593CF1">
        <w:rPr>
          <w:b w:val="0"/>
          <w:lang w:eastAsia="ko-KR"/>
        </w:rPr>
        <w:t>1</w:t>
      </w:r>
      <w:r w:rsidR="006607A0">
        <w:rPr>
          <w:b w:val="0"/>
          <w:lang w:eastAsia="ko-KR"/>
        </w:rPr>
        <w:t>9</w:t>
      </w:r>
      <w:r w:rsidR="00593CF1">
        <w:rPr>
          <w:b w:val="0"/>
          <w:lang w:eastAsia="ko-KR"/>
        </w:rPr>
        <w:t xml:space="preserve"> May</w:t>
      </w:r>
      <w:r w:rsidR="00593CF1" w:rsidRPr="00593CF1">
        <w:rPr>
          <w:b w:val="0"/>
          <w:lang w:eastAsia="ko-KR"/>
        </w:rPr>
        <w:t xml:space="preserve"> 202</w:t>
      </w:r>
      <w:r w:rsidR="00593CF1">
        <w:rPr>
          <w:b w:val="0"/>
          <w:lang w:eastAsia="ko-KR"/>
        </w:rPr>
        <w:t>5</w:t>
      </w:r>
      <w:r w:rsidR="00593CF1" w:rsidRPr="00593CF1">
        <w:rPr>
          <w:b w:val="0"/>
          <w:lang w:eastAsia="ko-KR"/>
        </w:rPr>
        <w:t>, the day this report was finalized</w:t>
      </w:r>
      <w:r w:rsidRPr="009F75AF">
        <w:rPr>
          <w:b w:val="0"/>
          <w:bCs/>
          <w:lang w:eastAsia="ko-KR"/>
        </w:rPr>
        <w:t>):</w:t>
      </w:r>
      <w:r w:rsidRPr="0015616E">
        <w:rPr>
          <w:lang w:eastAsia="ko-KR"/>
        </w:rPr>
        <w:t xml:space="preserve"> </w:t>
      </w:r>
      <w:r w:rsidR="0015616E" w:rsidRPr="0015616E">
        <w:rPr>
          <w:lang w:eastAsia="ko-KR"/>
        </w:rPr>
        <w:t>6</w:t>
      </w:r>
      <w:r w:rsidRPr="0015616E">
        <w:rPr>
          <w:lang w:eastAsia="ko-KR"/>
        </w:rPr>
        <w:t xml:space="preserve"> Recommendations</w:t>
      </w:r>
    </w:p>
    <w:p w14:paraId="3F6E9EFD" w14:textId="77777777" w:rsidR="008A4F20" w:rsidRPr="000D4081" w:rsidRDefault="008A4F20" w:rsidP="000D4081">
      <w:pPr>
        <w:pStyle w:val="enumlev1"/>
        <w:ind w:hanging="368"/>
      </w:pPr>
      <w:bookmarkStart w:id="11" w:name="_Toc169861438"/>
      <w:r w:rsidRPr="000D4081">
        <w:t>–</w:t>
      </w:r>
      <w:r w:rsidRPr="000D4081">
        <w:tab/>
        <w:t>Y.3145: Application addressing in multi-access edge computing in IMT-2020 networks and beyond</w:t>
      </w:r>
    </w:p>
    <w:p w14:paraId="11D6252F" w14:textId="77777777" w:rsidR="008A4F20" w:rsidRPr="000D4081" w:rsidRDefault="008A4F20" w:rsidP="000D4081">
      <w:pPr>
        <w:pStyle w:val="enumlev1"/>
        <w:ind w:hanging="368"/>
      </w:pPr>
      <w:r w:rsidRPr="000D4081">
        <w:t>–</w:t>
      </w:r>
      <w:r w:rsidRPr="000D4081">
        <w:tab/>
        <w:t>Y.3211: Fixed, mobile and satellite convergence - Requirements of supporting airborne broadband communication for IMT-2020 networks and beyond (TAP approved in 03/2025)</w:t>
      </w:r>
    </w:p>
    <w:p w14:paraId="5F5D244F" w14:textId="77777777" w:rsidR="008A4F20" w:rsidRPr="000D4081" w:rsidRDefault="008A4F20" w:rsidP="000D4081">
      <w:pPr>
        <w:pStyle w:val="enumlev1"/>
        <w:ind w:hanging="368"/>
      </w:pPr>
      <w:r w:rsidRPr="000D4081">
        <w:t>–</w:t>
      </w:r>
      <w:r w:rsidRPr="000D4081">
        <w:tab/>
        <w:t>Y.3217: Fixed, mobile and satellite convergence – Peer-to-peer services for IMT-2020 networks and beyond</w:t>
      </w:r>
    </w:p>
    <w:p w14:paraId="1346D94C" w14:textId="77777777" w:rsidR="008A4F20" w:rsidRPr="000D4081" w:rsidRDefault="008A4F20" w:rsidP="000D4081">
      <w:pPr>
        <w:pStyle w:val="enumlev1"/>
        <w:ind w:hanging="368"/>
      </w:pPr>
      <w:r w:rsidRPr="000D4081">
        <w:t>–</w:t>
      </w:r>
      <w:r w:rsidRPr="000D4081">
        <w:tab/>
        <w:t>Y.3218: Fixed, mobile and satellite convergence – Service scheduling for IMT-2020 networks and beyond</w:t>
      </w:r>
    </w:p>
    <w:p w14:paraId="200AEFFC" w14:textId="77777777" w:rsidR="008A4F20" w:rsidRPr="000D4081" w:rsidRDefault="008A4F20" w:rsidP="000D4081">
      <w:pPr>
        <w:pStyle w:val="enumlev1"/>
        <w:ind w:hanging="368"/>
      </w:pPr>
      <w:r w:rsidRPr="000D4081">
        <w:t>–</w:t>
      </w:r>
      <w:r w:rsidRPr="000D4081">
        <w:tab/>
        <w:t>Y.3219: Fixed, mobile and satellite convergence – Deterministic networking for IMT-2020 networks and beyond</w:t>
      </w:r>
    </w:p>
    <w:p w14:paraId="5EA552F0" w14:textId="77777777" w:rsidR="008A4F20" w:rsidRPr="000D4081" w:rsidRDefault="008A4F20" w:rsidP="000D4081">
      <w:pPr>
        <w:pStyle w:val="enumlev1"/>
        <w:ind w:hanging="368"/>
      </w:pPr>
      <w:r w:rsidRPr="000D4081">
        <w:t>–</w:t>
      </w:r>
      <w:r w:rsidRPr="000D4081">
        <w:tab/>
        <w:t>Y.3220: Fixed, mobile and satellite convergence – Location service enhancement for IMT-2020 networks and beyond</w:t>
      </w:r>
    </w:p>
    <w:p w14:paraId="060FCDDD" w14:textId="13E2CF3D" w:rsidR="008A4F20" w:rsidRPr="001958AF" w:rsidRDefault="008A4F20" w:rsidP="000D4081">
      <w:pPr>
        <w:pStyle w:val="Heading3"/>
        <w:numPr>
          <w:ilvl w:val="2"/>
          <w:numId w:val="18"/>
        </w:numPr>
        <w:rPr>
          <w:lang w:eastAsia="ko-KR"/>
        </w:rPr>
      </w:pPr>
      <w:r w:rsidRPr="001958AF">
        <w:rPr>
          <w:lang w:eastAsia="ko-KR"/>
        </w:rPr>
        <w:t>Outputs (2024): 1</w:t>
      </w:r>
      <w:r w:rsidR="001958AF" w:rsidRPr="001958AF">
        <w:rPr>
          <w:lang w:eastAsia="ko-KR"/>
        </w:rPr>
        <w:t>4</w:t>
      </w:r>
      <w:r w:rsidRPr="001958AF">
        <w:rPr>
          <w:lang w:eastAsia="ko-KR"/>
        </w:rPr>
        <w:t xml:space="preserve"> Recommendations</w:t>
      </w:r>
      <w:bookmarkEnd w:id="11"/>
    </w:p>
    <w:p w14:paraId="27486710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Y.3401: Coordination of networking and computing in IMT-2020 networks and beyond - Capability framework</w:t>
      </w:r>
    </w:p>
    <w:p w14:paraId="1FA68F61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Y.3144:</w:t>
      </w:r>
      <w:r w:rsidRPr="001958AF">
        <w:rPr>
          <w:rFonts w:ascii="Calibri" w:hAnsi="Calibri"/>
          <w:sz w:val="22"/>
        </w:rPr>
        <w:t xml:space="preserve"> </w:t>
      </w:r>
      <w:r w:rsidRPr="001958AF">
        <w:rPr>
          <w:lang w:eastAsia="ko-KR"/>
        </w:rPr>
        <w:t>Future networks including IMT-2020 - Requirements and functional architecture of distributed core network</w:t>
      </w:r>
    </w:p>
    <w:p w14:paraId="53D7496A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Y.3187: Architectural framework for Machine Learning Function Orchestrator in future networks including IMT-2020</w:t>
      </w:r>
    </w:p>
    <w:p w14:paraId="052844CC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Y.3163: Network accelerating for edge computing in IMT-2020 networks and beyond</w:t>
      </w:r>
    </w:p>
    <w:p w14:paraId="74E3FF0D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Y.3164: Requirement of joint development and operation for IMT-2020 networks and beyond</w:t>
      </w:r>
    </w:p>
    <w:p w14:paraId="69BC97B9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Y.3092: Digital twin for management and orchestration in IMT-2020 networks and beyond</w:t>
      </w:r>
    </w:p>
    <w:p w14:paraId="621DA83F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Y.3208: Fixed, mobile and satellite convergence - Session management with satellite backhaul for IMT-2020 networks and beyond</w:t>
      </w:r>
    </w:p>
    <w:p w14:paraId="26CC62D6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Y.3209:</w:t>
      </w:r>
      <w:r w:rsidRPr="001958AF">
        <w:rPr>
          <w:rFonts w:ascii="Calibri" w:hAnsi="Calibri"/>
          <w:sz w:val="22"/>
        </w:rPr>
        <w:t xml:space="preserve"> </w:t>
      </w:r>
      <w:r w:rsidRPr="001958AF">
        <w:rPr>
          <w:lang w:eastAsia="ko-KR"/>
        </w:rPr>
        <w:t>Fixed, mobile and satellite convergence - Traffic scheduling for IMT-2020 networks and beyond</w:t>
      </w:r>
    </w:p>
    <w:p w14:paraId="09F87F71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 xml:space="preserve">Y.3210: Fixed, mobile and satellite convergence - Distributed ledger technology for IMT-2020 networks and beyond </w:t>
      </w:r>
    </w:p>
    <w:p w14:paraId="1D3DC168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Y.3212: Fixed, mobile and satellite convergence - Requirements of supporting High Altitude Platform for IMT-2020 networks and beyond</w:t>
      </w:r>
    </w:p>
    <w:p w14:paraId="653184D3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Y.3213: Fixed, mobile and satellite convergence - Policy control for IMT-2020 networks and beyond</w:t>
      </w:r>
    </w:p>
    <w:p w14:paraId="37C18EE2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Y.3214: Fixed, mobile and satellite convergence - Service function chain (SFC) for IMT-2020 networks and beyond</w:t>
      </w:r>
    </w:p>
    <w:p w14:paraId="17935416" w14:textId="77777777" w:rsidR="008A4F20" w:rsidRPr="001958AF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Y.3215: Fixed, mobile and satellite convergence - Requirements of network sharing for IMT-2020 networks and beyond</w:t>
      </w:r>
    </w:p>
    <w:p w14:paraId="434AF626" w14:textId="739569CA" w:rsidR="008A4F20" w:rsidRDefault="008A4F20" w:rsidP="000D4081">
      <w:pPr>
        <w:pStyle w:val="enumlev1"/>
        <w:ind w:hanging="368"/>
        <w:rPr>
          <w:lang w:eastAsia="ko-KR"/>
        </w:rPr>
      </w:pPr>
      <w:r w:rsidRPr="001958AF">
        <w:rPr>
          <w:lang w:eastAsia="ko-KR"/>
        </w:rPr>
        <w:t>–</w:t>
      </w:r>
      <w:r w:rsidRPr="001958AF">
        <w:rPr>
          <w:lang w:eastAsia="ko-KR"/>
        </w:rPr>
        <w:tab/>
        <w:t>Y.3216: Fixed, mobile and satellite convergence - Distributed core network for IMT-2020 networks and beyond</w:t>
      </w:r>
    </w:p>
    <w:p w14:paraId="28E258FD" w14:textId="44DF46F0" w:rsidR="00E01196" w:rsidRPr="000160FD" w:rsidRDefault="00D35663" w:rsidP="000247EE">
      <w:pPr>
        <w:pStyle w:val="Heading2"/>
        <w:tabs>
          <w:tab w:val="clear" w:pos="576"/>
        </w:tabs>
        <w:rPr>
          <w:lang w:eastAsia="ko-KR"/>
        </w:rPr>
      </w:pPr>
      <w:bookmarkStart w:id="12" w:name="_Toc169861440"/>
      <w:r>
        <w:rPr>
          <w:rFonts w:hint="eastAsia"/>
          <w:lang w:eastAsia="ko-KR"/>
        </w:rPr>
        <w:lastRenderedPageBreak/>
        <w:t>WP</w:t>
      </w:r>
      <w:r>
        <w:rPr>
          <w:lang w:eastAsia="ko-KR"/>
        </w:rPr>
        <w:t>2</w:t>
      </w:r>
      <w:r>
        <w:rPr>
          <w:rFonts w:hint="eastAsia"/>
          <w:lang w:eastAsia="ko-KR"/>
        </w:rPr>
        <w:t xml:space="preserve"> </w:t>
      </w:r>
      <w:r w:rsidRPr="000160FD">
        <w:rPr>
          <w:rFonts w:hint="eastAsia"/>
          <w:lang w:eastAsia="ko-KR"/>
        </w:rPr>
        <w:t>(</w:t>
      </w:r>
      <w:r w:rsidR="003422E3">
        <w:rPr>
          <w:lang w:eastAsia="ko-KR"/>
        </w:rPr>
        <w:t>3</w:t>
      </w:r>
      <w:r w:rsidRPr="000160FD">
        <w:rPr>
          <w:lang w:eastAsia="ko-KR"/>
        </w:rPr>
        <w:t xml:space="preserve"> Questions for Cloud Computing and </w:t>
      </w:r>
      <w:r w:rsidR="00B938C2" w:rsidRPr="000160FD">
        <w:rPr>
          <w:lang w:eastAsia="ko-KR"/>
        </w:rPr>
        <w:t>Data Handling</w:t>
      </w:r>
      <w:r w:rsidRPr="000160FD">
        <w:rPr>
          <w:lang w:eastAsia="ko-KR"/>
        </w:rPr>
        <w:t>)</w:t>
      </w:r>
      <w:bookmarkEnd w:id="12"/>
      <w:r w:rsidRPr="000160FD">
        <w:rPr>
          <w:lang w:eastAsia="ko-KR"/>
        </w:rPr>
        <w:t xml:space="preserve"> </w:t>
      </w:r>
    </w:p>
    <w:p w14:paraId="0C4BB1DC" w14:textId="15873813" w:rsidR="008728D9" w:rsidRPr="00066366" w:rsidRDefault="008728D9" w:rsidP="000247EE">
      <w:pPr>
        <w:pStyle w:val="Heading3"/>
        <w:numPr>
          <w:ilvl w:val="2"/>
          <w:numId w:val="17"/>
        </w:numPr>
        <w:tabs>
          <w:tab w:val="clear" w:pos="720"/>
        </w:tabs>
      </w:pPr>
      <w:bookmarkStart w:id="13" w:name="_Toc169861442"/>
      <w:r w:rsidRPr="00066366">
        <w:rPr>
          <w:rStyle w:val="Heading3Char"/>
          <w:b/>
        </w:rPr>
        <w:t>Outputs (202</w:t>
      </w:r>
      <w:r w:rsidR="008A4F20" w:rsidRPr="00066366">
        <w:rPr>
          <w:rStyle w:val="Heading3Char"/>
          <w:b/>
        </w:rPr>
        <w:t>4</w:t>
      </w:r>
      <w:r w:rsidRPr="00066366">
        <w:rPr>
          <w:rStyle w:val="Heading3Char"/>
          <w:b/>
        </w:rPr>
        <w:t xml:space="preserve">): </w:t>
      </w:r>
      <w:r w:rsidR="00066366">
        <w:rPr>
          <w:rStyle w:val="Heading3Char"/>
          <w:b/>
        </w:rPr>
        <w:t>3</w:t>
      </w:r>
      <w:r w:rsidRPr="00066366">
        <w:rPr>
          <w:rStyle w:val="Heading3Char"/>
          <w:b/>
        </w:rPr>
        <w:t xml:space="preserve"> Recommendations</w:t>
      </w:r>
      <w:bookmarkEnd w:id="13"/>
    </w:p>
    <w:p w14:paraId="4578532F" w14:textId="77777777" w:rsidR="008A4F20" w:rsidRPr="00066366" w:rsidRDefault="008A4F20" w:rsidP="000D4081">
      <w:pPr>
        <w:pStyle w:val="enumlev1"/>
        <w:ind w:hanging="368"/>
        <w:rPr>
          <w:lang w:eastAsia="ko-KR"/>
        </w:rPr>
      </w:pPr>
      <w:r w:rsidRPr="00066366">
        <w:rPr>
          <w:lang w:eastAsia="ko-KR"/>
        </w:rPr>
        <w:t>–</w:t>
      </w:r>
      <w:r w:rsidRPr="00066366">
        <w:rPr>
          <w:lang w:eastAsia="ko-KR"/>
        </w:rPr>
        <w:tab/>
        <w:t>Y.3552: Cloud computing – Functional requirements of edge cloud</w:t>
      </w:r>
    </w:p>
    <w:p w14:paraId="341C07A5" w14:textId="77777777" w:rsidR="008A4F20" w:rsidRPr="00066366" w:rsidRDefault="008A4F20" w:rsidP="000D4081">
      <w:pPr>
        <w:pStyle w:val="enumlev1"/>
        <w:ind w:hanging="368"/>
        <w:rPr>
          <w:lang w:eastAsia="ko-KR"/>
        </w:rPr>
      </w:pPr>
      <w:r w:rsidRPr="00066366">
        <w:rPr>
          <w:lang w:eastAsia="ko-KR"/>
        </w:rPr>
        <w:t>–</w:t>
      </w:r>
      <w:r w:rsidRPr="00066366">
        <w:rPr>
          <w:lang w:eastAsia="ko-KR"/>
        </w:rPr>
        <w:tab/>
        <w:t>Y.3553:</w:t>
      </w:r>
      <w:r w:rsidRPr="00066366">
        <w:rPr>
          <w:rFonts w:ascii="Calibri" w:hAnsi="Calibri"/>
          <w:sz w:val="22"/>
        </w:rPr>
        <w:t xml:space="preserve"> </w:t>
      </w:r>
      <w:r w:rsidRPr="00066366">
        <w:rPr>
          <w:lang w:eastAsia="ko-KR"/>
        </w:rPr>
        <w:t>Cloud Computing - Distributed Cloud Functional Architecture</w:t>
      </w:r>
    </w:p>
    <w:p w14:paraId="11742BE5" w14:textId="63F62081" w:rsidR="00815D00" w:rsidRPr="006E440C" w:rsidRDefault="008A4F20" w:rsidP="0091384F">
      <w:pPr>
        <w:pStyle w:val="enumlev1"/>
        <w:ind w:hanging="368"/>
        <w:rPr>
          <w:lang w:eastAsia="ko-KR"/>
        </w:rPr>
      </w:pPr>
      <w:r w:rsidRPr="00066366">
        <w:rPr>
          <w:lang w:eastAsia="ko-KR"/>
        </w:rPr>
        <w:t>–</w:t>
      </w:r>
      <w:r w:rsidRPr="00066366">
        <w:rPr>
          <w:lang w:eastAsia="ko-KR"/>
        </w:rPr>
        <w:tab/>
        <w:t>Y.3554: Cloud Computing - Functional framework of Platform as a Service management for cloud native applications</w:t>
      </w:r>
    </w:p>
    <w:p w14:paraId="3298A34D" w14:textId="5373BB3B" w:rsidR="00475652" w:rsidRPr="008D75EA" w:rsidRDefault="00D35663" w:rsidP="000247EE">
      <w:pPr>
        <w:pStyle w:val="Heading2"/>
        <w:numPr>
          <w:ilvl w:val="1"/>
          <w:numId w:val="17"/>
        </w:numPr>
        <w:tabs>
          <w:tab w:val="clear" w:pos="576"/>
        </w:tabs>
        <w:rPr>
          <w:lang w:eastAsia="ko-KR"/>
        </w:rPr>
      </w:pPr>
      <w:bookmarkStart w:id="14" w:name="_Toc169861444"/>
      <w:r w:rsidRPr="00AE135A">
        <w:rPr>
          <w:lang w:eastAsia="ko-KR"/>
        </w:rPr>
        <w:t xml:space="preserve">WP3 </w:t>
      </w:r>
      <w:r w:rsidRPr="00DC2393">
        <w:rPr>
          <w:b w:val="0"/>
          <w:bCs/>
          <w:lang w:eastAsia="ko-KR"/>
        </w:rPr>
        <w:t>(</w:t>
      </w:r>
      <w:r w:rsidR="0069764B">
        <w:rPr>
          <w:b w:val="0"/>
          <w:bCs/>
          <w:lang w:eastAsia="ko-KR"/>
        </w:rPr>
        <w:t>3</w:t>
      </w:r>
      <w:r w:rsidRPr="00DC2393">
        <w:rPr>
          <w:b w:val="0"/>
          <w:bCs/>
          <w:lang w:eastAsia="ko-KR"/>
        </w:rPr>
        <w:t xml:space="preserve"> Questions </w:t>
      </w:r>
      <w:r w:rsidR="008D75EA" w:rsidRPr="008D75EA">
        <w:rPr>
          <w:b w:val="0"/>
          <w:bCs/>
          <w:lang w:eastAsia="ko-KR"/>
        </w:rPr>
        <w:t>on</w:t>
      </w:r>
      <w:r w:rsidRPr="008D75EA">
        <w:rPr>
          <w:b w:val="0"/>
          <w:bCs/>
          <w:lang w:eastAsia="ko-KR"/>
        </w:rPr>
        <w:t xml:space="preserve"> </w:t>
      </w:r>
      <w:r w:rsidR="00374D8C" w:rsidRPr="008D75EA">
        <w:rPr>
          <w:b w:val="0"/>
          <w:bCs/>
          <w:lang w:eastAsia="ko-KR"/>
        </w:rPr>
        <w:t xml:space="preserve">Future </w:t>
      </w:r>
      <w:r w:rsidR="00A955D1">
        <w:rPr>
          <w:b w:val="0"/>
          <w:bCs/>
          <w:lang w:eastAsia="ko-KR"/>
        </w:rPr>
        <w:t>N</w:t>
      </w:r>
      <w:r w:rsidR="00374D8C" w:rsidRPr="008D75EA">
        <w:rPr>
          <w:b w:val="0"/>
          <w:bCs/>
          <w:lang w:eastAsia="ko-KR"/>
        </w:rPr>
        <w:t>etworks</w:t>
      </w:r>
      <w:r w:rsidRPr="008D75EA">
        <w:rPr>
          <w:b w:val="0"/>
          <w:bCs/>
          <w:lang w:eastAsia="ko-KR"/>
        </w:rPr>
        <w:t>)</w:t>
      </w:r>
      <w:bookmarkEnd w:id="14"/>
      <w:r w:rsidRPr="008D75EA">
        <w:rPr>
          <w:lang w:eastAsia="ko-KR"/>
        </w:rPr>
        <w:t xml:space="preserve"> </w:t>
      </w:r>
    </w:p>
    <w:p w14:paraId="7EB26A7D" w14:textId="2C6BDE81" w:rsidR="00D35663" w:rsidRPr="008D7632" w:rsidRDefault="00D35663" w:rsidP="000D4081">
      <w:pPr>
        <w:pStyle w:val="Heading3"/>
        <w:numPr>
          <w:ilvl w:val="2"/>
          <w:numId w:val="19"/>
        </w:numPr>
        <w:rPr>
          <w:lang w:eastAsia="ko-KR"/>
        </w:rPr>
      </w:pPr>
      <w:bookmarkStart w:id="15" w:name="_Toc169861445"/>
      <w:r w:rsidRPr="008D7632">
        <w:rPr>
          <w:lang w:eastAsia="ko-KR"/>
        </w:rPr>
        <w:t>Outputs</w:t>
      </w:r>
      <w:r w:rsidR="008728D9" w:rsidRPr="008D7632">
        <w:rPr>
          <w:lang w:eastAsia="ko-KR"/>
        </w:rPr>
        <w:t xml:space="preserve"> (20</w:t>
      </w:r>
      <w:r w:rsidR="00417926">
        <w:rPr>
          <w:lang w:eastAsia="ko-KR"/>
        </w:rPr>
        <w:t>25):</w:t>
      </w:r>
      <w:r w:rsidRPr="008D7632">
        <w:rPr>
          <w:lang w:eastAsia="ko-KR"/>
        </w:rPr>
        <w:t xml:space="preserve"> </w:t>
      </w:r>
      <w:r w:rsidR="008D7632" w:rsidRPr="008D7632">
        <w:rPr>
          <w:lang w:eastAsia="ko-KR"/>
        </w:rPr>
        <w:t>6</w:t>
      </w:r>
      <w:r w:rsidR="006A7D56" w:rsidRPr="008D7632">
        <w:rPr>
          <w:lang w:eastAsia="ko-KR"/>
        </w:rPr>
        <w:t xml:space="preserve"> </w:t>
      </w:r>
      <w:r w:rsidRPr="008D7632">
        <w:rPr>
          <w:lang w:eastAsia="ko-KR"/>
        </w:rPr>
        <w:t>Recommendations</w:t>
      </w:r>
      <w:bookmarkEnd w:id="15"/>
    </w:p>
    <w:p w14:paraId="5DD01C51" w14:textId="77777777" w:rsidR="008A468E" w:rsidRPr="008D7632" w:rsidRDefault="008A468E" w:rsidP="000D4081">
      <w:pPr>
        <w:pStyle w:val="enumlev1"/>
        <w:ind w:hanging="368"/>
        <w:rPr>
          <w:b/>
          <w:bCs/>
          <w:lang w:val="en-US"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Y.2348:</w:t>
      </w:r>
      <w:r w:rsidRPr="008D7632">
        <w:rPr>
          <w:rFonts w:ascii="Calibri" w:hAnsi="Calibri"/>
          <w:sz w:val="22"/>
        </w:rPr>
        <w:t xml:space="preserve"> </w:t>
      </w:r>
      <w:r w:rsidRPr="008D7632">
        <w:rPr>
          <w:lang w:val="en-US" w:eastAsia="ko-KR"/>
        </w:rPr>
        <w:t xml:space="preserve">Functional architecture of network resource sharing based on distributed ledger technology </w:t>
      </w:r>
      <w:r w:rsidRPr="008D7632">
        <w:rPr>
          <w:lang w:eastAsia="ko-KR"/>
        </w:rPr>
        <w:t>(TAP approved in 03/2025)</w:t>
      </w:r>
    </w:p>
    <w:p w14:paraId="13DB43A5" w14:textId="77777777" w:rsidR="008A468E" w:rsidRPr="008D7632" w:rsidRDefault="008A468E" w:rsidP="000D4081">
      <w:pPr>
        <w:pStyle w:val="enumlev1"/>
        <w:ind w:hanging="368"/>
        <w:rPr>
          <w:lang w:val="en-US"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Y.3660:</w:t>
      </w:r>
      <w:r w:rsidRPr="008D7632">
        <w:rPr>
          <w:rFonts w:ascii="Calibri" w:hAnsi="Calibri"/>
          <w:sz w:val="22"/>
        </w:rPr>
        <w:t xml:space="preserve"> </w:t>
      </w:r>
      <w:r w:rsidRPr="008D7632">
        <w:rPr>
          <w:lang w:val="en-US" w:eastAsia="ko-KR"/>
        </w:rPr>
        <w:t>Big data driven networking - Functional requirements and functional </w:t>
      </w:r>
      <w:r w:rsidRPr="008D7632">
        <w:rPr>
          <w:lang w:eastAsia="ko-KR"/>
        </w:rPr>
        <w:t>architecture of operation aspect for</w:t>
      </w:r>
      <w:r w:rsidRPr="008D7632">
        <w:rPr>
          <w:lang w:val="en-US" w:eastAsia="ko-KR"/>
        </w:rPr>
        <w:t> public network integrated </w:t>
      </w:r>
      <w:r w:rsidRPr="008D7632">
        <w:rPr>
          <w:lang w:eastAsia="ko-KR"/>
        </w:rPr>
        <w:t>non-public network </w:t>
      </w:r>
      <w:r w:rsidRPr="008D7632">
        <w:rPr>
          <w:lang w:val="en-US" w:eastAsia="ko-KR"/>
        </w:rPr>
        <w:t>service​</w:t>
      </w:r>
    </w:p>
    <w:p w14:paraId="5DBEB9DA" w14:textId="77777777" w:rsidR="008A468E" w:rsidRPr="008D7632" w:rsidRDefault="008A468E" w:rsidP="000D4081">
      <w:pPr>
        <w:pStyle w:val="enumlev1"/>
        <w:ind w:hanging="368"/>
        <w:rPr>
          <w:lang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Y.3659: Big data driven networking - requirements, architecture and mechanism of application awareness</w:t>
      </w:r>
    </w:p>
    <w:p w14:paraId="78ECC0C6" w14:textId="77777777" w:rsidR="008A468E" w:rsidRPr="008D7632" w:rsidRDefault="008A468E" w:rsidP="000D4081">
      <w:pPr>
        <w:pStyle w:val="enumlev1"/>
        <w:ind w:hanging="368"/>
        <w:rPr>
          <w:lang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Y.3681:</w:t>
      </w:r>
      <w:r w:rsidRPr="008D7632">
        <w:rPr>
          <w:rFonts w:ascii="Calibri" w:hAnsi="Calibri"/>
          <w:sz w:val="22"/>
        </w:rPr>
        <w:t xml:space="preserve"> </w:t>
      </w:r>
      <w:r w:rsidRPr="008D7632">
        <w:rPr>
          <w:lang w:eastAsia="ko-KR"/>
        </w:rPr>
        <w:t>Requirements of human-like networking</w:t>
      </w:r>
    </w:p>
    <w:p w14:paraId="63B31BA9" w14:textId="77777777" w:rsidR="00196B64" w:rsidRPr="008D7632" w:rsidRDefault="00196B64" w:rsidP="000D4081">
      <w:pPr>
        <w:pStyle w:val="enumlev1"/>
        <w:ind w:hanging="368"/>
        <w:rPr>
          <w:lang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Y.3087: Self-controlled identity based on blockchain – Functional requirements and architecture</w:t>
      </w:r>
    </w:p>
    <w:p w14:paraId="4A6D71C9" w14:textId="7449E22E" w:rsidR="00196B64" w:rsidRDefault="00196B64" w:rsidP="0091384F">
      <w:pPr>
        <w:pStyle w:val="enumlev1"/>
        <w:ind w:hanging="368"/>
        <w:rPr>
          <w:lang w:eastAsia="ko-KR"/>
        </w:rPr>
      </w:pPr>
      <w:r w:rsidRPr="008D7632">
        <w:rPr>
          <w:lang w:eastAsia="ko-KR"/>
        </w:rPr>
        <w:t>–</w:t>
      </w:r>
      <w:r w:rsidRPr="008D7632">
        <w:rPr>
          <w:lang w:eastAsia="ko-KR"/>
        </w:rPr>
        <w:tab/>
        <w:t>Y.3088: Information-centric networking in networks beyond IMT-2020 - Requirements and functional framework to support distributed ledger technology</w:t>
      </w:r>
    </w:p>
    <w:p w14:paraId="0E631807" w14:textId="5A5FD5DD" w:rsidR="008A468E" w:rsidRPr="00BD3C88" w:rsidRDefault="008A468E" w:rsidP="000D4081">
      <w:pPr>
        <w:pStyle w:val="Heading3"/>
        <w:numPr>
          <w:ilvl w:val="2"/>
          <w:numId w:val="19"/>
        </w:numPr>
        <w:rPr>
          <w:lang w:eastAsia="ko-KR"/>
        </w:rPr>
      </w:pPr>
      <w:r w:rsidRPr="00BD3C88">
        <w:rPr>
          <w:lang w:eastAsia="ko-KR"/>
        </w:rPr>
        <w:t>Outputs (2024): 1</w:t>
      </w:r>
      <w:r w:rsidR="00BD3C88" w:rsidRPr="00BD3C88">
        <w:rPr>
          <w:lang w:eastAsia="ko-KR"/>
        </w:rPr>
        <w:t>0</w:t>
      </w:r>
      <w:r w:rsidRPr="00BD3C88">
        <w:rPr>
          <w:lang w:eastAsia="ko-KR"/>
        </w:rPr>
        <w:t xml:space="preserve"> Recommendations</w:t>
      </w:r>
      <w:r w:rsidR="000963AC" w:rsidRPr="00BD3C88">
        <w:rPr>
          <w:lang w:eastAsia="ko-KR"/>
        </w:rPr>
        <w:t xml:space="preserve"> </w:t>
      </w:r>
    </w:p>
    <w:p w14:paraId="7C3844B0" w14:textId="77A1207F" w:rsidR="006020AD" w:rsidRPr="00BD3C88" w:rsidRDefault="00704A66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Y.2776:</w:t>
      </w:r>
      <w:r w:rsidRPr="00BD3C88">
        <w:rPr>
          <w:rFonts w:ascii="Calibri" w:hAnsi="Calibri"/>
          <w:sz w:val="22"/>
        </w:rPr>
        <w:t xml:space="preserve"> </w:t>
      </w:r>
      <w:r w:rsidRPr="00BD3C88">
        <w:rPr>
          <w:lang w:eastAsia="ko-KR"/>
        </w:rPr>
        <w:t xml:space="preserve">Deep packet inspection - intelligent management and maintenance of policy information base (TAP approved in 07/2024) </w:t>
      </w:r>
    </w:p>
    <w:p w14:paraId="5BAE442D" w14:textId="78180405" w:rsidR="008A4F20" w:rsidRPr="00BD3C88" w:rsidRDefault="006020AD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Y.2</w:t>
      </w:r>
      <w:r w:rsidR="008A4F20" w:rsidRPr="00BD3C88">
        <w:rPr>
          <w:lang w:eastAsia="ko-KR"/>
        </w:rPr>
        <w:t>347</w:t>
      </w:r>
      <w:r w:rsidRPr="00BD3C88">
        <w:rPr>
          <w:lang w:eastAsia="ko-KR"/>
        </w:rPr>
        <w:t xml:space="preserve">: </w:t>
      </w:r>
      <w:r w:rsidR="008A4F20" w:rsidRPr="00BD3C88">
        <w:rPr>
          <w:lang w:eastAsia="ko-KR"/>
        </w:rPr>
        <w:t>Requirements of next generation network evolution for support network and cloud interworking</w:t>
      </w:r>
    </w:p>
    <w:p w14:paraId="72407EB4" w14:textId="20D21586" w:rsidR="00D35663" w:rsidRPr="00BD3C88" w:rsidRDefault="00D35663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</w:t>
      </w:r>
      <w:r w:rsidR="006020AD" w:rsidRPr="00BD3C88">
        <w:rPr>
          <w:lang w:eastAsia="ko-KR"/>
        </w:rPr>
        <w:t>3</w:t>
      </w:r>
      <w:r w:rsidR="008A4F20" w:rsidRPr="00BD3C88">
        <w:rPr>
          <w:lang w:eastAsia="ko-KR"/>
        </w:rPr>
        <w:t>326</w:t>
      </w:r>
      <w:r w:rsidRPr="00BD3C88">
        <w:rPr>
          <w:lang w:eastAsia="ko-KR"/>
        </w:rPr>
        <w:t xml:space="preserve">: </w:t>
      </w:r>
      <w:r w:rsidR="008A4F20" w:rsidRPr="00BD3C88">
        <w:rPr>
          <w:lang w:eastAsia="ko-KR"/>
        </w:rPr>
        <w:t>Requirements and framework of distributed software-defined network intelligence capability enhancement based on distributed ledger technology</w:t>
      </w:r>
    </w:p>
    <w:p w14:paraId="13752EE3" w14:textId="3690681B" w:rsidR="008A4F20" w:rsidRPr="00BD3C88" w:rsidRDefault="00D35663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</w:t>
      </w:r>
      <w:r w:rsidR="008A4F20" w:rsidRPr="00BD3C88">
        <w:rPr>
          <w:lang w:eastAsia="ko-KR"/>
        </w:rPr>
        <w:t>2349</w:t>
      </w:r>
      <w:r w:rsidRPr="00BD3C88">
        <w:rPr>
          <w:lang w:eastAsia="ko-KR"/>
        </w:rPr>
        <w:t xml:space="preserve">: </w:t>
      </w:r>
      <w:r w:rsidR="008A4F20" w:rsidRPr="00BD3C88">
        <w:rPr>
          <w:lang w:eastAsia="ko-KR"/>
        </w:rPr>
        <w:t>Requirements and framework of multi-dimensional resource matching of next generation network evolution based on distributed ledger technology</w:t>
      </w:r>
    </w:p>
    <w:p w14:paraId="38317F75" w14:textId="4C5F1B24" w:rsidR="00D35663" w:rsidRPr="00BD3C88" w:rsidRDefault="00D35663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</w:t>
      </w:r>
      <w:r w:rsidR="008A4F20" w:rsidRPr="00BD3C88">
        <w:rPr>
          <w:lang w:eastAsia="ko-KR"/>
        </w:rPr>
        <w:t>2350</w:t>
      </w:r>
      <w:r w:rsidRPr="00BD3C88">
        <w:rPr>
          <w:lang w:eastAsia="ko-KR"/>
        </w:rPr>
        <w:t xml:space="preserve">: </w:t>
      </w:r>
      <w:r w:rsidR="008A4F20" w:rsidRPr="00BD3C88">
        <w:rPr>
          <w:lang w:eastAsia="ko-KR"/>
        </w:rPr>
        <w:t>Requirements of next generation network evolution (NGNe) to support container-based network entities</w:t>
      </w:r>
    </w:p>
    <w:p w14:paraId="58FB0A3D" w14:textId="7FD7DACF" w:rsidR="000D4081" w:rsidRDefault="008A4F20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Y.3046: Requirements and framework of service aware network for network service provider</w:t>
      </w:r>
    </w:p>
    <w:p w14:paraId="389E269E" w14:textId="47F9E60B" w:rsidR="006C5C09" w:rsidRPr="00BD3C88" w:rsidRDefault="006C5C09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Y.3047:</w:t>
      </w:r>
      <w:r w:rsidRPr="00BD3C88">
        <w:rPr>
          <w:rFonts w:ascii="Calibri" w:hAnsi="Calibri"/>
          <w:sz w:val="22"/>
        </w:rPr>
        <w:t xml:space="preserve"> </w:t>
      </w:r>
      <w:r w:rsidRPr="00BD3C88">
        <w:rPr>
          <w:lang w:eastAsia="ko-KR"/>
        </w:rPr>
        <w:t>Requirements and capability of network awareness based on cloud computing</w:t>
      </w:r>
    </w:p>
    <w:p w14:paraId="0AE54D3E" w14:textId="5F9F8D25" w:rsidR="00493351" w:rsidRPr="00BD3C88" w:rsidRDefault="00493351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Y.3084: Information-centric networking in networks beyond IMT-2020 - Requirements and functional framework to support immersive live experience services</w:t>
      </w:r>
    </w:p>
    <w:p w14:paraId="19D10C22" w14:textId="3F7352B3" w:rsidR="00493351" w:rsidRPr="00BD3C88" w:rsidRDefault="00493351" w:rsidP="000D4081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Y.3085: Information-centric networking in networks beyond IMT-2020 - Requirements and functional framework enhancement to support deterministic communication services</w:t>
      </w:r>
    </w:p>
    <w:p w14:paraId="50F321C2" w14:textId="58318A56" w:rsidR="00493351" w:rsidRDefault="00493351" w:rsidP="0091384F">
      <w:pPr>
        <w:pStyle w:val="enumlev1"/>
        <w:numPr>
          <w:ilvl w:val="0"/>
          <w:numId w:val="21"/>
        </w:numPr>
        <w:rPr>
          <w:lang w:eastAsia="ko-KR"/>
        </w:rPr>
      </w:pPr>
      <w:r w:rsidRPr="00BD3C88">
        <w:rPr>
          <w:lang w:eastAsia="ko-KR"/>
        </w:rPr>
        <w:t>Y.3086: Information-centric networking in networks beyond IMT-2020 - Requirements and functional framework enhancement to support machine learning</w:t>
      </w:r>
    </w:p>
    <w:p w14:paraId="547BE2C8" w14:textId="46ABB4F0" w:rsidR="00374D8C" w:rsidRPr="00F754CC" w:rsidRDefault="00374D8C" w:rsidP="00D21877">
      <w:pPr>
        <w:pStyle w:val="Heading2"/>
        <w:tabs>
          <w:tab w:val="clear" w:pos="576"/>
        </w:tabs>
        <w:rPr>
          <w:lang w:eastAsia="ko-KR"/>
        </w:rPr>
      </w:pPr>
      <w:r w:rsidRPr="00F754CC">
        <w:rPr>
          <w:rFonts w:hint="eastAsia"/>
          <w:lang w:eastAsia="ko-KR"/>
        </w:rPr>
        <w:lastRenderedPageBreak/>
        <w:t>WP</w:t>
      </w:r>
      <w:r w:rsidRPr="00F754CC">
        <w:rPr>
          <w:lang w:eastAsia="ko-KR"/>
        </w:rPr>
        <w:t>4</w:t>
      </w:r>
      <w:r w:rsidRPr="00F754CC">
        <w:rPr>
          <w:rFonts w:hint="eastAsia"/>
          <w:lang w:eastAsia="ko-KR"/>
        </w:rPr>
        <w:t xml:space="preserve"> (</w:t>
      </w:r>
      <w:r w:rsidRPr="00F754CC">
        <w:rPr>
          <w:lang w:eastAsia="ko-KR"/>
        </w:rPr>
        <w:t xml:space="preserve">4 Questions for Scenarios, Deployment and Technologies) </w:t>
      </w:r>
    </w:p>
    <w:p w14:paraId="7DAA50FF" w14:textId="26198A6F" w:rsidR="00374D8C" w:rsidRPr="00F754CC" w:rsidRDefault="00374D8C" w:rsidP="000D4081">
      <w:pPr>
        <w:pStyle w:val="Heading3"/>
        <w:numPr>
          <w:ilvl w:val="2"/>
          <w:numId w:val="20"/>
        </w:numPr>
        <w:rPr>
          <w:lang w:eastAsia="ko-KR"/>
        </w:rPr>
      </w:pPr>
      <w:r w:rsidRPr="00F754CC">
        <w:rPr>
          <w:lang w:eastAsia="ko-KR"/>
        </w:rPr>
        <w:t xml:space="preserve">Outputs (2025): </w:t>
      </w:r>
      <w:r w:rsidR="006602B8">
        <w:rPr>
          <w:lang w:eastAsia="ko-KR"/>
        </w:rPr>
        <w:t>7</w:t>
      </w:r>
      <w:r w:rsidRPr="00F754CC">
        <w:rPr>
          <w:lang w:eastAsia="ko-KR"/>
        </w:rPr>
        <w:t xml:space="preserve"> Recommendations</w:t>
      </w:r>
    </w:p>
    <w:p w14:paraId="55854E9F" w14:textId="35B9B5B9" w:rsidR="00374D8C" w:rsidRPr="006602B8" w:rsidRDefault="00374D8C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</w:t>
      </w:r>
      <w:r w:rsidR="003D405B" w:rsidRPr="006602B8">
        <w:rPr>
          <w:lang w:eastAsia="ko-KR"/>
        </w:rPr>
        <w:t>2361</w:t>
      </w:r>
      <w:r w:rsidRPr="006602B8">
        <w:rPr>
          <w:lang w:eastAsia="ko-KR"/>
        </w:rPr>
        <w:t xml:space="preserve">: </w:t>
      </w:r>
      <w:r w:rsidR="003D405B" w:rsidRPr="006602B8">
        <w:rPr>
          <w:lang w:eastAsia="ko-KR"/>
        </w:rPr>
        <w:t>Requirements for fostering telecommunication/ICT services universalization in developing countries using open networks and AI models</w:t>
      </w:r>
    </w:p>
    <w:p w14:paraId="5C603C41" w14:textId="307D3BC5" w:rsidR="003D405B" w:rsidRPr="006602B8" w:rsidRDefault="003D405B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Y.3827:</w:t>
      </w:r>
      <w:r w:rsidRPr="006602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Quantum key distribution networks - Measurement methodology for QoS parameters</w:t>
      </w:r>
    </w:p>
    <w:p w14:paraId="20E5A60D" w14:textId="4F6ACBEF" w:rsidR="003D405B" w:rsidRPr="006602B8" w:rsidRDefault="003D405B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Y.3828:</w:t>
      </w:r>
      <w:r w:rsidRPr="006602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Integration of quantum key distribution network and user network supporting end-to-end modern cryptography services – requirements for quality of service assurance</w:t>
      </w:r>
    </w:p>
    <w:p w14:paraId="26A28D00" w14:textId="4F1E61B8" w:rsidR="003D405B" w:rsidRPr="006602B8" w:rsidRDefault="003D405B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Y.3146:</w:t>
      </w:r>
      <w:r w:rsidRPr="006602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Functional architecture for QoS assurance of deterministic communication services in local area network for IMT-2020 and beyond</w:t>
      </w:r>
    </w:p>
    <w:p w14:paraId="434FC955" w14:textId="77777777" w:rsidR="000D4081" w:rsidRDefault="003D405B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Y.3147:</w:t>
      </w:r>
      <w:r w:rsidRPr="006602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QoS requirements and framework of deterministic communication for remote device control services over IMT-2020 and beyond</w:t>
      </w:r>
    </w:p>
    <w:p w14:paraId="0EBCD7AA" w14:textId="5876094E" w:rsidR="00374D8C" w:rsidRPr="006602B8" w:rsidRDefault="003D405B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>Y.3804: Quantum key distribution networks - Control and management</w:t>
      </w:r>
      <w:r w:rsidR="00E74694" w:rsidRPr="006602B8">
        <w:rPr>
          <w:lang w:eastAsia="ko-KR"/>
        </w:rPr>
        <w:t xml:space="preserve"> (under AAP approval process)</w:t>
      </w:r>
    </w:p>
    <w:p w14:paraId="05C86227" w14:textId="0D8CABBC" w:rsidR="001E33AF" w:rsidRPr="006602B8" w:rsidRDefault="001E33AF" w:rsidP="000D4081">
      <w:pPr>
        <w:pStyle w:val="enumlev1"/>
        <w:numPr>
          <w:ilvl w:val="0"/>
          <w:numId w:val="22"/>
        </w:numPr>
        <w:rPr>
          <w:lang w:eastAsia="ko-KR"/>
        </w:rPr>
      </w:pPr>
      <w:r w:rsidRPr="006602B8">
        <w:rPr>
          <w:lang w:eastAsia="ko-KR"/>
        </w:rPr>
        <w:t xml:space="preserve">Y.3261: Framework </w:t>
      </w:r>
      <w:r w:rsidR="004A0DA9" w:rsidRPr="006602B8">
        <w:rPr>
          <w:lang w:eastAsia="ko-KR"/>
        </w:rPr>
        <w:t>o</w:t>
      </w:r>
      <w:r w:rsidRPr="006602B8">
        <w:rPr>
          <w:lang w:eastAsia="ko-KR"/>
        </w:rPr>
        <w:t xml:space="preserve">f </w:t>
      </w:r>
      <w:r w:rsidR="004A0DA9" w:rsidRPr="006602B8">
        <w:rPr>
          <w:lang w:eastAsia="ko-KR"/>
        </w:rPr>
        <w:t>trust</w:t>
      </w:r>
      <w:r w:rsidRPr="006602B8">
        <w:rPr>
          <w:lang w:eastAsia="ko-KR"/>
        </w:rPr>
        <w:t xml:space="preserve"> level assessment for trustworthy networking (</w:t>
      </w:r>
      <w:r w:rsidR="00E51623" w:rsidRPr="006602B8">
        <w:rPr>
          <w:lang w:eastAsia="ko-KR"/>
        </w:rPr>
        <w:t>determined in 03/2025</w:t>
      </w:r>
      <w:r w:rsidR="00A645C8" w:rsidRPr="006602B8">
        <w:rPr>
          <w:lang w:eastAsia="ko-KR"/>
        </w:rPr>
        <w:t>, under TAP approval process)</w:t>
      </w:r>
    </w:p>
    <w:p w14:paraId="724C3F80" w14:textId="34AEC93E" w:rsidR="00374D8C" w:rsidRPr="007C1EEC" w:rsidRDefault="00374D8C" w:rsidP="000D4081">
      <w:pPr>
        <w:pStyle w:val="Heading3"/>
        <w:numPr>
          <w:ilvl w:val="2"/>
          <w:numId w:val="20"/>
        </w:numPr>
        <w:rPr>
          <w:lang w:eastAsia="ko-KR"/>
        </w:rPr>
      </w:pPr>
      <w:r w:rsidRPr="007C1EEC">
        <w:rPr>
          <w:lang w:eastAsia="ko-KR"/>
        </w:rPr>
        <w:t xml:space="preserve">Outputs (2024): </w:t>
      </w:r>
      <w:r w:rsidR="006602B8">
        <w:rPr>
          <w:lang w:eastAsia="ko-KR"/>
        </w:rPr>
        <w:t>15</w:t>
      </w:r>
      <w:r w:rsidRPr="007C1EEC">
        <w:rPr>
          <w:lang w:eastAsia="ko-KR"/>
        </w:rPr>
        <w:t xml:space="preserve"> Recommendations</w:t>
      </w:r>
    </w:p>
    <w:p w14:paraId="4BF80D89" w14:textId="0349C73B" w:rsidR="003B0C82" w:rsidRPr="006602B8" w:rsidRDefault="003B0C82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Y.2256: Overview of Unmanned Smart Farm based on networks</w:t>
      </w:r>
    </w:p>
    <w:p w14:paraId="5B03D301" w14:textId="406CD649" w:rsidR="00000569" w:rsidRPr="006602B8" w:rsidRDefault="00000569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Y.2360: Requirements for Integrating Demographics Data for New and Emerging Technologies in Developing Countries</w:t>
      </w:r>
    </w:p>
    <w:p w14:paraId="4047B485" w14:textId="2A657CAC" w:rsidR="00C450F3" w:rsidRPr="006602B8" w:rsidRDefault="00C450F3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Y.3143: Quality of service assurance requirements and framework for smart healthcare supported by IMT-2020 and beyond</w:t>
      </w:r>
    </w:p>
    <w:p w14:paraId="19E5373F" w14:textId="126CAE46" w:rsidR="00C450F3" w:rsidRPr="006602B8" w:rsidRDefault="00C450F3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Y.3822: Quantum key distribution networks - Requirements for autonomic quality of service assurance</w:t>
      </w:r>
    </w:p>
    <w:p w14:paraId="59666C0D" w14:textId="6E667A76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Y.3023:</w:t>
      </w:r>
      <w:r w:rsidRPr="006602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Framework of distributed and virtualized energy storage systems</w:t>
      </w:r>
    </w:p>
    <w:p w14:paraId="494C2615" w14:textId="6C74E232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Y.3260:</w:t>
      </w:r>
      <w:r w:rsidRPr="006602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Assessing trust evaluation models for telecommunication networks</w:t>
      </w:r>
    </w:p>
    <w:p w14:paraId="095DDB09" w14:textId="3B0EEDC8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Y.3824:</w:t>
      </w:r>
      <w:r w:rsidRPr="006602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Quantum key distribution network federation - Reference models</w:t>
      </w:r>
    </w:p>
    <w:p w14:paraId="70A88EDB" w14:textId="0C9B2301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Y.3825:</w:t>
      </w:r>
      <w:r w:rsidRPr="006602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Integration of quantum key distribution network and time-sensitive network - framework</w:t>
      </w:r>
    </w:p>
    <w:p w14:paraId="0D7D564E" w14:textId="369A872D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Y.3826:</w:t>
      </w:r>
      <w:r w:rsidRPr="006602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602B8">
        <w:rPr>
          <w:lang w:eastAsia="ko-KR"/>
        </w:rPr>
        <w:t>Integration of quantum key distribution network and user network supporting end-to-end modern cryptography services – framework</w:t>
      </w:r>
    </w:p>
    <w:p w14:paraId="1C64B3CC" w14:textId="61408A75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Y.3808:</w:t>
      </w:r>
      <w:r w:rsidRPr="006602B8">
        <w:t xml:space="preserve"> </w:t>
      </w:r>
      <w:r w:rsidRPr="006602B8">
        <w:rPr>
          <w:lang w:eastAsia="ko-KR"/>
        </w:rPr>
        <w:t>Integration of quantum key distribution network and secure storage network</w:t>
      </w:r>
    </w:p>
    <w:p w14:paraId="5E525B32" w14:textId="040CA4CA" w:rsidR="00734A75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Y.3810:</w:t>
      </w:r>
      <w:r w:rsidRPr="006602B8">
        <w:t xml:space="preserve"> </w:t>
      </w:r>
      <w:r w:rsidRPr="006602B8">
        <w:rPr>
          <w:lang w:eastAsia="ko-KR"/>
        </w:rPr>
        <w:t>Quantum key distribution network interworking – Framework</w:t>
      </w:r>
    </w:p>
    <w:p w14:paraId="6BDFB672" w14:textId="77777777" w:rsidR="000D4081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Y.3813:</w:t>
      </w:r>
      <w:r w:rsidRPr="006602B8">
        <w:t xml:space="preserve"> </w:t>
      </w:r>
      <w:r w:rsidRPr="006602B8">
        <w:rPr>
          <w:lang w:eastAsia="ko-KR"/>
        </w:rPr>
        <w:t>Quantum key distribution network interworking - Functional requirements </w:t>
      </w:r>
    </w:p>
    <w:p w14:paraId="674678F8" w14:textId="13F2FCFA" w:rsidR="00025F7A" w:rsidRPr="006602B8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Y.3817:</w:t>
      </w:r>
      <w:r w:rsidRPr="006602B8">
        <w:t xml:space="preserve"> </w:t>
      </w:r>
      <w:r w:rsidRPr="006602B8">
        <w:rPr>
          <w:lang w:eastAsia="ko-KR"/>
        </w:rPr>
        <w:t>Quantum key distribution network interworking - Requirements for quality of service assurance  </w:t>
      </w:r>
    </w:p>
    <w:p w14:paraId="388A1554" w14:textId="74BE7915" w:rsidR="00734A75" w:rsidRPr="006602B8" w:rsidRDefault="00025F7A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 xml:space="preserve">Y.3818: </w:t>
      </w:r>
      <w:r w:rsidR="008E24A7" w:rsidRPr="006602B8">
        <w:rPr>
          <w:lang w:eastAsia="ko-KR"/>
        </w:rPr>
        <w:t>Quantum key distribution network interworking - Architecture </w:t>
      </w:r>
      <w:r w:rsidR="00734A75" w:rsidRPr="006602B8">
        <w:rPr>
          <w:lang w:eastAsia="ko-KR"/>
        </w:rPr>
        <w:t> </w:t>
      </w:r>
    </w:p>
    <w:p w14:paraId="24610212" w14:textId="7A6C3943" w:rsidR="00734A75" w:rsidRDefault="00734A75" w:rsidP="000D4081">
      <w:pPr>
        <w:pStyle w:val="enumlev1"/>
        <w:numPr>
          <w:ilvl w:val="0"/>
          <w:numId w:val="23"/>
        </w:numPr>
        <w:rPr>
          <w:lang w:eastAsia="ko-KR"/>
        </w:rPr>
      </w:pPr>
      <w:r w:rsidRPr="006602B8">
        <w:rPr>
          <w:lang w:eastAsia="ko-KR"/>
        </w:rPr>
        <w:t>Y.38</w:t>
      </w:r>
      <w:r w:rsidR="00025F7A" w:rsidRPr="006602B8">
        <w:rPr>
          <w:lang w:eastAsia="ko-KR"/>
        </w:rPr>
        <w:t>20</w:t>
      </w:r>
      <w:r w:rsidRPr="006602B8">
        <w:rPr>
          <w:lang w:eastAsia="ko-KR"/>
        </w:rPr>
        <w:t>:</w:t>
      </w:r>
      <w:r w:rsidRPr="006602B8">
        <w:t xml:space="preserve"> </w:t>
      </w:r>
      <w:r w:rsidRPr="006602B8">
        <w:rPr>
          <w:lang w:eastAsia="ko-KR"/>
        </w:rPr>
        <w:t>Quantum key distribution network Interworking - Software defined networking control</w:t>
      </w:r>
      <w:r w:rsidRPr="00DA7608">
        <w:rPr>
          <w:lang w:eastAsia="ko-KR"/>
        </w:rPr>
        <w:t xml:space="preserve">    </w:t>
      </w:r>
    </w:p>
    <w:p w14:paraId="19CFF13D" w14:textId="77777777" w:rsidR="00734A75" w:rsidRDefault="00734A75" w:rsidP="00C450F3">
      <w:pPr>
        <w:pStyle w:val="enumlev1"/>
        <w:rPr>
          <w:lang w:eastAsia="ko-KR"/>
        </w:rPr>
      </w:pPr>
    </w:p>
    <w:p w14:paraId="5A245E6F" w14:textId="77777777" w:rsidR="00C450F3" w:rsidRDefault="00C450F3" w:rsidP="00000569">
      <w:pPr>
        <w:pStyle w:val="enumlev1"/>
        <w:rPr>
          <w:lang w:eastAsia="ko-KR"/>
        </w:rPr>
      </w:pPr>
    </w:p>
    <w:p w14:paraId="0C881114" w14:textId="77777777" w:rsidR="00000569" w:rsidRPr="003B0C82" w:rsidRDefault="00000569" w:rsidP="003B0C82">
      <w:pPr>
        <w:pStyle w:val="enumlev1"/>
        <w:rPr>
          <w:lang w:eastAsia="ko-KR"/>
        </w:rPr>
      </w:pPr>
    </w:p>
    <w:p w14:paraId="01B7DD29" w14:textId="062C29BF" w:rsidR="00374D8C" w:rsidRDefault="00374D8C" w:rsidP="00374D8C">
      <w:pPr>
        <w:pStyle w:val="enumlev1"/>
        <w:rPr>
          <w:lang w:eastAsia="ko-KR"/>
        </w:rPr>
      </w:pPr>
    </w:p>
    <w:p w14:paraId="75518C2F" w14:textId="1D312728" w:rsidR="00374D8C" w:rsidRDefault="00374D8C" w:rsidP="00DA7608">
      <w:pPr>
        <w:pStyle w:val="enumlev1"/>
        <w:rPr>
          <w:lang w:eastAsia="ko-KR"/>
        </w:rPr>
      </w:pPr>
    </w:p>
    <w:p w14:paraId="380F3212" w14:textId="6311FBF7" w:rsidR="00D35663" w:rsidRPr="00FB1B35" w:rsidRDefault="00D35663" w:rsidP="00D21877">
      <w:pPr>
        <w:pStyle w:val="Heading2"/>
        <w:numPr>
          <w:ilvl w:val="1"/>
          <w:numId w:val="18"/>
        </w:numPr>
        <w:tabs>
          <w:tab w:val="clear" w:pos="576"/>
          <w:tab w:val="clear" w:pos="794"/>
          <w:tab w:val="left" w:pos="720"/>
        </w:tabs>
        <w:rPr>
          <w:lang w:eastAsia="ko-KR"/>
        </w:rPr>
      </w:pPr>
      <w:bookmarkStart w:id="16" w:name="_Toc169861448"/>
      <w:r w:rsidRPr="00FB1B35">
        <w:rPr>
          <w:lang w:eastAsia="ko-KR"/>
        </w:rPr>
        <w:t>Supplements</w:t>
      </w:r>
      <w:bookmarkEnd w:id="16"/>
      <w:r w:rsidRPr="00FB1B35">
        <w:rPr>
          <w:lang w:eastAsia="ko-KR"/>
        </w:rPr>
        <w:t xml:space="preserve"> </w:t>
      </w:r>
      <w:r w:rsidR="00F4268A">
        <w:rPr>
          <w:lang w:eastAsia="ko-KR"/>
        </w:rPr>
        <w:t>(3):</w:t>
      </w:r>
    </w:p>
    <w:p w14:paraId="3D654E65" w14:textId="22198559" w:rsidR="00B5493B" w:rsidRPr="00FB1B35" w:rsidRDefault="00B5493B" w:rsidP="000D4081">
      <w:pPr>
        <w:pStyle w:val="enumlev1"/>
        <w:numPr>
          <w:ilvl w:val="0"/>
          <w:numId w:val="24"/>
        </w:numPr>
        <w:rPr>
          <w:lang w:eastAsia="ko-KR"/>
        </w:rPr>
      </w:pPr>
      <w:r w:rsidRPr="00FB1B35">
        <w:rPr>
          <w:lang w:eastAsia="ko-KR"/>
        </w:rPr>
        <w:t xml:space="preserve">Sup. </w:t>
      </w:r>
      <w:r w:rsidR="00D46171" w:rsidRPr="00FB1B35">
        <w:rPr>
          <w:lang w:eastAsia="ko-KR"/>
        </w:rPr>
        <w:t>84</w:t>
      </w:r>
      <w:r w:rsidRPr="00FB1B35">
        <w:rPr>
          <w:lang w:eastAsia="ko-KR"/>
        </w:rPr>
        <w:t xml:space="preserve"> </w:t>
      </w:r>
      <w:r w:rsidR="004444BA" w:rsidRPr="00FB1B35">
        <w:rPr>
          <w:lang w:eastAsia="ko-KR"/>
        </w:rPr>
        <w:t>(Y.3</w:t>
      </w:r>
      <w:r w:rsidR="00D46171" w:rsidRPr="00FB1B35">
        <w:rPr>
          <w:lang w:eastAsia="ko-KR"/>
        </w:rPr>
        <w:t>05</w:t>
      </w:r>
      <w:r w:rsidR="004444BA" w:rsidRPr="00FB1B35">
        <w:rPr>
          <w:lang w:eastAsia="ko-KR"/>
        </w:rPr>
        <w:t xml:space="preserve">0-series): </w:t>
      </w:r>
      <w:r w:rsidR="00D46171" w:rsidRPr="00FB1B35">
        <w:rPr>
          <w:lang w:eastAsia="ko-KR"/>
        </w:rPr>
        <w:t>Standardization roadmap on trustworthy networking and services</w:t>
      </w:r>
    </w:p>
    <w:p w14:paraId="48D7539C" w14:textId="481D5D0E" w:rsidR="00D35663" w:rsidRPr="00FB1B35" w:rsidRDefault="00D35663" w:rsidP="000D4081">
      <w:pPr>
        <w:pStyle w:val="enumlev1"/>
        <w:numPr>
          <w:ilvl w:val="0"/>
          <w:numId w:val="24"/>
        </w:numPr>
        <w:rPr>
          <w:lang w:eastAsia="ko-KR"/>
        </w:rPr>
      </w:pPr>
      <w:r w:rsidRPr="00FB1B35">
        <w:rPr>
          <w:lang w:eastAsia="ko-KR"/>
        </w:rPr>
        <w:t xml:space="preserve">Sup. </w:t>
      </w:r>
      <w:r w:rsidR="00D46171" w:rsidRPr="00FB1B35">
        <w:rPr>
          <w:lang w:eastAsia="ko-KR"/>
        </w:rPr>
        <w:t>59</w:t>
      </w:r>
      <w:r w:rsidRPr="00FB1B35">
        <w:rPr>
          <w:lang w:eastAsia="ko-KR"/>
        </w:rPr>
        <w:t xml:space="preserve"> (Y.</w:t>
      </w:r>
      <w:r w:rsidR="007008F8" w:rsidRPr="00FB1B35">
        <w:rPr>
          <w:lang w:eastAsia="ko-KR"/>
        </w:rPr>
        <w:t>3</w:t>
      </w:r>
      <w:r w:rsidR="00D46171" w:rsidRPr="00FB1B35">
        <w:rPr>
          <w:lang w:eastAsia="ko-KR"/>
        </w:rPr>
        <w:t>100</w:t>
      </w:r>
      <w:r w:rsidR="007008F8" w:rsidRPr="00FB1B35">
        <w:rPr>
          <w:lang w:eastAsia="ko-KR"/>
        </w:rPr>
        <w:t>-</w:t>
      </w:r>
      <w:r w:rsidRPr="00FB1B35">
        <w:rPr>
          <w:lang w:eastAsia="ko-KR"/>
        </w:rPr>
        <w:t xml:space="preserve">series): </w:t>
      </w:r>
      <w:r w:rsidR="00D46171" w:rsidRPr="00FB1B35">
        <w:rPr>
          <w:lang w:eastAsia="ko-KR"/>
        </w:rPr>
        <w:t>IMT-2020 and beyond standardization roadmap (revised)</w:t>
      </w:r>
    </w:p>
    <w:p w14:paraId="40033405" w14:textId="2987C4FE" w:rsidR="00D46171" w:rsidRPr="00FB1B35" w:rsidRDefault="00D35663" w:rsidP="000D4081">
      <w:pPr>
        <w:pStyle w:val="enumlev1"/>
        <w:numPr>
          <w:ilvl w:val="0"/>
          <w:numId w:val="24"/>
        </w:numPr>
        <w:rPr>
          <w:lang w:eastAsia="ko-KR"/>
        </w:rPr>
      </w:pPr>
      <w:r w:rsidRPr="00FB1B35">
        <w:rPr>
          <w:lang w:eastAsia="ko-KR"/>
        </w:rPr>
        <w:t xml:space="preserve">Sup. </w:t>
      </w:r>
      <w:r w:rsidR="00D46171" w:rsidRPr="00FB1B35">
        <w:rPr>
          <w:lang w:eastAsia="ko-KR"/>
        </w:rPr>
        <w:t>89</w:t>
      </w:r>
      <w:r w:rsidRPr="00FB1B35">
        <w:rPr>
          <w:lang w:eastAsia="ko-KR"/>
        </w:rPr>
        <w:t xml:space="preserve"> (Y.</w:t>
      </w:r>
      <w:r w:rsidR="007008F8" w:rsidRPr="00FB1B35">
        <w:rPr>
          <w:lang w:eastAsia="ko-KR"/>
        </w:rPr>
        <w:t>3</w:t>
      </w:r>
      <w:r w:rsidR="00D46171" w:rsidRPr="00FB1B35">
        <w:rPr>
          <w:lang w:eastAsia="ko-KR"/>
        </w:rPr>
        <w:t>8</w:t>
      </w:r>
      <w:r w:rsidRPr="00FB1B35">
        <w:rPr>
          <w:lang w:eastAsia="ko-KR"/>
        </w:rPr>
        <w:t>00</w:t>
      </w:r>
      <w:r w:rsidR="007008F8" w:rsidRPr="00FB1B35">
        <w:rPr>
          <w:lang w:eastAsia="ko-KR"/>
        </w:rPr>
        <w:t>-</w:t>
      </w:r>
      <w:r w:rsidRPr="00FB1B35">
        <w:rPr>
          <w:lang w:eastAsia="ko-KR"/>
        </w:rPr>
        <w:t xml:space="preserve">series): </w:t>
      </w:r>
      <w:r w:rsidR="00D46171" w:rsidRPr="00FB1B35">
        <w:rPr>
          <w:lang w:eastAsia="ko-KR"/>
        </w:rPr>
        <w:t>Analysis of Synchronization in Quantum Key Distribution Networks</w:t>
      </w:r>
      <w:bookmarkStart w:id="17" w:name="_Toc169861449"/>
    </w:p>
    <w:p w14:paraId="4F3EF65C" w14:textId="09DEEC15" w:rsidR="008D363D" w:rsidRPr="000D4081" w:rsidRDefault="008D363D" w:rsidP="00D21877">
      <w:pPr>
        <w:pStyle w:val="Heading2"/>
        <w:tabs>
          <w:tab w:val="clear" w:pos="576"/>
          <w:tab w:val="clear" w:pos="794"/>
          <w:tab w:val="left" w:pos="720"/>
        </w:tabs>
        <w:rPr>
          <w:lang w:eastAsia="ko-KR"/>
        </w:rPr>
      </w:pPr>
      <w:r w:rsidRPr="000D4081">
        <w:rPr>
          <w:lang w:eastAsia="ko-KR"/>
        </w:rPr>
        <w:t>Technical Reports</w:t>
      </w:r>
      <w:bookmarkEnd w:id="17"/>
      <w:r w:rsidR="00F4268A" w:rsidRPr="000D4081">
        <w:rPr>
          <w:lang w:eastAsia="ko-KR"/>
        </w:rPr>
        <w:t xml:space="preserve"> (3):</w:t>
      </w:r>
    </w:p>
    <w:p w14:paraId="08F5D412" w14:textId="3E84B671" w:rsidR="00607A75" w:rsidRPr="00FB1B35" w:rsidRDefault="00D46171" w:rsidP="000D4081">
      <w:pPr>
        <w:pStyle w:val="enumlev1"/>
        <w:numPr>
          <w:ilvl w:val="0"/>
          <w:numId w:val="25"/>
        </w:numPr>
        <w:rPr>
          <w:lang w:eastAsia="ko-KR"/>
        </w:rPr>
      </w:pPr>
      <w:r w:rsidRPr="00FB1B35">
        <w:rPr>
          <w:lang w:eastAsia="ko-KR"/>
        </w:rPr>
        <w:t>Datasets standardization approaches for datasets applicable for AI/ML in networks</w:t>
      </w:r>
      <w:r w:rsidR="00B03915" w:rsidRPr="00FB1B35">
        <w:rPr>
          <w:lang w:eastAsia="ko-KR"/>
        </w:rPr>
        <w:t xml:space="preserve"> (First Edition, 22 July 2024)</w:t>
      </w:r>
    </w:p>
    <w:p w14:paraId="3BDD6CE0" w14:textId="0457DB5B" w:rsidR="00D35663" w:rsidRPr="00FB1B35" w:rsidRDefault="00D46171" w:rsidP="000D4081">
      <w:pPr>
        <w:pStyle w:val="enumlev1"/>
        <w:numPr>
          <w:ilvl w:val="0"/>
          <w:numId w:val="25"/>
        </w:numPr>
        <w:rPr>
          <w:lang w:eastAsia="ko-KR"/>
        </w:rPr>
      </w:pPr>
      <w:r w:rsidRPr="00FB1B35">
        <w:rPr>
          <w:lang w:eastAsia="ko-KR"/>
        </w:rPr>
        <w:t>Standardization consideration of Satellite-based QKDN</w:t>
      </w:r>
    </w:p>
    <w:p w14:paraId="66338DEF" w14:textId="3986DE6B" w:rsidR="00D46171" w:rsidRPr="00FB1B35" w:rsidRDefault="00D46171" w:rsidP="000D4081">
      <w:pPr>
        <w:pStyle w:val="enumlev1"/>
        <w:numPr>
          <w:ilvl w:val="0"/>
          <w:numId w:val="25"/>
        </w:numPr>
        <w:rPr>
          <w:lang w:eastAsia="ko-KR"/>
        </w:rPr>
      </w:pPr>
      <w:r w:rsidRPr="00FB1B35">
        <w:rPr>
          <w:lang w:eastAsia="ko-KR"/>
        </w:rPr>
        <w:t>Potential requirements and methodology for deploying and assessing Generative AI models in telecom networks</w:t>
      </w:r>
    </w:p>
    <w:p w14:paraId="6609A758" w14:textId="7AB5015C" w:rsidR="00D46171" w:rsidRPr="0011205B" w:rsidRDefault="00D46171" w:rsidP="00D21877">
      <w:pPr>
        <w:pStyle w:val="Heading2"/>
        <w:tabs>
          <w:tab w:val="clear" w:pos="576"/>
          <w:tab w:val="clear" w:pos="794"/>
          <w:tab w:val="left" w:pos="720"/>
        </w:tabs>
        <w:rPr>
          <w:lang w:eastAsia="ko-KR"/>
        </w:rPr>
      </w:pPr>
      <w:r w:rsidRPr="0011205B">
        <w:rPr>
          <w:lang w:eastAsia="ko-KR"/>
        </w:rPr>
        <w:t>Questionnaires</w:t>
      </w:r>
      <w:r w:rsidR="00C90907" w:rsidRPr="0011205B">
        <w:rPr>
          <w:lang w:eastAsia="ko-KR"/>
        </w:rPr>
        <w:t xml:space="preserve"> (3)</w:t>
      </w:r>
    </w:p>
    <w:p w14:paraId="55E858C7" w14:textId="3C8DCC3C" w:rsidR="00120602" w:rsidRPr="0011205B" w:rsidRDefault="00FB6623" w:rsidP="000D4081">
      <w:pPr>
        <w:pStyle w:val="enumlev1"/>
        <w:numPr>
          <w:ilvl w:val="0"/>
          <w:numId w:val="27"/>
        </w:numPr>
        <w:rPr>
          <w:lang w:eastAsia="ko-KR"/>
        </w:rPr>
      </w:pPr>
      <w:r w:rsidRPr="0011205B">
        <w:rPr>
          <w:lang w:eastAsia="ko-KR"/>
        </w:rPr>
        <w:t xml:space="preserve">Requirements and Framework for the exploitation of Big Data/Artificial Intelligence technologies in developing countries (closed on </w:t>
      </w:r>
      <w:r w:rsidR="00530017" w:rsidRPr="0011205B">
        <w:rPr>
          <w:lang w:eastAsia="ko-KR"/>
        </w:rPr>
        <w:t>31 December 2024)</w:t>
      </w:r>
    </w:p>
    <w:p w14:paraId="62F5A8C0" w14:textId="4FB24907" w:rsidR="00D46171" w:rsidRPr="0011205B" w:rsidRDefault="00D46171" w:rsidP="000D4081">
      <w:pPr>
        <w:pStyle w:val="enumlev1"/>
        <w:numPr>
          <w:ilvl w:val="0"/>
          <w:numId w:val="26"/>
        </w:numPr>
        <w:rPr>
          <w:lang w:eastAsia="ko-KR"/>
        </w:rPr>
      </w:pPr>
      <w:r w:rsidRPr="0011205B">
        <w:rPr>
          <w:lang w:eastAsia="ko-KR"/>
        </w:rPr>
        <w:t>Migrating existing mobile network technologies to IMT-2020 and beyond</w:t>
      </w:r>
      <w:r w:rsidR="00B03915" w:rsidRPr="0011205B">
        <w:rPr>
          <w:lang w:eastAsia="ko-KR"/>
        </w:rPr>
        <w:t xml:space="preserve"> </w:t>
      </w:r>
      <w:r w:rsidR="00D82294" w:rsidRPr="0011205B">
        <w:rPr>
          <w:lang w:eastAsia="ko-KR"/>
        </w:rPr>
        <w:t>(</w:t>
      </w:r>
      <w:r w:rsidR="00E34F04">
        <w:rPr>
          <w:lang w:eastAsia="ko-KR"/>
        </w:rPr>
        <w:t xml:space="preserve">of </w:t>
      </w:r>
      <w:r w:rsidR="00B03915" w:rsidRPr="0011205B">
        <w:rPr>
          <w:lang w:eastAsia="ko-KR"/>
        </w:rPr>
        <w:t>26 July 2024)</w:t>
      </w:r>
    </w:p>
    <w:p w14:paraId="46244478" w14:textId="28CCAA78" w:rsidR="00D46171" w:rsidRDefault="00D46171" w:rsidP="000D4081">
      <w:pPr>
        <w:pStyle w:val="enumlev1"/>
        <w:numPr>
          <w:ilvl w:val="0"/>
          <w:numId w:val="26"/>
        </w:numPr>
        <w:rPr>
          <w:lang w:eastAsia="ko-KR"/>
        </w:rPr>
      </w:pPr>
      <w:r w:rsidRPr="0011205B">
        <w:rPr>
          <w:lang w:eastAsia="ko-KR"/>
        </w:rPr>
        <w:t>Use Cases of services universalization in developing countries using open networks and AI models</w:t>
      </w:r>
      <w:r w:rsidR="00E34F04">
        <w:rPr>
          <w:lang w:eastAsia="ko-KR"/>
        </w:rPr>
        <w:t xml:space="preserve"> (of 14 March 2025)</w:t>
      </w:r>
    </w:p>
    <w:p w14:paraId="38A69861" w14:textId="058397F0" w:rsidR="00D35663" w:rsidRPr="00A003A9" w:rsidRDefault="00D35663" w:rsidP="00D21877">
      <w:pPr>
        <w:pStyle w:val="Heading1"/>
        <w:numPr>
          <w:ilvl w:val="0"/>
          <w:numId w:val="18"/>
        </w:numPr>
        <w:tabs>
          <w:tab w:val="clear" w:pos="432"/>
          <w:tab w:val="clear" w:pos="794"/>
          <w:tab w:val="left" w:pos="720"/>
        </w:tabs>
      </w:pPr>
      <w:bookmarkStart w:id="18" w:name="_Toc169861450"/>
      <w:r w:rsidRPr="00A003A9">
        <w:t xml:space="preserve">Future </w:t>
      </w:r>
      <w:r w:rsidR="00503B0E" w:rsidRPr="00A003A9">
        <w:rPr>
          <w:rStyle w:val="Heading1Char"/>
          <w:b/>
        </w:rPr>
        <w:t xml:space="preserve">Meeting </w:t>
      </w:r>
      <w:r w:rsidRPr="00A003A9">
        <w:rPr>
          <w:rStyle w:val="Heading1Char"/>
          <w:b/>
        </w:rPr>
        <w:t>Plans</w:t>
      </w:r>
      <w:bookmarkEnd w:id="18"/>
    </w:p>
    <w:p w14:paraId="76F749A1" w14:textId="1FC8BC8F" w:rsidR="00D71487" w:rsidRDefault="00D35663" w:rsidP="000D4081">
      <w:pPr>
        <w:pStyle w:val="enumlev1"/>
        <w:numPr>
          <w:ilvl w:val="1"/>
          <w:numId w:val="28"/>
        </w:numPr>
        <w:rPr>
          <w:lang w:eastAsia="ko-KR"/>
        </w:rPr>
      </w:pPr>
      <w:r w:rsidRPr="004E12B9">
        <w:rPr>
          <w:lang w:eastAsia="ko-KR"/>
        </w:rPr>
        <w:t xml:space="preserve">Geneva, </w:t>
      </w:r>
      <w:r w:rsidR="002C10FC">
        <w:rPr>
          <w:lang w:eastAsia="ko-KR"/>
        </w:rPr>
        <w:t>14</w:t>
      </w:r>
      <w:r w:rsidR="006D769A">
        <w:rPr>
          <w:lang w:eastAsia="ko-KR"/>
        </w:rPr>
        <w:t>-25</w:t>
      </w:r>
      <w:r w:rsidR="00D71487">
        <w:rPr>
          <w:lang w:eastAsia="ko-KR"/>
        </w:rPr>
        <w:t xml:space="preserve"> July 2025, SG13 co-located </w:t>
      </w:r>
      <w:r w:rsidR="002B7550">
        <w:rPr>
          <w:lang w:eastAsia="ko-KR"/>
        </w:rPr>
        <w:t>rapporteur</w:t>
      </w:r>
      <w:r w:rsidR="00D71487">
        <w:rPr>
          <w:lang w:eastAsia="ko-KR"/>
        </w:rPr>
        <w:t xml:space="preserve"> group meetings</w:t>
      </w:r>
    </w:p>
    <w:p w14:paraId="64B48BB4" w14:textId="0F8C2CAB" w:rsidR="00D35663" w:rsidRDefault="00D71487" w:rsidP="000D4081">
      <w:pPr>
        <w:pStyle w:val="enumlev1"/>
        <w:numPr>
          <w:ilvl w:val="1"/>
          <w:numId w:val="28"/>
        </w:numPr>
        <w:rPr>
          <w:lang w:eastAsia="ko-KR"/>
        </w:rPr>
      </w:pPr>
      <w:r>
        <w:rPr>
          <w:lang w:eastAsia="ko-KR"/>
        </w:rPr>
        <w:t>Geneva</w:t>
      </w:r>
      <w:r w:rsidR="00E6471B">
        <w:rPr>
          <w:lang w:eastAsia="ko-KR"/>
        </w:rPr>
        <w:t>, 25 July 2025, WP1/13, WP2/13, WP3/13, WP4/13 meetings</w:t>
      </w:r>
      <w:r w:rsidR="00503B0E">
        <w:rPr>
          <w:lang w:eastAsia="ko-KR"/>
        </w:rPr>
        <w:t xml:space="preserve"> </w:t>
      </w:r>
    </w:p>
    <w:p w14:paraId="7D606F86" w14:textId="2CFDE39E" w:rsidR="00D35663" w:rsidRDefault="00D35663" w:rsidP="000D4081">
      <w:pPr>
        <w:pStyle w:val="enumlev1"/>
        <w:numPr>
          <w:ilvl w:val="1"/>
          <w:numId w:val="28"/>
        </w:numPr>
        <w:rPr>
          <w:lang w:eastAsia="ko-KR"/>
        </w:rPr>
      </w:pPr>
      <w:r w:rsidRPr="004E12B9">
        <w:rPr>
          <w:lang w:eastAsia="ko-KR"/>
        </w:rPr>
        <w:t xml:space="preserve">Geneva, </w:t>
      </w:r>
      <w:bookmarkStart w:id="19" w:name="_Hlk169270916"/>
      <w:r w:rsidR="00FE51EE">
        <w:rPr>
          <w:lang w:eastAsia="ko-KR"/>
        </w:rPr>
        <w:t>second half of October 2025</w:t>
      </w:r>
      <w:bookmarkEnd w:id="19"/>
      <w:r w:rsidR="004B0D81">
        <w:rPr>
          <w:lang w:eastAsia="ko-KR"/>
        </w:rPr>
        <w:t xml:space="preserve">, </w:t>
      </w:r>
      <w:r w:rsidRPr="004E12B9">
        <w:rPr>
          <w:lang w:eastAsia="ko-KR"/>
        </w:rPr>
        <w:t>SG13</w:t>
      </w:r>
    </w:p>
    <w:p w14:paraId="51BB6786" w14:textId="0EACD41C" w:rsidR="00D35663" w:rsidRPr="00A003A9" w:rsidRDefault="00D35663" w:rsidP="00D21877">
      <w:pPr>
        <w:pStyle w:val="Heading1"/>
        <w:numPr>
          <w:ilvl w:val="0"/>
          <w:numId w:val="18"/>
        </w:numPr>
        <w:tabs>
          <w:tab w:val="clear" w:pos="432"/>
          <w:tab w:val="clear" w:pos="794"/>
          <w:tab w:val="left" w:pos="720"/>
        </w:tabs>
      </w:pPr>
      <w:bookmarkStart w:id="20" w:name="_Toc169861451"/>
      <w:r w:rsidRPr="00E74673">
        <w:t xml:space="preserve">Implementation of the </w:t>
      </w:r>
      <w:r>
        <w:t>WTSA-</w:t>
      </w:r>
      <w:r w:rsidR="00503B0E">
        <w:t>2</w:t>
      </w:r>
      <w:r w:rsidR="004C3466">
        <w:t>4</w:t>
      </w:r>
      <w:r w:rsidRPr="00E74673">
        <w:t xml:space="preserve"> </w:t>
      </w:r>
      <w:r w:rsidR="00036C6F">
        <w:t>decisions</w:t>
      </w:r>
      <w:bookmarkEnd w:id="20"/>
    </w:p>
    <w:p w14:paraId="044B56FE" w14:textId="606D4DDE" w:rsidR="001B7576" w:rsidRDefault="00D35663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 w:rsidR="001B7576">
        <w:rPr>
          <w:lang w:eastAsia="ko-KR"/>
        </w:rPr>
        <w:t>2</w:t>
      </w:r>
      <w:r w:rsidR="00B6272E">
        <w:rPr>
          <w:lang w:eastAsia="ko-KR"/>
        </w:rPr>
        <w:t>4</w:t>
      </w:r>
      <w:r w:rsidRPr="00E74673">
        <w:rPr>
          <w:lang w:eastAsia="ko-KR"/>
        </w:rPr>
        <w:t xml:space="preserve"> Resolution </w:t>
      </w:r>
      <w:r w:rsidR="001B7576" w:rsidRPr="002B202D">
        <w:rPr>
          <w:lang w:eastAsia="ko-KR"/>
        </w:rPr>
        <w:t>92</w:t>
      </w:r>
      <w:r w:rsidRPr="002B202D">
        <w:rPr>
          <w:lang w:eastAsia="ko-KR"/>
        </w:rPr>
        <w:t xml:space="preserve"> (</w:t>
      </w:r>
      <w:r w:rsidR="002B202D" w:rsidRPr="00E50C6D">
        <w:rPr>
          <w:i/>
          <w:iCs/>
        </w:rPr>
        <w:t>Enhancing the standardization activities in the ITU Telecommunication Standardization Sector related to non-radio aspects of international mobile telecommunications</w:t>
      </w:r>
      <w:r w:rsidR="002B202D" w:rsidRPr="002B202D">
        <w:t>)</w:t>
      </w:r>
      <w:r w:rsidRPr="002B202D">
        <w:rPr>
          <w:lang w:eastAsia="ko-KR"/>
        </w:rPr>
        <w:t xml:space="preserve"> SG13</w:t>
      </w:r>
      <w:r w:rsidRPr="00E74673">
        <w:rPr>
          <w:lang w:eastAsia="ko-KR"/>
        </w:rPr>
        <w:t xml:space="preserve"> </w:t>
      </w:r>
    </w:p>
    <w:p w14:paraId="7C6C2EC4" w14:textId="0B80E4A8" w:rsidR="001B7576" w:rsidRDefault="001B7576" w:rsidP="000D4081">
      <w:pPr>
        <w:pStyle w:val="enumlev1"/>
        <w:numPr>
          <w:ilvl w:val="1"/>
          <w:numId w:val="29"/>
        </w:numPr>
        <w:rPr>
          <w:lang w:eastAsia="ko-KR"/>
        </w:rPr>
      </w:pPr>
      <w:r>
        <w:rPr>
          <w:lang w:eastAsia="ko-KR"/>
        </w:rPr>
        <w:t>Maintain</w:t>
      </w:r>
      <w:r w:rsidR="004A530B">
        <w:rPr>
          <w:lang w:eastAsia="ko-KR"/>
        </w:rPr>
        <w:t>s</w:t>
      </w:r>
      <w:r w:rsidR="000B5D63">
        <w:rPr>
          <w:lang w:eastAsia="ko-KR"/>
        </w:rPr>
        <w:t>,</w:t>
      </w:r>
      <w:r>
        <w:rPr>
          <w:lang w:eastAsia="ko-KR"/>
        </w:rPr>
        <w:t xml:space="preserve"> </w:t>
      </w:r>
      <w:r w:rsidR="007D2C40">
        <w:rPr>
          <w:lang w:eastAsia="ko-KR"/>
        </w:rPr>
        <w:t>support</w:t>
      </w:r>
      <w:r w:rsidR="004A530B">
        <w:rPr>
          <w:lang w:eastAsia="ko-KR"/>
        </w:rPr>
        <w:t>s</w:t>
      </w:r>
      <w:r>
        <w:rPr>
          <w:lang w:eastAsia="ko-KR"/>
        </w:rPr>
        <w:t xml:space="preserve"> </w:t>
      </w:r>
      <w:r w:rsidR="000B5D63" w:rsidRPr="00ED578B">
        <w:rPr>
          <w:lang w:eastAsia="ko-KR"/>
        </w:rPr>
        <w:t xml:space="preserve">and </w:t>
      </w:r>
      <w:r w:rsidR="00ED578B" w:rsidRPr="00ED578B">
        <w:rPr>
          <w:lang w:eastAsia="ko-KR"/>
        </w:rPr>
        <w:t>promotes</w:t>
      </w:r>
      <w:r w:rsidR="000B5D63" w:rsidRPr="00ED578B">
        <w:rPr>
          <w:lang w:eastAsia="ko-KR"/>
        </w:rPr>
        <w:t xml:space="preserve"> the wor</w:t>
      </w:r>
      <w:r w:rsidR="00ED578B" w:rsidRPr="00ED578B">
        <w:rPr>
          <w:lang w:eastAsia="ko-KR"/>
        </w:rPr>
        <w:t xml:space="preserve">k </w:t>
      </w:r>
      <w:r>
        <w:rPr>
          <w:lang w:eastAsia="ko-KR"/>
        </w:rPr>
        <w:t xml:space="preserve">of </w:t>
      </w:r>
      <w:r w:rsidRPr="00A003A9">
        <w:rPr>
          <w:i/>
          <w:iCs/>
          <w:lang w:eastAsia="ko-KR"/>
        </w:rPr>
        <w:t>the JCA-IMT2020 and Beyond</w:t>
      </w:r>
    </w:p>
    <w:p w14:paraId="4E16FF39" w14:textId="6AD0B960" w:rsidR="001B7576" w:rsidRDefault="001B7576" w:rsidP="000D4081">
      <w:pPr>
        <w:pStyle w:val="enumlev1"/>
        <w:numPr>
          <w:ilvl w:val="1"/>
          <w:numId w:val="29"/>
        </w:numPr>
        <w:rPr>
          <w:lang w:eastAsia="ko-KR"/>
        </w:rPr>
      </w:pPr>
      <w:r>
        <w:rPr>
          <w:lang w:eastAsia="ko-KR"/>
        </w:rPr>
        <w:t xml:space="preserve">Through the </w:t>
      </w:r>
      <w:r w:rsidRPr="00FE1EF6">
        <w:rPr>
          <w:b/>
          <w:bCs/>
          <w:lang w:eastAsia="ko-KR"/>
        </w:rPr>
        <w:t>JCA-IMT2020</w:t>
      </w:r>
      <w:r>
        <w:rPr>
          <w:lang w:eastAsia="ko-KR"/>
        </w:rPr>
        <w:t xml:space="preserve"> regularly updates and maintains </w:t>
      </w:r>
      <w:hyperlink r:id="rId21" w:history="1">
        <w:r w:rsidRPr="00EC518F">
          <w:rPr>
            <w:rStyle w:val="Hyperlink"/>
            <w:lang w:eastAsia="ko-KR"/>
          </w:rPr>
          <w:t>the online roadmap</w:t>
        </w:r>
      </w:hyperlink>
      <w:r>
        <w:rPr>
          <w:lang w:eastAsia="ko-KR"/>
        </w:rPr>
        <w:t xml:space="preserve"> with IMT-2020 and Beyond standardization efforts </w:t>
      </w:r>
      <w:r w:rsidR="00630B2B">
        <w:rPr>
          <w:lang w:eastAsia="ko-KR"/>
        </w:rPr>
        <w:t xml:space="preserve">taken place </w:t>
      </w:r>
      <w:r>
        <w:rPr>
          <w:lang w:eastAsia="ko-KR"/>
        </w:rPr>
        <w:t xml:space="preserve">around the world. </w:t>
      </w:r>
      <w:r w:rsidR="00794780">
        <w:rPr>
          <w:lang w:eastAsia="ko-KR"/>
        </w:rPr>
        <w:t xml:space="preserve">Roadmap currently includes </w:t>
      </w:r>
      <w:r w:rsidR="00794780" w:rsidRPr="00A003A9">
        <w:rPr>
          <w:b/>
          <w:bCs/>
          <w:lang w:eastAsia="ko-KR"/>
        </w:rPr>
        <w:t>8</w:t>
      </w:r>
      <w:r w:rsidR="00FB271D">
        <w:rPr>
          <w:b/>
          <w:bCs/>
          <w:lang w:eastAsia="ko-KR"/>
        </w:rPr>
        <w:t>4</w:t>
      </w:r>
      <w:r w:rsidR="00BD2A0E">
        <w:rPr>
          <w:b/>
          <w:bCs/>
          <w:lang w:eastAsia="ko-KR"/>
        </w:rPr>
        <w:t>4</w:t>
      </w:r>
      <w:r w:rsidR="00794780" w:rsidRPr="00A003A9">
        <w:rPr>
          <w:b/>
          <w:bCs/>
          <w:lang w:eastAsia="ko-KR"/>
        </w:rPr>
        <w:t xml:space="preserve"> </w:t>
      </w:r>
      <w:r w:rsidR="00794780">
        <w:rPr>
          <w:lang w:eastAsia="ko-KR"/>
        </w:rPr>
        <w:t>publications.</w:t>
      </w:r>
    </w:p>
    <w:p w14:paraId="69CA76EF" w14:textId="719634F1" w:rsidR="009219E4" w:rsidRPr="00EC518F" w:rsidRDefault="001B7576" w:rsidP="000D4081">
      <w:pPr>
        <w:pStyle w:val="enumlev1"/>
        <w:numPr>
          <w:ilvl w:val="1"/>
          <w:numId w:val="29"/>
        </w:numPr>
        <w:rPr>
          <w:lang w:eastAsia="ko-KR"/>
        </w:rPr>
      </w:pPr>
      <w:r>
        <w:rPr>
          <w:lang w:eastAsia="ko-KR"/>
        </w:rPr>
        <w:t xml:space="preserve">Published the </w:t>
      </w:r>
      <w:hyperlink r:id="rId22" w:history="1">
        <w:r w:rsidRPr="00056AAF">
          <w:rPr>
            <w:rStyle w:val="Hyperlink"/>
            <w:lang w:eastAsia="ko-KR"/>
          </w:rPr>
          <w:t>Supplement 59</w:t>
        </w:r>
      </w:hyperlink>
      <w:r>
        <w:rPr>
          <w:lang w:eastAsia="ko-KR"/>
        </w:rPr>
        <w:t xml:space="preserve"> to Y.3100-series of Recommendations “</w:t>
      </w:r>
      <w:r w:rsidR="00660760" w:rsidRPr="00660760">
        <w:rPr>
          <w:lang w:eastAsia="ko-KR"/>
        </w:rPr>
        <w:t xml:space="preserve">IMT-2020 </w:t>
      </w:r>
      <w:r w:rsidR="004A64F8">
        <w:rPr>
          <w:lang w:eastAsia="ko-KR"/>
        </w:rPr>
        <w:t xml:space="preserve">and Beyond </w:t>
      </w:r>
      <w:r w:rsidR="00660760" w:rsidRPr="00660760">
        <w:rPr>
          <w:lang w:eastAsia="ko-KR"/>
        </w:rPr>
        <w:t>standardization roadmap</w:t>
      </w:r>
      <w:r>
        <w:rPr>
          <w:lang w:eastAsia="ko-KR"/>
        </w:rPr>
        <w:t>”</w:t>
      </w:r>
      <w:r w:rsidR="00630B2B">
        <w:rPr>
          <w:lang w:eastAsia="ko-KR"/>
        </w:rPr>
        <w:t xml:space="preserve"> (a snapshot as of </w:t>
      </w:r>
      <w:r w:rsidR="00F35C3B">
        <w:rPr>
          <w:lang w:eastAsia="ko-KR"/>
        </w:rPr>
        <w:t>July</w:t>
      </w:r>
      <w:r w:rsidR="00F01444">
        <w:rPr>
          <w:lang w:eastAsia="ko-KR"/>
        </w:rPr>
        <w:t xml:space="preserve"> 2024</w:t>
      </w:r>
      <w:r w:rsidR="00F66C6A">
        <w:rPr>
          <w:lang w:eastAsia="ko-KR"/>
        </w:rPr>
        <w:t xml:space="preserve"> </w:t>
      </w:r>
      <w:r w:rsidR="00630B2B">
        <w:rPr>
          <w:lang w:eastAsia="ko-KR"/>
        </w:rPr>
        <w:t>of the online roadmap mentioned above)</w:t>
      </w:r>
      <w:r w:rsidR="002C4AF9">
        <w:rPr>
          <w:lang w:eastAsia="ko-KR"/>
        </w:rPr>
        <w:t xml:space="preserve"> and will </w:t>
      </w:r>
      <w:r w:rsidR="009219E4" w:rsidRPr="00EC518F">
        <w:rPr>
          <w:lang w:eastAsia="ko-KR"/>
        </w:rPr>
        <w:t xml:space="preserve">continue </w:t>
      </w:r>
      <w:r w:rsidR="002C4AF9" w:rsidRPr="00EC518F">
        <w:rPr>
          <w:lang w:eastAsia="ko-KR"/>
        </w:rPr>
        <w:t xml:space="preserve">its </w:t>
      </w:r>
      <w:r w:rsidR="009219E4" w:rsidRPr="00FE1EF6">
        <w:rPr>
          <w:b/>
          <w:bCs/>
          <w:lang w:eastAsia="ko-KR"/>
        </w:rPr>
        <w:t>annual publication</w:t>
      </w:r>
      <w:r w:rsidR="009219E4" w:rsidRPr="00EC518F">
        <w:rPr>
          <w:lang w:eastAsia="ko-KR"/>
        </w:rPr>
        <w:t>.</w:t>
      </w:r>
      <w:r w:rsidR="002C4AF9" w:rsidRPr="00EC518F">
        <w:rPr>
          <w:lang w:eastAsia="ko-KR"/>
        </w:rPr>
        <w:t xml:space="preserve"> </w:t>
      </w:r>
      <w:r w:rsidR="009219E4" w:rsidRPr="00EC518F">
        <w:rPr>
          <w:lang w:eastAsia="ko-KR"/>
        </w:rPr>
        <w:t xml:space="preserve"> </w:t>
      </w:r>
    </w:p>
    <w:p w14:paraId="37DF68E8" w14:textId="70C33299" w:rsidR="00D35663" w:rsidRDefault="00153727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>
        <w:rPr>
          <w:lang w:eastAsia="ko-KR"/>
        </w:rPr>
        <w:t>2</w:t>
      </w:r>
      <w:r w:rsidR="009219E4">
        <w:rPr>
          <w:lang w:eastAsia="ko-KR"/>
        </w:rPr>
        <w:t>4</w:t>
      </w:r>
      <w:r w:rsidRPr="00E74673">
        <w:rPr>
          <w:lang w:eastAsia="ko-KR"/>
        </w:rPr>
        <w:t xml:space="preserve"> Resolution </w:t>
      </w:r>
      <w:r w:rsidRPr="002B202D">
        <w:rPr>
          <w:lang w:eastAsia="ko-KR"/>
        </w:rPr>
        <w:t>9</w:t>
      </w:r>
      <w:r w:rsidR="002B202D" w:rsidRPr="002B202D">
        <w:rPr>
          <w:lang w:eastAsia="ko-KR"/>
        </w:rPr>
        <w:t>4 (</w:t>
      </w:r>
      <w:r w:rsidR="002B202D" w:rsidRPr="00E50C6D">
        <w:rPr>
          <w:i/>
          <w:iCs/>
          <w:lang w:eastAsia="ko-KR"/>
        </w:rPr>
        <w:t>Standardization work in the ITU Telecommunication Standardization Sector for cloud-based event data technology</w:t>
      </w:r>
      <w:r w:rsidRPr="002B202D">
        <w:rPr>
          <w:lang w:eastAsia="ko-KR"/>
        </w:rPr>
        <w:t>)</w:t>
      </w:r>
      <w:r>
        <w:rPr>
          <w:lang w:eastAsia="ko-KR"/>
        </w:rPr>
        <w:t xml:space="preserve"> </w:t>
      </w:r>
      <w:r w:rsidR="00614A35" w:rsidRPr="00614A35">
        <w:rPr>
          <w:lang w:eastAsia="ko-KR"/>
        </w:rPr>
        <w:t>the group reconfirmed the need in contributions on the cloud-based event data technology aspects to advance the work.</w:t>
      </w:r>
    </w:p>
    <w:p w14:paraId="5A6B8486" w14:textId="2CBB2103" w:rsidR="00215891" w:rsidRDefault="00504AF9" w:rsidP="00D35663">
      <w:pPr>
        <w:rPr>
          <w:lang w:eastAsia="ko-KR"/>
        </w:rPr>
      </w:pPr>
      <w:r>
        <w:rPr>
          <w:lang w:eastAsia="ko-KR"/>
        </w:rPr>
        <w:t>In line with WTSA-2</w:t>
      </w:r>
      <w:r w:rsidR="00A53F0A">
        <w:rPr>
          <w:lang w:eastAsia="ko-KR"/>
        </w:rPr>
        <w:t>4</w:t>
      </w:r>
      <w:r>
        <w:rPr>
          <w:lang w:eastAsia="ko-KR"/>
        </w:rPr>
        <w:t xml:space="preserve"> Resolution </w:t>
      </w:r>
      <w:r w:rsidRPr="002B202D">
        <w:rPr>
          <w:lang w:eastAsia="ko-KR"/>
        </w:rPr>
        <w:t>99 (</w:t>
      </w:r>
      <w:r w:rsidR="002D1A06" w:rsidRPr="002D1A06">
        <w:rPr>
          <w:i/>
          <w:iCs/>
          <w:lang w:eastAsia="ko-KR"/>
        </w:rPr>
        <w:t>Restructuring of the ITU Telecommunication Standardization Sector study groups</w:t>
      </w:r>
      <w:r w:rsidRPr="002B202D">
        <w:rPr>
          <w:lang w:eastAsia="ko-KR"/>
        </w:rPr>
        <w:t>)</w:t>
      </w:r>
      <w:r>
        <w:rPr>
          <w:lang w:eastAsia="ko-KR"/>
        </w:rPr>
        <w:t xml:space="preserve"> SG13 established in </w:t>
      </w:r>
      <w:r w:rsidR="002328A0">
        <w:rPr>
          <w:lang w:eastAsia="ko-KR"/>
        </w:rPr>
        <w:t>March 2025</w:t>
      </w:r>
      <w:r>
        <w:rPr>
          <w:lang w:eastAsia="ko-KR"/>
        </w:rPr>
        <w:t xml:space="preserve"> the </w:t>
      </w:r>
      <w:r w:rsidR="0045621A" w:rsidRPr="0045621A">
        <w:rPr>
          <w:b/>
          <w:bCs/>
          <w:lang w:eastAsia="ko-KR"/>
        </w:rPr>
        <w:t>Correspondence Group on SG13 future direction (CG-SG13ftr)</w:t>
      </w:r>
      <w:r>
        <w:rPr>
          <w:lang w:eastAsia="ko-KR"/>
        </w:rPr>
        <w:t xml:space="preserve">. </w:t>
      </w:r>
      <w:r w:rsidR="00ED43D8">
        <w:rPr>
          <w:lang w:eastAsia="ko-KR"/>
        </w:rPr>
        <w:t xml:space="preserve">It </w:t>
      </w:r>
      <w:r w:rsidR="00E9606F" w:rsidRPr="00AD4E87">
        <w:rPr>
          <w:lang w:eastAsia="ko-KR"/>
        </w:rPr>
        <w:t xml:space="preserve">met alongside SG13 meeting </w:t>
      </w:r>
      <w:r w:rsidR="0045621A" w:rsidRPr="00AD4E87">
        <w:rPr>
          <w:lang w:eastAsia="ko-KR"/>
        </w:rPr>
        <w:t>in March 2025</w:t>
      </w:r>
      <w:r w:rsidR="004F4F3C" w:rsidRPr="00AD4E87">
        <w:rPr>
          <w:lang w:eastAsia="ko-KR"/>
        </w:rPr>
        <w:t xml:space="preserve"> and had a brainstorming resulted in collection of ideas </w:t>
      </w:r>
      <w:r w:rsidR="00AD4E87" w:rsidRPr="00AD4E87">
        <w:rPr>
          <w:lang w:eastAsia="ko-KR"/>
        </w:rPr>
        <w:t>for future discussions, some technical particularities and operation of the group</w:t>
      </w:r>
      <w:r w:rsidR="00A41A23" w:rsidRPr="00AD4E87">
        <w:rPr>
          <w:lang w:eastAsia="ko-KR"/>
        </w:rPr>
        <w:t>.</w:t>
      </w:r>
      <w:r w:rsidR="00523BA4">
        <w:rPr>
          <w:lang w:eastAsia="ko-KR"/>
        </w:rPr>
        <w:t xml:space="preserve"> In addition, th</w:t>
      </w:r>
      <w:r w:rsidR="00A84726">
        <w:rPr>
          <w:lang w:eastAsia="ko-KR"/>
        </w:rPr>
        <w:t>e</w:t>
      </w:r>
      <w:r w:rsidR="00523BA4">
        <w:rPr>
          <w:lang w:eastAsia="ko-KR"/>
        </w:rPr>
        <w:t xml:space="preserve"> S</w:t>
      </w:r>
      <w:r w:rsidR="00697F12">
        <w:rPr>
          <w:lang w:eastAsia="ko-KR"/>
        </w:rPr>
        <w:t>G</w:t>
      </w:r>
      <w:r w:rsidR="00523BA4">
        <w:rPr>
          <w:lang w:eastAsia="ko-KR"/>
        </w:rPr>
        <w:t xml:space="preserve">13RG-AFR </w:t>
      </w:r>
      <w:r w:rsidR="00A84726">
        <w:rPr>
          <w:lang w:eastAsia="ko-KR"/>
        </w:rPr>
        <w:t>convened the reginal survey</w:t>
      </w:r>
      <w:r w:rsidR="00DA1F1D">
        <w:rPr>
          <w:lang w:eastAsia="ko-KR"/>
        </w:rPr>
        <w:t>s</w:t>
      </w:r>
      <w:r w:rsidR="00A84726">
        <w:rPr>
          <w:lang w:eastAsia="ko-KR"/>
        </w:rPr>
        <w:t xml:space="preserve"> on </w:t>
      </w:r>
      <w:r w:rsidR="00563119">
        <w:rPr>
          <w:lang w:eastAsia="ko-KR"/>
        </w:rPr>
        <w:lastRenderedPageBreak/>
        <w:t xml:space="preserve">participation of the African </w:t>
      </w:r>
      <w:r w:rsidR="00F7277B">
        <w:rPr>
          <w:lang w:eastAsia="ko-KR"/>
        </w:rPr>
        <w:t>c</w:t>
      </w:r>
      <w:r w:rsidR="00563119">
        <w:rPr>
          <w:lang w:eastAsia="ko-KR"/>
        </w:rPr>
        <w:t xml:space="preserve">ountries </w:t>
      </w:r>
      <w:r w:rsidR="005C449D">
        <w:rPr>
          <w:lang w:eastAsia="ko-KR"/>
        </w:rPr>
        <w:t>in SG13 and use by them the outputs of the group</w:t>
      </w:r>
      <w:r w:rsidR="00313A67">
        <w:rPr>
          <w:lang w:eastAsia="ko-KR"/>
        </w:rPr>
        <w:t xml:space="preserve">, that may </w:t>
      </w:r>
      <w:r w:rsidR="00A27C39">
        <w:rPr>
          <w:lang w:eastAsia="ko-KR"/>
        </w:rPr>
        <w:t>contribute to</w:t>
      </w:r>
      <w:r w:rsidR="00503C9C">
        <w:rPr>
          <w:lang w:eastAsia="ko-KR"/>
        </w:rPr>
        <w:t xml:space="preserve"> sha</w:t>
      </w:r>
      <w:r w:rsidR="00136AD3">
        <w:rPr>
          <w:lang w:eastAsia="ko-KR"/>
        </w:rPr>
        <w:t>p</w:t>
      </w:r>
      <w:r w:rsidR="00503C9C">
        <w:rPr>
          <w:lang w:eastAsia="ko-KR"/>
        </w:rPr>
        <w:t xml:space="preserve">ing SG13 </w:t>
      </w:r>
      <w:r w:rsidR="00A27C39">
        <w:rPr>
          <w:lang w:eastAsia="ko-KR"/>
        </w:rPr>
        <w:t xml:space="preserve">future </w:t>
      </w:r>
      <w:r w:rsidR="00503C9C">
        <w:rPr>
          <w:lang w:eastAsia="ko-KR"/>
        </w:rPr>
        <w:t xml:space="preserve">work </w:t>
      </w:r>
      <w:r w:rsidR="00A27C39">
        <w:rPr>
          <w:lang w:eastAsia="ko-KR"/>
        </w:rPr>
        <w:t>as well</w:t>
      </w:r>
      <w:r w:rsidR="005C449D">
        <w:rPr>
          <w:lang w:eastAsia="ko-KR"/>
        </w:rPr>
        <w:t>.</w:t>
      </w:r>
      <w:r w:rsidR="00A84726">
        <w:rPr>
          <w:lang w:eastAsia="ko-KR"/>
        </w:rPr>
        <w:t xml:space="preserve"> </w:t>
      </w:r>
    </w:p>
    <w:p w14:paraId="23C6199C" w14:textId="7F62CDB0" w:rsidR="00FB24F2" w:rsidRDefault="00077D96" w:rsidP="00D35663">
      <w:pPr>
        <w:rPr>
          <w:lang w:eastAsia="ko-KR"/>
        </w:rPr>
      </w:pPr>
      <w:r>
        <w:rPr>
          <w:lang w:eastAsia="ko-KR"/>
        </w:rPr>
        <w:t>In imp</w:t>
      </w:r>
      <w:r w:rsidR="00B31D24">
        <w:rPr>
          <w:lang w:eastAsia="ko-KR"/>
        </w:rPr>
        <w:t xml:space="preserve">lementation of the WTSA-24 Action 8, SG13 joined the </w:t>
      </w:r>
      <w:r w:rsidR="00B13F4F">
        <w:rPr>
          <w:lang w:eastAsia="ko-KR"/>
        </w:rPr>
        <w:t>Correspondence</w:t>
      </w:r>
      <w:r w:rsidR="00B31D24">
        <w:rPr>
          <w:lang w:eastAsia="ko-KR"/>
        </w:rPr>
        <w:t xml:space="preserve"> Group on Trust (</w:t>
      </w:r>
      <w:r w:rsidR="00B13F4F">
        <w:rPr>
          <w:lang w:eastAsia="ko-KR"/>
        </w:rPr>
        <w:t>involving SGs 13, 17 and 20).</w:t>
      </w:r>
    </w:p>
    <w:p w14:paraId="10C85424" w14:textId="6623FBC3" w:rsidR="00D35663" w:rsidRPr="00D54F12" w:rsidRDefault="00D35663" w:rsidP="00D21877">
      <w:pPr>
        <w:pStyle w:val="Heading1"/>
        <w:numPr>
          <w:ilvl w:val="0"/>
          <w:numId w:val="18"/>
        </w:numPr>
        <w:tabs>
          <w:tab w:val="clear" w:pos="432"/>
          <w:tab w:val="clear" w:pos="794"/>
          <w:tab w:val="left" w:pos="720"/>
        </w:tabs>
        <w:rPr>
          <w:lang w:eastAsia="ko-KR"/>
        </w:rPr>
      </w:pPr>
      <w:bookmarkStart w:id="21" w:name="_Toc169861452"/>
      <w:r w:rsidRPr="00D54F12">
        <w:rPr>
          <w:lang w:eastAsia="ko-KR"/>
        </w:rPr>
        <w:t>Coordination between S</w:t>
      </w:r>
      <w:r w:rsidR="002878B0">
        <w:rPr>
          <w:lang w:eastAsia="ko-KR"/>
        </w:rPr>
        <w:t>tudy Groups</w:t>
      </w:r>
      <w:bookmarkEnd w:id="21"/>
    </w:p>
    <w:p w14:paraId="3FDF4922" w14:textId="77777777" w:rsidR="009F7242" w:rsidRDefault="00D35663" w:rsidP="00D35663">
      <w:pPr>
        <w:rPr>
          <w:lang w:eastAsia="ko-KR"/>
        </w:rPr>
      </w:pPr>
      <w:r>
        <w:rPr>
          <w:lang w:eastAsia="ko-KR"/>
        </w:rPr>
        <w:t xml:space="preserve">Continuous coordination is going on with </w:t>
      </w:r>
    </w:p>
    <w:p w14:paraId="422D7623" w14:textId="6ED16494" w:rsidR="009F7242" w:rsidRDefault="00597224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>SG2 on manage</w:t>
      </w:r>
      <w:r w:rsidR="00D77992">
        <w:rPr>
          <w:lang w:eastAsia="ko-KR"/>
        </w:rPr>
        <w:t>ment</w:t>
      </w:r>
      <w:r>
        <w:rPr>
          <w:lang w:eastAsia="ko-KR"/>
        </w:rPr>
        <w:t xml:space="preserve"> aspects</w:t>
      </w:r>
      <w:r w:rsidR="0066735F">
        <w:rPr>
          <w:lang w:eastAsia="ko-KR"/>
        </w:rPr>
        <w:t xml:space="preserve"> (including the </w:t>
      </w:r>
      <w:r w:rsidR="004F4837">
        <w:rPr>
          <w:lang w:eastAsia="ko-KR"/>
        </w:rPr>
        <w:t xml:space="preserve">planning for </w:t>
      </w:r>
      <w:r w:rsidR="0066735F">
        <w:rPr>
          <w:lang w:eastAsia="ko-KR"/>
        </w:rPr>
        <w:t>joint meetings of the subgroups concerned</w:t>
      </w:r>
      <w:r w:rsidR="00AB10BA">
        <w:rPr>
          <w:lang w:eastAsia="ko-KR"/>
        </w:rPr>
        <w:t>, for example,</w:t>
      </w:r>
      <w:r w:rsidR="00E15219">
        <w:rPr>
          <w:lang w:eastAsia="ko-KR"/>
        </w:rPr>
        <w:t xml:space="preserve"> </w:t>
      </w:r>
      <w:r w:rsidR="00AB10BA" w:rsidRPr="00AB10BA">
        <w:rPr>
          <w:lang w:eastAsia="ko-KR"/>
        </w:rPr>
        <w:t xml:space="preserve">coordination on </w:t>
      </w:r>
      <w:r w:rsidR="00E44226">
        <w:rPr>
          <w:lang w:eastAsia="ko-KR"/>
        </w:rPr>
        <w:t xml:space="preserve">draft </w:t>
      </w:r>
      <w:r w:rsidR="00AB10BA" w:rsidRPr="00AB10BA">
        <w:rPr>
          <w:lang w:eastAsia="ko-KR"/>
        </w:rPr>
        <w:t>Recommendation ITU-T Y.CNAO (Q20/13) and AITOM (SG2)</w:t>
      </w:r>
      <w:r w:rsidR="0066735F">
        <w:rPr>
          <w:lang w:eastAsia="ko-KR"/>
        </w:rPr>
        <w:t>)</w:t>
      </w:r>
      <w:r>
        <w:rPr>
          <w:lang w:eastAsia="ko-KR"/>
        </w:rPr>
        <w:t>,</w:t>
      </w:r>
      <w:r w:rsidR="000B77DA">
        <w:rPr>
          <w:lang w:eastAsia="ko-KR"/>
        </w:rPr>
        <w:t xml:space="preserve"> </w:t>
      </w:r>
    </w:p>
    <w:p w14:paraId="4AC1B8F2" w14:textId="790533F3" w:rsidR="009F7242" w:rsidRDefault="00D35663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>SG5 on energy saving aspects of networks</w:t>
      </w:r>
      <w:r w:rsidR="000C0442">
        <w:rPr>
          <w:lang w:eastAsia="ko-KR"/>
        </w:rPr>
        <w:t xml:space="preserve">, </w:t>
      </w:r>
    </w:p>
    <w:p w14:paraId="76B32B84" w14:textId="57A6F932" w:rsidR="009F7242" w:rsidRDefault="009F7242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SG11 on multiple topics, including </w:t>
      </w:r>
      <w:r w:rsidR="008D3A56">
        <w:rPr>
          <w:lang w:eastAsia="ko-KR"/>
        </w:rPr>
        <w:t xml:space="preserve">on </w:t>
      </w:r>
      <w:r w:rsidRPr="006465B3">
        <w:rPr>
          <w:i/>
          <w:iCs/>
          <w:lang w:eastAsia="ko-KR"/>
        </w:rPr>
        <w:t>Network Softwarization Standardization Roadmap</w:t>
      </w:r>
      <w:r w:rsidR="006465B3">
        <w:rPr>
          <w:i/>
          <w:iCs/>
          <w:lang w:eastAsia="ko-KR"/>
        </w:rPr>
        <w:t>:</w:t>
      </w:r>
      <w:r w:rsidR="008D3A56">
        <w:rPr>
          <w:i/>
          <w:iCs/>
          <w:lang w:eastAsia="ko-KR"/>
        </w:rPr>
        <w:t xml:space="preserve"> implementation and application”</w:t>
      </w:r>
      <w:r>
        <w:rPr>
          <w:lang w:eastAsia="ko-KR"/>
        </w:rPr>
        <w:t>, launched by SG11.</w:t>
      </w:r>
    </w:p>
    <w:p w14:paraId="08867EEC" w14:textId="3BB2E02F" w:rsidR="009F7242" w:rsidRDefault="000C0442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>SG12 on QoS</w:t>
      </w:r>
      <w:r w:rsidR="00B94D6B">
        <w:rPr>
          <w:lang w:eastAsia="ko-KR"/>
        </w:rPr>
        <w:t>,</w:t>
      </w:r>
      <w:r>
        <w:rPr>
          <w:lang w:eastAsia="ko-KR"/>
        </w:rPr>
        <w:t xml:space="preserve"> Qo</w:t>
      </w:r>
      <w:r w:rsidR="00DB4DD8">
        <w:rPr>
          <w:lang w:eastAsia="ko-KR"/>
        </w:rPr>
        <w:t>S</w:t>
      </w:r>
      <w:r>
        <w:rPr>
          <w:lang w:eastAsia="ko-KR"/>
        </w:rPr>
        <w:t xml:space="preserve"> assurance</w:t>
      </w:r>
      <w:r w:rsidR="00B94D6B">
        <w:rPr>
          <w:lang w:eastAsia="ko-KR"/>
        </w:rPr>
        <w:t xml:space="preserve"> and deterministic networking</w:t>
      </w:r>
      <w:r>
        <w:rPr>
          <w:lang w:eastAsia="ko-KR"/>
        </w:rPr>
        <w:t xml:space="preserve"> topics</w:t>
      </w:r>
      <w:r w:rsidR="000B77DA">
        <w:rPr>
          <w:lang w:eastAsia="ko-KR"/>
        </w:rPr>
        <w:t>,</w:t>
      </w:r>
      <w:r w:rsidR="00D35663">
        <w:rPr>
          <w:lang w:eastAsia="ko-KR"/>
        </w:rPr>
        <w:t xml:space="preserve"> </w:t>
      </w:r>
    </w:p>
    <w:p w14:paraId="610C4F01" w14:textId="77777777" w:rsidR="000D4081" w:rsidRDefault="00D35663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>SG17 on security aspects</w:t>
      </w:r>
      <w:r w:rsidR="009F518F">
        <w:rPr>
          <w:lang w:eastAsia="ko-KR"/>
        </w:rPr>
        <w:t xml:space="preserve"> and QKDN</w:t>
      </w:r>
      <w:r w:rsidR="000B77DA">
        <w:rPr>
          <w:lang w:eastAsia="ko-KR"/>
        </w:rPr>
        <w:t xml:space="preserve">, </w:t>
      </w:r>
      <w:r w:rsidR="00313E27">
        <w:rPr>
          <w:lang w:eastAsia="ko-KR"/>
        </w:rPr>
        <w:t xml:space="preserve">in particular via the newly created per SG13 proposal </w:t>
      </w:r>
      <w:r w:rsidR="00510B11">
        <w:rPr>
          <w:lang w:eastAsia="ko-KR"/>
        </w:rPr>
        <w:t xml:space="preserve">quantum-resistance-related study, a joint </w:t>
      </w:r>
      <w:r w:rsidR="00D83CAA">
        <w:rPr>
          <w:lang w:eastAsia="ko-KR"/>
        </w:rPr>
        <w:t>collaboration of Questions 6/13, 16/16, 11/17 and 15/17</w:t>
      </w:r>
      <w:r w:rsidR="00B314C6">
        <w:rPr>
          <w:lang w:eastAsia="ko-KR"/>
        </w:rPr>
        <w:t xml:space="preserve">. </w:t>
      </w:r>
      <w:r w:rsidR="00BD7D07">
        <w:rPr>
          <w:lang w:eastAsia="ko-KR"/>
        </w:rPr>
        <w:t xml:space="preserve">To date </w:t>
      </w:r>
      <w:r w:rsidR="00B314C6">
        <w:rPr>
          <w:lang w:eastAsia="ko-KR"/>
        </w:rPr>
        <w:t>group had a kick-off and first meetings alongside SG13 and SG17 meetings</w:t>
      </w:r>
      <w:r w:rsidR="00BD7D07">
        <w:rPr>
          <w:lang w:eastAsia="ko-KR"/>
        </w:rPr>
        <w:t xml:space="preserve"> </w:t>
      </w:r>
      <w:r w:rsidR="007A4C5C">
        <w:rPr>
          <w:lang w:eastAsia="ko-KR"/>
        </w:rPr>
        <w:t>respectively</w:t>
      </w:r>
      <w:r w:rsidR="00B314C6">
        <w:rPr>
          <w:lang w:eastAsia="ko-KR"/>
        </w:rPr>
        <w:t>.</w:t>
      </w:r>
    </w:p>
    <w:p w14:paraId="73FBC2CF" w14:textId="36652369" w:rsidR="00D11FB5" w:rsidRDefault="000B77DA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>SG20 on IoT related work</w:t>
      </w:r>
      <w:r w:rsidR="00D11FB5">
        <w:rPr>
          <w:lang w:eastAsia="ko-KR"/>
        </w:rPr>
        <w:t>,</w:t>
      </w:r>
    </w:p>
    <w:p w14:paraId="6CA9B200" w14:textId="17686323" w:rsidR="009F7242" w:rsidRDefault="00D11FB5" w:rsidP="000D4081">
      <w:pPr>
        <w:pStyle w:val="enumlev1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 SG21 on</w:t>
      </w:r>
      <w:r w:rsidR="0084450A">
        <w:rPr>
          <w:lang w:eastAsia="ko-KR"/>
        </w:rPr>
        <w:t xml:space="preserve"> cloud computing and big data</w:t>
      </w:r>
      <w:r w:rsidR="009F7242">
        <w:rPr>
          <w:lang w:eastAsia="ko-KR"/>
        </w:rPr>
        <w:t>.</w:t>
      </w:r>
    </w:p>
    <w:p w14:paraId="7AE09398" w14:textId="2D2FB239" w:rsidR="006C481C" w:rsidRPr="004F5FFF" w:rsidRDefault="006C481C" w:rsidP="000D4081">
      <w:pPr>
        <w:pStyle w:val="enumlev1"/>
        <w:numPr>
          <w:ilvl w:val="0"/>
          <w:numId w:val="30"/>
        </w:numPr>
        <w:rPr>
          <w:lang w:eastAsia="ko-KR"/>
        </w:rPr>
      </w:pPr>
      <w:r w:rsidRPr="004F5FFF">
        <w:rPr>
          <w:lang w:eastAsia="ko-KR"/>
        </w:rPr>
        <w:t xml:space="preserve">Multi SG coordination: </w:t>
      </w:r>
      <w:r w:rsidR="004F5FFF" w:rsidRPr="004F5FFF">
        <w:rPr>
          <w:lang w:eastAsia="ko-KR"/>
        </w:rPr>
        <w:t>CG-Trus</w:t>
      </w:r>
      <w:r w:rsidR="004F5FFF">
        <w:rPr>
          <w:lang w:eastAsia="ko-KR"/>
        </w:rPr>
        <w:t>t (SGs 13, 17 and 20)</w:t>
      </w:r>
    </w:p>
    <w:p w14:paraId="799F1E51" w14:textId="626130E1" w:rsidR="00D35663" w:rsidRPr="00A003A9" w:rsidRDefault="00D35663" w:rsidP="00D21877">
      <w:pPr>
        <w:pStyle w:val="Heading1"/>
        <w:numPr>
          <w:ilvl w:val="0"/>
          <w:numId w:val="18"/>
        </w:numPr>
        <w:tabs>
          <w:tab w:val="clear" w:pos="432"/>
          <w:tab w:val="clear" w:pos="794"/>
          <w:tab w:val="left" w:pos="720"/>
        </w:tabs>
        <w:rPr>
          <w:lang w:eastAsia="ko-KR"/>
        </w:rPr>
      </w:pPr>
      <w:bookmarkStart w:id="22" w:name="_Toc169861453"/>
      <w:r w:rsidRPr="00A003A9">
        <w:rPr>
          <w:lang w:eastAsia="ko-KR"/>
        </w:rPr>
        <w:t>Report of lead SG activities</w:t>
      </w:r>
      <w:bookmarkEnd w:id="22"/>
    </w:p>
    <w:p w14:paraId="687C1B0A" w14:textId="40F7D736" w:rsidR="003912E0" w:rsidRPr="00413299" w:rsidRDefault="003912E0" w:rsidP="00196A29">
      <w:pPr>
        <w:rPr>
          <w:b/>
          <w:bCs/>
          <w:lang w:eastAsia="ko-KR"/>
        </w:rPr>
      </w:pPr>
      <w:r w:rsidRPr="00413299">
        <w:rPr>
          <w:b/>
          <w:bCs/>
          <w:lang w:eastAsia="ko-KR"/>
        </w:rPr>
        <w:t>WTSA-2</w:t>
      </w:r>
      <w:r w:rsidR="008A269B">
        <w:rPr>
          <w:b/>
          <w:bCs/>
          <w:lang w:eastAsia="ko-KR"/>
        </w:rPr>
        <w:t>4</w:t>
      </w:r>
      <w:r w:rsidRPr="00413299">
        <w:rPr>
          <w:b/>
          <w:bCs/>
          <w:lang w:eastAsia="ko-KR"/>
        </w:rPr>
        <w:t xml:space="preserve"> assigned to the SG13 the following lead Study Group roles:</w:t>
      </w:r>
    </w:p>
    <w:p w14:paraId="33644E42" w14:textId="119F2920" w:rsidR="005B51BA" w:rsidRPr="00A003A9" w:rsidRDefault="005B51BA" w:rsidP="00D21877">
      <w:pPr>
        <w:pStyle w:val="Heading2"/>
        <w:numPr>
          <w:ilvl w:val="1"/>
          <w:numId w:val="13"/>
        </w:numPr>
        <w:tabs>
          <w:tab w:val="clear" w:pos="576"/>
          <w:tab w:val="clear" w:pos="794"/>
          <w:tab w:val="left" w:pos="720"/>
        </w:tabs>
        <w:ind w:left="720" w:hanging="720"/>
        <w:rPr>
          <w:lang w:val="en-US" w:eastAsia="ko-KR"/>
        </w:rPr>
      </w:pPr>
      <w:bookmarkStart w:id="23" w:name="_Toc169861454"/>
      <w:r w:rsidRPr="00A003A9">
        <w:rPr>
          <w:lang w:val="en-US" w:eastAsia="ko-KR"/>
        </w:rPr>
        <w:t>Lead study group on future networks such as IMT</w:t>
      </w:r>
      <w:r w:rsidR="008A269B">
        <w:rPr>
          <w:lang w:val="en-US" w:eastAsia="ko-KR"/>
        </w:rPr>
        <w:t xml:space="preserve"> systems, including IMT-2030</w:t>
      </w:r>
      <w:r w:rsidRPr="00A003A9">
        <w:rPr>
          <w:lang w:val="en-US" w:eastAsia="ko-KR"/>
        </w:rPr>
        <w:t xml:space="preserve"> networks (non-radio related parts)</w:t>
      </w:r>
      <w:bookmarkEnd w:id="23"/>
      <w:r w:rsidRPr="00A003A9">
        <w:rPr>
          <w:lang w:val="en-US" w:eastAsia="ko-KR"/>
        </w:rPr>
        <w:t> </w:t>
      </w:r>
    </w:p>
    <w:p w14:paraId="4D33B873" w14:textId="5ED88DE9" w:rsidR="005B51BA" w:rsidRDefault="005B51BA" w:rsidP="00D35663">
      <w:pPr>
        <w:rPr>
          <w:lang w:eastAsia="ko-KR"/>
        </w:rPr>
      </w:pPr>
      <w:r>
        <w:rPr>
          <w:lang w:eastAsia="ko-KR"/>
        </w:rPr>
        <w:t xml:space="preserve">SG13 </w:t>
      </w:r>
      <w:r w:rsidRPr="00BD1A50">
        <w:rPr>
          <w:lang w:eastAsia="ko-KR"/>
        </w:rPr>
        <w:t xml:space="preserve">approved </w:t>
      </w:r>
      <w:r w:rsidR="000A0047">
        <w:rPr>
          <w:b/>
          <w:bCs/>
          <w:lang w:eastAsia="ko-KR"/>
        </w:rPr>
        <w:t>2</w:t>
      </w:r>
      <w:r w:rsidR="00BD1A50" w:rsidRPr="00D0409F">
        <w:rPr>
          <w:b/>
          <w:bCs/>
          <w:lang w:eastAsia="ko-KR"/>
        </w:rPr>
        <w:t>7</w:t>
      </w:r>
      <w:r w:rsidRPr="00BD1A50">
        <w:rPr>
          <w:lang w:eastAsia="ko-KR"/>
        </w:rPr>
        <w:t xml:space="preserve"> new</w:t>
      </w:r>
      <w:r>
        <w:rPr>
          <w:lang w:eastAsia="ko-KR"/>
        </w:rPr>
        <w:t xml:space="preserve"> Recommendations </w:t>
      </w:r>
      <w:r w:rsidR="00F8577C">
        <w:rPr>
          <w:lang w:eastAsia="ko-KR"/>
        </w:rPr>
        <w:t xml:space="preserve">and </w:t>
      </w:r>
      <w:r w:rsidR="00541BB5">
        <w:rPr>
          <w:lang w:eastAsia="ko-KR"/>
        </w:rPr>
        <w:t xml:space="preserve">agreed </w:t>
      </w:r>
      <w:r w:rsidR="00F8577C">
        <w:rPr>
          <w:lang w:eastAsia="ko-KR"/>
        </w:rPr>
        <w:t xml:space="preserve">one Supplement, </w:t>
      </w:r>
      <w:r>
        <w:rPr>
          <w:lang w:eastAsia="ko-KR"/>
        </w:rPr>
        <w:t xml:space="preserve">listed above, has </w:t>
      </w:r>
      <w:r w:rsidR="008120D4" w:rsidRPr="008120D4">
        <w:rPr>
          <w:b/>
          <w:bCs/>
          <w:lang w:eastAsia="ko-KR"/>
        </w:rPr>
        <w:t>7</w:t>
      </w:r>
      <w:r w:rsidR="00900E0B">
        <w:rPr>
          <w:b/>
          <w:bCs/>
          <w:lang w:eastAsia="ko-KR"/>
        </w:rPr>
        <w:t>0</w:t>
      </w:r>
      <w:r w:rsidRPr="00D0409F">
        <w:rPr>
          <w:b/>
          <w:bCs/>
          <w:lang w:eastAsia="ko-KR"/>
        </w:rPr>
        <w:t xml:space="preserve"> </w:t>
      </w:r>
      <w:r w:rsidRPr="00D03F76">
        <w:rPr>
          <w:lang w:eastAsia="ko-KR"/>
        </w:rPr>
        <w:t>work</w:t>
      </w:r>
      <w:r>
        <w:rPr>
          <w:lang w:eastAsia="ko-KR"/>
        </w:rPr>
        <w:t xml:space="preserve"> items in progress, </w:t>
      </w:r>
      <w:r w:rsidR="00900C66">
        <w:rPr>
          <w:lang w:eastAsia="ko-KR"/>
        </w:rPr>
        <w:t xml:space="preserve">maintains and </w:t>
      </w:r>
      <w:r w:rsidR="00900C66" w:rsidRPr="00056AAF">
        <w:rPr>
          <w:lang w:eastAsia="ko-KR"/>
        </w:rPr>
        <w:t>promo</w:t>
      </w:r>
      <w:r w:rsidR="00DA20FE" w:rsidRPr="00056AAF">
        <w:rPr>
          <w:lang w:eastAsia="ko-KR"/>
        </w:rPr>
        <w:t>tes</w:t>
      </w:r>
      <w:r w:rsidRPr="00056AAF">
        <w:rPr>
          <w:lang w:eastAsia="ko-KR"/>
        </w:rPr>
        <w:t xml:space="preserve"> the </w:t>
      </w:r>
      <w:hyperlink r:id="rId23" w:history="1">
        <w:r w:rsidRPr="00056AAF">
          <w:rPr>
            <w:rStyle w:val="Hyperlink"/>
            <w:lang w:eastAsia="ko-KR"/>
          </w:rPr>
          <w:t>JCA-IMT2020</w:t>
        </w:r>
      </w:hyperlink>
      <w:r>
        <w:rPr>
          <w:lang w:eastAsia="ko-KR"/>
        </w:rPr>
        <w:t xml:space="preserve"> </w:t>
      </w:r>
      <w:r w:rsidR="00B94D6B">
        <w:rPr>
          <w:lang w:eastAsia="ko-KR"/>
        </w:rPr>
        <w:t>operation (</w:t>
      </w:r>
      <w:r w:rsidR="00DA20FE">
        <w:rPr>
          <w:lang w:eastAsia="ko-KR"/>
        </w:rPr>
        <w:t xml:space="preserve">under </w:t>
      </w:r>
      <w:r>
        <w:rPr>
          <w:lang w:eastAsia="ko-KR"/>
        </w:rPr>
        <w:t>revised</w:t>
      </w:r>
      <w:r w:rsidR="00DA20FE">
        <w:rPr>
          <w:lang w:eastAsia="ko-KR"/>
        </w:rPr>
        <w:t xml:space="preserve"> in July 2024</w:t>
      </w:r>
      <w:r>
        <w:rPr>
          <w:lang w:eastAsia="ko-KR"/>
        </w:rPr>
        <w:t xml:space="preserve"> Terms of Reference</w:t>
      </w:r>
      <w:r w:rsidR="00B94D6B">
        <w:rPr>
          <w:lang w:eastAsia="ko-KR"/>
        </w:rPr>
        <w:t>)</w:t>
      </w:r>
      <w:r>
        <w:rPr>
          <w:lang w:eastAsia="ko-KR"/>
        </w:rPr>
        <w:t xml:space="preserve">. </w:t>
      </w:r>
    </w:p>
    <w:p w14:paraId="08F35368" w14:textId="30AE5F6C" w:rsidR="005B51BA" w:rsidRDefault="00056AAF" w:rsidP="00D35663">
      <w:pPr>
        <w:rPr>
          <w:lang w:eastAsia="ko-KR"/>
        </w:rPr>
      </w:pPr>
      <w:hyperlink r:id="rId24" w:history="1">
        <w:r w:rsidRPr="00056AAF">
          <w:rPr>
            <w:rStyle w:val="Hyperlink"/>
            <w:lang w:eastAsia="ko-KR"/>
          </w:rPr>
          <w:t>Supplement 59</w:t>
        </w:r>
      </w:hyperlink>
      <w:r>
        <w:rPr>
          <w:lang w:eastAsia="ko-KR"/>
        </w:rPr>
        <w:t xml:space="preserve"> </w:t>
      </w:r>
      <w:r w:rsidR="009A40F0">
        <w:rPr>
          <w:lang w:eastAsia="ko-KR"/>
        </w:rPr>
        <w:t>to Y.3100-series (</w:t>
      </w:r>
      <w:r w:rsidR="00CE4650">
        <w:rPr>
          <w:lang w:eastAsia="ko-KR"/>
        </w:rPr>
        <w:t>07</w:t>
      </w:r>
      <w:r w:rsidR="009A40F0">
        <w:rPr>
          <w:lang w:eastAsia="ko-KR"/>
        </w:rPr>
        <w:t>/202</w:t>
      </w:r>
      <w:r w:rsidR="009C275D">
        <w:rPr>
          <w:lang w:eastAsia="ko-KR"/>
        </w:rPr>
        <w:t>4</w:t>
      </w:r>
      <w:r w:rsidR="009A40F0">
        <w:rPr>
          <w:lang w:eastAsia="ko-KR"/>
        </w:rPr>
        <w:t>) is the snapshot of the online database with collection of the IMT-2020 and Beyond related Recommendations, Supplements, technical specifications of other SDOs and various technical reports.</w:t>
      </w:r>
      <w:r w:rsidR="00D31AF9">
        <w:rPr>
          <w:lang w:eastAsia="ko-KR"/>
        </w:rPr>
        <w:t xml:space="preserve"> Per WTSA-2</w:t>
      </w:r>
      <w:r w:rsidR="00CE4650">
        <w:rPr>
          <w:lang w:eastAsia="ko-KR"/>
        </w:rPr>
        <w:t>4</w:t>
      </w:r>
      <w:r w:rsidR="00D31AF9">
        <w:rPr>
          <w:lang w:eastAsia="ko-KR"/>
        </w:rPr>
        <w:t xml:space="preserve"> Resolution 92 this Supplement </w:t>
      </w:r>
      <w:r w:rsidR="00092064">
        <w:rPr>
          <w:lang w:eastAsia="ko-KR"/>
        </w:rPr>
        <w:t>is</w:t>
      </w:r>
      <w:r w:rsidR="00D31AF9">
        <w:rPr>
          <w:lang w:eastAsia="ko-KR"/>
        </w:rPr>
        <w:t xml:space="preserve"> </w:t>
      </w:r>
      <w:r w:rsidR="00092064">
        <w:rPr>
          <w:lang w:eastAsia="ko-KR"/>
        </w:rPr>
        <w:t xml:space="preserve">annually </w:t>
      </w:r>
      <w:r w:rsidR="00D31AF9">
        <w:rPr>
          <w:lang w:eastAsia="ko-KR"/>
        </w:rPr>
        <w:t>revised</w:t>
      </w:r>
      <w:r w:rsidR="008174CD">
        <w:rPr>
          <w:lang w:eastAsia="ko-KR"/>
        </w:rPr>
        <w:t>, so currently had editions of 2020, 2022, 2023</w:t>
      </w:r>
      <w:r w:rsidR="00CE4650">
        <w:rPr>
          <w:lang w:eastAsia="ko-KR"/>
        </w:rPr>
        <w:t xml:space="preserve"> and 2024</w:t>
      </w:r>
      <w:r w:rsidR="008174CD">
        <w:rPr>
          <w:lang w:eastAsia="ko-KR"/>
        </w:rPr>
        <w:t xml:space="preserve"> </w:t>
      </w:r>
      <w:r w:rsidR="009E4929">
        <w:rPr>
          <w:lang w:eastAsia="ko-KR"/>
        </w:rPr>
        <w:t>(in force)</w:t>
      </w:r>
      <w:r w:rsidR="00092064">
        <w:rPr>
          <w:lang w:eastAsia="ko-KR"/>
        </w:rPr>
        <w:t>.</w:t>
      </w:r>
    </w:p>
    <w:p w14:paraId="1771F9FE" w14:textId="1FC400CF" w:rsidR="00984AD3" w:rsidRDefault="00984AD3" w:rsidP="00D35663">
      <w:pPr>
        <w:rPr>
          <w:lang w:eastAsia="ko-KR"/>
        </w:rPr>
      </w:pPr>
      <w:r>
        <w:rPr>
          <w:lang w:eastAsia="ko-KR"/>
        </w:rPr>
        <w:t>Five Questions are currently dealing with IMT-20</w:t>
      </w:r>
      <w:r w:rsidR="00CD5D1A">
        <w:rPr>
          <w:lang w:eastAsia="ko-KR"/>
        </w:rPr>
        <w:t>20 and beyond</w:t>
      </w:r>
      <w:r>
        <w:rPr>
          <w:lang w:eastAsia="ko-KR"/>
        </w:rPr>
        <w:t xml:space="preserve"> network aspects work in SG13. </w:t>
      </w:r>
    </w:p>
    <w:p w14:paraId="2E81B3D6" w14:textId="5FEA7773" w:rsidR="006E08CC" w:rsidRDefault="006E08CC" w:rsidP="00D35663">
      <w:pPr>
        <w:rPr>
          <w:lang w:eastAsia="ko-KR"/>
        </w:rPr>
      </w:pPr>
      <w:r>
        <w:rPr>
          <w:lang w:eastAsia="ko-KR"/>
        </w:rPr>
        <w:t xml:space="preserve">A </w:t>
      </w:r>
      <w:r w:rsidR="002B6BC2">
        <w:rPr>
          <w:lang w:eastAsia="ko-KR"/>
        </w:rPr>
        <w:t xml:space="preserve">questionnaire on </w:t>
      </w:r>
      <w:hyperlink r:id="rId25" w:history="1">
        <w:r w:rsidR="003E1CEF" w:rsidRPr="00056AAF">
          <w:rPr>
            <w:rStyle w:val="Hyperlink"/>
            <w:lang w:eastAsia="ko-KR"/>
          </w:rPr>
          <w:t>m</w:t>
        </w:r>
        <w:r w:rsidR="002B6BC2" w:rsidRPr="00056AAF">
          <w:rPr>
            <w:rStyle w:val="Hyperlink"/>
            <w:lang w:eastAsia="ko-KR"/>
          </w:rPr>
          <w:t>igrating existing mobile network technologies to IMT-2020 and beyond</w:t>
        </w:r>
      </w:hyperlink>
      <w:r w:rsidR="002B6BC2" w:rsidRPr="00056AAF">
        <w:rPr>
          <w:lang w:eastAsia="ko-KR"/>
        </w:rPr>
        <w:t xml:space="preserve"> was</w:t>
      </w:r>
      <w:r w:rsidR="002B6BC2" w:rsidRPr="002B6BC2">
        <w:rPr>
          <w:lang w:eastAsia="ko-KR"/>
        </w:rPr>
        <w:t xml:space="preserve"> run in 2024.</w:t>
      </w:r>
    </w:p>
    <w:p w14:paraId="4F711B28" w14:textId="40F57315" w:rsidR="00367E50" w:rsidRDefault="00367E50" w:rsidP="00367E50">
      <w:pPr>
        <w:rPr>
          <w:lang w:val="en-US" w:eastAsia="ko-KR"/>
        </w:rPr>
      </w:pPr>
      <w:r>
        <w:rPr>
          <w:lang w:val="en-US" w:eastAsia="ko-KR"/>
        </w:rPr>
        <w:t xml:space="preserve">SG13 has a regular interaction with ITU-R SGs 4 and 5 to inform about the progress of the work </w:t>
      </w:r>
      <w:r w:rsidR="00056AAF">
        <w:rPr>
          <w:lang w:val="en-US" w:eastAsia="ko-KR"/>
        </w:rPr>
        <w:br/>
      </w:r>
      <w:r>
        <w:rPr>
          <w:lang w:val="en-US" w:eastAsia="ko-KR"/>
        </w:rPr>
        <w:t xml:space="preserve">at our side. </w:t>
      </w:r>
    </w:p>
    <w:p w14:paraId="21B74FD4" w14:textId="74D6E037" w:rsidR="00542B68" w:rsidRDefault="006342BC" w:rsidP="00D35663">
      <w:pPr>
        <w:rPr>
          <w:lang w:eastAsia="ko-KR"/>
        </w:rPr>
      </w:pPr>
      <w:r>
        <w:rPr>
          <w:lang w:eastAsia="ko-KR"/>
        </w:rPr>
        <w:t xml:space="preserve">With regards to the work </w:t>
      </w:r>
      <w:r w:rsidR="003B0B7B">
        <w:rPr>
          <w:lang w:eastAsia="ko-KR"/>
        </w:rPr>
        <w:t>towards</w:t>
      </w:r>
      <w:r>
        <w:rPr>
          <w:lang w:eastAsia="ko-KR"/>
        </w:rPr>
        <w:t xml:space="preserve"> IMT-2030, SG13 has initiated </w:t>
      </w:r>
      <w:r w:rsidR="003B0B7B">
        <w:rPr>
          <w:lang w:eastAsia="ko-KR"/>
        </w:rPr>
        <w:t xml:space="preserve">a set of technical reports covering such aspects </w:t>
      </w:r>
      <w:r w:rsidR="0079628F">
        <w:rPr>
          <w:lang w:eastAsia="ko-KR"/>
        </w:rPr>
        <w:t xml:space="preserve">as terms and definitions, </w:t>
      </w:r>
      <w:r w:rsidR="00A91135">
        <w:rPr>
          <w:lang w:eastAsia="ko-KR"/>
        </w:rPr>
        <w:t xml:space="preserve">requirements, </w:t>
      </w:r>
      <w:r w:rsidR="00A91135" w:rsidRPr="00A91135">
        <w:rPr>
          <w:lang w:eastAsia="ko-KR"/>
        </w:rPr>
        <w:t>technologies for IMT-2030 networks</w:t>
      </w:r>
      <w:r w:rsidR="008F159D">
        <w:rPr>
          <w:lang w:eastAsia="ko-KR"/>
        </w:rPr>
        <w:t>, f</w:t>
      </w:r>
      <w:r w:rsidR="000E284C" w:rsidRPr="000E284C">
        <w:rPr>
          <w:lang w:eastAsia="ko-KR"/>
        </w:rPr>
        <w:t>ixed, mobile and satellite convergence</w:t>
      </w:r>
      <w:r w:rsidR="001C6ABD" w:rsidRPr="001C6ABD">
        <w:rPr>
          <w:rFonts w:eastAsiaTheme="minorHAnsi"/>
          <w:szCs w:val="24"/>
          <w:lang w:eastAsia="ja-JP"/>
        </w:rPr>
        <w:t xml:space="preserve"> </w:t>
      </w:r>
      <w:r w:rsidR="001C6ABD" w:rsidRPr="001C6ABD">
        <w:rPr>
          <w:lang w:eastAsia="ko-KR"/>
        </w:rPr>
        <w:t>to support IMT-2030 networks</w:t>
      </w:r>
      <w:r w:rsidR="00165CA3">
        <w:rPr>
          <w:lang w:eastAsia="ko-KR"/>
        </w:rPr>
        <w:t xml:space="preserve"> as consideration for future standardization efforts.</w:t>
      </w:r>
    </w:p>
    <w:p w14:paraId="55FC99C1" w14:textId="4FB23B55" w:rsidR="00AE1E57" w:rsidRPr="00196A29" w:rsidRDefault="00D35663" w:rsidP="00D21877">
      <w:pPr>
        <w:pStyle w:val="Heading2"/>
        <w:numPr>
          <w:ilvl w:val="1"/>
          <w:numId w:val="14"/>
        </w:numPr>
        <w:tabs>
          <w:tab w:val="clear" w:pos="576"/>
        </w:tabs>
        <w:rPr>
          <w:lang w:val="en-US" w:eastAsia="ko-KR"/>
        </w:rPr>
      </w:pPr>
      <w:bookmarkStart w:id="24" w:name="_Toc169861455"/>
      <w:r w:rsidRPr="00413299">
        <w:rPr>
          <w:b w:val="0"/>
          <w:bCs/>
          <w:lang w:val="en-US" w:eastAsia="ko-KR"/>
        </w:rPr>
        <w:lastRenderedPageBreak/>
        <w:t>SG13 has a</w:t>
      </w:r>
      <w:r w:rsidRPr="00196A29">
        <w:rPr>
          <w:lang w:val="en-US" w:eastAsia="ko-KR"/>
        </w:rPr>
        <w:t xml:space="preserve"> leading role in </w:t>
      </w:r>
      <w:r w:rsidR="00AE1E57" w:rsidRPr="00196A29">
        <w:rPr>
          <w:lang w:val="en-US" w:eastAsia="ko-KR"/>
        </w:rPr>
        <w:t>fixed</w:t>
      </w:r>
      <w:r w:rsidR="00941D33">
        <w:rPr>
          <w:lang w:val="en-US" w:eastAsia="ko-KR"/>
        </w:rPr>
        <w:t xml:space="preserve">, </w:t>
      </w:r>
      <w:r w:rsidR="00AE1E57" w:rsidRPr="00196A29">
        <w:rPr>
          <w:lang w:val="en-US" w:eastAsia="ko-KR"/>
        </w:rPr>
        <w:t xml:space="preserve">mobile </w:t>
      </w:r>
      <w:r w:rsidR="00941D33">
        <w:rPr>
          <w:lang w:val="en-US" w:eastAsia="ko-KR"/>
        </w:rPr>
        <w:t xml:space="preserve">and satellite </w:t>
      </w:r>
      <w:r w:rsidR="00AE1E57" w:rsidRPr="00196A29">
        <w:rPr>
          <w:lang w:val="en-US" w:eastAsia="ko-KR"/>
        </w:rPr>
        <w:t>convergence</w:t>
      </w:r>
      <w:r w:rsidR="00BA5971" w:rsidRPr="00196A29">
        <w:rPr>
          <w:lang w:val="en-US" w:eastAsia="ko-KR"/>
        </w:rPr>
        <w:t>.</w:t>
      </w:r>
      <w:bookmarkEnd w:id="24"/>
    </w:p>
    <w:p w14:paraId="7D4BCFFE" w14:textId="287C765A" w:rsidR="00925CC8" w:rsidRDefault="00402CA8" w:rsidP="00402CA8">
      <w:pPr>
        <w:rPr>
          <w:lang w:val="en-US" w:eastAsia="ko-KR"/>
        </w:rPr>
      </w:pPr>
      <w:r w:rsidRPr="00402CA8">
        <w:rPr>
          <w:lang w:val="en-US" w:eastAsia="ko-KR"/>
        </w:rPr>
        <w:t xml:space="preserve">This </w:t>
      </w:r>
      <w:r>
        <w:rPr>
          <w:lang w:val="en-US" w:eastAsia="ko-KR"/>
        </w:rPr>
        <w:t xml:space="preserve">study topic is well progressing in SG13 with </w:t>
      </w:r>
      <w:r w:rsidR="006B0E63">
        <w:rPr>
          <w:b/>
          <w:bCs/>
          <w:lang w:val="en-US" w:eastAsia="ko-KR"/>
        </w:rPr>
        <w:t>14</w:t>
      </w:r>
      <w:r>
        <w:rPr>
          <w:lang w:val="en-US" w:eastAsia="ko-KR"/>
        </w:rPr>
        <w:t xml:space="preserve"> Recommendations approved, as listed above. Work programme </w:t>
      </w:r>
      <w:r w:rsidRPr="006010D2">
        <w:rPr>
          <w:lang w:val="en-US" w:eastAsia="ko-KR"/>
        </w:rPr>
        <w:t xml:space="preserve">counts </w:t>
      </w:r>
      <w:r w:rsidRPr="006010D2">
        <w:rPr>
          <w:b/>
          <w:bCs/>
          <w:lang w:val="en-US" w:eastAsia="ko-KR"/>
        </w:rPr>
        <w:t>2</w:t>
      </w:r>
      <w:r w:rsidR="00396F24">
        <w:rPr>
          <w:b/>
          <w:bCs/>
          <w:lang w:val="en-US" w:eastAsia="ko-KR"/>
        </w:rPr>
        <w:t>4</w:t>
      </w:r>
      <w:r w:rsidRPr="006010D2">
        <w:rPr>
          <w:lang w:val="en-US" w:eastAsia="ko-KR"/>
        </w:rPr>
        <w:t xml:space="preserve"> work</w:t>
      </w:r>
      <w:r>
        <w:rPr>
          <w:lang w:val="en-US" w:eastAsia="ko-KR"/>
        </w:rPr>
        <w:t xml:space="preserve"> items on FMSC in progress.</w:t>
      </w:r>
      <w:r w:rsidR="00925CC8">
        <w:rPr>
          <w:lang w:val="en-US" w:eastAsia="ko-KR"/>
        </w:rPr>
        <w:t xml:space="preserve"> </w:t>
      </w:r>
    </w:p>
    <w:p w14:paraId="1D5A37D2" w14:textId="712F5335" w:rsidR="00367E50" w:rsidRDefault="000330A4" w:rsidP="00402CA8">
      <w:pPr>
        <w:rPr>
          <w:lang w:val="en-US" w:eastAsia="ko-KR"/>
        </w:rPr>
      </w:pPr>
      <w:r>
        <w:rPr>
          <w:lang w:eastAsia="ko-KR"/>
        </w:rPr>
        <w:t>SG13 has an ongoing work item</w:t>
      </w:r>
      <w:r w:rsidR="00AF04D7">
        <w:rPr>
          <w:lang w:eastAsia="ko-KR"/>
        </w:rPr>
        <w:t xml:space="preserve">, </w:t>
      </w:r>
      <w:r w:rsidRPr="000330A4">
        <w:rPr>
          <w:lang w:eastAsia="ko-KR"/>
        </w:rPr>
        <w:t>Supplement Y.supp.fms</w:t>
      </w:r>
      <w:r w:rsidRPr="00056AAF">
        <w:rPr>
          <w:lang w:eastAsia="ko-KR"/>
        </w:rPr>
        <w:t>c-roadmap "</w:t>
      </w:r>
      <w:hyperlink r:id="rId26" w:history="1">
        <w:r w:rsidRPr="00056AAF">
          <w:rPr>
            <w:rStyle w:val="Hyperlink"/>
            <w:lang w:eastAsia="ko-KR"/>
          </w:rPr>
          <w:t>Fixed, mobile and satellite convergence - Standardization roadmap</w:t>
        </w:r>
      </w:hyperlink>
      <w:r w:rsidRPr="00056AAF">
        <w:rPr>
          <w:lang w:eastAsia="ko-KR"/>
        </w:rPr>
        <w:t>"</w:t>
      </w:r>
      <w:r w:rsidR="00AF04D7" w:rsidRPr="00056AAF">
        <w:rPr>
          <w:lang w:eastAsia="ko-KR"/>
        </w:rPr>
        <w:t>.</w:t>
      </w:r>
    </w:p>
    <w:p w14:paraId="15F4926C" w14:textId="6F86299B" w:rsidR="000562AF" w:rsidRPr="00402CA8" w:rsidRDefault="000562AF" w:rsidP="00402CA8">
      <w:pPr>
        <w:rPr>
          <w:lang w:val="en-US" w:eastAsia="ko-KR"/>
        </w:rPr>
      </w:pPr>
      <w:r>
        <w:rPr>
          <w:lang w:val="en-US" w:eastAsia="ko-KR"/>
        </w:rPr>
        <w:t>S</w:t>
      </w:r>
      <w:r w:rsidR="00677033">
        <w:rPr>
          <w:lang w:val="en-US" w:eastAsia="ko-KR"/>
        </w:rPr>
        <w:t>G</w:t>
      </w:r>
      <w:r>
        <w:rPr>
          <w:lang w:val="en-US" w:eastAsia="ko-KR"/>
        </w:rPr>
        <w:t xml:space="preserve">13 regularly </w:t>
      </w:r>
      <w:r w:rsidR="00677033">
        <w:rPr>
          <w:lang w:val="en-US" w:eastAsia="ko-KR"/>
        </w:rPr>
        <w:t>informs</w:t>
      </w:r>
      <w:r>
        <w:rPr>
          <w:lang w:val="en-US" w:eastAsia="ko-KR"/>
        </w:rPr>
        <w:t xml:space="preserve"> ITU-R SG4 about </w:t>
      </w:r>
      <w:r w:rsidR="00677033">
        <w:rPr>
          <w:lang w:val="en-US" w:eastAsia="ko-KR"/>
        </w:rPr>
        <w:t>its</w:t>
      </w:r>
      <w:r w:rsidR="005E4F4B">
        <w:rPr>
          <w:lang w:val="en-US" w:eastAsia="ko-KR"/>
        </w:rPr>
        <w:t xml:space="preserve"> progress</w:t>
      </w:r>
      <w:r>
        <w:rPr>
          <w:lang w:val="en-US" w:eastAsia="ko-KR"/>
        </w:rPr>
        <w:t xml:space="preserve"> on a network part of FMSC work</w:t>
      </w:r>
      <w:r w:rsidR="00677033">
        <w:rPr>
          <w:lang w:val="en-US" w:eastAsia="ko-KR"/>
        </w:rPr>
        <w:t>.</w:t>
      </w:r>
    </w:p>
    <w:p w14:paraId="19F1D1E7" w14:textId="1173D635" w:rsidR="00D35663" w:rsidRDefault="00BA5971" w:rsidP="00BB39E8">
      <w:pPr>
        <w:pStyle w:val="Heading2"/>
        <w:numPr>
          <w:ilvl w:val="1"/>
          <w:numId w:val="15"/>
        </w:numPr>
        <w:tabs>
          <w:tab w:val="clear" w:pos="576"/>
        </w:tabs>
        <w:ind w:left="720" w:hanging="720"/>
        <w:rPr>
          <w:lang w:eastAsia="ko-KR"/>
        </w:rPr>
      </w:pPr>
      <w:bookmarkStart w:id="25" w:name="_Toc169861456"/>
      <w:r w:rsidRPr="00413299">
        <w:rPr>
          <w:b w:val="0"/>
          <w:bCs/>
          <w:lang w:eastAsia="ko-KR"/>
        </w:rPr>
        <w:t>S</w:t>
      </w:r>
      <w:r w:rsidR="00D35663" w:rsidRPr="00413299">
        <w:rPr>
          <w:b w:val="0"/>
          <w:bCs/>
          <w:lang w:eastAsia="ko-KR"/>
        </w:rPr>
        <w:t>G13 was entrusted a</w:t>
      </w:r>
      <w:r w:rsidR="00D35663">
        <w:rPr>
          <w:lang w:eastAsia="ko-KR"/>
        </w:rPr>
        <w:t xml:space="preserve"> </w:t>
      </w:r>
      <w:r w:rsidR="00D35663" w:rsidRPr="00BA5971">
        <w:rPr>
          <w:lang w:eastAsia="ko-KR"/>
        </w:rPr>
        <w:t xml:space="preserve">leading SG role </w:t>
      </w:r>
      <w:r w:rsidR="00F31756">
        <w:rPr>
          <w:lang w:eastAsia="ko-KR"/>
        </w:rPr>
        <w:t xml:space="preserve">in </w:t>
      </w:r>
      <w:r w:rsidR="00F31756" w:rsidRPr="00F31756">
        <w:rPr>
          <w:lang w:eastAsia="ko-KR"/>
        </w:rPr>
        <w:t>computing, including cloud computing and data handling</w:t>
      </w:r>
      <w:r w:rsidR="00D35663">
        <w:rPr>
          <w:lang w:eastAsia="ko-KR"/>
        </w:rPr>
        <w:t>.</w:t>
      </w:r>
      <w:bookmarkEnd w:id="25"/>
    </w:p>
    <w:p w14:paraId="66EBC9A9" w14:textId="7C6629ED" w:rsidR="00EB14DB" w:rsidRDefault="00D35663" w:rsidP="00CA1E92">
      <w:pPr>
        <w:rPr>
          <w:lang w:eastAsia="ko-KR"/>
        </w:rPr>
      </w:pPr>
      <w:r>
        <w:rPr>
          <w:lang w:eastAsia="ko-KR"/>
        </w:rPr>
        <w:t xml:space="preserve">On the above technical topic, </w:t>
      </w:r>
      <w:r w:rsidR="007664F3" w:rsidRPr="007664F3">
        <w:rPr>
          <w:b/>
          <w:bCs/>
          <w:lang w:eastAsia="ko-KR"/>
        </w:rPr>
        <w:t>4</w:t>
      </w:r>
      <w:r>
        <w:rPr>
          <w:lang w:eastAsia="ko-KR"/>
        </w:rPr>
        <w:t xml:space="preserve"> Recommendations were developed </w:t>
      </w:r>
      <w:r w:rsidR="009A2220">
        <w:rPr>
          <w:lang w:eastAsia="ko-KR"/>
        </w:rPr>
        <w:t>and</w:t>
      </w:r>
      <w:r>
        <w:rPr>
          <w:lang w:eastAsia="ko-KR"/>
        </w:rPr>
        <w:t xml:space="preserve"> approved.</w:t>
      </w:r>
      <w:r w:rsidR="00CA1E92" w:rsidRPr="00CA1E92">
        <w:rPr>
          <w:lang w:eastAsia="ko-KR"/>
        </w:rPr>
        <w:t xml:space="preserve"> </w:t>
      </w:r>
      <w:r w:rsidR="00A93EB1" w:rsidRPr="00A93EB1">
        <w:rPr>
          <w:b/>
          <w:bCs/>
          <w:lang w:eastAsia="ko-KR"/>
        </w:rPr>
        <w:t>37</w:t>
      </w:r>
      <w:r w:rsidR="00C171D8">
        <w:rPr>
          <w:lang w:eastAsia="ko-KR"/>
        </w:rPr>
        <w:t xml:space="preserve"> work items are under study. </w:t>
      </w:r>
    </w:p>
    <w:p w14:paraId="7B3E6A23" w14:textId="4940BBE6" w:rsidR="00DD39C6" w:rsidRDefault="00651399" w:rsidP="00CA1E92">
      <w:pPr>
        <w:rPr>
          <w:lang w:eastAsia="ko-KR"/>
        </w:rPr>
      </w:pPr>
      <w:r>
        <w:rPr>
          <w:lang w:eastAsia="ko-KR"/>
        </w:rPr>
        <w:t>The</w:t>
      </w:r>
      <w:r w:rsidR="00504AF9">
        <w:rPr>
          <w:lang w:eastAsia="ko-KR"/>
        </w:rPr>
        <w:t xml:space="preserve"> ad-hoc </w:t>
      </w:r>
      <w:r w:rsidR="00C87394" w:rsidRPr="00C87394">
        <w:rPr>
          <w:lang w:eastAsia="ko-KR"/>
        </w:rPr>
        <w:t>“</w:t>
      </w:r>
      <w:r w:rsidR="00C87394" w:rsidRPr="006B2F7C">
        <w:rPr>
          <w:i/>
          <w:iCs/>
          <w:lang w:eastAsia="ko-KR"/>
        </w:rPr>
        <w:t>Future ICT Evolution for emerging Web Era</w:t>
      </w:r>
      <w:r w:rsidR="00C87394" w:rsidRPr="00C87394">
        <w:rPr>
          <w:lang w:eastAsia="ko-KR"/>
        </w:rPr>
        <w:t>”</w:t>
      </w:r>
      <w:r w:rsidR="001267CF">
        <w:rPr>
          <w:lang w:eastAsia="ko-KR"/>
        </w:rPr>
        <w:t xml:space="preserve"> successfully completed</w:t>
      </w:r>
      <w:r w:rsidR="00DD39C6" w:rsidRPr="00DD39C6">
        <w:rPr>
          <w:lang w:eastAsia="ko-KR"/>
        </w:rPr>
        <w:t xml:space="preserve"> its mandate and concluded its activities</w:t>
      </w:r>
      <w:r w:rsidR="001267CF">
        <w:rPr>
          <w:lang w:eastAsia="ko-KR"/>
        </w:rPr>
        <w:t xml:space="preserve"> in March 2025</w:t>
      </w:r>
      <w:r w:rsidR="00DD39C6" w:rsidRPr="00DD39C6">
        <w:rPr>
          <w:lang w:eastAsia="ko-KR"/>
        </w:rPr>
        <w:t xml:space="preserve">. The two deliverables, Technical Report </w:t>
      </w:r>
      <w:r w:rsidR="00DD39C6" w:rsidRPr="00DD39C6">
        <w:rPr>
          <w:i/>
          <w:iCs/>
          <w:lang w:eastAsia="ko-KR"/>
        </w:rPr>
        <w:t xml:space="preserve">on Trustworthy Data Infrastructure for Web 3.0, </w:t>
      </w:r>
      <w:r w:rsidR="00DD39C6" w:rsidRPr="00DD39C6">
        <w:rPr>
          <w:lang w:eastAsia="ko-KR"/>
        </w:rPr>
        <w:t xml:space="preserve">and Technical Report on </w:t>
      </w:r>
      <w:r w:rsidR="00DD39C6" w:rsidRPr="00DD39C6">
        <w:rPr>
          <w:i/>
          <w:iCs/>
          <w:lang w:eastAsia="ko-KR"/>
        </w:rPr>
        <w:t>Network enhancement for supporting emerging Web technologies</w:t>
      </w:r>
      <w:r w:rsidR="00DD39C6" w:rsidRPr="00DD39C6">
        <w:rPr>
          <w:lang w:eastAsia="ko-KR"/>
        </w:rPr>
        <w:t xml:space="preserve">, were entrusted to the SG13 Q16/13 and Q22/13 respectively for further </w:t>
      </w:r>
      <w:r w:rsidR="00E8138B">
        <w:rPr>
          <w:lang w:eastAsia="ko-KR"/>
        </w:rPr>
        <w:t>elaboration.</w:t>
      </w:r>
    </w:p>
    <w:p w14:paraId="5B142578" w14:textId="7E902BAE" w:rsidR="00D35663" w:rsidRDefault="00D35663" w:rsidP="00BB39E8">
      <w:pPr>
        <w:pStyle w:val="Heading2"/>
        <w:numPr>
          <w:ilvl w:val="1"/>
          <w:numId w:val="16"/>
        </w:numPr>
        <w:tabs>
          <w:tab w:val="clear" w:pos="576"/>
          <w:tab w:val="clear" w:pos="794"/>
        </w:tabs>
        <w:ind w:left="720" w:hanging="720"/>
        <w:rPr>
          <w:lang w:eastAsia="ko-KR"/>
        </w:rPr>
      </w:pPr>
      <w:bookmarkStart w:id="26" w:name="_Toc169861457"/>
      <w:r w:rsidRPr="00413299">
        <w:rPr>
          <w:b w:val="0"/>
          <w:bCs/>
          <w:lang w:eastAsia="ko-KR"/>
        </w:rPr>
        <w:t>SG13 has a</w:t>
      </w:r>
      <w:r>
        <w:rPr>
          <w:lang w:eastAsia="ko-KR"/>
        </w:rPr>
        <w:t xml:space="preserve"> </w:t>
      </w:r>
      <w:r w:rsidRPr="00196A29">
        <w:rPr>
          <w:lang w:eastAsia="ko-KR"/>
        </w:rPr>
        <w:t>lead study group responsibility for</w:t>
      </w:r>
      <w:r>
        <w:rPr>
          <w:lang w:eastAsia="ko-KR"/>
        </w:rPr>
        <w:t xml:space="preserve"> </w:t>
      </w:r>
      <w:r w:rsidR="00452416" w:rsidRPr="00452416">
        <w:rPr>
          <w:lang w:eastAsia="ko-KR"/>
        </w:rPr>
        <w:t>artificial intelligence, including machine learning for future networks</w:t>
      </w:r>
      <w:r>
        <w:rPr>
          <w:lang w:eastAsia="ko-KR"/>
        </w:rPr>
        <w:t>.</w:t>
      </w:r>
      <w:bookmarkEnd w:id="26"/>
    </w:p>
    <w:p w14:paraId="6FD17DE2" w14:textId="01634406" w:rsidR="0037526F" w:rsidRDefault="00D35663" w:rsidP="0037526F">
      <w:pPr>
        <w:rPr>
          <w:lang w:eastAsia="ko-KR"/>
        </w:rPr>
      </w:pPr>
      <w:r>
        <w:rPr>
          <w:lang w:eastAsia="ko-KR"/>
        </w:rPr>
        <w:t xml:space="preserve">From this perspective, </w:t>
      </w:r>
      <w:r w:rsidR="00AF60E2">
        <w:rPr>
          <w:lang w:eastAsia="ko-KR"/>
        </w:rPr>
        <w:t>SG13</w:t>
      </w:r>
      <w:r>
        <w:rPr>
          <w:lang w:eastAsia="ko-KR"/>
        </w:rPr>
        <w:t xml:space="preserve"> approved </w:t>
      </w:r>
      <w:r w:rsidR="00B5495C">
        <w:rPr>
          <w:b/>
          <w:bCs/>
          <w:lang w:eastAsia="ko-KR"/>
        </w:rPr>
        <w:t>3</w:t>
      </w:r>
      <w:r>
        <w:rPr>
          <w:lang w:eastAsia="ko-KR"/>
        </w:rPr>
        <w:t xml:space="preserve"> Recommendations on </w:t>
      </w:r>
      <w:r w:rsidR="00AF60E2">
        <w:rPr>
          <w:lang w:eastAsia="ko-KR"/>
        </w:rPr>
        <w:t>machine learning</w:t>
      </w:r>
      <w:r w:rsidR="00BE797E">
        <w:rPr>
          <w:lang w:eastAsia="ko-KR"/>
        </w:rPr>
        <w:t>/AI</w:t>
      </w:r>
      <w:r w:rsidR="009C1981">
        <w:rPr>
          <w:lang w:eastAsia="ko-KR"/>
        </w:rPr>
        <w:t xml:space="preserve"> and one technical report on AI</w:t>
      </w:r>
      <w:r w:rsidRPr="009E5C34">
        <w:rPr>
          <w:lang w:eastAsia="ko-KR"/>
        </w:rPr>
        <w:t xml:space="preserve">. </w:t>
      </w:r>
      <w:r w:rsidR="0037526F" w:rsidRPr="00E86E3B">
        <w:rPr>
          <w:lang w:eastAsia="ko-KR"/>
        </w:rPr>
        <w:t xml:space="preserve">There </w:t>
      </w:r>
      <w:r w:rsidR="0037526F" w:rsidRPr="000E2F6F">
        <w:rPr>
          <w:lang w:eastAsia="ko-KR"/>
        </w:rPr>
        <w:t xml:space="preserve">are </w:t>
      </w:r>
      <w:r w:rsidR="000E2F6F" w:rsidRPr="000E2F6F">
        <w:rPr>
          <w:b/>
          <w:bCs/>
          <w:lang w:eastAsia="ko-KR"/>
        </w:rPr>
        <w:t>2</w:t>
      </w:r>
      <w:r w:rsidR="0037526F" w:rsidRPr="000E2F6F">
        <w:rPr>
          <w:b/>
          <w:bCs/>
          <w:lang w:eastAsia="ko-KR"/>
        </w:rPr>
        <w:t>7</w:t>
      </w:r>
      <w:r w:rsidR="0037526F" w:rsidRPr="000E2F6F">
        <w:rPr>
          <w:lang w:eastAsia="ko-KR"/>
        </w:rPr>
        <w:t xml:space="preserve"> on</w:t>
      </w:r>
      <w:r w:rsidR="0037526F" w:rsidRPr="00E86E3B">
        <w:rPr>
          <w:lang w:eastAsia="ko-KR"/>
        </w:rPr>
        <w:t xml:space="preserve">going work items related to the machine learning and artificial intelligence </w:t>
      </w:r>
      <w:r w:rsidR="0037526F">
        <w:rPr>
          <w:lang w:eastAsia="ko-KR"/>
        </w:rPr>
        <w:t xml:space="preserve">in the SG13 work programme. </w:t>
      </w:r>
    </w:p>
    <w:p w14:paraId="5CDE339C" w14:textId="33049589" w:rsidR="00D14F10" w:rsidRPr="00582CE1" w:rsidRDefault="00575D04" w:rsidP="00196A29">
      <w:pPr>
        <w:rPr>
          <w:lang w:val="en-US" w:eastAsia="ko-KR"/>
        </w:rPr>
      </w:pPr>
      <w:r w:rsidRPr="00582CE1">
        <w:rPr>
          <w:lang w:eastAsia="ko-KR"/>
        </w:rPr>
        <w:t>In add</w:t>
      </w:r>
      <w:r w:rsidR="00ED0A43" w:rsidRPr="00582CE1">
        <w:rPr>
          <w:lang w:eastAsia="ko-KR"/>
        </w:rPr>
        <w:t>ition</w:t>
      </w:r>
      <w:r w:rsidR="009E33C8">
        <w:rPr>
          <w:lang w:eastAsia="ko-KR"/>
        </w:rPr>
        <w:t>,</w:t>
      </w:r>
      <w:r w:rsidR="00ED0A43" w:rsidRPr="00582CE1">
        <w:rPr>
          <w:lang w:eastAsia="ko-KR"/>
        </w:rPr>
        <w:t xml:space="preserve"> since</w:t>
      </w:r>
      <w:r w:rsidR="00AF60E2" w:rsidRPr="00582CE1">
        <w:rPr>
          <w:lang w:eastAsia="ko-KR"/>
        </w:rPr>
        <w:t xml:space="preserve"> July 2022 </w:t>
      </w:r>
      <w:r w:rsidR="00D35663" w:rsidRPr="00582CE1">
        <w:rPr>
          <w:lang w:eastAsia="ko-KR"/>
        </w:rPr>
        <w:t>SG13</w:t>
      </w:r>
      <w:r w:rsidR="00ED0A43" w:rsidRPr="00582CE1">
        <w:rPr>
          <w:lang w:eastAsia="ko-KR"/>
        </w:rPr>
        <w:t xml:space="preserve"> has been</w:t>
      </w:r>
      <w:r w:rsidR="00D35663" w:rsidRPr="00582CE1">
        <w:rPr>
          <w:lang w:eastAsia="ko-KR"/>
        </w:rPr>
        <w:t xml:space="preserve"> </w:t>
      </w:r>
      <w:r w:rsidR="00ED0A43" w:rsidRPr="00582CE1">
        <w:rPr>
          <w:lang w:eastAsia="ko-KR"/>
        </w:rPr>
        <w:t>operating the</w:t>
      </w:r>
      <w:r w:rsidR="00AF60E2" w:rsidRPr="00582CE1">
        <w:rPr>
          <w:lang w:eastAsia="ko-KR"/>
        </w:rPr>
        <w:t xml:space="preserve"> JCA on M</w:t>
      </w:r>
      <w:r w:rsidR="00ED0A43" w:rsidRPr="00582CE1">
        <w:rPr>
          <w:lang w:eastAsia="ko-KR"/>
        </w:rPr>
        <w:t>achine Learning</w:t>
      </w:r>
      <w:r w:rsidR="00AF60E2" w:rsidRPr="00582CE1">
        <w:rPr>
          <w:lang w:eastAsia="ko-KR"/>
        </w:rPr>
        <w:t xml:space="preserve">. </w:t>
      </w:r>
      <w:r w:rsidR="00D80D64">
        <w:rPr>
          <w:lang w:eastAsia="ko-KR"/>
        </w:rPr>
        <w:t>This JCA met 7 times to date (19 May 2025)</w:t>
      </w:r>
      <w:r w:rsidR="00D14F10" w:rsidRPr="00582CE1">
        <w:rPr>
          <w:lang w:eastAsia="ko-KR"/>
        </w:rPr>
        <w:t>.</w:t>
      </w:r>
      <w:r w:rsidR="008F19D5" w:rsidRPr="00582CE1">
        <w:rPr>
          <w:lang w:eastAsia="ko-KR"/>
        </w:rPr>
        <w:t xml:space="preserve"> </w:t>
      </w:r>
      <w:r w:rsidR="00D80D64">
        <w:rPr>
          <w:lang w:eastAsia="ko-KR"/>
        </w:rPr>
        <w:t>It maintains two</w:t>
      </w:r>
      <w:r w:rsidR="00D14F10" w:rsidRPr="00582CE1">
        <w:rPr>
          <w:lang w:val="en-US" w:eastAsia="ko-KR"/>
        </w:rPr>
        <w:t xml:space="preserve"> coordination projects: </w:t>
      </w:r>
      <w:r w:rsidR="00D14F10" w:rsidRPr="00582CE1">
        <w:rPr>
          <w:b/>
          <w:bCs/>
          <w:lang w:val="en-US" w:eastAsia="ko-KR"/>
        </w:rPr>
        <w:t>machine learning standardization roadmap</w:t>
      </w:r>
      <w:r w:rsidR="00D14F10" w:rsidRPr="00582CE1">
        <w:rPr>
          <w:lang w:val="en-US" w:eastAsia="ko-KR"/>
        </w:rPr>
        <w:t xml:space="preserve"> and glossary of terms and definitions for machine learning</w:t>
      </w:r>
      <w:r w:rsidR="000732A0">
        <w:rPr>
          <w:lang w:val="en-US" w:eastAsia="ko-KR"/>
        </w:rPr>
        <w:t>.</w:t>
      </w:r>
    </w:p>
    <w:p w14:paraId="3750F424" w14:textId="3C27A446" w:rsidR="00D03FD7" w:rsidRPr="00582CE1" w:rsidRDefault="000732A0" w:rsidP="00196A29">
      <w:pPr>
        <w:rPr>
          <w:lang w:val="en-US" w:eastAsia="ko-KR"/>
        </w:rPr>
      </w:pPr>
      <w:r>
        <w:rPr>
          <w:lang w:eastAsia="ko-KR"/>
        </w:rPr>
        <w:t xml:space="preserve">In March 2025 SG13 </w:t>
      </w:r>
      <w:r w:rsidR="005E3D58" w:rsidRPr="00582CE1">
        <w:rPr>
          <w:lang w:eastAsia="ko-KR"/>
        </w:rPr>
        <w:t>agreed the JCA-AI/ML operation with the revised ToR and new name</w:t>
      </w:r>
      <w:r w:rsidR="005E3D58">
        <w:rPr>
          <w:lang w:eastAsia="ko-KR"/>
        </w:rPr>
        <w:t xml:space="preserve">, </w:t>
      </w:r>
      <w:r w:rsidR="00D03FD7" w:rsidRPr="00582CE1">
        <w:rPr>
          <w:lang w:eastAsia="ko-KR"/>
        </w:rPr>
        <w:t>Joint Coordination Activity on Artificial Intelligence, including Machine Learning (</w:t>
      </w:r>
      <w:hyperlink r:id="rId27" w:history="1">
        <w:r w:rsidR="00D03FD7" w:rsidRPr="00582CE1">
          <w:rPr>
            <w:rStyle w:val="Hyperlink"/>
            <w:lang w:eastAsia="ko-KR"/>
          </w:rPr>
          <w:t>JCA-AI/ML</w:t>
        </w:r>
      </w:hyperlink>
      <w:r w:rsidR="00D03FD7" w:rsidRPr="00582CE1">
        <w:rPr>
          <w:lang w:eastAsia="ko-KR"/>
        </w:rPr>
        <w:t>)</w:t>
      </w:r>
      <w:r w:rsidR="005E3D58">
        <w:rPr>
          <w:lang w:eastAsia="ko-KR"/>
        </w:rPr>
        <w:t>.</w:t>
      </w:r>
      <w:r w:rsidR="006A3713" w:rsidRPr="00582CE1">
        <w:rPr>
          <w:lang w:eastAsia="ko-KR"/>
        </w:rPr>
        <w:t xml:space="preserve"> </w:t>
      </w:r>
    </w:p>
    <w:p w14:paraId="0D79514E" w14:textId="58F257F2" w:rsidR="00997D69" w:rsidRDefault="005D1FC1" w:rsidP="00196A29">
      <w:pPr>
        <w:rPr>
          <w:lang w:eastAsia="ko-KR"/>
        </w:rPr>
      </w:pPr>
      <w:r w:rsidRPr="005F4E1C">
        <w:rPr>
          <w:lang w:eastAsia="ko-KR"/>
        </w:rPr>
        <w:t xml:space="preserve">A technical report </w:t>
      </w:r>
      <w:r w:rsidR="00F06874" w:rsidRPr="005F4E1C">
        <w:rPr>
          <w:lang w:eastAsia="ko-KR"/>
        </w:rPr>
        <w:t>“</w:t>
      </w:r>
      <w:r w:rsidR="00F06874" w:rsidRPr="005F4E1C">
        <w:rPr>
          <w:i/>
          <w:iCs/>
          <w:lang w:eastAsia="ko-KR"/>
        </w:rPr>
        <w:t>Potential requirements and methodology for deploying and assessing</w:t>
      </w:r>
      <w:r w:rsidR="00F06874" w:rsidRPr="00F06874">
        <w:rPr>
          <w:i/>
          <w:iCs/>
          <w:lang w:eastAsia="ko-KR"/>
        </w:rPr>
        <w:t xml:space="preserve"> Generative AI models in telecom network</w:t>
      </w:r>
      <w:r w:rsidR="00F06874">
        <w:rPr>
          <w:i/>
          <w:iCs/>
          <w:lang w:eastAsia="ko-KR"/>
        </w:rPr>
        <w:t>s”</w:t>
      </w:r>
      <w:r w:rsidR="00F06874" w:rsidRPr="00F06874">
        <w:rPr>
          <w:lang w:eastAsia="ko-KR"/>
        </w:rPr>
        <w:t xml:space="preserve"> </w:t>
      </w:r>
      <w:r>
        <w:rPr>
          <w:lang w:eastAsia="ko-KR"/>
        </w:rPr>
        <w:t xml:space="preserve">was agreed for publication on </w:t>
      </w:r>
      <w:r w:rsidR="00F06874">
        <w:rPr>
          <w:lang w:eastAsia="ko-KR"/>
        </w:rPr>
        <w:t>14 March 2025.</w:t>
      </w:r>
      <w:r w:rsidR="00997D69">
        <w:rPr>
          <w:lang w:eastAsia="ko-KR"/>
        </w:rPr>
        <w:t xml:space="preserve"> </w:t>
      </w:r>
    </w:p>
    <w:p w14:paraId="56B7486A" w14:textId="77777777" w:rsidR="00DA3D13" w:rsidRDefault="00DA3D13" w:rsidP="00DA3D13">
      <w:pPr>
        <w:rPr>
          <w:lang w:eastAsia="ko-KR"/>
        </w:rPr>
      </w:pPr>
      <w:r w:rsidRPr="0023577E">
        <w:rPr>
          <w:lang w:eastAsia="ko-KR"/>
        </w:rPr>
        <w:t>Technical report, Edit</w:t>
      </w:r>
      <w:r>
        <w:rPr>
          <w:lang w:eastAsia="ko-KR"/>
        </w:rPr>
        <w:t>i</w:t>
      </w:r>
      <w:r w:rsidRPr="0023577E">
        <w:rPr>
          <w:lang w:eastAsia="ko-KR"/>
        </w:rPr>
        <w:t xml:space="preserve">on 1, </w:t>
      </w:r>
      <w:r w:rsidRPr="001F3860">
        <w:rPr>
          <w:i/>
          <w:iCs/>
          <w:lang w:eastAsia="ko-KR"/>
        </w:rPr>
        <w:t>“Datasets standardization approaches for datasets applicable for AI/ML in networks”</w:t>
      </w:r>
      <w:r w:rsidRPr="0023577E">
        <w:rPr>
          <w:lang w:eastAsia="ko-KR"/>
        </w:rPr>
        <w:t xml:space="preserve"> was agreed on 2</w:t>
      </w:r>
      <w:r>
        <w:rPr>
          <w:lang w:eastAsia="ko-KR"/>
        </w:rPr>
        <w:t>2</w:t>
      </w:r>
      <w:r w:rsidRPr="0023577E">
        <w:rPr>
          <w:lang w:eastAsia="ko-KR"/>
        </w:rPr>
        <w:t xml:space="preserve"> July 2024.</w:t>
      </w:r>
    </w:p>
    <w:p w14:paraId="4FF53D32" w14:textId="2C699D57" w:rsidR="00A20CA1" w:rsidRPr="00CB2214" w:rsidRDefault="00A20CA1" w:rsidP="00A20CA1">
      <w:pPr>
        <w:rPr>
          <w:lang w:eastAsia="ko-KR"/>
        </w:rPr>
      </w:pPr>
      <w:r w:rsidRPr="00CB2214">
        <w:rPr>
          <w:i/>
          <w:iCs/>
          <w:lang w:eastAsia="ko-KR"/>
        </w:rPr>
        <w:t xml:space="preserve">The </w:t>
      </w:r>
      <w:bookmarkStart w:id="27" w:name="_Hlk169800257"/>
      <w:r w:rsidRPr="007325C4">
        <w:rPr>
          <w:i/>
          <w:iCs/>
          <w:lang w:eastAsia="ko-KR"/>
        </w:rPr>
        <w:t xml:space="preserve">Focus Group </w:t>
      </w:r>
      <w:r w:rsidRPr="00E55BE9">
        <w:rPr>
          <w:i/>
          <w:iCs/>
          <w:lang w:eastAsia="ko-KR"/>
        </w:rPr>
        <w:t xml:space="preserve">on </w:t>
      </w:r>
      <w:bookmarkStart w:id="28" w:name="OLE_LINK234"/>
      <w:bookmarkStart w:id="29" w:name="OLE_LINK235"/>
      <w:r w:rsidRPr="00E55BE9">
        <w:rPr>
          <w:i/>
          <w:iCs/>
          <w:lang w:eastAsia="ko-KR"/>
        </w:rPr>
        <w:t xml:space="preserve">Artificial Intelligence Native for Telecommunication </w:t>
      </w:r>
      <w:r w:rsidRPr="009603EF">
        <w:rPr>
          <w:i/>
          <w:iCs/>
          <w:lang w:eastAsia="ko-KR"/>
        </w:rPr>
        <w:t>Networks</w:t>
      </w:r>
      <w:bookmarkEnd w:id="28"/>
      <w:bookmarkEnd w:id="29"/>
      <w:r w:rsidRPr="009603EF">
        <w:rPr>
          <w:i/>
          <w:iCs/>
          <w:lang w:eastAsia="ko-KR"/>
        </w:rPr>
        <w:t xml:space="preserve"> (</w:t>
      </w:r>
      <w:hyperlink r:id="rId28" w:history="1">
        <w:r w:rsidRPr="009603EF">
          <w:rPr>
            <w:rStyle w:val="Hyperlink"/>
            <w:i/>
            <w:iCs/>
            <w:lang w:eastAsia="ko-KR"/>
          </w:rPr>
          <w:t>FG-AINN</w:t>
        </w:r>
      </w:hyperlink>
      <w:r w:rsidRPr="00E55BE9">
        <w:rPr>
          <w:i/>
          <w:iCs/>
          <w:lang w:eastAsia="ko-KR"/>
        </w:rPr>
        <w:t>)</w:t>
      </w:r>
      <w:bookmarkEnd w:id="27"/>
      <w:r w:rsidR="008B2043">
        <w:rPr>
          <w:i/>
          <w:iCs/>
          <w:lang w:eastAsia="ko-KR"/>
        </w:rPr>
        <w:t>,</w:t>
      </w:r>
      <w:r w:rsidR="00056AAF">
        <w:rPr>
          <w:i/>
          <w:iCs/>
          <w:lang w:eastAsia="ko-KR"/>
        </w:rPr>
        <w:br/>
      </w:r>
      <w:r w:rsidRPr="008C43E1">
        <w:rPr>
          <w:lang w:eastAsia="ko-KR"/>
        </w:rPr>
        <w:t>set up</w:t>
      </w:r>
      <w:r>
        <w:rPr>
          <w:lang w:eastAsia="ko-KR"/>
        </w:rPr>
        <w:t xml:space="preserve"> in July 2024</w:t>
      </w:r>
      <w:r w:rsidR="008B2043">
        <w:rPr>
          <w:lang w:eastAsia="ko-KR"/>
        </w:rPr>
        <w:t>,</w:t>
      </w:r>
      <w:r>
        <w:rPr>
          <w:lang w:eastAsia="ko-KR"/>
        </w:rPr>
        <w:t xml:space="preserve"> </w:t>
      </w:r>
      <w:r w:rsidR="008B2043">
        <w:rPr>
          <w:lang w:eastAsia="ko-KR"/>
        </w:rPr>
        <w:t xml:space="preserve">had </w:t>
      </w:r>
      <w:r w:rsidR="00827585">
        <w:rPr>
          <w:lang w:eastAsia="ko-KR"/>
        </w:rPr>
        <w:t xml:space="preserve">two meetings to date and is progressing the </w:t>
      </w:r>
      <w:r w:rsidR="00CB2214">
        <w:rPr>
          <w:lang w:eastAsia="ko-KR"/>
        </w:rPr>
        <w:t>work on</w:t>
      </w:r>
    </w:p>
    <w:p w14:paraId="0E399490" w14:textId="77777777" w:rsidR="00A20CA1" w:rsidRPr="00CB2214" w:rsidRDefault="00A20CA1" w:rsidP="000D408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textAlignment w:val="auto"/>
        <w:rPr>
          <w:lang w:eastAsia="ko-KR"/>
        </w:rPr>
      </w:pPr>
      <w:r w:rsidRPr="00CB2214">
        <w:rPr>
          <w:lang w:eastAsia="ko-KR"/>
        </w:rPr>
        <w:t xml:space="preserve">Definition Glossary </w:t>
      </w:r>
    </w:p>
    <w:p w14:paraId="52051348" w14:textId="77777777" w:rsidR="00A20CA1" w:rsidRPr="00CB2214" w:rsidRDefault="00A20CA1" w:rsidP="000D408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textAlignment w:val="auto"/>
        <w:rPr>
          <w:lang w:eastAsia="ko-KR"/>
        </w:rPr>
      </w:pPr>
      <w:r w:rsidRPr="00CB2214">
        <w:rPr>
          <w:lang w:eastAsia="ko-KR"/>
        </w:rPr>
        <w:t>Use-case</w:t>
      </w:r>
    </w:p>
    <w:p w14:paraId="27C18920" w14:textId="77777777" w:rsidR="00A20CA1" w:rsidRPr="00CB2214" w:rsidRDefault="00A20CA1" w:rsidP="000D408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textAlignment w:val="auto"/>
        <w:rPr>
          <w:lang w:eastAsia="ko-KR"/>
        </w:rPr>
      </w:pPr>
      <w:r w:rsidRPr="00CB2214">
        <w:rPr>
          <w:lang w:eastAsia="ko-KR"/>
        </w:rPr>
        <w:t xml:space="preserve">Architecture of AI-Native Approach </w:t>
      </w:r>
    </w:p>
    <w:p w14:paraId="46B64D8B" w14:textId="77777777" w:rsidR="00A20CA1" w:rsidRPr="00CB2214" w:rsidRDefault="00A20CA1" w:rsidP="000D408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textAlignment w:val="auto"/>
        <w:rPr>
          <w:lang w:eastAsia="ko-KR"/>
        </w:rPr>
      </w:pPr>
      <w:r w:rsidRPr="00CB2214">
        <w:rPr>
          <w:lang w:eastAsia="ko-KR"/>
        </w:rPr>
        <w:t xml:space="preserve">Gap Analysis </w:t>
      </w:r>
    </w:p>
    <w:p w14:paraId="5AC99AD2" w14:textId="77777777" w:rsidR="00A20CA1" w:rsidRPr="00CB2214" w:rsidRDefault="00A20CA1" w:rsidP="000D408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6" w:lineRule="auto"/>
        <w:textAlignment w:val="auto"/>
        <w:rPr>
          <w:lang w:eastAsia="ko-KR"/>
        </w:rPr>
      </w:pPr>
      <w:r w:rsidRPr="00CB2214">
        <w:rPr>
          <w:lang w:eastAsia="ko-KR"/>
        </w:rPr>
        <w:t>Proof of Concepts (PoCs)</w:t>
      </w:r>
    </w:p>
    <w:p w14:paraId="55E0AEBC" w14:textId="2E70F3E0" w:rsidR="00D5572C" w:rsidRDefault="00CB2214" w:rsidP="00196A29">
      <w:pPr>
        <w:rPr>
          <w:lang w:eastAsia="ko-KR"/>
        </w:rPr>
      </w:pPr>
      <w:r>
        <w:rPr>
          <w:lang w:eastAsia="ko-KR"/>
        </w:rPr>
        <w:t>Questionnaires</w:t>
      </w:r>
      <w:r w:rsidR="00D5572C">
        <w:rPr>
          <w:lang w:eastAsia="ko-KR"/>
        </w:rPr>
        <w:t>:</w:t>
      </w:r>
    </w:p>
    <w:p w14:paraId="1AA9F9F1" w14:textId="6DA93994" w:rsidR="00EB14DB" w:rsidRDefault="00AE2CA9" w:rsidP="000D4081">
      <w:pPr>
        <w:pStyle w:val="ListParagraph"/>
        <w:numPr>
          <w:ilvl w:val="0"/>
          <w:numId w:val="32"/>
        </w:numPr>
        <w:rPr>
          <w:lang w:eastAsia="ko-KR"/>
        </w:rPr>
      </w:pPr>
      <w:r>
        <w:rPr>
          <w:lang w:eastAsia="ko-KR"/>
        </w:rPr>
        <w:t xml:space="preserve">A questionnaire </w:t>
      </w:r>
      <w:r w:rsidRPr="00D5572C">
        <w:rPr>
          <w:i/>
          <w:iCs/>
          <w:lang w:eastAsia="ko-KR"/>
        </w:rPr>
        <w:t>“</w:t>
      </w:r>
      <w:hyperlink r:id="rId29" w:history="1">
        <w:r w:rsidR="00E049DA" w:rsidRPr="00D5572C">
          <w:rPr>
            <w:rStyle w:val="Hyperlink"/>
            <w:i/>
            <w:iCs/>
            <w:lang w:eastAsia="ko-KR"/>
          </w:rPr>
          <w:t>Requirements and Framework for the exploitation of Big Data/Artificial Intelligence technologies in developing countries</w:t>
        </w:r>
      </w:hyperlink>
      <w:r w:rsidRPr="00D5572C">
        <w:rPr>
          <w:i/>
          <w:iCs/>
          <w:lang w:eastAsia="ko-KR"/>
        </w:rPr>
        <w:t>”</w:t>
      </w:r>
      <w:r>
        <w:rPr>
          <w:lang w:eastAsia="ko-KR"/>
        </w:rPr>
        <w:t xml:space="preserve"> was agreed for dissemination </w:t>
      </w:r>
      <w:r w:rsidR="002A5D58">
        <w:rPr>
          <w:lang w:eastAsia="ko-KR"/>
        </w:rPr>
        <w:t xml:space="preserve">(to the attention of the developing countries) </w:t>
      </w:r>
      <w:r>
        <w:rPr>
          <w:lang w:eastAsia="ko-KR"/>
        </w:rPr>
        <w:t>on 3 November 2023.</w:t>
      </w:r>
      <w:r w:rsidR="00F3384C">
        <w:rPr>
          <w:lang w:eastAsia="ko-KR"/>
        </w:rPr>
        <w:t xml:space="preserve"> It accept</w:t>
      </w:r>
      <w:r w:rsidR="0065629E">
        <w:rPr>
          <w:lang w:eastAsia="ko-KR"/>
        </w:rPr>
        <w:t>ed</w:t>
      </w:r>
      <w:r w:rsidR="00F3384C">
        <w:rPr>
          <w:lang w:eastAsia="ko-KR"/>
        </w:rPr>
        <w:t xml:space="preserve"> inputs until </w:t>
      </w:r>
      <w:r w:rsidR="0065629E">
        <w:rPr>
          <w:lang w:eastAsia="ko-KR"/>
        </w:rPr>
        <w:t xml:space="preserve">31 December </w:t>
      </w:r>
      <w:r w:rsidR="00F3384C">
        <w:rPr>
          <w:lang w:eastAsia="ko-KR"/>
        </w:rPr>
        <w:t>2024.</w:t>
      </w:r>
    </w:p>
    <w:p w14:paraId="533F5C6D" w14:textId="0BC65922" w:rsidR="00D5572C" w:rsidRDefault="00B0728C" w:rsidP="000D4081">
      <w:pPr>
        <w:pStyle w:val="ListParagraph"/>
        <w:numPr>
          <w:ilvl w:val="0"/>
          <w:numId w:val="32"/>
        </w:numPr>
        <w:rPr>
          <w:lang w:eastAsia="ko-KR"/>
        </w:rPr>
      </w:pPr>
      <w:r w:rsidRPr="00B0728C">
        <w:rPr>
          <w:lang w:eastAsia="ko-KR"/>
        </w:rPr>
        <w:t xml:space="preserve">Questionnaire </w:t>
      </w:r>
      <w:r w:rsidRPr="00056AAF">
        <w:rPr>
          <w:lang w:eastAsia="ko-KR"/>
        </w:rPr>
        <w:t xml:space="preserve">on </w:t>
      </w:r>
      <w:hyperlink r:id="rId30" w:history="1">
        <w:r w:rsidRPr="00056AAF">
          <w:rPr>
            <w:rStyle w:val="Hyperlink"/>
            <w:lang w:eastAsia="ko-KR"/>
          </w:rPr>
          <w:t>use cases of services universalization in developing countries using open networks and AI models</w:t>
        </w:r>
      </w:hyperlink>
      <w:r w:rsidR="00D05161" w:rsidRPr="00056AAF">
        <w:rPr>
          <w:lang w:eastAsia="ko-KR"/>
        </w:rPr>
        <w:t>, agreed for dispatching (to the</w:t>
      </w:r>
      <w:r w:rsidR="00D05161">
        <w:rPr>
          <w:lang w:eastAsia="ko-KR"/>
        </w:rPr>
        <w:t xml:space="preserve"> attention of the developing countries) on </w:t>
      </w:r>
      <w:r w:rsidR="00622084">
        <w:rPr>
          <w:lang w:eastAsia="ko-KR"/>
        </w:rPr>
        <w:t xml:space="preserve">14 March 2025, accepts replies </w:t>
      </w:r>
      <w:r w:rsidR="00241DCE">
        <w:rPr>
          <w:lang w:eastAsia="ko-KR"/>
        </w:rPr>
        <w:t>until 30 June 2025.</w:t>
      </w:r>
    </w:p>
    <w:p w14:paraId="606E61F7" w14:textId="663C8E30" w:rsidR="00D35663" w:rsidRPr="00EB14DB" w:rsidRDefault="008A76DA" w:rsidP="00196A29">
      <w:pPr>
        <w:rPr>
          <w:lang w:eastAsia="ko-KR"/>
        </w:rPr>
      </w:pPr>
      <w:r>
        <w:rPr>
          <w:lang w:eastAsia="ko-KR"/>
        </w:rPr>
        <w:lastRenderedPageBreak/>
        <w:t>A workshop “</w:t>
      </w:r>
      <w:hyperlink r:id="rId31" w:history="1">
        <w:r w:rsidRPr="008A76DA">
          <w:rPr>
            <w:rStyle w:val="Hyperlink"/>
            <w:i/>
            <w:iCs/>
            <w:lang w:eastAsia="ko-KR"/>
          </w:rPr>
          <w:t>At the crossroads of Standards and Research: AI/ML datasets for future networks</w:t>
        </w:r>
      </w:hyperlink>
      <w:r w:rsidRPr="008A76DA">
        <w:rPr>
          <w:b/>
          <w:bCs/>
          <w:lang w:eastAsia="ko-KR"/>
        </w:rPr>
        <w:t>”</w:t>
      </w:r>
      <w:r>
        <w:rPr>
          <w:lang w:eastAsia="ko-KR"/>
        </w:rPr>
        <w:t>, SG13 convene</w:t>
      </w:r>
      <w:r w:rsidR="006C41B9">
        <w:rPr>
          <w:lang w:eastAsia="ko-KR"/>
        </w:rPr>
        <w:t>d</w:t>
      </w:r>
      <w:r>
        <w:rPr>
          <w:lang w:eastAsia="ko-KR"/>
        </w:rPr>
        <w:t xml:space="preserve"> on 16 July 2024 in Geneva </w:t>
      </w:r>
      <w:r w:rsidR="00E37016">
        <w:rPr>
          <w:lang w:eastAsia="ko-KR"/>
        </w:rPr>
        <w:t>touch</w:t>
      </w:r>
      <w:r w:rsidR="006C41B9">
        <w:rPr>
          <w:lang w:eastAsia="ko-KR"/>
        </w:rPr>
        <w:t>ed</w:t>
      </w:r>
      <w:r w:rsidR="00E37016">
        <w:rPr>
          <w:lang w:eastAsia="ko-KR"/>
        </w:rPr>
        <w:t xml:space="preserve"> base on AI/ML</w:t>
      </w:r>
      <w:r w:rsidR="0070288C" w:rsidRPr="0070288C">
        <w:rPr>
          <w:lang w:val="en-IN"/>
        </w:rPr>
        <w:t xml:space="preserve"> </w:t>
      </w:r>
      <w:r w:rsidR="0070288C" w:rsidRPr="0070288C">
        <w:rPr>
          <w:lang w:val="en-IN" w:eastAsia="ko-KR"/>
        </w:rPr>
        <w:t>use cases</w:t>
      </w:r>
      <w:r w:rsidR="00E37016">
        <w:rPr>
          <w:lang w:val="en-IN" w:eastAsia="ko-KR"/>
        </w:rPr>
        <w:t xml:space="preserve"> for future </w:t>
      </w:r>
      <w:r w:rsidR="00233D50">
        <w:rPr>
          <w:lang w:val="en-IN" w:eastAsia="ko-KR"/>
        </w:rPr>
        <w:t>networks</w:t>
      </w:r>
      <w:r w:rsidR="0070288C" w:rsidRPr="0070288C">
        <w:rPr>
          <w:lang w:val="en-IN" w:eastAsia="ko-KR"/>
        </w:rPr>
        <w:t xml:space="preserve">, </w:t>
      </w:r>
      <w:r w:rsidR="00E37016">
        <w:rPr>
          <w:lang w:val="en-IN" w:eastAsia="ko-KR"/>
        </w:rPr>
        <w:t xml:space="preserve">name </w:t>
      </w:r>
      <w:r w:rsidR="0070288C" w:rsidRPr="0070288C">
        <w:rPr>
          <w:lang w:val="en-IN" w:eastAsia="ko-KR"/>
        </w:rPr>
        <w:t>particular datasets</w:t>
      </w:r>
      <w:r w:rsidR="00E37016">
        <w:rPr>
          <w:lang w:val="en-IN" w:eastAsia="ko-KR"/>
        </w:rPr>
        <w:t xml:space="preserve"> and </w:t>
      </w:r>
      <w:r w:rsidR="0070288C" w:rsidRPr="0070288C">
        <w:rPr>
          <w:lang w:val="en-IN" w:eastAsia="ko-KR"/>
        </w:rPr>
        <w:t>models (large language models,</w:t>
      </w:r>
      <w:r w:rsidR="0070288C" w:rsidRPr="0070288C">
        <w:rPr>
          <w:i/>
          <w:iCs/>
          <w:lang w:val="en-IN" w:eastAsia="ko-KR"/>
        </w:rPr>
        <w:t xml:space="preserve"> </w:t>
      </w:r>
      <w:r w:rsidR="0070288C" w:rsidRPr="00E37016">
        <w:rPr>
          <w:lang w:val="en-IN" w:eastAsia="ko-KR"/>
        </w:rPr>
        <w:t>precise models</w:t>
      </w:r>
      <w:r w:rsidR="0070288C" w:rsidRPr="0070288C">
        <w:rPr>
          <w:lang w:val="en-IN" w:eastAsia="ko-KR"/>
        </w:rPr>
        <w:t xml:space="preserve"> or their combination), toolsets</w:t>
      </w:r>
      <w:r w:rsidR="00E37016">
        <w:rPr>
          <w:lang w:val="en-IN" w:eastAsia="ko-KR"/>
        </w:rPr>
        <w:t xml:space="preserve"> as well as </w:t>
      </w:r>
      <w:r w:rsidR="00FF421E">
        <w:rPr>
          <w:lang w:val="en-IN" w:eastAsia="ko-KR"/>
        </w:rPr>
        <w:t>collected some</w:t>
      </w:r>
      <w:r w:rsidR="0070288C" w:rsidRPr="0070288C">
        <w:rPr>
          <w:lang w:val="en-IN" w:eastAsia="ko-KR"/>
        </w:rPr>
        <w:t xml:space="preserve"> recommendations for future standardization and research activities.</w:t>
      </w:r>
    </w:p>
    <w:p w14:paraId="1B63A0C0" w14:textId="7AD7173B" w:rsidR="00196A29" w:rsidRDefault="00E86E3B" w:rsidP="00196A29">
      <w:pPr>
        <w:rPr>
          <w:lang w:eastAsia="ko-KR"/>
        </w:rPr>
      </w:pPr>
      <w:r>
        <w:rPr>
          <w:lang w:eastAsia="ko-KR"/>
        </w:rPr>
        <w:t xml:space="preserve">The correspondence group </w:t>
      </w:r>
      <w:r w:rsidRPr="00E86E3B">
        <w:rPr>
          <w:i/>
          <w:iCs/>
          <w:lang w:eastAsia="ko-KR"/>
        </w:rPr>
        <w:t>for datasets applicable for AI/ML in networks</w:t>
      </w:r>
      <w:r w:rsidR="00B37EB2">
        <w:rPr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lang w:eastAsia="ko-KR"/>
        </w:rPr>
        <w:t>set up in July 2022</w:t>
      </w:r>
      <w:r w:rsidR="00B37EB2">
        <w:rPr>
          <w:lang w:eastAsia="ko-KR"/>
        </w:rPr>
        <w:t>,</w:t>
      </w:r>
      <w:r w:rsidR="00E3094B">
        <w:rPr>
          <w:lang w:eastAsia="ko-KR"/>
        </w:rPr>
        <w:t xml:space="preserve"> finished its </w:t>
      </w:r>
      <w:r w:rsidR="003C7EEF">
        <w:rPr>
          <w:lang w:eastAsia="ko-KR"/>
        </w:rPr>
        <w:t>first output</w:t>
      </w:r>
      <w:r w:rsidR="00D14F10" w:rsidRPr="00882EED">
        <w:rPr>
          <w:lang w:eastAsia="ko-KR"/>
        </w:rPr>
        <w:t xml:space="preserve"> </w:t>
      </w:r>
      <w:r w:rsidR="00262424">
        <w:rPr>
          <w:lang w:eastAsia="ko-KR"/>
        </w:rPr>
        <w:t xml:space="preserve">(see above) </w:t>
      </w:r>
      <w:r w:rsidR="00D14F10" w:rsidRPr="00882EED">
        <w:rPr>
          <w:lang w:eastAsia="ko-KR"/>
        </w:rPr>
        <w:t>and</w:t>
      </w:r>
      <w:r w:rsidR="00D14F10">
        <w:rPr>
          <w:lang w:eastAsia="ko-KR"/>
        </w:rPr>
        <w:t xml:space="preserve"> </w:t>
      </w:r>
      <w:r w:rsidR="004715E9">
        <w:rPr>
          <w:lang w:eastAsia="ko-KR"/>
        </w:rPr>
        <w:t>progresse</w:t>
      </w:r>
      <w:r w:rsidR="003C7EEF">
        <w:rPr>
          <w:lang w:eastAsia="ko-KR"/>
        </w:rPr>
        <w:t>s</w:t>
      </w:r>
      <w:r>
        <w:rPr>
          <w:lang w:eastAsia="ko-KR"/>
        </w:rPr>
        <w:t xml:space="preserve"> </w:t>
      </w:r>
      <w:r w:rsidR="00D14F10">
        <w:rPr>
          <w:lang w:eastAsia="ko-KR"/>
        </w:rPr>
        <w:t>the</w:t>
      </w:r>
      <w:r>
        <w:rPr>
          <w:lang w:eastAsia="ko-KR"/>
        </w:rPr>
        <w:t xml:space="preserve"> work</w:t>
      </w:r>
      <w:r w:rsidR="00D14F10">
        <w:rPr>
          <w:lang w:eastAsia="ko-KR"/>
        </w:rPr>
        <w:t xml:space="preserve"> on </w:t>
      </w:r>
      <w:r w:rsidR="003C7EEF">
        <w:rPr>
          <w:lang w:eastAsia="ko-KR"/>
        </w:rPr>
        <w:t>a second Edition of it</w:t>
      </w:r>
      <w:r w:rsidR="00D14F10">
        <w:rPr>
          <w:lang w:eastAsia="ko-KR"/>
        </w:rPr>
        <w:t>s deliverable</w:t>
      </w:r>
      <w:r w:rsidR="00D14F10" w:rsidRPr="00D14F10">
        <w:rPr>
          <w:lang w:eastAsia="ko-KR"/>
        </w:rPr>
        <w:t xml:space="preserve"> </w:t>
      </w:r>
      <w:r w:rsidR="00D14F10">
        <w:rPr>
          <w:lang w:eastAsia="ko-KR"/>
        </w:rPr>
        <w:t>- the t</w:t>
      </w:r>
      <w:r w:rsidR="00D14F10" w:rsidRPr="00B37EB2">
        <w:rPr>
          <w:lang w:eastAsia="ko-KR"/>
        </w:rPr>
        <w:t>echnical insights and recommendations for a standardization approach for datasets applicable for AI/ML in networks</w:t>
      </w:r>
      <w:r>
        <w:rPr>
          <w:lang w:eastAsia="ko-KR"/>
        </w:rPr>
        <w:t xml:space="preserve">. This group </w:t>
      </w:r>
      <w:r w:rsidR="00D14F10">
        <w:rPr>
          <w:lang w:eastAsia="ko-KR"/>
        </w:rPr>
        <w:t>encompasses</w:t>
      </w:r>
      <w:r>
        <w:rPr>
          <w:lang w:eastAsia="ko-KR"/>
        </w:rPr>
        <w:t xml:space="preserve"> the participation from external to ITU experts.</w:t>
      </w:r>
      <w:r w:rsidR="00B37EB2">
        <w:rPr>
          <w:lang w:eastAsia="ko-KR"/>
        </w:rPr>
        <w:t xml:space="preserve"> </w:t>
      </w:r>
      <w:r w:rsidR="00EF7042">
        <w:rPr>
          <w:lang w:eastAsia="ko-KR"/>
        </w:rPr>
        <w:t xml:space="preserve">Its operation was </w:t>
      </w:r>
      <w:r w:rsidR="00EF7042" w:rsidRPr="00682893">
        <w:rPr>
          <w:lang w:eastAsia="ko-KR"/>
        </w:rPr>
        <w:t xml:space="preserve">extended </w:t>
      </w:r>
      <w:r w:rsidR="00613AFD" w:rsidRPr="00682893">
        <w:rPr>
          <w:lang w:eastAsia="ko-KR"/>
        </w:rPr>
        <w:t>till July 2025</w:t>
      </w:r>
      <w:r w:rsidR="00EF7042" w:rsidRPr="00682893">
        <w:rPr>
          <w:lang w:eastAsia="ko-KR"/>
        </w:rPr>
        <w:t>.</w:t>
      </w:r>
    </w:p>
    <w:p w14:paraId="2C1578F3" w14:textId="77777777" w:rsidR="00196A29" w:rsidRPr="006F3D76" w:rsidRDefault="00196A29" w:rsidP="00196A29">
      <w:pPr>
        <w:rPr>
          <w:lang w:eastAsia="ko-KR"/>
        </w:rPr>
      </w:pPr>
    </w:p>
    <w:p w14:paraId="770D7E84" w14:textId="39BEB255" w:rsidR="00733962" w:rsidRPr="00E86E3B" w:rsidRDefault="004A1C06" w:rsidP="004A1C06">
      <w:pPr>
        <w:spacing w:before="0"/>
        <w:jc w:val="center"/>
        <w:rPr>
          <w:lang w:eastAsia="ko-KR"/>
        </w:rPr>
      </w:pPr>
      <w:r>
        <w:rPr>
          <w:lang w:eastAsia="ko-KR"/>
        </w:rPr>
        <w:t>_____________________</w:t>
      </w:r>
    </w:p>
    <w:sectPr w:rsidR="00733962" w:rsidRPr="00E86E3B" w:rsidSect="00775FD8">
      <w:headerReference w:type="default" r:id="rId32"/>
      <w:footerReference w:type="first" r:id="rId33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6C9D" w14:textId="77777777" w:rsidR="001F7149" w:rsidRDefault="001F7149">
      <w:pPr>
        <w:spacing w:before="0"/>
      </w:pPr>
      <w:r>
        <w:separator/>
      </w:r>
    </w:p>
  </w:endnote>
  <w:endnote w:type="continuationSeparator" w:id="0">
    <w:p w14:paraId="5AE6C55D" w14:textId="77777777" w:rsidR="001F7149" w:rsidRDefault="001F7149">
      <w:pPr>
        <w:spacing w:before="0"/>
      </w:pPr>
      <w:r>
        <w:continuationSeparator/>
      </w:r>
    </w:p>
  </w:endnote>
  <w:endnote w:type="continuationNotice" w:id="1">
    <w:p w14:paraId="2B652F1D" w14:textId="77777777" w:rsidR="001F7149" w:rsidRDefault="001F71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7184" w14:textId="77777777" w:rsidR="001F7149" w:rsidRDefault="001F7149">
      <w:pPr>
        <w:spacing w:before="0"/>
      </w:pPr>
      <w:r>
        <w:separator/>
      </w:r>
    </w:p>
  </w:footnote>
  <w:footnote w:type="continuationSeparator" w:id="0">
    <w:p w14:paraId="1957BE06" w14:textId="77777777" w:rsidR="001F7149" w:rsidRDefault="001F7149">
      <w:pPr>
        <w:spacing w:before="0"/>
      </w:pPr>
      <w:r>
        <w:continuationSeparator/>
      </w:r>
    </w:p>
  </w:footnote>
  <w:footnote w:type="continuationNotice" w:id="1">
    <w:p w14:paraId="678B8CF0" w14:textId="77777777" w:rsidR="001F7149" w:rsidRDefault="001F71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2230" w14:textId="20DAF114" w:rsidR="00357EA5" w:rsidRPr="00775FD8" w:rsidRDefault="00775FD8" w:rsidP="00775FD8">
    <w:pPr>
      <w:pStyle w:val="Header"/>
    </w:pPr>
    <w:r w:rsidRPr="00775FD8">
      <w:t xml:space="preserve">- </w:t>
    </w:r>
    <w:r w:rsidRPr="00775FD8">
      <w:fldChar w:fldCharType="begin"/>
    </w:r>
    <w:r w:rsidRPr="00775FD8">
      <w:instrText xml:space="preserve"> PAGE  \* MERGEFORMAT </w:instrText>
    </w:r>
    <w:r w:rsidRPr="00775FD8">
      <w:fldChar w:fldCharType="separate"/>
    </w:r>
    <w:r w:rsidRPr="00775FD8">
      <w:rPr>
        <w:noProof/>
      </w:rPr>
      <w:t>1</w:t>
    </w:r>
    <w:r w:rsidRPr="00775FD8">
      <w:fldChar w:fldCharType="end"/>
    </w:r>
    <w:r w:rsidRPr="00775FD8">
      <w:t xml:space="preserve"> -</w:t>
    </w:r>
  </w:p>
  <w:p w14:paraId="055933F7" w14:textId="60D4B3A0" w:rsidR="00775FD8" w:rsidRPr="00775FD8" w:rsidRDefault="00775FD8" w:rsidP="00775FD8">
    <w:pPr>
      <w:pStyle w:val="Header"/>
      <w:spacing w:after="240"/>
    </w:pPr>
    <w:r w:rsidRPr="00775FD8">
      <w:fldChar w:fldCharType="begin"/>
    </w:r>
    <w:r w:rsidRPr="00775FD8">
      <w:instrText xml:space="preserve"> STYLEREF  Docnumber  </w:instrText>
    </w:r>
    <w:r w:rsidRPr="00775FD8">
      <w:fldChar w:fldCharType="separate"/>
    </w:r>
    <w:r w:rsidR="004E08A3">
      <w:rPr>
        <w:noProof/>
      </w:rPr>
      <w:t>TSAG-TD25</w:t>
    </w:r>
    <w:r w:rsidRPr="00775F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E3D"/>
    <w:multiLevelType w:val="hybridMultilevel"/>
    <w:tmpl w:val="E1D2BDD0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6044"/>
    <w:multiLevelType w:val="hybridMultilevel"/>
    <w:tmpl w:val="0BC85FF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3941"/>
    <w:multiLevelType w:val="multilevel"/>
    <w:tmpl w:val="4636E7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576"/>
        </w:tabs>
        <w:ind w:left="851" w:hanging="851"/>
      </w:pPr>
    </w:lvl>
    <w:lvl w:ilvl="2">
      <w:start w:val="1"/>
      <w:numFmt w:val="decimal"/>
      <w:pStyle w:val="Heading3"/>
      <w:lvlText w:val="%2.%1.%3"/>
      <w:lvlJc w:val="left"/>
      <w:pPr>
        <w:tabs>
          <w:tab w:val="num" w:pos="720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0813EA"/>
    <w:multiLevelType w:val="hybridMultilevel"/>
    <w:tmpl w:val="4BCAE562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56D1"/>
    <w:multiLevelType w:val="hybridMultilevel"/>
    <w:tmpl w:val="2E4A1F90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–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F5C0A"/>
    <w:multiLevelType w:val="hybridMultilevel"/>
    <w:tmpl w:val="5D4226EE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7CFC"/>
    <w:multiLevelType w:val="multilevel"/>
    <w:tmpl w:val="3022D7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F128E9"/>
    <w:multiLevelType w:val="hybridMultilevel"/>
    <w:tmpl w:val="0A024382"/>
    <w:lvl w:ilvl="0" w:tplc="47D2CA8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44F23"/>
    <w:multiLevelType w:val="hybridMultilevel"/>
    <w:tmpl w:val="4AD65E1E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D31A0"/>
    <w:multiLevelType w:val="hybridMultilevel"/>
    <w:tmpl w:val="E4D08A08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03E7"/>
    <w:multiLevelType w:val="hybridMultilevel"/>
    <w:tmpl w:val="EC0A00CC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C5479"/>
    <w:multiLevelType w:val="hybridMultilevel"/>
    <w:tmpl w:val="FC1670C4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2647"/>
    <w:multiLevelType w:val="hybridMultilevel"/>
    <w:tmpl w:val="4C96A8FC"/>
    <w:lvl w:ilvl="0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8C"/>
    <w:multiLevelType w:val="hybridMultilevel"/>
    <w:tmpl w:val="216A48BE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D2CA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 w16cid:durableId="1179780799">
    <w:abstractNumId w:val="24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267544368">
    <w:abstractNumId w:val="12"/>
  </w:num>
  <w:num w:numId="13" w16cid:durableId="104722129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1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1676107920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5" w16cid:durableId="44580629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3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 w16cid:durableId="135627615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4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7" w16cid:durableId="132685473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2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8" w16cid:durableId="170999147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1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9" w16cid:durableId="993139679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tabs>
            <w:tab w:val="num" w:pos="576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2.3.%3"/>
        <w:lvlJc w:val="left"/>
        <w:pPr>
          <w:tabs>
            <w:tab w:val="num" w:pos="720"/>
          </w:tabs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 w16cid:durableId="784350598">
    <w:abstractNumId w:val="16"/>
  </w:num>
  <w:num w:numId="21" w16cid:durableId="931744051">
    <w:abstractNumId w:val="18"/>
  </w:num>
  <w:num w:numId="22" w16cid:durableId="1468275242">
    <w:abstractNumId w:val="22"/>
  </w:num>
  <w:num w:numId="23" w16cid:durableId="1847162197">
    <w:abstractNumId w:val="10"/>
  </w:num>
  <w:num w:numId="24" w16cid:durableId="1727490946">
    <w:abstractNumId w:val="13"/>
  </w:num>
  <w:num w:numId="25" w16cid:durableId="893010760">
    <w:abstractNumId w:val="21"/>
  </w:num>
  <w:num w:numId="26" w16cid:durableId="1721781061">
    <w:abstractNumId w:val="20"/>
  </w:num>
  <w:num w:numId="27" w16cid:durableId="2117097206">
    <w:abstractNumId w:val="15"/>
  </w:num>
  <w:num w:numId="28" w16cid:durableId="1666591002">
    <w:abstractNumId w:val="11"/>
  </w:num>
  <w:num w:numId="29" w16cid:durableId="1755470090">
    <w:abstractNumId w:val="23"/>
  </w:num>
  <w:num w:numId="30" w16cid:durableId="1458521601">
    <w:abstractNumId w:val="19"/>
  </w:num>
  <w:num w:numId="31" w16cid:durableId="534075157">
    <w:abstractNumId w:val="17"/>
  </w:num>
  <w:num w:numId="32" w16cid:durableId="1342008470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69"/>
    <w:rsid w:val="000005D2"/>
    <w:rsid w:val="00000C43"/>
    <w:rsid w:val="0000215D"/>
    <w:rsid w:val="0000234C"/>
    <w:rsid w:val="000026B8"/>
    <w:rsid w:val="0000282A"/>
    <w:rsid w:val="000030C5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0FD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49D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7EE"/>
    <w:rsid w:val="00024AF9"/>
    <w:rsid w:val="00024C9D"/>
    <w:rsid w:val="00025096"/>
    <w:rsid w:val="00025191"/>
    <w:rsid w:val="0002570A"/>
    <w:rsid w:val="000258DC"/>
    <w:rsid w:val="000259A2"/>
    <w:rsid w:val="00025BB6"/>
    <w:rsid w:val="00025BFF"/>
    <w:rsid w:val="00025F7A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A4"/>
    <w:rsid w:val="000330F1"/>
    <w:rsid w:val="0003349D"/>
    <w:rsid w:val="000336E7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C6F"/>
    <w:rsid w:val="00036D16"/>
    <w:rsid w:val="000370D9"/>
    <w:rsid w:val="000372B0"/>
    <w:rsid w:val="000374FD"/>
    <w:rsid w:val="000377E3"/>
    <w:rsid w:val="00037BC9"/>
    <w:rsid w:val="00040202"/>
    <w:rsid w:val="0004025E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C5"/>
    <w:rsid w:val="00044CE7"/>
    <w:rsid w:val="00044F4E"/>
    <w:rsid w:val="00045030"/>
    <w:rsid w:val="000460A5"/>
    <w:rsid w:val="000461CA"/>
    <w:rsid w:val="00046767"/>
    <w:rsid w:val="00047933"/>
    <w:rsid w:val="000500B8"/>
    <w:rsid w:val="00050B42"/>
    <w:rsid w:val="00050BE4"/>
    <w:rsid w:val="00051404"/>
    <w:rsid w:val="000514F0"/>
    <w:rsid w:val="00051A6D"/>
    <w:rsid w:val="00051B49"/>
    <w:rsid w:val="00051DC6"/>
    <w:rsid w:val="00051FE6"/>
    <w:rsid w:val="000520EC"/>
    <w:rsid w:val="000521D4"/>
    <w:rsid w:val="000525F1"/>
    <w:rsid w:val="00052655"/>
    <w:rsid w:val="000530FC"/>
    <w:rsid w:val="0005313F"/>
    <w:rsid w:val="00053830"/>
    <w:rsid w:val="00053D0F"/>
    <w:rsid w:val="00054605"/>
    <w:rsid w:val="0005544E"/>
    <w:rsid w:val="0005606A"/>
    <w:rsid w:val="000562AF"/>
    <w:rsid w:val="00056856"/>
    <w:rsid w:val="00056AAF"/>
    <w:rsid w:val="00057455"/>
    <w:rsid w:val="00057673"/>
    <w:rsid w:val="00057A9D"/>
    <w:rsid w:val="00057BD1"/>
    <w:rsid w:val="00060034"/>
    <w:rsid w:val="0006005F"/>
    <w:rsid w:val="000600EB"/>
    <w:rsid w:val="00060291"/>
    <w:rsid w:val="00060664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228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66"/>
    <w:rsid w:val="00065B3B"/>
    <w:rsid w:val="00066366"/>
    <w:rsid w:val="00066C2E"/>
    <w:rsid w:val="00066D16"/>
    <w:rsid w:val="00066D7B"/>
    <w:rsid w:val="00066D93"/>
    <w:rsid w:val="00066F43"/>
    <w:rsid w:val="000670D1"/>
    <w:rsid w:val="00067877"/>
    <w:rsid w:val="00067B73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2A0"/>
    <w:rsid w:val="000732FF"/>
    <w:rsid w:val="000736BD"/>
    <w:rsid w:val="0007421A"/>
    <w:rsid w:val="000742F8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D96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7D"/>
    <w:rsid w:val="00083010"/>
    <w:rsid w:val="00083FA7"/>
    <w:rsid w:val="0008400B"/>
    <w:rsid w:val="000842C5"/>
    <w:rsid w:val="0008566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3B7"/>
    <w:rsid w:val="00091538"/>
    <w:rsid w:val="00091603"/>
    <w:rsid w:val="000917DD"/>
    <w:rsid w:val="00091A6B"/>
    <w:rsid w:val="00091D80"/>
    <w:rsid w:val="00091EC5"/>
    <w:rsid w:val="00092064"/>
    <w:rsid w:val="000921AD"/>
    <w:rsid w:val="00092528"/>
    <w:rsid w:val="00093DAB"/>
    <w:rsid w:val="000951BB"/>
    <w:rsid w:val="000955AD"/>
    <w:rsid w:val="00095FC2"/>
    <w:rsid w:val="00096279"/>
    <w:rsid w:val="000963AC"/>
    <w:rsid w:val="000974D6"/>
    <w:rsid w:val="00097F86"/>
    <w:rsid w:val="000A0047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26A"/>
    <w:rsid w:val="000A485D"/>
    <w:rsid w:val="000A4BAB"/>
    <w:rsid w:val="000A4C9D"/>
    <w:rsid w:val="000A530A"/>
    <w:rsid w:val="000A54EF"/>
    <w:rsid w:val="000A5EB9"/>
    <w:rsid w:val="000A60E4"/>
    <w:rsid w:val="000A6C7F"/>
    <w:rsid w:val="000A6CCE"/>
    <w:rsid w:val="000A6E01"/>
    <w:rsid w:val="000A74A6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967"/>
    <w:rsid w:val="000B59F5"/>
    <w:rsid w:val="000B5D63"/>
    <w:rsid w:val="000B63DA"/>
    <w:rsid w:val="000B6A9A"/>
    <w:rsid w:val="000B6E41"/>
    <w:rsid w:val="000B739D"/>
    <w:rsid w:val="000B77DA"/>
    <w:rsid w:val="000B7B5A"/>
    <w:rsid w:val="000C01F9"/>
    <w:rsid w:val="000C0442"/>
    <w:rsid w:val="000C0506"/>
    <w:rsid w:val="000C052A"/>
    <w:rsid w:val="000C0724"/>
    <w:rsid w:val="000C09FD"/>
    <w:rsid w:val="000C0E53"/>
    <w:rsid w:val="000C1177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C6C"/>
    <w:rsid w:val="000C6D33"/>
    <w:rsid w:val="000C77EA"/>
    <w:rsid w:val="000C7F71"/>
    <w:rsid w:val="000D0237"/>
    <w:rsid w:val="000D09FC"/>
    <w:rsid w:val="000D0B00"/>
    <w:rsid w:val="000D0C23"/>
    <w:rsid w:val="000D14B1"/>
    <w:rsid w:val="000D1687"/>
    <w:rsid w:val="000D29A1"/>
    <w:rsid w:val="000D3344"/>
    <w:rsid w:val="000D3812"/>
    <w:rsid w:val="000D3C6E"/>
    <w:rsid w:val="000D3CBA"/>
    <w:rsid w:val="000D4081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6BD"/>
    <w:rsid w:val="000E284C"/>
    <w:rsid w:val="000E2BAD"/>
    <w:rsid w:val="000E2F6F"/>
    <w:rsid w:val="000E345F"/>
    <w:rsid w:val="000E3805"/>
    <w:rsid w:val="000E3D46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4ED"/>
    <w:rsid w:val="000F0BDE"/>
    <w:rsid w:val="000F0C0C"/>
    <w:rsid w:val="000F1633"/>
    <w:rsid w:val="000F177C"/>
    <w:rsid w:val="000F1842"/>
    <w:rsid w:val="000F1E6E"/>
    <w:rsid w:val="000F1F20"/>
    <w:rsid w:val="000F2354"/>
    <w:rsid w:val="000F2376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AF1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05B"/>
    <w:rsid w:val="001127B6"/>
    <w:rsid w:val="00112B6D"/>
    <w:rsid w:val="001138C4"/>
    <w:rsid w:val="00113BCC"/>
    <w:rsid w:val="00113F26"/>
    <w:rsid w:val="001143FE"/>
    <w:rsid w:val="001147D4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602"/>
    <w:rsid w:val="001209F2"/>
    <w:rsid w:val="00121022"/>
    <w:rsid w:val="00121496"/>
    <w:rsid w:val="00121FBC"/>
    <w:rsid w:val="0012200F"/>
    <w:rsid w:val="001222D7"/>
    <w:rsid w:val="00122624"/>
    <w:rsid w:val="001226F8"/>
    <w:rsid w:val="00122818"/>
    <w:rsid w:val="00122EB2"/>
    <w:rsid w:val="00123084"/>
    <w:rsid w:val="001231D4"/>
    <w:rsid w:val="00123200"/>
    <w:rsid w:val="001233F2"/>
    <w:rsid w:val="00123490"/>
    <w:rsid w:val="0012361D"/>
    <w:rsid w:val="00123C30"/>
    <w:rsid w:val="00123DC3"/>
    <w:rsid w:val="00123DC8"/>
    <w:rsid w:val="0012452B"/>
    <w:rsid w:val="001248B1"/>
    <w:rsid w:val="00125290"/>
    <w:rsid w:val="001257F4"/>
    <w:rsid w:val="00125A3D"/>
    <w:rsid w:val="00125A50"/>
    <w:rsid w:val="00125D29"/>
    <w:rsid w:val="00125EB9"/>
    <w:rsid w:val="00126398"/>
    <w:rsid w:val="001267CF"/>
    <w:rsid w:val="00126A9D"/>
    <w:rsid w:val="00126DA7"/>
    <w:rsid w:val="00127B68"/>
    <w:rsid w:val="00127B7D"/>
    <w:rsid w:val="00127E51"/>
    <w:rsid w:val="00127FA8"/>
    <w:rsid w:val="001302D5"/>
    <w:rsid w:val="001309D5"/>
    <w:rsid w:val="001311FC"/>
    <w:rsid w:val="00131373"/>
    <w:rsid w:val="00131418"/>
    <w:rsid w:val="00131B60"/>
    <w:rsid w:val="001321AE"/>
    <w:rsid w:val="00132669"/>
    <w:rsid w:val="00132741"/>
    <w:rsid w:val="00132E44"/>
    <w:rsid w:val="001335C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AD3"/>
    <w:rsid w:val="00136D9D"/>
    <w:rsid w:val="00136E40"/>
    <w:rsid w:val="00136F10"/>
    <w:rsid w:val="00137349"/>
    <w:rsid w:val="00137BDD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4E1B"/>
    <w:rsid w:val="00145553"/>
    <w:rsid w:val="00145733"/>
    <w:rsid w:val="00145A37"/>
    <w:rsid w:val="00145E2F"/>
    <w:rsid w:val="0014625C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727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16E"/>
    <w:rsid w:val="001569E8"/>
    <w:rsid w:val="00156BBD"/>
    <w:rsid w:val="00156D2B"/>
    <w:rsid w:val="00156EDF"/>
    <w:rsid w:val="00156FBD"/>
    <w:rsid w:val="00157369"/>
    <w:rsid w:val="00157652"/>
    <w:rsid w:val="001578DF"/>
    <w:rsid w:val="00157F2F"/>
    <w:rsid w:val="00157F48"/>
    <w:rsid w:val="00157F94"/>
    <w:rsid w:val="00160150"/>
    <w:rsid w:val="00160552"/>
    <w:rsid w:val="00160759"/>
    <w:rsid w:val="001609E2"/>
    <w:rsid w:val="00160BDB"/>
    <w:rsid w:val="00161369"/>
    <w:rsid w:val="00161849"/>
    <w:rsid w:val="00161878"/>
    <w:rsid w:val="001619D6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CA3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7EE"/>
    <w:rsid w:val="00170D8A"/>
    <w:rsid w:val="00171221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429D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593"/>
    <w:rsid w:val="00183CD9"/>
    <w:rsid w:val="00183F85"/>
    <w:rsid w:val="001840AF"/>
    <w:rsid w:val="001841FB"/>
    <w:rsid w:val="001842CE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4FE"/>
    <w:rsid w:val="00187838"/>
    <w:rsid w:val="00187D0C"/>
    <w:rsid w:val="00187DAC"/>
    <w:rsid w:val="0019035F"/>
    <w:rsid w:val="00190682"/>
    <w:rsid w:val="0019070C"/>
    <w:rsid w:val="00191213"/>
    <w:rsid w:val="0019125A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8AF"/>
    <w:rsid w:val="00195E80"/>
    <w:rsid w:val="001961B7"/>
    <w:rsid w:val="0019673C"/>
    <w:rsid w:val="00196A29"/>
    <w:rsid w:val="00196A61"/>
    <w:rsid w:val="00196AA9"/>
    <w:rsid w:val="00196B64"/>
    <w:rsid w:val="00196B75"/>
    <w:rsid w:val="001972F2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1E26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E"/>
    <w:rsid w:val="001A3AC7"/>
    <w:rsid w:val="001A3C1C"/>
    <w:rsid w:val="001A3C20"/>
    <w:rsid w:val="001A3D06"/>
    <w:rsid w:val="001A4537"/>
    <w:rsid w:val="001A49C0"/>
    <w:rsid w:val="001A4B1F"/>
    <w:rsid w:val="001A4F31"/>
    <w:rsid w:val="001A526A"/>
    <w:rsid w:val="001A53F2"/>
    <w:rsid w:val="001A541C"/>
    <w:rsid w:val="001A565A"/>
    <w:rsid w:val="001A5B89"/>
    <w:rsid w:val="001A6853"/>
    <w:rsid w:val="001A6961"/>
    <w:rsid w:val="001A7B18"/>
    <w:rsid w:val="001A7B6E"/>
    <w:rsid w:val="001A7DA6"/>
    <w:rsid w:val="001A7EE6"/>
    <w:rsid w:val="001B06B9"/>
    <w:rsid w:val="001B07DC"/>
    <w:rsid w:val="001B159C"/>
    <w:rsid w:val="001B1B20"/>
    <w:rsid w:val="001B1E59"/>
    <w:rsid w:val="001B1EB8"/>
    <w:rsid w:val="001B262D"/>
    <w:rsid w:val="001B2A3C"/>
    <w:rsid w:val="001B2B72"/>
    <w:rsid w:val="001B2ED9"/>
    <w:rsid w:val="001B2F2B"/>
    <w:rsid w:val="001B5F5D"/>
    <w:rsid w:val="001B6016"/>
    <w:rsid w:val="001B6D9E"/>
    <w:rsid w:val="001B710C"/>
    <w:rsid w:val="001B72C2"/>
    <w:rsid w:val="001B7576"/>
    <w:rsid w:val="001B78B8"/>
    <w:rsid w:val="001C004D"/>
    <w:rsid w:val="001C05FD"/>
    <w:rsid w:val="001C0879"/>
    <w:rsid w:val="001C0B33"/>
    <w:rsid w:val="001C15ED"/>
    <w:rsid w:val="001C1B3C"/>
    <w:rsid w:val="001C1FBE"/>
    <w:rsid w:val="001C2DBA"/>
    <w:rsid w:val="001C2F1E"/>
    <w:rsid w:val="001C2F23"/>
    <w:rsid w:val="001C2FDC"/>
    <w:rsid w:val="001C303D"/>
    <w:rsid w:val="001C3627"/>
    <w:rsid w:val="001C38CA"/>
    <w:rsid w:val="001C396D"/>
    <w:rsid w:val="001C3F66"/>
    <w:rsid w:val="001C3FB0"/>
    <w:rsid w:val="001C47A9"/>
    <w:rsid w:val="001C47E8"/>
    <w:rsid w:val="001C4A6C"/>
    <w:rsid w:val="001C5552"/>
    <w:rsid w:val="001C5BE6"/>
    <w:rsid w:val="001C5EE1"/>
    <w:rsid w:val="001C5F60"/>
    <w:rsid w:val="001C6260"/>
    <w:rsid w:val="001C6647"/>
    <w:rsid w:val="001C6723"/>
    <w:rsid w:val="001C67F8"/>
    <w:rsid w:val="001C6ABD"/>
    <w:rsid w:val="001C7E97"/>
    <w:rsid w:val="001C7EEF"/>
    <w:rsid w:val="001D0066"/>
    <w:rsid w:val="001D0110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26A1"/>
    <w:rsid w:val="001E28A1"/>
    <w:rsid w:val="001E2CCF"/>
    <w:rsid w:val="001E31BA"/>
    <w:rsid w:val="001E32DE"/>
    <w:rsid w:val="001E33AF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5ACF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860"/>
    <w:rsid w:val="001F3D2B"/>
    <w:rsid w:val="001F44E4"/>
    <w:rsid w:val="001F450D"/>
    <w:rsid w:val="001F4626"/>
    <w:rsid w:val="001F4745"/>
    <w:rsid w:val="001F4777"/>
    <w:rsid w:val="001F4D0C"/>
    <w:rsid w:val="001F4EC8"/>
    <w:rsid w:val="001F50C9"/>
    <w:rsid w:val="001F51B6"/>
    <w:rsid w:val="001F52D1"/>
    <w:rsid w:val="001F584F"/>
    <w:rsid w:val="001F5B38"/>
    <w:rsid w:val="001F5BC1"/>
    <w:rsid w:val="001F6005"/>
    <w:rsid w:val="001F6AF2"/>
    <w:rsid w:val="001F70BB"/>
    <w:rsid w:val="001F7149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DA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2A0D"/>
    <w:rsid w:val="00213486"/>
    <w:rsid w:val="0021496D"/>
    <w:rsid w:val="002150F0"/>
    <w:rsid w:val="0021573E"/>
    <w:rsid w:val="00215891"/>
    <w:rsid w:val="0021591C"/>
    <w:rsid w:val="00215C3F"/>
    <w:rsid w:val="00215D26"/>
    <w:rsid w:val="00215F89"/>
    <w:rsid w:val="0021602D"/>
    <w:rsid w:val="0021618F"/>
    <w:rsid w:val="00216769"/>
    <w:rsid w:val="002167B1"/>
    <w:rsid w:val="00216957"/>
    <w:rsid w:val="0021717C"/>
    <w:rsid w:val="00217353"/>
    <w:rsid w:val="002176F7"/>
    <w:rsid w:val="00217A83"/>
    <w:rsid w:val="00217E51"/>
    <w:rsid w:val="002203F8"/>
    <w:rsid w:val="002212D4"/>
    <w:rsid w:val="0022184F"/>
    <w:rsid w:val="002223FF"/>
    <w:rsid w:val="002227B1"/>
    <w:rsid w:val="00222C0A"/>
    <w:rsid w:val="00222E4C"/>
    <w:rsid w:val="0022300B"/>
    <w:rsid w:val="00224109"/>
    <w:rsid w:val="00224837"/>
    <w:rsid w:val="002248A6"/>
    <w:rsid w:val="002257D6"/>
    <w:rsid w:val="002257FE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8A0"/>
    <w:rsid w:val="00232F6B"/>
    <w:rsid w:val="00233362"/>
    <w:rsid w:val="00233C6C"/>
    <w:rsid w:val="00233D50"/>
    <w:rsid w:val="00233E12"/>
    <w:rsid w:val="00234FA2"/>
    <w:rsid w:val="002353DF"/>
    <w:rsid w:val="0023560A"/>
    <w:rsid w:val="0023577E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4D7"/>
    <w:rsid w:val="00241DCE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3DE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5220"/>
    <w:rsid w:val="00255991"/>
    <w:rsid w:val="00256798"/>
    <w:rsid w:val="00257122"/>
    <w:rsid w:val="002571EB"/>
    <w:rsid w:val="002573FA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424"/>
    <w:rsid w:val="0026276D"/>
    <w:rsid w:val="00262AA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3988"/>
    <w:rsid w:val="0027467C"/>
    <w:rsid w:val="00274CD5"/>
    <w:rsid w:val="00274F7E"/>
    <w:rsid w:val="00275DDD"/>
    <w:rsid w:val="00276E98"/>
    <w:rsid w:val="00280046"/>
    <w:rsid w:val="002800E6"/>
    <w:rsid w:val="00280799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58F"/>
    <w:rsid w:val="002859B2"/>
    <w:rsid w:val="00285D2B"/>
    <w:rsid w:val="00285E60"/>
    <w:rsid w:val="00285F4B"/>
    <w:rsid w:val="00286113"/>
    <w:rsid w:val="002863F3"/>
    <w:rsid w:val="00286431"/>
    <w:rsid w:val="00286C2F"/>
    <w:rsid w:val="0028700F"/>
    <w:rsid w:val="002870B8"/>
    <w:rsid w:val="002871E9"/>
    <w:rsid w:val="00287479"/>
    <w:rsid w:val="002878B0"/>
    <w:rsid w:val="00287B93"/>
    <w:rsid w:val="00287D22"/>
    <w:rsid w:val="00287DAE"/>
    <w:rsid w:val="00287E98"/>
    <w:rsid w:val="00287F8C"/>
    <w:rsid w:val="00290334"/>
    <w:rsid w:val="0029048B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0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955"/>
    <w:rsid w:val="002A3BC4"/>
    <w:rsid w:val="002A3E43"/>
    <w:rsid w:val="002A4555"/>
    <w:rsid w:val="002A5448"/>
    <w:rsid w:val="002A55C6"/>
    <w:rsid w:val="002A58C0"/>
    <w:rsid w:val="002A5D58"/>
    <w:rsid w:val="002A5FA3"/>
    <w:rsid w:val="002A5FD5"/>
    <w:rsid w:val="002A62F0"/>
    <w:rsid w:val="002A6902"/>
    <w:rsid w:val="002A6937"/>
    <w:rsid w:val="002A69F5"/>
    <w:rsid w:val="002A72F5"/>
    <w:rsid w:val="002B0253"/>
    <w:rsid w:val="002B0E38"/>
    <w:rsid w:val="002B0E74"/>
    <w:rsid w:val="002B1344"/>
    <w:rsid w:val="002B17C6"/>
    <w:rsid w:val="002B18DB"/>
    <w:rsid w:val="002B1C90"/>
    <w:rsid w:val="002B202D"/>
    <w:rsid w:val="002B25DD"/>
    <w:rsid w:val="002B2F01"/>
    <w:rsid w:val="002B2FC2"/>
    <w:rsid w:val="002B311B"/>
    <w:rsid w:val="002B33C3"/>
    <w:rsid w:val="002B350D"/>
    <w:rsid w:val="002B366C"/>
    <w:rsid w:val="002B37A9"/>
    <w:rsid w:val="002B3A89"/>
    <w:rsid w:val="002B3D77"/>
    <w:rsid w:val="002B4049"/>
    <w:rsid w:val="002B411A"/>
    <w:rsid w:val="002B45B1"/>
    <w:rsid w:val="002B4C5F"/>
    <w:rsid w:val="002B54EB"/>
    <w:rsid w:val="002B55C6"/>
    <w:rsid w:val="002B5608"/>
    <w:rsid w:val="002B5982"/>
    <w:rsid w:val="002B62D6"/>
    <w:rsid w:val="002B6840"/>
    <w:rsid w:val="002B6BC2"/>
    <w:rsid w:val="002B6C36"/>
    <w:rsid w:val="002B6F06"/>
    <w:rsid w:val="002B7198"/>
    <w:rsid w:val="002B7550"/>
    <w:rsid w:val="002B7A5E"/>
    <w:rsid w:val="002B7E2C"/>
    <w:rsid w:val="002C00EC"/>
    <w:rsid w:val="002C0935"/>
    <w:rsid w:val="002C0A3E"/>
    <w:rsid w:val="002C0B0C"/>
    <w:rsid w:val="002C10FC"/>
    <w:rsid w:val="002C1753"/>
    <w:rsid w:val="002C17DC"/>
    <w:rsid w:val="002C1EAD"/>
    <w:rsid w:val="002C26F6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4AF9"/>
    <w:rsid w:val="002C5910"/>
    <w:rsid w:val="002C5B4D"/>
    <w:rsid w:val="002C5D42"/>
    <w:rsid w:val="002C630C"/>
    <w:rsid w:val="002C6699"/>
    <w:rsid w:val="002C6D72"/>
    <w:rsid w:val="002C70F8"/>
    <w:rsid w:val="002C7212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A06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370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605"/>
    <w:rsid w:val="002D7865"/>
    <w:rsid w:val="002E0292"/>
    <w:rsid w:val="002E0733"/>
    <w:rsid w:val="002E07AD"/>
    <w:rsid w:val="002E0BE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944"/>
    <w:rsid w:val="00301E62"/>
    <w:rsid w:val="00302CE5"/>
    <w:rsid w:val="00302DCA"/>
    <w:rsid w:val="003030A1"/>
    <w:rsid w:val="0030387F"/>
    <w:rsid w:val="00303B9A"/>
    <w:rsid w:val="0030408E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A67"/>
    <w:rsid w:val="00313C0D"/>
    <w:rsid w:val="00313D2F"/>
    <w:rsid w:val="00313E27"/>
    <w:rsid w:val="003144C2"/>
    <w:rsid w:val="003145C2"/>
    <w:rsid w:val="0031470A"/>
    <w:rsid w:val="00314958"/>
    <w:rsid w:val="00314CFC"/>
    <w:rsid w:val="00315274"/>
    <w:rsid w:val="0031562F"/>
    <w:rsid w:val="00315746"/>
    <w:rsid w:val="00315A01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B2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5F72"/>
    <w:rsid w:val="00337143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2E3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977"/>
    <w:rsid w:val="00345A1C"/>
    <w:rsid w:val="00346A35"/>
    <w:rsid w:val="003471C0"/>
    <w:rsid w:val="00347B96"/>
    <w:rsid w:val="00347D28"/>
    <w:rsid w:val="003513AE"/>
    <w:rsid w:val="00351700"/>
    <w:rsid w:val="00351735"/>
    <w:rsid w:val="00351F59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A4E"/>
    <w:rsid w:val="00356EB6"/>
    <w:rsid w:val="00357213"/>
    <w:rsid w:val="00357256"/>
    <w:rsid w:val="003573FB"/>
    <w:rsid w:val="00357E50"/>
    <w:rsid w:val="00357EA5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2BCD"/>
    <w:rsid w:val="00363193"/>
    <w:rsid w:val="00363613"/>
    <w:rsid w:val="00363A70"/>
    <w:rsid w:val="00364483"/>
    <w:rsid w:val="00364891"/>
    <w:rsid w:val="00364D90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67E50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230"/>
    <w:rsid w:val="0037487F"/>
    <w:rsid w:val="003748E5"/>
    <w:rsid w:val="003749BF"/>
    <w:rsid w:val="00374D8C"/>
    <w:rsid w:val="003751BB"/>
    <w:rsid w:val="0037526F"/>
    <w:rsid w:val="0037549F"/>
    <w:rsid w:val="003755DD"/>
    <w:rsid w:val="00375B92"/>
    <w:rsid w:val="00375BA3"/>
    <w:rsid w:val="00375BE3"/>
    <w:rsid w:val="003763A8"/>
    <w:rsid w:val="00376917"/>
    <w:rsid w:val="003769EF"/>
    <w:rsid w:val="00376AE7"/>
    <w:rsid w:val="003770EC"/>
    <w:rsid w:val="00377835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3F6E"/>
    <w:rsid w:val="003840C3"/>
    <w:rsid w:val="00384272"/>
    <w:rsid w:val="00384674"/>
    <w:rsid w:val="003846D7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2E0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55BC"/>
    <w:rsid w:val="00395DB7"/>
    <w:rsid w:val="00395E6F"/>
    <w:rsid w:val="0039603F"/>
    <w:rsid w:val="00396558"/>
    <w:rsid w:val="00396A6C"/>
    <w:rsid w:val="00396F24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0A92"/>
    <w:rsid w:val="003A0E6B"/>
    <w:rsid w:val="003A12FE"/>
    <w:rsid w:val="003A13C1"/>
    <w:rsid w:val="003A13E8"/>
    <w:rsid w:val="003A141E"/>
    <w:rsid w:val="003A14C8"/>
    <w:rsid w:val="003A1DB9"/>
    <w:rsid w:val="003A2560"/>
    <w:rsid w:val="003A2729"/>
    <w:rsid w:val="003A3488"/>
    <w:rsid w:val="003A3906"/>
    <w:rsid w:val="003A3AE0"/>
    <w:rsid w:val="003A3BA6"/>
    <w:rsid w:val="003A40F6"/>
    <w:rsid w:val="003A4116"/>
    <w:rsid w:val="003A4559"/>
    <w:rsid w:val="003A4AED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14F"/>
    <w:rsid w:val="003B049E"/>
    <w:rsid w:val="003B05E8"/>
    <w:rsid w:val="003B0B7B"/>
    <w:rsid w:val="003B0BFF"/>
    <w:rsid w:val="003B0C82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4BDA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8"/>
    <w:rsid w:val="003C017A"/>
    <w:rsid w:val="003C087B"/>
    <w:rsid w:val="003C0FA6"/>
    <w:rsid w:val="003C11D1"/>
    <w:rsid w:val="003C1338"/>
    <w:rsid w:val="003C1668"/>
    <w:rsid w:val="003C1B25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C32"/>
    <w:rsid w:val="003C6DA6"/>
    <w:rsid w:val="003C6F77"/>
    <w:rsid w:val="003C7412"/>
    <w:rsid w:val="003C796B"/>
    <w:rsid w:val="003C7EEF"/>
    <w:rsid w:val="003D0501"/>
    <w:rsid w:val="003D07F3"/>
    <w:rsid w:val="003D0A5C"/>
    <w:rsid w:val="003D0D62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3F68"/>
    <w:rsid w:val="003D405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9A4"/>
    <w:rsid w:val="003D7E1D"/>
    <w:rsid w:val="003D7EBC"/>
    <w:rsid w:val="003D7F3C"/>
    <w:rsid w:val="003E1CEF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556"/>
    <w:rsid w:val="003E78D6"/>
    <w:rsid w:val="003E7FD5"/>
    <w:rsid w:val="003F0696"/>
    <w:rsid w:val="003F085C"/>
    <w:rsid w:val="003F0EC5"/>
    <w:rsid w:val="003F152A"/>
    <w:rsid w:val="003F1903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6F5B"/>
    <w:rsid w:val="003F768A"/>
    <w:rsid w:val="00400962"/>
    <w:rsid w:val="00400C55"/>
    <w:rsid w:val="0040114D"/>
    <w:rsid w:val="004011BE"/>
    <w:rsid w:val="004013A6"/>
    <w:rsid w:val="00401D19"/>
    <w:rsid w:val="0040216B"/>
    <w:rsid w:val="00402C01"/>
    <w:rsid w:val="00402CA8"/>
    <w:rsid w:val="00402E5B"/>
    <w:rsid w:val="004033B4"/>
    <w:rsid w:val="004056A9"/>
    <w:rsid w:val="00406658"/>
    <w:rsid w:val="00406E61"/>
    <w:rsid w:val="0040704B"/>
    <w:rsid w:val="00407083"/>
    <w:rsid w:val="00407C99"/>
    <w:rsid w:val="00407D29"/>
    <w:rsid w:val="0041012C"/>
    <w:rsid w:val="00410387"/>
    <w:rsid w:val="0041062A"/>
    <w:rsid w:val="004109F8"/>
    <w:rsid w:val="00410CB5"/>
    <w:rsid w:val="00410D11"/>
    <w:rsid w:val="00410FCF"/>
    <w:rsid w:val="00411158"/>
    <w:rsid w:val="004119A0"/>
    <w:rsid w:val="004119BA"/>
    <w:rsid w:val="00411AEC"/>
    <w:rsid w:val="00411BF1"/>
    <w:rsid w:val="00412086"/>
    <w:rsid w:val="00412325"/>
    <w:rsid w:val="00413007"/>
    <w:rsid w:val="00413099"/>
    <w:rsid w:val="0041317B"/>
    <w:rsid w:val="00413299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926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0982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AEC"/>
    <w:rsid w:val="00430BC8"/>
    <w:rsid w:val="00430F4F"/>
    <w:rsid w:val="004311D5"/>
    <w:rsid w:val="004312D5"/>
    <w:rsid w:val="004313DC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928"/>
    <w:rsid w:val="00434E44"/>
    <w:rsid w:val="00435470"/>
    <w:rsid w:val="00435482"/>
    <w:rsid w:val="0043549A"/>
    <w:rsid w:val="004354FC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DF2"/>
    <w:rsid w:val="00437EDF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253"/>
    <w:rsid w:val="004433B6"/>
    <w:rsid w:val="00443CF1"/>
    <w:rsid w:val="00443DAB"/>
    <w:rsid w:val="004442B3"/>
    <w:rsid w:val="0044441D"/>
    <w:rsid w:val="004444BA"/>
    <w:rsid w:val="004445BC"/>
    <w:rsid w:val="00444625"/>
    <w:rsid w:val="00444733"/>
    <w:rsid w:val="00444882"/>
    <w:rsid w:val="004448D9"/>
    <w:rsid w:val="00444A7B"/>
    <w:rsid w:val="00445756"/>
    <w:rsid w:val="00445A11"/>
    <w:rsid w:val="00445C5B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47DD9"/>
    <w:rsid w:val="00450084"/>
    <w:rsid w:val="00450860"/>
    <w:rsid w:val="00450DBE"/>
    <w:rsid w:val="00450F95"/>
    <w:rsid w:val="004510D4"/>
    <w:rsid w:val="0045116E"/>
    <w:rsid w:val="004515F5"/>
    <w:rsid w:val="00451DCA"/>
    <w:rsid w:val="004520BB"/>
    <w:rsid w:val="00452241"/>
    <w:rsid w:val="00452416"/>
    <w:rsid w:val="004524F4"/>
    <w:rsid w:val="00452B7B"/>
    <w:rsid w:val="00452E5A"/>
    <w:rsid w:val="0045312B"/>
    <w:rsid w:val="00453395"/>
    <w:rsid w:val="0045339C"/>
    <w:rsid w:val="00453600"/>
    <w:rsid w:val="004548E4"/>
    <w:rsid w:val="00454B4C"/>
    <w:rsid w:val="00454EDC"/>
    <w:rsid w:val="00455D4F"/>
    <w:rsid w:val="00455D94"/>
    <w:rsid w:val="0045621A"/>
    <w:rsid w:val="004564BD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12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DEA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386"/>
    <w:rsid w:val="004709E3"/>
    <w:rsid w:val="00470FE5"/>
    <w:rsid w:val="004712D2"/>
    <w:rsid w:val="004715E9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652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8A7"/>
    <w:rsid w:val="00477EDF"/>
    <w:rsid w:val="0048015B"/>
    <w:rsid w:val="004802E7"/>
    <w:rsid w:val="0048086F"/>
    <w:rsid w:val="004808A8"/>
    <w:rsid w:val="00480A87"/>
    <w:rsid w:val="00480EA4"/>
    <w:rsid w:val="004812A8"/>
    <w:rsid w:val="004814D3"/>
    <w:rsid w:val="0048239D"/>
    <w:rsid w:val="004824DC"/>
    <w:rsid w:val="00483852"/>
    <w:rsid w:val="00483C7A"/>
    <w:rsid w:val="00483DC8"/>
    <w:rsid w:val="004840C9"/>
    <w:rsid w:val="00484120"/>
    <w:rsid w:val="00484589"/>
    <w:rsid w:val="004849C9"/>
    <w:rsid w:val="00484EAA"/>
    <w:rsid w:val="004853AC"/>
    <w:rsid w:val="00485686"/>
    <w:rsid w:val="00485772"/>
    <w:rsid w:val="004858F7"/>
    <w:rsid w:val="0048617C"/>
    <w:rsid w:val="00486494"/>
    <w:rsid w:val="00486640"/>
    <w:rsid w:val="00486FE2"/>
    <w:rsid w:val="004873C2"/>
    <w:rsid w:val="004875E8"/>
    <w:rsid w:val="00487D30"/>
    <w:rsid w:val="0049032D"/>
    <w:rsid w:val="0049044D"/>
    <w:rsid w:val="0049116F"/>
    <w:rsid w:val="0049132D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351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63F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0DA9"/>
    <w:rsid w:val="004A1BD8"/>
    <w:rsid w:val="004A1C06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30B"/>
    <w:rsid w:val="004A5403"/>
    <w:rsid w:val="004A602E"/>
    <w:rsid w:val="004A638D"/>
    <w:rsid w:val="004A641A"/>
    <w:rsid w:val="004A64EA"/>
    <w:rsid w:val="004A64F8"/>
    <w:rsid w:val="004A65C3"/>
    <w:rsid w:val="004A6877"/>
    <w:rsid w:val="004A6929"/>
    <w:rsid w:val="004A7AB3"/>
    <w:rsid w:val="004A7C32"/>
    <w:rsid w:val="004A7DC9"/>
    <w:rsid w:val="004A7E41"/>
    <w:rsid w:val="004A7F94"/>
    <w:rsid w:val="004A7FB7"/>
    <w:rsid w:val="004A7FFC"/>
    <w:rsid w:val="004B02B3"/>
    <w:rsid w:val="004B046B"/>
    <w:rsid w:val="004B0A79"/>
    <w:rsid w:val="004B0CD0"/>
    <w:rsid w:val="004B0D81"/>
    <w:rsid w:val="004B0E52"/>
    <w:rsid w:val="004B1AA0"/>
    <w:rsid w:val="004B1F3C"/>
    <w:rsid w:val="004B2581"/>
    <w:rsid w:val="004B2B25"/>
    <w:rsid w:val="004B2DEA"/>
    <w:rsid w:val="004B39F7"/>
    <w:rsid w:val="004B3BC7"/>
    <w:rsid w:val="004B3C26"/>
    <w:rsid w:val="004B3D60"/>
    <w:rsid w:val="004B3E27"/>
    <w:rsid w:val="004B3F37"/>
    <w:rsid w:val="004B4215"/>
    <w:rsid w:val="004B4765"/>
    <w:rsid w:val="004B4A1B"/>
    <w:rsid w:val="004B4F3A"/>
    <w:rsid w:val="004B52B2"/>
    <w:rsid w:val="004B54D4"/>
    <w:rsid w:val="004B5B81"/>
    <w:rsid w:val="004B5C3B"/>
    <w:rsid w:val="004B5DAA"/>
    <w:rsid w:val="004B5E31"/>
    <w:rsid w:val="004B6861"/>
    <w:rsid w:val="004B6FE0"/>
    <w:rsid w:val="004B7452"/>
    <w:rsid w:val="004B76C4"/>
    <w:rsid w:val="004B77C5"/>
    <w:rsid w:val="004C1717"/>
    <w:rsid w:val="004C1737"/>
    <w:rsid w:val="004C1A26"/>
    <w:rsid w:val="004C209E"/>
    <w:rsid w:val="004C2C89"/>
    <w:rsid w:val="004C2EB3"/>
    <w:rsid w:val="004C33EF"/>
    <w:rsid w:val="004C3466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9FD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7FE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8EE"/>
    <w:rsid w:val="004D4A7D"/>
    <w:rsid w:val="004D4B6D"/>
    <w:rsid w:val="004D4BBA"/>
    <w:rsid w:val="004D5055"/>
    <w:rsid w:val="004D50EA"/>
    <w:rsid w:val="004D5961"/>
    <w:rsid w:val="004D5A0C"/>
    <w:rsid w:val="004D6011"/>
    <w:rsid w:val="004D79D5"/>
    <w:rsid w:val="004D7DF1"/>
    <w:rsid w:val="004E019E"/>
    <w:rsid w:val="004E08A3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3DE"/>
    <w:rsid w:val="004E65E0"/>
    <w:rsid w:val="004E68E7"/>
    <w:rsid w:val="004E699E"/>
    <w:rsid w:val="004E7168"/>
    <w:rsid w:val="004E7C6B"/>
    <w:rsid w:val="004F0216"/>
    <w:rsid w:val="004F036B"/>
    <w:rsid w:val="004F0AE3"/>
    <w:rsid w:val="004F0DF0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837"/>
    <w:rsid w:val="004F4D72"/>
    <w:rsid w:val="004F4F3C"/>
    <w:rsid w:val="004F5C62"/>
    <w:rsid w:val="004F5FFF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2D0"/>
    <w:rsid w:val="00502646"/>
    <w:rsid w:val="005026FC"/>
    <w:rsid w:val="00503206"/>
    <w:rsid w:val="00503558"/>
    <w:rsid w:val="005038B4"/>
    <w:rsid w:val="00503B0E"/>
    <w:rsid w:val="00503C9C"/>
    <w:rsid w:val="00503E50"/>
    <w:rsid w:val="0050479B"/>
    <w:rsid w:val="005047E4"/>
    <w:rsid w:val="0050489F"/>
    <w:rsid w:val="0050490D"/>
    <w:rsid w:val="00504AF9"/>
    <w:rsid w:val="005050CD"/>
    <w:rsid w:val="00505244"/>
    <w:rsid w:val="0050590C"/>
    <w:rsid w:val="00505BA0"/>
    <w:rsid w:val="00505BAE"/>
    <w:rsid w:val="00505E41"/>
    <w:rsid w:val="005062C1"/>
    <w:rsid w:val="005062D5"/>
    <w:rsid w:val="00506356"/>
    <w:rsid w:val="005069A1"/>
    <w:rsid w:val="00507843"/>
    <w:rsid w:val="00507E56"/>
    <w:rsid w:val="005102EC"/>
    <w:rsid w:val="00510846"/>
    <w:rsid w:val="00510B11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AD"/>
    <w:rsid w:val="005137B7"/>
    <w:rsid w:val="00513E9C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009"/>
    <w:rsid w:val="005202C7"/>
    <w:rsid w:val="005209BF"/>
    <w:rsid w:val="00521901"/>
    <w:rsid w:val="00521ACF"/>
    <w:rsid w:val="00521FCB"/>
    <w:rsid w:val="005222C8"/>
    <w:rsid w:val="00522ACD"/>
    <w:rsid w:val="00523027"/>
    <w:rsid w:val="00523BA4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017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B39"/>
    <w:rsid w:val="0053547F"/>
    <w:rsid w:val="00535A7D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24A"/>
    <w:rsid w:val="00541659"/>
    <w:rsid w:val="00541BB5"/>
    <w:rsid w:val="00541F5E"/>
    <w:rsid w:val="0054210A"/>
    <w:rsid w:val="00542924"/>
    <w:rsid w:val="00542933"/>
    <w:rsid w:val="00542B68"/>
    <w:rsid w:val="005430D8"/>
    <w:rsid w:val="005431D2"/>
    <w:rsid w:val="0054328A"/>
    <w:rsid w:val="00543FC8"/>
    <w:rsid w:val="00544417"/>
    <w:rsid w:val="0054479C"/>
    <w:rsid w:val="00544956"/>
    <w:rsid w:val="0054496C"/>
    <w:rsid w:val="00544D9F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47F50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510F"/>
    <w:rsid w:val="0055587E"/>
    <w:rsid w:val="0055588B"/>
    <w:rsid w:val="00556002"/>
    <w:rsid w:val="005564AC"/>
    <w:rsid w:val="00556732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11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3502"/>
    <w:rsid w:val="00574185"/>
    <w:rsid w:val="00574760"/>
    <w:rsid w:val="005749E5"/>
    <w:rsid w:val="00574ACD"/>
    <w:rsid w:val="00574CDA"/>
    <w:rsid w:val="00575B6B"/>
    <w:rsid w:val="00575D04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CE1"/>
    <w:rsid w:val="00582D7C"/>
    <w:rsid w:val="005833F1"/>
    <w:rsid w:val="00583702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89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41E"/>
    <w:rsid w:val="00591468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3CF1"/>
    <w:rsid w:val="00594779"/>
    <w:rsid w:val="00594829"/>
    <w:rsid w:val="00594C56"/>
    <w:rsid w:val="00594F7F"/>
    <w:rsid w:val="00594FB0"/>
    <w:rsid w:val="00595516"/>
    <w:rsid w:val="0059654E"/>
    <w:rsid w:val="005971ED"/>
    <w:rsid w:val="00597224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54B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E75"/>
    <w:rsid w:val="005A6F41"/>
    <w:rsid w:val="005A7010"/>
    <w:rsid w:val="005A735F"/>
    <w:rsid w:val="005A7381"/>
    <w:rsid w:val="005A7A76"/>
    <w:rsid w:val="005B0EDD"/>
    <w:rsid w:val="005B11F7"/>
    <w:rsid w:val="005B12EF"/>
    <w:rsid w:val="005B13A0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1BA"/>
    <w:rsid w:val="005B558F"/>
    <w:rsid w:val="005B5BD0"/>
    <w:rsid w:val="005B5DA7"/>
    <w:rsid w:val="005B5E08"/>
    <w:rsid w:val="005B5E84"/>
    <w:rsid w:val="005B602A"/>
    <w:rsid w:val="005B61AD"/>
    <w:rsid w:val="005B61F2"/>
    <w:rsid w:val="005B625A"/>
    <w:rsid w:val="005B6657"/>
    <w:rsid w:val="005B69A2"/>
    <w:rsid w:val="005B7283"/>
    <w:rsid w:val="005B72E5"/>
    <w:rsid w:val="005B765F"/>
    <w:rsid w:val="005B7663"/>
    <w:rsid w:val="005B7706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5"/>
    <w:rsid w:val="005C226F"/>
    <w:rsid w:val="005C2CD7"/>
    <w:rsid w:val="005C3245"/>
    <w:rsid w:val="005C34A9"/>
    <w:rsid w:val="005C3925"/>
    <w:rsid w:val="005C3D00"/>
    <w:rsid w:val="005C3D19"/>
    <w:rsid w:val="005C3EFB"/>
    <w:rsid w:val="005C449D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1FC1"/>
    <w:rsid w:val="005D20EF"/>
    <w:rsid w:val="005D368C"/>
    <w:rsid w:val="005D37A1"/>
    <w:rsid w:val="005D460A"/>
    <w:rsid w:val="005D460E"/>
    <w:rsid w:val="005D5C70"/>
    <w:rsid w:val="005D5DC2"/>
    <w:rsid w:val="005D5F87"/>
    <w:rsid w:val="005D6177"/>
    <w:rsid w:val="005D64FA"/>
    <w:rsid w:val="005D672B"/>
    <w:rsid w:val="005D6784"/>
    <w:rsid w:val="005D6E00"/>
    <w:rsid w:val="005D746E"/>
    <w:rsid w:val="005D747A"/>
    <w:rsid w:val="005D7CFE"/>
    <w:rsid w:val="005E0472"/>
    <w:rsid w:val="005E09FA"/>
    <w:rsid w:val="005E0BDD"/>
    <w:rsid w:val="005E0CB7"/>
    <w:rsid w:val="005E0DAB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3D58"/>
    <w:rsid w:val="005E45B6"/>
    <w:rsid w:val="005E4ADF"/>
    <w:rsid w:val="005E4F4B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475"/>
    <w:rsid w:val="005F0A49"/>
    <w:rsid w:val="005F0F28"/>
    <w:rsid w:val="005F10BB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4E1C"/>
    <w:rsid w:val="005F51FC"/>
    <w:rsid w:val="005F53E4"/>
    <w:rsid w:val="005F57BE"/>
    <w:rsid w:val="005F5B6A"/>
    <w:rsid w:val="005F5DCD"/>
    <w:rsid w:val="005F61AF"/>
    <w:rsid w:val="005F67ED"/>
    <w:rsid w:val="005F685D"/>
    <w:rsid w:val="005F69AF"/>
    <w:rsid w:val="005F76AC"/>
    <w:rsid w:val="005F7AA3"/>
    <w:rsid w:val="006001B4"/>
    <w:rsid w:val="00600B5A"/>
    <w:rsid w:val="00600C2F"/>
    <w:rsid w:val="00600C8F"/>
    <w:rsid w:val="006010D2"/>
    <w:rsid w:val="006011E3"/>
    <w:rsid w:val="0060156E"/>
    <w:rsid w:val="00601779"/>
    <w:rsid w:val="00601CBF"/>
    <w:rsid w:val="006020AD"/>
    <w:rsid w:val="006026CC"/>
    <w:rsid w:val="0060299F"/>
    <w:rsid w:val="006029E5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A75"/>
    <w:rsid w:val="00607D98"/>
    <w:rsid w:val="00607DD2"/>
    <w:rsid w:val="00607E59"/>
    <w:rsid w:val="0061032C"/>
    <w:rsid w:val="0061052C"/>
    <w:rsid w:val="00610A76"/>
    <w:rsid w:val="006110BE"/>
    <w:rsid w:val="0061142D"/>
    <w:rsid w:val="00611751"/>
    <w:rsid w:val="006117AF"/>
    <w:rsid w:val="006117DC"/>
    <w:rsid w:val="006119A6"/>
    <w:rsid w:val="0061266E"/>
    <w:rsid w:val="00612A1A"/>
    <w:rsid w:val="00612A78"/>
    <w:rsid w:val="00612BB7"/>
    <w:rsid w:val="00612CF4"/>
    <w:rsid w:val="006131BE"/>
    <w:rsid w:val="00613365"/>
    <w:rsid w:val="00613AFD"/>
    <w:rsid w:val="00613BD0"/>
    <w:rsid w:val="00613CE3"/>
    <w:rsid w:val="00613DC8"/>
    <w:rsid w:val="00613F3A"/>
    <w:rsid w:val="006140F2"/>
    <w:rsid w:val="00614433"/>
    <w:rsid w:val="00614434"/>
    <w:rsid w:val="006144F8"/>
    <w:rsid w:val="00614541"/>
    <w:rsid w:val="00614A35"/>
    <w:rsid w:val="00614E9B"/>
    <w:rsid w:val="00615125"/>
    <w:rsid w:val="006152B8"/>
    <w:rsid w:val="006158F7"/>
    <w:rsid w:val="00615947"/>
    <w:rsid w:val="00615F23"/>
    <w:rsid w:val="00616621"/>
    <w:rsid w:val="006167DF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084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2B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8ED"/>
    <w:rsid w:val="00633C13"/>
    <w:rsid w:val="00633DBA"/>
    <w:rsid w:val="0063401A"/>
    <w:rsid w:val="006341D6"/>
    <w:rsid w:val="006342BC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06F"/>
    <w:rsid w:val="006372A9"/>
    <w:rsid w:val="00637A2A"/>
    <w:rsid w:val="00637A37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2DC7"/>
    <w:rsid w:val="00643720"/>
    <w:rsid w:val="00644C94"/>
    <w:rsid w:val="006451F3"/>
    <w:rsid w:val="00645250"/>
    <w:rsid w:val="0064551D"/>
    <w:rsid w:val="006456EA"/>
    <w:rsid w:val="0064612D"/>
    <w:rsid w:val="00646254"/>
    <w:rsid w:val="00646397"/>
    <w:rsid w:val="006465B3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399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29E"/>
    <w:rsid w:val="0065644C"/>
    <w:rsid w:val="006568D2"/>
    <w:rsid w:val="00656F56"/>
    <w:rsid w:val="00656F8E"/>
    <w:rsid w:val="00657A20"/>
    <w:rsid w:val="00657A57"/>
    <w:rsid w:val="00657EED"/>
    <w:rsid w:val="006602B8"/>
    <w:rsid w:val="00660760"/>
    <w:rsid w:val="006607A0"/>
    <w:rsid w:val="00660950"/>
    <w:rsid w:val="00660E0D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851"/>
    <w:rsid w:val="0066597E"/>
    <w:rsid w:val="00665C3D"/>
    <w:rsid w:val="00666137"/>
    <w:rsid w:val="00666528"/>
    <w:rsid w:val="006669A1"/>
    <w:rsid w:val="006671DF"/>
    <w:rsid w:val="0066735F"/>
    <w:rsid w:val="00667595"/>
    <w:rsid w:val="006675F3"/>
    <w:rsid w:val="00667625"/>
    <w:rsid w:val="00667627"/>
    <w:rsid w:val="00667BB6"/>
    <w:rsid w:val="00667CB7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6C"/>
    <w:rsid w:val="00672DD9"/>
    <w:rsid w:val="00672E98"/>
    <w:rsid w:val="00672F78"/>
    <w:rsid w:val="0067316A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033"/>
    <w:rsid w:val="00677221"/>
    <w:rsid w:val="00677862"/>
    <w:rsid w:val="0068002C"/>
    <w:rsid w:val="00680204"/>
    <w:rsid w:val="006803CE"/>
    <w:rsid w:val="006804FA"/>
    <w:rsid w:val="006805A5"/>
    <w:rsid w:val="00680AEB"/>
    <w:rsid w:val="00680E66"/>
    <w:rsid w:val="006814BF"/>
    <w:rsid w:val="00681E98"/>
    <w:rsid w:val="00681EB5"/>
    <w:rsid w:val="00682679"/>
    <w:rsid w:val="00682771"/>
    <w:rsid w:val="00682893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87A63"/>
    <w:rsid w:val="00687D34"/>
    <w:rsid w:val="00690162"/>
    <w:rsid w:val="006904F9"/>
    <w:rsid w:val="006909AC"/>
    <w:rsid w:val="00690E2D"/>
    <w:rsid w:val="00691050"/>
    <w:rsid w:val="00691439"/>
    <w:rsid w:val="00691967"/>
    <w:rsid w:val="00691A62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64B"/>
    <w:rsid w:val="006976DD"/>
    <w:rsid w:val="006977F3"/>
    <w:rsid w:val="0069782A"/>
    <w:rsid w:val="00697B96"/>
    <w:rsid w:val="00697F12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2B93"/>
    <w:rsid w:val="006A3521"/>
    <w:rsid w:val="006A3713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92"/>
    <w:rsid w:val="006A753E"/>
    <w:rsid w:val="006A75FC"/>
    <w:rsid w:val="006A7B3A"/>
    <w:rsid w:val="006A7D56"/>
    <w:rsid w:val="006B02E8"/>
    <w:rsid w:val="006B077C"/>
    <w:rsid w:val="006B081F"/>
    <w:rsid w:val="006B0858"/>
    <w:rsid w:val="006B0E63"/>
    <w:rsid w:val="006B0EF2"/>
    <w:rsid w:val="006B0F70"/>
    <w:rsid w:val="006B1084"/>
    <w:rsid w:val="006B1768"/>
    <w:rsid w:val="006B1D60"/>
    <w:rsid w:val="006B1FED"/>
    <w:rsid w:val="006B26CC"/>
    <w:rsid w:val="006B2D6B"/>
    <w:rsid w:val="006B2E3D"/>
    <w:rsid w:val="006B2F7C"/>
    <w:rsid w:val="006B2FB9"/>
    <w:rsid w:val="006B32CE"/>
    <w:rsid w:val="006B355B"/>
    <w:rsid w:val="006B3711"/>
    <w:rsid w:val="006B3E37"/>
    <w:rsid w:val="006B3E3F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461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7A6"/>
    <w:rsid w:val="006C41B9"/>
    <w:rsid w:val="006C475A"/>
    <w:rsid w:val="006C481C"/>
    <w:rsid w:val="006C4884"/>
    <w:rsid w:val="006C55B9"/>
    <w:rsid w:val="006C594C"/>
    <w:rsid w:val="006C5C09"/>
    <w:rsid w:val="006C6213"/>
    <w:rsid w:val="006C6AE2"/>
    <w:rsid w:val="006C7034"/>
    <w:rsid w:val="006C75F9"/>
    <w:rsid w:val="006C7819"/>
    <w:rsid w:val="006C7A71"/>
    <w:rsid w:val="006D1102"/>
    <w:rsid w:val="006D1419"/>
    <w:rsid w:val="006D149F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034"/>
    <w:rsid w:val="006D5219"/>
    <w:rsid w:val="006D58EE"/>
    <w:rsid w:val="006D5B57"/>
    <w:rsid w:val="006D5D58"/>
    <w:rsid w:val="006D5ED7"/>
    <w:rsid w:val="006D6382"/>
    <w:rsid w:val="006D6B26"/>
    <w:rsid w:val="006D6B93"/>
    <w:rsid w:val="006D6D55"/>
    <w:rsid w:val="006D6E90"/>
    <w:rsid w:val="006D769A"/>
    <w:rsid w:val="006D7965"/>
    <w:rsid w:val="006E0733"/>
    <w:rsid w:val="006E08CC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2E"/>
    <w:rsid w:val="006E494A"/>
    <w:rsid w:val="006E49CF"/>
    <w:rsid w:val="006E4AA9"/>
    <w:rsid w:val="006E4FE8"/>
    <w:rsid w:val="006E538A"/>
    <w:rsid w:val="006E567B"/>
    <w:rsid w:val="006E5AAA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7EE"/>
    <w:rsid w:val="006E791D"/>
    <w:rsid w:val="006E7A1B"/>
    <w:rsid w:val="006E7B3C"/>
    <w:rsid w:val="006E7DF4"/>
    <w:rsid w:val="006F0412"/>
    <w:rsid w:val="006F0716"/>
    <w:rsid w:val="006F0794"/>
    <w:rsid w:val="006F0798"/>
    <w:rsid w:val="006F0ED2"/>
    <w:rsid w:val="006F121F"/>
    <w:rsid w:val="006F18D1"/>
    <w:rsid w:val="006F1BDB"/>
    <w:rsid w:val="006F2935"/>
    <w:rsid w:val="006F2B19"/>
    <w:rsid w:val="006F35AB"/>
    <w:rsid w:val="006F3D76"/>
    <w:rsid w:val="006F40C8"/>
    <w:rsid w:val="006F418A"/>
    <w:rsid w:val="006F4253"/>
    <w:rsid w:val="006F42F9"/>
    <w:rsid w:val="006F4461"/>
    <w:rsid w:val="006F4511"/>
    <w:rsid w:val="006F45DA"/>
    <w:rsid w:val="006F471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1AC"/>
    <w:rsid w:val="00700449"/>
    <w:rsid w:val="00700474"/>
    <w:rsid w:val="007004E8"/>
    <w:rsid w:val="0070059D"/>
    <w:rsid w:val="007008F8"/>
    <w:rsid w:val="00700CFF"/>
    <w:rsid w:val="00700E08"/>
    <w:rsid w:val="00700ED9"/>
    <w:rsid w:val="00701837"/>
    <w:rsid w:val="0070288C"/>
    <w:rsid w:val="00702AAC"/>
    <w:rsid w:val="00702D3D"/>
    <w:rsid w:val="00702F4B"/>
    <w:rsid w:val="00703073"/>
    <w:rsid w:val="00703956"/>
    <w:rsid w:val="00703A2C"/>
    <w:rsid w:val="0070436A"/>
    <w:rsid w:val="00704385"/>
    <w:rsid w:val="00704415"/>
    <w:rsid w:val="0070487B"/>
    <w:rsid w:val="00704A66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B10"/>
    <w:rsid w:val="00710B72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BBE"/>
    <w:rsid w:val="00715BFC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45E"/>
    <w:rsid w:val="00721666"/>
    <w:rsid w:val="007221D8"/>
    <w:rsid w:val="00722633"/>
    <w:rsid w:val="00722C8F"/>
    <w:rsid w:val="00722D3D"/>
    <w:rsid w:val="00723111"/>
    <w:rsid w:val="007239A0"/>
    <w:rsid w:val="00724F55"/>
    <w:rsid w:val="00724F64"/>
    <w:rsid w:val="00725C0F"/>
    <w:rsid w:val="00725E72"/>
    <w:rsid w:val="00725E9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B5"/>
    <w:rsid w:val="007325C4"/>
    <w:rsid w:val="007327ED"/>
    <w:rsid w:val="00732AAD"/>
    <w:rsid w:val="00732D4F"/>
    <w:rsid w:val="00733502"/>
    <w:rsid w:val="00733536"/>
    <w:rsid w:val="0073378F"/>
    <w:rsid w:val="00733962"/>
    <w:rsid w:val="00733E3A"/>
    <w:rsid w:val="00733EB7"/>
    <w:rsid w:val="00734082"/>
    <w:rsid w:val="007341B5"/>
    <w:rsid w:val="00734A75"/>
    <w:rsid w:val="00734AF0"/>
    <w:rsid w:val="00735357"/>
    <w:rsid w:val="0073550D"/>
    <w:rsid w:val="00735BFA"/>
    <w:rsid w:val="00735C24"/>
    <w:rsid w:val="00735FA4"/>
    <w:rsid w:val="007368B7"/>
    <w:rsid w:val="00736EAA"/>
    <w:rsid w:val="007376F8"/>
    <w:rsid w:val="00737DAA"/>
    <w:rsid w:val="00740266"/>
    <w:rsid w:val="00740844"/>
    <w:rsid w:val="00740AFD"/>
    <w:rsid w:val="00741248"/>
    <w:rsid w:val="007417AA"/>
    <w:rsid w:val="00741C04"/>
    <w:rsid w:val="00742082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0F7"/>
    <w:rsid w:val="007536F7"/>
    <w:rsid w:val="00753E53"/>
    <w:rsid w:val="007545CA"/>
    <w:rsid w:val="00754F46"/>
    <w:rsid w:val="0075552C"/>
    <w:rsid w:val="007555B8"/>
    <w:rsid w:val="00756683"/>
    <w:rsid w:val="0075675F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2FF8"/>
    <w:rsid w:val="00763477"/>
    <w:rsid w:val="00763AEF"/>
    <w:rsid w:val="00763B9F"/>
    <w:rsid w:val="00763D9C"/>
    <w:rsid w:val="007658F0"/>
    <w:rsid w:val="00765A69"/>
    <w:rsid w:val="00765D18"/>
    <w:rsid w:val="00765E8E"/>
    <w:rsid w:val="007664F3"/>
    <w:rsid w:val="00766ABC"/>
    <w:rsid w:val="00766B6A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11B"/>
    <w:rsid w:val="00775AE2"/>
    <w:rsid w:val="00775B45"/>
    <w:rsid w:val="00775FD8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1C4C"/>
    <w:rsid w:val="0078263B"/>
    <w:rsid w:val="007827C7"/>
    <w:rsid w:val="007828B2"/>
    <w:rsid w:val="007833DE"/>
    <w:rsid w:val="00783766"/>
    <w:rsid w:val="0078387B"/>
    <w:rsid w:val="00783CAA"/>
    <w:rsid w:val="0078455B"/>
    <w:rsid w:val="007847C7"/>
    <w:rsid w:val="00784D3F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780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28F"/>
    <w:rsid w:val="0079651F"/>
    <w:rsid w:val="00796547"/>
    <w:rsid w:val="00796749"/>
    <w:rsid w:val="0079690C"/>
    <w:rsid w:val="007969D5"/>
    <w:rsid w:val="00796E41"/>
    <w:rsid w:val="00796F36"/>
    <w:rsid w:val="007970CE"/>
    <w:rsid w:val="0079758D"/>
    <w:rsid w:val="0079799E"/>
    <w:rsid w:val="00797AB2"/>
    <w:rsid w:val="007A078D"/>
    <w:rsid w:val="007A07D2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C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A7F6A"/>
    <w:rsid w:val="007B0095"/>
    <w:rsid w:val="007B02FA"/>
    <w:rsid w:val="007B0A32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07C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1EEC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9F"/>
    <w:rsid w:val="007C7DD7"/>
    <w:rsid w:val="007D05CE"/>
    <w:rsid w:val="007D08DA"/>
    <w:rsid w:val="007D0C68"/>
    <w:rsid w:val="007D0F20"/>
    <w:rsid w:val="007D18B5"/>
    <w:rsid w:val="007D2708"/>
    <w:rsid w:val="007D2716"/>
    <w:rsid w:val="007D2BCE"/>
    <w:rsid w:val="007D2C40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D6"/>
    <w:rsid w:val="007D6DCD"/>
    <w:rsid w:val="007D6EAC"/>
    <w:rsid w:val="007D7017"/>
    <w:rsid w:val="007D72C8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0F05"/>
    <w:rsid w:val="007F1E8B"/>
    <w:rsid w:val="007F2494"/>
    <w:rsid w:val="007F3150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3EA"/>
    <w:rsid w:val="007F742D"/>
    <w:rsid w:val="007F7865"/>
    <w:rsid w:val="007F7C62"/>
    <w:rsid w:val="007F7CA3"/>
    <w:rsid w:val="0080016E"/>
    <w:rsid w:val="00800237"/>
    <w:rsid w:val="008004E6"/>
    <w:rsid w:val="00800536"/>
    <w:rsid w:val="008006D8"/>
    <w:rsid w:val="00801B08"/>
    <w:rsid w:val="00801C2D"/>
    <w:rsid w:val="00802F90"/>
    <w:rsid w:val="00803206"/>
    <w:rsid w:val="00803337"/>
    <w:rsid w:val="00804278"/>
    <w:rsid w:val="008049A5"/>
    <w:rsid w:val="00804E83"/>
    <w:rsid w:val="008050F6"/>
    <w:rsid w:val="008051D0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68D"/>
    <w:rsid w:val="0081185E"/>
    <w:rsid w:val="008120D4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BDB"/>
    <w:rsid w:val="00815CCE"/>
    <w:rsid w:val="00815D00"/>
    <w:rsid w:val="00816683"/>
    <w:rsid w:val="00817075"/>
    <w:rsid w:val="008170BD"/>
    <w:rsid w:val="0081742D"/>
    <w:rsid w:val="008174C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1EF8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47D4"/>
    <w:rsid w:val="00825155"/>
    <w:rsid w:val="00825230"/>
    <w:rsid w:val="0082543B"/>
    <w:rsid w:val="00825B8B"/>
    <w:rsid w:val="00825FC5"/>
    <w:rsid w:val="008262CA"/>
    <w:rsid w:val="008263F7"/>
    <w:rsid w:val="00826652"/>
    <w:rsid w:val="00826661"/>
    <w:rsid w:val="00826AAE"/>
    <w:rsid w:val="008272B9"/>
    <w:rsid w:val="00827585"/>
    <w:rsid w:val="00827BBA"/>
    <w:rsid w:val="0083061E"/>
    <w:rsid w:val="0083072C"/>
    <w:rsid w:val="00831163"/>
    <w:rsid w:val="008313FD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421"/>
    <w:rsid w:val="008378E5"/>
    <w:rsid w:val="0083798D"/>
    <w:rsid w:val="00837A1B"/>
    <w:rsid w:val="00837A78"/>
    <w:rsid w:val="00837D41"/>
    <w:rsid w:val="00837D8B"/>
    <w:rsid w:val="0084075F"/>
    <w:rsid w:val="00840DDD"/>
    <w:rsid w:val="00841744"/>
    <w:rsid w:val="0084185C"/>
    <w:rsid w:val="00841B60"/>
    <w:rsid w:val="00842026"/>
    <w:rsid w:val="00842E3D"/>
    <w:rsid w:val="00843775"/>
    <w:rsid w:val="0084401C"/>
    <w:rsid w:val="008444C2"/>
    <w:rsid w:val="0084450A"/>
    <w:rsid w:val="00844A3D"/>
    <w:rsid w:val="00844BF4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255"/>
    <w:rsid w:val="008523EF"/>
    <w:rsid w:val="00852881"/>
    <w:rsid w:val="00853364"/>
    <w:rsid w:val="0085399D"/>
    <w:rsid w:val="0085452C"/>
    <w:rsid w:val="008545B9"/>
    <w:rsid w:val="008546E1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1D82"/>
    <w:rsid w:val="00862513"/>
    <w:rsid w:val="008626FF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1F8"/>
    <w:rsid w:val="008679F0"/>
    <w:rsid w:val="00867DA1"/>
    <w:rsid w:val="0087052E"/>
    <w:rsid w:val="008707DB"/>
    <w:rsid w:val="00870800"/>
    <w:rsid w:val="008708FB"/>
    <w:rsid w:val="00870A6C"/>
    <w:rsid w:val="00870DF9"/>
    <w:rsid w:val="00870F95"/>
    <w:rsid w:val="00871219"/>
    <w:rsid w:val="00872257"/>
    <w:rsid w:val="00872384"/>
    <w:rsid w:val="0087238C"/>
    <w:rsid w:val="00872481"/>
    <w:rsid w:val="008726D1"/>
    <w:rsid w:val="00872869"/>
    <w:rsid w:val="008728D9"/>
    <w:rsid w:val="00872C57"/>
    <w:rsid w:val="00873091"/>
    <w:rsid w:val="00873106"/>
    <w:rsid w:val="008731A1"/>
    <w:rsid w:val="008748E9"/>
    <w:rsid w:val="00874B99"/>
    <w:rsid w:val="00874E5D"/>
    <w:rsid w:val="00874F22"/>
    <w:rsid w:val="00874F5F"/>
    <w:rsid w:val="00875234"/>
    <w:rsid w:val="008757DF"/>
    <w:rsid w:val="00875E5C"/>
    <w:rsid w:val="008761EB"/>
    <w:rsid w:val="00876300"/>
    <w:rsid w:val="008764C1"/>
    <w:rsid w:val="00876864"/>
    <w:rsid w:val="00876C19"/>
    <w:rsid w:val="00876F72"/>
    <w:rsid w:val="0087725C"/>
    <w:rsid w:val="00877341"/>
    <w:rsid w:val="008775A4"/>
    <w:rsid w:val="00877A3D"/>
    <w:rsid w:val="0088057D"/>
    <w:rsid w:val="00880AC4"/>
    <w:rsid w:val="00880F88"/>
    <w:rsid w:val="00881AA0"/>
    <w:rsid w:val="00882351"/>
    <w:rsid w:val="00882540"/>
    <w:rsid w:val="0088279E"/>
    <w:rsid w:val="00882B4A"/>
    <w:rsid w:val="00882CA0"/>
    <w:rsid w:val="00882EED"/>
    <w:rsid w:val="008837E2"/>
    <w:rsid w:val="00883CDE"/>
    <w:rsid w:val="008840FD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BD2"/>
    <w:rsid w:val="00887D90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2F0E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138"/>
    <w:rsid w:val="0089632C"/>
    <w:rsid w:val="00896626"/>
    <w:rsid w:val="00896A41"/>
    <w:rsid w:val="008973EF"/>
    <w:rsid w:val="0089771D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69B"/>
    <w:rsid w:val="008A2932"/>
    <w:rsid w:val="008A3132"/>
    <w:rsid w:val="008A3869"/>
    <w:rsid w:val="008A3938"/>
    <w:rsid w:val="008A3F25"/>
    <w:rsid w:val="008A411B"/>
    <w:rsid w:val="008A44F5"/>
    <w:rsid w:val="008A468E"/>
    <w:rsid w:val="008A49D3"/>
    <w:rsid w:val="008A4E24"/>
    <w:rsid w:val="008A4F20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6DA"/>
    <w:rsid w:val="008A7716"/>
    <w:rsid w:val="008A7C60"/>
    <w:rsid w:val="008B00D4"/>
    <w:rsid w:val="008B1350"/>
    <w:rsid w:val="008B176B"/>
    <w:rsid w:val="008B1945"/>
    <w:rsid w:val="008B1A54"/>
    <w:rsid w:val="008B1E19"/>
    <w:rsid w:val="008B2043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0E2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76F"/>
    <w:rsid w:val="008C3A01"/>
    <w:rsid w:val="008C4271"/>
    <w:rsid w:val="008C43E1"/>
    <w:rsid w:val="008C4531"/>
    <w:rsid w:val="008C4E76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B9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57"/>
    <w:rsid w:val="008D30D3"/>
    <w:rsid w:val="008D363D"/>
    <w:rsid w:val="008D3A56"/>
    <w:rsid w:val="008D3B5B"/>
    <w:rsid w:val="008D4105"/>
    <w:rsid w:val="008D4863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5EA"/>
    <w:rsid w:val="008D7632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4A7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130"/>
    <w:rsid w:val="008E729D"/>
    <w:rsid w:val="008E73AB"/>
    <w:rsid w:val="008E7850"/>
    <w:rsid w:val="008E795E"/>
    <w:rsid w:val="008E7A5F"/>
    <w:rsid w:val="008F0502"/>
    <w:rsid w:val="008F0635"/>
    <w:rsid w:val="008F069D"/>
    <w:rsid w:val="008F0EA3"/>
    <w:rsid w:val="008F0FCB"/>
    <w:rsid w:val="008F159D"/>
    <w:rsid w:val="008F1657"/>
    <w:rsid w:val="008F1727"/>
    <w:rsid w:val="008F19D5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987"/>
    <w:rsid w:val="008F42DD"/>
    <w:rsid w:val="008F4D0E"/>
    <w:rsid w:val="008F5456"/>
    <w:rsid w:val="008F55D3"/>
    <w:rsid w:val="008F573D"/>
    <w:rsid w:val="008F5C3F"/>
    <w:rsid w:val="008F5F72"/>
    <w:rsid w:val="008F6318"/>
    <w:rsid w:val="008F6763"/>
    <w:rsid w:val="008F67C5"/>
    <w:rsid w:val="008F6AFA"/>
    <w:rsid w:val="008F70AB"/>
    <w:rsid w:val="008F7162"/>
    <w:rsid w:val="008F7217"/>
    <w:rsid w:val="008F7565"/>
    <w:rsid w:val="008F75C1"/>
    <w:rsid w:val="009000D6"/>
    <w:rsid w:val="00900209"/>
    <w:rsid w:val="009002C0"/>
    <w:rsid w:val="0090031F"/>
    <w:rsid w:val="0090033B"/>
    <w:rsid w:val="00900388"/>
    <w:rsid w:val="00900553"/>
    <w:rsid w:val="00900987"/>
    <w:rsid w:val="00900C66"/>
    <w:rsid w:val="00900D4D"/>
    <w:rsid w:val="00900E0B"/>
    <w:rsid w:val="009010C3"/>
    <w:rsid w:val="009017EE"/>
    <w:rsid w:val="0090192B"/>
    <w:rsid w:val="0090194F"/>
    <w:rsid w:val="00902CC7"/>
    <w:rsid w:val="00902D5D"/>
    <w:rsid w:val="009034AB"/>
    <w:rsid w:val="009035FF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619F"/>
    <w:rsid w:val="009063BF"/>
    <w:rsid w:val="009067B0"/>
    <w:rsid w:val="009106B1"/>
    <w:rsid w:val="00910DF2"/>
    <w:rsid w:val="00911AF7"/>
    <w:rsid w:val="00912041"/>
    <w:rsid w:val="0091217A"/>
    <w:rsid w:val="0091218C"/>
    <w:rsid w:val="009124CB"/>
    <w:rsid w:val="00913019"/>
    <w:rsid w:val="0091349F"/>
    <w:rsid w:val="00913585"/>
    <w:rsid w:val="00913691"/>
    <w:rsid w:val="0091384F"/>
    <w:rsid w:val="00913AD1"/>
    <w:rsid w:val="00913E16"/>
    <w:rsid w:val="009144B2"/>
    <w:rsid w:val="00914723"/>
    <w:rsid w:val="009153A6"/>
    <w:rsid w:val="009156CE"/>
    <w:rsid w:val="00915A47"/>
    <w:rsid w:val="00915BF2"/>
    <w:rsid w:val="00915EDF"/>
    <w:rsid w:val="0091672E"/>
    <w:rsid w:val="009168A6"/>
    <w:rsid w:val="0091714E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19E4"/>
    <w:rsid w:val="0092274E"/>
    <w:rsid w:val="00922807"/>
    <w:rsid w:val="00923198"/>
    <w:rsid w:val="00923376"/>
    <w:rsid w:val="0092369B"/>
    <w:rsid w:val="0092385C"/>
    <w:rsid w:val="00923C0E"/>
    <w:rsid w:val="00923F70"/>
    <w:rsid w:val="009247EC"/>
    <w:rsid w:val="00924DED"/>
    <w:rsid w:val="00924F82"/>
    <w:rsid w:val="00924FCE"/>
    <w:rsid w:val="0092549A"/>
    <w:rsid w:val="0092564C"/>
    <w:rsid w:val="00925A68"/>
    <w:rsid w:val="00925BD0"/>
    <w:rsid w:val="00925C5E"/>
    <w:rsid w:val="00925CC8"/>
    <w:rsid w:val="00925D30"/>
    <w:rsid w:val="00926052"/>
    <w:rsid w:val="00926725"/>
    <w:rsid w:val="00927400"/>
    <w:rsid w:val="00927A4A"/>
    <w:rsid w:val="00927BC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A8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544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D33"/>
    <w:rsid w:val="00941E44"/>
    <w:rsid w:val="00941E45"/>
    <w:rsid w:val="009423C6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DE8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68"/>
    <w:rsid w:val="00954EC8"/>
    <w:rsid w:val="0095570F"/>
    <w:rsid w:val="00955878"/>
    <w:rsid w:val="00955C6B"/>
    <w:rsid w:val="00955E59"/>
    <w:rsid w:val="0095643B"/>
    <w:rsid w:val="0095658E"/>
    <w:rsid w:val="00956F2B"/>
    <w:rsid w:val="0095716C"/>
    <w:rsid w:val="009577E6"/>
    <w:rsid w:val="009603EF"/>
    <w:rsid w:val="0096066E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2F"/>
    <w:rsid w:val="00963352"/>
    <w:rsid w:val="00963C1F"/>
    <w:rsid w:val="00963DD9"/>
    <w:rsid w:val="009640AB"/>
    <w:rsid w:val="00964360"/>
    <w:rsid w:val="00964404"/>
    <w:rsid w:val="0096491F"/>
    <w:rsid w:val="00964C1F"/>
    <w:rsid w:val="00964F19"/>
    <w:rsid w:val="009652BA"/>
    <w:rsid w:val="009653C5"/>
    <w:rsid w:val="00965910"/>
    <w:rsid w:val="00965CBB"/>
    <w:rsid w:val="00965F36"/>
    <w:rsid w:val="00966030"/>
    <w:rsid w:val="009663B3"/>
    <w:rsid w:val="00966845"/>
    <w:rsid w:val="009669DB"/>
    <w:rsid w:val="00966E68"/>
    <w:rsid w:val="00967776"/>
    <w:rsid w:val="00970385"/>
    <w:rsid w:val="0097067F"/>
    <w:rsid w:val="009708F3"/>
    <w:rsid w:val="00970BCB"/>
    <w:rsid w:val="00971034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78E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6B2"/>
    <w:rsid w:val="009769B1"/>
    <w:rsid w:val="00977168"/>
    <w:rsid w:val="0097721E"/>
    <w:rsid w:val="009773A0"/>
    <w:rsid w:val="00977782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8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7C5"/>
    <w:rsid w:val="00984AD3"/>
    <w:rsid w:val="00984E5C"/>
    <w:rsid w:val="00985057"/>
    <w:rsid w:val="009851E3"/>
    <w:rsid w:val="0098667B"/>
    <w:rsid w:val="0098679A"/>
    <w:rsid w:val="0098764B"/>
    <w:rsid w:val="00987B4C"/>
    <w:rsid w:val="00987C44"/>
    <w:rsid w:val="0099023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7335"/>
    <w:rsid w:val="009974B9"/>
    <w:rsid w:val="00997D69"/>
    <w:rsid w:val="009A0172"/>
    <w:rsid w:val="009A0207"/>
    <w:rsid w:val="009A0566"/>
    <w:rsid w:val="009A0D4A"/>
    <w:rsid w:val="009A1E38"/>
    <w:rsid w:val="009A2220"/>
    <w:rsid w:val="009A22F9"/>
    <w:rsid w:val="009A23D3"/>
    <w:rsid w:val="009A2505"/>
    <w:rsid w:val="009A3198"/>
    <w:rsid w:val="009A33B4"/>
    <w:rsid w:val="009A377E"/>
    <w:rsid w:val="009A3D09"/>
    <w:rsid w:val="009A3F91"/>
    <w:rsid w:val="009A40F0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1CEF"/>
    <w:rsid w:val="009B1E1A"/>
    <w:rsid w:val="009B24B6"/>
    <w:rsid w:val="009B2BC4"/>
    <w:rsid w:val="009B2CD4"/>
    <w:rsid w:val="009B2D61"/>
    <w:rsid w:val="009B31FE"/>
    <w:rsid w:val="009B3299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94E"/>
    <w:rsid w:val="009B7B74"/>
    <w:rsid w:val="009B7E60"/>
    <w:rsid w:val="009C066F"/>
    <w:rsid w:val="009C0E83"/>
    <w:rsid w:val="009C1981"/>
    <w:rsid w:val="009C275D"/>
    <w:rsid w:val="009C29DD"/>
    <w:rsid w:val="009C2AB2"/>
    <w:rsid w:val="009C343F"/>
    <w:rsid w:val="009C38A4"/>
    <w:rsid w:val="009C3E52"/>
    <w:rsid w:val="009C4B5C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4EBF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3C8"/>
    <w:rsid w:val="009E361E"/>
    <w:rsid w:val="009E4147"/>
    <w:rsid w:val="009E4929"/>
    <w:rsid w:val="009E4DBA"/>
    <w:rsid w:val="009E4FDB"/>
    <w:rsid w:val="009E5687"/>
    <w:rsid w:val="009E5794"/>
    <w:rsid w:val="009E5C3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B7F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518F"/>
    <w:rsid w:val="009F6484"/>
    <w:rsid w:val="009F66FD"/>
    <w:rsid w:val="009F6A5E"/>
    <w:rsid w:val="009F6A8C"/>
    <w:rsid w:val="009F7242"/>
    <w:rsid w:val="009F72D9"/>
    <w:rsid w:val="009F75AF"/>
    <w:rsid w:val="009F798C"/>
    <w:rsid w:val="00A00173"/>
    <w:rsid w:val="00A0021D"/>
    <w:rsid w:val="00A003A9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B88"/>
    <w:rsid w:val="00A07F26"/>
    <w:rsid w:val="00A10B9A"/>
    <w:rsid w:val="00A10F51"/>
    <w:rsid w:val="00A12368"/>
    <w:rsid w:val="00A12450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0CA1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AAD"/>
    <w:rsid w:val="00A24C49"/>
    <w:rsid w:val="00A24E8F"/>
    <w:rsid w:val="00A24EDD"/>
    <w:rsid w:val="00A251B8"/>
    <w:rsid w:val="00A258F0"/>
    <w:rsid w:val="00A2593D"/>
    <w:rsid w:val="00A25DAD"/>
    <w:rsid w:val="00A263BE"/>
    <w:rsid w:val="00A26654"/>
    <w:rsid w:val="00A27394"/>
    <w:rsid w:val="00A27C39"/>
    <w:rsid w:val="00A27C6A"/>
    <w:rsid w:val="00A30149"/>
    <w:rsid w:val="00A30569"/>
    <w:rsid w:val="00A30CC6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6A6"/>
    <w:rsid w:val="00A32BC1"/>
    <w:rsid w:val="00A32F73"/>
    <w:rsid w:val="00A333FD"/>
    <w:rsid w:val="00A338B7"/>
    <w:rsid w:val="00A33927"/>
    <w:rsid w:val="00A3396A"/>
    <w:rsid w:val="00A33B41"/>
    <w:rsid w:val="00A33B69"/>
    <w:rsid w:val="00A33BD6"/>
    <w:rsid w:val="00A34022"/>
    <w:rsid w:val="00A342F7"/>
    <w:rsid w:val="00A34715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14"/>
    <w:rsid w:val="00A4064A"/>
    <w:rsid w:val="00A40998"/>
    <w:rsid w:val="00A40DBA"/>
    <w:rsid w:val="00A40F3F"/>
    <w:rsid w:val="00A41438"/>
    <w:rsid w:val="00A41A23"/>
    <w:rsid w:val="00A41B91"/>
    <w:rsid w:val="00A41BAC"/>
    <w:rsid w:val="00A420BC"/>
    <w:rsid w:val="00A4224D"/>
    <w:rsid w:val="00A42727"/>
    <w:rsid w:val="00A42D86"/>
    <w:rsid w:val="00A43292"/>
    <w:rsid w:val="00A43396"/>
    <w:rsid w:val="00A4372F"/>
    <w:rsid w:val="00A43806"/>
    <w:rsid w:val="00A438C2"/>
    <w:rsid w:val="00A439C0"/>
    <w:rsid w:val="00A43C7A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58C"/>
    <w:rsid w:val="00A5274D"/>
    <w:rsid w:val="00A52898"/>
    <w:rsid w:val="00A52A1D"/>
    <w:rsid w:val="00A52DC2"/>
    <w:rsid w:val="00A53405"/>
    <w:rsid w:val="00A53F0A"/>
    <w:rsid w:val="00A53F43"/>
    <w:rsid w:val="00A54ADB"/>
    <w:rsid w:val="00A54D9F"/>
    <w:rsid w:val="00A5522B"/>
    <w:rsid w:val="00A55394"/>
    <w:rsid w:val="00A5570B"/>
    <w:rsid w:val="00A55852"/>
    <w:rsid w:val="00A55A67"/>
    <w:rsid w:val="00A565B9"/>
    <w:rsid w:val="00A56C5B"/>
    <w:rsid w:val="00A57374"/>
    <w:rsid w:val="00A5744C"/>
    <w:rsid w:val="00A579E4"/>
    <w:rsid w:val="00A57C40"/>
    <w:rsid w:val="00A57CF4"/>
    <w:rsid w:val="00A6003A"/>
    <w:rsid w:val="00A6110F"/>
    <w:rsid w:val="00A6124A"/>
    <w:rsid w:val="00A61B85"/>
    <w:rsid w:val="00A62338"/>
    <w:rsid w:val="00A63E59"/>
    <w:rsid w:val="00A640CA"/>
    <w:rsid w:val="00A64273"/>
    <w:rsid w:val="00A64403"/>
    <w:rsid w:val="00A645C8"/>
    <w:rsid w:val="00A64805"/>
    <w:rsid w:val="00A6522B"/>
    <w:rsid w:val="00A65E65"/>
    <w:rsid w:val="00A665E8"/>
    <w:rsid w:val="00A6669C"/>
    <w:rsid w:val="00A66A35"/>
    <w:rsid w:val="00A66B65"/>
    <w:rsid w:val="00A66D52"/>
    <w:rsid w:val="00A6700B"/>
    <w:rsid w:val="00A6770D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853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599B"/>
    <w:rsid w:val="00A76040"/>
    <w:rsid w:val="00A7643E"/>
    <w:rsid w:val="00A76484"/>
    <w:rsid w:val="00A764DD"/>
    <w:rsid w:val="00A7659E"/>
    <w:rsid w:val="00A7663C"/>
    <w:rsid w:val="00A76A9E"/>
    <w:rsid w:val="00A771C2"/>
    <w:rsid w:val="00A77A2F"/>
    <w:rsid w:val="00A80084"/>
    <w:rsid w:val="00A804AA"/>
    <w:rsid w:val="00A8072D"/>
    <w:rsid w:val="00A80AD0"/>
    <w:rsid w:val="00A816DC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726"/>
    <w:rsid w:val="00A8488A"/>
    <w:rsid w:val="00A849D0"/>
    <w:rsid w:val="00A84B11"/>
    <w:rsid w:val="00A84EE9"/>
    <w:rsid w:val="00A8576A"/>
    <w:rsid w:val="00A859E2"/>
    <w:rsid w:val="00A85AB4"/>
    <w:rsid w:val="00A85D15"/>
    <w:rsid w:val="00A86385"/>
    <w:rsid w:val="00A869D3"/>
    <w:rsid w:val="00A86F1D"/>
    <w:rsid w:val="00A87187"/>
    <w:rsid w:val="00A87833"/>
    <w:rsid w:val="00A878FA"/>
    <w:rsid w:val="00A90171"/>
    <w:rsid w:val="00A90324"/>
    <w:rsid w:val="00A90679"/>
    <w:rsid w:val="00A9082A"/>
    <w:rsid w:val="00A90CA2"/>
    <w:rsid w:val="00A910E0"/>
    <w:rsid w:val="00A91135"/>
    <w:rsid w:val="00A911B8"/>
    <w:rsid w:val="00A9146A"/>
    <w:rsid w:val="00A914E9"/>
    <w:rsid w:val="00A915F9"/>
    <w:rsid w:val="00A91A40"/>
    <w:rsid w:val="00A91B6D"/>
    <w:rsid w:val="00A91FD1"/>
    <w:rsid w:val="00A9232F"/>
    <w:rsid w:val="00A925CF"/>
    <w:rsid w:val="00A92718"/>
    <w:rsid w:val="00A92AE3"/>
    <w:rsid w:val="00A92BC6"/>
    <w:rsid w:val="00A92E81"/>
    <w:rsid w:val="00A931CB"/>
    <w:rsid w:val="00A938D3"/>
    <w:rsid w:val="00A93EB1"/>
    <w:rsid w:val="00A94054"/>
    <w:rsid w:val="00A9408B"/>
    <w:rsid w:val="00A94692"/>
    <w:rsid w:val="00A94A27"/>
    <w:rsid w:val="00A94DE8"/>
    <w:rsid w:val="00A95211"/>
    <w:rsid w:val="00A95479"/>
    <w:rsid w:val="00A955D1"/>
    <w:rsid w:val="00A95DE6"/>
    <w:rsid w:val="00A95F1F"/>
    <w:rsid w:val="00A96007"/>
    <w:rsid w:val="00A96419"/>
    <w:rsid w:val="00A965AF"/>
    <w:rsid w:val="00A97145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A5F1F"/>
    <w:rsid w:val="00AB0490"/>
    <w:rsid w:val="00AB0567"/>
    <w:rsid w:val="00AB0973"/>
    <w:rsid w:val="00AB0D87"/>
    <w:rsid w:val="00AB0F6E"/>
    <w:rsid w:val="00AB10BA"/>
    <w:rsid w:val="00AB162B"/>
    <w:rsid w:val="00AB173D"/>
    <w:rsid w:val="00AB2785"/>
    <w:rsid w:val="00AB27B8"/>
    <w:rsid w:val="00AB3691"/>
    <w:rsid w:val="00AB3878"/>
    <w:rsid w:val="00AB3E7D"/>
    <w:rsid w:val="00AB3F8E"/>
    <w:rsid w:val="00AB4032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3F2"/>
    <w:rsid w:val="00AB74A6"/>
    <w:rsid w:val="00AB7A8E"/>
    <w:rsid w:val="00AB7C4F"/>
    <w:rsid w:val="00AB7FEA"/>
    <w:rsid w:val="00AC011A"/>
    <w:rsid w:val="00AC03A8"/>
    <w:rsid w:val="00AC041F"/>
    <w:rsid w:val="00AC0C29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BD5"/>
    <w:rsid w:val="00AC2C94"/>
    <w:rsid w:val="00AC2F0D"/>
    <w:rsid w:val="00AC2F43"/>
    <w:rsid w:val="00AC2FD9"/>
    <w:rsid w:val="00AC30E1"/>
    <w:rsid w:val="00AC368B"/>
    <w:rsid w:val="00AC3709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0A5"/>
    <w:rsid w:val="00AD42DD"/>
    <w:rsid w:val="00AD4A3D"/>
    <w:rsid w:val="00AD4E87"/>
    <w:rsid w:val="00AD520D"/>
    <w:rsid w:val="00AD55D5"/>
    <w:rsid w:val="00AD596C"/>
    <w:rsid w:val="00AD63AA"/>
    <w:rsid w:val="00AD6936"/>
    <w:rsid w:val="00AD695B"/>
    <w:rsid w:val="00AD6992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1E57"/>
    <w:rsid w:val="00AE248A"/>
    <w:rsid w:val="00AE2B18"/>
    <w:rsid w:val="00AE2CA9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80B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4D7"/>
    <w:rsid w:val="00AF0565"/>
    <w:rsid w:val="00AF08B9"/>
    <w:rsid w:val="00AF1748"/>
    <w:rsid w:val="00AF1779"/>
    <w:rsid w:val="00AF1BF5"/>
    <w:rsid w:val="00AF3149"/>
    <w:rsid w:val="00AF32A5"/>
    <w:rsid w:val="00AF37B7"/>
    <w:rsid w:val="00AF39F4"/>
    <w:rsid w:val="00AF3B7C"/>
    <w:rsid w:val="00AF40EF"/>
    <w:rsid w:val="00AF417C"/>
    <w:rsid w:val="00AF46ED"/>
    <w:rsid w:val="00AF4B54"/>
    <w:rsid w:val="00AF4C4A"/>
    <w:rsid w:val="00AF5134"/>
    <w:rsid w:val="00AF5C70"/>
    <w:rsid w:val="00AF60A1"/>
    <w:rsid w:val="00AF60E2"/>
    <w:rsid w:val="00AF617C"/>
    <w:rsid w:val="00AF6BD5"/>
    <w:rsid w:val="00AF73E8"/>
    <w:rsid w:val="00AF7A50"/>
    <w:rsid w:val="00AF7D05"/>
    <w:rsid w:val="00B0053C"/>
    <w:rsid w:val="00B00B51"/>
    <w:rsid w:val="00B00D63"/>
    <w:rsid w:val="00B013F6"/>
    <w:rsid w:val="00B0188D"/>
    <w:rsid w:val="00B019E2"/>
    <w:rsid w:val="00B01EE9"/>
    <w:rsid w:val="00B02A21"/>
    <w:rsid w:val="00B02E06"/>
    <w:rsid w:val="00B03915"/>
    <w:rsid w:val="00B03B0B"/>
    <w:rsid w:val="00B03FAB"/>
    <w:rsid w:val="00B041AD"/>
    <w:rsid w:val="00B04206"/>
    <w:rsid w:val="00B05400"/>
    <w:rsid w:val="00B059D5"/>
    <w:rsid w:val="00B06033"/>
    <w:rsid w:val="00B06493"/>
    <w:rsid w:val="00B06551"/>
    <w:rsid w:val="00B06FCC"/>
    <w:rsid w:val="00B0728C"/>
    <w:rsid w:val="00B076BB"/>
    <w:rsid w:val="00B076CC"/>
    <w:rsid w:val="00B07C81"/>
    <w:rsid w:val="00B1077A"/>
    <w:rsid w:val="00B10F1A"/>
    <w:rsid w:val="00B111FB"/>
    <w:rsid w:val="00B117E3"/>
    <w:rsid w:val="00B12393"/>
    <w:rsid w:val="00B12470"/>
    <w:rsid w:val="00B12D99"/>
    <w:rsid w:val="00B132AF"/>
    <w:rsid w:val="00B13DA6"/>
    <w:rsid w:val="00B13ECA"/>
    <w:rsid w:val="00B13F1D"/>
    <w:rsid w:val="00B13F4F"/>
    <w:rsid w:val="00B14177"/>
    <w:rsid w:val="00B14200"/>
    <w:rsid w:val="00B14242"/>
    <w:rsid w:val="00B1475D"/>
    <w:rsid w:val="00B1481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EBF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650"/>
    <w:rsid w:val="00B277B0"/>
    <w:rsid w:val="00B277C3"/>
    <w:rsid w:val="00B27DDC"/>
    <w:rsid w:val="00B30229"/>
    <w:rsid w:val="00B30239"/>
    <w:rsid w:val="00B30615"/>
    <w:rsid w:val="00B31158"/>
    <w:rsid w:val="00B31227"/>
    <w:rsid w:val="00B313D1"/>
    <w:rsid w:val="00B314C6"/>
    <w:rsid w:val="00B31D24"/>
    <w:rsid w:val="00B321A7"/>
    <w:rsid w:val="00B3232D"/>
    <w:rsid w:val="00B32AE2"/>
    <w:rsid w:val="00B332BE"/>
    <w:rsid w:val="00B33AB0"/>
    <w:rsid w:val="00B34277"/>
    <w:rsid w:val="00B345F7"/>
    <w:rsid w:val="00B35008"/>
    <w:rsid w:val="00B35420"/>
    <w:rsid w:val="00B35461"/>
    <w:rsid w:val="00B362CA"/>
    <w:rsid w:val="00B36BC2"/>
    <w:rsid w:val="00B36C1B"/>
    <w:rsid w:val="00B36D67"/>
    <w:rsid w:val="00B36E0B"/>
    <w:rsid w:val="00B37161"/>
    <w:rsid w:val="00B3757A"/>
    <w:rsid w:val="00B3768E"/>
    <w:rsid w:val="00B37C35"/>
    <w:rsid w:val="00B37D43"/>
    <w:rsid w:val="00B37EB2"/>
    <w:rsid w:val="00B37F6E"/>
    <w:rsid w:val="00B40284"/>
    <w:rsid w:val="00B40559"/>
    <w:rsid w:val="00B407F3"/>
    <w:rsid w:val="00B40C54"/>
    <w:rsid w:val="00B41075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A4"/>
    <w:rsid w:val="00B500F5"/>
    <w:rsid w:val="00B5014D"/>
    <w:rsid w:val="00B5059A"/>
    <w:rsid w:val="00B5072C"/>
    <w:rsid w:val="00B50AE9"/>
    <w:rsid w:val="00B50E77"/>
    <w:rsid w:val="00B51990"/>
    <w:rsid w:val="00B51BAA"/>
    <w:rsid w:val="00B52088"/>
    <w:rsid w:val="00B52228"/>
    <w:rsid w:val="00B52413"/>
    <w:rsid w:val="00B5252B"/>
    <w:rsid w:val="00B52A2E"/>
    <w:rsid w:val="00B53512"/>
    <w:rsid w:val="00B53801"/>
    <w:rsid w:val="00B53965"/>
    <w:rsid w:val="00B53EC1"/>
    <w:rsid w:val="00B5493B"/>
    <w:rsid w:val="00B5495C"/>
    <w:rsid w:val="00B54F55"/>
    <w:rsid w:val="00B55189"/>
    <w:rsid w:val="00B551E9"/>
    <w:rsid w:val="00B556EB"/>
    <w:rsid w:val="00B55DB3"/>
    <w:rsid w:val="00B55E17"/>
    <w:rsid w:val="00B56006"/>
    <w:rsid w:val="00B5669A"/>
    <w:rsid w:val="00B57577"/>
    <w:rsid w:val="00B576E2"/>
    <w:rsid w:val="00B57A1C"/>
    <w:rsid w:val="00B57B95"/>
    <w:rsid w:val="00B603EB"/>
    <w:rsid w:val="00B605C6"/>
    <w:rsid w:val="00B606F8"/>
    <w:rsid w:val="00B608F0"/>
    <w:rsid w:val="00B60DC9"/>
    <w:rsid w:val="00B60DD1"/>
    <w:rsid w:val="00B617E7"/>
    <w:rsid w:val="00B6194B"/>
    <w:rsid w:val="00B61E3D"/>
    <w:rsid w:val="00B62234"/>
    <w:rsid w:val="00B62577"/>
    <w:rsid w:val="00B6272E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5D4"/>
    <w:rsid w:val="00B759E3"/>
    <w:rsid w:val="00B75EFB"/>
    <w:rsid w:val="00B75FB8"/>
    <w:rsid w:val="00B75FFB"/>
    <w:rsid w:val="00B76CE4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6D9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943"/>
    <w:rsid w:val="00B85CDB"/>
    <w:rsid w:val="00B85DF0"/>
    <w:rsid w:val="00B8603D"/>
    <w:rsid w:val="00B860EA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A30"/>
    <w:rsid w:val="00B9360B"/>
    <w:rsid w:val="00B9377F"/>
    <w:rsid w:val="00B938C2"/>
    <w:rsid w:val="00B93AD6"/>
    <w:rsid w:val="00B93C4D"/>
    <w:rsid w:val="00B93CEF"/>
    <w:rsid w:val="00B93EA9"/>
    <w:rsid w:val="00B941BE"/>
    <w:rsid w:val="00B94625"/>
    <w:rsid w:val="00B9467A"/>
    <w:rsid w:val="00B94737"/>
    <w:rsid w:val="00B94885"/>
    <w:rsid w:val="00B94D6B"/>
    <w:rsid w:val="00B94E19"/>
    <w:rsid w:val="00B95205"/>
    <w:rsid w:val="00B95637"/>
    <w:rsid w:val="00B956BE"/>
    <w:rsid w:val="00B95B4F"/>
    <w:rsid w:val="00B95FC9"/>
    <w:rsid w:val="00B96033"/>
    <w:rsid w:val="00B96166"/>
    <w:rsid w:val="00B96763"/>
    <w:rsid w:val="00B96A2D"/>
    <w:rsid w:val="00B96A54"/>
    <w:rsid w:val="00B96C00"/>
    <w:rsid w:val="00B97F3C"/>
    <w:rsid w:val="00BA009E"/>
    <w:rsid w:val="00BA014D"/>
    <w:rsid w:val="00BA0438"/>
    <w:rsid w:val="00BA060C"/>
    <w:rsid w:val="00BA069B"/>
    <w:rsid w:val="00BA0BA1"/>
    <w:rsid w:val="00BA0C18"/>
    <w:rsid w:val="00BA0F19"/>
    <w:rsid w:val="00BA10BE"/>
    <w:rsid w:val="00BA192A"/>
    <w:rsid w:val="00BA1D29"/>
    <w:rsid w:val="00BA28C5"/>
    <w:rsid w:val="00BA2AB4"/>
    <w:rsid w:val="00BA2B20"/>
    <w:rsid w:val="00BA330B"/>
    <w:rsid w:val="00BA3744"/>
    <w:rsid w:val="00BA3B38"/>
    <w:rsid w:val="00BA5894"/>
    <w:rsid w:val="00BA5971"/>
    <w:rsid w:val="00BA59CA"/>
    <w:rsid w:val="00BA6692"/>
    <w:rsid w:val="00BA6ABC"/>
    <w:rsid w:val="00BA6FBB"/>
    <w:rsid w:val="00BA6FDD"/>
    <w:rsid w:val="00BA73C5"/>
    <w:rsid w:val="00BA73CC"/>
    <w:rsid w:val="00BA7555"/>
    <w:rsid w:val="00BA7860"/>
    <w:rsid w:val="00BA7EA4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8F7"/>
    <w:rsid w:val="00BB39E8"/>
    <w:rsid w:val="00BB3D96"/>
    <w:rsid w:val="00BB4170"/>
    <w:rsid w:val="00BB4491"/>
    <w:rsid w:val="00BB45D2"/>
    <w:rsid w:val="00BB4DE5"/>
    <w:rsid w:val="00BB5F02"/>
    <w:rsid w:val="00BB6829"/>
    <w:rsid w:val="00BB6DDD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3AED"/>
    <w:rsid w:val="00BC4550"/>
    <w:rsid w:val="00BC4C5E"/>
    <w:rsid w:val="00BC4D54"/>
    <w:rsid w:val="00BC4E11"/>
    <w:rsid w:val="00BC5075"/>
    <w:rsid w:val="00BC55B3"/>
    <w:rsid w:val="00BC5BDC"/>
    <w:rsid w:val="00BC608E"/>
    <w:rsid w:val="00BC6721"/>
    <w:rsid w:val="00BC6A9A"/>
    <w:rsid w:val="00BC6F7A"/>
    <w:rsid w:val="00BC7179"/>
    <w:rsid w:val="00BC787E"/>
    <w:rsid w:val="00BC7CB5"/>
    <w:rsid w:val="00BD05B2"/>
    <w:rsid w:val="00BD06E8"/>
    <w:rsid w:val="00BD07BB"/>
    <w:rsid w:val="00BD0F32"/>
    <w:rsid w:val="00BD1350"/>
    <w:rsid w:val="00BD1A50"/>
    <w:rsid w:val="00BD2466"/>
    <w:rsid w:val="00BD268C"/>
    <w:rsid w:val="00BD2A0E"/>
    <w:rsid w:val="00BD2B12"/>
    <w:rsid w:val="00BD2EFB"/>
    <w:rsid w:val="00BD2FED"/>
    <w:rsid w:val="00BD31E8"/>
    <w:rsid w:val="00BD382B"/>
    <w:rsid w:val="00BD3C88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3C3"/>
    <w:rsid w:val="00BD6762"/>
    <w:rsid w:val="00BD6E4D"/>
    <w:rsid w:val="00BD70DE"/>
    <w:rsid w:val="00BD729A"/>
    <w:rsid w:val="00BD7498"/>
    <w:rsid w:val="00BD7D07"/>
    <w:rsid w:val="00BD7E71"/>
    <w:rsid w:val="00BE02B3"/>
    <w:rsid w:val="00BE0765"/>
    <w:rsid w:val="00BE0B19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89E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6635"/>
    <w:rsid w:val="00BE7253"/>
    <w:rsid w:val="00BE7453"/>
    <w:rsid w:val="00BE797E"/>
    <w:rsid w:val="00BE7CC0"/>
    <w:rsid w:val="00BF00A3"/>
    <w:rsid w:val="00BF0216"/>
    <w:rsid w:val="00BF0482"/>
    <w:rsid w:val="00BF0A5E"/>
    <w:rsid w:val="00BF0F45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245"/>
    <w:rsid w:val="00C01B78"/>
    <w:rsid w:val="00C01D99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30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637"/>
    <w:rsid w:val="00C1179E"/>
    <w:rsid w:val="00C11B1C"/>
    <w:rsid w:val="00C12349"/>
    <w:rsid w:val="00C12753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1D8"/>
    <w:rsid w:val="00C1722E"/>
    <w:rsid w:val="00C175C1"/>
    <w:rsid w:val="00C206B6"/>
    <w:rsid w:val="00C209FA"/>
    <w:rsid w:val="00C20B51"/>
    <w:rsid w:val="00C20B66"/>
    <w:rsid w:val="00C2127B"/>
    <w:rsid w:val="00C215DE"/>
    <w:rsid w:val="00C2177D"/>
    <w:rsid w:val="00C217C7"/>
    <w:rsid w:val="00C225D2"/>
    <w:rsid w:val="00C22EBF"/>
    <w:rsid w:val="00C22F83"/>
    <w:rsid w:val="00C23526"/>
    <w:rsid w:val="00C23AC0"/>
    <w:rsid w:val="00C23B7B"/>
    <w:rsid w:val="00C23EAD"/>
    <w:rsid w:val="00C23EBA"/>
    <w:rsid w:val="00C24094"/>
    <w:rsid w:val="00C240B6"/>
    <w:rsid w:val="00C24199"/>
    <w:rsid w:val="00C24226"/>
    <w:rsid w:val="00C25162"/>
    <w:rsid w:val="00C252BD"/>
    <w:rsid w:val="00C255BD"/>
    <w:rsid w:val="00C259D9"/>
    <w:rsid w:val="00C25B41"/>
    <w:rsid w:val="00C25FE0"/>
    <w:rsid w:val="00C26068"/>
    <w:rsid w:val="00C261AA"/>
    <w:rsid w:val="00C262A7"/>
    <w:rsid w:val="00C26D6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9E5"/>
    <w:rsid w:val="00C31F3A"/>
    <w:rsid w:val="00C3213C"/>
    <w:rsid w:val="00C326BE"/>
    <w:rsid w:val="00C32E30"/>
    <w:rsid w:val="00C32FA1"/>
    <w:rsid w:val="00C3333E"/>
    <w:rsid w:val="00C335A9"/>
    <w:rsid w:val="00C33AFC"/>
    <w:rsid w:val="00C341C0"/>
    <w:rsid w:val="00C341D3"/>
    <w:rsid w:val="00C34470"/>
    <w:rsid w:val="00C3470D"/>
    <w:rsid w:val="00C355C3"/>
    <w:rsid w:val="00C35DD8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7C9"/>
    <w:rsid w:val="00C44BDC"/>
    <w:rsid w:val="00C44E78"/>
    <w:rsid w:val="00C450F3"/>
    <w:rsid w:val="00C45576"/>
    <w:rsid w:val="00C45DA7"/>
    <w:rsid w:val="00C45DB4"/>
    <w:rsid w:val="00C45E1C"/>
    <w:rsid w:val="00C461D5"/>
    <w:rsid w:val="00C46318"/>
    <w:rsid w:val="00C463AA"/>
    <w:rsid w:val="00C46467"/>
    <w:rsid w:val="00C466A0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4BA"/>
    <w:rsid w:val="00C53646"/>
    <w:rsid w:val="00C539C2"/>
    <w:rsid w:val="00C53E72"/>
    <w:rsid w:val="00C54447"/>
    <w:rsid w:val="00C546A5"/>
    <w:rsid w:val="00C547F2"/>
    <w:rsid w:val="00C548AA"/>
    <w:rsid w:val="00C548B2"/>
    <w:rsid w:val="00C54BBD"/>
    <w:rsid w:val="00C54EBE"/>
    <w:rsid w:val="00C555F1"/>
    <w:rsid w:val="00C55B2C"/>
    <w:rsid w:val="00C56A75"/>
    <w:rsid w:val="00C56B00"/>
    <w:rsid w:val="00C56E56"/>
    <w:rsid w:val="00C57581"/>
    <w:rsid w:val="00C5764B"/>
    <w:rsid w:val="00C60134"/>
    <w:rsid w:val="00C6083C"/>
    <w:rsid w:val="00C60911"/>
    <w:rsid w:val="00C609A6"/>
    <w:rsid w:val="00C60F28"/>
    <w:rsid w:val="00C612B2"/>
    <w:rsid w:val="00C6146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B3"/>
    <w:rsid w:val="00C653F8"/>
    <w:rsid w:val="00C655F3"/>
    <w:rsid w:val="00C6567A"/>
    <w:rsid w:val="00C656F9"/>
    <w:rsid w:val="00C658B7"/>
    <w:rsid w:val="00C65B78"/>
    <w:rsid w:val="00C65E18"/>
    <w:rsid w:val="00C661A8"/>
    <w:rsid w:val="00C66362"/>
    <w:rsid w:val="00C667CB"/>
    <w:rsid w:val="00C669B3"/>
    <w:rsid w:val="00C66A3D"/>
    <w:rsid w:val="00C66B6E"/>
    <w:rsid w:val="00C66C18"/>
    <w:rsid w:val="00C66EAA"/>
    <w:rsid w:val="00C670D5"/>
    <w:rsid w:val="00C674A0"/>
    <w:rsid w:val="00C67653"/>
    <w:rsid w:val="00C67EB3"/>
    <w:rsid w:val="00C70452"/>
    <w:rsid w:val="00C704B5"/>
    <w:rsid w:val="00C70793"/>
    <w:rsid w:val="00C708F0"/>
    <w:rsid w:val="00C708F2"/>
    <w:rsid w:val="00C70D51"/>
    <w:rsid w:val="00C71027"/>
    <w:rsid w:val="00C710C0"/>
    <w:rsid w:val="00C71217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9"/>
    <w:rsid w:val="00C733AA"/>
    <w:rsid w:val="00C73766"/>
    <w:rsid w:val="00C739B4"/>
    <w:rsid w:val="00C7482B"/>
    <w:rsid w:val="00C75A55"/>
    <w:rsid w:val="00C75A99"/>
    <w:rsid w:val="00C75C1E"/>
    <w:rsid w:val="00C76D9D"/>
    <w:rsid w:val="00C7736A"/>
    <w:rsid w:val="00C77C73"/>
    <w:rsid w:val="00C77E72"/>
    <w:rsid w:val="00C80055"/>
    <w:rsid w:val="00C80097"/>
    <w:rsid w:val="00C805E2"/>
    <w:rsid w:val="00C80656"/>
    <w:rsid w:val="00C8097D"/>
    <w:rsid w:val="00C809D5"/>
    <w:rsid w:val="00C80AE3"/>
    <w:rsid w:val="00C81300"/>
    <w:rsid w:val="00C8143C"/>
    <w:rsid w:val="00C81536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5FA"/>
    <w:rsid w:val="00C8271B"/>
    <w:rsid w:val="00C82A9F"/>
    <w:rsid w:val="00C82BD0"/>
    <w:rsid w:val="00C82C12"/>
    <w:rsid w:val="00C82D35"/>
    <w:rsid w:val="00C82EF9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394"/>
    <w:rsid w:val="00C87F4E"/>
    <w:rsid w:val="00C906FF"/>
    <w:rsid w:val="00C90907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3937"/>
    <w:rsid w:val="00C939E6"/>
    <w:rsid w:val="00C93C57"/>
    <w:rsid w:val="00C93D75"/>
    <w:rsid w:val="00C93F68"/>
    <w:rsid w:val="00C94054"/>
    <w:rsid w:val="00C94061"/>
    <w:rsid w:val="00C9425C"/>
    <w:rsid w:val="00C945EF"/>
    <w:rsid w:val="00C949C7"/>
    <w:rsid w:val="00C956DB"/>
    <w:rsid w:val="00C95777"/>
    <w:rsid w:val="00C95C67"/>
    <w:rsid w:val="00C95E3E"/>
    <w:rsid w:val="00C95E7B"/>
    <w:rsid w:val="00C95F23"/>
    <w:rsid w:val="00C961AD"/>
    <w:rsid w:val="00C968C8"/>
    <w:rsid w:val="00C97BF1"/>
    <w:rsid w:val="00C97DC3"/>
    <w:rsid w:val="00CA08EB"/>
    <w:rsid w:val="00CA0975"/>
    <w:rsid w:val="00CA1221"/>
    <w:rsid w:val="00CA124B"/>
    <w:rsid w:val="00CA14C3"/>
    <w:rsid w:val="00CA188B"/>
    <w:rsid w:val="00CA1E92"/>
    <w:rsid w:val="00CA2219"/>
    <w:rsid w:val="00CA34BC"/>
    <w:rsid w:val="00CA3653"/>
    <w:rsid w:val="00CA370F"/>
    <w:rsid w:val="00CA3E3C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A7DB0"/>
    <w:rsid w:val="00CB040E"/>
    <w:rsid w:val="00CB07F7"/>
    <w:rsid w:val="00CB0C43"/>
    <w:rsid w:val="00CB0DB2"/>
    <w:rsid w:val="00CB1322"/>
    <w:rsid w:val="00CB1476"/>
    <w:rsid w:val="00CB171F"/>
    <w:rsid w:val="00CB1D29"/>
    <w:rsid w:val="00CB2214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9FF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605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5D1A"/>
    <w:rsid w:val="00CD6300"/>
    <w:rsid w:val="00CD69F0"/>
    <w:rsid w:val="00CD6D41"/>
    <w:rsid w:val="00CD7025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118"/>
    <w:rsid w:val="00CE432C"/>
    <w:rsid w:val="00CE4650"/>
    <w:rsid w:val="00CE4841"/>
    <w:rsid w:val="00CE4887"/>
    <w:rsid w:val="00CE48EF"/>
    <w:rsid w:val="00CE4DBD"/>
    <w:rsid w:val="00CE4F26"/>
    <w:rsid w:val="00CE5247"/>
    <w:rsid w:val="00CE53A7"/>
    <w:rsid w:val="00CE54D6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280F"/>
    <w:rsid w:val="00D029B0"/>
    <w:rsid w:val="00D02B46"/>
    <w:rsid w:val="00D03237"/>
    <w:rsid w:val="00D036D9"/>
    <w:rsid w:val="00D036F8"/>
    <w:rsid w:val="00D039CD"/>
    <w:rsid w:val="00D03A46"/>
    <w:rsid w:val="00D03F76"/>
    <w:rsid w:val="00D03FD7"/>
    <w:rsid w:val="00D0409F"/>
    <w:rsid w:val="00D041E2"/>
    <w:rsid w:val="00D0451C"/>
    <w:rsid w:val="00D04959"/>
    <w:rsid w:val="00D04DA8"/>
    <w:rsid w:val="00D050CE"/>
    <w:rsid w:val="00D05161"/>
    <w:rsid w:val="00D05ADC"/>
    <w:rsid w:val="00D05D27"/>
    <w:rsid w:val="00D061E2"/>
    <w:rsid w:val="00D0641E"/>
    <w:rsid w:val="00D074C7"/>
    <w:rsid w:val="00D075D2"/>
    <w:rsid w:val="00D07968"/>
    <w:rsid w:val="00D07BF6"/>
    <w:rsid w:val="00D07E27"/>
    <w:rsid w:val="00D07F92"/>
    <w:rsid w:val="00D101E4"/>
    <w:rsid w:val="00D1048F"/>
    <w:rsid w:val="00D1050D"/>
    <w:rsid w:val="00D109D8"/>
    <w:rsid w:val="00D10D71"/>
    <w:rsid w:val="00D1125C"/>
    <w:rsid w:val="00D11343"/>
    <w:rsid w:val="00D114CC"/>
    <w:rsid w:val="00D114D5"/>
    <w:rsid w:val="00D11629"/>
    <w:rsid w:val="00D117CF"/>
    <w:rsid w:val="00D11D6C"/>
    <w:rsid w:val="00D11FB5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4F10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A22"/>
    <w:rsid w:val="00D20CFA"/>
    <w:rsid w:val="00D21114"/>
    <w:rsid w:val="00D21877"/>
    <w:rsid w:val="00D221F3"/>
    <w:rsid w:val="00D2255B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A27"/>
    <w:rsid w:val="00D31AF9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4E0"/>
    <w:rsid w:val="00D3483C"/>
    <w:rsid w:val="00D34BE5"/>
    <w:rsid w:val="00D355B5"/>
    <w:rsid w:val="00D35663"/>
    <w:rsid w:val="00D35D6A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09D9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71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4F12"/>
    <w:rsid w:val="00D55568"/>
    <w:rsid w:val="00D5572C"/>
    <w:rsid w:val="00D55757"/>
    <w:rsid w:val="00D55AF9"/>
    <w:rsid w:val="00D55D94"/>
    <w:rsid w:val="00D56719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487"/>
    <w:rsid w:val="00D71839"/>
    <w:rsid w:val="00D71CED"/>
    <w:rsid w:val="00D72EF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5CF3"/>
    <w:rsid w:val="00D76249"/>
    <w:rsid w:val="00D762A3"/>
    <w:rsid w:val="00D76726"/>
    <w:rsid w:val="00D76CAF"/>
    <w:rsid w:val="00D76CEB"/>
    <w:rsid w:val="00D77245"/>
    <w:rsid w:val="00D77609"/>
    <w:rsid w:val="00D7790E"/>
    <w:rsid w:val="00D77992"/>
    <w:rsid w:val="00D80D64"/>
    <w:rsid w:val="00D80F00"/>
    <w:rsid w:val="00D819D9"/>
    <w:rsid w:val="00D81AF2"/>
    <w:rsid w:val="00D821C8"/>
    <w:rsid w:val="00D82294"/>
    <w:rsid w:val="00D824E6"/>
    <w:rsid w:val="00D827A4"/>
    <w:rsid w:val="00D829A5"/>
    <w:rsid w:val="00D830DA"/>
    <w:rsid w:val="00D830FF"/>
    <w:rsid w:val="00D8330E"/>
    <w:rsid w:val="00D836FB"/>
    <w:rsid w:val="00D83CAA"/>
    <w:rsid w:val="00D83F52"/>
    <w:rsid w:val="00D8457D"/>
    <w:rsid w:val="00D84C96"/>
    <w:rsid w:val="00D84D99"/>
    <w:rsid w:val="00D85148"/>
    <w:rsid w:val="00D8550F"/>
    <w:rsid w:val="00D85C9C"/>
    <w:rsid w:val="00D874EC"/>
    <w:rsid w:val="00D87527"/>
    <w:rsid w:val="00D87A3E"/>
    <w:rsid w:val="00D87B8B"/>
    <w:rsid w:val="00D87DFE"/>
    <w:rsid w:val="00D904A0"/>
    <w:rsid w:val="00D90B6B"/>
    <w:rsid w:val="00D90D99"/>
    <w:rsid w:val="00D90F48"/>
    <w:rsid w:val="00D9104B"/>
    <w:rsid w:val="00D914FD"/>
    <w:rsid w:val="00D92265"/>
    <w:rsid w:val="00D925E3"/>
    <w:rsid w:val="00D92634"/>
    <w:rsid w:val="00D9271E"/>
    <w:rsid w:val="00D927D7"/>
    <w:rsid w:val="00D9297F"/>
    <w:rsid w:val="00D92B0D"/>
    <w:rsid w:val="00D93331"/>
    <w:rsid w:val="00D93790"/>
    <w:rsid w:val="00D943CC"/>
    <w:rsid w:val="00D9467B"/>
    <w:rsid w:val="00D94C33"/>
    <w:rsid w:val="00D950AC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0A7E"/>
    <w:rsid w:val="00DA10FF"/>
    <w:rsid w:val="00DA1294"/>
    <w:rsid w:val="00DA1F1D"/>
    <w:rsid w:val="00DA1F56"/>
    <w:rsid w:val="00DA20FE"/>
    <w:rsid w:val="00DA2348"/>
    <w:rsid w:val="00DA2AA6"/>
    <w:rsid w:val="00DA2B44"/>
    <w:rsid w:val="00DA2BE3"/>
    <w:rsid w:val="00DA2D79"/>
    <w:rsid w:val="00DA33F9"/>
    <w:rsid w:val="00DA3956"/>
    <w:rsid w:val="00DA3A16"/>
    <w:rsid w:val="00DA3BBC"/>
    <w:rsid w:val="00DA3D13"/>
    <w:rsid w:val="00DA3E33"/>
    <w:rsid w:val="00DA4770"/>
    <w:rsid w:val="00DA4E4E"/>
    <w:rsid w:val="00DA54B4"/>
    <w:rsid w:val="00DA59ED"/>
    <w:rsid w:val="00DA6245"/>
    <w:rsid w:val="00DA6805"/>
    <w:rsid w:val="00DA6BE9"/>
    <w:rsid w:val="00DA71DE"/>
    <w:rsid w:val="00DA74D6"/>
    <w:rsid w:val="00DA7608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C63"/>
    <w:rsid w:val="00DB2E78"/>
    <w:rsid w:val="00DB4358"/>
    <w:rsid w:val="00DB4631"/>
    <w:rsid w:val="00DB4743"/>
    <w:rsid w:val="00DB4BC4"/>
    <w:rsid w:val="00DB4DD8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393"/>
    <w:rsid w:val="00DC2437"/>
    <w:rsid w:val="00DC2838"/>
    <w:rsid w:val="00DC29B6"/>
    <w:rsid w:val="00DC3CDE"/>
    <w:rsid w:val="00DC4197"/>
    <w:rsid w:val="00DC4447"/>
    <w:rsid w:val="00DC5B98"/>
    <w:rsid w:val="00DC5DFD"/>
    <w:rsid w:val="00DC662E"/>
    <w:rsid w:val="00DC6859"/>
    <w:rsid w:val="00DC687B"/>
    <w:rsid w:val="00DC6D81"/>
    <w:rsid w:val="00DC72DC"/>
    <w:rsid w:val="00DC73AD"/>
    <w:rsid w:val="00DC76B9"/>
    <w:rsid w:val="00DC7984"/>
    <w:rsid w:val="00DD0007"/>
    <w:rsid w:val="00DD07AB"/>
    <w:rsid w:val="00DD0A3B"/>
    <w:rsid w:val="00DD0B4F"/>
    <w:rsid w:val="00DD0B5E"/>
    <w:rsid w:val="00DD0BCD"/>
    <w:rsid w:val="00DD11E9"/>
    <w:rsid w:val="00DD130E"/>
    <w:rsid w:val="00DD1312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2E7"/>
    <w:rsid w:val="00DD35BC"/>
    <w:rsid w:val="00DD39C6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24"/>
    <w:rsid w:val="00DE2391"/>
    <w:rsid w:val="00DE29FB"/>
    <w:rsid w:val="00DE2A82"/>
    <w:rsid w:val="00DE2B96"/>
    <w:rsid w:val="00DE2C32"/>
    <w:rsid w:val="00DE2C44"/>
    <w:rsid w:val="00DE2DC7"/>
    <w:rsid w:val="00DE3117"/>
    <w:rsid w:val="00DE383B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02F"/>
    <w:rsid w:val="00DE76EE"/>
    <w:rsid w:val="00DF0731"/>
    <w:rsid w:val="00DF0DA9"/>
    <w:rsid w:val="00DF0E60"/>
    <w:rsid w:val="00DF1BD4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3BE4"/>
    <w:rsid w:val="00DF453E"/>
    <w:rsid w:val="00DF4C8F"/>
    <w:rsid w:val="00DF4DDE"/>
    <w:rsid w:val="00DF5FCD"/>
    <w:rsid w:val="00DF631F"/>
    <w:rsid w:val="00DF6D0E"/>
    <w:rsid w:val="00DF74FD"/>
    <w:rsid w:val="00DF7B1E"/>
    <w:rsid w:val="00DF7BD7"/>
    <w:rsid w:val="00DF7C3A"/>
    <w:rsid w:val="00DF7C99"/>
    <w:rsid w:val="00E0021B"/>
    <w:rsid w:val="00E003FA"/>
    <w:rsid w:val="00E005F4"/>
    <w:rsid w:val="00E0078B"/>
    <w:rsid w:val="00E00B04"/>
    <w:rsid w:val="00E00F53"/>
    <w:rsid w:val="00E01196"/>
    <w:rsid w:val="00E016F4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7C2"/>
    <w:rsid w:val="00E049DA"/>
    <w:rsid w:val="00E04D95"/>
    <w:rsid w:val="00E05200"/>
    <w:rsid w:val="00E05A03"/>
    <w:rsid w:val="00E05AB7"/>
    <w:rsid w:val="00E05C58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655"/>
    <w:rsid w:val="00E11FC1"/>
    <w:rsid w:val="00E12EC4"/>
    <w:rsid w:val="00E13024"/>
    <w:rsid w:val="00E135BB"/>
    <w:rsid w:val="00E13A31"/>
    <w:rsid w:val="00E13F8A"/>
    <w:rsid w:val="00E144EA"/>
    <w:rsid w:val="00E144FF"/>
    <w:rsid w:val="00E1482B"/>
    <w:rsid w:val="00E14986"/>
    <w:rsid w:val="00E14A6A"/>
    <w:rsid w:val="00E14B34"/>
    <w:rsid w:val="00E14E8B"/>
    <w:rsid w:val="00E15219"/>
    <w:rsid w:val="00E15D39"/>
    <w:rsid w:val="00E16212"/>
    <w:rsid w:val="00E16755"/>
    <w:rsid w:val="00E1683E"/>
    <w:rsid w:val="00E1699E"/>
    <w:rsid w:val="00E16D2F"/>
    <w:rsid w:val="00E16D4D"/>
    <w:rsid w:val="00E16E1D"/>
    <w:rsid w:val="00E16FBB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AA2"/>
    <w:rsid w:val="00E22D3A"/>
    <w:rsid w:val="00E2380B"/>
    <w:rsid w:val="00E239C5"/>
    <w:rsid w:val="00E23C56"/>
    <w:rsid w:val="00E24269"/>
    <w:rsid w:val="00E24417"/>
    <w:rsid w:val="00E24583"/>
    <w:rsid w:val="00E247EA"/>
    <w:rsid w:val="00E24834"/>
    <w:rsid w:val="00E249B8"/>
    <w:rsid w:val="00E2552D"/>
    <w:rsid w:val="00E259F4"/>
    <w:rsid w:val="00E25EC8"/>
    <w:rsid w:val="00E26372"/>
    <w:rsid w:val="00E26498"/>
    <w:rsid w:val="00E26AB5"/>
    <w:rsid w:val="00E27263"/>
    <w:rsid w:val="00E3094B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4F04"/>
    <w:rsid w:val="00E357F5"/>
    <w:rsid w:val="00E35A16"/>
    <w:rsid w:val="00E36B94"/>
    <w:rsid w:val="00E37016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226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0C25"/>
    <w:rsid w:val="00E50C6D"/>
    <w:rsid w:val="00E51363"/>
    <w:rsid w:val="00E51470"/>
    <w:rsid w:val="00E51623"/>
    <w:rsid w:val="00E51819"/>
    <w:rsid w:val="00E51D68"/>
    <w:rsid w:val="00E52348"/>
    <w:rsid w:val="00E52A9F"/>
    <w:rsid w:val="00E533F0"/>
    <w:rsid w:val="00E53B7B"/>
    <w:rsid w:val="00E53BBE"/>
    <w:rsid w:val="00E53D10"/>
    <w:rsid w:val="00E541A4"/>
    <w:rsid w:val="00E54275"/>
    <w:rsid w:val="00E544CA"/>
    <w:rsid w:val="00E5499E"/>
    <w:rsid w:val="00E549D7"/>
    <w:rsid w:val="00E54CDD"/>
    <w:rsid w:val="00E553AC"/>
    <w:rsid w:val="00E554F3"/>
    <w:rsid w:val="00E555ED"/>
    <w:rsid w:val="00E5568B"/>
    <w:rsid w:val="00E55BE9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2E9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471B"/>
    <w:rsid w:val="00E65067"/>
    <w:rsid w:val="00E6565C"/>
    <w:rsid w:val="00E659EF"/>
    <w:rsid w:val="00E65B6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49B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694"/>
    <w:rsid w:val="00E74A1C"/>
    <w:rsid w:val="00E750D4"/>
    <w:rsid w:val="00E7563F"/>
    <w:rsid w:val="00E75752"/>
    <w:rsid w:val="00E75C38"/>
    <w:rsid w:val="00E769D4"/>
    <w:rsid w:val="00E76D23"/>
    <w:rsid w:val="00E77495"/>
    <w:rsid w:val="00E77905"/>
    <w:rsid w:val="00E77D33"/>
    <w:rsid w:val="00E77E7E"/>
    <w:rsid w:val="00E77FA2"/>
    <w:rsid w:val="00E8023A"/>
    <w:rsid w:val="00E80714"/>
    <w:rsid w:val="00E80A8B"/>
    <w:rsid w:val="00E80BE6"/>
    <w:rsid w:val="00E8138B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E3B"/>
    <w:rsid w:val="00E871B8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A43"/>
    <w:rsid w:val="00E94F74"/>
    <w:rsid w:val="00E94FFE"/>
    <w:rsid w:val="00E95BB5"/>
    <w:rsid w:val="00E95D2B"/>
    <w:rsid w:val="00E9606F"/>
    <w:rsid w:val="00E96684"/>
    <w:rsid w:val="00E967BF"/>
    <w:rsid w:val="00E968B6"/>
    <w:rsid w:val="00E976C9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DEC"/>
    <w:rsid w:val="00EA7EFD"/>
    <w:rsid w:val="00EB0686"/>
    <w:rsid w:val="00EB0E02"/>
    <w:rsid w:val="00EB14DB"/>
    <w:rsid w:val="00EB16E4"/>
    <w:rsid w:val="00EB1717"/>
    <w:rsid w:val="00EB184B"/>
    <w:rsid w:val="00EB1CD6"/>
    <w:rsid w:val="00EB1D21"/>
    <w:rsid w:val="00EB1F7A"/>
    <w:rsid w:val="00EB2569"/>
    <w:rsid w:val="00EB25CA"/>
    <w:rsid w:val="00EB3D4B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E20"/>
    <w:rsid w:val="00EC1360"/>
    <w:rsid w:val="00EC1448"/>
    <w:rsid w:val="00EC16B8"/>
    <w:rsid w:val="00EC1D34"/>
    <w:rsid w:val="00EC22FE"/>
    <w:rsid w:val="00EC25DC"/>
    <w:rsid w:val="00EC2908"/>
    <w:rsid w:val="00EC29CA"/>
    <w:rsid w:val="00EC31EB"/>
    <w:rsid w:val="00EC3A52"/>
    <w:rsid w:val="00EC4071"/>
    <w:rsid w:val="00EC43B6"/>
    <w:rsid w:val="00EC4B98"/>
    <w:rsid w:val="00EC50EA"/>
    <w:rsid w:val="00EC50FC"/>
    <w:rsid w:val="00EC518F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5F7"/>
    <w:rsid w:val="00EC77E9"/>
    <w:rsid w:val="00EC7A23"/>
    <w:rsid w:val="00ED0789"/>
    <w:rsid w:val="00ED0A43"/>
    <w:rsid w:val="00ED0C9D"/>
    <w:rsid w:val="00ED0D19"/>
    <w:rsid w:val="00ED0F55"/>
    <w:rsid w:val="00ED1982"/>
    <w:rsid w:val="00ED1D1D"/>
    <w:rsid w:val="00ED2D5B"/>
    <w:rsid w:val="00ED3068"/>
    <w:rsid w:val="00ED3738"/>
    <w:rsid w:val="00ED4279"/>
    <w:rsid w:val="00ED43B4"/>
    <w:rsid w:val="00ED43D8"/>
    <w:rsid w:val="00ED4605"/>
    <w:rsid w:val="00ED4843"/>
    <w:rsid w:val="00ED49E5"/>
    <w:rsid w:val="00ED4C67"/>
    <w:rsid w:val="00ED4FA3"/>
    <w:rsid w:val="00ED52F3"/>
    <w:rsid w:val="00ED578B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1D"/>
    <w:rsid w:val="00EE26B9"/>
    <w:rsid w:val="00EE2953"/>
    <w:rsid w:val="00EE2A68"/>
    <w:rsid w:val="00EE2CBE"/>
    <w:rsid w:val="00EE343D"/>
    <w:rsid w:val="00EE34B6"/>
    <w:rsid w:val="00EE36FE"/>
    <w:rsid w:val="00EE37CD"/>
    <w:rsid w:val="00EE3904"/>
    <w:rsid w:val="00EE3A30"/>
    <w:rsid w:val="00EE4274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E7348"/>
    <w:rsid w:val="00EE774A"/>
    <w:rsid w:val="00EF0075"/>
    <w:rsid w:val="00EF03B4"/>
    <w:rsid w:val="00EF0643"/>
    <w:rsid w:val="00EF08DE"/>
    <w:rsid w:val="00EF0E82"/>
    <w:rsid w:val="00EF11C0"/>
    <w:rsid w:val="00EF11FC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042"/>
    <w:rsid w:val="00EF719B"/>
    <w:rsid w:val="00EF749F"/>
    <w:rsid w:val="00EF79F8"/>
    <w:rsid w:val="00F000E5"/>
    <w:rsid w:val="00F00477"/>
    <w:rsid w:val="00F007B2"/>
    <w:rsid w:val="00F008E1"/>
    <w:rsid w:val="00F00B9E"/>
    <w:rsid w:val="00F00CF1"/>
    <w:rsid w:val="00F00D00"/>
    <w:rsid w:val="00F01444"/>
    <w:rsid w:val="00F016D8"/>
    <w:rsid w:val="00F01DA7"/>
    <w:rsid w:val="00F01FE0"/>
    <w:rsid w:val="00F02474"/>
    <w:rsid w:val="00F02709"/>
    <w:rsid w:val="00F027B9"/>
    <w:rsid w:val="00F02812"/>
    <w:rsid w:val="00F02A63"/>
    <w:rsid w:val="00F03333"/>
    <w:rsid w:val="00F038CA"/>
    <w:rsid w:val="00F04062"/>
    <w:rsid w:val="00F040CA"/>
    <w:rsid w:val="00F042D3"/>
    <w:rsid w:val="00F04433"/>
    <w:rsid w:val="00F04DC1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874"/>
    <w:rsid w:val="00F06F28"/>
    <w:rsid w:val="00F07167"/>
    <w:rsid w:val="00F079CD"/>
    <w:rsid w:val="00F10263"/>
    <w:rsid w:val="00F102E7"/>
    <w:rsid w:val="00F10B78"/>
    <w:rsid w:val="00F10E16"/>
    <w:rsid w:val="00F1109B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690"/>
    <w:rsid w:val="00F14874"/>
    <w:rsid w:val="00F14E68"/>
    <w:rsid w:val="00F154D9"/>
    <w:rsid w:val="00F158E7"/>
    <w:rsid w:val="00F161A3"/>
    <w:rsid w:val="00F16629"/>
    <w:rsid w:val="00F171F4"/>
    <w:rsid w:val="00F17529"/>
    <w:rsid w:val="00F1772D"/>
    <w:rsid w:val="00F177DD"/>
    <w:rsid w:val="00F20AC5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851"/>
    <w:rsid w:val="00F25AC6"/>
    <w:rsid w:val="00F2642B"/>
    <w:rsid w:val="00F26525"/>
    <w:rsid w:val="00F26D1F"/>
    <w:rsid w:val="00F26D6B"/>
    <w:rsid w:val="00F26D74"/>
    <w:rsid w:val="00F2720F"/>
    <w:rsid w:val="00F27966"/>
    <w:rsid w:val="00F3030C"/>
    <w:rsid w:val="00F3091A"/>
    <w:rsid w:val="00F30C07"/>
    <w:rsid w:val="00F31666"/>
    <w:rsid w:val="00F31756"/>
    <w:rsid w:val="00F31E02"/>
    <w:rsid w:val="00F31F53"/>
    <w:rsid w:val="00F32757"/>
    <w:rsid w:val="00F328D7"/>
    <w:rsid w:val="00F32C47"/>
    <w:rsid w:val="00F32CB5"/>
    <w:rsid w:val="00F32F09"/>
    <w:rsid w:val="00F3376B"/>
    <w:rsid w:val="00F3384C"/>
    <w:rsid w:val="00F339E4"/>
    <w:rsid w:val="00F348D9"/>
    <w:rsid w:val="00F34F20"/>
    <w:rsid w:val="00F34F74"/>
    <w:rsid w:val="00F34FB0"/>
    <w:rsid w:val="00F35214"/>
    <w:rsid w:val="00F35672"/>
    <w:rsid w:val="00F35C3B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49A"/>
    <w:rsid w:val="00F4156E"/>
    <w:rsid w:val="00F41646"/>
    <w:rsid w:val="00F4197C"/>
    <w:rsid w:val="00F41A30"/>
    <w:rsid w:val="00F41BCD"/>
    <w:rsid w:val="00F422B3"/>
    <w:rsid w:val="00F425A0"/>
    <w:rsid w:val="00F4261C"/>
    <w:rsid w:val="00F4268A"/>
    <w:rsid w:val="00F42922"/>
    <w:rsid w:val="00F42C76"/>
    <w:rsid w:val="00F43061"/>
    <w:rsid w:val="00F43298"/>
    <w:rsid w:val="00F43510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47761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22C"/>
    <w:rsid w:val="00F623BC"/>
    <w:rsid w:val="00F627AC"/>
    <w:rsid w:val="00F629F3"/>
    <w:rsid w:val="00F62B29"/>
    <w:rsid w:val="00F62F9C"/>
    <w:rsid w:val="00F62FE7"/>
    <w:rsid w:val="00F634AA"/>
    <w:rsid w:val="00F6363D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6C6A"/>
    <w:rsid w:val="00F6708B"/>
    <w:rsid w:val="00F67A6E"/>
    <w:rsid w:val="00F7026E"/>
    <w:rsid w:val="00F702C6"/>
    <w:rsid w:val="00F7068E"/>
    <w:rsid w:val="00F70695"/>
    <w:rsid w:val="00F70A49"/>
    <w:rsid w:val="00F70ADD"/>
    <w:rsid w:val="00F71C84"/>
    <w:rsid w:val="00F71C9E"/>
    <w:rsid w:val="00F7208D"/>
    <w:rsid w:val="00F7227A"/>
    <w:rsid w:val="00F7261A"/>
    <w:rsid w:val="00F7277B"/>
    <w:rsid w:val="00F7285F"/>
    <w:rsid w:val="00F72E82"/>
    <w:rsid w:val="00F72F02"/>
    <w:rsid w:val="00F73127"/>
    <w:rsid w:val="00F735D1"/>
    <w:rsid w:val="00F7366F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54C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28E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77C"/>
    <w:rsid w:val="00F86019"/>
    <w:rsid w:val="00F868D4"/>
    <w:rsid w:val="00F86A80"/>
    <w:rsid w:val="00F87382"/>
    <w:rsid w:val="00F87ADD"/>
    <w:rsid w:val="00F87BE4"/>
    <w:rsid w:val="00F904B8"/>
    <w:rsid w:val="00F90C34"/>
    <w:rsid w:val="00F90CBA"/>
    <w:rsid w:val="00F911B3"/>
    <w:rsid w:val="00F917DF"/>
    <w:rsid w:val="00F918C6"/>
    <w:rsid w:val="00F918F9"/>
    <w:rsid w:val="00F91B91"/>
    <w:rsid w:val="00F91BDE"/>
    <w:rsid w:val="00F91CC8"/>
    <w:rsid w:val="00F91D5E"/>
    <w:rsid w:val="00F91E46"/>
    <w:rsid w:val="00F92170"/>
    <w:rsid w:val="00F922B8"/>
    <w:rsid w:val="00F93585"/>
    <w:rsid w:val="00F93BEF"/>
    <w:rsid w:val="00F93EB4"/>
    <w:rsid w:val="00F94088"/>
    <w:rsid w:val="00F940F6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7EB"/>
    <w:rsid w:val="00FA1E0B"/>
    <w:rsid w:val="00FA2148"/>
    <w:rsid w:val="00FA2539"/>
    <w:rsid w:val="00FA25E1"/>
    <w:rsid w:val="00FA2A37"/>
    <w:rsid w:val="00FA2B5C"/>
    <w:rsid w:val="00FA3686"/>
    <w:rsid w:val="00FA3B17"/>
    <w:rsid w:val="00FA3B60"/>
    <w:rsid w:val="00FA3FAD"/>
    <w:rsid w:val="00FA44E2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B35"/>
    <w:rsid w:val="00FB1F02"/>
    <w:rsid w:val="00FB24F2"/>
    <w:rsid w:val="00FB25CC"/>
    <w:rsid w:val="00FB267D"/>
    <w:rsid w:val="00FB271D"/>
    <w:rsid w:val="00FB2FF6"/>
    <w:rsid w:val="00FB3168"/>
    <w:rsid w:val="00FB31C1"/>
    <w:rsid w:val="00FB3D9F"/>
    <w:rsid w:val="00FB411B"/>
    <w:rsid w:val="00FB437E"/>
    <w:rsid w:val="00FB4572"/>
    <w:rsid w:val="00FB498E"/>
    <w:rsid w:val="00FB4E7C"/>
    <w:rsid w:val="00FB5265"/>
    <w:rsid w:val="00FB5B9D"/>
    <w:rsid w:val="00FB60D2"/>
    <w:rsid w:val="00FB6472"/>
    <w:rsid w:val="00FB65B8"/>
    <w:rsid w:val="00FB6623"/>
    <w:rsid w:val="00FB6BA8"/>
    <w:rsid w:val="00FB6D44"/>
    <w:rsid w:val="00FB741B"/>
    <w:rsid w:val="00FB7550"/>
    <w:rsid w:val="00FB76C6"/>
    <w:rsid w:val="00FB78A5"/>
    <w:rsid w:val="00FB79C3"/>
    <w:rsid w:val="00FB7C06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F85"/>
    <w:rsid w:val="00FC30BE"/>
    <w:rsid w:val="00FC3841"/>
    <w:rsid w:val="00FC3956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76BF"/>
    <w:rsid w:val="00FC773B"/>
    <w:rsid w:val="00FC7BD2"/>
    <w:rsid w:val="00FC7E4B"/>
    <w:rsid w:val="00FC7EE9"/>
    <w:rsid w:val="00FD025B"/>
    <w:rsid w:val="00FD0FB0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78C"/>
    <w:rsid w:val="00FD67E1"/>
    <w:rsid w:val="00FD67FC"/>
    <w:rsid w:val="00FD6F2E"/>
    <w:rsid w:val="00FD6F58"/>
    <w:rsid w:val="00FD7997"/>
    <w:rsid w:val="00FD7BB4"/>
    <w:rsid w:val="00FD7BF6"/>
    <w:rsid w:val="00FD7F64"/>
    <w:rsid w:val="00FE01A9"/>
    <w:rsid w:val="00FE04EC"/>
    <w:rsid w:val="00FE074B"/>
    <w:rsid w:val="00FE0C5B"/>
    <w:rsid w:val="00FE0C8B"/>
    <w:rsid w:val="00FE0D3A"/>
    <w:rsid w:val="00FE12CC"/>
    <w:rsid w:val="00FE1315"/>
    <w:rsid w:val="00FE1644"/>
    <w:rsid w:val="00FE1949"/>
    <w:rsid w:val="00FE1CF7"/>
    <w:rsid w:val="00FE1DA6"/>
    <w:rsid w:val="00FE1EF6"/>
    <w:rsid w:val="00FE244F"/>
    <w:rsid w:val="00FE2808"/>
    <w:rsid w:val="00FE2AAB"/>
    <w:rsid w:val="00FE2C43"/>
    <w:rsid w:val="00FE2E2D"/>
    <w:rsid w:val="00FE3675"/>
    <w:rsid w:val="00FE3788"/>
    <w:rsid w:val="00FE40C0"/>
    <w:rsid w:val="00FE4A1D"/>
    <w:rsid w:val="00FE4AB4"/>
    <w:rsid w:val="00FE4BE1"/>
    <w:rsid w:val="00FE51D0"/>
    <w:rsid w:val="00FE51EE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E"/>
    <w:rsid w:val="00FF4A21"/>
    <w:rsid w:val="00FF4BB5"/>
    <w:rsid w:val="00FF4D00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5B"/>
    <w:pPr>
      <w:keepNext/>
      <w:keepLines/>
      <w:numPr>
        <w:numId w:val="12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8D3B5B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D3B5B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D3B5B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3B5B"/>
    <w:pPr>
      <w:numPr>
        <w:ilvl w:val="4"/>
      </w:numPr>
      <w:tabs>
        <w:tab w:val="clear" w:pos="1008"/>
      </w:tabs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D3B5B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D3B5B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D3B5B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D3B5B"/>
    <w:pPr>
      <w:numPr>
        <w:ilvl w:val="8"/>
      </w:numPr>
      <w:tabs>
        <w:tab w:val="clear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aftertitle"/>
    <w:rsid w:val="008D3B5B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3B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3B5B"/>
  </w:style>
  <w:style w:type="paragraph" w:customStyle="1" w:styleId="AppendixNotitle">
    <w:name w:val="Appendix_No &amp; title"/>
    <w:basedOn w:val="AnnexNotitle"/>
    <w:next w:val="Normalaftertitle"/>
    <w:rsid w:val="008D3B5B"/>
  </w:style>
  <w:style w:type="character" w:customStyle="1" w:styleId="Artdef">
    <w:name w:val="Art_def"/>
    <w:basedOn w:val="DefaultParagraphFont"/>
    <w:rsid w:val="008D3B5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3B5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3B5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3B5B"/>
  </w:style>
  <w:style w:type="paragraph" w:customStyle="1" w:styleId="Arttitle">
    <w:name w:val="Art_title"/>
    <w:basedOn w:val="Normal"/>
    <w:next w:val="Normalaftertitle"/>
    <w:rsid w:val="008D3B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D3B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3B5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3B5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3B5B"/>
    <w:rPr>
      <w:vertAlign w:val="superscript"/>
    </w:rPr>
  </w:style>
  <w:style w:type="paragraph" w:customStyle="1" w:styleId="enumlev1">
    <w:name w:val="enumlev1"/>
    <w:basedOn w:val="Normal"/>
    <w:link w:val="enumlev1Char"/>
    <w:rsid w:val="008D3B5B"/>
    <w:pPr>
      <w:spacing w:before="80"/>
      <w:ind w:left="794" w:hanging="794"/>
    </w:pPr>
  </w:style>
  <w:style w:type="paragraph" w:customStyle="1" w:styleId="enumlev2">
    <w:name w:val="enumlev2"/>
    <w:basedOn w:val="enumlev1"/>
    <w:rsid w:val="008D3B5B"/>
    <w:pPr>
      <w:ind w:left="1191" w:hanging="397"/>
    </w:pPr>
  </w:style>
  <w:style w:type="paragraph" w:customStyle="1" w:styleId="enumlev3">
    <w:name w:val="enumlev3"/>
    <w:basedOn w:val="enumlev2"/>
    <w:rsid w:val="008D3B5B"/>
    <w:pPr>
      <w:ind w:left="1588"/>
    </w:pPr>
  </w:style>
  <w:style w:type="paragraph" w:customStyle="1" w:styleId="Equation">
    <w:name w:val="Equation"/>
    <w:basedOn w:val="Normal"/>
    <w:rsid w:val="008D3B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3B5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8D3B5B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8D3B5B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3B5B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3B5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8D3B5B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aftertitle"/>
    <w:rsid w:val="008D3B5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D3B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8D3B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3B5B"/>
    <w:rPr>
      <w:position w:val="6"/>
      <w:sz w:val="18"/>
    </w:rPr>
  </w:style>
  <w:style w:type="paragraph" w:customStyle="1" w:styleId="Note">
    <w:name w:val="Note"/>
    <w:basedOn w:val="Normal"/>
    <w:rsid w:val="008D3B5B"/>
    <w:pPr>
      <w:spacing w:before="80"/>
    </w:pPr>
  </w:style>
  <w:style w:type="paragraph" w:styleId="FootnoteText">
    <w:name w:val="footnote text"/>
    <w:basedOn w:val="Note"/>
    <w:link w:val="FootnoteTextChar"/>
    <w:semiHidden/>
    <w:rsid w:val="008D3B5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8D3B5B"/>
    <w:rPr>
      <w:b w:val="0"/>
    </w:rPr>
  </w:style>
  <w:style w:type="paragraph" w:styleId="Header">
    <w:name w:val="header"/>
    <w:basedOn w:val="Normal"/>
    <w:link w:val="HeaderChar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8D3B5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3B5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3B5B"/>
  </w:style>
  <w:style w:type="paragraph" w:styleId="Index2">
    <w:name w:val="index 2"/>
    <w:basedOn w:val="Normal"/>
    <w:next w:val="Normal"/>
    <w:semiHidden/>
    <w:rsid w:val="008D3B5B"/>
    <w:pPr>
      <w:ind w:left="283"/>
    </w:pPr>
  </w:style>
  <w:style w:type="paragraph" w:styleId="Index3">
    <w:name w:val="index 3"/>
    <w:basedOn w:val="Normal"/>
    <w:next w:val="Normal"/>
    <w:semiHidden/>
    <w:rsid w:val="008D3B5B"/>
    <w:pPr>
      <w:ind w:left="566"/>
    </w:pPr>
  </w:style>
  <w:style w:type="paragraph" w:customStyle="1" w:styleId="Normalaftertitle">
    <w:name w:val="Normal_after_title"/>
    <w:basedOn w:val="Normal"/>
    <w:next w:val="Normal"/>
    <w:rsid w:val="008D3B5B"/>
    <w:pPr>
      <w:spacing w:before="360"/>
    </w:pPr>
  </w:style>
  <w:style w:type="character" w:styleId="PageNumber">
    <w:name w:val="page number"/>
    <w:basedOn w:val="DefaultParagraphFont"/>
    <w:rsid w:val="008D3B5B"/>
  </w:style>
  <w:style w:type="paragraph" w:customStyle="1" w:styleId="PartNo">
    <w:name w:val="Part_No"/>
    <w:basedOn w:val="Normal"/>
    <w:next w:val="Normal"/>
    <w:rsid w:val="008D3B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3B5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3B5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3B5B"/>
  </w:style>
  <w:style w:type="paragraph" w:customStyle="1" w:styleId="RecNo">
    <w:name w:val="Rec_No"/>
    <w:basedOn w:val="Normal"/>
    <w:next w:val="Rectitle"/>
    <w:rsid w:val="008D3B5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3B5B"/>
  </w:style>
  <w:style w:type="paragraph" w:customStyle="1" w:styleId="RecNoBR">
    <w:name w:val="Rec_No_BR"/>
    <w:basedOn w:val="Normal"/>
    <w:next w:val="Rectitle"/>
    <w:rsid w:val="008D3B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3B5B"/>
  </w:style>
  <w:style w:type="paragraph" w:customStyle="1" w:styleId="Recref">
    <w:name w:val="Rec_ref"/>
    <w:basedOn w:val="Normal"/>
    <w:next w:val="Recdate"/>
    <w:rsid w:val="008D3B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3B5B"/>
  </w:style>
  <w:style w:type="paragraph" w:customStyle="1" w:styleId="Rectitle">
    <w:name w:val="Rec_title"/>
    <w:basedOn w:val="Normal"/>
    <w:next w:val="Normalaftertitle"/>
    <w:rsid w:val="008D3B5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3B5B"/>
  </w:style>
  <w:style w:type="character" w:customStyle="1" w:styleId="Recdef">
    <w:name w:val="Rec_def"/>
    <w:basedOn w:val="DefaultParagraphFont"/>
    <w:rsid w:val="008D3B5B"/>
    <w:rPr>
      <w:b/>
    </w:rPr>
  </w:style>
  <w:style w:type="paragraph" w:customStyle="1" w:styleId="Reftext">
    <w:name w:val="Ref_text"/>
    <w:basedOn w:val="Normal"/>
    <w:rsid w:val="008D3B5B"/>
    <w:pPr>
      <w:ind w:left="794" w:hanging="794"/>
    </w:pPr>
  </w:style>
  <w:style w:type="paragraph" w:customStyle="1" w:styleId="Reftitle">
    <w:name w:val="Ref_title"/>
    <w:basedOn w:val="Normal"/>
    <w:next w:val="Reftext"/>
    <w:rsid w:val="008D3B5B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3B5B"/>
  </w:style>
  <w:style w:type="paragraph" w:customStyle="1" w:styleId="RepNo">
    <w:name w:val="Rep_No"/>
    <w:basedOn w:val="RecNo"/>
    <w:next w:val="Reptitle"/>
    <w:rsid w:val="008D3B5B"/>
  </w:style>
  <w:style w:type="paragraph" w:customStyle="1" w:styleId="RepNoBR">
    <w:name w:val="Rep_No_BR"/>
    <w:basedOn w:val="RecNoBR"/>
    <w:next w:val="Reptitle"/>
    <w:rsid w:val="008D3B5B"/>
  </w:style>
  <w:style w:type="paragraph" w:customStyle="1" w:styleId="Repref">
    <w:name w:val="Rep_ref"/>
    <w:basedOn w:val="Recref"/>
    <w:next w:val="Repdate"/>
    <w:rsid w:val="008D3B5B"/>
  </w:style>
  <w:style w:type="paragraph" w:customStyle="1" w:styleId="Reptitle">
    <w:name w:val="Rep_title"/>
    <w:basedOn w:val="Rectitle"/>
    <w:next w:val="Repref"/>
    <w:rsid w:val="008D3B5B"/>
  </w:style>
  <w:style w:type="paragraph" w:customStyle="1" w:styleId="Resdate">
    <w:name w:val="Res_date"/>
    <w:basedOn w:val="Recdate"/>
    <w:next w:val="Normalaftertitle"/>
    <w:rsid w:val="008D3B5B"/>
  </w:style>
  <w:style w:type="character" w:customStyle="1" w:styleId="Resdef">
    <w:name w:val="Res_def"/>
    <w:basedOn w:val="DefaultParagraphFont"/>
    <w:rsid w:val="008D3B5B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3B5B"/>
  </w:style>
  <w:style w:type="paragraph" w:customStyle="1" w:styleId="ResNoBR">
    <w:name w:val="Res_No_BR"/>
    <w:basedOn w:val="RecNoBR"/>
    <w:next w:val="Normal"/>
    <w:rsid w:val="008D3B5B"/>
  </w:style>
  <w:style w:type="paragraph" w:customStyle="1" w:styleId="Resref">
    <w:name w:val="Res_ref"/>
    <w:basedOn w:val="Recref"/>
    <w:next w:val="Resdate"/>
    <w:rsid w:val="008D3B5B"/>
  </w:style>
  <w:style w:type="paragraph" w:customStyle="1" w:styleId="Restitle">
    <w:name w:val="Res_title"/>
    <w:basedOn w:val="Rectitle"/>
    <w:next w:val="Resref"/>
    <w:link w:val="RestitleChar"/>
    <w:rsid w:val="008D3B5B"/>
  </w:style>
  <w:style w:type="paragraph" w:customStyle="1" w:styleId="Section1">
    <w:name w:val="Section_1"/>
    <w:basedOn w:val="Normal"/>
    <w:next w:val="Normal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3B5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3B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3B5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3B5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3B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3B5B"/>
    <w:rPr>
      <w:b/>
      <w:color w:val="auto"/>
    </w:rPr>
  </w:style>
  <w:style w:type="paragraph" w:customStyle="1" w:styleId="Tablehead">
    <w:name w:val="Table_head"/>
    <w:basedOn w:val="Normal"/>
    <w:next w:val="Tabletext"/>
    <w:rsid w:val="008D3B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3B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3B5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3B5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3B5B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3B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3B5B"/>
  </w:style>
  <w:style w:type="paragraph" w:customStyle="1" w:styleId="Title3">
    <w:name w:val="Title 3"/>
    <w:basedOn w:val="Title2"/>
    <w:next w:val="Normal"/>
    <w:rsid w:val="008D3B5B"/>
    <w:rPr>
      <w:caps w:val="0"/>
    </w:rPr>
  </w:style>
  <w:style w:type="paragraph" w:customStyle="1" w:styleId="Title4">
    <w:name w:val="Title 4"/>
    <w:basedOn w:val="Title3"/>
    <w:next w:val="Heading1"/>
    <w:rsid w:val="008D3B5B"/>
    <w:rPr>
      <w:b/>
    </w:rPr>
  </w:style>
  <w:style w:type="paragraph" w:customStyle="1" w:styleId="toc0">
    <w:name w:val="toc 0"/>
    <w:basedOn w:val="Normal"/>
    <w:next w:val="TOC1"/>
    <w:rsid w:val="008D3B5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8D3B5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8D3B5B"/>
    <w:pPr>
      <w:spacing w:before="80"/>
      <w:ind w:left="1531" w:hanging="851"/>
    </w:pPr>
  </w:style>
  <w:style w:type="paragraph" w:styleId="TOC3">
    <w:name w:val="toc 3"/>
    <w:basedOn w:val="TOC2"/>
    <w:uiPriority w:val="39"/>
    <w:rsid w:val="008D3B5B"/>
  </w:style>
  <w:style w:type="paragraph" w:styleId="TOC4">
    <w:name w:val="toc 4"/>
    <w:basedOn w:val="TOC3"/>
    <w:semiHidden/>
    <w:rsid w:val="008D3B5B"/>
  </w:style>
  <w:style w:type="paragraph" w:styleId="TOC5">
    <w:name w:val="toc 5"/>
    <w:basedOn w:val="TOC4"/>
    <w:semiHidden/>
    <w:rsid w:val="008D3B5B"/>
  </w:style>
  <w:style w:type="paragraph" w:styleId="TOC6">
    <w:name w:val="toc 6"/>
    <w:basedOn w:val="TOC4"/>
    <w:semiHidden/>
    <w:rsid w:val="008D3B5B"/>
  </w:style>
  <w:style w:type="paragraph" w:styleId="TOC7">
    <w:name w:val="toc 7"/>
    <w:basedOn w:val="TOC4"/>
    <w:semiHidden/>
    <w:rsid w:val="008D3B5B"/>
  </w:style>
  <w:style w:type="paragraph" w:styleId="TOC8">
    <w:name w:val="toc 8"/>
    <w:basedOn w:val="TOC4"/>
    <w:semiHidden/>
    <w:rsid w:val="008D3B5B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Right14">
    <w:name w:val="TSBHeaderRight14"/>
    <w:basedOn w:val="Normal"/>
    <w:qFormat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VenueDate">
    <w:name w:val="VenueDate"/>
    <w:basedOn w:val="Normal"/>
    <w:qFormat/>
    <w:rsid w:val="008D3B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rsid w:val="008D3B5B"/>
    <w:rPr>
      <w:b/>
      <w:smallCaps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CD459E"/>
    <w:rPr>
      <w:rFonts w:ascii="Times New Roman" w:eastAsia="Times New Roman" w:hAnsi="Times New Roman" w:cs="Times New Roman"/>
      <w:b/>
      <w:smallCaps/>
      <w:sz w:val="26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eastAsia="Times New Roman" w:hAnsi="Times New Roman" w:cs="Times New Roman"/>
      <w:b/>
      <w:smallCaps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endash">
    <w:name w:val="endash"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gureNo">
    <w:name w:val="Figure_No"/>
    <w:basedOn w:val="Normal"/>
    <w:next w:val="Normal"/>
    <w:rsid w:val="008D3B5B"/>
    <w:pPr>
      <w:keepNext/>
      <w:keepLines/>
      <w:spacing w:before="240" w:after="120"/>
      <w:jc w:val="center"/>
    </w:pPr>
    <w:rPr>
      <w:caps/>
    </w:rPr>
  </w:style>
  <w:style w:type="paragraph" w:customStyle="1" w:styleId="FooterPubl">
    <w:name w:val="Footer_Publ"/>
    <w:basedOn w:val="Normal"/>
    <w:rsid w:val="008D3B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ITULogo">
    <w:name w:val="ITULogo"/>
    <w:basedOn w:val="Normal"/>
    <w:rsid w:val="008D3B5B"/>
    <w:pPr>
      <w:spacing w:before="0"/>
      <w:jc w:val="center"/>
    </w:pPr>
  </w:style>
  <w:style w:type="paragraph" w:customStyle="1" w:styleId="ITULogo1">
    <w:name w:val="ITULogo1"/>
    <w:rsid w:val="008D3B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5-TSAG-250526-TD-GEN-0073/en" TargetMode="External"/><Relationship Id="rId18" Type="http://schemas.openxmlformats.org/officeDocument/2006/relationships/hyperlink" Target="https://www.itu.int/md/T25-TSAG-250526-TD-GEN-0074/en" TargetMode="External"/><Relationship Id="rId26" Type="http://schemas.openxmlformats.org/officeDocument/2006/relationships/hyperlink" Target="https://www.itu.int/ITU-T/workprog/wp_item.aspx?isn=2153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tu-t/landscape/?topic=tx379&amp;group=g&amp;search_text=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z.tanikawa@nict.go.jp" TargetMode="External"/><Relationship Id="rId17" Type="http://schemas.openxmlformats.org/officeDocument/2006/relationships/hyperlink" Target="https://www.itu.int/md/T25-TSAG-250526-TD-GEN-0073/en" TargetMode="External"/><Relationship Id="rId25" Type="http://schemas.openxmlformats.org/officeDocument/2006/relationships/hyperlink" Target="https://www.itu.int/md/T22-TSB-CIR-0235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76/en" TargetMode="External"/><Relationship Id="rId20" Type="http://schemas.openxmlformats.org/officeDocument/2006/relationships/hyperlink" Target="https://www.itu.int/en/ITU-T/Workshops-and-Seminars/2024/0716/Pages/default.aspx" TargetMode="External"/><Relationship Id="rId29" Type="http://schemas.openxmlformats.org/officeDocument/2006/relationships/hyperlink" Target="https://www.itu.int/md/T22-TSB-CIR-015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rec/T-REC-Y.Sup59-202407-I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075/en" TargetMode="External"/><Relationship Id="rId23" Type="http://schemas.openxmlformats.org/officeDocument/2006/relationships/hyperlink" Target="https://www.itu.int/en/ITU-T/jca/imt2020/Pages/default.aspx" TargetMode="External"/><Relationship Id="rId28" Type="http://schemas.openxmlformats.org/officeDocument/2006/relationships/hyperlink" Target="https://www.itu.int/en/ITU-T/focusgroups/ainn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TSAG-250526-TD-GEN-0075/en" TargetMode="External"/><Relationship Id="rId31" Type="http://schemas.openxmlformats.org/officeDocument/2006/relationships/hyperlink" Target="https://www.itu.int/en/ITU-T/Workshops-and-Seminars/2024/0716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AG-250526-TD-GEN-0074/en" TargetMode="External"/><Relationship Id="rId22" Type="http://schemas.openxmlformats.org/officeDocument/2006/relationships/hyperlink" Target="https://www.itu.int/rec/T-REC-Y.Sup59-202407-I" TargetMode="External"/><Relationship Id="rId27" Type="http://schemas.openxmlformats.org/officeDocument/2006/relationships/hyperlink" Target="https://www.itu.int/en/ITU-T/jca/ml/Pages/default.aspx" TargetMode="External"/><Relationship Id="rId30" Type="http://schemas.openxmlformats.org/officeDocument/2006/relationships/hyperlink" Target="https://www.itu.int/md/T25-TSB-CIR-0037/en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715EA-37D0-47BD-ACAF-6001E8032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05BBF-18CE-4372-89D8-BDD8B82CD47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1665285-f1bb-4675-b7f4-28c4ccc980a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2962</Words>
  <Characters>15970</Characters>
  <Application>Microsoft Office Word</Application>
  <DocSecurity>0</DocSecurity>
  <Lines>1774</Lines>
  <Paragraphs>823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18109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SG13 Lead Study Group Report</dc:title>
  <dc:subject/>
  <dc:creator>Chair, ITU-T Study Group 13</dc:creator>
  <cp:keywords/>
  <dc:description>TSAG-TD25  For: Geneva, 26-30 May 2025_x000d_Document date: _x000d_Saved by ITU51017913 at 4:02:44 PM on 5/20/2025</dc:description>
  <cp:lastModifiedBy>TSB</cp:lastModifiedBy>
  <cp:revision>10</cp:revision>
  <cp:lastPrinted>2020-02-09T20:50:00Z</cp:lastPrinted>
  <dcterms:created xsi:type="dcterms:W3CDTF">2025-05-20T07:45:00Z</dcterms:created>
  <dcterms:modified xsi:type="dcterms:W3CDTF">2025-05-20T14:06:00Z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Chair, ITU-T Study Group 13</vt:lpwstr>
  </property>
</Properties>
</file>