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477D5A43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r w:rsidR="00956F7E">
              <w:rPr>
                <w:sz w:val="20"/>
              </w:rPr>
              <w:t>2025-2028</w:t>
            </w:r>
          </w:p>
        </w:tc>
        <w:tc>
          <w:tcPr>
            <w:tcW w:w="4396" w:type="dxa"/>
            <w:vAlign w:val="center"/>
          </w:tcPr>
          <w:p w14:paraId="3BFE71BF" w14:textId="1F777466" w:rsidR="00D55AF9" w:rsidRPr="00CA6EFC" w:rsidRDefault="00527B64" w:rsidP="00B220C0">
            <w:pPr>
              <w:pStyle w:val="Docnumber"/>
              <w:rPr>
                <w:rFonts w:eastAsia="MS Mincho"/>
              </w:rPr>
            </w:pPr>
            <w:r w:rsidRPr="00280AFA">
              <w:t>TSAG-</w:t>
            </w:r>
            <w:r w:rsidR="00516041" w:rsidRPr="00280AFA">
              <w:t>TD</w:t>
            </w:r>
            <w:r w:rsidR="00A7432C">
              <w:rPr>
                <w:rFonts w:eastAsia="MS Mincho" w:hint="eastAsia"/>
              </w:rPr>
              <w:t>1</w:t>
            </w:r>
            <w:r w:rsidR="003431D9">
              <w:rPr>
                <w:rFonts w:eastAsia="MS Mincho"/>
              </w:rPr>
              <w:t>R</w:t>
            </w:r>
            <w:r w:rsidR="00CA18E8">
              <w:rPr>
                <w:rFonts w:eastAsia="MS Mincho"/>
              </w:rPr>
              <w:t>2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6712EDEE" w:rsidR="00D55AF9" w:rsidRPr="00280AFA" w:rsidRDefault="00D55AF9" w:rsidP="00C63F6D">
            <w:pPr>
              <w:rPr>
                <w:b/>
              </w:rPr>
            </w:pPr>
          </w:p>
        </w:tc>
        <w:tc>
          <w:tcPr>
            <w:tcW w:w="3627" w:type="dxa"/>
          </w:tcPr>
          <w:p w14:paraId="7F6BE342" w14:textId="11724021" w:rsidR="00D55AF9" w:rsidRPr="00280AFA" w:rsidRDefault="00D55AF9" w:rsidP="00B220C0">
            <w:pPr>
              <w:pStyle w:val="TSBHeaderQuestion"/>
            </w:pPr>
          </w:p>
        </w:tc>
        <w:tc>
          <w:tcPr>
            <w:tcW w:w="4396" w:type="dxa"/>
          </w:tcPr>
          <w:p w14:paraId="68FA6A03" w14:textId="0335DFFC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A7432C">
              <w:rPr>
                <w:rFonts w:eastAsia="MS Mincho" w:hint="eastAsia"/>
              </w:rPr>
              <w:t>26-30 May 2025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0" w:name="ddoctype" w:colFirst="0" w:colLast="0"/>
            <w:r w:rsidRPr="00280AFA">
              <w:rPr>
                <w:b/>
              </w:rPr>
              <w:t>TD</w:t>
            </w:r>
          </w:p>
        </w:tc>
      </w:tr>
      <w:bookmarkEnd w:id="0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68A773BC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9D1EB8">
              <w:fldChar w:fldCharType="begin"/>
            </w:r>
            <w:r w:rsidR="009D1EB8">
              <w:instrText xml:space="preserve"> styleref VenueDate </w:instrText>
            </w:r>
            <w:r w:rsidR="009D1EB8">
              <w:fldChar w:fldCharType="separate"/>
            </w:r>
            <w:r w:rsidR="009D1EB8">
              <w:rPr>
                <w:noProof/>
              </w:rPr>
              <w:t>Geneva, 26-30 May 2025</w:t>
            </w:r>
            <w:r w:rsidR="009D1EB8">
              <w:rPr>
                <w:noProof/>
              </w:rPr>
              <w:fldChar w:fldCharType="end"/>
            </w:r>
            <w:r w:rsidR="00D55AF9" w:rsidRPr="00280AFA">
              <w:t>)</w:t>
            </w:r>
          </w:p>
        </w:tc>
      </w:tr>
      <w:tr w:rsidR="00A84923" w:rsidRPr="009D50B4" w14:paraId="0C5A3DEA" w14:textId="77777777" w:rsidTr="008B6824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5B6F12" w14:textId="77777777" w:rsidR="00A84923" w:rsidRPr="006803CE" w:rsidRDefault="00A84923" w:rsidP="008B6824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EC0DEC8" w14:textId="6D53DF21" w:rsidR="00A84923" w:rsidRPr="00935446" w:rsidRDefault="0095746F" w:rsidP="0095746F">
            <w:pPr>
              <w:rPr>
                <w:highlight w:val="yellow"/>
              </w:rPr>
            </w:pPr>
            <w:r w:rsidRPr="0095746F">
              <w:t>Mr Abdurahman M. AL HASSAN </w:t>
            </w:r>
            <w:r w:rsidRPr="0095746F">
              <w:br/>
              <w:t>Saudi Arabia (Kingdom of) </w:t>
            </w:r>
            <w:r w:rsidRPr="0095746F">
              <w:br/>
              <w:t>TSAG Chair 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382F5EF2" w14:textId="46671840" w:rsidR="00A84923" w:rsidRPr="00E12BFB" w:rsidRDefault="00A84923" w:rsidP="008B6824">
            <w:pPr>
              <w:rPr>
                <w:highlight w:val="yellow"/>
                <w:lang w:val="de-DE"/>
              </w:rPr>
            </w:pPr>
            <w:r w:rsidRPr="00E12BFB">
              <w:rPr>
                <w:lang w:val="de-DE"/>
              </w:rPr>
              <w:t>Tel:</w:t>
            </w:r>
            <w:r w:rsidR="00AD6D9A">
              <w:rPr>
                <w:lang w:val="de-DE"/>
              </w:rPr>
              <w:tab/>
            </w:r>
            <w:r w:rsidRPr="00E12BFB">
              <w:rPr>
                <w:lang w:val="de-DE"/>
              </w:rPr>
              <w:tab/>
              <w:t>+996 11 461 8015</w:t>
            </w:r>
            <w:r w:rsidRPr="00E12BFB">
              <w:rPr>
                <w:lang w:val="de-DE"/>
              </w:rPr>
              <w:br/>
              <w:t>E-mail:</w:t>
            </w:r>
            <w:r w:rsidRPr="00E12BFB">
              <w:rPr>
                <w:lang w:val="de-DE"/>
              </w:rPr>
              <w:tab/>
            </w:r>
            <w:r>
              <w:fldChar w:fldCharType="begin"/>
            </w:r>
            <w:r>
              <w:instrText>HYPERLINK "mailto:tsagchair@nca.gov.sa"</w:instrText>
            </w:r>
            <w:r>
              <w:fldChar w:fldCharType="separate"/>
            </w:r>
            <w:r w:rsidRPr="00E12BFB">
              <w:rPr>
                <w:rStyle w:val="Hyperlink"/>
                <w:lang w:val="de-DE"/>
              </w:rPr>
              <w:t>tsagchair@nca.gov.sa</w:t>
            </w:r>
            <w:r>
              <w:fldChar w:fldCharType="end"/>
            </w:r>
          </w:p>
        </w:tc>
      </w:tr>
      <w:tr w:rsidR="0033444E" w:rsidRPr="00C24445" w14:paraId="02A1FCF8" w14:textId="77777777" w:rsidTr="009D1EB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05BE53F9" w:rsidR="0033444E" w:rsidRPr="009D1EB8" w:rsidRDefault="0033444E" w:rsidP="009D1EB8">
            <w:pPr>
              <w:tabs>
                <w:tab w:val="left" w:pos="794"/>
              </w:tabs>
            </w:pPr>
            <w:r w:rsidRPr="009D1EB8">
              <w:t>Mr Bilel Jamoussi</w:t>
            </w:r>
            <w:r w:rsidRPr="009D1EB8"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2A9B6AB7" w:rsidR="0033444E" w:rsidRPr="009D1EB8" w:rsidRDefault="009D1EB8" w:rsidP="009D1EB8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2" w:history="1">
              <w:r w:rsidR="0033444E" w:rsidRPr="009D1EB8">
                <w:rPr>
                  <w:rStyle w:val="Hyperlink"/>
                </w:rPr>
                <w:t>bilel.jamoussi@itu.int</w:t>
              </w:r>
            </w:hyperlink>
          </w:p>
        </w:tc>
      </w:tr>
    </w:tbl>
    <w:p w14:paraId="1B7265FA" w14:textId="77777777" w:rsidR="00D55AF9" w:rsidRPr="00234010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2809A4F3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draft </w:t>
            </w:r>
            <w:r w:rsidR="00EE228A" w:rsidRPr="00280AFA">
              <w:t xml:space="preserve">time management plan </w:t>
            </w:r>
            <w:r w:rsidRPr="00280AFA">
              <w:t xml:space="preserve">for the </w:t>
            </w:r>
            <w:r w:rsidR="00A7432C">
              <w:rPr>
                <w:rFonts w:eastAsia="MS Mincho" w:hint="eastAsia"/>
              </w:rPr>
              <w:t>first</w:t>
            </w:r>
            <w:r w:rsidRPr="00280AFA">
              <w:t xml:space="preserve"> TSAG meeting in </w:t>
            </w:r>
            <w:r w:rsidR="0033444E">
              <w:t>202</w:t>
            </w:r>
            <w:r w:rsidR="00A7432C">
              <w:rPr>
                <w:rFonts w:eastAsia="MS Mincho" w:hint="eastAsia"/>
              </w:rPr>
              <w:t>5</w:t>
            </w:r>
            <w:r w:rsidR="0033444E">
              <w:t>-202</w:t>
            </w:r>
            <w:r w:rsidR="00A7432C">
              <w:rPr>
                <w:rFonts w:eastAsia="MS Mincho" w:hint="eastAsia"/>
              </w:rPr>
              <w:t>8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67410EEC" w:rsidR="003736D3" w:rsidRPr="00CA6EFC" w:rsidRDefault="003736D3" w:rsidP="003736D3">
      <w:pPr>
        <w:rPr>
          <w:rFonts w:eastAsia="MS Mincho"/>
        </w:rPr>
      </w:pPr>
      <w:r w:rsidRPr="000372B0">
        <w:t xml:space="preserve">Status: </w:t>
      </w:r>
      <w:r w:rsidR="003431D9">
        <w:rPr>
          <w:rFonts w:eastAsia="MS Mincho"/>
          <w:highlight w:val="yellow"/>
        </w:rPr>
        <w:t>2</w:t>
      </w:r>
      <w:r w:rsidR="00CA18E8">
        <w:rPr>
          <w:rFonts w:eastAsia="MS Mincho"/>
          <w:highlight w:val="yellow"/>
        </w:rPr>
        <w:t>6</w:t>
      </w:r>
      <w:r w:rsidR="00355962">
        <w:rPr>
          <w:rFonts w:eastAsia="MS Mincho"/>
          <w:highlight w:val="yellow"/>
        </w:rPr>
        <w:t xml:space="preserve"> May</w:t>
      </w:r>
      <w:r w:rsidR="00A7432C" w:rsidRPr="00A7432C">
        <w:rPr>
          <w:rFonts w:eastAsia="MS Mincho" w:hint="eastAsia"/>
          <w:highlight w:val="yellow"/>
        </w:rPr>
        <w:t xml:space="preserve"> 2025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0A2F4193" w14:textId="77777777" w:rsidR="005F3AFF" w:rsidRDefault="005F3AFF" w:rsidP="005F3AFF">
      <w:pPr>
        <w:spacing w:before="0" w:after="120"/>
        <w:jc w:val="center"/>
        <w:rPr>
          <w:b/>
          <w:bCs/>
          <w:sz w:val="28"/>
        </w:rPr>
      </w:pPr>
    </w:p>
    <w:p w14:paraId="6F68CF60" w14:textId="3C14472D" w:rsidR="00A7432C" w:rsidRPr="009E06E9" w:rsidRDefault="00A7432C" w:rsidP="00A7432C">
      <w:pPr>
        <w:spacing w:before="360"/>
        <w:jc w:val="center"/>
        <w:outlineLvl w:val="0"/>
      </w:pPr>
      <w:r w:rsidRPr="009E06E9">
        <w:rPr>
          <w:b/>
          <w:bCs/>
          <w:sz w:val="28"/>
        </w:rPr>
        <w:t>Draft time plan for TSAG and related working party, and Rapporteur group meetings</w:t>
      </w:r>
      <w:r w:rsidR="00956F7E">
        <w:rPr>
          <w:b/>
          <w:bCs/>
          <w:sz w:val="28"/>
        </w:rPr>
        <w:br/>
      </w:r>
      <w:r w:rsidRPr="009E06E9">
        <w:rPr>
          <w:b/>
          <w:bCs/>
        </w:rPr>
        <w:br/>
      </w:r>
      <w:r w:rsidRPr="009E06E9">
        <w:t>(additional ad hoc groups may be scheduled; the allocation of time slots to TSAG Rapporteur Groups is preliminary and subject to modification)</w:t>
      </w:r>
    </w:p>
    <w:tbl>
      <w:tblPr>
        <w:tblStyle w:val="TableGrid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61"/>
        <w:gridCol w:w="2240"/>
        <w:gridCol w:w="2240"/>
        <w:gridCol w:w="1120"/>
        <w:gridCol w:w="1120"/>
        <w:gridCol w:w="2240"/>
        <w:gridCol w:w="2240"/>
      </w:tblGrid>
      <w:tr w:rsidR="00A7432C" w:rsidRPr="00956F7E" w14:paraId="3AF6B255" w14:textId="77777777" w:rsidTr="00A7432C">
        <w:trPr>
          <w:jc w:val="center"/>
        </w:trPr>
        <w:tc>
          <w:tcPr>
            <w:tcW w:w="1129" w:type="dxa"/>
            <w:shd w:val="clear" w:color="auto" w:fill="EDEDED"/>
            <w:vAlign w:val="center"/>
          </w:tcPr>
          <w:p w14:paraId="22E8891E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1961" w:type="dxa"/>
            <w:shd w:val="clear" w:color="auto" w:fill="EDEDED"/>
          </w:tcPr>
          <w:p w14:paraId="4DE10576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Sunday</w:t>
            </w:r>
          </w:p>
          <w:p w14:paraId="4C9B573C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25 May 2025</w:t>
            </w:r>
          </w:p>
        </w:tc>
        <w:tc>
          <w:tcPr>
            <w:tcW w:w="2240" w:type="dxa"/>
            <w:shd w:val="clear" w:color="auto" w:fill="EDEDED"/>
          </w:tcPr>
          <w:p w14:paraId="7E6E6AB1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6CFFF698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26 May 2025</w:t>
            </w:r>
          </w:p>
        </w:tc>
        <w:tc>
          <w:tcPr>
            <w:tcW w:w="2240" w:type="dxa"/>
            <w:shd w:val="clear" w:color="auto" w:fill="EDEDED"/>
          </w:tcPr>
          <w:p w14:paraId="32A40D72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5AA49B5D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27 May 2025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77E92D87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47847FB7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28 May 2025</w:t>
            </w:r>
          </w:p>
        </w:tc>
        <w:tc>
          <w:tcPr>
            <w:tcW w:w="2240" w:type="dxa"/>
            <w:shd w:val="clear" w:color="auto" w:fill="EDEDED"/>
          </w:tcPr>
          <w:p w14:paraId="41246A12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2D05FF2B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29 May 2025</w:t>
            </w:r>
          </w:p>
        </w:tc>
        <w:tc>
          <w:tcPr>
            <w:tcW w:w="2240" w:type="dxa"/>
            <w:shd w:val="clear" w:color="auto" w:fill="EDEDED"/>
          </w:tcPr>
          <w:p w14:paraId="5A1AEB29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55BC7C3A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30 May 2025</w:t>
            </w:r>
          </w:p>
        </w:tc>
      </w:tr>
      <w:tr w:rsidR="00A7432C" w:rsidRPr="00956F7E" w14:paraId="32C5539C" w14:textId="77777777" w:rsidTr="00A7432C">
        <w:trPr>
          <w:trHeight w:val="435"/>
          <w:jc w:val="center"/>
        </w:trPr>
        <w:tc>
          <w:tcPr>
            <w:tcW w:w="1129" w:type="dxa"/>
            <w:vAlign w:val="center"/>
          </w:tcPr>
          <w:p w14:paraId="5190FCEC" w14:textId="42E7704D" w:rsidR="00A7432C" w:rsidRPr="00956F7E" w:rsidRDefault="00A7432C" w:rsidP="00A7432C">
            <w:pPr>
              <w:spacing w:before="0"/>
              <w:jc w:val="center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#0</w:t>
            </w:r>
          </w:p>
        </w:tc>
        <w:tc>
          <w:tcPr>
            <w:tcW w:w="1961" w:type="dxa"/>
          </w:tcPr>
          <w:p w14:paraId="4243C48C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0D9EABDB" w14:textId="69779E61" w:rsidR="00A7432C" w:rsidRPr="00956F7E" w:rsidRDefault="00A7432C" w:rsidP="00A7432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 w:eastAsia="zh-CN"/>
              </w:rPr>
              <w:t>0900-0930</w:t>
            </w:r>
            <w:r w:rsidR="00412A04"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 w:eastAsia="zh-CN"/>
              </w:rPr>
              <w:t xml:space="preserve"> hours</w:t>
            </w:r>
          </w:p>
          <w:p w14:paraId="3CD80E65" w14:textId="1B33BB0A" w:rsidR="00A7432C" w:rsidRPr="00956F7E" w:rsidRDefault="00A7432C" w:rsidP="00A7432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Newcomer guided tour of ITU premises</w:t>
            </w:r>
          </w:p>
        </w:tc>
        <w:tc>
          <w:tcPr>
            <w:tcW w:w="2240" w:type="dxa"/>
          </w:tcPr>
          <w:p w14:paraId="5B88AB2C" w14:textId="753E340D" w:rsidR="00A7432C" w:rsidRPr="00956F7E" w:rsidRDefault="00A7432C" w:rsidP="00A7432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 w:eastAsia="zh-CN"/>
              </w:rPr>
              <w:t>0</w:t>
            </w:r>
            <w:r w:rsidRPr="00956F7E">
              <w:rPr>
                <w:rFonts w:asciiTheme="majorBidi" w:eastAsia="MS Mincho" w:hAnsiTheme="majorBidi" w:cstheme="majorBidi"/>
                <w:b/>
                <w:bCs/>
                <w:sz w:val="16"/>
                <w:szCs w:val="16"/>
                <w:lang w:val="en-GB"/>
              </w:rPr>
              <w:t>80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 w:eastAsia="zh-CN"/>
              </w:rPr>
              <w:t>0-0930 hours</w:t>
            </w:r>
          </w:p>
          <w:p w14:paraId="47AD02DF" w14:textId="00500E9E" w:rsidR="00A7432C" w:rsidRPr="00956F7E" w:rsidRDefault="00CC6810" w:rsidP="00A7432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bookmarkStart w:id="1" w:name="_Hlk153893724"/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Breakfast m</w:t>
            </w:r>
            <w:r w:rsidR="00A7432C"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eeting of “Network of Women (</w:t>
            </w:r>
            <w:proofErr w:type="spellStart"/>
            <w:r w:rsidR="00A7432C"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NoW</w:t>
            </w:r>
            <w:proofErr w:type="spellEnd"/>
            <w:r w:rsidR="00A7432C"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)”</w:t>
            </w:r>
            <w:bookmarkEnd w:id="1"/>
          </w:p>
        </w:tc>
        <w:tc>
          <w:tcPr>
            <w:tcW w:w="2240" w:type="dxa"/>
            <w:gridSpan w:val="2"/>
          </w:tcPr>
          <w:p w14:paraId="5353F81B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7620E81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67D35DE0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A7432C" w:rsidRPr="00956F7E" w14:paraId="6CA2A14E" w14:textId="77777777" w:rsidTr="00D07399">
        <w:trPr>
          <w:trHeight w:val="435"/>
          <w:jc w:val="center"/>
        </w:trPr>
        <w:tc>
          <w:tcPr>
            <w:tcW w:w="1129" w:type="dxa"/>
            <w:vAlign w:val="center"/>
          </w:tcPr>
          <w:p w14:paraId="25244AFC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1961" w:type="dxa"/>
          </w:tcPr>
          <w:p w14:paraId="7C5D72CB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2809E05D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1DF12B20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FFF2CC" w:themeFill="accent4" w:themeFillTint="33"/>
          </w:tcPr>
          <w:p w14:paraId="48102E36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2FC9A150" w14:textId="1F7F4051" w:rsidR="00A7432C" w:rsidRPr="00956F7E" w:rsidRDefault="004762F4" w:rsidP="00EF3A2A">
            <w:pPr>
              <w:spacing w:before="0" w:after="12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RG-IES</w:t>
            </w:r>
          </w:p>
        </w:tc>
        <w:tc>
          <w:tcPr>
            <w:tcW w:w="2240" w:type="dxa"/>
            <w:gridSpan w:val="2"/>
            <w:shd w:val="clear" w:color="auto" w:fill="00B0F0"/>
          </w:tcPr>
          <w:p w14:paraId="653E4FC7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22877DB4" w14:textId="23EDB664" w:rsidR="00A7432C" w:rsidRPr="00956F7E" w:rsidRDefault="004762F4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14:paraId="42EE3842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47F11BF6" w14:textId="245BC6FD" w:rsidR="00A7432C" w:rsidRPr="00956F7E" w:rsidRDefault="004762F4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07CA79FF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7DB6E601" w14:textId="43E71002" w:rsidR="00A7432C" w:rsidRPr="00956F7E" w:rsidRDefault="00023056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TSAG Plenary </w:t>
            </w:r>
            <w:r w:rsidR="004762F4"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(***)</w:t>
            </w:r>
          </w:p>
        </w:tc>
      </w:tr>
      <w:tr w:rsidR="00A7432C" w:rsidRPr="00956F7E" w14:paraId="7A131392" w14:textId="77777777" w:rsidTr="00A7432C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61331BC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1967D1A4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EE239F9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7D6E48B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5A0A6F3A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D59EFE4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E54E647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  <w:tr w:rsidR="00A7432C" w:rsidRPr="00956F7E" w14:paraId="586B1EC5" w14:textId="77777777" w:rsidTr="00CA5F39">
        <w:trPr>
          <w:jc w:val="center"/>
        </w:trPr>
        <w:tc>
          <w:tcPr>
            <w:tcW w:w="1129" w:type="dxa"/>
            <w:vAlign w:val="center"/>
          </w:tcPr>
          <w:p w14:paraId="48E2C9D1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1961" w:type="dxa"/>
          </w:tcPr>
          <w:p w14:paraId="3F65217B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25C23B42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27682912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00B0F0"/>
          </w:tcPr>
          <w:p w14:paraId="61FC6610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2AE45B71" w14:textId="3080201C" w:rsidR="00A7432C" w:rsidRPr="00956F7E" w:rsidRDefault="004762F4" w:rsidP="00EF3A2A">
            <w:pPr>
              <w:spacing w:before="0" w:after="12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gridSpan w:val="2"/>
            <w:shd w:val="clear" w:color="auto" w:fill="F7CAAC" w:themeFill="accent2" w:themeFillTint="66"/>
          </w:tcPr>
          <w:p w14:paraId="1594B98C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059EEBE1" w14:textId="6676758B" w:rsidR="00A7432C" w:rsidRPr="00956F7E" w:rsidRDefault="004762F4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shd w:val="clear" w:color="auto" w:fill="00B0F0"/>
          </w:tcPr>
          <w:p w14:paraId="3CCBDD2C" w14:textId="77777777" w:rsidR="00A7432C" w:rsidRPr="00DC1115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DC1115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73F0B0EE" w14:textId="125DEF87" w:rsidR="00A7432C" w:rsidRPr="00DC1115" w:rsidRDefault="00DC1115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DC1115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shd w:val="clear" w:color="auto" w:fill="92D050"/>
          </w:tcPr>
          <w:p w14:paraId="73C09364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3DE36A20" w14:textId="0DE28EDE" w:rsidR="00A7432C" w:rsidRPr="00956F7E" w:rsidRDefault="004762F4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696656" w:rsidRPr="00956F7E" w14:paraId="1372FACE" w14:textId="77777777" w:rsidTr="003539EA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08860E8" w14:textId="77777777" w:rsidR="00696656" w:rsidRPr="00956F7E" w:rsidRDefault="00696656" w:rsidP="00A7432C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2AFA68FE" w14:textId="77777777" w:rsidR="00696656" w:rsidRPr="00956F7E" w:rsidRDefault="00696656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39AA167" w14:textId="77777777" w:rsidR="00696656" w:rsidRPr="00956F7E" w:rsidRDefault="00696656" w:rsidP="00EF3A2A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3E2ED10C" w14:textId="77777777" w:rsidR="00696656" w:rsidRPr="00956F7E" w:rsidRDefault="00696656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Study Group/TSAG</w:t>
            </w:r>
            <w:r w:rsidRPr="00956F7E">
              <w:rPr>
                <w:rFonts w:asciiTheme="majorBidi" w:hAnsiTheme="majorBidi" w:cstheme="majorBidi"/>
                <w:sz w:val="16"/>
                <w:szCs w:val="16"/>
              </w:rPr>
              <w:t>/SCV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 Chairs’s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5169107" w14:textId="7A71377F" w:rsidR="00696656" w:rsidRPr="00956F7E" w:rsidRDefault="00696656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b/>
                <w:bCs/>
                <w:sz w:val="16"/>
                <w:szCs w:val="16"/>
              </w:rPr>
              <w:t>1330-1430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6DC680F2" w14:textId="77777777" w:rsidR="00696656" w:rsidRPr="00956F7E" w:rsidRDefault="00696656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Newcomer's session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7071F974" w14:textId="7572B2E0" w:rsidR="00696656" w:rsidRPr="00956F7E" w:rsidRDefault="00696656" w:rsidP="00A7432C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GB"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val="en-GB" w:eastAsia="zh-CN"/>
              </w:rPr>
              <w:t>1230-1430</w:t>
            </w:r>
          </w:p>
          <w:p w14:paraId="734DC816" w14:textId="33707830" w:rsidR="00696656" w:rsidRPr="00956F7E" w:rsidRDefault="00696656" w:rsidP="00A7432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 xml:space="preserve">ISCG meeting (Room </w:t>
            </w:r>
            <w:r w:rsidRPr="00956F7E">
              <w:rPr>
                <w:rFonts w:asciiTheme="majorBidi" w:eastAsia="MS Mincho" w:hAnsiTheme="majorBidi" w:cstheme="majorBidi"/>
                <w:sz w:val="16"/>
                <w:szCs w:val="16"/>
                <w:lang w:val="en-GB"/>
              </w:rPr>
              <w:t>E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)</w:t>
            </w:r>
          </w:p>
        </w:tc>
        <w:tc>
          <w:tcPr>
            <w:tcW w:w="1120" w:type="dxa"/>
            <w:shd w:val="clear" w:color="auto" w:fill="00B0F0"/>
          </w:tcPr>
          <w:p w14:paraId="7BB93D69" w14:textId="7CB3522A" w:rsidR="00CA7335" w:rsidRPr="00956F7E" w:rsidRDefault="00CA7335" w:rsidP="00CA7335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GB"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val="en-GB" w:eastAsia="zh-CN"/>
              </w:rPr>
              <w:t>1</w:t>
            </w:r>
            <w:r>
              <w:rPr>
                <w:rFonts w:asciiTheme="majorBidi" w:hAnsiTheme="majorBidi" w:cstheme="majorBidi"/>
                <w:b/>
                <w:sz w:val="16"/>
                <w:szCs w:val="16"/>
                <w:lang w:val="en-GB" w:eastAsia="zh-CN"/>
              </w:rPr>
              <w:t>3</w:t>
            </w: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val="en-GB" w:eastAsia="zh-CN"/>
              </w:rPr>
              <w:t>30-1430</w:t>
            </w:r>
          </w:p>
          <w:p w14:paraId="460732EC" w14:textId="092D294F" w:rsidR="00696656" w:rsidRPr="00956F7E" w:rsidRDefault="00696656" w:rsidP="00A7432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696656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Ad hoc for RG-WM on A.1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A01DDB8" w14:textId="71758F4B" w:rsidR="00696656" w:rsidRPr="00956F7E" w:rsidRDefault="00696656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4A39AB6" w14:textId="77777777" w:rsidR="00696656" w:rsidRPr="00956F7E" w:rsidRDefault="00696656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</w:tr>
      <w:tr w:rsidR="00A7432C" w:rsidRPr="00956F7E" w14:paraId="055613B3" w14:textId="77777777" w:rsidTr="00CA5F39">
        <w:trPr>
          <w:jc w:val="center"/>
        </w:trPr>
        <w:tc>
          <w:tcPr>
            <w:tcW w:w="1129" w:type="dxa"/>
            <w:vAlign w:val="center"/>
          </w:tcPr>
          <w:p w14:paraId="3D0C7DA3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1961" w:type="dxa"/>
          </w:tcPr>
          <w:p w14:paraId="233CB706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1600 – 1800</w:t>
            </w:r>
          </w:p>
          <w:p w14:paraId="6B462EBA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7E7B95B2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62ABEE1" w14:textId="7B1449BE" w:rsidR="00A7432C" w:rsidRPr="00956F7E" w:rsidRDefault="004762F4" w:rsidP="00EF3A2A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WP1/WP2 opening plenary (***)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14:paraId="10E9A943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F0F3BEA" w14:textId="55492893" w:rsidR="00A7432C" w:rsidRPr="00956F7E" w:rsidRDefault="004762F4" w:rsidP="00EF3A2A">
            <w:pPr>
              <w:spacing w:before="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gridSpan w:val="2"/>
            <w:shd w:val="clear" w:color="auto" w:fill="FFFF00"/>
          </w:tcPr>
          <w:p w14:paraId="367A7246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127EC16C" w14:textId="4E70AF90" w:rsidR="00A7432C" w:rsidRPr="00956F7E" w:rsidRDefault="004762F4" w:rsidP="00EF3A2A">
            <w:pPr>
              <w:spacing w:before="0" w:after="12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RG-DT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23CF057B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581210D4" w14:textId="38BAB681" w:rsidR="00A7432C" w:rsidRPr="00956F7E" w:rsidRDefault="00DC1115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ko-KR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WP2 closing plenary</w:t>
            </w:r>
          </w:p>
        </w:tc>
        <w:tc>
          <w:tcPr>
            <w:tcW w:w="2240" w:type="dxa"/>
            <w:shd w:val="clear" w:color="auto" w:fill="92D050"/>
          </w:tcPr>
          <w:p w14:paraId="481C8A5A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09F489C5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A7432C" w:rsidRPr="00956F7E" w14:paraId="7F2B3CE9" w14:textId="77777777" w:rsidTr="00A7432C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23E784B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4199ACEA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F8B546A" w14:textId="77777777" w:rsidR="00A7432C" w:rsidRPr="00956F7E" w:rsidRDefault="00A7432C" w:rsidP="00EF3A2A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F324451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2673C127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1C5B3F5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895A015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  <w:tr w:rsidR="00573E81" w:rsidRPr="00956F7E" w14:paraId="723F1C7F" w14:textId="77777777" w:rsidTr="00573E81">
        <w:trPr>
          <w:trHeight w:val="368"/>
          <w:jc w:val="center"/>
        </w:trPr>
        <w:tc>
          <w:tcPr>
            <w:tcW w:w="1129" w:type="dxa"/>
            <w:vMerge w:val="restart"/>
            <w:vAlign w:val="center"/>
          </w:tcPr>
          <w:p w14:paraId="38CCBD71" w14:textId="77777777" w:rsidR="00573E81" w:rsidRPr="00956F7E" w:rsidRDefault="00573E81" w:rsidP="00A7432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1961" w:type="dxa"/>
            <w:vMerge w:val="restart"/>
          </w:tcPr>
          <w:p w14:paraId="218C6933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E2EFD9" w:themeFill="accent6" w:themeFillTint="33"/>
          </w:tcPr>
          <w:p w14:paraId="22AC9881" w14:textId="56A5B472" w:rsidR="00573E81" w:rsidRPr="00956F7E" w:rsidRDefault="00573E81" w:rsidP="00EF3A2A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1700 hours</w:t>
            </w:r>
          </w:p>
          <w:p w14:paraId="1558AF97" w14:textId="77777777" w:rsidR="00573E81" w:rsidRPr="00956F7E" w:rsidRDefault="00573E81" w:rsidP="00EF3A2A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WP1/WP2 opening plenary</w:t>
            </w:r>
          </w:p>
          <w:p w14:paraId="52635192" w14:textId="3881CEFE" w:rsidR="00573E81" w:rsidRPr="00956F7E" w:rsidRDefault="00573E81" w:rsidP="00EF3A2A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(***)</w:t>
            </w:r>
          </w:p>
        </w:tc>
        <w:tc>
          <w:tcPr>
            <w:tcW w:w="2240" w:type="dxa"/>
            <w:vMerge w:val="restart"/>
            <w:shd w:val="clear" w:color="auto" w:fill="FFFF00"/>
          </w:tcPr>
          <w:p w14:paraId="473D3D88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36E6F0A" w14:textId="24735D23" w:rsidR="00573E81" w:rsidRPr="00956F7E" w:rsidRDefault="00573E81" w:rsidP="00EF3A2A">
            <w:pPr>
              <w:spacing w:before="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RG-DT</w:t>
            </w:r>
          </w:p>
        </w:tc>
        <w:tc>
          <w:tcPr>
            <w:tcW w:w="2240" w:type="dxa"/>
            <w:gridSpan w:val="2"/>
            <w:vMerge w:val="restart"/>
            <w:shd w:val="clear" w:color="auto" w:fill="FFF2CC" w:themeFill="accent4" w:themeFillTint="33"/>
          </w:tcPr>
          <w:p w14:paraId="0EA683F0" w14:textId="6DF84FFF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 xml:space="preserve">1615 – </w:t>
            </w:r>
            <w:r w:rsidR="00DC1115"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</w:t>
            </w:r>
            <w:r w:rsidR="00DC1115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80</w:t>
            </w:r>
            <w:r w:rsidR="00DC1115"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 xml:space="preserve">0 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hours</w:t>
            </w:r>
          </w:p>
          <w:p w14:paraId="25205599" w14:textId="6FD493A6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RG-IES</w:t>
            </w:r>
          </w:p>
        </w:tc>
        <w:tc>
          <w:tcPr>
            <w:tcW w:w="2240" w:type="dxa"/>
            <w:vMerge w:val="restart"/>
            <w:shd w:val="clear" w:color="auto" w:fill="E2EFD9" w:themeFill="accent6" w:themeFillTint="33"/>
          </w:tcPr>
          <w:p w14:paraId="64808607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31A2A445" w14:textId="6A21E15F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</w:t>
            </w:r>
            <w:r w:rsidR="00DC1115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1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 closing plenary</w:t>
            </w:r>
          </w:p>
        </w:tc>
        <w:tc>
          <w:tcPr>
            <w:tcW w:w="2240" w:type="dxa"/>
            <w:vMerge w:val="restart"/>
            <w:shd w:val="clear" w:color="auto" w:fill="92D050"/>
          </w:tcPr>
          <w:p w14:paraId="4784A9DB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477518A4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573E81" w:rsidRPr="00956F7E" w14:paraId="21404990" w14:textId="77777777" w:rsidTr="00573E81">
        <w:trPr>
          <w:trHeight w:val="575"/>
          <w:jc w:val="center"/>
        </w:trPr>
        <w:tc>
          <w:tcPr>
            <w:tcW w:w="1129" w:type="dxa"/>
            <w:vMerge/>
            <w:vAlign w:val="center"/>
          </w:tcPr>
          <w:p w14:paraId="7B41510F" w14:textId="77777777" w:rsidR="00573E81" w:rsidRPr="00956F7E" w:rsidRDefault="00573E81" w:rsidP="00A7432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1961" w:type="dxa"/>
            <w:vMerge/>
          </w:tcPr>
          <w:p w14:paraId="13CFA5E9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243EC336" w14:textId="77777777" w:rsidR="00573E81" w:rsidRPr="00956F7E" w:rsidRDefault="00573E81" w:rsidP="00573E81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1700 – 1730 hours</w:t>
            </w:r>
          </w:p>
          <w:p w14:paraId="201CA00E" w14:textId="15C7DEF7" w:rsidR="00573E81" w:rsidRPr="00956F7E" w:rsidRDefault="00573E81" w:rsidP="00573E81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AI for Good </w:t>
            </w:r>
            <w:proofErr w:type="spellStart"/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i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nformation</w:t>
            </w:r>
            <w:proofErr w:type="spellEnd"/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 xml:space="preserve"> session (***)</w:t>
            </w:r>
          </w:p>
        </w:tc>
        <w:tc>
          <w:tcPr>
            <w:tcW w:w="2240" w:type="dxa"/>
            <w:vMerge/>
            <w:shd w:val="clear" w:color="auto" w:fill="FFFF00"/>
          </w:tcPr>
          <w:p w14:paraId="05350CB6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vMerge/>
            <w:shd w:val="clear" w:color="auto" w:fill="FFF2CC" w:themeFill="accent4" w:themeFillTint="33"/>
          </w:tcPr>
          <w:p w14:paraId="5F354A81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</w:tcPr>
          <w:p w14:paraId="1A780D09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92D050"/>
          </w:tcPr>
          <w:p w14:paraId="0A98C167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A7432C" w:rsidRPr="00956F7E" w14:paraId="76D2C5D5" w14:textId="77777777" w:rsidTr="00916E6D">
        <w:trPr>
          <w:trHeight w:val="387"/>
          <w:jc w:val="center"/>
        </w:trPr>
        <w:tc>
          <w:tcPr>
            <w:tcW w:w="1129" w:type="dxa"/>
            <w:vAlign w:val="center"/>
          </w:tcPr>
          <w:p w14:paraId="7A353AEE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1961" w:type="dxa"/>
          </w:tcPr>
          <w:p w14:paraId="6722B3F8" w14:textId="6560D88B" w:rsidR="00A7432C" w:rsidRPr="00956F7E" w:rsidRDefault="00A7432C" w:rsidP="00A7432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4F603C5D" w14:textId="77777777" w:rsidR="00A7432C" w:rsidRPr="00956F7E" w:rsidRDefault="00A7432C" w:rsidP="00A7432C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1800-1930 hours</w:t>
            </w:r>
          </w:p>
          <w:p w14:paraId="395F2682" w14:textId="39F89CE5" w:rsidR="00A7432C" w:rsidRPr="00956F7E" w:rsidRDefault="00A7432C" w:rsidP="00A7432C">
            <w:pPr>
              <w:tabs>
                <w:tab w:val="left" w:pos="999"/>
              </w:tabs>
              <w:spacing w:before="0" w:after="12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  <w:t>TSAG Reception (</w:t>
            </w:r>
            <w:r w:rsidRPr="00956F7E">
              <w:rPr>
                <w:rFonts w:asciiTheme="majorBidi" w:eastAsia="MS Mincho" w:hAnsiTheme="majorBidi" w:cstheme="majorBidi"/>
                <w:bCs/>
                <w:sz w:val="16"/>
                <w:szCs w:val="16"/>
              </w:rPr>
              <w:t>Kingdom of Saudi Arabia</w:t>
            </w:r>
            <w:r w:rsidRPr="00956F7E"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14:paraId="125514E8" w14:textId="7D10CA0C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</w:tcPr>
          <w:p w14:paraId="650FCD4A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2A4374E3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78E7FC9B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</w:tbl>
    <w:p w14:paraId="0EFC8294" w14:textId="77777777" w:rsidR="00A7432C" w:rsidRPr="009E06E9" w:rsidRDefault="00A7432C" w:rsidP="00A7432C">
      <w:pPr>
        <w:spacing w:before="0" w:after="120"/>
        <w:jc w:val="center"/>
      </w:pPr>
    </w:p>
    <w:p w14:paraId="082A2789" w14:textId="77777777" w:rsidR="00A7432C" w:rsidRPr="009E06E9" w:rsidRDefault="00A7432C" w:rsidP="00A7432C">
      <w:pPr>
        <w:spacing w:before="0"/>
        <w:ind w:left="720"/>
        <w:rPr>
          <w:rFonts w:cstheme="majorBidi"/>
          <w:b/>
          <w:bCs/>
          <w:szCs w:val="22"/>
        </w:rPr>
      </w:pPr>
      <w:r w:rsidRPr="009E06E9">
        <w:rPr>
          <w:rFonts w:cstheme="majorBidi"/>
          <w:b/>
          <w:bCs/>
          <w:szCs w:val="22"/>
        </w:rPr>
        <w:t>Notes</w:t>
      </w:r>
    </w:p>
    <w:p w14:paraId="543B55FC" w14:textId="77777777" w:rsidR="00A7432C" w:rsidRPr="009E06E9" w:rsidRDefault="00A7432C" w:rsidP="00A7432C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(*) only for TSAG Management Team, Working Party Chairs, and TSAG Rapporteurs</w:t>
      </w:r>
    </w:p>
    <w:p w14:paraId="035E8CA0" w14:textId="77777777" w:rsidR="00A7432C" w:rsidRPr="009E06E9" w:rsidRDefault="00A7432C" w:rsidP="00A7432C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(**) only for ITU-T Study Group Chairs and TSAG Chair</w:t>
      </w:r>
    </w:p>
    <w:p w14:paraId="5D459510" w14:textId="77777777" w:rsidR="00A7432C" w:rsidRDefault="00A7432C" w:rsidP="00A7432C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(***) session with interpretation</w:t>
      </w:r>
    </w:p>
    <w:p w14:paraId="00172F50" w14:textId="4203EC07" w:rsidR="00834CB4" w:rsidRPr="009E06E9" w:rsidRDefault="00834CB4" w:rsidP="00A7432C">
      <w:pPr>
        <w:spacing w:before="0"/>
        <w:ind w:left="720"/>
        <w:rPr>
          <w:szCs w:val="22"/>
        </w:rPr>
      </w:pPr>
      <w:r>
        <w:rPr>
          <w:rFonts w:cstheme="majorBidi"/>
          <w:szCs w:val="22"/>
        </w:rPr>
        <w:t xml:space="preserve">Captioning will be provided </w:t>
      </w:r>
      <w:r w:rsidR="00573E81">
        <w:rPr>
          <w:rFonts w:cstheme="majorBidi"/>
          <w:szCs w:val="22"/>
        </w:rPr>
        <w:t>for</w:t>
      </w:r>
      <w:r>
        <w:rPr>
          <w:rFonts w:cstheme="majorBidi"/>
          <w:szCs w:val="22"/>
        </w:rPr>
        <w:t xml:space="preserve"> all the regular sessions.</w:t>
      </w:r>
    </w:p>
    <w:p w14:paraId="660591DC" w14:textId="60C7E353" w:rsidR="0033444E" w:rsidRDefault="0033444E" w:rsidP="002726F0">
      <w:pPr>
        <w:spacing w:before="0" w:after="120"/>
        <w:jc w:val="center"/>
        <w:rPr>
          <w:rFonts w:asciiTheme="majorBidi" w:hAnsiTheme="majorBidi" w:cstheme="majorBidi"/>
          <w:sz w:val="20"/>
        </w:rPr>
      </w:pPr>
    </w:p>
    <w:p w14:paraId="2B8FBAAB" w14:textId="61611F95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5"/>
      <w:footerReference w:type="first" r:id="rId16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A9ECB" w14:textId="77777777" w:rsidR="0041615B" w:rsidRDefault="0041615B">
      <w:pPr>
        <w:spacing w:before="0"/>
      </w:pPr>
      <w:r>
        <w:separator/>
      </w:r>
    </w:p>
  </w:endnote>
  <w:endnote w:type="continuationSeparator" w:id="0">
    <w:p w14:paraId="510A42B3" w14:textId="77777777" w:rsidR="0041615B" w:rsidRDefault="0041615B">
      <w:pPr>
        <w:spacing w:before="0"/>
      </w:pPr>
      <w:r>
        <w:continuationSeparator/>
      </w:r>
    </w:p>
  </w:endnote>
  <w:endnote w:type="continuationNotice" w:id="1">
    <w:p w14:paraId="5100C0A0" w14:textId="77777777" w:rsidR="0041615B" w:rsidRDefault="004161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09C9C" w14:textId="77777777" w:rsidR="0041615B" w:rsidRDefault="0041615B">
      <w:pPr>
        <w:spacing w:before="0"/>
      </w:pPr>
      <w:r>
        <w:separator/>
      </w:r>
    </w:p>
  </w:footnote>
  <w:footnote w:type="continuationSeparator" w:id="0">
    <w:p w14:paraId="7C4F023D" w14:textId="77777777" w:rsidR="0041615B" w:rsidRDefault="0041615B">
      <w:pPr>
        <w:spacing w:before="0"/>
      </w:pPr>
      <w:r>
        <w:continuationSeparator/>
      </w:r>
    </w:p>
  </w:footnote>
  <w:footnote w:type="continuationNotice" w:id="1">
    <w:p w14:paraId="2471309B" w14:textId="77777777" w:rsidR="0041615B" w:rsidRDefault="0041615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227DB1D9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95746F">
      <w:rPr>
        <w:noProof/>
      </w:rPr>
      <w:t>TSAG-TD1R2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28983571">
    <w:abstractNumId w:val="38"/>
  </w:num>
  <w:num w:numId="2" w16cid:durableId="1372682873">
    <w:abstractNumId w:val="24"/>
  </w:num>
  <w:num w:numId="3" w16cid:durableId="1582636925">
    <w:abstractNumId w:val="26"/>
  </w:num>
  <w:num w:numId="4" w16cid:durableId="1071076558">
    <w:abstractNumId w:val="37"/>
  </w:num>
  <w:num w:numId="5" w16cid:durableId="911232132">
    <w:abstractNumId w:val="12"/>
  </w:num>
  <w:num w:numId="6" w16cid:durableId="1401907871">
    <w:abstractNumId w:val="47"/>
  </w:num>
  <w:num w:numId="7" w16cid:durableId="261962475">
    <w:abstractNumId w:val="10"/>
  </w:num>
  <w:num w:numId="8" w16cid:durableId="779493421">
    <w:abstractNumId w:val="45"/>
  </w:num>
  <w:num w:numId="9" w16cid:durableId="76288079">
    <w:abstractNumId w:val="39"/>
  </w:num>
  <w:num w:numId="10" w16cid:durableId="1629312953">
    <w:abstractNumId w:val="31"/>
  </w:num>
  <w:num w:numId="11" w16cid:durableId="515003729">
    <w:abstractNumId w:val="25"/>
  </w:num>
  <w:num w:numId="12" w16cid:durableId="565381940">
    <w:abstractNumId w:val="15"/>
  </w:num>
  <w:num w:numId="13" w16cid:durableId="97649158">
    <w:abstractNumId w:val="11"/>
  </w:num>
  <w:num w:numId="14" w16cid:durableId="1175613734">
    <w:abstractNumId w:val="41"/>
  </w:num>
  <w:num w:numId="15" w16cid:durableId="892732640">
    <w:abstractNumId w:val="44"/>
  </w:num>
  <w:num w:numId="16" w16cid:durableId="1318653878">
    <w:abstractNumId w:val="14"/>
  </w:num>
  <w:num w:numId="17" w16cid:durableId="1768648161">
    <w:abstractNumId w:val="33"/>
  </w:num>
  <w:num w:numId="18" w16cid:durableId="977690662">
    <w:abstractNumId w:val="46"/>
  </w:num>
  <w:num w:numId="19" w16cid:durableId="183177830">
    <w:abstractNumId w:val="32"/>
  </w:num>
  <w:num w:numId="20" w16cid:durableId="1743333686">
    <w:abstractNumId w:val="42"/>
  </w:num>
  <w:num w:numId="21" w16cid:durableId="2133086419">
    <w:abstractNumId w:val="13"/>
  </w:num>
  <w:num w:numId="22" w16cid:durableId="1825968872">
    <w:abstractNumId w:val="43"/>
  </w:num>
  <w:num w:numId="23" w16cid:durableId="627127081">
    <w:abstractNumId w:val="22"/>
  </w:num>
  <w:num w:numId="24" w16cid:durableId="171069709">
    <w:abstractNumId w:val="23"/>
  </w:num>
  <w:num w:numId="25" w16cid:durableId="330179459">
    <w:abstractNumId w:val="19"/>
  </w:num>
  <w:num w:numId="26" w16cid:durableId="1748190203">
    <w:abstractNumId w:val="21"/>
  </w:num>
  <w:num w:numId="27" w16cid:durableId="565727698">
    <w:abstractNumId w:val="40"/>
  </w:num>
  <w:num w:numId="28" w16cid:durableId="1157066848">
    <w:abstractNumId w:val="18"/>
  </w:num>
  <w:num w:numId="29" w16cid:durableId="1099720640">
    <w:abstractNumId w:val="34"/>
  </w:num>
  <w:num w:numId="30" w16cid:durableId="724597419">
    <w:abstractNumId w:val="36"/>
  </w:num>
  <w:num w:numId="31" w16cid:durableId="1166017337">
    <w:abstractNumId w:val="17"/>
  </w:num>
  <w:num w:numId="32" w16cid:durableId="1938443756">
    <w:abstractNumId w:val="27"/>
  </w:num>
  <w:num w:numId="33" w16cid:durableId="237711233">
    <w:abstractNumId w:val="30"/>
  </w:num>
  <w:num w:numId="34" w16cid:durableId="2052997486">
    <w:abstractNumId w:val="28"/>
  </w:num>
  <w:num w:numId="35" w16cid:durableId="1260486455">
    <w:abstractNumId w:val="16"/>
  </w:num>
  <w:num w:numId="36" w16cid:durableId="1450471714">
    <w:abstractNumId w:val="29"/>
  </w:num>
  <w:num w:numId="37" w16cid:durableId="69470297">
    <w:abstractNumId w:val="20"/>
  </w:num>
  <w:num w:numId="38" w16cid:durableId="2051539066">
    <w:abstractNumId w:val="9"/>
  </w:num>
  <w:num w:numId="39" w16cid:durableId="126120652">
    <w:abstractNumId w:val="7"/>
  </w:num>
  <w:num w:numId="40" w16cid:durableId="1047294973">
    <w:abstractNumId w:val="6"/>
  </w:num>
  <w:num w:numId="41" w16cid:durableId="202905348">
    <w:abstractNumId w:val="5"/>
  </w:num>
  <w:num w:numId="42" w16cid:durableId="1569653234">
    <w:abstractNumId w:val="4"/>
  </w:num>
  <w:num w:numId="43" w16cid:durableId="1394617246">
    <w:abstractNumId w:val="8"/>
  </w:num>
  <w:num w:numId="44" w16cid:durableId="253054456">
    <w:abstractNumId w:val="3"/>
  </w:num>
  <w:num w:numId="45" w16cid:durableId="192888995">
    <w:abstractNumId w:val="2"/>
  </w:num>
  <w:num w:numId="46" w16cid:durableId="875973700">
    <w:abstractNumId w:val="1"/>
  </w:num>
  <w:num w:numId="47" w16cid:durableId="1655377291">
    <w:abstractNumId w:val="0"/>
  </w:num>
  <w:num w:numId="48" w16cid:durableId="3092917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4634"/>
    <w:rsid w:val="00005234"/>
    <w:rsid w:val="00007AC0"/>
    <w:rsid w:val="00007FD5"/>
    <w:rsid w:val="0001080A"/>
    <w:rsid w:val="000118AC"/>
    <w:rsid w:val="00012E96"/>
    <w:rsid w:val="00013B0D"/>
    <w:rsid w:val="00013F70"/>
    <w:rsid w:val="00014377"/>
    <w:rsid w:val="00014B20"/>
    <w:rsid w:val="00015AD0"/>
    <w:rsid w:val="000161CB"/>
    <w:rsid w:val="0001650C"/>
    <w:rsid w:val="000167D5"/>
    <w:rsid w:val="00017356"/>
    <w:rsid w:val="0001790C"/>
    <w:rsid w:val="0002096D"/>
    <w:rsid w:val="00022671"/>
    <w:rsid w:val="00023056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2EF9"/>
    <w:rsid w:val="000931B7"/>
    <w:rsid w:val="00095BFA"/>
    <w:rsid w:val="00097E6E"/>
    <w:rsid w:val="000A033A"/>
    <w:rsid w:val="000A04FF"/>
    <w:rsid w:val="000A22B3"/>
    <w:rsid w:val="000A2756"/>
    <w:rsid w:val="000A2D4F"/>
    <w:rsid w:val="000A350D"/>
    <w:rsid w:val="000A4C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0B84"/>
    <w:rsid w:val="000C16BD"/>
    <w:rsid w:val="000C1735"/>
    <w:rsid w:val="000C2757"/>
    <w:rsid w:val="000C3D0D"/>
    <w:rsid w:val="000C5504"/>
    <w:rsid w:val="000C7702"/>
    <w:rsid w:val="000D0B80"/>
    <w:rsid w:val="000D3CBA"/>
    <w:rsid w:val="000D5A5A"/>
    <w:rsid w:val="000D66CE"/>
    <w:rsid w:val="000D7005"/>
    <w:rsid w:val="000D7169"/>
    <w:rsid w:val="000D795C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4698"/>
    <w:rsid w:val="000F50F1"/>
    <w:rsid w:val="000F5813"/>
    <w:rsid w:val="000F6AD4"/>
    <w:rsid w:val="00101E53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0FDF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6022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593E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0B10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010"/>
    <w:rsid w:val="002347A1"/>
    <w:rsid w:val="0023560A"/>
    <w:rsid w:val="002361A6"/>
    <w:rsid w:val="0023626E"/>
    <w:rsid w:val="00237DC6"/>
    <w:rsid w:val="00240977"/>
    <w:rsid w:val="00240B8C"/>
    <w:rsid w:val="00240F37"/>
    <w:rsid w:val="002412CA"/>
    <w:rsid w:val="002418C6"/>
    <w:rsid w:val="00241CBB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2E1B"/>
    <w:rsid w:val="00263097"/>
    <w:rsid w:val="0026489E"/>
    <w:rsid w:val="002648D3"/>
    <w:rsid w:val="00265281"/>
    <w:rsid w:val="0026716E"/>
    <w:rsid w:val="00270EF3"/>
    <w:rsid w:val="0027141E"/>
    <w:rsid w:val="002715AB"/>
    <w:rsid w:val="0027184F"/>
    <w:rsid w:val="00271BF1"/>
    <w:rsid w:val="00271D08"/>
    <w:rsid w:val="00271E10"/>
    <w:rsid w:val="002726F0"/>
    <w:rsid w:val="0027336A"/>
    <w:rsid w:val="00274190"/>
    <w:rsid w:val="0027429E"/>
    <w:rsid w:val="0027467C"/>
    <w:rsid w:val="00274D6B"/>
    <w:rsid w:val="002758B6"/>
    <w:rsid w:val="00276EF8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0FDC"/>
    <w:rsid w:val="00291842"/>
    <w:rsid w:val="002920FF"/>
    <w:rsid w:val="002938A0"/>
    <w:rsid w:val="00295E65"/>
    <w:rsid w:val="002961C1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0026"/>
    <w:rsid w:val="002C17DC"/>
    <w:rsid w:val="002C187C"/>
    <w:rsid w:val="002C1D11"/>
    <w:rsid w:val="002C1EAD"/>
    <w:rsid w:val="002C2D46"/>
    <w:rsid w:val="002C3453"/>
    <w:rsid w:val="002C423D"/>
    <w:rsid w:val="002C42C4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174"/>
    <w:rsid w:val="002F0579"/>
    <w:rsid w:val="002F1D44"/>
    <w:rsid w:val="002F36CF"/>
    <w:rsid w:val="002F4216"/>
    <w:rsid w:val="002F4EF6"/>
    <w:rsid w:val="002F63F7"/>
    <w:rsid w:val="00300B48"/>
    <w:rsid w:val="00301350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27C5"/>
    <w:rsid w:val="003132DA"/>
    <w:rsid w:val="00313D2F"/>
    <w:rsid w:val="00313FC9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31D9"/>
    <w:rsid w:val="003440F5"/>
    <w:rsid w:val="003441E8"/>
    <w:rsid w:val="00344E18"/>
    <w:rsid w:val="00344F9D"/>
    <w:rsid w:val="00345A1C"/>
    <w:rsid w:val="00345EF4"/>
    <w:rsid w:val="0034620C"/>
    <w:rsid w:val="00347415"/>
    <w:rsid w:val="00350FCC"/>
    <w:rsid w:val="00352FED"/>
    <w:rsid w:val="003539EA"/>
    <w:rsid w:val="00354D5A"/>
    <w:rsid w:val="00355962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04E3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51FD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52E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B75D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1AA6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11A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2F3"/>
    <w:rsid w:val="00411AEC"/>
    <w:rsid w:val="00411BF1"/>
    <w:rsid w:val="00411E0F"/>
    <w:rsid w:val="00412086"/>
    <w:rsid w:val="00412A04"/>
    <w:rsid w:val="00412D17"/>
    <w:rsid w:val="00413FFF"/>
    <w:rsid w:val="00415CFA"/>
    <w:rsid w:val="0041615B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4E42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57D4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2F4"/>
    <w:rsid w:val="00476C1D"/>
    <w:rsid w:val="00476E22"/>
    <w:rsid w:val="00477510"/>
    <w:rsid w:val="00477760"/>
    <w:rsid w:val="0048015B"/>
    <w:rsid w:val="00480A87"/>
    <w:rsid w:val="0048137A"/>
    <w:rsid w:val="00483C7A"/>
    <w:rsid w:val="004852EE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6F0"/>
    <w:rsid w:val="004C3BD5"/>
    <w:rsid w:val="004C3C6E"/>
    <w:rsid w:val="004C4B34"/>
    <w:rsid w:val="004C52D1"/>
    <w:rsid w:val="004D0083"/>
    <w:rsid w:val="004D0DFE"/>
    <w:rsid w:val="004D376D"/>
    <w:rsid w:val="004D4814"/>
    <w:rsid w:val="004D4FC1"/>
    <w:rsid w:val="004D622F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5CF1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1E7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4450"/>
    <w:rsid w:val="00536478"/>
    <w:rsid w:val="00537F48"/>
    <w:rsid w:val="00540786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8AE"/>
    <w:rsid w:val="00562D76"/>
    <w:rsid w:val="005642CA"/>
    <w:rsid w:val="005668E0"/>
    <w:rsid w:val="00566EF9"/>
    <w:rsid w:val="005676AE"/>
    <w:rsid w:val="00571824"/>
    <w:rsid w:val="00571AD4"/>
    <w:rsid w:val="00571B07"/>
    <w:rsid w:val="00571C45"/>
    <w:rsid w:val="00572596"/>
    <w:rsid w:val="00573E81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93C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13B4"/>
    <w:rsid w:val="005B5E84"/>
    <w:rsid w:val="005B61AD"/>
    <w:rsid w:val="005B72B0"/>
    <w:rsid w:val="005B72E5"/>
    <w:rsid w:val="005B7BFE"/>
    <w:rsid w:val="005C0D17"/>
    <w:rsid w:val="005C15EB"/>
    <w:rsid w:val="005C16C7"/>
    <w:rsid w:val="005C4E1F"/>
    <w:rsid w:val="005C5343"/>
    <w:rsid w:val="005C54EF"/>
    <w:rsid w:val="005C590D"/>
    <w:rsid w:val="005C5B6E"/>
    <w:rsid w:val="005C5D48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6670"/>
    <w:rsid w:val="005E684D"/>
    <w:rsid w:val="005E7BC9"/>
    <w:rsid w:val="005F03EA"/>
    <w:rsid w:val="005F095B"/>
    <w:rsid w:val="005F3560"/>
    <w:rsid w:val="005F3AFF"/>
    <w:rsid w:val="005F3D2F"/>
    <w:rsid w:val="005F3E27"/>
    <w:rsid w:val="005F40D6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347"/>
    <w:rsid w:val="006116AB"/>
    <w:rsid w:val="0061266E"/>
    <w:rsid w:val="00612A1A"/>
    <w:rsid w:val="006131BE"/>
    <w:rsid w:val="006131F0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3728"/>
    <w:rsid w:val="00624D3E"/>
    <w:rsid w:val="00624D96"/>
    <w:rsid w:val="006264B9"/>
    <w:rsid w:val="00627467"/>
    <w:rsid w:val="00627BF9"/>
    <w:rsid w:val="00631C52"/>
    <w:rsid w:val="00632DD4"/>
    <w:rsid w:val="006343EA"/>
    <w:rsid w:val="00634892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2EC0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23A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5C2"/>
    <w:rsid w:val="00694B14"/>
    <w:rsid w:val="00696633"/>
    <w:rsid w:val="00696656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32E6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E7F29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55FB"/>
    <w:rsid w:val="00726743"/>
    <w:rsid w:val="00727737"/>
    <w:rsid w:val="00727AFC"/>
    <w:rsid w:val="00727F44"/>
    <w:rsid w:val="00733733"/>
    <w:rsid w:val="00733D2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4775C"/>
    <w:rsid w:val="0075034F"/>
    <w:rsid w:val="007518DD"/>
    <w:rsid w:val="00751E77"/>
    <w:rsid w:val="00753151"/>
    <w:rsid w:val="0075552C"/>
    <w:rsid w:val="00757BFB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59E8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564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25E"/>
    <w:rsid w:val="007E17F9"/>
    <w:rsid w:val="007E1AEA"/>
    <w:rsid w:val="007E27E1"/>
    <w:rsid w:val="007E2974"/>
    <w:rsid w:val="007E4151"/>
    <w:rsid w:val="007E4BB6"/>
    <w:rsid w:val="007E4C03"/>
    <w:rsid w:val="007E7450"/>
    <w:rsid w:val="007E7F81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3A56"/>
    <w:rsid w:val="00804611"/>
    <w:rsid w:val="0080477E"/>
    <w:rsid w:val="00804D64"/>
    <w:rsid w:val="00804E83"/>
    <w:rsid w:val="00807082"/>
    <w:rsid w:val="008070EE"/>
    <w:rsid w:val="00807235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D68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0D9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4CB4"/>
    <w:rsid w:val="00835537"/>
    <w:rsid w:val="0083556D"/>
    <w:rsid w:val="00836148"/>
    <w:rsid w:val="00836EC8"/>
    <w:rsid w:val="00836F68"/>
    <w:rsid w:val="00837A78"/>
    <w:rsid w:val="00841163"/>
    <w:rsid w:val="008423FE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59E6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026E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00EC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6529"/>
    <w:rsid w:val="00907E67"/>
    <w:rsid w:val="00916E02"/>
    <w:rsid w:val="00916E6D"/>
    <w:rsid w:val="009202C0"/>
    <w:rsid w:val="00921058"/>
    <w:rsid w:val="009220C2"/>
    <w:rsid w:val="00922766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7E8"/>
    <w:rsid w:val="00937B87"/>
    <w:rsid w:val="00940355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6AC5"/>
    <w:rsid w:val="00947FC2"/>
    <w:rsid w:val="00950561"/>
    <w:rsid w:val="009508BF"/>
    <w:rsid w:val="0095115D"/>
    <w:rsid w:val="009513E2"/>
    <w:rsid w:val="009514E4"/>
    <w:rsid w:val="00952715"/>
    <w:rsid w:val="00953552"/>
    <w:rsid w:val="00956F7E"/>
    <w:rsid w:val="0095717A"/>
    <w:rsid w:val="009573A5"/>
    <w:rsid w:val="0095746F"/>
    <w:rsid w:val="00961236"/>
    <w:rsid w:val="00961385"/>
    <w:rsid w:val="00961D2C"/>
    <w:rsid w:val="00961EDB"/>
    <w:rsid w:val="00963DD9"/>
    <w:rsid w:val="009640AB"/>
    <w:rsid w:val="00965F36"/>
    <w:rsid w:val="00965FF8"/>
    <w:rsid w:val="00966931"/>
    <w:rsid w:val="00967F56"/>
    <w:rsid w:val="00970997"/>
    <w:rsid w:val="00971214"/>
    <w:rsid w:val="00971C1E"/>
    <w:rsid w:val="00972293"/>
    <w:rsid w:val="00972887"/>
    <w:rsid w:val="00973D98"/>
    <w:rsid w:val="009749F3"/>
    <w:rsid w:val="00974EC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42E"/>
    <w:rsid w:val="00995A4F"/>
    <w:rsid w:val="00996D36"/>
    <w:rsid w:val="00997335"/>
    <w:rsid w:val="009A055A"/>
    <w:rsid w:val="009A0D4A"/>
    <w:rsid w:val="009A48F2"/>
    <w:rsid w:val="009A556C"/>
    <w:rsid w:val="009A594B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0438"/>
    <w:rsid w:val="009C1E70"/>
    <w:rsid w:val="009C313D"/>
    <w:rsid w:val="009C4E89"/>
    <w:rsid w:val="009C5524"/>
    <w:rsid w:val="009D06B6"/>
    <w:rsid w:val="009D1EB8"/>
    <w:rsid w:val="009D25C1"/>
    <w:rsid w:val="009D30A7"/>
    <w:rsid w:val="009D3479"/>
    <w:rsid w:val="009D5B3A"/>
    <w:rsid w:val="009D60D7"/>
    <w:rsid w:val="009D6DF9"/>
    <w:rsid w:val="009D7542"/>
    <w:rsid w:val="009E5687"/>
    <w:rsid w:val="009E7679"/>
    <w:rsid w:val="009F1C54"/>
    <w:rsid w:val="009F283B"/>
    <w:rsid w:val="009F2C61"/>
    <w:rsid w:val="009F36EA"/>
    <w:rsid w:val="009F5157"/>
    <w:rsid w:val="00A00173"/>
    <w:rsid w:val="00A00E12"/>
    <w:rsid w:val="00A0194B"/>
    <w:rsid w:val="00A02716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27BC"/>
    <w:rsid w:val="00A63E59"/>
    <w:rsid w:val="00A64403"/>
    <w:rsid w:val="00A645DE"/>
    <w:rsid w:val="00A65667"/>
    <w:rsid w:val="00A65BEF"/>
    <w:rsid w:val="00A65E65"/>
    <w:rsid w:val="00A660C8"/>
    <w:rsid w:val="00A66B65"/>
    <w:rsid w:val="00A675EE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432C"/>
    <w:rsid w:val="00A752B7"/>
    <w:rsid w:val="00A764DD"/>
    <w:rsid w:val="00A7659E"/>
    <w:rsid w:val="00A77C09"/>
    <w:rsid w:val="00A80940"/>
    <w:rsid w:val="00A817D5"/>
    <w:rsid w:val="00A819BE"/>
    <w:rsid w:val="00A822D6"/>
    <w:rsid w:val="00A82378"/>
    <w:rsid w:val="00A82928"/>
    <w:rsid w:val="00A8411C"/>
    <w:rsid w:val="00A8488A"/>
    <w:rsid w:val="00A84923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428B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D6D9A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1B80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0AD2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3CC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0C7E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8DD"/>
    <w:rsid w:val="00B97FA7"/>
    <w:rsid w:val="00BA1C0B"/>
    <w:rsid w:val="00BA28C5"/>
    <w:rsid w:val="00BA3744"/>
    <w:rsid w:val="00BA4B61"/>
    <w:rsid w:val="00BA6D6A"/>
    <w:rsid w:val="00BB054C"/>
    <w:rsid w:val="00BB09AA"/>
    <w:rsid w:val="00BB1451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021B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34B9"/>
    <w:rsid w:val="00C3410D"/>
    <w:rsid w:val="00C35DD8"/>
    <w:rsid w:val="00C36031"/>
    <w:rsid w:val="00C3620D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961"/>
    <w:rsid w:val="00C56E56"/>
    <w:rsid w:val="00C612B2"/>
    <w:rsid w:val="00C61821"/>
    <w:rsid w:val="00C6190F"/>
    <w:rsid w:val="00C62221"/>
    <w:rsid w:val="00C62F94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74166"/>
    <w:rsid w:val="00C74851"/>
    <w:rsid w:val="00C773DA"/>
    <w:rsid w:val="00C80042"/>
    <w:rsid w:val="00C80097"/>
    <w:rsid w:val="00C805E2"/>
    <w:rsid w:val="00C817B6"/>
    <w:rsid w:val="00C819BE"/>
    <w:rsid w:val="00C83337"/>
    <w:rsid w:val="00C85527"/>
    <w:rsid w:val="00C85C5A"/>
    <w:rsid w:val="00C87B9E"/>
    <w:rsid w:val="00C906FF"/>
    <w:rsid w:val="00C92F3E"/>
    <w:rsid w:val="00C94283"/>
    <w:rsid w:val="00C95777"/>
    <w:rsid w:val="00C95ADA"/>
    <w:rsid w:val="00C97DC3"/>
    <w:rsid w:val="00CA18E8"/>
    <w:rsid w:val="00CA29DE"/>
    <w:rsid w:val="00CA3350"/>
    <w:rsid w:val="00CA4C93"/>
    <w:rsid w:val="00CA532D"/>
    <w:rsid w:val="00CA55CE"/>
    <w:rsid w:val="00CA5F39"/>
    <w:rsid w:val="00CA6EFC"/>
    <w:rsid w:val="00CA6F3D"/>
    <w:rsid w:val="00CA7335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0C1"/>
    <w:rsid w:val="00CC25DD"/>
    <w:rsid w:val="00CC3C68"/>
    <w:rsid w:val="00CC4FF3"/>
    <w:rsid w:val="00CC50ED"/>
    <w:rsid w:val="00CC6810"/>
    <w:rsid w:val="00CD127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D69BA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CF1B59"/>
    <w:rsid w:val="00CF77E2"/>
    <w:rsid w:val="00D01918"/>
    <w:rsid w:val="00D019AA"/>
    <w:rsid w:val="00D04995"/>
    <w:rsid w:val="00D04ACE"/>
    <w:rsid w:val="00D057AF"/>
    <w:rsid w:val="00D05ADC"/>
    <w:rsid w:val="00D05AFD"/>
    <w:rsid w:val="00D07399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1B61"/>
    <w:rsid w:val="00D221F3"/>
    <w:rsid w:val="00D2308E"/>
    <w:rsid w:val="00D23687"/>
    <w:rsid w:val="00D23951"/>
    <w:rsid w:val="00D24F25"/>
    <w:rsid w:val="00D25A99"/>
    <w:rsid w:val="00D26248"/>
    <w:rsid w:val="00D2654E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68A"/>
    <w:rsid w:val="00D3483C"/>
    <w:rsid w:val="00D36C8D"/>
    <w:rsid w:val="00D37BA6"/>
    <w:rsid w:val="00D40246"/>
    <w:rsid w:val="00D40970"/>
    <w:rsid w:val="00D44923"/>
    <w:rsid w:val="00D44EB1"/>
    <w:rsid w:val="00D45138"/>
    <w:rsid w:val="00D456A3"/>
    <w:rsid w:val="00D45A66"/>
    <w:rsid w:val="00D465D9"/>
    <w:rsid w:val="00D478E7"/>
    <w:rsid w:val="00D5046C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3037"/>
    <w:rsid w:val="00D64FE2"/>
    <w:rsid w:val="00D65A2E"/>
    <w:rsid w:val="00D66691"/>
    <w:rsid w:val="00D6694B"/>
    <w:rsid w:val="00D670EA"/>
    <w:rsid w:val="00D679D5"/>
    <w:rsid w:val="00D70C1A"/>
    <w:rsid w:val="00D71791"/>
    <w:rsid w:val="00D71BF6"/>
    <w:rsid w:val="00D732EC"/>
    <w:rsid w:val="00D74EC3"/>
    <w:rsid w:val="00D75BDB"/>
    <w:rsid w:val="00D76726"/>
    <w:rsid w:val="00D76A67"/>
    <w:rsid w:val="00D80946"/>
    <w:rsid w:val="00D80CF3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2D13"/>
    <w:rsid w:val="00DA33F9"/>
    <w:rsid w:val="00DA40CA"/>
    <w:rsid w:val="00DA446F"/>
    <w:rsid w:val="00DA48B4"/>
    <w:rsid w:val="00DA5153"/>
    <w:rsid w:val="00DA6138"/>
    <w:rsid w:val="00DA6BE9"/>
    <w:rsid w:val="00DA74D6"/>
    <w:rsid w:val="00DB3186"/>
    <w:rsid w:val="00DB4631"/>
    <w:rsid w:val="00DB5ACA"/>
    <w:rsid w:val="00DB61F3"/>
    <w:rsid w:val="00DC0614"/>
    <w:rsid w:val="00DC0DFC"/>
    <w:rsid w:val="00DC1115"/>
    <w:rsid w:val="00DC199F"/>
    <w:rsid w:val="00DC278E"/>
    <w:rsid w:val="00DC57DB"/>
    <w:rsid w:val="00DC6859"/>
    <w:rsid w:val="00DD02A3"/>
    <w:rsid w:val="00DD1BD0"/>
    <w:rsid w:val="00DD3271"/>
    <w:rsid w:val="00DD35BC"/>
    <w:rsid w:val="00DD4709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AA2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4B0"/>
    <w:rsid w:val="00E445DD"/>
    <w:rsid w:val="00E454C6"/>
    <w:rsid w:val="00E51470"/>
    <w:rsid w:val="00E51FD1"/>
    <w:rsid w:val="00E5245B"/>
    <w:rsid w:val="00E52973"/>
    <w:rsid w:val="00E52A9F"/>
    <w:rsid w:val="00E53120"/>
    <w:rsid w:val="00E53BBE"/>
    <w:rsid w:val="00E53BF4"/>
    <w:rsid w:val="00E619FE"/>
    <w:rsid w:val="00E61D05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341D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0FC1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1E29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1C9D"/>
    <w:rsid w:val="00EF25BA"/>
    <w:rsid w:val="00EF2626"/>
    <w:rsid w:val="00EF3A2A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05D3E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3CCE"/>
    <w:rsid w:val="00F243A1"/>
    <w:rsid w:val="00F24B0A"/>
    <w:rsid w:val="00F24D09"/>
    <w:rsid w:val="00F25B10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2B0A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128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8DA"/>
    <w:rsid w:val="00FB0945"/>
    <w:rsid w:val="00FB0B09"/>
    <w:rsid w:val="00FB1245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856"/>
    <w:rsid w:val="00FD2AA3"/>
    <w:rsid w:val="00FD2F9C"/>
    <w:rsid w:val="00FD311D"/>
    <w:rsid w:val="00FD32D0"/>
    <w:rsid w:val="00FD3E6D"/>
    <w:rsid w:val="00FD40E9"/>
    <w:rsid w:val="00FD4155"/>
    <w:rsid w:val="00FD6ADA"/>
    <w:rsid w:val="00FD7997"/>
    <w:rsid w:val="00FE0B6B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33CD"/>
    <w:rsid w:val="00FF415B"/>
    <w:rsid w:val="00FF4BB5"/>
    <w:rsid w:val="00FF5EFB"/>
    <w:rsid w:val="00FF6082"/>
    <w:rsid w:val="046DF73A"/>
    <w:rsid w:val="11CB789C"/>
    <w:rsid w:val="1A42CFE4"/>
    <w:rsid w:val="1CC28927"/>
    <w:rsid w:val="20FA6DB3"/>
    <w:rsid w:val="213412BB"/>
    <w:rsid w:val="24A0CBCC"/>
    <w:rsid w:val="24B7478D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B0AA"/>
  <w15:chartTrackingRefBased/>
  <w15:docId w15:val="{7C657E24-47D4-42DE-B90D-0DFF6363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E7DAE-1051-4E90-8D1F-C03BD6CDF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F8CEB-BE16-4F5E-84C4-454231B72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time management plan (Geneva, 12-16 December 2022)</vt:lpstr>
      <vt:lpstr>Draft time management plan (Geneva, 12-16 December 2022)</vt:lpstr>
    </vt:vector>
  </TitlesOfParts>
  <Manager>ITU-T</Manager>
  <Company>International Telecommunication Union (ITU)</Company>
  <LinksUpToDate>false</LinksUpToDate>
  <CharactersWithSpaces>2574</CharactersWithSpaces>
  <SharedDoc>false</SharedDoc>
  <HLinks>
    <vt:vector size="6" baseType="variant">
      <vt:variant>
        <vt:i4>7667721</vt:i4>
      </vt:variant>
      <vt:variant>
        <vt:i4>3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TSB</cp:lastModifiedBy>
  <cp:revision>3</cp:revision>
  <cp:lastPrinted>2023-06-01T03:44:00Z</cp:lastPrinted>
  <dcterms:created xsi:type="dcterms:W3CDTF">2025-05-26T15:14:00Z</dcterms:created>
  <dcterms:modified xsi:type="dcterms:W3CDTF">2025-05-27T09:33:00Z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