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59"/>
        <w:gridCol w:w="413"/>
        <w:gridCol w:w="3674"/>
        <w:gridCol w:w="4393"/>
      </w:tblGrid>
      <w:tr w:rsidR="009D0DE0" w:rsidRPr="00B75728" w14:paraId="3A127986" w14:textId="77777777" w:rsidTr="00D17500">
        <w:trPr>
          <w:cantSplit/>
        </w:trPr>
        <w:tc>
          <w:tcPr>
            <w:tcW w:w="601" w:type="pct"/>
            <w:vMerge w:val="restart"/>
          </w:tcPr>
          <w:p w14:paraId="30B8E006" w14:textId="77777777" w:rsidR="009D0DE0" w:rsidRPr="007C5E63" w:rsidRDefault="009D0DE0" w:rsidP="009D0DE0">
            <w:pPr>
              <w:rPr>
                <w:sz w:val="20"/>
                <w:lang w:val="en-ZA"/>
              </w:rPr>
            </w:pPr>
            <w:bookmarkStart w:id="0" w:name="dnum" w:colFirst="2" w:colLast="2"/>
            <w:bookmarkStart w:id="1" w:name="dsg" w:colFirst="1" w:colLast="1"/>
            <w:bookmarkStart w:id="2" w:name="dtableau"/>
            <w:r w:rsidRPr="007C5E63">
              <w:rPr>
                <w:noProof/>
                <w:lang w:val="en-ZA"/>
              </w:rPr>
              <w:drawing>
                <wp:inline distT="0" distB="0" distL="0" distR="0" wp14:anchorId="691E083C" wp14:editId="402EC3FC">
                  <wp:extent cx="647700" cy="704850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0" w:type="pct"/>
            <w:gridSpan w:val="2"/>
            <w:vMerge w:val="restart"/>
          </w:tcPr>
          <w:p w14:paraId="3F7719E0" w14:textId="14766ED1" w:rsidR="009D0DE0" w:rsidRPr="007C5E63" w:rsidRDefault="009113AC" w:rsidP="009D0DE0">
            <w:pPr>
              <w:rPr>
                <w:sz w:val="16"/>
                <w:szCs w:val="16"/>
                <w:lang w:val="en-ZA" w:eastAsia="zh-CN"/>
              </w:rPr>
            </w:pPr>
            <w:r>
              <w:rPr>
                <w:rFonts w:hint="eastAsia"/>
                <w:sz w:val="16"/>
                <w:szCs w:val="16"/>
                <w:lang w:val="en-ZA" w:eastAsia="zh-CN"/>
              </w:rPr>
              <w:t>国际电信联盟</w:t>
            </w:r>
          </w:p>
          <w:p w14:paraId="57287C18" w14:textId="6175A63C" w:rsidR="009D0DE0" w:rsidRPr="007C5E63" w:rsidRDefault="009113AC" w:rsidP="009D0DE0">
            <w:pPr>
              <w:rPr>
                <w:b/>
                <w:bCs/>
                <w:sz w:val="26"/>
                <w:szCs w:val="26"/>
                <w:lang w:val="en-ZA" w:eastAsia="zh-CN"/>
              </w:rPr>
            </w:pPr>
            <w:r>
              <w:rPr>
                <w:rFonts w:hint="eastAsia"/>
                <w:b/>
                <w:bCs/>
                <w:sz w:val="26"/>
                <w:szCs w:val="26"/>
                <w:lang w:val="en-ZA" w:eastAsia="zh-CN"/>
              </w:rPr>
              <w:t>电信标准化部门</w:t>
            </w:r>
          </w:p>
          <w:p w14:paraId="472D76C4" w14:textId="18EDB32F" w:rsidR="009D0DE0" w:rsidRPr="007C5E63" w:rsidRDefault="009D0DE0" w:rsidP="0015644F">
            <w:pPr>
              <w:spacing w:before="240"/>
              <w:rPr>
                <w:sz w:val="20"/>
                <w:lang w:val="en-ZA" w:eastAsia="zh-CN"/>
              </w:rPr>
            </w:pPr>
            <w:bookmarkStart w:id="3" w:name="dstudyperiod"/>
            <w:r w:rsidRPr="007C5E63">
              <w:rPr>
                <w:sz w:val="20"/>
                <w:lang w:val="en-ZA" w:eastAsia="zh-CN"/>
              </w:rPr>
              <w:t>202</w:t>
            </w:r>
            <w:r w:rsidR="00844B26">
              <w:rPr>
                <w:sz w:val="20"/>
                <w:lang w:val="en-ZA" w:eastAsia="zh-CN"/>
              </w:rPr>
              <w:t>5</w:t>
            </w:r>
            <w:r w:rsidRPr="007C5E63">
              <w:rPr>
                <w:sz w:val="20"/>
                <w:lang w:val="en-ZA" w:eastAsia="zh-CN"/>
              </w:rPr>
              <w:t>-202</w:t>
            </w:r>
            <w:bookmarkEnd w:id="3"/>
            <w:r w:rsidR="00844B26">
              <w:rPr>
                <w:sz w:val="20"/>
                <w:lang w:val="en-ZA" w:eastAsia="zh-CN"/>
              </w:rPr>
              <w:t>8</w:t>
            </w:r>
            <w:r w:rsidR="009113AC">
              <w:rPr>
                <w:rFonts w:hint="eastAsia"/>
                <w:sz w:val="20"/>
                <w:lang w:val="en-ZA" w:eastAsia="zh-CN"/>
              </w:rPr>
              <w:t>年研究期</w:t>
            </w:r>
          </w:p>
        </w:tc>
        <w:tc>
          <w:tcPr>
            <w:tcW w:w="2279" w:type="pct"/>
            <w:vAlign w:val="center"/>
          </w:tcPr>
          <w:p w14:paraId="36321312" w14:textId="57E5C68D" w:rsidR="009D0DE0" w:rsidRPr="00B75728" w:rsidRDefault="00694E30" w:rsidP="009D0DE0">
            <w:pPr>
              <w:pStyle w:val="Docnumber"/>
              <w:rPr>
                <w:sz w:val="32"/>
                <w:highlight w:val="yellow"/>
                <w:lang w:val="en-ZA" w:eastAsia="zh-CN"/>
              </w:rPr>
            </w:pPr>
            <w:r w:rsidRPr="00694E30">
              <w:rPr>
                <w:sz w:val="32"/>
                <w:lang w:val="en-ZA" w:eastAsia="zh-CN"/>
              </w:rPr>
              <w:t>TSAG</w:t>
            </w:r>
            <w:r w:rsidR="006737ED">
              <w:rPr>
                <w:sz w:val="32"/>
                <w:lang w:val="en-ZA" w:eastAsia="zh-CN"/>
              </w:rPr>
              <w:t>-</w:t>
            </w:r>
            <w:r w:rsidRPr="00694E30">
              <w:rPr>
                <w:sz w:val="32"/>
                <w:lang w:val="en-ZA" w:eastAsia="zh-CN"/>
              </w:rPr>
              <w:t>R2</w:t>
            </w:r>
          </w:p>
        </w:tc>
      </w:tr>
      <w:bookmarkEnd w:id="0"/>
      <w:tr w:rsidR="009D0DE0" w:rsidRPr="007C5E63" w14:paraId="49F86404" w14:textId="77777777" w:rsidTr="00D17500">
        <w:trPr>
          <w:cantSplit/>
        </w:trPr>
        <w:tc>
          <w:tcPr>
            <w:tcW w:w="601" w:type="pct"/>
            <w:vMerge/>
          </w:tcPr>
          <w:p w14:paraId="71CCD74D" w14:textId="77777777" w:rsidR="009D0DE0" w:rsidRPr="007C5E63" w:rsidRDefault="009D0DE0" w:rsidP="009D0DE0">
            <w:pPr>
              <w:rPr>
                <w:smallCaps/>
                <w:sz w:val="20"/>
                <w:lang w:val="en-ZA" w:eastAsia="zh-CN"/>
              </w:rPr>
            </w:pPr>
          </w:p>
        </w:tc>
        <w:tc>
          <w:tcPr>
            <w:tcW w:w="2120" w:type="pct"/>
            <w:gridSpan w:val="2"/>
            <w:vMerge/>
          </w:tcPr>
          <w:p w14:paraId="5A6CAC11" w14:textId="77777777" w:rsidR="009D0DE0" w:rsidRPr="007C5E63" w:rsidRDefault="009D0DE0" w:rsidP="009D0DE0">
            <w:pPr>
              <w:rPr>
                <w:smallCaps/>
                <w:sz w:val="20"/>
                <w:lang w:val="en-ZA" w:eastAsia="zh-CN"/>
              </w:rPr>
            </w:pPr>
          </w:p>
        </w:tc>
        <w:tc>
          <w:tcPr>
            <w:tcW w:w="2279" w:type="pct"/>
          </w:tcPr>
          <w:p w14:paraId="1611F533" w14:textId="1832A166" w:rsidR="009D0DE0" w:rsidRPr="007C5E63" w:rsidRDefault="00694E30" w:rsidP="009D0DE0">
            <w:pPr>
              <w:jc w:val="right"/>
              <w:rPr>
                <w:b/>
                <w:bCs/>
                <w:smallCaps/>
                <w:sz w:val="28"/>
                <w:szCs w:val="28"/>
                <w:lang w:val="en-ZA"/>
              </w:rPr>
            </w:pPr>
            <w:r w:rsidRPr="00694E30">
              <w:rPr>
                <w:b/>
                <w:bCs/>
                <w:smallCaps/>
                <w:sz w:val="28"/>
                <w:szCs w:val="28"/>
                <w:lang w:val="en-ZA" w:eastAsia="zh-CN"/>
              </w:rPr>
              <w:t>TSAG</w:t>
            </w:r>
          </w:p>
        </w:tc>
      </w:tr>
      <w:tr w:rsidR="009D0DE0" w:rsidRPr="007C5E63" w14:paraId="76E00AC2" w14:textId="77777777" w:rsidTr="00D17500">
        <w:trPr>
          <w:cantSplit/>
        </w:trPr>
        <w:tc>
          <w:tcPr>
            <w:tcW w:w="601" w:type="pct"/>
            <w:vMerge/>
            <w:tcBorders>
              <w:bottom w:val="single" w:sz="12" w:space="0" w:color="auto"/>
            </w:tcBorders>
          </w:tcPr>
          <w:p w14:paraId="5921DA06" w14:textId="77777777" w:rsidR="009D0DE0" w:rsidRPr="007C5E63" w:rsidRDefault="009D0DE0" w:rsidP="009D0DE0">
            <w:pPr>
              <w:rPr>
                <w:b/>
                <w:bCs/>
                <w:sz w:val="26"/>
                <w:lang w:val="en-ZA"/>
              </w:rPr>
            </w:pPr>
          </w:p>
        </w:tc>
        <w:tc>
          <w:tcPr>
            <w:tcW w:w="2120" w:type="pct"/>
            <w:gridSpan w:val="2"/>
            <w:vMerge/>
            <w:tcBorders>
              <w:bottom w:val="single" w:sz="12" w:space="0" w:color="auto"/>
            </w:tcBorders>
          </w:tcPr>
          <w:p w14:paraId="02B5F997" w14:textId="77777777" w:rsidR="009D0DE0" w:rsidRPr="007C5E63" w:rsidRDefault="009D0DE0" w:rsidP="009D0DE0">
            <w:pPr>
              <w:rPr>
                <w:b/>
                <w:bCs/>
                <w:sz w:val="26"/>
                <w:lang w:val="en-ZA"/>
              </w:rPr>
            </w:pPr>
          </w:p>
        </w:tc>
        <w:tc>
          <w:tcPr>
            <w:tcW w:w="2279" w:type="pct"/>
            <w:tcBorders>
              <w:bottom w:val="single" w:sz="12" w:space="0" w:color="auto"/>
            </w:tcBorders>
            <w:vAlign w:val="center"/>
          </w:tcPr>
          <w:p w14:paraId="1A34CE6E" w14:textId="457817C3" w:rsidR="009D0DE0" w:rsidRPr="007C5E63" w:rsidRDefault="009113AC" w:rsidP="009D0DE0">
            <w:pPr>
              <w:jc w:val="right"/>
              <w:rPr>
                <w:b/>
                <w:bCs/>
                <w:sz w:val="28"/>
                <w:szCs w:val="28"/>
                <w:lang w:val="en-ZA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ZA" w:eastAsia="zh-CN"/>
              </w:rPr>
              <w:t>原文：</w:t>
            </w:r>
            <w:r w:rsidR="00D94CF4">
              <w:rPr>
                <w:rFonts w:hint="eastAsia"/>
                <w:b/>
                <w:bCs/>
                <w:sz w:val="28"/>
                <w:szCs w:val="28"/>
                <w:lang w:val="en-ZA" w:eastAsia="zh-CN"/>
              </w:rPr>
              <w:t>英</w:t>
            </w:r>
            <w:r>
              <w:rPr>
                <w:rFonts w:hint="eastAsia"/>
                <w:b/>
                <w:bCs/>
                <w:sz w:val="28"/>
                <w:szCs w:val="28"/>
                <w:lang w:val="en-ZA" w:eastAsia="zh-CN"/>
              </w:rPr>
              <w:t>文</w:t>
            </w:r>
          </w:p>
        </w:tc>
      </w:tr>
      <w:tr w:rsidR="009D0DE0" w:rsidRPr="007C5E63" w14:paraId="0088B896" w14:textId="77777777" w:rsidTr="00D17500">
        <w:trPr>
          <w:cantSplit/>
        </w:trPr>
        <w:tc>
          <w:tcPr>
            <w:tcW w:w="815" w:type="pct"/>
            <w:gridSpan w:val="2"/>
          </w:tcPr>
          <w:p w14:paraId="0C09992F" w14:textId="3295C6D2" w:rsidR="009D0DE0" w:rsidRPr="007C5E63" w:rsidRDefault="009113AC" w:rsidP="009D0DE0">
            <w:pPr>
              <w:rPr>
                <w:b/>
                <w:bCs/>
                <w:szCs w:val="24"/>
                <w:lang w:val="en-ZA"/>
              </w:rPr>
            </w:pPr>
            <w:bookmarkStart w:id="4" w:name="dbluepink" w:colFirst="1" w:colLast="1"/>
            <w:bookmarkStart w:id="5" w:name="dmeeting" w:colFirst="2" w:colLast="2"/>
            <w:bookmarkEnd w:id="1"/>
            <w:r>
              <w:rPr>
                <w:rFonts w:hint="eastAsia"/>
                <w:b/>
                <w:bCs/>
                <w:szCs w:val="24"/>
                <w:lang w:val="en-ZA" w:eastAsia="zh-CN"/>
              </w:rPr>
              <w:t>课题：</w:t>
            </w:r>
          </w:p>
        </w:tc>
        <w:tc>
          <w:tcPr>
            <w:tcW w:w="1906" w:type="pct"/>
          </w:tcPr>
          <w:p w14:paraId="67465858" w14:textId="0CF7120B" w:rsidR="009D0DE0" w:rsidRPr="007C5E63" w:rsidRDefault="00694E30" w:rsidP="009D0DE0">
            <w:pPr>
              <w:rPr>
                <w:szCs w:val="24"/>
                <w:lang w:val="en-ZA" w:eastAsia="zh-CN"/>
              </w:rPr>
            </w:pPr>
            <w:r w:rsidRPr="00694E30">
              <w:rPr>
                <w:szCs w:val="24"/>
                <w:lang w:val="en-ZA" w:eastAsia="zh-CN"/>
              </w:rPr>
              <w:t>-</w:t>
            </w:r>
          </w:p>
        </w:tc>
        <w:tc>
          <w:tcPr>
            <w:tcW w:w="2279" w:type="pct"/>
          </w:tcPr>
          <w:p w14:paraId="10B8119F" w14:textId="48FE6353" w:rsidR="009D0DE0" w:rsidRPr="007C5E63" w:rsidRDefault="00694E30" w:rsidP="009D0DE0">
            <w:pPr>
              <w:jc w:val="right"/>
              <w:rPr>
                <w:szCs w:val="24"/>
                <w:lang w:val="en-ZA" w:eastAsia="zh-CN"/>
              </w:rPr>
            </w:pPr>
            <w:r w:rsidRPr="00694E30">
              <w:rPr>
                <w:rFonts w:hint="eastAsia"/>
                <w:lang w:val="en-ZA" w:eastAsia="zh-CN"/>
              </w:rPr>
              <w:t>2026</w:t>
            </w:r>
            <w:r w:rsidRPr="00694E30">
              <w:rPr>
                <w:rFonts w:hint="eastAsia"/>
                <w:lang w:val="en-ZA" w:eastAsia="zh-CN"/>
              </w:rPr>
              <w:t>年</w:t>
            </w:r>
            <w:r w:rsidRPr="00694E30">
              <w:rPr>
                <w:rFonts w:hint="eastAsia"/>
                <w:lang w:val="en-ZA" w:eastAsia="zh-CN"/>
              </w:rPr>
              <w:t>3</w:t>
            </w:r>
            <w:r w:rsidRPr="00694E30">
              <w:rPr>
                <w:rFonts w:hint="eastAsia"/>
                <w:lang w:val="en-ZA" w:eastAsia="zh-CN"/>
              </w:rPr>
              <w:t>月</w:t>
            </w:r>
          </w:p>
        </w:tc>
      </w:tr>
      <w:tr w:rsidR="009D0DE0" w:rsidRPr="007C5E63" w14:paraId="54B2176D" w14:textId="77777777" w:rsidTr="00A72DE8">
        <w:trPr>
          <w:cantSplit/>
        </w:trPr>
        <w:tc>
          <w:tcPr>
            <w:tcW w:w="5000" w:type="pct"/>
            <w:gridSpan w:val="4"/>
          </w:tcPr>
          <w:p w14:paraId="181E1255" w14:textId="6E003654" w:rsidR="009D0DE0" w:rsidRPr="004E6FA0" w:rsidRDefault="004E6FA0" w:rsidP="009D0DE0">
            <w:pPr>
              <w:jc w:val="center"/>
              <w:rPr>
                <w:b/>
                <w:bCs/>
                <w:szCs w:val="24"/>
                <w:lang w:eastAsia="zh-CN"/>
              </w:rPr>
            </w:pPr>
            <w:bookmarkStart w:id="6" w:name="ddoctype"/>
            <w:bookmarkStart w:id="7" w:name="dtitle" w:colFirst="0" w:colLast="0"/>
            <w:bookmarkEnd w:id="4"/>
            <w:bookmarkEnd w:id="5"/>
            <w:r>
              <w:rPr>
                <w:rFonts w:hint="eastAsia"/>
                <w:b/>
                <w:bCs/>
                <w:szCs w:val="24"/>
                <w:lang w:val="en-ZA" w:eastAsia="zh-CN"/>
              </w:rPr>
              <w:t>报告</w:t>
            </w:r>
          </w:p>
        </w:tc>
      </w:tr>
      <w:tr w:rsidR="009D0DE0" w:rsidRPr="007C5E63" w14:paraId="451FD455" w14:textId="77777777" w:rsidTr="00A72DE8">
        <w:trPr>
          <w:cantSplit/>
        </w:trPr>
        <w:tc>
          <w:tcPr>
            <w:tcW w:w="815" w:type="pct"/>
            <w:gridSpan w:val="2"/>
          </w:tcPr>
          <w:p w14:paraId="4F39A00E" w14:textId="474B8713" w:rsidR="009D0DE0" w:rsidRPr="007C5E63" w:rsidRDefault="009113AC" w:rsidP="009D0DE0">
            <w:pPr>
              <w:rPr>
                <w:b/>
                <w:bCs/>
                <w:szCs w:val="24"/>
                <w:lang w:val="en-ZA"/>
              </w:rPr>
            </w:pPr>
            <w:bookmarkStart w:id="8" w:name="dsource" w:colFirst="1" w:colLast="1"/>
            <w:bookmarkEnd w:id="6"/>
            <w:bookmarkEnd w:id="7"/>
            <w:r>
              <w:rPr>
                <w:rFonts w:hint="eastAsia"/>
                <w:b/>
                <w:bCs/>
                <w:szCs w:val="24"/>
                <w:lang w:val="en-ZA" w:eastAsia="zh-CN"/>
              </w:rPr>
              <w:t>来源：</w:t>
            </w:r>
          </w:p>
        </w:tc>
        <w:tc>
          <w:tcPr>
            <w:tcW w:w="4185" w:type="pct"/>
            <w:gridSpan w:val="2"/>
          </w:tcPr>
          <w:p w14:paraId="70BE0702" w14:textId="6AE5933A" w:rsidR="009D0DE0" w:rsidRPr="007C5E63" w:rsidRDefault="00694E30" w:rsidP="009D0DE0">
            <w:pPr>
              <w:rPr>
                <w:szCs w:val="24"/>
                <w:lang w:val="en-ZA" w:eastAsia="zh-CN"/>
              </w:rPr>
            </w:pPr>
            <w:r w:rsidRPr="00694E30">
              <w:rPr>
                <w:rFonts w:hint="eastAsia"/>
              </w:rPr>
              <w:t>电信标准化顾问组</w:t>
            </w:r>
          </w:p>
        </w:tc>
      </w:tr>
      <w:bookmarkEnd w:id="8"/>
      <w:tr w:rsidR="009D0DE0" w:rsidRPr="007C5E63" w14:paraId="019FC38F" w14:textId="77777777" w:rsidTr="00A72DE8">
        <w:trPr>
          <w:cantSplit/>
        </w:trPr>
        <w:tc>
          <w:tcPr>
            <w:tcW w:w="815" w:type="pct"/>
            <w:gridSpan w:val="2"/>
            <w:tcBorders>
              <w:bottom w:val="single" w:sz="4" w:space="0" w:color="auto"/>
            </w:tcBorders>
          </w:tcPr>
          <w:p w14:paraId="71219D6A" w14:textId="6F215085" w:rsidR="009D0DE0" w:rsidRPr="007C5E63" w:rsidRDefault="009113AC" w:rsidP="009D0DE0">
            <w:pPr>
              <w:rPr>
                <w:b/>
                <w:bCs/>
                <w:szCs w:val="24"/>
                <w:lang w:val="en-ZA"/>
              </w:rPr>
            </w:pPr>
            <w:r>
              <w:rPr>
                <w:rFonts w:hint="eastAsia"/>
                <w:b/>
                <w:bCs/>
                <w:szCs w:val="24"/>
                <w:lang w:val="en-ZA" w:eastAsia="zh-CN"/>
              </w:rPr>
              <w:t>标题：</w:t>
            </w:r>
          </w:p>
        </w:tc>
        <w:tc>
          <w:tcPr>
            <w:tcW w:w="4185" w:type="pct"/>
            <w:gridSpan w:val="2"/>
            <w:tcBorders>
              <w:bottom w:val="single" w:sz="4" w:space="0" w:color="auto"/>
            </w:tcBorders>
          </w:tcPr>
          <w:p w14:paraId="31A0D1DC" w14:textId="13BEE093" w:rsidR="009D0DE0" w:rsidRPr="007C5E63" w:rsidRDefault="00694E30" w:rsidP="006A79CE">
            <w:pPr>
              <w:rPr>
                <w:szCs w:val="24"/>
                <w:lang w:val="en-ZA" w:eastAsia="zh-CN"/>
              </w:rPr>
            </w:pPr>
            <w:r w:rsidRPr="00694E30">
              <w:rPr>
                <w:rFonts w:hint="eastAsia"/>
                <w:color w:val="000000"/>
                <w:lang w:val="zh-CN" w:eastAsia="zh-CN"/>
              </w:rPr>
              <w:t>电信标准化顾问组（</w:t>
            </w:r>
            <w:r w:rsidRPr="00694E30">
              <w:rPr>
                <w:rFonts w:hint="eastAsia"/>
                <w:color w:val="000000"/>
                <w:lang w:val="zh-CN" w:eastAsia="zh-CN"/>
              </w:rPr>
              <w:t>TSAG</w:t>
            </w:r>
            <w:r w:rsidRPr="00694E30">
              <w:rPr>
                <w:rFonts w:hint="eastAsia"/>
                <w:color w:val="000000"/>
                <w:lang w:val="zh-CN" w:eastAsia="zh-CN"/>
              </w:rPr>
              <w:t>）第二次会议报告：全体会议（</w:t>
            </w:r>
            <w:r w:rsidRPr="00694E30">
              <w:rPr>
                <w:rFonts w:hint="eastAsia"/>
                <w:color w:val="000000"/>
                <w:lang w:val="zh-CN" w:eastAsia="zh-CN"/>
              </w:rPr>
              <w:t>2026</w:t>
            </w:r>
            <w:r w:rsidRPr="00694E30">
              <w:rPr>
                <w:rFonts w:hint="eastAsia"/>
                <w:color w:val="000000"/>
                <w:lang w:val="zh-CN" w:eastAsia="zh-CN"/>
              </w:rPr>
              <w:t>年</w:t>
            </w:r>
            <w:r w:rsidRPr="00694E30">
              <w:rPr>
                <w:rFonts w:hint="eastAsia"/>
                <w:color w:val="000000"/>
                <w:lang w:val="zh-CN" w:eastAsia="zh-CN"/>
              </w:rPr>
              <w:t>1</w:t>
            </w:r>
            <w:r w:rsidRPr="00694E30">
              <w:rPr>
                <w:rFonts w:hint="eastAsia"/>
                <w:color w:val="000000"/>
                <w:lang w:val="zh-CN" w:eastAsia="zh-CN"/>
              </w:rPr>
              <w:t>月</w:t>
            </w:r>
            <w:r w:rsidRPr="00694E30">
              <w:rPr>
                <w:rFonts w:hint="eastAsia"/>
                <w:color w:val="000000"/>
                <w:lang w:val="zh-CN" w:eastAsia="zh-CN"/>
              </w:rPr>
              <w:t>26-30</w:t>
            </w:r>
            <w:r w:rsidRPr="00694E30">
              <w:rPr>
                <w:rFonts w:hint="eastAsia"/>
                <w:color w:val="000000"/>
                <w:lang w:val="zh-CN" w:eastAsia="zh-CN"/>
              </w:rPr>
              <w:t>日，日内瓦）</w:t>
            </w:r>
          </w:p>
        </w:tc>
      </w:tr>
      <w:bookmarkEnd w:id="2"/>
      <w:tr w:rsidR="00965F1B" w:rsidRPr="007C5E63" w14:paraId="15B07AF5" w14:textId="77777777" w:rsidTr="00D17500">
        <w:trPr>
          <w:cantSplit/>
        </w:trPr>
        <w:tc>
          <w:tcPr>
            <w:tcW w:w="8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9F3BFE" w14:textId="259193AA" w:rsidR="00965F1B" w:rsidRPr="007C5E63" w:rsidRDefault="009113AC" w:rsidP="00965F1B">
            <w:pPr>
              <w:rPr>
                <w:b/>
                <w:bCs/>
                <w:szCs w:val="24"/>
                <w:lang w:val="en-ZA"/>
              </w:rPr>
            </w:pPr>
            <w:r>
              <w:rPr>
                <w:rFonts w:hint="eastAsia"/>
                <w:b/>
                <w:bCs/>
                <w:szCs w:val="24"/>
                <w:lang w:val="en-ZA" w:eastAsia="zh-CN"/>
              </w:rPr>
              <w:t>联系人：</w:t>
            </w:r>
          </w:p>
        </w:tc>
        <w:tc>
          <w:tcPr>
            <w:tcW w:w="1906" w:type="pct"/>
            <w:tcBorders>
              <w:top w:val="single" w:sz="4" w:space="0" w:color="auto"/>
              <w:bottom w:val="single" w:sz="4" w:space="0" w:color="auto"/>
            </w:tcBorders>
          </w:tcPr>
          <w:p w14:paraId="27D45E3A" w14:textId="6446A7D1" w:rsidR="001040B0" w:rsidRPr="00346EEF" w:rsidRDefault="00D17500" w:rsidP="00346EEF">
            <w:pPr>
              <w:rPr>
                <w:color w:val="000000"/>
                <w:lang w:val="zh-CN"/>
              </w:rPr>
            </w:pPr>
            <w:r w:rsidRPr="00255EAC">
              <w:rPr>
                <w:lang w:val="es-ES"/>
              </w:rPr>
              <w:t>TSAG</w:t>
            </w:r>
            <w:r w:rsidRPr="003F133A">
              <w:rPr>
                <w:rFonts w:hint="eastAsia"/>
                <w:lang w:eastAsia="zh-CN"/>
              </w:rPr>
              <w:t>主席</w:t>
            </w:r>
            <w:r w:rsidRPr="00255EAC">
              <w:rPr>
                <w:lang w:val="es-ES"/>
              </w:rPr>
              <w:br/>
            </w:r>
            <w:r w:rsidRPr="00255EAC">
              <w:rPr>
                <w:rFonts w:hint="eastAsia"/>
                <w:lang w:eastAsia="zh-CN"/>
              </w:rPr>
              <w:t>沙特阿拉伯</w:t>
            </w:r>
            <w:r>
              <w:rPr>
                <w:rFonts w:hint="eastAsia"/>
                <w:lang w:eastAsia="zh-CN"/>
              </w:rPr>
              <w:t>（</w:t>
            </w:r>
            <w:r w:rsidRPr="00255EAC">
              <w:rPr>
                <w:rFonts w:hint="eastAsia"/>
                <w:lang w:eastAsia="zh-CN"/>
              </w:rPr>
              <w:t>王国</w:t>
            </w:r>
            <w:r>
              <w:rPr>
                <w:rFonts w:hint="eastAsia"/>
                <w:lang w:eastAsia="zh-CN"/>
              </w:rPr>
              <w:t>）</w:t>
            </w:r>
            <w:r w:rsidRPr="00255EAC">
              <w:rPr>
                <w:lang w:val="es-ES"/>
              </w:rPr>
              <w:br/>
              <w:t>Abdurahman M. AL HASSAN</w:t>
            </w:r>
            <w:r>
              <w:rPr>
                <w:rFonts w:hint="eastAsia"/>
                <w:lang w:eastAsia="zh-CN"/>
              </w:rPr>
              <w:t>先生</w:t>
            </w:r>
          </w:p>
        </w:tc>
        <w:tc>
          <w:tcPr>
            <w:tcW w:w="2279" w:type="pct"/>
            <w:tcBorders>
              <w:top w:val="single" w:sz="4" w:space="0" w:color="auto"/>
              <w:bottom w:val="single" w:sz="4" w:space="0" w:color="auto"/>
            </w:tcBorders>
          </w:tcPr>
          <w:p w14:paraId="02CD3680" w14:textId="065B740F" w:rsidR="00965F1B" w:rsidRPr="00346EEF" w:rsidRDefault="00346EEF" w:rsidP="00D94CF4">
            <w:pPr>
              <w:tabs>
                <w:tab w:val="clear" w:pos="794"/>
              </w:tabs>
              <w:rPr>
                <w:color w:val="000000"/>
                <w:lang w:val="zh-CN" w:eastAsia="zh-CN"/>
              </w:rPr>
            </w:pPr>
            <w:r w:rsidRPr="00A82593">
              <w:rPr>
                <w:color w:val="000000"/>
                <w:lang w:val="zh-CN" w:eastAsia="zh-CN"/>
              </w:rPr>
              <w:t>电话：</w:t>
            </w:r>
            <w:r>
              <w:rPr>
                <w:color w:val="000000"/>
                <w:lang w:val="zh-CN" w:eastAsia="zh-CN"/>
              </w:rPr>
              <w:tab/>
            </w:r>
            <w:r w:rsidR="00D17500" w:rsidRPr="00206764">
              <w:rPr>
                <w:color w:val="000000"/>
                <w:lang w:val="de-DE" w:eastAsia="zh-CN"/>
              </w:rPr>
              <w:t>+996 11 461 8015</w:t>
            </w:r>
            <w:r w:rsidR="00D17500">
              <w:rPr>
                <w:color w:val="000000"/>
                <w:lang w:val="de-DE" w:eastAsia="zh-CN"/>
              </w:rPr>
              <w:br/>
            </w:r>
            <w:r w:rsidRPr="00A82593">
              <w:rPr>
                <w:color w:val="000000"/>
                <w:lang w:val="zh-CN" w:eastAsia="zh-CN"/>
              </w:rPr>
              <w:t>电子邮件：</w:t>
            </w:r>
            <w:hyperlink r:id="rId12" w:history="1">
              <w:r w:rsidR="00D17500" w:rsidRPr="00206764">
                <w:rPr>
                  <w:rStyle w:val="Hyperlink"/>
                  <w:lang w:val="de-DE" w:eastAsia="zh-CN"/>
                </w:rPr>
                <w:t>tsagchair@nca.gov.sa</w:t>
              </w:r>
            </w:hyperlink>
          </w:p>
        </w:tc>
      </w:tr>
      <w:tr w:rsidR="00D17500" w:rsidRPr="007C5E63" w14:paraId="42F43BC2" w14:textId="77777777" w:rsidTr="00D17500">
        <w:trPr>
          <w:cantSplit/>
        </w:trPr>
        <w:tc>
          <w:tcPr>
            <w:tcW w:w="8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054675" w14:textId="2BB22BC0" w:rsidR="00D17500" w:rsidRDefault="00D17500" w:rsidP="00965F1B">
            <w:pPr>
              <w:rPr>
                <w:b/>
                <w:bCs/>
                <w:szCs w:val="24"/>
                <w:lang w:val="en-ZA" w:eastAsia="zh-CN"/>
              </w:rPr>
            </w:pPr>
            <w:r w:rsidRPr="00D17500">
              <w:rPr>
                <w:rFonts w:hint="eastAsia"/>
                <w:b/>
                <w:bCs/>
                <w:szCs w:val="24"/>
                <w:lang w:val="en-ZA" w:eastAsia="zh-CN"/>
              </w:rPr>
              <w:t>联系人：</w:t>
            </w:r>
          </w:p>
        </w:tc>
        <w:tc>
          <w:tcPr>
            <w:tcW w:w="1906" w:type="pct"/>
            <w:tcBorders>
              <w:top w:val="single" w:sz="4" w:space="0" w:color="auto"/>
              <w:bottom w:val="single" w:sz="4" w:space="0" w:color="auto"/>
            </w:tcBorders>
          </w:tcPr>
          <w:p w14:paraId="106CC2C9" w14:textId="163AC156" w:rsidR="00D17500" w:rsidRPr="00262EED" w:rsidRDefault="00D17500" w:rsidP="00346EEF">
            <w:r w:rsidRPr="00451FC5">
              <w:rPr>
                <w:rFonts w:hint="eastAsia"/>
                <w:lang w:eastAsia="zh-CN"/>
              </w:rPr>
              <w:t>电信标准化局</w:t>
            </w:r>
            <w:r w:rsidRPr="00206764">
              <w:br/>
              <w:t>TSAG</w:t>
            </w:r>
            <w:r w:rsidRPr="003F133A">
              <w:rPr>
                <w:rFonts w:hint="eastAsia"/>
                <w:lang w:eastAsia="zh-CN"/>
              </w:rPr>
              <w:t>秘书</w:t>
            </w:r>
            <w:r>
              <w:br/>
            </w:r>
            <w:r w:rsidRPr="00206764">
              <w:t>Bilel Jamoussi</w:t>
            </w:r>
            <w:r>
              <w:rPr>
                <w:rFonts w:hint="eastAsia"/>
                <w:lang w:eastAsia="zh-CN"/>
              </w:rPr>
              <w:t>先生</w:t>
            </w:r>
          </w:p>
        </w:tc>
        <w:tc>
          <w:tcPr>
            <w:tcW w:w="2279" w:type="pct"/>
            <w:tcBorders>
              <w:top w:val="single" w:sz="4" w:space="0" w:color="auto"/>
              <w:bottom w:val="single" w:sz="4" w:space="0" w:color="auto"/>
            </w:tcBorders>
          </w:tcPr>
          <w:p w14:paraId="3779490D" w14:textId="63FCC790" w:rsidR="00D17500" w:rsidRPr="00D17500" w:rsidRDefault="00D17500" w:rsidP="00D94CF4">
            <w:pPr>
              <w:tabs>
                <w:tab w:val="clear" w:pos="794"/>
              </w:tabs>
              <w:rPr>
                <w:color w:val="000000"/>
                <w:lang w:eastAsia="zh-CN"/>
              </w:rPr>
            </w:pPr>
            <w:r w:rsidRPr="00A82593">
              <w:rPr>
                <w:color w:val="000000"/>
                <w:lang w:val="zh-CN" w:eastAsia="zh-CN"/>
              </w:rPr>
              <w:t>电子邮件</w:t>
            </w:r>
            <w:r w:rsidRPr="00206764">
              <w:rPr>
                <w:color w:val="000000"/>
                <w:lang w:eastAsia="zh-CN"/>
              </w:rPr>
              <w:t>：</w:t>
            </w:r>
            <w:hyperlink r:id="rId13" w:tgtFrame="_blank" w:history="1">
              <w:r w:rsidRPr="00206764">
                <w:rPr>
                  <w:rStyle w:val="Hyperlink"/>
                  <w:lang w:eastAsia="zh-CN"/>
                </w:rPr>
                <w:t>bilel.jamoussi@itu.int</w:t>
              </w:r>
            </w:hyperlink>
          </w:p>
        </w:tc>
      </w:tr>
    </w:tbl>
    <w:p w14:paraId="04A38320" w14:textId="66DE7049" w:rsidR="008C4644" w:rsidRDefault="008C4644" w:rsidP="00D17500">
      <w:pPr>
        <w:rPr>
          <w:lang w:eastAsia="zh-CN"/>
        </w:rPr>
      </w:pPr>
    </w:p>
    <w:tbl>
      <w:tblPr>
        <w:tblW w:w="969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06"/>
        <w:gridCol w:w="8084"/>
      </w:tblGrid>
      <w:tr w:rsidR="00D17500" w:rsidRPr="00206764" w14:paraId="6CF45DEF" w14:textId="77777777" w:rsidTr="00D17500">
        <w:trPr>
          <w:cantSplit/>
        </w:trPr>
        <w:tc>
          <w:tcPr>
            <w:tcW w:w="1606" w:type="dxa"/>
            <w:hideMark/>
          </w:tcPr>
          <w:p w14:paraId="2539E82E" w14:textId="77777777" w:rsidR="00D17500" w:rsidRPr="00206764" w:rsidRDefault="00D17500" w:rsidP="00C8490E">
            <w:pPr>
              <w:rPr>
                <w:b/>
                <w:bCs/>
                <w:lang w:eastAsia="zh-CN"/>
              </w:rPr>
            </w:pPr>
            <w:r w:rsidRPr="00451FC5">
              <w:rPr>
                <w:rFonts w:hint="eastAsia"/>
                <w:b/>
                <w:bCs/>
                <w:lang w:eastAsia="zh-CN"/>
              </w:rPr>
              <w:t>摘要</w:t>
            </w:r>
            <w:r>
              <w:rPr>
                <w:rFonts w:hint="eastAsia"/>
                <w:b/>
                <w:bCs/>
                <w:lang w:eastAsia="zh-CN"/>
              </w:rPr>
              <w:t>：</w:t>
            </w:r>
          </w:p>
        </w:tc>
        <w:tc>
          <w:tcPr>
            <w:tcW w:w="8084" w:type="dxa"/>
            <w:hideMark/>
          </w:tcPr>
          <w:p w14:paraId="398CE32F" w14:textId="77777777" w:rsidR="00D17500" w:rsidRPr="00206764" w:rsidRDefault="00D17500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ITU-T</w:t>
            </w:r>
            <w:r w:rsidRPr="003F133A">
              <w:rPr>
                <w:rFonts w:hint="eastAsia"/>
                <w:lang w:eastAsia="zh-CN"/>
              </w:rPr>
              <w:t>电信标准化顾问组</w:t>
            </w:r>
            <w:r w:rsidRPr="00206764">
              <w:rPr>
                <w:lang w:eastAsia="zh-CN"/>
              </w:rPr>
              <w:t>2025-2028</w:t>
            </w:r>
            <w:r w:rsidRPr="003F133A">
              <w:rPr>
                <w:rFonts w:hint="eastAsia"/>
                <w:lang w:eastAsia="zh-CN"/>
              </w:rPr>
              <w:t>年研究期第</w:t>
            </w:r>
            <w:r>
              <w:rPr>
                <w:rFonts w:hint="eastAsia"/>
                <w:lang w:eastAsia="zh-CN"/>
              </w:rPr>
              <w:t>二</w:t>
            </w:r>
            <w:r w:rsidRPr="003F133A">
              <w:rPr>
                <w:rFonts w:hint="eastAsia"/>
                <w:lang w:eastAsia="zh-CN"/>
              </w:rPr>
              <w:t>次会议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26-30</w:t>
            </w:r>
            <w:r w:rsidRPr="003F133A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日内瓦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的报告</w:t>
            </w:r>
          </w:p>
        </w:tc>
      </w:tr>
    </w:tbl>
    <w:p w14:paraId="7C289AAA" w14:textId="7391CDDD" w:rsidR="00D17500" w:rsidRDefault="00D17500" w:rsidP="00D17500">
      <w:pPr>
        <w:pStyle w:val="Note"/>
        <w:rPr>
          <w:lang w:eastAsia="zh-CN"/>
        </w:rPr>
      </w:pPr>
      <w:r>
        <w:rPr>
          <w:rFonts w:hint="eastAsia"/>
          <w:lang w:eastAsia="zh-CN"/>
        </w:rPr>
        <w:t>注</w:t>
      </w:r>
      <w:r>
        <w:rPr>
          <w:rFonts w:hint="eastAsia"/>
          <w:lang w:eastAsia="zh-CN"/>
        </w:rPr>
        <w:t xml:space="preserve">1 </w:t>
      </w:r>
      <w:r>
        <w:rPr>
          <w:lang w:eastAsia="zh-CN"/>
        </w:rPr>
        <w:t>–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本报告包含此次</w:t>
      </w:r>
      <w:r>
        <w:rPr>
          <w:rFonts w:hint="eastAsia"/>
          <w:lang w:eastAsia="zh-CN"/>
        </w:rPr>
        <w:t>TSAG</w:t>
      </w:r>
      <w:r>
        <w:rPr>
          <w:rFonts w:hint="eastAsia"/>
          <w:lang w:eastAsia="zh-CN"/>
        </w:rPr>
        <w:t>会议的结论及决定采取的行动。</w:t>
      </w:r>
    </w:p>
    <w:p w14:paraId="19FD0348" w14:textId="10785652" w:rsidR="00BB641F" w:rsidRDefault="00D17500" w:rsidP="00D17500">
      <w:pPr>
        <w:pStyle w:val="Note"/>
        <w:rPr>
          <w:lang w:eastAsia="zh-CN"/>
        </w:rPr>
      </w:pPr>
      <w:r>
        <w:rPr>
          <w:rFonts w:hint="eastAsia"/>
          <w:lang w:eastAsia="zh-CN"/>
        </w:rPr>
        <w:t>注</w:t>
      </w:r>
      <w:r>
        <w:rPr>
          <w:rFonts w:hint="eastAsia"/>
          <w:lang w:eastAsia="zh-CN"/>
        </w:rPr>
        <w:t xml:space="preserve">2 </w:t>
      </w:r>
      <w:r>
        <w:rPr>
          <w:lang w:eastAsia="zh-CN"/>
        </w:rPr>
        <w:t>–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除非另有说明，否则本报告提及的所有文稿和临时文件均为</w:t>
      </w:r>
      <w:r>
        <w:rPr>
          <w:rFonts w:hint="eastAsia"/>
          <w:lang w:eastAsia="zh-CN"/>
        </w:rPr>
        <w:t>TSAG</w:t>
      </w:r>
      <w:r>
        <w:rPr>
          <w:rFonts w:hint="eastAsia"/>
          <w:lang w:eastAsia="zh-CN"/>
        </w:rPr>
        <w:t>系列文件，且均指最新发布的修订版。</w:t>
      </w:r>
    </w:p>
    <w:p w14:paraId="75D1BCE5" w14:textId="77777777" w:rsidR="00BB641F" w:rsidRPr="00206764" w:rsidRDefault="00BB641F" w:rsidP="001B3F20">
      <w:pPr>
        <w:spacing w:before="480"/>
        <w:ind w:firstLineChars="200" w:firstLine="480"/>
        <w:rPr>
          <w:lang w:eastAsia="zh-CN"/>
        </w:rPr>
      </w:pPr>
      <w:r w:rsidRPr="00206764">
        <w:rPr>
          <w:lang w:eastAsia="zh-CN"/>
        </w:rPr>
        <w:t>TSAG</w:t>
      </w:r>
      <w:r w:rsidRPr="003F133A">
        <w:rPr>
          <w:rFonts w:hint="eastAsia"/>
          <w:lang w:eastAsia="zh-CN"/>
        </w:rPr>
        <w:t>第</w:t>
      </w:r>
      <w:r>
        <w:rPr>
          <w:rFonts w:hint="eastAsia"/>
          <w:lang w:eastAsia="zh-CN"/>
        </w:rPr>
        <w:t>二</w:t>
      </w:r>
      <w:r w:rsidRPr="003F133A">
        <w:rPr>
          <w:rFonts w:hint="eastAsia"/>
          <w:lang w:eastAsia="zh-CN"/>
        </w:rPr>
        <w:t>次会议的报告分</w:t>
      </w:r>
      <w:r>
        <w:rPr>
          <w:rFonts w:hint="eastAsia"/>
          <w:lang w:eastAsia="zh-CN"/>
        </w:rPr>
        <w:t>三</w:t>
      </w:r>
      <w:r w:rsidRPr="003F133A">
        <w:rPr>
          <w:rFonts w:hint="eastAsia"/>
          <w:lang w:eastAsia="zh-CN"/>
        </w:rPr>
        <w:t>部分</w:t>
      </w:r>
      <w:r w:rsidRPr="00DA5598">
        <w:rPr>
          <w:rFonts w:hint="eastAsia"/>
          <w:lang w:eastAsia="zh-CN"/>
        </w:rPr>
        <w:t>发布</w:t>
      </w:r>
      <w:r>
        <w:rPr>
          <w:rFonts w:hint="eastAsia"/>
          <w:lang w:eastAsia="zh-CN"/>
        </w:rPr>
        <w:t>：</w:t>
      </w:r>
    </w:p>
    <w:tbl>
      <w:tblPr>
        <w:tblStyle w:val="TableGridLight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E0" w:firstRow="1" w:lastRow="1" w:firstColumn="1" w:lastColumn="1" w:noHBand="0" w:noVBand="1"/>
      </w:tblPr>
      <w:tblGrid>
        <w:gridCol w:w="1416"/>
        <w:gridCol w:w="8274"/>
      </w:tblGrid>
      <w:tr w:rsidR="00BB641F" w:rsidRPr="00206764" w14:paraId="6E727316" w14:textId="77777777" w:rsidTr="00C8490E">
        <w:tc>
          <w:tcPr>
            <w:tcW w:w="1417" w:type="dxa"/>
            <w:hideMark/>
          </w:tcPr>
          <w:p w14:paraId="0A489B39" w14:textId="77777777" w:rsidR="00BB641F" w:rsidRPr="00206764" w:rsidRDefault="00BB641F" w:rsidP="00C8490E">
            <w:pPr>
              <w:rPr>
                <w:lang w:eastAsia="zh-CN"/>
              </w:rPr>
            </w:pPr>
            <w:hyperlink r:id="rId14" w:history="1">
              <w:r w:rsidRPr="00206764">
                <w:rPr>
                  <w:rStyle w:val="Hyperlink"/>
                  <w:lang w:eastAsia="zh-CN"/>
                </w:rPr>
                <w:t>TSAG-R2</w:t>
              </w:r>
            </w:hyperlink>
          </w:p>
        </w:tc>
        <w:tc>
          <w:tcPr>
            <w:tcW w:w="8277" w:type="dxa"/>
            <w:hideMark/>
          </w:tcPr>
          <w:p w14:paraId="1E77A144" w14:textId="77777777" w:rsidR="00BB641F" w:rsidRPr="00206764" w:rsidRDefault="00BB641F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电信标准化顾问组第二次会议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 w:rsidRPr="003F133A"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26-30</w:t>
            </w:r>
            <w:r w:rsidRPr="003F133A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日内瓦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的报告</w:t>
            </w:r>
            <w:r w:rsidRPr="00206764">
              <w:rPr>
                <w:lang w:eastAsia="zh-CN"/>
              </w:rPr>
              <w:t xml:space="preserve"> – </w:t>
            </w:r>
            <w:r w:rsidRPr="003F133A">
              <w:rPr>
                <w:rFonts w:hint="eastAsia"/>
                <w:lang w:eastAsia="zh-CN"/>
              </w:rPr>
              <w:t>全体会议</w:t>
            </w:r>
          </w:p>
        </w:tc>
      </w:tr>
      <w:tr w:rsidR="00BB641F" w:rsidRPr="00206764" w14:paraId="2F80D1D5" w14:textId="77777777" w:rsidTr="00C8490E">
        <w:tc>
          <w:tcPr>
            <w:tcW w:w="1417" w:type="dxa"/>
            <w:hideMark/>
          </w:tcPr>
          <w:p w14:paraId="37B5F47A" w14:textId="77777777" w:rsidR="00BB641F" w:rsidRPr="00206764" w:rsidRDefault="00BB641F" w:rsidP="00C8490E">
            <w:pPr>
              <w:rPr>
                <w:lang w:eastAsia="zh-CN"/>
              </w:rPr>
            </w:pPr>
            <w:hyperlink r:id="rId15" w:history="1">
              <w:r w:rsidRPr="00206764">
                <w:rPr>
                  <w:rStyle w:val="Hyperlink"/>
                  <w:lang w:eastAsia="zh-CN"/>
                </w:rPr>
                <w:t>TSAG-R3</w:t>
              </w:r>
            </w:hyperlink>
          </w:p>
        </w:tc>
        <w:tc>
          <w:tcPr>
            <w:tcW w:w="8277" w:type="dxa"/>
            <w:hideMark/>
          </w:tcPr>
          <w:p w14:paraId="5A70ABEF" w14:textId="77777777" w:rsidR="00BB641F" w:rsidRPr="00206764" w:rsidRDefault="00BB641F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电信标准化顾问组第二次会议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 w:rsidRPr="003F133A"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26-30</w:t>
            </w:r>
            <w:r w:rsidRPr="003F133A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日内瓦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的报告</w:t>
            </w:r>
            <w:r w:rsidRPr="00206764">
              <w:rPr>
                <w:lang w:eastAsia="zh-CN"/>
              </w:rPr>
              <w:t xml:space="preserve"> – </w:t>
            </w:r>
            <w:r w:rsidRPr="003F133A">
              <w:rPr>
                <w:rFonts w:hint="eastAsia"/>
                <w:lang w:eastAsia="zh-CN"/>
              </w:rPr>
              <w:t>已确定的</w:t>
            </w:r>
            <w:r w:rsidRPr="00206764">
              <w:rPr>
                <w:lang w:eastAsia="zh-CN"/>
              </w:rPr>
              <w:t>ITU-T A.1</w:t>
            </w:r>
            <w:r w:rsidRPr="003F133A">
              <w:rPr>
                <w:rFonts w:hint="eastAsia"/>
                <w:lang w:eastAsia="zh-CN"/>
              </w:rPr>
              <w:t>建议书修订草案</w:t>
            </w:r>
            <w:r>
              <w:rPr>
                <w:rFonts w:hint="eastAsia"/>
                <w:lang w:eastAsia="zh-CN"/>
              </w:rPr>
              <w:t>：</w:t>
            </w:r>
            <w:r w:rsidRPr="003F133A">
              <w:rPr>
                <w:rFonts w:hint="eastAsia"/>
                <w:lang w:eastAsia="zh-CN"/>
              </w:rPr>
              <w:t>国际电联电信标准化部门研究组的工作方法</w:t>
            </w:r>
          </w:p>
        </w:tc>
      </w:tr>
      <w:tr w:rsidR="00BB641F" w:rsidRPr="00206764" w14:paraId="77DA222B" w14:textId="77777777" w:rsidTr="00C8490E">
        <w:tc>
          <w:tcPr>
            <w:tcW w:w="1417" w:type="dxa"/>
            <w:hideMark/>
          </w:tcPr>
          <w:p w14:paraId="7BFEA254" w14:textId="77777777" w:rsidR="00BB641F" w:rsidRPr="00206764" w:rsidRDefault="00BB641F" w:rsidP="00C8490E">
            <w:pPr>
              <w:rPr>
                <w:lang w:eastAsia="zh-CN"/>
              </w:rPr>
            </w:pPr>
            <w:hyperlink r:id="rId16" w:history="1">
              <w:r w:rsidRPr="00206764">
                <w:rPr>
                  <w:rStyle w:val="Hyperlink"/>
                  <w:lang w:eastAsia="zh-CN"/>
                </w:rPr>
                <w:t>TSAG-R4</w:t>
              </w:r>
            </w:hyperlink>
          </w:p>
        </w:tc>
        <w:tc>
          <w:tcPr>
            <w:tcW w:w="8277" w:type="dxa"/>
            <w:hideMark/>
          </w:tcPr>
          <w:p w14:paraId="72A67B6E" w14:textId="77777777" w:rsidR="00BB641F" w:rsidRPr="00206764" w:rsidRDefault="00BB641F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电信标准化顾问组第二次会议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 w:rsidRPr="003F133A"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26-30</w:t>
            </w:r>
            <w:r w:rsidRPr="003F133A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日内瓦</w:t>
            </w:r>
            <w:r>
              <w:rPr>
                <w:rFonts w:hint="eastAsia"/>
                <w:lang w:eastAsia="zh-CN"/>
              </w:rPr>
              <w:t>）的</w:t>
            </w:r>
            <w:r w:rsidRPr="003F133A">
              <w:rPr>
                <w:rFonts w:hint="eastAsia"/>
                <w:lang w:eastAsia="zh-CN"/>
              </w:rPr>
              <w:t>报告</w:t>
            </w:r>
            <w:r w:rsidRPr="00206764">
              <w:rPr>
                <w:lang w:eastAsia="zh-CN"/>
              </w:rPr>
              <w:t xml:space="preserve"> – </w:t>
            </w:r>
            <w:r w:rsidRPr="003F133A">
              <w:rPr>
                <w:rFonts w:hint="eastAsia"/>
                <w:lang w:eastAsia="zh-CN"/>
              </w:rPr>
              <w:t>已确定的</w:t>
            </w:r>
            <w:r w:rsidRPr="00206764">
              <w:rPr>
                <w:lang w:eastAsia="zh-CN"/>
              </w:rPr>
              <w:t>ITU-T A.19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A.RA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新建议书草案</w:t>
            </w:r>
            <w:r>
              <w:rPr>
                <w:rFonts w:hint="eastAsia"/>
                <w:lang w:eastAsia="zh-CN"/>
              </w:rPr>
              <w:t>：</w:t>
            </w:r>
            <w:r w:rsidRPr="00FB4F62">
              <w:rPr>
                <w:rFonts w:hint="eastAsia"/>
                <w:lang w:eastAsia="zh-CN"/>
              </w:rPr>
              <w:t>注册机构的指定与运作</w:t>
            </w:r>
          </w:p>
        </w:tc>
      </w:tr>
    </w:tbl>
    <w:p w14:paraId="2B753810" w14:textId="77777777" w:rsidR="00BB641F" w:rsidRPr="00B31BBC" w:rsidRDefault="00BB641F" w:rsidP="00D17500">
      <w:pPr>
        <w:pStyle w:val="Note"/>
        <w:rPr>
          <w:lang w:eastAsia="zh-CN"/>
        </w:rPr>
      </w:pPr>
    </w:p>
    <w:p w14:paraId="40023159" w14:textId="4BA51755" w:rsidR="00346EEF" w:rsidRDefault="00346EE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>
        <w:rPr>
          <w:lang w:eastAsia="zh-CN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0"/>
        </w:rPr>
        <w:id w:val="28893931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61C896A" w14:textId="5600F4AF" w:rsidR="006737ED" w:rsidRPr="006737ED" w:rsidRDefault="006737ED" w:rsidP="006737ED">
          <w:pPr>
            <w:pStyle w:val="TOCHeading"/>
            <w:jc w:val="center"/>
            <w:rPr>
              <w:color w:val="auto"/>
              <w:sz w:val="24"/>
              <w:szCs w:val="24"/>
              <w:lang w:eastAsia="zh-CN"/>
            </w:rPr>
          </w:pPr>
          <w:r w:rsidRPr="006E2866">
            <w:rPr>
              <w:rFonts w:hint="eastAsia"/>
              <w:b/>
              <w:bCs/>
              <w:color w:val="auto"/>
              <w:sz w:val="24"/>
              <w:szCs w:val="24"/>
              <w:lang w:eastAsia="zh-CN"/>
            </w:rPr>
            <w:t>目录</w:t>
          </w:r>
        </w:p>
        <w:p w14:paraId="67FB467B" w14:textId="38049BC8" w:rsidR="003A0BD5" w:rsidRDefault="006E2866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r>
            <w:fldChar w:fldCharType="begin"/>
          </w:r>
          <w:r>
            <w:instrText xml:space="preserve"> TOC \o "1-3" \h \z \t "Annex_No &amp; title,1" </w:instrText>
          </w:r>
          <w:r>
            <w:fldChar w:fldCharType="separate"/>
          </w:r>
          <w:hyperlink w:anchor="_Toc225952569" w:history="1">
            <w:r w:rsidR="003A0BD5" w:rsidRPr="00ED6DC9">
              <w:rPr>
                <w:rStyle w:val="Hyperlink"/>
                <w:noProof/>
                <w:lang w:eastAsia="zh-CN"/>
              </w:rPr>
              <w:t>1</w:t>
            </w:r>
            <w:r w:rsidR="003A0BD5"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="003A0BD5" w:rsidRPr="00ED6DC9">
              <w:rPr>
                <w:rStyle w:val="Hyperlink"/>
                <w:rFonts w:hint="eastAsia"/>
                <w:noProof/>
                <w:lang w:eastAsia="zh-CN"/>
              </w:rPr>
              <w:t>一般信息及</w:t>
            </w:r>
            <w:r w:rsidR="003A0BD5" w:rsidRPr="00ED6DC9">
              <w:rPr>
                <w:rStyle w:val="Hyperlink"/>
                <w:noProof/>
                <w:lang w:eastAsia="zh-CN"/>
              </w:rPr>
              <w:t>TSAG</w:t>
            </w:r>
            <w:r w:rsidR="003A0BD5" w:rsidRPr="00ED6DC9">
              <w:rPr>
                <w:rStyle w:val="Hyperlink"/>
                <w:rFonts w:hint="eastAsia"/>
                <w:noProof/>
                <w:lang w:eastAsia="zh-CN"/>
              </w:rPr>
              <w:t>主席宣布会议开幕</w:t>
            </w:r>
            <w:r w:rsidR="003A0BD5">
              <w:rPr>
                <w:noProof/>
                <w:webHidden/>
              </w:rPr>
              <w:tab/>
            </w:r>
            <w:r w:rsidR="003A0BD5">
              <w:rPr>
                <w:noProof/>
                <w:webHidden/>
              </w:rPr>
              <w:fldChar w:fldCharType="begin"/>
            </w:r>
            <w:r w:rsidR="003A0BD5">
              <w:rPr>
                <w:noProof/>
                <w:webHidden/>
              </w:rPr>
              <w:instrText xml:space="preserve"> PAGEREF _Toc225952569 \h </w:instrText>
            </w:r>
            <w:r w:rsidR="003A0BD5">
              <w:rPr>
                <w:noProof/>
                <w:webHidden/>
              </w:rPr>
            </w:r>
            <w:r w:rsidR="003A0BD5">
              <w:rPr>
                <w:noProof/>
                <w:webHidden/>
              </w:rPr>
              <w:fldChar w:fldCharType="separate"/>
            </w:r>
            <w:r w:rsidR="003A0BD5">
              <w:rPr>
                <w:noProof/>
                <w:webHidden/>
              </w:rPr>
              <w:t>4</w:t>
            </w:r>
            <w:r w:rsidR="003A0BD5">
              <w:rPr>
                <w:noProof/>
                <w:webHidden/>
              </w:rPr>
              <w:fldChar w:fldCharType="end"/>
            </w:r>
          </w:hyperlink>
        </w:p>
        <w:p w14:paraId="2DCBD971" w14:textId="5D5F65DE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0" w:history="1">
            <w:r w:rsidRPr="00ED6DC9">
              <w:rPr>
                <w:rStyle w:val="Hyperlink"/>
                <w:noProof/>
              </w:rPr>
              <w:t>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开幕致辞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18817" w14:textId="6B5025A4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1" w:history="1">
            <w:r w:rsidRPr="00ED6DC9">
              <w:rPr>
                <w:rStyle w:val="Hyperlink"/>
                <w:noProof/>
                <w:lang w:eastAsia="zh-CN"/>
              </w:rPr>
              <w:t>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批准议程、文件分配及时间管理计划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E8B22" w14:textId="119F787A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2" w:history="1">
            <w:r w:rsidRPr="00ED6DC9">
              <w:rPr>
                <w:rStyle w:val="Hyperlink"/>
                <w:noProof/>
              </w:rPr>
              <w:t>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任命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C7AB6" w14:textId="282B4E67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3" w:history="1">
            <w:r w:rsidRPr="00ED6DC9">
              <w:rPr>
                <w:rStyle w:val="Hyperlink"/>
                <w:noProof/>
                <w:lang w:eastAsia="zh-CN"/>
              </w:rPr>
              <w:t>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电信标准化局主任的报告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C5470" w14:textId="5BC3B8E8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4" w:history="1">
            <w:r w:rsidRPr="00ED6DC9">
              <w:rPr>
                <w:rStyle w:val="Hyperlink"/>
                <w:noProof/>
                <w:lang w:eastAsia="zh-CN"/>
              </w:rPr>
              <w:t>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首席高管（</w:t>
            </w:r>
            <w:r w:rsidRPr="00ED6DC9">
              <w:rPr>
                <w:rStyle w:val="Hyperlink"/>
                <w:noProof/>
                <w:lang w:eastAsia="zh-CN"/>
              </w:rPr>
              <w:t>CxO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）圆桌会议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008A1" w14:textId="6180477B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5" w:history="1">
            <w:r w:rsidRPr="00ED6DC9">
              <w:rPr>
                <w:rStyle w:val="Hyperlink"/>
                <w:noProof/>
              </w:rPr>
              <w:t>7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</w:rPr>
              <w:t>GSS-24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7EE52" w14:textId="5A081709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6" w:history="1">
            <w:r w:rsidRPr="00ED6DC9">
              <w:rPr>
                <w:rStyle w:val="Hyperlink"/>
                <w:noProof/>
                <w:lang w:eastAsia="zh-CN"/>
              </w:rPr>
              <w:t>8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缩小标准化差距（</w:t>
            </w:r>
            <w:r w:rsidRPr="00ED6DC9">
              <w:rPr>
                <w:rStyle w:val="Hyperlink"/>
                <w:noProof/>
                <w:lang w:eastAsia="zh-CN"/>
              </w:rPr>
              <w:t>BSG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E6D7F" w14:textId="5C62E261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7" w:history="1">
            <w:r w:rsidRPr="00ED6DC9">
              <w:rPr>
                <w:rStyle w:val="Hyperlink"/>
                <w:noProof/>
                <w:lang w:eastAsia="zh-CN"/>
              </w:rPr>
              <w:t>9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数字金融服务安全实验室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B7356" w14:textId="2DA534C4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8" w:history="1">
            <w:r w:rsidRPr="00ED6DC9">
              <w:rPr>
                <w:rStyle w:val="Hyperlink"/>
                <w:noProof/>
                <w:lang w:eastAsia="zh-CN"/>
              </w:rPr>
              <w:t>10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ITU-T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妇女联谊会（</w:t>
            </w:r>
            <w:r w:rsidRPr="00ED6DC9">
              <w:rPr>
                <w:rStyle w:val="Hyperlink"/>
                <w:noProof/>
                <w:lang w:eastAsia="zh-CN"/>
              </w:rPr>
              <w:t>NoW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467AF" w14:textId="562ED51A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79" w:history="1">
            <w:r w:rsidRPr="00ED6DC9">
              <w:rPr>
                <w:rStyle w:val="Hyperlink"/>
                <w:noProof/>
                <w:lang w:eastAsia="zh-CN"/>
              </w:rPr>
              <w:t>11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与其他部门和组织的协作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A7C50" w14:textId="1553E4C8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0" w:history="1">
            <w:r w:rsidRPr="00ED6DC9">
              <w:rPr>
                <w:rStyle w:val="Hyperlink"/>
                <w:noProof/>
              </w:rPr>
              <w:t>12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</w:rPr>
              <w:t>A.5</w:t>
            </w:r>
            <w:r w:rsidRPr="00ED6DC9">
              <w:rPr>
                <w:rStyle w:val="Hyperlink"/>
                <w:rFonts w:hint="eastAsia"/>
                <w:noProof/>
              </w:rPr>
              <w:t>资格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FFDCD" w14:textId="1A15A0F9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1" w:history="1">
            <w:r w:rsidRPr="00ED6DC9">
              <w:rPr>
                <w:rStyle w:val="Hyperlink"/>
                <w:noProof/>
                <w:lang w:eastAsia="zh-CN"/>
              </w:rPr>
              <w:t>13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人工智能和多媒体真实性标准合作（</w:t>
            </w:r>
            <w:r w:rsidRPr="00ED6DC9">
              <w:rPr>
                <w:rStyle w:val="Hyperlink"/>
                <w:noProof/>
                <w:lang w:eastAsia="zh-CN"/>
              </w:rPr>
              <w:t>AMAS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87B2A" w14:textId="3D9A3A75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2" w:history="1">
            <w:r w:rsidRPr="00ED6DC9">
              <w:rPr>
                <w:rStyle w:val="Hyperlink"/>
                <w:bCs/>
                <w:noProof/>
                <w:lang w:eastAsia="zh-CN"/>
              </w:rPr>
              <w:t>14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人工智能标准交换数据库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29BDFF" w14:textId="79C9D7EE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3" w:history="1">
            <w:r w:rsidRPr="00ED6DC9">
              <w:rPr>
                <w:rStyle w:val="Hyperlink"/>
                <w:bCs/>
                <w:noProof/>
                <w:lang w:eastAsia="zh-CN"/>
              </w:rPr>
              <w:t>15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国际人工智能标准峰会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A9AE7" w14:textId="3EFA76E3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4" w:history="1">
            <w:r w:rsidRPr="00ED6DC9">
              <w:rPr>
                <w:rStyle w:val="Hyperlink"/>
                <w:bCs/>
                <w:noProof/>
                <w:lang w:eastAsia="zh-CN"/>
              </w:rPr>
              <w:t>16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联合信函通信组（</w:t>
            </w:r>
            <w:r w:rsidRPr="00ED6DC9">
              <w:rPr>
                <w:rStyle w:val="Hyperlink"/>
                <w:bCs/>
                <w:noProof/>
                <w:lang w:eastAsia="zh-CN"/>
              </w:rPr>
              <w:t>JCG</w:t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C583C1" w14:textId="56536872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5" w:history="1">
            <w:r w:rsidRPr="00ED6DC9">
              <w:rPr>
                <w:rStyle w:val="Hyperlink"/>
                <w:noProof/>
                <w:lang w:eastAsia="zh-CN"/>
              </w:rPr>
              <w:t>17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ITU-T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联合协调活动（</w:t>
            </w:r>
            <w:r w:rsidRPr="00ED6DC9">
              <w:rPr>
                <w:rStyle w:val="Hyperlink"/>
                <w:noProof/>
                <w:lang w:eastAsia="zh-CN"/>
              </w:rPr>
              <w:t>JCA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C7C6B" w14:textId="5BD451D7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6" w:history="1">
            <w:r w:rsidRPr="00ED6DC9">
              <w:rPr>
                <w:rStyle w:val="Hyperlink"/>
                <w:noProof/>
                <w:lang w:eastAsia="zh-CN"/>
              </w:rPr>
              <w:t>17.1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保护上网儿童联合协调活动（</w:t>
            </w:r>
            <w:r w:rsidRPr="00ED6DC9">
              <w:rPr>
                <w:rStyle w:val="Hyperlink"/>
                <w:noProof/>
                <w:lang w:eastAsia="zh-CN"/>
              </w:rPr>
              <w:t>JCA-COP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1E1812" w14:textId="7787CE31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7" w:history="1">
            <w:r w:rsidRPr="00ED6DC9">
              <w:rPr>
                <w:rStyle w:val="Hyperlink"/>
                <w:noProof/>
                <w:lang w:eastAsia="zh-CN"/>
              </w:rPr>
              <w:t>17.2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可核验健康证书联合协调活动（</w:t>
            </w:r>
            <w:r w:rsidRPr="00ED6DC9">
              <w:rPr>
                <w:rStyle w:val="Hyperlink"/>
                <w:noProof/>
                <w:lang w:eastAsia="zh-CN"/>
              </w:rPr>
              <w:t>JCA-VHC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8E467A" w14:textId="411B9D72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8" w:history="1">
            <w:r w:rsidRPr="00ED6DC9">
              <w:rPr>
                <w:rStyle w:val="Hyperlink"/>
                <w:noProof/>
                <w:lang w:eastAsia="zh-CN"/>
              </w:rPr>
              <w:t>17.3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物联网、数字孪生和可持续智慧城市及社区联合协调活动（</w:t>
            </w:r>
            <w:r w:rsidRPr="00ED6DC9">
              <w:rPr>
                <w:rStyle w:val="Hyperlink"/>
                <w:noProof/>
                <w:lang w:eastAsia="zh-CN"/>
              </w:rPr>
              <w:t>JCA-IoT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、</w:t>
            </w:r>
            <w:r w:rsidRPr="00ED6DC9">
              <w:rPr>
                <w:rStyle w:val="Hyperlink"/>
                <w:noProof/>
                <w:lang w:eastAsia="zh-CN"/>
              </w:rPr>
              <w:t>DT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和</w:t>
            </w:r>
            <w:r w:rsidRPr="00ED6DC9">
              <w:rPr>
                <w:rStyle w:val="Hyperlink"/>
                <w:noProof/>
                <w:lang w:eastAsia="zh-CN"/>
              </w:rPr>
              <w:t xml:space="preserve"> SSC&amp;C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28B4A" w14:textId="0813A94D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89" w:history="1">
            <w:r w:rsidRPr="00ED6DC9">
              <w:rPr>
                <w:rStyle w:val="Hyperlink"/>
                <w:noProof/>
                <w:lang w:eastAsia="zh-CN"/>
              </w:rPr>
              <w:t>17.4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身份识别管理联合协调活动（</w:t>
            </w:r>
            <w:r w:rsidRPr="00ED6DC9">
              <w:rPr>
                <w:rStyle w:val="Hyperlink"/>
                <w:noProof/>
                <w:lang w:eastAsia="zh-CN"/>
              </w:rPr>
              <w:t>JCA-IdM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66EF8" w14:textId="7F90778A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0" w:history="1">
            <w:r w:rsidRPr="00ED6DC9">
              <w:rPr>
                <w:rStyle w:val="Hyperlink"/>
                <w:noProof/>
                <w:lang w:eastAsia="zh-CN"/>
              </w:rPr>
              <w:t>17.5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量子密钥分发网络联合协调活动（</w:t>
            </w:r>
            <w:r w:rsidRPr="00ED6DC9">
              <w:rPr>
                <w:rStyle w:val="Hyperlink"/>
                <w:noProof/>
                <w:lang w:eastAsia="zh-CN"/>
              </w:rPr>
              <w:t>JCA-QKDN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C1F2B" w14:textId="0E2AA8BC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1" w:history="1">
            <w:r w:rsidRPr="00ED6DC9">
              <w:rPr>
                <w:rStyle w:val="Hyperlink"/>
                <w:noProof/>
                <w:lang w:eastAsia="zh-CN"/>
              </w:rPr>
              <w:t>17.6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元宇宙标准化联合协调活动（</w:t>
            </w:r>
            <w:r w:rsidRPr="00ED6DC9">
              <w:rPr>
                <w:rStyle w:val="Hyperlink"/>
                <w:noProof/>
                <w:lang w:eastAsia="zh-CN"/>
              </w:rPr>
              <w:t>JCA-MV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4B739" w14:textId="0207AD0F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2" w:history="1">
            <w:r w:rsidRPr="00ED6DC9">
              <w:rPr>
                <w:rStyle w:val="Hyperlink"/>
                <w:noProof/>
                <w:lang w:eastAsia="zh-CN"/>
              </w:rPr>
              <w:t>17.7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人工智能联合协调活动（</w:t>
            </w:r>
            <w:r w:rsidRPr="00ED6DC9">
              <w:rPr>
                <w:rStyle w:val="Hyperlink"/>
                <w:noProof/>
                <w:lang w:eastAsia="zh-CN"/>
              </w:rPr>
              <w:t>JCA-AI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5D042" w14:textId="7DE82DA8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3" w:history="1">
            <w:r w:rsidRPr="00ED6DC9">
              <w:rPr>
                <w:rStyle w:val="Hyperlink"/>
                <w:noProof/>
                <w:lang w:eastAsia="zh-CN"/>
              </w:rPr>
              <w:t>17.8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无障碍获取和人为因素联合协调活动（</w:t>
            </w:r>
            <w:r w:rsidRPr="00ED6DC9">
              <w:rPr>
                <w:rStyle w:val="Hyperlink"/>
                <w:noProof/>
                <w:lang w:eastAsia="zh-CN"/>
              </w:rPr>
              <w:t>JCA-AHF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F369E9" w14:textId="784F12C0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4" w:history="1">
            <w:r w:rsidRPr="00ED6DC9">
              <w:rPr>
                <w:rStyle w:val="Hyperlink"/>
                <w:noProof/>
                <w:lang w:eastAsia="zh-CN"/>
              </w:rPr>
              <w:t>17.9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IMT-2020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和</w:t>
            </w:r>
            <w:r w:rsidRPr="00ED6DC9">
              <w:rPr>
                <w:rStyle w:val="Hyperlink"/>
                <w:noProof/>
                <w:lang w:eastAsia="zh-CN"/>
              </w:rPr>
              <w:t>IMT-2030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联合协调活动（</w:t>
            </w:r>
            <w:r w:rsidRPr="00ED6DC9">
              <w:rPr>
                <w:rStyle w:val="Hyperlink"/>
                <w:noProof/>
                <w:lang w:eastAsia="zh-CN"/>
              </w:rPr>
              <w:t>JCA-IMT2020/IMT2030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30C19" w14:textId="6FC1C38E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5" w:history="1">
            <w:r w:rsidRPr="00ED6DC9">
              <w:rPr>
                <w:rStyle w:val="Hyperlink"/>
                <w:noProof/>
                <w:lang w:eastAsia="zh-CN"/>
              </w:rPr>
              <w:t>17.10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关于未来工作方向的讨论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4100B" w14:textId="569B1932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6" w:history="1">
            <w:r w:rsidRPr="00ED6DC9">
              <w:rPr>
                <w:rStyle w:val="Hyperlink"/>
                <w:noProof/>
              </w:rPr>
              <w:t>18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人权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864AA" w14:textId="1EDF0F7C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7" w:history="1">
            <w:r w:rsidRPr="00ED6DC9">
              <w:rPr>
                <w:rStyle w:val="Hyperlink"/>
                <w:noProof/>
                <w:lang w:eastAsia="zh-CN"/>
              </w:rPr>
              <w:t>19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来自</w:t>
            </w:r>
            <w:r w:rsidRPr="00ED6DC9">
              <w:rPr>
                <w:rStyle w:val="Hyperlink"/>
                <w:noProof/>
                <w:lang w:eastAsia="zh-CN"/>
              </w:rPr>
              <w:t>CWG-FHR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的联络声明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CAB277" w14:textId="3A68E70E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8" w:history="1">
            <w:r w:rsidRPr="00ED6DC9">
              <w:rPr>
                <w:rStyle w:val="Hyperlink"/>
                <w:noProof/>
                <w:lang w:eastAsia="zh-CN"/>
              </w:rPr>
              <w:t>20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ITU-T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主页更新：增强现有网页的可见性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D3780" w14:textId="4CC0BDCF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599" w:history="1">
            <w:r w:rsidRPr="00ED6DC9">
              <w:rPr>
                <w:rStyle w:val="Hyperlink"/>
                <w:noProof/>
                <w:lang w:eastAsia="zh-CN"/>
              </w:rPr>
              <w:t>21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信息社会世界峰会（</w:t>
            </w:r>
            <w:r w:rsidRPr="00ED6DC9">
              <w:rPr>
                <w:rStyle w:val="Hyperlink"/>
                <w:noProof/>
                <w:lang w:eastAsia="zh-CN"/>
              </w:rPr>
              <w:t>WSIS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71326" w14:textId="0DA28892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0" w:history="1">
            <w:r w:rsidRPr="00ED6DC9">
              <w:rPr>
                <w:rStyle w:val="Hyperlink"/>
                <w:bCs/>
                <w:noProof/>
                <w:lang w:eastAsia="zh-CN"/>
              </w:rPr>
              <w:t>22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国际电联区域代表处和区域代表机构的贡献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667723" w14:textId="41BEBBDF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1" w:history="1">
            <w:r w:rsidRPr="00ED6DC9">
              <w:rPr>
                <w:rStyle w:val="Hyperlink"/>
                <w:noProof/>
              </w:rPr>
              <w:t>23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词汇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F56DDA" w14:textId="49D0674D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2" w:history="1">
            <w:r w:rsidRPr="00ED6DC9">
              <w:rPr>
                <w:rStyle w:val="Hyperlink"/>
                <w:bCs/>
                <w:noProof/>
                <w:lang w:eastAsia="zh-CN"/>
              </w:rPr>
              <w:t>24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bCs/>
                <w:noProof/>
                <w:lang w:eastAsia="zh-CN"/>
              </w:rPr>
              <w:t>《国际电联期刊》和国际电联大视野活动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843304" w14:textId="3DD2B74D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3" w:history="1">
            <w:r w:rsidRPr="00ED6DC9">
              <w:rPr>
                <w:rStyle w:val="Hyperlink"/>
                <w:noProof/>
              </w:rPr>
              <w:t>25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需记录在案的信息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5ECCF" w14:textId="350A7176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4" w:history="1">
            <w:r w:rsidRPr="00ED6DC9">
              <w:rPr>
                <w:rStyle w:val="Hyperlink"/>
                <w:noProof/>
              </w:rPr>
              <w:t>26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</w:rPr>
              <w:t>TSAG</w:t>
            </w:r>
            <w:r w:rsidRPr="00ED6DC9">
              <w:rPr>
                <w:rStyle w:val="Hyperlink"/>
                <w:rFonts w:hint="eastAsia"/>
                <w:noProof/>
              </w:rPr>
              <w:t>各工作组的成果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A7833" w14:textId="25EF9F5C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5" w:history="1">
            <w:r w:rsidRPr="00ED6DC9">
              <w:rPr>
                <w:rStyle w:val="Hyperlink"/>
                <w:noProof/>
                <w:lang w:eastAsia="zh-CN"/>
              </w:rPr>
              <w:t>26.1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TSAG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第</w:t>
            </w:r>
            <w:r w:rsidRPr="00ED6DC9">
              <w:rPr>
                <w:rStyle w:val="Hyperlink"/>
                <w:noProof/>
                <w:lang w:eastAsia="zh-CN"/>
              </w:rPr>
              <w:t>1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工作组</w:t>
            </w:r>
            <w:r w:rsidRPr="00ED6DC9">
              <w:rPr>
                <w:rStyle w:val="Hyperlink"/>
                <w:noProof/>
                <w:lang w:eastAsia="zh-CN"/>
              </w:rPr>
              <w:t>“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工作方法、协作、参与和战略规划</w:t>
            </w:r>
            <w:r w:rsidRPr="00ED6DC9">
              <w:rPr>
                <w:rStyle w:val="Hyperlink"/>
                <w:noProof/>
                <w:lang w:eastAsia="zh-CN"/>
              </w:rPr>
              <w:t>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61FC72" w14:textId="38F5FB9A" w:rsidR="003A0BD5" w:rsidRDefault="003A0BD5">
          <w:pPr>
            <w:pStyle w:val="TOC2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6" w:history="1">
            <w:r w:rsidRPr="00ED6DC9">
              <w:rPr>
                <w:rStyle w:val="Hyperlink"/>
                <w:noProof/>
                <w:lang w:eastAsia="zh-CN"/>
              </w:rPr>
              <w:t>26.2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TSAG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第</w:t>
            </w:r>
            <w:r w:rsidRPr="00ED6DC9">
              <w:rPr>
                <w:rStyle w:val="Hyperlink"/>
                <w:noProof/>
                <w:lang w:eastAsia="zh-CN"/>
              </w:rPr>
              <w:t>2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工作组</w:t>
            </w:r>
            <w:r w:rsidRPr="00ED6DC9">
              <w:rPr>
                <w:rStyle w:val="Hyperlink"/>
                <w:noProof/>
                <w:lang w:eastAsia="zh-CN"/>
              </w:rPr>
              <w:t>“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工作计划、重组和主题决议</w:t>
            </w:r>
            <w:r w:rsidRPr="00ED6DC9">
              <w:rPr>
                <w:rStyle w:val="Hyperlink"/>
                <w:noProof/>
                <w:lang w:eastAsia="zh-CN"/>
              </w:rPr>
              <w:t>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E5292" w14:textId="628CB712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7" w:history="1">
            <w:r w:rsidRPr="00ED6DC9">
              <w:rPr>
                <w:rStyle w:val="Hyperlink"/>
                <w:noProof/>
              </w:rPr>
              <w:t>27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</w:rPr>
              <w:t>TSAG</w:t>
            </w:r>
            <w:r w:rsidRPr="00ED6DC9">
              <w:rPr>
                <w:rStyle w:val="Hyperlink"/>
                <w:rFonts w:hint="eastAsia"/>
                <w:noProof/>
              </w:rPr>
              <w:t>需采取的其他行动（如有）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26482" w14:textId="104FEA2A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8" w:history="1">
            <w:r w:rsidRPr="00ED6DC9">
              <w:rPr>
                <w:rStyle w:val="Hyperlink"/>
                <w:noProof/>
                <w:lang w:eastAsia="zh-CN"/>
              </w:rPr>
              <w:t>28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noProof/>
                <w:lang w:eastAsia="zh-CN"/>
              </w:rPr>
              <w:t>ITU-T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会议时间安排（包括下次</w:t>
            </w:r>
            <w:r w:rsidRPr="00ED6DC9">
              <w:rPr>
                <w:rStyle w:val="Hyperlink"/>
                <w:noProof/>
                <w:lang w:eastAsia="zh-CN"/>
              </w:rPr>
              <w:t>TSAG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会议日期）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6B548" w14:textId="2954E62D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09" w:history="1">
            <w:r w:rsidRPr="00ED6DC9">
              <w:rPr>
                <w:rStyle w:val="Hyperlink"/>
                <w:noProof/>
              </w:rPr>
              <w:t>29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其他事宜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54DEC" w14:textId="10C0C496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0" w:history="1">
            <w:r w:rsidRPr="00ED6DC9">
              <w:rPr>
                <w:rStyle w:val="Hyperlink"/>
                <w:noProof/>
              </w:rPr>
              <w:t>30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审议会议报告草案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B0425" w14:textId="6239C9D6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1" w:history="1">
            <w:r w:rsidRPr="00ED6DC9">
              <w:rPr>
                <w:rStyle w:val="Hyperlink"/>
                <w:noProof/>
              </w:rPr>
              <w:t>31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</w:rPr>
              <w:t>会议闭幕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EAB5C4" w14:textId="2ADAA13C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2" w:history="1">
            <w:r w:rsidRPr="00ED6DC9">
              <w:rPr>
                <w:rStyle w:val="Hyperlink"/>
                <w:rFonts w:hint="eastAsia"/>
                <w:noProof/>
                <w:lang w:eastAsia="zh-CN"/>
              </w:rPr>
              <w:t>附件</w:t>
            </w:r>
            <w:r w:rsidRPr="00ED6DC9">
              <w:rPr>
                <w:rStyle w:val="Hyperlink"/>
                <w:noProof/>
                <w:lang w:eastAsia="zh-CN"/>
              </w:rPr>
              <w:t>A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：有关建议书、增补和其他商定案文的决定</w:t>
            </w:r>
            <w:r w:rsidRPr="00ED6DC9">
              <w:rPr>
                <w:rStyle w:val="Hyperlink"/>
                <w:noProof/>
                <w:lang w:eastAsia="zh-CN"/>
              </w:rPr>
              <w:t xml:space="preserve"> 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（</w:t>
            </w:r>
            <w:r w:rsidRPr="00ED6DC9">
              <w:rPr>
                <w:rStyle w:val="Hyperlink"/>
                <w:noProof/>
                <w:lang w:eastAsia="zh-CN"/>
              </w:rPr>
              <w:t>TSAG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，</w:t>
            </w:r>
            <w:r w:rsidRPr="00ED6DC9">
              <w:rPr>
                <w:rStyle w:val="Hyperlink"/>
                <w:noProof/>
                <w:lang w:eastAsia="zh-CN"/>
              </w:rPr>
              <w:t>2026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年</w:t>
            </w:r>
            <w:r w:rsidRPr="00ED6DC9">
              <w:rPr>
                <w:rStyle w:val="Hyperlink"/>
                <w:noProof/>
                <w:lang w:eastAsia="zh-CN"/>
              </w:rPr>
              <w:t>1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月）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BEE20" w14:textId="5E193050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3" w:history="1">
            <w:r w:rsidRPr="00ED6DC9">
              <w:rPr>
                <w:rStyle w:val="Hyperlink"/>
                <w:rFonts w:hint="eastAsia"/>
                <w:noProof/>
                <w:lang w:eastAsia="zh-CN"/>
              </w:rPr>
              <w:t>附件</w:t>
            </w:r>
            <w:r w:rsidRPr="00ED6DC9">
              <w:rPr>
                <w:rStyle w:val="Hyperlink"/>
                <w:noProof/>
                <w:lang w:eastAsia="zh-CN"/>
              </w:rPr>
              <w:t>B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：欧洲邮电主管部门大会就已确定的</w:t>
            </w:r>
            <w:r w:rsidRPr="00ED6DC9">
              <w:rPr>
                <w:rStyle w:val="Hyperlink"/>
                <w:noProof/>
                <w:lang w:eastAsia="zh-CN"/>
              </w:rPr>
              <w:t>ITU-T A.1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建议书草案提交的声明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B3E3B" w14:textId="7C63273B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4" w:history="1">
            <w:r w:rsidRPr="00ED6DC9">
              <w:rPr>
                <w:rStyle w:val="Hyperlink"/>
                <w:rFonts w:hint="eastAsia"/>
                <w:noProof/>
                <w:lang w:eastAsia="zh-CN"/>
              </w:rPr>
              <w:t>附件</w:t>
            </w:r>
            <w:r w:rsidRPr="00ED6DC9">
              <w:rPr>
                <w:rStyle w:val="Hyperlink"/>
                <w:noProof/>
                <w:lang w:eastAsia="zh-CN"/>
              </w:rPr>
              <w:t>C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：人工智能联合协调活动（</w:t>
            </w:r>
            <w:r w:rsidRPr="00ED6DC9">
              <w:rPr>
                <w:rStyle w:val="Hyperlink"/>
                <w:noProof/>
                <w:lang w:eastAsia="zh-CN"/>
              </w:rPr>
              <w:t>JCA-AI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）更新后的名称和职责范围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F39F8" w14:textId="5AD196EC" w:rsidR="003A0BD5" w:rsidRDefault="003A0BD5" w:rsidP="007618C6">
          <w:pPr>
            <w:pStyle w:val="TOC2"/>
            <w:tabs>
              <w:tab w:val="clear" w:pos="964"/>
              <w:tab w:val="left" w:pos="1134"/>
            </w:tabs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5" w:history="1">
            <w:r w:rsidRPr="00ED6DC9">
              <w:rPr>
                <w:rStyle w:val="Hyperlink"/>
                <w:noProof/>
                <w:lang w:eastAsia="zh-CN"/>
              </w:rPr>
              <w:t>I.1</w:t>
            </w:r>
            <w:r w:rsidR="007618C6"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范围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FC573" w14:textId="2269F651" w:rsidR="003A0BD5" w:rsidRDefault="003A0BD5" w:rsidP="007618C6">
          <w:pPr>
            <w:pStyle w:val="TOC2"/>
            <w:tabs>
              <w:tab w:val="clear" w:pos="964"/>
              <w:tab w:val="left" w:pos="1134"/>
            </w:tabs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6" w:history="1">
            <w:r w:rsidRPr="00ED6DC9">
              <w:rPr>
                <w:rStyle w:val="Hyperlink"/>
                <w:noProof/>
                <w:lang w:eastAsia="zh-CN"/>
              </w:rPr>
              <w:t>I.2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目标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684E5" w14:textId="7078292B" w:rsidR="003A0BD5" w:rsidRDefault="003A0BD5" w:rsidP="007618C6">
          <w:pPr>
            <w:pStyle w:val="TOC2"/>
            <w:tabs>
              <w:tab w:val="clear" w:pos="964"/>
              <w:tab w:val="left" w:pos="1134"/>
            </w:tabs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7" w:history="1">
            <w:r w:rsidRPr="00ED6DC9">
              <w:rPr>
                <w:rStyle w:val="Hyperlink"/>
                <w:noProof/>
                <w:lang w:eastAsia="zh-CN"/>
              </w:rPr>
              <w:t>I.3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行政支持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54745" w14:textId="6E357EB1" w:rsidR="003A0BD5" w:rsidRDefault="003A0BD5" w:rsidP="007618C6">
          <w:pPr>
            <w:pStyle w:val="TOC2"/>
            <w:tabs>
              <w:tab w:val="clear" w:pos="964"/>
              <w:tab w:val="left" w:pos="1134"/>
            </w:tabs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8" w:history="1">
            <w:r w:rsidRPr="00ED6DC9">
              <w:rPr>
                <w:rStyle w:val="Hyperlink"/>
                <w:noProof/>
                <w:lang w:eastAsia="zh-CN"/>
              </w:rPr>
              <w:t>I.4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会议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DBEDAB" w14:textId="61EBB095" w:rsidR="003A0BD5" w:rsidRDefault="003A0BD5" w:rsidP="007618C6">
          <w:pPr>
            <w:pStyle w:val="TOC2"/>
            <w:tabs>
              <w:tab w:val="clear" w:pos="964"/>
            </w:tabs>
            <w:ind w:left="1134" w:hanging="425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19" w:history="1">
            <w:r w:rsidRPr="00ED6DC9">
              <w:rPr>
                <w:rStyle w:val="Hyperlink"/>
                <w:noProof/>
                <w:lang w:eastAsia="zh-CN"/>
              </w:rPr>
              <w:t>I.5</w:t>
            </w:r>
            <w:r w:rsidR="007618C6"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归口组和进展报告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99D87" w14:textId="74B53380" w:rsidR="003A0BD5" w:rsidRDefault="003A0BD5" w:rsidP="007618C6">
          <w:pPr>
            <w:pStyle w:val="TOC2"/>
            <w:tabs>
              <w:tab w:val="clear" w:pos="964"/>
              <w:tab w:val="left" w:pos="1134"/>
            </w:tabs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20" w:history="1">
            <w:r w:rsidRPr="00ED6DC9">
              <w:rPr>
                <w:rStyle w:val="Hyperlink"/>
                <w:noProof/>
                <w:lang w:eastAsia="zh-CN"/>
              </w:rPr>
              <w:t>I.6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:lang w:eastAsia="zh-CN"/>
                <w14:ligatures w14:val="standardContextual"/>
              </w:rPr>
              <w:tab/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存续期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D06CD" w14:textId="599D2795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21" w:history="1">
            <w:r w:rsidRPr="00ED6DC9">
              <w:rPr>
                <w:rStyle w:val="Hyperlink"/>
                <w:rFonts w:hint="eastAsia"/>
                <w:noProof/>
                <w:lang w:eastAsia="zh-CN"/>
              </w:rPr>
              <w:t>附件</w:t>
            </w:r>
            <w:r w:rsidRPr="00ED6DC9">
              <w:rPr>
                <w:rStyle w:val="Hyperlink"/>
                <w:noProof/>
                <w:lang w:eastAsia="zh-CN"/>
              </w:rPr>
              <w:t>D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：</w:t>
            </w:r>
            <w:r w:rsidRPr="00ED6DC9">
              <w:rPr>
                <w:rStyle w:val="Hyperlink"/>
                <w:noProof/>
                <w:lang w:eastAsia="zh-CN"/>
              </w:rPr>
              <w:t>TSAG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中期工作组</w:t>
            </w:r>
            <w:r w:rsidRPr="00ED6DC9">
              <w:rPr>
                <w:rStyle w:val="Hyperlink"/>
                <w:noProof/>
                <w:lang w:eastAsia="zh-CN"/>
              </w:rPr>
              <w:t>/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报告人组会议时间安排（</w:t>
            </w:r>
            <w:r w:rsidRPr="00ED6DC9">
              <w:rPr>
                <w:rStyle w:val="Hyperlink"/>
                <w:noProof/>
                <w:lang w:eastAsia="zh-CN"/>
              </w:rPr>
              <w:t>2026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年</w:t>
            </w:r>
            <w:r w:rsidRPr="00ED6DC9">
              <w:rPr>
                <w:rStyle w:val="Hyperlink"/>
                <w:noProof/>
                <w:lang w:eastAsia="zh-CN"/>
              </w:rPr>
              <w:t>1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月</w:t>
            </w:r>
            <w:r w:rsidRPr="00ED6DC9">
              <w:rPr>
                <w:rStyle w:val="Hyperlink"/>
                <w:noProof/>
                <w:lang w:eastAsia="zh-CN"/>
              </w:rPr>
              <w:t>26-30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日，日内瓦）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AE09B" w14:textId="345B8647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22" w:history="1">
            <w:r w:rsidRPr="00ED6DC9">
              <w:rPr>
                <w:rStyle w:val="Hyperlink"/>
                <w:rFonts w:hint="eastAsia"/>
                <w:noProof/>
              </w:rPr>
              <w:t>附件</w:t>
            </w:r>
            <w:r w:rsidRPr="00ED6DC9">
              <w:rPr>
                <w:rStyle w:val="Hyperlink"/>
                <w:noProof/>
              </w:rPr>
              <w:t>E</w:t>
            </w:r>
            <w:r w:rsidRPr="00ED6DC9">
              <w:rPr>
                <w:rStyle w:val="Hyperlink"/>
                <w:rFonts w:hint="eastAsia"/>
                <w:noProof/>
              </w:rPr>
              <w:t>：</w:t>
            </w:r>
            <w:r w:rsidRPr="00ED6DC9">
              <w:rPr>
                <w:rStyle w:val="Hyperlink"/>
                <w:noProof/>
              </w:rPr>
              <w:t>TSAG</w:t>
            </w:r>
            <w:r w:rsidRPr="00ED6DC9">
              <w:rPr>
                <w:rStyle w:val="Hyperlink"/>
                <w:rFonts w:hint="eastAsia"/>
                <w:noProof/>
              </w:rPr>
              <w:t>工作计划更新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77725" w14:textId="108FD8F1" w:rsidR="003A0BD5" w:rsidRDefault="003A0BD5">
          <w:pPr>
            <w:pStyle w:val="TOC1"/>
            <w:rPr>
              <w:rFonts w:asciiTheme="minorHAnsi" w:hAnsiTheme="minorHAnsi" w:cstheme="minorBidi"/>
              <w:noProof/>
              <w:kern w:val="2"/>
              <w:szCs w:val="24"/>
              <w:lang w:eastAsia="zh-CN"/>
              <w14:ligatures w14:val="standardContextual"/>
            </w:rPr>
          </w:pPr>
          <w:hyperlink w:anchor="_Toc225952623" w:history="1">
            <w:r w:rsidRPr="00ED6DC9">
              <w:rPr>
                <w:rStyle w:val="Hyperlink"/>
                <w:rFonts w:hint="eastAsia"/>
                <w:noProof/>
                <w:lang w:eastAsia="zh-CN"/>
              </w:rPr>
              <w:t>附件</w:t>
            </w:r>
            <w:r w:rsidRPr="00ED6DC9">
              <w:rPr>
                <w:rStyle w:val="Hyperlink"/>
                <w:noProof/>
                <w:lang w:eastAsia="zh-CN"/>
              </w:rPr>
              <w:t>F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：发出的联络声明（</w:t>
            </w:r>
            <w:r w:rsidRPr="00ED6DC9">
              <w:rPr>
                <w:rStyle w:val="Hyperlink"/>
                <w:noProof/>
                <w:lang w:eastAsia="zh-CN"/>
              </w:rPr>
              <w:t>2026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年</w:t>
            </w:r>
            <w:r w:rsidRPr="00ED6DC9">
              <w:rPr>
                <w:rStyle w:val="Hyperlink"/>
                <w:noProof/>
                <w:lang w:eastAsia="zh-CN"/>
              </w:rPr>
              <w:t>1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月</w:t>
            </w:r>
            <w:r w:rsidRPr="00ED6DC9">
              <w:rPr>
                <w:rStyle w:val="Hyperlink"/>
                <w:noProof/>
                <w:lang w:eastAsia="zh-CN"/>
              </w:rPr>
              <w:t>26-30</w:t>
            </w:r>
            <w:r w:rsidRPr="00ED6DC9">
              <w:rPr>
                <w:rStyle w:val="Hyperlink"/>
                <w:rFonts w:hint="eastAsia"/>
                <w:noProof/>
                <w:lang w:eastAsia="zh-CN"/>
              </w:rPr>
              <w:t>日，日内瓦）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09BB9" w14:textId="4ED2A24E" w:rsidR="006737ED" w:rsidRDefault="006E2866">
          <w:r>
            <w:fldChar w:fldCharType="end"/>
          </w:r>
        </w:p>
      </w:sdtContent>
    </w:sdt>
    <w:p w14:paraId="02CFF16C" w14:textId="77777777" w:rsidR="00FC02E9" w:rsidRPr="00206764" w:rsidRDefault="00FC02E9" w:rsidP="00FC02E9">
      <w:pPr>
        <w:spacing w:before="480"/>
        <w:rPr>
          <w:lang w:eastAsia="zh-CN"/>
        </w:rPr>
        <w:sectPr w:rsidR="00FC02E9" w:rsidRPr="00206764" w:rsidSect="0086572D">
          <w:headerReference w:type="default" r:id="rId17"/>
          <w:pgSz w:w="11907" w:h="16840"/>
          <w:pgMar w:top="1134" w:right="1134" w:bottom="1134" w:left="1134" w:header="720" w:footer="720" w:gutter="0"/>
          <w:cols w:space="720"/>
          <w:titlePg/>
          <w:docGrid w:linePitch="326"/>
        </w:sectPr>
      </w:pPr>
    </w:p>
    <w:p w14:paraId="7E6D7D7E" w14:textId="4A67C20D" w:rsidR="00FC02E9" w:rsidRPr="00CC4925" w:rsidRDefault="00CC4925" w:rsidP="00CC4925">
      <w:pPr>
        <w:pStyle w:val="Heading1"/>
        <w:rPr>
          <w:lang w:eastAsia="zh-CN"/>
        </w:rPr>
      </w:pPr>
      <w:bookmarkStart w:id="10" w:name="_Toc225707290"/>
      <w:bookmarkStart w:id="11" w:name="_Toc225952569"/>
      <w:r w:rsidRPr="00CC4925">
        <w:rPr>
          <w:rFonts w:hint="eastAsia"/>
          <w:lang w:eastAsia="zh-CN"/>
        </w:rPr>
        <w:lastRenderedPageBreak/>
        <w:t>1</w:t>
      </w:r>
      <w:r w:rsidRPr="00CC4925">
        <w:rPr>
          <w:lang w:eastAsia="zh-CN"/>
        </w:rPr>
        <w:tab/>
      </w:r>
      <w:r w:rsidR="00FC02E9" w:rsidRPr="00CC4925">
        <w:rPr>
          <w:rFonts w:hint="eastAsia"/>
          <w:lang w:eastAsia="zh-CN"/>
        </w:rPr>
        <w:t>一般信息及</w:t>
      </w:r>
      <w:r w:rsidR="00FC02E9" w:rsidRPr="00CC4925">
        <w:rPr>
          <w:lang w:eastAsia="zh-CN"/>
        </w:rPr>
        <w:t>TSAG</w:t>
      </w:r>
      <w:r w:rsidR="00FC02E9" w:rsidRPr="00CC4925">
        <w:rPr>
          <w:rFonts w:hint="eastAsia"/>
          <w:lang w:eastAsia="zh-CN"/>
        </w:rPr>
        <w:t>主席宣布会议开幕</w:t>
      </w:r>
      <w:bookmarkEnd w:id="10"/>
      <w:bookmarkEnd w:id="11"/>
    </w:p>
    <w:p w14:paraId="497452FF" w14:textId="77777777" w:rsidR="00FC02E9" w:rsidRPr="00206764" w:rsidRDefault="00FC02E9" w:rsidP="00CC4925">
      <w:pPr>
        <w:ind w:firstLineChars="200" w:firstLine="480"/>
        <w:rPr>
          <w:lang w:eastAsia="zh-CN"/>
        </w:rPr>
      </w:pPr>
      <w:bookmarkStart w:id="12" w:name="_Annex_B_Summary"/>
      <w:bookmarkStart w:id="13" w:name="_Annex_B_Summary_1"/>
      <w:bookmarkStart w:id="14" w:name="_Annex_A_Summary"/>
      <w:bookmarkStart w:id="15" w:name="_Annex_C_Terms"/>
      <w:bookmarkStart w:id="16" w:name="_Annex_B_Terms"/>
      <w:bookmarkEnd w:id="12"/>
      <w:bookmarkEnd w:id="13"/>
      <w:bookmarkEnd w:id="14"/>
      <w:bookmarkEnd w:id="15"/>
      <w:bookmarkEnd w:id="16"/>
      <w:r w:rsidRPr="00206764">
        <w:rPr>
          <w:lang w:eastAsia="zh-CN"/>
        </w:rPr>
        <w:t>TSAG</w:t>
      </w:r>
      <w:r w:rsidRPr="003F133A">
        <w:rPr>
          <w:rFonts w:hint="eastAsia"/>
          <w:lang w:eastAsia="zh-CN"/>
        </w:rPr>
        <w:t>主席</w:t>
      </w:r>
      <w:r w:rsidRPr="00206764">
        <w:rPr>
          <w:lang w:eastAsia="zh-CN"/>
        </w:rPr>
        <w:t>Abdurahman M. AL HASSAN</w:t>
      </w:r>
      <w:r w:rsidRPr="003F133A">
        <w:rPr>
          <w:rFonts w:hint="eastAsia"/>
          <w:lang w:eastAsia="zh-CN"/>
        </w:rPr>
        <w:t>先生</w:t>
      </w:r>
      <w:r>
        <w:rPr>
          <w:rFonts w:hint="eastAsia"/>
          <w:lang w:eastAsia="zh-CN"/>
        </w:rPr>
        <w:t>（</w:t>
      </w:r>
      <w:r w:rsidRPr="00772433">
        <w:rPr>
          <w:rStyle w:val="Hyperlink"/>
          <w:rFonts w:hint="eastAsia"/>
          <w:noProof/>
          <w:color w:val="auto"/>
          <w:u w:val="none"/>
          <w:lang w:eastAsia="zh-CN"/>
        </w:rPr>
        <w:t>沙特阿拉伯王国</w:t>
      </w:r>
      <w:r>
        <w:rPr>
          <w:rFonts w:hint="eastAsia"/>
          <w:lang w:eastAsia="zh-CN"/>
        </w:rPr>
        <w:t>）</w:t>
      </w:r>
      <w:r w:rsidRPr="003F133A">
        <w:rPr>
          <w:rFonts w:hint="eastAsia"/>
          <w:lang w:eastAsia="zh-CN"/>
        </w:rPr>
        <w:t>欢迎</w:t>
      </w:r>
      <w:r w:rsidRPr="00206764">
        <w:rPr>
          <w:lang w:eastAsia="zh-CN"/>
        </w:rPr>
        <w:t>TSAG</w:t>
      </w:r>
      <w:r w:rsidRPr="003F133A">
        <w:rPr>
          <w:rFonts w:hint="eastAsia"/>
          <w:lang w:eastAsia="zh-CN"/>
        </w:rPr>
        <w:t>与会者参加电信标准化顾问组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TSAG</w:t>
      </w:r>
      <w:r>
        <w:rPr>
          <w:rFonts w:hint="eastAsia"/>
          <w:lang w:eastAsia="zh-CN"/>
        </w:rPr>
        <w:t>）</w:t>
      </w:r>
      <w:r w:rsidRPr="00206764">
        <w:rPr>
          <w:lang w:eastAsia="zh-CN"/>
        </w:rPr>
        <w:t>2025-2028</w:t>
      </w:r>
      <w:r w:rsidRPr="003F133A">
        <w:rPr>
          <w:rFonts w:hint="eastAsia"/>
          <w:lang w:eastAsia="zh-CN"/>
        </w:rPr>
        <w:t>年研究期第</w:t>
      </w:r>
      <w:r>
        <w:rPr>
          <w:rFonts w:hint="eastAsia"/>
          <w:lang w:eastAsia="zh-CN"/>
        </w:rPr>
        <w:t>二</w:t>
      </w:r>
      <w:r w:rsidRPr="003F133A">
        <w:rPr>
          <w:rFonts w:hint="eastAsia"/>
          <w:lang w:eastAsia="zh-CN"/>
        </w:rPr>
        <w:t>次会议</w:t>
      </w:r>
      <w:r>
        <w:rPr>
          <w:rFonts w:hint="eastAsia"/>
          <w:lang w:eastAsia="zh-CN"/>
        </w:rPr>
        <w:t>，</w:t>
      </w:r>
      <w:r w:rsidRPr="003F133A">
        <w:rPr>
          <w:rFonts w:hint="eastAsia"/>
          <w:lang w:eastAsia="zh-CN"/>
        </w:rPr>
        <w:t>会议于</w:t>
      </w:r>
      <w:r w:rsidRPr="00206764">
        <w:rPr>
          <w:lang w:eastAsia="zh-CN"/>
        </w:rPr>
        <w:t>2026</w:t>
      </w:r>
      <w:r w:rsidRPr="003F133A">
        <w:rPr>
          <w:rFonts w:hint="eastAsia"/>
          <w:lang w:eastAsia="zh-CN"/>
        </w:rPr>
        <w:t>年</w:t>
      </w:r>
      <w:r>
        <w:rPr>
          <w:rFonts w:hint="eastAsia"/>
          <w:lang w:eastAsia="zh-CN"/>
        </w:rPr>
        <w:t>1</w:t>
      </w:r>
      <w:r w:rsidRPr="003F133A">
        <w:rPr>
          <w:rFonts w:hint="eastAsia"/>
          <w:lang w:eastAsia="zh-CN"/>
        </w:rPr>
        <w:t>月</w:t>
      </w:r>
      <w:r w:rsidRPr="00206764">
        <w:rPr>
          <w:lang w:eastAsia="zh-CN"/>
        </w:rPr>
        <w:t>26</w:t>
      </w:r>
      <w:r w:rsidRPr="003F133A">
        <w:rPr>
          <w:rFonts w:hint="eastAsia"/>
          <w:lang w:eastAsia="zh-CN"/>
        </w:rPr>
        <w:t>日至</w:t>
      </w:r>
      <w:r w:rsidRPr="00206764">
        <w:rPr>
          <w:lang w:eastAsia="zh-CN"/>
        </w:rPr>
        <w:t>30</w:t>
      </w:r>
      <w:r w:rsidRPr="003F133A">
        <w:rPr>
          <w:rFonts w:hint="eastAsia"/>
          <w:lang w:eastAsia="zh-CN"/>
        </w:rPr>
        <w:t>日在日内瓦举行</w:t>
      </w:r>
      <w:r>
        <w:rPr>
          <w:rFonts w:hint="eastAsia"/>
          <w:lang w:eastAsia="zh-CN"/>
        </w:rPr>
        <w:t>。</w:t>
      </w:r>
      <w:r w:rsidRPr="00206764">
        <w:rPr>
          <w:lang w:eastAsia="zh-CN"/>
        </w:rPr>
        <w:t>AL HASSAN</w:t>
      </w:r>
      <w:r w:rsidRPr="003F133A">
        <w:rPr>
          <w:rFonts w:hint="eastAsia"/>
          <w:lang w:eastAsia="zh-CN"/>
        </w:rPr>
        <w:t>先生得到了电信标准化局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TSB</w:t>
      </w:r>
      <w:r>
        <w:rPr>
          <w:rFonts w:hint="eastAsia"/>
          <w:lang w:eastAsia="zh-CN"/>
        </w:rPr>
        <w:t>）</w:t>
      </w:r>
      <w:r w:rsidRPr="003F133A">
        <w:rPr>
          <w:rFonts w:hint="eastAsia"/>
          <w:lang w:eastAsia="zh-CN"/>
        </w:rPr>
        <w:t>副主任</w:t>
      </w:r>
      <w:r w:rsidRPr="00206764">
        <w:rPr>
          <w:lang w:eastAsia="zh-CN"/>
        </w:rPr>
        <w:t>Bilel JAMOUSSI</w:t>
      </w:r>
      <w:r w:rsidRPr="003F133A">
        <w:rPr>
          <w:rFonts w:hint="eastAsia"/>
          <w:lang w:eastAsia="zh-CN"/>
        </w:rPr>
        <w:t>先生和顾问</w:t>
      </w:r>
      <w:r w:rsidRPr="00206764">
        <w:rPr>
          <w:lang w:eastAsia="zh-CN"/>
        </w:rPr>
        <w:t>Hiroshi OTA</w:t>
      </w:r>
      <w:r w:rsidRPr="003F133A">
        <w:rPr>
          <w:rFonts w:hint="eastAsia"/>
          <w:lang w:eastAsia="zh-CN"/>
        </w:rPr>
        <w:t>先生的协助</w:t>
      </w:r>
      <w:r>
        <w:rPr>
          <w:rFonts w:hint="eastAsia"/>
          <w:lang w:eastAsia="zh-CN"/>
        </w:rPr>
        <w:t>。</w:t>
      </w:r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FC02E9" w:rsidRPr="00206764" w14:paraId="6BBA9DBB" w14:textId="77777777" w:rsidTr="00C8490E">
        <w:trPr>
          <w:cantSplit/>
        </w:trPr>
        <w:tc>
          <w:tcPr>
            <w:tcW w:w="714" w:type="dxa"/>
            <w:hideMark/>
          </w:tcPr>
          <w:p w14:paraId="0EA0D3BC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E797A2" w14:textId="77777777" w:rsidR="00FC02E9" w:rsidRPr="00206764" w:rsidRDefault="00FC02E9" w:rsidP="00CC4925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在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26</w:t>
            </w:r>
            <w:r w:rsidRPr="003F133A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30</w:t>
            </w:r>
            <w:r w:rsidRPr="003F133A">
              <w:rPr>
                <w:rFonts w:hint="eastAsia"/>
                <w:lang w:eastAsia="zh-CN"/>
              </w:rPr>
              <w:t>日的</w:t>
            </w: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全体会议及工作组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WP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会议期间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提供了国际电联正式语文的现场口译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所有全体会议和报告人组会议</w:t>
            </w:r>
            <w:r>
              <w:rPr>
                <w:rFonts w:hint="eastAsia"/>
                <w:lang w:eastAsia="zh-CN"/>
              </w:rPr>
              <w:t>均</w:t>
            </w:r>
            <w:r w:rsidRPr="003F133A">
              <w:rPr>
                <w:rFonts w:hint="eastAsia"/>
                <w:lang w:eastAsia="zh-CN"/>
              </w:rPr>
              <w:t>提供了实时字幕</w:t>
            </w:r>
            <w:r w:rsidRPr="00206764">
              <w:rPr>
                <w:vertAlign w:val="superscript"/>
                <w:lang w:eastAsia="zh-CN"/>
              </w:rPr>
              <w:footnoteReference w:id="1"/>
            </w:r>
            <w:r>
              <w:rPr>
                <w:rFonts w:hint="eastAsia"/>
                <w:lang w:eastAsia="zh-CN"/>
              </w:rPr>
              <w:t>、</w:t>
            </w:r>
            <w:r w:rsidRPr="003F133A">
              <w:rPr>
                <w:rFonts w:hint="eastAsia"/>
                <w:lang w:eastAsia="zh-CN"/>
              </w:rPr>
              <w:t>利用</w:t>
            </w:r>
            <w:r w:rsidRPr="00206764">
              <w:rPr>
                <w:lang w:eastAsia="zh-CN"/>
              </w:rPr>
              <w:t>Zoom</w:t>
            </w:r>
            <w:r w:rsidRPr="003F133A">
              <w:rPr>
                <w:rFonts w:hint="eastAsia"/>
                <w:lang w:eastAsia="zh-CN"/>
              </w:rPr>
              <w:t>工具的远程参会服务和网播</w:t>
            </w:r>
            <w:r w:rsidRPr="00206764">
              <w:rPr>
                <w:vertAlign w:val="superscript"/>
                <w:lang w:eastAsia="zh-CN"/>
              </w:rPr>
              <w:footnoteReference w:id="2"/>
            </w:r>
            <w:r>
              <w:rPr>
                <w:rFonts w:hint="eastAsia"/>
                <w:lang w:eastAsia="zh-CN"/>
              </w:rPr>
              <w:t>。</w:t>
            </w:r>
            <w:r w:rsidRPr="003F133A">
              <w:rPr>
                <w:rFonts w:hint="eastAsia"/>
                <w:lang w:eastAsia="zh-CN"/>
              </w:rPr>
              <w:t>在各特设组会议期间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使用了基于国际电联服务器的实验性机器字幕</w:t>
            </w:r>
            <w:r>
              <w:rPr>
                <w:rFonts w:hint="eastAsia"/>
                <w:lang w:eastAsia="zh-CN"/>
              </w:rPr>
              <w:t>。</w:t>
            </w:r>
          </w:p>
          <w:p w14:paraId="31B0EE81" w14:textId="77777777" w:rsidR="00FC02E9" w:rsidRPr="00206764" w:rsidRDefault="00FC02E9" w:rsidP="00CC4925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会议开始时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一个</w:t>
            </w:r>
            <w:r w:rsidRPr="00714748">
              <w:rPr>
                <w:rFonts w:hint="eastAsia"/>
                <w:lang w:eastAsia="zh-CN"/>
              </w:rPr>
              <w:t>虚拟化身</w:t>
            </w:r>
            <w:r w:rsidRPr="003F133A">
              <w:rPr>
                <w:rFonts w:hint="eastAsia"/>
                <w:lang w:eastAsia="zh-CN"/>
              </w:rPr>
              <w:t>宣读了</w:t>
            </w:r>
            <w:hyperlink r:id="rId18" w:history="1">
              <w:r w:rsidRPr="00206764">
                <w:rPr>
                  <w:rStyle w:val="Hyperlink"/>
                  <w:lang w:eastAsia="zh-CN"/>
                </w:rPr>
                <w:t>TD186</w:t>
              </w:r>
            </w:hyperlink>
            <w:r>
              <w:rPr>
                <w:rFonts w:hint="eastAsia"/>
                <w:lang w:eastAsia="zh-CN"/>
              </w:rPr>
              <w:t>中</w:t>
            </w:r>
            <w:r w:rsidRPr="003F133A">
              <w:rPr>
                <w:rFonts w:hint="eastAsia"/>
                <w:lang w:eastAsia="zh-CN"/>
              </w:rPr>
              <w:t>的说明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该说明</w:t>
            </w:r>
            <w:r>
              <w:rPr>
                <w:rFonts w:hint="eastAsia"/>
                <w:lang w:eastAsia="zh-CN"/>
              </w:rPr>
              <w:t>就</w:t>
            </w:r>
            <w:r w:rsidRPr="00206764">
              <w:rPr>
                <w:lang w:eastAsia="zh-CN"/>
              </w:rPr>
              <w:t>Zoom</w:t>
            </w:r>
            <w:r>
              <w:rPr>
                <w:rFonts w:hint="eastAsia"/>
                <w:lang w:eastAsia="zh-CN"/>
              </w:rPr>
              <w:t>的使用、</w:t>
            </w:r>
            <w:r w:rsidRPr="003F133A">
              <w:rPr>
                <w:rFonts w:hint="eastAsia"/>
                <w:lang w:eastAsia="zh-CN"/>
              </w:rPr>
              <w:t>公共聊天</w:t>
            </w:r>
            <w:r>
              <w:rPr>
                <w:rFonts w:hint="eastAsia"/>
                <w:lang w:eastAsia="zh-CN"/>
              </w:rPr>
              <w:t>功能以及</w:t>
            </w:r>
            <w:r w:rsidRPr="003F133A">
              <w:rPr>
                <w:rFonts w:hint="eastAsia"/>
                <w:lang w:eastAsia="zh-CN"/>
              </w:rPr>
              <w:t>计时</w:t>
            </w:r>
            <w:r>
              <w:rPr>
                <w:rFonts w:hint="eastAsia"/>
                <w:lang w:eastAsia="zh-CN"/>
              </w:rPr>
              <w:t>器</w:t>
            </w:r>
            <w:r w:rsidRPr="003F133A">
              <w:rPr>
                <w:rFonts w:hint="eastAsia"/>
                <w:lang w:eastAsia="zh-CN"/>
              </w:rPr>
              <w:t>工具的使用</w:t>
            </w:r>
            <w:r>
              <w:rPr>
                <w:rFonts w:hint="eastAsia"/>
                <w:lang w:eastAsia="zh-CN"/>
              </w:rPr>
              <w:t>提供了指导。</w:t>
            </w:r>
            <w:hyperlink r:id="rId19" w:tgtFrame="_blank" w:history="1">
              <w:r w:rsidRPr="002C11C4">
                <w:rPr>
                  <w:rStyle w:val="Hyperlink"/>
                  <w:lang w:eastAsia="zh-CN"/>
                </w:rPr>
                <w:t>TSAG</w:t>
              </w:r>
              <w:r>
                <w:rPr>
                  <w:rStyle w:val="Hyperlink"/>
                  <w:rFonts w:hint="eastAsia"/>
                  <w:lang w:eastAsia="zh-CN"/>
                </w:rPr>
                <w:t xml:space="preserve"> </w:t>
              </w:r>
              <w:r w:rsidRPr="00206764">
                <w:rPr>
                  <w:rStyle w:val="Hyperlink"/>
                  <w:lang w:eastAsia="zh-CN"/>
                </w:rPr>
                <w:t>Zoom</w:t>
              </w:r>
              <w:r>
                <w:rPr>
                  <w:rStyle w:val="Hyperlink"/>
                  <w:rFonts w:hint="eastAsia"/>
                  <w:lang w:eastAsia="zh-CN"/>
                </w:rPr>
                <w:t>使用指南</w:t>
              </w:r>
            </w:hyperlink>
            <w:r w:rsidRPr="003F133A">
              <w:rPr>
                <w:rFonts w:hint="eastAsia"/>
                <w:lang w:eastAsia="zh-CN"/>
              </w:rPr>
              <w:t>提供了有关</w:t>
            </w:r>
            <w:r w:rsidRPr="00206764">
              <w:rPr>
                <w:lang w:eastAsia="zh-CN"/>
              </w:rPr>
              <w:t>Zoom</w:t>
            </w:r>
            <w:r w:rsidRPr="003F133A">
              <w:rPr>
                <w:rFonts w:hint="eastAsia"/>
                <w:lang w:eastAsia="zh-CN"/>
              </w:rPr>
              <w:t>使用的更多信息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3F24D034" w14:textId="77777777" w:rsidTr="00C8490E">
        <w:trPr>
          <w:cantSplit/>
        </w:trPr>
        <w:tc>
          <w:tcPr>
            <w:tcW w:w="714" w:type="dxa"/>
            <w:hideMark/>
          </w:tcPr>
          <w:p w14:paraId="71420B16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B04A73" w14:textId="77777777" w:rsidR="00FC02E9" w:rsidRPr="00206764" w:rsidRDefault="00FC02E9" w:rsidP="00CC4925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他</w:t>
            </w:r>
            <w:r w:rsidRPr="003F133A">
              <w:rPr>
                <w:rFonts w:hint="eastAsia"/>
                <w:lang w:eastAsia="zh-CN"/>
              </w:rPr>
              <w:t>对国际电联秘书长</w:t>
            </w:r>
            <w:r w:rsidRPr="002C11C4">
              <w:rPr>
                <w:rFonts w:hint="eastAsia"/>
                <w:lang w:eastAsia="zh-CN"/>
              </w:rPr>
              <w:t>多琳</w:t>
            </w:r>
            <w:r w:rsidRPr="002C11C4">
              <w:rPr>
                <w:rFonts w:ascii="Calibri" w:eastAsia="SimSun" w:hAnsi="Calibri" w:cs="Calibri"/>
                <w:lang w:eastAsia="zh-CN"/>
              </w:rPr>
              <w:t>·</w:t>
            </w:r>
            <w:r w:rsidRPr="002C11C4">
              <w:rPr>
                <w:rFonts w:hint="eastAsia"/>
                <w:lang w:eastAsia="zh-CN"/>
              </w:rPr>
              <w:t>伯格丹</w:t>
            </w:r>
            <w:r w:rsidRPr="002C11C4">
              <w:rPr>
                <w:rFonts w:hint="eastAsia"/>
                <w:lang w:eastAsia="zh-CN"/>
              </w:rPr>
              <w:t>-</w:t>
            </w:r>
            <w:r w:rsidRPr="002C11C4">
              <w:rPr>
                <w:rFonts w:hint="eastAsia"/>
                <w:lang w:eastAsia="zh-CN"/>
              </w:rPr>
              <w:t>马丁女士</w:t>
            </w:r>
            <w:r>
              <w:rPr>
                <w:rFonts w:hint="eastAsia"/>
                <w:lang w:eastAsia="zh-CN"/>
              </w:rPr>
              <w:t>、</w:t>
            </w:r>
            <w:r w:rsidRPr="002C11C4">
              <w:rPr>
                <w:rFonts w:hint="eastAsia"/>
                <w:lang w:eastAsia="zh-CN"/>
              </w:rPr>
              <w:t>无线电通信局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BR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C11C4">
              <w:rPr>
                <w:rFonts w:hint="eastAsia"/>
                <w:lang w:eastAsia="zh-CN"/>
              </w:rPr>
              <w:t>马里奥</w:t>
            </w:r>
            <w:r w:rsidRPr="002C11C4">
              <w:rPr>
                <w:rFonts w:ascii="Calibri" w:hAnsi="Calibri" w:cs="Calibri"/>
                <w:lang w:eastAsia="zh-CN"/>
              </w:rPr>
              <w:t>·</w:t>
            </w:r>
            <w:r w:rsidRPr="002C11C4">
              <w:rPr>
                <w:rFonts w:hint="eastAsia"/>
                <w:lang w:eastAsia="zh-CN"/>
              </w:rPr>
              <w:t>马尼维奇先生</w:t>
            </w:r>
            <w:r>
              <w:rPr>
                <w:rFonts w:hint="eastAsia"/>
                <w:lang w:eastAsia="zh-CN"/>
              </w:rPr>
              <w:t>、</w:t>
            </w:r>
            <w:r w:rsidRPr="002C11C4">
              <w:rPr>
                <w:rFonts w:hint="eastAsia"/>
                <w:lang w:eastAsia="zh-CN"/>
              </w:rPr>
              <w:t>电信发展局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BDT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C11C4">
              <w:rPr>
                <w:rFonts w:hint="eastAsia"/>
                <w:lang w:eastAsia="zh-CN"/>
              </w:rPr>
              <w:t>科斯马斯</w:t>
            </w:r>
            <w:r w:rsidRPr="002C11C4">
              <w:rPr>
                <w:rFonts w:ascii="Calibri" w:hAnsi="Calibri" w:cs="Calibri"/>
                <w:lang w:eastAsia="zh-CN"/>
              </w:rPr>
              <w:t>·</w:t>
            </w:r>
            <w:r w:rsidRPr="002C11C4">
              <w:rPr>
                <w:rFonts w:hint="eastAsia"/>
                <w:lang w:eastAsia="zh-CN"/>
              </w:rPr>
              <w:t>扎瓦扎瓦</w:t>
            </w:r>
            <w:r w:rsidRPr="003F133A">
              <w:rPr>
                <w:rFonts w:hint="eastAsia"/>
                <w:lang w:eastAsia="zh-CN"/>
              </w:rPr>
              <w:t>先生和</w:t>
            </w:r>
            <w:r w:rsidRPr="00206764">
              <w:rPr>
                <w:lang w:eastAsia="zh-CN"/>
              </w:rPr>
              <w:t>TSB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C11C4">
              <w:rPr>
                <w:rFonts w:hint="eastAsia"/>
                <w:lang w:eastAsia="zh-CN"/>
              </w:rPr>
              <w:t>尾上诚藏先生</w:t>
            </w:r>
            <w:r w:rsidRPr="003F133A">
              <w:rPr>
                <w:rFonts w:hint="eastAsia"/>
                <w:lang w:eastAsia="zh-CN"/>
              </w:rPr>
              <w:t>表示欢迎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01689BAE" w14:textId="77777777" w:rsidTr="00C8490E">
        <w:trPr>
          <w:cantSplit/>
        </w:trPr>
        <w:tc>
          <w:tcPr>
            <w:tcW w:w="714" w:type="dxa"/>
            <w:hideMark/>
          </w:tcPr>
          <w:p w14:paraId="02543E1A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1.3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DF0B70" w14:textId="77777777" w:rsidR="00FC02E9" w:rsidRPr="00206764" w:rsidRDefault="00FC02E9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以下</w:t>
            </w:r>
            <w:r w:rsidRPr="00136A7B">
              <w:rPr>
                <w:lang w:eastAsia="zh-CN"/>
              </w:rPr>
              <w:t>TSAG</w:t>
            </w:r>
            <w:r w:rsidRPr="00136A7B">
              <w:rPr>
                <w:rFonts w:hint="eastAsia"/>
                <w:lang w:eastAsia="zh-CN"/>
              </w:rPr>
              <w:t>副主席出席了会议：</w:t>
            </w:r>
            <w:r w:rsidRPr="00136A7B">
              <w:rPr>
                <w:lang w:eastAsia="zh-CN"/>
              </w:rPr>
              <w:t>Aminata Drame</w:t>
            </w:r>
            <w:r w:rsidRPr="00136A7B">
              <w:rPr>
                <w:rFonts w:hint="eastAsia"/>
                <w:lang w:eastAsia="zh-CN"/>
              </w:rPr>
              <w:t>女士、</w:t>
            </w:r>
            <w:r w:rsidRPr="00136A7B">
              <w:rPr>
                <w:lang w:eastAsia="zh-CN"/>
              </w:rPr>
              <w:t>Nurona Makhmudova</w:t>
            </w:r>
            <w:r w:rsidRPr="00136A7B">
              <w:rPr>
                <w:rFonts w:hint="eastAsia"/>
                <w:lang w:eastAsia="zh-CN"/>
              </w:rPr>
              <w:t>女士（乌兹别克斯坦）、</w:t>
            </w:r>
            <w:r w:rsidRPr="00136A7B">
              <w:rPr>
                <w:lang w:eastAsia="zh-CN"/>
              </w:rPr>
              <w:t>Gaëlle Martin-Cocher</w:t>
            </w:r>
            <w:r w:rsidRPr="00136A7B">
              <w:rPr>
                <w:rFonts w:hint="eastAsia"/>
                <w:lang w:eastAsia="zh-CN"/>
              </w:rPr>
              <w:t>女士（</w:t>
            </w:r>
            <w:r w:rsidRPr="00136A7B">
              <w:rPr>
                <w:lang w:eastAsia="zh-CN"/>
              </w:rPr>
              <w:t xml:space="preserve">InterDigital Canada </w:t>
            </w:r>
            <w:r w:rsidRPr="00A47DB8">
              <w:rPr>
                <w:lang w:eastAsia="zh-CN"/>
              </w:rPr>
              <w:t>Ltd</w:t>
            </w:r>
            <w:r w:rsidRPr="00A47DB8">
              <w:rPr>
                <w:rFonts w:hint="eastAsia"/>
                <w:lang w:eastAsia="zh-CN"/>
              </w:rPr>
              <w:t>）、</w:t>
            </w:r>
            <w:r w:rsidRPr="00A47DB8">
              <w:rPr>
                <w:lang w:eastAsia="zh-CN"/>
              </w:rPr>
              <w:t>Miho</w:t>
            </w:r>
            <w:r w:rsidRPr="00136A7B">
              <w:rPr>
                <w:lang w:eastAsia="zh-CN"/>
              </w:rPr>
              <w:t xml:space="preserve"> Naganuma</w:t>
            </w:r>
            <w:r w:rsidRPr="00136A7B">
              <w:rPr>
                <w:rFonts w:hint="eastAsia"/>
                <w:lang w:eastAsia="zh-CN"/>
              </w:rPr>
              <w:t>女士（日本</w:t>
            </w:r>
            <w:r w:rsidRPr="00136A7B">
              <w:rPr>
                <w:lang w:eastAsia="zh-CN"/>
              </w:rPr>
              <w:t>NEC</w:t>
            </w:r>
            <w:r w:rsidRPr="00136A7B">
              <w:rPr>
                <w:rFonts w:hint="eastAsia"/>
                <w:lang w:eastAsia="zh-CN"/>
              </w:rPr>
              <w:t>公司）</w:t>
            </w:r>
            <w:r>
              <w:rPr>
                <w:rFonts w:hint="eastAsia"/>
                <w:lang w:eastAsia="zh-CN"/>
              </w:rPr>
              <w:t>，</w:t>
            </w:r>
            <w:r w:rsidRPr="00136A7B">
              <w:rPr>
                <w:rFonts w:hint="eastAsia"/>
                <w:lang w:eastAsia="zh-CN"/>
              </w:rPr>
              <w:t>以及</w:t>
            </w:r>
            <w:r w:rsidRPr="00136A7B">
              <w:rPr>
                <w:lang w:eastAsia="zh-CN"/>
              </w:rPr>
              <w:t>Per Frojdh</w:t>
            </w:r>
            <w:r w:rsidRPr="00136A7B">
              <w:rPr>
                <w:rFonts w:hint="eastAsia"/>
                <w:lang w:eastAsia="zh-CN"/>
              </w:rPr>
              <w:t>先生（瑞典</w:t>
            </w:r>
            <w:r w:rsidRPr="00136A7B">
              <w:rPr>
                <w:lang w:eastAsia="zh-CN"/>
              </w:rPr>
              <w:t>Telefon AB - LM Ericsson</w:t>
            </w:r>
            <w:r w:rsidRPr="00136A7B">
              <w:rPr>
                <w:rFonts w:hint="eastAsia"/>
                <w:lang w:eastAsia="zh-CN"/>
              </w:rPr>
              <w:t>）、</w:t>
            </w:r>
            <w:r w:rsidRPr="00136A7B">
              <w:rPr>
                <w:lang w:eastAsia="zh-CN"/>
              </w:rPr>
              <w:t>Mihail Ion</w:t>
            </w:r>
            <w:r w:rsidRPr="00136A7B">
              <w:rPr>
                <w:rFonts w:hint="eastAsia"/>
                <w:lang w:eastAsia="zh-CN"/>
              </w:rPr>
              <w:t>先生（罗马尼亚）、</w:t>
            </w:r>
            <w:r w:rsidRPr="00136A7B">
              <w:rPr>
                <w:lang w:eastAsia="zh-CN"/>
              </w:rPr>
              <w:t>Guy-Michel Kouakou</w:t>
            </w:r>
            <w:r w:rsidRPr="00136A7B">
              <w:rPr>
                <w:rFonts w:hint="eastAsia"/>
                <w:lang w:eastAsia="zh-CN"/>
              </w:rPr>
              <w:t>先生（科特迪瓦共和国）、</w:t>
            </w:r>
            <w:r w:rsidRPr="00136A7B">
              <w:rPr>
                <w:lang w:eastAsia="zh-CN"/>
              </w:rPr>
              <w:t>Nilo Pasquali</w:t>
            </w:r>
            <w:r w:rsidRPr="00136A7B">
              <w:rPr>
                <w:rFonts w:hint="eastAsia"/>
                <w:lang w:eastAsia="zh-CN"/>
              </w:rPr>
              <w:t>先生（巴西）和</w:t>
            </w:r>
            <w:r w:rsidRPr="00136A7B">
              <w:rPr>
                <w:lang w:eastAsia="zh-CN"/>
              </w:rPr>
              <w:t>Heung Youl</w:t>
            </w:r>
            <w:r w:rsidRPr="00206764">
              <w:rPr>
                <w:lang w:eastAsia="zh-CN"/>
              </w:rPr>
              <w:t xml:space="preserve"> Youm</w:t>
            </w:r>
            <w:r w:rsidRPr="003F133A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136A7B">
              <w:rPr>
                <w:rFonts w:hint="eastAsia"/>
                <w:lang w:eastAsia="zh-CN"/>
              </w:rPr>
              <w:t>韩国</w:t>
            </w:r>
            <w:r>
              <w:rPr>
                <w:rFonts w:hint="eastAsia"/>
                <w:lang w:eastAsia="zh-CN"/>
              </w:rPr>
              <w:t>）。</w:t>
            </w:r>
          </w:p>
          <w:p w14:paraId="2BC6B709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Jasim Al Ali</w:t>
            </w:r>
            <w:r w:rsidRPr="003F133A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136A7B">
              <w:rPr>
                <w:rFonts w:hint="eastAsia"/>
                <w:lang w:eastAsia="zh-CN"/>
              </w:rPr>
              <w:t>阿拉伯联合酋长国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Yazeed Aljaafreh</w:t>
            </w:r>
            <w:r w:rsidRPr="003F133A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136A7B">
              <w:rPr>
                <w:rFonts w:hint="eastAsia"/>
                <w:lang w:eastAsia="zh-CN"/>
              </w:rPr>
              <w:t>约旦</w:t>
            </w:r>
            <w:r>
              <w:rPr>
                <w:rFonts w:hint="eastAsia"/>
                <w:lang w:eastAsia="zh-CN"/>
              </w:rPr>
              <w:t>）</w:t>
            </w:r>
            <w:r w:rsidRPr="003F133A">
              <w:rPr>
                <w:rFonts w:hint="eastAsia"/>
                <w:lang w:eastAsia="zh-CN"/>
              </w:rPr>
              <w:t>未能出席会议</w:t>
            </w:r>
            <w:r w:rsidRPr="00A47DB8"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4AFD7BC5" w14:textId="77777777" w:rsidTr="00C8490E">
        <w:trPr>
          <w:cantSplit/>
        </w:trPr>
        <w:tc>
          <w:tcPr>
            <w:tcW w:w="714" w:type="dxa"/>
            <w:hideMark/>
          </w:tcPr>
          <w:p w14:paraId="252919A9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1.4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CA2BC2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 w:rsidRPr="003F133A"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27</w:t>
            </w:r>
            <w:r w:rsidRPr="003F133A">
              <w:rPr>
                <w:rFonts w:hint="eastAsia"/>
                <w:lang w:eastAsia="zh-CN"/>
              </w:rPr>
              <w:t>日为</w:t>
            </w:r>
            <w:r w:rsidRPr="00206764">
              <w:rPr>
                <w:lang w:eastAsia="zh-CN"/>
              </w:rPr>
              <w:t>TSAG</w:t>
            </w:r>
            <w:r w:rsidRPr="0088371C">
              <w:rPr>
                <w:rFonts w:hint="eastAsia"/>
                <w:lang w:eastAsia="zh-CN"/>
              </w:rPr>
              <w:t>新代表</w:t>
            </w:r>
            <w:r>
              <w:rPr>
                <w:rFonts w:hint="eastAsia"/>
                <w:lang w:eastAsia="zh-CN"/>
              </w:rPr>
              <w:t>举办</w:t>
            </w:r>
            <w:r w:rsidRPr="003F133A">
              <w:rPr>
                <w:rFonts w:hint="eastAsia"/>
                <w:lang w:eastAsia="zh-CN"/>
              </w:rPr>
              <w:t>了一次培训</w:t>
            </w:r>
            <w:r>
              <w:rPr>
                <w:rFonts w:hint="eastAsia"/>
                <w:lang w:eastAsia="zh-CN"/>
              </w:rPr>
              <w:t>；</w:t>
            </w:r>
            <w:r w:rsidRPr="0088371C">
              <w:rPr>
                <w:rFonts w:hint="eastAsia"/>
                <w:lang w:eastAsia="zh-CN"/>
              </w:rPr>
              <w:t>欢迎新代表资料夹</w:t>
            </w:r>
            <w:r>
              <w:rPr>
                <w:rFonts w:hint="eastAsia"/>
                <w:lang w:eastAsia="zh-CN"/>
              </w:rPr>
              <w:t>的内容</w:t>
            </w:r>
            <w:r w:rsidRPr="003F133A">
              <w:rPr>
                <w:rFonts w:hint="eastAsia"/>
                <w:lang w:eastAsia="zh-CN"/>
              </w:rPr>
              <w:t>载于</w:t>
            </w:r>
            <w:hyperlink r:id="rId20" w:history="1">
              <w:r w:rsidRPr="00206764">
                <w:rPr>
                  <w:rStyle w:val="Hyperlink"/>
                  <w:lang w:eastAsia="zh-CN"/>
                </w:rPr>
                <w:t>TD196</w:t>
              </w:r>
            </w:hyperlink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1561AA32" w14:textId="77777777" w:rsidTr="00C8490E">
        <w:trPr>
          <w:cantSplit/>
        </w:trPr>
        <w:tc>
          <w:tcPr>
            <w:tcW w:w="714" w:type="dxa"/>
            <w:hideMark/>
          </w:tcPr>
          <w:p w14:paraId="7981FEEE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1.5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1DE833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第二次会议共有</w:t>
            </w:r>
            <w:r w:rsidRPr="00206764">
              <w:rPr>
                <w:lang w:eastAsia="zh-CN"/>
              </w:rPr>
              <w:t>308</w:t>
            </w:r>
            <w:r w:rsidRPr="003F133A">
              <w:rPr>
                <w:rFonts w:hint="eastAsia"/>
                <w:lang w:eastAsia="zh-CN"/>
              </w:rPr>
              <w:t>名与会者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209</w:t>
            </w:r>
            <w:r w:rsidRPr="003F133A">
              <w:rPr>
                <w:rFonts w:hint="eastAsia"/>
                <w:lang w:eastAsia="zh-CN"/>
              </w:rPr>
              <w:t>名现场与会者和</w:t>
            </w:r>
            <w:r w:rsidRPr="00206764">
              <w:rPr>
                <w:lang w:eastAsia="zh-CN"/>
              </w:rPr>
              <w:t>99</w:t>
            </w:r>
            <w:r w:rsidRPr="003F133A">
              <w:rPr>
                <w:rFonts w:hint="eastAsia"/>
                <w:lang w:eastAsia="zh-CN"/>
              </w:rPr>
              <w:t>名远程与会者</w:t>
            </w:r>
            <w:r>
              <w:rPr>
                <w:rFonts w:hint="eastAsia"/>
                <w:lang w:eastAsia="zh-CN"/>
              </w:rPr>
              <w:t>）。</w:t>
            </w:r>
            <w:hyperlink r:id="rId21" w:history="1">
              <w:r w:rsidRPr="00206764">
                <w:rPr>
                  <w:rStyle w:val="Hyperlink"/>
                  <w:lang w:eastAsia="zh-CN"/>
                </w:rPr>
                <w:t>TD198</w:t>
              </w:r>
            </w:hyperlink>
            <w:r w:rsidRPr="003F133A">
              <w:rPr>
                <w:rFonts w:hint="eastAsia"/>
                <w:lang w:eastAsia="zh-CN"/>
              </w:rPr>
              <w:t>列出了最终</w:t>
            </w:r>
            <w:r>
              <w:rPr>
                <w:rFonts w:hint="eastAsia"/>
                <w:lang w:eastAsia="zh-CN"/>
              </w:rPr>
              <w:t>的</w:t>
            </w:r>
            <w:r w:rsidRPr="003F133A">
              <w:rPr>
                <w:rFonts w:hint="eastAsia"/>
                <w:lang w:eastAsia="zh-CN"/>
              </w:rPr>
              <w:t>与会者名单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42F24E3A" w14:textId="77777777" w:rsidTr="00C8490E">
        <w:trPr>
          <w:cantSplit/>
        </w:trPr>
        <w:tc>
          <w:tcPr>
            <w:tcW w:w="714" w:type="dxa"/>
            <w:hideMark/>
          </w:tcPr>
          <w:p w14:paraId="5ECB0672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1.6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34E8F2" w14:textId="77777777" w:rsidR="00CC4925" w:rsidRDefault="00FC02E9" w:rsidP="00CC4925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本报告包含以下附件</w:t>
            </w:r>
            <w:r>
              <w:rPr>
                <w:rFonts w:hint="eastAsia"/>
                <w:lang w:eastAsia="zh-CN"/>
              </w:rPr>
              <w:t>：</w:t>
            </w:r>
          </w:p>
          <w:p w14:paraId="63E27DF3" w14:textId="4D45DF72" w:rsidR="00CC4925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A</w:t>
            </w:r>
            <w:r w:rsidR="00FC02E9">
              <w:rPr>
                <w:rFonts w:hint="eastAsia"/>
                <w:lang w:eastAsia="zh-CN"/>
              </w:rPr>
              <w:t>：关于</w:t>
            </w:r>
            <w:r w:rsidR="00FC02E9" w:rsidRPr="003F133A">
              <w:rPr>
                <w:rFonts w:hint="eastAsia"/>
                <w:lang w:eastAsia="zh-CN"/>
              </w:rPr>
              <w:t>建议书的决定</w:t>
            </w:r>
          </w:p>
          <w:p w14:paraId="1FDE5DBA" w14:textId="0A8AD652" w:rsidR="00CC4925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B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C03FAD">
              <w:rPr>
                <w:rFonts w:hint="eastAsia"/>
                <w:lang w:eastAsia="zh-CN"/>
              </w:rPr>
              <w:t>欧洲邮电主管部门大会</w:t>
            </w:r>
            <w:r w:rsidR="00FC02E9">
              <w:rPr>
                <w:rFonts w:hint="eastAsia"/>
                <w:lang w:eastAsia="zh-CN"/>
              </w:rPr>
              <w:t>（</w:t>
            </w:r>
            <w:r w:rsidR="00FC02E9" w:rsidRPr="00206764">
              <w:rPr>
                <w:lang w:eastAsia="zh-CN"/>
              </w:rPr>
              <w:t>CEPT</w:t>
            </w:r>
            <w:r w:rsidR="00FC02E9">
              <w:rPr>
                <w:rFonts w:hint="eastAsia"/>
                <w:lang w:eastAsia="zh-CN"/>
              </w:rPr>
              <w:t>）</w:t>
            </w:r>
            <w:r w:rsidR="00FC02E9" w:rsidRPr="003F133A">
              <w:rPr>
                <w:rFonts w:hint="eastAsia"/>
                <w:lang w:eastAsia="zh-CN"/>
              </w:rPr>
              <w:t>就已确定的</w:t>
            </w:r>
            <w:r w:rsidR="00FC02E9" w:rsidRPr="00206764">
              <w:rPr>
                <w:lang w:eastAsia="zh-CN"/>
              </w:rPr>
              <w:t>A.1</w:t>
            </w:r>
            <w:r w:rsidR="00FC02E9" w:rsidRPr="003F133A">
              <w:rPr>
                <w:rFonts w:hint="eastAsia"/>
                <w:lang w:eastAsia="zh-CN"/>
              </w:rPr>
              <w:t>建议书草案提交的声明</w:t>
            </w:r>
          </w:p>
          <w:p w14:paraId="549C48CB" w14:textId="6F97B0A1" w:rsidR="00CC4925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A47DB8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C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206764">
              <w:rPr>
                <w:lang w:eastAsia="zh-CN"/>
              </w:rPr>
              <w:t>JCA-AI</w:t>
            </w:r>
            <w:r w:rsidR="00FC02E9">
              <w:rPr>
                <w:rFonts w:hint="eastAsia"/>
                <w:lang w:eastAsia="zh-CN"/>
              </w:rPr>
              <w:t>更新后的</w:t>
            </w:r>
            <w:r w:rsidR="00FC02E9" w:rsidRPr="003F133A">
              <w:rPr>
                <w:rFonts w:hint="eastAsia"/>
                <w:lang w:eastAsia="zh-CN"/>
              </w:rPr>
              <w:t>名称</w:t>
            </w:r>
            <w:r w:rsidR="00FC02E9">
              <w:rPr>
                <w:rFonts w:hint="eastAsia"/>
                <w:lang w:eastAsia="zh-CN"/>
              </w:rPr>
              <w:t>和</w:t>
            </w:r>
            <w:r w:rsidR="00FC02E9" w:rsidRPr="003F133A">
              <w:rPr>
                <w:rFonts w:hint="eastAsia"/>
                <w:lang w:eastAsia="zh-CN"/>
              </w:rPr>
              <w:t>职责范围</w:t>
            </w:r>
          </w:p>
          <w:p w14:paraId="259A9C6B" w14:textId="6FBC3076" w:rsidR="00CC4925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D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C03FAD">
              <w:rPr>
                <w:rFonts w:hint="eastAsia"/>
                <w:lang w:eastAsia="zh-CN"/>
              </w:rPr>
              <w:t>中期报告人组会议时间安排</w:t>
            </w:r>
          </w:p>
          <w:p w14:paraId="03E5AC6C" w14:textId="318F6763" w:rsidR="00CC4925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E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206764">
              <w:rPr>
                <w:lang w:eastAsia="zh-CN"/>
              </w:rPr>
              <w:t>TSAG</w:t>
            </w:r>
            <w:r w:rsidR="00FC02E9" w:rsidRPr="003F133A">
              <w:rPr>
                <w:rFonts w:hint="eastAsia"/>
                <w:lang w:eastAsia="zh-CN"/>
              </w:rPr>
              <w:t>工作计划</w:t>
            </w:r>
            <w:r w:rsidR="00FC02E9">
              <w:rPr>
                <w:rFonts w:hint="eastAsia"/>
                <w:lang w:eastAsia="zh-CN"/>
              </w:rPr>
              <w:t>更新</w:t>
            </w:r>
          </w:p>
          <w:p w14:paraId="4CB12557" w14:textId="175B853A" w:rsidR="00FC02E9" w:rsidRPr="00206764" w:rsidRDefault="00CC4925" w:rsidP="00CC492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附件</w:t>
            </w:r>
            <w:r w:rsidR="00FC02E9" w:rsidRPr="00206764">
              <w:rPr>
                <w:lang w:eastAsia="zh-CN"/>
              </w:rPr>
              <w:t>F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3F133A">
              <w:rPr>
                <w:rFonts w:hint="eastAsia"/>
                <w:lang w:eastAsia="zh-CN"/>
              </w:rPr>
              <w:t>发出的联络</w:t>
            </w:r>
            <w:r w:rsidR="00FC02E9" w:rsidRPr="00287184">
              <w:rPr>
                <w:rFonts w:hint="eastAsia"/>
                <w:lang w:eastAsia="zh-CN"/>
              </w:rPr>
              <w:t>声明</w:t>
            </w:r>
          </w:p>
        </w:tc>
      </w:tr>
      <w:tr w:rsidR="00FC02E9" w:rsidRPr="00206764" w14:paraId="69999A8E" w14:textId="77777777" w:rsidTr="00C8490E">
        <w:trPr>
          <w:cantSplit/>
        </w:trPr>
        <w:tc>
          <w:tcPr>
            <w:tcW w:w="714" w:type="dxa"/>
            <w:hideMark/>
          </w:tcPr>
          <w:p w14:paraId="64AFD5D1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1.7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139C7A" w14:textId="77777777" w:rsidR="00CC4925" w:rsidRDefault="00FC02E9" w:rsidP="00EE2E29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资源使用</w:t>
            </w:r>
            <w:r>
              <w:rPr>
                <w:rFonts w:hint="eastAsia"/>
                <w:lang w:eastAsia="zh-CN"/>
              </w:rPr>
              <w:t>及</w:t>
            </w:r>
            <w:r w:rsidRPr="003F133A">
              <w:rPr>
                <w:rFonts w:hint="eastAsia"/>
                <w:lang w:eastAsia="zh-CN"/>
              </w:rPr>
              <w:t>与会补贴</w:t>
            </w:r>
            <w:r w:rsidRPr="00BE4B3D">
              <w:rPr>
                <w:rFonts w:hint="eastAsia"/>
                <w:lang w:eastAsia="zh-CN"/>
              </w:rPr>
              <w:t>发放情况</w:t>
            </w:r>
            <w:r>
              <w:rPr>
                <w:rFonts w:hint="eastAsia"/>
                <w:lang w:eastAsia="zh-CN"/>
              </w:rPr>
              <w:t>：</w:t>
            </w:r>
          </w:p>
          <w:p w14:paraId="735B0FDF" w14:textId="206F999E" w:rsidR="00CC4925" w:rsidRDefault="00EE2E29" w:rsidP="00EE2E29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字幕</w:t>
            </w:r>
            <w:r w:rsidR="00FC02E9" w:rsidRPr="00BE4B3D">
              <w:rPr>
                <w:rFonts w:hint="eastAsia"/>
                <w:lang w:eastAsia="zh-CN"/>
              </w:rPr>
              <w:t>制作</w:t>
            </w:r>
            <w:r w:rsidR="00FC02E9">
              <w:rPr>
                <w:rFonts w:hint="eastAsia"/>
                <w:lang w:eastAsia="zh-CN"/>
              </w:rPr>
              <w:t>（</w:t>
            </w:r>
            <w:r w:rsidR="00FC02E9" w:rsidRPr="003F133A">
              <w:rPr>
                <w:rFonts w:hint="eastAsia"/>
                <w:lang w:eastAsia="zh-CN"/>
              </w:rPr>
              <w:t>所有工作时段</w:t>
            </w:r>
            <w:r w:rsidR="00FC02E9">
              <w:rPr>
                <w:rFonts w:hint="eastAsia"/>
                <w:lang w:eastAsia="zh-CN"/>
              </w:rPr>
              <w:t>会议）：</w:t>
            </w:r>
            <w:r w:rsidR="00FC02E9" w:rsidRPr="00206764">
              <w:rPr>
                <w:lang w:eastAsia="zh-CN"/>
              </w:rPr>
              <w:t>4</w:t>
            </w:r>
            <w:r w:rsidR="00FC02E9">
              <w:rPr>
                <w:lang w:val="en-US" w:eastAsia="zh-CN"/>
              </w:rPr>
              <w:t> </w:t>
            </w:r>
            <w:r w:rsidR="00FC02E9" w:rsidRPr="00206764">
              <w:rPr>
                <w:lang w:eastAsia="zh-CN"/>
              </w:rPr>
              <w:t>012.09</w:t>
            </w:r>
            <w:r w:rsidR="00FC02E9" w:rsidRPr="003F133A">
              <w:rPr>
                <w:rFonts w:hint="eastAsia"/>
                <w:lang w:eastAsia="zh-CN"/>
              </w:rPr>
              <w:t>瑞郎</w:t>
            </w:r>
          </w:p>
          <w:p w14:paraId="1808C68C" w14:textId="7CE2FCEA" w:rsidR="00CC4925" w:rsidRDefault="00EE2E29" w:rsidP="00EE2E29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口译</w:t>
            </w:r>
            <w:r w:rsidR="00FC02E9">
              <w:rPr>
                <w:rFonts w:hint="eastAsia"/>
                <w:lang w:eastAsia="zh-CN"/>
              </w:rPr>
              <w:t>（</w:t>
            </w:r>
            <w:r w:rsidR="00FC02E9" w:rsidRPr="003F133A">
              <w:rPr>
                <w:rFonts w:hint="eastAsia"/>
                <w:lang w:eastAsia="zh-CN"/>
              </w:rPr>
              <w:t>两天</w:t>
            </w:r>
            <w:r w:rsidR="00FC02E9">
              <w:rPr>
                <w:rFonts w:hint="eastAsia"/>
                <w:lang w:eastAsia="zh-CN"/>
              </w:rPr>
              <w:t>）：</w:t>
            </w:r>
            <w:r w:rsidR="00FC02E9" w:rsidRPr="00206764">
              <w:rPr>
                <w:lang w:eastAsia="zh-CN"/>
              </w:rPr>
              <w:t>18</w:t>
            </w:r>
            <w:r w:rsidR="00FC02E9">
              <w:rPr>
                <w:lang w:val="en-US" w:eastAsia="zh-CN"/>
              </w:rPr>
              <w:t> </w:t>
            </w:r>
            <w:r w:rsidR="00FC02E9" w:rsidRPr="00206764">
              <w:rPr>
                <w:lang w:eastAsia="zh-CN"/>
              </w:rPr>
              <w:t>677.50</w:t>
            </w:r>
            <w:r w:rsidR="00FC02E9" w:rsidRPr="003F133A">
              <w:rPr>
                <w:rFonts w:hint="eastAsia"/>
                <w:lang w:eastAsia="zh-CN"/>
              </w:rPr>
              <w:t>瑞郎</w:t>
            </w:r>
          </w:p>
          <w:p w14:paraId="2C0C2950" w14:textId="288EB9B5" w:rsidR="00FC02E9" w:rsidRPr="00206764" w:rsidRDefault="00EE2E29" w:rsidP="00EE2E29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r w:rsidR="00FC02E9" w:rsidRPr="003F133A">
              <w:rPr>
                <w:rFonts w:hint="eastAsia"/>
                <w:lang w:eastAsia="zh-CN"/>
              </w:rPr>
              <w:t>与会补贴</w:t>
            </w:r>
            <w:r w:rsidR="00FC02E9">
              <w:rPr>
                <w:rFonts w:hint="eastAsia"/>
                <w:lang w:eastAsia="zh-CN"/>
              </w:rPr>
              <w:t>：</w:t>
            </w:r>
            <w:r w:rsidR="00FC02E9" w:rsidRPr="003F133A">
              <w:rPr>
                <w:rFonts w:hint="eastAsia"/>
                <w:lang w:eastAsia="zh-CN"/>
              </w:rPr>
              <w:t>收到</w:t>
            </w:r>
            <w:r w:rsidR="00FC02E9" w:rsidRPr="00206764">
              <w:rPr>
                <w:lang w:eastAsia="zh-CN"/>
              </w:rPr>
              <w:t>13</w:t>
            </w:r>
            <w:r w:rsidR="00FC02E9" w:rsidRPr="003F133A">
              <w:rPr>
                <w:rFonts w:hint="eastAsia"/>
                <w:lang w:eastAsia="zh-CN"/>
              </w:rPr>
              <w:t>份申请</w:t>
            </w:r>
            <w:r w:rsidR="00FC02E9">
              <w:rPr>
                <w:rFonts w:hint="eastAsia"/>
                <w:lang w:eastAsia="zh-CN"/>
              </w:rPr>
              <w:t>，</w:t>
            </w:r>
            <w:r w:rsidR="00FC02E9" w:rsidRPr="003F133A">
              <w:rPr>
                <w:rFonts w:hint="eastAsia"/>
                <w:lang w:eastAsia="zh-CN"/>
              </w:rPr>
              <w:t>批准了</w:t>
            </w:r>
            <w:r w:rsidR="00FC02E9" w:rsidRPr="00206764">
              <w:rPr>
                <w:lang w:eastAsia="zh-CN"/>
              </w:rPr>
              <w:t>11</w:t>
            </w:r>
            <w:r w:rsidR="00FC02E9" w:rsidRPr="003F133A">
              <w:rPr>
                <w:rFonts w:hint="eastAsia"/>
                <w:lang w:eastAsia="zh-CN"/>
              </w:rPr>
              <w:t>份</w:t>
            </w:r>
            <w:r w:rsidR="00FC02E9">
              <w:rPr>
                <w:rFonts w:hint="eastAsia"/>
                <w:lang w:eastAsia="zh-CN"/>
              </w:rPr>
              <w:t>，实际发放</w:t>
            </w:r>
            <w:r w:rsidR="00FC02E9" w:rsidRPr="00206764">
              <w:rPr>
                <w:lang w:eastAsia="zh-CN"/>
              </w:rPr>
              <w:t>8</w:t>
            </w:r>
            <w:r w:rsidR="00FC02E9" w:rsidRPr="003F133A">
              <w:rPr>
                <w:rFonts w:hint="eastAsia"/>
                <w:lang w:eastAsia="zh-CN"/>
              </w:rPr>
              <w:t>份</w:t>
            </w:r>
            <w:r w:rsidR="00FC02E9">
              <w:rPr>
                <w:rFonts w:hint="eastAsia"/>
                <w:lang w:eastAsia="zh-CN"/>
              </w:rPr>
              <w:t>（</w:t>
            </w:r>
            <w:r w:rsidR="00FC02E9" w:rsidRPr="00206764">
              <w:rPr>
                <w:lang w:eastAsia="zh-CN"/>
              </w:rPr>
              <w:t>14</w:t>
            </w:r>
            <w:r w:rsidR="00FC02E9">
              <w:rPr>
                <w:lang w:val="en-US" w:eastAsia="zh-CN"/>
              </w:rPr>
              <w:t> </w:t>
            </w:r>
            <w:r w:rsidR="00FC02E9" w:rsidRPr="00206764">
              <w:rPr>
                <w:lang w:eastAsia="zh-CN"/>
              </w:rPr>
              <w:t>589.00</w:t>
            </w:r>
            <w:r w:rsidR="00FC02E9" w:rsidRPr="003F133A">
              <w:rPr>
                <w:rFonts w:hint="eastAsia"/>
                <w:lang w:eastAsia="zh-CN"/>
              </w:rPr>
              <w:t>瑞郎</w:t>
            </w:r>
            <w:r w:rsidR="00FC02E9">
              <w:rPr>
                <w:rFonts w:hint="eastAsia"/>
                <w:lang w:eastAsia="zh-CN"/>
              </w:rPr>
              <w:t>）</w:t>
            </w:r>
          </w:p>
        </w:tc>
      </w:tr>
    </w:tbl>
    <w:p w14:paraId="44CB3824" w14:textId="046ABF35" w:rsidR="00FC02E9" w:rsidRPr="00EE2E29" w:rsidRDefault="00EE2E29" w:rsidP="00EE2E29">
      <w:pPr>
        <w:pStyle w:val="Heading1"/>
      </w:pPr>
      <w:bookmarkStart w:id="18" w:name="_Toc225707291"/>
      <w:bookmarkStart w:id="19" w:name="_Toc225952570"/>
      <w:r w:rsidRPr="00EE2E29">
        <w:rPr>
          <w:rFonts w:hint="eastAsia"/>
        </w:rPr>
        <w:t>2</w:t>
      </w:r>
      <w:r w:rsidRPr="00EE2E29">
        <w:tab/>
      </w:r>
      <w:r w:rsidR="00FC02E9" w:rsidRPr="00EE2E29">
        <w:rPr>
          <w:rFonts w:hint="eastAsia"/>
        </w:rPr>
        <w:t>开幕致辞</w:t>
      </w:r>
      <w:bookmarkEnd w:id="18"/>
      <w:bookmarkEnd w:id="1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FC02E9" w:rsidRPr="00206764" w14:paraId="443A4816" w14:textId="77777777" w:rsidTr="00C8490E">
        <w:tc>
          <w:tcPr>
            <w:tcW w:w="714" w:type="dxa"/>
            <w:vAlign w:val="center"/>
            <w:hideMark/>
          </w:tcPr>
          <w:p w14:paraId="43358EE6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B7F4E1" w14:textId="77777777" w:rsidR="00FC02E9" w:rsidRPr="00206764" w:rsidRDefault="00FC02E9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国际电联秘书长</w:t>
            </w:r>
            <w:r w:rsidRPr="002865FA">
              <w:rPr>
                <w:rFonts w:hint="eastAsia"/>
                <w:lang w:eastAsia="zh-CN"/>
              </w:rPr>
              <w:t>多琳</w:t>
            </w:r>
            <w:r w:rsidRPr="002865FA">
              <w:rPr>
                <w:rFonts w:ascii="Calibri" w:hAnsi="Calibri" w:cs="Calibri"/>
                <w:lang w:eastAsia="zh-CN"/>
              </w:rPr>
              <w:t>·</w:t>
            </w:r>
            <w:r w:rsidRPr="002865FA">
              <w:rPr>
                <w:rFonts w:hint="eastAsia"/>
                <w:lang w:eastAsia="zh-CN"/>
              </w:rPr>
              <w:t>伯格丹</w:t>
            </w:r>
            <w:r w:rsidRPr="002865FA">
              <w:rPr>
                <w:rFonts w:hint="eastAsia"/>
                <w:lang w:eastAsia="zh-CN"/>
              </w:rPr>
              <w:t>-</w:t>
            </w:r>
            <w:r w:rsidRPr="002865FA">
              <w:rPr>
                <w:rFonts w:hint="eastAsia"/>
                <w:lang w:eastAsia="zh-CN"/>
              </w:rPr>
              <w:t>马丁女士</w:t>
            </w:r>
            <w:r w:rsidRPr="003F133A">
              <w:rPr>
                <w:rFonts w:hint="eastAsia"/>
                <w:lang w:eastAsia="zh-CN"/>
              </w:rPr>
              <w:t>致开幕辞</w:t>
            </w:r>
            <w:r>
              <w:rPr>
                <w:rFonts w:hint="eastAsia"/>
                <w:lang w:eastAsia="zh-CN"/>
              </w:rPr>
              <w:t>。其</w:t>
            </w:r>
            <w:r w:rsidRPr="00BF1997">
              <w:rPr>
                <w:rFonts w:hint="eastAsia"/>
                <w:lang w:eastAsia="zh-CN"/>
              </w:rPr>
              <w:t>演讲全文</w:t>
            </w:r>
            <w:r>
              <w:rPr>
                <w:rFonts w:hint="eastAsia"/>
                <w:lang w:eastAsia="zh-CN"/>
              </w:rPr>
              <w:t>见</w:t>
            </w:r>
            <w:hyperlink r:id="rId22" w:history="1">
              <w:r w:rsidRPr="00206764">
                <w:rPr>
                  <w:rStyle w:val="Hyperlink"/>
                  <w:lang w:eastAsia="zh-CN"/>
                </w:rPr>
                <w:t>TD323</w:t>
              </w:r>
            </w:hyperlink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49561D5B" w14:textId="77777777" w:rsidTr="00C8490E">
        <w:tc>
          <w:tcPr>
            <w:tcW w:w="714" w:type="dxa"/>
            <w:vAlign w:val="center"/>
            <w:hideMark/>
          </w:tcPr>
          <w:p w14:paraId="0AEC40A6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478CCD0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BR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865FA">
              <w:rPr>
                <w:rFonts w:hint="eastAsia"/>
                <w:lang w:eastAsia="zh-CN"/>
              </w:rPr>
              <w:t>马里奥</w:t>
            </w:r>
            <w:r w:rsidRPr="002865FA">
              <w:rPr>
                <w:rFonts w:ascii="Calibri" w:hAnsi="Calibri" w:cs="Calibri"/>
                <w:lang w:eastAsia="zh-CN"/>
              </w:rPr>
              <w:t>·</w:t>
            </w:r>
            <w:r w:rsidRPr="002865FA">
              <w:rPr>
                <w:rFonts w:hint="eastAsia"/>
                <w:lang w:eastAsia="zh-CN"/>
              </w:rPr>
              <w:t>马尼维奇先生</w:t>
            </w:r>
            <w:r w:rsidRPr="003F133A">
              <w:rPr>
                <w:rFonts w:hint="eastAsia"/>
                <w:lang w:eastAsia="zh-CN"/>
              </w:rPr>
              <w:t>致开幕辞</w:t>
            </w:r>
            <w:r>
              <w:rPr>
                <w:rFonts w:hint="eastAsia"/>
                <w:lang w:eastAsia="zh-CN"/>
              </w:rPr>
              <w:t>。其</w:t>
            </w:r>
            <w:r w:rsidRPr="00BF1997">
              <w:rPr>
                <w:rFonts w:hint="eastAsia"/>
                <w:lang w:eastAsia="zh-CN"/>
              </w:rPr>
              <w:t>演讲全文</w:t>
            </w:r>
            <w:r>
              <w:rPr>
                <w:rFonts w:hint="eastAsia"/>
                <w:lang w:eastAsia="zh-CN"/>
              </w:rPr>
              <w:t>见</w:t>
            </w:r>
            <w:hyperlink r:id="rId23" w:history="1">
              <w:r w:rsidRPr="00206764">
                <w:rPr>
                  <w:rStyle w:val="Hyperlink"/>
                  <w:lang w:eastAsia="zh-CN"/>
                </w:rPr>
                <w:t>TD325</w:t>
              </w:r>
            </w:hyperlink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38C06FAA" w14:textId="77777777" w:rsidTr="00C8490E">
        <w:tc>
          <w:tcPr>
            <w:tcW w:w="714" w:type="dxa"/>
            <w:vAlign w:val="center"/>
            <w:hideMark/>
          </w:tcPr>
          <w:p w14:paraId="07B10514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2.3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D1C7BA7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BDT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865FA">
              <w:rPr>
                <w:rFonts w:hint="eastAsia"/>
                <w:lang w:eastAsia="zh-CN"/>
              </w:rPr>
              <w:t>科斯马斯</w:t>
            </w:r>
            <w:r w:rsidRPr="002865FA">
              <w:rPr>
                <w:rFonts w:ascii="Calibri" w:hAnsi="Calibri" w:cs="Calibri"/>
                <w:lang w:eastAsia="zh-CN"/>
              </w:rPr>
              <w:t>·</w:t>
            </w:r>
            <w:r w:rsidRPr="002865FA">
              <w:rPr>
                <w:rFonts w:hint="eastAsia"/>
                <w:lang w:eastAsia="zh-CN"/>
              </w:rPr>
              <w:t>扎瓦扎瓦</w:t>
            </w:r>
            <w:r w:rsidRPr="003F133A">
              <w:rPr>
                <w:rFonts w:hint="eastAsia"/>
                <w:lang w:eastAsia="zh-CN"/>
              </w:rPr>
              <w:t>先生致开幕辞</w:t>
            </w:r>
            <w:r>
              <w:rPr>
                <w:rFonts w:hint="eastAsia"/>
                <w:lang w:eastAsia="zh-CN"/>
              </w:rPr>
              <w:t>。其</w:t>
            </w:r>
            <w:r w:rsidRPr="00BF1997">
              <w:rPr>
                <w:rFonts w:hint="eastAsia"/>
                <w:lang w:eastAsia="zh-CN"/>
              </w:rPr>
              <w:t>演讲全文</w:t>
            </w:r>
            <w:r>
              <w:rPr>
                <w:rFonts w:hint="eastAsia"/>
                <w:lang w:eastAsia="zh-CN"/>
              </w:rPr>
              <w:t>见</w:t>
            </w:r>
            <w:hyperlink r:id="rId24" w:history="1">
              <w:r w:rsidRPr="00206764">
                <w:rPr>
                  <w:rStyle w:val="Hyperlink"/>
                  <w:lang w:eastAsia="zh-CN"/>
                </w:rPr>
                <w:t>TD324</w:t>
              </w:r>
            </w:hyperlink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488272F7" w14:textId="77777777" w:rsidTr="00C8490E">
        <w:tc>
          <w:tcPr>
            <w:tcW w:w="714" w:type="dxa"/>
            <w:vAlign w:val="center"/>
            <w:hideMark/>
          </w:tcPr>
          <w:p w14:paraId="498896DD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2.4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10686A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TSB</w:t>
            </w:r>
            <w:r w:rsidRPr="003F133A">
              <w:rPr>
                <w:rFonts w:hint="eastAsia"/>
                <w:lang w:eastAsia="zh-CN"/>
              </w:rPr>
              <w:t>主任</w:t>
            </w:r>
            <w:r w:rsidRPr="002865FA">
              <w:rPr>
                <w:rFonts w:hint="eastAsia"/>
                <w:lang w:eastAsia="zh-CN"/>
              </w:rPr>
              <w:t>尾上诚藏先生</w:t>
            </w:r>
            <w:r w:rsidRPr="003F133A">
              <w:rPr>
                <w:rFonts w:hint="eastAsia"/>
                <w:lang w:eastAsia="zh-CN"/>
              </w:rPr>
              <w:t>致开幕辞</w:t>
            </w:r>
            <w:r>
              <w:rPr>
                <w:rFonts w:hint="eastAsia"/>
                <w:lang w:eastAsia="zh-CN"/>
              </w:rPr>
              <w:t>。其</w:t>
            </w:r>
            <w:r w:rsidRPr="00BF1997">
              <w:rPr>
                <w:rFonts w:hint="eastAsia"/>
                <w:lang w:eastAsia="zh-CN"/>
              </w:rPr>
              <w:t>演讲全文</w:t>
            </w:r>
            <w:r>
              <w:rPr>
                <w:rFonts w:hint="eastAsia"/>
                <w:lang w:eastAsia="zh-CN"/>
              </w:rPr>
              <w:t>见</w:t>
            </w:r>
            <w:hyperlink r:id="rId25" w:history="1">
              <w:r w:rsidRPr="00206764">
                <w:rPr>
                  <w:rStyle w:val="Hyperlink"/>
                  <w:lang w:eastAsia="zh-CN"/>
                </w:rPr>
                <w:t>TD190</w:t>
              </w:r>
            </w:hyperlink>
            <w:r>
              <w:rPr>
                <w:rFonts w:hint="eastAsia"/>
                <w:lang w:eastAsia="zh-CN"/>
              </w:rPr>
              <w:t>。</w:t>
            </w:r>
          </w:p>
        </w:tc>
      </w:tr>
      <w:tr w:rsidR="00FC02E9" w:rsidRPr="00206764" w14:paraId="7C51AA4B" w14:textId="77777777" w:rsidTr="00C8490E">
        <w:tc>
          <w:tcPr>
            <w:tcW w:w="714" w:type="dxa"/>
            <w:vAlign w:val="center"/>
            <w:hideMark/>
          </w:tcPr>
          <w:p w14:paraId="4F813A02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2.5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B9B351F" w14:textId="77777777" w:rsidR="00FC02E9" w:rsidRPr="00206764" w:rsidRDefault="00FC02E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主席致开幕辞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35D4A351" w14:textId="3AD10D26" w:rsidR="00EE2E29" w:rsidRPr="00EE2E29" w:rsidRDefault="00EE2E29" w:rsidP="00EE2E29">
      <w:pPr>
        <w:pStyle w:val="Heading1"/>
        <w:rPr>
          <w:lang w:eastAsia="zh-CN"/>
        </w:rPr>
      </w:pPr>
      <w:bookmarkStart w:id="20" w:name="_Toc225707292"/>
      <w:bookmarkStart w:id="21" w:name="_Toc225952571"/>
      <w:r w:rsidRPr="00EE2E29">
        <w:rPr>
          <w:rFonts w:hint="eastAsia"/>
          <w:lang w:eastAsia="zh-CN"/>
        </w:rPr>
        <w:t>3</w:t>
      </w:r>
      <w:r w:rsidRPr="00EE2E29">
        <w:rPr>
          <w:lang w:eastAsia="zh-CN"/>
        </w:rPr>
        <w:tab/>
      </w:r>
      <w:r w:rsidRPr="00EE2E29">
        <w:rPr>
          <w:rFonts w:hint="eastAsia"/>
          <w:lang w:eastAsia="zh-CN"/>
        </w:rPr>
        <w:t>批准议程、文件分配及时间管理计划</w:t>
      </w:r>
      <w:bookmarkEnd w:id="20"/>
      <w:bookmarkEnd w:id="2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172A559E" w14:textId="77777777" w:rsidTr="00C8490E">
        <w:tc>
          <w:tcPr>
            <w:tcW w:w="714" w:type="dxa"/>
            <w:hideMark/>
          </w:tcPr>
          <w:p w14:paraId="08B60CA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2FEA0C" w14:textId="77777777" w:rsidR="00EE2E29" w:rsidRDefault="00EE2E29" w:rsidP="00EE2E29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会议通过了</w:t>
            </w:r>
            <w:r>
              <w:rPr>
                <w:rFonts w:hint="eastAsia"/>
                <w:lang w:eastAsia="zh-CN"/>
              </w:rPr>
              <w:t>：</w:t>
            </w:r>
          </w:p>
          <w:p w14:paraId="1DE86E77" w14:textId="3BD6D665" w:rsidR="00EE2E29" w:rsidRDefault="00EE2E29" w:rsidP="00EE2E29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hyperlink r:id="rId26" w:history="1">
              <w:r w:rsidRPr="00206764">
                <w:rPr>
                  <w:rStyle w:val="Hyperlink"/>
                  <w:lang w:eastAsia="zh-CN"/>
                </w:rPr>
                <w:t>TD155</w:t>
              </w:r>
            </w:hyperlink>
            <w:r>
              <w:rPr>
                <w:rFonts w:hint="eastAsia"/>
                <w:lang w:eastAsia="zh-CN"/>
              </w:rPr>
              <w:t>中的</w:t>
            </w:r>
            <w:r w:rsidRPr="003F133A">
              <w:rPr>
                <w:rFonts w:hint="eastAsia"/>
                <w:lang w:eastAsia="zh-CN"/>
              </w:rPr>
              <w:t>议程</w:t>
            </w:r>
            <w:r>
              <w:rPr>
                <w:rFonts w:hint="eastAsia"/>
                <w:lang w:eastAsia="zh-CN"/>
              </w:rPr>
              <w:t>、</w:t>
            </w:r>
            <w:r w:rsidRPr="003F133A">
              <w:rPr>
                <w:rFonts w:hint="eastAsia"/>
                <w:lang w:eastAsia="zh-CN"/>
              </w:rPr>
              <w:t>文件分配</w:t>
            </w:r>
            <w:r>
              <w:rPr>
                <w:rFonts w:hint="eastAsia"/>
                <w:lang w:eastAsia="zh-CN"/>
              </w:rPr>
              <w:t>及</w:t>
            </w:r>
            <w:r w:rsidRPr="003F133A">
              <w:rPr>
                <w:rFonts w:hint="eastAsia"/>
                <w:lang w:eastAsia="zh-CN"/>
              </w:rPr>
              <w:t>工作计划</w:t>
            </w:r>
            <w:r>
              <w:rPr>
                <w:rFonts w:hint="eastAsia"/>
                <w:lang w:eastAsia="zh-CN"/>
              </w:rPr>
              <w:t>。</w:t>
            </w:r>
          </w:p>
          <w:p w14:paraId="042EC220" w14:textId="267B5E74" w:rsidR="00EE2E29" w:rsidRPr="00206764" w:rsidRDefault="00EE2E29" w:rsidP="00EE2E29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hyperlink r:id="rId27" w:history="1">
              <w:r w:rsidRPr="00206764">
                <w:rPr>
                  <w:rStyle w:val="Hyperlink"/>
                  <w:lang w:eastAsia="zh-CN"/>
                </w:rPr>
                <w:t>TD154-R6</w:t>
              </w:r>
            </w:hyperlink>
            <w:r w:rsidRPr="003F133A">
              <w:rPr>
                <w:rFonts w:hint="eastAsia"/>
                <w:lang w:eastAsia="zh-CN"/>
              </w:rPr>
              <w:t>中的时间管理计划</w:t>
            </w:r>
            <w:r>
              <w:rPr>
                <w:rFonts w:hint="eastAsia"/>
                <w:lang w:eastAsia="zh-CN"/>
              </w:rPr>
              <w:t>。</w:t>
            </w:r>
          </w:p>
          <w:p w14:paraId="10DA0624" w14:textId="77777777" w:rsidR="00EE2E29" w:rsidRPr="00206764" w:rsidRDefault="00EE2E29" w:rsidP="00C8490E">
            <w:pPr>
              <w:rPr>
                <w:lang w:eastAsia="zh-CN"/>
              </w:rPr>
            </w:pPr>
            <w:r w:rsidRPr="003F133A">
              <w:rPr>
                <w:rFonts w:hint="eastAsia"/>
                <w:lang w:eastAsia="zh-CN"/>
              </w:rPr>
              <w:t>会议将</w:t>
            </w:r>
            <w:hyperlink r:id="rId28" w:history="1">
              <w:r w:rsidRPr="00206764">
                <w:rPr>
                  <w:rStyle w:val="Hyperlink"/>
                  <w:lang w:eastAsia="zh-CN"/>
                </w:rPr>
                <w:t>TD158</w:t>
              </w:r>
            </w:hyperlink>
            <w:r w:rsidRPr="003F133A">
              <w:rPr>
                <w:rFonts w:hint="eastAsia"/>
                <w:lang w:eastAsia="zh-CN"/>
              </w:rPr>
              <w:t>中</w:t>
            </w:r>
            <w:r>
              <w:rPr>
                <w:rFonts w:hint="eastAsia"/>
                <w:lang w:eastAsia="zh-CN"/>
              </w:rPr>
              <w:t>关于</w:t>
            </w:r>
            <w:r w:rsidRPr="003F133A">
              <w:rPr>
                <w:rFonts w:hint="eastAsia"/>
                <w:lang w:eastAsia="zh-CN"/>
              </w:rPr>
              <w:t>议程</w:t>
            </w:r>
            <w:r>
              <w:rPr>
                <w:rFonts w:hint="eastAsia"/>
                <w:lang w:eastAsia="zh-CN"/>
              </w:rPr>
              <w:t>和</w:t>
            </w:r>
            <w:r w:rsidRPr="003F133A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的</w:t>
            </w:r>
            <w:r w:rsidRPr="003F133A">
              <w:rPr>
                <w:rFonts w:hint="eastAsia"/>
                <w:lang w:eastAsia="zh-CN"/>
              </w:rPr>
              <w:t>概述记录在案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7148521" w14:textId="77777777" w:rsidTr="00C8490E">
        <w:tc>
          <w:tcPr>
            <w:tcW w:w="714" w:type="dxa"/>
            <w:hideMark/>
          </w:tcPr>
          <w:p w14:paraId="4E234D4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B57EC64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通过了</w:t>
            </w:r>
            <w:hyperlink r:id="rId29" w:history="1">
              <w:r w:rsidRPr="00206764">
                <w:rPr>
                  <w:rStyle w:val="Hyperlink"/>
                  <w:lang w:eastAsia="zh-CN"/>
                </w:rPr>
                <w:t>TD156</w:t>
              </w:r>
            </w:hyperlink>
            <w:r w:rsidRPr="003F133A">
              <w:rPr>
                <w:rFonts w:hint="eastAsia"/>
                <w:lang w:eastAsia="zh-CN"/>
              </w:rPr>
              <w:t>中</w:t>
            </w:r>
            <w:r w:rsidRPr="00206764">
              <w:rPr>
                <w:lang w:eastAsia="zh-CN"/>
              </w:rPr>
              <w:t>2026</w:t>
            </w:r>
            <w:r w:rsidRPr="003F133A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1</w:t>
            </w:r>
            <w:r w:rsidRPr="003F133A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30</w:t>
            </w:r>
            <w:r w:rsidRPr="003F133A">
              <w:rPr>
                <w:rFonts w:hint="eastAsia"/>
                <w:lang w:eastAsia="zh-CN"/>
              </w:rPr>
              <w:t>日</w:t>
            </w: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闭幕全体会议的议程草案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B582B29" w14:textId="77777777" w:rsidTr="00C8490E">
        <w:tc>
          <w:tcPr>
            <w:tcW w:w="714" w:type="dxa"/>
            <w:hideMark/>
          </w:tcPr>
          <w:p w14:paraId="294423C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3.3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1E16A9" w14:textId="77777777" w:rsidR="00EE2E29" w:rsidRPr="00206764" w:rsidRDefault="00EE2E29" w:rsidP="00C8490E">
            <w:pPr>
              <w:rPr>
                <w:lang w:eastAsia="zh-CN"/>
              </w:rPr>
            </w:pPr>
            <w:hyperlink r:id="rId30" w:history="1">
              <w:r w:rsidRPr="00206764">
                <w:rPr>
                  <w:rStyle w:val="Hyperlink"/>
                  <w:lang w:eastAsia="zh-CN"/>
                </w:rPr>
                <w:t>TD193</w:t>
              </w:r>
            </w:hyperlink>
            <w:r w:rsidRPr="003F133A">
              <w:rPr>
                <w:rFonts w:hint="eastAsia"/>
                <w:lang w:eastAsia="zh-CN"/>
              </w:rPr>
              <w:t>列出了本次</w:t>
            </w: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会议期间提交和审议的文稿</w:t>
            </w:r>
            <w:r>
              <w:rPr>
                <w:rFonts w:hint="eastAsia"/>
                <w:lang w:eastAsia="zh-CN"/>
              </w:rPr>
              <w:t>。该文件被</w:t>
            </w:r>
            <w:r w:rsidRPr="003F133A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4FD4A392" w14:textId="77777777" w:rsidTr="00C8490E">
        <w:tc>
          <w:tcPr>
            <w:tcW w:w="714" w:type="dxa"/>
            <w:hideMark/>
          </w:tcPr>
          <w:p w14:paraId="407C8E99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3.4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76119" w14:textId="77777777" w:rsidR="00EE2E29" w:rsidRPr="00206764" w:rsidRDefault="00EE2E29" w:rsidP="00C8490E">
            <w:pPr>
              <w:rPr>
                <w:lang w:eastAsia="zh-CN"/>
              </w:rPr>
            </w:pPr>
            <w:hyperlink r:id="rId31" w:history="1">
              <w:r w:rsidRPr="00206764">
                <w:rPr>
                  <w:rStyle w:val="Hyperlink"/>
                  <w:lang w:eastAsia="zh-CN"/>
                </w:rPr>
                <w:t>TD194-R1</w:t>
              </w:r>
            </w:hyperlink>
            <w:r w:rsidRPr="003F133A">
              <w:rPr>
                <w:rFonts w:hint="eastAsia"/>
                <w:lang w:eastAsia="zh-CN"/>
              </w:rPr>
              <w:t>列出了本次</w:t>
            </w:r>
            <w:r w:rsidRPr="00206764">
              <w:rPr>
                <w:lang w:eastAsia="zh-CN"/>
              </w:rPr>
              <w:t>TSAG</w:t>
            </w:r>
            <w:r w:rsidRPr="003F133A">
              <w:rPr>
                <w:rFonts w:hint="eastAsia"/>
                <w:lang w:eastAsia="zh-CN"/>
              </w:rPr>
              <w:t>会议收到的联络声明</w:t>
            </w:r>
            <w:r>
              <w:rPr>
                <w:rFonts w:hint="eastAsia"/>
                <w:lang w:eastAsia="zh-CN"/>
              </w:rPr>
              <w:t>。该文件被</w:t>
            </w:r>
            <w:r w:rsidRPr="003F133A">
              <w:rPr>
                <w:rFonts w:hint="eastAsia"/>
                <w:lang w:eastAsia="zh-CN"/>
              </w:rPr>
              <w:t>记录在案</w:t>
            </w:r>
            <w:r w:rsidRPr="00A20F81">
              <w:rPr>
                <w:rFonts w:hint="eastAsia"/>
                <w:lang w:eastAsia="zh-CN"/>
              </w:rPr>
              <w:t>。</w:t>
            </w:r>
          </w:p>
        </w:tc>
      </w:tr>
    </w:tbl>
    <w:p w14:paraId="200FA67E" w14:textId="3DEAB951" w:rsidR="00EE2E29" w:rsidRPr="00675F48" w:rsidRDefault="00EE2E29" w:rsidP="00675F48">
      <w:pPr>
        <w:pStyle w:val="Heading1"/>
      </w:pPr>
      <w:bookmarkStart w:id="22" w:name="_Toc225707293"/>
      <w:bookmarkStart w:id="23" w:name="_Toc225952572"/>
      <w:r w:rsidRPr="00675F48">
        <w:rPr>
          <w:rFonts w:hint="eastAsia"/>
        </w:rPr>
        <w:t>4</w:t>
      </w:r>
      <w:r w:rsidRPr="00675F48">
        <w:tab/>
      </w:r>
      <w:r w:rsidRPr="00675F48">
        <w:rPr>
          <w:rFonts w:hint="eastAsia"/>
        </w:rPr>
        <w:t>任命</w:t>
      </w:r>
      <w:bookmarkEnd w:id="22"/>
      <w:bookmarkEnd w:id="2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724A45D9" w14:textId="77777777" w:rsidTr="00C8490E">
        <w:tc>
          <w:tcPr>
            <w:tcW w:w="714" w:type="dxa"/>
            <w:hideMark/>
          </w:tcPr>
          <w:p w14:paraId="1372F8D5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4.1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C0BAAD" w14:textId="77777777" w:rsidR="00EE2E29" w:rsidRPr="00206764" w:rsidRDefault="00EE2E29" w:rsidP="00C8490E">
            <w:pPr>
              <w:rPr>
                <w:lang w:eastAsia="zh-CN"/>
              </w:rPr>
            </w:pPr>
            <w:hyperlink r:id="rId32" w:history="1">
              <w:r w:rsidRPr="00206764">
                <w:rPr>
                  <w:rStyle w:val="Hyperlink"/>
                  <w:lang w:eastAsia="zh-CN"/>
                </w:rPr>
                <w:t>TD288</w:t>
              </w:r>
            </w:hyperlink>
            <w:r w:rsidRPr="003F133A">
              <w:rPr>
                <w:rFonts w:hint="eastAsia"/>
                <w:lang w:eastAsia="zh-CN"/>
              </w:rPr>
              <w:t>显示</w:t>
            </w:r>
            <w:r>
              <w:rPr>
                <w:rFonts w:hint="eastAsia"/>
                <w:lang w:eastAsia="zh-CN"/>
              </w:rPr>
              <w:t>，</w:t>
            </w:r>
            <w:r w:rsidRPr="007D0ECB">
              <w:rPr>
                <w:rFonts w:hint="eastAsia"/>
                <w:lang w:eastAsia="zh-CN"/>
              </w:rPr>
              <w:t>非洲区</w:t>
            </w:r>
            <w:r w:rsidRPr="003F133A">
              <w:rPr>
                <w:rFonts w:hint="eastAsia"/>
                <w:lang w:eastAsia="zh-CN"/>
              </w:rPr>
              <w:t>域就</w:t>
            </w:r>
            <w:r w:rsidRPr="00145E1F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第二位来自</w:t>
            </w:r>
            <w:r w:rsidRPr="003F133A">
              <w:rPr>
                <w:rFonts w:hint="eastAsia"/>
                <w:lang w:eastAsia="zh-CN"/>
              </w:rPr>
              <w:t>非洲</w:t>
            </w:r>
            <w:r>
              <w:rPr>
                <w:rFonts w:hint="eastAsia"/>
                <w:lang w:eastAsia="zh-CN"/>
              </w:rPr>
              <w:t>的</w:t>
            </w:r>
            <w:r w:rsidRPr="00145E1F">
              <w:rPr>
                <w:rFonts w:hint="eastAsia"/>
                <w:lang w:eastAsia="zh-CN"/>
              </w:rPr>
              <w:t>副主席</w:t>
            </w:r>
            <w:r>
              <w:rPr>
                <w:rFonts w:hint="eastAsia"/>
                <w:lang w:eastAsia="zh-CN"/>
              </w:rPr>
              <w:t>人选</w:t>
            </w:r>
            <w:r w:rsidRPr="00145E1F">
              <w:rPr>
                <w:rFonts w:hint="eastAsia"/>
                <w:lang w:eastAsia="zh-CN"/>
              </w:rPr>
              <w:t>达成一致如下</w:t>
            </w:r>
            <w:r>
              <w:rPr>
                <w:rFonts w:hint="eastAsia"/>
                <w:lang w:eastAsia="zh-CN"/>
              </w:rPr>
              <w:t>：</w:t>
            </w:r>
          </w:p>
          <w:p w14:paraId="48C65AA2" w14:textId="527B50BC" w:rsidR="00EE2E29" w:rsidRPr="00206764" w:rsidRDefault="00EE2E29" w:rsidP="00675F48">
            <w:pPr>
              <w:pStyle w:val="enumlev1"/>
              <w:rPr>
                <w:lang w:eastAsia="zh-CN"/>
              </w:rPr>
            </w:pPr>
            <w:r w:rsidRPr="00206764">
              <w:rPr>
                <w:lang w:eastAsia="zh-CN"/>
              </w:rPr>
              <w:t>1</w:t>
            </w:r>
            <w:r w:rsidR="00675F48">
              <w:rPr>
                <w:lang w:eastAsia="zh-CN"/>
              </w:rPr>
              <w:t>)</w:t>
            </w:r>
            <w:r w:rsidR="00675F48">
              <w:rPr>
                <w:lang w:eastAsia="zh-CN"/>
              </w:rPr>
              <w:tab/>
            </w:r>
            <w:r w:rsidRPr="004A66C5">
              <w:rPr>
                <w:rFonts w:hint="eastAsia"/>
                <w:lang w:eastAsia="zh-CN"/>
              </w:rPr>
              <w:t>加纳</w:t>
            </w:r>
            <w:r w:rsidRPr="003F133A">
              <w:rPr>
                <w:rFonts w:hint="eastAsia"/>
                <w:lang w:eastAsia="zh-CN"/>
              </w:rPr>
              <w:t>为</w:t>
            </w:r>
            <w:r>
              <w:rPr>
                <w:rFonts w:hint="eastAsia"/>
                <w:lang w:eastAsia="zh-CN"/>
              </w:rPr>
              <w:t>维护区域整体</w:t>
            </w:r>
            <w:r w:rsidRPr="003F133A">
              <w:rPr>
                <w:rFonts w:hint="eastAsia"/>
                <w:lang w:eastAsia="zh-CN"/>
              </w:rPr>
              <w:t>利益</w:t>
            </w:r>
            <w:r>
              <w:rPr>
                <w:rFonts w:hint="eastAsia"/>
                <w:lang w:eastAsia="zh-CN"/>
              </w:rPr>
              <w:t>，</w:t>
            </w:r>
            <w:r w:rsidRPr="003F133A">
              <w:rPr>
                <w:rFonts w:hint="eastAsia"/>
                <w:lang w:eastAsia="zh-CN"/>
              </w:rPr>
              <w:t>撤回了其候选人</w:t>
            </w:r>
            <w:r>
              <w:rPr>
                <w:rFonts w:hint="eastAsia"/>
                <w:lang w:eastAsia="zh-CN"/>
              </w:rPr>
              <w:t>。</w:t>
            </w:r>
          </w:p>
          <w:p w14:paraId="7C8FE63E" w14:textId="5E0706E6" w:rsidR="00EE2E29" w:rsidRPr="00206764" w:rsidRDefault="00EE2E29" w:rsidP="00675F48">
            <w:pPr>
              <w:pStyle w:val="enumlev1"/>
              <w:rPr>
                <w:lang w:eastAsia="zh-CN"/>
              </w:rPr>
            </w:pPr>
            <w:r w:rsidRPr="00206764">
              <w:rPr>
                <w:lang w:eastAsia="zh-CN"/>
              </w:rPr>
              <w:t>2</w:t>
            </w:r>
            <w:r w:rsidR="00675F48">
              <w:rPr>
                <w:lang w:eastAsia="zh-CN"/>
              </w:rPr>
              <w:t>)</w:t>
            </w:r>
            <w:r w:rsidR="00675F48">
              <w:rPr>
                <w:lang w:eastAsia="zh-CN"/>
              </w:rPr>
              <w:tab/>
            </w:r>
            <w:r w:rsidRPr="00A618CA">
              <w:rPr>
                <w:rFonts w:hint="eastAsia"/>
                <w:lang w:eastAsia="zh-CN"/>
              </w:rPr>
              <w:t>塞内加尔和突尼斯</w:t>
            </w:r>
            <w:r>
              <w:rPr>
                <w:rFonts w:hint="eastAsia"/>
                <w:lang w:eastAsia="zh-CN"/>
              </w:rPr>
              <w:t>已</w:t>
            </w:r>
            <w:r w:rsidRPr="00A618CA">
              <w:rPr>
                <w:rFonts w:hint="eastAsia"/>
                <w:lang w:eastAsia="zh-CN"/>
              </w:rPr>
              <w:t>同意</w:t>
            </w:r>
            <w:r>
              <w:rPr>
                <w:rFonts w:hint="eastAsia"/>
                <w:lang w:eastAsia="zh-CN"/>
              </w:rPr>
              <w:t>，</w:t>
            </w:r>
            <w:r w:rsidRPr="001732D6">
              <w:rPr>
                <w:rFonts w:hint="eastAsia"/>
                <w:lang w:eastAsia="zh-CN"/>
              </w:rPr>
              <w:t>在剩余的研究期内分两期</w:t>
            </w:r>
            <w:r>
              <w:rPr>
                <w:rFonts w:hint="eastAsia"/>
                <w:lang w:eastAsia="zh-CN"/>
              </w:rPr>
              <w:t>共同</w:t>
            </w:r>
            <w:r w:rsidRPr="001732D6">
              <w:rPr>
                <w:rFonts w:hint="eastAsia"/>
                <w:lang w:eastAsia="zh-CN"/>
              </w:rPr>
              <w:t>担任</w:t>
            </w:r>
            <w:r w:rsidRPr="00206764">
              <w:rPr>
                <w:lang w:eastAsia="zh-CN"/>
              </w:rPr>
              <w:t>TSAG</w:t>
            </w:r>
            <w:r w:rsidRPr="00A618CA">
              <w:rPr>
                <w:rFonts w:hint="eastAsia"/>
                <w:lang w:eastAsia="zh-CN"/>
              </w:rPr>
              <w:t>副主席</w:t>
            </w:r>
            <w:r>
              <w:rPr>
                <w:rFonts w:hint="eastAsia"/>
                <w:lang w:eastAsia="zh-CN"/>
              </w:rPr>
              <w:t>一职：</w:t>
            </w:r>
          </w:p>
          <w:p w14:paraId="3780E038" w14:textId="7775DB35" w:rsidR="00EE2E29" w:rsidRPr="00206764" w:rsidRDefault="00EE2E29" w:rsidP="00675F48">
            <w:pPr>
              <w:pStyle w:val="enumlev2"/>
              <w:rPr>
                <w:lang w:eastAsia="zh-CN"/>
              </w:rPr>
            </w:pPr>
            <w:r w:rsidRPr="00206764">
              <w:rPr>
                <w:lang w:eastAsia="zh-CN"/>
              </w:rPr>
              <w:t>I</w:t>
            </w:r>
            <w:r w:rsidR="00675F48">
              <w:rPr>
                <w:lang w:eastAsia="zh-CN"/>
              </w:rPr>
              <w:t>)</w:t>
            </w:r>
            <w:r w:rsidR="00675F48">
              <w:rPr>
                <w:lang w:eastAsia="zh-CN"/>
              </w:rPr>
              <w:tab/>
            </w:r>
            <w:r w:rsidRPr="003F133A">
              <w:rPr>
                <w:rFonts w:hint="eastAsia"/>
                <w:lang w:eastAsia="zh-CN"/>
              </w:rPr>
              <w:t>塞内加尔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Aminata Drame Thiam</w:t>
            </w:r>
            <w:r w:rsidRPr="003F133A">
              <w:rPr>
                <w:rFonts w:hint="eastAsia"/>
                <w:lang w:eastAsia="zh-CN"/>
              </w:rPr>
              <w:t>女士</w:t>
            </w:r>
            <w:r>
              <w:rPr>
                <w:rFonts w:hint="eastAsia"/>
                <w:lang w:eastAsia="zh-CN"/>
              </w:rPr>
              <w:t>）</w:t>
            </w:r>
            <w:r w:rsidR="00675F48">
              <w:rPr>
                <w:rFonts w:hint="eastAsia"/>
                <w:lang w:eastAsia="zh-CN"/>
              </w:rPr>
              <w:t xml:space="preserve"> </w:t>
            </w:r>
            <w:r w:rsidR="00675F48">
              <w:rPr>
                <w:lang w:eastAsia="zh-CN"/>
              </w:rPr>
              <w:t>–</w:t>
            </w:r>
            <w:r w:rsidRPr="00206764">
              <w:rPr>
                <w:lang w:eastAsia="zh-CN"/>
              </w:rPr>
              <w:t xml:space="preserve"> 2025-2026</w:t>
            </w:r>
            <w:r>
              <w:rPr>
                <w:rFonts w:hint="eastAsia"/>
                <w:lang w:eastAsia="zh-CN"/>
              </w:rPr>
              <w:t>年</w:t>
            </w:r>
          </w:p>
          <w:p w14:paraId="66269C62" w14:textId="645C29DD" w:rsidR="00EE2E29" w:rsidRPr="00206764" w:rsidRDefault="00EE2E29" w:rsidP="00675F48">
            <w:pPr>
              <w:pStyle w:val="enumlev2"/>
              <w:rPr>
                <w:lang w:eastAsia="zh-CN"/>
              </w:rPr>
            </w:pPr>
            <w:r w:rsidRPr="00206764">
              <w:rPr>
                <w:lang w:eastAsia="zh-CN"/>
              </w:rPr>
              <w:t>II</w:t>
            </w:r>
            <w:r w:rsidR="00675F48">
              <w:rPr>
                <w:lang w:eastAsia="zh-CN"/>
              </w:rPr>
              <w:t>)</w:t>
            </w:r>
            <w:r w:rsidR="00675F48">
              <w:rPr>
                <w:lang w:eastAsia="zh-CN"/>
              </w:rPr>
              <w:tab/>
            </w:r>
            <w:r w:rsidRPr="003F133A">
              <w:rPr>
                <w:rFonts w:hint="eastAsia"/>
                <w:lang w:eastAsia="zh-CN"/>
              </w:rPr>
              <w:t>突尼斯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Rim Belhassine-Cherif</w:t>
            </w:r>
            <w:r w:rsidRPr="003F133A">
              <w:rPr>
                <w:rFonts w:hint="eastAsia"/>
                <w:lang w:eastAsia="zh-CN"/>
              </w:rPr>
              <w:t>女士</w:t>
            </w:r>
            <w:r>
              <w:rPr>
                <w:rFonts w:hint="eastAsia"/>
                <w:lang w:eastAsia="zh-CN"/>
              </w:rPr>
              <w:t>）</w:t>
            </w:r>
            <w:r w:rsidR="00675F48">
              <w:rPr>
                <w:rFonts w:hint="eastAsia"/>
                <w:lang w:eastAsia="zh-CN"/>
              </w:rPr>
              <w:t xml:space="preserve"> </w:t>
            </w:r>
            <w:r w:rsidR="00675F48">
              <w:rPr>
                <w:lang w:eastAsia="zh-CN"/>
              </w:rPr>
              <w:t>–</w:t>
            </w:r>
            <w:r w:rsidRPr="00206764">
              <w:rPr>
                <w:lang w:eastAsia="zh-CN"/>
              </w:rPr>
              <w:t xml:space="preserve"> 2027-2028</w:t>
            </w:r>
            <w:r>
              <w:rPr>
                <w:rFonts w:hint="eastAsia"/>
                <w:lang w:eastAsia="zh-CN"/>
              </w:rPr>
              <w:t>年</w:t>
            </w:r>
          </w:p>
        </w:tc>
      </w:tr>
      <w:tr w:rsidR="00EE2E29" w:rsidRPr="00206764" w14:paraId="35CF0B16" w14:textId="77777777" w:rsidTr="00C8490E">
        <w:tc>
          <w:tcPr>
            <w:tcW w:w="714" w:type="dxa"/>
            <w:hideMark/>
          </w:tcPr>
          <w:p w14:paraId="2666856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4.2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1885BA" w14:textId="77777777" w:rsidR="00EE2E29" w:rsidRPr="00206764" w:rsidRDefault="00EE2E29" w:rsidP="00C8490E">
            <w:pPr>
              <w:rPr>
                <w:lang w:eastAsia="zh-CN"/>
              </w:rPr>
            </w:pPr>
            <w:hyperlink r:id="rId33" w:history="1">
              <w:r w:rsidRPr="00206764">
                <w:rPr>
                  <w:rStyle w:val="Hyperlink"/>
                  <w:lang w:eastAsia="zh-CN"/>
                </w:rPr>
                <w:t>TD296</w:t>
              </w:r>
            </w:hyperlink>
            <w:r w:rsidRPr="00105F54">
              <w:rPr>
                <w:rFonts w:hint="eastAsia"/>
                <w:lang w:eastAsia="zh-CN"/>
              </w:rPr>
              <w:t>提名突尼斯的</w:t>
            </w:r>
            <w:r w:rsidRPr="00206764">
              <w:rPr>
                <w:lang w:eastAsia="zh-CN"/>
              </w:rPr>
              <w:t>Rim Belhassine Cherif</w:t>
            </w:r>
            <w:r w:rsidRPr="00105F54">
              <w:rPr>
                <w:rFonts w:hint="eastAsia"/>
                <w:lang w:eastAsia="zh-CN"/>
              </w:rPr>
              <w:t>女士担任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副主席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4194497A" w14:textId="77777777" w:rsidTr="00C8490E">
        <w:tc>
          <w:tcPr>
            <w:tcW w:w="714" w:type="dxa"/>
            <w:hideMark/>
          </w:tcPr>
          <w:p w14:paraId="62E90EA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4.3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E3F755" w14:textId="77777777" w:rsidR="00EE2E29" w:rsidRPr="00206764" w:rsidRDefault="00EE2E29" w:rsidP="00C8490E">
            <w:pPr>
              <w:rPr>
                <w:lang w:eastAsia="zh-CN"/>
              </w:rPr>
            </w:pPr>
            <w:hyperlink r:id="rId34" w:history="1">
              <w:r w:rsidRPr="00206764">
                <w:rPr>
                  <w:rStyle w:val="Hyperlink"/>
                  <w:lang w:eastAsia="zh-CN"/>
                </w:rPr>
                <w:t>TD314</w:t>
              </w:r>
            </w:hyperlink>
            <w:r w:rsidRPr="00105F54">
              <w:rPr>
                <w:rFonts w:hint="eastAsia"/>
                <w:lang w:eastAsia="zh-CN"/>
              </w:rPr>
              <w:t>提名塞内加尔的</w:t>
            </w:r>
            <w:r w:rsidRPr="00206764">
              <w:rPr>
                <w:lang w:eastAsia="zh-CN"/>
              </w:rPr>
              <w:t>Aminata Drame THIAM</w:t>
            </w:r>
            <w:r w:rsidRPr="00105F54">
              <w:rPr>
                <w:rFonts w:hint="eastAsia"/>
                <w:lang w:eastAsia="zh-CN"/>
              </w:rPr>
              <w:t>女士担任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副主席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0DC81DF8" w14:textId="77777777" w:rsidTr="00C8490E">
        <w:tc>
          <w:tcPr>
            <w:tcW w:w="714" w:type="dxa"/>
            <w:hideMark/>
          </w:tcPr>
          <w:p w14:paraId="70D39FBD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4.4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1A40E60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基于</w:t>
            </w:r>
            <w:r w:rsidRPr="00105F54">
              <w:rPr>
                <w:rFonts w:hint="eastAsia"/>
                <w:lang w:eastAsia="zh-CN"/>
              </w:rPr>
              <w:t>上述</w:t>
            </w:r>
            <w:r w:rsidRPr="00206764">
              <w:rPr>
                <w:lang w:eastAsia="zh-CN"/>
              </w:rPr>
              <w:t>4.1</w:t>
            </w:r>
            <w:r w:rsidRPr="00105F54">
              <w:rPr>
                <w:rFonts w:hint="eastAsia"/>
                <w:lang w:eastAsia="zh-CN"/>
              </w:rPr>
              <w:t>中的</w:t>
            </w:r>
            <w:r w:rsidRPr="001732D6">
              <w:rPr>
                <w:rFonts w:hint="eastAsia"/>
                <w:lang w:eastAsia="zh-CN"/>
              </w:rPr>
              <w:t>轮换</w:t>
            </w:r>
            <w:r>
              <w:rPr>
                <w:rFonts w:hint="eastAsia"/>
                <w:lang w:eastAsia="zh-CN"/>
              </w:rPr>
              <w:t>约定，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任命</w:t>
            </w:r>
            <w:r w:rsidRPr="00206764">
              <w:rPr>
                <w:lang w:eastAsia="zh-CN"/>
              </w:rPr>
              <w:t>Aminata Drame THIAM</w:t>
            </w:r>
            <w:r w:rsidRPr="00105F54">
              <w:rPr>
                <w:rFonts w:hint="eastAsia"/>
                <w:lang w:eastAsia="zh-CN"/>
              </w:rPr>
              <w:t>女士为副主席</w:t>
            </w:r>
            <w:r w:rsidRPr="00A20F81">
              <w:rPr>
                <w:rFonts w:hint="eastAsia"/>
                <w:lang w:eastAsia="zh-CN"/>
              </w:rPr>
              <w:t>。</w:t>
            </w:r>
          </w:p>
        </w:tc>
      </w:tr>
    </w:tbl>
    <w:p w14:paraId="51326333" w14:textId="270500BC" w:rsidR="00EE2E29" w:rsidRPr="008F7A26" w:rsidRDefault="008F7A26" w:rsidP="008F7A26">
      <w:pPr>
        <w:pStyle w:val="Heading1"/>
        <w:rPr>
          <w:lang w:eastAsia="zh-CN"/>
        </w:rPr>
      </w:pPr>
      <w:bookmarkStart w:id="24" w:name="_Toc225707294"/>
      <w:bookmarkStart w:id="25" w:name="_Toc225952573"/>
      <w:r w:rsidRPr="008F7A26">
        <w:rPr>
          <w:rFonts w:hint="eastAsia"/>
          <w:lang w:eastAsia="zh-CN"/>
        </w:rPr>
        <w:t>5</w:t>
      </w:r>
      <w:r w:rsidRPr="008F7A26">
        <w:rPr>
          <w:lang w:eastAsia="zh-CN"/>
        </w:rPr>
        <w:tab/>
      </w:r>
      <w:r w:rsidR="00EE2E29" w:rsidRPr="008F7A26">
        <w:rPr>
          <w:rFonts w:hint="eastAsia"/>
          <w:lang w:eastAsia="zh-CN"/>
        </w:rPr>
        <w:t>电信标准化局主任的报告</w:t>
      </w:r>
      <w:bookmarkEnd w:id="24"/>
      <w:bookmarkEnd w:id="2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441E3A5C" w14:textId="77777777" w:rsidTr="00C8490E">
        <w:tc>
          <w:tcPr>
            <w:tcW w:w="714" w:type="dxa"/>
            <w:hideMark/>
          </w:tcPr>
          <w:p w14:paraId="15147209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5.1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677E9D" w14:textId="6C95227F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TSB</w:t>
            </w:r>
            <w:r w:rsidRPr="00105F54">
              <w:rPr>
                <w:rFonts w:hint="eastAsia"/>
                <w:lang w:eastAsia="zh-CN"/>
              </w:rPr>
              <w:t>主任介绍了</w:t>
            </w: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活动报告</w:t>
            </w:r>
            <w:r>
              <w:rPr>
                <w:rFonts w:hint="eastAsia"/>
                <w:lang w:eastAsia="zh-CN"/>
              </w:rPr>
              <w:t>（</w:t>
            </w:r>
            <w:hyperlink r:id="rId35" w:history="1">
              <w:r w:rsidRPr="00206764">
                <w:rPr>
                  <w:rStyle w:val="Hyperlink"/>
                  <w:lang w:eastAsia="zh-CN"/>
                </w:rPr>
                <w:t>TD192</w:t>
              </w:r>
            </w:hyperlink>
            <w:r>
              <w:rPr>
                <w:rFonts w:hint="eastAsia"/>
                <w:lang w:eastAsia="zh-CN"/>
              </w:rPr>
              <w:t>，</w:t>
            </w:r>
            <w:r w:rsidRPr="008F7A26">
              <w:rPr>
                <w:rFonts w:hint="eastAsia"/>
                <w:lang w:eastAsia="zh-CN"/>
              </w:rPr>
              <w:t>补遗</w:t>
            </w:r>
            <w:r w:rsidRPr="008F7A26">
              <w:rPr>
                <w:lang w:eastAsia="zh-CN"/>
              </w:rPr>
              <w:t>1</w:t>
            </w:r>
            <w:r w:rsidRPr="00105F54">
              <w:rPr>
                <w:rFonts w:hint="eastAsia"/>
                <w:lang w:eastAsia="zh-CN"/>
              </w:rPr>
              <w:t>中</w:t>
            </w:r>
            <w:r>
              <w:rPr>
                <w:rFonts w:hint="eastAsia"/>
                <w:lang w:eastAsia="zh-CN"/>
              </w:rPr>
              <w:t>包含</w:t>
            </w:r>
            <w:r w:rsidRPr="00105F54"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  <w:lang w:eastAsia="zh-CN"/>
              </w:rPr>
              <w:t>组</w:t>
            </w:r>
            <w:r w:rsidRPr="00105F54">
              <w:rPr>
                <w:rFonts w:hint="eastAsia"/>
                <w:lang w:eastAsia="zh-CN"/>
              </w:rPr>
              <w:t>幻灯片</w:t>
            </w:r>
            <w:r>
              <w:rPr>
                <w:rFonts w:hint="eastAsia"/>
                <w:lang w:eastAsia="zh-CN"/>
              </w:rPr>
              <w:t>），其中</w:t>
            </w:r>
            <w:r w:rsidRPr="00105F54">
              <w:rPr>
                <w:rFonts w:hint="eastAsia"/>
                <w:lang w:eastAsia="zh-CN"/>
              </w:rPr>
              <w:t>重点介绍了</w:t>
            </w:r>
            <w:r w:rsidRPr="00206764">
              <w:rPr>
                <w:lang w:eastAsia="zh-CN"/>
              </w:rPr>
              <w:t>2025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6</w:t>
            </w:r>
            <w:r w:rsidRPr="00105F54">
              <w:rPr>
                <w:rFonts w:hint="eastAsia"/>
                <w:lang w:eastAsia="zh-CN"/>
              </w:rPr>
              <w:t>月至</w:t>
            </w:r>
            <w:r w:rsidRPr="00206764">
              <w:rPr>
                <w:lang w:eastAsia="zh-CN"/>
              </w:rPr>
              <w:t>2026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1</w:t>
            </w:r>
            <w:r w:rsidRPr="00105F54">
              <w:rPr>
                <w:rFonts w:hint="eastAsia"/>
                <w:lang w:eastAsia="zh-CN"/>
              </w:rPr>
              <w:t>月期间</w:t>
            </w: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标准化工作取得的主要成果</w:t>
            </w:r>
            <w:r>
              <w:rPr>
                <w:rFonts w:hint="eastAsia"/>
                <w:lang w:eastAsia="zh-CN"/>
              </w:rPr>
              <w:t>。</w:t>
            </w:r>
          </w:p>
          <w:p w14:paraId="3971217B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1326A132" w14:textId="77777777" w:rsidTr="00C8490E">
        <w:tc>
          <w:tcPr>
            <w:tcW w:w="714" w:type="dxa"/>
            <w:hideMark/>
          </w:tcPr>
          <w:p w14:paraId="56B1AA9F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5.2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EB6F5F" w14:textId="77777777" w:rsidR="00EE2E29" w:rsidRPr="00206764" w:rsidRDefault="00EE2E29" w:rsidP="00C8490E">
            <w:pPr>
              <w:rPr>
                <w:lang w:eastAsia="zh-CN"/>
              </w:rPr>
            </w:pPr>
            <w:hyperlink r:id="rId36" w:history="1">
              <w:r w:rsidRPr="00206764">
                <w:rPr>
                  <w:rStyle w:val="Hyperlink"/>
                  <w:lang w:eastAsia="zh-CN"/>
                </w:rPr>
                <w:t>TD18</w:t>
              </w:r>
              <w:bookmarkStart w:id="26" w:name="_Hlt219913632"/>
              <w:bookmarkStart w:id="27" w:name="_Hlt219913633"/>
              <w:r w:rsidRPr="00206764">
                <w:rPr>
                  <w:rStyle w:val="Hyperlink"/>
                  <w:lang w:eastAsia="zh-CN"/>
                </w:rPr>
                <w:t>8</w:t>
              </w:r>
              <w:bookmarkEnd w:id="26"/>
              <w:bookmarkEnd w:id="27"/>
            </w:hyperlink>
            <w:r>
              <w:rPr>
                <w:rFonts w:hint="eastAsia"/>
                <w:lang w:eastAsia="zh-CN"/>
              </w:rPr>
              <w:t>向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会议通报</w:t>
            </w:r>
            <w:r>
              <w:rPr>
                <w:rFonts w:hint="eastAsia"/>
                <w:lang w:eastAsia="zh-CN"/>
              </w:rPr>
              <w:t>了</w:t>
            </w:r>
            <w:r w:rsidRPr="00206764">
              <w:rPr>
                <w:lang w:eastAsia="zh-CN"/>
              </w:rPr>
              <w:t>MyWorkspace</w:t>
            </w:r>
            <w:r w:rsidRPr="00105F54">
              <w:rPr>
                <w:rFonts w:hint="eastAsia"/>
                <w:lang w:eastAsia="zh-CN"/>
              </w:rPr>
              <w:t>中</w:t>
            </w:r>
            <w:r>
              <w:rPr>
                <w:rFonts w:hint="eastAsia"/>
                <w:lang w:eastAsia="zh-CN"/>
              </w:rPr>
              <w:t>新增</w:t>
            </w:r>
            <w:r w:rsidRPr="005A33CB">
              <w:rPr>
                <w:rFonts w:hint="eastAsia"/>
                <w:lang w:eastAsia="zh-CN"/>
              </w:rPr>
              <w:t>的一</w:t>
            </w:r>
            <w:r>
              <w:rPr>
                <w:rFonts w:hint="eastAsia"/>
                <w:lang w:eastAsia="zh-CN"/>
              </w:rPr>
              <w:t>款</w:t>
            </w:r>
            <w:r w:rsidRPr="00105F54">
              <w:rPr>
                <w:rFonts w:hint="eastAsia"/>
                <w:lang w:eastAsia="zh-CN"/>
              </w:rPr>
              <w:t>应用程序</w:t>
            </w:r>
            <w:r>
              <w:rPr>
                <w:rFonts w:hint="eastAsia"/>
                <w:lang w:eastAsia="zh-CN"/>
              </w:rPr>
              <w:t>，该程序</w:t>
            </w:r>
            <w:r w:rsidRPr="00105F54">
              <w:rPr>
                <w:rFonts w:hint="eastAsia"/>
                <w:lang w:eastAsia="zh-CN"/>
              </w:rPr>
              <w:t>用于监测和报告</w:t>
            </w:r>
            <w:r w:rsidRPr="00436DE9">
              <w:rPr>
                <w:rFonts w:hint="eastAsia"/>
                <w:lang w:eastAsia="zh-CN"/>
              </w:rPr>
              <w:t>世界电信标准化全会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WTSA</w:t>
            </w:r>
            <w:r>
              <w:rPr>
                <w:rFonts w:hint="eastAsia"/>
                <w:lang w:eastAsia="zh-CN"/>
              </w:rPr>
              <w:t>）各项</w:t>
            </w:r>
            <w:r w:rsidRPr="00105F54">
              <w:rPr>
                <w:rFonts w:hint="eastAsia"/>
                <w:lang w:eastAsia="zh-CN"/>
              </w:rPr>
              <w:t>决议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意见和行动的</w:t>
            </w:r>
            <w:r>
              <w:rPr>
                <w:rFonts w:hint="eastAsia"/>
                <w:lang w:eastAsia="zh-CN"/>
              </w:rPr>
              <w:t>执行</w:t>
            </w:r>
            <w:r w:rsidRPr="00105F54">
              <w:rPr>
                <w:rFonts w:hint="eastAsia"/>
                <w:lang w:eastAsia="zh-CN"/>
              </w:rPr>
              <w:t>情况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以及当前</w:t>
            </w:r>
            <w:r w:rsidRPr="00206764">
              <w:rPr>
                <w:lang w:eastAsia="zh-CN"/>
              </w:rPr>
              <w:t>WTSA-24</w:t>
            </w:r>
            <w:r w:rsidRPr="00105F54">
              <w:rPr>
                <w:rFonts w:hint="eastAsia"/>
                <w:lang w:eastAsia="zh-CN"/>
              </w:rPr>
              <w:t>行动的实施状况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供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审查。这款</w:t>
            </w:r>
            <w:r w:rsidRPr="00105F54">
              <w:rPr>
                <w:rFonts w:hint="eastAsia"/>
                <w:lang w:eastAsia="zh-CN"/>
              </w:rPr>
              <w:t>新应用</w:t>
            </w:r>
            <w:r>
              <w:rPr>
                <w:rFonts w:hint="eastAsia"/>
                <w:lang w:eastAsia="zh-CN"/>
              </w:rPr>
              <w:t>程序</w:t>
            </w:r>
            <w:r w:rsidRPr="00105F54">
              <w:rPr>
                <w:rFonts w:hint="eastAsia"/>
                <w:lang w:eastAsia="zh-CN"/>
              </w:rPr>
              <w:t>将取代</w:t>
            </w:r>
            <w:r>
              <w:rPr>
                <w:rFonts w:hint="eastAsia"/>
                <w:lang w:eastAsia="zh-CN"/>
              </w:rPr>
              <w:t>之前</w:t>
            </w:r>
            <w:r w:rsidRPr="00105F54">
              <w:rPr>
                <w:rFonts w:hint="eastAsia"/>
                <w:lang w:eastAsia="zh-CN"/>
              </w:rPr>
              <w:t>使用的</w:t>
            </w:r>
            <w:r w:rsidRPr="00206764">
              <w:rPr>
                <w:lang w:eastAsia="zh-CN"/>
              </w:rPr>
              <w:t>Excel</w:t>
            </w:r>
            <w:r w:rsidRPr="00105F54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Word</w:t>
            </w:r>
            <w:r w:rsidRPr="00105F54">
              <w:rPr>
                <w:rFonts w:hint="eastAsia"/>
                <w:lang w:eastAsia="zh-CN"/>
              </w:rPr>
              <w:t>版</w:t>
            </w:r>
            <w:r w:rsidRPr="00206764">
              <w:rPr>
                <w:lang w:eastAsia="zh-CN"/>
              </w:rPr>
              <w:t>WTSA</w:t>
            </w:r>
            <w:r>
              <w:rPr>
                <w:rFonts w:hint="eastAsia"/>
                <w:lang w:eastAsia="zh-CN"/>
              </w:rPr>
              <w:t>《</w:t>
            </w:r>
            <w:r w:rsidRPr="00105F54">
              <w:rPr>
                <w:rFonts w:hint="eastAsia"/>
                <w:lang w:eastAsia="zh-CN"/>
              </w:rPr>
              <w:t>行动计划</w:t>
            </w:r>
            <w:r>
              <w:rPr>
                <w:rFonts w:hint="eastAsia"/>
                <w:lang w:eastAsia="zh-CN"/>
              </w:rPr>
              <w:t>》。</w:t>
            </w:r>
            <w:r w:rsidRPr="00105F54">
              <w:rPr>
                <w:rFonts w:hint="eastAsia"/>
                <w:lang w:eastAsia="zh-CN"/>
              </w:rPr>
              <w:t>请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成员就</w:t>
            </w:r>
            <w:r>
              <w:rPr>
                <w:rFonts w:hint="eastAsia"/>
                <w:lang w:eastAsia="zh-CN"/>
              </w:rPr>
              <w:t>这一</w:t>
            </w:r>
            <w:r w:rsidRPr="00105F54">
              <w:rPr>
                <w:rFonts w:hint="eastAsia"/>
                <w:lang w:eastAsia="zh-CN"/>
              </w:rPr>
              <w:t>新工具提供反馈和改进</w:t>
            </w:r>
            <w:r>
              <w:rPr>
                <w:rFonts w:hint="eastAsia"/>
                <w:lang w:eastAsia="zh-CN"/>
              </w:rPr>
              <w:t>建议。</w:t>
            </w:r>
          </w:p>
          <w:p w14:paraId="7B1C9900" w14:textId="77777777" w:rsidR="00EE2E29" w:rsidRPr="00206764" w:rsidRDefault="00EE2E29" w:rsidP="00C8490E">
            <w:pPr>
              <w:rPr>
                <w:lang w:eastAsia="zh-CN"/>
              </w:rPr>
            </w:pPr>
            <w:r w:rsidRPr="009C58E1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112EF565" w14:textId="77777777" w:rsidTr="00C8490E">
        <w:tc>
          <w:tcPr>
            <w:tcW w:w="714" w:type="dxa"/>
            <w:hideMark/>
          </w:tcPr>
          <w:p w14:paraId="4C02A8F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5.3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182515" w14:textId="77777777" w:rsidR="00EE2E29" w:rsidRPr="00206764" w:rsidRDefault="00EE2E29" w:rsidP="00C8490E">
            <w:pPr>
              <w:rPr>
                <w:lang w:eastAsia="zh-CN"/>
              </w:rPr>
            </w:pPr>
            <w:hyperlink r:id="rId37" w:history="1">
              <w:r w:rsidRPr="00206764">
                <w:rPr>
                  <w:rStyle w:val="Hyperlink"/>
                  <w:lang w:eastAsia="zh-CN"/>
                </w:rPr>
                <w:t>TD178</w:t>
              </w:r>
            </w:hyperlink>
            <w:r w:rsidRPr="00105F54">
              <w:rPr>
                <w:rFonts w:hint="eastAsia"/>
                <w:lang w:eastAsia="zh-CN"/>
              </w:rPr>
              <w:t>提供了</w:t>
            </w:r>
            <w:r w:rsidRPr="00206764">
              <w:rPr>
                <w:lang w:eastAsia="zh-CN"/>
              </w:rPr>
              <w:t>2025-2028</w:t>
            </w:r>
            <w:r w:rsidRPr="00105F54">
              <w:rPr>
                <w:rFonts w:hint="eastAsia"/>
                <w:lang w:eastAsia="zh-CN"/>
              </w:rPr>
              <w:t>年研究期</w:t>
            </w:r>
            <w:r w:rsidRPr="00206764">
              <w:rPr>
                <w:lang w:eastAsia="zh-CN"/>
              </w:rPr>
              <w:t>WTSA-24</w:t>
            </w:r>
            <w:r>
              <w:rPr>
                <w:rFonts w:hint="eastAsia"/>
                <w:lang w:eastAsia="zh-CN"/>
              </w:rPr>
              <w:t>各项</w:t>
            </w:r>
            <w:r w:rsidRPr="00105F54">
              <w:rPr>
                <w:rFonts w:hint="eastAsia"/>
                <w:lang w:eastAsia="zh-CN"/>
              </w:rPr>
              <w:t>决议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意见和行动与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各</w:t>
            </w:r>
            <w:r w:rsidRPr="00204999">
              <w:rPr>
                <w:rFonts w:hint="eastAsia"/>
                <w:lang w:eastAsia="zh-CN"/>
              </w:rPr>
              <w:t>报告人组</w:t>
            </w:r>
            <w:r w:rsidRPr="00105F54">
              <w:rPr>
                <w:rFonts w:hint="eastAsia"/>
                <w:lang w:eastAsia="zh-CN"/>
              </w:rPr>
              <w:t>的</w:t>
            </w:r>
            <w:r w:rsidRPr="001545EB">
              <w:rPr>
                <w:rFonts w:hint="eastAsia"/>
                <w:lang w:eastAsia="zh-CN"/>
              </w:rPr>
              <w:t>对应关系表</w:t>
            </w:r>
            <w:r>
              <w:rPr>
                <w:rFonts w:hint="eastAsia"/>
                <w:lang w:eastAsia="zh-CN"/>
              </w:rPr>
              <w:t>，以便于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参考</w:t>
            </w:r>
            <w:r>
              <w:rPr>
                <w:rFonts w:hint="eastAsia"/>
                <w:lang w:eastAsia="zh-CN"/>
              </w:rPr>
              <w:t>。该</w:t>
            </w:r>
            <w:r w:rsidRPr="00105F54">
              <w:rPr>
                <w:rFonts w:hint="eastAsia"/>
                <w:lang w:eastAsia="zh-CN"/>
              </w:rPr>
              <w:t>表摘自</w:t>
            </w:r>
            <w:hyperlink r:id="rId38" w:history="1">
              <w:r w:rsidRPr="00206764">
                <w:rPr>
                  <w:rStyle w:val="Hyperlink"/>
                  <w:lang w:eastAsia="zh-CN"/>
                </w:rPr>
                <w:t>TSAG-TD10R1</w:t>
              </w:r>
            </w:hyperlink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2025-05</w:t>
            </w:r>
            <w:r>
              <w:rPr>
                <w:rFonts w:hint="eastAsia"/>
                <w:lang w:eastAsia="zh-CN"/>
              </w:rPr>
              <w:t>），该文件</w:t>
            </w:r>
            <w:r w:rsidRPr="00105F54">
              <w:rPr>
                <w:rFonts w:hint="eastAsia"/>
                <w:lang w:eastAsia="zh-CN"/>
              </w:rPr>
              <w:t>已获得</w:t>
            </w:r>
            <w:r w:rsidRPr="005A33CB">
              <w:rPr>
                <w:rFonts w:hint="eastAsia"/>
                <w:lang w:eastAsia="zh-CN"/>
              </w:rPr>
              <w:t>上次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会议</w:t>
            </w:r>
            <w:r w:rsidRPr="00C57B5D">
              <w:rPr>
                <w:rFonts w:hint="eastAsia"/>
                <w:lang w:eastAsia="zh-CN"/>
              </w:rPr>
              <w:t>认可</w:t>
            </w:r>
            <w:r>
              <w:rPr>
                <w:rFonts w:hint="eastAsia"/>
                <w:lang w:eastAsia="zh-CN"/>
              </w:rPr>
              <w:t>。</w:t>
            </w:r>
          </w:p>
          <w:p w14:paraId="42534FF3" w14:textId="77777777" w:rsidR="00EE2E29" w:rsidRPr="00206764" w:rsidRDefault="00EE2E29" w:rsidP="00C8490E">
            <w:pPr>
              <w:rPr>
                <w:lang w:eastAsia="zh-CN"/>
              </w:rPr>
            </w:pPr>
            <w:r w:rsidRPr="00413618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765C6B4" w14:textId="77777777" w:rsidTr="00C8490E">
        <w:tc>
          <w:tcPr>
            <w:tcW w:w="714" w:type="dxa"/>
            <w:hideMark/>
          </w:tcPr>
          <w:p w14:paraId="5188EE8B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5.4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3435F2" w14:textId="77777777" w:rsidR="00EE2E29" w:rsidRPr="00206764" w:rsidRDefault="00EE2E29" w:rsidP="00C8490E">
            <w:pPr>
              <w:rPr>
                <w:lang w:eastAsia="zh-CN"/>
              </w:rPr>
            </w:pPr>
            <w:hyperlink r:id="rId39" w:history="1">
              <w:r w:rsidRPr="00206764">
                <w:rPr>
                  <w:rStyle w:val="Hyperlink"/>
                  <w:lang w:eastAsia="zh-CN"/>
                </w:rPr>
                <w:t>TD220-R1</w:t>
              </w:r>
            </w:hyperlink>
            <w:r w:rsidRPr="00105F54">
              <w:rPr>
                <w:rFonts w:hint="eastAsia"/>
                <w:lang w:eastAsia="zh-CN"/>
              </w:rPr>
              <w:t>向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通报了</w:t>
            </w:r>
            <w:r w:rsidRPr="00F3211C">
              <w:rPr>
                <w:lang w:eastAsia="zh-CN"/>
              </w:rPr>
              <w:t>ITU-T</w:t>
            </w:r>
            <w:r w:rsidRPr="00F3211C">
              <w:rPr>
                <w:rFonts w:hint="eastAsia"/>
                <w:lang w:eastAsia="zh-CN"/>
              </w:rPr>
              <w:t>各研究组</w:t>
            </w:r>
            <w:r>
              <w:rPr>
                <w:rFonts w:hint="eastAsia"/>
                <w:lang w:eastAsia="zh-CN"/>
              </w:rPr>
              <w:t>为</w:t>
            </w:r>
            <w:r w:rsidRPr="00F3211C">
              <w:rPr>
                <w:rFonts w:hint="eastAsia"/>
                <w:lang w:eastAsia="zh-CN"/>
              </w:rPr>
              <w:t>提高会议组织效率</w:t>
            </w:r>
            <w:r>
              <w:rPr>
                <w:rFonts w:hint="eastAsia"/>
                <w:lang w:eastAsia="zh-CN"/>
              </w:rPr>
              <w:t>做出</w:t>
            </w:r>
            <w:r w:rsidRPr="00F3211C">
              <w:rPr>
                <w:rFonts w:hint="eastAsia"/>
                <w:lang w:eastAsia="zh-CN"/>
              </w:rPr>
              <w:t>努力和决定</w:t>
            </w:r>
            <w:r>
              <w:rPr>
                <w:rFonts w:hint="eastAsia"/>
                <w:lang w:eastAsia="zh-CN"/>
              </w:rPr>
              <w:t>的进展情况，</w:t>
            </w:r>
            <w:r w:rsidRPr="00105F54">
              <w:rPr>
                <w:rFonts w:hint="eastAsia"/>
                <w:lang w:eastAsia="zh-CN"/>
              </w:rPr>
              <w:t>包括缩短会期</w:t>
            </w:r>
            <w:r>
              <w:rPr>
                <w:rFonts w:hint="eastAsia"/>
                <w:lang w:eastAsia="zh-CN"/>
              </w:rPr>
              <w:t>、减少</w:t>
            </w:r>
            <w:r w:rsidRPr="00105F54">
              <w:rPr>
                <w:rFonts w:hint="eastAsia"/>
                <w:lang w:eastAsia="zh-CN"/>
              </w:rPr>
              <w:t>并行会议</w:t>
            </w:r>
            <w:r>
              <w:rPr>
                <w:rFonts w:hint="eastAsia"/>
                <w:lang w:eastAsia="zh-CN"/>
              </w:rPr>
              <w:t>以及</w:t>
            </w:r>
            <w:r w:rsidRPr="00105F54">
              <w:rPr>
                <w:rFonts w:hint="eastAsia"/>
                <w:lang w:eastAsia="zh-CN"/>
              </w:rPr>
              <w:t>增加虚拟参会</w:t>
            </w:r>
            <w:r>
              <w:rPr>
                <w:rFonts w:hint="eastAsia"/>
                <w:lang w:eastAsia="zh-CN"/>
              </w:rPr>
              <w:t>方式的使用，</w:t>
            </w:r>
            <w:r w:rsidRPr="00105F54">
              <w:rPr>
                <w:rFonts w:hint="eastAsia"/>
                <w:lang w:eastAsia="zh-CN"/>
              </w:rPr>
              <w:t>同时详细</w:t>
            </w:r>
            <w:r>
              <w:rPr>
                <w:rFonts w:hint="eastAsia"/>
                <w:lang w:eastAsia="zh-CN"/>
              </w:rPr>
              <w:t>介绍</w:t>
            </w:r>
            <w:r w:rsidRPr="00105F54">
              <w:rPr>
                <w:rFonts w:hint="eastAsia"/>
                <w:lang w:eastAsia="zh-CN"/>
              </w:rPr>
              <w:t>了</w:t>
            </w:r>
            <w:r>
              <w:rPr>
                <w:rFonts w:hint="eastAsia"/>
                <w:lang w:eastAsia="zh-CN"/>
              </w:rPr>
              <w:t>各</w:t>
            </w:r>
            <w:r w:rsidRPr="00105F54">
              <w:rPr>
                <w:rFonts w:hint="eastAsia"/>
                <w:lang w:eastAsia="zh-CN"/>
              </w:rPr>
              <w:t>研究组的具体</w:t>
            </w:r>
            <w:r>
              <w:rPr>
                <w:rFonts w:hint="eastAsia"/>
                <w:lang w:eastAsia="zh-CN"/>
              </w:rPr>
              <w:t>调整措施</w:t>
            </w:r>
            <w:r w:rsidRPr="00105F54">
              <w:rPr>
                <w:rFonts w:hint="eastAsia"/>
                <w:lang w:eastAsia="zh-CN"/>
              </w:rPr>
              <w:t>和计划</w:t>
            </w:r>
            <w:r>
              <w:rPr>
                <w:rFonts w:hint="eastAsia"/>
                <w:lang w:eastAsia="zh-CN"/>
              </w:rPr>
              <w:t>。</w:t>
            </w:r>
          </w:p>
          <w:p w14:paraId="27064A86" w14:textId="77777777" w:rsidR="00EE2E29" w:rsidRPr="00206764" w:rsidRDefault="00EE2E29" w:rsidP="00C8490E">
            <w:pPr>
              <w:rPr>
                <w:lang w:eastAsia="zh-CN"/>
              </w:rPr>
            </w:pPr>
            <w:r w:rsidRPr="00413618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主席鼓励各研究组继续</w:t>
            </w:r>
            <w:r>
              <w:rPr>
                <w:rFonts w:hint="eastAsia"/>
                <w:lang w:eastAsia="zh-CN"/>
              </w:rPr>
              <w:t>探索</w:t>
            </w:r>
            <w:r w:rsidRPr="00105F54">
              <w:rPr>
                <w:rFonts w:hint="eastAsia"/>
                <w:lang w:eastAsia="zh-CN"/>
              </w:rPr>
              <w:t>进一步的增效措施</w:t>
            </w:r>
            <w:r w:rsidRPr="00413618">
              <w:rPr>
                <w:rFonts w:hint="eastAsia"/>
                <w:lang w:eastAsia="zh-CN"/>
              </w:rPr>
              <w:t>。</w:t>
            </w:r>
          </w:p>
        </w:tc>
      </w:tr>
    </w:tbl>
    <w:p w14:paraId="5684C0EE" w14:textId="764031CB" w:rsidR="00EE2E29" w:rsidRPr="008F7A26" w:rsidRDefault="008F7A26" w:rsidP="008F7A26">
      <w:pPr>
        <w:pStyle w:val="Heading1"/>
        <w:rPr>
          <w:lang w:eastAsia="zh-CN"/>
        </w:rPr>
      </w:pPr>
      <w:bookmarkStart w:id="28" w:name="_Toc225707295"/>
      <w:bookmarkStart w:id="29" w:name="_Toc225952574"/>
      <w:r w:rsidRPr="008F7A26">
        <w:rPr>
          <w:rFonts w:hint="eastAsia"/>
          <w:lang w:eastAsia="zh-CN"/>
        </w:rPr>
        <w:t>6</w:t>
      </w:r>
      <w:r w:rsidRPr="008F7A26">
        <w:rPr>
          <w:lang w:eastAsia="zh-CN"/>
        </w:rPr>
        <w:tab/>
      </w:r>
      <w:r w:rsidR="00EE2E29" w:rsidRPr="008F7A26">
        <w:rPr>
          <w:rFonts w:hint="eastAsia"/>
          <w:lang w:eastAsia="zh-CN"/>
        </w:rPr>
        <w:t>首席高管（</w:t>
      </w:r>
      <w:r w:rsidR="00EE2E29" w:rsidRPr="008F7A26">
        <w:rPr>
          <w:lang w:eastAsia="zh-CN"/>
        </w:rPr>
        <w:t>CxO</w:t>
      </w:r>
      <w:r w:rsidR="00EE2E29" w:rsidRPr="008F7A26">
        <w:rPr>
          <w:rFonts w:hint="eastAsia"/>
          <w:lang w:eastAsia="zh-CN"/>
        </w:rPr>
        <w:t>）圆桌会议</w:t>
      </w:r>
      <w:bookmarkEnd w:id="28"/>
      <w:bookmarkEnd w:id="2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5ED16F63" w14:textId="77777777" w:rsidTr="00C8490E">
        <w:tc>
          <w:tcPr>
            <w:tcW w:w="714" w:type="dxa"/>
            <w:hideMark/>
          </w:tcPr>
          <w:p w14:paraId="3DEA46A0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6.1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FA42BA2" w14:textId="77777777" w:rsidR="00EE2E29" w:rsidRPr="00206764" w:rsidRDefault="00EE2E29" w:rsidP="00C8490E">
            <w:pPr>
              <w:rPr>
                <w:lang w:eastAsia="zh-CN"/>
              </w:rPr>
            </w:pPr>
            <w:hyperlink r:id="rId40" w:history="1">
              <w:r w:rsidRPr="00206764">
                <w:rPr>
                  <w:rStyle w:val="Hyperlink"/>
                  <w:lang w:eastAsia="zh-CN"/>
                </w:rPr>
                <w:t>TD224-R1</w:t>
              </w:r>
            </w:hyperlink>
            <w:r w:rsidRPr="00105F54">
              <w:rPr>
                <w:rFonts w:hint="eastAsia"/>
                <w:lang w:eastAsia="zh-CN"/>
              </w:rPr>
              <w:t>载有</w:t>
            </w:r>
            <w:r w:rsidRPr="00206764">
              <w:rPr>
                <w:lang w:eastAsia="zh-CN"/>
              </w:rPr>
              <w:t>2025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11</w:t>
            </w:r>
            <w:r w:rsidRPr="00105F54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3</w:t>
            </w:r>
            <w:r w:rsidRPr="00105F54">
              <w:rPr>
                <w:rFonts w:hint="eastAsia"/>
                <w:lang w:eastAsia="zh-CN"/>
              </w:rPr>
              <w:t>日在</w:t>
            </w:r>
            <w:r w:rsidRPr="005F2897">
              <w:rPr>
                <w:rFonts w:hint="eastAsia"/>
                <w:lang w:eastAsia="zh-CN"/>
              </w:rPr>
              <w:t>德国慕尼黑举</w:t>
            </w:r>
            <w:r w:rsidRPr="00105F54">
              <w:rPr>
                <w:rFonts w:hint="eastAsia"/>
                <w:lang w:eastAsia="zh-CN"/>
              </w:rPr>
              <w:t>行的电信标准化局主任</w:t>
            </w:r>
            <w:r w:rsidRPr="00206764">
              <w:rPr>
                <w:lang w:eastAsia="zh-CN"/>
              </w:rPr>
              <w:t>CxO</w:t>
            </w:r>
            <w:r w:rsidRPr="00105F54">
              <w:rPr>
                <w:rFonts w:hint="eastAsia"/>
                <w:lang w:eastAsia="zh-CN"/>
              </w:rPr>
              <w:t>磋商会议</w:t>
            </w:r>
            <w:r>
              <w:rPr>
                <w:rFonts w:hint="eastAsia"/>
                <w:lang w:eastAsia="zh-CN"/>
              </w:rPr>
              <w:t>的</w:t>
            </w:r>
            <w:r w:rsidRPr="00105F54">
              <w:rPr>
                <w:rFonts w:hint="eastAsia"/>
                <w:lang w:eastAsia="zh-CN"/>
              </w:rPr>
              <w:t>公报</w:t>
            </w:r>
            <w:r>
              <w:rPr>
                <w:rFonts w:hint="eastAsia"/>
                <w:lang w:eastAsia="zh-CN"/>
              </w:rPr>
              <w:t>，并重点介绍</w:t>
            </w:r>
            <w:r w:rsidRPr="00105F54">
              <w:rPr>
                <w:rFonts w:hint="eastAsia"/>
                <w:lang w:eastAsia="zh-CN"/>
              </w:rPr>
              <w:t>了</w:t>
            </w:r>
            <w:r>
              <w:rPr>
                <w:rFonts w:hint="eastAsia"/>
                <w:lang w:eastAsia="zh-CN"/>
              </w:rPr>
              <w:t>近期</w:t>
            </w:r>
            <w:r w:rsidRPr="00105F54">
              <w:rPr>
                <w:rFonts w:hint="eastAsia"/>
                <w:lang w:eastAsia="zh-CN"/>
              </w:rPr>
              <w:t>根据</w:t>
            </w:r>
            <w:r w:rsidRPr="00206764">
              <w:rPr>
                <w:lang w:eastAsia="zh-CN"/>
              </w:rPr>
              <w:t>WTSA</w:t>
            </w:r>
            <w:r w:rsidRPr="00462E1C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68</w:t>
            </w:r>
            <w:r w:rsidRPr="00462E1C">
              <w:rPr>
                <w:rFonts w:hint="eastAsia"/>
                <w:lang w:eastAsia="zh-CN"/>
              </w:rPr>
              <w:t>号决议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2024</w:t>
            </w:r>
            <w:r w:rsidRPr="00462E1C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，</w:t>
            </w:r>
            <w:r w:rsidRPr="00462E1C">
              <w:rPr>
                <w:rFonts w:hint="eastAsia"/>
                <w:lang w:eastAsia="zh-CN"/>
              </w:rPr>
              <w:t>新德里</w:t>
            </w:r>
            <w:r>
              <w:rPr>
                <w:rFonts w:hint="eastAsia"/>
                <w:lang w:eastAsia="zh-CN"/>
              </w:rPr>
              <w:t>，</w:t>
            </w:r>
            <w:r w:rsidRPr="00462E1C">
              <w:rPr>
                <w:rFonts w:hint="eastAsia"/>
                <w:lang w:eastAsia="zh-CN"/>
              </w:rPr>
              <w:t>修订版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对</w:t>
            </w:r>
            <w:r w:rsidRPr="00206764">
              <w:rPr>
                <w:lang w:eastAsia="zh-CN"/>
              </w:rPr>
              <w:t>CTO/CxO</w:t>
            </w:r>
            <w:r w:rsidRPr="00105F54">
              <w:rPr>
                <w:rFonts w:hint="eastAsia"/>
                <w:lang w:eastAsia="zh-CN"/>
              </w:rPr>
              <w:t>圆桌会议进程</w:t>
            </w:r>
            <w:r>
              <w:rPr>
                <w:rFonts w:hint="eastAsia"/>
                <w:lang w:eastAsia="zh-CN"/>
              </w:rPr>
              <w:t>所做</w:t>
            </w:r>
            <w:r w:rsidRPr="00105F54">
              <w:rPr>
                <w:rFonts w:hint="eastAsia"/>
                <w:lang w:eastAsia="zh-CN"/>
              </w:rPr>
              <w:t>的改进</w:t>
            </w:r>
            <w:r>
              <w:rPr>
                <w:rFonts w:hint="eastAsia"/>
                <w:lang w:eastAsia="zh-CN"/>
              </w:rPr>
              <w:t>。</w:t>
            </w:r>
          </w:p>
          <w:p w14:paraId="382AD8F1" w14:textId="77777777" w:rsidR="00EE2E29" w:rsidRPr="00206764" w:rsidRDefault="00EE2E29" w:rsidP="00C8490E">
            <w:pPr>
              <w:rPr>
                <w:lang w:eastAsia="zh-CN"/>
              </w:rPr>
            </w:pPr>
            <w:r w:rsidRPr="00413618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23AB2101" w14:textId="600E5C8A" w:rsidR="00EE2E29" w:rsidRPr="008F7A26" w:rsidRDefault="008F7A26" w:rsidP="008F7A26">
      <w:pPr>
        <w:pStyle w:val="Heading1"/>
      </w:pPr>
      <w:bookmarkStart w:id="30" w:name="_Toc225707296"/>
      <w:bookmarkStart w:id="31" w:name="_Toc225952575"/>
      <w:r w:rsidRPr="008F7A26">
        <w:t>7</w:t>
      </w:r>
      <w:r w:rsidRPr="008F7A26">
        <w:tab/>
      </w:r>
      <w:r w:rsidR="00EE2E29" w:rsidRPr="008F7A26">
        <w:t>GSS-24</w:t>
      </w:r>
      <w:bookmarkEnd w:id="30"/>
      <w:bookmarkEnd w:id="3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0D058496" w14:textId="77777777" w:rsidTr="00C8490E">
        <w:tc>
          <w:tcPr>
            <w:tcW w:w="714" w:type="dxa"/>
            <w:hideMark/>
          </w:tcPr>
          <w:p w14:paraId="771DD663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7.1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B6888D" w14:textId="77777777" w:rsidR="00EE2E29" w:rsidRPr="00206764" w:rsidRDefault="00EE2E29" w:rsidP="00C8490E">
            <w:pPr>
              <w:rPr>
                <w:lang w:eastAsia="zh-CN"/>
              </w:rPr>
            </w:pPr>
            <w:hyperlink r:id="rId41" w:history="1">
              <w:r w:rsidRPr="00206764">
                <w:rPr>
                  <w:rStyle w:val="Hyperlink"/>
                  <w:lang w:eastAsia="zh-CN"/>
                </w:rPr>
                <w:t>TD252-R1</w:t>
              </w:r>
            </w:hyperlink>
            <w:r>
              <w:rPr>
                <w:rFonts w:hint="eastAsia"/>
                <w:lang w:eastAsia="zh-CN"/>
              </w:rPr>
              <w:t>向会议通报</w:t>
            </w:r>
            <w:r w:rsidRPr="00105F54">
              <w:rPr>
                <w:rFonts w:hint="eastAsia"/>
                <w:lang w:eastAsia="zh-CN"/>
              </w:rPr>
              <w:t>了</w:t>
            </w:r>
            <w:r w:rsidRPr="00206764">
              <w:rPr>
                <w:lang w:eastAsia="zh-CN"/>
              </w:rPr>
              <w:t>2024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10</w:t>
            </w:r>
            <w:r w:rsidRPr="00105F54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14</w:t>
            </w:r>
            <w:r w:rsidRPr="00105F54">
              <w:rPr>
                <w:rFonts w:hint="eastAsia"/>
                <w:lang w:eastAsia="zh-CN"/>
              </w:rPr>
              <w:t>日</w:t>
            </w:r>
            <w:r w:rsidRPr="005F2897">
              <w:rPr>
                <w:rFonts w:hint="eastAsia"/>
                <w:lang w:eastAsia="zh-CN"/>
              </w:rPr>
              <w:t>在印度新德里举</w:t>
            </w:r>
            <w:r w:rsidRPr="00105F54">
              <w:rPr>
                <w:rFonts w:hint="eastAsia"/>
                <w:lang w:eastAsia="zh-CN"/>
              </w:rPr>
              <w:t>行的第五届全球标准专题研讨会的结论</w:t>
            </w:r>
            <w:r>
              <w:rPr>
                <w:rFonts w:hint="eastAsia"/>
                <w:lang w:eastAsia="zh-CN"/>
              </w:rPr>
              <w:t>。</w:t>
            </w:r>
          </w:p>
          <w:p w14:paraId="4BA17B57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该文件被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27BC2903" w14:textId="16E3B7D5" w:rsidR="00EE2E29" w:rsidRPr="008F7A26" w:rsidRDefault="008F7A26" w:rsidP="008F7A26">
      <w:pPr>
        <w:pStyle w:val="Heading1"/>
        <w:rPr>
          <w:lang w:eastAsia="zh-CN"/>
        </w:rPr>
      </w:pPr>
      <w:bookmarkStart w:id="32" w:name="_Toc225707297"/>
      <w:bookmarkStart w:id="33" w:name="_Toc225952576"/>
      <w:r w:rsidRPr="008F7A26">
        <w:rPr>
          <w:rFonts w:hint="eastAsia"/>
          <w:lang w:eastAsia="zh-CN"/>
        </w:rPr>
        <w:t>8</w:t>
      </w:r>
      <w:r w:rsidRPr="008F7A26">
        <w:rPr>
          <w:lang w:eastAsia="zh-CN"/>
        </w:rPr>
        <w:tab/>
      </w:r>
      <w:r w:rsidR="00EE2E29" w:rsidRPr="008F7A26">
        <w:rPr>
          <w:rFonts w:hint="eastAsia"/>
          <w:lang w:eastAsia="zh-CN"/>
        </w:rPr>
        <w:t>缩小标准化差距（</w:t>
      </w:r>
      <w:r w:rsidR="00EE2E29" w:rsidRPr="008F7A26">
        <w:rPr>
          <w:lang w:eastAsia="zh-CN"/>
        </w:rPr>
        <w:t>BSG</w:t>
      </w:r>
      <w:r w:rsidR="00EE2E29" w:rsidRPr="008F7A26">
        <w:rPr>
          <w:rFonts w:hint="eastAsia"/>
          <w:lang w:eastAsia="zh-CN"/>
        </w:rPr>
        <w:t>）</w:t>
      </w:r>
      <w:bookmarkEnd w:id="32"/>
      <w:bookmarkEnd w:id="3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214"/>
      </w:tblGrid>
      <w:tr w:rsidR="00EE2E29" w:rsidRPr="00206764" w14:paraId="2CA8C6B9" w14:textId="77777777" w:rsidTr="00C8490E">
        <w:tc>
          <w:tcPr>
            <w:tcW w:w="714" w:type="dxa"/>
            <w:hideMark/>
          </w:tcPr>
          <w:p w14:paraId="787E2C9B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8.1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823251" w14:textId="77777777" w:rsidR="00EE2E29" w:rsidRPr="00206764" w:rsidRDefault="00EE2E29" w:rsidP="00C8490E">
            <w:pPr>
              <w:rPr>
                <w:lang w:eastAsia="zh-CN"/>
              </w:rPr>
            </w:pPr>
            <w:hyperlink r:id="rId42" w:history="1">
              <w:r w:rsidRPr="00206764">
                <w:rPr>
                  <w:rStyle w:val="Hyperlink"/>
                  <w:lang w:eastAsia="zh-CN"/>
                </w:rPr>
                <w:t>TD184</w:t>
              </w:r>
            </w:hyperlink>
            <w:r w:rsidRPr="003C37E2">
              <w:rPr>
                <w:rFonts w:hint="eastAsia"/>
                <w:lang w:eastAsia="zh-CN"/>
              </w:rPr>
              <w:t>介绍了自上次</w:t>
            </w:r>
            <w:r w:rsidRPr="003C37E2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会议以来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WTSA</w:t>
            </w:r>
            <w:r w:rsidRPr="0035572B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44</w:t>
            </w:r>
            <w:r w:rsidRPr="0035572B">
              <w:rPr>
                <w:rFonts w:hint="eastAsia"/>
                <w:lang w:eastAsia="zh-CN"/>
              </w:rPr>
              <w:t>号决议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2024</w:t>
            </w:r>
            <w:r w:rsidRPr="0035572B">
              <w:rPr>
                <w:rFonts w:hint="eastAsia"/>
                <w:lang w:eastAsia="zh-CN"/>
              </w:rPr>
              <w:t>年，新德里，修订版</w:t>
            </w:r>
            <w:r>
              <w:rPr>
                <w:rFonts w:hint="eastAsia"/>
                <w:lang w:eastAsia="zh-CN"/>
              </w:rPr>
              <w:t>）“</w:t>
            </w:r>
            <w:r w:rsidRPr="0035572B">
              <w:rPr>
                <w:rFonts w:hint="eastAsia"/>
                <w:lang w:eastAsia="zh-CN"/>
              </w:rPr>
              <w:t>缩小发展中国家与发达国家之间的标准化工作差距</w:t>
            </w:r>
            <w:r>
              <w:rPr>
                <w:rFonts w:hint="eastAsia"/>
                <w:lang w:eastAsia="zh-CN"/>
              </w:rPr>
              <w:t>”</w:t>
            </w:r>
            <w:r w:rsidRPr="00105F54">
              <w:rPr>
                <w:rFonts w:hint="eastAsia"/>
                <w:lang w:eastAsia="zh-CN"/>
              </w:rPr>
              <w:t>的最新落实情况</w:t>
            </w:r>
            <w:r>
              <w:rPr>
                <w:rFonts w:hint="eastAsia"/>
                <w:lang w:eastAsia="zh-CN"/>
              </w:rPr>
              <w:t>。</w:t>
            </w:r>
          </w:p>
          <w:p w14:paraId="6CD11894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该文件被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4058A5B4" w14:textId="77777777" w:rsidTr="00C8490E">
        <w:tc>
          <w:tcPr>
            <w:tcW w:w="714" w:type="dxa"/>
            <w:hideMark/>
          </w:tcPr>
          <w:p w14:paraId="61DC82D8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8.2</w:t>
            </w:r>
          </w:p>
        </w:tc>
        <w:tc>
          <w:tcPr>
            <w:tcW w:w="92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477ED" w14:textId="77777777" w:rsidR="00EE2E29" w:rsidRPr="00206764" w:rsidRDefault="00EE2E29" w:rsidP="00C8490E">
            <w:pPr>
              <w:rPr>
                <w:lang w:eastAsia="zh-CN"/>
              </w:rPr>
            </w:pPr>
            <w:hyperlink r:id="rId43" w:history="1">
              <w:r w:rsidRPr="00206764">
                <w:rPr>
                  <w:rStyle w:val="Hyperlink"/>
                  <w:lang w:eastAsia="zh-CN"/>
                </w:rPr>
                <w:t>TD185</w:t>
              </w:r>
            </w:hyperlink>
            <w:r w:rsidRPr="00105F54">
              <w:rPr>
                <w:rFonts w:hint="eastAsia"/>
                <w:lang w:eastAsia="zh-CN"/>
              </w:rPr>
              <w:t>向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通报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作为</w:t>
            </w:r>
            <w:hyperlink r:id="rId44" w:tooltip="https://www.itu.int/bsg/" w:history="1">
              <w:r w:rsidRPr="00686C6F">
                <w:rPr>
                  <w:rStyle w:val="Hyperlink"/>
                  <w:rFonts w:hint="eastAsia"/>
                  <w:lang w:eastAsia="zh-CN"/>
                </w:rPr>
                <w:t>缩小标准化差距</w:t>
              </w:r>
              <w:r>
                <w:rPr>
                  <w:rStyle w:val="Hyperlink"/>
                  <w:rFonts w:hint="eastAsia"/>
                  <w:lang w:eastAsia="zh-CN"/>
                </w:rPr>
                <w:t>（</w:t>
              </w:r>
              <w:r w:rsidRPr="00206764">
                <w:rPr>
                  <w:rStyle w:val="Hyperlink"/>
                  <w:lang w:eastAsia="zh-CN"/>
                </w:rPr>
                <w:t>BSG</w:t>
              </w:r>
              <w:r>
                <w:rPr>
                  <w:rStyle w:val="Hyperlink"/>
                  <w:rFonts w:hint="eastAsia"/>
                  <w:lang w:eastAsia="zh-CN"/>
                </w:rPr>
                <w:t>）计划</w:t>
              </w:r>
            </w:hyperlink>
            <w:r w:rsidRPr="00105F54">
              <w:rPr>
                <w:rFonts w:hint="eastAsia"/>
                <w:lang w:eastAsia="zh-CN"/>
              </w:rPr>
              <w:t>的一部分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已发布最新的</w:t>
            </w:r>
            <w:r>
              <w:rPr>
                <w:lang w:eastAsia="zh-CN"/>
              </w:rPr>
              <w:br/>
            </w:r>
            <w:hyperlink r:id="rId45" w:tooltip="https://www.itu.int/bsg/training-modules/" w:history="1">
              <w:r w:rsidRPr="00206764">
                <w:rPr>
                  <w:rStyle w:val="Hyperlink"/>
                  <w:lang w:eastAsia="zh-CN"/>
                </w:rPr>
                <w:t>ITU-T</w:t>
              </w:r>
              <w:r w:rsidRPr="00BD18A0">
                <w:rPr>
                  <w:rStyle w:val="Hyperlink"/>
                  <w:rFonts w:hint="eastAsia"/>
                  <w:lang w:eastAsia="zh-CN"/>
                </w:rPr>
                <w:t>代表</w:t>
              </w:r>
              <w:r w:rsidRPr="005B682A">
                <w:rPr>
                  <w:rStyle w:val="Hyperlink"/>
                  <w:rFonts w:hint="eastAsia"/>
                  <w:lang w:eastAsia="zh-CN"/>
                </w:rPr>
                <w:t>在线</w:t>
              </w:r>
              <w:r w:rsidRPr="00BD18A0">
                <w:rPr>
                  <w:rStyle w:val="Hyperlink"/>
                  <w:rFonts w:hint="eastAsia"/>
                  <w:lang w:eastAsia="zh-CN"/>
                </w:rPr>
                <w:t>培训资源</w:t>
              </w:r>
            </w:hyperlink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旨在为专家</w:t>
            </w:r>
            <w:r>
              <w:rPr>
                <w:rFonts w:hint="eastAsia"/>
                <w:lang w:eastAsia="zh-CN"/>
              </w:rPr>
              <w:t>们</w:t>
            </w:r>
            <w:r w:rsidRPr="005B682A">
              <w:rPr>
                <w:rFonts w:hint="eastAsia"/>
                <w:lang w:eastAsia="zh-CN"/>
              </w:rPr>
              <w:t>在标准化工作的</w:t>
            </w:r>
            <w:r>
              <w:rPr>
                <w:rFonts w:hint="eastAsia"/>
                <w:lang w:eastAsia="zh-CN"/>
              </w:rPr>
              <w:t>各个</w:t>
            </w:r>
            <w:r w:rsidRPr="00105F54">
              <w:rPr>
                <w:rFonts w:hint="eastAsia"/>
                <w:lang w:eastAsia="zh-CN"/>
              </w:rPr>
              <w:t>阶段提供支持</w:t>
            </w:r>
            <w:r>
              <w:rPr>
                <w:rFonts w:hint="eastAsia"/>
                <w:lang w:eastAsia="zh-CN"/>
              </w:rPr>
              <w:t>。</w:t>
            </w:r>
          </w:p>
          <w:p w14:paraId="51C9A8AC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  <w:r w:rsidRPr="00105F54">
              <w:rPr>
                <w:rFonts w:hint="eastAsia"/>
                <w:lang w:eastAsia="zh-CN"/>
              </w:rPr>
              <w:t>会议请代表</w:t>
            </w:r>
            <w:r>
              <w:rPr>
                <w:rFonts w:hint="eastAsia"/>
                <w:lang w:eastAsia="zh-CN"/>
              </w:rPr>
              <w:t>们</w:t>
            </w:r>
            <w:r w:rsidRPr="00105F54">
              <w:rPr>
                <w:rFonts w:hint="eastAsia"/>
                <w:lang w:eastAsia="zh-CN"/>
              </w:rPr>
              <w:t>使用这些培训材料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并向</w:t>
            </w:r>
            <w:r w:rsidRPr="00206764">
              <w:rPr>
                <w:lang w:eastAsia="zh-CN"/>
              </w:rPr>
              <w:t>TSB</w:t>
            </w:r>
            <w:r w:rsidRPr="00105F54">
              <w:rPr>
                <w:rFonts w:hint="eastAsia"/>
                <w:lang w:eastAsia="zh-CN"/>
              </w:rPr>
              <w:t>提供反馈</w:t>
            </w:r>
            <w:r>
              <w:rPr>
                <w:rFonts w:hint="eastAsia"/>
                <w:lang w:eastAsia="zh-CN"/>
              </w:rPr>
              <w:t>意见</w:t>
            </w:r>
            <w:r w:rsidRPr="00E974FE">
              <w:rPr>
                <w:rFonts w:hint="eastAsia"/>
                <w:lang w:eastAsia="zh-CN"/>
              </w:rPr>
              <w:t>。</w:t>
            </w:r>
          </w:p>
        </w:tc>
      </w:tr>
    </w:tbl>
    <w:p w14:paraId="23D9AE5A" w14:textId="6DDB0F80" w:rsidR="00EE2E29" w:rsidRPr="00D64A94" w:rsidRDefault="00D64A94" w:rsidP="00D64A94">
      <w:pPr>
        <w:pStyle w:val="Heading1"/>
        <w:rPr>
          <w:lang w:eastAsia="zh-CN"/>
        </w:rPr>
      </w:pPr>
      <w:bookmarkStart w:id="34" w:name="_Toc225707298"/>
      <w:bookmarkStart w:id="35" w:name="_Toc225952577"/>
      <w:r w:rsidRPr="00D64A94">
        <w:rPr>
          <w:rFonts w:hint="eastAsia"/>
          <w:lang w:eastAsia="zh-CN"/>
        </w:rPr>
        <w:t>9</w:t>
      </w:r>
      <w:r w:rsidRPr="00D64A94">
        <w:rPr>
          <w:lang w:eastAsia="zh-CN"/>
        </w:rPr>
        <w:tab/>
      </w:r>
      <w:r w:rsidR="00EE2E29" w:rsidRPr="00D64A94">
        <w:rPr>
          <w:rFonts w:hint="eastAsia"/>
          <w:lang w:eastAsia="zh-CN"/>
        </w:rPr>
        <w:t>数字金融服务安全实验室</w:t>
      </w:r>
      <w:bookmarkEnd w:id="34"/>
      <w:bookmarkEnd w:id="3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9072"/>
      </w:tblGrid>
      <w:tr w:rsidR="00EE2E29" w:rsidRPr="00206764" w14:paraId="207E77FE" w14:textId="77777777" w:rsidTr="005A2C92">
        <w:tc>
          <w:tcPr>
            <w:tcW w:w="856" w:type="dxa"/>
            <w:hideMark/>
          </w:tcPr>
          <w:p w14:paraId="710282DE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9.1</w:t>
            </w:r>
          </w:p>
        </w:tc>
        <w:tc>
          <w:tcPr>
            <w:tcW w:w="907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636621" w14:textId="77777777" w:rsidR="00EE2E29" w:rsidRPr="00206764" w:rsidRDefault="00EE2E29" w:rsidP="00C8490E">
            <w:pPr>
              <w:rPr>
                <w:lang w:eastAsia="zh-CN"/>
              </w:rPr>
            </w:pPr>
            <w:hyperlink r:id="rId46" w:history="1">
              <w:r w:rsidRPr="00206764">
                <w:rPr>
                  <w:rStyle w:val="Hyperlink"/>
                  <w:lang w:eastAsia="zh-CN"/>
                </w:rPr>
                <w:t>TD279</w:t>
              </w:r>
            </w:hyperlink>
            <w:r w:rsidRPr="00105F54">
              <w:rPr>
                <w:rFonts w:hint="eastAsia"/>
                <w:lang w:eastAsia="zh-CN"/>
              </w:rPr>
              <w:t>概述了</w:t>
            </w:r>
            <w:r w:rsidRPr="00206764">
              <w:rPr>
                <w:lang w:eastAsia="zh-CN"/>
              </w:rPr>
              <w:t>TSB</w:t>
            </w:r>
            <w:r w:rsidRPr="00105F54">
              <w:rPr>
                <w:rFonts w:hint="eastAsia"/>
                <w:lang w:eastAsia="zh-CN"/>
              </w:rPr>
              <w:t>根据</w:t>
            </w:r>
            <w:r w:rsidRPr="00206764">
              <w:rPr>
                <w:lang w:eastAsia="zh-CN"/>
              </w:rPr>
              <w:t>WTSA</w:t>
            </w:r>
            <w:r>
              <w:rPr>
                <w:rFonts w:hint="eastAsia"/>
                <w:lang w:eastAsia="zh-CN"/>
              </w:rPr>
              <w:t>关于利用</w:t>
            </w:r>
            <w:r w:rsidRPr="00206764">
              <w:rPr>
                <w:lang w:eastAsia="zh-CN"/>
              </w:rPr>
              <w:t>ICT</w:t>
            </w:r>
            <w:r w:rsidRPr="00142BA5">
              <w:rPr>
                <w:rFonts w:hint="eastAsia"/>
                <w:lang w:eastAsia="zh-CN"/>
              </w:rPr>
              <w:t>缩小金融包容性差距</w:t>
            </w:r>
            <w:r>
              <w:rPr>
                <w:rFonts w:hint="eastAsia"/>
                <w:lang w:eastAsia="zh-CN"/>
              </w:rPr>
              <w:t>的</w:t>
            </w:r>
            <w:r w:rsidRPr="00142BA5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89</w:t>
            </w:r>
            <w:r w:rsidRPr="00142BA5">
              <w:rPr>
                <w:rFonts w:hint="eastAsia"/>
                <w:lang w:eastAsia="zh-CN"/>
              </w:rPr>
              <w:t>号决议</w:t>
            </w:r>
            <w:r w:rsidRPr="00105F54">
              <w:rPr>
                <w:rFonts w:hint="eastAsia"/>
                <w:lang w:eastAsia="zh-CN"/>
              </w:rPr>
              <w:t>开展的活动</w:t>
            </w:r>
            <w:r>
              <w:rPr>
                <w:rFonts w:hint="eastAsia"/>
                <w:lang w:eastAsia="zh-CN"/>
              </w:rPr>
              <w:t>。</w:t>
            </w:r>
            <w:r w:rsidRPr="00105F54">
              <w:rPr>
                <w:rFonts w:hint="eastAsia"/>
                <w:lang w:eastAsia="zh-CN"/>
              </w:rPr>
              <w:t>这些活动由数字金融服务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DFS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安全实验室实施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包括通过</w:t>
            </w:r>
            <w:r>
              <w:rPr>
                <w:rFonts w:hint="eastAsia"/>
                <w:lang w:eastAsia="zh-CN"/>
              </w:rPr>
              <w:t>《</w:t>
            </w:r>
            <w:r w:rsidRPr="00206764">
              <w:rPr>
                <w:lang w:eastAsia="zh-CN"/>
              </w:rPr>
              <w:t>DFS</w:t>
            </w:r>
            <w:r w:rsidRPr="00105F54">
              <w:rPr>
                <w:rFonts w:hint="eastAsia"/>
                <w:lang w:eastAsia="zh-CN"/>
              </w:rPr>
              <w:t>安全建议</w:t>
            </w:r>
            <w:r>
              <w:rPr>
                <w:rFonts w:hint="eastAsia"/>
                <w:lang w:eastAsia="zh-CN"/>
              </w:rPr>
              <w:t>》。</w:t>
            </w:r>
          </w:p>
          <w:p w14:paraId="6851AD9E" w14:textId="77777777" w:rsidR="00EE2E29" w:rsidRPr="00206764" w:rsidRDefault="00EE2E29" w:rsidP="00C8490E">
            <w:pPr>
              <w:rPr>
                <w:lang w:eastAsia="zh-CN"/>
              </w:rPr>
            </w:pPr>
            <w:r w:rsidRPr="00105F54">
              <w:rPr>
                <w:rFonts w:hint="eastAsia"/>
                <w:lang w:eastAsia="zh-CN"/>
              </w:rPr>
              <w:t>会议对此表示赞赏并记录在案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13841B79" w14:textId="77777777" w:rsidTr="005A2C92">
        <w:tc>
          <w:tcPr>
            <w:tcW w:w="856" w:type="dxa"/>
            <w:hideMark/>
          </w:tcPr>
          <w:p w14:paraId="2ECE0CD6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lastRenderedPageBreak/>
              <w:t>9.2</w:t>
            </w:r>
          </w:p>
        </w:tc>
        <w:tc>
          <w:tcPr>
            <w:tcW w:w="907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CF451C" w14:textId="77777777" w:rsidR="00EE2E29" w:rsidRPr="00206764" w:rsidRDefault="00EE2E29" w:rsidP="00C8490E">
            <w:pPr>
              <w:rPr>
                <w:lang w:eastAsia="zh-CN"/>
              </w:rPr>
            </w:pPr>
            <w:r w:rsidRPr="00105F54">
              <w:rPr>
                <w:rFonts w:hint="eastAsia"/>
                <w:lang w:eastAsia="zh-CN"/>
              </w:rPr>
              <w:t>在介绍</w:t>
            </w:r>
            <w:r>
              <w:rPr>
                <w:rFonts w:hint="eastAsia"/>
                <w:lang w:eastAsia="zh-CN"/>
              </w:rPr>
              <w:t>并肯定了</w:t>
            </w:r>
            <w:r w:rsidRPr="00206764">
              <w:rPr>
                <w:lang w:eastAsia="zh-CN"/>
              </w:rPr>
              <w:t>TD279</w:t>
            </w:r>
            <w:r w:rsidRPr="00105F54">
              <w:rPr>
                <w:rFonts w:hint="eastAsia"/>
                <w:lang w:eastAsia="zh-CN"/>
              </w:rPr>
              <w:t>报告的工作</w:t>
            </w:r>
            <w:r>
              <w:rPr>
                <w:rFonts w:hint="eastAsia"/>
                <w:lang w:eastAsia="zh-CN"/>
              </w:rPr>
              <w:t>后，</w:t>
            </w:r>
            <w:r w:rsidRPr="00105F54">
              <w:rPr>
                <w:rFonts w:hint="eastAsia"/>
                <w:lang w:eastAsia="zh-CN"/>
              </w:rPr>
              <w:t>有</w:t>
            </w:r>
            <w:r>
              <w:rPr>
                <w:rFonts w:hint="eastAsia"/>
                <w:lang w:eastAsia="zh-CN"/>
              </w:rPr>
              <w:t>与会者指出，</w:t>
            </w: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现有举措在</w:t>
            </w:r>
            <w:r w:rsidRPr="00206764">
              <w:rPr>
                <w:lang w:eastAsia="zh-CN"/>
              </w:rPr>
              <w:t>ITU</w:t>
            </w:r>
            <w:r w:rsidRPr="00206764">
              <w:rPr>
                <w:lang w:eastAsia="zh-CN"/>
              </w:rPr>
              <w:noBreakHyphen/>
              <w:t>T</w:t>
            </w:r>
            <w:r w:rsidRPr="00105F54">
              <w:rPr>
                <w:rFonts w:hint="eastAsia"/>
                <w:lang w:eastAsia="zh-CN"/>
              </w:rPr>
              <w:t>网站上的</w:t>
            </w:r>
            <w:r>
              <w:rPr>
                <w:rFonts w:hint="eastAsia"/>
                <w:lang w:eastAsia="zh-CN"/>
              </w:rPr>
              <w:t>可见性</w:t>
            </w:r>
            <w:r w:rsidRPr="00105F54">
              <w:rPr>
                <w:rFonts w:hint="eastAsia"/>
                <w:lang w:eastAsia="zh-CN"/>
              </w:rPr>
              <w:t>有限</w:t>
            </w:r>
            <w:r>
              <w:rPr>
                <w:rFonts w:hint="eastAsia"/>
                <w:lang w:eastAsia="zh-CN"/>
              </w:rPr>
              <w:t>。</w:t>
            </w:r>
            <w:r w:rsidRPr="00105F54">
              <w:rPr>
                <w:rFonts w:hint="eastAsia"/>
                <w:lang w:eastAsia="zh-CN"/>
              </w:rPr>
              <w:t>这些举措包括</w:t>
            </w:r>
            <w:r>
              <w:rPr>
                <w:rFonts w:hint="eastAsia"/>
                <w:lang w:eastAsia="zh-CN"/>
              </w:rPr>
              <w:t>：</w:t>
            </w:r>
            <w:r w:rsidRPr="00105F54">
              <w:rPr>
                <w:rFonts w:hint="eastAsia"/>
                <w:lang w:eastAsia="zh-CN"/>
              </w:rPr>
              <w:t>人工智能促进自然灾害管理</w:t>
            </w:r>
            <w:r>
              <w:rPr>
                <w:rFonts w:hint="eastAsia"/>
                <w:lang w:eastAsia="zh-CN"/>
              </w:rPr>
              <w:t>、</w:t>
            </w:r>
            <w:r w:rsidRPr="003F2411">
              <w:rPr>
                <w:rFonts w:hint="eastAsia"/>
                <w:lang w:eastAsia="zh-CN"/>
              </w:rPr>
              <w:t>人工智能促进健康</w:t>
            </w:r>
            <w:r>
              <w:rPr>
                <w:rFonts w:hint="eastAsia"/>
                <w:lang w:eastAsia="zh-CN"/>
              </w:rPr>
              <w:t>以及</w:t>
            </w:r>
            <w:r w:rsidRPr="00105F54">
              <w:rPr>
                <w:rFonts w:hint="eastAsia"/>
                <w:lang w:eastAsia="zh-CN"/>
              </w:rPr>
              <w:t>数字金融服务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DFS</w:t>
            </w:r>
            <w:r>
              <w:rPr>
                <w:rFonts w:hint="eastAsia"/>
                <w:lang w:eastAsia="zh-CN"/>
              </w:rPr>
              <w:t>）。</w:t>
            </w:r>
          </w:p>
          <w:p w14:paraId="779B1511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有人进一步</w:t>
            </w:r>
            <w:r w:rsidRPr="003F2411">
              <w:rPr>
                <w:rFonts w:hint="eastAsia"/>
                <w:lang w:eastAsia="zh-CN"/>
              </w:rPr>
              <w:t>指出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这些举措</w:t>
            </w:r>
            <w:r>
              <w:rPr>
                <w:rFonts w:hint="eastAsia"/>
                <w:lang w:eastAsia="zh-CN"/>
              </w:rPr>
              <w:t>大</w:t>
            </w:r>
            <w:r w:rsidRPr="00105F54">
              <w:rPr>
                <w:rFonts w:hint="eastAsia"/>
                <w:lang w:eastAsia="zh-CN"/>
              </w:rPr>
              <w:t>多已设有</w:t>
            </w:r>
            <w:r>
              <w:rPr>
                <w:rFonts w:hint="eastAsia"/>
                <w:lang w:eastAsia="zh-CN"/>
              </w:rPr>
              <w:t>专门</w:t>
            </w:r>
            <w:r w:rsidRPr="00105F54">
              <w:rPr>
                <w:rFonts w:hint="eastAsia"/>
                <w:lang w:eastAsia="zh-CN"/>
              </w:rPr>
              <w:t>网页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但</w:t>
            </w:r>
            <w:r>
              <w:rPr>
                <w:rFonts w:hint="eastAsia"/>
                <w:lang w:eastAsia="zh-CN"/>
              </w:rPr>
              <w:t>这些网页在</w:t>
            </w: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网站</w:t>
            </w:r>
            <w:r>
              <w:rPr>
                <w:rFonts w:hint="eastAsia"/>
                <w:lang w:eastAsia="zh-CN"/>
              </w:rPr>
              <w:t>上没有</w:t>
            </w:r>
            <w:r w:rsidRPr="003F2411">
              <w:rPr>
                <w:rFonts w:hint="eastAsia"/>
                <w:lang w:eastAsia="zh-CN"/>
              </w:rPr>
              <w:t>统一</w:t>
            </w:r>
            <w:r>
              <w:rPr>
                <w:rFonts w:hint="eastAsia"/>
                <w:lang w:eastAsia="zh-CN"/>
              </w:rPr>
              <w:t>的</w:t>
            </w:r>
            <w:r w:rsidRPr="003F2411">
              <w:rPr>
                <w:rFonts w:hint="eastAsia"/>
                <w:lang w:eastAsia="zh-CN"/>
              </w:rPr>
              <w:t>入口链接</w:t>
            </w:r>
            <w:r>
              <w:rPr>
                <w:rFonts w:hint="eastAsia"/>
                <w:lang w:eastAsia="zh-CN"/>
              </w:rPr>
              <w:t>。</w:t>
            </w:r>
            <w:r w:rsidRPr="003F2411">
              <w:rPr>
                <w:rFonts w:hint="eastAsia"/>
                <w:lang w:eastAsia="zh-CN"/>
              </w:rPr>
              <w:t>后续</w:t>
            </w:r>
            <w:r>
              <w:rPr>
                <w:rFonts w:hint="eastAsia"/>
                <w:lang w:eastAsia="zh-CN"/>
              </w:rPr>
              <w:t>跟进</w:t>
            </w:r>
            <w:r w:rsidRPr="003F2411">
              <w:rPr>
                <w:rFonts w:hint="eastAsia"/>
                <w:lang w:eastAsia="zh-CN"/>
              </w:rPr>
              <w:t>情况见第</w:t>
            </w:r>
            <w:r w:rsidRPr="00206764">
              <w:rPr>
                <w:lang w:eastAsia="zh-CN"/>
              </w:rPr>
              <w:t>20.1</w:t>
            </w:r>
            <w:r>
              <w:rPr>
                <w:rFonts w:hint="eastAsia"/>
                <w:lang w:eastAsia="zh-CN"/>
              </w:rPr>
              <w:t>节。</w:t>
            </w:r>
          </w:p>
        </w:tc>
      </w:tr>
    </w:tbl>
    <w:p w14:paraId="4E1EB2D2" w14:textId="1476F4DE" w:rsidR="00EE2E29" w:rsidRPr="00D64A94" w:rsidRDefault="00D64A94" w:rsidP="00D64A94">
      <w:pPr>
        <w:pStyle w:val="Heading1"/>
        <w:rPr>
          <w:lang w:eastAsia="zh-CN"/>
        </w:rPr>
      </w:pPr>
      <w:bookmarkStart w:id="36" w:name="_Toc225707299"/>
      <w:bookmarkStart w:id="37" w:name="_Toc225952578"/>
      <w:r w:rsidRPr="00D64A94">
        <w:rPr>
          <w:lang w:eastAsia="zh-CN"/>
        </w:rPr>
        <w:t>10</w:t>
      </w:r>
      <w:r w:rsidRPr="00D64A94">
        <w:rPr>
          <w:lang w:eastAsia="zh-CN"/>
        </w:rPr>
        <w:tab/>
      </w:r>
      <w:r w:rsidR="00EE2E29" w:rsidRPr="00D64A94">
        <w:rPr>
          <w:lang w:eastAsia="zh-CN"/>
        </w:rPr>
        <w:t>ITU-T</w:t>
      </w:r>
      <w:r w:rsidR="00EE2E29" w:rsidRPr="00D64A94">
        <w:rPr>
          <w:rFonts w:hint="eastAsia"/>
          <w:lang w:eastAsia="zh-CN"/>
        </w:rPr>
        <w:t>妇女联谊会（</w:t>
      </w:r>
      <w:r w:rsidR="00EE2E29" w:rsidRPr="00D64A94">
        <w:rPr>
          <w:lang w:eastAsia="zh-CN"/>
        </w:rPr>
        <w:t>NoW</w:t>
      </w:r>
      <w:r w:rsidR="00EE2E29" w:rsidRPr="00D64A94">
        <w:rPr>
          <w:rFonts w:hint="eastAsia"/>
          <w:lang w:eastAsia="zh-CN"/>
        </w:rPr>
        <w:t>）</w:t>
      </w:r>
      <w:bookmarkEnd w:id="36"/>
      <w:bookmarkEnd w:id="3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930"/>
      </w:tblGrid>
      <w:tr w:rsidR="00EE2E29" w:rsidRPr="00206764" w14:paraId="6182BD2A" w14:textId="77777777" w:rsidTr="005A2C92">
        <w:tc>
          <w:tcPr>
            <w:tcW w:w="998" w:type="dxa"/>
            <w:hideMark/>
          </w:tcPr>
          <w:p w14:paraId="0ABEEF2B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06764">
              <w:rPr>
                <w:bCs/>
                <w:lang w:eastAsia="zh-CN"/>
              </w:rPr>
              <w:t>10.1</w:t>
            </w:r>
          </w:p>
        </w:tc>
        <w:tc>
          <w:tcPr>
            <w:tcW w:w="893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EA0608" w14:textId="77777777" w:rsidR="00EE2E29" w:rsidRPr="00206764" w:rsidRDefault="00EE2E29" w:rsidP="00C8490E">
            <w:pPr>
              <w:rPr>
                <w:lang w:eastAsia="zh-CN"/>
              </w:rPr>
            </w:pPr>
            <w:hyperlink r:id="rId47" w:history="1">
              <w:r w:rsidRPr="00206764">
                <w:rPr>
                  <w:rStyle w:val="Hyperlink"/>
                  <w:lang w:eastAsia="zh-CN"/>
                </w:rPr>
                <w:t>TD265</w:t>
              </w:r>
            </w:hyperlink>
            <w:r w:rsidRPr="00105F54">
              <w:rPr>
                <w:rFonts w:hint="eastAsia"/>
                <w:lang w:eastAsia="zh-CN"/>
              </w:rPr>
              <w:t>概述了</w:t>
            </w:r>
            <w:r w:rsidRPr="00206764">
              <w:rPr>
                <w:lang w:eastAsia="zh-CN"/>
              </w:rPr>
              <w:t>ITU</w:t>
            </w:r>
            <w:r w:rsidRPr="00206764">
              <w:rPr>
                <w:lang w:eastAsia="zh-CN"/>
              </w:rPr>
              <w:noBreakHyphen/>
              <w:t>T</w:t>
            </w:r>
            <w:r w:rsidRPr="00105F54">
              <w:rPr>
                <w:rFonts w:hint="eastAsia"/>
                <w:lang w:eastAsia="zh-CN"/>
              </w:rPr>
              <w:t>妇女联谊会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ITU-T NoW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在</w:t>
            </w:r>
            <w:r w:rsidRPr="00206764">
              <w:rPr>
                <w:lang w:eastAsia="zh-CN"/>
              </w:rPr>
              <w:t>2025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5</w:t>
            </w:r>
            <w:r w:rsidRPr="00105F54">
              <w:rPr>
                <w:rFonts w:hint="eastAsia"/>
                <w:lang w:eastAsia="zh-CN"/>
              </w:rPr>
              <w:t>月至</w:t>
            </w:r>
            <w:r w:rsidRPr="00206764">
              <w:rPr>
                <w:lang w:eastAsia="zh-CN"/>
              </w:rPr>
              <w:t>2026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1</w:t>
            </w:r>
            <w:r w:rsidRPr="00105F54">
              <w:rPr>
                <w:rFonts w:hint="eastAsia"/>
                <w:lang w:eastAsia="zh-CN"/>
              </w:rPr>
              <w:t>月期间开展的活动</w:t>
            </w:r>
            <w:r>
              <w:rPr>
                <w:rFonts w:hint="eastAsia"/>
                <w:lang w:eastAsia="zh-CN"/>
              </w:rPr>
              <w:t>。</w:t>
            </w:r>
          </w:p>
          <w:p w14:paraId="01F650B4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该文件被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6F9FE1CE" w14:textId="13C7D157" w:rsidR="00EE2E29" w:rsidRPr="00D64A94" w:rsidRDefault="00D64A94" w:rsidP="00D64A94">
      <w:pPr>
        <w:pStyle w:val="Heading1"/>
        <w:rPr>
          <w:lang w:eastAsia="zh-CN"/>
        </w:rPr>
      </w:pPr>
      <w:bookmarkStart w:id="38" w:name="_Toc225707300"/>
      <w:bookmarkStart w:id="39" w:name="_Toc225952579"/>
      <w:r w:rsidRPr="00D64A94">
        <w:rPr>
          <w:rFonts w:hint="eastAsia"/>
          <w:lang w:eastAsia="zh-CN"/>
        </w:rPr>
        <w:t>1</w:t>
      </w:r>
      <w:r w:rsidRPr="00D64A94">
        <w:rPr>
          <w:lang w:eastAsia="zh-CN"/>
        </w:rPr>
        <w:t>1</w:t>
      </w:r>
      <w:r w:rsidRPr="00D64A94">
        <w:rPr>
          <w:lang w:eastAsia="zh-CN"/>
        </w:rPr>
        <w:tab/>
      </w:r>
      <w:r w:rsidR="00EE2E29" w:rsidRPr="00D64A94">
        <w:rPr>
          <w:rFonts w:hint="eastAsia"/>
          <w:lang w:eastAsia="zh-CN"/>
        </w:rPr>
        <w:t>与其他部门和组织的协作</w:t>
      </w:r>
      <w:bookmarkEnd w:id="38"/>
      <w:bookmarkEnd w:id="3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519720D3" w14:textId="77777777" w:rsidTr="00C8490E">
        <w:tc>
          <w:tcPr>
            <w:tcW w:w="996" w:type="dxa"/>
            <w:hideMark/>
          </w:tcPr>
          <w:p w14:paraId="63A67BBE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11.1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E6150C" w14:textId="77777777" w:rsidR="00EE2E29" w:rsidRPr="00206764" w:rsidRDefault="00EE2E29" w:rsidP="00C8490E">
            <w:pPr>
              <w:rPr>
                <w:lang w:eastAsia="zh-CN"/>
              </w:rPr>
            </w:pPr>
            <w:hyperlink r:id="rId48" w:history="1">
              <w:r w:rsidRPr="00206764">
                <w:rPr>
                  <w:rStyle w:val="Hyperlink"/>
                  <w:lang w:eastAsia="zh-CN"/>
                </w:rPr>
                <w:t>TD277</w:t>
              </w:r>
            </w:hyperlink>
            <w:r w:rsidRPr="00105F54">
              <w:rPr>
                <w:rFonts w:hint="eastAsia"/>
                <w:lang w:eastAsia="zh-CN"/>
              </w:rPr>
              <w:t>报告了自</w:t>
            </w:r>
            <w:r w:rsidRPr="00206764">
              <w:rPr>
                <w:lang w:eastAsia="zh-CN"/>
              </w:rPr>
              <w:t>2025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5</w:t>
            </w:r>
            <w:r w:rsidRPr="00105F54">
              <w:rPr>
                <w:rFonts w:hint="eastAsia"/>
                <w:lang w:eastAsia="zh-CN"/>
              </w:rPr>
              <w:t>月</w:t>
            </w:r>
            <w:r w:rsidRPr="008D72B7">
              <w:rPr>
                <w:rFonts w:hint="eastAsia"/>
                <w:lang w:eastAsia="zh-CN"/>
              </w:rPr>
              <w:t>上次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会议以来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IEC SMB/ISO TMB/ITU-T TSAG</w:t>
            </w:r>
            <w:r w:rsidRPr="00624BD3">
              <w:rPr>
                <w:rFonts w:hint="eastAsia"/>
                <w:lang w:eastAsia="zh-CN"/>
              </w:rPr>
              <w:t>标准化</w:t>
            </w:r>
            <w:r>
              <w:rPr>
                <w:rFonts w:hint="eastAsia"/>
                <w:lang w:eastAsia="zh-CN"/>
              </w:rPr>
              <w:t>计划</w:t>
            </w:r>
            <w:r w:rsidRPr="00624BD3">
              <w:rPr>
                <w:rFonts w:hint="eastAsia"/>
                <w:lang w:eastAsia="zh-CN"/>
              </w:rPr>
              <w:t>协调组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SPCG</w:t>
            </w:r>
            <w:r>
              <w:rPr>
                <w:rFonts w:hint="eastAsia"/>
                <w:lang w:eastAsia="zh-CN"/>
              </w:rPr>
              <w:t>）所</w:t>
            </w:r>
            <w:r w:rsidRPr="00105F54">
              <w:rPr>
                <w:rFonts w:hint="eastAsia"/>
                <w:lang w:eastAsia="zh-CN"/>
              </w:rPr>
              <w:t>取得的进展</w:t>
            </w:r>
            <w:r>
              <w:rPr>
                <w:rFonts w:hint="eastAsia"/>
                <w:lang w:eastAsia="zh-CN"/>
              </w:rPr>
              <w:t>。</w:t>
            </w:r>
          </w:p>
          <w:p w14:paraId="09C22BDA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5</w:t>
            </w:r>
            <w:r w:rsidRPr="00105F54">
              <w:rPr>
                <w:rFonts w:hint="eastAsia"/>
                <w:lang w:eastAsia="zh-CN"/>
              </w:rPr>
              <w:t>研究组和第</w:t>
            </w:r>
            <w:r w:rsidRPr="00206764">
              <w:rPr>
                <w:lang w:eastAsia="zh-CN"/>
              </w:rPr>
              <w:t>20</w:t>
            </w:r>
            <w:r w:rsidRPr="00105F54">
              <w:rPr>
                <w:rFonts w:hint="eastAsia"/>
                <w:lang w:eastAsia="zh-CN"/>
              </w:rPr>
              <w:t>研究组</w:t>
            </w:r>
            <w:r>
              <w:rPr>
                <w:rFonts w:hint="eastAsia"/>
                <w:lang w:eastAsia="zh-CN"/>
              </w:rPr>
              <w:t>的</w:t>
            </w:r>
            <w:r w:rsidRPr="00105F54">
              <w:rPr>
                <w:rFonts w:hint="eastAsia"/>
                <w:lang w:eastAsia="zh-CN"/>
              </w:rPr>
              <w:t>主席指出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ITU-T</w:t>
            </w:r>
            <w:r>
              <w:rPr>
                <w:rFonts w:hint="eastAsia"/>
                <w:lang w:eastAsia="zh-CN"/>
              </w:rPr>
              <w:t>与</w:t>
            </w:r>
            <w:r w:rsidRPr="001D25C5">
              <w:rPr>
                <w:rFonts w:hint="eastAsia"/>
                <w:lang w:eastAsia="zh-CN"/>
              </w:rPr>
              <w:t>国际标准化组织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ISO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的工作存在重叠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主席建议第</w:t>
            </w:r>
            <w:r w:rsidRPr="00206764">
              <w:rPr>
                <w:lang w:eastAsia="zh-CN"/>
              </w:rPr>
              <w:t>5</w:t>
            </w:r>
            <w:r w:rsidRPr="00105F54">
              <w:rPr>
                <w:rFonts w:hint="eastAsia"/>
                <w:lang w:eastAsia="zh-CN"/>
              </w:rPr>
              <w:t>研究组主席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20</w:t>
            </w:r>
            <w:r w:rsidRPr="00105F54">
              <w:rPr>
                <w:rFonts w:hint="eastAsia"/>
                <w:lang w:eastAsia="zh-CN"/>
              </w:rPr>
              <w:t>研究组主席和</w:t>
            </w:r>
            <w:r w:rsidRPr="00206764">
              <w:rPr>
                <w:lang w:eastAsia="zh-CN"/>
              </w:rPr>
              <w:t>SPCG</w:t>
            </w:r>
            <w:r w:rsidRPr="00105F54">
              <w:rPr>
                <w:rFonts w:hint="eastAsia"/>
                <w:lang w:eastAsia="zh-CN"/>
              </w:rPr>
              <w:t>代表</w:t>
            </w:r>
            <w:r>
              <w:rPr>
                <w:rFonts w:hint="eastAsia"/>
                <w:lang w:eastAsia="zh-CN"/>
              </w:rPr>
              <w:t>就该问题进行</w:t>
            </w:r>
            <w:r w:rsidRPr="00105F54">
              <w:rPr>
                <w:rFonts w:hint="eastAsia"/>
                <w:lang w:eastAsia="zh-CN"/>
              </w:rPr>
              <w:t>进一步讨论</w:t>
            </w:r>
            <w:r>
              <w:rPr>
                <w:rFonts w:hint="eastAsia"/>
                <w:lang w:eastAsia="zh-CN"/>
              </w:rPr>
              <w:t>。</w:t>
            </w:r>
          </w:p>
          <w:p w14:paraId="79191066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</w:t>
            </w:r>
            <w:r w:rsidRPr="00105F54">
              <w:rPr>
                <w:rFonts w:hint="eastAsia"/>
                <w:lang w:eastAsia="zh-CN"/>
              </w:rPr>
              <w:t>临时文件</w:t>
            </w:r>
            <w:r>
              <w:rPr>
                <w:rFonts w:hint="eastAsia"/>
                <w:lang w:eastAsia="zh-CN"/>
              </w:rPr>
              <w:t>被</w:t>
            </w:r>
            <w:r w:rsidRPr="00105F54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05DEE5F" w14:textId="77777777" w:rsidTr="00C8490E">
        <w:tc>
          <w:tcPr>
            <w:tcW w:w="996" w:type="dxa"/>
            <w:hideMark/>
          </w:tcPr>
          <w:p w14:paraId="2DD31D9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11.2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722E2A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SPCG</w:t>
            </w:r>
            <w:r w:rsidRPr="00105F54">
              <w:rPr>
                <w:rFonts w:hint="eastAsia"/>
                <w:lang w:eastAsia="zh-CN"/>
              </w:rPr>
              <w:t>代表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20</w:t>
            </w:r>
            <w:r w:rsidRPr="00105F54">
              <w:rPr>
                <w:rFonts w:hint="eastAsia"/>
                <w:lang w:eastAsia="zh-CN"/>
              </w:rPr>
              <w:t>研究组主席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相关</w:t>
            </w:r>
            <w:r w:rsidRPr="00206764">
              <w:rPr>
                <w:lang w:eastAsia="zh-CN"/>
              </w:rPr>
              <w:t>TSAG</w:t>
            </w:r>
            <w:r w:rsidRPr="00105F54">
              <w:rPr>
                <w:rFonts w:hint="eastAsia"/>
                <w:lang w:eastAsia="zh-CN"/>
              </w:rPr>
              <w:t>代表和</w:t>
            </w:r>
            <w:r w:rsidRPr="00206764">
              <w:rPr>
                <w:lang w:eastAsia="zh-CN"/>
              </w:rPr>
              <w:t>TSB</w:t>
            </w:r>
            <w:r w:rsidRPr="00A07408">
              <w:rPr>
                <w:rFonts w:hint="eastAsia"/>
                <w:lang w:eastAsia="zh-CN"/>
              </w:rPr>
              <w:t>职员</w:t>
            </w:r>
            <w:r w:rsidRPr="00105F54">
              <w:rPr>
                <w:rFonts w:hint="eastAsia"/>
                <w:lang w:eastAsia="zh-CN"/>
              </w:rPr>
              <w:t>继续</w:t>
            </w:r>
            <w:r>
              <w:rPr>
                <w:rFonts w:hint="eastAsia"/>
                <w:lang w:eastAsia="zh-CN"/>
              </w:rPr>
              <w:t>进行</w:t>
            </w:r>
            <w:r w:rsidRPr="00105F54">
              <w:rPr>
                <w:rFonts w:hint="eastAsia"/>
                <w:lang w:eastAsia="zh-CN"/>
              </w:rPr>
              <w:t>磋商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TSB</w:t>
            </w:r>
            <w:r w:rsidRPr="00105F54">
              <w:rPr>
                <w:rFonts w:hint="eastAsia"/>
                <w:lang w:eastAsia="zh-CN"/>
              </w:rPr>
              <w:t>建议利用</w:t>
            </w:r>
            <w:r w:rsidRPr="00206764">
              <w:rPr>
                <w:lang w:eastAsia="zh-CN"/>
              </w:rPr>
              <w:t>2026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3</w:t>
            </w:r>
            <w:r w:rsidRPr="00105F54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5</w:t>
            </w:r>
            <w:r w:rsidRPr="00105F54">
              <w:rPr>
                <w:rFonts w:hint="eastAsia"/>
                <w:lang w:eastAsia="zh-CN"/>
              </w:rPr>
              <w:t>日在国际电联举行的</w:t>
            </w:r>
            <w:r w:rsidRPr="00FE39D4">
              <w:rPr>
                <w:rFonts w:hint="eastAsia"/>
                <w:lang w:eastAsia="zh-CN"/>
              </w:rPr>
              <w:t>世界标准合作</w:t>
            </w:r>
            <w:r w:rsidRPr="00105F54">
              <w:rPr>
                <w:rFonts w:hint="eastAsia"/>
                <w:lang w:eastAsia="zh-CN"/>
              </w:rPr>
              <w:t>会议继续</w:t>
            </w:r>
            <w:r>
              <w:rPr>
                <w:rFonts w:hint="eastAsia"/>
                <w:lang w:eastAsia="zh-CN"/>
              </w:rPr>
              <w:t>开展</w:t>
            </w:r>
            <w:r w:rsidRPr="00105F54">
              <w:rPr>
                <w:rFonts w:hint="eastAsia"/>
                <w:lang w:eastAsia="zh-CN"/>
              </w:rPr>
              <w:t>讨论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2E93EF4B" w14:textId="77777777" w:rsidTr="00C8490E">
        <w:tc>
          <w:tcPr>
            <w:tcW w:w="996" w:type="dxa"/>
            <w:hideMark/>
          </w:tcPr>
          <w:p w14:paraId="1E8E73DA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11.3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FF34A8" w14:textId="77777777" w:rsidR="00EE2E29" w:rsidRPr="00206764" w:rsidRDefault="00EE2E29" w:rsidP="00C8490E">
            <w:pPr>
              <w:rPr>
                <w:lang w:eastAsia="zh-CN"/>
              </w:rPr>
            </w:pPr>
            <w:r w:rsidRPr="00105F54">
              <w:rPr>
                <w:rFonts w:hint="eastAsia"/>
                <w:lang w:eastAsia="zh-CN"/>
              </w:rPr>
              <w:t>会议还强调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必须向</w:t>
            </w:r>
            <w:r w:rsidRPr="00206764">
              <w:rPr>
                <w:lang w:eastAsia="zh-CN"/>
              </w:rPr>
              <w:t>SPCG</w:t>
            </w:r>
            <w:r w:rsidRPr="00105F54">
              <w:rPr>
                <w:rFonts w:hint="eastAsia"/>
                <w:lang w:eastAsia="zh-CN"/>
              </w:rPr>
              <w:t>传达清晰一致的信息</w:t>
            </w:r>
            <w:r>
              <w:rPr>
                <w:rFonts w:hint="eastAsia"/>
                <w:lang w:eastAsia="zh-CN"/>
              </w:rPr>
              <w:t>，即</w:t>
            </w:r>
            <w:r w:rsidRPr="00105F54">
              <w:rPr>
                <w:rFonts w:hint="eastAsia"/>
                <w:lang w:eastAsia="zh-CN"/>
              </w:rPr>
              <w:t>与</w:t>
            </w:r>
            <w:r w:rsidRPr="00206764">
              <w:rPr>
                <w:lang w:eastAsia="zh-CN"/>
              </w:rPr>
              <w:t>ISO</w:t>
            </w:r>
            <w:r w:rsidRPr="00105F54">
              <w:rPr>
                <w:rFonts w:hint="eastAsia"/>
                <w:lang w:eastAsia="zh-CN"/>
              </w:rPr>
              <w:t>和</w:t>
            </w:r>
            <w:r w:rsidRPr="00FE39D4">
              <w:rPr>
                <w:rFonts w:hint="eastAsia"/>
                <w:lang w:eastAsia="zh-CN"/>
              </w:rPr>
              <w:t>国际电工委员会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IEC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开展有效互惠</w:t>
            </w:r>
            <w:r>
              <w:rPr>
                <w:rFonts w:hint="eastAsia"/>
                <w:lang w:eastAsia="zh-CN"/>
              </w:rPr>
              <w:t>的合作，</w:t>
            </w:r>
            <w:r w:rsidRPr="00105F54">
              <w:rPr>
                <w:rFonts w:hint="eastAsia"/>
                <w:lang w:eastAsia="zh-CN"/>
              </w:rPr>
              <w:t>以避免重复国际电联的现有工作</w:t>
            </w:r>
            <w:r>
              <w:rPr>
                <w:rFonts w:hint="eastAsia"/>
                <w:lang w:eastAsia="zh-CN"/>
              </w:rPr>
              <w:t>，并</w:t>
            </w:r>
            <w:r w:rsidRPr="00105F54">
              <w:rPr>
                <w:rFonts w:hint="eastAsia"/>
                <w:lang w:eastAsia="zh-CN"/>
              </w:rPr>
              <w:t>维护国际电联在</w:t>
            </w:r>
            <w:r w:rsidRPr="00206764">
              <w:rPr>
                <w:lang w:eastAsia="zh-CN"/>
              </w:rPr>
              <w:t>ICT</w:t>
            </w:r>
            <w:r w:rsidRPr="00105F54">
              <w:rPr>
                <w:rFonts w:hint="eastAsia"/>
                <w:lang w:eastAsia="zh-CN"/>
              </w:rPr>
              <w:t>标准化领域公认的主导</w:t>
            </w:r>
            <w:r>
              <w:rPr>
                <w:rFonts w:hint="eastAsia"/>
                <w:lang w:eastAsia="zh-CN"/>
              </w:rPr>
              <w:t>地位。</w:t>
            </w:r>
            <w:r w:rsidRPr="00105F54">
              <w:rPr>
                <w:rFonts w:hint="eastAsia"/>
                <w:lang w:eastAsia="zh-CN"/>
              </w:rPr>
              <w:t>这在国际电联</w:t>
            </w:r>
            <w:r w:rsidRPr="00FE39D4">
              <w:rPr>
                <w:rFonts w:hint="eastAsia"/>
                <w:lang w:eastAsia="zh-CN"/>
              </w:rPr>
              <w:t>已确立明确职责并开展积极工作的领域</w:t>
            </w:r>
            <w:r>
              <w:rPr>
                <w:rFonts w:hint="eastAsia"/>
                <w:lang w:eastAsia="zh-CN"/>
              </w:rPr>
              <w:t>尤为关键，</w:t>
            </w:r>
            <w:r w:rsidRPr="00105F54">
              <w:rPr>
                <w:rFonts w:hint="eastAsia"/>
                <w:lang w:eastAsia="zh-CN"/>
              </w:rPr>
              <w:t>例如</w:t>
            </w:r>
            <w:r w:rsidRPr="0089048A">
              <w:rPr>
                <w:rFonts w:hint="eastAsia"/>
                <w:lang w:eastAsia="zh-CN"/>
              </w:rPr>
              <w:t>数字产品通行证</w:t>
            </w:r>
            <w:r>
              <w:rPr>
                <w:rFonts w:hint="eastAsia"/>
                <w:lang w:eastAsia="zh-CN"/>
              </w:rPr>
              <w:t>、</w:t>
            </w:r>
            <w:r w:rsidRPr="00105F54">
              <w:rPr>
                <w:rFonts w:hint="eastAsia"/>
                <w:lang w:eastAsia="zh-CN"/>
              </w:rPr>
              <w:t>元宇宙和智慧城市</w:t>
            </w:r>
            <w:r>
              <w:rPr>
                <w:rFonts w:hint="eastAsia"/>
                <w:lang w:eastAsia="zh-CN"/>
              </w:rPr>
              <w:t>，</w:t>
            </w:r>
            <w:r w:rsidRPr="00105F54">
              <w:rPr>
                <w:rFonts w:hint="eastAsia"/>
                <w:lang w:eastAsia="zh-CN"/>
              </w:rPr>
              <w:t>在这些领域</w:t>
            </w:r>
            <w:r>
              <w:rPr>
                <w:rFonts w:hint="eastAsia"/>
                <w:lang w:eastAsia="zh-CN"/>
              </w:rPr>
              <w:t>，</w:t>
            </w:r>
            <w:r w:rsidRPr="00D23BF6">
              <w:rPr>
                <w:rFonts w:hint="eastAsia"/>
                <w:lang w:eastAsia="zh-CN"/>
              </w:rPr>
              <w:t>缺乏协调的</w:t>
            </w:r>
            <w:r w:rsidRPr="00105F54">
              <w:rPr>
                <w:rFonts w:hint="eastAsia"/>
                <w:lang w:eastAsia="zh-CN"/>
              </w:rPr>
              <w:t>并行工作</w:t>
            </w:r>
            <w:r>
              <w:rPr>
                <w:rFonts w:hint="eastAsia"/>
                <w:lang w:eastAsia="zh-CN"/>
              </w:rPr>
              <w:t>可能会导致工作</w:t>
            </w:r>
            <w:r w:rsidRPr="00105F54">
              <w:rPr>
                <w:rFonts w:hint="eastAsia"/>
                <w:lang w:eastAsia="zh-CN"/>
              </w:rPr>
              <w:t>分散</w:t>
            </w:r>
            <w:r>
              <w:rPr>
                <w:rFonts w:hint="eastAsia"/>
                <w:lang w:eastAsia="zh-CN"/>
              </w:rPr>
              <w:t>，并削弱</w:t>
            </w:r>
            <w:r w:rsidRPr="00105F54">
              <w:rPr>
                <w:rFonts w:hint="eastAsia"/>
                <w:lang w:eastAsia="zh-CN"/>
              </w:rPr>
              <w:t>全球一致性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65086A86" w14:textId="77777777" w:rsidTr="00C8490E">
        <w:tc>
          <w:tcPr>
            <w:tcW w:w="996" w:type="dxa"/>
            <w:hideMark/>
          </w:tcPr>
          <w:p w14:paraId="7C4FD70D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11.4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FA0084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ISO/IEC JTC 1</w:t>
            </w:r>
            <w:r w:rsidRPr="00D23BF6">
              <w:rPr>
                <w:rFonts w:hint="eastAsia"/>
                <w:lang w:eastAsia="zh-CN"/>
              </w:rPr>
              <w:t>联络员</w:t>
            </w:r>
            <w:r w:rsidRPr="00206764">
              <w:rPr>
                <w:lang w:eastAsia="zh-CN"/>
              </w:rPr>
              <w:t>Shigeru MIYAKE</w:t>
            </w:r>
            <w:r w:rsidRPr="00105F54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D23BF6">
              <w:rPr>
                <w:rFonts w:hint="eastAsia"/>
                <w:lang w:eastAsia="zh-CN"/>
              </w:rPr>
              <w:t>日本</w:t>
            </w:r>
            <w:r>
              <w:rPr>
                <w:rFonts w:hint="eastAsia"/>
                <w:lang w:eastAsia="zh-CN"/>
              </w:rPr>
              <w:t>）</w:t>
            </w:r>
            <w:r w:rsidRPr="00105F54">
              <w:rPr>
                <w:rFonts w:hint="eastAsia"/>
                <w:lang w:eastAsia="zh-CN"/>
              </w:rPr>
              <w:t>报告称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JTC 1</w:t>
            </w:r>
            <w:r w:rsidRPr="00105F54">
              <w:rPr>
                <w:rFonts w:hint="eastAsia"/>
                <w:lang w:eastAsia="zh-CN"/>
              </w:rPr>
              <w:t>于</w:t>
            </w:r>
            <w:r w:rsidRPr="00206764">
              <w:rPr>
                <w:lang w:eastAsia="zh-CN"/>
              </w:rPr>
              <w:t>2025</w:t>
            </w:r>
            <w:r w:rsidRPr="00105F54">
              <w:rPr>
                <w:rFonts w:hint="eastAsia"/>
                <w:lang w:eastAsia="zh-CN"/>
              </w:rPr>
              <w:t>年</w:t>
            </w:r>
            <w:r w:rsidRPr="00105F54">
              <w:rPr>
                <w:rFonts w:hint="eastAsia"/>
                <w:lang w:eastAsia="zh-CN"/>
              </w:rPr>
              <w:t>11</w:t>
            </w:r>
            <w:r w:rsidRPr="00105F54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10-14</w:t>
            </w:r>
            <w:r w:rsidRPr="00105F54">
              <w:rPr>
                <w:rFonts w:hint="eastAsia"/>
                <w:lang w:eastAsia="zh-CN"/>
              </w:rPr>
              <w:t>日在中国成都举行了全体会议</w:t>
            </w:r>
            <w:r>
              <w:rPr>
                <w:rFonts w:hint="eastAsia"/>
                <w:lang w:eastAsia="zh-CN"/>
              </w:rPr>
              <w:t>。</w:t>
            </w:r>
            <w:hyperlink r:id="rId49" w:history="1">
              <w:r w:rsidRPr="00206764">
                <w:rPr>
                  <w:rStyle w:val="Hyperlink"/>
                  <w:lang w:eastAsia="zh-CN"/>
                </w:rPr>
                <w:t>TD289</w:t>
              </w:r>
            </w:hyperlink>
            <w:r>
              <w:rPr>
                <w:rFonts w:hint="eastAsia"/>
                <w:lang w:eastAsia="zh-CN"/>
              </w:rPr>
              <w:t>汇总</w:t>
            </w:r>
            <w:r w:rsidRPr="00105F54">
              <w:rPr>
                <w:rFonts w:hint="eastAsia"/>
                <w:lang w:eastAsia="zh-CN"/>
              </w:rPr>
              <w:t>了与</w:t>
            </w:r>
            <w:r w:rsidRPr="00206764">
              <w:rPr>
                <w:lang w:eastAsia="zh-CN"/>
              </w:rPr>
              <w:t>ITU-T</w:t>
            </w:r>
            <w:r w:rsidRPr="00105F54">
              <w:rPr>
                <w:rFonts w:hint="eastAsia"/>
                <w:lang w:eastAsia="zh-CN"/>
              </w:rPr>
              <w:t>活动相关的</w:t>
            </w:r>
            <w:r>
              <w:rPr>
                <w:rFonts w:hint="eastAsia"/>
                <w:lang w:eastAsia="zh-CN"/>
              </w:rPr>
              <w:t>事项，</w:t>
            </w:r>
            <w:r w:rsidRPr="00105F54">
              <w:rPr>
                <w:rFonts w:hint="eastAsia"/>
                <w:lang w:eastAsia="zh-CN"/>
              </w:rPr>
              <w:t>并酌情提出了行动建议</w:t>
            </w:r>
            <w:r>
              <w:rPr>
                <w:rFonts w:hint="eastAsia"/>
                <w:lang w:eastAsia="zh-CN"/>
              </w:rPr>
              <w:t>。</w:t>
            </w:r>
          </w:p>
          <w:p w14:paraId="1AF285EC" w14:textId="77777777" w:rsidR="00EE2E29" w:rsidRPr="00206764" w:rsidRDefault="00EE2E29" w:rsidP="00C8490E">
            <w:pPr>
              <w:rPr>
                <w:lang w:eastAsia="zh-CN"/>
              </w:rPr>
            </w:pPr>
            <w:r w:rsidRPr="00105F54">
              <w:rPr>
                <w:rFonts w:hint="eastAsia"/>
                <w:lang w:eastAsia="zh-CN"/>
              </w:rPr>
              <w:t>会议将此记录在案</w:t>
            </w:r>
            <w:r w:rsidRPr="007B027A">
              <w:rPr>
                <w:rFonts w:hint="eastAsia"/>
                <w:lang w:eastAsia="zh-CN"/>
              </w:rPr>
              <w:t>。</w:t>
            </w:r>
          </w:p>
        </w:tc>
      </w:tr>
    </w:tbl>
    <w:p w14:paraId="0EEB94F0" w14:textId="21EC8D67" w:rsidR="00EE2E29" w:rsidRPr="00D64A94" w:rsidRDefault="00D64A94" w:rsidP="00D64A94">
      <w:pPr>
        <w:pStyle w:val="Heading1"/>
      </w:pPr>
      <w:bookmarkStart w:id="40" w:name="_Toc225707301"/>
      <w:bookmarkStart w:id="41" w:name="_Toc225952580"/>
      <w:r w:rsidRPr="00D64A94">
        <w:t>12</w:t>
      </w:r>
      <w:r w:rsidRPr="00D64A94">
        <w:tab/>
      </w:r>
      <w:r w:rsidR="00EE2E29" w:rsidRPr="00D64A94">
        <w:t>A.5</w:t>
      </w:r>
      <w:r w:rsidR="00EE2E29" w:rsidRPr="00D64A94">
        <w:rPr>
          <w:rFonts w:hint="eastAsia"/>
        </w:rPr>
        <w:t>资格</w:t>
      </w:r>
      <w:bookmarkEnd w:id="40"/>
      <w:bookmarkEnd w:id="4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694C6B7B" w14:textId="77777777" w:rsidTr="00C8490E">
        <w:tc>
          <w:tcPr>
            <w:tcW w:w="996" w:type="dxa"/>
            <w:hideMark/>
          </w:tcPr>
          <w:p w14:paraId="7EBD712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12.1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AA1D29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hyperlink r:id="rId50" w:history="1">
              <w:r w:rsidRPr="00206764">
                <w:rPr>
                  <w:rStyle w:val="Hyperlink"/>
                  <w:lang w:eastAsia="zh-CN"/>
                </w:rPr>
                <w:t>TD278</w:t>
              </w:r>
            </w:hyperlink>
            <w:r>
              <w:rPr>
                <w:rFonts w:hint="eastAsia"/>
                <w:lang w:eastAsia="zh-CN"/>
              </w:rPr>
              <w:t>更新</w:t>
            </w:r>
            <w:r w:rsidRPr="004F0607">
              <w:rPr>
                <w:rFonts w:hint="eastAsia"/>
                <w:lang w:eastAsia="zh-CN"/>
              </w:rPr>
              <w:t>了自</w:t>
            </w:r>
            <w:r w:rsidRPr="00206764">
              <w:rPr>
                <w:lang w:eastAsia="zh-CN"/>
              </w:rPr>
              <w:t>2025</w:t>
            </w:r>
            <w:r w:rsidRPr="004F0607">
              <w:rPr>
                <w:rFonts w:hint="eastAsia"/>
                <w:lang w:eastAsia="zh-CN"/>
              </w:rPr>
              <w:t>年</w:t>
            </w:r>
            <w:r w:rsidRPr="00206764">
              <w:rPr>
                <w:lang w:eastAsia="zh-CN"/>
              </w:rPr>
              <w:t>5</w:t>
            </w:r>
            <w:r w:rsidRPr="004F0607">
              <w:rPr>
                <w:rFonts w:hint="eastAsia"/>
                <w:lang w:eastAsia="zh-CN"/>
              </w:rPr>
              <w:t>月</w:t>
            </w:r>
            <w:r w:rsidRPr="008D72B7">
              <w:rPr>
                <w:rFonts w:hint="eastAsia"/>
                <w:lang w:eastAsia="zh-CN"/>
              </w:rPr>
              <w:t>上次</w:t>
            </w:r>
            <w:r w:rsidRPr="00206764">
              <w:rPr>
                <w:lang w:eastAsia="zh-CN"/>
              </w:rPr>
              <w:t>TSAG</w:t>
            </w:r>
            <w:r w:rsidRPr="004F0607">
              <w:rPr>
                <w:rFonts w:hint="eastAsia"/>
                <w:lang w:eastAsia="zh-CN"/>
              </w:rPr>
              <w:t>会议以来</w:t>
            </w:r>
            <w:r>
              <w:rPr>
                <w:rFonts w:hint="eastAsia"/>
                <w:lang w:eastAsia="zh-CN"/>
              </w:rPr>
              <w:t>符合</w:t>
            </w:r>
            <w:r w:rsidRPr="00206764">
              <w:rPr>
                <w:lang w:eastAsia="zh-CN"/>
              </w:rPr>
              <w:t>ITU-T A.5</w:t>
            </w:r>
            <w:r>
              <w:rPr>
                <w:rFonts w:hint="eastAsia"/>
                <w:lang w:eastAsia="zh-CN"/>
              </w:rPr>
              <w:t>的</w:t>
            </w:r>
            <w:r w:rsidRPr="004F0607">
              <w:rPr>
                <w:rFonts w:hint="eastAsia"/>
                <w:lang w:eastAsia="zh-CN"/>
              </w:rPr>
              <w:t>组织名单</w:t>
            </w:r>
            <w:r>
              <w:rPr>
                <w:rFonts w:hint="eastAsia"/>
                <w:lang w:eastAsia="zh-CN"/>
              </w:rPr>
              <w:t>。</w:t>
            </w:r>
          </w:p>
          <w:p w14:paraId="4D2D98D1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33C43A8E" w14:textId="2116B0BF" w:rsidR="00EE2E29" w:rsidRPr="00D64A94" w:rsidRDefault="00D64A94" w:rsidP="00D64A94">
      <w:pPr>
        <w:pStyle w:val="Heading1"/>
        <w:rPr>
          <w:lang w:eastAsia="zh-CN"/>
        </w:rPr>
      </w:pPr>
      <w:bookmarkStart w:id="42" w:name="_Toc225707302"/>
      <w:bookmarkStart w:id="43" w:name="_Toc225952581"/>
      <w:r w:rsidRPr="00D64A94">
        <w:rPr>
          <w:rFonts w:hint="eastAsia"/>
          <w:lang w:eastAsia="zh-CN"/>
        </w:rPr>
        <w:t>1</w:t>
      </w:r>
      <w:r w:rsidRPr="00D64A94">
        <w:rPr>
          <w:lang w:eastAsia="zh-CN"/>
        </w:rPr>
        <w:t>3</w:t>
      </w:r>
      <w:r w:rsidRPr="00D64A94">
        <w:rPr>
          <w:lang w:eastAsia="zh-CN"/>
        </w:rPr>
        <w:tab/>
      </w:r>
      <w:r w:rsidR="00EE2E29" w:rsidRPr="00D64A94">
        <w:rPr>
          <w:rFonts w:hint="eastAsia"/>
          <w:lang w:eastAsia="zh-CN"/>
        </w:rPr>
        <w:t>人工智能和多媒体真实性标准合作（</w:t>
      </w:r>
      <w:r w:rsidR="00EE2E29" w:rsidRPr="00D64A94">
        <w:rPr>
          <w:lang w:eastAsia="zh-CN"/>
        </w:rPr>
        <w:t>AMAS</w:t>
      </w:r>
      <w:r w:rsidR="00EE2E29" w:rsidRPr="00D64A94">
        <w:rPr>
          <w:rFonts w:hint="eastAsia"/>
          <w:lang w:eastAsia="zh-CN"/>
        </w:rPr>
        <w:t>）</w:t>
      </w:r>
      <w:bookmarkEnd w:id="42"/>
      <w:bookmarkEnd w:id="4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0F85564C" w14:textId="77777777" w:rsidTr="00C8490E">
        <w:tc>
          <w:tcPr>
            <w:tcW w:w="996" w:type="dxa"/>
            <w:hideMark/>
          </w:tcPr>
          <w:p w14:paraId="0A07308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13.1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DC9350" w14:textId="77777777" w:rsidR="00EE2E29" w:rsidRPr="00206764" w:rsidRDefault="00EE2E29" w:rsidP="00C8490E">
            <w:pPr>
              <w:rPr>
                <w:lang w:eastAsia="zh-CN"/>
              </w:rPr>
            </w:pPr>
            <w:hyperlink r:id="rId51" w:history="1">
              <w:r w:rsidRPr="00206764">
                <w:rPr>
                  <w:rStyle w:val="Hyperlink"/>
                  <w:lang w:eastAsia="zh-CN"/>
                </w:rPr>
                <w:t>TD280</w:t>
              </w:r>
            </w:hyperlink>
            <w:r w:rsidRPr="004F0607">
              <w:rPr>
                <w:rFonts w:hint="eastAsia"/>
                <w:lang w:eastAsia="zh-CN"/>
              </w:rPr>
              <w:t>概述了</w:t>
            </w:r>
            <w:r w:rsidRPr="00206764">
              <w:rPr>
                <w:lang w:eastAsia="zh-CN"/>
              </w:rPr>
              <w:t>AMAS</w:t>
            </w:r>
            <w:r>
              <w:rPr>
                <w:rFonts w:hint="eastAsia"/>
                <w:lang w:eastAsia="zh-CN"/>
              </w:rPr>
              <w:t>在</w:t>
            </w:r>
            <w:r w:rsidRPr="00206764">
              <w:rPr>
                <w:lang w:eastAsia="zh-CN"/>
              </w:rPr>
              <w:t>2025</w:t>
            </w:r>
            <w:r w:rsidRPr="004F0607">
              <w:rPr>
                <w:rFonts w:hint="eastAsia"/>
                <w:lang w:eastAsia="zh-CN"/>
              </w:rPr>
              <w:t>年的工作</w:t>
            </w:r>
            <w:r>
              <w:rPr>
                <w:rFonts w:hint="eastAsia"/>
                <w:lang w:eastAsia="zh-CN"/>
              </w:rPr>
              <w:t>情况。</w:t>
            </w:r>
          </w:p>
          <w:p w14:paraId="390C44B9" w14:textId="77777777" w:rsidR="00EE2E29" w:rsidRPr="00206764" w:rsidRDefault="00EE2E29" w:rsidP="00C8490E">
            <w:pPr>
              <w:rPr>
                <w:lang w:eastAsia="zh-CN"/>
              </w:rPr>
            </w:pPr>
            <w:r w:rsidRPr="002B286F">
              <w:rPr>
                <w:rFonts w:hint="eastAsia"/>
                <w:lang w:eastAsia="zh-CN"/>
              </w:rPr>
              <w:t>有人</w:t>
            </w:r>
            <w:r>
              <w:rPr>
                <w:rFonts w:hint="eastAsia"/>
                <w:lang w:eastAsia="zh-CN"/>
              </w:rPr>
              <w:t>对</w:t>
            </w:r>
            <w:r w:rsidRPr="004F0607">
              <w:rPr>
                <w:rFonts w:hint="eastAsia"/>
                <w:lang w:eastAsia="zh-CN"/>
              </w:rPr>
              <w:t>缺乏透明度和可见性</w:t>
            </w:r>
            <w:r>
              <w:rPr>
                <w:rFonts w:hint="eastAsia"/>
                <w:lang w:eastAsia="zh-CN"/>
              </w:rPr>
              <w:t>表示了关切（</w:t>
            </w:r>
            <w:r w:rsidRPr="00443A29">
              <w:rPr>
                <w:rFonts w:hint="eastAsia"/>
                <w:lang w:eastAsia="zh-CN"/>
              </w:rPr>
              <w:t>亦</w:t>
            </w:r>
            <w:r>
              <w:rPr>
                <w:rFonts w:hint="eastAsia"/>
                <w:lang w:eastAsia="zh-CN"/>
              </w:rPr>
              <w:t>见第</w:t>
            </w:r>
            <w:r w:rsidRPr="00206764">
              <w:rPr>
                <w:lang w:eastAsia="zh-CN"/>
              </w:rPr>
              <w:t>20.1</w:t>
            </w:r>
            <w:r>
              <w:rPr>
                <w:rFonts w:hint="eastAsia"/>
                <w:lang w:eastAsia="zh-CN"/>
              </w:rPr>
              <w:t>节）。</w:t>
            </w:r>
          </w:p>
          <w:p w14:paraId="26B52CD3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会议将此记录在案</w:t>
            </w:r>
            <w:r w:rsidRPr="00443A29">
              <w:rPr>
                <w:rFonts w:hint="eastAsia"/>
                <w:lang w:eastAsia="zh-CN"/>
              </w:rPr>
              <w:t>。</w:t>
            </w:r>
          </w:p>
        </w:tc>
      </w:tr>
    </w:tbl>
    <w:p w14:paraId="094C6B91" w14:textId="513579B8" w:rsidR="00EE2E29" w:rsidRPr="004F0607" w:rsidRDefault="00D64A94" w:rsidP="00D64A94">
      <w:pPr>
        <w:pStyle w:val="Heading1"/>
        <w:spacing w:before="240" w:after="60"/>
        <w:ind w:left="0" w:firstLine="0"/>
        <w:rPr>
          <w:lang w:val="fr-FR" w:eastAsia="zh-CN"/>
        </w:rPr>
      </w:pPr>
      <w:bookmarkStart w:id="44" w:name="_Toc225707303"/>
      <w:bookmarkStart w:id="45" w:name="_Toc225952582"/>
      <w:r>
        <w:rPr>
          <w:rFonts w:hint="eastAsia"/>
          <w:bCs/>
          <w:lang w:eastAsia="zh-CN"/>
        </w:rPr>
        <w:lastRenderedPageBreak/>
        <w:t>1</w:t>
      </w:r>
      <w:r>
        <w:rPr>
          <w:bCs/>
          <w:lang w:eastAsia="zh-CN"/>
        </w:rPr>
        <w:t>4</w:t>
      </w:r>
      <w:r>
        <w:rPr>
          <w:bCs/>
          <w:lang w:eastAsia="zh-CN"/>
        </w:rPr>
        <w:tab/>
      </w:r>
      <w:r w:rsidR="00EE2E29" w:rsidRPr="0076364C">
        <w:rPr>
          <w:rFonts w:hint="eastAsia"/>
          <w:bCs/>
          <w:lang w:eastAsia="zh-CN"/>
        </w:rPr>
        <w:t>人工智能标准交换数据库</w:t>
      </w:r>
      <w:bookmarkEnd w:id="44"/>
      <w:bookmarkEnd w:id="4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4A4D4A4E" w14:textId="77777777" w:rsidTr="00C8490E">
        <w:tc>
          <w:tcPr>
            <w:tcW w:w="996" w:type="dxa"/>
            <w:hideMark/>
          </w:tcPr>
          <w:p w14:paraId="53C757DE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14.1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82B059" w14:textId="77777777" w:rsidR="00EE2E29" w:rsidRPr="00206764" w:rsidRDefault="00EE2E29" w:rsidP="00C8490E">
            <w:pPr>
              <w:rPr>
                <w:lang w:eastAsia="zh-CN"/>
              </w:rPr>
            </w:pPr>
            <w:hyperlink r:id="rId52" w:history="1">
              <w:r w:rsidRPr="00206764">
                <w:rPr>
                  <w:rStyle w:val="Hyperlink"/>
                  <w:lang w:eastAsia="zh-CN"/>
                </w:rPr>
                <w:t>TD281</w:t>
              </w:r>
            </w:hyperlink>
            <w:r w:rsidRPr="004F0607">
              <w:rPr>
                <w:rFonts w:hint="eastAsia"/>
                <w:lang w:eastAsia="zh-CN"/>
              </w:rPr>
              <w:t>概述了人工智能标准交换数据库及其治理</w:t>
            </w:r>
            <w:r>
              <w:rPr>
                <w:rFonts w:hint="eastAsia"/>
                <w:lang w:eastAsia="zh-CN"/>
              </w:rPr>
              <w:t>机制。</w:t>
            </w:r>
          </w:p>
          <w:p w14:paraId="2DB411DC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有人</w:t>
            </w:r>
            <w:r>
              <w:rPr>
                <w:rFonts w:hint="eastAsia"/>
                <w:lang w:eastAsia="zh-CN"/>
              </w:rPr>
              <w:t>对</w:t>
            </w:r>
            <w:r w:rsidRPr="004F0607">
              <w:rPr>
                <w:rFonts w:hint="eastAsia"/>
                <w:lang w:eastAsia="zh-CN"/>
              </w:rPr>
              <w:t>缺乏透明度和可见性</w:t>
            </w:r>
            <w:r>
              <w:rPr>
                <w:rFonts w:hint="eastAsia"/>
                <w:lang w:eastAsia="zh-CN"/>
              </w:rPr>
              <w:t>表示了关切（</w:t>
            </w:r>
            <w:r w:rsidRPr="004F0607">
              <w:rPr>
                <w:rFonts w:hint="eastAsia"/>
                <w:lang w:eastAsia="zh-CN"/>
              </w:rPr>
              <w:t>亦见第</w:t>
            </w:r>
            <w:r w:rsidRPr="00206764">
              <w:rPr>
                <w:lang w:eastAsia="zh-CN"/>
              </w:rPr>
              <w:t>20.1</w:t>
            </w:r>
            <w:r>
              <w:rPr>
                <w:rFonts w:hint="eastAsia"/>
                <w:lang w:eastAsia="zh-CN"/>
              </w:rPr>
              <w:t>节）。</w:t>
            </w:r>
          </w:p>
          <w:p w14:paraId="701E025B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会议将此记录在案</w:t>
            </w:r>
            <w:r w:rsidRPr="00443A29">
              <w:rPr>
                <w:rFonts w:hint="eastAsia"/>
                <w:lang w:eastAsia="zh-CN"/>
              </w:rPr>
              <w:t>。</w:t>
            </w:r>
          </w:p>
        </w:tc>
      </w:tr>
    </w:tbl>
    <w:p w14:paraId="122865E2" w14:textId="214DE525" w:rsidR="00EE2E29" w:rsidRPr="00206764" w:rsidRDefault="00D64A94" w:rsidP="00D64A94">
      <w:pPr>
        <w:pStyle w:val="Heading1"/>
        <w:spacing w:before="240" w:after="60"/>
        <w:ind w:left="0" w:firstLine="0"/>
        <w:rPr>
          <w:lang w:eastAsia="zh-CN"/>
        </w:rPr>
      </w:pPr>
      <w:bookmarkStart w:id="46" w:name="_Toc225707304"/>
      <w:bookmarkStart w:id="47" w:name="_Toc225952583"/>
      <w:r>
        <w:rPr>
          <w:rFonts w:hint="eastAsia"/>
          <w:bCs/>
          <w:lang w:eastAsia="zh-CN"/>
        </w:rPr>
        <w:t>1</w:t>
      </w:r>
      <w:r>
        <w:rPr>
          <w:bCs/>
          <w:lang w:eastAsia="zh-CN"/>
        </w:rPr>
        <w:t>5</w:t>
      </w:r>
      <w:r>
        <w:rPr>
          <w:bCs/>
          <w:lang w:eastAsia="zh-CN"/>
        </w:rPr>
        <w:tab/>
      </w:r>
      <w:r w:rsidR="00EE2E29">
        <w:rPr>
          <w:rFonts w:hint="eastAsia"/>
          <w:bCs/>
          <w:lang w:eastAsia="zh-CN"/>
        </w:rPr>
        <w:t>国际人工智能标准峰会</w:t>
      </w:r>
      <w:bookmarkEnd w:id="46"/>
      <w:bookmarkEnd w:id="4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0E41329A" w14:textId="77777777" w:rsidTr="00C8490E">
        <w:tc>
          <w:tcPr>
            <w:tcW w:w="996" w:type="dxa"/>
            <w:hideMark/>
          </w:tcPr>
          <w:p w14:paraId="32D956E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15.1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E6F664" w14:textId="77777777" w:rsidR="00EE2E29" w:rsidRPr="00206764" w:rsidRDefault="00EE2E29" w:rsidP="00C8490E">
            <w:pPr>
              <w:rPr>
                <w:lang w:eastAsia="zh-CN"/>
              </w:rPr>
            </w:pPr>
            <w:hyperlink r:id="rId53" w:history="1">
              <w:r w:rsidRPr="00206764">
                <w:rPr>
                  <w:rStyle w:val="Hyperlink"/>
                  <w:lang w:eastAsia="zh-CN"/>
                </w:rPr>
                <w:t>TD311</w:t>
              </w:r>
            </w:hyperlink>
            <w:r>
              <w:rPr>
                <w:rFonts w:hint="eastAsia"/>
                <w:lang w:eastAsia="zh-CN"/>
              </w:rPr>
              <w:t>提供</w:t>
            </w:r>
            <w:r w:rsidRPr="004F0607">
              <w:rPr>
                <w:rFonts w:hint="eastAsia"/>
                <w:lang w:eastAsia="zh-CN"/>
              </w:rPr>
              <w:t>了</w:t>
            </w:r>
            <w:r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2025</w:t>
            </w:r>
            <w:r w:rsidRPr="004F0607">
              <w:rPr>
                <w:rFonts w:hint="eastAsia"/>
                <w:lang w:eastAsia="zh-CN"/>
              </w:rPr>
              <w:t>年国际人工智能标准峰会及其主要成果</w:t>
            </w:r>
            <w:r>
              <w:rPr>
                <w:rFonts w:hint="eastAsia"/>
                <w:lang w:eastAsia="zh-CN"/>
              </w:rPr>
              <w:t>《</w:t>
            </w:r>
            <w:r w:rsidRPr="008B6487">
              <w:rPr>
                <w:rFonts w:hint="eastAsia"/>
                <w:lang w:eastAsia="zh-CN"/>
              </w:rPr>
              <w:t>首尔声明</w:t>
            </w:r>
            <w:r>
              <w:rPr>
                <w:rFonts w:hint="eastAsia"/>
                <w:lang w:eastAsia="zh-CN"/>
              </w:rPr>
              <w:t>》的信息。</w:t>
            </w:r>
          </w:p>
          <w:p w14:paraId="75872F72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有人</w:t>
            </w:r>
            <w:r>
              <w:rPr>
                <w:rFonts w:hint="eastAsia"/>
                <w:lang w:eastAsia="zh-CN"/>
              </w:rPr>
              <w:t>对</w:t>
            </w:r>
            <w:r w:rsidRPr="004F0607">
              <w:rPr>
                <w:rFonts w:hint="eastAsia"/>
                <w:lang w:eastAsia="zh-CN"/>
              </w:rPr>
              <w:t>缺乏透明度和可见性表示</w:t>
            </w:r>
            <w:r>
              <w:rPr>
                <w:rFonts w:hint="eastAsia"/>
                <w:lang w:eastAsia="zh-CN"/>
              </w:rPr>
              <w:t>了关切（</w:t>
            </w:r>
            <w:r w:rsidRPr="004F0607">
              <w:rPr>
                <w:rFonts w:hint="eastAsia"/>
                <w:lang w:eastAsia="zh-CN"/>
              </w:rPr>
              <w:t>亦见第</w:t>
            </w:r>
            <w:r w:rsidRPr="00206764">
              <w:rPr>
                <w:lang w:eastAsia="zh-CN"/>
              </w:rPr>
              <w:t>20.1</w:t>
            </w:r>
            <w:r>
              <w:rPr>
                <w:rFonts w:hint="eastAsia"/>
                <w:lang w:eastAsia="zh-CN"/>
              </w:rPr>
              <w:t>节</w:t>
            </w:r>
            <w:r w:rsidRPr="00443A29">
              <w:rPr>
                <w:rFonts w:hint="eastAsia"/>
                <w:lang w:eastAsia="zh-CN"/>
              </w:rPr>
              <w:t>）。</w:t>
            </w:r>
          </w:p>
          <w:p w14:paraId="5E340F70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会议将此记录在案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763EFB89" w14:textId="1D82F73D" w:rsidR="00EE2E29" w:rsidRPr="00206764" w:rsidRDefault="00D64A94" w:rsidP="00D64A94">
      <w:pPr>
        <w:pStyle w:val="Heading1"/>
        <w:spacing w:before="240" w:after="60"/>
        <w:ind w:left="0" w:firstLine="0"/>
        <w:rPr>
          <w:lang w:eastAsia="zh-CN"/>
        </w:rPr>
      </w:pPr>
      <w:bookmarkStart w:id="48" w:name="_Toc225707305"/>
      <w:bookmarkStart w:id="49" w:name="_Toc225952584"/>
      <w:r>
        <w:rPr>
          <w:rFonts w:hint="eastAsia"/>
          <w:bCs/>
          <w:lang w:eastAsia="zh-CN"/>
        </w:rPr>
        <w:t>1</w:t>
      </w:r>
      <w:r>
        <w:rPr>
          <w:bCs/>
          <w:lang w:eastAsia="zh-CN"/>
        </w:rPr>
        <w:t>6</w:t>
      </w:r>
      <w:r>
        <w:rPr>
          <w:bCs/>
          <w:lang w:eastAsia="zh-CN"/>
        </w:rPr>
        <w:tab/>
      </w:r>
      <w:r w:rsidR="00EE2E29" w:rsidRPr="008B5A14">
        <w:rPr>
          <w:rFonts w:hint="eastAsia"/>
          <w:bCs/>
          <w:lang w:eastAsia="zh-CN"/>
        </w:rPr>
        <w:t>联合信函通信组</w:t>
      </w:r>
      <w:r w:rsidR="00EE2E29">
        <w:rPr>
          <w:rFonts w:hint="eastAsia"/>
          <w:bCs/>
          <w:lang w:eastAsia="zh-CN"/>
        </w:rPr>
        <w:t>（</w:t>
      </w:r>
      <w:r w:rsidR="00EE2E29" w:rsidRPr="00206764">
        <w:rPr>
          <w:bCs/>
          <w:lang w:eastAsia="zh-CN"/>
        </w:rPr>
        <w:t>JCG</w:t>
      </w:r>
      <w:r w:rsidR="00EE2E29">
        <w:rPr>
          <w:rFonts w:hint="eastAsia"/>
          <w:bCs/>
          <w:lang w:eastAsia="zh-CN"/>
        </w:rPr>
        <w:t>）</w:t>
      </w:r>
      <w:bookmarkEnd w:id="48"/>
      <w:bookmarkEnd w:id="4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6D71D893" w14:textId="77777777" w:rsidTr="00C8490E">
        <w:tc>
          <w:tcPr>
            <w:tcW w:w="996" w:type="dxa"/>
            <w:hideMark/>
          </w:tcPr>
          <w:p w14:paraId="69449C7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16.1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32ADFD" w14:textId="77777777" w:rsidR="00EE2E29" w:rsidRPr="00206764" w:rsidRDefault="00EE2E29" w:rsidP="00C8490E">
            <w:pPr>
              <w:rPr>
                <w:lang w:eastAsia="zh-CN"/>
              </w:rPr>
            </w:pPr>
            <w:hyperlink r:id="rId54" w:history="1">
              <w:r w:rsidRPr="00206764">
                <w:rPr>
                  <w:rStyle w:val="Hyperlink"/>
                  <w:lang w:eastAsia="zh-CN"/>
                </w:rPr>
                <w:t>TD177</w:t>
              </w:r>
            </w:hyperlink>
            <w:r w:rsidRPr="004F0607">
              <w:rPr>
                <w:rFonts w:hint="eastAsia"/>
                <w:lang w:eastAsia="zh-CN"/>
              </w:rPr>
              <w:t>载有物联网安全联合信函通信组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JCG-IoTSec</w:t>
            </w:r>
            <w:r>
              <w:rPr>
                <w:rFonts w:hint="eastAsia"/>
                <w:lang w:eastAsia="zh-CN"/>
              </w:rPr>
              <w:t>）</w:t>
            </w:r>
            <w:r w:rsidRPr="004F0607">
              <w:rPr>
                <w:rFonts w:hint="eastAsia"/>
                <w:lang w:eastAsia="zh-CN"/>
              </w:rPr>
              <w:t>的进展报告</w:t>
            </w:r>
            <w:r>
              <w:rPr>
                <w:rFonts w:hint="eastAsia"/>
                <w:lang w:eastAsia="zh-CN"/>
              </w:rPr>
              <w:t>。</w:t>
            </w:r>
          </w:p>
          <w:p w14:paraId="1B497DF5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该文件被</w:t>
            </w:r>
            <w:r w:rsidRPr="004F0607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1A7E7BFE" w14:textId="77777777" w:rsidTr="00C8490E">
        <w:tc>
          <w:tcPr>
            <w:tcW w:w="996" w:type="dxa"/>
            <w:hideMark/>
          </w:tcPr>
          <w:p w14:paraId="438E5E90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16.2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7CE882A" w14:textId="77777777" w:rsidR="00EE2E29" w:rsidRPr="00206764" w:rsidRDefault="00EE2E29" w:rsidP="00C8490E">
            <w:pPr>
              <w:rPr>
                <w:lang w:eastAsia="zh-CN"/>
              </w:rPr>
            </w:pPr>
            <w:hyperlink r:id="rId55" w:history="1">
              <w:r w:rsidRPr="00206764">
                <w:rPr>
                  <w:rStyle w:val="Hyperlink"/>
                  <w:lang w:eastAsia="zh-CN"/>
                </w:rPr>
                <w:t>TD301</w:t>
              </w:r>
            </w:hyperlink>
            <w:r w:rsidRPr="004F0607">
              <w:rPr>
                <w:rFonts w:hint="eastAsia"/>
                <w:lang w:eastAsia="zh-CN"/>
              </w:rPr>
              <w:t>指出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信任问题联合信函通信组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JCG-Trust</w:t>
            </w:r>
            <w:r>
              <w:rPr>
                <w:rFonts w:hint="eastAsia"/>
                <w:lang w:eastAsia="zh-CN"/>
              </w:rPr>
              <w:t>）未能</w:t>
            </w:r>
            <w:r w:rsidRPr="004F0607">
              <w:rPr>
                <w:rFonts w:hint="eastAsia"/>
                <w:lang w:eastAsia="zh-CN"/>
              </w:rPr>
              <w:t>就</w:t>
            </w:r>
            <w:r>
              <w:rPr>
                <w:rFonts w:hint="eastAsia"/>
                <w:lang w:eastAsia="zh-CN"/>
              </w:rPr>
              <w:t>提交给本次</w:t>
            </w:r>
            <w:r w:rsidRPr="00206764">
              <w:rPr>
                <w:lang w:eastAsia="zh-CN"/>
              </w:rPr>
              <w:t>TSAG</w:t>
            </w:r>
            <w:r w:rsidRPr="004F0607">
              <w:rPr>
                <w:rFonts w:hint="eastAsia"/>
                <w:lang w:eastAsia="zh-CN"/>
              </w:rPr>
              <w:t>的进展报告达成一致</w:t>
            </w:r>
            <w:r>
              <w:rPr>
                <w:rFonts w:hint="eastAsia"/>
                <w:lang w:eastAsia="zh-CN"/>
              </w:rPr>
              <w:t>，文件中还</w:t>
            </w:r>
            <w:r w:rsidRPr="004F0607">
              <w:rPr>
                <w:rFonts w:hint="eastAsia"/>
                <w:lang w:eastAsia="zh-CN"/>
              </w:rPr>
              <w:t>包含第</w:t>
            </w:r>
            <w:r w:rsidRPr="00206764">
              <w:rPr>
                <w:lang w:eastAsia="zh-CN"/>
              </w:rPr>
              <w:t>17</w:t>
            </w:r>
            <w:r w:rsidRPr="004F0607">
              <w:rPr>
                <w:rFonts w:hint="eastAsia"/>
                <w:lang w:eastAsia="zh-CN"/>
              </w:rPr>
              <w:t>研究组</w:t>
            </w:r>
            <w:r>
              <w:rPr>
                <w:rFonts w:hint="eastAsia"/>
                <w:lang w:eastAsia="zh-CN"/>
              </w:rPr>
              <w:t>关于</w:t>
            </w:r>
            <w:r w:rsidRPr="004F0607">
              <w:rPr>
                <w:rFonts w:hint="eastAsia"/>
                <w:lang w:eastAsia="zh-CN"/>
              </w:rPr>
              <w:t>协调</w:t>
            </w:r>
            <w:r w:rsidRPr="00206764">
              <w:rPr>
                <w:lang w:eastAsia="zh-CN"/>
              </w:rPr>
              <w:t>ITU-T</w:t>
            </w:r>
            <w:r w:rsidRPr="004F0607">
              <w:rPr>
                <w:rFonts w:hint="eastAsia"/>
                <w:lang w:eastAsia="zh-CN"/>
              </w:rPr>
              <w:t>信任标准化</w:t>
            </w:r>
            <w:r>
              <w:rPr>
                <w:rFonts w:hint="eastAsia"/>
                <w:lang w:eastAsia="zh-CN"/>
              </w:rPr>
              <w:t>工作的</w:t>
            </w:r>
            <w:r w:rsidRPr="004F0607">
              <w:rPr>
                <w:rFonts w:hint="eastAsia"/>
                <w:lang w:eastAsia="zh-CN"/>
              </w:rPr>
              <w:t>战略建议</w:t>
            </w:r>
            <w:r>
              <w:rPr>
                <w:rFonts w:hint="eastAsia"/>
                <w:lang w:eastAsia="zh-CN"/>
              </w:rPr>
              <w:t>，供</w:t>
            </w:r>
            <w:r w:rsidRPr="00206764">
              <w:rPr>
                <w:lang w:eastAsia="zh-CN"/>
              </w:rPr>
              <w:t>TSAG</w:t>
            </w:r>
            <w:r w:rsidRPr="004F0607">
              <w:rPr>
                <w:rFonts w:hint="eastAsia"/>
                <w:lang w:eastAsia="zh-CN"/>
              </w:rPr>
              <w:t>及时审议</w:t>
            </w:r>
            <w:r>
              <w:rPr>
                <w:rFonts w:hint="eastAsia"/>
                <w:lang w:eastAsia="zh-CN"/>
              </w:rPr>
              <w:t>。</w:t>
            </w:r>
          </w:p>
          <w:p w14:paraId="594A8288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该临时文件</w:t>
            </w:r>
            <w:r w:rsidRPr="004F0607">
              <w:rPr>
                <w:rFonts w:hint="eastAsia"/>
                <w:lang w:eastAsia="zh-CN"/>
              </w:rPr>
              <w:t>中包含的行动已</w:t>
            </w:r>
            <w:r>
              <w:rPr>
                <w:rFonts w:hint="eastAsia"/>
                <w:lang w:eastAsia="zh-CN"/>
              </w:rPr>
              <w:t>提交</w:t>
            </w:r>
            <w:r w:rsidRPr="00206764">
              <w:rPr>
                <w:lang w:eastAsia="zh-CN"/>
              </w:rPr>
              <w:t>WP2/TSAG</w:t>
            </w:r>
            <w:r w:rsidRPr="004F0607">
              <w:rPr>
                <w:rFonts w:hint="eastAsia"/>
                <w:lang w:eastAsia="zh-CN"/>
              </w:rPr>
              <w:t>进一步讨论</w:t>
            </w:r>
            <w:r>
              <w:rPr>
                <w:rFonts w:hint="eastAsia"/>
                <w:lang w:eastAsia="zh-CN"/>
              </w:rPr>
              <w:t>（</w:t>
            </w:r>
            <w:r w:rsidRPr="004F0607">
              <w:rPr>
                <w:rFonts w:hint="eastAsia"/>
                <w:lang w:eastAsia="zh-CN"/>
              </w:rPr>
              <w:t>参见</w:t>
            </w:r>
            <w:hyperlink r:id="rId56" w:history="1">
              <w:r w:rsidRPr="00206764">
                <w:rPr>
                  <w:rStyle w:val="Hyperlink"/>
                  <w:lang w:eastAsia="zh-CN"/>
                </w:rPr>
                <w:t>TD164-R3</w:t>
              </w:r>
            </w:hyperlink>
            <w:r w:rsidRPr="004F0607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WP2/‌TSAG</w:t>
            </w:r>
            <w:r w:rsidRPr="004F0607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以及</w:t>
            </w:r>
            <w:r w:rsidRPr="004F0607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26.2</w:t>
            </w:r>
            <w:r>
              <w:rPr>
                <w:rFonts w:hint="eastAsia"/>
                <w:lang w:eastAsia="zh-CN"/>
              </w:rPr>
              <w:t>节）。</w:t>
            </w:r>
          </w:p>
        </w:tc>
      </w:tr>
      <w:tr w:rsidR="00EE2E29" w:rsidRPr="00206764" w14:paraId="65FFF014" w14:textId="77777777" w:rsidTr="00C8490E">
        <w:tc>
          <w:tcPr>
            <w:tcW w:w="996" w:type="dxa"/>
            <w:hideMark/>
          </w:tcPr>
          <w:p w14:paraId="016777E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16.3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970587F" w14:textId="77777777" w:rsidR="00EE2E29" w:rsidRPr="00206764" w:rsidRDefault="00EE2E29" w:rsidP="00C8490E">
            <w:pPr>
              <w:rPr>
                <w:lang w:eastAsia="zh-CN"/>
              </w:rPr>
            </w:pPr>
            <w:r w:rsidRPr="004F0607">
              <w:rPr>
                <w:rFonts w:hint="eastAsia"/>
                <w:lang w:eastAsia="zh-CN"/>
              </w:rPr>
              <w:t>经讨论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会议决定</w:t>
            </w:r>
            <w:r w:rsidRPr="00E57443">
              <w:rPr>
                <w:rFonts w:hint="eastAsia"/>
                <w:lang w:eastAsia="zh-CN"/>
              </w:rPr>
              <w:t>结束</w:t>
            </w:r>
            <w:r w:rsidRPr="00206764">
              <w:rPr>
                <w:lang w:eastAsia="zh-CN"/>
              </w:rPr>
              <w:t>JCG-IoTSec</w:t>
            </w:r>
            <w:r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JCG-Trust</w:t>
            </w:r>
            <w:r w:rsidRPr="00E57443">
              <w:rPr>
                <w:rFonts w:hint="eastAsia"/>
                <w:lang w:eastAsia="zh-CN"/>
              </w:rPr>
              <w:t>的工作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并利用其他现有机制继续开展协调与</w:t>
            </w:r>
            <w:r>
              <w:rPr>
                <w:rFonts w:hint="eastAsia"/>
                <w:lang w:eastAsia="zh-CN"/>
              </w:rPr>
              <w:t>协作。</w:t>
            </w:r>
            <w:r w:rsidRPr="004F0607">
              <w:rPr>
                <w:rFonts w:hint="eastAsia"/>
                <w:lang w:eastAsia="zh-CN"/>
              </w:rPr>
              <w:t>会议还决定不在</w:t>
            </w:r>
            <w:r w:rsidRPr="00206764">
              <w:rPr>
                <w:lang w:eastAsia="zh-CN"/>
              </w:rPr>
              <w:t>ITU-T</w:t>
            </w:r>
            <w:r w:rsidRPr="004F0607">
              <w:rPr>
                <w:rFonts w:hint="eastAsia"/>
                <w:lang w:eastAsia="zh-CN"/>
              </w:rPr>
              <w:t>工作方法中</w:t>
            </w:r>
            <w:r>
              <w:rPr>
                <w:rFonts w:hint="eastAsia"/>
                <w:lang w:eastAsia="zh-CN"/>
              </w:rPr>
              <w:t>定义</w:t>
            </w:r>
            <w:r w:rsidRPr="00206764">
              <w:rPr>
                <w:lang w:eastAsia="zh-CN"/>
              </w:rPr>
              <w:t>JCG</w:t>
            </w:r>
            <w:r w:rsidRPr="00443A29">
              <w:rPr>
                <w:rFonts w:hint="eastAsia"/>
                <w:lang w:eastAsia="zh-CN"/>
              </w:rPr>
              <w:t>。</w:t>
            </w:r>
          </w:p>
        </w:tc>
      </w:tr>
    </w:tbl>
    <w:p w14:paraId="26AA22E2" w14:textId="1037DF27" w:rsidR="00EE2E29" w:rsidRPr="00D64A94" w:rsidRDefault="00D64A94" w:rsidP="00D64A94">
      <w:pPr>
        <w:pStyle w:val="Heading1"/>
        <w:rPr>
          <w:lang w:eastAsia="zh-CN"/>
        </w:rPr>
      </w:pPr>
      <w:bookmarkStart w:id="50" w:name="_Toc225707306"/>
      <w:bookmarkStart w:id="51" w:name="_Toc225952585"/>
      <w:r w:rsidRPr="00D64A94">
        <w:rPr>
          <w:lang w:eastAsia="zh-CN"/>
        </w:rPr>
        <w:t>17</w:t>
      </w:r>
      <w:r w:rsidRPr="00D64A94">
        <w:rPr>
          <w:lang w:eastAsia="zh-CN"/>
        </w:rPr>
        <w:tab/>
      </w:r>
      <w:r w:rsidR="00EE2E29" w:rsidRPr="00D64A94">
        <w:rPr>
          <w:lang w:eastAsia="zh-CN"/>
        </w:rPr>
        <w:t>ITU-T</w:t>
      </w:r>
      <w:r w:rsidR="00EE2E29" w:rsidRPr="00D64A94">
        <w:rPr>
          <w:rFonts w:hint="eastAsia"/>
          <w:lang w:eastAsia="zh-CN"/>
        </w:rPr>
        <w:t>联合协调活动（</w:t>
      </w:r>
      <w:r w:rsidR="00EE2E29" w:rsidRPr="00D64A94">
        <w:rPr>
          <w:lang w:eastAsia="zh-CN"/>
        </w:rPr>
        <w:t>JCA</w:t>
      </w:r>
      <w:r w:rsidR="00EE2E29" w:rsidRPr="00D64A94">
        <w:rPr>
          <w:rFonts w:hint="eastAsia"/>
          <w:lang w:eastAsia="zh-CN"/>
        </w:rPr>
        <w:t>）</w:t>
      </w:r>
      <w:bookmarkEnd w:id="50"/>
      <w:bookmarkEnd w:id="51"/>
    </w:p>
    <w:p w14:paraId="6808F5FD" w14:textId="31F66465" w:rsidR="00EE2E29" w:rsidRPr="00D64A94" w:rsidRDefault="00EE2E29" w:rsidP="00D64A94">
      <w:pPr>
        <w:pStyle w:val="Heading2"/>
        <w:rPr>
          <w:lang w:eastAsia="zh-CN"/>
        </w:rPr>
      </w:pPr>
      <w:bookmarkStart w:id="52" w:name="_Toc225707307"/>
      <w:bookmarkStart w:id="53" w:name="_Toc225952586"/>
      <w:r w:rsidRPr="00D64A94">
        <w:rPr>
          <w:lang w:eastAsia="zh-CN"/>
        </w:rPr>
        <w:t>1</w:t>
      </w:r>
      <w:r w:rsidR="00D64A94" w:rsidRPr="00D64A94">
        <w:rPr>
          <w:lang w:eastAsia="zh-CN"/>
        </w:rPr>
        <w:t>7</w:t>
      </w:r>
      <w:r w:rsidRPr="00D64A94">
        <w:rPr>
          <w:lang w:eastAsia="zh-CN"/>
        </w:rPr>
        <w:t>.</w:t>
      </w:r>
      <w:r w:rsidR="00D64A94" w:rsidRPr="00D64A94">
        <w:rPr>
          <w:lang w:eastAsia="zh-CN"/>
        </w:rPr>
        <w:t>1</w:t>
      </w:r>
      <w:r w:rsidRPr="00D64A94">
        <w:rPr>
          <w:lang w:eastAsia="zh-CN"/>
        </w:rPr>
        <w:tab/>
      </w:r>
      <w:r w:rsidRPr="00D64A94">
        <w:rPr>
          <w:rFonts w:hint="eastAsia"/>
          <w:lang w:eastAsia="zh-CN"/>
        </w:rPr>
        <w:t>保护上网儿童联合协调活动（</w:t>
      </w:r>
      <w:r w:rsidRPr="00D64A94">
        <w:rPr>
          <w:lang w:eastAsia="zh-CN"/>
        </w:rPr>
        <w:t>JCA-COP</w:t>
      </w:r>
      <w:r w:rsidRPr="00D64A94">
        <w:rPr>
          <w:rFonts w:hint="eastAsia"/>
          <w:lang w:eastAsia="zh-CN"/>
        </w:rPr>
        <w:t>）</w:t>
      </w:r>
      <w:bookmarkEnd w:id="52"/>
      <w:bookmarkEnd w:id="5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3BD101AD" w14:textId="77777777" w:rsidTr="00C8490E">
        <w:tc>
          <w:tcPr>
            <w:tcW w:w="996" w:type="dxa"/>
            <w:hideMark/>
          </w:tcPr>
          <w:p w14:paraId="3AD1EC7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17.1.1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6946E2" w14:textId="77777777" w:rsidR="00EE2E29" w:rsidRPr="00206764" w:rsidRDefault="00EE2E29" w:rsidP="00C8490E">
            <w:pPr>
              <w:rPr>
                <w:lang w:eastAsia="zh-CN"/>
              </w:rPr>
            </w:pPr>
            <w:hyperlink r:id="rId57" w:history="1">
              <w:r w:rsidRPr="00206764">
                <w:rPr>
                  <w:rStyle w:val="Hyperlink"/>
                  <w:lang w:eastAsia="zh-CN"/>
                </w:rPr>
                <w:t>TD299</w:t>
              </w:r>
            </w:hyperlink>
            <w:r>
              <w:rPr>
                <w:rFonts w:hint="eastAsia"/>
                <w:lang w:eastAsia="zh-CN"/>
              </w:rPr>
              <w:t>通报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17</w:t>
            </w:r>
            <w:r w:rsidRPr="004F0607">
              <w:rPr>
                <w:rFonts w:hint="eastAsia"/>
                <w:lang w:eastAsia="zh-CN"/>
              </w:rPr>
              <w:t>研究组同意</w:t>
            </w:r>
            <w:r w:rsidRPr="006324BA">
              <w:rPr>
                <w:rFonts w:hint="eastAsia"/>
                <w:lang w:eastAsia="zh-CN"/>
              </w:rPr>
              <w:t>终止</w:t>
            </w:r>
            <w:r w:rsidRPr="00206764">
              <w:rPr>
                <w:lang w:eastAsia="zh-CN"/>
              </w:rPr>
              <w:t>JCA-COP</w:t>
            </w:r>
            <w:r>
              <w:rPr>
                <w:rFonts w:hint="eastAsia"/>
                <w:lang w:eastAsia="zh-CN"/>
              </w:rPr>
              <w:t>的</w:t>
            </w:r>
            <w:r w:rsidRPr="006324BA">
              <w:rPr>
                <w:rFonts w:hint="eastAsia"/>
                <w:lang w:eastAsia="zh-CN"/>
              </w:rPr>
              <w:t>工作</w:t>
            </w:r>
            <w:r>
              <w:rPr>
                <w:rFonts w:hint="eastAsia"/>
                <w:lang w:eastAsia="zh-CN"/>
              </w:rPr>
              <w:t>。</w:t>
            </w:r>
            <w:r w:rsidRPr="004F0607">
              <w:rPr>
                <w:rFonts w:hint="eastAsia"/>
                <w:lang w:eastAsia="zh-CN"/>
              </w:rPr>
              <w:t>会议</w:t>
            </w:r>
            <w:r>
              <w:rPr>
                <w:rFonts w:hint="eastAsia"/>
                <w:lang w:eastAsia="zh-CN"/>
              </w:rPr>
              <w:t>对</w:t>
            </w:r>
            <w:r w:rsidRPr="004F0607">
              <w:rPr>
                <w:rFonts w:hint="eastAsia"/>
                <w:lang w:eastAsia="zh-CN"/>
              </w:rPr>
              <w:t>此</w:t>
            </w:r>
            <w:r>
              <w:rPr>
                <w:rFonts w:hint="eastAsia"/>
                <w:lang w:eastAsia="zh-CN"/>
              </w:rPr>
              <w:t>表示认可。</w:t>
            </w:r>
          </w:p>
        </w:tc>
      </w:tr>
    </w:tbl>
    <w:p w14:paraId="5C3A1ED1" w14:textId="77777777" w:rsidR="00EE2E29" w:rsidRPr="00D64A94" w:rsidRDefault="00EE2E29" w:rsidP="00D64A94">
      <w:pPr>
        <w:pStyle w:val="Heading2"/>
        <w:rPr>
          <w:lang w:eastAsia="zh-CN"/>
        </w:rPr>
      </w:pPr>
      <w:bookmarkStart w:id="54" w:name="_Toc225707308"/>
      <w:bookmarkStart w:id="55" w:name="_Toc225952587"/>
      <w:r w:rsidRPr="00D64A94">
        <w:rPr>
          <w:lang w:eastAsia="zh-CN"/>
        </w:rPr>
        <w:t>17.2</w:t>
      </w:r>
      <w:r w:rsidRPr="00D64A94">
        <w:rPr>
          <w:lang w:eastAsia="zh-CN"/>
        </w:rPr>
        <w:tab/>
      </w:r>
      <w:r w:rsidRPr="00D64A94">
        <w:rPr>
          <w:rFonts w:hint="eastAsia"/>
          <w:lang w:eastAsia="zh-CN"/>
        </w:rPr>
        <w:t>可核验健康证书联合协调活动（</w:t>
      </w:r>
      <w:r w:rsidRPr="00D64A94">
        <w:rPr>
          <w:lang w:eastAsia="zh-CN"/>
        </w:rPr>
        <w:t>JCA-VHC</w:t>
      </w:r>
      <w:r w:rsidRPr="00D64A94">
        <w:rPr>
          <w:rFonts w:hint="eastAsia"/>
          <w:lang w:eastAsia="zh-CN"/>
        </w:rPr>
        <w:t>）</w:t>
      </w:r>
      <w:bookmarkEnd w:id="54"/>
      <w:bookmarkEnd w:id="5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62E110DB" w14:textId="77777777" w:rsidTr="00C8490E">
        <w:tc>
          <w:tcPr>
            <w:tcW w:w="996" w:type="dxa"/>
            <w:hideMark/>
          </w:tcPr>
          <w:p w14:paraId="3CBD1104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17.2.1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C429F2B" w14:textId="77777777" w:rsidR="00EE2E29" w:rsidRPr="00206764" w:rsidRDefault="00EE2E29" w:rsidP="00C8490E">
            <w:pPr>
              <w:rPr>
                <w:lang w:eastAsia="zh-CN"/>
              </w:rPr>
            </w:pPr>
            <w:hyperlink r:id="rId58" w:history="1">
              <w:r w:rsidRPr="00206764">
                <w:rPr>
                  <w:rStyle w:val="Hyperlink"/>
                  <w:lang w:eastAsia="zh-CN"/>
                </w:rPr>
                <w:t>TD174</w:t>
              </w:r>
            </w:hyperlink>
            <w:r>
              <w:rPr>
                <w:rFonts w:hint="eastAsia"/>
                <w:lang w:eastAsia="zh-CN"/>
              </w:rPr>
              <w:t>对</w:t>
            </w:r>
            <w:r w:rsidRPr="004F0607">
              <w:rPr>
                <w:rFonts w:hint="eastAsia"/>
                <w:lang w:eastAsia="zh-CN"/>
              </w:rPr>
              <w:t>关于简化</w:t>
            </w:r>
            <w:r w:rsidRPr="00206764">
              <w:rPr>
                <w:lang w:eastAsia="zh-CN"/>
              </w:rPr>
              <w:t>JCA</w:t>
            </w:r>
            <w:r w:rsidRPr="004F0607">
              <w:rPr>
                <w:rFonts w:hint="eastAsia"/>
                <w:lang w:eastAsia="zh-CN"/>
              </w:rPr>
              <w:t>运作</w:t>
            </w:r>
            <w:r>
              <w:rPr>
                <w:rFonts w:hint="eastAsia"/>
                <w:lang w:eastAsia="zh-CN"/>
              </w:rPr>
              <w:t>的</w:t>
            </w:r>
            <w:r w:rsidRPr="00206764">
              <w:rPr>
                <w:lang w:eastAsia="zh-CN"/>
              </w:rPr>
              <w:t>TSAG-LS9</w:t>
            </w:r>
            <w:r>
              <w:rPr>
                <w:rFonts w:hint="eastAsia"/>
                <w:lang w:eastAsia="zh-CN"/>
              </w:rPr>
              <w:t>做出回复，表示有意</w:t>
            </w:r>
            <w:r w:rsidRPr="004F0607">
              <w:rPr>
                <w:rFonts w:hint="eastAsia"/>
                <w:lang w:eastAsia="zh-CN"/>
              </w:rPr>
              <w:t>在本研究期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2025-2028</w:t>
            </w:r>
            <w:r>
              <w:rPr>
                <w:rFonts w:hint="eastAsia"/>
                <w:lang w:eastAsia="zh-CN"/>
              </w:rPr>
              <w:t>年）</w:t>
            </w:r>
            <w:r w:rsidRPr="004F0607">
              <w:rPr>
                <w:rFonts w:hint="eastAsia"/>
                <w:lang w:eastAsia="zh-CN"/>
              </w:rPr>
              <w:t>继续</w:t>
            </w:r>
            <w:r w:rsidRPr="00206764">
              <w:rPr>
                <w:lang w:eastAsia="zh-CN"/>
              </w:rPr>
              <w:t>JCA-VHC</w:t>
            </w:r>
            <w:r>
              <w:rPr>
                <w:rFonts w:hint="eastAsia"/>
                <w:lang w:eastAsia="zh-CN"/>
              </w:rPr>
              <w:t>的工作。</w:t>
            </w:r>
          </w:p>
        </w:tc>
      </w:tr>
    </w:tbl>
    <w:p w14:paraId="6F509266" w14:textId="05C93357" w:rsidR="00EE2E29" w:rsidRPr="00D64A94" w:rsidRDefault="00EE2E29" w:rsidP="00D64A94">
      <w:pPr>
        <w:pStyle w:val="Heading2"/>
        <w:rPr>
          <w:lang w:eastAsia="zh-CN"/>
        </w:rPr>
      </w:pPr>
      <w:bookmarkStart w:id="56" w:name="_Toc225707309"/>
      <w:bookmarkStart w:id="57" w:name="_Toc225952588"/>
      <w:r w:rsidRPr="00D64A94">
        <w:rPr>
          <w:lang w:eastAsia="zh-CN"/>
        </w:rPr>
        <w:t>17.3</w:t>
      </w:r>
      <w:r w:rsidRPr="00D64A94">
        <w:rPr>
          <w:lang w:eastAsia="zh-CN"/>
        </w:rPr>
        <w:tab/>
      </w:r>
      <w:r w:rsidRPr="00D64A94">
        <w:rPr>
          <w:rFonts w:hint="eastAsia"/>
          <w:lang w:eastAsia="zh-CN"/>
        </w:rPr>
        <w:t>物联网、数字孪生和可持续智慧城市及社区联合协调活动（</w:t>
      </w:r>
      <w:r w:rsidRPr="00D64A94">
        <w:rPr>
          <w:lang w:eastAsia="zh-CN"/>
        </w:rPr>
        <w:t>JCA-IoT</w:t>
      </w:r>
      <w:r w:rsidRPr="00D64A94">
        <w:rPr>
          <w:rFonts w:hint="eastAsia"/>
          <w:lang w:eastAsia="zh-CN"/>
        </w:rPr>
        <w:t>、</w:t>
      </w:r>
      <w:r w:rsidRPr="00D64A94">
        <w:rPr>
          <w:lang w:eastAsia="zh-CN"/>
        </w:rPr>
        <w:t>DT</w:t>
      </w:r>
      <w:r w:rsidRPr="00D64A94">
        <w:rPr>
          <w:rFonts w:hint="eastAsia"/>
          <w:lang w:eastAsia="zh-CN"/>
        </w:rPr>
        <w:t>和</w:t>
      </w:r>
      <w:r w:rsidR="00D64A94">
        <w:rPr>
          <w:lang w:eastAsia="zh-CN"/>
        </w:rPr>
        <w:br/>
      </w:r>
      <w:r w:rsidRPr="00D64A94">
        <w:rPr>
          <w:lang w:eastAsia="zh-CN"/>
        </w:rPr>
        <w:t>SSC&amp;C</w:t>
      </w:r>
      <w:r w:rsidRPr="00D64A94">
        <w:rPr>
          <w:rFonts w:hint="eastAsia"/>
          <w:lang w:eastAsia="zh-CN"/>
        </w:rPr>
        <w:t>）</w:t>
      </w:r>
      <w:bookmarkEnd w:id="56"/>
      <w:bookmarkEnd w:id="5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54C062B6" w14:textId="77777777" w:rsidTr="00C8490E">
        <w:tc>
          <w:tcPr>
            <w:tcW w:w="996" w:type="dxa"/>
            <w:hideMark/>
          </w:tcPr>
          <w:p w14:paraId="010D420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17.3.1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AABA77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hyperlink r:id="rId59" w:history="1">
              <w:r w:rsidRPr="00206764">
                <w:rPr>
                  <w:rStyle w:val="Hyperlink"/>
                  <w:lang w:eastAsia="zh-CN"/>
                </w:rPr>
                <w:t>TD239-R1</w:t>
              </w:r>
            </w:hyperlink>
            <w:r w:rsidRPr="004F0607">
              <w:rPr>
                <w:rFonts w:hint="eastAsia"/>
                <w:lang w:eastAsia="zh-CN"/>
              </w:rPr>
              <w:t>包含</w:t>
            </w:r>
            <w:r w:rsidRPr="00B836C6">
              <w:rPr>
                <w:rFonts w:hint="eastAsia"/>
                <w:lang w:eastAsia="zh-CN"/>
              </w:rPr>
              <w:t>物联网</w:t>
            </w:r>
            <w:r>
              <w:rPr>
                <w:rFonts w:hint="eastAsia"/>
                <w:lang w:eastAsia="zh-CN"/>
              </w:rPr>
              <w:t>、</w:t>
            </w:r>
            <w:r w:rsidRPr="00B836C6">
              <w:rPr>
                <w:rFonts w:hint="eastAsia"/>
                <w:lang w:eastAsia="zh-CN"/>
              </w:rPr>
              <w:t>数字孪生和可持续智慧城市及社区联合协调活动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JCA-IoT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DT</w:t>
            </w:r>
            <w:r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SSC&amp;C</w:t>
            </w:r>
            <w:r>
              <w:rPr>
                <w:rFonts w:hint="eastAsia"/>
                <w:lang w:eastAsia="zh-CN"/>
              </w:rPr>
              <w:t>）针对</w:t>
            </w:r>
            <w:r w:rsidRPr="006B6D2A">
              <w:rPr>
                <w:lang w:eastAsia="zh-CN"/>
              </w:rPr>
              <w:t>T</w:t>
            </w:r>
            <w:r w:rsidRPr="00206764">
              <w:rPr>
                <w:lang w:eastAsia="zh-CN"/>
              </w:rPr>
              <w:t>SAG LS9</w:t>
            </w:r>
            <w:r>
              <w:rPr>
                <w:rFonts w:hint="eastAsia"/>
                <w:lang w:eastAsia="zh-CN"/>
              </w:rPr>
              <w:t>提交的</w:t>
            </w:r>
            <w:r w:rsidRPr="004F0607">
              <w:rPr>
                <w:rFonts w:hint="eastAsia"/>
                <w:lang w:eastAsia="zh-CN"/>
              </w:rPr>
              <w:t>活动报告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7397D2AE" w14:textId="77777777" w:rsidR="00EE2E29" w:rsidRPr="00C51A71" w:rsidRDefault="00EE2E29" w:rsidP="00C51A71">
      <w:pPr>
        <w:pStyle w:val="Heading2"/>
        <w:rPr>
          <w:lang w:eastAsia="zh-CN"/>
        </w:rPr>
      </w:pPr>
      <w:bookmarkStart w:id="58" w:name="_Toc225707310"/>
      <w:bookmarkStart w:id="59" w:name="_Toc225952589"/>
      <w:r w:rsidRPr="00C51A71">
        <w:rPr>
          <w:lang w:eastAsia="zh-CN"/>
        </w:rPr>
        <w:t>17.4</w:t>
      </w:r>
      <w:r w:rsidRPr="00C51A71">
        <w:rPr>
          <w:lang w:eastAsia="zh-CN"/>
        </w:rPr>
        <w:tab/>
      </w:r>
      <w:r w:rsidRPr="00C51A71">
        <w:rPr>
          <w:rFonts w:hint="eastAsia"/>
          <w:lang w:eastAsia="zh-CN"/>
        </w:rPr>
        <w:t>身份识别管理联合协调活动（</w:t>
      </w:r>
      <w:r w:rsidRPr="00C51A71">
        <w:rPr>
          <w:lang w:eastAsia="zh-CN"/>
        </w:rPr>
        <w:t>JCA-IdM</w:t>
      </w:r>
      <w:r w:rsidRPr="00C51A71">
        <w:rPr>
          <w:rFonts w:hint="eastAsia"/>
          <w:lang w:eastAsia="zh-CN"/>
        </w:rPr>
        <w:t>）</w:t>
      </w:r>
      <w:bookmarkEnd w:id="58"/>
      <w:bookmarkEnd w:id="5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22B9A84D" w14:textId="77777777" w:rsidTr="00C8490E">
        <w:tc>
          <w:tcPr>
            <w:tcW w:w="996" w:type="dxa"/>
            <w:hideMark/>
          </w:tcPr>
          <w:p w14:paraId="227A5300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17.4.1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CEEF28" w14:textId="77777777" w:rsidR="00EE2E29" w:rsidRPr="00206764" w:rsidRDefault="00EE2E29" w:rsidP="00C8490E">
            <w:pPr>
              <w:rPr>
                <w:lang w:eastAsia="zh-CN"/>
              </w:rPr>
            </w:pPr>
            <w:hyperlink r:id="rId60" w:history="1">
              <w:r w:rsidRPr="00206764">
                <w:rPr>
                  <w:rStyle w:val="Hyperlink"/>
                  <w:lang w:eastAsia="zh-CN"/>
                </w:rPr>
                <w:t>TD298</w:t>
              </w:r>
            </w:hyperlink>
            <w:r>
              <w:rPr>
                <w:rFonts w:hint="eastAsia"/>
                <w:lang w:eastAsia="zh-CN"/>
              </w:rPr>
              <w:t>包含</w:t>
            </w:r>
            <w:r w:rsidRPr="00206764">
              <w:rPr>
                <w:lang w:eastAsia="zh-CN"/>
              </w:rPr>
              <w:t>ITU-T</w:t>
            </w:r>
            <w:r w:rsidRPr="004F0607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17</w:t>
            </w:r>
            <w:r w:rsidRPr="004F0607">
              <w:rPr>
                <w:rFonts w:hint="eastAsia"/>
                <w:lang w:eastAsia="zh-CN"/>
              </w:rPr>
              <w:t>研究</w:t>
            </w:r>
            <w:r w:rsidRPr="006B6D2A">
              <w:rPr>
                <w:rFonts w:hint="eastAsia"/>
                <w:lang w:eastAsia="zh-CN"/>
              </w:rPr>
              <w:t>组就</w:t>
            </w:r>
            <w:r w:rsidRPr="004F0607">
              <w:rPr>
                <w:rFonts w:hint="eastAsia"/>
                <w:lang w:eastAsia="zh-CN"/>
              </w:rPr>
              <w:t>简化</w:t>
            </w:r>
            <w:r w:rsidRPr="00206764">
              <w:rPr>
                <w:lang w:eastAsia="zh-CN"/>
              </w:rPr>
              <w:t>JCA</w:t>
            </w:r>
            <w:r w:rsidRPr="004F0607">
              <w:rPr>
                <w:rFonts w:hint="eastAsia"/>
                <w:lang w:eastAsia="zh-CN"/>
              </w:rPr>
              <w:t>运作</w:t>
            </w:r>
            <w:r>
              <w:rPr>
                <w:rFonts w:hint="eastAsia"/>
                <w:lang w:eastAsia="zh-CN"/>
              </w:rPr>
              <w:t>事宜</w:t>
            </w:r>
            <w:r w:rsidRPr="004F0607">
              <w:rPr>
                <w:rFonts w:hint="eastAsia"/>
                <w:lang w:eastAsia="zh-CN"/>
              </w:rPr>
              <w:t>对</w:t>
            </w:r>
            <w:r w:rsidRPr="00206764">
              <w:rPr>
                <w:lang w:eastAsia="zh-CN"/>
              </w:rPr>
              <w:t>TSAG-LS9</w:t>
            </w:r>
            <w:r w:rsidRPr="004F0607">
              <w:rPr>
                <w:rFonts w:hint="eastAsia"/>
                <w:lang w:eastAsia="zh-CN"/>
              </w:rPr>
              <w:t>的回复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并告知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17</w:t>
            </w:r>
            <w:r w:rsidRPr="004F0607">
              <w:rPr>
                <w:rFonts w:hint="eastAsia"/>
                <w:lang w:eastAsia="zh-CN"/>
              </w:rPr>
              <w:t>研究组</w:t>
            </w:r>
            <w:r>
              <w:rPr>
                <w:rFonts w:hint="eastAsia"/>
                <w:lang w:eastAsia="zh-CN"/>
              </w:rPr>
              <w:t>认</w:t>
            </w:r>
            <w:r w:rsidRPr="006B6D2A">
              <w:rPr>
                <w:rFonts w:hint="eastAsia"/>
                <w:lang w:eastAsia="zh-CN"/>
              </w:rPr>
              <w:t>为现阶</w:t>
            </w:r>
            <w:r w:rsidRPr="004F0607">
              <w:rPr>
                <w:rFonts w:hint="eastAsia"/>
                <w:lang w:eastAsia="zh-CN"/>
              </w:rPr>
              <w:t>段</w:t>
            </w:r>
            <w:r w:rsidRPr="00206764">
              <w:rPr>
                <w:lang w:eastAsia="zh-CN"/>
              </w:rPr>
              <w:t>JCA-IdM</w:t>
            </w:r>
            <w:r w:rsidRPr="004F0607">
              <w:rPr>
                <w:rFonts w:hint="eastAsia"/>
                <w:lang w:eastAsia="zh-CN"/>
              </w:rPr>
              <w:t>应继续开展</w:t>
            </w:r>
            <w:r>
              <w:rPr>
                <w:rFonts w:hint="eastAsia"/>
                <w:lang w:eastAsia="zh-CN"/>
              </w:rPr>
              <w:t>工作，且暂无必要</w:t>
            </w:r>
            <w:r w:rsidRPr="004F0607">
              <w:rPr>
                <w:rFonts w:hint="eastAsia"/>
                <w:lang w:eastAsia="zh-CN"/>
              </w:rPr>
              <w:t>更新其职责范围</w:t>
            </w:r>
            <w:r w:rsidRPr="00F61ADC">
              <w:rPr>
                <w:rFonts w:hint="eastAsia"/>
                <w:lang w:eastAsia="zh-CN"/>
              </w:rPr>
              <w:t>。</w:t>
            </w:r>
          </w:p>
        </w:tc>
      </w:tr>
    </w:tbl>
    <w:p w14:paraId="477A527C" w14:textId="77777777" w:rsidR="00EE2E29" w:rsidRPr="008E101D" w:rsidRDefault="00EE2E29" w:rsidP="008E101D">
      <w:pPr>
        <w:pStyle w:val="Heading2"/>
        <w:rPr>
          <w:lang w:eastAsia="zh-CN"/>
        </w:rPr>
      </w:pPr>
      <w:bookmarkStart w:id="60" w:name="_Toc225707311"/>
      <w:bookmarkStart w:id="61" w:name="_Toc225952590"/>
      <w:r w:rsidRPr="008E101D">
        <w:rPr>
          <w:lang w:eastAsia="zh-CN"/>
        </w:rPr>
        <w:lastRenderedPageBreak/>
        <w:t>17.5</w:t>
      </w:r>
      <w:r w:rsidRPr="008E101D">
        <w:rPr>
          <w:lang w:eastAsia="zh-CN"/>
        </w:rPr>
        <w:tab/>
      </w:r>
      <w:r w:rsidRPr="008E101D">
        <w:rPr>
          <w:rFonts w:hint="eastAsia"/>
          <w:lang w:eastAsia="zh-CN"/>
        </w:rPr>
        <w:t>量子密钥分发网络联合协调活动（</w:t>
      </w:r>
      <w:r w:rsidRPr="008E101D">
        <w:rPr>
          <w:lang w:eastAsia="zh-CN"/>
        </w:rPr>
        <w:t>JCA-QKDN</w:t>
      </w:r>
      <w:r w:rsidRPr="008E101D">
        <w:rPr>
          <w:rFonts w:hint="eastAsia"/>
          <w:lang w:eastAsia="zh-CN"/>
        </w:rPr>
        <w:t>）</w:t>
      </w:r>
      <w:bookmarkEnd w:id="60"/>
      <w:bookmarkEnd w:id="6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2179F221" w14:textId="77777777" w:rsidTr="00C8490E">
        <w:tc>
          <w:tcPr>
            <w:tcW w:w="996" w:type="dxa"/>
            <w:hideMark/>
          </w:tcPr>
          <w:p w14:paraId="3ABB47F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17.5.1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C3F425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hyperlink r:id="rId61" w:history="1">
              <w:r w:rsidRPr="00206764">
                <w:rPr>
                  <w:rStyle w:val="Hyperlink"/>
                  <w:lang w:eastAsia="zh-CN"/>
                </w:rPr>
                <w:t>TD176</w:t>
              </w:r>
            </w:hyperlink>
            <w:r w:rsidRPr="004F0607">
              <w:rPr>
                <w:rFonts w:hint="eastAsia"/>
                <w:lang w:eastAsia="zh-CN"/>
              </w:rPr>
              <w:t>载有量子密钥分发网络联合协调活动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JCA-QKDN</w:t>
            </w:r>
            <w:r>
              <w:rPr>
                <w:rFonts w:hint="eastAsia"/>
                <w:lang w:eastAsia="zh-CN"/>
              </w:rPr>
              <w:t>）</w:t>
            </w:r>
            <w:r w:rsidRPr="004F0607">
              <w:rPr>
                <w:rFonts w:hint="eastAsia"/>
                <w:lang w:eastAsia="zh-CN"/>
              </w:rPr>
              <w:t>的进展报告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 xml:space="preserve"> </w:t>
            </w:r>
          </w:p>
        </w:tc>
      </w:tr>
    </w:tbl>
    <w:p w14:paraId="5E4AA8CA" w14:textId="77777777" w:rsidR="00EE2E29" w:rsidRPr="008E101D" w:rsidRDefault="00EE2E29" w:rsidP="008E101D">
      <w:pPr>
        <w:pStyle w:val="Heading2"/>
        <w:rPr>
          <w:lang w:eastAsia="zh-CN"/>
        </w:rPr>
      </w:pPr>
      <w:bookmarkStart w:id="62" w:name="_Toc225707312"/>
      <w:bookmarkStart w:id="63" w:name="_Toc225952591"/>
      <w:r w:rsidRPr="008E101D">
        <w:rPr>
          <w:lang w:eastAsia="zh-CN"/>
        </w:rPr>
        <w:t>17.6</w:t>
      </w:r>
      <w:r w:rsidRPr="008E101D">
        <w:rPr>
          <w:lang w:eastAsia="zh-CN"/>
        </w:rPr>
        <w:tab/>
      </w:r>
      <w:r w:rsidRPr="008E101D">
        <w:rPr>
          <w:rFonts w:hint="eastAsia"/>
          <w:lang w:eastAsia="zh-CN"/>
        </w:rPr>
        <w:t>元宇宙标准化联合协调活动（</w:t>
      </w:r>
      <w:r w:rsidRPr="008E101D">
        <w:rPr>
          <w:lang w:eastAsia="zh-CN"/>
        </w:rPr>
        <w:t>JCA-MV</w:t>
      </w:r>
      <w:r w:rsidRPr="008E101D">
        <w:rPr>
          <w:rFonts w:hint="eastAsia"/>
          <w:lang w:eastAsia="zh-CN"/>
        </w:rPr>
        <w:t>）</w:t>
      </w:r>
      <w:bookmarkEnd w:id="62"/>
      <w:bookmarkEnd w:id="6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2DAB8A71" w14:textId="77777777" w:rsidTr="00C8490E">
        <w:tc>
          <w:tcPr>
            <w:tcW w:w="996" w:type="dxa"/>
            <w:hideMark/>
          </w:tcPr>
          <w:p w14:paraId="713A2E30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17.6.1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00ADB5A" w14:textId="77777777" w:rsidR="00EE2E29" w:rsidRPr="00206764" w:rsidRDefault="00EE2E29" w:rsidP="00C8490E">
            <w:pPr>
              <w:rPr>
                <w:lang w:eastAsia="zh-CN"/>
              </w:rPr>
            </w:pPr>
            <w:hyperlink r:id="rId62" w:history="1">
              <w:r w:rsidRPr="00206764">
                <w:rPr>
                  <w:rStyle w:val="Hyperlink"/>
                  <w:lang w:eastAsia="zh-CN"/>
                </w:rPr>
                <w:t>TD249-R1</w:t>
              </w:r>
            </w:hyperlink>
            <w:r w:rsidRPr="004F0607">
              <w:rPr>
                <w:rFonts w:hint="eastAsia"/>
                <w:lang w:eastAsia="zh-CN"/>
              </w:rPr>
              <w:t>包含</w:t>
            </w:r>
            <w:r w:rsidRPr="00206764">
              <w:rPr>
                <w:lang w:eastAsia="zh-CN"/>
              </w:rPr>
              <w:t>JCA-MV</w:t>
            </w:r>
            <w:r w:rsidRPr="004F0607">
              <w:rPr>
                <w:rFonts w:hint="eastAsia"/>
                <w:lang w:eastAsia="zh-CN"/>
              </w:rPr>
              <w:t>第一次会议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2025</w:t>
            </w:r>
            <w:r w:rsidRPr="004F0607">
              <w:rPr>
                <w:rFonts w:hint="eastAsia"/>
                <w:lang w:eastAsia="zh-CN"/>
              </w:rPr>
              <w:t>年</w:t>
            </w:r>
            <w:r w:rsidRPr="004F0607">
              <w:rPr>
                <w:rFonts w:hint="eastAsia"/>
                <w:lang w:eastAsia="zh-CN"/>
              </w:rPr>
              <w:t>10</w:t>
            </w:r>
            <w:r w:rsidRPr="004F0607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9</w:t>
            </w:r>
            <w:r w:rsidRPr="004F0607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，</w:t>
            </w:r>
            <w:r w:rsidRPr="004F0607">
              <w:rPr>
                <w:rFonts w:hint="eastAsia"/>
                <w:lang w:eastAsia="zh-CN"/>
              </w:rPr>
              <w:t>日内瓦</w:t>
            </w:r>
            <w:r>
              <w:rPr>
                <w:rFonts w:hint="eastAsia"/>
                <w:lang w:eastAsia="zh-CN"/>
              </w:rPr>
              <w:t>）</w:t>
            </w:r>
            <w:r w:rsidRPr="004F0607">
              <w:rPr>
                <w:rFonts w:hint="eastAsia"/>
                <w:lang w:eastAsia="zh-CN"/>
              </w:rPr>
              <w:t>的报告</w:t>
            </w:r>
            <w:r>
              <w:rPr>
                <w:rFonts w:hint="eastAsia"/>
                <w:lang w:eastAsia="zh-CN"/>
              </w:rPr>
              <w:t>。</w:t>
            </w:r>
          </w:p>
          <w:p w14:paraId="1B8DE589" w14:textId="77777777" w:rsidR="00EE2E29" w:rsidRPr="00206764" w:rsidRDefault="00EE2E29" w:rsidP="00C8490E">
            <w:pPr>
              <w:rPr>
                <w:lang w:eastAsia="zh-CN"/>
              </w:rPr>
            </w:pPr>
            <w:hyperlink r:id="rId63" w:history="1">
              <w:r w:rsidRPr="00206764">
                <w:rPr>
                  <w:rStyle w:val="Hyperlink"/>
                  <w:lang w:eastAsia="zh-CN"/>
                </w:rPr>
                <w:t>TD308</w:t>
              </w:r>
            </w:hyperlink>
            <w:r w:rsidRPr="004F0607">
              <w:rPr>
                <w:rFonts w:hint="eastAsia"/>
                <w:lang w:eastAsia="zh-CN"/>
              </w:rPr>
              <w:t>提供了关于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提出的</w:t>
            </w:r>
            <w:r w:rsidRPr="004F0607">
              <w:rPr>
                <w:rFonts w:hint="eastAsia"/>
                <w:lang w:eastAsia="zh-CN"/>
              </w:rPr>
              <w:t>简化</w:t>
            </w:r>
            <w:r w:rsidRPr="00206764">
              <w:rPr>
                <w:lang w:eastAsia="zh-CN"/>
              </w:rPr>
              <w:t>JCA</w:t>
            </w:r>
            <w:r>
              <w:rPr>
                <w:rFonts w:hint="eastAsia"/>
                <w:lang w:eastAsia="zh-CN"/>
              </w:rPr>
              <w:t>运作</w:t>
            </w:r>
            <w:r w:rsidRPr="004F0607">
              <w:rPr>
                <w:rFonts w:hint="eastAsia"/>
                <w:lang w:eastAsia="zh-CN"/>
              </w:rPr>
              <w:t>的进展报告</w:t>
            </w:r>
            <w:r>
              <w:rPr>
                <w:rFonts w:hint="eastAsia"/>
                <w:lang w:eastAsia="zh-CN"/>
              </w:rPr>
              <w:t>，相关</w:t>
            </w:r>
            <w:r w:rsidRPr="008F6232">
              <w:rPr>
                <w:rFonts w:hint="eastAsia"/>
                <w:lang w:eastAsia="zh-CN"/>
              </w:rPr>
              <w:t>内容见</w:t>
            </w:r>
            <w:r w:rsidRPr="008F6232">
              <w:rPr>
                <w:lang w:eastAsia="zh-CN"/>
              </w:rPr>
              <w:t>TSAG-LS9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28EAEA71" w14:textId="77777777" w:rsidR="00EE2E29" w:rsidRPr="008E101D" w:rsidRDefault="00EE2E29" w:rsidP="008E101D">
      <w:pPr>
        <w:pStyle w:val="Heading2"/>
        <w:rPr>
          <w:lang w:eastAsia="zh-CN"/>
        </w:rPr>
      </w:pPr>
      <w:bookmarkStart w:id="64" w:name="_Toc225707313"/>
      <w:bookmarkStart w:id="65" w:name="_Toc225952592"/>
      <w:r w:rsidRPr="008E101D">
        <w:rPr>
          <w:lang w:eastAsia="zh-CN"/>
        </w:rPr>
        <w:t>17.7</w:t>
      </w:r>
      <w:r w:rsidRPr="008E101D">
        <w:rPr>
          <w:lang w:eastAsia="zh-CN"/>
        </w:rPr>
        <w:tab/>
      </w:r>
      <w:r w:rsidRPr="008E101D">
        <w:rPr>
          <w:rFonts w:hint="eastAsia"/>
          <w:lang w:eastAsia="zh-CN"/>
        </w:rPr>
        <w:t>人工智能联合协调活动（</w:t>
      </w:r>
      <w:r w:rsidRPr="008E101D">
        <w:rPr>
          <w:lang w:eastAsia="zh-CN"/>
        </w:rPr>
        <w:t>JCA-AI</w:t>
      </w:r>
      <w:r w:rsidRPr="008E101D">
        <w:rPr>
          <w:rFonts w:hint="eastAsia"/>
          <w:lang w:eastAsia="zh-CN"/>
        </w:rPr>
        <w:t>）</w:t>
      </w:r>
      <w:bookmarkEnd w:id="64"/>
      <w:bookmarkEnd w:id="6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606810D6" w14:textId="77777777" w:rsidTr="00C8490E">
        <w:tc>
          <w:tcPr>
            <w:tcW w:w="996" w:type="dxa"/>
            <w:hideMark/>
          </w:tcPr>
          <w:p w14:paraId="5730BF4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17.7.1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26D28D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hyperlink r:id="rId64" w:history="1">
              <w:r w:rsidRPr="00206764">
                <w:rPr>
                  <w:rStyle w:val="Hyperlink"/>
                  <w:lang w:eastAsia="zh-CN"/>
                </w:rPr>
                <w:t>TD297</w:t>
              </w:r>
            </w:hyperlink>
            <w:r w:rsidRPr="004F0607">
              <w:rPr>
                <w:rFonts w:hint="eastAsia"/>
                <w:lang w:eastAsia="zh-CN"/>
              </w:rPr>
              <w:t>提供了</w:t>
            </w:r>
            <w:r w:rsidRPr="00206764">
              <w:rPr>
                <w:lang w:eastAsia="zh-CN"/>
              </w:rPr>
              <w:t>JCA-AI</w:t>
            </w:r>
            <w:r w:rsidRPr="004F0607">
              <w:rPr>
                <w:rFonts w:hint="eastAsia"/>
                <w:lang w:eastAsia="zh-CN"/>
              </w:rPr>
              <w:t>自</w:t>
            </w:r>
            <w:r w:rsidRPr="00206764">
              <w:rPr>
                <w:lang w:eastAsia="zh-CN"/>
              </w:rPr>
              <w:t>2023</w:t>
            </w:r>
            <w:r w:rsidRPr="004F0607">
              <w:rPr>
                <w:rFonts w:hint="eastAsia"/>
                <w:lang w:eastAsia="zh-CN"/>
              </w:rPr>
              <w:t>年</w:t>
            </w:r>
            <w:r w:rsidRPr="004F0607">
              <w:rPr>
                <w:rFonts w:hint="eastAsia"/>
                <w:lang w:eastAsia="zh-CN"/>
              </w:rPr>
              <w:t>3</w:t>
            </w:r>
            <w:r w:rsidRPr="004F0607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首</w:t>
            </w:r>
            <w:r w:rsidRPr="004F0607">
              <w:rPr>
                <w:rFonts w:hint="eastAsia"/>
                <w:lang w:eastAsia="zh-CN"/>
              </w:rPr>
              <w:t>次会议以来的总体活动报告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135AC2A1" w14:textId="77777777" w:rsidR="00EE2E29" w:rsidRPr="008E101D" w:rsidRDefault="00EE2E29" w:rsidP="008E101D">
      <w:pPr>
        <w:pStyle w:val="Heading2"/>
        <w:rPr>
          <w:lang w:eastAsia="zh-CN"/>
        </w:rPr>
      </w:pPr>
      <w:bookmarkStart w:id="66" w:name="_Toc225707314"/>
      <w:bookmarkStart w:id="67" w:name="_Toc225952593"/>
      <w:r w:rsidRPr="008E101D">
        <w:rPr>
          <w:lang w:eastAsia="zh-CN"/>
        </w:rPr>
        <w:t>17.8</w:t>
      </w:r>
      <w:r w:rsidRPr="008E101D">
        <w:rPr>
          <w:lang w:eastAsia="zh-CN"/>
        </w:rPr>
        <w:tab/>
      </w:r>
      <w:r w:rsidRPr="008E101D">
        <w:rPr>
          <w:rFonts w:hint="eastAsia"/>
          <w:lang w:eastAsia="zh-CN"/>
        </w:rPr>
        <w:t>无障碍获取和人为因素联合协调活动（</w:t>
      </w:r>
      <w:r w:rsidRPr="008E101D">
        <w:rPr>
          <w:lang w:eastAsia="zh-CN"/>
        </w:rPr>
        <w:t>JCA-AHF</w:t>
      </w:r>
      <w:r w:rsidRPr="008E101D">
        <w:rPr>
          <w:rFonts w:hint="eastAsia"/>
          <w:lang w:eastAsia="zh-CN"/>
        </w:rPr>
        <w:t>）</w:t>
      </w:r>
      <w:bookmarkEnd w:id="66"/>
      <w:bookmarkEnd w:id="6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6753C091" w14:textId="77777777" w:rsidTr="00C8490E">
        <w:trPr>
          <w:cantSplit/>
        </w:trPr>
        <w:tc>
          <w:tcPr>
            <w:tcW w:w="996" w:type="dxa"/>
            <w:hideMark/>
          </w:tcPr>
          <w:p w14:paraId="1BE948A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17.8.1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F94B795" w14:textId="77777777" w:rsidR="00EE2E29" w:rsidRPr="00206764" w:rsidRDefault="00EE2E29" w:rsidP="00C8490E">
            <w:pPr>
              <w:rPr>
                <w:lang w:eastAsia="zh-CN"/>
              </w:rPr>
            </w:pPr>
            <w:hyperlink r:id="rId65" w:history="1">
              <w:r w:rsidRPr="00206764">
                <w:rPr>
                  <w:rStyle w:val="Hyperlink"/>
                  <w:lang w:eastAsia="zh-CN"/>
                </w:rPr>
                <w:t>TD175</w:t>
              </w:r>
            </w:hyperlink>
            <w:r w:rsidRPr="004F0607">
              <w:rPr>
                <w:rFonts w:hint="eastAsia"/>
                <w:lang w:eastAsia="zh-CN"/>
              </w:rPr>
              <w:t>提供了无障碍获取和人为因素联合协调活动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JCA-AHF</w:t>
            </w:r>
            <w:r>
              <w:rPr>
                <w:rFonts w:hint="eastAsia"/>
                <w:lang w:eastAsia="zh-CN"/>
              </w:rPr>
              <w:t>）</w:t>
            </w:r>
            <w:r w:rsidRPr="004F0607">
              <w:rPr>
                <w:rFonts w:hint="eastAsia"/>
                <w:lang w:eastAsia="zh-CN"/>
              </w:rPr>
              <w:t>的进展报告</w:t>
            </w:r>
            <w:r>
              <w:rPr>
                <w:rFonts w:hint="eastAsia"/>
                <w:lang w:eastAsia="zh-CN"/>
              </w:rPr>
              <w:t>。</w:t>
            </w:r>
            <w:r w:rsidRPr="004F0607">
              <w:rPr>
                <w:rFonts w:hint="eastAsia"/>
                <w:lang w:eastAsia="zh-CN"/>
              </w:rPr>
              <w:t>该文件还</w:t>
            </w:r>
            <w:r>
              <w:rPr>
                <w:rFonts w:hint="eastAsia"/>
                <w:lang w:eastAsia="zh-CN"/>
              </w:rPr>
              <w:t>对关于简化</w:t>
            </w:r>
            <w:r w:rsidRPr="00206764">
              <w:rPr>
                <w:lang w:eastAsia="zh-CN"/>
              </w:rPr>
              <w:t>JCA</w:t>
            </w:r>
            <w:r w:rsidRPr="004F0607">
              <w:rPr>
                <w:rFonts w:hint="eastAsia"/>
                <w:lang w:eastAsia="zh-CN"/>
              </w:rPr>
              <w:t>运作</w:t>
            </w:r>
            <w:r>
              <w:rPr>
                <w:rFonts w:hint="eastAsia"/>
                <w:lang w:eastAsia="zh-CN"/>
              </w:rPr>
              <w:t>的</w:t>
            </w:r>
            <w:r w:rsidRPr="00206764">
              <w:rPr>
                <w:lang w:eastAsia="zh-CN"/>
              </w:rPr>
              <w:t>TSAG-LS9</w:t>
            </w:r>
            <w:r w:rsidRPr="004F0607">
              <w:rPr>
                <w:rFonts w:hint="eastAsia"/>
                <w:lang w:eastAsia="zh-CN"/>
              </w:rPr>
              <w:t>做出</w:t>
            </w:r>
            <w:r>
              <w:rPr>
                <w:rFonts w:hint="eastAsia"/>
                <w:lang w:eastAsia="zh-CN"/>
              </w:rPr>
              <w:t>回复，表示有意</w:t>
            </w:r>
            <w:r w:rsidRPr="004F0607">
              <w:rPr>
                <w:rFonts w:hint="eastAsia"/>
                <w:lang w:eastAsia="zh-CN"/>
              </w:rPr>
              <w:t>继续</w:t>
            </w:r>
            <w:r w:rsidRPr="00206764">
              <w:rPr>
                <w:lang w:eastAsia="zh-CN"/>
              </w:rPr>
              <w:t>JCA-AHF</w:t>
            </w:r>
            <w:r>
              <w:rPr>
                <w:rFonts w:hint="eastAsia"/>
                <w:lang w:eastAsia="zh-CN"/>
              </w:rPr>
              <w:t>的工作。</w:t>
            </w:r>
          </w:p>
        </w:tc>
      </w:tr>
    </w:tbl>
    <w:p w14:paraId="130F7B08" w14:textId="77777777" w:rsidR="00EE2E29" w:rsidRPr="008E101D" w:rsidRDefault="00EE2E29" w:rsidP="008E101D">
      <w:pPr>
        <w:pStyle w:val="Heading2"/>
        <w:rPr>
          <w:lang w:eastAsia="zh-CN"/>
        </w:rPr>
      </w:pPr>
      <w:bookmarkStart w:id="68" w:name="_Toc225707315"/>
      <w:bookmarkStart w:id="69" w:name="_Toc225952594"/>
      <w:r w:rsidRPr="008E101D">
        <w:rPr>
          <w:lang w:eastAsia="zh-CN"/>
        </w:rPr>
        <w:t>17.9</w:t>
      </w:r>
      <w:r w:rsidRPr="008E101D">
        <w:rPr>
          <w:lang w:eastAsia="zh-CN"/>
        </w:rPr>
        <w:tab/>
        <w:t>IMT-2020</w:t>
      </w:r>
      <w:r w:rsidRPr="008E101D">
        <w:rPr>
          <w:rFonts w:hint="eastAsia"/>
          <w:lang w:eastAsia="zh-CN"/>
        </w:rPr>
        <w:t>和</w:t>
      </w:r>
      <w:r w:rsidRPr="008E101D">
        <w:rPr>
          <w:lang w:eastAsia="zh-CN"/>
        </w:rPr>
        <w:t>IMT-2030</w:t>
      </w:r>
      <w:r w:rsidRPr="008E101D">
        <w:rPr>
          <w:rFonts w:hint="eastAsia"/>
          <w:lang w:eastAsia="zh-CN"/>
        </w:rPr>
        <w:t>联合协调活动（</w:t>
      </w:r>
      <w:r w:rsidRPr="008E101D">
        <w:rPr>
          <w:lang w:eastAsia="zh-CN"/>
        </w:rPr>
        <w:t>JCA-IMT2020/IMT2030</w:t>
      </w:r>
      <w:r w:rsidRPr="008E101D">
        <w:rPr>
          <w:rFonts w:hint="eastAsia"/>
          <w:lang w:eastAsia="zh-CN"/>
        </w:rPr>
        <w:t>）</w:t>
      </w:r>
      <w:bookmarkEnd w:id="68"/>
      <w:bookmarkEnd w:id="6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27860A67" w14:textId="77777777" w:rsidTr="00C8490E">
        <w:trPr>
          <w:cantSplit/>
        </w:trPr>
        <w:tc>
          <w:tcPr>
            <w:tcW w:w="996" w:type="dxa"/>
            <w:hideMark/>
          </w:tcPr>
          <w:p w14:paraId="53EF9B2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17.9.1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1FF851" w14:textId="77777777" w:rsidR="00EE2E29" w:rsidRPr="00206764" w:rsidRDefault="00EE2E29" w:rsidP="00C8490E">
            <w:pPr>
              <w:rPr>
                <w:lang w:eastAsia="zh-CN"/>
              </w:rPr>
            </w:pPr>
            <w:hyperlink r:id="rId66" w:history="1">
              <w:r w:rsidRPr="00206764">
                <w:rPr>
                  <w:rStyle w:val="Hyperlink"/>
                  <w:lang w:eastAsia="zh-CN"/>
                </w:rPr>
                <w:t>TD300</w:t>
              </w:r>
            </w:hyperlink>
            <w:r>
              <w:rPr>
                <w:rFonts w:hint="eastAsia"/>
                <w:lang w:eastAsia="zh-CN"/>
              </w:rPr>
              <w:t>介绍了</w:t>
            </w:r>
            <w:r w:rsidRPr="00206764">
              <w:rPr>
                <w:lang w:eastAsia="zh-CN"/>
              </w:rPr>
              <w:t>JCA-IMT2020/IMT2030</w:t>
            </w:r>
            <w:r w:rsidRPr="004F0607">
              <w:rPr>
                <w:rFonts w:hint="eastAsia"/>
                <w:lang w:eastAsia="zh-CN"/>
              </w:rPr>
              <w:t>自</w:t>
            </w:r>
            <w:r w:rsidRPr="00206764">
              <w:rPr>
                <w:lang w:eastAsia="zh-CN"/>
              </w:rPr>
              <w:t>2017</w:t>
            </w:r>
            <w:r w:rsidRPr="004F0607">
              <w:rPr>
                <w:rFonts w:hint="eastAsia"/>
                <w:lang w:eastAsia="zh-CN"/>
              </w:rPr>
              <w:t>年</w:t>
            </w:r>
            <w:r w:rsidRPr="004F0607">
              <w:rPr>
                <w:rFonts w:hint="eastAsia"/>
                <w:lang w:eastAsia="zh-CN"/>
              </w:rPr>
              <w:t>2</w:t>
            </w:r>
            <w:r w:rsidRPr="004F0607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由</w:t>
            </w:r>
            <w:r w:rsidRPr="004F0607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13</w:t>
            </w:r>
            <w:r w:rsidRPr="004F0607">
              <w:rPr>
                <w:rFonts w:hint="eastAsia"/>
                <w:lang w:eastAsia="zh-CN"/>
              </w:rPr>
              <w:t>研究组</w:t>
            </w:r>
            <w:r>
              <w:rPr>
                <w:rFonts w:hint="eastAsia"/>
                <w:lang w:eastAsia="zh-CN"/>
              </w:rPr>
              <w:t>设立以来至</w:t>
            </w:r>
            <w:r w:rsidRPr="00206764">
              <w:rPr>
                <w:lang w:eastAsia="zh-CN"/>
              </w:rPr>
              <w:t>2025</w:t>
            </w:r>
            <w:r w:rsidRPr="004F0607">
              <w:rPr>
                <w:rFonts w:hint="eastAsia"/>
                <w:lang w:eastAsia="zh-CN"/>
              </w:rPr>
              <w:t>年</w:t>
            </w:r>
            <w:r w:rsidRPr="004F0607">
              <w:rPr>
                <w:rFonts w:hint="eastAsia"/>
                <w:lang w:eastAsia="zh-CN"/>
              </w:rPr>
              <w:t>11</w:t>
            </w:r>
            <w:r w:rsidRPr="004F0607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期间所开展的活动。</w:t>
            </w:r>
          </w:p>
        </w:tc>
      </w:tr>
    </w:tbl>
    <w:p w14:paraId="5C49D620" w14:textId="77777777" w:rsidR="00EE2E29" w:rsidRPr="008E101D" w:rsidRDefault="00EE2E29" w:rsidP="008E101D">
      <w:pPr>
        <w:pStyle w:val="Heading2"/>
        <w:rPr>
          <w:lang w:eastAsia="zh-CN"/>
        </w:rPr>
      </w:pPr>
      <w:bookmarkStart w:id="70" w:name="_Toc225707316"/>
      <w:bookmarkStart w:id="71" w:name="_Toc225952595"/>
      <w:r w:rsidRPr="008E101D">
        <w:rPr>
          <w:lang w:eastAsia="zh-CN"/>
        </w:rPr>
        <w:t>17.10</w:t>
      </w:r>
      <w:r w:rsidRPr="008E101D">
        <w:rPr>
          <w:lang w:eastAsia="zh-CN"/>
        </w:rPr>
        <w:tab/>
      </w:r>
      <w:r w:rsidRPr="008E101D">
        <w:rPr>
          <w:rFonts w:hint="eastAsia"/>
          <w:lang w:eastAsia="zh-CN"/>
        </w:rPr>
        <w:t>关于未来工作方向</w:t>
      </w:r>
      <w:bookmarkEnd w:id="70"/>
      <w:r w:rsidRPr="008E101D">
        <w:rPr>
          <w:rFonts w:hint="eastAsia"/>
          <w:lang w:eastAsia="zh-CN"/>
        </w:rPr>
        <w:t>的讨论</w:t>
      </w:r>
      <w:bookmarkEnd w:id="7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40C00AB6" w14:textId="77777777" w:rsidTr="00C8490E">
        <w:tc>
          <w:tcPr>
            <w:tcW w:w="996" w:type="dxa"/>
            <w:hideMark/>
          </w:tcPr>
          <w:p w14:paraId="17A8791F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17.10.1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B5887" w14:textId="77777777" w:rsidR="00EE2E29" w:rsidRPr="00206764" w:rsidRDefault="00EE2E29" w:rsidP="00C8490E">
            <w:pPr>
              <w:rPr>
                <w:lang w:eastAsia="zh-CN"/>
              </w:rPr>
            </w:pPr>
            <w:r w:rsidRPr="00FA4F82">
              <w:rPr>
                <w:rFonts w:hint="eastAsia"/>
                <w:lang w:eastAsia="zh-CN"/>
              </w:rPr>
              <w:t>除</w:t>
            </w:r>
            <w:hyperlink r:id="rId67" w:history="1">
              <w:r w:rsidRPr="00206764">
                <w:rPr>
                  <w:rStyle w:val="Hyperlink"/>
                  <w:lang w:eastAsia="zh-CN"/>
                </w:rPr>
                <w:t>TD299</w:t>
              </w:r>
            </w:hyperlink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JCA-COP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外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这些</w:t>
            </w:r>
            <w:r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JCA</w:t>
            </w:r>
            <w:r w:rsidRPr="006F301E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临时文件均</w:t>
            </w:r>
            <w:r w:rsidRPr="006F301E">
              <w:rPr>
                <w:rFonts w:hint="eastAsia"/>
                <w:lang w:eastAsia="zh-CN"/>
              </w:rPr>
              <w:t>已</w:t>
            </w:r>
            <w:r w:rsidRPr="00E31A0C">
              <w:rPr>
                <w:rFonts w:hint="eastAsia"/>
                <w:lang w:eastAsia="zh-CN"/>
              </w:rPr>
              <w:t>送交</w:t>
            </w:r>
            <w:r w:rsidRPr="00206764">
              <w:rPr>
                <w:lang w:eastAsia="zh-CN"/>
              </w:rPr>
              <w:t>WP2/TSAG</w:t>
            </w:r>
            <w:r>
              <w:rPr>
                <w:rFonts w:hint="eastAsia"/>
                <w:lang w:eastAsia="zh-CN"/>
              </w:rPr>
              <w:t>，以</w:t>
            </w:r>
            <w:r w:rsidRPr="006F301E">
              <w:rPr>
                <w:rFonts w:hint="eastAsia"/>
                <w:lang w:eastAsia="zh-CN"/>
              </w:rPr>
              <w:t>进一步</w:t>
            </w:r>
            <w:r>
              <w:rPr>
                <w:rFonts w:hint="eastAsia"/>
                <w:lang w:eastAsia="zh-CN"/>
              </w:rPr>
              <w:t>考虑未来工作</w:t>
            </w:r>
            <w:r w:rsidRPr="006F301E">
              <w:rPr>
                <w:rFonts w:hint="eastAsia"/>
                <w:lang w:eastAsia="zh-CN"/>
              </w:rPr>
              <w:t>方向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见</w:t>
            </w:r>
            <w:hyperlink r:id="rId68" w:history="1">
              <w:r w:rsidRPr="00206764">
                <w:rPr>
                  <w:rStyle w:val="Hyperlink"/>
                  <w:lang w:eastAsia="zh-CN"/>
                </w:rPr>
                <w:t>TD164-R3</w:t>
              </w:r>
            </w:hyperlink>
            <w:r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WP2/TSAG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以及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26.2</w:t>
            </w:r>
            <w:r>
              <w:rPr>
                <w:rFonts w:hint="eastAsia"/>
                <w:lang w:eastAsia="zh-CN"/>
              </w:rPr>
              <w:t>节）</w:t>
            </w:r>
            <w:r w:rsidRPr="00675DEE">
              <w:rPr>
                <w:rFonts w:hint="eastAsia"/>
                <w:lang w:eastAsia="zh-CN"/>
              </w:rPr>
              <w:t>。</w:t>
            </w:r>
          </w:p>
        </w:tc>
      </w:tr>
    </w:tbl>
    <w:p w14:paraId="2267AF87" w14:textId="106CB497" w:rsidR="00EE2E29" w:rsidRPr="008E101D" w:rsidRDefault="008E101D" w:rsidP="008E101D">
      <w:pPr>
        <w:pStyle w:val="Heading1"/>
      </w:pPr>
      <w:bookmarkStart w:id="72" w:name="_Toc225707317"/>
      <w:bookmarkStart w:id="73" w:name="_Toc225952596"/>
      <w:r w:rsidRPr="008E101D">
        <w:rPr>
          <w:rFonts w:hint="eastAsia"/>
        </w:rPr>
        <w:t>1</w:t>
      </w:r>
      <w:r w:rsidRPr="008E101D">
        <w:t>8</w:t>
      </w:r>
      <w:r w:rsidRPr="008E101D">
        <w:tab/>
      </w:r>
      <w:r w:rsidR="00EE2E29" w:rsidRPr="008E101D">
        <w:rPr>
          <w:rFonts w:hint="eastAsia"/>
        </w:rPr>
        <w:t>人权</w:t>
      </w:r>
      <w:bookmarkEnd w:id="72"/>
      <w:bookmarkEnd w:id="7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4F656F99" w14:textId="77777777" w:rsidTr="00C8490E">
        <w:tc>
          <w:tcPr>
            <w:tcW w:w="996" w:type="dxa"/>
            <w:hideMark/>
          </w:tcPr>
          <w:p w14:paraId="7EC5857D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18.1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A9EF621" w14:textId="77777777" w:rsidR="00EE2E29" w:rsidRPr="00206764" w:rsidRDefault="00EE2E29" w:rsidP="00C8490E">
            <w:pPr>
              <w:rPr>
                <w:lang w:eastAsia="zh-CN"/>
              </w:rPr>
            </w:pPr>
            <w:hyperlink r:id="rId69" w:history="1">
              <w:r w:rsidRPr="00206764">
                <w:rPr>
                  <w:rStyle w:val="Hyperlink"/>
                  <w:lang w:eastAsia="zh-CN"/>
                </w:rPr>
                <w:t>TD259</w:t>
              </w:r>
            </w:hyperlink>
            <w:r w:rsidRPr="006F301E">
              <w:rPr>
                <w:rFonts w:hint="eastAsia"/>
                <w:lang w:eastAsia="zh-CN"/>
              </w:rPr>
              <w:t>介绍了关于将人权</w:t>
            </w:r>
            <w:r w:rsidRPr="00FA4F82">
              <w:rPr>
                <w:rFonts w:hint="eastAsia"/>
                <w:lang w:eastAsia="zh-CN"/>
              </w:rPr>
              <w:t>视角</w:t>
            </w:r>
            <w:r w:rsidRPr="006F301E">
              <w:rPr>
                <w:rFonts w:hint="eastAsia"/>
                <w:lang w:eastAsia="zh-CN"/>
              </w:rPr>
              <w:t>纳入</w:t>
            </w:r>
            <w:r w:rsidRPr="00206764">
              <w:rPr>
                <w:lang w:eastAsia="zh-CN"/>
              </w:rPr>
              <w:t>ITU-T</w:t>
            </w:r>
            <w:r w:rsidRPr="006F301E">
              <w:rPr>
                <w:rFonts w:hint="eastAsia"/>
                <w:lang w:eastAsia="zh-CN"/>
              </w:rPr>
              <w:t>研究组和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工作</w:t>
            </w:r>
            <w:r w:rsidRPr="006F301E">
              <w:rPr>
                <w:rFonts w:hint="eastAsia"/>
                <w:lang w:eastAsia="zh-CN"/>
              </w:rPr>
              <w:t>的调查</w:t>
            </w:r>
            <w:r>
              <w:rPr>
                <w:rFonts w:hint="eastAsia"/>
                <w:lang w:eastAsia="zh-CN"/>
              </w:rPr>
              <w:t>的</w:t>
            </w:r>
            <w:r w:rsidRPr="006F301E">
              <w:rPr>
                <w:rFonts w:hint="eastAsia"/>
                <w:lang w:eastAsia="zh-CN"/>
              </w:rPr>
              <w:t>结果</w:t>
            </w:r>
            <w:r>
              <w:rPr>
                <w:rFonts w:hint="eastAsia"/>
                <w:lang w:eastAsia="zh-CN"/>
              </w:rPr>
              <w:t>。</w:t>
            </w:r>
            <w:r w:rsidRPr="006F301E">
              <w:rPr>
                <w:rFonts w:hint="eastAsia"/>
                <w:lang w:eastAsia="zh-CN"/>
              </w:rPr>
              <w:t>会议澄清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这是一</w:t>
            </w:r>
            <w:r>
              <w:rPr>
                <w:rFonts w:hint="eastAsia"/>
                <w:lang w:eastAsia="zh-CN"/>
              </w:rPr>
              <w:t>项</w:t>
            </w:r>
            <w:r w:rsidRPr="006F301E">
              <w:rPr>
                <w:rFonts w:hint="eastAsia"/>
                <w:lang w:eastAsia="zh-CN"/>
              </w:rPr>
              <w:t>非正式调查</w:t>
            </w:r>
            <w:r>
              <w:rPr>
                <w:rFonts w:hint="eastAsia"/>
                <w:lang w:eastAsia="zh-CN"/>
              </w:rPr>
              <w:t>。</w:t>
            </w:r>
          </w:p>
          <w:p w14:paraId="3F555B94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hyperlink r:id="rId70" w:history="1">
              <w:r w:rsidRPr="00206764">
                <w:rPr>
                  <w:rStyle w:val="Hyperlink"/>
                  <w:lang w:eastAsia="zh-CN"/>
                </w:rPr>
                <w:t>TD260</w:t>
              </w:r>
            </w:hyperlink>
            <w:r w:rsidRPr="006F301E">
              <w:rPr>
                <w:rFonts w:hint="eastAsia"/>
                <w:lang w:eastAsia="zh-CN"/>
              </w:rPr>
              <w:t>回应了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2025</w:t>
            </w:r>
            <w:r w:rsidRPr="006F301E">
              <w:rPr>
                <w:rFonts w:hint="eastAsia"/>
                <w:lang w:eastAsia="zh-CN"/>
              </w:rPr>
              <w:t>年</w:t>
            </w:r>
            <w:r w:rsidRPr="00206764">
              <w:rPr>
                <w:lang w:eastAsia="zh-CN"/>
              </w:rPr>
              <w:t>5</w:t>
            </w:r>
            <w:r w:rsidRPr="006F301E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向</w:t>
            </w:r>
            <w:r w:rsidRPr="00206764">
              <w:rPr>
                <w:lang w:eastAsia="zh-CN"/>
              </w:rPr>
              <w:t>TSB</w:t>
            </w:r>
            <w:r w:rsidRPr="006F301E">
              <w:rPr>
                <w:rFonts w:hint="eastAsia"/>
                <w:lang w:eastAsia="zh-CN"/>
              </w:rPr>
              <w:t>主任提出的</w:t>
            </w:r>
            <w:r>
              <w:rPr>
                <w:rFonts w:hint="eastAsia"/>
                <w:lang w:eastAsia="zh-CN"/>
              </w:rPr>
              <w:t>关于</w:t>
            </w:r>
            <w:r w:rsidRPr="006F301E">
              <w:rPr>
                <w:rFonts w:hint="eastAsia"/>
                <w:lang w:eastAsia="zh-CN"/>
              </w:rPr>
              <w:t>继续就人权</w:t>
            </w:r>
            <w:r>
              <w:rPr>
                <w:rFonts w:hint="eastAsia"/>
                <w:lang w:eastAsia="zh-CN"/>
              </w:rPr>
              <w:t>与</w:t>
            </w:r>
            <w:r w:rsidRPr="006F301E">
              <w:rPr>
                <w:rFonts w:hint="eastAsia"/>
                <w:lang w:eastAsia="zh-CN"/>
              </w:rPr>
              <w:t>标准化问题开展工作的要求</w:t>
            </w:r>
            <w:r>
              <w:rPr>
                <w:rFonts w:hint="eastAsia"/>
                <w:lang w:eastAsia="zh-CN"/>
              </w:rPr>
              <w:t>。</w:t>
            </w:r>
          </w:p>
          <w:p w14:paraId="48A725E4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这些临时文件</w:t>
            </w:r>
            <w:r>
              <w:rPr>
                <w:rFonts w:hint="eastAsia"/>
                <w:lang w:eastAsia="zh-CN"/>
              </w:rPr>
              <w:t>被</w:t>
            </w:r>
            <w:r w:rsidRPr="006F301E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1DB8D1B0" w14:textId="77777777" w:rsidTr="00C8490E">
        <w:tc>
          <w:tcPr>
            <w:tcW w:w="996" w:type="dxa"/>
            <w:hideMark/>
          </w:tcPr>
          <w:p w14:paraId="01771D4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18.2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AAADFE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以下是针对</w:t>
            </w:r>
            <w:hyperlink r:id="rId71" w:history="1">
              <w:r w:rsidRPr="00206764">
                <w:rPr>
                  <w:rStyle w:val="Hyperlink"/>
                  <w:lang w:eastAsia="zh-CN"/>
                </w:rPr>
                <w:t>TD259</w:t>
              </w:r>
            </w:hyperlink>
            <w:r>
              <w:rPr>
                <w:rFonts w:hint="eastAsia"/>
                <w:lang w:eastAsia="zh-CN"/>
              </w:rPr>
              <w:t>和</w:t>
            </w:r>
            <w:hyperlink r:id="rId72" w:history="1">
              <w:r w:rsidRPr="00206764">
                <w:rPr>
                  <w:rStyle w:val="Hyperlink"/>
                  <w:lang w:eastAsia="zh-CN"/>
                </w:rPr>
                <w:t>TD260</w:t>
              </w:r>
            </w:hyperlink>
            <w:r w:rsidRPr="006F301E">
              <w:rPr>
                <w:rFonts w:hint="eastAsia"/>
                <w:lang w:eastAsia="zh-CN"/>
              </w:rPr>
              <w:t>提出</w:t>
            </w:r>
            <w:r>
              <w:rPr>
                <w:rFonts w:hint="eastAsia"/>
                <w:lang w:eastAsia="zh-CN"/>
              </w:rPr>
              <w:t>的</w:t>
            </w:r>
            <w:r w:rsidRPr="006F301E">
              <w:rPr>
                <w:rFonts w:hint="eastAsia"/>
                <w:lang w:eastAsia="zh-CN"/>
              </w:rPr>
              <w:t>意见</w:t>
            </w:r>
            <w:r>
              <w:rPr>
                <w:rFonts w:hint="eastAsia"/>
                <w:lang w:eastAsia="zh-CN"/>
              </w:rPr>
              <w:t>：</w:t>
            </w:r>
          </w:p>
          <w:p w14:paraId="1BE1BF85" w14:textId="77777777" w:rsidR="00EE2E29" w:rsidRPr="00206764" w:rsidRDefault="00EE2E29" w:rsidP="00C8490E">
            <w:pPr>
              <w:rPr>
                <w:lang w:eastAsia="zh-CN"/>
              </w:rPr>
            </w:pPr>
            <w:r w:rsidRPr="0007293D">
              <w:rPr>
                <w:rFonts w:hint="eastAsia"/>
                <w:lang w:eastAsia="zh-CN"/>
              </w:rPr>
              <w:t>博通公司</w:t>
            </w:r>
            <w:r>
              <w:rPr>
                <w:rFonts w:hint="eastAsia"/>
                <w:lang w:eastAsia="zh-CN"/>
              </w:rPr>
              <w:t>（</w:t>
            </w:r>
            <w:r w:rsidRPr="005E3E46">
              <w:rPr>
                <w:lang w:eastAsia="zh-CN"/>
              </w:rPr>
              <w:t>Broadcom</w:t>
            </w:r>
            <w:r>
              <w:rPr>
                <w:rFonts w:hint="eastAsia"/>
                <w:lang w:eastAsia="zh-CN"/>
              </w:rPr>
              <w:t>）对</w:t>
            </w:r>
            <w:r w:rsidRPr="00206764">
              <w:rPr>
                <w:lang w:eastAsia="zh-CN"/>
              </w:rPr>
              <w:t>TD260</w:t>
            </w:r>
            <w:r>
              <w:rPr>
                <w:rFonts w:hint="eastAsia"/>
                <w:lang w:eastAsia="zh-CN"/>
              </w:rPr>
              <w:t>表示关注，但对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3.4</w:t>
            </w:r>
            <w:r>
              <w:rPr>
                <w:rFonts w:hint="eastAsia"/>
                <w:lang w:eastAsia="zh-CN"/>
              </w:rPr>
              <w:t>节存有顾虑，</w:t>
            </w:r>
            <w:r w:rsidRPr="006F301E">
              <w:rPr>
                <w:rFonts w:hint="eastAsia"/>
                <w:lang w:eastAsia="zh-CN"/>
              </w:rPr>
              <w:t>因为</w:t>
            </w:r>
            <w:r>
              <w:rPr>
                <w:rFonts w:hint="eastAsia"/>
                <w:lang w:eastAsia="zh-CN"/>
              </w:rPr>
              <w:t>其</w:t>
            </w:r>
            <w:r w:rsidRPr="006F301E">
              <w:rPr>
                <w:rFonts w:hint="eastAsia"/>
                <w:lang w:eastAsia="zh-CN"/>
              </w:rPr>
              <w:t>在</w:t>
            </w:r>
            <w:r w:rsidRPr="0007293D">
              <w:rPr>
                <w:rFonts w:hint="eastAsia"/>
                <w:lang w:eastAsia="zh-CN"/>
              </w:rPr>
              <w:t>互联网工程任务组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IETF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经验</w:t>
            </w:r>
            <w:r w:rsidRPr="006F301E">
              <w:rPr>
                <w:rFonts w:hint="eastAsia"/>
                <w:lang w:eastAsia="zh-CN"/>
              </w:rPr>
              <w:t>与</w:t>
            </w:r>
            <w:r>
              <w:rPr>
                <w:rFonts w:hint="eastAsia"/>
                <w:lang w:eastAsia="zh-CN"/>
              </w:rPr>
              <w:t>该节所述内容</w:t>
            </w:r>
            <w:r w:rsidRPr="006F301E">
              <w:rPr>
                <w:rFonts w:hint="eastAsia"/>
                <w:lang w:eastAsia="zh-CN"/>
              </w:rPr>
              <w:t>不</w:t>
            </w:r>
            <w:r>
              <w:rPr>
                <w:rFonts w:hint="eastAsia"/>
                <w:lang w:eastAsia="zh-CN"/>
              </w:rPr>
              <w:t>符。</w:t>
            </w:r>
            <w:r w:rsidRPr="0007293D">
              <w:rPr>
                <w:rFonts w:hint="eastAsia"/>
                <w:lang w:eastAsia="zh-CN"/>
              </w:rPr>
              <w:t>博通公司</w:t>
            </w:r>
            <w:r w:rsidRPr="006F301E">
              <w:rPr>
                <w:rFonts w:hint="eastAsia"/>
                <w:lang w:eastAsia="zh-CN"/>
              </w:rPr>
              <w:t>指出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粗略协商一致的</w:t>
            </w:r>
            <w:r>
              <w:rPr>
                <w:rFonts w:hint="eastAsia"/>
                <w:lang w:eastAsia="zh-CN"/>
              </w:rPr>
              <w:t>方法存在</w:t>
            </w:r>
            <w:r w:rsidRPr="006F301E">
              <w:rPr>
                <w:rFonts w:hint="eastAsia"/>
                <w:lang w:eastAsia="zh-CN"/>
              </w:rPr>
              <w:t>局限性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可能导致案文中</w:t>
            </w:r>
            <w:r>
              <w:rPr>
                <w:rFonts w:hint="eastAsia"/>
                <w:lang w:eastAsia="zh-CN"/>
              </w:rPr>
              <w:t>未</w:t>
            </w:r>
            <w:r w:rsidRPr="006F301E">
              <w:rPr>
                <w:rFonts w:hint="eastAsia"/>
                <w:lang w:eastAsia="zh-CN"/>
              </w:rPr>
              <w:t>充分</w:t>
            </w:r>
            <w:r>
              <w:rPr>
                <w:rFonts w:hint="eastAsia"/>
                <w:lang w:eastAsia="zh-CN"/>
              </w:rPr>
              <w:t>涵盖</w:t>
            </w:r>
            <w:r w:rsidRPr="006F301E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棘手</w:t>
            </w:r>
            <w:r w:rsidRPr="006F301E">
              <w:rPr>
                <w:rFonts w:hint="eastAsia"/>
                <w:lang w:eastAsia="zh-CN"/>
              </w:rPr>
              <w:t>局面</w:t>
            </w:r>
            <w:r>
              <w:rPr>
                <w:rFonts w:hint="eastAsia"/>
                <w:lang w:eastAsia="zh-CN"/>
              </w:rPr>
              <w:t>，建议</w:t>
            </w:r>
            <w:r w:rsidRPr="00206764">
              <w:rPr>
                <w:lang w:eastAsia="zh-CN"/>
              </w:rPr>
              <w:t>TSB</w:t>
            </w:r>
            <w:r w:rsidRPr="006F301E">
              <w:rPr>
                <w:rFonts w:hint="eastAsia"/>
                <w:lang w:eastAsia="zh-CN"/>
              </w:rPr>
              <w:t>更好地反映</w:t>
            </w:r>
            <w:r>
              <w:rPr>
                <w:rFonts w:hint="eastAsia"/>
                <w:lang w:eastAsia="zh-CN"/>
              </w:rPr>
              <w:t>有关该</w:t>
            </w:r>
            <w:r w:rsidRPr="006F301E">
              <w:rPr>
                <w:rFonts w:hint="eastAsia"/>
                <w:lang w:eastAsia="zh-CN"/>
              </w:rPr>
              <w:t>议题的</w:t>
            </w:r>
            <w:r>
              <w:rPr>
                <w:rFonts w:hint="eastAsia"/>
                <w:lang w:eastAsia="zh-CN"/>
              </w:rPr>
              <w:t>多元</w:t>
            </w:r>
            <w:r w:rsidRPr="006F301E">
              <w:rPr>
                <w:rFonts w:hint="eastAsia"/>
                <w:lang w:eastAsia="zh-CN"/>
              </w:rPr>
              <w:t>观点</w:t>
            </w:r>
            <w:r>
              <w:rPr>
                <w:rFonts w:hint="eastAsia"/>
                <w:lang w:eastAsia="zh-CN"/>
              </w:rPr>
              <w:t>。</w:t>
            </w:r>
            <w:r w:rsidRPr="006F301E">
              <w:rPr>
                <w:rFonts w:hint="eastAsia"/>
                <w:lang w:eastAsia="zh-CN"/>
              </w:rPr>
              <w:t>这可为</w:t>
            </w:r>
            <w:r>
              <w:rPr>
                <w:rFonts w:hint="eastAsia"/>
                <w:lang w:eastAsia="zh-CN"/>
              </w:rPr>
              <w:t>后续工作</w:t>
            </w:r>
            <w:r w:rsidRPr="006F301E">
              <w:rPr>
                <w:rFonts w:hint="eastAsia"/>
                <w:lang w:eastAsia="zh-CN"/>
              </w:rPr>
              <w:t>提供</w:t>
            </w:r>
            <w:r>
              <w:rPr>
                <w:rFonts w:hint="eastAsia"/>
                <w:lang w:eastAsia="zh-CN"/>
              </w:rPr>
              <w:t>有益参考，如</w:t>
            </w:r>
            <w:r w:rsidRPr="00206764">
              <w:rPr>
                <w:lang w:eastAsia="zh-CN"/>
              </w:rPr>
              <w:t>TSAG</w:t>
            </w:r>
            <w:r w:rsidRPr="00206764">
              <w:rPr>
                <w:lang w:eastAsia="zh-CN"/>
              </w:rPr>
              <w:noBreakHyphen/>
              <w:t>C36</w:t>
            </w:r>
            <w:r>
              <w:rPr>
                <w:rFonts w:hint="eastAsia"/>
                <w:lang w:eastAsia="zh-CN"/>
              </w:rPr>
              <w:t>中所述的</w:t>
            </w:r>
            <w:r w:rsidRPr="000A2467">
              <w:rPr>
                <w:rFonts w:hint="eastAsia"/>
                <w:lang w:eastAsia="zh-CN"/>
              </w:rPr>
              <w:t>工作</w:t>
            </w:r>
            <w:r>
              <w:rPr>
                <w:rFonts w:hint="eastAsia"/>
                <w:lang w:eastAsia="zh-CN"/>
              </w:rPr>
              <w:t>（见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18.3</w:t>
            </w:r>
            <w:r>
              <w:rPr>
                <w:rFonts w:hint="eastAsia"/>
                <w:lang w:eastAsia="zh-CN"/>
              </w:rPr>
              <w:t>节）。</w:t>
            </w:r>
          </w:p>
          <w:p w14:paraId="3E7D12E1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南非强调了将以人为本的原则</w:t>
            </w:r>
            <w:r>
              <w:rPr>
                <w:rFonts w:hint="eastAsia"/>
                <w:lang w:eastAsia="zh-CN"/>
              </w:rPr>
              <w:t>融入</w:t>
            </w:r>
            <w:r w:rsidRPr="006F301E">
              <w:rPr>
                <w:rFonts w:hint="eastAsia"/>
                <w:lang w:eastAsia="zh-CN"/>
              </w:rPr>
              <w:t>国际电联标准化工作的重要性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并指出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技术标准</w:t>
            </w:r>
            <w:r>
              <w:rPr>
                <w:rFonts w:hint="eastAsia"/>
                <w:lang w:eastAsia="zh-CN"/>
              </w:rPr>
              <w:t>会</w:t>
            </w:r>
            <w:r w:rsidRPr="006F301E">
              <w:rPr>
                <w:rFonts w:hint="eastAsia"/>
                <w:lang w:eastAsia="zh-CN"/>
              </w:rPr>
              <w:t>影响诸如隐私</w:t>
            </w:r>
            <w:r>
              <w:rPr>
                <w:rFonts w:hint="eastAsia"/>
                <w:lang w:eastAsia="zh-CN"/>
              </w:rPr>
              <w:t>权</w:t>
            </w:r>
            <w:r w:rsidRPr="006F301E">
              <w:rPr>
                <w:rFonts w:hint="eastAsia"/>
                <w:lang w:eastAsia="zh-CN"/>
              </w:rPr>
              <w:t>和言论自由等基本权利</w:t>
            </w:r>
            <w:r>
              <w:rPr>
                <w:rFonts w:hint="eastAsia"/>
                <w:lang w:eastAsia="zh-CN"/>
              </w:rPr>
              <w:t>。采取</w:t>
            </w:r>
            <w:r w:rsidRPr="006F301E">
              <w:rPr>
                <w:rFonts w:hint="eastAsia"/>
                <w:lang w:eastAsia="zh-CN"/>
              </w:rPr>
              <w:t>以人为本的方法对于建立信任</w:t>
            </w:r>
            <w:r>
              <w:rPr>
                <w:rFonts w:hint="eastAsia"/>
                <w:lang w:eastAsia="zh-CN"/>
              </w:rPr>
              <w:t>、</w:t>
            </w:r>
            <w:r w:rsidRPr="006F301E">
              <w:rPr>
                <w:rFonts w:hint="eastAsia"/>
                <w:lang w:eastAsia="zh-CN"/>
              </w:rPr>
              <w:t>支持包容</w:t>
            </w:r>
            <w:r>
              <w:rPr>
                <w:rFonts w:hint="eastAsia"/>
                <w:lang w:eastAsia="zh-CN"/>
              </w:rPr>
              <w:t>且</w:t>
            </w:r>
            <w:r w:rsidRPr="006F301E">
              <w:rPr>
                <w:rFonts w:hint="eastAsia"/>
                <w:lang w:eastAsia="zh-CN"/>
              </w:rPr>
              <w:t>可持续的数字发展至关重要</w:t>
            </w:r>
            <w:r>
              <w:rPr>
                <w:rFonts w:hint="eastAsia"/>
                <w:lang w:eastAsia="zh-CN"/>
              </w:rPr>
              <w:t>。</w:t>
            </w:r>
          </w:p>
          <w:p w14:paraId="5F4A191A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法国完全支持将这些临时文件记录在案</w:t>
            </w:r>
            <w:r>
              <w:rPr>
                <w:rFonts w:hint="eastAsia"/>
                <w:lang w:eastAsia="zh-CN"/>
              </w:rPr>
              <w:t>。</w:t>
            </w:r>
          </w:p>
          <w:p w14:paraId="38B1F2B5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这些意见被记录在案</w:t>
            </w:r>
            <w:r w:rsidRPr="008B76F7"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7EA18D1B" w14:textId="77777777" w:rsidTr="00C8490E">
        <w:tc>
          <w:tcPr>
            <w:tcW w:w="996" w:type="dxa"/>
            <w:hideMark/>
          </w:tcPr>
          <w:p w14:paraId="56510EC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18.3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B19B58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关于</w:t>
            </w:r>
            <w:r w:rsidRPr="006F301E">
              <w:rPr>
                <w:rFonts w:hint="eastAsia"/>
                <w:lang w:eastAsia="zh-CN"/>
              </w:rPr>
              <w:t>人权</w:t>
            </w:r>
            <w:r>
              <w:rPr>
                <w:rFonts w:hint="eastAsia"/>
                <w:lang w:eastAsia="zh-CN"/>
              </w:rPr>
              <w:t>与</w:t>
            </w:r>
            <w:r w:rsidRPr="006F301E">
              <w:rPr>
                <w:rFonts w:hint="eastAsia"/>
                <w:lang w:eastAsia="zh-CN"/>
              </w:rPr>
              <w:t>标准化后续</w:t>
            </w:r>
            <w:r>
              <w:rPr>
                <w:rFonts w:hint="eastAsia"/>
                <w:lang w:eastAsia="zh-CN"/>
              </w:rPr>
              <w:t>工作</w:t>
            </w:r>
            <w:r w:rsidRPr="006F301E">
              <w:rPr>
                <w:rFonts w:hint="eastAsia"/>
                <w:lang w:eastAsia="zh-CN"/>
              </w:rPr>
              <w:t>的</w:t>
            </w:r>
            <w:hyperlink r:id="rId73" w:history="1">
              <w:r w:rsidRPr="00206764">
                <w:rPr>
                  <w:rStyle w:val="Hyperlink"/>
                  <w:lang w:eastAsia="zh-CN"/>
                </w:rPr>
                <w:t>C36</w:t>
              </w:r>
            </w:hyperlink>
            <w:r>
              <w:rPr>
                <w:rFonts w:hint="eastAsia"/>
                <w:lang w:eastAsia="zh-CN"/>
              </w:rPr>
              <w:t>（</w:t>
            </w:r>
            <w:r w:rsidRPr="00376767">
              <w:rPr>
                <w:rFonts w:hint="eastAsia"/>
                <w:lang w:eastAsia="zh-CN"/>
              </w:rPr>
              <w:t>多方文稿</w:t>
            </w:r>
            <w:r>
              <w:rPr>
                <w:rStyle w:val="FootnoteReference"/>
                <w:lang w:eastAsia="zh-CN"/>
              </w:rPr>
              <w:footnoteReference w:id="3"/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对</w:t>
            </w:r>
            <w:r w:rsidRPr="00206764">
              <w:rPr>
                <w:rFonts w:eastAsia="Times New Roman"/>
                <w:szCs w:val="24"/>
                <w:lang w:eastAsia="ja-JP"/>
              </w:rPr>
              <w:t>ITU</w:t>
            </w:r>
            <w:r w:rsidRPr="00206764">
              <w:rPr>
                <w:lang w:eastAsia="zh-CN"/>
              </w:rPr>
              <w:t>-T</w:t>
            </w:r>
            <w:r w:rsidRPr="008B31A8">
              <w:rPr>
                <w:rFonts w:ascii="STKaiti" w:eastAsia="STKaiti" w:hAnsi="STKaiti" w:hint="eastAsia"/>
                <w:lang w:eastAsia="zh-CN"/>
              </w:rPr>
              <w:t>分析报告</w:t>
            </w:r>
            <w:r w:rsidRPr="006F301E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ITU-T</w:t>
            </w:r>
            <w:r w:rsidRPr="00A43063">
              <w:rPr>
                <w:rFonts w:ascii="STKaiti" w:eastAsia="STKaiti" w:hAnsi="STKaiti" w:hint="eastAsia"/>
                <w:lang w:eastAsia="zh-CN"/>
              </w:rPr>
              <w:t>比较研究</w:t>
            </w:r>
            <w:r w:rsidRPr="006F301E">
              <w:rPr>
                <w:rFonts w:hint="eastAsia"/>
                <w:lang w:eastAsia="zh-CN"/>
              </w:rPr>
              <w:t>做出了回应</w:t>
            </w:r>
            <w:r>
              <w:rPr>
                <w:rFonts w:hint="eastAsia"/>
                <w:lang w:eastAsia="zh-CN"/>
              </w:rPr>
              <w:t>。</w:t>
            </w:r>
            <w:r w:rsidRPr="006F301E">
              <w:rPr>
                <w:rFonts w:hint="eastAsia"/>
                <w:lang w:eastAsia="zh-CN"/>
              </w:rPr>
              <w:t>该文件已</w:t>
            </w:r>
            <w:r>
              <w:rPr>
                <w:rFonts w:hint="eastAsia"/>
                <w:lang w:eastAsia="zh-CN"/>
              </w:rPr>
              <w:t>转交</w:t>
            </w:r>
            <w:r w:rsidRPr="00206764">
              <w:rPr>
                <w:lang w:eastAsia="zh-CN"/>
              </w:rPr>
              <w:t>WP1/TSAG</w:t>
            </w:r>
            <w:r w:rsidRPr="006F301E">
              <w:rPr>
                <w:rFonts w:hint="eastAsia"/>
                <w:lang w:eastAsia="zh-CN"/>
              </w:rPr>
              <w:t>进一步讨论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见</w:t>
            </w:r>
            <w:hyperlink r:id="rId74" w:history="1">
              <w:r w:rsidRPr="00206764">
                <w:rPr>
                  <w:rStyle w:val="Hyperlink"/>
                  <w:lang w:eastAsia="zh-CN"/>
                </w:rPr>
                <w:t>TD161-R1</w:t>
              </w:r>
            </w:hyperlink>
            <w:r w:rsidRPr="006F301E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WP1/TSAG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以及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26.1</w:t>
            </w:r>
            <w:r>
              <w:rPr>
                <w:rFonts w:hint="eastAsia"/>
                <w:lang w:eastAsia="zh-CN"/>
              </w:rPr>
              <w:t>节）。</w:t>
            </w:r>
          </w:p>
        </w:tc>
      </w:tr>
      <w:tr w:rsidR="00EE2E29" w:rsidRPr="00206764" w14:paraId="2FAEA6F0" w14:textId="77777777" w:rsidTr="00C8490E">
        <w:tc>
          <w:tcPr>
            <w:tcW w:w="996" w:type="dxa"/>
            <w:hideMark/>
          </w:tcPr>
          <w:p w14:paraId="16AF34AE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18.4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84B207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针对</w:t>
            </w:r>
            <w:r w:rsidRPr="00206764">
              <w:rPr>
                <w:lang w:eastAsia="zh-CN"/>
              </w:rPr>
              <w:t>C36</w:t>
            </w:r>
            <w:r w:rsidRPr="006F301E">
              <w:rPr>
                <w:rFonts w:hint="eastAsia"/>
                <w:lang w:eastAsia="zh-CN"/>
              </w:rPr>
              <w:t>中关于</w:t>
            </w:r>
            <w:r>
              <w:rPr>
                <w:rFonts w:hint="eastAsia"/>
                <w:lang w:eastAsia="zh-CN"/>
              </w:rPr>
              <w:t>开发</w:t>
            </w:r>
            <w:r w:rsidRPr="006F301E">
              <w:rPr>
                <w:rFonts w:hint="eastAsia"/>
                <w:lang w:eastAsia="zh-CN"/>
              </w:rPr>
              <w:t>人权</w:t>
            </w:r>
            <w:r>
              <w:rPr>
                <w:rFonts w:hint="eastAsia"/>
                <w:lang w:eastAsia="zh-CN"/>
              </w:rPr>
              <w:t>与</w:t>
            </w:r>
            <w:r w:rsidRPr="006F301E">
              <w:rPr>
                <w:rFonts w:hint="eastAsia"/>
                <w:lang w:eastAsia="zh-CN"/>
              </w:rPr>
              <w:t>标准化培训的提案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TSB</w:t>
            </w:r>
            <w:r>
              <w:rPr>
                <w:rFonts w:hint="eastAsia"/>
                <w:lang w:eastAsia="zh-CN"/>
              </w:rPr>
              <w:t>表示，</w:t>
            </w:r>
            <w:r w:rsidRPr="006F301E">
              <w:rPr>
                <w:rFonts w:hint="eastAsia"/>
                <w:lang w:eastAsia="zh-CN"/>
              </w:rPr>
              <w:t>培训材料的实施可在</w:t>
            </w:r>
            <w:r w:rsidRPr="00206764">
              <w:rPr>
                <w:lang w:eastAsia="zh-CN"/>
              </w:rPr>
              <w:t>36</w:t>
            </w:r>
            <w:r>
              <w:rPr>
                <w:lang w:val="en-US" w:eastAsia="zh-CN"/>
              </w:rPr>
              <w:t> </w:t>
            </w:r>
            <w:r>
              <w:rPr>
                <w:rFonts w:hint="eastAsia"/>
                <w:lang w:eastAsia="zh-CN"/>
              </w:rPr>
              <w:t>000</w:t>
            </w:r>
            <w:r w:rsidRPr="006F301E">
              <w:rPr>
                <w:rFonts w:hint="eastAsia"/>
                <w:lang w:eastAsia="zh-CN"/>
              </w:rPr>
              <w:t>瑞郎</w:t>
            </w:r>
            <w:r>
              <w:rPr>
                <w:rFonts w:hint="eastAsia"/>
                <w:lang w:eastAsia="zh-CN"/>
              </w:rPr>
              <w:t>范围内</w:t>
            </w:r>
            <w:r w:rsidRPr="006F301E">
              <w:rPr>
                <w:rFonts w:hint="eastAsia"/>
                <w:lang w:eastAsia="zh-CN"/>
              </w:rPr>
              <w:t>完成</w:t>
            </w:r>
            <w:r>
              <w:rPr>
                <w:rFonts w:hint="eastAsia"/>
                <w:lang w:eastAsia="zh-CN"/>
              </w:rPr>
              <w:t>。提交人</w:t>
            </w:r>
            <w:r w:rsidRPr="006F301E">
              <w:rPr>
                <w:rFonts w:hint="eastAsia"/>
                <w:lang w:eastAsia="zh-CN"/>
              </w:rPr>
              <w:t>对</w:t>
            </w:r>
            <w:r>
              <w:rPr>
                <w:rFonts w:hint="eastAsia"/>
                <w:lang w:eastAsia="zh-CN"/>
              </w:rPr>
              <w:t>这一</w:t>
            </w:r>
            <w:r w:rsidRPr="006F301E">
              <w:rPr>
                <w:rFonts w:hint="eastAsia"/>
                <w:lang w:eastAsia="zh-CN"/>
              </w:rPr>
              <w:t>评估表示</w:t>
            </w:r>
            <w:r>
              <w:rPr>
                <w:rFonts w:hint="eastAsia"/>
                <w:lang w:eastAsia="zh-CN"/>
              </w:rPr>
              <w:t>赞赏，</w:t>
            </w:r>
            <w:r w:rsidRPr="006F301E">
              <w:rPr>
                <w:rFonts w:hint="eastAsia"/>
                <w:lang w:eastAsia="zh-CN"/>
              </w:rPr>
              <w:t>并表示愿就</w:t>
            </w:r>
            <w:r>
              <w:rPr>
                <w:rFonts w:hint="eastAsia"/>
                <w:lang w:eastAsia="zh-CN"/>
              </w:rPr>
              <w:t>该</w:t>
            </w:r>
            <w:r w:rsidRPr="006F301E">
              <w:rPr>
                <w:rFonts w:hint="eastAsia"/>
                <w:lang w:eastAsia="zh-CN"/>
              </w:rPr>
              <w:t>议题开展进一步合作</w:t>
            </w:r>
            <w:r w:rsidRPr="00F063F7">
              <w:rPr>
                <w:rFonts w:hint="eastAsia"/>
                <w:lang w:eastAsia="zh-CN"/>
              </w:rPr>
              <w:t>。</w:t>
            </w:r>
          </w:p>
        </w:tc>
      </w:tr>
    </w:tbl>
    <w:p w14:paraId="5A470A58" w14:textId="2FE6F23E" w:rsidR="00EE2E29" w:rsidRPr="008E101D" w:rsidRDefault="008E101D" w:rsidP="008E101D">
      <w:pPr>
        <w:pStyle w:val="Heading1"/>
        <w:rPr>
          <w:lang w:eastAsia="zh-CN"/>
        </w:rPr>
      </w:pPr>
      <w:bookmarkStart w:id="74" w:name="_Toc225707318"/>
      <w:bookmarkStart w:id="75" w:name="_Toc225952597"/>
      <w:r w:rsidRPr="008E101D">
        <w:rPr>
          <w:rFonts w:hint="eastAsia"/>
          <w:lang w:eastAsia="zh-CN"/>
        </w:rPr>
        <w:t>1</w:t>
      </w:r>
      <w:r w:rsidRPr="008E101D">
        <w:rPr>
          <w:lang w:eastAsia="zh-CN"/>
        </w:rPr>
        <w:t>9</w:t>
      </w:r>
      <w:r w:rsidRPr="008E101D">
        <w:rPr>
          <w:lang w:eastAsia="zh-CN"/>
        </w:rPr>
        <w:tab/>
      </w:r>
      <w:r w:rsidR="00EE2E29" w:rsidRPr="008E101D">
        <w:rPr>
          <w:rFonts w:hint="eastAsia"/>
          <w:lang w:eastAsia="zh-CN"/>
        </w:rPr>
        <w:t>来自</w:t>
      </w:r>
      <w:r w:rsidR="00EE2E29" w:rsidRPr="008E101D">
        <w:rPr>
          <w:lang w:eastAsia="zh-CN"/>
        </w:rPr>
        <w:t>CWG-FHR</w:t>
      </w:r>
      <w:r w:rsidR="00EE2E29" w:rsidRPr="008E101D">
        <w:rPr>
          <w:rFonts w:hint="eastAsia"/>
          <w:lang w:eastAsia="zh-CN"/>
        </w:rPr>
        <w:t>的联络声明</w:t>
      </w:r>
      <w:bookmarkEnd w:id="74"/>
      <w:bookmarkEnd w:id="7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58DB2270" w14:textId="77777777" w:rsidTr="00C8490E">
        <w:tc>
          <w:tcPr>
            <w:tcW w:w="816" w:type="dxa"/>
            <w:hideMark/>
          </w:tcPr>
          <w:p w14:paraId="7264C4E8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19.1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E2EA8D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r w:rsidRPr="00AA585B">
              <w:rPr>
                <w:rFonts w:hint="eastAsia"/>
                <w:lang w:eastAsia="zh-CN"/>
              </w:rPr>
              <w:t>理事会财务和人力资源工作组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CWG-FHR</w:t>
            </w:r>
            <w:r>
              <w:rPr>
                <w:rFonts w:hint="eastAsia"/>
                <w:lang w:eastAsia="zh-CN"/>
              </w:rPr>
              <w:t>）在</w:t>
            </w:r>
            <w:hyperlink r:id="rId75" w:history="1">
              <w:r w:rsidRPr="00206764">
                <w:rPr>
                  <w:rStyle w:val="Hyperlink"/>
                  <w:lang w:eastAsia="zh-CN"/>
                </w:rPr>
                <w:t>TD315</w:t>
              </w:r>
            </w:hyperlink>
            <w:r w:rsidRPr="006F301E">
              <w:rPr>
                <w:rFonts w:hint="eastAsia"/>
                <w:lang w:eastAsia="zh-CN"/>
              </w:rPr>
              <w:t>中</w:t>
            </w:r>
            <w:r>
              <w:rPr>
                <w:rFonts w:hint="eastAsia"/>
                <w:lang w:eastAsia="zh-CN"/>
              </w:rPr>
              <w:t>请求</w:t>
            </w:r>
            <w:r w:rsidRPr="006F301E">
              <w:rPr>
                <w:rFonts w:hint="eastAsia"/>
                <w:lang w:eastAsia="zh-CN"/>
              </w:rPr>
              <w:t>各部门顾问组</w:t>
            </w:r>
            <w:r>
              <w:rPr>
                <w:rFonts w:hint="eastAsia"/>
                <w:lang w:eastAsia="zh-CN"/>
              </w:rPr>
              <w:t>、</w:t>
            </w:r>
            <w:r w:rsidRPr="00AA585B">
              <w:rPr>
                <w:rFonts w:hint="eastAsia"/>
                <w:lang w:eastAsia="zh-CN"/>
              </w:rPr>
              <w:t>跨部门协调组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ISCG</w:t>
            </w:r>
            <w:r>
              <w:rPr>
                <w:rFonts w:hint="eastAsia"/>
                <w:lang w:eastAsia="zh-CN"/>
              </w:rPr>
              <w:t>）、</w:t>
            </w:r>
            <w:r w:rsidRPr="006F301E">
              <w:rPr>
                <w:rFonts w:hint="eastAsia"/>
                <w:lang w:eastAsia="zh-CN"/>
              </w:rPr>
              <w:t>协调委员会和</w:t>
            </w:r>
            <w:r w:rsidRPr="00AA585B">
              <w:rPr>
                <w:rFonts w:hint="eastAsia"/>
                <w:lang w:eastAsia="zh-CN"/>
              </w:rPr>
              <w:t>成员国顾问组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MSAG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就</w:t>
            </w:r>
            <w:r>
              <w:rPr>
                <w:rFonts w:hint="eastAsia"/>
                <w:lang w:eastAsia="zh-CN"/>
              </w:rPr>
              <w:t>改进</w:t>
            </w:r>
            <w:r w:rsidRPr="006F301E">
              <w:rPr>
                <w:rFonts w:hint="eastAsia"/>
                <w:lang w:eastAsia="zh-CN"/>
              </w:rPr>
              <w:t>关于</w:t>
            </w:r>
            <w:r w:rsidRPr="00AA585B">
              <w:rPr>
                <w:rFonts w:hint="eastAsia"/>
                <w:lang w:eastAsia="zh-CN"/>
              </w:rPr>
              <w:t>协调国际电联三个部门工作的战略</w:t>
            </w:r>
            <w:r w:rsidRPr="006F301E">
              <w:rPr>
                <w:rFonts w:hint="eastAsia"/>
                <w:lang w:eastAsia="zh-CN"/>
              </w:rPr>
              <w:t>的</w:t>
            </w:r>
            <w:r w:rsidRPr="00AA585B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191</w:t>
            </w:r>
            <w:r w:rsidRPr="00AA585B">
              <w:rPr>
                <w:rFonts w:hint="eastAsia"/>
                <w:lang w:eastAsia="zh-CN"/>
              </w:rPr>
              <w:t>号决议（</w:t>
            </w:r>
            <w:r w:rsidRPr="00AA585B">
              <w:rPr>
                <w:rFonts w:hint="eastAsia"/>
                <w:lang w:eastAsia="zh-CN"/>
              </w:rPr>
              <w:t>2022</w:t>
            </w:r>
            <w:r w:rsidRPr="00AA585B">
              <w:rPr>
                <w:rFonts w:hint="eastAsia"/>
                <w:lang w:eastAsia="zh-CN"/>
              </w:rPr>
              <w:t>年，布加勒斯特，修订版）</w:t>
            </w:r>
            <w:r>
              <w:rPr>
                <w:rFonts w:hint="eastAsia"/>
                <w:lang w:eastAsia="zh-CN"/>
              </w:rPr>
              <w:t>的实施</w:t>
            </w:r>
            <w:r w:rsidRPr="006F301E">
              <w:rPr>
                <w:rFonts w:hint="eastAsia"/>
                <w:lang w:eastAsia="zh-CN"/>
              </w:rPr>
              <w:t>向理事会</w:t>
            </w:r>
            <w:r w:rsidRPr="00206764">
              <w:rPr>
                <w:lang w:eastAsia="zh-CN"/>
              </w:rPr>
              <w:t>2026</w:t>
            </w:r>
            <w:r w:rsidRPr="006F301E">
              <w:rPr>
                <w:rFonts w:hint="eastAsia"/>
                <w:lang w:eastAsia="zh-CN"/>
              </w:rPr>
              <w:t>年会议提出建议</w:t>
            </w:r>
            <w:r>
              <w:rPr>
                <w:rFonts w:hint="eastAsia"/>
                <w:lang w:eastAsia="zh-CN"/>
              </w:rPr>
              <w:t>。</w:t>
            </w:r>
          </w:p>
          <w:p w14:paraId="024CD6DA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该</w:t>
            </w:r>
            <w:r>
              <w:rPr>
                <w:rFonts w:hint="eastAsia"/>
                <w:lang w:eastAsia="zh-CN"/>
              </w:rPr>
              <w:t>事项</w:t>
            </w:r>
            <w:r w:rsidRPr="006F301E">
              <w:rPr>
                <w:rFonts w:hint="eastAsia"/>
                <w:lang w:eastAsia="zh-CN"/>
              </w:rPr>
              <w:t>已</w:t>
            </w:r>
            <w:r w:rsidRPr="00BE7AB0">
              <w:rPr>
                <w:rFonts w:hint="eastAsia"/>
                <w:lang w:eastAsia="zh-CN"/>
              </w:rPr>
              <w:t>转交</w:t>
            </w:r>
            <w:r w:rsidRPr="00B40BF2">
              <w:rPr>
                <w:rFonts w:hint="eastAsia"/>
                <w:lang w:eastAsia="zh-CN"/>
              </w:rPr>
              <w:t>行业</w:t>
            </w:r>
            <w:r w:rsidRPr="00AA585B">
              <w:rPr>
                <w:rFonts w:hint="eastAsia"/>
                <w:lang w:eastAsia="zh-CN"/>
              </w:rPr>
              <w:t>参与</w:t>
            </w:r>
            <w:r>
              <w:rPr>
                <w:rFonts w:hint="eastAsia"/>
                <w:lang w:eastAsia="zh-CN"/>
              </w:rPr>
              <w:t>和</w:t>
            </w:r>
            <w:r w:rsidRPr="00AA585B">
              <w:rPr>
                <w:rFonts w:hint="eastAsia"/>
                <w:lang w:eastAsia="zh-CN"/>
              </w:rPr>
              <w:t>战略</w:t>
            </w:r>
            <w:r>
              <w:rPr>
                <w:rFonts w:hint="eastAsia"/>
                <w:lang w:eastAsia="zh-CN"/>
              </w:rPr>
              <w:t>及</w:t>
            </w:r>
            <w:r w:rsidRPr="00AA585B">
              <w:rPr>
                <w:rFonts w:hint="eastAsia"/>
                <w:lang w:eastAsia="zh-CN"/>
              </w:rPr>
              <w:t>运作规划报告人组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RG-IES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进一步讨论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见</w:t>
            </w:r>
            <w:hyperlink r:id="rId76" w:history="1">
              <w:r w:rsidRPr="00206764">
                <w:rPr>
                  <w:rStyle w:val="Hyperlink"/>
                  <w:lang w:eastAsia="zh-CN"/>
                </w:rPr>
                <w:t>TD161-R1</w:t>
              </w:r>
            </w:hyperlink>
            <w:r w:rsidRPr="006F301E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WP1/TSAG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、</w:t>
            </w:r>
            <w:hyperlink r:id="rId77" w:history="1">
              <w:r w:rsidRPr="00206764">
                <w:rPr>
                  <w:rStyle w:val="Hyperlink"/>
                  <w:lang w:eastAsia="zh-CN"/>
                </w:rPr>
                <w:t>TD166</w:t>
              </w:r>
            </w:hyperlink>
            <w:r w:rsidRPr="006F301E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RG-IES</w:t>
            </w:r>
            <w:r>
              <w:rPr>
                <w:rFonts w:hint="eastAsia"/>
                <w:lang w:eastAsia="zh-CN"/>
              </w:rPr>
              <w:t>报告以及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26.1</w:t>
            </w:r>
            <w:r>
              <w:rPr>
                <w:rFonts w:hint="eastAsia"/>
                <w:lang w:eastAsia="zh-CN"/>
              </w:rPr>
              <w:t>节）。</w:t>
            </w:r>
          </w:p>
        </w:tc>
      </w:tr>
      <w:tr w:rsidR="00EE2E29" w:rsidRPr="00206764" w14:paraId="1C11AEF8" w14:textId="77777777" w:rsidTr="00C8490E">
        <w:tc>
          <w:tcPr>
            <w:tcW w:w="816" w:type="dxa"/>
            <w:hideMark/>
          </w:tcPr>
          <w:p w14:paraId="69C51A3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19.2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8AFC81" w14:textId="77777777" w:rsidR="00EE2E29" w:rsidRPr="00206764" w:rsidRDefault="00EE2E29" w:rsidP="00C8490E">
            <w:pPr>
              <w:spacing w:before="40" w:after="40"/>
              <w:rPr>
                <w:lang w:eastAsia="zh-CN"/>
              </w:rPr>
            </w:pPr>
            <w:r w:rsidRPr="00206764">
              <w:rPr>
                <w:lang w:eastAsia="zh-CN"/>
              </w:rPr>
              <w:t>CWG-FHR</w:t>
            </w:r>
            <w:r>
              <w:rPr>
                <w:rFonts w:hint="eastAsia"/>
                <w:lang w:eastAsia="zh-CN"/>
              </w:rPr>
              <w:t>在</w:t>
            </w:r>
            <w:hyperlink r:id="rId78" w:history="1">
              <w:r w:rsidRPr="00206764">
                <w:rPr>
                  <w:rStyle w:val="Hyperlink"/>
                  <w:lang w:eastAsia="zh-CN"/>
                </w:rPr>
                <w:t>TD316</w:t>
              </w:r>
            </w:hyperlink>
            <w:r>
              <w:rPr>
                <w:rFonts w:hint="eastAsia"/>
                <w:lang w:eastAsia="zh-CN"/>
              </w:rPr>
              <w:t>中</w:t>
            </w:r>
            <w:r w:rsidRPr="006F301E">
              <w:rPr>
                <w:rFonts w:hint="eastAsia"/>
                <w:lang w:eastAsia="zh-CN"/>
              </w:rPr>
              <w:t>请求各部门顾问组和跨部门协调组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ISCG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就</w:t>
            </w:r>
            <w:r>
              <w:rPr>
                <w:rFonts w:hint="eastAsia"/>
                <w:lang w:eastAsia="zh-CN"/>
              </w:rPr>
              <w:t>该</w:t>
            </w:r>
            <w:r w:rsidRPr="006F301E">
              <w:rPr>
                <w:rFonts w:hint="eastAsia"/>
                <w:lang w:eastAsia="zh-CN"/>
              </w:rPr>
              <w:t>文件提出意见</w:t>
            </w:r>
            <w:r>
              <w:rPr>
                <w:rFonts w:hint="eastAsia"/>
                <w:lang w:eastAsia="zh-CN"/>
              </w:rPr>
              <w:t>，并</w:t>
            </w:r>
            <w:r w:rsidRPr="006F301E">
              <w:rPr>
                <w:rFonts w:hint="eastAsia"/>
                <w:lang w:eastAsia="zh-CN"/>
              </w:rPr>
              <w:t>作为输入</w:t>
            </w:r>
            <w:r>
              <w:rPr>
                <w:rFonts w:hint="eastAsia"/>
                <w:lang w:eastAsia="zh-CN"/>
              </w:rPr>
              <w:t>文件</w:t>
            </w:r>
            <w:r w:rsidRPr="006F301E">
              <w:rPr>
                <w:rFonts w:hint="eastAsia"/>
                <w:lang w:eastAsia="zh-CN"/>
              </w:rPr>
              <w:t>提交理事会</w:t>
            </w:r>
            <w:r>
              <w:rPr>
                <w:rFonts w:hint="eastAsia"/>
                <w:lang w:eastAsia="zh-CN"/>
              </w:rPr>
              <w:t>下届</w:t>
            </w:r>
            <w:r w:rsidRPr="006F301E">
              <w:rPr>
                <w:rFonts w:hint="eastAsia"/>
                <w:lang w:eastAsia="zh-CN"/>
              </w:rPr>
              <w:t>会议</w:t>
            </w:r>
            <w:r>
              <w:rPr>
                <w:rFonts w:hint="eastAsia"/>
                <w:lang w:eastAsia="zh-CN"/>
              </w:rPr>
              <w:t>。</w:t>
            </w:r>
          </w:p>
          <w:p w14:paraId="7405C2DE" w14:textId="77777777" w:rsidR="00EE2E29" w:rsidRPr="00206764" w:rsidRDefault="00EE2E29" w:rsidP="00C8490E">
            <w:pPr>
              <w:rPr>
                <w:lang w:eastAsia="zh-CN"/>
              </w:rPr>
            </w:pPr>
            <w:r w:rsidRPr="00BE7AB0">
              <w:rPr>
                <w:rFonts w:hint="eastAsia"/>
                <w:lang w:eastAsia="zh-CN"/>
              </w:rPr>
              <w:t>该事项已转交</w:t>
            </w:r>
            <w:r w:rsidRPr="00BE7AB0">
              <w:rPr>
                <w:lang w:eastAsia="zh-CN"/>
              </w:rPr>
              <w:t>R</w:t>
            </w:r>
            <w:r w:rsidRPr="00206764">
              <w:rPr>
                <w:lang w:eastAsia="zh-CN"/>
              </w:rPr>
              <w:t>G-IES</w:t>
            </w:r>
            <w:r w:rsidRPr="006F301E">
              <w:rPr>
                <w:rFonts w:hint="eastAsia"/>
                <w:lang w:eastAsia="zh-CN"/>
              </w:rPr>
              <w:t>进一步讨论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见</w:t>
            </w:r>
            <w:hyperlink r:id="rId79" w:history="1">
              <w:r w:rsidRPr="00206764">
                <w:rPr>
                  <w:rStyle w:val="Hyperlink"/>
                  <w:lang w:eastAsia="zh-CN"/>
                </w:rPr>
                <w:t>TD161-R1</w:t>
              </w:r>
            </w:hyperlink>
            <w:r w:rsidRPr="006F301E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WP1/TSAG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、</w:t>
            </w:r>
            <w:hyperlink r:id="rId80" w:history="1">
              <w:r w:rsidRPr="00206764">
                <w:rPr>
                  <w:rStyle w:val="Hyperlink"/>
                  <w:lang w:eastAsia="zh-CN"/>
                </w:rPr>
                <w:t>TD166</w:t>
              </w:r>
            </w:hyperlink>
            <w:r w:rsidRPr="006F301E">
              <w:rPr>
                <w:rFonts w:hint="eastAsia"/>
                <w:lang w:eastAsia="zh-CN"/>
              </w:rPr>
              <w:t>中的</w:t>
            </w:r>
            <w:r w:rsidRPr="00206764">
              <w:rPr>
                <w:lang w:eastAsia="zh-CN"/>
              </w:rPr>
              <w:t>RG-IES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以及</w:t>
            </w: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26.1</w:t>
            </w:r>
            <w:r>
              <w:rPr>
                <w:rFonts w:hint="eastAsia"/>
                <w:lang w:eastAsia="zh-CN"/>
              </w:rPr>
              <w:t>节）</w:t>
            </w:r>
            <w:r w:rsidRPr="00BE7AB0">
              <w:rPr>
                <w:rFonts w:hint="eastAsia"/>
                <w:lang w:eastAsia="zh-CN"/>
              </w:rPr>
              <w:t>。</w:t>
            </w:r>
          </w:p>
        </w:tc>
      </w:tr>
    </w:tbl>
    <w:p w14:paraId="6D721E5B" w14:textId="0A87D592" w:rsidR="00EE2E29" w:rsidRPr="008E101D" w:rsidRDefault="008E101D" w:rsidP="008E101D">
      <w:pPr>
        <w:pStyle w:val="Heading1"/>
        <w:rPr>
          <w:lang w:eastAsia="zh-CN"/>
        </w:rPr>
      </w:pPr>
      <w:bookmarkStart w:id="76" w:name="_Toc225707319"/>
      <w:bookmarkStart w:id="77" w:name="_Toc225952598"/>
      <w:r w:rsidRPr="008E101D">
        <w:rPr>
          <w:lang w:eastAsia="zh-CN"/>
        </w:rPr>
        <w:t>20</w:t>
      </w:r>
      <w:r w:rsidRPr="008E101D">
        <w:rPr>
          <w:lang w:eastAsia="zh-CN"/>
        </w:rPr>
        <w:tab/>
      </w:r>
      <w:r w:rsidR="00EE2E29" w:rsidRPr="008E101D">
        <w:rPr>
          <w:lang w:eastAsia="zh-CN"/>
        </w:rPr>
        <w:t>ITU-T</w:t>
      </w:r>
      <w:r w:rsidR="00EE2E29" w:rsidRPr="008E101D">
        <w:rPr>
          <w:rFonts w:hint="eastAsia"/>
          <w:lang w:eastAsia="zh-CN"/>
        </w:rPr>
        <w:t>主页更新：增强现有网页的可见性</w:t>
      </w:r>
      <w:bookmarkEnd w:id="76"/>
      <w:bookmarkEnd w:id="7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6CFA8A64" w14:textId="77777777" w:rsidTr="00C8490E">
        <w:tc>
          <w:tcPr>
            <w:tcW w:w="816" w:type="dxa"/>
            <w:hideMark/>
          </w:tcPr>
          <w:p w14:paraId="4E03871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20.1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6244E9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针对开幕全体会议期间收到的</w:t>
            </w:r>
            <w:r>
              <w:rPr>
                <w:rFonts w:hint="eastAsia"/>
                <w:lang w:eastAsia="zh-CN"/>
              </w:rPr>
              <w:t>关于</w:t>
            </w:r>
            <w:r w:rsidRPr="006F301E">
              <w:rPr>
                <w:rFonts w:hint="eastAsia"/>
                <w:lang w:eastAsia="zh-CN"/>
              </w:rPr>
              <w:t>网站上</w:t>
            </w:r>
            <w:r w:rsidRPr="00206764">
              <w:rPr>
                <w:lang w:eastAsia="zh-CN"/>
              </w:rPr>
              <w:t>ITU-T</w:t>
            </w:r>
            <w:r w:rsidRPr="006F301E">
              <w:rPr>
                <w:rFonts w:hint="eastAsia"/>
                <w:lang w:eastAsia="zh-CN"/>
              </w:rPr>
              <w:t>举措</w:t>
            </w:r>
            <w:r>
              <w:rPr>
                <w:rFonts w:hint="eastAsia"/>
                <w:lang w:eastAsia="zh-CN"/>
              </w:rPr>
              <w:t>可见</w:t>
            </w:r>
            <w:r w:rsidRPr="00CD194B">
              <w:rPr>
                <w:rFonts w:hint="eastAsia"/>
                <w:lang w:eastAsia="zh-CN"/>
              </w:rPr>
              <w:t>性较</w:t>
            </w:r>
            <w:r w:rsidRPr="006F301E">
              <w:rPr>
                <w:rFonts w:hint="eastAsia"/>
                <w:lang w:eastAsia="zh-CN"/>
              </w:rPr>
              <w:t>低的反馈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见第</w:t>
            </w:r>
            <w:r w:rsidRPr="00206764">
              <w:rPr>
                <w:lang w:eastAsia="zh-CN"/>
              </w:rPr>
              <w:t>9.2</w:t>
            </w:r>
            <w:r>
              <w:rPr>
                <w:rFonts w:hint="eastAsia"/>
                <w:lang w:eastAsia="zh-CN"/>
              </w:rPr>
              <w:t>节），</w:t>
            </w:r>
            <w:r w:rsidRPr="00206764">
              <w:rPr>
                <w:lang w:eastAsia="zh-CN"/>
              </w:rPr>
              <w:t>TSB</w:t>
            </w:r>
            <w:r>
              <w:rPr>
                <w:rFonts w:hint="eastAsia"/>
                <w:lang w:eastAsia="zh-CN"/>
              </w:rPr>
              <w:t>在</w:t>
            </w:r>
            <w:r w:rsidRPr="006F301E">
              <w:rPr>
                <w:rFonts w:hint="eastAsia"/>
                <w:lang w:eastAsia="zh-CN"/>
              </w:rPr>
              <w:t>闭幕全体会议</w:t>
            </w:r>
            <w:r>
              <w:rPr>
                <w:rFonts w:hint="eastAsia"/>
                <w:lang w:eastAsia="zh-CN"/>
              </w:rPr>
              <w:t>上</w:t>
            </w:r>
            <w:r w:rsidRPr="006F301E">
              <w:rPr>
                <w:rFonts w:hint="eastAsia"/>
                <w:lang w:eastAsia="zh-CN"/>
              </w:rPr>
              <w:t>通报了</w:t>
            </w:r>
            <w:r w:rsidRPr="00206764">
              <w:rPr>
                <w:lang w:eastAsia="zh-CN"/>
              </w:rPr>
              <w:t>ITU-T</w:t>
            </w:r>
            <w:r w:rsidRPr="006F301E">
              <w:rPr>
                <w:rFonts w:hint="eastAsia"/>
                <w:lang w:eastAsia="zh-CN"/>
              </w:rPr>
              <w:t>网页的</w:t>
            </w:r>
            <w:r>
              <w:rPr>
                <w:rFonts w:hint="eastAsia"/>
                <w:lang w:eastAsia="zh-CN"/>
              </w:rPr>
              <w:t>更</w:t>
            </w:r>
            <w:r w:rsidRPr="006F301E">
              <w:rPr>
                <w:rFonts w:hint="eastAsia"/>
                <w:lang w:eastAsia="zh-CN"/>
              </w:rPr>
              <w:t>新情况</w:t>
            </w:r>
            <w:r>
              <w:rPr>
                <w:rFonts w:hint="eastAsia"/>
                <w:lang w:eastAsia="zh-CN"/>
              </w:rPr>
              <w:t>。</w:t>
            </w:r>
            <w:r w:rsidRPr="006F301E">
              <w:rPr>
                <w:rFonts w:hint="eastAsia"/>
                <w:lang w:eastAsia="zh-CN"/>
              </w:rPr>
              <w:t>具体而言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ITU-T</w:t>
            </w:r>
            <w:r>
              <w:rPr>
                <w:rFonts w:hint="eastAsia"/>
                <w:lang w:eastAsia="zh-CN"/>
              </w:rPr>
              <w:t>各项</w:t>
            </w:r>
            <w:r w:rsidRPr="006F301E">
              <w:rPr>
                <w:rFonts w:hint="eastAsia"/>
                <w:lang w:eastAsia="zh-CN"/>
              </w:rPr>
              <w:t>举措现已</w:t>
            </w:r>
            <w:r>
              <w:rPr>
                <w:rFonts w:hint="eastAsia"/>
                <w:lang w:eastAsia="zh-CN"/>
              </w:rPr>
              <w:t>纳入</w:t>
            </w:r>
            <w:r w:rsidRPr="00206764">
              <w:rPr>
                <w:lang w:eastAsia="zh-CN"/>
              </w:rPr>
              <w:t>ITU-T</w:t>
            </w:r>
            <w:r w:rsidRPr="006F301E">
              <w:rPr>
                <w:rFonts w:hint="eastAsia"/>
                <w:lang w:eastAsia="zh-CN"/>
              </w:rPr>
              <w:t>网站的</w:t>
            </w:r>
            <w:r>
              <w:rPr>
                <w:rFonts w:hint="eastAsia"/>
                <w:lang w:eastAsia="zh-CN"/>
              </w:rPr>
              <w:t>“对外</w:t>
            </w:r>
            <w:r w:rsidRPr="006F301E">
              <w:rPr>
                <w:rFonts w:hint="eastAsia"/>
                <w:lang w:eastAsia="zh-CN"/>
              </w:rPr>
              <w:t>合作</w:t>
            </w:r>
            <w:r>
              <w:rPr>
                <w:rFonts w:hint="eastAsia"/>
                <w:lang w:eastAsia="zh-CN"/>
              </w:rPr>
              <w:t>”页面，见</w:t>
            </w:r>
            <w:hyperlink r:id="rId81" w:history="1">
              <w:r w:rsidRPr="00206764">
                <w:rPr>
                  <w:rStyle w:val="Hyperlink"/>
                  <w:lang w:eastAsia="zh-CN"/>
                </w:rPr>
                <w:t>https://www.itu.int/en/ITU-T/extcoop</w:t>
              </w:r>
            </w:hyperlink>
            <w:r w:rsidRPr="00CD194B">
              <w:rPr>
                <w:rFonts w:hint="eastAsia"/>
                <w:lang w:eastAsia="zh-CN"/>
              </w:rPr>
              <w:t>。</w:t>
            </w:r>
          </w:p>
        </w:tc>
      </w:tr>
    </w:tbl>
    <w:p w14:paraId="629BFFF5" w14:textId="763A4EE0" w:rsidR="00EE2E29" w:rsidRPr="00057963" w:rsidRDefault="00057963" w:rsidP="00057963">
      <w:pPr>
        <w:pStyle w:val="Heading1"/>
        <w:rPr>
          <w:lang w:eastAsia="zh-CN"/>
        </w:rPr>
      </w:pPr>
      <w:bookmarkStart w:id="78" w:name="_Toc225707320"/>
      <w:bookmarkStart w:id="79" w:name="_Toc225952599"/>
      <w:r w:rsidRPr="00057963">
        <w:rPr>
          <w:rFonts w:hint="eastAsia"/>
          <w:lang w:eastAsia="zh-CN"/>
        </w:rPr>
        <w:t>2</w:t>
      </w:r>
      <w:r w:rsidRPr="00057963">
        <w:rPr>
          <w:lang w:eastAsia="zh-CN"/>
        </w:rPr>
        <w:t>1</w:t>
      </w:r>
      <w:r w:rsidRPr="00057963">
        <w:rPr>
          <w:lang w:eastAsia="zh-CN"/>
        </w:rPr>
        <w:tab/>
      </w:r>
      <w:r w:rsidR="00EE2E29" w:rsidRPr="00057963">
        <w:rPr>
          <w:rFonts w:hint="eastAsia"/>
          <w:lang w:eastAsia="zh-CN"/>
        </w:rPr>
        <w:t>信息社会世界峰会（</w:t>
      </w:r>
      <w:r w:rsidR="00EE2E29" w:rsidRPr="00057963">
        <w:rPr>
          <w:lang w:eastAsia="zh-CN"/>
        </w:rPr>
        <w:t>WSIS</w:t>
      </w:r>
      <w:r w:rsidR="00EE2E29" w:rsidRPr="00057963">
        <w:rPr>
          <w:rFonts w:hint="eastAsia"/>
          <w:lang w:eastAsia="zh-CN"/>
        </w:rPr>
        <w:t>）</w:t>
      </w:r>
      <w:bookmarkEnd w:id="78"/>
      <w:bookmarkEnd w:id="79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3A070562" w14:textId="77777777" w:rsidTr="00C8490E">
        <w:tc>
          <w:tcPr>
            <w:tcW w:w="816" w:type="dxa"/>
            <w:hideMark/>
          </w:tcPr>
          <w:p w14:paraId="15B74DE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szCs w:val="24"/>
              </w:rPr>
              <w:t>21</w:t>
            </w:r>
            <w:r w:rsidRPr="00206764">
              <w:rPr>
                <w:lang w:eastAsia="zh-CN"/>
              </w:rPr>
              <w:t>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350A23" w14:textId="77777777" w:rsidR="00EE2E29" w:rsidRPr="00206764" w:rsidRDefault="00EE2E29" w:rsidP="00C8490E">
            <w:pPr>
              <w:rPr>
                <w:lang w:eastAsia="zh-CN"/>
              </w:rPr>
            </w:pPr>
            <w:hyperlink r:id="rId82" w:history="1">
              <w:r w:rsidRPr="00206764">
                <w:rPr>
                  <w:rStyle w:val="Hyperlink"/>
                  <w:lang w:eastAsia="zh-CN"/>
                </w:rPr>
                <w:t>TD173</w:t>
              </w:r>
            </w:hyperlink>
            <w:r>
              <w:rPr>
                <w:rFonts w:hint="eastAsia"/>
                <w:lang w:eastAsia="zh-CN"/>
              </w:rPr>
              <w:t>介绍</w:t>
            </w:r>
            <w:r w:rsidRPr="006F301E">
              <w:rPr>
                <w:rFonts w:hint="eastAsia"/>
                <w:lang w:eastAsia="zh-CN"/>
              </w:rPr>
              <w:t>了</w:t>
            </w:r>
            <w:r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WSIS</w:t>
            </w:r>
            <w:r w:rsidRPr="006F301E">
              <w:rPr>
                <w:rFonts w:hint="eastAsia"/>
                <w:lang w:eastAsia="zh-CN"/>
              </w:rPr>
              <w:t>成果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WSIS+20</w:t>
            </w:r>
            <w:r w:rsidRPr="006F301E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WSIS2035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的最新情况</w:t>
            </w:r>
            <w:r>
              <w:rPr>
                <w:rFonts w:hint="eastAsia"/>
                <w:lang w:eastAsia="zh-CN"/>
              </w:rPr>
              <w:t>。</w:t>
            </w:r>
          </w:p>
          <w:p w14:paraId="71D2AB6A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 w:rsidRPr="00CD194B">
              <w:rPr>
                <w:rFonts w:hint="eastAsia"/>
                <w:lang w:eastAsia="zh-CN"/>
              </w:rPr>
              <w:t>。</w:t>
            </w:r>
          </w:p>
        </w:tc>
      </w:tr>
    </w:tbl>
    <w:p w14:paraId="3A664E74" w14:textId="57F26564" w:rsidR="00EE2E29" w:rsidRPr="00206764" w:rsidRDefault="00057963" w:rsidP="00057963">
      <w:pPr>
        <w:pStyle w:val="Heading1"/>
        <w:spacing w:before="240" w:after="60"/>
        <w:ind w:left="0" w:firstLine="0"/>
        <w:rPr>
          <w:lang w:eastAsia="zh-CN"/>
        </w:rPr>
      </w:pPr>
      <w:bookmarkStart w:id="80" w:name="_Toc225707321"/>
      <w:bookmarkStart w:id="81" w:name="_Toc225952600"/>
      <w:r>
        <w:rPr>
          <w:rFonts w:hint="eastAsia"/>
          <w:bCs/>
          <w:lang w:eastAsia="zh-CN"/>
        </w:rPr>
        <w:t>2</w:t>
      </w:r>
      <w:r>
        <w:rPr>
          <w:bCs/>
          <w:lang w:eastAsia="zh-CN"/>
        </w:rPr>
        <w:t>2</w:t>
      </w:r>
      <w:r>
        <w:rPr>
          <w:bCs/>
          <w:lang w:eastAsia="zh-CN"/>
        </w:rPr>
        <w:tab/>
      </w:r>
      <w:r w:rsidR="00EE2E29" w:rsidRPr="006F301E">
        <w:rPr>
          <w:rFonts w:hint="eastAsia"/>
          <w:bCs/>
          <w:lang w:eastAsia="zh-CN"/>
        </w:rPr>
        <w:t>国际电联区域代表处和</w:t>
      </w:r>
      <w:r w:rsidR="00EE2E29" w:rsidRPr="006A6C45">
        <w:rPr>
          <w:rFonts w:hint="eastAsia"/>
          <w:bCs/>
          <w:lang w:eastAsia="zh-CN"/>
        </w:rPr>
        <w:t>区域代表机构</w:t>
      </w:r>
      <w:r w:rsidR="00EE2E29" w:rsidRPr="006F301E">
        <w:rPr>
          <w:rFonts w:hint="eastAsia"/>
          <w:bCs/>
          <w:lang w:eastAsia="zh-CN"/>
        </w:rPr>
        <w:t>的贡献</w:t>
      </w:r>
      <w:bookmarkEnd w:id="80"/>
      <w:bookmarkEnd w:id="81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766117E7" w14:textId="77777777" w:rsidTr="00C8490E">
        <w:tc>
          <w:tcPr>
            <w:tcW w:w="816" w:type="dxa"/>
            <w:hideMark/>
          </w:tcPr>
          <w:p w14:paraId="01DC876B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22.1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43CE18" w14:textId="77777777" w:rsidR="00EE2E29" w:rsidRPr="00206764" w:rsidRDefault="00EE2E29" w:rsidP="00C8490E">
            <w:pPr>
              <w:rPr>
                <w:lang w:eastAsia="zh-CN"/>
              </w:rPr>
            </w:pPr>
            <w:hyperlink r:id="rId83" w:history="1">
              <w:r w:rsidRPr="00206764">
                <w:rPr>
                  <w:rStyle w:val="Hyperlink"/>
                  <w:lang w:eastAsia="zh-CN"/>
                </w:rPr>
                <w:t>TD209-R1</w:t>
              </w:r>
            </w:hyperlink>
            <w:r w:rsidRPr="006F301E">
              <w:rPr>
                <w:rFonts w:hint="eastAsia"/>
                <w:lang w:eastAsia="zh-CN"/>
              </w:rPr>
              <w:t>总结了国际电联区域代表处根据国际电联全权代表大会</w:t>
            </w:r>
            <w:r w:rsidRPr="006A6C45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25</w:t>
            </w:r>
            <w:r w:rsidRPr="006A6C45">
              <w:rPr>
                <w:rFonts w:hint="eastAsia"/>
                <w:lang w:eastAsia="zh-CN"/>
              </w:rPr>
              <w:t>号决议（</w:t>
            </w:r>
            <w:r w:rsidRPr="00206764">
              <w:rPr>
                <w:lang w:eastAsia="zh-CN"/>
              </w:rPr>
              <w:t>2022</w:t>
            </w:r>
            <w:r w:rsidRPr="006A6C45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，</w:t>
            </w:r>
            <w:r w:rsidRPr="006A6C45">
              <w:rPr>
                <w:rFonts w:hint="eastAsia"/>
                <w:lang w:eastAsia="zh-CN"/>
              </w:rPr>
              <w:t>布加勒斯特</w:t>
            </w:r>
            <w:r>
              <w:rPr>
                <w:rFonts w:hint="eastAsia"/>
                <w:lang w:eastAsia="zh-CN"/>
              </w:rPr>
              <w:t>，</w:t>
            </w:r>
            <w:r w:rsidRPr="006A6C45">
              <w:rPr>
                <w:rFonts w:hint="eastAsia"/>
                <w:lang w:eastAsia="zh-CN"/>
              </w:rPr>
              <w:t>修订版）</w:t>
            </w:r>
            <w:r w:rsidRPr="006F301E">
              <w:rPr>
                <w:rFonts w:hint="eastAsia"/>
                <w:lang w:eastAsia="zh-CN"/>
              </w:rPr>
              <w:t>的要求</w:t>
            </w:r>
            <w:r>
              <w:rPr>
                <w:rFonts w:hint="eastAsia"/>
                <w:lang w:eastAsia="zh-CN"/>
              </w:rPr>
              <w:t>，为</w:t>
            </w:r>
            <w:r w:rsidRPr="006F301E">
              <w:rPr>
                <w:rFonts w:hint="eastAsia"/>
                <w:lang w:eastAsia="zh-CN"/>
              </w:rPr>
              <w:t>落实</w:t>
            </w:r>
            <w:r w:rsidRPr="00206764">
              <w:rPr>
                <w:lang w:eastAsia="zh-CN"/>
              </w:rPr>
              <w:t>ITU-T</w:t>
            </w:r>
            <w:r w:rsidRPr="00BF091F">
              <w:rPr>
                <w:rFonts w:hint="eastAsia"/>
                <w:lang w:eastAsia="zh-CN"/>
              </w:rPr>
              <w:t>四年期滚动式运作规划</w:t>
            </w:r>
            <w:r w:rsidRPr="006F301E">
              <w:rPr>
                <w:rFonts w:hint="eastAsia"/>
                <w:lang w:eastAsia="zh-CN"/>
              </w:rPr>
              <w:t>所做的贡献</w:t>
            </w:r>
            <w:r>
              <w:rPr>
                <w:rFonts w:hint="eastAsia"/>
                <w:lang w:eastAsia="zh-CN"/>
              </w:rPr>
              <w:t>。</w:t>
            </w:r>
          </w:p>
          <w:p w14:paraId="3846275E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7A0A5503" w14:textId="77777777" w:rsidTr="00C8490E">
        <w:tc>
          <w:tcPr>
            <w:tcW w:w="816" w:type="dxa"/>
            <w:hideMark/>
          </w:tcPr>
          <w:p w14:paraId="05DEF6E0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22.2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B1AFE3" w14:textId="77777777" w:rsidR="00EE2E29" w:rsidRPr="00206764" w:rsidRDefault="00EE2E29" w:rsidP="00C8490E">
            <w:pPr>
              <w:rPr>
                <w:lang w:eastAsia="zh-CN"/>
              </w:rPr>
            </w:pPr>
            <w:hyperlink r:id="rId84" w:history="1">
              <w:r w:rsidRPr="00206764">
                <w:rPr>
                  <w:rStyle w:val="Hyperlink"/>
                  <w:lang w:eastAsia="zh-CN"/>
                </w:rPr>
                <w:t>TD313</w:t>
              </w:r>
            </w:hyperlink>
            <w:r>
              <w:rPr>
                <w:rFonts w:hint="eastAsia"/>
                <w:lang w:eastAsia="zh-CN"/>
              </w:rPr>
              <w:t>介绍了关于</w:t>
            </w:r>
            <w:r w:rsidRPr="00206764">
              <w:rPr>
                <w:lang w:eastAsia="zh-CN"/>
              </w:rPr>
              <w:t>ITU-D</w:t>
            </w:r>
            <w:r w:rsidRPr="006F301E">
              <w:rPr>
                <w:rFonts w:hint="eastAsia"/>
                <w:lang w:eastAsia="zh-CN"/>
              </w:rPr>
              <w:t>区域代表处活动和</w:t>
            </w:r>
            <w:r>
              <w:rPr>
                <w:rFonts w:hint="eastAsia"/>
                <w:lang w:eastAsia="zh-CN"/>
              </w:rPr>
              <w:t>20</w:t>
            </w:r>
            <w:r w:rsidRPr="00206764">
              <w:rPr>
                <w:lang w:eastAsia="zh-CN"/>
              </w:rPr>
              <w:t>25</w:t>
            </w:r>
            <w:r>
              <w:rPr>
                <w:rFonts w:hint="eastAsia"/>
                <w:lang w:eastAsia="zh-CN"/>
              </w:rPr>
              <w:t>年</w:t>
            </w:r>
            <w:r w:rsidRPr="00917D6D">
              <w:rPr>
                <w:rFonts w:hint="eastAsia"/>
                <w:lang w:eastAsia="zh-CN"/>
              </w:rPr>
              <w:t>世界电信发展大会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WTDC-25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的最新情况</w:t>
            </w:r>
            <w:r>
              <w:rPr>
                <w:rFonts w:hint="eastAsia"/>
                <w:lang w:eastAsia="zh-CN"/>
              </w:rPr>
              <w:t>。</w:t>
            </w:r>
          </w:p>
          <w:p w14:paraId="1CB5805E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6695E10" w14:textId="77777777" w:rsidTr="00C8490E">
        <w:tc>
          <w:tcPr>
            <w:tcW w:w="816" w:type="dxa"/>
            <w:hideMark/>
          </w:tcPr>
          <w:p w14:paraId="796C3D2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rFonts w:eastAsia="MS Mincho"/>
                <w:szCs w:val="24"/>
                <w:lang w:eastAsia="ja-JP"/>
              </w:rPr>
              <w:lastRenderedPageBreak/>
              <w:t>22</w:t>
            </w:r>
            <w:r w:rsidRPr="00206764">
              <w:rPr>
                <w:lang w:eastAsia="zh-CN"/>
              </w:rPr>
              <w:t>.3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25B08" w14:textId="77777777" w:rsidR="00EE2E29" w:rsidRPr="00206764" w:rsidRDefault="00EE2E29" w:rsidP="00C8490E">
            <w:pPr>
              <w:rPr>
                <w:lang w:eastAsia="zh-CN"/>
              </w:rPr>
            </w:pPr>
            <w:hyperlink r:id="rId85" w:history="1">
              <w:r w:rsidRPr="00206764">
                <w:rPr>
                  <w:rStyle w:val="Hyperlink"/>
                  <w:lang w:eastAsia="zh-CN"/>
                </w:rPr>
                <w:t>TD318</w:t>
              </w:r>
            </w:hyperlink>
            <w:r w:rsidRPr="006F301E">
              <w:rPr>
                <w:rFonts w:hint="eastAsia"/>
                <w:lang w:eastAsia="zh-CN"/>
              </w:rPr>
              <w:t>提供了</w:t>
            </w:r>
            <w:r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2023</w:t>
            </w:r>
            <w:r w:rsidRPr="00917D6D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开始在各区域开展的</w:t>
            </w:r>
            <w:r w:rsidRPr="00917D6D">
              <w:rPr>
                <w:lang w:eastAsia="zh-CN"/>
              </w:rPr>
              <w:t>T</w:t>
            </w:r>
            <w:r w:rsidRPr="00206764">
              <w:rPr>
                <w:lang w:eastAsia="zh-CN"/>
              </w:rPr>
              <w:t>SB</w:t>
            </w:r>
            <w:r w:rsidRPr="006F301E">
              <w:rPr>
                <w:rFonts w:hint="eastAsia"/>
                <w:lang w:eastAsia="zh-CN"/>
              </w:rPr>
              <w:t>职员</w:t>
            </w:r>
            <w:r w:rsidRPr="00F27A7A">
              <w:rPr>
                <w:rFonts w:hint="eastAsia"/>
                <w:lang w:eastAsia="zh-CN"/>
              </w:rPr>
              <w:t>试用</w:t>
            </w:r>
            <w:r>
              <w:rPr>
                <w:rFonts w:hint="eastAsia"/>
                <w:lang w:eastAsia="zh-CN"/>
              </w:rPr>
              <w:t>计划</w:t>
            </w:r>
            <w:r w:rsidRPr="00F27A7A">
              <w:rPr>
                <w:rFonts w:hint="eastAsia"/>
                <w:lang w:eastAsia="zh-CN"/>
              </w:rPr>
              <w:t>的信息</w:t>
            </w:r>
            <w:r>
              <w:rPr>
                <w:rFonts w:hint="eastAsia"/>
                <w:lang w:eastAsia="zh-CN"/>
              </w:rPr>
              <w:t>。</w:t>
            </w:r>
          </w:p>
          <w:p w14:paraId="661B0A5C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 w:rsidRPr="00A41878">
              <w:rPr>
                <w:rFonts w:hint="eastAsia"/>
                <w:lang w:eastAsia="zh-CN"/>
              </w:rPr>
              <w:t>。</w:t>
            </w:r>
          </w:p>
        </w:tc>
      </w:tr>
    </w:tbl>
    <w:p w14:paraId="034A6235" w14:textId="49FD4723" w:rsidR="00EE2E29" w:rsidRPr="00057963" w:rsidRDefault="00057963" w:rsidP="00057963">
      <w:pPr>
        <w:pStyle w:val="Heading1"/>
      </w:pPr>
      <w:bookmarkStart w:id="82" w:name="_Toc225707322"/>
      <w:bookmarkStart w:id="83" w:name="_Toc225952601"/>
      <w:r w:rsidRPr="00057963">
        <w:rPr>
          <w:rFonts w:hint="eastAsia"/>
        </w:rPr>
        <w:t>2</w:t>
      </w:r>
      <w:r w:rsidRPr="00057963">
        <w:t>3</w:t>
      </w:r>
      <w:r w:rsidRPr="00057963">
        <w:tab/>
      </w:r>
      <w:r w:rsidR="00EE2E29" w:rsidRPr="00057963">
        <w:rPr>
          <w:rFonts w:hint="eastAsia"/>
        </w:rPr>
        <w:t>词汇</w:t>
      </w:r>
      <w:bookmarkEnd w:id="82"/>
      <w:bookmarkEnd w:id="8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41E3425C" w14:textId="77777777" w:rsidTr="00C8490E">
        <w:tc>
          <w:tcPr>
            <w:tcW w:w="816" w:type="dxa"/>
            <w:hideMark/>
          </w:tcPr>
          <w:p w14:paraId="57A64F4A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23.1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3CA107" w14:textId="77777777" w:rsidR="00EE2E29" w:rsidRPr="00206764" w:rsidRDefault="00EE2E29" w:rsidP="00C8490E">
            <w:pPr>
              <w:rPr>
                <w:lang w:eastAsia="zh-CN"/>
              </w:rPr>
            </w:pPr>
            <w:hyperlink r:id="rId86" w:history="1">
              <w:r w:rsidRPr="00206764">
                <w:rPr>
                  <w:rStyle w:val="Hyperlink"/>
                  <w:lang w:eastAsia="zh-CN"/>
                </w:rPr>
                <w:t>TD180</w:t>
              </w:r>
            </w:hyperlink>
            <w:r>
              <w:rPr>
                <w:rFonts w:hint="eastAsia"/>
                <w:lang w:eastAsia="zh-CN"/>
              </w:rPr>
              <w:t>载有</w:t>
            </w:r>
            <w:r w:rsidRPr="006F301E">
              <w:rPr>
                <w:rFonts w:hint="eastAsia"/>
                <w:lang w:eastAsia="zh-CN"/>
              </w:rPr>
              <w:t>词汇标准化委员会的活动报告</w:t>
            </w:r>
            <w:r>
              <w:rPr>
                <w:rFonts w:hint="eastAsia"/>
                <w:lang w:eastAsia="zh-CN"/>
              </w:rPr>
              <w:t>。</w:t>
            </w:r>
          </w:p>
          <w:p w14:paraId="0AFA5D8B" w14:textId="77777777" w:rsidR="00EE2E29" w:rsidRPr="00206764" w:rsidRDefault="00EE2E29" w:rsidP="00C8490E">
            <w:pPr>
              <w:rPr>
                <w:lang w:eastAsia="zh-CN"/>
              </w:rPr>
            </w:pPr>
            <w:r w:rsidRPr="00A41878">
              <w:rPr>
                <w:rFonts w:hint="eastAsia"/>
                <w:lang w:eastAsia="zh-CN"/>
              </w:rPr>
              <w:t>该文件被记录在案。</w:t>
            </w:r>
          </w:p>
        </w:tc>
      </w:tr>
    </w:tbl>
    <w:p w14:paraId="4675AB59" w14:textId="6D9DB688" w:rsidR="00EE2E29" w:rsidRPr="00206764" w:rsidRDefault="00057963" w:rsidP="00057963">
      <w:pPr>
        <w:pStyle w:val="Heading1"/>
        <w:spacing w:before="240" w:after="60"/>
        <w:ind w:left="0" w:firstLine="0"/>
        <w:rPr>
          <w:lang w:eastAsia="zh-CN"/>
        </w:rPr>
      </w:pPr>
      <w:bookmarkStart w:id="84" w:name="_Toc225707323"/>
      <w:bookmarkStart w:id="85" w:name="_Toc225952602"/>
      <w:r>
        <w:rPr>
          <w:rFonts w:hint="eastAsia"/>
          <w:bCs/>
          <w:lang w:eastAsia="zh-CN"/>
        </w:rPr>
        <w:t>2</w:t>
      </w:r>
      <w:r>
        <w:rPr>
          <w:bCs/>
          <w:lang w:eastAsia="zh-CN"/>
        </w:rPr>
        <w:t>4</w:t>
      </w:r>
      <w:r>
        <w:rPr>
          <w:bCs/>
          <w:lang w:eastAsia="zh-CN"/>
        </w:rPr>
        <w:tab/>
      </w:r>
      <w:r w:rsidR="00EE2E29">
        <w:rPr>
          <w:rFonts w:hint="eastAsia"/>
          <w:bCs/>
          <w:lang w:eastAsia="zh-CN"/>
        </w:rPr>
        <w:t>《</w:t>
      </w:r>
      <w:r w:rsidR="00EE2E29" w:rsidRPr="00C005FB">
        <w:rPr>
          <w:rFonts w:hint="eastAsia"/>
          <w:bCs/>
          <w:lang w:eastAsia="zh-CN"/>
        </w:rPr>
        <w:t>国际电联期刊</w:t>
      </w:r>
      <w:r w:rsidR="00EE2E29">
        <w:rPr>
          <w:rFonts w:hint="eastAsia"/>
          <w:bCs/>
          <w:lang w:eastAsia="zh-CN"/>
        </w:rPr>
        <w:t>》和</w:t>
      </w:r>
      <w:r w:rsidR="00EE2E29" w:rsidRPr="00C005FB">
        <w:rPr>
          <w:rFonts w:hint="eastAsia"/>
          <w:bCs/>
          <w:lang w:eastAsia="zh-CN"/>
        </w:rPr>
        <w:t>国际电联大视野活动</w:t>
      </w:r>
      <w:bookmarkEnd w:id="84"/>
      <w:bookmarkEnd w:id="8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689DD0C4" w14:textId="77777777" w:rsidTr="00C8490E">
        <w:tc>
          <w:tcPr>
            <w:tcW w:w="816" w:type="dxa"/>
            <w:hideMark/>
          </w:tcPr>
          <w:p w14:paraId="2B3B4CB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24.1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FA40ED" w14:textId="77777777" w:rsidR="00EE2E29" w:rsidRPr="00206764" w:rsidRDefault="00EE2E29" w:rsidP="00C8490E">
            <w:pPr>
              <w:rPr>
                <w:lang w:eastAsia="zh-CN"/>
              </w:rPr>
            </w:pPr>
            <w:hyperlink r:id="rId87" w:history="1">
              <w:r w:rsidRPr="00206764">
                <w:rPr>
                  <w:rStyle w:val="Hyperlink"/>
                  <w:lang w:eastAsia="zh-CN"/>
                </w:rPr>
                <w:t>TD251</w:t>
              </w:r>
            </w:hyperlink>
            <w:r>
              <w:rPr>
                <w:rFonts w:hint="eastAsia"/>
                <w:lang w:eastAsia="zh-CN"/>
              </w:rPr>
              <w:t>详细介绍了</w:t>
            </w:r>
            <w:r w:rsidRPr="00206764">
              <w:rPr>
                <w:lang w:eastAsia="zh-CN"/>
              </w:rPr>
              <w:t>2025</w:t>
            </w:r>
            <w:r w:rsidRPr="006F301E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的</w:t>
            </w:r>
            <w:r w:rsidRPr="006F301E">
              <w:rPr>
                <w:rFonts w:hint="eastAsia"/>
                <w:lang w:eastAsia="zh-CN"/>
              </w:rPr>
              <w:t>所有出版物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以及</w:t>
            </w:r>
            <w:r>
              <w:rPr>
                <w:rFonts w:hint="eastAsia"/>
                <w:lang w:eastAsia="zh-CN"/>
              </w:rPr>
              <w:t>这一</w:t>
            </w:r>
            <w:r w:rsidRPr="006F301E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启动、定于</w:t>
            </w:r>
            <w:r w:rsidRPr="00206764">
              <w:rPr>
                <w:lang w:eastAsia="zh-CN"/>
              </w:rPr>
              <w:t>2026</w:t>
            </w:r>
            <w:r w:rsidRPr="006F301E">
              <w:rPr>
                <w:rFonts w:hint="eastAsia"/>
                <w:lang w:eastAsia="zh-CN"/>
              </w:rPr>
              <w:t>年出版的新特刊</w:t>
            </w:r>
            <w:r>
              <w:rPr>
                <w:rFonts w:hint="eastAsia"/>
                <w:lang w:eastAsia="zh-CN"/>
              </w:rPr>
              <w:t>。该文件还包含</w:t>
            </w:r>
            <w:r w:rsidRPr="006F301E"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2025</w:t>
            </w:r>
            <w:r w:rsidRPr="006F301E">
              <w:rPr>
                <w:rFonts w:hint="eastAsia"/>
                <w:lang w:eastAsia="zh-CN"/>
              </w:rPr>
              <w:t>年系列网络研讨会的信息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该系列网络研讨会分享学术界和</w:t>
            </w:r>
            <w:r>
              <w:rPr>
                <w:rFonts w:hint="eastAsia"/>
                <w:lang w:eastAsia="zh-CN"/>
              </w:rPr>
              <w:t>产</w:t>
            </w:r>
            <w:r w:rsidRPr="006F301E">
              <w:rPr>
                <w:rFonts w:hint="eastAsia"/>
                <w:lang w:eastAsia="zh-CN"/>
              </w:rPr>
              <w:t>业界领军人物的</w:t>
            </w:r>
            <w:r>
              <w:rPr>
                <w:rFonts w:hint="eastAsia"/>
                <w:lang w:eastAsia="zh-CN"/>
              </w:rPr>
              <w:t>真知灼见。</w:t>
            </w:r>
          </w:p>
          <w:p w14:paraId="47998C07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2836F58E" w14:textId="77777777" w:rsidTr="00C8490E">
        <w:tc>
          <w:tcPr>
            <w:tcW w:w="816" w:type="dxa"/>
            <w:hideMark/>
          </w:tcPr>
          <w:p w14:paraId="095EE27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24.2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21F0D4" w14:textId="77777777" w:rsidR="00EE2E29" w:rsidRPr="00206764" w:rsidRDefault="00EE2E29" w:rsidP="00C8490E">
            <w:pPr>
              <w:rPr>
                <w:lang w:eastAsia="zh-CN"/>
              </w:rPr>
            </w:pPr>
            <w:hyperlink r:id="rId88" w:history="1">
              <w:r w:rsidRPr="00206764">
                <w:rPr>
                  <w:rStyle w:val="Hyperlink"/>
                  <w:lang w:eastAsia="zh-CN"/>
                </w:rPr>
                <w:t>TD250</w:t>
              </w:r>
            </w:hyperlink>
            <w:r w:rsidRPr="006F301E">
              <w:rPr>
                <w:rFonts w:hint="eastAsia"/>
                <w:lang w:eastAsia="zh-CN"/>
              </w:rPr>
              <w:t>提供了下</w:t>
            </w:r>
            <w:r>
              <w:rPr>
                <w:rFonts w:hint="eastAsia"/>
                <w:lang w:eastAsia="zh-CN"/>
              </w:rPr>
              <w:t>一</w:t>
            </w:r>
            <w:r w:rsidRPr="006F301E">
              <w:rPr>
                <w:rFonts w:hint="eastAsia"/>
                <w:lang w:eastAsia="zh-CN"/>
              </w:rPr>
              <w:t>届</w:t>
            </w:r>
            <w:r w:rsidRPr="00A25272">
              <w:rPr>
                <w:rFonts w:hint="eastAsia"/>
                <w:lang w:eastAsia="zh-CN"/>
              </w:rPr>
              <w:t>国际电联大视野学术大会</w:t>
            </w:r>
            <w:r w:rsidRPr="006F301E">
              <w:rPr>
                <w:rFonts w:hint="eastAsia"/>
                <w:lang w:eastAsia="zh-CN"/>
              </w:rPr>
              <w:t>的信息</w:t>
            </w:r>
            <w:r>
              <w:rPr>
                <w:rFonts w:hint="eastAsia"/>
                <w:lang w:eastAsia="zh-CN"/>
              </w:rPr>
              <w:t>，大会</w:t>
            </w:r>
            <w:r w:rsidRPr="006F301E">
              <w:rPr>
                <w:rFonts w:hint="eastAsia"/>
                <w:lang w:eastAsia="zh-CN"/>
              </w:rPr>
              <w:t>将在</w:t>
            </w:r>
            <w:r w:rsidRPr="00206764">
              <w:rPr>
                <w:lang w:eastAsia="zh-CN"/>
              </w:rPr>
              <w:t>2026</w:t>
            </w:r>
            <w:r w:rsidRPr="006F301E">
              <w:rPr>
                <w:rFonts w:hint="eastAsia"/>
                <w:lang w:eastAsia="zh-CN"/>
              </w:rPr>
              <w:t>年</w:t>
            </w:r>
            <w:r w:rsidRPr="00A25272">
              <w:rPr>
                <w:rFonts w:hint="eastAsia"/>
                <w:lang w:eastAsia="zh-CN"/>
              </w:rPr>
              <w:t>人工智能向善峰会</w:t>
            </w:r>
            <w:r>
              <w:rPr>
                <w:rFonts w:hint="eastAsia"/>
                <w:lang w:eastAsia="zh-CN"/>
              </w:rPr>
              <w:t>框架</w:t>
            </w:r>
            <w:r w:rsidRPr="006F301E">
              <w:rPr>
                <w:rFonts w:hint="eastAsia"/>
                <w:lang w:eastAsia="zh-CN"/>
              </w:rPr>
              <w:t>下于</w:t>
            </w:r>
            <w:r w:rsidRPr="00206764">
              <w:rPr>
                <w:lang w:eastAsia="zh-CN"/>
              </w:rPr>
              <w:t>2026</w:t>
            </w:r>
            <w:r w:rsidRPr="006F301E">
              <w:rPr>
                <w:rFonts w:hint="eastAsia"/>
                <w:lang w:eastAsia="zh-CN"/>
              </w:rPr>
              <w:t>年</w:t>
            </w:r>
            <w:r w:rsidRPr="00206764">
              <w:rPr>
                <w:lang w:eastAsia="zh-CN"/>
              </w:rPr>
              <w:t>7</w:t>
            </w:r>
            <w:r w:rsidRPr="006F301E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7-10</w:t>
            </w:r>
            <w:r w:rsidRPr="006F301E">
              <w:rPr>
                <w:rFonts w:hint="eastAsia"/>
                <w:lang w:eastAsia="zh-CN"/>
              </w:rPr>
              <w:t>日在日内瓦举行</w:t>
            </w:r>
            <w:r>
              <w:rPr>
                <w:rFonts w:hint="eastAsia"/>
                <w:lang w:eastAsia="zh-CN"/>
              </w:rPr>
              <w:t>。</w:t>
            </w:r>
          </w:p>
          <w:p w14:paraId="6920BE71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会议将此</w:t>
            </w:r>
            <w:r w:rsidRPr="006F301E">
              <w:rPr>
                <w:rFonts w:hint="eastAsia"/>
                <w:lang w:eastAsia="zh-CN"/>
              </w:rPr>
              <w:t>记录在案</w:t>
            </w:r>
            <w:r w:rsidRPr="009E5B12">
              <w:rPr>
                <w:rFonts w:hint="eastAsia"/>
                <w:lang w:eastAsia="zh-CN"/>
              </w:rPr>
              <w:t>。</w:t>
            </w:r>
          </w:p>
        </w:tc>
      </w:tr>
    </w:tbl>
    <w:p w14:paraId="5F770FC4" w14:textId="3CDFE289" w:rsidR="00EE2E29" w:rsidRPr="00057963" w:rsidRDefault="00057963" w:rsidP="00057963">
      <w:pPr>
        <w:pStyle w:val="Heading1"/>
      </w:pPr>
      <w:bookmarkStart w:id="86" w:name="_Toc225707324"/>
      <w:bookmarkStart w:id="87" w:name="_Toc225952603"/>
      <w:bookmarkStart w:id="88" w:name="_Ref482380328"/>
      <w:r w:rsidRPr="00057963">
        <w:rPr>
          <w:rFonts w:hint="eastAsia"/>
        </w:rPr>
        <w:t>2</w:t>
      </w:r>
      <w:r w:rsidRPr="00057963">
        <w:t>5</w:t>
      </w:r>
      <w:r w:rsidRPr="00057963">
        <w:tab/>
      </w:r>
      <w:r w:rsidR="00EE2E29" w:rsidRPr="00057963">
        <w:rPr>
          <w:rFonts w:hint="eastAsia"/>
        </w:rPr>
        <w:t>需记录在案的信息</w:t>
      </w:r>
      <w:bookmarkEnd w:id="86"/>
      <w:bookmarkEnd w:id="87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51E00E6E" w14:textId="77777777" w:rsidTr="00C8490E">
        <w:tc>
          <w:tcPr>
            <w:tcW w:w="816" w:type="dxa"/>
            <w:hideMark/>
          </w:tcPr>
          <w:p w14:paraId="75A4C178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25.1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9F0EAE" w14:textId="77777777" w:rsidR="00EE2E29" w:rsidRPr="00206764" w:rsidRDefault="00EE2E29" w:rsidP="00C8490E">
            <w:pPr>
              <w:rPr>
                <w:lang w:eastAsia="zh-CN"/>
              </w:rPr>
            </w:pPr>
            <w:hyperlink r:id="rId89" w:history="1">
              <w:r w:rsidRPr="00206764">
                <w:rPr>
                  <w:rStyle w:val="Hyperlink"/>
                  <w:lang w:eastAsia="zh-CN"/>
                </w:rPr>
                <w:t>C41</w:t>
              </w:r>
            </w:hyperlink>
            <w:r>
              <w:rPr>
                <w:rFonts w:hint="eastAsia"/>
                <w:lang w:eastAsia="zh-CN"/>
              </w:rPr>
              <w:t>、</w:t>
            </w:r>
            <w:hyperlink r:id="rId90" w:history="1">
              <w:r w:rsidRPr="00206764">
                <w:rPr>
                  <w:rStyle w:val="Hyperlink"/>
                  <w:lang w:eastAsia="zh-CN"/>
                </w:rPr>
                <w:t>C42</w:t>
              </w:r>
            </w:hyperlink>
            <w:r>
              <w:rPr>
                <w:rFonts w:hint="eastAsia"/>
                <w:lang w:eastAsia="zh-CN"/>
              </w:rPr>
              <w:t>、</w:t>
            </w:r>
            <w:hyperlink r:id="rId91" w:history="1">
              <w:r w:rsidRPr="00206764">
                <w:rPr>
                  <w:rStyle w:val="Hyperlink"/>
                  <w:lang w:eastAsia="zh-CN"/>
                </w:rPr>
                <w:t>C43</w:t>
              </w:r>
            </w:hyperlink>
            <w:r>
              <w:rPr>
                <w:rFonts w:hint="eastAsia"/>
                <w:lang w:eastAsia="zh-CN"/>
              </w:rPr>
              <w:t>、</w:t>
            </w:r>
            <w:hyperlink r:id="rId92" w:history="1">
              <w:r w:rsidRPr="00206764">
                <w:rPr>
                  <w:rStyle w:val="Hyperlink"/>
                  <w:lang w:eastAsia="zh-CN"/>
                </w:rPr>
                <w:t>C44</w:t>
              </w:r>
            </w:hyperlink>
            <w:r w:rsidRPr="006F301E">
              <w:rPr>
                <w:rFonts w:hint="eastAsia"/>
                <w:lang w:eastAsia="zh-CN"/>
              </w:rPr>
              <w:t>提供了</w:t>
            </w:r>
            <w:r w:rsidRPr="00206764">
              <w:rPr>
                <w:lang w:eastAsia="zh-CN"/>
              </w:rPr>
              <w:t>PP26</w:t>
            </w:r>
            <w:r w:rsidRPr="006F301E">
              <w:rPr>
                <w:rFonts w:hint="eastAsia"/>
                <w:lang w:eastAsia="zh-CN"/>
              </w:rPr>
              <w:t>决议相关信息</w:t>
            </w:r>
            <w:r>
              <w:rPr>
                <w:rFonts w:hint="eastAsia"/>
                <w:lang w:eastAsia="zh-CN"/>
              </w:rPr>
              <w:t>。</w:t>
            </w:r>
          </w:p>
          <w:p w14:paraId="0D030D3E" w14:textId="77777777" w:rsidR="00EE2E29" w:rsidRPr="00206764" w:rsidRDefault="00EE2E29" w:rsidP="00C8490E">
            <w:pPr>
              <w:rPr>
                <w:lang w:eastAsia="zh-CN"/>
              </w:rPr>
            </w:pPr>
            <w:r w:rsidRPr="005877DF">
              <w:rPr>
                <w:rFonts w:hint="eastAsia"/>
                <w:lang w:eastAsia="zh-CN"/>
              </w:rPr>
              <w:t>提交</w:t>
            </w:r>
            <w:r w:rsidRPr="00A25272">
              <w:rPr>
                <w:rFonts w:hint="eastAsia"/>
                <w:lang w:eastAsia="zh-CN"/>
              </w:rPr>
              <w:t>人</w:t>
            </w:r>
            <w:r>
              <w:rPr>
                <w:rFonts w:hint="eastAsia"/>
                <w:lang w:eastAsia="zh-CN"/>
              </w:rPr>
              <w:t>提出</w:t>
            </w:r>
            <w:r w:rsidRPr="006F301E">
              <w:rPr>
                <w:rFonts w:hint="eastAsia"/>
                <w:lang w:eastAsia="zh-CN"/>
              </w:rPr>
              <w:t>了以下意见</w:t>
            </w:r>
            <w:r>
              <w:rPr>
                <w:rFonts w:hint="eastAsia"/>
                <w:lang w:eastAsia="zh-CN"/>
              </w:rPr>
              <w:t>：</w:t>
            </w:r>
          </w:p>
          <w:p w14:paraId="491FC9CE" w14:textId="77777777" w:rsidR="00EE2E29" w:rsidRPr="00A25272" w:rsidRDefault="00EE2E29" w:rsidP="00C8490E">
            <w:pPr>
              <w:rPr>
                <w:rFonts w:ascii="STKaiti" w:eastAsia="STKaiti" w:hAnsi="STKaiti"/>
                <w:lang w:eastAsia="zh-CN"/>
              </w:rPr>
            </w:pPr>
            <w:r>
              <w:rPr>
                <w:rFonts w:ascii="STKaiti" w:eastAsia="STKaiti" w:hAnsi="STKaiti" w:hint="eastAsia"/>
                <w:lang w:eastAsia="zh-CN"/>
              </w:rPr>
              <w:t>“</w:t>
            </w:r>
            <w:r w:rsidRPr="009C1A4E">
              <w:rPr>
                <w:rFonts w:ascii="STKaiti" w:eastAsia="STKaiti" w:hAnsi="STKaiti" w:hint="eastAsia"/>
                <w:lang w:eastAsia="zh-CN"/>
              </w:rPr>
              <w:t>通过与各部门成员的交流</w:t>
            </w:r>
            <w:r>
              <w:rPr>
                <w:rFonts w:ascii="STKaiti" w:eastAsia="STKaiti" w:hAnsi="STKaiti" w:hint="eastAsia"/>
                <w:lang w:eastAsia="zh-CN"/>
              </w:rPr>
              <w:t>，我们</w:t>
            </w:r>
            <w:r w:rsidRPr="00A25272">
              <w:rPr>
                <w:rFonts w:ascii="STKaiti" w:eastAsia="STKaiti" w:hAnsi="STKaiti" w:hint="eastAsia"/>
                <w:lang w:eastAsia="zh-CN"/>
              </w:rPr>
              <w:t>意识到</w:t>
            </w:r>
            <w:r>
              <w:rPr>
                <w:rFonts w:ascii="STKaiti" w:eastAsia="STKaiti" w:hAnsi="STKaiti" w:hint="eastAsia"/>
                <w:lang w:eastAsia="zh-CN"/>
              </w:rPr>
              <w:t>目前尚无有效机制来</w:t>
            </w:r>
            <w:r w:rsidRPr="00A25272">
              <w:rPr>
                <w:rFonts w:ascii="STKaiti" w:eastAsia="STKaiti" w:hAnsi="STKaiti" w:hint="eastAsia"/>
                <w:lang w:eastAsia="zh-CN"/>
              </w:rPr>
              <w:t>广泛</w:t>
            </w:r>
            <w:r>
              <w:rPr>
                <w:rFonts w:ascii="STKaiti" w:eastAsia="STKaiti" w:hAnsi="STKaiti" w:hint="eastAsia"/>
                <w:lang w:eastAsia="zh-CN"/>
              </w:rPr>
              <w:t>提升</w:t>
            </w:r>
            <w:r w:rsidRPr="00A25272">
              <w:rPr>
                <w:rFonts w:ascii="STKaiti" w:eastAsia="STKaiti" w:hAnsi="STKaiti" w:hint="eastAsia"/>
                <w:lang w:eastAsia="zh-CN"/>
              </w:rPr>
              <w:t>成员国</w:t>
            </w:r>
            <w:r>
              <w:rPr>
                <w:rFonts w:ascii="STKaiti" w:eastAsia="STKaiti" w:hAnsi="STKaiti" w:hint="eastAsia"/>
                <w:lang w:eastAsia="zh-CN"/>
              </w:rPr>
              <w:t>的</w:t>
            </w:r>
            <w:r w:rsidRPr="00A25272">
              <w:rPr>
                <w:rFonts w:ascii="STKaiti" w:eastAsia="STKaiti" w:hAnsi="STKaiti" w:hint="eastAsia"/>
                <w:lang w:eastAsia="zh-CN"/>
              </w:rPr>
              <w:t>认识</w:t>
            </w:r>
            <w:r>
              <w:rPr>
                <w:rFonts w:ascii="STKaiti" w:eastAsia="STKaiti" w:hAnsi="STKaiti" w:hint="eastAsia"/>
                <w:lang w:eastAsia="zh-CN"/>
              </w:rPr>
              <w:t>，或许</w:t>
            </w:r>
            <w:r w:rsidRPr="00A25272">
              <w:rPr>
                <w:rFonts w:ascii="STKaiti" w:eastAsia="STKaiti" w:hAnsi="STKaiti" w:hint="eastAsia"/>
                <w:lang w:eastAsia="zh-CN"/>
              </w:rPr>
              <w:t>这可以</w:t>
            </w:r>
            <w:r>
              <w:rPr>
                <w:rFonts w:ascii="STKaiti" w:eastAsia="STKaiti" w:hAnsi="STKaiti" w:hint="eastAsia"/>
                <w:lang w:eastAsia="zh-CN"/>
              </w:rPr>
              <w:t>作为</w:t>
            </w:r>
            <w:r w:rsidRPr="00A25272">
              <w:rPr>
                <w:rFonts w:ascii="STKaiti" w:eastAsia="STKaiti" w:hAnsi="STKaiti" w:hint="eastAsia"/>
                <w:lang w:eastAsia="zh-CN"/>
              </w:rPr>
              <w:t>未来讨论的</w:t>
            </w:r>
            <w:r>
              <w:rPr>
                <w:rFonts w:ascii="STKaiti" w:eastAsia="STKaiti" w:hAnsi="STKaiti" w:hint="eastAsia"/>
                <w:lang w:eastAsia="zh-CN"/>
              </w:rPr>
              <w:t>一个</w:t>
            </w:r>
            <w:r w:rsidRPr="00A25272">
              <w:rPr>
                <w:rFonts w:ascii="STKaiti" w:eastAsia="STKaiti" w:hAnsi="STKaiti" w:hint="eastAsia"/>
                <w:lang w:eastAsia="zh-CN"/>
              </w:rPr>
              <w:t>议题</w:t>
            </w:r>
            <w:r>
              <w:rPr>
                <w:rFonts w:ascii="STKaiti" w:eastAsia="STKaiti" w:hAnsi="STKaiti" w:hint="eastAsia"/>
                <w:lang w:eastAsia="zh-CN"/>
              </w:rPr>
              <w:t>。”</w:t>
            </w:r>
          </w:p>
          <w:p w14:paraId="638DCC36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这些文稿和上述意见被记录在案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54F44E17" w14:textId="77777777" w:rsidTr="00C8490E">
        <w:tc>
          <w:tcPr>
            <w:tcW w:w="816" w:type="dxa"/>
            <w:hideMark/>
          </w:tcPr>
          <w:p w14:paraId="1B96717F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25.2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8CDF50" w14:textId="77777777" w:rsidR="00EE2E29" w:rsidRPr="00206764" w:rsidRDefault="00EE2E29" w:rsidP="00C8490E">
            <w:pPr>
              <w:rPr>
                <w:lang w:eastAsia="zh-CN"/>
              </w:rPr>
            </w:pPr>
            <w:hyperlink r:id="rId93" w:history="1">
              <w:r w:rsidRPr="00206764">
                <w:rPr>
                  <w:rStyle w:val="Hyperlink"/>
                  <w:lang w:eastAsia="zh-CN"/>
                </w:rPr>
                <w:t>TD212-R1</w:t>
              </w:r>
            </w:hyperlink>
            <w:r>
              <w:rPr>
                <w:rFonts w:hint="eastAsia"/>
                <w:lang w:eastAsia="zh-CN"/>
              </w:rPr>
              <w:t>、</w:t>
            </w:r>
            <w:hyperlink r:id="rId94" w:history="1">
              <w:r w:rsidRPr="00206764">
                <w:rPr>
                  <w:rStyle w:val="Hyperlink"/>
                  <w:lang w:eastAsia="zh-CN"/>
                </w:rPr>
                <w:t>TD221</w:t>
              </w:r>
            </w:hyperlink>
            <w:r>
              <w:rPr>
                <w:rFonts w:hint="eastAsia"/>
                <w:lang w:eastAsia="zh-CN"/>
              </w:rPr>
              <w:t>、</w:t>
            </w:r>
            <w:hyperlink r:id="rId95" w:history="1">
              <w:r w:rsidRPr="00206764">
                <w:rPr>
                  <w:rStyle w:val="Hyperlink"/>
                  <w:lang w:eastAsia="zh-CN"/>
                </w:rPr>
                <w:t>TD248</w:t>
              </w:r>
            </w:hyperlink>
            <w:r>
              <w:rPr>
                <w:rFonts w:hint="eastAsia"/>
                <w:lang w:eastAsia="zh-CN"/>
              </w:rPr>
              <w:t>提供了关于</w:t>
            </w:r>
            <w:r w:rsidRPr="006F301E">
              <w:rPr>
                <w:rFonts w:hint="eastAsia"/>
                <w:lang w:eastAsia="zh-CN"/>
              </w:rPr>
              <w:t>词汇</w:t>
            </w:r>
            <w:r>
              <w:rPr>
                <w:rFonts w:hint="eastAsia"/>
                <w:lang w:eastAsia="zh-CN"/>
              </w:rPr>
              <w:t>问题的</w:t>
            </w:r>
            <w:r w:rsidRPr="006F301E">
              <w:rPr>
                <w:rFonts w:hint="eastAsia"/>
                <w:lang w:eastAsia="zh-CN"/>
              </w:rPr>
              <w:t>联络声明</w:t>
            </w:r>
            <w:r>
              <w:rPr>
                <w:rFonts w:hint="eastAsia"/>
                <w:lang w:eastAsia="zh-CN"/>
              </w:rPr>
              <w:t>，</w:t>
            </w:r>
            <w:r w:rsidRPr="006F301E">
              <w:rPr>
                <w:rFonts w:hint="eastAsia"/>
                <w:lang w:eastAsia="zh-CN"/>
              </w:rPr>
              <w:t>无需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采取</w:t>
            </w:r>
            <w:r w:rsidRPr="006F301E">
              <w:rPr>
                <w:rFonts w:hint="eastAsia"/>
                <w:lang w:eastAsia="zh-CN"/>
              </w:rPr>
              <w:t>任何行动</w:t>
            </w:r>
            <w:r>
              <w:rPr>
                <w:rFonts w:hint="eastAsia"/>
                <w:lang w:eastAsia="zh-CN"/>
              </w:rPr>
              <w:t>。</w:t>
            </w:r>
          </w:p>
          <w:p w14:paraId="385FF986" w14:textId="77777777" w:rsidR="00EE2E29" w:rsidRPr="00206764" w:rsidRDefault="00EE2E29" w:rsidP="00C8490E">
            <w:pPr>
              <w:rPr>
                <w:lang w:eastAsia="zh-CN"/>
              </w:rPr>
            </w:pPr>
            <w:r w:rsidRPr="009E5B12">
              <w:rPr>
                <w:rFonts w:hint="eastAsia"/>
                <w:lang w:eastAsia="zh-CN"/>
              </w:rPr>
              <w:t>会议将此记录在案。</w:t>
            </w:r>
          </w:p>
        </w:tc>
      </w:tr>
    </w:tbl>
    <w:p w14:paraId="3B649BFA" w14:textId="6AA06207" w:rsidR="00EE2E29" w:rsidRPr="00057963" w:rsidRDefault="00057963" w:rsidP="00057963">
      <w:pPr>
        <w:pStyle w:val="Heading1"/>
      </w:pPr>
      <w:bookmarkStart w:id="89" w:name="_Toc225707325"/>
      <w:bookmarkStart w:id="90" w:name="_Toc225952604"/>
      <w:r w:rsidRPr="00057963">
        <w:t>26</w:t>
      </w:r>
      <w:r w:rsidRPr="00057963">
        <w:tab/>
      </w:r>
      <w:r w:rsidR="00EE2E29" w:rsidRPr="00057963">
        <w:t>TSAG</w:t>
      </w:r>
      <w:bookmarkEnd w:id="88"/>
      <w:r w:rsidR="00EE2E29" w:rsidRPr="00057963">
        <w:rPr>
          <w:rFonts w:hint="eastAsia"/>
        </w:rPr>
        <w:t>各工作组的成果</w:t>
      </w:r>
      <w:bookmarkEnd w:id="89"/>
      <w:bookmarkEnd w:id="90"/>
    </w:p>
    <w:p w14:paraId="1DC09493" w14:textId="726F5061" w:rsidR="00EE2E29" w:rsidRPr="00206764" w:rsidRDefault="00EE2E29" w:rsidP="00057963">
      <w:pPr>
        <w:pStyle w:val="Heading2"/>
        <w:rPr>
          <w:lang w:eastAsia="zh-CN"/>
        </w:rPr>
      </w:pPr>
      <w:bookmarkStart w:id="91" w:name="_Toc222928463"/>
      <w:bookmarkStart w:id="92" w:name="_Toc225707326"/>
      <w:bookmarkStart w:id="93" w:name="_Toc225936044"/>
      <w:bookmarkStart w:id="94" w:name="_Toc225936412"/>
      <w:bookmarkStart w:id="95" w:name="_Toc225952605"/>
      <w:bookmarkStart w:id="96" w:name="_Toc508133739"/>
      <w:bookmarkStart w:id="97" w:name="_Toc508133736"/>
      <w:r w:rsidRPr="00206764">
        <w:rPr>
          <w:lang w:eastAsia="zh-CN"/>
        </w:rPr>
        <w:t>26.1</w:t>
      </w:r>
      <w:r w:rsidRPr="00206764">
        <w:rPr>
          <w:lang w:eastAsia="zh-CN"/>
        </w:rPr>
        <w:tab/>
        <w:t>TSAG</w:t>
      </w:r>
      <w:bookmarkEnd w:id="91"/>
      <w:r w:rsidRPr="006F301E">
        <w:rPr>
          <w:rFonts w:hint="eastAsia"/>
          <w:lang w:eastAsia="zh-CN"/>
        </w:rPr>
        <w:t>第</w:t>
      </w:r>
      <w:r w:rsidRPr="00206764">
        <w:rPr>
          <w:lang w:eastAsia="zh-CN"/>
        </w:rPr>
        <w:t>1</w:t>
      </w:r>
      <w:r w:rsidRPr="006F301E">
        <w:rPr>
          <w:rFonts w:hint="eastAsia"/>
          <w:lang w:eastAsia="zh-CN"/>
        </w:rPr>
        <w:t>工作组</w:t>
      </w:r>
      <w:r w:rsidR="00057963">
        <w:rPr>
          <w:rFonts w:hint="eastAsia"/>
          <w:lang w:eastAsia="zh-CN"/>
        </w:rPr>
        <w:t>“</w:t>
      </w:r>
      <w:r w:rsidRPr="006F301E">
        <w:rPr>
          <w:rFonts w:hint="eastAsia"/>
          <w:lang w:eastAsia="zh-CN"/>
        </w:rPr>
        <w:t>工作方法</w:t>
      </w:r>
      <w:r>
        <w:rPr>
          <w:rFonts w:hint="eastAsia"/>
          <w:lang w:eastAsia="zh-CN"/>
        </w:rPr>
        <w:t>、</w:t>
      </w:r>
      <w:r w:rsidRPr="006F301E">
        <w:rPr>
          <w:rFonts w:hint="eastAsia"/>
          <w:lang w:eastAsia="zh-CN"/>
        </w:rPr>
        <w:t>协作</w:t>
      </w:r>
      <w:r>
        <w:rPr>
          <w:rFonts w:hint="eastAsia"/>
          <w:lang w:eastAsia="zh-CN"/>
        </w:rPr>
        <w:t>、</w:t>
      </w:r>
      <w:r w:rsidRPr="006F301E">
        <w:rPr>
          <w:rFonts w:hint="eastAsia"/>
          <w:lang w:eastAsia="zh-CN"/>
        </w:rPr>
        <w:t>参与和战略规划</w:t>
      </w:r>
      <w:bookmarkEnd w:id="92"/>
      <w:r w:rsidR="00057963">
        <w:rPr>
          <w:rFonts w:hint="eastAsia"/>
          <w:lang w:eastAsia="zh-CN"/>
        </w:rPr>
        <w:t>”</w:t>
      </w:r>
      <w:bookmarkEnd w:id="93"/>
      <w:bookmarkEnd w:id="94"/>
      <w:bookmarkEnd w:id="9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998"/>
      </w:tblGrid>
      <w:tr w:rsidR="00EE2E29" w:rsidRPr="00206764" w14:paraId="03D903E6" w14:textId="77777777" w:rsidTr="00C8490E">
        <w:trPr>
          <w:trHeight w:val="300"/>
        </w:trPr>
        <w:tc>
          <w:tcPr>
            <w:tcW w:w="930" w:type="dxa"/>
            <w:hideMark/>
          </w:tcPr>
          <w:p w14:paraId="00107B3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26.1.1</w:t>
            </w:r>
          </w:p>
        </w:tc>
        <w:tc>
          <w:tcPr>
            <w:tcW w:w="8998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5375C0" w14:textId="77777777" w:rsidR="00EE2E29" w:rsidRPr="00206764" w:rsidRDefault="00EE2E29" w:rsidP="00C8490E">
            <w:pPr>
              <w:rPr>
                <w:lang w:eastAsia="zh-CN"/>
              </w:rPr>
            </w:pPr>
            <w:r w:rsidRPr="006F301E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</w:t>
            </w:r>
            <w:r w:rsidRPr="006F301E">
              <w:rPr>
                <w:rFonts w:hint="eastAsia"/>
                <w:lang w:eastAsia="zh-CN"/>
              </w:rPr>
              <w:t>工作组在</w:t>
            </w:r>
            <w:r w:rsidRPr="00206764">
              <w:rPr>
                <w:lang w:eastAsia="zh-CN"/>
              </w:rPr>
              <w:t>WP1</w:t>
            </w:r>
            <w:r w:rsidRPr="006F301E">
              <w:rPr>
                <w:rFonts w:hint="eastAsia"/>
                <w:lang w:eastAsia="zh-CN"/>
              </w:rPr>
              <w:t>主席</w:t>
            </w:r>
            <w:r w:rsidRPr="00206764">
              <w:rPr>
                <w:lang w:eastAsia="zh-CN"/>
              </w:rPr>
              <w:t>Minah Lee</w:t>
            </w:r>
            <w:r w:rsidRPr="006F301E">
              <w:rPr>
                <w:rFonts w:hint="eastAsia"/>
                <w:lang w:eastAsia="zh-CN"/>
              </w:rPr>
              <w:t>女士</w:t>
            </w:r>
            <w:r>
              <w:rPr>
                <w:rFonts w:hint="eastAsia"/>
                <w:lang w:eastAsia="zh-CN"/>
              </w:rPr>
              <w:t>（</w:t>
            </w:r>
            <w:r w:rsidRPr="00FE7C3B">
              <w:rPr>
                <w:rFonts w:hint="eastAsia"/>
                <w:lang w:eastAsia="zh-CN"/>
              </w:rPr>
              <w:t>韩国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的领导下召开了会议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WP1</w:t>
            </w:r>
            <w:r w:rsidRPr="006F301E">
              <w:rPr>
                <w:rFonts w:hint="eastAsia"/>
                <w:lang w:eastAsia="zh-CN"/>
              </w:rPr>
              <w:t>副主席</w:t>
            </w:r>
            <w:r w:rsidRPr="00206764">
              <w:rPr>
                <w:lang w:eastAsia="zh-CN"/>
              </w:rPr>
              <w:t>Per Frojdh</w:t>
            </w:r>
            <w:r w:rsidRPr="006F301E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FE7C3B">
              <w:rPr>
                <w:rFonts w:hint="eastAsia"/>
                <w:lang w:eastAsia="zh-CN"/>
              </w:rPr>
              <w:t>瑞典</w:t>
            </w:r>
            <w:r w:rsidRPr="00206764">
              <w:rPr>
                <w:lang w:eastAsia="zh-CN"/>
              </w:rPr>
              <w:t>Telefon AB - LM Ericsson</w:t>
            </w:r>
            <w:r>
              <w:rPr>
                <w:rFonts w:hint="eastAsia"/>
                <w:lang w:eastAsia="zh-CN"/>
              </w:rPr>
              <w:t>）</w:t>
            </w:r>
            <w:r w:rsidRPr="006F301E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Simão Campos</w:t>
            </w:r>
            <w:r w:rsidRPr="006F301E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6F301E">
              <w:rPr>
                <w:rFonts w:hint="eastAsia"/>
                <w:lang w:eastAsia="zh-CN"/>
              </w:rPr>
              <w:t>电信标准化局</w:t>
            </w:r>
            <w:r>
              <w:rPr>
                <w:rFonts w:hint="eastAsia"/>
                <w:lang w:eastAsia="zh-CN"/>
              </w:rPr>
              <w:t>）提供了</w:t>
            </w:r>
            <w:r w:rsidRPr="006F301E">
              <w:rPr>
                <w:rFonts w:hint="eastAsia"/>
                <w:lang w:eastAsia="zh-CN"/>
              </w:rPr>
              <w:t>协助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0DCABB73" w14:textId="77777777" w:rsidTr="00C8490E">
        <w:trPr>
          <w:trHeight w:val="300"/>
        </w:trPr>
        <w:tc>
          <w:tcPr>
            <w:tcW w:w="930" w:type="dxa"/>
            <w:hideMark/>
          </w:tcPr>
          <w:p w14:paraId="377731B7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26.1.2</w:t>
            </w:r>
          </w:p>
        </w:tc>
        <w:tc>
          <w:tcPr>
            <w:tcW w:w="8998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2BB12BC" w14:textId="77777777" w:rsidR="00EE2E29" w:rsidRPr="00206764" w:rsidRDefault="00EE2E29" w:rsidP="00C8490E">
            <w:pPr>
              <w:rPr>
                <w:lang w:eastAsia="zh-CN"/>
              </w:rPr>
            </w:pPr>
            <w:hyperlink r:id="rId96" w:history="1">
              <w:r w:rsidRPr="00206764">
                <w:rPr>
                  <w:rStyle w:val="Hyperlink"/>
                  <w:lang w:eastAsia="zh-CN"/>
                </w:rPr>
                <w:t>TD161-R1</w:t>
              </w:r>
            </w:hyperlink>
            <w:r>
              <w:rPr>
                <w:rFonts w:hint="eastAsia"/>
                <w:lang w:eastAsia="zh-CN"/>
              </w:rPr>
              <w:t>提供了</w:t>
            </w:r>
            <w:r w:rsidRPr="00350BF4">
              <w:rPr>
                <w:lang w:eastAsia="zh-CN"/>
              </w:rPr>
              <w:t>WP1</w:t>
            </w:r>
            <w:r w:rsidRPr="006F301E">
              <w:rPr>
                <w:rFonts w:hint="eastAsia"/>
                <w:lang w:eastAsia="zh-CN"/>
              </w:rPr>
              <w:t>报告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0B1C6439" w14:textId="77777777" w:rsidTr="00C8490E">
        <w:trPr>
          <w:trHeight w:val="300"/>
        </w:trPr>
        <w:tc>
          <w:tcPr>
            <w:tcW w:w="930" w:type="dxa"/>
            <w:hideMark/>
          </w:tcPr>
          <w:p w14:paraId="3585D5B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26.1.3</w:t>
            </w:r>
          </w:p>
        </w:tc>
        <w:tc>
          <w:tcPr>
            <w:tcW w:w="8998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F0C0A1" w14:textId="77777777" w:rsidR="00057963" w:rsidRDefault="00EE2E29" w:rsidP="00057963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需</w:t>
            </w:r>
            <w:r w:rsidRPr="00820D6A">
              <w:rPr>
                <w:rFonts w:hint="eastAsia"/>
                <w:lang w:eastAsia="zh-CN"/>
              </w:rPr>
              <w:t>采取</w:t>
            </w:r>
            <w:r>
              <w:rPr>
                <w:rFonts w:hint="eastAsia"/>
                <w:lang w:eastAsia="zh-CN"/>
              </w:rPr>
              <w:t>的</w:t>
            </w:r>
            <w:r w:rsidRPr="00820D6A">
              <w:rPr>
                <w:rFonts w:hint="eastAsia"/>
                <w:lang w:eastAsia="zh-CN"/>
              </w:rPr>
              <w:t>行动</w:t>
            </w:r>
            <w:r>
              <w:rPr>
                <w:rFonts w:hint="eastAsia"/>
                <w:lang w:eastAsia="zh-CN"/>
              </w:rPr>
              <w:t>：</w:t>
            </w:r>
          </w:p>
          <w:p w14:paraId="0E359FB2" w14:textId="771F08C4" w:rsidR="00057963" w:rsidRDefault="00057963" w:rsidP="00057963">
            <w:pPr>
              <w:pStyle w:val="enumlev1"/>
              <w:rPr>
                <w:lang w:eastAsia="zh-CN"/>
              </w:rPr>
            </w:pPr>
            <w:r w:rsidRPr="00057963">
              <w:rPr>
                <w:lang w:eastAsia="zh-CN"/>
              </w:rPr>
              <w:t>1</w:t>
            </w:r>
            <w:r w:rsidRPr="00057963">
              <w:rPr>
                <w:rFonts w:hint="eastAsia"/>
                <w:lang w:eastAsia="zh-CN"/>
              </w:rPr>
              <w:t>)</w:t>
            </w:r>
            <w:r w:rsidRPr="00057963">
              <w:rPr>
                <w:lang w:eastAsia="zh-CN"/>
              </w:rPr>
              <w:tab/>
            </w:r>
            <w:r w:rsidR="00EE2E29" w:rsidRPr="00206764">
              <w:rPr>
                <w:b/>
                <w:bCs/>
                <w:lang w:eastAsia="zh-CN"/>
              </w:rPr>
              <w:t>RG-WM-1</w:t>
            </w:r>
            <w:r w:rsidR="00EE2E29">
              <w:rPr>
                <w:rFonts w:hint="eastAsia"/>
                <w:b/>
                <w:bCs/>
                <w:lang w:eastAsia="zh-CN"/>
              </w:rPr>
              <w:t>：</w:t>
            </w:r>
            <w:r w:rsidR="00EE2E29" w:rsidRPr="00206764">
              <w:rPr>
                <w:szCs w:val="24"/>
                <w:lang w:eastAsia="ja-JP"/>
              </w:rPr>
              <w:t>TSAG</w:t>
            </w:r>
            <w:r w:rsidR="00EE2E29" w:rsidRPr="00A42E89">
              <w:rPr>
                <w:rFonts w:ascii="STKaiti" w:eastAsia="STKaiti" w:hAnsi="STKaiti" w:hint="eastAsia"/>
                <w:lang w:eastAsia="zh-CN"/>
              </w:rPr>
              <w:t>确定</w:t>
            </w:r>
            <w:hyperlink r:id="rId97" w:history="1">
              <w:r w:rsidR="00EE2E29" w:rsidRPr="00206764">
                <w:rPr>
                  <w:rStyle w:val="Hyperlink"/>
                  <w:lang w:eastAsia="zh-CN"/>
                </w:rPr>
                <w:t>TSAG-TD331</w:t>
              </w:r>
            </w:hyperlink>
            <w:r w:rsidR="00EE2E29">
              <w:rPr>
                <w:rFonts w:hint="eastAsia"/>
                <w:lang w:eastAsia="zh-CN"/>
              </w:rPr>
              <w:t>中</w:t>
            </w:r>
            <w:r w:rsidR="00EE2E29" w:rsidRPr="006F301E">
              <w:rPr>
                <w:rFonts w:hint="eastAsia"/>
                <w:lang w:eastAsia="zh-CN"/>
              </w:rPr>
              <w:t>新的</w:t>
            </w:r>
            <w:r w:rsidR="00EE2E29" w:rsidRPr="00206764">
              <w:rPr>
                <w:lang w:eastAsia="zh-CN"/>
              </w:rPr>
              <w:t xml:space="preserve">ITU-T </w:t>
            </w:r>
            <w:r w:rsidR="00EE2E29" w:rsidRPr="00350BF4">
              <w:rPr>
                <w:lang w:eastAsia="zh-CN"/>
              </w:rPr>
              <w:t>A.19</w:t>
            </w:r>
            <w:r w:rsidR="00EE2E29">
              <w:rPr>
                <w:rFonts w:hint="eastAsia"/>
                <w:lang w:eastAsia="zh-CN"/>
              </w:rPr>
              <w:t>（原</w:t>
            </w:r>
            <w:r w:rsidR="00EE2E29" w:rsidRPr="00350BF4">
              <w:rPr>
                <w:lang w:eastAsia="zh-CN"/>
              </w:rPr>
              <w:t>A.RA</w:t>
            </w:r>
            <w:r w:rsidR="00EE2E29">
              <w:rPr>
                <w:rFonts w:hint="eastAsia"/>
                <w:lang w:eastAsia="zh-CN"/>
              </w:rPr>
              <w:t>）</w:t>
            </w:r>
            <w:r w:rsidR="00EE2E29" w:rsidRPr="006F301E">
              <w:rPr>
                <w:rFonts w:hint="eastAsia"/>
                <w:lang w:eastAsia="zh-CN"/>
              </w:rPr>
              <w:t>草案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A42E89">
              <w:rPr>
                <w:rFonts w:hint="eastAsia"/>
                <w:lang w:eastAsia="zh-CN"/>
              </w:rPr>
              <w:t>注册机构的指定与运作</w:t>
            </w:r>
            <w:r w:rsidR="00EE2E29">
              <w:rPr>
                <w:rFonts w:hint="eastAsia"/>
                <w:lang w:eastAsia="zh-CN"/>
              </w:rPr>
              <w:t>”。</w:t>
            </w:r>
          </w:p>
          <w:p w14:paraId="63822F71" w14:textId="05E19351" w:rsidR="00057963" w:rsidRDefault="00057963" w:rsidP="00057963">
            <w:pPr>
              <w:pStyle w:val="enumlev1"/>
              <w:rPr>
                <w:lang w:eastAsia="zh-CN"/>
              </w:rPr>
            </w:pPr>
            <w:r w:rsidRPr="00057963">
              <w:rPr>
                <w:lang w:eastAsia="zh-CN"/>
              </w:rPr>
              <w:t>2)</w:t>
            </w:r>
            <w:r w:rsidRPr="00057963">
              <w:rPr>
                <w:lang w:eastAsia="zh-CN"/>
              </w:rPr>
              <w:tab/>
            </w:r>
            <w:r w:rsidR="00EE2E29" w:rsidRPr="00206764">
              <w:rPr>
                <w:b/>
                <w:bCs/>
                <w:lang w:eastAsia="zh-CN"/>
              </w:rPr>
              <w:t>RG-WM-3</w:t>
            </w:r>
            <w:r w:rsidR="00EE2E29">
              <w:rPr>
                <w:rFonts w:hint="eastAsia"/>
                <w:b/>
                <w:bCs/>
                <w:lang w:eastAsia="zh-CN"/>
              </w:rPr>
              <w:t>：</w:t>
            </w:r>
            <w:r w:rsidR="00EE2E29" w:rsidRPr="00206764">
              <w:rPr>
                <w:szCs w:val="24"/>
                <w:lang w:eastAsia="ja-JP"/>
              </w:rPr>
              <w:t>TSAG</w:t>
            </w:r>
            <w:r w:rsidR="00EE2E29" w:rsidRPr="00A42E89">
              <w:rPr>
                <w:rFonts w:ascii="STKaiti" w:eastAsia="STKaiti" w:hAnsi="STKaiti" w:hint="eastAsia"/>
                <w:lang w:eastAsia="zh-CN"/>
              </w:rPr>
              <w:t>确定</w:t>
            </w:r>
            <w:hyperlink r:id="rId98" w:history="1">
              <w:r w:rsidR="00EE2E29" w:rsidRPr="00206764">
                <w:rPr>
                  <w:rStyle w:val="Hyperlink"/>
                  <w:lang w:eastAsia="zh-CN"/>
                </w:rPr>
                <w:t>TSAG-TD334</w:t>
              </w:r>
            </w:hyperlink>
            <w:r w:rsidR="00EE2E29">
              <w:rPr>
                <w:rFonts w:hint="eastAsia"/>
                <w:lang w:eastAsia="zh-CN"/>
              </w:rPr>
              <w:t>中的</w:t>
            </w:r>
            <w:r w:rsidR="00EE2E29" w:rsidRPr="00206764">
              <w:rPr>
                <w:lang w:eastAsia="zh-CN"/>
              </w:rPr>
              <w:t xml:space="preserve">ITU-T </w:t>
            </w:r>
            <w:r w:rsidR="00EE2E29" w:rsidRPr="00350BF4">
              <w:rPr>
                <w:lang w:eastAsia="zh-CN"/>
              </w:rPr>
              <w:t>A.1</w:t>
            </w:r>
            <w:r w:rsidR="00EE2E29">
              <w:rPr>
                <w:rFonts w:hint="eastAsia"/>
                <w:lang w:eastAsia="zh-CN"/>
              </w:rPr>
              <w:t>（原</w:t>
            </w:r>
            <w:r w:rsidR="00EE2E29" w:rsidRPr="00350BF4">
              <w:rPr>
                <w:lang w:eastAsia="zh-CN"/>
              </w:rPr>
              <w:t>A.1-rev</w:t>
            </w:r>
            <w:r w:rsidR="00EE2E29">
              <w:rPr>
                <w:rFonts w:hint="eastAsia"/>
                <w:lang w:eastAsia="zh-CN"/>
              </w:rPr>
              <w:t>）</w:t>
            </w:r>
            <w:r w:rsidR="00EE2E29" w:rsidRPr="006F301E">
              <w:rPr>
                <w:rFonts w:hint="eastAsia"/>
                <w:lang w:eastAsia="zh-CN"/>
              </w:rPr>
              <w:t>修订草案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A42E89">
              <w:rPr>
                <w:rFonts w:hint="eastAsia"/>
                <w:lang w:eastAsia="zh-CN"/>
              </w:rPr>
              <w:t>国际电联电信标准化部门研究组的工作方法</w:t>
            </w:r>
            <w:r w:rsidR="00EE2E29">
              <w:rPr>
                <w:rFonts w:hint="eastAsia"/>
                <w:lang w:eastAsia="zh-CN"/>
              </w:rPr>
              <w:t>”。</w:t>
            </w:r>
            <w:r w:rsidR="00EE2E29" w:rsidRPr="00206764">
              <w:rPr>
                <w:lang w:eastAsia="zh-CN"/>
              </w:rPr>
              <w:br/>
            </w:r>
            <w:r w:rsidR="00EE2E29" w:rsidRPr="006F301E">
              <w:rPr>
                <w:rFonts w:hint="eastAsia"/>
                <w:lang w:eastAsia="zh-CN"/>
              </w:rPr>
              <w:lastRenderedPageBreak/>
              <w:t>注</w:t>
            </w:r>
            <w:r w:rsidR="00EE2E29" w:rsidRPr="00206764">
              <w:rPr>
                <w:lang w:eastAsia="zh-CN"/>
              </w:rPr>
              <w:t>1</w:t>
            </w:r>
            <w:r w:rsidR="00EE2E29">
              <w:rPr>
                <w:rFonts w:hint="eastAsia"/>
                <w:lang w:eastAsia="zh-CN"/>
              </w:rPr>
              <w:t>：在</w:t>
            </w:r>
            <w:r w:rsidR="00EE2E29" w:rsidRPr="006F301E">
              <w:rPr>
                <w:rFonts w:hint="eastAsia"/>
                <w:lang w:eastAsia="zh-CN"/>
              </w:rPr>
              <w:t>宣布</w:t>
            </w:r>
            <w:r w:rsidR="00EE2E29" w:rsidRPr="000063C8">
              <w:rPr>
                <w:rFonts w:hint="eastAsia"/>
                <w:lang w:eastAsia="zh-CN"/>
              </w:rPr>
              <w:t>予以</w:t>
            </w:r>
            <w:r w:rsidR="00EE2E29">
              <w:rPr>
                <w:rFonts w:hint="eastAsia"/>
                <w:lang w:eastAsia="zh-CN"/>
              </w:rPr>
              <w:t>确定的</w:t>
            </w:r>
            <w:r w:rsidR="00EE2E29" w:rsidRPr="00206764">
              <w:rPr>
                <w:lang w:eastAsia="zh-CN"/>
              </w:rPr>
              <w:t>TSB</w:t>
            </w:r>
            <w:r w:rsidR="00EE2E29" w:rsidRPr="006F301E">
              <w:rPr>
                <w:rFonts w:hint="eastAsia"/>
                <w:lang w:eastAsia="zh-CN"/>
              </w:rPr>
              <w:t>通函</w:t>
            </w:r>
            <w:r w:rsidR="00EE2E29">
              <w:rPr>
                <w:rFonts w:hint="eastAsia"/>
                <w:lang w:eastAsia="zh-CN"/>
              </w:rPr>
              <w:t>中，</w:t>
            </w:r>
            <w:r w:rsidR="00EE2E29" w:rsidRPr="006F301E">
              <w:rPr>
                <w:rFonts w:hint="eastAsia"/>
                <w:lang w:eastAsia="zh-CN"/>
              </w:rPr>
              <w:t>将</w:t>
            </w:r>
            <w:r w:rsidR="00EE2E29" w:rsidRPr="00F34FD1">
              <w:rPr>
                <w:rFonts w:hint="eastAsia"/>
                <w:lang w:eastAsia="zh-CN"/>
              </w:rPr>
              <w:t>附注说明</w:t>
            </w:r>
            <w:r w:rsidR="00EE2E29" w:rsidRPr="006F301E">
              <w:rPr>
                <w:rFonts w:hint="eastAsia"/>
                <w:lang w:eastAsia="zh-CN"/>
              </w:rPr>
              <w:t>支持新工作项目的成员数量</w:t>
            </w:r>
            <w:r w:rsidR="00EE2E29">
              <w:rPr>
                <w:rFonts w:hint="eastAsia"/>
                <w:lang w:eastAsia="zh-CN"/>
              </w:rPr>
              <w:t>。</w:t>
            </w:r>
            <w:r w:rsidR="00EE2E29" w:rsidRPr="00206764">
              <w:rPr>
                <w:lang w:eastAsia="zh-CN"/>
              </w:rPr>
              <w:br/>
            </w:r>
            <w:r w:rsidR="00EE2E29">
              <w:rPr>
                <w:rFonts w:hint="eastAsia"/>
                <w:lang w:eastAsia="zh-CN"/>
              </w:rPr>
              <w:t>注</w:t>
            </w:r>
            <w:r w:rsidR="00EE2E29" w:rsidRPr="00206764">
              <w:rPr>
                <w:lang w:eastAsia="zh-CN"/>
              </w:rPr>
              <w:t>2</w:t>
            </w:r>
            <w:r w:rsidR="00EE2E29">
              <w:rPr>
                <w:rFonts w:hint="eastAsia"/>
                <w:lang w:eastAsia="zh-CN"/>
              </w:rPr>
              <w:t>：</w:t>
            </w:r>
            <w:hyperlink r:id="rId99" w:tgtFrame="_blank" w:tooltip="https://www.itu.int/md/t25-tsag-260126-td-gen-0338" w:history="1">
              <w:r w:rsidR="00EE2E29" w:rsidRPr="00206764">
                <w:rPr>
                  <w:rStyle w:val="Hyperlink"/>
                  <w:lang w:eastAsia="zh-CN"/>
                </w:rPr>
                <w:t>TSAG-TD338-R1</w:t>
              </w:r>
            </w:hyperlink>
            <w:r w:rsidR="00EE2E29" w:rsidRPr="006F301E">
              <w:rPr>
                <w:rFonts w:hint="eastAsia"/>
                <w:lang w:eastAsia="zh-CN"/>
              </w:rPr>
              <w:t>中提供了关于工作组批准新工作项目的权限的信息</w:t>
            </w:r>
            <w:r w:rsidR="00EE2E29">
              <w:rPr>
                <w:rFonts w:hint="eastAsia"/>
                <w:lang w:eastAsia="zh-CN"/>
              </w:rPr>
              <w:t>。</w:t>
            </w:r>
            <w:r w:rsidR="00EE2E29" w:rsidRPr="00206764">
              <w:rPr>
                <w:lang w:eastAsia="zh-CN"/>
              </w:rPr>
              <w:br/>
            </w:r>
            <w:r w:rsidR="00EE2E29">
              <w:rPr>
                <w:rFonts w:hint="eastAsia"/>
                <w:lang w:eastAsia="zh-CN"/>
              </w:rPr>
              <w:t>注</w:t>
            </w:r>
            <w:r w:rsidR="00EE2E29" w:rsidRPr="00206764">
              <w:rPr>
                <w:lang w:eastAsia="zh-CN"/>
              </w:rPr>
              <w:t>3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CEPT</w:t>
            </w:r>
            <w:r w:rsidR="00EE2E29">
              <w:rPr>
                <w:rFonts w:hint="eastAsia"/>
                <w:lang w:eastAsia="zh-CN"/>
              </w:rPr>
              <w:t>提交</w:t>
            </w:r>
            <w:r w:rsidR="00EE2E29" w:rsidRPr="006F301E">
              <w:rPr>
                <w:rFonts w:hint="eastAsia"/>
                <w:lang w:eastAsia="zh-CN"/>
              </w:rPr>
              <w:t>了一份声明</w:t>
            </w:r>
            <w:r w:rsidR="00EE2E29">
              <w:rPr>
                <w:rFonts w:hint="eastAsia"/>
                <w:lang w:eastAsia="zh-CN"/>
              </w:rPr>
              <w:t>。该声明</w:t>
            </w:r>
            <w:r w:rsidR="00EE2E29" w:rsidRPr="006F301E">
              <w:rPr>
                <w:rFonts w:hint="eastAsia"/>
                <w:lang w:eastAsia="zh-CN"/>
              </w:rPr>
              <w:t>载于</w:t>
            </w:r>
            <w:r w:rsidR="00EE2E29" w:rsidRPr="006F301E">
              <w:rPr>
                <w:rFonts w:hint="eastAsia"/>
                <w:b/>
                <w:bCs/>
                <w:lang w:eastAsia="zh-CN"/>
              </w:rPr>
              <w:t>附件</w:t>
            </w:r>
            <w:r w:rsidR="00EE2E29" w:rsidRPr="00206764">
              <w:rPr>
                <w:b/>
                <w:bCs/>
                <w:lang w:eastAsia="zh-CN"/>
              </w:rPr>
              <w:t>B</w:t>
            </w:r>
            <w:r w:rsidR="00EE2E29">
              <w:rPr>
                <w:rFonts w:hint="eastAsia"/>
                <w:lang w:eastAsia="zh-CN"/>
              </w:rPr>
              <w:t>。</w:t>
            </w:r>
          </w:p>
          <w:p w14:paraId="0AF2D233" w14:textId="1A963C1C" w:rsidR="00057963" w:rsidRDefault="00057963" w:rsidP="00057963">
            <w:pPr>
              <w:pStyle w:val="enumlev1"/>
              <w:rPr>
                <w:lang w:eastAsia="zh-CN"/>
              </w:rPr>
            </w:pPr>
            <w:r w:rsidRPr="00057963">
              <w:rPr>
                <w:lang w:eastAsia="zh-CN"/>
              </w:rPr>
              <w:t>3)</w:t>
            </w:r>
            <w:r w:rsidRPr="00057963">
              <w:rPr>
                <w:lang w:eastAsia="zh-CN"/>
              </w:rPr>
              <w:tab/>
            </w:r>
            <w:r w:rsidR="00EE2E29" w:rsidRPr="00206764">
              <w:rPr>
                <w:b/>
                <w:bCs/>
                <w:lang w:eastAsia="zh-CN"/>
              </w:rPr>
              <w:t>RG-WM-2</w:t>
            </w:r>
            <w:r w:rsidR="00EE2E29">
              <w:rPr>
                <w:rFonts w:hint="eastAsia"/>
                <w:b/>
                <w:bCs/>
                <w:lang w:eastAsia="zh-CN"/>
              </w:rPr>
              <w:t>：</w:t>
            </w:r>
            <w:r w:rsidR="00EE2E29" w:rsidRPr="00206764">
              <w:rPr>
                <w:szCs w:val="24"/>
                <w:lang w:eastAsia="ja-JP"/>
              </w:rPr>
              <w:t>TSAG</w:t>
            </w:r>
            <w:r w:rsidR="00EE2E29" w:rsidRPr="00C94AED">
              <w:rPr>
                <w:rFonts w:ascii="STKaiti" w:eastAsia="STKaiti" w:hAnsi="STKaiti" w:hint="eastAsia"/>
                <w:szCs w:val="24"/>
                <w:lang w:eastAsia="zh-CN"/>
              </w:rPr>
              <w:t>同意</w:t>
            </w:r>
            <w:hyperlink r:id="rId100" w:history="1">
              <w:r w:rsidR="00EE2E29" w:rsidRPr="00206764">
                <w:rPr>
                  <w:rStyle w:val="Hyperlink"/>
                  <w:lang w:eastAsia="zh-CN"/>
                </w:rPr>
                <w:t>TSAG-TD333</w:t>
              </w:r>
            </w:hyperlink>
            <w:r w:rsidR="00EE2E29" w:rsidRPr="006F301E">
              <w:rPr>
                <w:rFonts w:hint="eastAsia"/>
                <w:lang w:eastAsia="zh-CN"/>
              </w:rPr>
              <w:t>中的</w:t>
            </w:r>
            <w:r w:rsidR="00EE2E29" w:rsidRPr="00206764">
              <w:rPr>
                <w:lang w:eastAsia="zh-CN"/>
              </w:rPr>
              <w:t>ITU-T A</w:t>
            </w:r>
            <w:r w:rsidR="00EE2E29" w:rsidRPr="006F301E">
              <w:rPr>
                <w:rFonts w:hint="eastAsia"/>
                <w:lang w:eastAsia="zh-CN"/>
              </w:rPr>
              <w:t>系列</w:t>
            </w:r>
            <w:r w:rsidR="00EE2E29" w:rsidRPr="000F76CD">
              <w:rPr>
                <w:rFonts w:hint="eastAsia"/>
                <w:lang w:eastAsia="zh-CN"/>
              </w:rPr>
              <w:t>增补</w:t>
            </w:r>
            <w:r w:rsidR="00EE2E29" w:rsidRPr="00206764">
              <w:rPr>
                <w:lang w:eastAsia="zh-CN"/>
              </w:rPr>
              <w:t>4</w:t>
            </w:r>
            <w:r w:rsidR="00EE2E29" w:rsidRPr="006F301E">
              <w:rPr>
                <w:rFonts w:hint="eastAsia"/>
                <w:lang w:eastAsia="zh-CN"/>
              </w:rPr>
              <w:t>修订草案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1623A4">
              <w:rPr>
                <w:rFonts w:hint="eastAsia"/>
                <w:lang w:eastAsia="zh-CN"/>
              </w:rPr>
              <w:t>远程与会导则”。</w:t>
            </w:r>
          </w:p>
          <w:p w14:paraId="7AA77B66" w14:textId="77777777" w:rsidR="002105A4" w:rsidRDefault="00057963" w:rsidP="00057963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4)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TSAG</w:t>
            </w:r>
            <w:r w:rsidR="00EE2E29" w:rsidRPr="000E18BF">
              <w:rPr>
                <w:rFonts w:hint="eastAsia"/>
                <w:lang w:eastAsia="zh-CN"/>
              </w:rPr>
              <w:t>全体会议</w:t>
            </w:r>
            <w:r w:rsidR="00EE2E29">
              <w:rPr>
                <w:rFonts w:hint="eastAsia"/>
                <w:lang w:eastAsia="zh-CN"/>
              </w:rPr>
              <w:t>发出</w:t>
            </w:r>
            <w:r w:rsidR="00EE2E29" w:rsidRPr="000E18BF">
              <w:rPr>
                <w:rFonts w:hint="eastAsia"/>
                <w:lang w:eastAsia="zh-CN"/>
              </w:rPr>
              <w:t>以下</w:t>
            </w:r>
            <w:r w:rsidR="00EE2E29" w:rsidRPr="00393D55">
              <w:rPr>
                <w:rFonts w:ascii="STKaiti" w:eastAsia="STKaiti" w:hAnsi="STKaiti" w:hint="eastAsia"/>
                <w:lang w:eastAsia="zh-CN"/>
              </w:rPr>
              <w:t>五份联络声明</w:t>
            </w:r>
            <w:r w:rsidR="00EE2E29">
              <w:rPr>
                <w:rFonts w:hint="eastAsia"/>
                <w:lang w:eastAsia="zh-CN"/>
              </w:rPr>
              <w:t>：</w:t>
            </w:r>
          </w:p>
          <w:p w14:paraId="110F5281" w14:textId="77777777" w:rsidR="002105A4" w:rsidRDefault="00EE2E29" w:rsidP="002105A4">
            <w:pPr>
              <w:pStyle w:val="enumlev2"/>
              <w:rPr>
                <w:lang w:eastAsia="zh-CN"/>
              </w:rPr>
            </w:pPr>
            <w:r w:rsidRPr="00206764">
              <w:rPr>
                <w:lang w:eastAsia="zh-CN"/>
              </w:rPr>
              <w:t>a)</w:t>
            </w:r>
            <w:r w:rsidRPr="00206764">
              <w:rPr>
                <w:lang w:eastAsia="zh-CN"/>
              </w:rPr>
              <w:tab/>
            </w:r>
            <w:r w:rsidRPr="000E18BF">
              <w:rPr>
                <w:rFonts w:hint="eastAsia"/>
                <w:lang w:eastAsia="zh-CN"/>
              </w:rPr>
              <w:t>关于</w:t>
            </w:r>
            <w:r w:rsidRPr="00E168BD">
              <w:rPr>
                <w:rFonts w:hint="eastAsia"/>
                <w:lang w:eastAsia="zh-CN"/>
              </w:rPr>
              <w:t>理事会战略规划和财务规划工作组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CWG-SFP</w:t>
            </w:r>
            <w:r>
              <w:rPr>
                <w:rFonts w:hint="eastAsia"/>
                <w:lang w:eastAsia="zh-CN"/>
              </w:rPr>
              <w:t>）</w:t>
            </w:r>
            <w:r w:rsidRPr="000E18BF">
              <w:rPr>
                <w:rFonts w:hint="eastAsia"/>
                <w:lang w:eastAsia="zh-CN"/>
              </w:rPr>
              <w:t>第四次会议成果的</w:t>
            </w:r>
            <w:r w:rsidRPr="00206764">
              <w:rPr>
                <w:lang w:eastAsia="zh-CN"/>
              </w:rPr>
              <w:t>LS/r</w:t>
            </w:r>
            <w:r w:rsidRPr="003B51F8">
              <w:rPr>
                <w:rFonts w:hint="eastAsia"/>
                <w:lang w:eastAsia="zh-CN"/>
              </w:rPr>
              <w:t>（</w:t>
            </w:r>
            <w:r w:rsidRPr="000E18BF">
              <w:rPr>
                <w:rFonts w:hint="eastAsia"/>
                <w:lang w:eastAsia="zh-CN"/>
              </w:rPr>
              <w:t>对</w:t>
            </w:r>
            <w:r w:rsidRPr="00206764">
              <w:rPr>
                <w:lang w:eastAsia="zh-CN"/>
              </w:rPr>
              <w:t>CWG-SFP-LS3</w:t>
            </w:r>
            <w:r w:rsidRPr="000E18BF">
              <w:rPr>
                <w:rFonts w:hint="eastAsia"/>
                <w:lang w:eastAsia="zh-CN"/>
              </w:rPr>
              <w:t>的回复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lang w:eastAsia="zh-CN"/>
              </w:rPr>
              <w:br/>
            </w:r>
            <w:r w:rsidRPr="00206764">
              <w:rPr>
                <w:lang w:eastAsia="zh-CN"/>
              </w:rPr>
              <w:t>[</w:t>
            </w:r>
            <w:r w:rsidRPr="000E18BF">
              <w:rPr>
                <w:rFonts w:hint="eastAsia"/>
                <w:lang w:eastAsia="zh-CN"/>
              </w:rPr>
              <w:t>致</w:t>
            </w:r>
            <w:r w:rsidRPr="00206764">
              <w:rPr>
                <w:lang w:eastAsia="zh-CN"/>
              </w:rPr>
              <w:t>CWG-SFP]</w:t>
            </w:r>
            <w:r>
              <w:rPr>
                <w:rFonts w:hint="eastAsia"/>
                <w:lang w:eastAsia="zh-CN"/>
              </w:rPr>
              <w:t>（</w:t>
            </w:r>
            <w:hyperlink r:id="rId101" w:history="1">
              <w:r w:rsidRPr="00206764">
                <w:rPr>
                  <w:rStyle w:val="Hyperlink"/>
                  <w:lang w:eastAsia="zh-CN"/>
                </w:rPr>
                <w:t>TSAG-TD320</w:t>
              </w:r>
            </w:hyperlink>
            <w:r>
              <w:rPr>
                <w:rFonts w:hint="eastAsia"/>
                <w:lang w:eastAsia="zh-CN"/>
              </w:rPr>
              <w:t>）</w:t>
            </w:r>
            <w:r w:rsidRPr="00206764">
              <w:rPr>
                <w:lang w:eastAsia="zh-CN"/>
              </w:rPr>
              <w:t>[</w:t>
            </w:r>
            <w:r w:rsidRPr="00206764">
              <w:rPr>
                <w:b/>
                <w:lang w:eastAsia="zh-CN"/>
              </w:rPr>
              <w:t>RG-IES-1</w:t>
            </w:r>
            <w:r w:rsidRPr="00206764">
              <w:rPr>
                <w:lang w:eastAsia="zh-CN"/>
              </w:rPr>
              <w:t>]</w:t>
            </w:r>
          </w:p>
          <w:p w14:paraId="05CBC818" w14:textId="0955EE81" w:rsidR="002105A4" w:rsidRDefault="00EE2E29" w:rsidP="002105A4">
            <w:pPr>
              <w:pStyle w:val="enumlev2"/>
              <w:rPr>
                <w:b/>
                <w:bCs/>
                <w:lang w:eastAsia="zh-CN"/>
              </w:rPr>
            </w:pPr>
            <w:r w:rsidRPr="00206764">
              <w:rPr>
                <w:lang w:eastAsia="zh-CN"/>
              </w:rPr>
              <w:t>b)</w:t>
            </w:r>
            <w:r w:rsidRPr="00206764">
              <w:rPr>
                <w:lang w:eastAsia="zh-CN"/>
              </w:rPr>
              <w:tab/>
            </w:r>
            <w:r w:rsidRPr="000E18BF">
              <w:rPr>
                <w:rFonts w:hint="eastAsia"/>
                <w:lang w:eastAsia="zh-CN"/>
              </w:rPr>
              <w:t>关于已确定的</w:t>
            </w:r>
            <w:r w:rsidRPr="003B51F8">
              <w:rPr>
                <w:lang w:eastAsia="zh-CN"/>
              </w:rPr>
              <w:t>A.19</w:t>
            </w:r>
            <w:r>
              <w:rPr>
                <w:rFonts w:hint="eastAsia"/>
                <w:lang w:eastAsia="zh-CN"/>
              </w:rPr>
              <w:t>（原</w:t>
            </w:r>
            <w:r w:rsidRPr="003B51F8">
              <w:rPr>
                <w:lang w:eastAsia="zh-CN"/>
              </w:rPr>
              <w:t>A.RA</w:t>
            </w:r>
            <w:r>
              <w:rPr>
                <w:rFonts w:hint="eastAsia"/>
                <w:lang w:eastAsia="zh-CN"/>
              </w:rPr>
              <w:t>）</w:t>
            </w:r>
            <w:r w:rsidRPr="000E18BF">
              <w:rPr>
                <w:rFonts w:hint="eastAsia"/>
                <w:lang w:eastAsia="zh-CN"/>
              </w:rPr>
              <w:t>建议书</w:t>
            </w:r>
            <w:r>
              <w:rPr>
                <w:rFonts w:hint="eastAsia"/>
                <w:lang w:eastAsia="zh-CN"/>
              </w:rPr>
              <w:t>的</w:t>
            </w:r>
            <w:r w:rsidRPr="003B51F8">
              <w:rPr>
                <w:rFonts w:hint="eastAsia"/>
                <w:lang w:eastAsia="zh-CN"/>
              </w:rPr>
              <w:t>信息</w:t>
            </w:r>
            <w:r w:rsidRPr="000E18BF">
              <w:rPr>
                <w:rFonts w:hint="eastAsia"/>
                <w:lang w:eastAsia="zh-CN"/>
              </w:rPr>
              <w:t>的</w:t>
            </w:r>
            <w:r w:rsidRPr="00206764">
              <w:rPr>
                <w:lang w:eastAsia="zh-CN"/>
              </w:rPr>
              <w:t>LS/o</w:t>
            </w:r>
            <w:r w:rsidRPr="00206764">
              <w:rPr>
                <w:lang w:eastAsia="zh-CN"/>
              </w:rPr>
              <w:br/>
            </w:r>
            <w:r w:rsidRPr="00206764">
              <w:rPr>
                <w:lang w:eastAsia="zh-CN"/>
              </w:rPr>
              <w:tab/>
              <w:t>[</w:t>
            </w:r>
            <w:r w:rsidRPr="000E18BF">
              <w:rPr>
                <w:rFonts w:hint="eastAsia"/>
                <w:lang w:eastAsia="zh-CN"/>
              </w:rPr>
              <w:t>致</w:t>
            </w:r>
            <w:r w:rsidRPr="00206764">
              <w:rPr>
                <w:lang w:eastAsia="zh-CN"/>
              </w:rPr>
              <w:t>ITU-T SG2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SG11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SG17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SG20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SG21]</w:t>
            </w:r>
            <w:r>
              <w:rPr>
                <w:rFonts w:hint="eastAsia"/>
                <w:lang w:eastAsia="zh-CN"/>
              </w:rPr>
              <w:t>（</w:t>
            </w:r>
            <w:hyperlink r:id="rId102" w:history="1">
              <w:r w:rsidRPr="00206764">
                <w:rPr>
                  <w:rStyle w:val="Hyperlink"/>
                  <w:lang w:eastAsia="zh-CN"/>
                </w:rPr>
                <w:t>TSAG-TD332</w:t>
              </w:r>
            </w:hyperlink>
            <w:r>
              <w:rPr>
                <w:rFonts w:hint="eastAsia"/>
                <w:lang w:eastAsia="zh-CN"/>
              </w:rPr>
              <w:t>）</w:t>
            </w:r>
            <w:r w:rsidRPr="00206764">
              <w:rPr>
                <w:b/>
                <w:bCs/>
                <w:lang w:eastAsia="zh-CN"/>
              </w:rPr>
              <w:t>[RG-WM-4]</w:t>
            </w:r>
          </w:p>
          <w:p w14:paraId="5A025F67" w14:textId="77777777" w:rsidR="002105A4" w:rsidRDefault="00EE2E29" w:rsidP="002105A4">
            <w:pPr>
              <w:pStyle w:val="enumlev2"/>
              <w:rPr>
                <w:b/>
                <w:bCs/>
                <w:lang w:eastAsia="zh-CN"/>
              </w:rPr>
            </w:pPr>
            <w:r w:rsidRPr="00206764">
              <w:rPr>
                <w:lang w:eastAsia="zh-CN"/>
              </w:rPr>
              <w:t>c)</w:t>
            </w:r>
            <w:r w:rsidRPr="00206764">
              <w:rPr>
                <w:lang w:eastAsia="zh-CN"/>
              </w:rPr>
              <w:tab/>
            </w:r>
            <w:r w:rsidRPr="00F94172">
              <w:rPr>
                <w:rFonts w:hint="eastAsia"/>
                <w:lang w:eastAsia="zh-CN"/>
              </w:rPr>
              <w:t>关于已确定的</w:t>
            </w:r>
            <w:r w:rsidRPr="00206764">
              <w:rPr>
                <w:lang w:eastAsia="zh-CN"/>
              </w:rPr>
              <w:t>ITU-T A.1</w:t>
            </w:r>
            <w:r w:rsidRPr="00F94172">
              <w:rPr>
                <w:rFonts w:hint="eastAsia"/>
                <w:lang w:eastAsia="zh-CN"/>
              </w:rPr>
              <w:t>草案的</w:t>
            </w:r>
            <w:r w:rsidRPr="00206764">
              <w:rPr>
                <w:lang w:eastAsia="zh-CN"/>
              </w:rPr>
              <w:t>LS/o</w:t>
            </w:r>
            <w:r w:rsidRPr="00206764">
              <w:rPr>
                <w:lang w:eastAsia="zh-CN"/>
              </w:rPr>
              <w:br/>
            </w:r>
            <w:r w:rsidRPr="00206764">
              <w:rPr>
                <w:lang w:eastAsia="zh-CN"/>
              </w:rPr>
              <w:tab/>
              <w:t>[</w:t>
            </w:r>
            <w:r w:rsidRPr="000E18BF">
              <w:rPr>
                <w:rFonts w:hint="eastAsia"/>
                <w:lang w:eastAsia="zh-CN"/>
              </w:rPr>
              <w:t>致</w:t>
            </w:r>
            <w:r>
              <w:rPr>
                <w:rFonts w:hint="eastAsia"/>
                <w:lang w:eastAsia="zh-CN"/>
              </w:rPr>
              <w:t>所有</w:t>
            </w:r>
            <w:r w:rsidRPr="00206764">
              <w:rPr>
                <w:lang w:eastAsia="zh-CN"/>
              </w:rPr>
              <w:t>ITU-T</w:t>
            </w:r>
            <w:r w:rsidRPr="000E18BF">
              <w:rPr>
                <w:rFonts w:hint="eastAsia"/>
                <w:lang w:eastAsia="zh-CN"/>
              </w:rPr>
              <w:t>研究组</w:t>
            </w:r>
            <w:r w:rsidRPr="00206764">
              <w:rPr>
                <w:lang w:eastAsia="zh-CN"/>
              </w:rPr>
              <w:t>]</w:t>
            </w:r>
            <w:r>
              <w:rPr>
                <w:rFonts w:hint="eastAsia"/>
                <w:lang w:eastAsia="zh-CN"/>
              </w:rPr>
              <w:t>（</w:t>
            </w:r>
            <w:hyperlink r:id="rId103" w:history="1">
              <w:r w:rsidRPr="00206764">
                <w:rPr>
                  <w:rStyle w:val="Hyperlink"/>
                  <w:lang w:eastAsia="zh-CN"/>
                </w:rPr>
                <w:t>TSAG-TD335</w:t>
              </w:r>
            </w:hyperlink>
            <w:r>
              <w:rPr>
                <w:rFonts w:hint="eastAsia"/>
                <w:lang w:eastAsia="zh-CN"/>
              </w:rPr>
              <w:t>）</w:t>
            </w:r>
            <w:r w:rsidRPr="00206764">
              <w:rPr>
                <w:b/>
                <w:bCs/>
                <w:lang w:eastAsia="zh-CN"/>
              </w:rPr>
              <w:t>[RG-WM-5]</w:t>
            </w:r>
          </w:p>
          <w:p w14:paraId="27C2BCB5" w14:textId="67737A70" w:rsidR="002105A4" w:rsidRDefault="00EE2E29" w:rsidP="002105A4">
            <w:pPr>
              <w:pStyle w:val="enumlev2"/>
              <w:rPr>
                <w:b/>
                <w:bCs/>
                <w:lang w:eastAsia="zh-CN"/>
              </w:rPr>
            </w:pPr>
            <w:r w:rsidRPr="00206764">
              <w:rPr>
                <w:lang w:eastAsia="zh-CN"/>
              </w:rPr>
              <w:t>d)</w:t>
            </w:r>
            <w:r w:rsidRPr="00206764">
              <w:rPr>
                <w:lang w:eastAsia="zh-CN"/>
              </w:rPr>
              <w:tab/>
            </w:r>
            <w:r w:rsidRPr="00240D92">
              <w:rPr>
                <w:rFonts w:hint="eastAsia"/>
                <w:lang w:eastAsia="zh-CN"/>
              </w:rPr>
              <w:t>关于</w:t>
            </w:r>
            <w:r>
              <w:rPr>
                <w:rFonts w:hint="eastAsia"/>
                <w:lang w:eastAsia="zh-CN"/>
              </w:rPr>
              <w:t>已同意</w:t>
            </w:r>
            <w:r w:rsidRPr="00240D92">
              <w:rPr>
                <w:rFonts w:hint="eastAsia"/>
                <w:lang w:eastAsia="zh-CN"/>
              </w:rPr>
              <w:t>的</w:t>
            </w:r>
            <w:r w:rsidRPr="00206764">
              <w:rPr>
                <w:lang w:eastAsia="zh-CN"/>
              </w:rPr>
              <w:t>ITU-T A</w:t>
            </w:r>
            <w:r>
              <w:rPr>
                <w:rFonts w:hint="eastAsia"/>
                <w:lang w:eastAsia="zh-CN"/>
              </w:rPr>
              <w:t>系列</w:t>
            </w:r>
            <w:r w:rsidRPr="00240D92">
              <w:rPr>
                <w:rFonts w:hint="eastAsia"/>
                <w:lang w:eastAsia="zh-CN"/>
              </w:rPr>
              <w:t>增补</w:t>
            </w:r>
            <w:r w:rsidRPr="00206764">
              <w:rPr>
                <w:lang w:eastAsia="zh-CN"/>
              </w:rPr>
              <w:t>4</w:t>
            </w:r>
            <w:r w:rsidRPr="00240D92">
              <w:rPr>
                <w:rFonts w:hint="eastAsia"/>
                <w:lang w:eastAsia="zh-CN"/>
              </w:rPr>
              <w:t>的</w:t>
            </w:r>
            <w:r w:rsidRPr="00206764">
              <w:rPr>
                <w:lang w:eastAsia="zh-CN"/>
              </w:rPr>
              <w:t>LS/o</w:t>
            </w:r>
            <w:r w:rsidRPr="00206764">
              <w:rPr>
                <w:lang w:eastAsia="zh-CN"/>
              </w:rPr>
              <w:br/>
            </w:r>
            <w:r w:rsidRPr="00206764">
              <w:rPr>
                <w:lang w:eastAsia="zh-CN"/>
              </w:rPr>
              <w:tab/>
              <w:t>[</w:t>
            </w:r>
            <w:r w:rsidRPr="000E18BF">
              <w:rPr>
                <w:rFonts w:hint="eastAsia"/>
                <w:lang w:eastAsia="zh-CN"/>
              </w:rPr>
              <w:t>致所有</w:t>
            </w:r>
            <w:r w:rsidRPr="00206764">
              <w:rPr>
                <w:lang w:eastAsia="zh-CN"/>
              </w:rPr>
              <w:t>ITU-T</w:t>
            </w:r>
            <w:r w:rsidRPr="000E18BF">
              <w:rPr>
                <w:rFonts w:hint="eastAsia"/>
                <w:lang w:eastAsia="zh-CN"/>
              </w:rPr>
              <w:t>研究组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ISCG]</w:t>
            </w:r>
            <w:r>
              <w:rPr>
                <w:rFonts w:hint="eastAsia"/>
                <w:lang w:eastAsia="zh-CN"/>
              </w:rPr>
              <w:t>（</w:t>
            </w:r>
            <w:hyperlink r:id="rId104" w:history="1">
              <w:r w:rsidRPr="00206764">
                <w:rPr>
                  <w:rStyle w:val="Hyperlink"/>
                  <w:lang w:eastAsia="zh-CN"/>
                </w:rPr>
                <w:t>TSAG-TD336</w:t>
              </w:r>
            </w:hyperlink>
            <w:r>
              <w:rPr>
                <w:rFonts w:hint="eastAsia"/>
                <w:lang w:eastAsia="zh-CN"/>
              </w:rPr>
              <w:t>）</w:t>
            </w:r>
            <w:r w:rsidRPr="00206764">
              <w:rPr>
                <w:b/>
                <w:bCs/>
                <w:lang w:eastAsia="zh-CN"/>
              </w:rPr>
              <w:t>[RG-WM-6]</w:t>
            </w:r>
          </w:p>
          <w:p w14:paraId="4CF0A946" w14:textId="304D7D0A" w:rsidR="00057963" w:rsidRDefault="00EE2E29" w:rsidP="002105A4">
            <w:pPr>
              <w:pStyle w:val="enumlev2"/>
              <w:rPr>
                <w:b/>
                <w:bCs/>
                <w:lang w:eastAsia="zh-CN"/>
              </w:rPr>
            </w:pPr>
            <w:r w:rsidRPr="00206764">
              <w:rPr>
                <w:lang w:eastAsia="zh-CN"/>
              </w:rPr>
              <w:t>e)</w:t>
            </w:r>
            <w:r w:rsidRPr="00206764">
              <w:rPr>
                <w:lang w:eastAsia="zh-CN"/>
              </w:rPr>
              <w:tab/>
            </w:r>
            <w:r w:rsidRPr="00AD32FF"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ITU-T</w:t>
            </w:r>
            <w:r w:rsidRPr="00AD32FF">
              <w:rPr>
                <w:rFonts w:hint="eastAsia"/>
                <w:lang w:eastAsia="zh-CN"/>
              </w:rPr>
              <w:t>可交付成果清单的</w:t>
            </w:r>
            <w:r w:rsidRPr="00206764">
              <w:rPr>
                <w:lang w:eastAsia="zh-CN"/>
              </w:rPr>
              <w:t>LS/o</w:t>
            </w:r>
            <w:r w:rsidRPr="00206764">
              <w:rPr>
                <w:lang w:eastAsia="zh-CN"/>
              </w:rPr>
              <w:br/>
            </w:r>
            <w:r w:rsidRPr="00206764">
              <w:rPr>
                <w:lang w:eastAsia="zh-CN"/>
              </w:rPr>
              <w:tab/>
              <w:t>[</w:t>
            </w:r>
            <w:r w:rsidRPr="000E18BF">
              <w:rPr>
                <w:rFonts w:hint="eastAsia"/>
                <w:lang w:eastAsia="zh-CN"/>
              </w:rPr>
              <w:t>致所有</w:t>
            </w:r>
            <w:r w:rsidRPr="00206764">
              <w:rPr>
                <w:lang w:eastAsia="zh-CN"/>
              </w:rPr>
              <w:t>ITU-T</w:t>
            </w:r>
            <w:r w:rsidRPr="000E18BF">
              <w:rPr>
                <w:rFonts w:hint="eastAsia"/>
                <w:lang w:eastAsia="zh-CN"/>
              </w:rPr>
              <w:t>研究组</w:t>
            </w:r>
            <w:r w:rsidRPr="00206764">
              <w:rPr>
                <w:lang w:eastAsia="zh-CN"/>
              </w:rPr>
              <w:t>]</w:t>
            </w:r>
            <w:r>
              <w:rPr>
                <w:rFonts w:hint="eastAsia"/>
                <w:lang w:eastAsia="zh-CN"/>
              </w:rPr>
              <w:t>（</w:t>
            </w:r>
            <w:hyperlink r:id="rId105" w:history="1">
              <w:r w:rsidRPr="00206764">
                <w:rPr>
                  <w:rStyle w:val="Hyperlink"/>
                  <w:lang w:eastAsia="zh-CN"/>
                </w:rPr>
                <w:t>TSAG-TD337</w:t>
              </w:r>
            </w:hyperlink>
            <w:r>
              <w:rPr>
                <w:rFonts w:hint="eastAsia"/>
                <w:lang w:eastAsia="zh-CN"/>
              </w:rPr>
              <w:t>）</w:t>
            </w:r>
            <w:r w:rsidRPr="00206764">
              <w:rPr>
                <w:lang w:eastAsia="zh-CN"/>
              </w:rPr>
              <w:t>[</w:t>
            </w:r>
            <w:r w:rsidRPr="00206764">
              <w:rPr>
                <w:b/>
                <w:bCs/>
                <w:lang w:eastAsia="zh-CN"/>
              </w:rPr>
              <w:t>RG-WM-7]</w:t>
            </w:r>
          </w:p>
          <w:p w14:paraId="24DFBA71" w14:textId="6458F76A" w:rsidR="00057963" w:rsidRDefault="00057963" w:rsidP="00057963">
            <w:pPr>
              <w:pStyle w:val="enumlev1"/>
              <w:rPr>
                <w:lang w:eastAsia="zh-CN"/>
              </w:rPr>
            </w:pPr>
            <w:r>
              <w:rPr>
                <w:szCs w:val="24"/>
                <w:lang w:eastAsia="ja-JP"/>
              </w:rPr>
              <w:t>5)</w:t>
            </w:r>
            <w:r>
              <w:rPr>
                <w:szCs w:val="24"/>
                <w:lang w:eastAsia="ja-JP"/>
              </w:rPr>
              <w:tab/>
            </w:r>
            <w:r w:rsidR="00EE2E29" w:rsidRPr="00206764">
              <w:rPr>
                <w:szCs w:val="24"/>
                <w:lang w:eastAsia="ja-JP"/>
              </w:rPr>
              <w:t>RG</w:t>
            </w:r>
            <w:r w:rsidR="00EE2E29" w:rsidRPr="00206764">
              <w:rPr>
                <w:lang w:eastAsia="zh-CN"/>
              </w:rPr>
              <w:t>-IES-2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B26C68">
              <w:rPr>
                <w:lang w:eastAsia="zh-CN"/>
              </w:rPr>
              <w:t>TSAG</w:t>
            </w:r>
            <w:r w:rsidR="00EE2E29" w:rsidRPr="000E18BF">
              <w:rPr>
                <w:rFonts w:hint="eastAsia"/>
                <w:lang w:eastAsia="zh-CN"/>
              </w:rPr>
              <w:t>授权</w:t>
            </w:r>
            <w:r w:rsidR="00EE2E29" w:rsidRPr="00206764">
              <w:rPr>
                <w:lang w:eastAsia="zh-CN"/>
              </w:rPr>
              <w:t>RG-IES</w:t>
            </w:r>
            <w:r w:rsidR="00EE2E29" w:rsidRPr="000E18BF">
              <w:rPr>
                <w:rFonts w:hint="eastAsia"/>
                <w:lang w:eastAsia="zh-CN"/>
              </w:rPr>
              <w:t>召开五次中期报告人组会议</w:t>
            </w:r>
            <w:r w:rsidR="00EE2E29">
              <w:rPr>
                <w:rFonts w:hint="eastAsia"/>
                <w:lang w:eastAsia="zh-CN"/>
              </w:rPr>
              <w:t>（均为线上），</w:t>
            </w:r>
            <w:r w:rsidR="00EE2E29" w:rsidRPr="000E18BF">
              <w:rPr>
                <w:rFonts w:hint="eastAsia"/>
                <w:lang w:eastAsia="zh-CN"/>
              </w:rPr>
              <w:t>详见</w:t>
            </w:r>
            <w:r w:rsidR="00EE2E29">
              <w:rPr>
                <w:rFonts w:hint="eastAsia"/>
                <w:lang w:eastAsia="zh-CN"/>
              </w:rPr>
              <w:t>临时文件</w:t>
            </w:r>
            <w:r w:rsidR="00EE2E29" w:rsidRPr="000E18BF">
              <w:rPr>
                <w:rFonts w:hint="eastAsia"/>
                <w:lang w:eastAsia="zh-CN"/>
              </w:rPr>
              <w:t>第</w:t>
            </w:r>
            <w:r w:rsidR="00EE2E29" w:rsidRPr="00B26C68">
              <w:rPr>
                <w:lang w:eastAsia="zh-CN"/>
              </w:rPr>
              <w:t>7.2</w:t>
            </w:r>
            <w:r w:rsidR="00EE2E29">
              <w:rPr>
                <w:rFonts w:hint="eastAsia"/>
                <w:lang w:eastAsia="zh-CN"/>
              </w:rPr>
              <w:t>节（</w:t>
            </w:r>
            <w:r w:rsidR="00EE2E29" w:rsidRPr="00B26C68">
              <w:rPr>
                <w:lang w:eastAsia="zh-CN"/>
              </w:rPr>
              <w:fldChar w:fldCharType="begin" w:fldLock="1"/>
            </w:r>
            <w:r w:rsidR="00EE2E29" w:rsidRPr="00B26C68">
              <w:rPr>
                <w:lang w:eastAsia="zh-CN"/>
              </w:rPr>
              <w:instrText>styleref DocNumber</w:instrText>
            </w:r>
            <w:r w:rsidR="00EE2E29" w:rsidRPr="00B26C68">
              <w:rPr>
                <w:lang w:eastAsia="zh-CN"/>
              </w:rPr>
              <w:fldChar w:fldCharType="separate"/>
            </w:r>
            <w:r w:rsidR="00EE2E29" w:rsidRPr="00B26C68">
              <w:rPr>
                <w:lang w:eastAsia="zh-CN"/>
              </w:rPr>
              <w:t>TSAG-TD161-R1</w:t>
            </w:r>
            <w:r w:rsidR="00EE2E29" w:rsidRPr="00B26C68">
              <w:rPr>
                <w:lang w:eastAsia="zh-CN"/>
              </w:rPr>
              <w:fldChar w:fldCharType="end"/>
            </w:r>
            <w:r w:rsidR="00EE2E29">
              <w:rPr>
                <w:rFonts w:hint="eastAsia"/>
                <w:lang w:eastAsia="zh-CN"/>
              </w:rPr>
              <w:t>）</w:t>
            </w:r>
          </w:p>
          <w:p w14:paraId="503D2B9E" w14:textId="2BB78D4C" w:rsidR="00057963" w:rsidRDefault="00057963" w:rsidP="00057963">
            <w:pPr>
              <w:pStyle w:val="enumlev1"/>
              <w:rPr>
                <w:lang w:eastAsia="zh-CN"/>
              </w:rPr>
            </w:pPr>
            <w:r>
              <w:rPr>
                <w:szCs w:val="24"/>
                <w:lang w:eastAsia="ja-JP"/>
              </w:rPr>
              <w:t>6)</w:t>
            </w:r>
            <w:r>
              <w:rPr>
                <w:szCs w:val="24"/>
                <w:lang w:eastAsia="ja-JP"/>
              </w:rPr>
              <w:tab/>
            </w:r>
            <w:r w:rsidR="00EE2E29" w:rsidRPr="00206764">
              <w:rPr>
                <w:szCs w:val="24"/>
                <w:lang w:eastAsia="ja-JP"/>
              </w:rPr>
              <w:t>RG</w:t>
            </w:r>
            <w:r w:rsidR="00EE2E29" w:rsidRPr="00206764">
              <w:rPr>
                <w:lang w:eastAsia="zh-CN"/>
              </w:rPr>
              <w:t>-WM-10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0E18BF">
              <w:rPr>
                <w:rFonts w:hint="eastAsia"/>
                <w:lang w:eastAsia="zh-CN"/>
              </w:rPr>
              <w:t>授权</w:t>
            </w:r>
            <w:r w:rsidR="00EE2E29" w:rsidRPr="00206764">
              <w:rPr>
                <w:lang w:eastAsia="zh-CN"/>
              </w:rPr>
              <w:t>RG-WM</w:t>
            </w:r>
            <w:r w:rsidR="00EE2E29" w:rsidRPr="000E18BF">
              <w:rPr>
                <w:rFonts w:hint="eastAsia"/>
                <w:lang w:eastAsia="zh-CN"/>
              </w:rPr>
              <w:t>召开五次中期报告人组会议</w:t>
            </w:r>
            <w:r w:rsidR="00EE2E29">
              <w:rPr>
                <w:rFonts w:hint="eastAsia"/>
                <w:lang w:eastAsia="zh-CN"/>
              </w:rPr>
              <w:t>（均为线上），详见临时文件第</w:t>
            </w:r>
            <w:r w:rsidR="00EE2E29" w:rsidRPr="00B26C68">
              <w:rPr>
                <w:lang w:eastAsia="zh-CN"/>
              </w:rPr>
              <w:t>7.3</w:t>
            </w:r>
            <w:r w:rsidR="00EE2E29">
              <w:rPr>
                <w:rFonts w:hint="eastAsia"/>
                <w:lang w:eastAsia="zh-CN"/>
              </w:rPr>
              <w:t>节（</w:t>
            </w:r>
            <w:r w:rsidR="00EE2E29" w:rsidRPr="00206764">
              <w:rPr>
                <w:lang w:eastAsia="zh-CN"/>
              </w:rPr>
              <w:fldChar w:fldCharType="begin" w:fldLock="1"/>
            </w:r>
            <w:r w:rsidR="00EE2E29" w:rsidRPr="00206764">
              <w:rPr>
                <w:lang w:eastAsia="zh-CN"/>
              </w:rPr>
              <w:instrText>styleref DocNumber</w:instrText>
            </w:r>
            <w:r w:rsidR="00EE2E29" w:rsidRPr="00206764">
              <w:rPr>
                <w:lang w:eastAsia="zh-CN"/>
              </w:rPr>
              <w:fldChar w:fldCharType="separate"/>
            </w:r>
            <w:r w:rsidR="00EE2E29" w:rsidRPr="00206764">
              <w:rPr>
                <w:lang w:eastAsia="zh-CN"/>
              </w:rPr>
              <w:t>TSAG-TD161-R1</w:t>
            </w:r>
            <w:r w:rsidR="00EE2E29" w:rsidRPr="00206764">
              <w:rPr>
                <w:lang w:eastAsia="zh-CN"/>
              </w:rPr>
              <w:fldChar w:fldCharType="end"/>
            </w:r>
            <w:r w:rsidR="00EE2E29">
              <w:rPr>
                <w:rFonts w:hint="eastAsia"/>
                <w:lang w:eastAsia="zh-CN"/>
              </w:rPr>
              <w:t>）</w:t>
            </w:r>
          </w:p>
          <w:p w14:paraId="54FD0E5A" w14:textId="4BD6476D" w:rsidR="00EE2E29" w:rsidRPr="00206764" w:rsidRDefault="00057963" w:rsidP="00057963">
            <w:pPr>
              <w:pStyle w:val="enumlev1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  <w:r>
              <w:rPr>
                <w:lang w:eastAsia="zh-CN"/>
              </w:rPr>
              <w:t>)</w:t>
            </w:r>
            <w:r>
              <w:rPr>
                <w:lang w:eastAsia="zh-CN"/>
              </w:rPr>
              <w:tab/>
            </w:r>
            <w:r w:rsidR="00EE2E29" w:rsidRPr="000E18BF">
              <w:rPr>
                <w:rFonts w:hint="eastAsia"/>
                <w:lang w:eastAsia="zh-CN"/>
              </w:rPr>
              <w:t>批准</w:t>
            </w:r>
            <w:hyperlink r:id="rId106" w:history="1">
              <w:r w:rsidR="00EE2E29" w:rsidRPr="00206764">
                <w:rPr>
                  <w:rStyle w:val="Hyperlink"/>
                  <w:lang w:eastAsia="zh-CN"/>
                </w:rPr>
                <w:t>TSAG-TD161-R1</w:t>
              </w:r>
            </w:hyperlink>
            <w:r w:rsidR="00EE2E29" w:rsidRPr="000E18BF">
              <w:rPr>
                <w:rFonts w:hint="eastAsia"/>
                <w:lang w:eastAsia="zh-CN"/>
              </w:rPr>
              <w:t>中的</w:t>
            </w:r>
            <w:r w:rsidR="00EE2E29" w:rsidRPr="00206764">
              <w:rPr>
                <w:lang w:eastAsia="zh-CN"/>
              </w:rPr>
              <w:t>WP1</w:t>
            </w:r>
            <w:r w:rsidR="00EE2E29" w:rsidRPr="000E18BF">
              <w:rPr>
                <w:rFonts w:hint="eastAsia"/>
                <w:lang w:eastAsia="zh-CN"/>
              </w:rPr>
              <w:t>报告</w:t>
            </w:r>
          </w:p>
        </w:tc>
      </w:tr>
      <w:tr w:rsidR="00EE2E29" w:rsidRPr="00206764" w14:paraId="355A9BC5" w14:textId="77777777" w:rsidTr="00C8490E">
        <w:trPr>
          <w:trHeight w:val="300"/>
        </w:trPr>
        <w:tc>
          <w:tcPr>
            <w:tcW w:w="930" w:type="dxa"/>
            <w:hideMark/>
          </w:tcPr>
          <w:p w14:paraId="5B3D83C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26.1.4</w:t>
            </w:r>
          </w:p>
        </w:tc>
        <w:tc>
          <w:tcPr>
            <w:tcW w:w="8998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F5FF9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对</w:t>
            </w:r>
            <w:r w:rsidRPr="000E18BF">
              <w:rPr>
                <w:rFonts w:hint="eastAsia"/>
                <w:lang w:eastAsia="zh-CN"/>
              </w:rPr>
              <w:t>上述行动</w:t>
            </w:r>
            <w:r>
              <w:rPr>
                <w:rFonts w:hint="eastAsia"/>
                <w:lang w:eastAsia="zh-CN"/>
              </w:rPr>
              <w:t>表示</w:t>
            </w:r>
            <w:r w:rsidRPr="000E18BF">
              <w:rPr>
                <w:rFonts w:hint="eastAsia"/>
                <w:lang w:eastAsia="zh-CN"/>
              </w:rPr>
              <w:t>同意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27A410D" w14:textId="77777777" w:rsidTr="00C8490E">
        <w:trPr>
          <w:trHeight w:val="300"/>
        </w:trPr>
        <w:tc>
          <w:tcPr>
            <w:tcW w:w="930" w:type="dxa"/>
            <w:hideMark/>
          </w:tcPr>
          <w:p w14:paraId="7016A796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26.1.5</w:t>
            </w:r>
          </w:p>
        </w:tc>
        <w:tc>
          <w:tcPr>
            <w:tcW w:w="8998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280939" w14:textId="77777777" w:rsidR="00EE2E29" w:rsidRPr="00206764" w:rsidRDefault="00EE2E29" w:rsidP="00C8490E">
            <w:pPr>
              <w:rPr>
                <w:lang w:eastAsia="zh-CN"/>
              </w:rPr>
            </w:pPr>
            <w:r w:rsidRPr="000E18BF">
              <w:rPr>
                <w:rFonts w:hint="eastAsia"/>
                <w:lang w:eastAsia="zh-CN"/>
              </w:rPr>
              <w:t>鼓励</w:t>
            </w:r>
            <w:r w:rsidRPr="00206764">
              <w:rPr>
                <w:szCs w:val="24"/>
                <w:lang w:eastAsia="ja-JP"/>
              </w:rPr>
              <w:t>TSB</w:t>
            </w:r>
            <w:r w:rsidRPr="00C22A10">
              <w:rPr>
                <w:rFonts w:hint="eastAsia"/>
                <w:lang w:eastAsia="zh-CN"/>
              </w:rPr>
              <w:t>主任优先考虑那些能快速</w:t>
            </w:r>
            <w:r>
              <w:rPr>
                <w:rFonts w:hint="eastAsia"/>
                <w:lang w:eastAsia="zh-CN"/>
              </w:rPr>
              <w:t>部署</w:t>
            </w:r>
            <w:r w:rsidRPr="00C22A10">
              <w:rPr>
                <w:rFonts w:hint="eastAsia"/>
                <w:lang w:eastAsia="zh-CN"/>
              </w:rPr>
              <w:t>、易于实施</w:t>
            </w:r>
            <w:r w:rsidRPr="000E18BF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事项，</w:t>
            </w:r>
            <w:r w:rsidRPr="000E18BF">
              <w:rPr>
                <w:rFonts w:hint="eastAsia"/>
                <w:lang w:eastAsia="zh-CN"/>
              </w:rPr>
              <w:t>以提高研究组的效率</w:t>
            </w:r>
            <w:r>
              <w:rPr>
                <w:rFonts w:hint="eastAsia"/>
                <w:lang w:eastAsia="zh-CN"/>
              </w:rPr>
              <w:t>，</w:t>
            </w:r>
            <w:r w:rsidRPr="000E18BF">
              <w:rPr>
                <w:rFonts w:hint="eastAsia"/>
                <w:lang w:eastAsia="zh-CN"/>
              </w:rPr>
              <w:t>特别是</w:t>
            </w:r>
            <w:r>
              <w:rPr>
                <w:rFonts w:hint="eastAsia"/>
                <w:lang w:eastAsia="zh-CN"/>
              </w:rPr>
              <w:t>包括</w:t>
            </w:r>
            <w:r w:rsidRPr="00206764">
              <w:rPr>
                <w:lang w:eastAsia="zh-CN"/>
              </w:rPr>
              <w:t>ITU-T</w:t>
            </w:r>
            <w:r w:rsidRPr="006511EB">
              <w:rPr>
                <w:rFonts w:hint="eastAsia"/>
                <w:lang w:eastAsia="zh-CN"/>
              </w:rPr>
              <w:t>文件直传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DDP</w:t>
            </w:r>
            <w:r>
              <w:rPr>
                <w:rFonts w:hint="eastAsia"/>
                <w:lang w:eastAsia="zh-CN"/>
              </w:rPr>
              <w:t>）工具的升级版投产上线，将其</w:t>
            </w:r>
            <w:r w:rsidRPr="00C22A10">
              <w:rPr>
                <w:rFonts w:hint="eastAsia"/>
                <w:lang w:eastAsia="zh-CN"/>
              </w:rPr>
              <w:t>适用范围</w:t>
            </w:r>
            <w:r w:rsidRPr="000E18BF">
              <w:rPr>
                <w:rFonts w:hint="eastAsia"/>
                <w:lang w:eastAsia="zh-CN"/>
              </w:rPr>
              <w:t>扩展到临时文件和工作</w:t>
            </w:r>
            <w:r>
              <w:rPr>
                <w:rFonts w:hint="eastAsia"/>
                <w:lang w:eastAsia="zh-CN"/>
              </w:rPr>
              <w:t>，</w:t>
            </w:r>
            <w:r w:rsidRPr="000E18BF">
              <w:rPr>
                <w:rFonts w:hint="eastAsia"/>
                <w:lang w:eastAsia="zh-CN"/>
              </w:rPr>
              <w:t>以及在</w:t>
            </w:r>
            <w:r w:rsidRPr="00206764">
              <w:rPr>
                <w:lang w:eastAsia="zh-CN"/>
              </w:rPr>
              <w:t>MyWorkpace</w:t>
            </w:r>
            <w:r w:rsidRPr="000E18BF">
              <w:rPr>
                <w:rFonts w:hint="eastAsia"/>
                <w:lang w:eastAsia="zh-CN"/>
              </w:rPr>
              <w:t>平台中使用</w:t>
            </w:r>
            <w:r w:rsidRPr="00206764">
              <w:rPr>
                <w:lang w:eastAsia="zh-CN"/>
              </w:rPr>
              <w:t>Nextcloud</w:t>
            </w:r>
            <w:r w:rsidRPr="000E18BF">
              <w:rPr>
                <w:rFonts w:hint="eastAsia"/>
                <w:lang w:eastAsia="zh-CN"/>
              </w:rPr>
              <w:t>工具</w:t>
            </w:r>
            <w:r>
              <w:rPr>
                <w:rFonts w:hint="eastAsia"/>
                <w:lang w:eastAsia="zh-CN"/>
              </w:rPr>
              <w:t>。</w:t>
            </w:r>
          </w:p>
          <w:p w14:paraId="0AF6A08F" w14:textId="77777777" w:rsidR="00EE2E29" w:rsidRPr="00206764" w:rsidRDefault="00EE2E29" w:rsidP="00C8490E">
            <w:pPr>
              <w:rPr>
                <w:lang w:eastAsia="zh-CN"/>
              </w:rPr>
            </w:pPr>
            <w:r w:rsidRPr="003B01B3">
              <w:rPr>
                <w:rFonts w:hint="eastAsia"/>
                <w:lang w:eastAsia="zh-CN"/>
              </w:rPr>
              <w:t>会议将此记录在案。</w:t>
            </w:r>
          </w:p>
        </w:tc>
      </w:tr>
    </w:tbl>
    <w:p w14:paraId="171E64EB" w14:textId="77777777" w:rsidR="00EE2E29" w:rsidRPr="00206764" w:rsidRDefault="00EE2E29" w:rsidP="004C1E2A">
      <w:pPr>
        <w:pStyle w:val="Heading2"/>
        <w:rPr>
          <w:lang w:eastAsia="zh-CN"/>
        </w:rPr>
      </w:pPr>
      <w:bookmarkStart w:id="98" w:name="_Toc222928464"/>
      <w:bookmarkStart w:id="99" w:name="_Toc225707327"/>
      <w:bookmarkStart w:id="100" w:name="_Toc225936045"/>
      <w:bookmarkStart w:id="101" w:name="_Toc225936413"/>
      <w:bookmarkStart w:id="102" w:name="_Toc225952606"/>
      <w:r w:rsidRPr="00206764">
        <w:rPr>
          <w:lang w:eastAsia="zh-CN"/>
        </w:rPr>
        <w:t>26.2</w:t>
      </w:r>
      <w:r w:rsidRPr="00206764">
        <w:rPr>
          <w:lang w:eastAsia="zh-CN"/>
        </w:rPr>
        <w:tab/>
      </w:r>
      <w:bookmarkEnd w:id="96"/>
      <w:r w:rsidRPr="00206764">
        <w:rPr>
          <w:lang w:eastAsia="zh-CN"/>
        </w:rPr>
        <w:t>TSAG</w:t>
      </w:r>
      <w:bookmarkEnd w:id="98"/>
      <w:r w:rsidRPr="00F00486">
        <w:rPr>
          <w:rFonts w:hint="eastAsia"/>
          <w:lang w:eastAsia="zh-CN"/>
        </w:rPr>
        <w:t>第</w:t>
      </w:r>
      <w:r w:rsidRPr="00206764">
        <w:rPr>
          <w:lang w:eastAsia="zh-CN"/>
        </w:rPr>
        <w:t>2</w:t>
      </w:r>
      <w:r w:rsidRPr="00F00486">
        <w:rPr>
          <w:rFonts w:hint="eastAsia"/>
          <w:lang w:eastAsia="zh-CN"/>
        </w:rPr>
        <w:t>工作组</w:t>
      </w:r>
      <w:r>
        <w:rPr>
          <w:rFonts w:hint="eastAsia"/>
          <w:lang w:eastAsia="zh-CN"/>
        </w:rPr>
        <w:t>“</w:t>
      </w:r>
      <w:r w:rsidRPr="00F00486">
        <w:rPr>
          <w:rFonts w:hint="eastAsia"/>
          <w:lang w:eastAsia="zh-CN"/>
        </w:rPr>
        <w:t>工作计划</w:t>
      </w:r>
      <w:r>
        <w:rPr>
          <w:rFonts w:hint="eastAsia"/>
          <w:lang w:eastAsia="zh-CN"/>
        </w:rPr>
        <w:t>、</w:t>
      </w:r>
      <w:r w:rsidRPr="00F00486">
        <w:rPr>
          <w:rFonts w:hint="eastAsia"/>
          <w:lang w:eastAsia="zh-CN"/>
        </w:rPr>
        <w:t>重组和主题决议</w:t>
      </w:r>
      <w:r>
        <w:rPr>
          <w:rFonts w:hint="eastAsia"/>
          <w:lang w:eastAsia="zh-CN"/>
        </w:rPr>
        <w:t>”</w:t>
      </w:r>
      <w:bookmarkEnd w:id="99"/>
      <w:bookmarkEnd w:id="100"/>
      <w:bookmarkEnd w:id="101"/>
      <w:bookmarkEnd w:id="102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932"/>
      </w:tblGrid>
      <w:tr w:rsidR="00EE2E29" w:rsidRPr="00206764" w14:paraId="01725ED8" w14:textId="77777777" w:rsidTr="00C8490E">
        <w:tc>
          <w:tcPr>
            <w:tcW w:w="996" w:type="dxa"/>
            <w:hideMark/>
          </w:tcPr>
          <w:p w14:paraId="0412530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26.2.1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E0719B7" w14:textId="77777777" w:rsidR="00EE2E29" w:rsidRPr="00206764" w:rsidRDefault="00EE2E29" w:rsidP="00C8490E">
            <w:pPr>
              <w:rPr>
                <w:lang w:eastAsia="zh-CN"/>
              </w:rPr>
            </w:pPr>
            <w:r w:rsidRPr="00F00486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2</w:t>
            </w:r>
            <w:r w:rsidRPr="00F00486">
              <w:rPr>
                <w:rFonts w:hint="eastAsia"/>
                <w:lang w:eastAsia="zh-CN"/>
              </w:rPr>
              <w:t>工作组在</w:t>
            </w:r>
            <w:r w:rsidRPr="00206764">
              <w:rPr>
                <w:lang w:eastAsia="zh-CN"/>
              </w:rPr>
              <w:t>WP2</w:t>
            </w:r>
            <w:r w:rsidRPr="00F00486">
              <w:rPr>
                <w:rFonts w:hint="eastAsia"/>
                <w:lang w:eastAsia="zh-CN"/>
              </w:rPr>
              <w:t>主席</w:t>
            </w:r>
            <w:r w:rsidRPr="00206764">
              <w:rPr>
                <w:lang w:eastAsia="zh-CN"/>
              </w:rPr>
              <w:t>Gaëlle MARTIN-COCHER</w:t>
            </w:r>
            <w:r w:rsidRPr="00F00486">
              <w:rPr>
                <w:rFonts w:hint="eastAsia"/>
                <w:lang w:eastAsia="zh-CN"/>
              </w:rPr>
              <w:t>女士</w:t>
            </w:r>
            <w:r>
              <w:rPr>
                <w:rFonts w:hint="eastAsia"/>
                <w:lang w:eastAsia="zh-CN"/>
              </w:rPr>
              <w:t>（</w:t>
            </w:r>
            <w:r w:rsidRPr="009526D2">
              <w:rPr>
                <w:rFonts w:hint="eastAsia"/>
                <w:lang w:eastAsia="zh-CN"/>
              </w:rPr>
              <w:t>加拿大</w:t>
            </w:r>
            <w:r w:rsidRPr="00206764">
              <w:rPr>
                <w:lang w:eastAsia="zh-CN"/>
              </w:rPr>
              <w:t>InterDigital</w:t>
            </w:r>
            <w:r>
              <w:rPr>
                <w:rFonts w:hint="eastAsia"/>
                <w:lang w:eastAsia="zh-CN"/>
              </w:rPr>
              <w:t>）</w:t>
            </w:r>
            <w:r w:rsidRPr="00F00486">
              <w:rPr>
                <w:rFonts w:hint="eastAsia"/>
                <w:lang w:eastAsia="zh-CN"/>
              </w:rPr>
              <w:t>的领导下</w:t>
            </w:r>
            <w:r>
              <w:rPr>
                <w:rFonts w:hint="eastAsia"/>
                <w:lang w:eastAsia="zh-CN"/>
              </w:rPr>
              <w:t>召开</w:t>
            </w:r>
            <w:r w:rsidRPr="00F00486">
              <w:rPr>
                <w:rFonts w:hint="eastAsia"/>
                <w:lang w:eastAsia="zh-CN"/>
              </w:rPr>
              <w:t>了会议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WP2</w:t>
            </w:r>
            <w:r w:rsidRPr="00F00486">
              <w:rPr>
                <w:rFonts w:hint="eastAsia"/>
                <w:lang w:eastAsia="zh-CN"/>
              </w:rPr>
              <w:t>副主席</w:t>
            </w:r>
            <w:r w:rsidRPr="00206764">
              <w:rPr>
                <w:lang w:eastAsia="zh-CN"/>
              </w:rPr>
              <w:t>Guy-Michel KOUAKOU</w:t>
            </w:r>
            <w:r w:rsidRPr="00F00486">
              <w:rPr>
                <w:rFonts w:hint="eastAsia"/>
                <w:lang w:eastAsia="zh-CN"/>
              </w:rPr>
              <w:t>先生</w:t>
            </w:r>
            <w:r>
              <w:rPr>
                <w:rFonts w:hint="eastAsia"/>
                <w:lang w:eastAsia="zh-CN"/>
              </w:rPr>
              <w:t>（</w:t>
            </w:r>
            <w:r w:rsidRPr="009526D2">
              <w:rPr>
                <w:rFonts w:hint="eastAsia"/>
                <w:lang w:eastAsia="zh-CN"/>
              </w:rPr>
              <w:t>科特迪瓦</w:t>
            </w:r>
            <w:r>
              <w:rPr>
                <w:rFonts w:hint="eastAsia"/>
                <w:lang w:eastAsia="zh-CN"/>
              </w:rPr>
              <w:t>）</w:t>
            </w:r>
            <w:r w:rsidRPr="00F00486">
              <w:rPr>
                <w:rFonts w:hint="eastAsia"/>
                <w:lang w:eastAsia="zh-CN"/>
              </w:rPr>
              <w:t>和</w:t>
            </w:r>
            <w:r w:rsidRPr="00206764">
              <w:rPr>
                <w:lang w:eastAsia="zh-CN"/>
              </w:rPr>
              <w:t>Tatiana KURAKOVA</w:t>
            </w:r>
            <w:r w:rsidRPr="00F00486">
              <w:rPr>
                <w:rFonts w:hint="eastAsia"/>
                <w:lang w:eastAsia="zh-CN"/>
              </w:rPr>
              <w:t>女士</w:t>
            </w:r>
            <w:r>
              <w:rPr>
                <w:rFonts w:hint="eastAsia"/>
                <w:lang w:eastAsia="zh-CN"/>
              </w:rPr>
              <w:t>（</w:t>
            </w:r>
            <w:r w:rsidRPr="009526D2">
              <w:rPr>
                <w:rFonts w:hint="eastAsia"/>
                <w:lang w:eastAsia="zh-CN"/>
              </w:rPr>
              <w:t>电信标准化局</w:t>
            </w:r>
            <w:r>
              <w:rPr>
                <w:rFonts w:hint="eastAsia"/>
                <w:lang w:eastAsia="zh-CN"/>
              </w:rPr>
              <w:t>）</w:t>
            </w:r>
            <w:r w:rsidRPr="00F00486">
              <w:rPr>
                <w:rFonts w:hint="eastAsia"/>
                <w:lang w:eastAsia="zh-CN"/>
              </w:rPr>
              <w:t>提供了协助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6C59D93B" w14:textId="77777777" w:rsidTr="00C8490E">
        <w:tc>
          <w:tcPr>
            <w:tcW w:w="996" w:type="dxa"/>
            <w:hideMark/>
          </w:tcPr>
          <w:p w14:paraId="1BAD446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26.2.2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253B1E" w14:textId="77777777" w:rsidR="00EE2E29" w:rsidRPr="00206764" w:rsidRDefault="00EE2E29" w:rsidP="00C8490E">
            <w:pPr>
              <w:rPr>
                <w:lang w:eastAsia="zh-CN"/>
              </w:rPr>
            </w:pPr>
            <w:hyperlink r:id="rId107" w:history="1">
              <w:r w:rsidRPr="00206764">
                <w:rPr>
                  <w:rStyle w:val="Hyperlink"/>
                  <w:lang w:eastAsia="zh-CN"/>
                </w:rPr>
                <w:t>TD164-R3</w:t>
              </w:r>
            </w:hyperlink>
            <w:r w:rsidRPr="00F00486">
              <w:rPr>
                <w:rFonts w:hint="eastAsia"/>
                <w:lang w:eastAsia="zh-CN"/>
              </w:rPr>
              <w:t>提供了</w:t>
            </w:r>
            <w:r w:rsidRPr="00206764">
              <w:rPr>
                <w:lang w:eastAsia="zh-CN"/>
              </w:rPr>
              <w:t>WP2</w:t>
            </w:r>
            <w:r w:rsidRPr="00F00486">
              <w:rPr>
                <w:rFonts w:hint="eastAsia"/>
                <w:lang w:eastAsia="zh-CN"/>
              </w:rPr>
              <w:t>会议报告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45C356E9" w14:textId="77777777" w:rsidTr="00C8490E">
        <w:tc>
          <w:tcPr>
            <w:tcW w:w="996" w:type="dxa"/>
            <w:hideMark/>
          </w:tcPr>
          <w:p w14:paraId="4DEFA12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26.2.3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06EED2" w14:textId="77777777" w:rsidR="00EE2E29" w:rsidRPr="00206764" w:rsidRDefault="00EE2E29" w:rsidP="00C8490E">
            <w:pPr>
              <w:tabs>
                <w:tab w:val="left" w:pos="459"/>
              </w:tabs>
              <w:spacing w:before="100"/>
              <w:rPr>
                <w:lang w:eastAsia="zh-CN"/>
              </w:rPr>
            </w:pPr>
            <w:bookmarkStart w:id="103" w:name="_Hlk122084767"/>
            <w:r w:rsidRPr="00206764">
              <w:rPr>
                <w:lang w:eastAsia="zh-CN"/>
              </w:rPr>
              <w:t>TSAG</w:t>
            </w:r>
            <w:bookmarkEnd w:id="103"/>
            <w:r>
              <w:rPr>
                <w:rFonts w:hint="eastAsia"/>
                <w:lang w:eastAsia="zh-CN"/>
              </w:rPr>
              <w:t>需</w:t>
            </w:r>
            <w:r w:rsidRPr="009526D2">
              <w:rPr>
                <w:rFonts w:hint="eastAsia"/>
                <w:lang w:eastAsia="zh-CN"/>
              </w:rPr>
              <w:t>采取</w:t>
            </w:r>
            <w:r>
              <w:rPr>
                <w:rFonts w:hint="eastAsia"/>
                <w:lang w:eastAsia="zh-CN"/>
              </w:rPr>
              <w:t>的</w:t>
            </w:r>
            <w:r w:rsidRPr="009526D2">
              <w:rPr>
                <w:rFonts w:hint="eastAsia"/>
                <w:lang w:eastAsia="zh-CN"/>
              </w:rPr>
              <w:t>行动</w:t>
            </w:r>
            <w:r>
              <w:rPr>
                <w:rFonts w:hint="eastAsia"/>
                <w:lang w:eastAsia="zh-CN"/>
              </w:rPr>
              <w:t>：</w:t>
            </w:r>
          </w:p>
          <w:p w14:paraId="0E04E654" w14:textId="3C6572B7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RG-WPR-1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 xml:space="preserve">TSAG a) </w:t>
            </w:r>
            <w:r w:rsidR="00EE2E29" w:rsidRPr="00F00486">
              <w:rPr>
                <w:rFonts w:hint="eastAsia"/>
                <w:lang w:eastAsia="zh-CN"/>
              </w:rPr>
              <w:t>通过</w:t>
            </w:r>
            <w:r w:rsidR="00EE2E29" w:rsidRPr="00B66946">
              <w:rPr>
                <w:rFonts w:hint="eastAsia"/>
                <w:lang w:eastAsia="zh-CN"/>
              </w:rPr>
              <w:t>经修</w:t>
            </w:r>
            <w:r w:rsidR="00EE2E29" w:rsidRPr="00F00486">
              <w:rPr>
                <w:rFonts w:hint="eastAsia"/>
                <w:lang w:eastAsia="zh-CN"/>
              </w:rPr>
              <w:t>订的第</w:t>
            </w:r>
            <w:r w:rsidR="00EE2E29" w:rsidRPr="00206764">
              <w:rPr>
                <w:lang w:eastAsia="zh-CN"/>
              </w:rPr>
              <w:t>7/17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5350C2">
              <w:rPr>
                <w:rFonts w:ascii="STKaiti" w:eastAsia="STKaiti" w:hAnsi="STKaiti" w:hint="eastAsia"/>
                <w:lang w:eastAsia="zh-CN"/>
              </w:rPr>
              <w:t>安全应用服务</w:t>
            </w:r>
            <w:r w:rsidR="00EE2E29">
              <w:rPr>
                <w:rFonts w:hint="eastAsia"/>
                <w:lang w:eastAsia="zh-CN"/>
              </w:rPr>
              <w:t>”、</w:t>
            </w:r>
            <w:r w:rsidR="00EE2E29" w:rsidRPr="00F00486">
              <w:rPr>
                <w:rFonts w:hint="eastAsia"/>
                <w:lang w:eastAsia="zh-CN"/>
              </w:rPr>
              <w:t>第</w:t>
            </w:r>
            <w:r w:rsidR="00EE2E29" w:rsidRPr="00F00486">
              <w:rPr>
                <w:rFonts w:hint="eastAsia"/>
                <w:lang w:eastAsia="zh-CN"/>
              </w:rPr>
              <w:t>10/17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48574B">
              <w:rPr>
                <w:rFonts w:ascii="STKaiti" w:eastAsia="STKaiti" w:hAnsi="STKaiti" w:hint="eastAsia"/>
                <w:lang w:eastAsia="zh-CN"/>
              </w:rPr>
              <w:t>数字身份、安全和服务的管理</w:t>
            </w:r>
            <w:r w:rsidR="00EE2E29">
              <w:rPr>
                <w:rFonts w:hint="eastAsia"/>
                <w:lang w:eastAsia="zh-CN"/>
              </w:rPr>
              <w:t>”、</w:t>
            </w:r>
            <w:r w:rsidR="00EE2E29" w:rsidRPr="00F00486">
              <w:rPr>
                <w:rFonts w:hint="eastAsia"/>
                <w:lang w:eastAsia="zh-CN"/>
              </w:rPr>
              <w:t>新的第</w:t>
            </w:r>
            <w:r w:rsidR="00EE2E29" w:rsidRPr="00206764">
              <w:rPr>
                <w:lang w:eastAsia="zh-CN"/>
              </w:rPr>
              <w:t>16/17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48574B">
              <w:rPr>
                <w:rFonts w:ascii="STKaiti" w:eastAsia="STKaiti" w:hAnsi="STKaiti" w:hint="eastAsia"/>
                <w:lang w:eastAsia="zh-CN"/>
              </w:rPr>
              <w:t>人工智能安全</w:t>
            </w:r>
            <w:r w:rsidR="00EE2E29">
              <w:rPr>
                <w:rFonts w:hint="eastAsia"/>
                <w:lang w:eastAsia="zh-CN"/>
              </w:rPr>
              <w:t>”（</w:t>
            </w:r>
            <w:hyperlink r:id="rId108" w:history="1">
              <w:r w:rsidR="00EE2E29" w:rsidRPr="00206764">
                <w:rPr>
                  <w:rStyle w:val="Hyperlink"/>
                  <w:lang w:eastAsia="zh-CN"/>
                </w:rPr>
                <w:t>TD270</w:t>
              </w:r>
            </w:hyperlink>
            <w:r w:rsidR="00EE2E29">
              <w:rPr>
                <w:rFonts w:hint="eastAsia"/>
                <w:lang w:eastAsia="zh-CN"/>
              </w:rPr>
              <w:t>），以及</w:t>
            </w:r>
            <w:r w:rsidR="00EE2E29" w:rsidRPr="00206764">
              <w:rPr>
                <w:lang w:eastAsia="zh-CN"/>
              </w:rPr>
              <w:t>b</w:t>
            </w:r>
            <w:r w:rsidR="00EE2E29" w:rsidRPr="00B66946">
              <w:rPr>
                <w:lang w:eastAsia="zh-CN"/>
              </w:rPr>
              <w:t>)</w:t>
            </w:r>
            <w:r w:rsidR="00EE2E29">
              <w:rPr>
                <w:rFonts w:hint="eastAsia"/>
                <w:lang w:eastAsia="zh-CN"/>
              </w:rPr>
              <w:t xml:space="preserve"> </w:t>
            </w:r>
            <w:r w:rsidR="00EE2E29">
              <w:rPr>
                <w:rFonts w:hint="eastAsia"/>
                <w:lang w:eastAsia="zh-CN"/>
              </w:rPr>
              <w:t>通过</w:t>
            </w:r>
            <w:r w:rsidR="00EE2E29" w:rsidRPr="00F00486">
              <w:rPr>
                <w:rFonts w:hint="eastAsia"/>
                <w:lang w:eastAsia="zh-CN"/>
              </w:rPr>
              <w:t>新的第</w:t>
            </w:r>
            <w:r w:rsidR="00EE2E29" w:rsidRPr="00206764">
              <w:rPr>
                <w:lang w:eastAsia="zh-CN"/>
              </w:rPr>
              <w:t>11/20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5350C2">
              <w:rPr>
                <w:rFonts w:ascii="STKaiti" w:eastAsia="STKaiti" w:hAnsi="STKaiti" w:hint="eastAsia"/>
                <w:lang w:eastAsia="zh-CN"/>
              </w:rPr>
              <w:t>数字农业：从智慧农场和生产到</w:t>
            </w:r>
            <w:r w:rsidR="00EE2E29" w:rsidRPr="00121863">
              <w:rPr>
                <w:rFonts w:ascii="STKaiti" w:eastAsia="STKaiti" w:hAnsi="STKaiti" w:hint="eastAsia"/>
                <w:lang w:eastAsia="zh-CN"/>
              </w:rPr>
              <w:t>安全可靠的消费</w:t>
            </w:r>
            <w:r w:rsidR="00EE2E29">
              <w:rPr>
                <w:rFonts w:hint="eastAsia"/>
                <w:lang w:eastAsia="zh-CN"/>
              </w:rPr>
              <w:t>”（</w:t>
            </w:r>
            <w:hyperlink r:id="rId109" w:history="1">
              <w:r w:rsidR="00EE2E29" w:rsidRPr="00206764">
                <w:rPr>
                  <w:rStyle w:val="Hyperlink"/>
                  <w:lang w:eastAsia="zh-CN"/>
                </w:rPr>
                <w:t>TD222</w:t>
              </w:r>
            </w:hyperlink>
            <w:r w:rsidR="00EE2E29">
              <w:rPr>
                <w:rFonts w:hint="eastAsia"/>
                <w:lang w:eastAsia="zh-CN"/>
              </w:rPr>
              <w:t>）</w:t>
            </w:r>
          </w:p>
          <w:p w14:paraId="6D04D7B0" w14:textId="287AA2E3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2)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RG-WPR-2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F00486">
              <w:rPr>
                <w:rFonts w:hint="eastAsia"/>
                <w:lang w:eastAsia="zh-CN"/>
              </w:rPr>
              <w:t>批准关于通过</w:t>
            </w:r>
            <w:r w:rsidR="00EE2E29">
              <w:rPr>
                <w:rFonts w:hint="eastAsia"/>
                <w:lang w:eastAsia="zh-CN"/>
              </w:rPr>
              <w:t>经修订的</w:t>
            </w:r>
            <w:r w:rsidR="00EE2E29" w:rsidRPr="00F00486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7/17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、第</w:t>
            </w:r>
            <w:r w:rsidR="00EE2E29" w:rsidRPr="00206764">
              <w:rPr>
                <w:lang w:eastAsia="zh-CN"/>
              </w:rPr>
              <w:t>10/17</w:t>
            </w:r>
            <w:r w:rsidR="00EE2E29" w:rsidRPr="00F00486">
              <w:rPr>
                <w:rFonts w:hint="eastAsia"/>
                <w:lang w:eastAsia="zh-CN"/>
              </w:rPr>
              <w:t>号课题</w:t>
            </w:r>
            <w:r w:rsidR="00EE2E29">
              <w:rPr>
                <w:rFonts w:hint="eastAsia"/>
                <w:lang w:eastAsia="zh-CN"/>
              </w:rPr>
              <w:t>以及新的</w:t>
            </w:r>
            <w:r w:rsidR="00EE2E29" w:rsidRPr="00F00486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16/17</w:t>
            </w:r>
            <w:r w:rsidR="00EE2E29" w:rsidRPr="00F00486">
              <w:rPr>
                <w:rFonts w:hint="eastAsia"/>
                <w:lang w:eastAsia="zh-CN"/>
              </w:rPr>
              <w:t>号课题和</w:t>
            </w:r>
            <w:r w:rsidR="00EE2E29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11/20</w:t>
            </w:r>
            <w:r w:rsidR="00EE2E29" w:rsidRPr="00F00486">
              <w:rPr>
                <w:rFonts w:hint="eastAsia"/>
                <w:lang w:eastAsia="zh-CN"/>
              </w:rPr>
              <w:t>号课题的联络声明</w:t>
            </w:r>
            <w:r w:rsidR="00EE2E29" w:rsidRPr="00206764">
              <w:rPr>
                <w:lang w:eastAsia="zh-CN"/>
              </w:rPr>
              <w:t xml:space="preserve"> </w:t>
            </w:r>
            <w:r w:rsidR="00D01AE3">
              <w:rPr>
                <w:lang w:eastAsia="zh-CN"/>
              </w:rPr>
              <w:t>–</w:t>
            </w:r>
            <w:r w:rsidR="00EE2E29" w:rsidRPr="00206764">
              <w:rPr>
                <w:lang w:eastAsia="zh-CN"/>
              </w:rPr>
              <w:t xml:space="preserve"> </w:t>
            </w:r>
            <w:hyperlink r:id="rId110" w:history="1">
              <w:r w:rsidR="00EE2E29" w:rsidRPr="00206764">
                <w:rPr>
                  <w:rStyle w:val="Hyperlink"/>
                  <w:lang w:eastAsia="zh-CN"/>
                </w:rPr>
                <w:t>TD327</w:t>
              </w:r>
            </w:hyperlink>
          </w:p>
          <w:p w14:paraId="6DD37D76" w14:textId="66403E5C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3)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RG-WPR-3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F00486">
              <w:rPr>
                <w:rFonts w:hint="eastAsia"/>
                <w:lang w:eastAsia="zh-CN"/>
              </w:rPr>
              <w:t>全体会议</w:t>
            </w:r>
            <w:r w:rsidR="00EE2E29">
              <w:rPr>
                <w:rFonts w:hint="eastAsia"/>
                <w:lang w:eastAsia="zh-CN"/>
              </w:rPr>
              <w:t>发出</w:t>
            </w:r>
            <w:r w:rsidR="00EE2E29" w:rsidRPr="00F00486">
              <w:rPr>
                <w:rFonts w:hint="eastAsia"/>
                <w:lang w:eastAsia="zh-CN"/>
              </w:rPr>
              <w:t>关于</w:t>
            </w:r>
            <w:r w:rsidR="00EE2E29" w:rsidRPr="001E6BC2">
              <w:rPr>
                <w:rFonts w:hint="eastAsia"/>
                <w:lang w:eastAsia="zh-CN"/>
              </w:rPr>
              <w:t>结束物联网安全联合信函通信组</w:t>
            </w:r>
            <w:r w:rsidR="00EE2E29">
              <w:rPr>
                <w:rFonts w:hint="eastAsia"/>
                <w:lang w:eastAsia="zh-CN"/>
              </w:rPr>
              <w:t>和</w:t>
            </w:r>
            <w:r w:rsidR="00EE2E29" w:rsidRPr="001E6BC2">
              <w:rPr>
                <w:rFonts w:hint="eastAsia"/>
                <w:lang w:eastAsia="zh-CN"/>
              </w:rPr>
              <w:t>信任问题联合信函通信组</w:t>
            </w:r>
            <w:r w:rsidR="00EE2E29">
              <w:rPr>
                <w:rFonts w:hint="eastAsia"/>
                <w:lang w:eastAsia="zh-CN"/>
              </w:rPr>
              <w:t>工作</w:t>
            </w:r>
            <w:r w:rsidR="00EE2E29" w:rsidRPr="00F00486">
              <w:rPr>
                <w:rFonts w:hint="eastAsia"/>
                <w:lang w:eastAsia="zh-CN"/>
              </w:rPr>
              <w:t>的联络声明</w:t>
            </w:r>
            <w:r w:rsidR="00EE2E29" w:rsidRPr="00206764">
              <w:rPr>
                <w:lang w:eastAsia="zh-CN"/>
              </w:rPr>
              <w:t xml:space="preserve"> – </w:t>
            </w:r>
            <w:hyperlink r:id="rId111" w:history="1">
              <w:r w:rsidR="00EE2E29" w:rsidRPr="00206764">
                <w:rPr>
                  <w:rStyle w:val="Hyperlink"/>
                  <w:lang w:eastAsia="zh-CN"/>
                </w:rPr>
                <w:t>TD328</w:t>
              </w:r>
            </w:hyperlink>
          </w:p>
          <w:p w14:paraId="658101E4" w14:textId="0468C595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4)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RG-DT-1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F00486">
              <w:rPr>
                <w:rFonts w:hint="eastAsia"/>
                <w:lang w:eastAsia="zh-CN"/>
              </w:rPr>
              <w:t>全体会议</w:t>
            </w:r>
            <w:r w:rsidR="00EE2E29">
              <w:rPr>
                <w:rFonts w:hint="eastAsia"/>
                <w:lang w:eastAsia="zh-CN"/>
              </w:rPr>
              <w:t>发出</w:t>
            </w:r>
            <w:r w:rsidR="00EE2E29" w:rsidRPr="00F00486">
              <w:rPr>
                <w:rFonts w:hint="eastAsia"/>
                <w:lang w:eastAsia="zh-CN"/>
              </w:rPr>
              <w:t>关于</w:t>
            </w:r>
            <w:r w:rsidR="00EE2E29" w:rsidRPr="00206764">
              <w:rPr>
                <w:lang w:eastAsia="zh-CN"/>
              </w:rPr>
              <w:t>WTSA-24</w:t>
            </w:r>
            <w:r w:rsidR="00EE2E29" w:rsidRPr="00F00486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58</w:t>
            </w:r>
            <w:r w:rsidR="00EE2E29" w:rsidRPr="00F00486">
              <w:rPr>
                <w:rFonts w:hint="eastAsia"/>
                <w:lang w:eastAsia="zh-CN"/>
              </w:rPr>
              <w:t>号决议落实</w:t>
            </w:r>
            <w:r w:rsidR="00EE2E29">
              <w:rPr>
                <w:rFonts w:hint="eastAsia"/>
                <w:lang w:eastAsia="zh-CN"/>
              </w:rPr>
              <w:t>情况</w:t>
            </w:r>
            <w:r w:rsidR="00EE2E29" w:rsidRPr="00F00486">
              <w:rPr>
                <w:rFonts w:hint="eastAsia"/>
                <w:lang w:eastAsia="zh-CN"/>
              </w:rPr>
              <w:t>的联络声明</w:t>
            </w:r>
            <w:r w:rsidR="00EE2E29" w:rsidRPr="00206764">
              <w:rPr>
                <w:lang w:eastAsia="zh-CN"/>
              </w:rPr>
              <w:t xml:space="preserve"> – </w:t>
            </w:r>
            <w:hyperlink r:id="rId112" w:history="1">
              <w:r w:rsidR="00EE2E29" w:rsidRPr="00206764">
                <w:rPr>
                  <w:rStyle w:val="Hyperlink"/>
                  <w:lang w:eastAsia="zh-CN"/>
                </w:rPr>
                <w:t>TD329</w:t>
              </w:r>
            </w:hyperlink>
          </w:p>
          <w:p w14:paraId="21326292" w14:textId="75A9ED0E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5)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RG-DT-2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全体会议发出关于</w:t>
            </w:r>
            <w:r w:rsidR="00EE2E29" w:rsidRPr="00206764">
              <w:rPr>
                <w:lang w:eastAsia="zh-CN"/>
              </w:rPr>
              <w:t>WTSA-24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86</w:t>
            </w:r>
            <w:r w:rsidR="00EE2E29" w:rsidRPr="002721EF">
              <w:rPr>
                <w:rFonts w:hint="eastAsia"/>
                <w:lang w:eastAsia="zh-CN"/>
              </w:rPr>
              <w:t>号决议落实</w:t>
            </w:r>
            <w:r w:rsidR="00EE2E29">
              <w:rPr>
                <w:rFonts w:hint="eastAsia"/>
                <w:lang w:eastAsia="zh-CN"/>
              </w:rPr>
              <w:t>情况</w:t>
            </w:r>
            <w:r w:rsidR="00EE2E29" w:rsidRPr="002721EF">
              <w:rPr>
                <w:rFonts w:hint="eastAsia"/>
                <w:lang w:eastAsia="zh-CN"/>
              </w:rPr>
              <w:t>的联络声明</w:t>
            </w:r>
            <w:r w:rsidR="00EE2E29" w:rsidRPr="00206764">
              <w:rPr>
                <w:lang w:eastAsia="zh-CN"/>
              </w:rPr>
              <w:t xml:space="preserve"> </w:t>
            </w:r>
            <w:r w:rsidR="00D01AE3">
              <w:rPr>
                <w:lang w:eastAsia="zh-CN"/>
              </w:rPr>
              <w:t>–</w:t>
            </w:r>
            <w:r w:rsidR="00EE2E29" w:rsidRPr="00206764">
              <w:rPr>
                <w:lang w:eastAsia="zh-CN"/>
              </w:rPr>
              <w:t xml:space="preserve"> </w:t>
            </w:r>
            <w:hyperlink r:id="rId113" w:history="1">
              <w:r w:rsidR="00EE2E29" w:rsidRPr="00206764">
                <w:rPr>
                  <w:rStyle w:val="Hyperlink"/>
                  <w:lang w:eastAsia="zh-CN"/>
                </w:rPr>
                <w:t>TD330</w:t>
              </w:r>
            </w:hyperlink>
          </w:p>
          <w:p w14:paraId="24FC2D3E" w14:textId="22582E58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6)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WP2-10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663100">
              <w:rPr>
                <w:rFonts w:hint="eastAsia"/>
                <w:lang w:eastAsia="zh-CN"/>
              </w:rPr>
              <w:t>同意</w:t>
            </w:r>
            <w:r w:rsidR="00EE2E29" w:rsidRPr="001975B6">
              <w:rPr>
                <w:rFonts w:hint="eastAsia"/>
                <w:lang w:eastAsia="zh-CN"/>
              </w:rPr>
              <w:t>可持续数字化转型报告人组</w:t>
            </w:r>
            <w:r w:rsidR="00EE2E29">
              <w:rPr>
                <w:rFonts w:hint="eastAsia"/>
                <w:lang w:eastAsia="zh-CN"/>
              </w:rPr>
              <w:t>（</w:t>
            </w:r>
            <w:r w:rsidR="00EE2E29" w:rsidRPr="00206764">
              <w:rPr>
                <w:lang w:eastAsia="zh-CN"/>
              </w:rPr>
              <w:t>RG-DT</w:t>
            </w:r>
            <w:r w:rsidR="00EE2E29">
              <w:rPr>
                <w:rFonts w:hint="eastAsia"/>
                <w:lang w:eastAsia="zh-CN"/>
              </w:rPr>
              <w:t>）的</w:t>
            </w:r>
            <w:r w:rsidR="00EE2E29" w:rsidRPr="002721EF">
              <w:rPr>
                <w:rFonts w:hint="eastAsia"/>
                <w:lang w:eastAsia="zh-CN"/>
              </w:rPr>
              <w:t>中期电子会议</w:t>
            </w:r>
            <w:r w:rsidR="00EE2E29">
              <w:rPr>
                <w:rFonts w:hint="eastAsia"/>
                <w:lang w:eastAsia="zh-CN"/>
              </w:rPr>
              <w:t>安排（</w:t>
            </w:r>
            <w:hyperlink r:id="rId114" w:history="1">
              <w:r w:rsidR="00EE2E29" w:rsidRPr="00206764">
                <w:rPr>
                  <w:rStyle w:val="Hyperlink"/>
                  <w:lang w:eastAsia="zh-CN"/>
                </w:rPr>
                <w:t>TD164-R3</w:t>
              </w:r>
            </w:hyperlink>
            <w:r w:rsidR="00EE2E29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7</w:t>
            </w:r>
            <w:r w:rsidR="00EE2E29">
              <w:rPr>
                <w:rFonts w:hint="eastAsia"/>
                <w:lang w:eastAsia="zh-CN"/>
              </w:rPr>
              <w:t>节）</w:t>
            </w:r>
          </w:p>
          <w:p w14:paraId="796071D2" w14:textId="3282C37D" w:rsidR="00EE2E29" w:rsidRPr="003B01B3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7)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B66946">
              <w:rPr>
                <w:lang w:eastAsia="zh-CN"/>
              </w:rPr>
              <w:t>TSAG</w:t>
            </w:r>
            <w:r w:rsidR="00EE2E29" w:rsidRPr="00B66946">
              <w:rPr>
                <w:rFonts w:hint="eastAsia"/>
                <w:lang w:eastAsia="zh-CN"/>
              </w:rPr>
              <w:t>将</w:t>
            </w:r>
            <w:r w:rsidR="00EE2E29" w:rsidRPr="00206764">
              <w:rPr>
                <w:lang w:eastAsia="zh-CN"/>
              </w:rPr>
              <w:t>WTSA</w:t>
            </w:r>
            <w:r w:rsidR="00EE2E29" w:rsidRPr="002721EF">
              <w:rPr>
                <w:rFonts w:hint="eastAsia"/>
                <w:lang w:eastAsia="zh-CN"/>
              </w:rPr>
              <w:t>行动</w:t>
            </w:r>
            <w:r w:rsidR="00EE2E29" w:rsidRPr="00206764">
              <w:rPr>
                <w:lang w:eastAsia="zh-CN"/>
              </w:rPr>
              <w:t>8</w:t>
            </w:r>
            <w:r w:rsidR="00EE2E29">
              <w:rPr>
                <w:rFonts w:hint="eastAsia"/>
                <w:lang w:eastAsia="zh-CN"/>
              </w:rPr>
              <w:t>的</w:t>
            </w:r>
            <w:r w:rsidR="00EE2E29" w:rsidRPr="002721EF">
              <w:rPr>
                <w:rFonts w:hint="eastAsia"/>
                <w:lang w:eastAsia="zh-CN"/>
              </w:rPr>
              <w:t>协调</w:t>
            </w:r>
            <w:r w:rsidR="00EE2E29">
              <w:rPr>
                <w:rFonts w:hint="eastAsia"/>
                <w:lang w:eastAsia="zh-CN"/>
              </w:rPr>
              <w:t>工作</w:t>
            </w:r>
            <w:r w:rsidR="00EE2E29" w:rsidRPr="002721EF">
              <w:rPr>
                <w:rFonts w:hint="eastAsia"/>
                <w:lang w:eastAsia="zh-CN"/>
              </w:rPr>
              <w:t>委托</w:t>
            </w:r>
            <w:r w:rsidR="00EE2E29">
              <w:rPr>
                <w:rFonts w:hint="eastAsia"/>
                <w:lang w:eastAsia="zh-CN"/>
              </w:rPr>
              <w:t>给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17</w:t>
            </w:r>
            <w:r w:rsidR="00EE2E29" w:rsidRPr="003B01B3">
              <w:rPr>
                <w:rFonts w:hint="eastAsia"/>
                <w:lang w:eastAsia="zh-CN"/>
              </w:rPr>
              <w:t>研究组。</w:t>
            </w:r>
          </w:p>
          <w:p w14:paraId="03FB7E61" w14:textId="15122E94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8)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WP2-2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JCA-IdM</w:t>
            </w:r>
            <w:r w:rsidR="00EE2E29" w:rsidRPr="002721EF">
              <w:rPr>
                <w:rFonts w:hint="eastAsia"/>
                <w:lang w:eastAsia="zh-CN"/>
              </w:rPr>
              <w:t>在下次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会议之前</w:t>
            </w:r>
            <w:r w:rsidR="00EE2E29">
              <w:rPr>
                <w:rFonts w:hint="eastAsia"/>
                <w:lang w:eastAsia="zh-CN"/>
              </w:rPr>
              <w:t>继续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，前提是</w:t>
            </w:r>
            <w:r w:rsidR="00EE2E29" w:rsidRPr="002721EF">
              <w:rPr>
                <w:rFonts w:hint="eastAsia"/>
                <w:lang w:eastAsia="zh-CN"/>
              </w:rPr>
              <w:t>届时</w:t>
            </w:r>
            <w:r w:rsidR="00EE2E29">
              <w:rPr>
                <w:rFonts w:hint="eastAsia"/>
                <w:lang w:eastAsia="zh-CN"/>
              </w:rPr>
              <w:t>其完成向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17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的工作移交。</w:t>
            </w:r>
          </w:p>
          <w:p w14:paraId="622BF0BB" w14:textId="68D71EB7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9)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WP2-3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JCA-AHF</w:t>
            </w:r>
            <w:r w:rsidR="00EE2E29" w:rsidRPr="002721EF">
              <w:rPr>
                <w:rFonts w:hint="eastAsia"/>
                <w:lang w:eastAsia="zh-CN"/>
              </w:rPr>
              <w:t>在本研究期结束前</w:t>
            </w:r>
            <w:r w:rsidR="00EE2E29">
              <w:rPr>
                <w:rFonts w:hint="eastAsia"/>
                <w:lang w:eastAsia="zh-CN"/>
              </w:rPr>
              <w:t>继续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，前提是</w:t>
            </w:r>
            <w:r w:rsidR="00EE2E29" w:rsidRPr="002721EF">
              <w:rPr>
                <w:rFonts w:hint="eastAsia"/>
                <w:lang w:eastAsia="zh-CN"/>
              </w:rPr>
              <w:t>届时</w:t>
            </w:r>
            <w:r w:rsidR="00EE2E29">
              <w:rPr>
                <w:rFonts w:hint="eastAsia"/>
                <w:lang w:eastAsia="zh-CN"/>
              </w:rPr>
              <w:t>其完成向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21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的工作移交。</w:t>
            </w:r>
          </w:p>
          <w:p w14:paraId="4ABF1731" w14:textId="1651A0F0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10)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WP2-4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>
              <w:rPr>
                <w:rFonts w:hint="eastAsia"/>
                <w:lang w:eastAsia="zh-CN"/>
              </w:rPr>
              <w:t>“</w:t>
            </w:r>
            <w:r w:rsidR="00EE2E29" w:rsidRPr="00206764">
              <w:rPr>
                <w:lang w:eastAsia="zh-CN"/>
              </w:rPr>
              <w:t>JCA-IoT</w:t>
            </w:r>
            <w:r w:rsidR="00EE2E29">
              <w:rPr>
                <w:rFonts w:hint="eastAsia"/>
                <w:lang w:eastAsia="zh-CN"/>
              </w:rPr>
              <w:t>、</w:t>
            </w:r>
            <w:r w:rsidR="00EE2E29" w:rsidRPr="00206764">
              <w:rPr>
                <w:lang w:eastAsia="zh-CN"/>
              </w:rPr>
              <w:t>DT</w:t>
            </w:r>
            <w:r w:rsidR="00EE2E29">
              <w:rPr>
                <w:rFonts w:hint="eastAsia"/>
                <w:lang w:eastAsia="zh-CN"/>
              </w:rPr>
              <w:t>和</w:t>
            </w:r>
            <w:r w:rsidR="00EE2E29" w:rsidRPr="00206764">
              <w:rPr>
                <w:lang w:eastAsia="zh-CN"/>
              </w:rPr>
              <w:t>SSC&amp;C</w:t>
            </w:r>
            <w:r w:rsidR="00EE2E29">
              <w:rPr>
                <w:rFonts w:hint="eastAsia"/>
                <w:lang w:eastAsia="zh-CN"/>
              </w:rPr>
              <w:t>”</w:t>
            </w:r>
            <w:r w:rsidR="00EE2E29" w:rsidRPr="002721EF">
              <w:rPr>
                <w:rFonts w:hint="eastAsia"/>
                <w:lang w:eastAsia="zh-CN"/>
              </w:rPr>
              <w:t>在下次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会议之前</w:t>
            </w:r>
            <w:r w:rsidR="00EE2E29">
              <w:rPr>
                <w:rFonts w:hint="eastAsia"/>
                <w:lang w:eastAsia="zh-CN"/>
              </w:rPr>
              <w:t>继续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</w:t>
            </w:r>
            <w:r w:rsidR="00EE2E29" w:rsidRPr="00C96055">
              <w:rPr>
                <w:rFonts w:hint="eastAsia"/>
                <w:lang w:eastAsia="zh-CN"/>
              </w:rPr>
              <w:t>前提是</w:t>
            </w:r>
            <w:r w:rsidR="00EE2E29" w:rsidRPr="002721EF">
              <w:rPr>
                <w:rFonts w:hint="eastAsia"/>
                <w:lang w:eastAsia="zh-CN"/>
              </w:rPr>
              <w:t>届时</w:t>
            </w:r>
            <w:r w:rsidR="00EE2E29">
              <w:rPr>
                <w:rFonts w:hint="eastAsia"/>
                <w:lang w:eastAsia="zh-CN"/>
              </w:rPr>
              <w:t>其完成向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20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的工作移交。</w:t>
            </w:r>
          </w:p>
          <w:p w14:paraId="1FE983CD" w14:textId="0B97B2C6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11)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WP2-5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JCA-QKDN</w:t>
            </w:r>
            <w:r w:rsidR="00EE2E29" w:rsidRPr="002721EF">
              <w:rPr>
                <w:rFonts w:hint="eastAsia"/>
                <w:lang w:eastAsia="zh-CN"/>
              </w:rPr>
              <w:t>在下次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会议之前</w:t>
            </w:r>
            <w:r w:rsidR="00EE2E29">
              <w:rPr>
                <w:rFonts w:hint="eastAsia"/>
                <w:lang w:eastAsia="zh-CN"/>
              </w:rPr>
              <w:t>继续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，前提是</w:t>
            </w:r>
            <w:r w:rsidR="00EE2E29" w:rsidRPr="002721EF">
              <w:rPr>
                <w:rFonts w:hint="eastAsia"/>
                <w:lang w:eastAsia="zh-CN"/>
              </w:rPr>
              <w:t>届时</w:t>
            </w:r>
            <w:r w:rsidR="00EE2E29">
              <w:rPr>
                <w:rFonts w:hint="eastAsia"/>
                <w:lang w:eastAsia="zh-CN"/>
              </w:rPr>
              <w:t>其完成向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17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</w:t>
            </w:r>
            <w:r w:rsidR="00EE2E29" w:rsidRPr="002721EF">
              <w:rPr>
                <w:rFonts w:hint="eastAsia"/>
                <w:lang w:eastAsia="zh-CN"/>
              </w:rPr>
              <w:t>移交</w:t>
            </w:r>
            <w:r w:rsidR="00EE2E29">
              <w:rPr>
                <w:rFonts w:hint="eastAsia"/>
                <w:lang w:eastAsia="zh-CN"/>
              </w:rPr>
              <w:t>。作为该</w:t>
            </w:r>
            <w:r w:rsidR="00EE2E29" w:rsidRPr="00206764">
              <w:rPr>
                <w:lang w:eastAsia="zh-CN"/>
              </w:rPr>
              <w:t>JCA</w:t>
            </w:r>
            <w:r w:rsidR="00EE2E29">
              <w:rPr>
                <w:rFonts w:hint="eastAsia"/>
                <w:lang w:eastAsia="zh-CN"/>
              </w:rPr>
              <w:t>的</w:t>
            </w:r>
            <w:r w:rsidR="00EE2E29" w:rsidRPr="004B5CDA">
              <w:rPr>
                <w:rFonts w:hint="eastAsia"/>
                <w:lang w:eastAsia="zh-CN"/>
              </w:rPr>
              <w:t>归口组</w:t>
            </w:r>
            <w:r w:rsidR="00EE2E29">
              <w:rPr>
                <w:rFonts w:hint="eastAsia"/>
                <w:lang w:eastAsia="zh-CN"/>
              </w:rPr>
              <w:t>，</w:t>
            </w:r>
            <w:r w:rsidR="00EE2E29" w:rsidRPr="002721EF">
              <w:rPr>
                <w:rFonts w:hint="eastAsia"/>
                <w:lang w:eastAsia="zh-CN"/>
              </w:rPr>
              <w:t>任命</w:t>
            </w:r>
            <w:r w:rsidR="00EE2E29" w:rsidRPr="004B5CDA">
              <w:rPr>
                <w:rFonts w:hint="eastAsia"/>
                <w:lang w:eastAsia="zh-CN"/>
              </w:rPr>
              <w:t>日本</w:t>
            </w:r>
            <w:r w:rsidR="00EE2E29" w:rsidRPr="00206764">
              <w:rPr>
                <w:lang w:eastAsia="zh-CN"/>
              </w:rPr>
              <w:t>NICT</w:t>
            </w:r>
            <w:r w:rsidR="00EE2E29" w:rsidRPr="002721EF">
              <w:rPr>
                <w:rFonts w:hint="eastAsia"/>
                <w:lang w:eastAsia="zh-CN"/>
              </w:rPr>
              <w:t>的</w:t>
            </w:r>
            <w:r w:rsidR="00EE2E29" w:rsidRPr="00206764">
              <w:rPr>
                <w:lang w:eastAsia="zh-CN"/>
              </w:rPr>
              <w:t>Kaoru Kenyoshi</w:t>
            </w:r>
            <w:r w:rsidR="00EE2E29" w:rsidRPr="00DE2726">
              <w:rPr>
                <w:rFonts w:hint="eastAsia"/>
                <w:lang w:eastAsia="zh-CN"/>
              </w:rPr>
              <w:t>先生为新任副主席</w:t>
            </w:r>
            <w:r w:rsidR="00EE2E29">
              <w:rPr>
                <w:rFonts w:hint="eastAsia"/>
                <w:lang w:eastAsia="zh-CN"/>
              </w:rPr>
              <w:t>。</w:t>
            </w:r>
          </w:p>
          <w:p w14:paraId="5C721082" w14:textId="4EF7C8E5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12)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WP2-6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JCA-MV</w:t>
            </w:r>
            <w:r w:rsidR="00EE2E29">
              <w:rPr>
                <w:rFonts w:hint="eastAsia"/>
                <w:lang w:eastAsia="zh-CN"/>
              </w:rPr>
              <w:t>在</w:t>
            </w:r>
            <w:r w:rsidR="00EE2E29" w:rsidRPr="00206764">
              <w:rPr>
                <w:lang w:eastAsia="zh-CN"/>
              </w:rPr>
              <w:t>2028</w:t>
            </w:r>
            <w:r w:rsidR="00EE2E29" w:rsidRPr="002721EF">
              <w:rPr>
                <w:rFonts w:hint="eastAsia"/>
                <w:lang w:eastAsia="zh-CN"/>
              </w:rPr>
              <w:t>年底前</w:t>
            </w:r>
            <w:r w:rsidR="00EE2E29">
              <w:rPr>
                <w:rFonts w:hint="eastAsia"/>
                <w:lang w:eastAsia="zh-CN"/>
              </w:rPr>
              <w:t>继续开展工作（遵守</w:t>
            </w:r>
            <w:r w:rsidR="00EE2E29" w:rsidRPr="002721EF">
              <w:rPr>
                <w:rFonts w:hint="eastAsia"/>
                <w:lang w:eastAsia="zh-CN"/>
              </w:rPr>
              <w:t>两年</w:t>
            </w:r>
            <w:r w:rsidR="00EE2E29">
              <w:rPr>
                <w:rFonts w:hint="eastAsia"/>
                <w:lang w:eastAsia="zh-CN"/>
              </w:rPr>
              <w:t>的</w:t>
            </w:r>
            <w:r w:rsidR="00EE2E29" w:rsidRPr="00111D21">
              <w:rPr>
                <w:rFonts w:hint="eastAsia"/>
                <w:lang w:eastAsia="zh-CN"/>
              </w:rPr>
              <w:t>存续</w:t>
            </w:r>
            <w:r w:rsidR="00EE2E29" w:rsidRPr="002721EF">
              <w:rPr>
                <w:rFonts w:hint="eastAsia"/>
                <w:lang w:eastAsia="zh-CN"/>
              </w:rPr>
              <w:t>期限</w:t>
            </w:r>
            <w:r w:rsidR="00EE2E29">
              <w:rPr>
                <w:rFonts w:hint="eastAsia"/>
                <w:lang w:eastAsia="zh-CN"/>
              </w:rPr>
              <w:t>），</w:t>
            </w:r>
            <w:r w:rsidR="00EE2E29" w:rsidRPr="002721EF">
              <w:rPr>
                <w:rFonts w:hint="eastAsia"/>
                <w:lang w:eastAsia="zh-CN"/>
              </w:rPr>
              <w:t>并在每次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会议上进行审查</w:t>
            </w:r>
            <w:r w:rsidR="00EE2E29">
              <w:rPr>
                <w:rFonts w:hint="eastAsia"/>
                <w:lang w:eastAsia="zh-CN"/>
              </w:rPr>
              <w:t>（</w:t>
            </w:r>
            <w:r w:rsidR="00EE2E29" w:rsidRPr="00206764">
              <w:rPr>
                <w:lang w:eastAsia="zh-CN"/>
              </w:rPr>
              <w:t>A</w:t>
            </w:r>
            <w:r w:rsidR="00EE2E29">
              <w:rPr>
                <w:rFonts w:hint="eastAsia"/>
                <w:lang w:eastAsia="zh-CN"/>
              </w:rPr>
              <w:t>.</w:t>
            </w:r>
            <w:r w:rsidR="00EE2E29" w:rsidRPr="00206764">
              <w:rPr>
                <w:lang w:eastAsia="zh-CN"/>
              </w:rPr>
              <w:t>18</w:t>
            </w:r>
            <w:r w:rsidR="00EE2E29" w:rsidRPr="002721EF">
              <w:rPr>
                <w:rFonts w:hint="eastAsia"/>
                <w:lang w:eastAsia="zh-CN"/>
              </w:rPr>
              <w:t>附录一</w:t>
            </w:r>
            <w:r w:rsidR="00EE2E29">
              <w:rPr>
                <w:rFonts w:hint="eastAsia"/>
                <w:lang w:eastAsia="zh-CN"/>
              </w:rPr>
              <w:t>），</w:t>
            </w:r>
            <w:r w:rsidR="00EE2E29" w:rsidRPr="002721EF">
              <w:rPr>
                <w:rFonts w:hint="eastAsia"/>
                <w:lang w:eastAsia="zh-CN"/>
              </w:rPr>
              <w:t>以提高</w:t>
            </w:r>
            <w:r w:rsidR="00EE2E29">
              <w:rPr>
                <w:rFonts w:hint="eastAsia"/>
                <w:lang w:eastAsia="zh-CN"/>
              </w:rPr>
              <w:t>该</w:t>
            </w:r>
            <w:r w:rsidR="00EE2E29" w:rsidRPr="00206764">
              <w:rPr>
                <w:lang w:eastAsia="zh-CN"/>
              </w:rPr>
              <w:t>JCA</w:t>
            </w:r>
            <w:r w:rsidR="00EE2E29" w:rsidRPr="002721EF">
              <w:rPr>
                <w:rFonts w:hint="eastAsia"/>
                <w:lang w:eastAsia="zh-CN"/>
              </w:rPr>
              <w:t>的效率</w:t>
            </w:r>
            <w:r w:rsidR="00EE2E29">
              <w:rPr>
                <w:rFonts w:hint="eastAsia"/>
                <w:lang w:eastAsia="zh-CN"/>
              </w:rPr>
              <w:t>。</w:t>
            </w:r>
          </w:p>
          <w:p w14:paraId="1EF03E8B" w14:textId="3D34D226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szCs w:val="24"/>
                <w:lang w:eastAsia="ja-JP"/>
              </w:rPr>
              <w:t>13)</w:t>
            </w:r>
            <w:r>
              <w:rPr>
                <w:szCs w:val="24"/>
                <w:lang w:eastAsia="ja-JP"/>
              </w:rPr>
              <w:tab/>
            </w:r>
            <w:r w:rsidR="00EE2E29" w:rsidRPr="00206764">
              <w:rPr>
                <w:szCs w:val="24"/>
                <w:lang w:eastAsia="ja-JP"/>
              </w:rPr>
              <w:t>WP2</w:t>
            </w:r>
            <w:r w:rsidR="00EE2E29" w:rsidRPr="00206764">
              <w:rPr>
                <w:lang w:eastAsia="zh-CN"/>
              </w:rPr>
              <w:t>-7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JCA-IMT2020/IMT2030</w:t>
            </w:r>
            <w:r w:rsidR="00EE2E29">
              <w:rPr>
                <w:rFonts w:hint="eastAsia"/>
                <w:lang w:eastAsia="zh-CN"/>
              </w:rPr>
              <w:t>按照最新的</w:t>
            </w:r>
            <w:r w:rsidR="00EE2E29" w:rsidRPr="002721EF">
              <w:rPr>
                <w:rFonts w:hint="eastAsia"/>
                <w:lang w:eastAsia="zh-CN"/>
              </w:rPr>
              <w:t>职责范围和名称</w:t>
            </w:r>
            <w:r w:rsidR="00EE2E29">
              <w:rPr>
                <w:rFonts w:hint="eastAsia"/>
                <w:lang w:eastAsia="zh-CN"/>
              </w:rPr>
              <w:t>在为期两年的存续期内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，前提是届时其完成向</w:t>
            </w:r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13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的工作移交。</w:t>
            </w:r>
          </w:p>
          <w:p w14:paraId="019C22E2" w14:textId="090E105E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szCs w:val="24"/>
                <w:lang w:eastAsia="ja-JP"/>
              </w:rPr>
              <w:t>14)</w:t>
            </w:r>
            <w:r>
              <w:rPr>
                <w:szCs w:val="24"/>
                <w:lang w:eastAsia="ja-JP"/>
              </w:rPr>
              <w:tab/>
            </w:r>
            <w:r w:rsidR="00EE2E29" w:rsidRPr="00206764">
              <w:rPr>
                <w:szCs w:val="24"/>
                <w:lang w:eastAsia="ja-JP"/>
              </w:rPr>
              <w:t>WP2</w:t>
            </w:r>
            <w:r w:rsidR="00EE2E29" w:rsidRPr="00206764">
              <w:rPr>
                <w:lang w:eastAsia="zh-CN"/>
              </w:rPr>
              <w:t>-8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JCA-AI</w:t>
            </w:r>
            <w:r w:rsidR="00EE2E29" w:rsidRPr="002721EF">
              <w:rPr>
                <w:rFonts w:hint="eastAsia"/>
                <w:lang w:eastAsia="zh-CN"/>
              </w:rPr>
              <w:t>在</w:t>
            </w:r>
            <w:r w:rsidR="00EE2E29" w:rsidRPr="00206764">
              <w:rPr>
                <w:lang w:eastAsia="zh-CN"/>
              </w:rPr>
              <w:t>TSAG</w:t>
            </w:r>
            <w:r w:rsidR="00EE2E29">
              <w:rPr>
                <w:rFonts w:hint="eastAsia"/>
                <w:lang w:eastAsia="zh-CN"/>
              </w:rPr>
              <w:t>框架</w:t>
            </w:r>
            <w:r w:rsidR="00EE2E29" w:rsidRPr="002721EF">
              <w:rPr>
                <w:rFonts w:hint="eastAsia"/>
                <w:lang w:eastAsia="zh-CN"/>
              </w:rPr>
              <w:t>下</w:t>
            </w:r>
            <w:r w:rsidR="00EE2E29">
              <w:rPr>
                <w:rFonts w:hint="eastAsia"/>
                <w:lang w:eastAsia="zh-CN"/>
              </w:rPr>
              <w:t>，按照最新的</w:t>
            </w:r>
            <w:r w:rsidR="00EE2E29" w:rsidRPr="002721EF">
              <w:rPr>
                <w:rFonts w:hint="eastAsia"/>
                <w:lang w:eastAsia="zh-CN"/>
              </w:rPr>
              <w:t>职责范围和新名称</w:t>
            </w:r>
            <w:r w:rsidR="00EE2E29">
              <w:rPr>
                <w:rFonts w:hint="eastAsia"/>
                <w:lang w:eastAsia="zh-CN"/>
              </w:rPr>
              <w:t>（</w:t>
            </w:r>
            <w:r w:rsidR="00EE2E29" w:rsidRPr="002721EF">
              <w:rPr>
                <w:rFonts w:hint="eastAsia"/>
                <w:lang w:eastAsia="zh-CN"/>
              </w:rPr>
              <w:t>见附件</w:t>
            </w:r>
            <w:r w:rsidR="00EE2E29" w:rsidRPr="00206764">
              <w:rPr>
                <w:lang w:eastAsia="zh-CN"/>
              </w:rPr>
              <w:t>C</w:t>
            </w:r>
            <w:r w:rsidR="00EE2E29">
              <w:rPr>
                <w:rFonts w:hint="eastAsia"/>
                <w:lang w:eastAsia="zh-CN"/>
              </w:rPr>
              <w:t>）开展工作，</w:t>
            </w:r>
            <w:r w:rsidR="00EE2E29" w:rsidRPr="009A2C45">
              <w:rPr>
                <w:rFonts w:hint="eastAsia"/>
                <w:lang w:eastAsia="zh-CN"/>
              </w:rPr>
              <w:t>同时明</w:t>
            </w:r>
            <w:r w:rsidR="00EE2E29">
              <w:rPr>
                <w:rFonts w:hint="eastAsia"/>
                <w:lang w:eastAsia="zh-CN"/>
              </w:rPr>
              <w:t>确其为期两</w:t>
            </w:r>
            <w:r w:rsidR="00EE2E29" w:rsidRPr="002721EF">
              <w:rPr>
                <w:rFonts w:hint="eastAsia"/>
                <w:lang w:eastAsia="zh-CN"/>
              </w:rPr>
              <w:t>年</w:t>
            </w:r>
            <w:r w:rsidR="00EE2E29">
              <w:rPr>
                <w:rFonts w:hint="eastAsia"/>
                <w:lang w:eastAsia="zh-CN"/>
              </w:rPr>
              <w:t>的存续</w:t>
            </w:r>
            <w:r w:rsidR="00EE2E29" w:rsidRPr="002721EF">
              <w:rPr>
                <w:rFonts w:hint="eastAsia"/>
                <w:lang w:eastAsia="zh-CN"/>
              </w:rPr>
              <w:t>期</w:t>
            </w:r>
            <w:r w:rsidR="00EE2E29">
              <w:rPr>
                <w:rFonts w:hint="eastAsia"/>
                <w:lang w:eastAsia="zh-CN"/>
              </w:rPr>
              <w:t>自</w:t>
            </w:r>
            <w:r w:rsidR="00EE2E29" w:rsidRPr="00206764">
              <w:rPr>
                <w:lang w:eastAsia="zh-CN"/>
              </w:rPr>
              <w:t>2025</w:t>
            </w:r>
            <w:r w:rsidR="00EE2E29" w:rsidRPr="002721EF">
              <w:rPr>
                <w:rFonts w:hint="eastAsia"/>
                <w:lang w:eastAsia="zh-CN"/>
              </w:rPr>
              <w:t>年</w:t>
            </w:r>
            <w:r w:rsidR="00EE2E29" w:rsidRPr="00206764">
              <w:rPr>
                <w:lang w:eastAsia="zh-CN"/>
              </w:rPr>
              <w:t>5</w:t>
            </w:r>
            <w:r w:rsidR="00EE2E29" w:rsidRPr="002721EF">
              <w:rPr>
                <w:rFonts w:hint="eastAsia"/>
                <w:lang w:eastAsia="zh-CN"/>
              </w:rPr>
              <w:t>月开始</w:t>
            </w:r>
            <w:r w:rsidR="00EE2E29">
              <w:rPr>
                <w:rFonts w:hint="eastAsia"/>
                <w:lang w:eastAsia="zh-CN"/>
              </w:rPr>
              <w:t>。</w:t>
            </w:r>
          </w:p>
          <w:p w14:paraId="5DF2D70C" w14:textId="280E7B67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szCs w:val="24"/>
                <w:lang w:eastAsia="ja-JP"/>
              </w:rPr>
              <w:t>15)</w:t>
            </w:r>
            <w:r>
              <w:rPr>
                <w:szCs w:val="24"/>
                <w:lang w:eastAsia="ja-JP"/>
              </w:rPr>
              <w:tab/>
            </w:r>
            <w:r w:rsidR="00EE2E29" w:rsidRPr="00206764">
              <w:rPr>
                <w:szCs w:val="24"/>
                <w:lang w:eastAsia="ja-JP"/>
              </w:rPr>
              <w:t>WP2</w:t>
            </w:r>
            <w:r w:rsidR="00EE2E29" w:rsidRPr="00206764">
              <w:rPr>
                <w:lang w:eastAsia="zh-CN"/>
              </w:rPr>
              <w:t>-9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JCA-VHC</w:t>
            </w:r>
            <w:r w:rsidR="00EE2E29" w:rsidRPr="002721EF">
              <w:rPr>
                <w:rFonts w:hint="eastAsia"/>
                <w:lang w:eastAsia="zh-CN"/>
              </w:rPr>
              <w:t>在下次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会议之前</w:t>
            </w:r>
            <w:r w:rsidR="00EE2E29">
              <w:rPr>
                <w:rFonts w:hint="eastAsia"/>
                <w:lang w:eastAsia="zh-CN"/>
              </w:rPr>
              <w:t>继续</w:t>
            </w:r>
            <w:r w:rsidR="00EE2E29" w:rsidRPr="002721EF">
              <w:rPr>
                <w:rFonts w:hint="eastAsia"/>
                <w:lang w:eastAsia="zh-CN"/>
              </w:rPr>
              <w:t>开展工作</w:t>
            </w:r>
            <w:r w:rsidR="00EE2E29">
              <w:rPr>
                <w:rFonts w:hint="eastAsia"/>
                <w:lang w:eastAsia="zh-CN"/>
              </w:rPr>
              <w:t>，前提是</w:t>
            </w:r>
            <w:r w:rsidR="00EE2E29" w:rsidRPr="002721EF">
              <w:rPr>
                <w:rFonts w:hint="eastAsia"/>
                <w:lang w:eastAsia="zh-CN"/>
              </w:rPr>
              <w:t>届时</w:t>
            </w:r>
            <w:r w:rsidR="00EE2E29">
              <w:rPr>
                <w:rFonts w:hint="eastAsia"/>
                <w:lang w:eastAsia="zh-CN"/>
              </w:rPr>
              <w:t>其在</w:t>
            </w:r>
            <w:r w:rsidR="00EE2E29" w:rsidRPr="00206764">
              <w:rPr>
                <w:lang w:eastAsia="zh-CN"/>
              </w:rPr>
              <w:t>TSB</w:t>
            </w:r>
            <w:r w:rsidR="00EE2E29" w:rsidRPr="002721EF">
              <w:rPr>
                <w:rFonts w:hint="eastAsia"/>
                <w:lang w:eastAsia="zh-CN"/>
              </w:rPr>
              <w:t>的支持下完成向第</w:t>
            </w:r>
            <w:r w:rsidR="00EE2E29" w:rsidRPr="00206764">
              <w:rPr>
                <w:lang w:eastAsia="zh-CN"/>
              </w:rPr>
              <w:t>17</w:t>
            </w:r>
            <w:r w:rsidR="00EE2E29" w:rsidRPr="002721EF">
              <w:rPr>
                <w:rFonts w:hint="eastAsia"/>
                <w:lang w:eastAsia="zh-CN"/>
              </w:rPr>
              <w:t>研究组</w:t>
            </w:r>
            <w:r w:rsidR="00EE2E29">
              <w:rPr>
                <w:rFonts w:hint="eastAsia"/>
                <w:lang w:eastAsia="zh-CN"/>
              </w:rPr>
              <w:t>的工作</w:t>
            </w:r>
            <w:r w:rsidR="00EE2E29" w:rsidRPr="002721EF">
              <w:rPr>
                <w:rFonts w:hint="eastAsia"/>
                <w:lang w:eastAsia="zh-CN"/>
              </w:rPr>
              <w:t>移交</w:t>
            </w:r>
            <w:r w:rsidR="00EE2E29">
              <w:rPr>
                <w:rFonts w:hint="eastAsia"/>
                <w:lang w:eastAsia="zh-CN"/>
              </w:rPr>
              <w:t>。</w:t>
            </w:r>
          </w:p>
          <w:p w14:paraId="4830C1E0" w14:textId="339FB2C2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16)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WP2-11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>
              <w:rPr>
                <w:rFonts w:hint="eastAsia"/>
                <w:lang w:eastAsia="zh-CN"/>
              </w:rPr>
              <w:t>关于</w:t>
            </w:r>
            <w:r w:rsidR="00EE2E29" w:rsidRPr="002721EF">
              <w:rPr>
                <w:rFonts w:hint="eastAsia"/>
                <w:lang w:eastAsia="zh-CN"/>
              </w:rPr>
              <w:t>牵头研究组概念和协调机制的联络声明</w:t>
            </w:r>
            <w:r w:rsidR="00EE2E29">
              <w:rPr>
                <w:rFonts w:hint="eastAsia"/>
                <w:lang w:eastAsia="zh-CN"/>
              </w:rPr>
              <w:t xml:space="preserve"> </w:t>
            </w:r>
            <w:r w:rsidR="00D01AE3">
              <w:rPr>
                <w:lang w:eastAsia="zh-CN"/>
              </w:rPr>
              <w:t>–</w:t>
            </w:r>
            <w:r w:rsidR="00EE2E29" w:rsidRPr="00206764">
              <w:rPr>
                <w:lang w:eastAsia="zh-CN"/>
              </w:rPr>
              <w:t xml:space="preserve"> </w:t>
            </w:r>
            <w:hyperlink r:id="rId115" w:history="1">
              <w:r w:rsidR="00EE2E29" w:rsidRPr="00206764">
                <w:rPr>
                  <w:rStyle w:val="Hyperlink"/>
                  <w:lang w:eastAsia="zh-CN"/>
                </w:rPr>
                <w:t>TD326-R2</w:t>
              </w:r>
            </w:hyperlink>
          </w:p>
          <w:p w14:paraId="118A7D81" w14:textId="342E1D4E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17)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WP2-12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同意</w:t>
            </w:r>
            <w:r w:rsidR="00EE2E29" w:rsidRPr="00206764">
              <w:rPr>
                <w:lang w:eastAsia="zh-CN"/>
              </w:rPr>
              <w:t>WP2</w:t>
            </w:r>
            <w:r w:rsidR="00EE2E29" w:rsidRPr="002721EF">
              <w:rPr>
                <w:rFonts w:hint="eastAsia"/>
                <w:lang w:eastAsia="zh-CN"/>
              </w:rPr>
              <w:t>中期协调会议计划</w:t>
            </w:r>
            <w:r w:rsidR="00EE2E29">
              <w:rPr>
                <w:rFonts w:hint="eastAsia"/>
                <w:lang w:eastAsia="zh-CN"/>
              </w:rPr>
              <w:t>（</w:t>
            </w:r>
            <w:hyperlink r:id="rId116" w:history="1">
              <w:r w:rsidR="00EE2E29" w:rsidRPr="00206764">
                <w:rPr>
                  <w:rStyle w:val="Hyperlink"/>
                  <w:lang w:eastAsia="zh-CN"/>
                </w:rPr>
                <w:t>TD164-R3</w:t>
              </w:r>
            </w:hyperlink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7</w:t>
            </w:r>
            <w:r w:rsidR="00EE2E29" w:rsidRPr="002721EF">
              <w:rPr>
                <w:rFonts w:hint="eastAsia"/>
                <w:lang w:eastAsia="zh-CN"/>
              </w:rPr>
              <w:t>节</w:t>
            </w:r>
            <w:r w:rsidR="00EE2E29">
              <w:rPr>
                <w:rFonts w:hint="eastAsia"/>
                <w:lang w:eastAsia="zh-CN"/>
              </w:rPr>
              <w:t>）</w:t>
            </w:r>
          </w:p>
          <w:p w14:paraId="08FD6A26" w14:textId="499C9045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18)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WP2-13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授权</w:t>
            </w:r>
            <w:r w:rsidR="00EE2E29" w:rsidRPr="00206764">
              <w:rPr>
                <w:lang w:eastAsia="zh-CN"/>
              </w:rPr>
              <w:t>WP2</w:t>
            </w:r>
            <w:r w:rsidR="00EE2E29">
              <w:rPr>
                <w:rFonts w:hint="eastAsia"/>
                <w:lang w:eastAsia="zh-CN"/>
              </w:rPr>
              <w:t>于</w:t>
            </w:r>
            <w:r w:rsidR="00EE2E29" w:rsidRPr="00206764">
              <w:rPr>
                <w:lang w:eastAsia="zh-CN"/>
              </w:rPr>
              <w:t>2026</w:t>
            </w:r>
            <w:r w:rsidR="00EE2E29" w:rsidRPr="002721EF">
              <w:rPr>
                <w:rFonts w:hint="eastAsia"/>
                <w:lang w:eastAsia="zh-CN"/>
              </w:rPr>
              <w:t>年</w:t>
            </w:r>
            <w:r w:rsidR="00EE2E29" w:rsidRPr="002721EF">
              <w:rPr>
                <w:rFonts w:hint="eastAsia"/>
                <w:lang w:eastAsia="zh-CN"/>
              </w:rPr>
              <w:t>9</w:t>
            </w:r>
            <w:r w:rsidR="00EE2E29" w:rsidRPr="002721EF">
              <w:rPr>
                <w:rFonts w:hint="eastAsia"/>
                <w:lang w:eastAsia="zh-CN"/>
              </w:rPr>
              <w:t>月和</w:t>
            </w:r>
            <w:r w:rsidR="00EE2E29" w:rsidRPr="00206764">
              <w:rPr>
                <w:lang w:eastAsia="zh-CN"/>
              </w:rPr>
              <w:t>2027</w:t>
            </w:r>
            <w:r w:rsidR="00EE2E29" w:rsidRPr="002721EF">
              <w:rPr>
                <w:rFonts w:hint="eastAsia"/>
                <w:lang w:eastAsia="zh-CN"/>
              </w:rPr>
              <w:t>年</w:t>
            </w:r>
            <w:r w:rsidR="00EE2E29" w:rsidRPr="002721EF">
              <w:rPr>
                <w:rFonts w:hint="eastAsia"/>
                <w:lang w:eastAsia="zh-CN"/>
              </w:rPr>
              <w:t>1</w:t>
            </w:r>
            <w:r w:rsidR="00EE2E29" w:rsidRPr="002721EF">
              <w:rPr>
                <w:rFonts w:hint="eastAsia"/>
                <w:lang w:eastAsia="zh-CN"/>
              </w:rPr>
              <w:t>月</w:t>
            </w:r>
            <w:r w:rsidR="00EE2E29" w:rsidRPr="00206764">
              <w:rPr>
                <w:lang w:eastAsia="zh-CN"/>
              </w:rPr>
              <w:t>25</w:t>
            </w:r>
            <w:r w:rsidR="00EE2E29" w:rsidRPr="002721EF">
              <w:rPr>
                <w:rFonts w:hint="eastAsia"/>
                <w:lang w:eastAsia="zh-CN"/>
              </w:rPr>
              <w:t>日召开电子会议</w:t>
            </w:r>
            <w:r w:rsidR="00EE2E29">
              <w:rPr>
                <w:rFonts w:hint="eastAsia"/>
                <w:lang w:eastAsia="zh-CN"/>
              </w:rPr>
              <w:t>，</w:t>
            </w:r>
            <w:r w:rsidR="00EE2E29" w:rsidRPr="002721EF">
              <w:rPr>
                <w:rFonts w:hint="eastAsia"/>
                <w:lang w:eastAsia="zh-CN"/>
              </w:rPr>
              <w:t>其职责范围见</w:t>
            </w:r>
            <w:hyperlink r:id="rId117" w:history="1">
              <w:r w:rsidR="00EE2E29" w:rsidRPr="00206764">
                <w:rPr>
                  <w:rStyle w:val="Hyperlink"/>
                  <w:lang w:eastAsia="zh-CN"/>
                </w:rPr>
                <w:t>TD164-R3</w:t>
              </w:r>
            </w:hyperlink>
            <w:r w:rsidR="00EE2E29" w:rsidRPr="002721EF">
              <w:rPr>
                <w:rFonts w:hint="eastAsia"/>
                <w:lang w:eastAsia="zh-CN"/>
              </w:rPr>
              <w:t>第</w:t>
            </w:r>
            <w:r w:rsidR="00EE2E29" w:rsidRPr="00206764">
              <w:rPr>
                <w:lang w:eastAsia="zh-CN"/>
              </w:rPr>
              <w:t>7</w:t>
            </w:r>
            <w:r w:rsidR="00EE2E29" w:rsidRPr="002721EF">
              <w:rPr>
                <w:rFonts w:hint="eastAsia"/>
                <w:lang w:eastAsia="zh-CN"/>
              </w:rPr>
              <w:t>节</w:t>
            </w:r>
          </w:p>
          <w:p w14:paraId="7CDDF4B0" w14:textId="1ECD73CE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19)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WP2-14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>
              <w:rPr>
                <w:rFonts w:hint="eastAsia"/>
                <w:lang w:eastAsia="zh-CN"/>
              </w:rPr>
              <w:t>将</w:t>
            </w:r>
            <w:r w:rsidR="00EE2E29" w:rsidRPr="002721EF">
              <w:rPr>
                <w:rFonts w:hint="eastAsia"/>
                <w:lang w:eastAsia="zh-CN"/>
              </w:rPr>
              <w:t>附件</w:t>
            </w:r>
            <w:r w:rsidR="00EE2E29" w:rsidRPr="00206764">
              <w:rPr>
                <w:lang w:eastAsia="zh-CN"/>
              </w:rPr>
              <w:t>1</w:t>
            </w:r>
            <w:r w:rsidR="00EE2E29">
              <w:rPr>
                <w:rFonts w:hint="eastAsia"/>
                <w:lang w:eastAsia="zh-CN"/>
              </w:rPr>
              <w:t>中</w:t>
            </w:r>
            <w:r w:rsidR="00EE2E29" w:rsidRPr="00206764">
              <w:rPr>
                <w:lang w:eastAsia="zh-CN"/>
              </w:rPr>
              <w:t>WTSA</w:t>
            </w:r>
            <w:r w:rsidR="00EE2E29">
              <w:rPr>
                <w:rFonts w:hint="eastAsia"/>
                <w:lang w:eastAsia="zh-CN"/>
              </w:rPr>
              <w:t>各</w:t>
            </w:r>
            <w:r w:rsidR="00EE2E29" w:rsidRPr="002721EF">
              <w:rPr>
                <w:rFonts w:hint="eastAsia"/>
                <w:lang w:eastAsia="zh-CN"/>
              </w:rPr>
              <w:t>行动的落实情况</w:t>
            </w:r>
            <w:r w:rsidR="00EE2E29">
              <w:rPr>
                <w:rFonts w:hint="eastAsia"/>
                <w:lang w:eastAsia="zh-CN"/>
              </w:rPr>
              <w:t>记录在案</w:t>
            </w:r>
          </w:p>
          <w:p w14:paraId="6A010FAD" w14:textId="1893757F" w:rsidR="00EE2E29" w:rsidRPr="00206764" w:rsidRDefault="00801655" w:rsidP="00801655">
            <w:pPr>
              <w:pStyle w:val="enumlev1"/>
              <w:rPr>
                <w:lang w:eastAsia="zh-CN"/>
              </w:rPr>
            </w:pPr>
            <w:r>
              <w:rPr>
                <w:lang w:eastAsia="zh-CN"/>
              </w:rPr>
              <w:t>20)</w:t>
            </w:r>
            <w:r>
              <w:rPr>
                <w:lang w:eastAsia="zh-CN"/>
              </w:rPr>
              <w:tab/>
            </w:r>
            <w:r w:rsidR="00EE2E29" w:rsidRPr="00206764">
              <w:rPr>
                <w:lang w:eastAsia="zh-CN"/>
              </w:rPr>
              <w:t>WP2-15</w:t>
            </w:r>
            <w:r w:rsidR="00EE2E29">
              <w:rPr>
                <w:rFonts w:hint="eastAsia"/>
                <w:lang w:eastAsia="zh-CN"/>
              </w:rPr>
              <w:t>：</w:t>
            </w:r>
            <w:r w:rsidR="00EE2E29" w:rsidRPr="00206764">
              <w:rPr>
                <w:lang w:eastAsia="zh-CN"/>
              </w:rPr>
              <w:t>TSAG</w:t>
            </w:r>
            <w:r w:rsidR="00EE2E29" w:rsidRPr="002721EF">
              <w:rPr>
                <w:rFonts w:hint="eastAsia"/>
                <w:lang w:eastAsia="zh-CN"/>
              </w:rPr>
              <w:t>批准</w:t>
            </w:r>
            <w:r w:rsidR="00EE2E29" w:rsidRPr="00206764">
              <w:rPr>
                <w:lang w:eastAsia="zh-CN"/>
              </w:rPr>
              <w:t>WP2/TSAG</w:t>
            </w:r>
            <w:r w:rsidR="00EE2E29" w:rsidRPr="00DE2726">
              <w:rPr>
                <w:rFonts w:hint="eastAsia"/>
                <w:lang w:eastAsia="zh-CN"/>
              </w:rPr>
              <w:t>会议报告</w:t>
            </w:r>
            <w:r w:rsidR="00EE2E29" w:rsidRPr="00206764">
              <w:rPr>
                <w:lang w:eastAsia="zh-CN"/>
              </w:rPr>
              <w:t xml:space="preserve"> </w:t>
            </w:r>
            <w:r w:rsidR="00D01AE3">
              <w:rPr>
                <w:lang w:eastAsia="zh-CN"/>
              </w:rPr>
              <w:t>–</w:t>
            </w:r>
            <w:r w:rsidR="00EE2E29" w:rsidRPr="00206764">
              <w:rPr>
                <w:lang w:eastAsia="zh-CN"/>
              </w:rPr>
              <w:t xml:space="preserve"> </w:t>
            </w:r>
            <w:hyperlink r:id="rId118" w:history="1">
              <w:r w:rsidR="00EE2E29" w:rsidRPr="00206764">
                <w:rPr>
                  <w:rStyle w:val="Hyperlink"/>
                  <w:lang w:eastAsia="zh-CN"/>
                </w:rPr>
                <w:t>TD164-R3</w:t>
              </w:r>
            </w:hyperlink>
          </w:p>
        </w:tc>
      </w:tr>
      <w:tr w:rsidR="00EE2E29" w:rsidRPr="00206764" w14:paraId="0A610B32" w14:textId="77777777" w:rsidTr="00C8490E">
        <w:tc>
          <w:tcPr>
            <w:tcW w:w="996" w:type="dxa"/>
            <w:hideMark/>
          </w:tcPr>
          <w:p w14:paraId="71E9F42B" w14:textId="77777777" w:rsidR="00EE2E29" w:rsidRPr="00206764" w:rsidRDefault="00EE2E29" w:rsidP="00C8490E">
            <w:pPr>
              <w:widowControl w:val="0"/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26.2.4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49196C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对上述行动</w:t>
            </w:r>
            <w:r w:rsidRPr="00206764">
              <w:rPr>
                <w:lang w:eastAsia="zh-CN"/>
              </w:rPr>
              <w:t>1b</w:t>
            </w:r>
            <w:r>
              <w:rPr>
                <w:rFonts w:hint="eastAsia"/>
                <w:lang w:eastAsia="zh-CN"/>
              </w:rPr>
              <w:t>、行动</w:t>
            </w:r>
            <w:r w:rsidRPr="00206764">
              <w:rPr>
                <w:lang w:eastAsia="zh-CN"/>
              </w:rPr>
              <w:t>2</w:t>
            </w:r>
            <w:r>
              <w:rPr>
                <w:rFonts w:hint="eastAsia"/>
                <w:lang w:eastAsia="zh-CN"/>
              </w:rPr>
              <w:t>至</w:t>
            </w:r>
            <w:r w:rsidRPr="00206764">
              <w:rPr>
                <w:lang w:eastAsia="zh-CN"/>
              </w:rPr>
              <w:t>20</w:t>
            </w:r>
            <w:r>
              <w:rPr>
                <w:rFonts w:hint="eastAsia"/>
                <w:lang w:eastAsia="zh-CN"/>
              </w:rPr>
              <w:t>表示</w:t>
            </w:r>
            <w:r w:rsidRPr="002721EF">
              <w:rPr>
                <w:rFonts w:hint="eastAsia"/>
                <w:lang w:eastAsia="zh-CN"/>
              </w:rPr>
              <w:t>同意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5E64D3" w:rsidRPr="00206764" w14:paraId="047B9DEB" w14:textId="77777777" w:rsidTr="00C8490E">
        <w:tc>
          <w:tcPr>
            <w:tcW w:w="996" w:type="dxa"/>
          </w:tcPr>
          <w:p w14:paraId="48859D57" w14:textId="7C38C776" w:rsidR="005E64D3" w:rsidRPr="00206764" w:rsidRDefault="005E64D3" w:rsidP="00C8490E">
            <w:pPr>
              <w:widowControl w:val="0"/>
              <w:rPr>
                <w:lang w:eastAsia="zh-CN"/>
              </w:rPr>
            </w:pPr>
            <w:r w:rsidRPr="00206764">
              <w:rPr>
                <w:lang w:eastAsia="zh-CN"/>
              </w:rPr>
              <w:t>26.2.5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1EF71" w14:textId="5BB92A36" w:rsidR="005E64D3" w:rsidRPr="00206764" w:rsidRDefault="005E64D3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关于</w:t>
            </w:r>
            <w:r>
              <w:rPr>
                <w:rFonts w:hint="eastAsia"/>
                <w:lang w:eastAsia="zh-CN"/>
              </w:rPr>
              <w:t>所</w:t>
            </w:r>
            <w:r w:rsidRPr="002721EF">
              <w:rPr>
                <w:rFonts w:hint="eastAsia"/>
                <w:lang w:eastAsia="zh-CN"/>
              </w:rPr>
              <w:t>要求的行动</w:t>
            </w:r>
            <w:r w:rsidRPr="00206764">
              <w:rPr>
                <w:lang w:eastAsia="zh-CN"/>
              </w:rPr>
              <w:t>1a)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RG-WPR-1a</w:t>
            </w:r>
            <w:r>
              <w:rPr>
                <w:rFonts w:hint="eastAsia"/>
                <w:lang w:eastAsia="zh-CN"/>
              </w:rPr>
              <w:t>），</w:t>
            </w:r>
            <w:r w:rsidRPr="002721EF">
              <w:rPr>
                <w:rFonts w:hint="eastAsia"/>
                <w:lang w:eastAsia="zh-CN"/>
              </w:rPr>
              <w:t>在审议新的</w:t>
            </w:r>
            <w:r w:rsidRPr="00206764">
              <w:rPr>
                <w:lang w:eastAsia="zh-CN"/>
              </w:rPr>
              <w:t>/</w:t>
            </w:r>
            <w:r w:rsidRPr="002721EF">
              <w:rPr>
                <w:rFonts w:hint="eastAsia"/>
                <w:lang w:eastAsia="zh-CN"/>
              </w:rPr>
              <w:t>经修订的第</w:t>
            </w:r>
            <w:r w:rsidRPr="00206764">
              <w:rPr>
                <w:lang w:eastAsia="zh-CN"/>
              </w:rPr>
              <w:t>17</w:t>
            </w:r>
            <w:r w:rsidRPr="002721EF">
              <w:rPr>
                <w:rFonts w:hint="eastAsia"/>
                <w:lang w:eastAsia="zh-CN"/>
              </w:rPr>
              <w:t>研究组课题时</w:t>
            </w:r>
            <w:r>
              <w:rPr>
                <w:rFonts w:hint="eastAsia"/>
                <w:lang w:eastAsia="zh-CN"/>
              </w:rPr>
              <w:t>，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认为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虽然可以通过这些课题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但它们</w:t>
            </w:r>
            <w:r>
              <w:rPr>
                <w:rFonts w:hint="eastAsia"/>
                <w:lang w:eastAsia="zh-CN"/>
              </w:rPr>
              <w:t>适用</w:t>
            </w:r>
            <w:r w:rsidRPr="00206764">
              <w:rPr>
                <w:lang w:eastAsia="zh-CN"/>
              </w:rPr>
              <w:t>WTSA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</w:t>
            </w:r>
            <w:r w:rsidRPr="002721EF">
              <w:rPr>
                <w:rFonts w:hint="eastAsia"/>
                <w:lang w:eastAsia="zh-CN"/>
              </w:rPr>
              <w:t>号决议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2022</w:t>
            </w:r>
            <w:r w:rsidRPr="002721EF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）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7.3.2</w:t>
            </w:r>
            <w:r w:rsidRPr="002721EF">
              <w:rPr>
                <w:rFonts w:hint="eastAsia"/>
                <w:lang w:eastAsia="zh-CN"/>
              </w:rPr>
              <w:t>节</w:t>
            </w:r>
            <w:r>
              <w:rPr>
                <w:rFonts w:hint="eastAsia"/>
                <w:lang w:eastAsia="zh-CN"/>
              </w:rPr>
              <w:t>规定</w:t>
            </w:r>
            <w:r w:rsidRPr="002721EF">
              <w:rPr>
                <w:rFonts w:hint="eastAsia"/>
                <w:lang w:eastAsia="zh-CN"/>
              </w:rPr>
              <w:t>的程序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需要</w:t>
            </w:r>
            <w:r>
              <w:rPr>
                <w:rFonts w:hint="eastAsia"/>
                <w:lang w:eastAsia="zh-CN"/>
              </w:rPr>
              <w:t>就</w:t>
            </w:r>
            <w:r w:rsidRPr="002721EF">
              <w:rPr>
                <w:rFonts w:hint="eastAsia"/>
                <w:lang w:eastAsia="zh-CN"/>
              </w:rPr>
              <w:t>国际电联</w:t>
            </w:r>
            <w:r>
              <w:rPr>
                <w:rFonts w:hint="eastAsia"/>
                <w:lang w:eastAsia="zh-CN"/>
              </w:rPr>
              <w:t>各</w:t>
            </w:r>
            <w:r w:rsidRPr="002721EF">
              <w:rPr>
                <w:rFonts w:hint="eastAsia"/>
                <w:lang w:eastAsia="zh-CN"/>
              </w:rPr>
              <w:t>成员国是否支持批准已通过的</w:t>
            </w:r>
            <w:r>
              <w:rPr>
                <w:rFonts w:hint="eastAsia"/>
                <w:lang w:eastAsia="zh-CN"/>
              </w:rPr>
              <w:t>经</w:t>
            </w:r>
            <w:r w:rsidRPr="0076424C">
              <w:rPr>
                <w:rFonts w:hint="eastAsia"/>
                <w:lang w:eastAsia="zh-CN"/>
              </w:rPr>
              <w:t>修订的</w:t>
            </w:r>
            <w:r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lastRenderedPageBreak/>
              <w:t>7/17</w:t>
            </w:r>
            <w:r>
              <w:rPr>
                <w:rFonts w:hint="eastAsia"/>
                <w:lang w:eastAsia="zh-CN"/>
              </w:rPr>
              <w:t>号课题“</w:t>
            </w:r>
            <w:r w:rsidRPr="0048574B">
              <w:rPr>
                <w:rFonts w:ascii="STKaiti" w:eastAsia="STKaiti" w:hAnsi="STKaiti" w:hint="eastAsia"/>
                <w:lang w:eastAsia="zh-CN"/>
              </w:rPr>
              <w:t>安全应用服务</w:t>
            </w:r>
            <w:r>
              <w:rPr>
                <w:rFonts w:hint="eastAsia"/>
                <w:lang w:eastAsia="zh-CN"/>
              </w:rPr>
              <w:t>”、经</w:t>
            </w:r>
            <w:r w:rsidRPr="0076424C">
              <w:rPr>
                <w:rFonts w:hint="eastAsia"/>
                <w:lang w:eastAsia="zh-CN"/>
              </w:rPr>
              <w:t>修订的</w:t>
            </w:r>
            <w:r w:rsidRPr="0048574B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10/17</w:t>
            </w:r>
            <w:r w:rsidRPr="0048574B">
              <w:rPr>
                <w:rFonts w:hint="eastAsia"/>
                <w:lang w:eastAsia="zh-CN"/>
              </w:rPr>
              <w:t>号课题</w:t>
            </w:r>
            <w:r>
              <w:rPr>
                <w:rFonts w:hint="eastAsia"/>
                <w:lang w:eastAsia="zh-CN"/>
              </w:rPr>
              <w:t>“</w:t>
            </w:r>
            <w:r w:rsidRPr="0048574B">
              <w:rPr>
                <w:rFonts w:ascii="STKaiti" w:eastAsia="STKaiti" w:hAnsi="STKaiti" w:hint="eastAsia"/>
                <w:lang w:eastAsia="zh-CN"/>
              </w:rPr>
              <w:t>数字身份</w:t>
            </w:r>
            <w:r>
              <w:rPr>
                <w:rFonts w:ascii="STKaiti" w:eastAsia="STKaiti" w:hAnsi="STKaiti" w:hint="eastAsia"/>
                <w:lang w:eastAsia="zh-CN"/>
              </w:rPr>
              <w:t>、</w:t>
            </w:r>
            <w:r w:rsidRPr="0048574B">
              <w:rPr>
                <w:rFonts w:ascii="STKaiti" w:eastAsia="STKaiti" w:hAnsi="STKaiti" w:hint="eastAsia"/>
                <w:lang w:eastAsia="zh-CN"/>
              </w:rPr>
              <w:t>安全和服务的管理</w:t>
            </w:r>
            <w:r>
              <w:rPr>
                <w:rFonts w:hint="eastAsia"/>
                <w:lang w:eastAsia="zh-CN"/>
              </w:rPr>
              <w:t>”以及新的</w:t>
            </w:r>
            <w:r w:rsidRPr="0048574B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16/17</w:t>
            </w:r>
            <w:r w:rsidRPr="0048574B">
              <w:rPr>
                <w:rFonts w:hint="eastAsia"/>
                <w:lang w:eastAsia="zh-CN"/>
              </w:rPr>
              <w:t>号课题</w:t>
            </w:r>
            <w:r>
              <w:rPr>
                <w:rFonts w:hint="eastAsia"/>
                <w:lang w:eastAsia="zh-CN"/>
              </w:rPr>
              <w:t>“</w:t>
            </w:r>
            <w:r w:rsidRPr="0048574B">
              <w:rPr>
                <w:rFonts w:ascii="STKaiti" w:eastAsia="STKaiti" w:hAnsi="STKaiti" w:hint="eastAsia"/>
                <w:lang w:eastAsia="zh-CN"/>
              </w:rPr>
              <w:t>人工智能安全</w:t>
            </w:r>
            <w:r>
              <w:rPr>
                <w:rFonts w:hint="eastAsia"/>
                <w:lang w:eastAsia="zh-CN"/>
              </w:rPr>
              <w:t>”</w:t>
            </w:r>
            <w:r w:rsidRPr="002721EF">
              <w:rPr>
                <w:rFonts w:hint="eastAsia"/>
                <w:lang w:eastAsia="zh-CN"/>
              </w:rPr>
              <w:t>进行为期两个月的正式磋商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5D414957" w14:textId="77777777" w:rsidTr="00C8490E">
        <w:tc>
          <w:tcPr>
            <w:tcW w:w="996" w:type="dxa"/>
            <w:hideMark/>
          </w:tcPr>
          <w:p w14:paraId="3A438039" w14:textId="77777777" w:rsidR="00EE2E29" w:rsidRPr="00206764" w:rsidRDefault="00EE2E29" w:rsidP="00C8490E">
            <w:pPr>
              <w:widowControl w:val="0"/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26.2.6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9AE42C" w14:textId="5CAC56C5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关于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要求的行动</w:t>
            </w:r>
            <w:r w:rsidRPr="00206764">
              <w:rPr>
                <w:lang w:eastAsia="zh-CN"/>
              </w:rPr>
              <w:t>1a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RG-WPR-1a</w:t>
            </w:r>
            <w:r>
              <w:rPr>
                <w:rFonts w:hint="eastAsia"/>
                <w:lang w:eastAsia="zh-CN"/>
              </w:rPr>
              <w:t>），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17</w:t>
            </w:r>
            <w:r w:rsidRPr="002721EF">
              <w:rPr>
                <w:rFonts w:hint="eastAsia"/>
                <w:lang w:eastAsia="zh-CN"/>
              </w:rPr>
              <w:t>研究组主席指出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</w:t>
            </w:r>
            <w:r w:rsidRPr="002721EF">
              <w:rPr>
                <w:rFonts w:hint="eastAsia"/>
                <w:lang w:eastAsia="zh-CN"/>
              </w:rPr>
              <w:t>号决议第</w:t>
            </w:r>
            <w:r w:rsidRPr="00206764">
              <w:rPr>
                <w:lang w:eastAsia="zh-CN"/>
              </w:rPr>
              <w:t>7.3.2</w:t>
            </w:r>
            <w:r>
              <w:rPr>
                <w:rFonts w:hint="eastAsia"/>
                <w:lang w:eastAsia="zh-CN"/>
              </w:rPr>
              <w:t>节规定</w:t>
            </w:r>
            <w:r w:rsidRPr="002721EF">
              <w:rPr>
                <w:rFonts w:hint="eastAsia"/>
                <w:lang w:eastAsia="zh-CN"/>
              </w:rPr>
              <w:t>的为期两个月的正式成员国磋商</w:t>
            </w:r>
            <w:r>
              <w:rPr>
                <w:rFonts w:hint="eastAsia"/>
                <w:lang w:eastAsia="zh-CN"/>
              </w:rPr>
              <w:t>程序</w:t>
            </w:r>
            <w:r w:rsidRPr="002721EF">
              <w:rPr>
                <w:rFonts w:hint="eastAsia"/>
                <w:lang w:eastAsia="zh-CN"/>
              </w:rPr>
              <w:t>从未得到执行</w:t>
            </w:r>
            <w:r>
              <w:rPr>
                <w:rFonts w:hint="eastAsia"/>
                <w:lang w:eastAsia="zh-CN"/>
              </w:rPr>
              <w:t>，此次是</w:t>
            </w:r>
            <w:r w:rsidRPr="002721EF">
              <w:rPr>
                <w:rFonts w:hint="eastAsia"/>
                <w:lang w:eastAsia="zh-CN"/>
              </w:rPr>
              <w:t>首次</w:t>
            </w:r>
            <w:r>
              <w:rPr>
                <w:rFonts w:hint="eastAsia"/>
                <w:lang w:eastAsia="zh-CN"/>
              </w:rPr>
              <w:t>适用该程序，且</w:t>
            </w:r>
            <w:r w:rsidRPr="002721EF">
              <w:rPr>
                <w:rFonts w:hint="eastAsia"/>
                <w:lang w:eastAsia="zh-CN"/>
              </w:rPr>
              <w:t>未事先讨论其影响</w:t>
            </w:r>
            <w:r>
              <w:rPr>
                <w:rFonts w:hint="eastAsia"/>
                <w:lang w:eastAsia="zh-CN"/>
              </w:rPr>
              <w:t>。</w:t>
            </w:r>
            <w:r w:rsidRPr="002721EF">
              <w:rPr>
                <w:rFonts w:hint="eastAsia"/>
                <w:lang w:eastAsia="zh-CN"/>
              </w:rPr>
              <w:t>他担心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磋商可能</w:t>
            </w:r>
            <w:r>
              <w:rPr>
                <w:rFonts w:hint="eastAsia"/>
                <w:lang w:eastAsia="zh-CN"/>
              </w:rPr>
              <w:t>会</w:t>
            </w:r>
            <w:r w:rsidRPr="002721EF">
              <w:rPr>
                <w:rFonts w:hint="eastAsia"/>
                <w:lang w:eastAsia="zh-CN"/>
              </w:rPr>
              <w:t>引发对课题案文的进一步讨论</w:t>
            </w:r>
            <w:r>
              <w:rPr>
                <w:rFonts w:hint="eastAsia"/>
                <w:lang w:eastAsia="zh-CN"/>
              </w:rPr>
              <w:t>（这些课题</w:t>
            </w:r>
            <w:r w:rsidRPr="002721EF">
              <w:rPr>
                <w:rFonts w:hint="eastAsia"/>
                <w:lang w:eastAsia="zh-CN"/>
              </w:rPr>
              <w:t>在第</w:t>
            </w:r>
            <w:r w:rsidRPr="00206764">
              <w:rPr>
                <w:lang w:eastAsia="zh-CN"/>
              </w:rPr>
              <w:t>17</w:t>
            </w:r>
            <w:r w:rsidRPr="002721EF">
              <w:rPr>
                <w:rFonts w:hint="eastAsia"/>
                <w:lang w:eastAsia="zh-CN"/>
              </w:rPr>
              <w:t>研究组内</w:t>
            </w:r>
            <w:r>
              <w:rPr>
                <w:rFonts w:hint="eastAsia"/>
                <w:lang w:eastAsia="zh-CN"/>
              </w:rPr>
              <w:t>已经过</w:t>
            </w:r>
            <w:r w:rsidRPr="002721EF">
              <w:rPr>
                <w:rFonts w:hint="eastAsia"/>
                <w:lang w:eastAsia="zh-CN"/>
              </w:rPr>
              <w:t>激烈</w:t>
            </w:r>
            <w:r>
              <w:rPr>
                <w:rFonts w:hint="eastAsia"/>
                <w:lang w:eastAsia="zh-CN"/>
              </w:rPr>
              <w:t>讨论），从而导致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16/17</w:t>
            </w:r>
            <w:r w:rsidRPr="002721EF">
              <w:rPr>
                <w:rFonts w:hint="eastAsia"/>
                <w:lang w:eastAsia="zh-CN"/>
              </w:rPr>
              <w:t>号课题</w:t>
            </w:r>
            <w:r>
              <w:rPr>
                <w:rFonts w:hint="eastAsia"/>
                <w:lang w:eastAsia="zh-CN"/>
              </w:rPr>
              <w:t>以及</w:t>
            </w:r>
            <w:r w:rsidRPr="002721EF">
              <w:rPr>
                <w:rFonts w:hint="eastAsia"/>
                <w:lang w:eastAsia="zh-CN"/>
              </w:rPr>
              <w:t>合并后的第</w:t>
            </w:r>
            <w:r w:rsidRPr="00206764">
              <w:rPr>
                <w:lang w:eastAsia="zh-CN"/>
              </w:rPr>
              <w:t>3/17</w:t>
            </w:r>
            <w:r w:rsidRPr="002721EF">
              <w:rPr>
                <w:rFonts w:hint="eastAsia"/>
                <w:lang w:eastAsia="zh-CN"/>
              </w:rPr>
              <w:t>+</w:t>
            </w:r>
            <w:r w:rsidRPr="002721EF">
              <w:rPr>
                <w:rFonts w:hint="eastAsia"/>
                <w:lang w:eastAsia="zh-CN"/>
              </w:rPr>
              <w:t>第</w:t>
            </w:r>
            <w:r w:rsidRPr="00206764">
              <w:rPr>
                <w:lang w:eastAsia="zh-CN"/>
              </w:rPr>
              <w:t>10/17</w:t>
            </w:r>
            <w:r w:rsidRPr="002721EF">
              <w:rPr>
                <w:rFonts w:hint="eastAsia"/>
                <w:lang w:eastAsia="zh-CN"/>
              </w:rPr>
              <w:t>号课题</w:t>
            </w:r>
            <w:r>
              <w:rPr>
                <w:rFonts w:hint="eastAsia"/>
                <w:lang w:eastAsia="zh-CN"/>
              </w:rPr>
              <w:t>的通过时间</w:t>
            </w:r>
            <w:r w:rsidRPr="002721EF">
              <w:rPr>
                <w:rFonts w:hint="eastAsia"/>
                <w:lang w:eastAsia="zh-CN"/>
              </w:rPr>
              <w:t>推迟</w:t>
            </w:r>
            <w:r>
              <w:rPr>
                <w:rFonts w:hint="eastAsia"/>
                <w:lang w:eastAsia="zh-CN"/>
              </w:rPr>
              <w:t>最长可</w:t>
            </w:r>
            <w:r w:rsidRPr="002721EF">
              <w:rPr>
                <w:rFonts w:hint="eastAsia"/>
                <w:lang w:eastAsia="zh-CN"/>
              </w:rPr>
              <w:t>达</w:t>
            </w:r>
            <w:r w:rsidRPr="00206764">
              <w:rPr>
                <w:lang w:eastAsia="zh-CN"/>
              </w:rPr>
              <w:t>14</w:t>
            </w:r>
            <w:r w:rsidRPr="002721EF">
              <w:rPr>
                <w:rFonts w:hint="eastAsia"/>
                <w:lang w:eastAsia="zh-CN"/>
              </w:rPr>
              <w:t>个月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这将严重</w:t>
            </w:r>
            <w:r>
              <w:rPr>
                <w:rFonts w:hint="eastAsia"/>
                <w:lang w:eastAsia="zh-CN"/>
              </w:rPr>
              <w:t>削弱</w:t>
            </w:r>
            <w:r w:rsidRPr="00206764">
              <w:rPr>
                <w:lang w:eastAsia="zh-CN"/>
              </w:rPr>
              <w:t>ITU</w:t>
            </w:r>
            <w:r w:rsidRPr="00206764">
              <w:rPr>
                <w:lang w:eastAsia="zh-CN"/>
              </w:rPr>
              <w:noBreakHyphen/>
              <w:t>T</w:t>
            </w:r>
            <w:r>
              <w:rPr>
                <w:rFonts w:hint="eastAsia"/>
                <w:lang w:eastAsia="zh-CN"/>
              </w:rPr>
              <w:t>在</w:t>
            </w:r>
            <w:r w:rsidRPr="0076424C">
              <w:rPr>
                <w:rFonts w:hint="eastAsia"/>
                <w:lang w:eastAsia="zh-CN"/>
              </w:rPr>
              <w:t>代理式人工智能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Agentic AI</w:t>
            </w:r>
            <w:r>
              <w:rPr>
                <w:rFonts w:hint="eastAsia"/>
                <w:lang w:eastAsia="zh-CN"/>
              </w:rPr>
              <w:t>）领域</w:t>
            </w:r>
            <w:r w:rsidRPr="002721EF">
              <w:rPr>
                <w:rFonts w:hint="eastAsia"/>
                <w:lang w:eastAsia="zh-CN"/>
              </w:rPr>
              <w:t>的领导地位</w:t>
            </w:r>
            <w:r>
              <w:rPr>
                <w:rFonts w:hint="eastAsia"/>
                <w:lang w:eastAsia="zh-CN"/>
              </w:rPr>
              <w:t>。</w:t>
            </w:r>
            <w:r w:rsidRPr="002721EF">
              <w:rPr>
                <w:rFonts w:hint="eastAsia"/>
                <w:lang w:eastAsia="zh-CN"/>
              </w:rPr>
              <w:t>他要求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在宣布就课题进行磋商的通函中明确将</w:t>
            </w:r>
            <w:r>
              <w:rPr>
                <w:rFonts w:hint="eastAsia"/>
                <w:lang w:eastAsia="zh-CN"/>
              </w:rPr>
              <w:t>磋商范围限定于“</w:t>
            </w:r>
            <w:r w:rsidRPr="002721EF">
              <w:rPr>
                <w:rFonts w:hint="eastAsia"/>
                <w:lang w:eastAsia="zh-CN"/>
              </w:rPr>
              <w:t>政策或监管影响</w:t>
            </w:r>
            <w:r>
              <w:rPr>
                <w:rFonts w:hint="eastAsia"/>
                <w:lang w:eastAsia="zh-CN"/>
              </w:rPr>
              <w:t>”这一触发条件，</w:t>
            </w:r>
            <w:r w:rsidRPr="002721EF">
              <w:rPr>
                <w:rFonts w:hint="eastAsia"/>
                <w:lang w:eastAsia="zh-CN"/>
              </w:rPr>
              <w:t>而不</w:t>
            </w:r>
            <w:r>
              <w:rPr>
                <w:rFonts w:hint="eastAsia"/>
                <w:lang w:eastAsia="zh-CN"/>
              </w:rPr>
              <w:t>涉及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未经修改即通过的课题案文</w:t>
            </w:r>
            <w:r>
              <w:rPr>
                <w:rFonts w:hint="eastAsia"/>
                <w:lang w:eastAsia="zh-CN"/>
              </w:rPr>
              <w:t>，且</w:t>
            </w:r>
            <w:r w:rsidRPr="002721EF">
              <w:rPr>
                <w:rFonts w:hint="eastAsia"/>
                <w:lang w:eastAsia="zh-CN"/>
              </w:rPr>
              <w:t>不应征求任何修改范围的意见</w:t>
            </w:r>
            <w:r>
              <w:rPr>
                <w:rFonts w:hint="eastAsia"/>
                <w:lang w:eastAsia="zh-CN"/>
              </w:rPr>
              <w:t>。</w:t>
            </w:r>
          </w:p>
          <w:p w14:paraId="3330412E" w14:textId="77777777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会议</w:t>
            </w:r>
            <w:r>
              <w:rPr>
                <w:rFonts w:hint="eastAsia"/>
                <w:lang w:eastAsia="zh-CN"/>
              </w:rPr>
              <w:t>对</w:t>
            </w:r>
            <w:r w:rsidRPr="002721EF">
              <w:rPr>
                <w:rFonts w:hint="eastAsia"/>
                <w:lang w:eastAsia="zh-CN"/>
              </w:rPr>
              <w:t>他关于磋商通函措辞的要求</w:t>
            </w:r>
            <w:r w:rsidRPr="00C55963">
              <w:rPr>
                <w:rFonts w:hint="eastAsia"/>
                <w:lang w:eastAsia="zh-CN"/>
              </w:rPr>
              <w:t>表示</w:t>
            </w:r>
            <w:r w:rsidRPr="002721EF">
              <w:rPr>
                <w:rFonts w:hint="eastAsia"/>
                <w:lang w:eastAsia="zh-CN"/>
              </w:rPr>
              <w:t>同意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33F95925" w14:textId="77777777" w:rsidTr="00C8490E">
        <w:trPr>
          <w:cantSplit/>
        </w:trPr>
        <w:tc>
          <w:tcPr>
            <w:tcW w:w="996" w:type="dxa"/>
            <w:hideMark/>
          </w:tcPr>
          <w:p w14:paraId="2CA78152" w14:textId="77777777" w:rsidR="00EE2E29" w:rsidRPr="00206764" w:rsidRDefault="00EE2E29" w:rsidP="00C8490E">
            <w:pPr>
              <w:widowControl w:val="0"/>
              <w:rPr>
                <w:lang w:eastAsia="zh-CN"/>
              </w:rPr>
            </w:pPr>
            <w:r w:rsidRPr="00206764">
              <w:rPr>
                <w:lang w:eastAsia="zh-CN"/>
              </w:rPr>
              <w:t>26.2.7</w:t>
            </w:r>
          </w:p>
        </w:tc>
        <w:tc>
          <w:tcPr>
            <w:tcW w:w="893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190427" w14:textId="77777777" w:rsidR="00EE2E29" w:rsidRPr="00206764" w:rsidRDefault="00EE2E29" w:rsidP="00C8490E">
            <w:pPr>
              <w:rPr>
                <w:b/>
                <w:lang w:eastAsia="zh-CN"/>
              </w:rPr>
            </w:pPr>
            <w:r w:rsidRPr="002721EF">
              <w:rPr>
                <w:rFonts w:hint="eastAsia"/>
                <w:b/>
                <w:lang w:eastAsia="zh-CN"/>
              </w:rPr>
              <w:t>共址</w:t>
            </w:r>
            <w:r w:rsidRPr="005B54ED">
              <w:rPr>
                <w:rFonts w:hint="eastAsia"/>
                <w:b/>
                <w:lang w:eastAsia="zh-CN"/>
              </w:rPr>
              <w:t>量子抗性</w:t>
            </w:r>
            <w:r w:rsidRPr="002721EF">
              <w:rPr>
                <w:rFonts w:hint="eastAsia"/>
                <w:b/>
                <w:lang w:eastAsia="zh-CN"/>
              </w:rPr>
              <w:t>研究</w:t>
            </w:r>
            <w:r>
              <w:rPr>
                <w:rFonts w:hint="eastAsia"/>
                <w:b/>
                <w:lang w:eastAsia="zh-CN"/>
              </w:rPr>
              <w:t>（</w:t>
            </w:r>
            <w:r w:rsidRPr="00206764">
              <w:rPr>
                <w:b/>
                <w:lang w:eastAsia="zh-CN"/>
              </w:rPr>
              <w:t>CQR</w:t>
            </w:r>
            <w:r>
              <w:rPr>
                <w:rFonts w:hint="eastAsia"/>
                <w:b/>
                <w:lang w:eastAsia="zh-CN"/>
              </w:rPr>
              <w:t>）</w:t>
            </w:r>
          </w:p>
          <w:p w14:paraId="27C10C15" w14:textId="77777777" w:rsidR="00EE2E29" w:rsidRPr="00206764" w:rsidRDefault="00EE2E29" w:rsidP="00F306F2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建议各研究组继续利用现有机制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如报告人组联席会议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同时考虑到</w:t>
            </w:r>
            <w:r w:rsidRPr="001A1F57">
              <w:rPr>
                <w:rFonts w:hint="eastAsia"/>
                <w:lang w:eastAsia="zh-CN"/>
              </w:rPr>
              <w:t>本次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会议确定的</w:t>
            </w:r>
            <w:r w:rsidRPr="00206764">
              <w:rPr>
                <w:lang w:eastAsia="zh-CN"/>
              </w:rPr>
              <w:t>ITU-T A.1</w:t>
            </w:r>
            <w:r w:rsidRPr="0076424C">
              <w:rPr>
                <w:rFonts w:hint="eastAsia"/>
                <w:lang w:eastAsia="zh-CN"/>
              </w:rPr>
              <w:t>建议书修订草案。</w:t>
            </w:r>
          </w:p>
        </w:tc>
      </w:tr>
    </w:tbl>
    <w:p w14:paraId="7FDDC045" w14:textId="0B078E73" w:rsidR="00EE2E29" w:rsidRPr="00D01AE3" w:rsidRDefault="00D01AE3" w:rsidP="00D01AE3">
      <w:pPr>
        <w:pStyle w:val="Heading1"/>
      </w:pPr>
      <w:bookmarkStart w:id="104" w:name="_TSAG_Rapporteur_Group"/>
      <w:bookmarkStart w:id="105" w:name="_Toc225707328"/>
      <w:bookmarkStart w:id="106" w:name="_Toc225952607"/>
      <w:bookmarkStart w:id="107" w:name="_Ref136882441"/>
      <w:bookmarkEnd w:id="97"/>
      <w:bookmarkEnd w:id="104"/>
      <w:r w:rsidRPr="00D01AE3">
        <w:t>27</w:t>
      </w:r>
      <w:r w:rsidRPr="00D01AE3">
        <w:tab/>
      </w:r>
      <w:r w:rsidR="00EE2E29" w:rsidRPr="00D01AE3">
        <w:t>TSAG</w:t>
      </w:r>
      <w:r w:rsidR="00EE2E29" w:rsidRPr="00D01AE3">
        <w:rPr>
          <w:rFonts w:hint="eastAsia"/>
        </w:rPr>
        <w:t>需采取的其他行动（如有）</w:t>
      </w:r>
      <w:bookmarkEnd w:id="105"/>
      <w:bookmarkEnd w:id="106"/>
    </w:p>
    <w:tbl>
      <w:tblPr>
        <w:tblStyle w:val="TableGrid"/>
        <w:tblW w:w="993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4"/>
      </w:tblGrid>
      <w:tr w:rsidR="00EE2E29" w:rsidRPr="00206764" w14:paraId="0040EF0C" w14:textId="77777777" w:rsidTr="00C8490E">
        <w:tc>
          <w:tcPr>
            <w:tcW w:w="816" w:type="dxa"/>
            <w:hideMark/>
          </w:tcPr>
          <w:p w14:paraId="7926237B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27.1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72C0ECF" w14:textId="77777777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无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561F5CA6" w14:textId="2A365501" w:rsidR="00EE2E29" w:rsidRPr="00D01AE3" w:rsidRDefault="00D01AE3" w:rsidP="00D01AE3">
      <w:pPr>
        <w:pStyle w:val="Heading1"/>
        <w:rPr>
          <w:lang w:eastAsia="zh-CN"/>
        </w:rPr>
      </w:pPr>
      <w:bookmarkStart w:id="108" w:name="_Toc225707329"/>
      <w:bookmarkStart w:id="109" w:name="_Toc225952608"/>
      <w:r w:rsidRPr="00D01AE3">
        <w:rPr>
          <w:lang w:eastAsia="zh-CN"/>
        </w:rPr>
        <w:t>28</w:t>
      </w:r>
      <w:r w:rsidRPr="00D01AE3">
        <w:rPr>
          <w:lang w:eastAsia="zh-CN"/>
        </w:rPr>
        <w:tab/>
      </w:r>
      <w:r w:rsidR="00EE2E29" w:rsidRPr="00D01AE3">
        <w:rPr>
          <w:lang w:eastAsia="zh-CN"/>
        </w:rPr>
        <w:t>ITU-T</w:t>
      </w:r>
      <w:r w:rsidR="00EE2E29" w:rsidRPr="00D01AE3">
        <w:rPr>
          <w:rFonts w:hint="eastAsia"/>
          <w:lang w:eastAsia="zh-CN"/>
        </w:rPr>
        <w:t>会议时间安排</w:t>
      </w:r>
      <w:bookmarkEnd w:id="108"/>
      <w:r w:rsidR="00EE2E29" w:rsidRPr="00D01AE3">
        <w:rPr>
          <w:rFonts w:hint="eastAsia"/>
          <w:lang w:eastAsia="zh-CN"/>
        </w:rPr>
        <w:t>（包括下次</w:t>
      </w:r>
      <w:r w:rsidR="00EE2E29" w:rsidRPr="00D01AE3">
        <w:rPr>
          <w:lang w:eastAsia="zh-CN"/>
        </w:rPr>
        <w:t>TSAG</w:t>
      </w:r>
      <w:r w:rsidR="00EE2E29" w:rsidRPr="00D01AE3">
        <w:rPr>
          <w:rFonts w:hint="eastAsia"/>
          <w:lang w:eastAsia="zh-CN"/>
        </w:rPr>
        <w:t>会议日期）</w:t>
      </w:r>
      <w:bookmarkEnd w:id="109"/>
    </w:p>
    <w:tbl>
      <w:tblPr>
        <w:tblStyle w:val="TableGrid"/>
        <w:tblW w:w="993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4"/>
      </w:tblGrid>
      <w:tr w:rsidR="00EE2E29" w:rsidRPr="00206764" w14:paraId="7E17FB82" w14:textId="77777777" w:rsidTr="00C8490E">
        <w:tc>
          <w:tcPr>
            <w:tcW w:w="816" w:type="dxa"/>
            <w:hideMark/>
          </w:tcPr>
          <w:bookmarkEnd w:id="107"/>
          <w:p w14:paraId="0C323C7A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28.1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46D2F5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szCs w:val="24"/>
                <w:lang w:eastAsia="ja-JP"/>
              </w:rPr>
              <w:t>TSAG</w:t>
            </w:r>
            <w:r w:rsidRPr="002721EF">
              <w:rPr>
                <w:rFonts w:hint="eastAsia"/>
                <w:lang w:eastAsia="zh-CN"/>
              </w:rPr>
              <w:t>将</w:t>
            </w:r>
            <w:hyperlink r:id="rId119" w:history="1">
              <w:r w:rsidRPr="00206764">
                <w:rPr>
                  <w:rStyle w:val="Hyperlink"/>
                  <w:lang w:eastAsia="zh-CN"/>
                </w:rPr>
                <w:t>TD191</w:t>
              </w:r>
            </w:hyperlink>
            <w:r w:rsidRPr="002721EF">
              <w:rPr>
                <w:rFonts w:hint="eastAsia"/>
                <w:lang w:eastAsia="zh-CN"/>
              </w:rPr>
              <w:t>记录在案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其中列出了</w:t>
            </w:r>
            <w:r w:rsidRPr="00206764">
              <w:rPr>
                <w:lang w:eastAsia="zh-CN"/>
              </w:rPr>
              <w:t>2026</w:t>
            </w:r>
            <w:r w:rsidRPr="002721EF">
              <w:rPr>
                <w:rFonts w:hint="eastAsia"/>
                <w:lang w:eastAsia="zh-CN"/>
              </w:rPr>
              <w:t>年</w:t>
            </w:r>
            <w:r w:rsidRPr="00206764">
              <w:rPr>
                <w:lang w:eastAsia="zh-CN"/>
              </w:rPr>
              <w:t>ITU-T</w:t>
            </w:r>
            <w:r w:rsidRPr="001A1F57">
              <w:rPr>
                <w:rFonts w:hint="eastAsia"/>
                <w:lang w:eastAsia="zh-CN"/>
              </w:rPr>
              <w:t>会议</w:t>
            </w:r>
            <w:r w:rsidRPr="002721EF">
              <w:rPr>
                <w:rFonts w:hint="eastAsia"/>
                <w:lang w:eastAsia="zh-CN"/>
              </w:rPr>
              <w:t>的</w:t>
            </w:r>
            <w:r w:rsidRPr="001A1F57">
              <w:rPr>
                <w:rFonts w:hint="eastAsia"/>
                <w:lang w:eastAsia="zh-CN"/>
              </w:rPr>
              <w:t>时间安排</w:t>
            </w:r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TSB</w:t>
            </w:r>
            <w:r w:rsidRPr="002721EF">
              <w:rPr>
                <w:rFonts w:hint="eastAsia"/>
                <w:lang w:eastAsia="zh-CN"/>
              </w:rPr>
              <w:t>指出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这是一份不断更新的动态文件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将定期提供最新信息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7BE7240F" w14:textId="77777777" w:rsidTr="00C8490E">
        <w:tc>
          <w:tcPr>
            <w:tcW w:w="816" w:type="dxa"/>
            <w:hideMark/>
          </w:tcPr>
          <w:p w14:paraId="7918A9D4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28.2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3810BE" w14:textId="3EE56D30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会议还</w:t>
            </w:r>
            <w:r>
              <w:rPr>
                <w:rFonts w:hint="eastAsia"/>
                <w:lang w:eastAsia="zh-CN"/>
              </w:rPr>
              <w:t>将</w:t>
            </w:r>
            <w:hyperlink r:id="rId120" w:history="1">
              <w:r w:rsidRPr="00206764">
                <w:rPr>
                  <w:rStyle w:val="Hyperlink"/>
                  <w:bCs/>
                  <w:lang w:eastAsia="zh-CN"/>
                </w:rPr>
                <w:t>TD317</w:t>
              </w:r>
            </w:hyperlink>
            <w:r>
              <w:rPr>
                <w:rFonts w:hint="eastAsia"/>
                <w:lang w:eastAsia="zh-CN"/>
              </w:rPr>
              <w:t>记录在案，其中列出了</w:t>
            </w:r>
            <w:r w:rsidRPr="002721EF">
              <w:rPr>
                <w:rFonts w:hint="eastAsia"/>
                <w:lang w:eastAsia="zh-CN"/>
              </w:rPr>
              <w:t>下次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会议之前的</w:t>
            </w:r>
            <w:r w:rsidRPr="003849D0">
              <w:rPr>
                <w:rFonts w:hint="eastAsia"/>
                <w:lang w:eastAsia="zh-CN"/>
              </w:rPr>
              <w:t>中期会议</w:t>
            </w:r>
            <w:r w:rsidRPr="002721EF">
              <w:rPr>
                <w:rFonts w:hint="eastAsia"/>
                <w:lang w:eastAsia="zh-CN"/>
              </w:rPr>
              <w:t>时间</w:t>
            </w:r>
            <w:r>
              <w:rPr>
                <w:rFonts w:hint="eastAsia"/>
                <w:lang w:eastAsia="zh-CN"/>
              </w:rPr>
              <w:t>安排，</w:t>
            </w:r>
            <w:r w:rsidRPr="00CA369A">
              <w:rPr>
                <w:rFonts w:hint="eastAsia"/>
                <w:lang w:eastAsia="zh-CN"/>
              </w:rPr>
              <w:t>其内容转载于本报告的</w:t>
            </w:r>
            <w:hyperlink w:anchor="附件D" w:history="1">
              <w:r w:rsidRPr="00CA369A">
                <w:rPr>
                  <w:rStyle w:val="Hyperlink"/>
                  <w:lang w:eastAsia="zh-CN"/>
                </w:rPr>
                <w:t>附件</w:t>
              </w:r>
              <w:r w:rsidRPr="00CA369A">
                <w:rPr>
                  <w:rStyle w:val="Hyperlink"/>
                  <w:lang w:eastAsia="zh-CN"/>
                </w:rPr>
                <w:t>D</w:t>
              </w:r>
            </w:hyperlink>
            <w:r>
              <w:rPr>
                <w:rFonts w:hint="eastAsia"/>
                <w:lang w:eastAsia="zh-CN"/>
              </w:rPr>
              <w:t>。</w:t>
            </w:r>
            <w:r w:rsidRPr="00206764">
              <w:rPr>
                <w:lang w:eastAsia="zh-CN"/>
              </w:rPr>
              <w:t>TSAG</w:t>
            </w:r>
            <w:r w:rsidRPr="003849D0">
              <w:rPr>
                <w:rFonts w:hint="eastAsia"/>
                <w:lang w:eastAsia="zh-CN"/>
              </w:rPr>
              <w:t>报告人组会议</w:t>
            </w:r>
            <w:r w:rsidRPr="002721EF">
              <w:rPr>
                <w:rFonts w:hint="eastAsia"/>
                <w:lang w:eastAsia="zh-CN"/>
              </w:rPr>
              <w:t>的最新状况和详情见</w:t>
            </w:r>
            <w:r>
              <w:rPr>
                <w:rFonts w:hint="eastAsia"/>
                <w:lang w:eastAsia="zh-CN"/>
              </w:rPr>
              <w:t>：</w:t>
            </w:r>
            <w:hyperlink r:id="rId121" w:history="1">
              <w:r w:rsidRPr="00CF7A99">
                <w:rPr>
                  <w:rStyle w:val="Hyperlink"/>
                  <w:lang w:eastAsia="zh-CN"/>
                </w:rPr>
                <w:t>https://itu.int/net/ITU-T/lists/rgm.aspx?Group=0</w:t>
              </w:r>
            </w:hyperlink>
            <w:r w:rsidRPr="00F51326"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2CD70720" w14:textId="77777777" w:rsidTr="00C8490E">
        <w:trPr>
          <w:trHeight w:val="2436"/>
        </w:trPr>
        <w:tc>
          <w:tcPr>
            <w:tcW w:w="816" w:type="dxa"/>
            <w:hideMark/>
          </w:tcPr>
          <w:p w14:paraId="6D5F47E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28.3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55B3CA" w14:textId="77777777" w:rsidR="00EE2E29" w:rsidRPr="00206764" w:rsidRDefault="00EE2E29" w:rsidP="00C8490E">
            <w:pPr>
              <w:pStyle w:val="Normalbeforetable"/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2721EF">
              <w:rPr>
                <w:rFonts w:asciiTheme="minorEastAsia" w:eastAsiaTheme="minorEastAsia" w:hAnsiTheme="minorEastAsia" w:hint="eastAsia"/>
                <w:lang w:eastAsia="zh-CN"/>
              </w:rPr>
              <w:t>将</w:t>
            </w:r>
            <w:r w:rsidRPr="00206764">
              <w:rPr>
                <w:lang w:eastAsia="zh-CN"/>
              </w:rPr>
              <w:t>2025-2028</w:t>
            </w:r>
            <w:r w:rsidRPr="002721EF">
              <w:rPr>
                <w:rFonts w:asciiTheme="minorEastAsia" w:eastAsiaTheme="minorEastAsia" w:hAnsiTheme="minorEastAsia" w:hint="eastAsia"/>
                <w:lang w:eastAsia="zh-CN"/>
              </w:rPr>
              <w:t>年研究期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asciiTheme="minorEastAsia" w:eastAsiaTheme="minorEastAsia" w:hAnsiTheme="minorEastAsia" w:hint="eastAsia"/>
                <w:lang w:eastAsia="zh-CN"/>
              </w:rPr>
              <w:t>第三次会议的计划记录在案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，</w:t>
            </w:r>
            <w:r w:rsidRPr="002721EF">
              <w:rPr>
                <w:rFonts w:asciiTheme="minorEastAsia" w:eastAsiaTheme="minorEastAsia" w:hAnsiTheme="minorEastAsia" w:hint="eastAsia"/>
                <w:lang w:eastAsia="zh-CN"/>
              </w:rPr>
              <w:t>具体如下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（</w:t>
            </w:r>
            <w:r w:rsidRPr="003849D0">
              <w:rPr>
                <w:rFonts w:asciiTheme="minorEastAsia" w:eastAsiaTheme="minorEastAsia" w:hAnsiTheme="minorEastAsia" w:hint="eastAsia"/>
                <w:lang w:eastAsia="zh-CN"/>
              </w:rPr>
              <w:t>可能会有变动</w:t>
            </w:r>
            <w:r>
              <w:rPr>
                <w:rFonts w:asciiTheme="minorEastAsia" w:eastAsiaTheme="minorEastAsia" w:hAnsiTheme="minorEastAsia" w:hint="eastAsia"/>
                <w:lang w:eastAsia="zh-CN"/>
              </w:rPr>
              <w:t>）：</w:t>
            </w:r>
          </w:p>
          <w:tbl>
            <w:tblPr>
              <w:tblStyle w:val="TableGrid"/>
              <w:tblW w:w="861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52"/>
              <w:gridCol w:w="3958"/>
            </w:tblGrid>
            <w:tr w:rsidR="00EE2E29" w:rsidRPr="00206764" w14:paraId="1A6DA046" w14:textId="77777777" w:rsidTr="00C8490E">
              <w:trPr>
                <w:tblHeader/>
              </w:trPr>
              <w:tc>
                <w:tcPr>
                  <w:tcW w:w="465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21DF54FB" w14:textId="77777777" w:rsidR="00EE2E29" w:rsidRPr="00206764" w:rsidRDefault="00EE2E29" w:rsidP="00C8490E">
                  <w:pPr>
                    <w:pStyle w:val="Tablehead"/>
                    <w:tabs>
                      <w:tab w:val="left" w:pos="794"/>
                      <w:tab w:val="left" w:pos="1191"/>
                      <w:tab w:val="left" w:pos="1588"/>
                    </w:tabs>
                    <w:ind w:left="-113" w:right="-113"/>
                    <w:rPr>
                      <w:lang w:eastAsia="zh-CN"/>
                    </w:rPr>
                  </w:pPr>
                  <w:r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活动</w:t>
                  </w:r>
                </w:p>
              </w:tc>
              <w:tc>
                <w:tcPr>
                  <w:tcW w:w="395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14:paraId="0FCBD9C2" w14:textId="77777777" w:rsidR="00EE2E29" w:rsidRPr="00206764" w:rsidRDefault="00EE2E29" w:rsidP="00C8490E">
                  <w:pPr>
                    <w:pStyle w:val="Tablehead"/>
                    <w:tabs>
                      <w:tab w:val="left" w:pos="794"/>
                      <w:tab w:val="left" w:pos="1191"/>
                      <w:tab w:val="left" w:pos="1588"/>
                    </w:tabs>
                    <w:ind w:left="-113" w:right="-113"/>
                    <w:rPr>
                      <w:lang w:eastAsia="zh-CN"/>
                    </w:rPr>
                  </w:pP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日期</w:t>
                  </w:r>
                  <w:r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和地点</w:t>
                  </w:r>
                </w:p>
              </w:tc>
            </w:tr>
            <w:tr w:rsidR="00EE2E29" w:rsidRPr="00206764" w14:paraId="0CA620C4" w14:textId="77777777" w:rsidTr="00C8490E">
              <w:tc>
                <w:tcPr>
                  <w:tcW w:w="465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7AAA6B21" w14:textId="77777777" w:rsidR="00EE2E29" w:rsidRPr="00206764" w:rsidRDefault="00EE2E29" w:rsidP="00C8490E">
                  <w:pPr>
                    <w:pStyle w:val="Tabletext"/>
                    <w:tabs>
                      <w:tab w:val="left" w:pos="794"/>
                      <w:tab w:val="left" w:pos="1191"/>
                      <w:tab w:val="left" w:pos="1588"/>
                    </w:tabs>
                    <w:rPr>
                      <w:lang w:eastAsia="zh-CN"/>
                    </w:rPr>
                  </w:pPr>
                  <w:r w:rsidRPr="00206764">
                    <w:rPr>
                      <w:lang w:eastAsia="zh-CN"/>
                    </w:rPr>
                    <w:t>TSAG</w:t>
                  </w:r>
                  <w:r w:rsidRPr="002721EF">
                    <w:rPr>
                      <w:rFonts w:hint="eastAsia"/>
                      <w:lang w:eastAsia="zh-CN"/>
                    </w:rPr>
                    <w:t>第三次会议</w:t>
                  </w:r>
                </w:p>
              </w:tc>
              <w:tc>
                <w:tcPr>
                  <w:tcW w:w="3958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14:paraId="76DCB8B0" w14:textId="77777777" w:rsidR="00EE2E29" w:rsidRPr="00D0570D" w:rsidRDefault="00EE2E29" w:rsidP="00C8490E">
                  <w:pPr>
                    <w:pStyle w:val="Tabletext"/>
                    <w:tabs>
                      <w:tab w:val="left" w:pos="794"/>
                      <w:tab w:val="left" w:pos="1191"/>
                      <w:tab w:val="left" w:pos="1588"/>
                    </w:tabs>
                    <w:rPr>
                      <w:rFonts w:ascii="SimSun" w:eastAsia="SimSun" w:hAnsi="SimSun" w:cs="SimSun"/>
                      <w:sz w:val="24"/>
                      <w:szCs w:val="24"/>
                      <w:lang w:eastAsia="zh-CN"/>
                    </w:rPr>
                  </w:pPr>
                  <w:r w:rsidRPr="00206764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2027</w:t>
                  </w: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年</w:t>
                  </w:r>
                  <w:r w:rsidRPr="00206764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2</w:t>
                  </w: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月</w:t>
                  </w:r>
                  <w:r w:rsidRPr="00206764">
                    <w:rPr>
                      <w:rFonts w:eastAsia="Times New Roman"/>
                      <w:sz w:val="24"/>
                      <w:szCs w:val="24"/>
                      <w:lang w:eastAsia="zh-CN"/>
                    </w:rPr>
                    <w:t>1-5</w:t>
                  </w: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日</w:t>
                  </w:r>
                  <w:r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（</w:t>
                  </w: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待定</w:t>
                  </w:r>
                  <w:r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），</w:t>
                  </w:r>
                  <w:r w:rsidRPr="002721EF">
                    <w:rPr>
                      <w:rFonts w:ascii="SimSun" w:eastAsia="SimSun" w:hAnsi="SimSun" w:cs="SimSun" w:hint="eastAsia"/>
                      <w:sz w:val="24"/>
                      <w:szCs w:val="24"/>
                      <w:lang w:eastAsia="zh-CN"/>
                    </w:rPr>
                    <w:t>日内瓦</w:t>
                  </w:r>
                </w:p>
              </w:tc>
            </w:tr>
          </w:tbl>
          <w:p w14:paraId="5C43B72C" w14:textId="77777777" w:rsidR="00EE2E29" w:rsidRPr="00206764" w:rsidRDefault="00EE2E29" w:rsidP="00C8490E">
            <w:pPr>
              <w:rPr>
                <w:bCs/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各代表团要求</w:t>
            </w:r>
            <w:r>
              <w:rPr>
                <w:rFonts w:hint="eastAsia"/>
                <w:lang w:eastAsia="zh-CN"/>
              </w:rPr>
              <w:t>审查</w:t>
            </w:r>
            <w:r w:rsidRPr="002721EF">
              <w:rPr>
                <w:rFonts w:hint="eastAsia"/>
                <w:lang w:eastAsia="zh-CN"/>
              </w:rPr>
              <w:t>会议计划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以避免与</w:t>
            </w:r>
            <w:r>
              <w:rPr>
                <w:rFonts w:hint="eastAsia"/>
                <w:lang w:eastAsia="zh-CN"/>
              </w:rPr>
              <w:t>各国</w:t>
            </w:r>
            <w:r w:rsidRPr="002721EF">
              <w:rPr>
                <w:rFonts w:hint="eastAsia"/>
                <w:lang w:eastAsia="zh-CN"/>
              </w:rPr>
              <w:t>重要</w:t>
            </w:r>
            <w:r>
              <w:rPr>
                <w:rFonts w:hint="eastAsia"/>
                <w:lang w:eastAsia="zh-CN"/>
              </w:rPr>
              <w:t>的</w:t>
            </w:r>
            <w:r w:rsidRPr="00D0570D">
              <w:rPr>
                <w:rFonts w:hint="eastAsia"/>
                <w:lang w:eastAsia="zh-CN"/>
              </w:rPr>
              <w:t>法定节假日</w:t>
            </w:r>
            <w:r>
              <w:rPr>
                <w:rFonts w:hint="eastAsia"/>
                <w:lang w:eastAsia="zh-CN"/>
              </w:rPr>
              <w:t>以及</w:t>
            </w:r>
            <w:r w:rsidRPr="002721EF">
              <w:rPr>
                <w:rFonts w:hint="eastAsia"/>
                <w:lang w:eastAsia="zh-CN"/>
              </w:rPr>
              <w:t>国际电联</w:t>
            </w:r>
            <w:r>
              <w:rPr>
                <w:rFonts w:hint="eastAsia"/>
                <w:lang w:eastAsia="zh-CN"/>
              </w:rPr>
              <w:t>其他</w:t>
            </w:r>
            <w:r w:rsidRPr="002721EF">
              <w:rPr>
                <w:rFonts w:hint="eastAsia"/>
                <w:lang w:eastAsia="zh-CN"/>
              </w:rPr>
              <w:t>会议</w:t>
            </w:r>
            <w:r>
              <w:rPr>
                <w:rFonts w:hint="eastAsia"/>
                <w:lang w:eastAsia="zh-CN"/>
              </w:rPr>
              <w:t>时间冲突。</w:t>
            </w:r>
            <w:r w:rsidRPr="00206764">
              <w:rPr>
                <w:lang w:eastAsia="zh-CN"/>
              </w:rPr>
              <w:t>TSB</w:t>
            </w:r>
            <w:r w:rsidRPr="002721EF">
              <w:rPr>
                <w:rFonts w:hint="eastAsia"/>
                <w:lang w:eastAsia="zh-CN"/>
              </w:rPr>
              <w:t>同意</w:t>
            </w:r>
            <w:r>
              <w:rPr>
                <w:rFonts w:hint="eastAsia"/>
                <w:lang w:eastAsia="zh-CN"/>
              </w:rPr>
              <w:t>研究该问题，</w:t>
            </w:r>
            <w:r w:rsidRPr="00F51326">
              <w:rPr>
                <w:rFonts w:hint="eastAsia"/>
                <w:lang w:eastAsia="zh-CN"/>
              </w:rPr>
              <w:t>并尽力找到最佳解决方案，</w:t>
            </w:r>
            <w:r w:rsidRPr="002721EF">
              <w:rPr>
                <w:rFonts w:hint="eastAsia"/>
                <w:lang w:eastAsia="zh-CN"/>
              </w:rPr>
              <w:t>同时考虑到国际电联总部</w:t>
            </w:r>
            <w:r>
              <w:rPr>
                <w:rFonts w:hint="eastAsia"/>
                <w:lang w:eastAsia="zh-CN"/>
              </w:rPr>
              <w:t>会议厅的可用情况。</w:t>
            </w:r>
          </w:p>
        </w:tc>
      </w:tr>
      <w:tr w:rsidR="00EE2E29" w:rsidRPr="00206764" w14:paraId="3AEFAAE5" w14:textId="77777777" w:rsidTr="00C8490E">
        <w:tc>
          <w:tcPr>
            <w:tcW w:w="816" w:type="dxa"/>
            <w:hideMark/>
          </w:tcPr>
          <w:p w14:paraId="50391EEE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28.4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A64752A" w14:textId="77777777" w:rsidR="00EE2E29" w:rsidRPr="00206764" w:rsidRDefault="00EE2E29" w:rsidP="00C8490E">
            <w:pPr>
              <w:keepNext/>
              <w:keepLines/>
              <w:rPr>
                <w:lang w:eastAsia="zh-CN"/>
              </w:rPr>
            </w:pPr>
            <w:r w:rsidRPr="00206764">
              <w:rPr>
                <w:szCs w:val="24"/>
                <w:lang w:eastAsia="ja-JP"/>
              </w:rPr>
              <w:t>TSAG</w:t>
            </w:r>
            <w:r w:rsidRPr="00F51326">
              <w:rPr>
                <w:rFonts w:hint="eastAsia"/>
                <w:lang w:eastAsia="zh-CN"/>
              </w:rPr>
              <w:t>将在规划未来会议时应将宗教节日考虑在内的要求记录在案。</w:t>
            </w:r>
          </w:p>
        </w:tc>
      </w:tr>
    </w:tbl>
    <w:p w14:paraId="177BD67B" w14:textId="1A6F1912" w:rsidR="00EE2E29" w:rsidRPr="00D01AE3" w:rsidRDefault="00D01AE3" w:rsidP="00D01AE3">
      <w:pPr>
        <w:pStyle w:val="Heading1"/>
      </w:pPr>
      <w:bookmarkStart w:id="110" w:name="_Toc225707330"/>
      <w:bookmarkStart w:id="111" w:name="_Toc225952609"/>
      <w:r w:rsidRPr="00D01AE3">
        <w:rPr>
          <w:rFonts w:hint="eastAsia"/>
        </w:rPr>
        <w:t>2</w:t>
      </w:r>
      <w:r w:rsidRPr="00D01AE3">
        <w:t>9</w:t>
      </w:r>
      <w:r w:rsidRPr="00D01AE3">
        <w:tab/>
      </w:r>
      <w:r w:rsidR="00EE2E29" w:rsidRPr="00D01AE3">
        <w:rPr>
          <w:rFonts w:hint="eastAsia"/>
        </w:rPr>
        <w:t>其他事宜</w:t>
      </w:r>
      <w:bookmarkEnd w:id="110"/>
      <w:bookmarkEnd w:id="111"/>
    </w:p>
    <w:tbl>
      <w:tblPr>
        <w:tblStyle w:val="TableGrid"/>
        <w:tblW w:w="993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9114"/>
      </w:tblGrid>
      <w:tr w:rsidR="00EE2E29" w:rsidRPr="00206764" w14:paraId="79A4CFB8" w14:textId="77777777" w:rsidTr="00C8490E">
        <w:tc>
          <w:tcPr>
            <w:tcW w:w="816" w:type="dxa"/>
            <w:hideMark/>
          </w:tcPr>
          <w:p w14:paraId="04DFE48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29.1</w:t>
            </w:r>
          </w:p>
        </w:tc>
        <w:tc>
          <w:tcPr>
            <w:tcW w:w="91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C4E0F11" w14:textId="77777777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妇女联谊会主席向</w:t>
            </w:r>
            <w:r w:rsidRPr="00206764">
              <w:rPr>
                <w:lang w:eastAsia="zh-CN"/>
              </w:rPr>
              <w:t>Charlyne Restivo</w:t>
            </w:r>
            <w:r w:rsidRPr="002721EF">
              <w:rPr>
                <w:rFonts w:hint="eastAsia"/>
                <w:lang w:eastAsia="zh-CN"/>
              </w:rPr>
              <w:t>女士颁发了感谢状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以表达对</w:t>
            </w:r>
            <w:r w:rsidRPr="00206764">
              <w:rPr>
                <w:lang w:eastAsia="zh-CN"/>
              </w:rPr>
              <w:t>ITU</w:t>
            </w:r>
            <w:r w:rsidRPr="00206764">
              <w:rPr>
                <w:lang w:eastAsia="zh-CN"/>
              </w:rPr>
              <w:noBreakHyphen/>
              <w:t>T</w:t>
            </w:r>
            <w:r w:rsidRPr="002721EF">
              <w:rPr>
                <w:rFonts w:hint="eastAsia"/>
                <w:lang w:eastAsia="zh-CN"/>
              </w:rPr>
              <w:t>妇女联谊会</w:t>
            </w:r>
            <w:r w:rsidRPr="00A0346D">
              <w:rPr>
                <w:rFonts w:hint="eastAsia"/>
                <w:lang w:eastAsia="zh-CN"/>
              </w:rPr>
              <w:t>协调人</w:t>
            </w:r>
            <w:r w:rsidRPr="002721EF">
              <w:rPr>
                <w:rFonts w:hint="eastAsia"/>
                <w:lang w:eastAsia="zh-CN"/>
              </w:rPr>
              <w:t>的</w:t>
            </w:r>
            <w:r w:rsidRPr="00FE2B8B">
              <w:rPr>
                <w:rFonts w:hint="eastAsia"/>
                <w:lang w:eastAsia="zh-CN"/>
              </w:rPr>
              <w:t>诚挚谢意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754B7F46" w14:textId="77777777" w:rsidTr="00C8490E">
        <w:tc>
          <w:tcPr>
            <w:tcW w:w="816" w:type="dxa"/>
            <w:hideMark/>
          </w:tcPr>
          <w:p w14:paraId="42C1D029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29.2</w:t>
            </w:r>
          </w:p>
        </w:tc>
        <w:tc>
          <w:tcPr>
            <w:tcW w:w="91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5B9AB9" w14:textId="77777777" w:rsidR="00EE2E29" w:rsidRPr="00206764" w:rsidRDefault="00EE2E29" w:rsidP="00C8490E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会议</w:t>
            </w:r>
            <w:r w:rsidRPr="002721EF">
              <w:rPr>
                <w:rFonts w:hint="eastAsia"/>
                <w:lang w:eastAsia="zh-CN"/>
              </w:rPr>
              <w:t>宣布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欧盟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ITU-T</w:t>
            </w:r>
            <w:r>
              <w:rPr>
                <w:rFonts w:hint="eastAsia"/>
                <w:lang w:eastAsia="zh-CN"/>
              </w:rPr>
              <w:t>和</w:t>
            </w:r>
            <w:r w:rsidRPr="00A0346D">
              <w:rPr>
                <w:rFonts w:hint="eastAsia"/>
                <w:lang w:eastAsia="zh-CN"/>
              </w:rPr>
              <w:t>联合国人权事务高级专员办事处</w:t>
            </w:r>
            <w:r>
              <w:rPr>
                <w:rFonts w:hint="eastAsia"/>
                <w:lang w:eastAsia="zh-CN"/>
              </w:rPr>
              <w:t>（</w:t>
            </w:r>
            <w:r w:rsidRPr="00206764">
              <w:rPr>
                <w:lang w:eastAsia="zh-CN"/>
              </w:rPr>
              <w:t>OHCHR</w:t>
            </w:r>
            <w:r>
              <w:rPr>
                <w:rFonts w:hint="eastAsia"/>
                <w:lang w:eastAsia="zh-CN"/>
              </w:rPr>
              <w:t>）</w:t>
            </w:r>
            <w:r w:rsidRPr="002721EF">
              <w:rPr>
                <w:rFonts w:hint="eastAsia"/>
                <w:lang w:eastAsia="zh-CN"/>
              </w:rPr>
              <w:t>将于</w:t>
            </w:r>
            <w:r w:rsidRPr="00206764">
              <w:rPr>
                <w:lang w:eastAsia="zh-CN"/>
              </w:rPr>
              <w:t>4</w:t>
            </w:r>
            <w:r w:rsidRPr="002721EF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14</w:t>
            </w:r>
            <w:r w:rsidRPr="002721EF">
              <w:rPr>
                <w:rFonts w:hint="eastAsia"/>
                <w:lang w:eastAsia="zh-CN"/>
              </w:rPr>
              <w:t>日在布鲁塞尔</w:t>
            </w:r>
            <w:r>
              <w:rPr>
                <w:rFonts w:hint="eastAsia"/>
                <w:lang w:eastAsia="zh-CN"/>
              </w:rPr>
              <w:t>举办</w:t>
            </w:r>
            <w:r w:rsidRPr="00206764">
              <w:rPr>
                <w:lang w:eastAsia="zh-CN"/>
              </w:rPr>
              <w:t>ICT</w:t>
            </w:r>
            <w:r w:rsidRPr="00143819">
              <w:rPr>
                <w:rFonts w:hint="eastAsia"/>
                <w:lang w:eastAsia="zh-CN"/>
              </w:rPr>
              <w:t>在人权领域的</w:t>
            </w:r>
            <w:r w:rsidRPr="00A0346D">
              <w:rPr>
                <w:rFonts w:hint="eastAsia"/>
                <w:lang w:eastAsia="zh-CN"/>
              </w:rPr>
              <w:t>标准化</w:t>
            </w:r>
            <w:r w:rsidRPr="002721EF">
              <w:rPr>
                <w:rFonts w:hint="eastAsia"/>
                <w:lang w:eastAsia="zh-CN"/>
              </w:rPr>
              <w:t>讲习班</w:t>
            </w:r>
            <w:r>
              <w:rPr>
                <w:rFonts w:hint="eastAsia"/>
                <w:lang w:eastAsia="zh-CN"/>
              </w:rPr>
              <w:t>，届时可</w:t>
            </w:r>
            <w:r w:rsidRPr="002721EF">
              <w:rPr>
                <w:rFonts w:hint="eastAsia"/>
                <w:lang w:eastAsia="zh-CN"/>
              </w:rPr>
              <w:t>远程</w:t>
            </w:r>
            <w:r>
              <w:rPr>
                <w:rFonts w:hint="eastAsia"/>
                <w:lang w:eastAsia="zh-CN"/>
              </w:rPr>
              <w:t>或现场</w:t>
            </w:r>
            <w:r w:rsidRPr="002721EF">
              <w:rPr>
                <w:rFonts w:hint="eastAsia"/>
                <w:lang w:eastAsia="zh-CN"/>
              </w:rPr>
              <w:t>参与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5B8AF52A" w14:textId="77777777" w:rsidTr="00C8490E">
        <w:tc>
          <w:tcPr>
            <w:tcW w:w="816" w:type="dxa"/>
            <w:hideMark/>
          </w:tcPr>
          <w:p w14:paraId="6C5E98FD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lastRenderedPageBreak/>
              <w:t>29.3</w:t>
            </w:r>
          </w:p>
        </w:tc>
        <w:tc>
          <w:tcPr>
            <w:tcW w:w="911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2005CB" w14:textId="77777777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新任命的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副主席</w:t>
            </w:r>
            <w:r w:rsidRPr="00206764">
              <w:rPr>
                <w:lang w:eastAsia="zh-CN"/>
              </w:rPr>
              <w:t>Aminata DRAME</w:t>
            </w:r>
            <w:r w:rsidRPr="002721EF">
              <w:rPr>
                <w:rFonts w:hint="eastAsia"/>
                <w:lang w:eastAsia="zh-CN"/>
              </w:rPr>
              <w:t>女士感谢</w:t>
            </w:r>
            <w:r w:rsidRPr="00206764">
              <w:rPr>
                <w:lang w:eastAsia="zh-CN"/>
              </w:rPr>
              <w:t>ITU</w:t>
            </w:r>
            <w:r w:rsidRPr="00206764">
              <w:rPr>
                <w:lang w:eastAsia="zh-CN"/>
              </w:rPr>
              <w:noBreakHyphen/>
              <w:t>T</w:t>
            </w:r>
            <w:r>
              <w:rPr>
                <w:rFonts w:hint="eastAsia"/>
                <w:lang w:eastAsia="zh-CN"/>
              </w:rPr>
              <w:t>、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和</w:t>
            </w:r>
            <w:r w:rsidRPr="00A97A8E">
              <w:rPr>
                <w:rFonts w:hint="eastAsia"/>
                <w:lang w:eastAsia="zh-CN"/>
              </w:rPr>
              <w:t>非洲电信联盟</w:t>
            </w:r>
            <w:r w:rsidRPr="002721EF">
              <w:rPr>
                <w:rFonts w:hint="eastAsia"/>
                <w:lang w:eastAsia="zh-CN"/>
              </w:rPr>
              <w:t>对她的信任</w:t>
            </w:r>
            <w:r>
              <w:rPr>
                <w:rFonts w:hint="eastAsia"/>
                <w:lang w:eastAsia="zh-CN"/>
              </w:rPr>
              <w:t>，</w:t>
            </w:r>
            <w:r w:rsidRPr="00143819">
              <w:rPr>
                <w:rFonts w:hint="eastAsia"/>
                <w:lang w:eastAsia="zh-CN"/>
              </w:rPr>
              <w:t>并重申她将更加努力地推进</w:t>
            </w:r>
            <w:r w:rsidRPr="00143819">
              <w:rPr>
                <w:lang w:eastAsia="zh-CN"/>
              </w:rPr>
              <w:t>TSAG</w:t>
            </w:r>
            <w:r w:rsidRPr="00143819">
              <w:rPr>
                <w:rFonts w:hint="eastAsia"/>
                <w:lang w:eastAsia="zh-CN"/>
              </w:rPr>
              <w:t>的工作。</w:t>
            </w:r>
          </w:p>
        </w:tc>
      </w:tr>
    </w:tbl>
    <w:p w14:paraId="7CEC43D7" w14:textId="3AB4E51D" w:rsidR="00EE2E29" w:rsidRPr="00D01AE3" w:rsidRDefault="00D01AE3" w:rsidP="00D01AE3">
      <w:pPr>
        <w:pStyle w:val="Heading1"/>
      </w:pPr>
      <w:bookmarkStart w:id="112" w:name="_Toc225707331"/>
      <w:bookmarkStart w:id="113" w:name="_Toc225952610"/>
      <w:r w:rsidRPr="00D01AE3">
        <w:rPr>
          <w:rFonts w:hint="eastAsia"/>
        </w:rPr>
        <w:t>3</w:t>
      </w:r>
      <w:r w:rsidRPr="00D01AE3">
        <w:t>0</w:t>
      </w:r>
      <w:r w:rsidRPr="00D01AE3">
        <w:tab/>
      </w:r>
      <w:r w:rsidR="00EE2E29" w:rsidRPr="00D01AE3">
        <w:rPr>
          <w:rFonts w:hint="eastAsia"/>
        </w:rPr>
        <w:t>审议会议报告草案</w:t>
      </w:r>
      <w:bookmarkEnd w:id="112"/>
      <w:bookmarkEnd w:id="113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7483C274" w14:textId="77777777" w:rsidTr="00C8490E">
        <w:tc>
          <w:tcPr>
            <w:tcW w:w="816" w:type="dxa"/>
            <w:hideMark/>
          </w:tcPr>
          <w:p w14:paraId="0EF38B6A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30.1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38222C" w14:textId="77777777" w:rsidR="00EE2E29" w:rsidRPr="00206764" w:rsidRDefault="00EE2E29" w:rsidP="00C8490E">
            <w:pPr>
              <w:rPr>
                <w:lang w:eastAsia="zh-CN"/>
              </w:rPr>
            </w:pPr>
            <w:r w:rsidRPr="002721EF">
              <w:rPr>
                <w:rFonts w:hint="eastAsia"/>
                <w:lang w:eastAsia="zh-CN"/>
              </w:rPr>
              <w:t>主席宣布</w:t>
            </w:r>
            <w:r>
              <w:rPr>
                <w:rFonts w:hint="eastAsia"/>
                <w:lang w:eastAsia="zh-CN"/>
              </w:rPr>
              <w:t>，</w:t>
            </w:r>
            <w:r w:rsidRPr="002721EF">
              <w:rPr>
                <w:rFonts w:hint="eastAsia"/>
                <w:lang w:eastAsia="zh-CN"/>
              </w:rPr>
              <w:t>按照</w:t>
            </w:r>
            <w:r>
              <w:rPr>
                <w:rFonts w:hint="eastAsia"/>
                <w:lang w:eastAsia="zh-CN"/>
              </w:rPr>
              <w:t>以往</w:t>
            </w: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会议的</w:t>
            </w:r>
            <w:r>
              <w:rPr>
                <w:rFonts w:hint="eastAsia"/>
                <w:lang w:eastAsia="zh-CN"/>
              </w:rPr>
              <w:t>惯例，</w:t>
            </w:r>
            <w:r w:rsidRPr="002721EF">
              <w:rPr>
                <w:rFonts w:hint="eastAsia"/>
                <w:lang w:eastAsia="zh-CN"/>
              </w:rPr>
              <w:t>将适时</w:t>
            </w:r>
            <w:r>
              <w:rPr>
                <w:rFonts w:hint="eastAsia"/>
                <w:lang w:eastAsia="zh-CN"/>
              </w:rPr>
              <w:t>起草</w:t>
            </w:r>
            <w:hyperlink r:id="rId122" w:history="1">
              <w:r w:rsidRPr="00206764">
                <w:rPr>
                  <w:rStyle w:val="Hyperlink"/>
                  <w:lang w:eastAsia="zh-CN"/>
                </w:rPr>
                <w:t>TD157</w:t>
              </w:r>
            </w:hyperlink>
            <w:r>
              <w:rPr>
                <w:rFonts w:hint="eastAsia"/>
                <w:lang w:eastAsia="zh-CN"/>
              </w:rPr>
              <w:t>中</w:t>
            </w:r>
            <w:r w:rsidRPr="002721EF">
              <w:rPr>
                <w:rFonts w:hint="eastAsia"/>
                <w:lang w:eastAsia="zh-CN"/>
              </w:rPr>
              <w:t>的会议报告草案</w:t>
            </w:r>
            <w:r>
              <w:rPr>
                <w:rFonts w:hint="eastAsia"/>
                <w:lang w:eastAsia="zh-CN"/>
              </w:rPr>
              <w:t>，</w:t>
            </w:r>
            <w:r w:rsidRPr="00143819">
              <w:rPr>
                <w:rFonts w:hint="eastAsia"/>
                <w:lang w:eastAsia="zh-CN"/>
              </w:rPr>
              <w:t>各方有</w:t>
            </w:r>
            <w:r w:rsidRPr="002721EF">
              <w:rPr>
                <w:rFonts w:hint="eastAsia"/>
                <w:lang w:eastAsia="zh-CN"/>
              </w:rPr>
              <w:t>两周时间对其进行</w:t>
            </w:r>
            <w:r>
              <w:rPr>
                <w:rFonts w:hint="eastAsia"/>
                <w:lang w:eastAsia="zh-CN"/>
              </w:rPr>
              <w:t>审议</w:t>
            </w:r>
            <w:r w:rsidRPr="002721EF">
              <w:rPr>
                <w:rFonts w:hint="eastAsia"/>
                <w:lang w:eastAsia="zh-CN"/>
              </w:rPr>
              <w:t>并发表意见</w:t>
            </w:r>
            <w:r>
              <w:rPr>
                <w:rFonts w:hint="eastAsia"/>
                <w:lang w:eastAsia="zh-CN"/>
              </w:rPr>
              <w:t>。</w:t>
            </w:r>
          </w:p>
        </w:tc>
      </w:tr>
    </w:tbl>
    <w:p w14:paraId="7DC7DF7D" w14:textId="33BD41E6" w:rsidR="00EE2E29" w:rsidRPr="00D01AE3" w:rsidRDefault="00D01AE3" w:rsidP="00D01AE3">
      <w:pPr>
        <w:pStyle w:val="Heading1"/>
      </w:pPr>
      <w:bookmarkStart w:id="114" w:name="_Toc225707332"/>
      <w:bookmarkStart w:id="115" w:name="_Toc225952611"/>
      <w:r w:rsidRPr="00D01AE3">
        <w:rPr>
          <w:rFonts w:hint="eastAsia"/>
        </w:rPr>
        <w:t>3</w:t>
      </w:r>
      <w:r w:rsidRPr="00D01AE3">
        <w:t>1</w:t>
      </w:r>
      <w:r w:rsidRPr="00D01AE3">
        <w:tab/>
      </w:r>
      <w:r w:rsidR="00EE2E29" w:rsidRPr="00D01AE3">
        <w:rPr>
          <w:rFonts w:hint="eastAsia"/>
        </w:rPr>
        <w:t>会议闭幕</w:t>
      </w:r>
      <w:bookmarkEnd w:id="114"/>
      <w:bookmarkEnd w:id="115"/>
    </w:p>
    <w:tbl>
      <w:tblPr>
        <w:tblStyle w:val="TableGrid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9112"/>
      </w:tblGrid>
      <w:tr w:rsidR="00EE2E29" w:rsidRPr="00206764" w14:paraId="248FBBAC" w14:textId="77777777" w:rsidTr="00C8490E">
        <w:tc>
          <w:tcPr>
            <w:tcW w:w="816" w:type="dxa"/>
            <w:hideMark/>
          </w:tcPr>
          <w:p w14:paraId="77D5A848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31.1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A5C552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TSB</w:t>
            </w:r>
            <w:r w:rsidRPr="002721EF">
              <w:rPr>
                <w:rFonts w:hint="eastAsia"/>
                <w:lang w:eastAsia="zh-CN"/>
              </w:rPr>
              <w:t>主任致闭幕辞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74D1FDCD" w14:textId="77777777" w:rsidTr="00C8490E">
        <w:tc>
          <w:tcPr>
            <w:tcW w:w="816" w:type="dxa"/>
            <w:hideMark/>
          </w:tcPr>
          <w:p w14:paraId="391F8A01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31.2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9FE1E0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szCs w:val="24"/>
                <w:lang w:eastAsia="ja-JP"/>
              </w:rPr>
              <w:t>TSAG</w:t>
            </w:r>
            <w:r w:rsidRPr="002721EF">
              <w:rPr>
                <w:rFonts w:hint="eastAsia"/>
                <w:lang w:eastAsia="zh-CN"/>
              </w:rPr>
              <w:t>主席致闭幕辞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:rsidR="00EE2E29" w:rsidRPr="00206764" w14:paraId="55E4EA5B" w14:textId="77777777" w:rsidTr="00C8490E">
        <w:tc>
          <w:tcPr>
            <w:tcW w:w="816" w:type="dxa"/>
            <w:hideMark/>
          </w:tcPr>
          <w:p w14:paraId="3702A1D3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31.3</w:t>
            </w:r>
          </w:p>
        </w:tc>
        <w:tc>
          <w:tcPr>
            <w:tcW w:w="911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B06FB55" w14:textId="77777777" w:rsidR="00EE2E29" w:rsidRPr="00206764" w:rsidRDefault="00EE2E29" w:rsidP="00C8490E">
            <w:pPr>
              <w:rPr>
                <w:lang w:eastAsia="zh-CN"/>
              </w:rPr>
            </w:pPr>
            <w:r w:rsidRPr="00206764">
              <w:rPr>
                <w:lang w:eastAsia="zh-CN"/>
              </w:rPr>
              <w:t>TSAG</w:t>
            </w:r>
            <w:r w:rsidRPr="002721EF">
              <w:rPr>
                <w:rFonts w:hint="eastAsia"/>
                <w:lang w:eastAsia="zh-CN"/>
              </w:rPr>
              <w:t>会议于</w:t>
            </w:r>
            <w:r w:rsidRPr="00206764">
              <w:rPr>
                <w:lang w:eastAsia="zh-CN"/>
              </w:rPr>
              <w:t>2026</w:t>
            </w:r>
            <w:r w:rsidRPr="002721EF">
              <w:rPr>
                <w:rFonts w:hint="eastAsia"/>
                <w:lang w:eastAsia="zh-CN"/>
              </w:rPr>
              <w:t>年</w:t>
            </w:r>
            <w:r w:rsidRPr="002721EF">
              <w:rPr>
                <w:rFonts w:hint="eastAsia"/>
                <w:lang w:eastAsia="zh-CN"/>
              </w:rPr>
              <w:t>1</w:t>
            </w:r>
            <w:r w:rsidRPr="002721EF">
              <w:rPr>
                <w:rFonts w:hint="eastAsia"/>
                <w:lang w:eastAsia="zh-CN"/>
              </w:rPr>
              <w:t>月</w:t>
            </w:r>
            <w:r w:rsidRPr="00206764">
              <w:rPr>
                <w:lang w:eastAsia="zh-CN"/>
              </w:rPr>
              <w:t>30</w:t>
            </w:r>
            <w:r w:rsidRPr="002721EF">
              <w:rPr>
                <w:rFonts w:hint="eastAsia"/>
                <w:lang w:eastAsia="zh-CN"/>
              </w:rPr>
              <w:t>日日内瓦时间</w:t>
            </w:r>
            <w:r w:rsidRPr="00206764">
              <w:rPr>
                <w:lang w:eastAsia="zh-CN"/>
              </w:rPr>
              <w:t>16</w:t>
            </w:r>
            <w:r>
              <w:rPr>
                <w:rFonts w:hint="eastAsia"/>
                <w:lang w:eastAsia="zh-CN"/>
              </w:rPr>
              <w:t>时</w:t>
            </w:r>
            <w:r w:rsidRPr="002721EF">
              <w:rPr>
                <w:rFonts w:hint="eastAsia"/>
                <w:lang w:eastAsia="zh-CN"/>
              </w:rPr>
              <w:t>闭幕</w:t>
            </w:r>
            <w:r w:rsidRPr="00143819">
              <w:rPr>
                <w:rFonts w:hint="eastAsia"/>
                <w:lang w:eastAsia="zh-CN"/>
              </w:rPr>
              <w:t>。</w:t>
            </w:r>
          </w:p>
        </w:tc>
      </w:tr>
    </w:tbl>
    <w:p w14:paraId="49FF9646" w14:textId="438D784C" w:rsidR="00D01AE3" w:rsidRDefault="00D01AE3" w:rsidP="00D01AE3">
      <w:pPr>
        <w:rPr>
          <w:lang w:eastAsia="zh-CN"/>
        </w:rPr>
      </w:pPr>
      <w:bookmarkStart w:id="116" w:name="_Annex_A_TSAG"/>
      <w:bookmarkStart w:id="117" w:name="_Annex_A_Summary_1"/>
      <w:bookmarkEnd w:id="116"/>
      <w:bookmarkEnd w:id="117"/>
      <w:r>
        <w:rPr>
          <w:lang w:eastAsia="zh-CN"/>
        </w:rPr>
        <w:br w:type="page"/>
      </w:r>
    </w:p>
    <w:p w14:paraId="6D34E6E0" w14:textId="77777777" w:rsidR="00EE2E29" w:rsidRPr="00716D7B" w:rsidRDefault="00EE2E29" w:rsidP="007B7585">
      <w:pPr>
        <w:pStyle w:val="AnnexNotitle"/>
        <w:spacing w:after="120"/>
        <w:rPr>
          <w:sz w:val="24"/>
          <w:szCs w:val="24"/>
          <w:lang w:eastAsia="zh-CN"/>
        </w:rPr>
      </w:pPr>
      <w:bookmarkStart w:id="118" w:name="_Toc225707333"/>
      <w:bookmarkStart w:id="119" w:name="_Toc225952612"/>
      <w:r w:rsidRPr="00716D7B">
        <w:rPr>
          <w:rFonts w:hint="eastAsia"/>
          <w:sz w:val="24"/>
          <w:szCs w:val="24"/>
          <w:lang w:eastAsia="zh-CN"/>
        </w:rPr>
        <w:lastRenderedPageBreak/>
        <w:t>附件</w:t>
      </w:r>
      <w:r w:rsidRPr="00716D7B">
        <w:rPr>
          <w:sz w:val="24"/>
          <w:szCs w:val="24"/>
          <w:lang w:eastAsia="zh-CN"/>
        </w:rPr>
        <w:t>A</w:t>
      </w:r>
      <w:r w:rsidRPr="00716D7B">
        <w:rPr>
          <w:rFonts w:hint="eastAsia"/>
          <w:sz w:val="24"/>
          <w:szCs w:val="24"/>
          <w:lang w:eastAsia="zh-CN"/>
        </w:rPr>
        <w:t>：</w:t>
      </w:r>
      <w:r w:rsidRPr="00716D7B">
        <w:rPr>
          <w:sz w:val="24"/>
          <w:szCs w:val="24"/>
          <w:lang w:eastAsia="zh-CN"/>
        </w:rPr>
        <w:br/>
      </w:r>
      <w:r w:rsidRPr="00716D7B">
        <w:rPr>
          <w:rFonts w:hint="eastAsia"/>
          <w:sz w:val="24"/>
          <w:szCs w:val="24"/>
          <w:lang w:eastAsia="zh-CN"/>
        </w:rPr>
        <w:t>有关建议书、增补和其他商定案文的决定</w:t>
      </w:r>
      <w:r w:rsidRPr="00716D7B">
        <w:rPr>
          <w:sz w:val="24"/>
          <w:szCs w:val="24"/>
          <w:lang w:eastAsia="zh-CN"/>
        </w:rPr>
        <w:br/>
      </w:r>
      <w:r w:rsidRPr="00716D7B">
        <w:rPr>
          <w:rFonts w:hint="eastAsia"/>
          <w:sz w:val="24"/>
          <w:szCs w:val="24"/>
          <w:lang w:eastAsia="zh-CN"/>
        </w:rPr>
        <w:t>（</w:t>
      </w:r>
      <w:r w:rsidRPr="00716D7B">
        <w:rPr>
          <w:sz w:val="24"/>
          <w:szCs w:val="24"/>
          <w:lang w:eastAsia="zh-CN"/>
        </w:rPr>
        <w:t>TSAG</w:t>
      </w:r>
      <w:r w:rsidRPr="00716D7B">
        <w:rPr>
          <w:rFonts w:hint="eastAsia"/>
          <w:sz w:val="24"/>
          <w:szCs w:val="24"/>
          <w:lang w:eastAsia="zh-CN"/>
        </w:rPr>
        <w:t>，</w:t>
      </w:r>
      <w:r w:rsidRPr="00716D7B">
        <w:rPr>
          <w:sz w:val="24"/>
          <w:szCs w:val="24"/>
          <w:lang w:eastAsia="zh-CN"/>
        </w:rPr>
        <w:t>2026</w:t>
      </w:r>
      <w:r w:rsidRPr="00716D7B">
        <w:rPr>
          <w:rFonts w:hint="eastAsia"/>
          <w:sz w:val="24"/>
          <w:szCs w:val="24"/>
          <w:lang w:eastAsia="zh-CN"/>
        </w:rPr>
        <w:t>年</w:t>
      </w:r>
      <w:r w:rsidRPr="00716D7B">
        <w:rPr>
          <w:rFonts w:hint="eastAsia"/>
          <w:sz w:val="24"/>
          <w:szCs w:val="24"/>
          <w:lang w:eastAsia="zh-CN"/>
        </w:rPr>
        <w:t>1</w:t>
      </w:r>
      <w:r w:rsidRPr="00716D7B">
        <w:rPr>
          <w:rFonts w:hint="eastAsia"/>
          <w:sz w:val="24"/>
          <w:szCs w:val="24"/>
          <w:lang w:eastAsia="zh-CN"/>
        </w:rPr>
        <w:t>月）</w:t>
      </w:r>
      <w:bookmarkEnd w:id="118"/>
      <w:bookmarkEnd w:id="119"/>
    </w:p>
    <w:p w14:paraId="47E2256E" w14:textId="4E5F7054" w:rsidR="00EE2E29" w:rsidRPr="004C4E33" w:rsidRDefault="00EE2E29" w:rsidP="00334902">
      <w:pPr>
        <w:pStyle w:val="Headingb"/>
        <w:spacing w:after="120"/>
      </w:pPr>
      <w:r w:rsidRPr="004C4E33">
        <w:rPr>
          <w:rFonts w:hint="eastAsia"/>
        </w:rPr>
        <w:t>确定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1078"/>
        <w:gridCol w:w="4678"/>
        <w:gridCol w:w="1685"/>
      </w:tblGrid>
      <w:tr w:rsidR="00EE2E29" w:rsidRPr="00206764" w14:paraId="7C5FF6E6" w14:textId="77777777" w:rsidTr="00F306F2">
        <w:trPr>
          <w:tblHeader/>
          <w:jc w:val="center"/>
        </w:trPr>
        <w:tc>
          <w:tcPr>
            <w:tcW w:w="11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C2CD78" w14:textId="77777777" w:rsidR="00EE2E29" w:rsidRPr="004C4E33" w:rsidRDefault="00EE2E29" w:rsidP="004C4E33">
            <w:pPr>
              <w:pStyle w:val="Tablehead"/>
            </w:pPr>
            <w:r w:rsidRPr="004C4E33">
              <w:rPr>
                <w:rFonts w:hint="eastAsia"/>
              </w:rPr>
              <w:t>文件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514CA2" w14:textId="77777777" w:rsidR="00EE2E29" w:rsidRPr="004C4E33" w:rsidRDefault="00EE2E29" w:rsidP="004C4E33">
            <w:pPr>
              <w:pStyle w:val="Tablehead"/>
            </w:pPr>
            <w:r w:rsidRPr="004C4E33">
              <w:rPr>
                <w:rFonts w:hint="eastAsia"/>
              </w:rPr>
              <w:t>状况</w:t>
            </w:r>
          </w:p>
        </w:tc>
        <w:tc>
          <w:tcPr>
            <w:tcW w:w="24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F5CD1A" w14:textId="77777777" w:rsidR="00EE2E29" w:rsidRPr="004C4E33" w:rsidRDefault="00EE2E29" w:rsidP="004C4E33">
            <w:pPr>
              <w:pStyle w:val="Tablehead"/>
            </w:pPr>
            <w:r w:rsidRPr="004C4E33">
              <w:rPr>
                <w:rFonts w:hint="eastAsia"/>
              </w:rPr>
              <w:t>标题</w:t>
            </w:r>
          </w:p>
        </w:tc>
        <w:tc>
          <w:tcPr>
            <w:tcW w:w="8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A27A7" w14:textId="77777777" w:rsidR="00EE2E29" w:rsidRPr="004C4E33" w:rsidRDefault="00EE2E29" w:rsidP="004C4E33">
            <w:pPr>
              <w:pStyle w:val="Tablehead"/>
            </w:pPr>
            <w:r w:rsidRPr="004C4E33">
              <w:rPr>
                <w:rFonts w:hint="eastAsia"/>
              </w:rPr>
              <w:t>参考文件</w:t>
            </w:r>
          </w:p>
        </w:tc>
      </w:tr>
      <w:tr w:rsidR="00EE2E29" w:rsidRPr="00206764" w14:paraId="1C88854A" w14:textId="77777777" w:rsidTr="00F306F2">
        <w:trPr>
          <w:jc w:val="center"/>
        </w:trPr>
        <w:tc>
          <w:tcPr>
            <w:tcW w:w="112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CF77" w14:textId="77777777" w:rsidR="00EE2E29" w:rsidRPr="004C4E33" w:rsidRDefault="00EE2E29" w:rsidP="004C4E33">
            <w:pPr>
              <w:pStyle w:val="Tabletext"/>
              <w:jc w:val="center"/>
            </w:pPr>
            <w:r w:rsidRPr="004C4E33">
              <w:t>A.19</w:t>
            </w:r>
            <w:r w:rsidRPr="004C4E33">
              <w:rPr>
                <w:rFonts w:hint="eastAsia"/>
              </w:rPr>
              <w:t>（原</w:t>
            </w:r>
            <w:r w:rsidRPr="004C4E33">
              <w:t>A.RA</w:t>
            </w:r>
            <w:r w:rsidRPr="004C4E33">
              <w:rPr>
                <w:rFonts w:hint="eastAsia"/>
              </w:rPr>
              <w:t>）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D017" w14:textId="77777777" w:rsidR="00EE2E29" w:rsidRPr="004C4E33" w:rsidRDefault="00EE2E29" w:rsidP="004C4E33">
            <w:pPr>
              <w:pStyle w:val="Tabletext"/>
              <w:jc w:val="center"/>
            </w:pPr>
            <w:r w:rsidRPr="004C4E33">
              <w:rPr>
                <w:rFonts w:hint="eastAsia"/>
              </w:rPr>
              <w:t>新</w:t>
            </w:r>
          </w:p>
        </w:tc>
        <w:tc>
          <w:tcPr>
            <w:tcW w:w="24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BD40" w14:textId="77777777" w:rsidR="00EE2E29" w:rsidRPr="004C4E33" w:rsidRDefault="00EE2E29" w:rsidP="004C4E33">
            <w:pPr>
              <w:pStyle w:val="Tabletext"/>
              <w:rPr>
                <w:lang w:eastAsia="zh-CN"/>
              </w:rPr>
            </w:pPr>
            <w:r w:rsidRPr="004C4E33">
              <w:rPr>
                <w:rFonts w:hint="eastAsia"/>
                <w:lang w:eastAsia="zh-CN"/>
              </w:rPr>
              <w:t>注册机构的指定与运作</w:t>
            </w:r>
          </w:p>
        </w:tc>
        <w:tc>
          <w:tcPr>
            <w:tcW w:w="8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1E114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lang w:eastAsia="zh-CN"/>
              </w:rPr>
            </w:pPr>
            <w:hyperlink r:id="rId123" w:history="1">
              <w:r w:rsidRPr="00206764">
                <w:rPr>
                  <w:rStyle w:val="Hyperlink"/>
                  <w:lang w:eastAsia="zh-CN"/>
                </w:rPr>
                <w:t>TD331</w:t>
              </w:r>
            </w:hyperlink>
          </w:p>
        </w:tc>
      </w:tr>
      <w:tr w:rsidR="00EE2E29" w:rsidRPr="00206764" w14:paraId="4397B911" w14:textId="77777777" w:rsidTr="00F306F2">
        <w:trPr>
          <w:jc w:val="center"/>
        </w:trPr>
        <w:tc>
          <w:tcPr>
            <w:tcW w:w="112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6E34D6" w14:textId="77777777" w:rsidR="00EE2E29" w:rsidRPr="004C4E33" w:rsidRDefault="00EE2E29" w:rsidP="004C4E33">
            <w:pPr>
              <w:pStyle w:val="Tabletext"/>
              <w:jc w:val="center"/>
            </w:pPr>
            <w:r w:rsidRPr="004C4E33">
              <w:t>A.1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EDCC82" w14:textId="77777777" w:rsidR="00EE2E29" w:rsidRPr="004C4E33" w:rsidRDefault="00EE2E29" w:rsidP="004C4E33">
            <w:pPr>
              <w:pStyle w:val="Tabletext"/>
              <w:jc w:val="center"/>
            </w:pPr>
            <w:r w:rsidRPr="004C4E33">
              <w:rPr>
                <w:rFonts w:hint="eastAsia"/>
              </w:rPr>
              <w:t>经修订</w:t>
            </w:r>
          </w:p>
        </w:tc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CB7E1A" w14:textId="77777777" w:rsidR="00EE2E29" w:rsidRPr="004C4E33" w:rsidRDefault="00EE2E29" w:rsidP="004C4E33">
            <w:pPr>
              <w:pStyle w:val="Tabletext"/>
              <w:rPr>
                <w:lang w:eastAsia="zh-CN"/>
              </w:rPr>
            </w:pPr>
            <w:r w:rsidRPr="004C4E33">
              <w:rPr>
                <w:rFonts w:hint="eastAsia"/>
                <w:lang w:eastAsia="zh-CN"/>
              </w:rPr>
              <w:t>国际电联电信标准化部门研究组的工作方法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1946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lang w:eastAsia="zh-CN"/>
              </w:rPr>
            </w:pPr>
            <w:hyperlink r:id="rId124" w:history="1">
              <w:r w:rsidRPr="00206764">
                <w:rPr>
                  <w:rStyle w:val="Hyperlink"/>
                  <w:lang w:eastAsia="zh-CN"/>
                </w:rPr>
                <w:t>TD334</w:t>
              </w:r>
            </w:hyperlink>
          </w:p>
        </w:tc>
      </w:tr>
    </w:tbl>
    <w:p w14:paraId="572826FC" w14:textId="77777777" w:rsidR="00EE2E29" w:rsidRPr="00334902" w:rsidRDefault="00EE2E29" w:rsidP="00334902">
      <w:pPr>
        <w:pStyle w:val="Headingb"/>
        <w:spacing w:after="120"/>
      </w:pPr>
      <w:r w:rsidRPr="00334902">
        <w:rPr>
          <w:rFonts w:hint="eastAsia"/>
        </w:rPr>
        <w:t>同意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68"/>
        <w:gridCol w:w="1078"/>
        <w:gridCol w:w="4678"/>
        <w:gridCol w:w="1685"/>
      </w:tblGrid>
      <w:tr w:rsidR="00EE2E29" w:rsidRPr="00206764" w14:paraId="08D6625F" w14:textId="77777777" w:rsidTr="00F306F2">
        <w:trPr>
          <w:tblHeader/>
          <w:jc w:val="center"/>
        </w:trPr>
        <w:tc>
          <w:tcPr>
            <w:tcW w:w="11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6C6ED5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721E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文件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CE4C0AF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  <w:sz w:val="24"/>
                <w:szCs w:val="24"/>
              </w:rPr>
            </w:pPr>
            <w:r w:rsidRPr="002721EF">
              <w:rPr>
                <w:rFonts w:ascii="SimSun" w:eastAsia="SimSun" w:hAnsi="SimSun" w:cs="SimSun" w:hint="eastAsia"/>
                <w:sz w:val="24"/>
                <w:szCs w:val="24"/>
                <w:lang w:eastAsia="zh-CN"/>
              </w:rPr>
              <w:t>状况</w:t>
            </w:r>
          </w:p>
        </w:tc>
        <w:tc>
          <w:tcPr>
            <w:tcW w:w="24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EC0FB94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721EF">
              <w:rPr>
                <w:rFonts w:ascii="SimSun" w:eastAsia="SimSun" w:hAnsi="SimSun" w:cs="SimSun" w:hint="eastAsia"/>
                <w:sz w:val="24"/>
                <w:szCs w:val="24"/>
                <w:lang w:eastAsia="zh-CN"/>
              </w:rPr>
              <w:t>标题</w:t>
            </w:r>
          </w:p>
        </w:tc>
        <w:tc>
          <w:tcPr>
            <w:tcW w:w="8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015EF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721EF">
              <w:rPr>
                <w:rFonts w:ascii="SimSun" w:eastAsia="SimSun" w:hAnsi="SimSun" w:cs="SimSun" w:hint="eastAsia"/>
                <w:sz w:val="24"/>
                <w:szCs w:val="24"/>
                <w:lang w:eastAsia="zh-CN"/>
              </w:rPr>
              <w:t>参考</w:t>
            </w:r>
            <w:r>
              <w:rPr>
                <w:rFonts w:ascii="SimSun" w:eastAsia="SimSun" w:hAnsi="SimSun" w:cs="SimSun" w:hint="eastAsia"/>
                <w:sz w:val="24"/>
                <w:szCs w:val="24"/>
                <w:lang w:eastAsia="zh-CN"/>
              </w:rPr>
              <w:t>文件</w:t>
            </w:r>
          </w:p>
        </w:tc>
      </w:tr>
      <w:tr w:rsidR="00EE2E29" w:rsidRPr="00206764" w14:paraId="4127B8C7" w14:textId="77777777" w:rsidTr="00F306F2">
        <w:trPr>
          <w:jc w:val="center"/>
        </w:trPr>
        <w:tc>
          <w:tcPr>
            <w:tcW w:w="11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888365" w14:textId="77777777" w:rsidR="00EE2E29" w:rsidRPr="00716D7B" w:rsidRDefault="00EE2E29" w:rsidP="00716D7B">
            <w:pPr>
              <w:pStyle w:val="Tabletext"/>
              <w:jc w:val="center"/>
            </w:pPr>
            <w:r w:rsidRPr="00716D7B">
              <w:t>A.Sup4</w:t>
            </w:r>
          </w:p>
        </w:tc>
        <w:tc>
          <w:tcPr>
            <w:tcW w:w="5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258BF6" w14:textId="77777777" w:rsidR="00EE2E29" w:rsidRPr="00716D7B" w:rsidRDefault="00EE2E29" w:rsidP="00716D7B">
            <w:pPr>
              <w:pStyle w:val="Tabletext"/>
              <w:jc w:val="center"/>
            </w:pPr>
            <w:r w:rsidRPr="00716D7B">
              <w:rPr>
                <w:rFonts w:ascii="SimSun" w:eastAsia="SimSun" w:hAnsi="SimSun" w:cs="SimSun" w:hint="eastAsia"/>
              </w:rPr>
              <w:t>经修订</w:t>
            </w:r>
          </w:p>
        </w:tc>
        <w:tc>
          <w:tcPr>
            <w:tcW w:w="24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774725" w14:textId="77777777" w:rsidR="00EE2E29" w:rsidRPr="00716D7B" w:rsidRDefault="00EE2E29" w:rsidP="00716D7B">
            <w:pPr>
              <w:pStyle w:val="Tabletext"/>
            </w:pPr>
            <w:r w:rsidRPr="00716D7B">
              <w:rPr>
                <w:rFonts w:hint="eastAsia"/>
              </w:rPr>
              <w:t>远程与会导则</w:t>
            </w:r>
          </w:p>
        </w:tc>
        <w:tc>
          <w:tcPr>
            <w:tcW w:w="8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103B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lang w:eastAsia="zh-CN"/>
              </w:rPr>
            </w:pPr>
            <w:hyperlink r:id="rId125" w:history="1">
              <w:r w:rsidRPr="00206764">
                <w:rPr>
                  <w:rStyle w:val="Hyperlink"/>
                  <w:lang w:eastAsia="zh-CN"/>
                </w:rPr>
                <w:t>TD333</w:t>
              </w:r>
            </w:hyperlink>
          </w:p>
        </w:tc>
      </w:tr>
    </w:tbl>
    <w:p w14:paraId="1CD520EE" w14:textId="77777777" w:rsidR="00EE2E29" w:rsidRPr="00206764" w:rsidRDefault="00EE2E29" w:rsidP="00EE2E29">
      <w:pPr>
        <w:spacing w:before="480"/>
        <w:rPr>
          <w:lang w:eastAsia="zh-CN"/>
        </w:rPr>
      </w:pPr>
      <w:r w:rsidRPr="00206764">
        <w:rPr>
          <w:lang w:eastAsia="zh-CN"/>
        </w:rPr>
        <w:br w:type="page"/>
      </w:r>
    </w:p>
    <w:p w14:paraId="375D0654" w14:textId="77777777" w:rsidR="00EE2E29" w:rsidRPr="00716D7B" w:rsidRDefault="00EE2E29" w:rsidP="007B7585">
      <w:pPr>
        <w:pStyle w:val="AnnexNotitle"/>
        <w:spacing w:after="120"/>
        <w:rPr>
          <w:sz w:val="24"/>
          <w:szCs w:val="24"/>
          <w:lang w:eastAsia="zh-CN"/>
        </w:rPr>
      </w:pPr>
      <w:bookmarkStart w:id="120" w:name="_Toc225707334"/>
      <w:bookmarkStart w:id="121" w:name="_Toc225952613"/>
      <w:r w:rsidRPr="00716D7B">
        <w:rPr>
          <w:rFonts w:hint="eastAsia"/>
          <w:sz w:val="24"/>
          <w:szCs w:val="24"/>
          <w:lang w:eastAsia="zh-CN"/>
        </w:rPr>
        <w:lastRenderedPageBreak/>
        <w:t>附件</w:t>
      </w:r>
      <w:r w:rsidRPr="00716D7B">
        <w:rPr>
          <w:sz w:val="24"/>
          <w:szCs w:val="24"/>
          <w:lang w:eastAsia="zh-CN"/>
        </w:rPr>
        <w:t>B</w:t>
      </w:r>
      <w:r w:rsidRPr="00716D7B">
        <w:rPr>
          <w:rFonts w:hint="eastAsia"/>
          <w:sz w:val="24"/>
          <w:szCs w:val="24"/>
          <w:lang w:eastAsia="zh-CN"/>
        </w:rPr>
        <w:t>：</w:t>
      </w:r>
      <w:r w:rsidRPr="00716D7B">
        <w:rPr>
          <w:sz w:val="24"/>
          <w:szCs w:val="24"/>
          <w:lang w:eastAsia="zh-CN"/>
        </w:rPr>
        <w:br/>
      </w:r>
      <w:r w:rsidRPr="00716D7B">
        <w:rPr>
          <w:rFonts w:hint="eastAsia"/>
          <w:sz w:val="24"/>
          <w:szCs w:val="24"/>
          <w:lang w:eastAsia="zh-CN"/>
        </w:rPr>
        <w:t>欧洲邮电主管部门大会就已确定的</w:t>
      </w:r>
      <w:r w:rsidRPr="00716D7B">
        <w:rPr>
          <w:sz w:val="24"/>
          <w:szCs w:val="24"/>
          <w:lang w:eastAsia="zh-CN"/>
        </w:rPr>
        <w:t>ITU-T A.1</w:t>
      </w:r>
      <w:r w:rsidRPr="00716D7B">
        <w:rPr>
          <w:rFonts w:hint="eastAsia"/>
          <w:sz w:val="24"/>
          <w:szCs w:val="24"/>
          <w:lang w:eastAsia="zh-CN"/>
        </w:rPr>
        <w:t>建议书草案提交的声明</w:t>
      </w:r>
      <w:bookmarkEnd w:id="120"/>
      <w:bookmarkEnd w:id="121"/>
    </w:p>
    <w:p w14:paraId="5A307210" w14:textId="77777777" w:rsidR="00EE2E29" w:rsidRPr="00206764" w:rsidRDefault="00EE2E29" w:rsidP="00BD77F4">
      <w:pPr>
        <w:pStyle w:val="Normalaftertitle"/>
        <w:ind w:firstLineChars="200" w:firstLine="480"/>
        <w:rPr>
          <w:lang w:eastAsia="zh-CN"/>
        </w:rPr>
      </w:pPr>
      <w:r w:rsidRPr="00BD77F4">
        <w:rPr>
          <w:rFonts w:ascii="SimSun" w:eastAsia="SimSun" w:hAnsi="SimSun" w:cs="SimSun" w:hint="eastAsia"/>
          <w:lang w:val="es-ES" w:eastAsia="ko-KR"/>
        </w:rPr>
        <w:t>本</w:t>
      </w:r>
      <w:r w:rsidRPr="002721EF">
        <w:rPr>
          <w:rFonts w:hint="eastAsia"/>
          <w:lang w:eastAsia="zh-CN"/>
        </w:rPr>
        <w:t>声明是代表</w:t>
      </w:r>
      <w:r>
        <w:rPr>
          <w:rFonts w:hint="eastAsia"/>
          <w:lang w:eastAsia="zh-CN"/>
        </w:rPr>
        <w:t>已</w:t>
      </w:r>
      <w:r w:rsidRPr="002721EF">
        <w:rPr>
          <w:rFonts w:hint="eastAsia"/>
          <w:lang w:eastAsia="zh-CN"/>
        </w:rPr>
        <w:t>注册</w:t>
      </w:r>
      <w:r>
        <w:rPr>
          <w:rFonts w:hint="eastAsia"/>
          <w:lang w:eastAsia="zh-CN"/>
        </w:rPr>
        <w:t>参加</w:t>
      </w:r>
      <w:r w:rsidRPr="002721EF">
        <w:rPr>
          <w:rFonts w:hint="eastAsia"/>
          <w:lang w:eastAsia="zh-CN"/>
        </w:rPr>
        <w:t>本次</w:t>
      </w:r>
      <w:r w:rsidRPr="00206764">
        <w:rPr>
          <w:lang w:eastAsia="zh-CN"/>
        </w:rPr>
        <w:t>TSAG</w:t>
      </w:r>
      <w:r w:rsidRPr="002721EF">
        <w:rPr>
          <w:rFonts w:hint="eastAsia"/>
          <w:lang w:eastAsia="zh-CN"/>
        </w:rPr>
        <w:t>会议的</w:t>
      </w:r>
      <w:r w:rsidRPr="00EB2876">
        <w:rPr>
          <w:rFonts w:hint="eastAsia"/>
          <w:lang w:eastAsia="zh-CN"/>
        </w:rPr>
        <w:t>欧洲邮电主管部门大会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CEPT</w:t>
      </w:r>
      <w:r>
        <w:rPr>
          <w:rFonts w:hint="eastAsia"/>
          <w:lang w:eastAsia="zh-CN"/>
        </w:rPr>
        <w:t>）</w:t>
      </w:r>
      <w:r w:rsidRPr="007F7EE7">
        <w:rPr>
          <w:rFonts w:hint="eastAsia"/>
          <w:lang w:eastAsia="zh-CN"/>
        </w:rPr>
        <w:t>成员</w:t>
      </w:r>
      <w:r>
        <w:rPr>
          <w:rFonts w:hint="eastAsia"/>
          <w:lang w:eastAsia="zh-CN"/>
        </w:rPr>
        <w:t>（“</w:t>
      </w:r>
      <w:r w:rsidRPr="002721EF">
        <w:rPr>
          <w:rFonts w:hint="eastAsia"/>
          <w:lang w:eastAsia="zh-CN"/>
        </w:rPr>
        <w:t>我们</w:t>
      </w:r>
      <w:r>
        <w:rPr>
          <w:rFonts w:hint="eastAsia"/>
          <w:lang w:eastAsia="zh-CN"/>
        </w:rPr>
        <w:t>”）</w:t>
      </w:r>
      <w:r w:rsidRPr="002721EF">
        <w:rPr>
          <w:rFonts w:hint="eastAsia"/>
          <w:lang w:eastAsia="zh-CN"/>
        </w:rPr>
        <w:t>就确定</w:t>
      </w:r>
      <w:r w:rsidRPr="00206764">
        <w:rPr>
          <w:lang w:eastAsia="zh-CN"/>
        </w:rPr>
        <w:t>ITU-T A.1</w:t>
      </w:r>
      <w:r w:rsidRPr="002721EF">
        <w:rPr>
          <w:rFonts w:hint="eastAsia"/>
          <w:lang w:eastAsia="zh-CN"/>
        </w:rPr>
        <w:t>建议书的</w:t>
      </w:r>
      <w:r>
        <w:rPr>
          <w:rFonts w:hint="eastAsia"/>
          <w:lang w:eastAsia="zh-CN"/>
        </w:rPr>
        <w:t>事宜</w:t>
      </w:r>
      <w:r w:rsidRPr="002721EF">
        <w:rPr>
          <w:rFonts w:hint="eastAsia"/>
          <w:lang w:eastAsia="zh-CN"/>
        </w:rPr>
        <w:t>提交的</w:t>
      </w:r>
      <w:r>
        <w:rPr>
          <w:rFonts w:hint="eastAsia"/>
          <w:lang w:eastAsia="zh-CN"/>
        </w:rPr>
        <w:t>。</w:t>
      </w:r>
      <w:r w:rsidRPr="002721EF">
        <w:rPr>
          <w:rFonts w:hint="eastAsia"/>
          <w:lang w:eastAsia="zh-CN"/>
        </w:rPr>
        <w:t>本着</w:t>
      </w:r>
      <w:r w:rsidRPr="007F7EE7">
        <w:rPr>
          <w:rFonts w:hint="eastAsia"/>
          <w:lang w:eastAsia="zh-CN"/>
        </w:rPr>
        <w:t>折衷</w:t>
      </w:r>
      <w:r w:rsidRPr="002721EF">
        <w:rPr>
          <w:rFonts w:hint="eastAsia"/>
          <w:lang w:eastAsia="zh-CN"/>
        </w:rPr>
        <w:t>的精神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我们不</w:t>
      </w:r>
      <w:r>
        <w:rPr>
          <w:rFonts w:hint="eastAsia"/>
          <w:lang w:eastAsia="zh-CN"/>
        </w:rPr>
        <w:t>会</w:t>
      </w:r>
      <w:r w:rsidRPr="002721EF">
        <w:rPr>
          <w:rFonts w:hint="eastAsia"/>
          <w:lang w:eastAsia="zh-CN"/>
        </w:rPr>
        <w:t>反对在本次</w:t>
      </w:r>
      <w:r w:rsidRPr="00206764">
        <w:rPr>
          <w:lang w:eastAsia="zh-CN"/>
        </w:rPr>
        <w:t>TSAG</w:t>
      </w:r>
      <w:r w:rsidRPr="002721EF">
        <w:rPr>
          <w:rFonts w:hint="eastAsia"/>
          <w:lang w:eastAsia="zh-CN"/>
        </w:rPr>
        <w:t>会议上</w:t>
      </w:r>
      <w:r>
        <w:rPr>
          <w:rFonts w:hint="eastAsia"/>
          <w:lang w:eastAsia="zh-CN"/>
        </w:rPr>
        <w:t>确定</w:t>
      </w:r>
      <w:r w:rsidRPr="00206764">
        <w:rPr>
          <w:lang w:eastAsia="zh-CN"/>
        </w:rPr>
        <w:t>ITU-T A.1</w:t>
      </w:r>
      <w:r w:rsidRPr="002721EF">
        <w:rPr>
          <w:rFonts w:hint="eastAsia"/>
          <w:lang w:eastAsia="zh-CN"/>
        </w:rPr>
        <w:t>建议书</w:t>
      </w:r>
      <w:r>
        <w:rPr>
          <w:rFonts w:hint="eastAsia"/>
          <w:lang w:eastAsia="zh-CN"/>
        </w:rPr>
        <w:t>。</w:t>
      </w:r>
    </w:p>
    <w:p w14:paraId="0F94C800" w14:textId="77777777" w:rsidR="00EE2E29" w:rsidRPr="00206764" w:rsidRDefault="00EE2E29" w:rsidP="001B1945">
      <w:pPr>
        <w:ind w:firstLineChars="200" w:firstLine="480"/>
        <w:rPr>
          <w:lang w:eastAsia="zh-CN"/>
        </w:rPr>
      </w:pPr>
      <w:r w:rsidRPr="002721EF">
        <w:rPr>
          <w:rFonts w:hint="eastAsia"/>
          <w:lang w:eastAsia="zh-CN"/>
        </w:rPr>
        <w:t>然而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关于第</w:t>
      </w:r>
      <w:r w:rsidRPr="00206764">
        <w:rPr>
          <w:lang w:eastAsia="zh-CN"/>
        </w:rPr>
        <w:t>1.4.7.1</w:t>
      </w:r>
      <w:r w:rsidRPr="002721EF">
        <w:rPr>
          <w:rFonts w:hint="eastAsia"/>
          <w:lang w:eastAsia="zh-CN"/>
        </w:rPr>
        <w:t>节</w:t>
      </w:r>
      <w:r>
        <w:rPr>
          <w:rFonts w:hint="eastAsia"/>
          <w:lang w:eastAsia="zh-CN"/>
        </w:rPr>
        <w:t>及</w:t>
      </w:r>
      <w:r w:rsidRPr="002721EF">
        <w:rPr>
          <w:rFonts w:hint="eastAsia"/>
          <w:lang w:eastAsia="zh-CN"/>
        </w:rPr>
        <w:t>附件</w:t>
      </w:r>
      <w:r w:rsidRPr="00206764">
        <w:rPr>
          <w:lang w:eastAsia="zh-CN"/>
        </w:rPr>
        <w:t>A</w:t>
      </w:r>
      <w:r>
        <w:rPr>
          <w:rFonts w:hint="eastAsia"/>
          <w:lang w:eastAsia="zh-CN"/>
        </w:rPr>
        <w:t>的</w:t>
      </w:r>
      <w:r w:rsidRPr="00206764">
        <w:rPr>
          <w:lang w:eastAsia="zh-CN"/>
        </w:rPr>
        <w:t>A.1</w:t>
      </w:r>
      <w:r w:rsidRPr="007F7EE7">
        <w:rPr>
          <w:lang w:eastAsia="zh-CN"/>
        </w:rPr>
        <w:t>论据表</w:t>
      </w:r>
      <w:r>
        <w:rPr>
          <w:rFonts w:hint="eastAsia"/>
          <w:lang w:eastAsia="zh-CN"/>
        </w:rPr>
        <w:t>中的“</w:t>
      </w:r>
      <w:r w:rsidRPr="002721EF">
        <w:rPr>
          <w:rFonts w:hint="eastAsia"/>
          <w:lang w:eastAsia="zh-CN"/>
        </w:rPr>
        <w:t>支持成员</w:t>
      </w:r>
      <w:r>
        <w:rPr>
          <w:rFonts w:hint="eastAsia"/>
          <w:lang w:eastAsia="zh-CN"/>
        </w:rPr>
        <w:t>”这一</w:t>
      </w:r>
      <w:r w:rsidRPr="002721EF">
        <w:rPr>
          <w:rFonts w:hint="eastAsia"/>
          <w:lang w:eastAsia="zh-CN"/>
        </w:rPr>
        <w:t>长期</w:t>
      </w:r>
      <w:r>
        <w:rPr>
          <w:rFonts w:hint="eastAsia"/>
          <w:lang w:eastAsia="zh-CN"/>
        </w:rPr>
        <w:t>存在的</w:t>
      </w:r>
      <w:r w:rsidRPr="002721EF">
        <w:rPr>
          <w:rFonts w:hint="eastAsia"/>
          <w:lang w:eastAsia="zh-CN"/>
        </w:rPr>
        <w:t>问题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我们认为</w:t>
      </w:r>
      <w:r>
        <w:rPr>
          <w:rFonts w:hint="eastAsia"/>
          <w:lang w:eastAsia="zh-CN"/>
        </w:rPr>
        <w:t>，鉴于</w:t>
      </w:r>
      <w:r w:rsidRPr="002721EF">
        <w:rPr>
          <w:rFonts w:hint="eastAsia"/>
          <w:lang w:eastAsia="zh-CN"/>
        </w:rPr>
        <w:t>国际电联</w:t>
      </w:r>
      <w:r>
        <w:rPr>
          <w:rFonts w:hint="eastAsia"/>
          <w:lang w:eastAsia="zh-CN"/>
        </w:rPr>
        <w:t>作为</w:t>
      </w:r>
      <w:r w:rsidRPr="002721EF">
        <w:rPr>
          <w:rFonts w:hint="eastAsia"/>
          <w:lang w:eastAsia="zh-CN"/>
        </w:rPr>
        <w:t>国际标准</w:t>
      </w:r>
      <w:r>
        <w:rPr>
          <w:rFonts w:hint="eastAsia"/>
          <w:lang w:eastAsia="zh-CN"/>
        </w:rPr>
        <w:t>化</w:t>
      </w:r>
      <w:r w:rsidRPr="002721EF">
        <w:rPr>
          <w:rFonts w:hint="eastAsia"/>
          <w:lang w:eastAsia="zh-CN"/>
        </w:rPr>
        <w:t>组织</w:t>
      </w:r>
      <w:r>
        <w:rPr>
          <w:rFonts w:hint="eastAsia"/>
          <w:lang w:eastAsia="zh-CN"/>
        </w:rPr>
        <w:t>的性质，</w:t>
      </w:r>
      <w:r w:rsidRPr="002721EF">
        <w:rPr>
          <w:rFonts w:hint="eastAsia"/>
          <w:lang w:eastAsia="zh-CN"/>
        </w:rPr>
        <w:t>至少</w:t>
      </w:r>
      <w:r>
        <w:rPr>
          <w:rFonts w:hint="eastAsia"/>
          <w:lang w:eastAsia="zh-CN"/>
        </w:rPr>
        <w:t>应有“</w:t>
      </w:r>
      <w:r w:rsidRPr="00495204">
        <w:rPr>
          <w:rFonts w:hint="eastAsia"/>
          <w:lang w:eastAsia="zh-CN"/>
        </w:rPr>
        <w:t>两个来自不同成</w:t>
      </w:r>
      <w:r w:rsidRPr="002721EF">
        <w:rPr>
          <w:rFonts w:hint="eastAsia"/>
          <w:lang w:eastAsia="zh-CN"/>
        </w:rPr>
        <w:t>员国的成员</w:t>
      </w:r>
      <w:r>
        <w:rPr>
          <w:rFonts w:hint="eastAsia"/>
          <w:lang w:eastAsia="zh-CN"/>
        </w:rPr>
        <w:t>，且承诺</w:t>
      </w:r>
      <w:r w:rsidRPr="002721EF">
        <w:rPr>
          <w:rFonts w:hint="eastAsia"/>
          <w:lang w:eastAsia="zh-CN"/>
        </w:rPr>
        <w:t>为拟议的新工作项目做出积极贡献</w:t>
      </w:r>
      <w:r>
        <w:rPr>
          <w:rFonts w:hint="eastAsia"/>
          <w:lang w:eastAsia="zh-CN"/>
        </w:rPr>
        <w:t>”。</w:t>
      </w:r>
      <w:r w:rsidRPr="002721EF">
        <w:rPr>
          <w:rFonts w:hint="eastAsia"/>
          <w:lang w:eastAsia="zh-CN"/>
        </w:rPr>
        <w:t>这将确保我们的标准工作真正具有国际性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并使</w:t>
      </w:r>
      <w:r w:rsidRPr="00206764">
        <w:rPr>
          <w:lang w:eastAsia="zh-CN"/>
        </w:rPr>
        <w:t>ITU-T</w:t>
      </w:r>
      <w:r w:rsidRPr="007E77DD">
        <w:rPr>
          <w:rFonts w:hint="eastAsia"/>
          <w:lang w:eastAsia="zh-CN"/>
        </w:rPr>
        <w:t>最终</w:t>
      </w:r>
      <w:r w:rsidRPr="002721EF">
        <w:rPr>
          <w:rFonts w:hint="eastAsia"/>
          <w:lang w:eastAsia="zh-CN"/>
        </w:rPr>
        <w:t>与许多长期</w:t>
      </w:r>
      <w:r>
        <w:rPr>
          <w:rFonts w:hint="eastAsia"/>
          <w:lang w:eastAsia="zh-CN"/>
        </w:rPr>
        <w:t>以来奉行此</w:t>
      </w:r>
      <w:r w:rsidRPr="002721EF">
        <w:rPr>
          <w:rFonts w:hint="eastAsia"/>
          <w:lang w:eastAsia="zh-CN"/>
        </w:rPr>
        <w:t>做法的</w:t>
      </w:r>
      <w:r>
        <w:rPr>
          <w:rFonts w:hint="eastAsia"/>
          <w:lang w:eastAsia="zh-CN"/>
        </w:rPr>
        <w:t>具</w:t>
      </w:r>
      <w:r w:rsidRPr="002721EF">
        <w:rPr>
          <w:rFonts w:hint="eastAsia"/>
          <w:lang w:eastAsia="zh-CN"/>
        </w:rPr>
        <w:t>有影响力的国际标准制定组织保持一致</w:t>
      </w:r>
      <w:r>
        <w:rPr>
          <w:rFonts w:hint="eastAsia"/>
          <w:lang w:eastAsia="zh-CN"/>
        </w:rPr>
        <w:t>。</w:t>
      </w:r>
    </w:p>
    <w:p w14:paraId="59C968F6" w14:textId="77777777" w:rsidR="00EE2E29" w:rsidRPr="00206764" w:rsidRDefault="00EE2E29" w:rsidP="001B1945">
      <w:pPr>
        <w:ind w:firstLineChars="200" w:firstLine="480"/>
        <w:rPr>
          <w:lang w:eastAsia="zh-CN"/>
        </w:rPr>
      </w:pPr>
      <w:r w:rsidRPr="002721EF">
        <w:rPr>
          <w:rFonts w:hint="eastAsia"/>
          <w:lang w:eastAsia="zh-CN"/>
        </w:rPr>
        <w:t>还应指出</w:t>
      </w:r>
      <w:r>
        <w:rPr>
          <w:rFonts w:hint="eastAsia"/>
          <w:lang w:eastAsia="zh-CN"/>
        </w:rPr>
        <w:t>的是，</w:t>
      </w:r>
      <w:r w:rsidRPr="002721EF">
        <w:rPr>
          <w:rFonts w:hint="eastAsia"/>
          <w:lang w:eastAsia="zh-CN"/>
        </w:rPr>
        <w:t>最初</w:t>
      </w:r>
      <w:r>
        <w:rPr>
          <w:rFonts w:hint="eastAsia"/>
          <w:lang w:eastAsia="zh-CN"/>
        </w:rPr>
        <w:t>，</w:t>
      </w:r>
      <w:r w:rsidRPr="00206764">
        <w:rPr>
          <w:lang w:eastAsia="zh-CN"/>
        </w:rPr>
        <w:t>CEPT</w:t>
      </w:r>
      <w:r w:rsidRPr="002721EF">
        <w:rPr>
          <w:rFonts w:hint="eastAsia"/>
          <w:lang w:eastAsia="zh-CN"/>
        </w:rPr>
        <w:t>在文稿中</w:t>
      </w:r>
      <w:r>
        <w:rPr>
          <w:rFonts w:hint="eastAsia"/>
          <w:lang w:eastAsia="zh-CN"/>
        </w:rPr>
        <w:t>主张应至少有</w:t>
      </w:r>
      <w:r w:rsidRPr="002721EF">
        <w:rPr>
          <w:rFonts w:hint="eastAsia"/>
          <w:lang w:eastAsia="zh-CN"/>
        </w:rPr>
        <w:t>四</w:t>
      </w:r>
      <w:r>
        <w:rPr>
          <w:rFonts w:hint="eastAsia"/>
          <w:lang w:eastAsia="zh-CN"/>
        </w:rPr>
        <w:t>个</w:t>
      </w:r>
      <w:r w:rsidRPr="002721EF">
        <w:rPr>
          <w:rFonts w:hint="eastAsia"/>
          <w:lang w:eastAsia="zh-CN"/>
        </w:rPr>
        <w:t>来自四个不同成员国的成员</w:t>
      </w:r>
      <w:r>
        <w:rPr>
          <w:rFonts w:hint="eastAsia"/>
          <w:lang w:eastAsia="zh-CN"/>
        </w:rPr>
        <w:t>。</w:t>
      </w:r>
      <w:r w:rsidRPr="002721EF">
        <w:rPr>
          <w:rFonts w:hint="eastAsia"/>
          <w:lang w:eastAsia="zh-CN"/>
        </w:rPr>
        <w:t>在上一研究期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作为</w:t>
      </w:r>
      <w:r w:rsidRPr="007F7EE7">
        <w:rPr>
          <w:rFonts w:hint="eastAsia"/>
          <w:lang w:eastAsia="zh-CN"/>
        </w:rPr>
        <w:t>折衷</w:t>
      </w:r>
      <w:r>
        <w:rPr>
          <w:rFonts w:hint="eastAsia"/>
          <w:lang w:eastAsia="zh-CN"/>
        </w:rPr>
        <w:t>，</w:t>
      </w:r>
      <w:r w:rsidRPr="00206764">
        <w:rPr>
          <w:lang w:eastAsia="zh-CN"/>
        </w:rPr>
        <w:t>CEPT</w:t>
      </w:r>
      <w:r>
        <w:rPr>
          <w:rFonts w:hint="eastAsia"/>
          <w:lang w:eastAsia="zh-CN"/>
        </w:rPr>
        <w:t>（</w:t>
      </w:r>
      <w:r w:rsidRPr="002721EF">
        <w:rPr>
          <w:rFonts w:hint="eastAsia"/>
          <w:lang w:eastAsia="zh-CN"/>
        </w:rPr>
        <w:t>与其他区域的成员国一</w:t>
      </w:r>
      <w:r>
        <w:rPr>
          <w:rFonts w:hint="eastAsia"/>
          <w:lang w:eastAsia="zh-CN"/>
        </w:rPr>
        <w:t>道）</w:t>
      </w:r>
      <w:r w:rsidRPr="002721EF">
        <w:rPr>
          <w:rFonts w:hint="eastAsia"/>
          <w:lang w:eastAsia="zh-CN"/>
        </w:rPr>
        <w:t>同意</w:t>
      </w:r>
      <w:r>
        <w:rPr>
          <w:rFonts w:hint="eastAsia"/>
          <w:lang w:eastAsia="zh-CN"/>
        </w:rPr>
        <w:t>将这一要求</w:t>
      </w:r>
      <w:r w:rsidRPr="002721EF">
        <w:rPr>
          <w:rFonts w:hint="eastAsia"/>
          <w:lang w:eastAsia="zh-CN"/>
        </w:rPr>
        <w:t>降为两个成员国</w:t>
      </w:r>
      <w:r>
        <w:rPr>
          <w:rFonts w:hint="eastAsia"/>
          <w:lang w:eastAsia="zh-CN"/>
        </w:rPr>
        <w:t>，但</w:t>
      </w:r>
      <w:r w:rsidRPr="002721EF">
        <w:rPr>
          <w:rFonts w:hint="eastAsia"/>
          <w:lang w:eastAsia="zh-CN"/>
        </w:rPr>
        <w:t>令我们失望的是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在这</w:t>
      </w:r>
      <w:r>
        <w:rPr>
          <w:rFonts w:hint="eastAsia"/>
          <w:lang w:eastAsia="zh-CN"/>
        </w:rPr>
        <w:t>一</w:t>
      </w:r>
      <w:r w:rsidRPr="002721EF">
        <w:rPr>
          <w:rFonts w:hint="eastAsia"/>
          <w:lang w:eastAsia="zh-CN"/>
        </w:rPr>
        <w:t>重要的问题上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这种</w:t>
      </w:r>
      <w:r w:rsidRPr="007F7EE7">
        <w:rPr>
          <w:rFonts w:hint="eastAsia"/>
          <w:lang w:eastAsia="zh-CN"/>
        </w:rPr>
        <w:t>折衷</w:t>
      </w:r>
      <w:r w:rsidRPr="002721EF">
        <w:rPr>
          <w:rFonts w:hint="eastAsia"/>
          <w:lang w:eastAsia="zh-CN"/>
        </w:rPr>
        <w:t>精神似乎</w:t>
      </w:r>
      <w:r>
        <w:rPr>
          <w:rFonts w:hint="eastAsia"/>
          <w:lang w:eastAsia="zh-CN"/>
        </w:rPr>
        <w:t>并未</w:t>
      </w:r>
      <w:r w:rsidRPr="002721EF">
        <w:rPr>
          <w:rFonts w:hint="eastAsia"/>
          <w:lang w:eastAsia="zh-CN"/>
        </w:rPr>
        <w:t>得到更广泛的认同</w:t>
      </w:r>
      <w:r w:rsidRPr="00AA5026">
        <w:rPr>
          <w:rFonts w:hint="eastAsia"/>
          <w:lang w:eastAsia="zh-CN"/>
        </w:rPr>
        <w:t>。</w:t>
      </w:r>
    </w:p>
    <w:p w14:paraId="28FEE5FC" w14:textId="77777777" w:rsidR="00EE2E29" w:rsidRPr="00206764" w:rsidRDefault="00EE2E29" w:rsidP="00EE2E29">
      <w:pPr>
        <w:spacing w:before="480"/>
        <w:rPr>
          <w:b/>
          <w:bCs/>
          <w:lang w:eastAsia="zh-CN"/>
        </w:rPr>
      </w:pPr>
      <w:r w:rsidRPr="00206764">
        <w:rPr>
          <w:lang w:eastAsia="zh-CN"/>
        </w:rPr>
        <w:br w:type="page"/>
      </w:r>
    </w:p>
    <w:p w14:paraId="55C9B97B" w14:textId="77777777" w:rsidR="00EE2E29" w:rsidRPr="001B1945" w:rsidRDefault="00EE2E29" w:rsidP="007B7585">
      <w:pPr>
        <w:pStyle w:val="AnnexNotitle"/>
        <w:spacing w:after="120"/>
        <w:rPr>
          <w:sz w:val="24"/>
          <w:szCs w:val="24"/>
          <w:lang w:eastAsia="zh-CN"/>
        </w:rPr>
      </w:pPr>
      <w:bookmarkStart w:id="122" w:name="_Toc225707335"/>
      <w:bookmarkStart w:id="123" w:name="_Toc225952614"/>
      <w:r w:rsidRPr="001B1945">
        <w:rPr>
          <w:rFonts w:hint="eastAsia"/>
          <w:sz w:val="24"/>
          <w:szCs w:val="24"/>
          <w:lang w:eastAsia="zh-CN"/>
        </w:rPr>
        <w:lastRenderedPageBreak/>
        <w:t>附件</w:t>
      </w:r>
      <w:r w:rsidRPr="001B1945">
        <w:rPr>
          <w:sz w:val="24"/>
          <w:szCs w:val="24"/>
          <w:lang w:eastAsia="zh-CN"/>
        </w:rPr>
        <w:t>C</w:t>
      </w:r>
      <w:r w:rsidRPr="001B1945">
        <w:rPr>
          <w:rFonts w:hint="eastAsia"/>
          <w:sz w:val="24"/>
          <w:szCs w:val="24"/>
          <w:lang w:eastAsia="zh-CN"/>
        </w:rPr>
        <w:t>：</w:t>
      </w:r>
      <w:r w:rsidRPr="001B1945">
        <w:rPr>
          <w:sz w:val="24"/>
          <w:szCs w:val="24"/>
          <w:lang w:eastAsia="zh-CN"/>
        </w:rPr>
        <w:br/>
      </w:r>
      <w:r w:rsidRPr="001B1945">
        <w:rPr>
          <w:rFonts w:hint="eastAsia"/>
          <w:sz w:val="24"/>
          <w:szCs w:val="24"/>
          <w:lang w:eastAsia="zh-CN"/>
        </w:rPr>
        <w:t>人工智能联合协调活动（</w:t>
      </w:r>
      <w:r w:rsidRPr="001B1945">
        <w:rPr>
          <w:sz w:val="24"/>
          <w:szCs w:val="24"/>
          <w:lang w:eastAsia="zh-CN"/>
        </w:rPr>
        <w:t>JCA-AI</w:t>
      </w:r>
      <w:r w:rsidRPr="001B1945">
        <w:rPr>
          <w:rFonts w:hint="eastAsia"/>
          <w:sz w:val="24"/>
          <w:szCs w:val="24"/>
          <w:lang w:eastAsia="zh-CN"/>
        </w:rPr>
        <w:t>）更新后的名称和职责范围</w:t>
      </w:r>
      <w:bookmarkEnd w:id="122"/>
      <w:bookmarkEnd w:id="123"/>
    </w:p>
    <w:p w14:paraId="36DD81B8" w14:textId="77777777" w:rsidR="00EE2E29" w:rsidRPr="00206764" w:rsidRDefault="00EE2E29" w:rsidP="00E522F9">
      <w:pPr>
        <w:pStyle w:val="Heading2"/>
        <w:rPr>
          <w:lang w:eastAsia="zh-CN"/>
        </w:rPr>
      </w:pPr>
      <w:bookmarkStart w:id="124" w:name="_Toc225952615"/>
      <w:r w:rsidRPr="00206764">
        <w:rPr>
          <w:lang w:eastAsia="zh-CN"/>
        </w:rPr>
        <w:t>I.1</w:t>
      </w:r>
      <w:r w:rsidRPr="00206764">
        <w:rPr>
          <w:lang w:eastAsia="zh-CN"/>
        </w:rPr>
        <w:tab/>
      </w:r>
      <w:r w:rsidRPr="002721EF">
        <w:rPr>
          <w:rFonts w:hint="eastAsia"/>
          <w:lang w:eastAsia="zh-CN"/>
        </w:rPr>
        <w:t>范围</w:t>
      </w:r>
      <w:bookmarkEnd w:id="124"/>
    </w:p>
    <w:p w14:paraId="6AC6481B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2721EF">
        <w:rPr>
          <w:rFonts w:hint="eastAsia"/>
          <w:lang w:eastAsia="zh-CN"/>
        </w:rPr>
        <w:t>人工智能联合协调活动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JCA-AI</w:t>
      </w:r>
      <w:r>
        <w:rPr>
          <w:rFonts w:hint="eastAsia"/>
          <w:lang w:eastAsia="zh-CN"/>
        </w:rPr>
        <w:t>）</w:t>
      </w:r>
      <w:r w:rsidRPr="002721EF">
        <w:rPr>
          <w:rFonts w:hint="eastAsia"/>
          <w:lang w:eastAsia="zh-CN"/>
        </w:rPr>
        <w:t>的范围是协调</w:t>
      </w:r>
      <w:r w:rsidRPr="00206764">
        <w:rPr>
          <w:lang w:eastAsia="zh-CN"/>
        </w:rPr>
        <w:t>ITU-T</w:t>
      </w:r>
      <w:r>
        <w:rPr>
          <w:rFonts w:hint="eastAsia"/>
          <w:lang w:eastAsia="zh-CN"/>
        </w:rPr>
        <w:t>关于</w:t>
      </w:r>
      <w:r w:rsidRPr="002721EF">
        <w:rPr>
          <w:rFonts w:hint="eastAsia"/>
          <w:lang w:eastAsia="zh-CN"/>
        </w:rPr>
        <w:t>人工智能</w:t>
      </w:r>
      <w:r>
        <w:rPr>
          <w:rFonts w:hint="eastAsia"/>
          <w:lang w:eastAsia="zh-CN"/>
        </w:rPr>
        <w:t>（</w:t>
      </w:r>
      <w:r w:rsidRPr="002721EF">
        <w:rPr>
          <w:rFonts w:hint="eastAsia"/>
          <w:lang w:eastAsia="zh-CN"/>
        </w:rPr>
        <w:t>包括机器学习</w:t>
      </w:r>
      <w:r>
        <w:rPr>
          <w:rFonts w:hint="eastAsia"/>
          <w:lang w:eastAsia="zh-CN"/>
        </w:rPr>
        <w:t>）</w:t>
      </w:r>
      <w:r w:rsidRPr="002721EF">
        <w:rPr>
          <w:rFonts w:hint="eastAsia"/>
          <w:lang w:eastAsia="zh-CN"/>
        </w:rPr>
        <w:t>应用的工作计划</w:t>
      </w:r>
      <w:r>
        <w:rPr>
          <w:rFonts w:hint="eastAsia"/>
          <w:lang w:eastAsia="zh-CN"/>
        </w:rPr>
        <w:t>，</w:t>
      </w:r>
      <w:r w:rsidRPr="002721EF">
        <w:rPr>
          <w:rFonts w:hint="eastAsia"/>
          <w:lang w:eastAsia="zh-CN"/>
        </w:rPr>
        <w:t>以及相关的电信</w:t>
      </w:r>
      <w:r w:rsidRPr="00206764">
        <w:rPr>
          <w:lang w:eastAsia="zh-CN"/>
        </w:rPr>
        <w:t>/ICT</w:t>
      </w:r>
      <w:r w:rsidRPr="002721EF">
        <w:rPr>
          <w:rFonts w:hint="eastAsia"/>
          <w:lang w:eastAsia="zh-CN"/>
        </w:rPr>
        <w:t>标准化工作</w:t>
      </w:r>
      <w:r>
        <w:rPr>
          <w:rFonts w:hint="eastAsia"/>
          <w:lang w:eastAsia="zh-CN"/>
        </w:rPr>
        <w:t>。</w:t>
      </w:r>
      <w:r w:rsidRPr="00206764">
        <w:rPr>
          <w:lang w:eastAsia="zh-CN"/>
        </w:rPr>
        <w:t>JCA-AI</w:t>
      </w:r>
      <w:r w:rsidRPr="002721EF">
        <w:rPr>
          <w:rFonts w:hint="eastAsia"/>
          <w:lang w:eastAsia="zh-CN"/>
        </w:rPr>
        <w:t>积极寻求与</w:t>
      </w:r>
      <w:r>
        <w:rPr>
          <w:rFonts w:hint="eastAsia"/>
          <w:lang w:eastAsia="zh-CN"/>
        </w:rPr>
        <w:t>外部从事</w:t>
      </w:r>
      <w:r w:rsidRPr="002721EF">
        <w:rPr>
          <w:rFonts w:hint="eastAsia"/>
          <w:lang w:eastAsia="zh-CN"/>
        </w:rPr>
        <w:t>人工智能</w:t>
      </w:r>
      <w:r>
        <w:rPr>
          <w:rFonts w:hint="eastAsia"/>
          <w:lang w:eastAsia="zh-CN"/>
        </w:rPr>
        <w:t>（</w:t>
      </w:r>
      <w:r w:rsidRPr="002721EF">
        <w:rPr>
          <w:rFonts w:hint="eastAsia"/>
          <w:lang w:eastAsia="zh-CN"/>
        </w:rPr>
        <w:t>包括机器学习</w:t>
      </w:r>
      <w:r>
        <w:rPr>
          <w:rFonts w:hint="eastAsia"/>
          <w:lang w:eastAsia="zh-CN"/>
        </w:rPr>
        <w:t>、</w:t>
      </w:r>
      <w:r w:rsidRPr="002721EF">
        <w:rPr>
          <w:rFonts w:hint="eastAsia"/>
          <w:lang w:eastAsia="zh-CN"/>
        </w:rPr>
        <w:t>应用</w:t>
      </w:r>
      <w:r>
        <w:rPr>
          <w:rFonts w:hint="eastAsia"/>
          <w:lang w:eastAsia="zh-CN"/>
        </w:rPr>
        <w:t>及其</w:t>
      </w:r>
      <w:r w:rsidRPr="002721EF">
        <w:rPr>
          <w:rFonts w:hint="eastAsia"/>
          <w:lang w:eastAsia="zh-CN"/>
        </w:rPr>
        <w:t>相关工作</w:t>
      </w:r>
      <w:r>
        <w:rPr>
          <w:rFonts w:hint="eastAsia"/>
          <w:lang w:eastAsia="zh-CN"/>
        </w:rPr>
        <w:t>）研究</w:t>
      </w:r>
      <w:r w:rsidRPr="002721EF">
        <w:rPr>
          <w:rFonts w:hint="eastAsia"/>
          <w:lang w:eastAsia="zh-CN"/>
        </w:rPr>
        <w:t>的标准制定组织</w:t>
      </w:r>
      <w:r>
        <w:rPr>
          <w:rFonts w:hint="eastAsia"/>
          <w:lang w:eastAsia="zh-CN"/>
        </w:rPr>
        <w:t>、</w:t>
      </w:r>
      <w:r w:rsidRPr="002721EF">
        <w:rPr>
          <w:rFonts w:hint="eastAsia"/>
          <w:lang w:eastAsia="zh-CN"/>
        </w:rPr>
        <w:t>联盟</w:t>
      </w:r>
      <w:r>
        <w:rPr>
          <w:rFonts w:hint="eastAsia"/>
          <w:lang w:eastAsia="zh-CN"/>
        </w:rPr>
        <w:t>、</w:t>
      </w:r>
      <w:r w:rsidRPr="002721EF">
        <w:rPr>
          <w:rFonts w:hint="eastAsia"/>
          <w:lang w:eastAsia="zh-CN"/>
        </w:rPr>
        <w:t>论坛和学术</w:t>
      </w:r>
      <w:r>
        <w:rPr>
          <w:rFonts w:hint="eastAsia"/>
          <w:lang w:eastAsia="zh-CN"/>
        </w:rPr>
        <w:t>机构</w:t>
      </w:r>
      <w:r w:rsidRPr="002721EF">
        <w:rPr>
          <w:rFonts w:hint="eastAsia"/>
          <w:lang w:eastAsia="zh-CN"/>
        </w:rPr>
        <w:t>开展合作与协作</w:t>
      </w:r>
      <w:r>
        <w:rPr>
          <w:rFonts w:hint="eastAsia"/>
          <w:lang w:eastAsia="zh-CN"/>
        </w:rPr>
        <w:t>。</w:t>
      </w:r>
      <w:r w:rsidRPr="00206764">
        <w:rPr>
          <w:lang w:eastAsia="zh-CN"/>
        </w:rPr>
        <w:t>JCA-AI</w:t>
      </w:r>
      <w:r>
        <w:rPr>
          <w:rFonts w:hint="eastAsia"/>
          <w:lang w:eastAsia="zh-CN"/>
        </w:rPr>
        <w:t>依据</w:t>
      </w:r>
      <w:r w:rsidRPr="00206764">
        <w:rPr>
          <w:lang w:eastAsia="zh-CN"/>
        </w:rPr>
        <w:t>ITU-T A.18</w:t>
      </w:r>
      <w:r w:rsidRPr="002721EF">
        <w:rPr>
          <w:rFonts w:hint="eastAsia"/>
          <w:lang w:eastAsia="zh-CN"/>
        </w:rPr>
        <w:t>建议书</w:t>
      </w:r>
      <w:r>
        <w:rPr>
          <w:rFonts w:hint="eastAsia"/>
          <w:lang w:eastAsia="zh-CN"/>
        </w:rPr>
        <w:t>（</w:t>
      </w:r>
      <w:r w:rsidRPr="00430010">
        <w:rPr>
          <w:rFonts w:hint="eastAsia"/>
          <w:lang w:eastAsia="zh-CN"/>
        </w:rPr>
        <w:t>联合协调活动</w:t>
      </w:r>
      <w:r>
        <w:rPr>
          <w:rFonts w:hint="eastAsia"/>
          <w:lang w:eastAsia="zh-CN"/>
        </w:rPr>
        <w:t>：</w:t>
      </w:r>
      <w:r w:rsidRPr="00430010">
        <w:rPr>
          <w:rFonts w:hint="eastAsia"/>
          <w:lang w:eastAsia="zh-CN"/>
        </w:rPr>
        <w:t>成立和工作程序</w:t>
      </w:r>
      <w:r>
        <w:rPr>
          <w:rFonts w:hint="eastAsia"/>
          <w:lang w:eastAsia="zh-CN"/>
        </w:rPr>
        <w:t>）</w:t>
      </w:r>
      <w:r w:rsidRPr="002721EF">
        <w:rPr>
          <w:rFonts w:hint="eastAsia"/>
          <w:lang w:eastAsia="zh-CN"/>
        </w:rPr>
        <w:t>开展工作</w:t>
      </w:r>
      <w:r>
        <w:rPr>
          <w:rFonts w:hint="eastAsia"/>
          <w:lang w:eastAsia="zh-CN"/>
        </w:rPr>
        <w:t>。</w:t>
      </w:r>
    </w:p>
    <w:p w14:paraId="53C932F6" w14:textId="77777777" w:rsidR="00EE2E29" w:rsidRPr="00206764" w:rsidRDefault="00EE2E29" w:rsidP="00E522F9">
      <w:pPr>
        <w:pStyle w:val="Heading2"/>
        <w:rPr>
          <w:lang w:eastAsia="zh-CN"/>
        </w:rPr>
      </w:pPr>
      <w:bookmarkStart w:id="125" w:name="_Toc225952616"/>
      <w:r w:rsidRPr="00206764">
        <w:rPr>
          <w:lang w:eastAsia="zh-CN"/>
        </w:rPr>
        <w:t>I.2</w:t>
      </w:r>
      <w:r w:rsidRPr="00206764">
        <w:rPr>
          <w:lang w:eastAsia="zh-CN"/>
        </w:rPr>
        <w:tab/>
      </w:r>
      <w:r w:rsidRPr="002721EF">
        <w:rPr>
          <w:rFonts w:hint="eastAsia"/>
          <w:lang w:eastAsia="zh-CN"/>
        </w:rPr>
        <w:t>目标</w:t>
      </w:r>
      <w:bookmarkEnd w:id="125"/>
    </w:p>
    <w:p w14:paraId="68B4EAA5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206764">
        <w:rPr>
          <w:lang w:eastAsia="zh-CN"/>
        </w:rPr>
        <w:t>JCA-AI</w:t>
      </w:r>
      <w:r w:rsidRPr="002721EF">
        <w:rPr>
          <w:rFonts w:hint="eastAsia"/>
          <w:lang w:eastAsia="zh-CN"/>
        </w:rPr>
        <w:t>的目标如下</w:t>
      </w:r>
      <w:r>
        <w:rPr>
          <w:rFonts w:hint="eastAsia"/>
          <w:lang w:eastAsia="zh-CN"/>
        </w:rPr>
        <w:t>：</w:t>
      </w:r>
    </w:p>
    <w:p w14:paraId="7F9AAFA1" w14:textId="4530ADC5" w:rsidR="00EE2E29" w:rsidRPr="00206764" w:rsidRDefault="001B1945" w:rsidP="001B1945">
      <w:pPr>
        <w:pStyle w:val="enumlev1"/>
        <w:rPr>
          <w:lang w:eastAsia="zh-CN"/>
        </w:rPr>
      </w:pPr>
      <w:r>
        <w:rPr>
          <w:lang w:eastAsia="zh-CN"/>
        </w:rPr>
        <w:t>1)</w:t>
      </w:r>
      <w:r>
        <w:rPr>
          <w:lang w:eastAsia="zh-CN"/>
        </w:rPr>
        <w:tab/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确保</w:t>
      </w:r>
      <w:r w:rsidR="00EE2E29" w:rsidRPr="00206764">
        <w:rPr>
          <w:lang w:eastAsia="zh-CN"/>
        </w:rPr>
        <w:t>ITU-T</w:t>
      </w:r>
      <w:r w:rsidR="00EE2E29">
        <w:rPr>
          <w:rFonts w:hint="eastAsia"/>
          <w:lang w:eastAsia="zh-CN"/>
        </w:rPr>
        <w:t>关于</w:t>
      </w:r>
      <w:r w:rsidR="00EE2E29" w:rsidRPr="002721EF">
        <w:rPr>
          <w:rFonts w:hint="eastAsia"/>
          <w:lang w:eastAsia="zh-CN"/>
        </w:rPr>
        <w:t>人工智能</w:t>
      </w:r>
      <w:r w:rsidR="00EE2E29">
        <w:rPr>
          <w:rFonts w:hint="eastAsia"/>
          <w:lang w:eastAsia="zh-CN"/>
        </w:rPr>
        <w:t>（</w:t>
      </w:r>
      <w:r w:rsidR="00EE2E29" w:rsidRPr="002721EF">
        <w:rPr>
          <w:rFonts w:hint="eastAsia"/>
          <w:lang w:eastAsia="zh-CN"/>
        </w:rPr>
        <w:t>包括机器学习</w:t>
      </w:r>
      <w:r w:rsidR="00EE2E29">
        <w:rPr>
          <w:rFonts w:hint="eastAsia"/>
          <w:lang w:eastAsia="zh-CN"/>
        </w:rPr>
        <w:t>）</w:t>
      </w:r>
      <w:r w:rsidR="00EE2E29" w:rsidRPr="002721EF">
        <w:rPr>
          <w:rFonts w:hint="eastAsia"/>
          <w:lang w:eastAsia="zh-CN"/>
        </w:rPr>
        <w:t>应用的工作计划及其相关</w:t>
      </w:r>
      <w:r w:rsidR="00EE2E29">
        <w:rPr>
          <w:rFonts w:hint="eastAsia"/>
          <w:lang w:eastAsia="zh-CN"/>
        </w:rPr>
        <w:t>的电信</w:t>
      </w:r>
      <w:r w:rsidR="00EE2E29" w:rsidRPr="00206764">
        <w:rPr>
          <w:lang w:eastAsia="zh-CN"/>
        </w:rPr>
        <w:t>/ICT</w:t>
      </w:r>
      <w:r w:rsidR="00EE2E29" w:rsidRPr="002721EF">
        <w:rPr>
          <w:rFonts w:hint="eastAsia"/>
          <w:lang w:eastAsia="zh-CN"/>
        </w:rPr>
        <w:t>标准化工作</w:t>
      </w:r>
      <w:r w:rsidR="00EE2E29">
        <w:rPr>
          <w:rFonts w:hint="eastAsia"/>
          <w:lang w:eastAsia="zh-CN"/>
        </w:rPr>
        <w:t>，</w:t>
      </w:r>
      <w:r w:rsidR="00EE2E29" w:rsidRPr="002721EF">
        <w:rPr>
          <w:rFonts w:hint="eastAsia"/>
          <w:lang w:eastAsia="zh-CN"/>
        </w:rPr>
        <w:t>在所有</w:t>
      </w:r>
      <w:r w:rsidR="00EE2E29" w:rsidRPr="00206764">
        <w:rPr>
          <w:lang w:eastAsia="zh-CN"/>
        </w:rPr>
        <w:t>ITU-T</w:t>
      </w:r>
      <w:r w:rsidR="00EE2E29" w:rsidRPr="002721EF">
        <w:rPr>
          <w:rFonts w:hint="eastAsia"/>
          <w:lang w:eastAsia="zh-CN"/>
        </w:rPr>
        <w:t>研究组及其相关课题之间协调</w:t>
      </w:r>
      <w:r w:rsidR="00EE2E29" w:rsidRPr="00430010">
        <w:rPr>
          <w:rFonts w:hint="eastAsia"/>
          <w:lang w:eastAsia="zh-CN"/>
        </w:rPr>
        <w:t>推进</w:t>
      </w:r>
      <w:r w:rsidR="00EE2E29">
        <w:rPr>
          <w:rFonts w:hint="eastAsia"/>
          <w:lang w:eastAsia="zh-CN"/>
        </w:rPr>
        <w:t>。</w:t>
      </w:r>
    </w:p>
    <w:p w14:paraId="6C509EB5" w14:textId="64FC04C3" w:rsidR="00EE2E29" w:rsidRPr="00206764" w:rsidRDefault="001B1945" w:rsidP="001B1945">
      <w:pPr>
        <w:pStyle w:val="enumlev1"/>
        <w:rPr>
          <w:lang w:eastAsia="zh-CN"/>
        </w:rPr>
      </w:pPr>
      <w:r>
        <w:rPr>
          <w:lang w:eastAsia="zh-CN"/>
        </w:rPr>
        <w:t>2)</w:t>
      </w:r>
      <w:r>
        <w:rPr>
          <w:lang w:eastAsia="zh-CN"/>
        </w:rPr>
        <w:tab/>
      </w:r>
      <w:r w:rsidR="00EE2E29" w:rsidRPr="00206764">
        <w:rPr>
          <w:lang w:eastAsia="zh-CN"/>
        </w:rPr>
        <w:t>JCA-AI</w:t>
      </w:r>
      <w:r w:rsidR="00EE2E29">
        <w:rPr>
          <w:rFonts w:hint="eastAsia"/>
          <w:lang w:eastAsia="zh-CN"/>
        </w:rPr>
        <w:t>密切关注</w:t>
      </w:r>
      <w:r w:rsidR="00EE2E29" w:rsidRPr="002721EF">
        <w:rPr>
          <w:rFonts w:hint="eastAsia"/>
          <w:lang w:eastAsia="zh-CN"/>
        </w:rPr>
        <w:t>其他标准制定组织的工作计划</w:t>
      </w:r>
      <w:r w:rsidR="00EE2E29">
        <w:rPr>
          <w:rFonts w:hint="eastAsia"/>
          <w:lang w:eastAsia="zh-CN"/>
        </w:rPr>
        <w:t>，</w:t>
      </w:r>
      <w:r w:rsidR="00EE2E29" w:rsidRPr="002721EF">
        <w:rPr>
          <w:rFonts w:hint="eastAsia"/>
          <w:lang w:eastAsia="zh-CN"/>
        </w:rPr>
        <w:t>以发现</w:t>
      </w:r>
      <w:r w:rsidR="00EE2E29">
        <w:rPr>
          <w:rFonts w:hint="eastAsia"/>
          <w:lang w:eastAsia="zh-CN"/>
        </w:rPr>
        <w:t>工作</w:t>
      </w:r>
      <w:r w:rsidR="00EE2E29" w:rsidRPr="002721EF">
        <w:rPr>
          <w:rFonts w:hint="eastAsia"/>
          <w:lang w:eastAsia="zh-CN"/>
        </w:rPr>
        <w:t>重复</w:t>
      </w:r>
      <w:r w:rsidR="00EE2E29">
        <w:rPr>
          <w:rFonts w:hint="eastAsia"/>
          <w:lang w:eastAsia="zh-CN"/>
        </w:rPr>
        <w:t>的情况，</w:t>
      </w:r>
      <w:r w:rsidR="00EE2E29" w:rsidRPr="002721EF">
        <w:rPr>
          <w:rFonts w:hint="eastAsia"/>
          <w:lang w:eastAsia="zh-CN"/>
        </w:rPr>
        <w:t>并</w:t>
      </w:r>
      <w:r w:rsidR="00EE2E29">
        <w:rPr>
          <w:rFonts w:hint="eastAsia"/>
          <w:lang w:eastAsia="zh-CN"/>
        </w:rPr>
        <w:t>推动使用与</w:t>
      </w:r>
      <w:r w:rsidR="00EE2E29" w:rsidRPr="002721EF">
        <w:rPr>
          <w:rFonts w:hint="eastAsia"/>
          <w:lang w:eastAsia="zh-CN"/>
        </w:rPr>
        <w:t>该领域现有标准化定义</w:t>
      </w:r>
      <w:r w:rsidR="00EE2E29">
        <w:rPr>
          <w:rFonts w:hint="eastAsia"/>
          <w:lang w:eastAsia="zh-CN"/>
        </w:rPr>
        <w:t>一致的</w:t>
      </w:r>
      <w:r w:rsidR="00EE2E29" w:rsidRPr="002721EF">
        <w:rPr>
          <w:rFonts w:hint="eastAsia"/>
          <w:lang w:eastAsia="zh-CN"/>
        </w:rPr>
        <w:t>标准化术语和定义</w:t>
      </w:r>
      <w:r w:rsidR="00EE2E29">
        <w:rPr>
          <w:rFonts w:hint="eastAsia"/>
          <w:lang w:eastAsia="zh-CN"/>
        </w:rPr>
        <w:t>。</w:t>
      </w:r>
    </w:p>
    <w:p w14:paraId="6BE58342" w14:textId="4836AEAD" w:rsidR="00EE2E29" w:rsidRPr="00206764" w:rsidRDefault="001B1945" w:rsidP="001B1945">
      <w:pPr>
        <w:pStyle w:val="enumlev1"/>
        <w:rPr>
          <w:lang w:eastAsia="zh-CN"/>
        </w:rPr>
      </w:pPr>
      <w:r>
        <w:rPr>
          <w:rFonts w:hint="eastAsia"/>
          <w:lang w:eastAsia="zh-CN"/>
        </w:rPr>
        <w:t>3)</w:t>
      </w:r>
      <w:r>
        <w:rPr>
          <w:lang w:eastAsia="zh-CN"/>
        </w:rPr>
        <w:tab/>
      </w:r>
      <w:r w:rsidR="00EE2E29">
        <w:rPr>
          <w:rFonts w:hint="eastAsia"/>
          <w:lang w:eastAsia="zh-CN"/>
        </w:rPr>
        <w:t>一旦</w:t>
      </w:r>
      <w:r w:rsidR="00EE2E29" w:rsidRPr="002721EF">
        <w:rPr>
          <w:rFonts w:hint="eastAsia"/>
          <w:lang w:eastAsia="zh-CN"/>
        </w:rPr>
        <w:t>发现工作或规划</w:t>
      </w:r>
      <w:r w:rsidR="00EE2E29">
        <w:rPr>
          <w:rFonts w:hint="eastAsia"/>
          <w:lang w:eastAsia="zh-CN"/>
        </w:rPr>
        <w:t>重复的问题，</w:t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向</w:t>
      </w:r>
      <w:r w:rsidR="00EE2E29" w:rsidRPr="00430010">
        <w:rPr>
          <w:rFonts w:hint="eastAsia"/>
          <w:lang w:eastAsia="zh-CN"/>
        </w:rPr>
        <w:t>归口研究组</w:t>
      </w:r>
      <w:r w:rsidR="00EE2E29" w:rsidRPr="002721EF">
        <w:rPr>
          <w:rFonts w:hint="eastAsia"/>
          <w:lang w:eastAsia="zh-CN"/>
        </w:rPr>
        <w:t>报告</w:t>
      </w:r>
      <w:r w:rsidR="00EE2E29">
        <w:rPr>
          <w:rFonts w:hint="eastAsia"/>
          <w:lang w:eastAsia="zh-CN"/>
        </w:rPr>
        <w:t>，</w:t>
      </w:r>
      <w:r w:rsidR="00EE2E29" w:rsidRPr="002721EF">
        <w:rPr>
          <w:rFonts w:hint="eastAsia"/>
          <w:lang w:eastAsia="zh-CN"/>
        </w:rPr>
        <w:t>以便与其他相关组</w:t>
      </w:r>
      <w:r w:rsidR="00EE2E29" w:rsidRPr="00430010">
        <w:rPr>
          <w:rFonts w:hint="eastAsia"/>
          <w:b/>
          <w:bCs/>
          <w:lang w:eastAsia="zh-CN"/>
        </w:rPr>
        <w:t>协调所有活动</w:t>
      </w:r>
      <w:r w:rsidR="00EE2E29">
        <w:rPr>
          <w:rFonts w:hint="eastAsia"/>
          <w:lang w:eastAsia="zh-CN"/>
        </w:rPr>
        <w:t>。</w:t>
      </w:r>
    </w:p>
    <w:p w14:paraId="5EE95E68" w14:textId="5E0AAA49" w:rsidR="00EE2E29" w:rsidRPr="00206764" w:rsidRDefault="001B1945" w:rsidP="001B1945">
      <w:pPr>
        <w:pStyle w:val="enumlev1"/>
        <w:rPr>
          <w:lang w:eastAsia="zh-CN"/>
        </w:rPr>
      </w:pPr>
      <w:r>
        <w:rPr>
          <w:lang w:eastAsia="zh-CN"/>
        </w:rPr>
        <w:t>4)</w:t>
      </w:r>
      <w:r>
        <w:rPr>
          <w:lang w:eastAsia="zh-CN"/>
        </w:rPr>
        <w:tab/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考虑并鼓励在人工智能</w:t>
      </w:r>
      <w:r w:rsidR="00EE2E29">
        <w:rPr>
          <w:rFonts w:hint="eastAsia"/>
          <w:lang w:eastAsia="zh-CN"/>
        </w:rPr>
        <w:t>（</w:t>
      </w:r>
      <w:r w:rsidR="00EE2E29" w:rsidRPr="002721EF">
        <w:rPr>
          <w:rFonts w:hint="eastAsia"/>
          <w:lang w:eastAsia="zh-CN"/>
        </w:rPr>
        <w:t>包括机器学习</w:t>
      </w:r>
      <w:r w:rsidR="00EE2E29">
        <w:rPr>
          <w:rFonts w:hint="eastAsia"/>
          <w:lang w:eastAsia="zh-CN"/>
        </w:rPr>
        <w:t>）</w:t>
      </w:r>
      <w:r w:rsidR="00EE2E29" w:rsidRPr="002721EF">
        <w:rPr>
          <w:rFonts w:hint="eastAsia"/>
          <w:lang w:eastAsia="zh-CN"/>
        </w:rPr>
        <w:t>应用方面与</w:t>
      </w:r>
      <w:r w:rsidR="00EE2E29">
        <w:rPr>
          <w:rFonts w:hint="eastAsia"/>
          <w:lang w:eastAsia="zh-CN"/>
        </w:rPr>
        <w:t>相关组开展</w:t>
      </w:r>
      <w:r w:rsidR="00EE2E29" w:rsidRPr="00395DB4">
        <w:rPr>
          <w:rFonts w:hint="eastAsia"/>
          <w:b/>
          <w:bCs/>
          <w:lang w:eastAsia="zh-CN"/>
        </w:rPr>
        <w:t>合作与协作</w:t>
      </w:r>
      <w:r w:rsidR="00EE2E29">
        <w:rPr>
          <w:rFonts w:hint="eastAsia"/>
          <w:lang w:eastAsia="zh-CN"/>
        </w:rPr>
        <w:t>的可能性，例如</w:t>
      </w:r>
      <w:r w:rsidR="00EE2E29" w:rsidRPr="00206764">
        <w:rPr>
          <w:lang w:eastAsia="zh-CN"/>
        </w:rPr>
        <w:t>ITU-R</w:t>
      </w:r>
      <w:r w:rsidR="00EE2E29" w:rsidRPr="002721EF">
        <w:rPr>
          <w:rFonts w:hint="eastAsia"/>
          <w:lang w:eastAsia="zh-CN"/>
        </w:rPr>
        <w:t>第</w:t>
      </w:r>
      <w:r w:rsidR="00EE2E29" w:rsidRPr="00206764">
        <w:rPr>
          <w:lang w:eastAsia="zh-CN"/>
        </w:rPr>
        <w:t>6</w:t>
      </w:r>
      <w:r w:rsidR="00EE2E29" w:rsidRPr="002721EF">
        <w:rPr>
          <w:rFonts w:hint="eastAsia"/>
          <w:lang w:eastAsia="zh-CN"/>
        </w:rPr>
        <w:t>研究组</w:t>
      </w:r>
      <w:r w:rsidR="00EE2E29">
        <w:rPr>
          <w:rFonts w:hint="eastAsia"/>
          <w:lang w:eastAsia="zh-CN"/>
        </w:rPr>
        <w:t>、</w:t>
      </w:r>
      <w:r w:rsidR="00EE2E29" w:rsidRPr="00206764">
        <w:rPr>
          <w:lang w:eastAsia="zh-CN"/>
        </w:rPr>
        <w:t>ITU-R 6C</w:t>
      </w:r>
      <w:r w:rsidR="00EE2E29" w:rsidRPr="002721EF">
        <w:rPr>
          <w:rFonts w:hint="eastAsia"/>
          <w:lang w:eastAsia="zh-CN"/>
        </w:rPr>
        <w:t>工作组</w:t>
      </w:r>
      <w:r w:rsidR="00EE2E29">
        <w:rPr>
          <w:rFonts w:hint="eastAsia"/>
          <w:lang w:eastAsia="zh-CN"/>
        </w:rPr>
        <w:t>、</w:t>
      </w:r>
      <w:r w:rsidR="00EE2E29" w:rsidRPr="00760B1B">
        <w:rPr>
          <w:lang w:eastAsia="zh-CN"/>
        </w:rPr>
        <w:t>ITU-D</w:t>
      </w:r>
      <w:r w:rsidR="00EE2E29" w:rsidRPr="00760B1B">
        <w:rPr>
          <w:rFonts w:hint="eastAsia"/>
          <w:lang w:eastAsia="zh-CN"/>
        </w:rPr>
        <w:t>第</w:t>
      </w:r>
      <w:r w:rsidR="00EE2E29" w:rsidRPr="00760B1B">
        <w:rPr>
          <w:lang w:eastAsia="zh-CN"/>
        </w:rPr>
        <w:t>2</w:t>
      </w:r>
      <w:r w:rsidR="00EE2E29" w:rsidRPr="00760B1B">
        <w:rPr>
          <w:rFonts w:hint="eastAsia"/>
          <w:lang w:eastAsia="zh-CN"/>
        </w:rPr>
        <w:t>研究组、</w:t>
      </w:r>
      <w:r w:rsidR="00EE2E29" w:rsidRPr="00760B1B">
        <w:rPr>
          <w:lang w:eastAsia="zh-CN"/>
        </w:rPr>
        <w:t>ISO/IEC JTC 1</w:t>
      </w:r>
      <w:r w:rsidR="00EE2E29" w:rsidRPr="00760B1B">
        <w:rPr>
          <w:rFonts w:hint="eastAsia"/>
          <w:lang w:eastAsia="zh-CN"/>
        </w:rPr>
        <w:t>、</w:t>
      </w:r>
      <w:r w:rsidR="00EE2E29" w:rsidRPr="00760B1B">
        <w:rPr>
          <w:lang w:eastAsia="zh-CN"/>
        </w:rPr>
        <w:t>ISO/IEC JTC 1/SC 42</w:t>
      </w:r>
      <w:r w:rsidR="00EE2E29" w:rsidRPr="00760B1B">
        <w:rPr>
          <w:rFonts w:hint="eastAsia"/>
          <w:lang w:eastAsia="zh-CN"/>
        </w:rPr>
        <w:t>、</w:t>
      </w:r>
      <w:r w:rsidR="00EE2E29" w:rsidRPr="00760B1B">
        <w:rPr>
          <w:lang w:eastAsia="zh-CN"/>
        </w:rPr>
        <w:t>ISO/IEC JTC 1/SC 29</w:t>
      </w:r>
      <w:r w:rsidR="00EE2E29" w:rsidRPr="00760B1B">
        <w:rPr>
          <w:rFonts w:hint="eastAsia"/>
          <w:lang w:eastAsia="zh-CN"/>
        </w:rPr>
        <w:t>、</w:t>
      </w:r>
      <w:r w:rsidR="00EE2E29" w:rsidRPr="00760B1B">
        <w:rPr>
          <w:lang w:eastAsia="zh-CN"/>
        </w:rPr>
        <w:t>ISO/TC37</w:t>
      </w:r>
      <w:r w:rsidR="00EE2E29" w:rsidRPr="00760B1B">
        <w:rPr>
          <w:rFonts w:hint="eastAsia"/>
          <w:lang w:eastAsia="zh-CN"/>
        </w:rPr>
        <w:t>、</w:t>
      </w:r>
      <w:r w:rsidR="00EE2E29" w:rsidRPr="00760B1B">
        <w:rPr>
          <w:lang w:eastAsia="zh-CN"/>
        </w:rPr>
        <w:t>IEC TC 62</w:t>
      </w:r>
      <w:r w:rsidR="00EE2E29" w:rsidRPr="00760B1B">
        <w:rPr>
          <w:rFonts w:hint="eastAsia"/>
          <w:lang w:eastAsia="zh-CN"/>
        </w:rPr>
        <w:t>、国际电工委员会</w:t>
      </w:r>
      <w:r w:rsidR="00EE2E29">
        <w:rPr>
          <w:rFonts w:hint="eastAsia"/>
          <w:lang w:eastAsia="zh-CN"/>
        </w:rPr>
        <w:t>（</w:t>
      </w:r>
      <w:r w:rsidR="00EE2E29" w:rsidRPr="00760B1B">
        <w:rPr>
          <w:lang w:eastAsia="zh-CN"/>
        </w:rPr>
        <w:t>IEC</w:t>
      </w:r>
      <w:r w:rsidR="00EE2E29">
        <w:rPr>
          <w:rFonts w:hint="eastAsia"/>
          <w:lang w:eastAsia="zh-CN"/>
        </w:rPr>
        <w:t>）</w:t>
      </w:r>
      <w:r w:rsidR="00EE2E29" w:rsidRPr="00760B1B">
        <w:rPr>
          <w:rFonts w:hint="eastAsia"/>
          <w:lang w:eastAsia="zh-CN"/>
        </w:rPr>
        <w:t>标准化管理局（</w:t>
      </w:r>
      <w:r w:rsidR="00EE2E29" w:rsidRPr="00760B1B">
        <w:rPr>
          <w:lang w:eastAsia="zh-CN"/>
        </w:rPr>
        <w:t>SMB</w:t>
      </w:r>
      <w:r w:rsidR="00EE2E29" w:rsidRPr="00760B1B">
        <w:rPr>
          <w:rFonts w:hint="eastAsia"/>
          <w:lang w:eastAsia="zh-CN"/>
        </w:rPr>
        <w:t>）信息安全和数据隐私咨询委员会、</w:t>
      </w:r>
      <w:r w:rsidR="00EE2E29" w:rsidRPr="00760B1B">
        <w:rPr>
          <w:lang w:eastAsia="zh-CN"/>
        </w:rPr>
        <w:t>IEC SMB</w:t>
      </w:r>
      <w:r w:rsidR="00EE2E29" w:rsidRPr="00760B1B">
        <w:rPr>
          <w:rFonts w:hint="eastAsia"/>
          <w:lang w:eastAsia="zh-CN"/>
        </w:rPr>
        <w:t>第</w:t>
      </w:r>
      <w:r w:rsidR="00EE2E29" w:rsidRPr="00760B1B">
        <w:rPr>
          <w:lang w:eastAsia="zh-CN"/>
        </w:rPr>
        <w:t>11</w:t>
      </w:r>
      <w:r w:rsidR="00EE2E29" w:rsidRPr="00760B1B">
        <w:rPr>
          <w:rFonts w:hint="eastAsia"/>
          <w:lang w:eastAsia="zh-CN"/>
        </w:rPr>
        <w:t>和第</w:t>
      </w:r>
      <w:r w:rsidR="00EE2E29" w:rsidRPr="00760B1B">
        <w:rPr>
          <w:lang w:eastAsia="zh-CN"/>
        </w:rPr>
        <w:t>12</w:t>
      </w:r>
      <w:r w:rsidR="00EE2E29" w:rsidRPr="00760B1B">
        <w:rPr>
          <w:rFonts w:hint="eastAsia"/>
          <w:lang w:eastAsia="zh-CN"/>
        </w:rPr>
        <w:t>战略组、互联网工程任务组（</w:t>
      </w:r>
      <w:r w:rsidR="00EE2E29" w:rsidRPr="00760B1B">
        <w:rPr>
          <w:lang w:eastAsia="zh-CN"/>
        </w:rPr>
        <w:t>IETF</w:t>
      </w:r>
      <w:r w:rsidR="00EE2E29" w:rsidRPr="00760B1B">
        <w:rPr>
          <w:rFonts w:hint="eastAsia"/>
          <w:lang w:eastAsia="zh-CN"/>
        </w:rPr>
        <w:t>）、电气电子工程师学会（</w:t>
      </w:r>
      <w:r w:rsidR="00EE2E29" w:rsidRPr="00760B1B">
        <w:rPr>
          <w:lang w:eastAsia="zh-CN"/>
        </w:rPr>
        <w:t>IEEE</w:t>
      </w:r>
      <w:r w:rsidR="00EE2E29" w:rsidRPr="00760B1B">
        <w:rPr>
          <w:rFonts w:hint="eastAsia"/>
          <w:lang w:eastAsia="zh-CN"/>
        </w:rPr>
        <w:t>）、科纳斯组织（</w:t>
      </w:r>
      <w:r w:rsidR="00EE2E29" w:rsidRPr="00760B1B">
        <w:rPr>
          <w:lang w:eastAsia="zh-CN"/>
        </w:rPr>
        <w:t>Khronos Group</w:t>
      </w:r>
      <w:r w:rsidR="00EE2E29" w:rsidRPr="00760B1B">
        <w:rPr>
          <w:rFonts w:hint="eastAsia"/>
          <w:lang w:eastAsia="zh-CN"/>
        </w:rPr>
        <w:t>）、</w:t>
      </w:r>
      <w:r w:rsidR="00EE2E29" w:rsidRPr="00760B1B">
        <w:rPr>
          <w:lang w:eastAsia="zh-CN"/>
        </w:rPr>
        <w:t>MPAI</w:t>
      </w:r>
      <w:r w:rsidR="00EE2E29" w:rsidRPr="00760B1B">
        <w:rPr>
          <w:rFonts w:hint="eastAsia"/>
          <w:lang w:eastAsia="zh-CN"/>
        </w:rPr>
        <w:t>、万维网联盟（</w:t>
      </w:r>
      <w:r w:rsidR="00EE2E29" w:rsidRPr="00760B1B">
        <w:rPr>
          <w:lang w:eastAsia="zh-CN"/>
        </w:rPr>
        <w:t>W3C</w:t>
      </w:r>
      <w:r w:rsidR="00EE2E29" w:rsidRPr="00760B1B">
        <w:rPr>
          <w:rFonts w:hint="eastAsia"/>
          <w:lang w:eastAsia="zh-CN"/>
        </w:rPr>
        <w:t>）以及人工</w:t>
      </w:r>
      <w:r w:rsidR="00EE2E29" w:rsidRPr="002721EF">
        <w:rPr>
          <w:rFonts w:hint="eastAsia"/>
          <w:lang w:eastAsia="zh-CN"/>
        </w:rPr>
        <w:t>智能</w:t>
      </w:r>
      <w:r w:rsidR="00EE2E29">
        <w:rPr>
          <w:rFonts w:hint="eastAsia"/>
          <w:lang w:eastAsia="zh-CN"/>
        </w:rPr>
        <w:t>（</w:t>
      </w:r>
      <w:r w:rsidR="00EE2E29" w:rsidRPr="002721EF">
        <w:rPr>
          <w:rFonts w:hint="eastAsia"/>
          <w:lang w:eastAsia="zh-CN"/>
        </w:rPr>
        <w:t>包括机器学习</w:t>
      </w:r>
      <w:r w:rsidR="00EE2E29">
        <w:rPr>
          <w:rFonts w:hint="eastAsia"/>
          <w:lang w:eastAsia="zh-CN"/>
        </w:rPr>
        <w:t>）</w:t>
      </w:r>
      <w:r w:rsidR="00EE2E29" w:rsidRPr="002721EF">
        <w:rPr>
          <w:rFonts w:hint="eastAsia"/>
          <w:lang w:eastAsia="zh-CN"/>
        </w:rPr>
        <w:t>专家</w:t>
      </w:r>
      <w:r w:rsidR="00EE2E29">
        <w:rPr>
          <w:rFonts w:hint="eastAsia"/>
          <w:lang w:eastAsia="zh-CN"/>
        </w:rPr>
        <w:t>积极参加并参与</w:t>
      </w:r>
      <w:r w:rsidR="00EE2E29" w:rsidRPr="002721EF">
        <w:rPr>
          <w:rFonts w:hint="eastAsia"/>
          <w:lang w:eastAsia="zh-CN"/>
        </w:rPr>
        <w:t>的开源社区</w:t>
      </w:r>
      <w:r w:rsidR="00EE2E29">
        <w:rPr>
          <w:rFonts w:hint="eastAsia"/>
          <w:lang w:eastAsia="zh-CN"/>
        </w:rPr>
        <w:t>。</w:t>
      </w:r>
    </w:p>
    <w:p w14:paraId="39D7971F" w14:textId="391D1214" w:rsidR="00EE2E29" w:rsidRPr="00206764" w:rsidRDefault="001B1945" w:rsidP="001B1945">
      <w:pPr>
        <w:pStyle w:val="enumlev1"/>
        <w:rPr>
          <w:lang w:eastAsia="zh-CN"/>
        </w:rPr>
      </w:pPr>
      <w:r>
        <w:rPr>
          <w:lang w:eastAsia="zh-CN"/>
        </w:rPr>
        <w:t>5)</w:t>
      </w:r>
      <w:r>
        <w:rPr>
          <w:lang w:eastAsia="zh-CN"/>
        </w:rPr>
        <w:tab/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定期审查</w:t>
      </w:r>
      <w:r w:rsidR="00EE2E29" w:rsidRPr="00206764">
        <w:rPr>
          <w:lang w:eastAsia="zh-CN"/>
        </w:rPr>
        <w:t>ITU-T</w:t>
      </w:r>
      <w:r w:rsidR="00EE2E29" w:rsidRPr="002721EF">
        <w:rPr>
          <w:rFonts w:hint="eastAsia"/>
          <w:lang w:eastAsia="zh-CN"/>
        </w:rPr>
        <w:t>的路线图</w:t>
      </w:r>
      <w:r w:rsidR="00EE2E29">
        <w:rPr>
          <w:rFonts w:hint="eastAsia"/>
          <w:lang w:eastAsia="zh-CN"/>
        </w:rPr>
        <w:t>（</w:t>
      </w:r>
      <w:r w:rsidR="00EE2E29" w:rsidRPr="002721EF">
        <w:rPr>
          <w:rFonts w:hint="eastAsia"/>
          <w:lang w:eastAsia="zh-CN"/>
        </w:rPr>
        <w:t>如人工智能标准化路线图</w:t>
      </w:r>
      <w:r w:rsidR="00EE2E29" w:rsidRPr="00206764">
        <w:rPr>
          <w:lang w:eastAsia="zh-CN"/>
        </w:rPr>
        <w:t>[ITU-T Y Suppl. 72 (11/2022)]</w:t>
      </w:r>
      <w:r w:rsidR="00EE2E29">
        <w:rPr>
          <w:rFonts w:hint="eastAsia"/>
          <w:lang w:eastAsia="zh-CN"/>
        </w:rPr>
        <w:t>），以</w:t>
      </w:r>
      <w:r w:rsidR="00EE2E29" w:rsidRPr="002721EF">
        <w:rPr>
          <w:rFonts w:hint="eastAsia"/>
          <w:lang w:eastAsia="zh-CN"/>
        </w:rPr>
        <w:t>收集</w:t>
      </w:r>
      <w:r w:rsidR="00EE2E29">
        <w:rPr>
          <w:rFonts w:hint="eastAsia"/>
          <w:lang w:eastAsia="zh-CN"/>
        </w:rPr>
        <w:t>关于</w:t>
      </w:r>
      <w:r w:rsidR="00EE2E29" w:rsidRPr="00206764">
        <w:rPr>
          <w:lang w:eastAsia="zh-CN"/>
        </w:rPr>
        <w:t>ITU-T</w:t>
      </w:r>
      <w:r w:rsidR="00EE2E29">
        <w:rPr>
          <w:rFonts w:hint="eastAsia"/>
          <w:lang w:eastAsia="zh-CN"/>
        </w:rPr>
        <w:t>、</w:t>
      </w:r>
      <w:r w:rsidR="00EE2E29" w:rsidRPr="002721EF">
        <w:rPr>
          <w:rFonts w:hint="eastAsia"/>
          <w:lang w:eastAsia="zh-CN"/>
        </w:rPr>
        <w:t>其他相关标准制定组织</w:t>
      </w:r>
      <w:r w:rsidR="00EE2E29">
        <w:rPr>
          <w:rFonts w:hint="eastAsia"/>
          <w:lang w:eastAsia="zh-CN"/>
        </w:rPr>
        <w:t>、</w:t>
      </w:r>
      <w:r w:rsidR="00EE2E29" w:rsidRPr="002721EF">
        <w:rPr>
          <w:rFonts w:hint="eastAsia"/>
          <w:lang w:eastAsia="zh-CN"/>
        </w:rPr>
        <w:t>联盟和论坛正在</w:t>
      </w:r>
      <w:r w:rsidR="00EE2E29">
        <w:rPr>
          <w:rFonts w:hint="eastAsia"/>
          <w:lang w:eastAsia="zh-CN"/>
        </w:rPr>
        <w:t>制定</w:t>
      </w:r>
      <w:r w:rsidR="00EE2E29" w:rsidRPr="002721EF">
        <w:rPr>
          <w:rFonts w:hint="eastAsia"/>
          <w:lang w:eastAsia="zh-CN"/>
        </w:rPr>
        <w:t>和已</w:t>
      </w:r>
      <w:r w:rsidR="00EE2E29">
        <w:rPr>
          <w:rFonts w:hint="eastAsia"/>
          <w:lang w:eastAsia="zh-CN"/>
        </w:rPr>
        <w:t>发布</w:t>
      </w:r>
      <w:r w:rsidR="00EE2E29" w:rsidRPr="002721EF">
        <w:rPr>
          <w:rFonts w:hint="eastAsia"/>
          <w:lang w:eastAsia="zh-CN"/>
        </w:rPr>
        <w:t>的</w:t>
      </w:r>
      <w:r w:rsidR="00EE2E29">
        <w:rPr>
          <w:rFonts w:hint="eastAsia"/>
          <w:lang w:eastAsia="zh-CN"/>
        </w:rPr>
        <w:t>可</w:t>
      </w:r>
      <w:r w:rsidR="00EE2E29" w:rsidRPr="002721EF">
        <w:rPr>
          <w:rFonts w:hint="eastAsia"/>
          <w:lang w:eastAsia="zh-CN"/>
        </w:rPr>
        <w:t>交付成果的相关信息</w:t>
      </w:r>
      <w:r w:rsidR="00EE2E29">
        <w:rPr>
          <w:rFonts w:hint="eastAsia"/>
          <w:lang w:eastAsia="zh-CN"/>
        </w:rPr>
        <w:t>，</w:t>
      </w:r>
      <w:r w:rsidR="00EE2E29" w:rsidRPr="002721EF">
        <w:rPr>
          <w:rFonts w:hint="eastAsia"/>
          <w:lang w:eastAsia="zh-CN"/>
        </w:rPr>
        <w:t>包括为差距分析提供支持</w:t>
      </w:r>
      <w:r w:rsidR="00EE2E29">
        <w:rPr>
          <w:rFonts w:hint="eastAsia"/>
          <w:lang w:eastAsia="zh-CN"/>
        </w:rPr>
        <w:t>。</w:t>
      </w:r>
    </w:p>
    <w:p w14:paraId="1ECD43D9" w14:textId="26FD707C" w:rsidR="00EE2E29" w:rsidRPr="00206764" w:rsidRDefault="001B1945" w:rsidP="001B1945">
      <w:pPr>
        <w:pStyle w:val="enumlev1"/>
        <w:rPr>
          <w:lang w:eastAsia="zh-CN"/>
        </w:rPr>
      </w:pPr>
      <w:r>
        <w:rPr>
          <w:lang w:eastAsia="zh-CN"/>
        </w:rPr>
        <w:t>6)</w:t>
      </w:r>
      <w:r>
        <w:rPr>
          <w:lang w:eastAsia="zh-CN"/>
        </w:rPr>
        <w:tab/>
      </w:r>
      <w:r w:rsidR="00EE2E29" w:rsidRPr="00206764">
        <w:rPr>
          <w:lang w:eastAsia="zh-CN"/>
        </w:rPr>
        <w:t>JCA-AI</w:t>
      </w:r>
      <w:r w:rsidR="00EE2E29">
        <w:rPr>
          <w:rFonts w:hint="eastAsia"/>
          <w:b/>
          <w:bCs/>
          <w:lang w:eastAsia="zh-CN"/>
        </w:rPr>
        <w:t>参考</w:t>
      </w:r>
      <w:r w:rsidR="00EE2E29" w:rsidRPr="00243984">
        <w:rPr>
          <w:rFonts w:hint="eastAsia"/>
          <w:b/>
          <w:bCs/>
          <w:lang w:eastAsia="zh-CN"/>
        </w:rPr>
        <w:t>标准制定组织</w:t>
      </w:r>
      <w:r w:rsidR="00EE2E29">
        <w:rPr>
          <w:rFonts w:hint="eastAsia"/>
          <w:lang w:eastAsia="zh-CN"/>
        </w:rPr>
        <w:t>、</w:t>
      </w:r>
      <w:r w:rsidR="00EE2E29" w:rsidRPr="002721EF">
        <w:rPr>
          <w:rFonts w:hint="eastAsia"/>
          <w:lang w:eastAsia="zh-CN"/>
        </w:rPr>
        <w:t>联盟和论坛</w:t>
      </w:r>
      <w:r w:rsidR="00EE2E29" w:rsidRPr="00243984">
        <w:rPr>
          <w:rFonts w:hint="eastAsia"/>
          <w:b/>
          <w:bCs/>
          <w:lang w:eastAsia="zh-CN"/>
        </w:rPr>
        <w:t>的工作</w:t>
      </w:r>
      <w:r w:rsidR="00EE2E29" w:rsidRPr="002A17EB">
        <w:rPr>
          <w:rFonts w:hint="eastAsia"/>
          <w:lang w:eastAsia="zh-CN"/>
        </w:rPr>
        <w:t>，</w:t>
      </w:r>
      <w:r w:rsidR="00EE2E29">
        <w:rPr>
          <w:rFonts w:hint="eastAsia"/>
          <w:lang w:eastAsia="zh-CN"/>
        </w:rPr>
        <w:t>以</w:t>
      </w:r>
      <w:r w:rsidR="00EE2E29" w:rsidRPr="002A17EB">
        <w:rPr>
          <w:rFonts w:hint="eastAsia"/>
          <w:lang w:eastAsia="zh-CN"/>
        </w:rPr>
        <w:t>履行</w:t>
      </w:r>
      <w:r w:rsidR="00EE2E29" w:rsidRPr="002721EF">
        <w:rPr>
          <w:rFonts w:hint="eastAsia"/>
          <w:lang w:eastAsia="zh-CN"/>
        </w:rPr>
        <w:t>其协调</w:t>
      </w:r>
      <w:r w:rsidR="00EE2E29">
        <w:rPr>
          <w:rFonts w:hint="eastAsia"/>
          <w:lang w:eastAsia="zh-CN"/>
        </w:rPr>
        <w:t>职能，</w:t>
      </w:r>
      <w:r w:rsidR="00EE2E29" w:rsidRPr="002721EF">
        <w:rPr>
          <w:rFonts w:hint="eastAsia"/>
          <w:lang w:eastAsia="zh-CN"/>
        </w:rPr>
        <w:t>并</w:t>
      </w:r>
      <w:r w:rsidR="00EE2E29">
        <w:rPr>
          <w:rFonts w:hint="eastAsia"/>
          <w:lang w:eastAsia="zh-CN"/>
        </w:rPr>
        <w:t>向</w:t>
      </w:r>
      <w:r w:rsidR="00EE2E29" w:rsidRPr="002721EF">
        <w:rPr>
          <w:rFonts w:hint="eastAsia"/>
          <w:lang w:eastAsia="zh-CN"/>
        </w:rPr>
        <w:t>相关研究组提供有关</w:t>
      </w:r>
      <w:r w:rsidR="00EE2E29">
        <w:rPr>
          <w:rFonts w:hint="eastAsia"/>
          <w:lang w:eastAsia="zh-CN"/>
        </w:rPr>
        <w:t>这些</w:t>
      </w:r>
      <w:r w:rsidR="00EE2E29" w:rsidRPr="002721EF">
        <w:rPr>
          <w:rFonts w:hint="eastAsia"/>
          <w:lang w:eastAsia="zh-CN"/>
        </w:rPr>
        <w:t>工作的信息</w:t>
      </w:r>
      <w:r w:rsidR="00EE2E29">
        <w:rPr>
          <w:rFonts w:hint="eastAsia"/>
          <w:lang w:eastAsia="zh-CN"/>
        </w:rPr>
        <w:t>，</w:t>
      </w:r>
      <w:r w:rsidR="00EE2E29" w:rsidRPr="002721EF">
        <w:rPr>
          <w:rFonts w:hint="eastAsia"/>
          <w:lang w:eastAsia="zh-CN"/>
        </w:rPr>
        <w:t>供其</w:t>
      </w:r>
      <w:r w:rsidR="00EE2E29">
        <w:rPr>
          <w:rFonts w:hint="eastAsia"/>
          <w:lang w:eastAsia="zh-CN"/>
        </w:rPr>
        <w:t>在</w:t>
      </w:r>
      <w:r w:rsidR="00EE2E29" w:rsidRPr="002721EF">
        <w:rPr>
          <w:rFonts w:hint="eastAsia"/>
          <w:lang w:eastAsia="zh-CN"/>
        </w:rPr>
        <w:t>工作和活动中使用</w:t>
      </w:r>
      <w:r w:rsidR="00EE2E29">
        <w:rPr>
          <w:rFonts w:hint="eastAsia"/>
          <w:lang w:eastAsia="zh-CN"/>
        </w:rPr>
        <w:t>。</w:t>
      </w:r>
    </w:p>
    <w:p w14:paraId="43B0AF87" w14:textId="7D083D9E" w:rsidR="00EE2E29" w:rsidRPr="00206764" w:rsidRDefault="001B1945" w:rsidP="001B1945">
      <w:pPr>
        <w:pStyle w:val="enumlev1"/>
        <w:rPr>
          <w:lang w:eastAsia="zh-CN"/>
        </w:rPr>
      </w:pPr>
      <w:r>
        <w:rPr>
          <w:rFonts w:hint="eastAsia"/>
          <w:lang w:eastAsia="zh-CN"/>
        </w:rPr>
        <w:t>7</w:t>
      </w:r>
      <w:r>
        <w:rPr>
          <w:lang w:eastAsia="zh-CN"/>
        </w:rPr>
        <w:t>)</w:t>
      </w:r>
      <w:r>
        <w:rPr>
          <w:lang w:eastAsia="zh-CN"/>
        </w:rPr>
        <w:tab/>
      </w:r>
      <w:r w:rsidR="00EE2E29" w:rsidRPr="002721EF">
        <w:rPr>
          <w:rFonts w:hint="eastAsia"/>
          <w:lang w:eastAsia="zh-CN"/>
        </w:rPr>
        <w:t>为</w:t>
      </w:r>
      <w:r w:rsidR="00EE2E29" w:rsidRPr="00595CA9">
        <w:rPr>
          <w:rFonts w:hint="eastAsia"/>
          <w:b/>
          <w:bCs/>
          <w:lang w:eastAsia="zh-CN"/>
        </w:rPr>
        <w:t>促进</w:t>
      </w:r>
      <w:r w:rsidR="00EE2E29" w:rsidRPr="00206764">
        <w:rPr>
          <w:lang w:eastAsia="zh-CN"/>
        </w:rPr>
        <w:t>ITU-T</w:t>
      </w:r>
      <w:r w:rsidR="00EE2E29" w:rsidRPr="00595CA9">
        <w:rPr>
          <w:rFonts w:hint="eastAsia"/>
          <w:b/>
          <w:bCs/>
          <w:lang w:eastAsia="zh-CN"/>
        </w:rPr>
        <w:t>内部协调</w:t>
      </w:r>
      <w:r w:rsidR="00EE2E29">
        <w:rPr>
          <w:rFonts w:hint="eastAsia"/>
          <w:lang w:eastAsia="zh-CN"/>
        </w:rPr>
        <w:t>，</w:t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邀请</w:t>
      </w:r>
      <w:r w:rsidR="00EE2E29" w:rsidRPr="00206764">
        <w:rPr>
          <w:lang w:eastAsia="zh-CN"/>
        </w:rPr>
        <w:t>ITU-T</w:t>
      </w:r>
      <w:r w:rsidR="00EE2E29" w:rsidRPr="002721EF">
        <w:rPr>
          <w:rFonts w:hint="eastAsia"/>
          <w:lang w:eastAsia="zh-CN"/>
        </w:rPr>
        <w:t>所有研究组和焦点组的代表参加其会议</w:t>
      </w:r>
      <w:r w:rsidR="00EE2E29">
        <w:rPr>
          <w:rFonts w:hint="eastAsia"/>
          <w:lang w:eastAsia="zh-CN"/>
        </w:rPr>
        <w:t>。</w:t>
      </w:r>
    </w:p>
    <w:p w14:paraId="6C4AA3C2" w14:textId="11F2101B" w:rsidR="00EE2E29" w:rsidRPr="00206764" w:rsidRDefault="001B1945" w:rsidP="001B1945">
      <w:pPr>
        <w:pStyle w:val="enumlev1"/>
        <w:rPr>
          <w:lang w:eastAsia="zh-CN"/>
        </w:rPr>
      </w:pPr>
      <w:r>
        <w:rPr>
          <w:rFonts w:hint="eastAsia"/>
          <w:lang w:eastAsia="zh-CN"/>
        </w:rPr>
        <w:t>8</w:t>
      </w:r>
      <w:r>
        <w:rPr>
          <w:lang w:eastAsia="zh-CN"/>
        </w:rPr>
        <w:t>)</w:t>
      </w:r>
      <w:r>
        <w:rPr>
          <w:lang w:eastAsia="zh-CN"/>
        </w:rPr>
        <w:tab/>
      </w:r>
      <w:r w:rsidR="00EE2E29" w:rsidRPr="002721EF">
        <w:rPr>
          <w:rFonts w:hint="eastAsia"/>
          <w:lang w:eastAsia="zh-CN"/>
        </w:rPr>
        <w:t>为</w:t>
      </w:r>
      <w:r w:rsidR="00EE2E29" w:rsidRPr="00FF6854">
        <w:rPr>
          <w:rFonts w:hint="eastAsia"/>
          <w:b/>
          <w:bCs/>
          <w:lang w:eastAsia="zh-CN"/>
        </w:rPr>
        <w:t>促进</w:t>
      </w:r>
      <w:r w:rsidR="00EE2E29">
        <w:rPr>
          <w:rFonts w:hint="eastAsia"/>
          <w:b/>
          <w:bCs/>
          <w:lang w:eastAsia="zh-CN"/>
        </w:rPr>
        <w:t>对</w:t>
      </w:r>
      <w:r w:rsidR="00EE2E29" w:rsidRPr="00FF6854">
        <w:rPr>
          <w:rFonts w:hint="eastAsia"/>
          <w:b/>
          <w:bCs/>
          <w:lang w:eastAsia="zh-CN"/>
        </w:rPr>
        <w:t>外</w:t>
      </w:r>
      <w:r w:rsidR="00EE2E29">
        <w:rPr>
          <w:rFonts w:hint="eastAsia"/>
          <w:b/>
          <w:bCs/>
          <w:lang w:eastAsia="zh-CN"/>
        </w:rPr>
        <w:t>合作</w:t>
      </w:r>
      <w:r w:rsidR="00EE2E29">
        <w:rPr>
          <w:rFonts w:hint="eastAsia"/>
          <w:lang w:eastAsia="zh-CN"/>
        </w:rPr>
        <w:t>，</w:t>
      </w:r>
      <w:r w:rsidR="00EE2E29" w:rsidRPr="00206764">
        <w:rPr>
          <w:lang w:eastAsia="zh-CN"/>
        </w:rPr>
        <w:t>JCA-AI</w:t>
      </w:r>
      <w:r w:rsidR="00EE2E29" w:rsidRPr="002721EF">
        <w:rPr>
          <w:rFonts w:hint="eastAsia"/>
          <w:lang w:eastAsia="zh-CN"/>
        </w:rPr>
        <w:t>邀请</w:t>
      </w:r>
      <w:r w:rsidR="00EE2E29">
        <w:rPr>
          <w:rFonts w:hint="eastAsia"/>
          <w:lang w:eastAsia="zh-CN"/>
        </w:rPr>
        <w:t>来自</w:t>
      </w:r>
      <w:r w:rsidR="00EE2E29" w:rsidRPr="002721EF">
        <w:rPr>
          <w:rFonts w:hint="eastAsia"/>
          <w:lang w:eastAsia="zh-CN"/>
        </w:rPr>
        <w:t>其他相关标准制定组织</w:t>
      </w:r>
      <w:r w:rsidR="00EE2E29">
        <w:rPr>
          <w:rFonts w:hint="eastAsia"/>
          <w:lang w:eastAsia="zh-CN"/>
        </w:rPr>
        <w:t>、</w:t>
      </w:r>
      <w:r w:rsidR="00EE2E29" w:rsidRPr="002721EF">
        <w:rPr>
          <w:rFonts w:hint="eastAsia"/>
          <w:lang w:eastAsia="zh-CN"/>
        </w:rPr>
        <w:t>区域</w:t>
      </w:r>
      <w:r w:rsidR="00EE2E29">
        <w:rPr>
          <w:rFonts w:hint="eastAsia"/>
          <w:lang w:eastAsia="zh-CN"/>
        </w:rPr>
        <w:t>性</w:t>
      </w:r>
      <w:r w:rsidR="00EE2E29" w:rsidRPr="00206764">
        <w:rPr>
          <w:lang w:eastAsia="zh-CN"/>
        </w:rPr>
        <w:t>/</w:t>
      </w:r>
      <w:r w:rsidR="00EE2E29" w:rsidRPr="002721EF">
        <w:rPr>
          <w:rFonts w:hint="eastAsia"/>
          <w:lang w:eastAsia="zh-CN"/>
        </w:rPr>
        <w:t>国家组织</w:t>
      </w:r>
      <w:r w:rsidR="00EE2E29">
        <w:rPr>
          <w:rFonts w:hint="eastAsia"/>
          <w:lang w:eastAsia="zh-CN"/>
        </w:rPr>
        <w:t>、</w:t>
      </w:r>
      <w:r w:rsidR="00EE2E29" w:rsidRPr="002721EF">
        <w:rPr>
          <w:rFonts w:hint="eastAsia"/>
          <w:lang w:eastAsia="zh-CN"/>
        </w:rPr>
        <w:t>联盟和论坛的代表</w:t>
      </w:r>
      <w:r w:rsidR="00EE2E29">
        <w:rPr>
          <w:rFonts w:hint="eastAsia"/>
          <w:lang w:eastAsia="zh-CN"/>
        </w:rPr>
        <w:t>加入</w:t>
      </w:r>
      <w:r w:rsidR="00EE2E29" w:rsidRPr="00206764">
        <w:rPr>
          <w:lang w:eastAsia="zh-CN"/>
        </w:rPr>
        <w:t>JCA</w:t>
      </w:r>
      <w:r w:rsidR="00EE2E29">
        <w:rPr>
          <w:rFonts w:hint="eastAsia"/>
          <w:lang w:eastAsia="zh-CN"/>
        </w:rPr>
        <w:t>。</w:t>
      </w:r>
    </w:p>
    <w:p w14:paraId="067941E4" w14:textId="77777777" w:rsidR="00EE2E29" w:rsidRPr="00E522F9" w:rsidRDefault="00EE2E29" w:rsidP="00E522F9">
      <w:pPr>
        <w:pStyle w:val="Heading2"/>
        <w:rPr>
          <w:lang w:eastAsia="zh-CN"/>
        </w:rPr>
      </w:pPr>
      <w:bookmarkStart w:id="126" w:name="_Toc225952617"/>
      <w:r w:rsidRPr="00E522F9">
        <w:rPr>
          <w:lang w:eastAsia="zh-CN"/>
        </w:rPr>
        <w:t>I.3</w:t>
      </w:r>
      <w:r w:rsidRPr="00E522F9">
        <w:rPr>
          <w:lang w:eastAsia="zh-CN"/>
        </w:rPr>
        <w:tab/>
      </w:r>
      <w:r w:rsidRPr="00ED643B">
        <w:rPr>
          <w:rFonts w:hint="eastAsia"/>
          <w:lang w:eastAsia="zh-CN"/>
        </w:rPr>
        <w:t>行政支持</w:t>
      </w:r>
      <w:bookmarkEnd w:id="126"/>
    </w:p>
    <w:p w14:paraId="74E17768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1A10DC">
        <w:rPr>
          <w:lang w:eastAsia="zh-CN"/>
        </w:rPr>
        <w:t>ITU-T</w:t>
      </w:r>
      <w:r w:rsidRPr="00ED643B">
        <w:rPr>
          <w:rFonts w:hint="eastAsia"/>
          <w:lang w:eastAsia="zh-CN"/>
        </w:rPr>
        <w:t>电信标准化局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TSB</w:t>
      </w:r>
      <w:r>
        <w:rPr>
          <w:rFonts w:hint="eastAsia"/>
          <w:lang w:eastAsia="zh-CN"/>
        </w:rPr>
        <w:t>）</w:t>
      </w:r>
      <w:r w:rsidRPr="00ED643B">
        <w:rPr>
          <w:rFonts w:hint="eastAsia"/>
          <w:lang w:eastAsia="zh-CN"/>
        </w:rPr>
        <w:t>在资源</w:t>
      </w:r>
      <w:r>
        <w:rPr>
          <w:rFonts w:hint="eastAsia"/>
          <w:lang w:eastAsia="zh-CN"/>
        </w:rPr>
        <w:t>允许的范围内</w:t>
      </w:r>
      <w:r w:rsidRPr="00ED643B">
        <w:rPr>
          <w:rFonts w:hint="eastAsia"/>
          <w:lang w:eastAsia="zh-CN"/>
        </w:rPr>
        <w:t>为</w:t>
      </w:r>
      <w:r w:rsidRPr="00206764">
        <w:rPr>
          <w:lang w:eastAsia="zh-CN"/>
        </w:rPr>
        <w:t>JCA-AI</w:t>
      </w:r>
      <w:r w:rsidRPr="00ED643B">
        <w:rPr>
          <w:rFonts w:hint="eastAsia"/>
          <w:lang w:eastAsia="zh-CN"/>
        </w:rPr>
        <w:t>提供秘书处</w:t>
      </w:r>
      <w:r>
        <w:rPr>
          <w:rFonts w:hint="eastAsia"/>
          <w:lang w:eastAsia="zh-CN"/>
        </w:rPr>
        <w:t>支持并协助其开展工作。</w:t>
      </w:r>
    </w:p>
    <w:p w14:paraId="08AEB7BD" w14:textId="77777777" w:rsidR="00EE2E29" w:rsidRPr="00206764" w:rsidRDefault="00EE2E29" w:rsidP="00E522F9">
      <w:pPr>
        <w:pStyle w:val="Heading2"/>
        <w:rPr>
          <w:lang w:eastAsia="zh-CN"/>
        </w:rPr>
      </w:pPr>
      <w:bookmarkStart w:id="127" w:name="_Toc225952618"/>
      <w:r w:rsidRPr="00206764">
        <w:rPr>
          <w:lang w:eastAsia="zh-CN"/>
        </w:rPr>
        <w:t>I.4</w:t>
      </w:r>
      <w:r w:rsidRPr="00206764">
        <w:rPr>
          <w:lang w:eastAsia="zh-CN"/>
        </w:rPr>
        <w:tab/>
      </w:r>
      <w:r w:rsidRPr="00ED643B">
        <w:rPr>
          <w:rFonts w:hint="eastAsia"/>
          <w:lang w:eastAsia="zh-CN"/>
        </w:rPr>
        <w:t>会议</w:t>
      </w:r>
      <w:bookmarkEnd w:id="127"/>
    </w:p>
    <w:p w14:paraId="31CB70F4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206764">
        <w:rPr>
          <w:lang w:eastAsia="zh-CN"/>
        </w:rPr>
        <w:t>JCA-AI</w:t>
      </w:r>
      <w:r w:rsidRPr="00ED643B">
        <w:rPr>
          <w:rFonts w:hint="eastAsia"/>
          <w:lang w:eastAsia="zh-CN"/>
        </w:rPr>
        <w:t>每年召开三次会议</w:t>
      </w:r>
      <w:r>
        <w:rPr>
          <w:rFonts w:hint="eastAsia"/>
          <w:lang w:eastAsia="zh-CN"/>
        </w:rPr>
        <w:t>，</w:t>
      </w:r>
      <w:r w:rsidRPr="00ED643B">
        <w:rPr>
          <w:rFonts w:hint="eastAsia"/>
          <w:lang w:eastAsia="zh-CN"/>
        </w:rPr>
        <w:t>审议各方提交的最新</w:t>
      </w:r>
      <w:r>
        <w:rPr>
          <w:rFonts w:hint="eastAsia"/>
          <w:lang w:eastAsia="zh-CN"/>
        </w:rPr>
        <w:t>动态</w:t>
      </w:r>
      <w:r w:rsidRPr="00ED643B">
        <w:rPr>
          <w:rFonts w:hint="eastAsia"/>
          <w:lang w:eastAsia="zh-CN"/>
        </w:rPr>
        <w:t>和报告</w:t>
      </w:r>
      <w:r>
        <w:rPr>
          <w:rFonts w:hint="eastAsia"/>
          <w:lang w:eastAsia="zh-CN"/>
        </w:rPr>
        <w:t>。</w:t>
      </w:r>
      <w:r w:rsidRPr="00206764">
        <w:rPr>
          <w:lang w:eastAsia="zh-CN"/>
        </w:rPr>
        <w:t>JCA-AI</w:t>
      </w:r>
      <w:r>
        <w:rPr>
          <w:rFonts w:hint="eastAsia"/>
          <w:lang w:eastAsia="zh-CN"/>
        </w:rPr>
        <w:t>通过</w:t>
      </w:r>
      <w:r w:rsidRPr="00ED643B">
        <w:rPr>
          <w:rFonts w:hint="eastAsia"/>
          <w:lang w:eastAsia="zh-CN"/>
        </w:rPr>
        <w:t>电子方式</w:t>
      </w:r>
      <w:r>
        <w:rPr>
          <w:rFonts w:hint="eastAsia"/>
          <w:lang w:eastAsia="zh-CN"/>
        </w:rPr>
        <w:t>开展工作，视需要召开</w:t>
      </w:r>
      <w:r w:rsidRPr="000E270B">
        <w:rPr>
          <w:rFonts w:hint="eastAsia"/>
          <w:lang w:eastAsia="zh-CN"/>
        </w:rPr>
        <w:t>远程会议</w:t>
      </w:r>
      <w:r>
        <w:rPr>
          <w:rFonts w:hint="eastAsia"/>
          <w:lang w:eastAsia="zh-CN"/>
        </w:rPr>
        <w:t>和</w:t>
      </w:r>
      <w:r w:rsidRPr="00ED643B">
        <w:rPr>
          <w:rFonts w:hint="eastAsia"/>
          <w:lang w:eastAsia="zh-CN"/>
        </w:rPr>
        <w:t>面对面会议</w:t>
      </w:r>
      <w:r>
        <w:rPr>
          <w:rFonts w:hint="eastAsia"/>
          <w:lang w:eastAsia="zh-CN"/>
        </w:rPr>
        <w:t>。会议时间由</w:t>
      </w:r>
      <w:r w:rsidRPr="00206764">
        <w:rPr>
          <w:lang w:eastAsia="zh-CN"/>
        </w:rPr>
        <w:t>JCA-AI</w:t>
      </w:r>
      <w:r>
        <w:rPr>
          <w:rFonts w:hint="eastAsia"/>
          <w:lang w:eastAsia="zh-CN"/>
        </w:rPr>
        <w:t>确定，</w:t>
      </w:r>
      <w:r w:rsidRPr="00ED643B">
        <w:rPr>
          <w:rFonts w:hint="eastAsia"/>
          <w:lang w:eastAsia="zh-CN"/>
        </w:rPr>
        <w:t>并</w:t>
      </w:r>
      <w:r>
        <w:rPr>
          <w:rFonts w:hint="eastAsia"/>
          <w:lang w:eastAsia="zh-CN"/>
        </w:rPr>
        <w:t>通知与会者并</w:t>
      </w:r>
      <w:r w:rsidRPr="00ED643B">
        <w:rPr>
          <w:rFonts w:hint="eastAsia"/>
          <w:lang w:eastAsia="zh-CN"/>
        </w:rPr>
        <w:t>在</w:t>
      </w:r>
      <w:r w:rsidRPr="00206764">
        <w:rPr>
          <w:lang w:eastAsia="zh-CN"/>
        </w:rPr>
        <w:t>ITU-T</w:t>
      </w:r>
      <w:r w:rsidRPr="00ED643B">
        <w:rPr>
          <w:rFonts w:hint="eastAsia"/>
          <w:lang w:eastAsia="zh-CN"/>
        </w:rPr>
        <w:t>网站上公布</w:t>
      </w:r>
      <w:r>
        <w:rPr>
          <w:rFonts w:hint="eastAsia"/>
          <w:lang w:eastAsia="zh-CN"/>
        </w:rPr>
        <w:t>。线上会议和面对面会议</w:t>
      </w:r>
      <w:r w:rsidRPr="00ED643B">
        <w:rPr>
          <w:rFonts w:hint="eastAsia"/>
          <w:lang w:eastAsia="zh-CN"/>
        </w:rPr>
        <w:t>通常</w:t>
      </w:r>
      <w:r>
        <w:rPr>
          <w:rFonts w:hint="eastAsia"/>
          <w:lang w:eastAsia="zh-CN"/>
        </w:rPr>
        <w:t>会尽可能</w:t>
      </w:r>
      <w:r w:rsidRPr="00ED643B">
        <w:rPr>
          <w:rFonts w:hint="eastAsia"/>
          <w:lang w:eastAsia="zh-CN"/>
        </w:rPr>
        <w:t>安排在开展人工智能</w:t>
      </w:r>
      <w:r>
        <w:rPr>
          <w:rFonts w:hint="eastAsia"/>
          <w:lang w:eastAsia="zh-CN"/>
        </w:rPr>
        <w:t>相关</w:t>
      </w:r>
      <w:r w:rsidRPr="00ED643B">
        <w:rPr>
          <w:rFonts w:hint="eastAsia"/>
          <w:lang w:eastAsia="zh-CN"/>
        </w:rPr>
        <w:t>工作的</w:t>
      </w:r>
      <w:r w:rsidRPr="00206764">
        <w:rPr>
          <w:lang w:eastAsia="zh-CN"/>
        </w:rPr>
        <w:t>ITU-T</w:t>
      </w:r>
      <w:r w:rsidRPr="00ED643B">
        <w:rPr>
          <w:rFonts w:hint="eastAsia"/>
          <w:lang w:eastAsia="zh-CN"/>
        </w:rPr>
        <w:t>研究组会议期间</w:t>
      </w:r>
      <w:r>
        <w:rPr>
          <w:rFonts w:hint="eastAsia"/>
          <w:lang w:eastAsia="zh-CN"/>
        </w:rPr>
        <w:t>，</w:t>
      </w:r>
      <w:r w:rsidRPr="00ED643B"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与重要的</w:t>
      </w:r>
      <w:r w:rsidRPr="00050635">
        <w:rPr>
          <w:rFonts w:hint="eastAsia"/>
          <w:lang w:eastAsia="zh-CN"/>
        </w:rPr>
        <w:t>人工智能</w:t>
      </w:r>
      <w:r w:rsidRPr="00206764">
        <w:rPr>
          <w:lang w:eastAsia="zh-CN"/>
        </w:rPr>
        <w:t>/</w:t>
      </w:r>
      <w:r w:rsidRPr="00050635">
        <w:rPr>
          <w:rFonts w:hint="eastAsia"/>
          <w:lang w:eastAsia="zh-CN"/>
        </w:rPr>
        <w:t>机器学习</w:t>
      </w:r>
      <w:r w:rsidRPr="00ED643B">
        <w:rPr>
          <w:rFonts w:hint="eastAsia"/>
          <w:lang w:eastAsia="zh-CN"/>
        </w:rPr>
        <w:t>标准化活动</w:t>
      </w:r>
      <w:r>
        <w:rPr>
          <w:rFonts w:hint="eastAsia"/>
          <w:lang w:eastAsia="zh-CN"/>
        </w:rPr>
        <w:t>同期</w:t>
      </w:r>
      <w:r w:rsidRPr="00ED643B">
        <w:rPr>
          <w:rFonts w:hint="eastAsia"/>
          <w:lang w:eastAsia="zh-CN"/>
        </w:rPr>
        <w:t>举行</w:t>
      </w:r>
      <w:r>
        <w:rPr>
          <w:rFonts w:hint="eastAsia"/>
          <w:lang w:eastAsia="zh-CN"/>
        </w:rPr>
        <w:t>，</w:t>
      </w:r>
      <w:r w:rsidRPr="00ED643B">
        <w:rPr>
          <w:rFonts w:hint="eastAsia"/>
          <w:lang w:eastAsia="zh-CN"/>
        </w:rPr>
        <w:t>以确保及时协调</w:t>
      </w:r>
      <w:r>
        <w:rPr>
          <w:rFonts w:hint="eastAsia"/>
          <w:lang w:eastAsia="zh-CN"/>
        </w:rPr>
        <w:t>以及主要</w:t>
      </w:r>
      <w:r w:rsidRPr="00ED643B">
        <w:rPr>
          <w:rFonts w:hint="eastAsia"/>
          <w:lang w:eastAsia="zh-CN"/>
        </w:rPr>
        <w:t>利益攸关方</w:t>
      </w:r>
      <w:r>
        <w:rPr>
          <w:rFonts w:hint="eastAsia"/>
          <w:lang w:eastAsia="zh-CN"/>
        </w:rPr>
        <w:t>的</w:t>
      </w:r>
      <w:r w:rsidRPr="00ED643B">
        <w:rPr>
          <w:rFonts w:hint="eastAsia"/>
          <w:lang w:eastAsia="zh-CN"/>
        </w:rPr>
        <w:t>参与</w:t>
      </w:r>
      <w:r>
        <w:rPr>
          <w:rFonts w:hint="eastAsia"/>
          <w:lang w:eastAsia="zh-CN"/>
        </w:rPr>
        <w:t>。</w:t>
      </w:r>
    </w:p>
    <w:p w14:paraId="64B90952" w14:textId="77777777" w:rsidR="00EE2E29" w:rsidRPr="00206764" w:rsidRDefault="00EE2E29" w:rsidP="00E522F9">
      <w:pPr>
        <w:pStyle w:val="Heading2"/>
        <w:rPr>
          <w:lang w:eastAsia="zh-CN"/>
        </w:rPr>
      </w:pPr>
      <w:bookmarkStart w:id="128" w:name="_Toc225952619"/>
      <w:r w:rsidRPr="00206764">
        <w:rPr>
          <w:lang w:eastAsia="zh-CN"/>
        </w:rPr>
        <w:lastRenderedPageBreak/>
        <w:t>I.5</w:t>
      </w:r>
      <w:r w:rsidRPr="00206764">
        <w:rPr>
          <w:lang w:eastAsia="zh-CN"/>
        </w:rPr>
        <w:tab/>
      </w:r>
      <w:r w:rsidRPr="000C77E6">
        <w:rPr>
          <w:rFonts w:hint="eastAsia"/>
          <w:lang w:eastAsia="zh-CN"/>
        </w:rPr>
        <w:t>归口组</w:t>
      </w:r>
      <w:r w:rsidRPr="00ED643B">
        <w:rPr>
          <w:rFonts w:hint="eastAsia"/>
          <w:lang w:eastAsia="zh-CN"/>
        </w:rPr>
        <w:t>和进展报告</w:t>
      </w:r>
      <w:bookmarkEnd w:id="128"/>
    </w:p>
    <w:p w14:paraId="29A76FF9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206764">
        <w:rPr>
          <w:lang w:eastAsia="zh-CN"/>
        </w:rPr>
        <w:t>JCA-AI</w:t>
      </w:r>
      <w:r w:rsidRPr="00ED643B">
        <w:rPr>
          <w:rFonts w:hint="eastAsia"/>
          <w:lang w:eastAsia="zh-CN"/>
        </w:rPr>
        <w:t>向电信标准化顾问组</w:t>
      </w:r>
      <w:r>
        <w:rPr>
          <w:rFonts w:hint="eastAsia"/>
          <w:lang w:eastAsia="zh-CN"/>
        </w:rPr>
        <w:t>（</w:t>
      </w:r>
      <w:r w:rsidRPr="00206764">
        <w:rPr>
          <w:lang w:eastAsia="zh-CN"/>
        </w:rPr>
        <w:t>TSAG</w:t>
      </w:r>
      <w:r>
        <w:rPr>
          <w:rFonts w:hint="eastAsia"/>
          <w:lang w:eastAsia="zh-CN"/>
        </w:rPr>
        <w:t>）</w:t>
      </w:r>
      <w:r w:rsidRPr="00ED643B">
        <w:rPr>
          <w:rFonts w:hint="eastAsia"/>
          <w:lang w:eastAsia="zh-CN"/>
        </w:rPr>
        <w:t>报告其活动</w:t>
      </w:r>
      <w:r>
        <w:rPr>
          <w:rFonts w:hint="eastAsia"/>
          <w:lang w:eastAsia="zh-CN"/>
        </w:rPr>
        <w:t>情况，该组</w:t>
      </w:r>
      <w:r w:rsidRPr="00ED643B">
        <w:rPr>
          <w:rFonts w:hint="eastAsia"/>
          <w:lang w:eastAsia="zh-CN"/>
        </w:rPr>
        <w:t>负责</w:t>
      </w:r>
      <w:r>
        <w:rPr>
          <w:rFonts w:hint="eastAsia"/>
          <w:lang w:eastAsia="zh-CN"/>
        </w:rPr>
        <w:t>在会议上</w:t>
      </w:r>
      <w:r w:rsidRPr="00ED643B">
        <w:rPr>
          <w:rFonts w:hint="eastAsia"/>
          <w:lang w:eastAsia="zh-CN"/>
        </w:rPr>
        <w:t>监督</w:t>
      </w:r>
      <w:r w:rsidRPr="00206764">
        <w:rPr>
          <w:lang w:eastAsia="zh-CN"/>
        </w:rPr>
        <w:t>JCA</w:t>
      </w:r>
      <w:r>
        <w:rPr>
          <w:rFonts w:hint="eastAsia"/>
          <w:lang w:eastAsia="zh-CN"/>
        </w:rPr>
        <w:t>的工作。</w:t>
      </w:r>
      <w:r w:rsidRPr="00ED643B">
        <w:rPr>
          <w:rFonts w:hint="eastAsia"/>
          <w:lang w:eastAsia="zh-CN"/>
        </w:rPr>
        <w:t>进展报告和</w:t>
      </w:r>
      <w:r>
        <w:rPr>
          <w:rFonts w:hint="eastAsia"/>
          <w:lang w:eastAsia="zh-CN"/>
        </w:rPr>
        <w:t>提案将</w:t>
      </w:r>
      <w:r w:rsidRPr="00ED643B">
        <w:rPr>
          <w:rFonts w:hint="eastAsia"/>
          <w:lang w:eastAsia="zh-CN"/>
        </w:rPr>
        <w:t>根据</w:t>
      </w:r>
      <w:r w:rsidRPr="00206764">
        <w:rPr>
          <w:lang w:eastAsia="zh-CN"/>
        </w:rPr>
        <w:t>ITU-T A.18</w:t>
      </w:r>
      <w:r w:rsidRPr="00ED643B">
        <w:rPr>
          <w:rFonts w:hint="eastAsia"/>
          <w:lang w:eastAsia="zh-CN"/>
        </w:rPr>
        <w:t>建议书</w:t>
      </w:r>
      <w:r>
        <w:rPr>
          <w:rFonts w:hint="eastAsia"/>
          <w:lang w:eastAsia="zh-CN"/>
        </w:rPr>
        <w:t>第</w:t>
      </w:r>
      <w:r w:rsidRPr="00206764">
        <w:rPr>
          <w:lang w:eastAsia="zh-CN"/>
        </w:rPr>
        <w:t>6.6</w:t>
      </w:r>
      <w:r>
        <w:rPr>
          <w:rFonts w:hint="eastAsia"/>
          <w:lang w:eastAsia="zh-CN"/>
        </w:rPr>
        <w:t>节的规定提交给</w:t>
      </w:r>
      <w:r w:rsidRPr="00206764">
        <w:rPr>
          <w:lang w:eastAsia="zh-CN"/>
        </w:rPr>
        <w:t>TSAG</w:t>
      </w:r>
      <w:r>
        <w:rPr>
          <w:rFonts w:hint="eastAsia"/>
          <w:lang w:eastAsia="zh-CN"/>
        </w:rPr>
        <w:t>，</w:t>
      </w:r>
      <w:r w:rsidRPr="00ED643B">
        <w:rPr>
          <w:rFonts w:hint="eastAsia"/>
          <w:lang w:eastAsia="zh-CN"/>
        </w:rPr>
        <w:t>必要时</w:t>
      </w:r>
      <w:r>
        <w:rPr>
          <w:rFonts w:hint="eastAsia"/>
          <w:lang w:eastAsia="zh-CN"/>
        </w:rPr>
        <w:t>提交给</w:t>
      </w:r>
      <w:r w:rsidRPr="00ED643B">
        <w:rPr>
          <w:rFonts w:hint="eastAsia"/>
          <w:lang w:eastAsia="zh-CN"/>
        </w:rPr>
        <w:t>相关研究组</w:t>
      </w:r>
      <w:r>
        <w:rPr>
          <w:rFonts w:hint="eastAsia"/>
          <w:lang w:eastAsia="zh-CN"/>
        </w:rPr>
        <w:t>。</w:t>
      </w:r>
    </w:p>
    <w:p w14:paraId="177F6D7D" w14:textId="77777777" w:rsidR="00EE2E29" w:rsidRPr="00206764" w:rsidRDefault="00EE2E29" w:rsidP="00E522F9">
      <w:pPr>
        <w:pStyle w:val="Heading2"/>
        <w:rPr>
          <w:lang w:eastAsia="zh-CN"/>
        </w:rPr>
      </w:pPr>
      <w:bookmarkStart w:id="129" w:name="_Toc225952620"/>
      <w:r w:rsidRPr="00206764">
        <w:rPr>
          <w:lang w:eastAsia="zh-CN"/>
        </w:rPr>
        <w:t>I.6</w:t>
      </w:r>
      <w:r w:rsidRPr="00206764">
        <w:rPr>
          <w:lang w:eastAsia="zh-CN"/>
        </w:rPr>
        <w:tab/>
      </w:r>
      <w:r>
        <w:rPr>
          <w:rFonts w:hint="eastAsia"/>
          <w:lang w:eastAsia="zh-CN"/>
        </w:rPr>
        <w:t>存续</w:t>
      </w:r>
      <w:r w:rsidRPr="00ED643B">
        <w:rPr>
          <w:rFonts w:hint="eastAsia"/>
          <w:lang w:eastAsia="zh-CN"/>
        </w:rPr>
        <w:t>期</w:t>
      </w:r>
      <w:bookmarkEnd w:id="129"/>
    </w:p>
    <w:p w14:paraId="0E981993" w14:textId="77777777" w:rsidR="00EE2E29" w:rsidRPr="00206764" w:rsidRDefault="00EE2E29" w:rsidP="00334902">
      <w:pPr>
        <w:pStyle w:val="Normalaftertitle"/>
        <w:spacing w:before="120"/>
        <w:ind w:firstLineChars="200" w:firstLine="480"/>
        <w:rPr>
          <w:lang w:eastAsia="zh-CN"/>
        </w:rPr>
      </w:pPr>
      <w:r w:rsidRPr="00ED643B">
        <w:rPr>
          <w:rFonts w:hint="eastAsia"/>
          <w:lang w:eastAsia="zh-CN"/>
        </w:rPr>
        <w:t>参见</w:t>
      </w:r>
      <w:r w:rsidRPr="00206764">
        <w:rPr>
          <w:lang w:eastAsia="zh-CN"/>
        </w:rPr>
        <w:t>ITU-T A.18</w:t>
      </w:r>
      <w:r w:rsidRPr="00ED643B">
        <w:rPr>
          <w:rFonts w:hint="eastAsia"/>
          <w:lang w:eastAsia="zh-CN"/>
        </w:rPr>
        <w:t>建议书第</w:t>
      </w:r>
      <w:r w:rsidRPr="00206764">
        <w:rPr>
          <w:lang w:eastAsia="zh-CN"/>
        </w:rPr>
        <w:t>6.9</w:t>
      </w:r>
      <w:r w:rsidRPr="00ED643B">
        <w:rPr>
          <w:rFonts w:hint="eastAsia"/>
          <w:lang w:eastAsia="zh-CN"/>
        </w:rPr>
        <w:t>节</w:t>
      </w:r>
      <w:r w:rsidRPr="006843F0">
        <w:rPr>
          <w:rFonts w:hint="eastAsia"/>
          <w:lang w:eastAsia="zh-CN"/>
        </w:rPr>
        <w:t>。</w:t>
      </w:r>
    </w:p>
    <w:p w14:paraId="7C19C29D" w14:textId="77777777" w:rsidR="00EE2E29" w:rsidRPr="00206764" w:rsidRDefault="00EE2E29" w:rsidP="00EE2E29">
      <w:pPr>
        <w:spacing w:before="480"/>
        <w:rPr>
          <w:lang w:eastAsia="zh-CN"/>
        </w:rPr>
      </w:pPr>
      <w:r w:rsidRPr="00206764">
        <w:rPr>
          <w:lang w:eastAsia="zh-CN"/>
        </w:rPr>
        <w:br w:type="page"/>
      </w:r>
    </w:p>
    <w:p w14:paraId="034BF34E" w14:textId="77777777" w:rsidR="00EE2E29" w:rsidRPr="001B1945" w:rsidRDefault="00EE2E29" w:rsidP="007B7585">
      <w:pPr>
        <w:pStyle w:val="AnnexNotitle"/>
        <w:spacing w:after="120"/>
        <w:rPr>
          <w:sz w:val="24"/>
          <w:szCs w:val="24"/>
          <w:lang w:eastAsia="zh-CN"/>
        </w:rPr>
      </w:pPr>
      <w:bookmarkStart w:id="130" w:name="_Annex_D:_Interim"/>
      <w:bookmarkStart w:id="131" w:name="dtitle1"/>
      <w:bookmarkStart w:id="132" w:name="附件D"/>
      <w:bookmarkStart w:id="133" w:name="_Toc225707336"/>
      <w:bookmarkStart w:id="134" w:name="_Toc225952621"/>
      <w:bookmarkEnd w:id="130"/>
      <w:r w:rsidRPr="001B1945">
        <w:rPr>
          <w:rFonts w:hint="eastAsia"/>
          <w:sz w:val="24"/>
          <w:szCs w:val="24"/>
          <w:lang w:eastAsia="zh-CN"/>
        </w:rPr>
        <w:lastRenderedPageBreak/>
        <w:t>附件</w:t>
      </w:r>
      <w:r w:rsidRPr="001B1945">
        <w:rPr>
          <w:sz w:val="24"/>
          <w:szCs w:val="24"/>
          <w:lang w:eastAsia="zh-CN"/>
        </w:rPr>
        <w:t>D</w:t>
      </w:r>
      <w:bookmarkEnd w:id="131"/>
      <w:bookmarkEnd w:id="132"/>
      <w:r w:rsidRPr="001B1945">
        <w:rPr>
          <w:rFonts w:hint="eastAsia"/>
          <w:sz w:val="24"/>
          <w:szCs w:val="24"/>
          <w:lang w:eastAsia="zh-CN"/>
        </w:rPr>
        <w:t>：</w:t>
      </w:r>
      <w:r w:rsidRPr="001B1945">
        <w:rPr>
          <w:sz w:val="24"/>
          <w:szCs w:val="24"/>
          <w:lang w:eastAsia="zh-CN"/>
        </w:rPr>
        <w:br/>
      </w:r>
      <w:r w:rsidRPr="001B1945">
        <w:rPr>
          <w:rFonts w:hint="eastAsia"/>
          <w:sz w:val="24"/>
          <w:szCs w:val="24"/>
          <w:lang w:eastAsia="zh-CN"/>
        </w:rPr>
        <w:t>TSAG</w:t>
      </w:r>
      <w:r w:rsidRPr="001B1945">
        <w:rPr>
          <w:rFonts w:hint="eastAsia"/>
          <w:sz w:val="24"/>
          <w:szCs w:val="24"/>
          <w:lang w:eastAsia="zh-CN"/>
        </w:rPr>
        <w:t>中期工作组</w:t>
      </w:r>
      <w:r w:rsidRPr="001B1945">
        <w:rPr>
          <w:rFonts w:hint="eastAsia"/>
          <w:sz w:val="24"/>
          <w:szCs w:val="24"/>
          <w:lang w:eastAsia="zh-CN"/>
        </w:rPr>
        <w:t>/</w:t>
      </w:r>
      <w:r w:rsidRPr="001B1945">
        <w:rPr>
          <w:rFonts w:hint="eastAsia"/>
          <w:sz w:val="24"/>
          <w:szCs w:val="24"/>
          <w:lang w:eastAsia="zh-CN"/>
        </w:rPr>
        <w:t>报告人组会议时间安排（</w:t>
      </w:r>
      <w:r w:rsidRPr="001B1945">
        <w:rPr>
          <w:sz w:val="24"/>
          <w:szCs w:val="24"/>
          <w:lang w:eastAsia="zh-CN"/>
        </w:rPr>
        <w:t>2026</w:t>
      </w:r>
      <w:r w:rsidRPr="001B1945">
        <w:rPr>
          <w:rFonts w:hint="eastAsia"/>
          <w:sz w:val="24"/>
          <w:szCs w:val="24"/>
          <w:lang w:eastAsia="zh-CN"/>
        </w:rPr>
        <w:t>年</w:t>
      </w:r>
      <w:r w:rsidRPr="001B1945">
        <w:rPr>
          <w:rFonts w:hint="eastAsia"/>
          <w:sz w:val="24"/>
          <w:szCs w:val="24"/>
          <w:lang w:eastAsia="zh-CN"/>
        </w:rPr>
        <w:t>1</w:t>
      </w:r>
      <w:r w:rsidRPr="001B1945">
        <w:rPr>
          <w:rFonts w:hint="eastAsia"/>
          <w:sz w:val="24"/>
          <w:szCs w:val="24"/>
          <w:lang w:eastAsia="zh-CN"/>
        </w:rPr>
        <w:t>月</w:t>
      </w:r>
      <w:r w:rsidRPr="001B1945">
        <w:rPr>
          <w:sz w:val="24"/>
          <w:szCs w:val="24"/>
          <w:lang w:eastAsia="zh-CN"/>
        </w:rPr>
        <w:t>26-30</w:t>
      </w:r>
      <w:r w:rsidRPr="001B1945">
        <w:rPr>
          <w:rFonts w:hint="eastAsia"/>
          <w:sz w:val="24"/>
          <w:szCs w:val="24"/>
          <w:lang w:eastAsia="zh-CN"/>
        </w:rPr>
        <w:t>日，日内瓦）</w:t>
      </w:r>
      <w:bookmarkEnd w:id="133"/>
      <w:bookmarkEnd w:id="134"/>
    </w:p>
    <w:p w14:paraId="13C1AAF7" w14:textId="3022BAFD" w:rsidR="00EE2E29" w:rsidRPr="00206764" w:rsidRDefault="00EE2E29" w:rsidP="000832F8">
      <w:pPr>
        <w:pStyle w:val="Normalaftertitle"/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有关</w:t>
      </w:r>
      <w:r w:rsidRPr="00206764">
        <w:rPr>
          <w:lang w:eastAsia="zh-CN"/>
        </w:rPr>
        <w:t>TSAG</w:t>
      </w:r>
      <w:r w:rsidRPr="00ED643B">
        <w:rPr>
          <w:rFonts w:hint="eastAsia"/>
          <w:lang w:eastAsia="zh-CN"/>
        </w:rPr>
        <w:t>中期报告人组会议的最新信息</w:t>
      </w:r>
      <w:r>
        <w:rPr>
          <w:rFonts w:hint="eastAsia"/>
          <w:lang w:eastAsia="zh-CN"/>
        </w:rPr>
        <w:t>，</w:t>
      </w:r>
      <w:r w:rsidRPr="00ED643B">
        <w:rPr>
          <w:rFonts w:hint="eastAsia"/>
          <w:lang w:eastAsia="zh-CN"/>
        </w:rPr>
        <w:t>请</w:t>
      </w:r>
      <w:r>
        <w:rPr>
          <w:rFonts w:hint="eastAsia"/>
          <w:lang w:eastAsia="zh-CN"/>
        </w:rPr>
        <w:t>查阅</w:t>
      </w:r>
      <w:r w:rsidR="001B1945">
        <w:rPr>
          <w:lang w:eastAsia="zh-CN"/>
        </w:rPr>
        <w:br/>
      </w:r>
      <w:hyperlink r:id="rId126" w:history="1">
        <w:r w:rsidR="001B1945" w:rsidRPr="00C77B99">
          <w:rPr>
            <w:rStyle w:val="Hyperlink"/>
            <w:lang w:eastAsia="zh-CN"/>
          </w:rPr>
          <w:t>https://itu.int/net/ITU-T/lists/rgm.aspx?Group=0</w:t>
        </w:r>
      </w:hyperlink>
      <w:r>
        <w:rPr>
          <w:rFonts w:hint="eastAsia"/>
          <w:lang w:eastAsia="zh-CN"/>
        </w:rPr>
        <w:t>。</w:t>
      </w:r>
    </w:p>
    <w:p w14:paraId="07C87EFB" w14:textId="77777777" w:rsidR="00EE2E29" w:rsidRPr="001B1945" w:rsidRDefault="00EE2E29" w:rsidP="001B1945">
      <w:pPr>
        <w:pStyle w:val="Headingb"/>
      </w:pPr>
      <w:r w:rsidRPr="001B1945">
        <w:t>WP1</w:t>
      </w:r>
    </w:p>
    <w:p w14:paraId="31BC24F9" w14:textId="77777777" w:rsidR="00EE2E29" w:rsidRPr="00206764" w:rsidRDefault="00EE2E29" w:rsidP="00403BB8">
      <w:pPr>
        <w:pStyle w:val="Headingb"/>
        <w:spacing w:after="120"/>
        <w:rPr>
          <w:lang w:eastAsia="zh-CN"/>
        </w:rPr>
      </w:pPr>
      <w:r w:rsidRPr="001B1945">
        <w:t>RG-IES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467"/>
        <w:gridCol w:w="1559"/>
        <w:gridCol w:w="993"/>
        <w:gridCol w:w="3828"/>
        <w:gridCol w:w="1401"/>
      </w:tblGrid>
      <w:tr w:rsidR="00EE2E29" w:rsidRPr="00206764" w14:paraId="5F8E3495" w14:textId="77777777" w:rsidTr="00C8490E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E32A5E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06764">
              <w:rPr>
                <w:rFonts w:eastAsia="Times New Roman"/>
              </w:rPr>
              <w:t>#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DD1DAF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D643B">
              <w:rPr>
                <w:rFonts w:ascii="SimSun" w:eastAsia="SimSun" w:hAnsi="SimSun" w:cs="SimSun" w:hint="eastAsia"/>
                <w:lang w:eastAsia="zh-CN"/>
              </w:rPr>
              <w:t>日期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C88BA1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时间</w:t>
            </w:r>
            <w:r w:rsidRPr="00206764">
              <w:rPr>
                <w:rFonts w:eastAsia="Times New Roman"/>
              </w:rPr>
              <w:br/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ED643B">
              <w:rPr>
                <w:rFonts w:ascii="SimSun" w:eastAsia="SimSun" w:hAnsi="SimSun" w:cs="SimSun" w:hint="eastAsia"/>
                <w:lang w:eastAsia="zh-CN"/>
              </w:rPr>
              <w:t>日内瓦时间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A17D26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形式</w:t>
            </w:r>
            <w:bookmarkStart w:id="135" w:name="_Ref221637544"/>
            <w:r w:rsidRPr="00206764">
              <w:rPr>
                <w:vertAlign w:val="superscript"/>
                <w:lang w:eastAsia="zh-CN"/>
              </w:rPr>
              <w:footnoteReference w:id="4"/>
            </w:r>
            <w:bookmarkEnd w:id="135"/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4AF697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D643B">
              <w:rPr>
                <w:rFonts w:ascii="SimSun" w:eastAsia="SimSun" w:hAnsi="SimSun" w:cs="SimSun" w:hint="eastAsia"/>
                <w:lang w:eastAsia="zh-CN"/>
              </w:rPr>
              <w:t>目标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2EC41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D643B">
              <w:rPr>
                <w:rFonts w:ascii="SimSun" w:eastAsia="SimSun" w:hAnsi="SimSun" w:cs="SimSun" w:hint="eastAsia"/>
                <w:lang w:eastAsia="zh-CN"/>
              </w:rPr>
              <w:t>截止日期</w:t>
            </w:r>
          </w:p>
        </w:tc>
      </w:tr>
      <w:tr w:rsidR="00EE2E29" w:rsidRPr="00206764" w14:paraId="2710AD40" w14:textId="77777777" w:rsidTr="00C8490E">
        <w:trPr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01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4BF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2026-02-11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6966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SimSun"/>
              </w:rPr>
            </w:pPr>
            <w:r w:rsidRPr="00206764">
              <w:rPr>
                <w:rFonts w:eastAsia="SimSun"/>
              </w:rPr>
              <w:t>1400-1600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05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03B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r w:rsidRPr="00ED643B">
              <w:rPr>
                <w:rFonts w:hint="eastAsia"/>
                <w:lang w:eastAsia="zh-CN"/>
              </w:rPr>
              <w:t>讨论</w:t>
            </w:r>
            <w:r>
              <w:rPr>
                <w:rFonts w:hint="eastAsia"/>
                <w:lang w:eastAsia="zh-CN"/>
              </w:rPr>
              <w:t>发给</w:t>
            </w:r>
            <w:r w:rsidRPr="00206764">
              <w:rPr>
                <w:lang w:eastAsia="zh-CN"/>
              </w:rPr>
              <w:t>CWG-SFP</w:t>
            </w:r>
            <w:r w:rsidRPr="00ED643B">
              <w:rPr>
                <w:rFonts w:hint="eastAsia"/>
                <w:lang w:eastAsia="zh-CN"/>
              </w:rPr>
              <w:t>的关于</w:t>
            </w:r>
            <w:r w:rsidRPr="00206764">
              <w:rPr>
                <w:lang w:eastAsia="zh-CN"/>
              </w:rPr>
              <w:t>TSAG</w:t>
            </w:r>
            <w:r>
              <w:rPr>
                <w:rFonts w:hint="eastAsia"/>
                <w:lang w:eastAsia="zh-CN"/>
              </w:rPr>
              <w:t>有关</w:t>
            </w:r>
            <w:r w:rsidRPr="00ED643B">
              <w:rPr>
                <w:rFonts w:hint="eastAsia"/>
                <w:lang w:eastAsia="zh-CN"/>
              </w:rPr>
              <w:t>修改</w:t>
            </w:r>
            <w:r w:rsidRPr="00844A88">
              <w:rPr>
                <w:rFonts w:hint="eastAsia"/>
                <w:lang w:eastAsia="zh-CN"/>
              </w:rPr>
              <w:t>促成因素</w:t>
            </w:r>
            <w:r w:rsidRPr="00ED643B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提案</w:t>
            </w:r>
            <w:r w:rsidRPr="00ED643B">
              <w:rPr>
                <w:rFonts w:hint="eastAsia"/>
                <w:lang w:eastAsia="zh-CN"/>
              </w:rPr>
              <w:t>的联络声明草案</w:t>
            </w:r>
            <w:r>
              <w:rPr>
                <w:rFonts w:hint="eastAsia"/>
                <w:lang w:eastAsia="zh-CN"/>
              </w:rPr>
              <w:t>（</w:t>
            </w:r>
            <w:hyperlink r:id="rId127" w:history="1">
              <w:r w:rsidRPr="00206764">
                <w:rPr>
                  <w:rStyle w:val="Hyperlink"/>
                  <w:lang w:eastAsia="zh-CN"/>
                </w:rPr>
                <w:t>TSAG-TD322</w:t>
              </w:r>
            </w:hyperlink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BF8E90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</w:rPr>
            </w:pPr>
            <w:r w:rsidRPr="00206764">
              <w:rPr>
                <w:rFonts w:eastAsia="MS Mincho"/>
              </w:rPr>
              <w:t>2026-02-04</w:t>
            </w:r>
          </w:p>
        </w:tc>
      </w:tr>
      <w:tr w:rsidR="00EE2E29" w:rsidRPr="00206764" w14:paraId="13FC2BB1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45D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4D66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2026-02-25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202A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SimSun"/>
              </w:rPr>
            </w:pPr>
            <w:r w:rsidRPr="00206764">
              <w:rPr>
                <w:rFonts w:eastAsia="SimSun"/>
              </w:rPr>
              <w:t>1400-1600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CA7E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187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r w:rsidRPr="00ED643B">
              <w:rPr>
                <w:rFonts w:hint="eastAsia"/>
                <w:lang w:eastAsia="zh-CN"/>
              </w:rPr>
              <w:t>讨论</w:t>
            </w:r>
            <w:r w:rsidRPr="00206764">
              <w:rPr>
                <w:lang w:eastAsia="zh-CN"/>
              </w:rPr>
              <w:t>RG-IES</w:t>
            </w:r>
            <w:r w:rsidRPr="00ED643B">
              <w:rPr>
                <w:rFonts w:hint="eastAsia"/>
                <w:lang w:eastAsia="zh-CN"/>
              </w:rPr>
              <w:t>范围内的所有活动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03D8AA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</w:rPr>
            </w:pPr>
            <w:r w:rsidRPr="00206764">
              <w:rPr>
                <w:rFonts w:eastAsia="MS Mincho"/>
              </w:rPr>
              <w:t>2026-02-18</w:t>
            </w:r>
          </w:p>
        </w:tc>
      </w:tr>
      <w:tr w:rsidR="00EE2E29" w:rsidRPr="00206764" w14:paraId="03E9E589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D9A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9A6A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2026-04-22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A2C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SimSun"/>
              </w:rPr>
            </w:pPr>
            <w:r w:rsidRPr="00206764">
              <w:rPr>
                <w:rFonts w:eastAsia="SimSun"/>
              </w:rPr>
              <w:t>1400-1600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B1EC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729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r w:rsidRPr="00ED643B">
              <w:rPr>
                <w:rFonts w:hint="eastAsia"/>
                <w:lang w:eastAsia="zh-CN"/>
              </w:rPr>
              <w:t>讨论</w:t>
            </w:r>
            <w:r w:rsidRPr="00206764">
              <w:rPr>
                <w:lang w:eastAsia="zh-CN"/>
              </w:rPr>
              <w:t>RG-IES</w:t>
            </w:r>
            <w:r w:rsidRPr="00ED643B">
              <w:rPr>
                <w:rFonts w:hint="eastAsia"/>
                <w:lang w:eastAsia="zh-CN"/>
              </w:rPr>
              <w:t>范围内的所有活动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B7EC1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</w:rPr>
            </w:pPr>
            <w:r w:rsidRPr="00206764">
              <w:rPr>
                <w:rFonts w:eastAsia="MS Mincho"/>
              </w:rPr>
              <w:t>2026-04-15</w:t>
            </w:r>
          </w:p>
        </w:tc>
      </w:tr>
      <w:tr w:rsidR="00EE2E29" w:rsidRPr="00206764" w14:paraId="11E7A2CB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79C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C72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2026-06-24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EB8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SimSun"/>
              </w:rPr>
            </w:pPr>
            <w:r w:rsidRPr="00206764">
              <w:rPr>
                <w:rFonts w:eastAsia="SimSun"/>
              </w:rPr>
              <w:t>1400-1600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458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63EC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r w:rsidRPr="00ED643B">
              <w:rPr>
                <w:rFonts w:hint="eastAsia"/>
                <w:lang w:eastAsia="zh-CN"/>
              </w:rPr>
              <w:t>讨论</w:t>
            </w:r>
            <w:r w:rsidRPr="00206764">
              <w:rPr>
                <w:lang w:eastAsia="zh-CN"/>
              </w:rPr>
              <w:t>RG-IES</w:t>
            </w:r>
            <w:r w:rsidRPr="00ED643B">
              <w:rPr>
                <w:rFonts w:hint="eastAsia"/>
                <w:lang w:eastAsia="zh-CN"/>
              </w:rPr>
              <w:t>范围内的所有活动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F1B35B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</w:rPr>
            </w:pPr>
            <w:r w:rsidRPr="00206764">
              <w:rPr>
                <w:rFonts w:eastAsia="MS Mincho"/>
              </w:rPr>
              <w:t>2026-06-17</w:t>
            </w:r>
          </w:p>
        </w:tc>
      </w:tr>
      <w:tr w:rsidR="00EE2E29" w:rsidRPr="00206764" w14:paraId="793108D0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E5CF0E7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E92BFBC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2026-08-26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D265D6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SimSun"/>
              </w:rPr>
            </w:pPr>
            <w:r w:rsidRPr="00206764">
              <w:rPr>
                <w:rFonts w:eastAsia="SimSun"/>
              </w:rPr>
              <w:t>1400-1600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899BB1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AABD5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r w:rsidRPr="00ED643B">
              <w:rPr>
                <w:rFonts w:hint="eastAsia"/>
                <w:lang w:eastAsia="zh-CN"/>
              </w:rPr>
              <w:t>讨论</w:t>
            </w:r>
            <w:r w:rsidRPr="00206764">
              <w:rPr>
                <w:lang w:eastAsia="zh-CN"/>
              </w:rPr>
              <w:t>RG-IES</w:t>
            </w:r>
            <w:r w:rsidRPr="00ED643B">
              <w:rPr>
                <w:rFonts w:hint="eastAsia"/>
                <w:lang w:eastAsia="zh-CN"/>
              </w:rPr>
              <w:t>范围内的所有活动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D981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</w:rPr>
            </w:pPr>
            <w:r w:rsidRPr="00206764">
              <w:rPr>
                <w:rFonts w:eastAsia="MS Mincho"/>
              </w:rPr>
              <w:t>2026-08-19</w:t>
            </w:r>
          </w:p>
        </w:tc>
      </w:tr>
    </w:tbl>
    <w:p w14:paraId="5CAB649B" w14:textId="77777777" w:rsidR="00EE2E29" w:rsidRPr="00206764" w:rsidRDefault="00EE2E29" w:rsidP="00403BB8">
      <w:pPr>
        <w:pStyle w:val="Headingb"/>
        <w:spacing w:after="120"/>
        <w:rPr>
          <w:lang w:eastAsia="zh-CN"/>
        </w:rPr>
      </w:pPr>
      <w:r w:rsidRPr="00206764">
        <w:t>RG-WM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467"/>
        <w:gridCol w:w="1559"/>
        <w:gridCol w:w="993"/>
        <w:gridCol w:w="3828"/>
        <w:gridCol w:w="1401"/>
      </w:tblGrid>
      <w:tr w:rsidR="00EE2E29" w:rsidRPr="00206764" w14:paraId="0CAC1250" w14:textId="77777777" w:rsidTr="001B1945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3F6779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06764">
              <w:rPr>
                <w:rFonts w:eastAsia="Times New Roman"/>
              </w:rPr>
              <w:t>#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716CA4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D643B">
              <w:rPr>
                <w:rFonts w:ascii="SimSun" w:eastAsia="SimSun" w:hAnsi="SimSun" w:cs="SimSun" w:hint="eastAsia"/>
                <w:lang w:eastAsia="zh-CN"/>
              </w:rPr>
              <w:t>日期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F61A7B1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时间</w:t>
            </w:r>
            <w:r w:rsidRPr="00206764">
              <w:rPr>
                <w:rFonts w:eastAsia="Times New Roman"/>
              </w:rPr>
              <w:br/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ED643B">
              <w:rPr>
                <w:rFonts w:ascii="SimSun" w:eastAsia="SimSun" w:hAnsi="SimSun" w:cs="SimSun" w:hint="eastAsia"/>
                <w:lang w:eastAsia="zh-CN"/>
              </w:rPr>
              <w:t>日内瓦时间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6B2284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形式</w:t>
            </w:r>
            <w:r w:rsidRPr="00206764">
              <w:rPr>
                <w:lang w:eastAsia="zh-CN"/>
              </w:rPr>
              <w:fldChar w:fldCharType="begin"/>
            </w:r>
            <w:r w:rsidRPr="00206764">
              <w:rPr>
                <w:vertAlign w:val="superscript"/>
                <w:lang w:eastAsia="zh-CN"/>
              </w:rPr>
              <w:instrText xml:space="preserve"> NOTEREF _Ref221637544 \h  \* MERGEFORMAT </w:instrText>
            </w:r>
            <w:r w:rsidRPr="00206764">
              <w:rPr>
                <w:lang w:eastAsia="zh-CN"/>
              </w:rPr>
            </w:r>
            <w:r w:rsidRPr="00206764">
              <w:rPr>
                <w:lang w:eastAsia="zh-CN"/>
              </w:rPr>
              <w:fldChar w:fldCharType="separate"/>
            </w:r>
            <w:r>
              <w:rPr>
                <w:vertAlign w:val="superscript"/>
                <w:lang w:eastAsia="zh-CN"/>
              </w:rPr>
              <w:t>4</w:t>
            </w:r>
            <w:r w:rsidRPr="00206764">
              <w:rPr>
                <w:lang w:eastAsia="zh-CN"/>
              </w:rPr>
              <w:fldChar w:fldCharType="end"/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9180D66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89162C">
              <w:rPr>
                <w:rFonts w:ascii="SimSun" w:eastAsia="SimSun" w:hAnsi="SimSun" w:cs="SimSun" w:hint="eastAsia"/>
                <w:lang w:eastAsia="zh-CN"/>
              </w:rPr>
              <w:t>目标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6EE2E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89162C">
              <w:rPr>
                <w:rFonts w:ascii="SimSun" w:eastAsia="SimSun" w:hAnsi="SimSun" w:cs="SimSun" w:hint="eastAsia"/>
                <w:lang w:eastAsia="zh-CN"/>
              </w:rPr>
              <w:t>截止日期</w:t>
            </w:r>
          </w:p>
        </w:tc>
      </w:tr>
      <w:tr w:rsidR="00EE2E29" w:rsidRPr="00206764" w14:paraId="64CF2DFC" w14:textId="77777777" w:rsidTr="001B1945">
        <w:trPr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31F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5E08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2026-03-03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3DB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792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B74C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206764">
              <w:rPr>
                <w:rFonts w:eastAsia="Times New Roman"/>
                <w:lang w:eastAsia="zh-CN"/>
              </w:rPr>
              <w:t>WTSA</w:t>
            </w:r>
            <w:r w:rsidRPr="00844A88">
              <w:rPr>
                <w:rFonts w:ascii="SimSun" w:eastAsia="SimSun" w:hAnsi="SimSun" w:cs="SimSun" w:hint="eastAsia"/>
                <w:lang w:eastAsia="zh-CN"/>
              </w:rPr>
              <w:t>第</w:t>
            </w:r>
            <w:r w:rsidRPr="00206764">
              <w:rPr>
                <w:rFonts w:eastAsia="Times New Roman"/>
                <w:lang w:eastAsia="zh-CN"/>
              </w:rPr>
              <w:t>1</w:t>
            </w:r>
            <w:r w:rsidRPr="00844A88">
              <w:rPr>
                <w:rFonts w:ascii="SimSun" w:eastAsia="SimSun" w:hAnsi="SimSun" w:cs="SimSun" w:hint="eastAsia"/>
                <w:lang w:eastAsia="zh-CN"/>
              </w:rPr>
              <w:t>号决议</w:t>
            </w:r>
          </w:p>
        </w:tc>
        <w:tc>
          <w:tcPr>
            <w:tcW w:w="14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48CB38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2026-02-24</w:t>
            </w:r>
          </w:p>
        </w:tc>
      </w:tr>
      <w:tr w:rsidR="00EE2E29" w:rsidRPr="00206764" w14:paraId="18753CD5" w14:textId="77777777" w:rsidTr="001B1945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F96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0077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2026-04-21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A36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B6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C51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WTSA</w:t>
            </w:r>
            <w:r w:rsidRPr="00844A88">
              <w:rPr>
                <w:rFonts w:ascii="SimSun" w:eastAsia="SimSun" w:hAnsi="SimSun" w:cs="SimSun" w:hint="eastAsia"/>
                <w:lang w:eastAsia="zh-CN"/>
              </w:rPr>
              <w:t>第</w:t>
            </w:r>
            <w:r w:rsidRPr="00206764">
              <w:rPr>
                <w:rFonts w:eastAsia="Times New Roman"/>
              </w:rPr>
              <w:t>1</w:t>
            </w:r>
            <w:r w:rsidRPr="00844A88">
              <w:rPr>
                <w:rFonts w:ascii="SimSun" w:eastAsia="SimSun" w:hAnsi="SimSun" w:cs="SimSun" w:hint="eastAsia"/>
                <w:lang w:eastAsia="zh-CN"/>
              </w:rPr>
              <w:t>号决议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774D75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2026-04-14</w:t>
            </w:r>
          </w:p>
        </w:tc>
      </w:tr>
      <w:tr w:rsidR="00EE2E29" w:rsidRPr="00206764" w14:paraId="19E9C976" w14:textId="77777777" w:rsidTr="001B1945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7B4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A8E9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2026-06-23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B7E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064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E64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206764">
              <w:rPr>
                <w:rFonts w:eastAsia="Times New Roman"/>
                <w:lang w:eastAsia="zh-CN"/>
              </w:rPr>
              <w:t>RG-WM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下可能的新议题</w:t>
            </w:r>
            <w:r>
              <w:rPr>
                <w:rFonts w:ascii="SimSun" w:eastAsia="SimSun" w:hAnsi="SimSun" w:cs="SimSun" w:hint="eastAsia"/>
                <w:lang w:eastAsia="zh-CN"/>
              </w:rPr>
              <w:t>以及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未决问题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DBF24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2026-06-16</w:t>
            </w:r>
          </w:p>
        </w:tc>
      </w:tr>
      <w:tr w:rsidR="00EE2E29" w:rsidRPr="00206764" w14:paraId="1CE2BB07" w14:textId="77777777" w:rsidTr="001B1945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748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55E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2026-09-08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475B9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240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267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206764">
              <w:rPr>
                <w:rFonts w:eastAsia="Times New Roman"/>
                <w:lang w:eastAsia="zh-CN"/>
              </w:rPr>
              <w:t>RG-WM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下可能的新议题</w:t>
            </w:r>
            <w:r>
              <w:rPr>
                <w:rFonts w:ascii="SimSun" w:eastAsia="SimSun" w:hAnsi="SimSun" w:cs="SimSun" w:hint="eastAsia"/>
                <w:lang w:eastAsia="zh-CN"/>
              </w:rPr>
              <w:t>以及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未决问题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6F8410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2026-09-01</w:t>
            </w:r>
          </w:p>
        </w:tc>
      </w:tr>
      <w:tr w:rsidR="00EE2E29" w:rsidRPr="00206764" w14:paraId="4768F611" w14:textId="77777777" w:rsidTr="001B1945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12DB217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15FF3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2026-12-15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3EB9E5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125670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2EDB2E9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206764">
              <w:rPr>
                <w:rFonts w:eastAsia="Times New Roman"/>
                <w:lang w:eastAsia="zh-CN"/>
              </w:rPr>
              <w:t>RG-WM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下可能的新议题</w:t>
            </w:r>
            <w:r>
              <w:rPr>
                <w:rFonts w:ascii="SimSun" w:eastAsia="SimSun" w:hAnsi="SimSun" w:cs="SimSun" w:hint="eastAsia"/>
                <w:lang w:eastAsia="zh-CN"/>
              </w:rPr>
              <w:t>以及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未决问题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F55FC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2026-12-08</w:t>
            </w:r>
          </w:p>
        </w:tc>
      </w:tr>
    </w:tbl>
    <w:p w14:paraId="520FDC47" w14:textId="77777777" w:rsidR="00EE2E29" w:rsidRPr="00206764" w:rsidRDefault="00EE2E29" w:rsidP="00EE2E29">
      <w:pPr>
        <w:spacing w:before="480"/>
        <w:rPr>
          <w:lang w:eastAsia="zh-CN"/>
        </w:rPr>
      </w:pPr>
      <w:r w:rsidRPr="00206764">
        <w:rPr>
          <w:lang w:eastAsia="zh-CN"/>
        </w:rPr>
        <w:br w:type="page"/>
      </w:r>
    </w:p>
    <w:p w14:paraId="4582819C" w14:textId="77777777" w:rsidR="00EE2E29" w:rsidRPr="00694B9A" w:rsidRDefault="00EE2E29" w:rsidP="00694B9A">
      <w:pPr>
        <w:pStyle w:val="Headingb"/>
      </w:pPr>
      <w:r w:rsidRPr="00694B9A">
        <w:lastRenderedPageBreak/>
        <w:t>WP2</w:t>
      </w:r>
    </w:p>
    <w:p w14:paraId="3AB31424" w14:textId="77777777" w:rsidR="00EE2E29" w:rsidRPr="00694B9A" w:rsidRDefault="00EE2E29" w:rsidP="00403BB8">
      <w:pPr>
        <w:pStyle w:val="Headingb"/>
        <w:spacing w:after="120"/>
      </w:pPr>
      <w:r w:rsidRPr="00694B9A">
        <w:t>WP2</w:t>
      </w:r>
      <w:r w:rsidRPr="00694B9A">
        <w:rPr>
          <w:rFonts w:hint="eastAsia"/>
        </w:rPr>
        <w:t>电子会议</w:t>
      </w:r>
    </w:p>
    <w:tbl>
      <w:tblPr>
        <w:tblStyle w:val="TableGrid"/>
        <w:tblW w:w="96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1"/>
        <w:gridCol w:w="1275"/>
        <w:gridCol w:w="1560"/>
        <w:gridCol w:w="1134"/>
        <w:gridCol w:w="3827"/>
        <w:gridCol w:w="1402"/>
      </w:tblGrid>
      <w:tr w:rsidR="00EE2E29" w:rsidRPr="00206764" w14:paraId="6E2550DC" w14:textId="77777777" w:rsidTr="00C8490E">
        <w:trPr>
          <w:tblHeader/>
          <w:jc w:val="center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187416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06764">
              <w:rPr>
                <w:rFonts w:eastAsia="Malgun Gothic"/>
              </w:rPr>
              <w:t>#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2A1CA6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89162C">
              <w:rPr>
                <w:rFonts w:asciiTheme="minorEastAsia" w:hAnsiTheme="minorEastAsia" w:hint="eastAsia"/>
                <w:lang w:eastAsia="zh-CN"/>
              </w:rPr>
              <w:t>日期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99F009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时间</w:t>
            </w:r>
            <w:r w:rsidRPr="00206764">
              <w:rPr>
                <w:rFonts w:eastAsia="Times New Roman"/>
              </w:rPr>
              <w:br/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89162C">
              <w:rPr>
                <w:rFonts w:ascii="SimSun" w:eastAsia="SimSun" w:hAnsi="SimSun" w:cs="SimSun" w:hint="eastAsia"/>
                <w:lang w:eastAsia="zh-CN"/>
              </w:rPr>
              <w:t>日内瓦时间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9A710B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形式</w:t>
            </w:r>
            <w:r w:rsidRPr="00206764">
              <w:rPr>
                <w:lang w:eastAsia="zh-CN"/>
              </w:rPr>
              <w:fldChar w:fldCharType="begin"/>
            </w:r>
            <w:r w:rsidRPr="00206764">
              <w:rPr>
                <w:vertAlign w:val="superscript"/>
                <w:lang w:eastAsia="zh-CN"/>
              </w:rPr>
              <w:instrText xml:space="preserve"> NOTEREF _Ref221637544 \h  \* MERGEFORMAT </w:instrText>
            </w:r>
            <w:r w:rsidRPr="00206764">
              <w:rPr>
                <w:lang w:eastAsia="zh-CN"/>
              </w:rPr>
            </w:r>
            <w:r w:rsidRPr="00206764">
              <w:rPr>
                <w:lang w:eastAsia="zh-CN"/>
              </w:rPr>
              <w:fldChar w:fldCharType="separate"/>
            </w:r>
            <w:r>
              <w:rPr>
                <w:vertAlign w:val="superscript"/>
                <w:lang w:eastAsia="zh-CN"/>
              </w:rPr>
              <w:t>4</w:t>
            </w:r>
            <w:r w:rsidRPr="00206764">
              <w:rPr>
                <w:lang w:eastAsia="zh-CN"/>
              </w:rPr>
              <w:fldChar w:fldCharType="end"/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1EFA2CA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目标</w:t>
            </w:r>
            <w:r w:rsidRPr="00206764">
              <w:rPr>
                <w:rFonts w:eastAsia="Malgun Gothic"/>
                <w:lang w:eastAsia="zh-CN"/>
              </w:rPr>
              <w:t>/</w:t>
            </w:r>
            <w:r w:rsidRPr="000E0A14">
              <w:rPr>
                <w:rFonts w:asciiTheme="minorEastAsia" w:hAnsiTheme="minorEastAsia" w:hint="eastAsia"/>
                <w:lang w:eastAsia="zh-CN"/>
              </w:rPr>
              <w:t>征集文稿</w:t>
            </w:r>
            <w:r>
              <w:rPr>
                <w:rFonts w:asciiTheme="minorEastAsia" w:hAnsiTheme="minorEastAsia" w:hint="eastAsia"/>
                <w:lang w:eastAsia="zh-CN"/>
              </w:rPr>
              <w:t>事项：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4F986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截止日期</w:t>
            </w:r>
          </w:p>
        </w:tc>
      </w:tr>
      <w:tr w:rsidR="00EE2E29" w:rsidRPr="00206764" w14:paraId="00CF6FCF" w14:textId="77777777" w:rsidTr="00C8490E">
        <w:trPr>
          <w:jc w:val="center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F73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E29A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2026-09-21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F29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1400-1630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004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16A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牵头研究组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153397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2026-09-08</w:t>
            </w:r>
          </w:p>
        </w:tc>
      </w:tr>
      <w:tr w:rsidR="00EE2E29" w:rsidRPr="00206764" w14:paraId="68298169" w14:textId="77777777" w:rsidTr="00C8490E">
        <w:trPr>
          <w:jc w:val="center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100FDD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E15F573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2027-01-25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B75F66E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1400-1630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77BE49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6FE4D0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  <w:lang w:eastAsia="zh-CN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审议</w:t>
            </w:r>
            <w:r>
              <w:rPr>
                <w:rFonts w:asciiTheme="minorEastAsia" w:hAnsiTheme="minorEastAsia" w:hint="eastAsia"/>
                <w:lang w:eastAsia="zh-CN"/>
              </w:rPr>
              <w:t>提交给</w:t>
            </w:r>
            <w:r w:rsidRPr="00206764">
              <w:rPr>
                <w:rFonts w:eastAsia="Malgun Gothic"/>
                <w:lang w:eastAsia="zh-CN"/>
              </w:rPr>
              <w:t>TSAG</w:t>
            </w:r>
            <w:r>
              <w:rPr>
                <w:rFonts w:asciiTheme="minorEastAsia" w:hAnsiTheme="minorEastAsia" w:hint="eastAsia"/>
                <w:lang w:eastAsia="zh-CN"/>
              </w:rPr>
              <w:t>的</w:t>
            </w:r>
            <w:r w:rsidRPr="00E70AAD">
              <w:rPr>
                <w:rFonts w:asciiTheme="minorEastAsia" w:hAnsiTheme="minorEastAsia" w:hint="eastAsia"/>
                <w:lang w:eastAsia="zh-CN"/>
              </w:rPr>
              <w:t>有关牵头研究组</w:t>
            </w:r>
            <w:r>
              <w:rPr>
                <w:rFonts w:asciiTheme="minorEastAsia" w:hAnsiTheme="minorEastAsia" w:hint="eastAsia"/>
                <w:lang w:eastAsia="zh-CN"/>
              </w:rPr>
              <w:t>的</w:t>
            </w:r>
            <w:r w:rsidRPr="00E70AAD">
              <w:rPr>
                <w:rFonts w:asciiTheme="minorEastAsia" w:hAnsiTheme="minorEastAsia" w:hint="eastAsia"/>
                <w:lang w:eastAsia="zh-CN"/>
              </w:rPr>
              <w:t>输入意见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DCDD7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  <w:lang w:eastAsia="zh-CN"/>
              </w:rPr>
            </w:pPr>
            <w:r w:rsidRPr="00206764">
              <w:rPr>
                <w:rFonts w:eastAsia="Malgun Gothic"/>
                <w:lang w:eastAsia="zh-CN"/>
              </w:rPr>
              <w:t>TSAG</w:t>
            </w:r>
            <w:r w:rsidRPr="000E0A14">
              <w:rPr>
                <w:rFonts w:ascii="SimSun" w:eastAsia="SimSun" w:hAnsi="SimSun" w:cs="Microsoft YaHei" w:hint="eastAsia"/>
                <w:lang w:eastAsia="zh-CN"/>
              </w:rPr>
              <w:t>会议</w:t>
            </w:r>
            <w:r>
              <w:rPr>
                <w:rFonts w:asciiTheme="minorEastAsia" w:hAnsiTheme="minorEastAsia" w:hint="eastAsia"/>
                <w:lang w:eastAsia="zh-CN"/>
              </w:rPr>
              <w:t>文稿</w:t>
            </w:r>
            <w:r w:rsidRPr="00E70AAD">
              <w:rPr>
                <w:rFonts w:asciiTheme="minorEastAsia" w:hAnsiTheme="minorEastAsia" w:hint="eastAsia"/>
                <w:lang w:eastAsia="zh-CN"/>
              </w:rPr>
              <w:t>截止日期</w:t>
            </w:r>
          </w:p>
        </w:tc>
      </w:tr>
    </w:tbl>
    <w:p w14:paraId="62BECE97" w14:textId="01190116" w:rsidR="00EE2E29" w:rsidRPr="00206764" w:rsidRDefault="00EE2E29" w:rsidP="00403BB8">
      <w:pPr>
        <w:pStyle w:val="Headingb"/>
        <w:spacing w:after="120"/>
        <w:rPr>
          <w:lang w:eastAsia="zh-CN"/>
        </w:rPr>
      </w:pPr>
      <w:r w:rsidRPr="00206764">
        <w:t>WP2</w:t>
      </w:r>
      <w:r w:rsidRPr="00E70AAD">
        <w:rPr>
          <w:rFonts w:hint="eastAsia"/>
        </w:rPr>
        <w:t>中期协调电子会议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6"/>
        <w:gridCol w:w="1311"/>
        <w:gridCol w:w="1651"/>
        <w:gridCol w:w="990"/>
        <w:gridCol w:w="5231"/>
      </w:tblGrid>
      <w:tr w:rsidR="00EE2E29" w:rsidRPr="00206764" w14:paraId="5E8F1AE8" w14:textId="77777777" w:rsidTr="00694B9A">
        <w:trPr>
          <w:tblHeader/>
          <w:jc w:val="center"/>
        </w:trPr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D08679F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206764">
              <w:rPr>
                <w:rFonts w:eastAsia="Malgun Gothic"/>
              </w:rPr>
              <w:t>#</w:t>
            </w:r>
          </w:p>
        </w:tc>
        <w:tc>
          <w:tcPr>
            <w:tcW w:w="68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7C26C3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日期</w:t>
            </w:r>
          </w:p>
        </w:tc>
        <w:tc>
          <w:tcPr>
            <w:tcW w:w="85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E7E52C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0E0A14">
              <w:rPr>
                <w:rFonts w:ascii="SimSun" w:eastAsia="SimSun" w:hAnsi="SimSun" w:cs="Microsoft YaHei" w:hint="eastAsia"/>
                <w:lang w:eastAsia="zh-CN"/>
              </w:rPr>
              <w:t>时间</w:t>
            </w:r>
            <w:r w:rsidRPr="00206764"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</w:t>
            </w:r>
            <w:r w:rsidRPr="00E70AAD">
              <w:rPr>
                <w:rFonts w:hint="eastAsia"/>
                <w:lang w:eastAsia="zh-CN"/>
              </w:rPr>
              <w:t>日内瓦时间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5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4FBD20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形式</w:t>
            </w:r>
            <w:r w:rsidRPr="00206764">
              <w:rPr>
                <w:lang w:eastAsia="zh-CN"/>
              </w:rPr>
              <w:fldChar w:fldCharType="begin"/>
            </w:r>
            <w:r w:rsidRPr="00206764">
              <w:rPr>
                <w:vertAlign w:val="superscript"/>
                <w:lang w:eastAsia="zh-CN"/>
              </w:rPr>
              <w:instrText xml:space="preserve"> NOTEREF _Ref221637544 \h  \* MERGEFORMAT </w:instrText>
            </w:r>
            <w:r w:rsidRPr="00206764">
              <w:rPr>
                <w:lang w:eastAsia="zh-CN"/>
              </w:rPr>
            </w:r>
            <w:r w:rsidRPr="00206764">
              <w:rPr>
                <w:lang w:eastAsia="zh-CN"/>
              </w:rPr>
              <w:fldChar w:fldCharType="separate"/>
            </w:r>
            <w:r>
              <w:rPr>
                <w:vertAlign w:val="superscript"/>
                <w:lang w:eastAsia="zh-CN"/>
              </w:rPr>
              <w:t>4</w:t>
            </w:r>
            <w:r w:rsidRPr="00206764">
              <w:rPr>
                <w:lang w:eastAsia="zh-CN"/>
              </w:rPr>
              <w:fldChar w:fldCharType="end"/>
            </w:r>
          </w:p>
        </w:tc>
        <w:tc>
          <w:tcPr>
            <w:tcW w:w="272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73D14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70AAD">
              <w:rPr>
                <w:rFonts w:asciiTheme="minorEastAsia" w:hAnsiTheme="minorEastAsia" w:hint="eastAsia"/>
                <w:lang w:eastAsia="zh-CN"/>
              </w:rPr>
              <w:t>目标</w:t>
            </w:r>
            <w:r w:rsidRPr="00206764">
              <w:rPr>
                <w:rFonts w:eastAsia="Malgun Gothic"/>
                <w:lang w:eastAsia="zh-CN"/>
              </w:rPr>
              <w:t>/</w:t>
            </w:r>
            <w:r w:rsidRPr="000E0A14">
              <w:rPr>
                <w:rFonts w:asciiTheme="minorEastAsia" w:hAnsiTheme="minorEastAsia" w:hint="eastAsia"/>
                <w:lang w:eastAsia="zh-CN"/>
              </w:rPr>
              <w:t>征集文稿</w:t>
            </w:r>
            <w:r>
              <w:rPr>
                <w:rFonts w:asciiTheme="minorEastAsia" w:hAnsiTheme="minorEastAsia" w:hint="eastAsia"/>
                <w:lang w:eastAsia="zh-CN"/>
              </w:rPr>
              <w:t>事项：</w:t>
            </w:r>
          </w:p>
        </w:tc>
      </w:tr>
      <w:tr w:rsidR="00EE2E29" w:rsidRPr="00206764" w14:paraId="595BA002" w14:textId="77777777" w:rsidTr="00694B9A">
        <w:trPr>
          <w:jc w:val="center"/>
        </w:trPr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0CA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</w:t>
            </w:r>
          </w:p>
        </w:tc>
        <w:tc>
          <w:tcPr>
            <w:tcW w:w="68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0CE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2026-05-25</w:t>
            </w:r>
          </w:p>
        </w:tc>
        <w:tc>
          <w:tcPr>
            <w:tcW w:w="85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113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1400-1600</w:t>
            </w:r>
          </w:p>
        </w:tc>
        <w:tc>
          <w:tcPr>
            <w:tcW w:w="51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5AE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V</w:t>
            </w:r>
          </w:p>
        </w:tc>
        <w:tc>
          <w:tcPr>
            <w:tcW w:w="27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2DF3E0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各</w:t>
            </w:r>
            <w:r w:rsidRPr="00E70AAD">
              <w:rPr>
                <w:rFonts w:asciiTheme="minorEastAsia" w:hAnsiTheme="minorEastAsia" w:hint="eastAsia"/>
                <w:lang w:eastAsia="zh-CN"/>
              </w:rPr>
              <w:t>研究组主席提出的问题</w:t>
            </w:r>
            <w:r>
              <w:rPr>
                <w:rFonts w:asciiTheme="minorEastAsia" w:hAnsiTheme="minorEastAsia" w:hint="eastAsia"/>
                <w:lang w:eastAsia="zh-CN"/>
              </w:rPr>
              <w:t>，否则</w:t>
            </w:r>
            <w:r w:rsidRPr="00E70AAD">
              <w:rPr>
                <w:rFonts w:asciiTheme="minorEastAsia" w:hAnsiTheme="minorEastAsia" w:hint="eastAsia"/>
                <w:lang w:eastAsia="zh-CN"/>
              </w:rPr>
              <w:t>取消</w:t>
            </w:r>
          </w:p>
        </w:tc>
      </w:tr>
      <w:tr w:rsidR="00EE2E29" w:rsidRPr="00206764" w14:paraId="5793683C" w14:textId="77777777" w:rsidTr="00694B9A">
        <w:trPr>
          <w:jc w:val="center"/>
        </w:trPr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442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1FE7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2026-08-17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C53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1400-1600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DDF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V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6D5645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各</w:t>
            </w:r>
            <w:r w:rsidRPr="00E70AAD">
              <w:rPr>
                <w:rFonts w:asciiTheme="minorEastAsia" w:hAnsiTheme="minorEastAsia" w:hint="eastAsia"/>
                <w:lang w:eastAsia="zh-CN"/>
              </w:rPr>
              <w:t>研究组主席提出的问题</w:t>
            </w:r>
            <w:r>
              <w:rPr>
                <w:rFonts w:asciiTheme="minorEastAsia" w:hAnsiTheme="minorEastAsia" w:hint="eastAsia"/>
                <w:lang w:eastAsia="zh-CN"/>
              </w:rPr>
              <w:t>，否则</w:t>
            </w:r>
            <w:r w:rsidRPr="00E70AAD">
              <w:rPr>
                <w:rFonts w:asciiTheme="minorEastAsia" w:hAnsiTheme="minorEastAsia" w:hint="eastAsia"/>
                <w:lang w:eastAsia="zh-CN"/>
              </w:rPr>
              <w:t>取消</w:t>
            </w:r>
          </w:p>
        </w:tc>
      </w:tr>
      <w:tr w:rsidR="00EE2E29" w:rsidRPr="00206764" w14:paraId="37A68F28" w14:textId="77777777" w:rsidTr="00694B9A">
        <w:trPr>
          <w:jc w:val="center"/>
        </w:trPr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D12B776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21518C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2026-12-14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63C415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1400-1600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466524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Malgun Gothic"/>
              </w:rPr>
            </w:pPr>
            <w:r w:rsidRPr="00206764">
              <w:rPr>
                <w:rFonts w:eastAsia="Malgun Gothic"/>
              </w:rPr>
              <w:t>V</w:t>
            </w:r>
          </w:p>
        </w:tc>
        <w:tc>
          <w:tcPr>
            <w:tcW w:w="27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6EBF1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algun Gothic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各</w:t>
            </w:r>
            <w:r w:rsidRPr="00E70AAD">
              <w:rPr>
                <w:rFonts w:asciiTheme="minorEastAsia" w:hAnsiTheme="minorEastAsia" w:hint="eastAsia"/>
                <w:lang w:eastAsia="zh-CN"/>
              </w:rPr>
              <w:t>研究组主席提出的问题</w:t>
            </w:r>
            <w:r>
              <w:rPr>
                <w:rFonts w:asciiTheme="minorEastAsia" w:hAnsiTheme="minorEastAsia" w:hint="eastAsia"/>
                <w:lang w:eastAsia="zh-CN"/>
              </w:rPr>
              <w:t>，否则</w:t>
            </w:r>
            <w:r w:rsidRPr="00E70AAD">
              <w:rPr>
                <w:rFonts w:asciiTheme="minorEastAsia" w:hAnsiTheme="minorEastAsia" w:hint="eastAsia"/>
                <w:lang w:eastAsia="zh-CN"/>
              </w:rPr>
              <w:t>取消</w:t>
            </w:r>
          </w:p>
        </w:tc>
      </w:tr>
    </w:tbl>
    <w:p w14:paraId="15B36054" w14:textId="77777777" w:rsidR="00EE2E29" w:rsidRPr="00206764" w:rsidRDefault="00EE2E29" w:rsidP="00EE2E29">
      <w:pPr>
        <w:pStyle w:val="Headingb"/>
        <w:rPr>
          <w:lang w:eastAsia="zh-CN"/>
        </w:rPr>
      </w:pPr>
      <w:r w:rsidRPr="0025041D">
        <w:rPr>
          <w:rFonts w:hint="eastAsia"/>
          <w:szCs w:val="24"/>
          <w:lang w:eastAsia="zh-CN"/>
        </w:rPr>
        <w:t>工作计划和重组报告人组</w:t>
      </w:r>
      <w:r>
        <w:rPr>
          <w:rFonts w:hint="eastAsia"/>
          <w:szCs w:val="24"/>
          <w:lang w:eastAsia="zh-CN"/>
        </w:rPr>
        <w:t>（</w:t>
      </w:r>
      <w:r w:rsidRPr="00206764">
        <w:rPr>
          <w:lang w:eastAsia="zh-CN"/>
        </w:rPr>
        <w:t>RG-</w:t>
      </w:r>
      <w:r w:rsidRPr="00206764">
        <w:rPr>
          <w:szCs w:val="24"/>
          <w:lang w:eastAsia="ja-JP"/>
        </w:rPr>
        <w:t>WPR</w:t>
      </w:r>
      <w:r>
        <w:rPr>
          <w:rFonts w:hint="eastAsia"/>
          <w:szCs w:val="24"/>
          <w:lang w:eastAsia="zh-CN"/>
        </w:rPr>
        <w:t>）</w:t>
      </w:r>
    </w:p>
    <w:p w14:paraId="1D8325A6" w14:textId="77777777" w:rsidR="00EE2E29" w:rsidRPr="00206764" w:rsidRDefault="00EE2E29" w:rsidP="001B53C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firstLineChars="200" w:firstLine="480"/>
        <w:textAlignment w:val="auto"/>
        <w:rPr>
          <w:lang w:eastAsia="zh-CN"/>
        </w:rPr>
      </w:pPr>
      <w:r w:rsidRPr="00E70AAD">
        <w:rPr>
          <w:rFonts w:hint="eastAsia"/>
          <w:lang w:eastAsia="zh-CN"/>
        </w:rPr>
        <w:t>无</w:t>
      </w:r>
      <w:r>
        <w:rPr>
          <w:rFonts w:hint="eastAsia"/>
          <w:lang w:eastAsia="zh-CN"/>
        </w:rPr>
        <w:t>。</w:t>
      </w:r>
    </w:p>
    <w:p w14:paraId="265F0DA6" w14:textId="77777777" w:rsidR="00EE2E29" w:rsidRPr="00206764" w:rsidRDefault="00EE2E29" w:rsidP="001518B5">
      <w:pPr>
        <w:pStyle w:val="Headingb"/>
        <w:spacing w:after="120"/>
      </w:pPr>
      <w:r w:rsidRPr="00206764">
        <w:t>RG-DT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"/>
        <w:gridCol w:w="1467"/>
        <w:gridCol w:w="1559"/>
        <w:gridCol w:w="993"/>
        <w:gridCol w:w="3827"/>
        <w:gridCol w:w="1402"/>
      </w:tblGrid>
      <w:tr w:rsidR="00EE2E29" w:rsidRPr="00206764" w14:paraId="32BC11F1" w14:textId="77777777" w:rsidTr="00C8490E">
        <w:trPr>
          <w:tblHeader/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9B51CD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#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9DFDAB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E70AAD">
              <w:rPr>
                <w:rFonts w:ascii="SimSun" w:eastAsia="SimSun" w:hAnsi="SimSun" w:cs="SimSun" w:hint="eastAsia"/>
                <w:lang w:eastAsia="zh-CN"/>
              </w:rPr>
              <w:t>日期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193495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时间</w:t>
            </w:r>
            <w:r w:rsidRPr="00206764">
              <w:rPr>
                <w:rFonts w:eastAsia="Times New Roman"/>
              </w:rPr>
              <w:br/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E70AAD">
              <w:rPr>
                <w:rFonts w:ascii="SimSun" w:eastAsia="SimSun" w:hAnsi="SimSun" w:cs="SimSun" w:hint="eastAsia"/>
                <w:lang w:eastAsia="zh-CN"/>
              </w:rPr>
              <w:t>日内瓦时间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602F917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形式</w:t>
            </w:r>
            <w:r w:rsidRPr="00206764">
              <w:rPr>
                <w:lang w:eastAsia="zh-CN"/>
              </w:rPr>
              <w:fldChar w:fldCharType="begin"/>
            </w:r>
            <w:r w:rsidRPr="00206764">
              <w:rPr>
                <w:vertAlign w:val="superscript"/>
                <w:lang w:eastAsia="zh-CN"/>
              </w:rPr>
              <w:instrText xml:space="preserve"> NOTEREF _Ref221637544 \h  \* MERGEFORMAT </w:instrText>
            </w:r>
            <w:r w:rsidRPr="00206764">
              <w:rPr>
                <w:lang w:eastAsia="zh-CN"/>
              </w:rPr>
            </w:r>
            <w:r w:rsidRPr="00206764">
              <w:rPr>
                <w:lang w:eastAsia="zh-CN"/>
              </w:rPr>
              <w:fldChar w:fldCharType="separate"/>
            </w:r>
            <w:r>
              <w:rPr>
                <w:vertAlign w:val="superscript"/>
                <w:lang w:eastAsia="zh-CN"/>
              </w:rPr>
              <w:t>4</w:t>
            </w:r>
            <w:r w:rsidRPr="00206764">
              <w:rPr>
                <w:lang w:eastAsia="zh-CN"/>
              </w:rPr>
              <w:fldChar w:fldCharType="end"/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1AD3B3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目标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86D0A" w14:textId="77777777" w:rsidR="00EE2E29" w:rsidRPr="00206764" w:rsidRDefault="00EE2E29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截止日期</w:t>
            </w:r>
          </w:p>
        </w:tc>
      </w:tr>
      <w:tr w:rsidR="00EE2E29" w:rsidRPr="00206764" w14:paraId="4EBF6ACC" w14:textId="77777777" w:rsidTr="00C8490E">
        <w:trPr>
          <w:jc w:val="center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276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</w:t>
            </w:r>
          </w:p>
        </w:tc>
        <w:tc>
          <w:tcPr>
            <w:tcW w:w="14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DCD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2026-03-11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7F2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5967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BAE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根据</w:t>
            </w:r>
            <w:r w:rsidRPr="00206764">
              <w:rPr>
                <w:rFonts w:eastAsia="Times New Roman"/>
                <w:lang w:eastAsia="zh-CN"/>
              </w:rPr>
              <w:t>RG-DT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职责范围推进工作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172A5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2026-03-04</w:t>
            </w:r>
          </w:p>
        </w:tc>
      </w:tr>
      <w:tr w:rsidR="00EE2E29" w:rsidRPr="00206764" w14:paraId="34B9CE4F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FA3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BFBE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2026-05-13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9DBD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1A99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4F99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根据</w:t>
            </w:r>
            <w:r w:rsidRPr="00206764">
              <w:rPr>
                <w:rFonts w:eastAsia="Times New Roman"/>
                <w:lang w:eastAsia="zh-CN"/>
              </w:rPr>
              <w:t>RG-DT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职责范围推进工作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538FA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2026-05-07</w:t>
            </w:r>
          </w:p>
        </w:tc>
      </w:tr>
      <w:tr w:rsidR="00EE2E29" w:rsidRPr="00206764" w14:paraId="4813EB22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76BA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A917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2026-07-22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CA4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918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2881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根据</w:t>
            </w:r>
            <w:r w:rsidRPr="00206764">
              <w:rPr>
                <w:rFonts w:eastAsia="Times New Roman"/>
                <w:lang w:eastAsia="zh-CN"/>
              </w:rPr>
              <w:t>RG-DT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职责范围推进工作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3E4B582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2026-07-15</w:t>
            </w:r>
          </w:p>
        </w:tc>
      </w:tr>
      <w:tr w:rsidR="00EE2E29" w:rsidRPr="00206764" w14:paraId="35CF2EDD" w14:textId="77777777" w:rsidTr="00C8490E">
        <w:trPr>
          <w:jc w:val="center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F3045F4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9F869DF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2026-09-09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A026DC0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1300-1500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A391B25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jc w:val="center"/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V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BD31D5B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根据</w:t>
            </w:r>
            <w:r w:rsidRPr="00206764">
              <w:rPr>
                <w:rFonts w:eastAsia="Times New Roman"/>
                <w:lang w:eastAsia="zh-CN"/>
              </w:rPr>
              <w:t>RG-DT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职责范围</w:t>
            </w:r>
            <w:r w:rsidRPr="00F23416">
              <w:rPr>
                <w:rFonts w:ascii="SimSun" w:eastAsia="SimSun" w:hAnsi="SimSun" w:cs="SimSun" w:hint="eastAsia"/>
                <w:lang w:eastAsia="zh-CN"/>
              </w:rPr>
              <w:t>推进工作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19E768" w14:textId="77777777" w:rsidR="00EE2E29" w:rsidRPr="00206764" w:rsidRDefault="00EE2E29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2026-09-02</w:t>
            </w:r>
          </w:p>
        </w:tc>
      </w:tr>
    </w:tbl>
    <w:p w14:paraId="16B05C95" w14:textId="77777777" w:rsidR="007B7585" w:rsidRDefault="007B7585" w:rsidP="00EE2E29">
      <w:pPr>
        <w:sectPr w:rsidR="007B7585" w:rsidSect="003F39BE">
          <w:headerReference w:type="default" r:id="rId128"/>
          <w:headerReference w:type="first" r:id="rId129"/>
          <w:pgSz w:w="11907" w:h="16834"/>
          <w:pgMar w:top="993" w:right="1134" w:bottom="1134" w:left="1134" w:header="510" w:footer="720" w:gutter="0"/>
          <w:cols w:space="720"/>
          <w:titlePg/>
          <w:docGrid w:linePitch="326"/>
        </w:sectPr>
      </w:pPr>
    </w:p>
    <w:p w14:paraId="5F2E70F5" w14:textId="10495ED0" w:rsidR="007B7585" w:rsidRPr="007B7585" w:rsidRDefault="007B7585" w:rsidP="0071723E">
      <w:pPr>
        <w:pStyle w:val="AnnexNotitle"/>
        <w:keepNext w:val="0"/>
        <w:keepLines w:val="0"/>
        <w:spacing w:after="120"/>
        <w:rPr>
          <w:sz w:val="24"/>
          <w:szCs w:val="24"/>
        </w:rPr>
      </w:pPr>
      <w:bookmarkStart w:id="136" w:name="_Toc225707337"/>
      <w:bookmarkStart w:id="137" w:name="_Toc225952622"/>
      <w:r w:rsidRPr="007B7585">
        <w:rPr>
          <w:rFonts w:hint="eastAsia"/>
          <w:sz w:val="24"/>
          <w:szCs w:val="24"/>
        </w:rPr>
        <w:lastRenderedPageBreak/>
        <w:t>附件</w:t>
      </w:r>
      <w:r w:rsidRPr="007B7585">
        <w:rPr>
          <w:sz w:val="24"/>
          <w:szCs w:val="24"/>
        </w:rPr>
        <w:t>E</w:t>
      </w:r>
      <w:r w:rsidRPr="007B7585">
        <w:rPr>
          <w:rFonts w:hint="eastAsia"/>
          <w:sz w:val="24"/>
          <w:szCs w:val="24"/>
        </w:rPr>
        <w:t>：</w:t>
      </w:r>
      <w:r w:rsidRPr="007B7585">
        <w:rPr>
          <w:sz w:val="24"/>
          <w:szCs w:val="24"/>
        </w:rPr>
        <w:br/>
        <w:t>TSAG</w:t>
      </w:r>
      <w:r w:rsidRPr="007B7585">
        <w:rPr>
          <w:rFonts w:hint="eastAsia"/>
          <w:sz w:val="24"/>
          <w:szCs w:val="24"/>
        </w:rPr>
        <w:t>工作计划更新</w:t>
      </w:r>
      <w:bookmarkEnd w:id="136"/>
      <w:bookmarkEnd w:id="137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277"/>
        <w:gridCol w:w="569"/>
        <w:gridCol w:w="989"/>
        <w:gridCol w:w="995"/>
        <w:gridCol w:w="851"/>
        <w:gridCol w:w="992"/>
        <w:gridCol w:w="1418"/>
        <w:gridCol w:w="1274"/>
        <w:gridCol w:w="1843"/>
        <w:gridCol w:w="3775"/>
      </w:tblGrid>
      <w:tr w:rsidR="00BA53EE" w:rsidRPr="00206764" w14:paraId="6C74242F" w14:textId="77777777" w:rsidTr="00363736">
        <w:trPr>
          <w:tblHeader/>
          <w:jc w:val="center"/>
        </w:trPr>
        <w:tc>
          <w:tcPr>
            <w:tcW w:w="2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3B06257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1520C">
              <w:rPr>
                <w:rFonts w:ascii="SimSun" w:eastAsia="SimSun" w:hAnsi="SimSun" w:cs="SimSun" w:hint="eastAsia"/>
                <w:szCs w:val="22"/>
              </w:rPr>
              <w:t>报告人组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0B95654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工作项目</w:t>
            </w:r>
          </w:p>
        </w:tc>
        <w:tc>
          <w:tcPr>
            <w:tcW w:w="1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31D399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  <w:szCs w:val="22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案文类型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F8F4A75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版本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72834FB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状况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857027" w14:textId="10838A18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批准</w:t>
            </w:r>
            <w:r w:rsidR="00BA53EE">
              <w:rPr>
                <w:rFonts w:ascii="SimSun" w:eastAsia="SimSun" w:hAnsi="SimSun" w:cs="SimSun"/>
                <w:szCs w:val="22"/>
                <w:lang w:val="en-US" w:eastAsia="zh-CN"/>
              </w:rPr>
              <w:br/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程序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62C6276" w14:textId="79D9A72B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时间</w:t>
            </w:r>
            <w:r w:rsidR="00BA53EE">
              <w:rPr>
                <w:rFonts w:ascii="SimSun" w:eastAsia="SimSun" w:hAnsi="SimSun" w:cs="SimSun"/>
                <w:szCs w:val="22"/>
                <w:lang w:val="en-US" w:eastAsia="zh-CN"/>
              </w:rPr>
              <w:br/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安排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FC9F79F" w14:textId="0B7A52D5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主题</w:t>
            </w:r>
            <w:r w:rsidRPr="00206764">
              <w:rPr>
                <w:rFonts w:eastAsia="Times New Roman"/>
                <w:szCs w:val="22"/>
              </w:rPr>
              <w:t>/</w:t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标题</w:t>
            </w:r>
          </w:p>
        </w:tc>
        <w:tc>
          <w:tcPr>
            <w:tcW w:w="4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22D75CA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hint="eastAsia"/>
                <w:szCs w:val="22"/>
                <w:lang w:eastAsia="zh-CN"/>
              </w:rPr>
              <w:t>参考</w:t>
            </w:r>
            <w:r>
              <w:rPr>
                <w:rFonts w:hint="eastAsia"/>
                <w:szCs w:val="22"/>
                <w:lang w:eastAsia="zh-CN"/>
              </w:rPr>
              <w:t>文件</w:t>
            </w:r>
          </w:p>
        </w:tc>
        <w:tc>
          <w:tcPr>
            <w:tcW w:w="62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50C96EF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hint="eastAsia"/>
                <w:szCs w:val="22"/>
                <w:lang w:eastAsia="zh-CN"/>
              </w:rPr>
              <w:t>编辑</w:t>
            </w:r>
          </w:p>
        </w:tc>
        <w:tc>
          <w:tcPr>
            <w:tcW w:w="12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070C6B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摘要</w:t>
            </w:r>
          </w:p>
        </w:tc>
      </w:tr>
      <w:tr w:rsidR="00BA53EE" w:rsidRPr="00206764" w14:paraId="505B9018" w14:textId="77777777" w:rsidTr="00363736">
        <w:trPr>
          <w:jc w:val="center"/>
        </w:trPr>
        <w:tc>
          <w:tcPr>
            <w:tcW w:w="23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0B9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ind w:right="-113"/>
              <w:rPr>
                <w:rFonts w:eastAsia="MS Mincho"/>
                <w:szCs w:val="22"/>
              </w:rPr>
            </w:pPr>
            <w:r w:rsidRPr="00206764">
              <w:rPr>
                <w:rFonts w:eastAsia="MS Mincho"/>
                <w:szCs w:val="22"/>
              </w:rPr>
              <w:t>WM</w:t>
            </w:r>
          </w:p>
        </w:tc>
        <w:tc>
          <w:tcPr>
            <w:tcW w:w="43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BA7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0" w:tooltip="See more details" w:history="1">
              <w:r w:rsidRPr="00206764">
                <w:rPr>
                  <w:rStyle w:val="Hyperlink"/>
                  <w:szCs w:val="22"/>
                  <w:lang w:eastAsia="zh-CN"/>
                </w:rPr>
                <w:t>A.1 (ex A.1-rev)</w:t>
              </w:r>
            </w:hyperlink>
          </w:p>
        </w:tc>
        <w:tc>
          <w:tcPr>
            <w:tcW w:w="1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BD5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建议书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EAA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经修订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26B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  <w:lang w:eastAsia="zh-CN"/>
              </w:rPr>
              <w:t>已</w:t>
            </w:r>
            <w:r w:rsidRPr="001B6BA8">
              <w:rPr>
                <w:rFonts w:asciiTheme="minorEastAsia" w:hAnsiTheme="minorEastAsia" w:hint="eastAsia"/>
                <w:szCs w:val="22"/>
                <w:lang w:eastAsia="zh-CN"/>
              </w:rPr>
              <w:t>确定</w:t>
            </w:r>
          </w:p>
        </w:tc>
        <w:tc>
          <w:tcPr>
            <w:tcW w:w="2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313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TAP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C77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2026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50A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国际电联电信标准化部门研究组的工作方法</w:t>
            </w:r>
          </w:p>
        </w:tc>
        <w:tc>
          <w:tcPr>
            <w:tcW w:w="4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1A9E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1" w:tooltip="TSAG-TD262 (2026-01)" w:history="1">
              <w:r w:rsidRPr="00206764">
                <w:rPr>
                  <w:rStyle w:val="Hyperlink"/>
                  <w:szCs w:val="22"/>
                  <w:lang w:eastAsia="zh-CN"/>
                </w:rPr>
                <w:t>TSAG-TD262 (2026-01)</w:t>
              </w:r>
            </w:hyperlink>
          </w:p>
        </w:tc>
        <w:tc>
          <w:tcPr>
            <w:tcW w:w="62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F43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2" w:history="1">
              <w:r w:rsidRPr="00206764">
                <w:rPr>
                  <w:rStyle w:val="Hyperlink"/>
                  <w:szCs w:val="22"/>
                  <w:lang w:eastAsia="zh-CN"/>
                </w:rPr>
                <w:t>Olivier DUBUISSON (</w:t>
              </w:r>
              <w:r w:rsidRPr="00C25C22">
                <w:rPr>
                  <w:rStyle w:val="Hyperlink"/>
                  <w:rFonts w:hint="eastAsia"/>
                  <w:szCs w:val="22"/>
                  <w:lang w:eastAsia="zh-CN"/>
                </w:rPr>
                <w:t>法国</w:t>
              </w:r>
              <w:r w:rsidRPr="00C25C22">
                <w:rPr>
                  <w:rStyle w:val="Hyperlink"/>
                  <w:szCs w:val="22"/>
                  <w:lang w:eastAsia="zh-CN"/>
                </w:rPr>
                <w:t>Orange</w:t>
              </w:r>
              <w:r w:rsidRPr="00206764">
                <w:rPr>
                  <w:rStyle w:val="Hyperlink"/>
                  <w:szCs w:val="22"/>
                  <w:lang w:eastAsia="zh-CN"/>
                </w:rPr>
                <w:t>)</w:t>
              </w:r>
            </w:hyperlink>
          </w:p>
        </w:tc>
        <w:tc>
          <w:tcPr>
            <w:tcW w:w="128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841D37F" w14:textId="77777777" w:rsidR="007B7585" w:rsidRPr="00D64B69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pacing w:val="-8"/>
                <w:szCs w:val="22"/>
                <w:lang w:eastAsia="zh-CN"/>
              </w:rPr>
            </w:pPr>
            <w:r w:rsidRPr="00D64B69">
              <w:rPr>
                <w:rFonts w:eastAsia="Times New Roman"/>
                <w:spacing w:val="-8"/>
                <w:szCs w:val="22"/>
                <w:lang w:eastAsia="zh-CN"/>
              </w:rPr>
              <w:t>ITU-T A.1</w:t>
            </w:r>
            <w:r w:rsidRPr="00D64B69">
              <w:rPr>
                <w:rFonts w:ascii="SimSun" w:eastAsia="SimSun" w:hAnsi="SimSun" w:cs="SimSun" w:hint="eastAsia"/>
                <w:spacing w:val="-8"/>
                <w:szCs w:val="22"/>
                <w:lang w:eastAsia="zh-CN"/>
              </w:rPr>
              <w:t>建议书描述了</w:t>
            </w:r>
            <w:r w:rsidRPr="00D64B69">
              <w:rPr>
                <w:rFonts w:eastAsia="Times New Roman"/>
                <w:spacing w:val="-8"/>
                <w:szCs w:val="22"/>
                <w:lang w:eastAsia="zh-CN"/>
              </w:rPr>
              <w:t>ITU-T</w:t>
            </w:r>
            <w:r w:rsidRPr="00D64B69">
              <w:rPr>
                <w:rFonts w:ascii="SimSun" w:eastAsia="SimSun" w:hAnsi="SimSun" w:cs="SimSun" w:hint="eastAsia"/>
                <w:spacing w:val="-8"/>
                <w:szCs w:val="22"/>
                <w:lang w:eastAsia="zh-CN"/>
              </w:rPr>
              <w:t>研究组的一般工作方法。它提供了有关各种工作方法（如，会议的举办、研究的准备、研究组的管理、联合协调组、报告人的作用以及</w:t>
            </w:r>
            <w:r w:rsidRPr="00D64B69">
              <w:rPr>
                <w:rFonts w:eastAsia="Times New Roman"/>
                <w:spacing w:val="-8"/>
                <w:szCs w:val="22"/>
                <w:lang w:eastAsia="zh-CN"/>
              </w:rPr>
              <w:t>ITU-T</w:t>
            </w:r>
            <w:r w:rsidRPr="00D64B69">
              <w:rPr>
                <w:rFonts w:ascii="SimSun" w:eastAsia="SimSun" w:hAnsi="SimSun" w:cs="SimSun" w:hint="eastAsia"/>
                <w:spacing w:val="-8"/>
                <w:szCs w:val="22"/>
                <w:lang w:eastAsia="zh-CN"/>
              </w:rPr>
              <w:t>文稿和临时文件的处理等）的导则。</w:t>
            </w:r>
          </w:p>
        </w:tc>
      </w:tr>
      <w:tr w:rsidR="00BA53EE" w:rsidRPr="00206764" w14:paraId="130995AB" w14:textId="77777777" w:rsidTr="00363736">
        <w:trPr>
          <w:jc w:val="center"/>
        </w:trPr>
        <w:tc>
          <w:tcPr>
            <w:tcW w:w="2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C43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ind w:right="-113"/>
              <w:rPr>
                <w:rFonts w:eastAsia="MS Mincho"/>
                <w:szCs w:val="22"/>
              </w:rPr>
            </w:pPr>
            <w:r w:rsidRPr="00206764">
              <w:rPr>
                <w:rFonts w:eastAsia="MS Mincho"/>
                <w:szCs w:val="22"/>
              </w:rPr>
              <w:t>WM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F6C8" w14:textId="77777777" w:rsidR="007B7585" w:rsidRPr="0011520C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3" w:tooltip="See more details" w:history="1">
              <w:r w:rsidRPr="0011520C">
                <w:rPr>
                  <w:rStyle w:val="Hyperlink"/>
                  <w:szCs w:val="22"/>
                  <w:lang w:eastAsia="zh-CN"/>
                </w:rPr>
                <w:t>A.19 (</w:t>
              </w:r>
              <w:r w:rsidRPr="00206764">
                <w:rPr>
                  <w:rStyle w:val="Hyperlink"/>
                  <w:szCs w:val="22"/>
                  <w:lang w:val="fr-FR" w:eastAsia="zh-CN"/>
                </w:rPr>
                <w:t xml:space="preserve">ex </w:t>
              </w:r>
              <w:r w:rsidRPr="0011520C">
                <w:rPr>
                  <w:rStyle w:val="Hyperlink"/>
                  <w:szCs w:val="22"/>
                  <w:lang w:eastAsia="zh-CN"/>
                </w:rPr>
                <w:t>A.RA, ex A.Suppl-RA)</w:t>
              </w:r>
            </w:hyperlink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FBB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建议书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A4DC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新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479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  <w:lang w:eastAsia="zh-CN"/>
              </w:rPr>
              <w:t>已</w:t>
            </w:r>
            <w:r w:rsidRPr="001B6BA8">
              <w:rPr>
                <w:rFonts w:asciiTheme="minorEastAsia" w:hAnsiTheme="minorEastAsia" w:hint="eastAsia"/>
                <w:szCs w:val="22"/>
                <w:lang w:eastAsia="zh-CN"/>
              </w:rPr>
              <w:t>确定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64FA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TAP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B81E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2026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2EA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注册机构的指定与运作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17F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4" w:tooltip="TSAG-TD261 (2026-01)" w:history="1">
              <w:r w:rsidRPr="00206764">
                <w:rPr>
                  <w:rStyle w:val="Hyperlink"/>
                  <w:szCs w:val="22"/>
                  <w:lang w:eastAsia="zh-CN"/>
                </w:rPr>
                <w:t>TSAG-TD261 (2026-01)</w:t>
              </w:r>
            </w:hyperlink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C55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5" w:history="1">
              <w:r w:rsidRPr="00206764">
                <w:rPr>
                  <w:rStyle w:val="Hyperlink"/>
                  <w:szCs w:val="22"/>
                  <w:lang w:eastAsia="zh-CN"/>
                </w:rPr>
                <w:t>Olivier DUBUISSON (Orange)</w:t>
              </w:r>
            </w:hyperlink>
            <w:r w:rsidRPr="00206764">
              <w:rPr>
                <w:szCs w:val="22"/>
                <w:lang w:eastAsia="zh-CN"/>
              </w:rPr>
              <w:t>,</w:t>
            </w:r>
            <w:r w:rsidRPr="00206764">
              <w:rPr>
                <w:szCs w:val="22"/>
                <w:lang w:eastAsia="zh-CN"/>
              </w:rPr>
              <w:br/>
            </w:r>
            <w:hyperlink r:id="rId136" w:history="1">
              <w:r w:rsidRPr="00206764">
                <w:rPr>
                  <w:rStyle w:val="Hyperlink"/>
                  <w:szCs w:val="22"/>
                  <w:lang w:eastAsia="zh-CN"/>
                </w:rPr>
                <w:t>Philip RUSHTON (</w:t>
              </w:r>
              <w:r w:rsidRPr="00C25C22">
                <w:rPr>
                  <w:rStyle w:val="Hyperlink"/>
                  <w:rFonts w:hint="eastAsia"/>
                  <w:szCs w:val="22"/>
                  <w:lang w:eastAsia="zh-CN"/>
                </w:rPr>
                <w:t>英国科学、创新和技术</w:t>
              </w:r>
              <w:r>
                <w:rPr>
                  <w:rStyle w:val="Hyperlink"/>
                  <w:rFonts w:hint="eastAsia"/>
                  <w:szCs w:val="22"/>
                  <w:lang w:eastAsia="zh-CN"/>
                </w:rPr>
                <w:t>部</w:t>
              </w:r>
              <w:r w:rsidRPr="00206764">
                <w:rPr>
                  <w:rStyle w:val="Hyperlink"/>
                  <w:szCs w:val="22"/>
                  <w:lang w:eastAsia="zh-CN"/>
                </w:rPr>
                <w:t>)</w:t>
              </w:r>
            </w:hyperlink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32D119E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本建议书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旨在为协助</w:t>
            </w:r>
            <w:r w:rsidRPr="00206764">
              <w:rPr>
                <w:rFonts w:eastAsia="Times New Roman"/>
                <w:szCs w:val="22"/>
                <w:lang w:eastAsia="zh-CN"/>
              </w:rPr>
              <w:t>ITU-T</w:t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研究组制定具有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注册</w:t>
            </w:r>
            <w:r w:rsidRPr="00650DB8">
              <w:rPr>
                <w:rFonts w:ascii="SimSun" w:eastAsia="SimSun" w:hAnsi="SimSun" w:cs="SimSun" w:hint="eastAsia"/>
                <w:szCs w:val="22"/>
                <w:lang w:eastAsia="zh-CN"/>
              </w:rPr>
              <w:t>职能</w:t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的建议书并选择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负责提供该</w:t>
            </w:r>
            <w:r w:rsidRPr="00650DB8">
              <w:rPr>
                <w:rFonts w:ascii="SimSun" w:eastAsia="SimSun" w:hAnsi="SimSun" w:cs="SimSun" w:hint="eastAsia"/>
                <w:szCs w:val="22"/>
                <w:lang w:eastAsia="zh-CN"/>
              </w:rPr>
              <w:t>职能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的注册</w:t>
            </w: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机构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提供指导。</w:t>
            </w:r>
          </w:p>
        </w:tc>
      </w:tr>
      <w:tr w:rsidR="00BA53EE" w:rsidRPr="00206764" w14:paraId="3B163E08" w14:textId="77777777" w:rsidTr="00363736">
        <w:trPr>
          <w:jc w:val="center"/>
        </w:trPr>
        <w:tc>
          <w:tcPr>
            <w:tcW w:w="23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1BF8E9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ind w:right="-113"/>
              <w:rPr>
                <w:rFonts w:eastAsia="MS Mincho"/>
                <w:szCs w:val="22"/>
              </w:rPr>
            </w:pPr>
            <w:r w:rsidRPr="00206764">
              <w:rPr>
                <w:rFonts w:eastAsia="MS Mincho"/>
                <w:szCs w:val="22"/>
              </w:rPr>
              <w:t>WM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CE566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7" w:tooltip="See more details" w:history="1">
              <w:r w:rsidRPr="00206764">
                <w:rPr>
                  <w:rStyle w:val="Hyperlink"/>
                  <w:szCs w:val="22"/>
                  <w:lang w:eastAsia="zh-CN"/>
                </w:rPr>
                <w:t>Res.1 (Ed.16)</w:t>
              </w:r>
            </w:hyperlink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2D4962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11520C">
              <w:rPr>
                <w:rFonts w:ascii="SimSun" w:eastAsia="SimSun" w:hAnsi="SimSun" w:cs="SimSun" w:hint="eastAsia"/>
                <w:szCs w:val="22"/>
                <w:lang w:eastAsia="zh-CN"/>
              </w:rPr>
              <w:t>决议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090A0D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经修订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776658B" w14:textId="4E30FC5B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MS Mincho"/>
                <w:szCs w:val="22"/>
              </w:rPr>
            </w:pPr>
            <w:r w:rsidRPr="001B6BA8">
              <w:rPr>
                <w:rFonts w:asciiTheme="minorEastAsia" w:hAnsiTheme="minorEastAsia" w:hint="eastAsia"/>
                <w:szCs w:val="22"/>
                <w:lang w:eastAsia="zh-CN"/>
              </w:rPr>
              <w:t>正在</w:t>
            </w:r>
            <w:r w:rsidR="00D64B69">
              <w:rPr>
                <w:rFonts w:asciiTheme="minorEastAsia" w:hAnsiTheme="minorEastAsia"/>
                <w:szCs w:val="22"/>
                <w:lang w:val="en-US" w:eastAsia="zh-CN"/>
              </w:rPr>
              <w:br/>
            </w:r>
            <w:r w:rsidRPr="001B6BA8">
              <w:rPr>
                <w:rFonts w:asciiTheme="minorEastAsia" w:hAnsiTheme="minorEastAsia" w:hint="eastAsia"/>
                <w:szCs w:val="22"/>
                <w:lang w:eastAsia="zh-CN"/>
              </w:rPr>
              <w:t>研究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22436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WTSA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180082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</w:rPr>
            </w:pPr>
            <w:r w:rsidRPr="00206764">
              <w:rPr>
                <w:rFonts w:eastAsia="Times New Roman"/>
                <w:szCs w:val="22"/>
              </w:rPr>
              <w:t>2028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7C59C2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szCs w:val="22"/>
                <w:lang w:eastAsia="zh-CN"/>
              </w:rPr>
              <w:t>国际电联电信标准化部门的议事规则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3056CA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8" w:tooltip="TSAG-TD130-R3 (2025-05)" w:history="1">
              <w:r w:rsidRPr="00206764">
                <w:rPr>
                  <w:rStyle w:val="Hyperlink"/>
                  <w:szCs w:val="22"/>
                  <w:lang w:eastAsia="zh-CN"/>
                </w:rPr>
                <w:t>TSAG-TD130-R3 (2025-05)</w:t>
              </w:r>
            </w:hyperlink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225F14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szCs w:val="22"/>
                <w:lang w:eastAsia="zh-CN"/>
              </w:rPr>
            </w:pPr>
            <w:hyperlink r:id="rId139" w:history="1">
              <w:r w:rsidRPr="00206764">
                <w:rPr>
                  <w:rStyle w:val="Hyperlink"/>
                  <w:szCs w:val="22"/>
                  <w:lang w:eastAsia="zh-CN"/>
                </w:rPr>
                <w:t>Olivier DUBUISSON (</w:t>
              </w:r>
              <w:r w:rsidRPr="00C25C22">
                <w:rPr>
                  <w:rStyle w:val="Hyperlink"/>
                  <w:rFonts w:hint="eastAsia"/>
                  <w:szCs w:val="22"/>
                  <w:lang w:eastAsia="zh-CN"/>
                </w:rPr>
                <w:t>法国</w:t>
              </w:r>
              <w:r w:rsidRPr="00206764">
                <w:rPr>
                  <w:rStyle w:val="Hyperlink"/>
                  <w:szCs w:val="22"/>
                  <w:lang w:eastAsia="zh-CN"/>
                </w:rPr>
                <w:t>Orange)</w:t>
              </w:r>
            </w:hyperlink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A5E38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szCs w:val="22"/>
                <w:lang w:eastAsia="zh-CN"/>
              </w:rPr>
            </w:pPr>
            <w:r w:rsidRPr="00206764">
              <w:rPr>
                <w:rFonts w:eastAsia="Times New Roman"/>
                <w:szCs w:val="22"/>
                <w:lang w:eastAsia="zh-CN"/>
              </w:rPr>
              <w:t>WTSA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第</w:t>
            </w:r>
            <w:r w:rsidRPr="00206764">
              <w:rPr>
                <w:rFonts w:eastAsia="Times New Roman"/>
                <w:szCs w:val="22"/>
                <w:lang w:eastAsia="zh-CN"/>
              </w:rPr>
              <w:t>1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号决议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（</w:t>
            </w:r>
            <w:r w:rsidRPr="00206764">
              <w:rPr>
                <w:rFonts w:eastAsia="Times New Roman"/>
                <w:szCs w:val="22"/>
                <w:lang w:eastAsia="zh-CN"/>
              </w:rPr>
              <w:t>2024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年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，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日内瓦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，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修订版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）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确立了</w:t>
            </w:r>
            <w:r w:rsidRPr="00206764">
              <w:rPr>
                <w:rFonts w:eastAsia="Times New Roman"/>
                <w:szCs w:val="22"/>
                <w:lang w:eastAsia="zh-CN"/>
              </w:rPr>
              <w:t>ITU-T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的基本议事规则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。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其主要目的是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明确</w:t>
            </w:r>
            <w:r w:rsidRPr="00206764">
              <w:rPr>
                <w:rFonts w:eastAsia="Times New Roman"/>
                <w:szCs w:val="22"/>
                <w:lang w:eastAsia="zh-CN"/>
              </w:rPr>
              <w:t>WTSA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和</w:t>
            </w:r>
            <w:r w:rsidRPr="00206764">
              <w:rPr>
                <w:rFonts w:eastAsia="Times New Roman"/>
                <w:szCs w:val="22"/>
                <w:lang w:eastAsia="zh-CN"/>
              </w:rPr>
              <w:t>ITU-T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研究组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如何开展工作。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这包括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阐明参与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全球电信标准制定工作的各机构的结构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、职责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和工作方法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。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本决议确保决策过程的透明度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、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效率和包容性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，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包括如何举办会议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、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如何达成决策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（例如，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协商一致还是投票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表决），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以及如何处理成员国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、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部门成员和部门准成员提交的文稿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。本决议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还概述了领导层选举</w:t>
            </w:r>
            <w:r>
              <w:rPr>
                <w:rFonts w:ascii="SimSun" w:eastAsia="SimSun" w:hAnsi="SimSun" w:cs="SimSun" w:hint="eastAsia"/>
                <w:szCs w:val="22"/>
                <w:lang w:eastAsia="zh-CN"/>
              </w:rPr>
              <w:t>、</w:t>
            </w:r>
            <w:r w:rsidRPr="002143CC">
              <w:rPr>
                <w:rFonts w:ascii="SimSun" w:eastAsia="SimSun" w:hAnsi="SimSun" w:cs="SimSun" w:hint="eastAsia"/>
                <w:szCs w:val="22"/>
                <w:lang w:eastAsia="zh-CN"/>
              </w:rPr>
              <w:t>建议书批准以及与国际电联其他部门和外部组织协调的程序</w:t>
            </w:r>
            <w:r w:rsidRPr="00B75C17">
              <w:rPr>
                <w:rFonts w:ascii="SimSun" w:eastAsia="SimSun" w:hAnsi="SimSun" w:cs="SimSun" w:hint="eastAsia"/>
                <w:szCs w:val="22"/>
                <w:lang w:eastAsia="zh-CN"/>
              </w:rPr>
              <w:t>。</w:t>
            </w:r>
          </w:p>
        </w:tc>
      </w:tr>
    </w:tbl>
    <w:p w14:paraId="17A476EC" w14:textId="77777777" w:rsidR="007B7585" w:rsidRPr="007B7585" w:rsidRDefault="007B7585" w:rsidP="007B7585">
      <w:pPr>
        <w:pStyle w:val="AnnexNotitle"/>
        <w:spacing w:after="120"/>
        <w:rPr>
          <w:sz w:val="24"/>
          <w:szCs w:val="24"/>
          <w:lang w:eastAsia="zh-CN"/>
        </w:rPr>
      </w:pPr>
      <w:bookmarkStart w:id="138" w:name="_Toc225707338"/>
      <w:bookmarkStart w:id="139" w:name="_Toc225952623"/>
      <w:r w:rsidRPr="007B7585">
        <w:rPr>
          <w:rFonts w:hint="eastAsia"/>
          <w:sz w:val="24"/>
          <w:szCs w:val="24"/>
          <w:lang w:eastAsia="zh-CN"/>
        </w:rPr>
        <w:lastRenderedPageBreak/>
        <w:t>附件</w:t>
      </w:r>
      <w:r w:rsidRPr="007B7585">
        <w:rPr>
          <w:sz w:val="24"/>
          <w:szCs w:val="24"/>
          <w:lang w:eastAsia="zh-CN"/>
        </w:rPr>
        <w:t>F</w:t>
      </w:r>
      <w:r w:rsidRPr="007B7585">
        <w:rPr>
          <w:rFonts w:hint="eastAsia"/>
          <w:sz w:val="24"/>
          <w:szCs w:val="24"/>
          <w:lang w:eastAsia="zh-CN"/>
        </w:rPr>
        <w:t>：</w:t>
      </w:r>
      <w:r w:rsidRPr="007B7585">
        <w:rPr>
          <w:sz w:val="24"/>
          <w:szCs w:val="24"/>
          <w:lang w:eastAsia="zh-CN"/>
        </w:rPr>
        <w:br/>
      </w:r>
      <w:r w:rsidRPr="007B7585">
        <w:rPr>
          <w:rFonts w:hint="eastAsia"/>
          <w:sz w:val="24"/>
          <w:szCs w:val="24"/>
          <w:lang w:eastAsia="zh-CN"/>
        </w:rPr>
        <w:t>发出的联络声明（</w:t>
      </w:r>
      <w:r w:rsidRPr="007B7585">
        <w:rPr>
          <w:sz w:val="24"/>
          <w:szCs w:val="24"/>
          <w:lang w:eastAsia="zh-CN"/>
        </w:rPr>
        <w:t>2026</w:t>
      </w:r>
      <w:r w:rsidRPr="007B7585">
        <w:rPr>
          <w:rFonts w:hint="eastAsia"/>
          <w:sz w:val="24"/>
          <w:szCs w:val="24"/>
          <w:lang w:eastAsia="zh-CN"/>
        </w:rPr>
        <w:t>年</w:t>
      </w:r>
      <w:r w:rsidRPr="007B7585">
        <w:rPr>
          <w:rFonts w:hint="eastAsia"/>
          <w:sz w:val="24"/>
          <w:szCs w:val="24"/>
          <w:lang w:eastAsia="zh-CN"/>
        </w:rPr>
        <w:t>1</w:t>
      </w:r>
      <w:r w:rsidRPr="007B7585">
        <w:rPr>
          <w:rFonts w:hint="eastAsia"/>
          <w:sz w:val="24"/>
          <w:szCs w:val="24"/>
          <w:lang w:eastAsia="zh-CN"/>
        </w:rPr>
        <w:t>月</w:t>
      </w:r>
      <w:r w:rsidRPr="007B7585">
        <w:rPr>
          <w:sz w:val="24"/>
          <w:szCs w:val="24"/>
          <w:lang w:eastAsia="zh-CN"/>
        </w:rPr>
        <w:t>26-30</w:t>
      </w:r>
      <w:r w:rsidRPr="007B7585">
        <w:rPr>
          <w:rFonts w:hint="eastAsia"/>
          <w:sz w:val="24"/>
          <w:szCs w:val="24"/>
          <w:lang w:eastAsia="zh-CN"/>
        </w:rPr>
        <w:t>日，日内瓦）</w:t>
      </w:r>
      <w:bookmarkEnd w:id="138"/>
      <w:bookmarkEnd w:id="139"/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5"/>
        <w:gridCol w:w="3881"/>
        <w:gridCol w:w="2360"/>
        <w:gridCol w:w="2360"/>
        <w:gridCol w:w="1430"/>
        <w:gridCol w:w="1573"/>
        <w:gridCol w:w="1388"/>
      </w:tblGrid>
      <w:tr w:rsidR="007B7585" w:rsidRPr="00206764" w14:paraId="38903894" w14:textId="77777777" w:rsidTr="00F35504">
        <w:trPr>
          <w:tblHeader/>
          <w:jc w:val="center"/>
        </w:trPr>
        <w:tc>
          <w:tcPr>
            <w:tcW w:w="5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67A57D2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发出的联络声明</w:t>
            </w:r>
          </w:p>
        </w:tc>
        <w:tc>
          <w:tcPr>
            <w:tcW w:w="132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E87E171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标题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E070D5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采取行动方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65591D8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2E1B39">
              <w:rPr>
                <w:rFonts w:ascii="SimSun" w:eastAsia="SimSun" w:hAnsi="SimSun" w:cs="SimSun" w:hint="eastAsia"/>
                <w:lang w:eastAsia="zh-CN"/>
              </w:rPr>
              <w:t>供参考方</w:t>
            </w:r>
          </w:p>
        </w:tc>
        <w:tc>
          <w:tcPr>
            <w:tcW w:w="48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BC8C5B0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截止日期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54CFF3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相关联络声明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BA5D0A" w14:textId="77777777" w:rsidR="007B7585" w:rsidRPr="00206764" w:rsidRDefault="007B7585" w:rsidP="00C8490E">
            <w:pPr>
              <w:pStyle w:val="Tablehead"/>
              <w:tabs>
                <w:tab w:val="left" w:pos="794"/>
                <w:tab w:val="left" w:pos="1191"/>
                <w:tab w:val="left" w:pos="1588"/>
              </w:tabs>
              <w:ind w:left="-113" w:right="-113"/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批准日期</w:t>
            </w:r>
          </w:p>
        </w:tc>
      </w:tr>
      <w:tr w:rsidR="007B7585" w:rsidRPr="00206764" w14:paraId="6A03B2BA" w14:textId="77777777" w:rsidTr="00F35504">
        <w:trPr>
          <w:jc w:val="center"/>
        </w:trPr>
        <w:tc>
          <w:tcPr>
            <w:tcW w:w="5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47A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0" w:history="1">
              <w:r w:rsidRPr="00206764">
                <w:rPr>
                  <w:rStyle w:val="Hyperlink"/>
                  <w:lang w:eastAsia="zh-CN"/>
                </w:rPr>
                <w:t>TSAG-LS16</w:t>
              </w:r>
            </w:hyperlink>
          </w:p>
        </w:tc>
        <w:tc>
          <w:tcPr>
            <w:tcW w:w="1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B85D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 w:rsidRPr="00206764">
              <w:rPr>
                <w:rFonts w:eastAsia="Times New Roman"/>
              </w:rPr>
              <w:t>CWG-SFP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第四次会议成果的</w:t>
            </w:r>
            <w:r w:rsidRPr="00206764">
              <w:rPr>
                <w:rFonts w:eastAsia="Times New Roman"/>
              </w:rPr>
              <w:t>LS/r</w:t>
            </w:r>
            <w:r>
              <w:rPr>
                <w:rFonts w:ascii="SimSun" w:eastAsia="SimSun" w:hAnsi="SimSun" w:cs="SimSun" w:hint="eastAsia"/>
                <w:lang w:eastAsia="zh-CN"/>
              </w:rPr>
              <w:t>（对</w:t>
            </w:r>
            <w:r w:rsidRPr="00206764">
              <w:rPr>
                <w:rFonts w:eastAsia="Times New Roman"/>
              </w:rPr>
              <w:t>CWG-SFP-LS3</w:t>
            </w:r>
            <w:r>
              <w:rPr>
                <w:rFonts w:ascii="SimSun" w:eastAsia="SimSun" w:hAnsi="SimSun" w:cs="SimSun" w:hint="eastAsia"/>
                <w:lang w:eastAsia="zh-CN"/>
              </w:rPr>
              <w:t>的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回复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AF8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理事会战略规划和财务规划工作组</w:t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206764">
              <w:rPr>
                <w:rFonts w:eastAsia="Times New Roman"/>
                <w:lang w:eastAsia="zh-CN"/>
              </w:rPr>
              <w:t>CWG-SFP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F0BE" w14:textId="55C7AF75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>
              <w:rPr>
                <w:rFonts w:ascii="SimSun" w:eastAsia="SimSun" w:hAnsi="SimSun" w:cs="SimSun" w:hint="eastAsia"/>
                <w:lang w:val="de-DE" w:eastAsia="zh-CN"/>
              </w:rPr>
              <w:t>所有</w:t>
            </w:r>
            <w:r w:rsidRPr="00206764">
              <w:rPr>
                <w:rFonts w:eastAsia="Times New Roman"/>
                <w:lang w:val="de-DE"/>
              </w:rPr>
              <w:t>ITU-T</w:t>
            </w:r>
            <w:r w:rsidRPr="001B6BA8">
              <w:rPr>
                <w:rFonts w:ascii="SimSun" w:eastAsia="SimSun" w:hAnsi="SimSun" w:cs="SimSun" w:hint="eastAsia"/>
                <w:lang w:val="de-DE" w:eastAsia="zh-CN"/>
              </w:rPr>
              <w:t>研究组</w:t>
            </w:r>
            <w:r w:rsidR="00794D36">
              <w:rPr>
                <w:rFonts w:eastAsia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ITU-R RAG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ITU-D TDAG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ISCG</w:t>
            </w:r>
          </w:p>
        </w:tc>
        <w:tc>
          <w:tcPr>
            <w:tcW w:w="4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832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2026-04-27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A97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1" w:history="1">
              <w:r w:rsidRPr="00206764">
                <w:rPr>
                  <w:rStyle w:val="Hyperlink"/>
                  <w:lang w:eastAsia="zh-CN"/>
                </w:rPr>
                <w:t>CWG-SFP-LS3</w:t>
              </w:r>
            </w:hyperlink>
          </w:p>
        </w:tc>
        <w:tc>
          <w:tcPr>
            <w:tcW w:w="4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B201CF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261C0374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6D9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2" w:history="1">
              <w:r w:rsidRPr="00206764">
                <w:rPr>
                  <w:rStyle w:val="Hyperlink"/>
                  <w:lang w:eastAsia="zh-CN"/>
                </w:rPr>
                <w:t>TSAG-LS17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733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关于已确定的</w:t>
            </w:r>
            <w:r w:rsidRPr="00206764">
              <w:rPr>
                <w:rFonts w:eastAsia="Times New Roman"/>
                <w:lang w:eastAsia="zh-CN"/>
              </w:rPr>
              <w:t>A.RA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建议书</w:t>
            </w:r>
            <w:r>
              <w:rPr>
                <w:rFonts w:ascii="SimSun" w:eastAsia="SimSun" w:hAnsi="SimSun" w:cs="SimSun" w:hint="eastAsia"/>
                <w:lang w:eastAsia="zh-CN"/>
              </w:rPr>
              <w:t>“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注册机构的</w:t>
            </w:r>
            <w:r>
              <w:rPr>
                <w:rFonts w:ascii="SimSun" w:eastAsia="SimSun" w:hAnsi="SimSun" w:cs="SimSun" w:hint="eastAsia"/>
                <w:lang w:eastAsia="zh-CN"/>
              </w:rPr>
              <w:t>指定与运作”的</w:t>
            </w:r>
            <w:r w:rsidRPr="001D3C0F">
              <w:rPr>
                <w:rFonts w:ascii="SimSun" w:eastAsia="SimSun" w:hAnsi="SimSun" w:cs="SimSun" w:hint="eastAsia"/>
                <w:lang w:eastAsia="zh-CN"/>
              </w:rPr>
              <w:t>信息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607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D039" w14:textId="35CF0F2A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ITU-T SG2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SG11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SG17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SG20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SG21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209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2026-09-30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A49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44026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1A1AEF26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462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3" w:history="1">
              <w:r w:rsidRPr="00206764">
                <w:rPr>
                  <w:rStyle w:val="Hyperlink"/>
                  <w:lang w:eastAsia="zh-CN"/>
                </w:rPr>
                <w:t>TSAG-LS18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AEF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关于已确定的</w:t>
            </w:r>
            <w:r w:rsidRPr="00206764">
              <w:rPr>
                <w:rFonts w:eastAsia="Times New Roman"/>
                <w:lang w:eastAsia="zh-CN"/>
              </w:rPr>
              <w:t>ITU-T A.1</w:t>
            </w:r>
            <w:r>
              <w:rPr>
                <w:rFonts w:asciiTheme="minorEastAsia" w:hAnsiTheme="minorEastAsia" w:hint="eastAsia"/>
                <w:lang w:eastAsia="zh-CN"/>
              </w:rPr>
              <w:t>“</w:t>
            </w:r>
            <w:r w:rsidRPr="00D374E3">
              <w:rPr>
                <w:rFonts w:asciiTheme="minorEastAsia" w:hAnsiTheme="minorEastAsia" w:hint="eastAsia"/>
                <w:lang w:eastAsia="zh-CN"/>
              </w:rPr>
              <w:t>国际电联电信标准化部门研究组的工作方法</w:t>
            </w:r>
            <w:r>
              <w:rPr>
                <w:rFonts w:asciiTheme="minorEastAsia" w:hAnsiTheme="minorEastAsia" w:hint="eastAsia"/>
                <w:lang w:eastAsia="zh-CN"/>
              </w:rPr>
              <w:t>”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的信息的联络声明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47A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5FD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1B6BA8">
              <w:rPr>
                <w:rFonts w:ascii="SimSun" w:eastAsia="SimSun" w:hAnsi="SimSun" w:cs="SimSun" w:hint="eastAsia"/>
                <w:lang w:val="de-DE" w:eastAsia="zh-CN"/>
              </w:rPr>
              <w:t>所有</w:t>
            </w:r>
            <w:r w:rsidRPr="00206764">
              <w:rPr>
                <w:rFonts w:eastAsia="Times New Roman"/>
                <w:lang w:val="de-DE"/>
              </w:rPr>
              <w:t>ITU-T</w:t>
            </w:r>
            <w:r w:rsidRPr="001B6BA8">
              <w:rPr>
                <w:rFonts w:ascii="SimSun" w:eastAsia="SimSun" w:hAnsi="SimSun" w:cs="SimSun" w:hint="eastAsia"/>
                <w:lang w:val="de-DE" w:eastAsia="zh-CN"/>
              </w:rPr>
              <w:t>研究组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2E8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 xml:space="preserve">-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6A6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46B859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0D5487D4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3CD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4" w:history="1">
              <w:r w:rsidRPr="00206764">
                <w:rPr>
                  <w:rStyle w:val="Hyperlink"/>
                  <w:lang w:eastAsia="zh-CN"/>
                </w:rPr>
                <w:t>TSAG-LS19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4BF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>
              <w:rPr>
                <w:rFonts w:ascii="SimSun" w:eastAsia="SimSun" w:hAnsi="SimSun" w:cs="SimSun" w:hint="eastAsia"/>
                <w:lang w:eastAsia="zh-CN"/>
              </w:rPr>
              <w:t>已同意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</w:t>
            </w:r>
            <w:r w:rsidRPr="00206764">
              <w:rPr>
                <w:rFonts w:eastAsia="Times New Roman"/>
                <w:lang w:eastAsia="zh-CN"/>
              </w:rPr>
              <w:t>A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系列</w:t>
            </w:r>
            <w:r w:rsidRPr="00D374E3">
              <w:rPr>
                <w:rFonts w:ascii="SimSun" w:eastAsia="SimSun" w:hAnsi="SimSun" w:cs="SimSun" w:hint="eastAsia"/>
                <w:lang w:eastAsia="zh-CN"/>
              </w:rPr>
              <w:t>增补</w:t>
            </w:r>
            <w:r w:rsidRPr="00206764">
              <w:rPr>
                <w:rFonts w:eastAsia="Times New Roman"/>
                <w:lang w:eastAsia="zh-CN"/>
              </w:rPr>
              <w:t>4</w:t>
            </w:r>
            <w:r>
              <w:rPr>
                <w:rFonts w:asciiTheme="minorEastAsia" w:hAnsiTheme="minorEastAsia" w:hint="eastAsia"/>
                <w:lang w:eastAsia="zh-CN"/>
              </w:rPr>
              <w:t>“</w:t>
            </w:r>
            <w:r w:rsidRPr="00D374E3">
              <w:rPr>
                <w:rFonts w:asciiTheme="minorEastAsia" w:hAnsiTheme="minorEastAsia" w:hint="eastAsia"/>
                <w:lang w:eastAsia="zh-CN"/>
              </w:rPr>
              <w:t>远程与会导则</w:t>
            </w:r>
            <w:r>
              <w:rPr>
                <w:rFonts w:asciiTheme="minorEastAsia" w:hAnsiTheme="minorEastAsia" w:hint="eastAsia"/>
                <w:lang w:eastAsia="zh-CN"/>
              </w:rPr>
              <w:t>”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的信息的联络声明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20BC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160" w14:textId="62DD2E90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ISCG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>
              <w:rPr>
                <w:rFonts w:ascii="SimSun" w:eastAsia="SimSun" w:hAnsi="SimSun" w:cs="SimSun" w:hint="eastAsia"/>
                <w:lang w:val="de-DE" w:eastAsia="zh-CN"/>
              </w:rPr>
              <w:t>所有</w:t>
            </w:r>
            <w:r w:rsidRPr="00206764">
              <w:rPr>
                <w:rFonts w:eastAsia="Times New Roman"/>
                <w:lang w:val="de-DE"/>
              </w:rPr>
              <w:t>ITU-T</w:t>
            </w:r>
            <w:r w:rsidRPr="001B6BA8">
              <w:rPr>
                <w:rFonts w:ascii="SimSun" w:eastAsia="SimSun" w:hAnsi="SimSun" w:cs="SimSun" w:hint="eastAsia"/>
                <w:lang w:val="de-DE" w:eastAsia="zh-CN"/>
              </w:rPr>
              <w:t>研究组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8B1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 xml:space="preserve">-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C0D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803A9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0B04019F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B82E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5" w:history="1">
              <w:r w:rsidRPr="00206764">
                <w:rPr>
                  <w:rStyle w:val="Hyperlink"/>
                  <w:lang w:eastAsia="zh-CN"/>
                </w:rPr>
                <w:t>TSAG-LS20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4B7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 w:rsidRPr="00206764">
              <w:rPr>
                <w:rFonts w:eastAsia="Times New Roman"/>
                <w:lang w:eastAsia="zh-CN"/>
              </w:rPr>
              <w:t>ITU-T</w:t>
            </w:r>
            <w:r>
              <w:rPr>
                <w:rFonts w:ascii="SimSun" w:eastAsia="SimSun" w:hAnsi="SimSun" w:cs="SimSun" w:hint="eastAsia"/>
                <w:lang w:eastAsia="zh-CN"/>
              </w:rPr>
              <w:t>可交付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成果清单的联络声明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81D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所有</w:t>
            </w:r>
            <w:r w:rsidRPr="00206764">
              <w:rPr>
                <w:rFonts w:eastAsia="Times New Roman"/>
              </w:rPr>
              <w:t>ITU-T</w:t>
            </w:r>
            <w:r>
              <w:rPr>
                <w:rFonts w:ascii="SimSun" w:eastAsia="SimSun" w:hAnsi="SimSun" w:cs="SimSun" w:hint="eastAsia"/>
                <w:lang w:eastAsia="zh-CN"/>
              </w:rPr>
              <w:t>研究组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7B2D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738C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2027-01-15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5819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4AA0B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2AEFDDB7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D74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6" w:history="1">
              <w:r w:rsidRPr="00206764">
                <w:rPr>
                  <w:rStyle w:val="Hyperlink"/>
                  <w:lang w:eastAsia="zh-CN"/>
                </w:rPr>
                <w:t>TSAG-LS21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803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关于牵头研究组概念和协调机制的联络声明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3AAF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25B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>
              <w:rPr>
                <w:rFonts w:ascii="SimSun" w:eastAsia="SimSun" w:hAnsi="SimSun" w:cs="SimSun" w:hint="eastAsia"/>
                <w:lang w:val="de-DE" w:eastAsia="zh-CN"/>
              </w:rPr>
              <w:t>所有</w:t>
            </w:r>
            <w:r w:rsidRPr="00206764">
              <w:rPr>
                <w:rFonts w:eastAsia="Times New Roman"/>
                <w:lang w:val="de-DE"/>
              </w:rPr>
              <w:t>ITU-T</w:t>
            </w:r>
            <w:r w:rsidRPr="001B6BA8">
              <w:rPr>
                <w:rFonts w:ascii="SimSun" w:eastAsia="SimSun" w:hAnsi="SimSun" w:cs="SimSun" w:hint="eastAsia"/>
                <w:lang w:val="de-DE" w:eastAsia="zh-CN"/>
              </w:rPr>
              <w:t>研究组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A4A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2027-01-09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D6A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7" w:history="1">
              <w:r w:rsidRPr="00206764">
                <w:rPr>
                  <w:rStyle w:val="Hyperlink"/>
                  <w:lang w:eastAsia="zh-CN"/>
                </w:rPr>
                <w:t>TSAG-LS4</w:t>
              </w:r>
            </w:hyperlink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94077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5AD7A3DA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7BC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8" w:history="1">
              <w:r w:rsidRPr="00206764">
                <w:rPr>
                  <w:rStyle w:val="Hyperlink"/>
                  <w:lang w:eastAsia="zh-CN"/>
                </w:rPr>
                <w:t>TSAG-LS22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D03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关于修订课题和新课题的</w:t>
            </w:r>
            <w:r w:rsidRPr="00206764">
              <w:rPr>
                <w:rFonts w:eastAsia="Times New Roman"/>
                <w:lang w:eastAsia="zh-CN"/>
              </w:rPr>
              <w:t>LS/r</w:t>
            </w:r>
            <w:r>
              <w:rPr>
                <w:rFonts w:ascii="SimSun" w:eastAsia="SimSun" w:hAnsi="SimSun" w:cs="SimSun" w:hint="eastAsia"/>
                <w:lang w:eastAsia="zh-CN"/>
              </w:rPr>
              <w:t>（对</w:t>
            </w:r>
            <w:r w:rsidRPr="00206764">
              <w:rPr>
                <w:rFonts w:eastAsia="Times New Roman"/>
                <w:lang w:eastAsia="zh-CN"/>
              </w:rPr>
              <w:t>SG17-LS64</w:t>
            </w:r>
            <w:r>
              <w:rPr>
                <w:rFonts w:ascii="SimSun" w:eastAsia="SimSun" w:hAnsi="SimSun" w:cs="SimSun" w:hint="eastAsia"/>
                <w:lang w:eastAsia="zh-CN"/>
              </w:rPr>
              <w:t>和</w:t>
            </w:r>
            <w:r w:rsidRPr="00206764">
              <w:rPr>
                <w:rFonts w:eastAsia="Times New Roman"/>
                <w:lang w:eastAsia="zh-CN"/>
              </w:rPr>
              <w:t>SG20-LS56</w:t>
            </w:r>
            <w:r>
              <w:rPr>
                <w:rFonts w:ascii="SimSun" w:eastAsia="SimSun" w:hAnsi="SimSun" w:cs="SimSun" w:hint="eastAsia"/>
                <w:lang w:eastAsia="zh-CN"/>
              </w:rPr>
              <w:t>的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回复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A8CB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5347" w14:textId="7EC1EE38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SG17</w:t>
            </w:r>
            <w:r w:rsidR="00794D36">
              <w:rPr>
                <w:rFonts w:ascii="SimSun" w:eastAsia="SimSun" w:hAnsi="SimSun" w:cs="SimSun" w:hint="eastAsia"/>
                <w:lang w:val="de-DE" w:eastAsia="zh-CN"/>
              </w:rPr>
              <w:t>；</w:t>
            </w:r>
            <w:r w:rsidRPr="00206764">
              <w:rPr>
                <w:rFonts w:eastAsia="Times New Roman"/>
                <w:lang w:val="de-DE"/>
              </w:rPr>
              <w:t>SG20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BB5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 xml:space="preserve">-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A57D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49" w:history="1">
              <w:r w:rsidRPr="00206764">
                <w:rPr>
                  <w:rStyle w:val="Hyperlink"/>
                  <w:lang w:eastAsia="zh-CN"/>
                </w:rPr>
                <w:t>SG20-LS56</w:t>
              </w:r>
            </w:hyperlink>
            <w:r w:rsidRPr="00206764">
              <w:rPr>
                <w:lang w:eastAsia="zh-CN"/>
              </w:rPr>
              <w:t xml:space="preserve">, </w:t>
            </w:r>
            <w:hyperlink r:id="rId150" w:history="1">
              <w:r w:rsidRPr="00206764">
                <w:rPr>
                  <w:rStyle w:val="Hyperlink"/>
                  <w:lang w:eastAsia="zh-CN"/>
                </w:rPr>
                <w:t>SG17-LS64</w:t>
              </w:r>
            </w:hyperlink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3C7EC1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13655C3C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D83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51" w:history="1">
              <w:r w:rsidRPr="00206764">
                <w:rPr>
                  <w:rStyle w:val="Hyperlink"/>
                  <w:lang w:eastAsia="zh-CN"/>
                </w:rPr>
                <w:t>TSAG-LS23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465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>
              <w:rPr>
                <w:rFonts w:ascii="SimSun" w:eastAsia="SimSun" w:hAnsi="SimSun" w:cs="SimSun" w:hint="eastAsia"/>
                <w:lang w:eastAsia="zh-CN"/>
              </w:rPr>
              <w:t>结束</w:t>
            </w:r>
            <w:r w:rsidRPr="00AE7C5D">
              <w:rPr>
                <w:rFonts w:ascii="SimSun" w:eastAsia="SimSun" w:hAnsi="SimSun" w:cs="SimSun" w:hint="eastAsia"/>
                <w:lang w:eastAsia="zh-CN"/>
              </w:rPr>
              <w:t>物联网安全联合信函通信组</w:t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206764">
              <w:rPr>
                <w:rFonts w:eastAsia="Times New Roman"/>
                <w:lang w:eastAsia="zh-CN"/>
              </w:rPr>
              <w:t>JCG-IoTSec</w:t>
            </w:r>
            <w:r>
              <w:rPr>
                <w:rFonts w:ascii="SimSun" w:eastAsia="SimSun" w:hAnsi="SimSun" w:cs="SimSun" w:hint="eastAsia"/>
                <w:lang w:eastAsia="zh-CN"/>
              </w:rPr>
              <w:t>）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和</w:t>
            </w:r>
            <w:r w:rsidRPr="00AE7C5D">
              <w:rPr>
                <w:rFonts w:ascii="SimSun" w:eastAsia="SimSun" w:hAnsi="SimSun" w:cs="SimSun" w:hint="eastAsia"/>
                <w:lang w:eastAsia="zh-CN"/>
              </w:rPr>
              <w:t>信任问题联合信函通信组</w:t>
            </w:r>
            <w:r>
              <w:rPr>
                <w:rFonts w:ascii="SimSun" w:eastAsia="SimSun" w:hAnsi="SimSun" w:cs="SimSun" w:hint="eastAsia"/>
                <w:lang w:eastAsia="zh-CN"/>
              </w:rPr>
              <w:t>（</w:t>
            </w:r>
            <w:r w:rsidRPr="00206764">
              <w:rPr>
                <w:rFonts w:eastAsia="Times New Roman"/>
                <w:lang w:eastAsia="zh-CN"/>
              </w:rPr>
              <w:t>JCG-Trust</w:t>
            </w:r>
            <w:r>
              <w:rPr>
                <w:rFonts w:ascii="SimSun" w:eastAsia="SimSun" w:hAnsi="SimSun" w:cs="SimSun" w:hint="eastAsia"/>
                <w:lang w:eastAsia="zh-CN"/>
              </w:rPr>
              <w:t>）工作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5BD4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BC0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>
              <w:rPr>
                <w:rFonts w:ascii="SimSun" w:eastAsia="SimSun" w:hAnsi="SimSun" w:cs="SimSun" w:hint="eastAsia"/>
                <w:lang w:val="de-DE" w:eastAsia="zh-CN"/>
              </w:rPr>
              <w:t>所有</w:t>
            </w:r>
            <w:r w:rsidRPr="00206764">
              <w:rPr>
                <w:rFonts w:eastAsia="Times New Roman"/>
                <w:lang w:val="de-DE"/>
              </w:rPr>
              <w:t>ITU-T</w:t>
            </w:r>
            <w:r w:rsidRPr="001B6BA8">
              <w:rPr>
                <w:rFonts w:ascii="SimSun" w:eastAsia="SimSun" w:hAnsi="SimSun" w:cs="SimSun" w:hint="eastAsia"/>
                <w:lang w:val="de-DE" w:eastAsia="zh-CN"/>
              </w:rPr>
              <w:t>研究组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C3CA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 xml:space="preserve">-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EA29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80EF3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15B6693B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221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52" w:history="1">
              <w:r w:rsidRPr="00206764">
                <w:rPr>
                  <w:rStyle w:val="Hyperlink"/>
                  <w:lang w:eastAsia="zh-CN"/>
                </w:rPr>
                <w:t>TSAG-LS24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CFD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 w:rsidRPr="00206764">
              <w:rPr>
                <w:rFonts w:eastAsia="Times New Roman"/>
                <w:lang w:eastAsia="zh-CN"/>
              </w:rPr>
              <w:t>WTSA-24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第</w:t>
            </w:r>
            <w:r w:rsidRPr="00206764">
              <w:rPr>
                <w:rFonts w:eastAsia="Times New Roman"/>
                <w:lang w:eastAsia="zh-CN"/>
              </w:rPr>
              <w:t>86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号决议落实</w:t>
            </w:r>
            <w:r>
              <w:rPr>
                <w:rFonts w:ascii="SimSun" w:eastAsia="SimSun" w:hAnsi="SimSun" w:cs="SimSun" w:hint="eastAsia"/>
                <w:lang w:eastAsia="zh-CN"/>
              </w:rPr>
              <w:t>情况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AFD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>
              <w:rPr>
                <w:rFonts w:ascii="SimSun" w:eastAsia="SimSun" w:hAnsi="SimSun" w:cs="SimSun" w:hint="eastAsia"/>
                <w:lang w:eastAsia="zh-CN"/>
              </w:rPr>
              <w:t>所有</w:t>
            </w:r>
            <w:r w:rsidRPr="00206764">
              <w:rPr>
                <w:rFonts w:eastAsia="Times New Roman"/>
              </w:rPr>
              <w:t>ITU-T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研究组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8AF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3676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2026-06-30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30D2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3CCDF7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  <w:tr w:rsidR="007B7585" w:rsidRPr="00206764" w14:paraId="562653F2" w14:textId="77777777" w:rsidTr="00F35504">
        <w:trPr>
          <w:jc w:val="center"/>
        </w:trPr>
        <w:tc>
          <w:tcPr>
            <w:tcW w:w="5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EFB083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lang w:eastAsia="zh-CN"/>
              </w:rPr>
            </w:pPr>
            <w:hyperlink r:id="rId153" w:history="1">
              <w:r w:rsidRPr="00206764">
                <w:rPr>
                  <w:rStyle w:val="Hyperlink"/>
                  <w:lang w:eastAsia="zh-CN"/>
                </w:rPr>
                <w:t>TSAG-LS25</w:t>
              </w:r>
            </w:hyperlink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534E48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eastAsia="zh-CN"/>
              </w:rPr>
            </w:pPr>
            <w:r w:rsidRPr="001B6BA8">
              <w:rPr>
                <w:rFonts w:ascii="SimSun" w:eastAsia="SimSun" w:hAnsi="SimSun" w:cs="SimSun" w:hint="eastAsia"/>
                <w:lang w:eastAsia="zh-CN"/>
              </w:rPr>
              <w:t>关于</w:t>
            </w:r>
            <w:r w:rsidRPr="00206764">
              <w:rPr>
                <w:rFonts w:eastAsia="Times New Roman"/>
                <w:lang w:eastAsia="zh-CN"/>
              </w:rPr>
              <w:t>WTSA-24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第</w:t>
            </w:r>
            <w:r w:rsidRPr="00206764">
              <w:rPr>
                <w:rFonts w:eastAsia="Times New Roman"/>
                <w:lang w:eastAsia="zh-CN"/>
              </w:rPr>
              <w:t>58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号决议落实</w:t>
            </w:r>
            <w:r>
              <w:rPr>
                <w:rFonts w:ascii="SimSun" w:eastAsia="SimSun" w:hAnsi="SimSun" w:cs="SimSun" w:hint="eastAsia"/>
                <w:lang w:eastAsia="zh-CN"/>
              </w:rPr>
              <w:t>情况</w:t>
            </w:r>
            <w:r w:rsidRPr="001B6BA8">
              <w:rPr>
                <w:rFonts w:ascii="SimSun" w:eastAsia="SimSun" w:hAnsi="SimSun" w:cs="SimSun" w:hint="eastAsia"/>
                <w:lang w:eastAsia="zh-CN"/>
              </w:rPr>
              <w:t>的联络声明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EEFEF1" w14:textId="2883BC81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SG17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B734C5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  <w:lang w:val="de-DE"/>
              </w:rPr>
            </w:pPr>
            <w:r w:rsidRPr="00206764">
              <w:rPr>
                <w:rFonts w:eastAsia="Times New Roman"/>
                <w:lang w:val="de-DE"/>
              </w:rPr>
              <w:t>-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7065E0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2026-05-27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010309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-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E671C" w14:textId="77777777" w:rsidR="007B7585" w:rsidRPr="00206764" w:rsidRDefault="007B7585" w:rsidP="00C8490E">
            <w:pPr>
              <w:pStyle w:val="Tabletext"/>
              <w:tabs>
                <w:tab w:val="left" w:pos="794"/>
                <w:tab w:val="left" w:pos="1191"/>
                <w:tab w:val="left" w:pos="1588"/>
              </w:tabs>
              <w:rPr>
                <w:rFonts w:eastAsia="Times New Roman"/>
              </w:rPr>
            </w:pPr>
            <w:r w:rsidRPr="00206764">
              <w:rPr>
                <w:rFonts w:eastAsia="Times New Roman"/>
              </w:rPr>
              <w:t>2026-01-30</w:t>
            </w:r>
          </w:p>
        </w:tc>
      </w:tr>
    </w:tbl>
    <w:p w14:paraId="176F3C4A" w14:textId="77777777" w:rsidR="007B7585" w:rsidRPr="00744B66" w:rsidRDefault="007B7585" w:rsidP="00AB5F9D">
      <w:pPr>
        <w:jc w:val="center"/>
      </w:pPr>
      <w:r w:rsidRPr="00206764">
        <w:rPr>
          <w:lang w:eastAsia="zh-CN"/>
        </w:rPr>
        <w:t>________________</w:t>
      </w:r>
    </w:p>
    <w:sectPr w:rsidR="007B7585" w:rsidRPr="00744B66" w:rsidSect="003F39BE">
      <w:pgSz w:w="16834" w:h="11907" w:orient="landscape"/>
      <w:pgMar w:top="1134" w:right="993" w:bottom="1134" w:left="1134" w:header="51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057D6" w14:textId="77777777" w:rsidR="001B248F" w:rsidRDefault="001B248F">
      <w:pPr>
        <w:spacing w:before="0"/>
      </w:pPr>
      <w:r>
        <w:separator/>
      </w:r>
    </w:p>
  </w:endnote>
  <w:endnote w:type="continuationSeparator" w:id="0">
    <w:p w14:paraId="5997192D" w14:textId="77777777" w:rsidR="001B248F" w:rsidRDefault="001B24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0553" w14:textId="77777777" w:rsidR="001B248F" w:rsidRDefault="001B248F">
      <w:r>
        <w:t>____________________</w:t>
      </w:r>
    </w:p>
  </w:footnote>
  <w:footnote w:type="continuationSeparator" w:id="0">
    <w:p w14:paraId="6B83B973" w14:textId="77777777" w:rsidR="001B248F" w:rsidRDefault="001B248F">
      <w:pPr>
        <w:spacing w:before="0"/>
      </w:pPr>
      <w:r>
        <w:continuationSeparator/>
      </w:r>
    </w:p>
  </w:footnote>
  <w:footnote w:id="1">
    <w:p w14:paraId="63FEFCC0" w14:textId="21383CE7" w:rsidR="00FC02E9" w:rsidRPr="004D40BB" w:rsidRDefault="00FC02E9" w:rsidP="00FC02E9">
      <w:pPr>
        <w:pStyle w:val="FootnoteText"/>
        <w:rPr>
          <w:sz w:val="20"/>
          <w:lang w:val="en-US"/>
        </w:rPr>
      </w:pPr>
      <w:r>
        <w:rPr>
          <w:rStyle w:val="FootnoteReference"/>
        </w:rPr>
        <w:footnoteRef/>
      </w:r>
      <w:bookmarkStart w:id="17" w:name="_Hlk202778019"/>
      <w:r w:rsidR="001B3F20">
        <w:tab/>
      </w:r>
      <w:hyperlink r:id="rId1" w:history="1">
        <w:r w:rsidR="001B3F20" w:rsidRPr="00C77B99">
          <w:rPr>
            <w:rStyle w:val="Hyperlink"/>
            <w:sz w:val="20"/>
          </w:rPr>
          <w:t>https://extranet.itu.int/sites/itu-t/studygroups/2025-2028/tsag/Captioning</w:t>
        </w:r>
      </w:hyperlink>
      <w:bookmarkEnd w:id="17"/>
    </w:p>
  </w:footnote>
  <w:footnote w:id="2">
    <w:p w14:paraId="4833352E" w14:textId="2F3BDDC5" w:rsidR="00FC02E9" w:rsidRPr="004D40BB" w:rsidRDefault="00FC02E9" w:rsidP="00FC02E9">
      <w:pPr>
        <w:pStyle w:val="FootnoteText"/>
        <w:rPr>
          <w:sz w:val="20"/>
          <w:lang w:val="en-US"/>
        </w:rPr>
      </w:pPr>
      <w:r>
        <w:rPr>
          <w:rStyle w:val="FootnoteReference"/>
        </w:rPr>
        <w:footnoteRef/>
      </w:r>
      <w:r w:rsidR="001B3F20">
        <w:tab/>
      </w:r>
      <w:hyperlink r:id="rId2" w:history="1">
        <w:r w:rsidR="001B3F20" w:rsidRPr="00C77B99">
          <w:rPr>
            <w:rStyle w:val="Hyperlink"/>
            <w:sz w:val="20"/>
          </w:rPr>
          <w:t>https://www.itu.int/en/ITU-T/tsag/2025-2028/Pages/webcast-a.aspx</w:t>
        </w:r>
      </w:hyperlink>
    </w:p>
  </w:footnote>
  <w:footnote w:id="3">
    <w:p w14:paraId="00FC424B" w14:textId="06881318" w:rsidR="00EE2E29" w:rsidRPr="008B31A8" w:rsidRDefault="00EE2E29" w:rsidP="00EE2E29">
      <w:pPr>
        <w:pStyle w:val="FootnoteText"/>
        <w:rPr>
          <w:lang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ab/>
      </w:r>
      <w:r w:rsidRPr="00873415">
        <w:rPr>
          <w:rFonts w:hint="eastAsia"/>
          <w:sz w:val="20"/>
          <w:lang w:eastAsia="zh-CN"/>
        </w:rPr>
        <w:t>奥地利、比利时、保加利亚、克罗地亚、塞浦路斯、捷克共和国、丹麦、爱沙尼亚、欧洲联盟（比利时）、芬兰、法国、格鲁吉亚、德国、希腊、匈牙利、爱尔兰、意大利、拉脱维亚、立陶宛、卢森堡、马耳他、黑山、荷兰（王国）、波兰、葡萄牙、罗马尼亚、斯洛伐克、斯洛文尼亚、西班牙、瑞典、乌克兰。</w:t>
      </w:r>
    </w:p>
  </w:footnote>
  <w:footnote w:id="4">
    <w:p w14:paraId="6887F403" w14:textId="23D560EF" w:rsidR="00EE2E29" w:rsidRPr="00183C31" w:rsidRDefault="00EE2E29" w:rsidP="00EE2E29">
      <w:pPr>
        <w:pStyle w:val="FootnoteText"/>
        <w:rPr>
          <w:sz w:val="20"/>
          <w:lang w:eastAsia="zh-CN"/>
        </w:rPr>
      </w:pPr>
      <w:r w:rsidRPr="00183C31">
        <w:rPr>
          <w:rStyle w:val="FootnoteReference"/>
          <w:szCs w:val="18"/>
        </w:rPr>
        <w:footnoteRef/>
      </w:r>
      <w:r w:rsidR="00694B9A">
        <w:rPr>
          <w:sz w:val="20"/>
          <w:lang w:eastAsia="zh-CN"/>
        </w:rPr>
        <w:tab/>
      </w:r>
      <w:r w:rsidRPr="00694B9A">
        <w:rPr>
          <w:rFonts w:hint="eastAsia"/>
          <w:sz w:val="20"/>
          <w:lang w:eastAsia="zh-CN"/>
        </w:rPr>
        <w:t>形式：面对面会议（</w:t>
      </w:r>
      <w:r w:rsidRPr="00694B9A">
        <w:rPr>
          <w:sz w:val="20"/>
          <w:lang w:eastAsia="zh-CN"/>
        </w:rPr>
        <w:t>P</w:t>
      </w:r>
      <w:r w:rsidRPr="00694B9A">
        <w:rPr>
          <w:rFonts w:hint="eastAsia"/>
          <w:sz w:val="20"/>
          <w:lang w:eastAsia="zh-CN"/>
        </w:rPr>
        <w:t>）、虚拟会议（</w:t>
      </w:r>
      <w:r w:rsidRPr="00694B9A">
        <w:rPr>
          <w:sz w:val="20"/>
          <w:lang w:eastAsia="zh-CN"/>
        </w:rPr>
        <w:t>V</w:t>
      </w:r>
      <w:r w:rsidRPr="00694B9A">
        <w:rPr>
          <w:rFonts w:hint="eastAsia"/>
          <w:sz w:val="20"/>
          <w:lang w:eastAsia="zh-CN"/>
        </w:rPr>
        <w:t>）、可远程参会的面对面会议（</w:t>
      </w:r>
      <w:r w:rsidRPr="00694B9A">
        <w:rPr>
          <w:sz w:val="20"/>
          <w:lang w:eastAsia="zh-CN"/>
        </w:rPr>
        <w:t>PR</w:t>
      </w:r>
      <w:r w:rsidRPr="00694B9A">
        <w:rPr>
          <w:rFonts w:hint="eastAsia"/>
          <w:sz w:val="20"/>
          <w:lang w:eastAsia="zh-CN"/>
        </w:rPr>
        <w:t>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85632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9" w:name="_Hlk225935495" w:displacedByCustomXml="prev"/>
      <w:p w14:paraId="0A7DB3DC" w14:textId="4A762758" w:rsidR="003F39BE" w:rsidRDefault="006737ED">
        <w:pPr>
          <w:pStyle w:val="Header"/>
        </w:pPr>
        <w:r w:rsidRPr="00CC77E3">
          <w:t xml:space="preserve">- </w:t>
        </w:r>
        <w:bookmarkEnd w:id="9"/>
        <w:r w:rsidR="003F39BE">
          <w:fldChar w:fldCharType="begin"/>
        </w:r>
        <w:r w:rsidR="003F39BE">
          <w:instrText xml:space="preserve"> PAGE   \* MERGEFORMAT </w:instrText>
        </w:r>
        <w:r w:rsidR="003F39BE">
          <w:fldChar w:fldCharType="separate"/>
        </w:r>
        <w:r w:rsidR="003F39BE">
          <w:rPr>
            <w:noProof/>
          </w:rPr>
          <w:t>2</w:t>
        </w:r>
        <w:r w:rsidR="003F39BE">
          <w:rPr>
            <w:noProof/>
          </w:rPr>
          <w:fldChar w:fldCharType="end"/>
        </w:r>
        <w:r>
          <w:rPr>
            <w:noProof/>
          </w:rPr>
          <w:t xml:space="preserve"> </w:t>
        </w:r>
        <w:r w:rsidRPr="00CC77E3">
          <w:t>-</w:t>
        </w:r>
      </w:p>
    </w:sdtContent>
  </w:sdt>
  <w:p w14:paraId="08B8000B" w14:textId="7923DD2A" w:rsidR="00697120" w:rsidRDefault="006737ED" w:rsidP="00697120">
    <w:pPr>
      <w:pStyle w:val="Header"/>
      <w:spacing w:after="240"/>
    </w:pPr>
    <w:r w:rsidRPr="00CC77E3">
      <w:fldChar w:fldCharType="begin"/>
    </w:r>
    <w:r w:rsidRPr="00CC77E3">
      <w:instrText xml:space="preserve"> STYLEREF  Docnumber  </w:instrText>
    </w:r>
    <w:r w:rsidRPr="00CC77E3">
      <w:fldChar w:fldCharType="separate"/>
    </w:r>
    <w:r w:rsidR="001A10DC">
      <w:rPr>
        <w:noProof/>
      </w:rPr>
      <w:t>TSAG-R2</w:t>
    </w:r>
    <w:r w:rsidRPr="00CC77E3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9545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3C16A2" w14:textId="5A7839C7" w:rsidR="00D01AE3" w:rsidRDefault="006737ED">
        <w:pPr>
          <w:pStyle w:val="Header"/>
        </w:pPr>
        <w:r w:rsidRPr="00CC77E3">
          <w:t xml:space="preserve">- </w:t>
        </w:r>
        <w:r w:rsidR="00D01AE3">
          <w:fldChar w:fldCharType="begin"/>
        </w:r>
        <w:r w:rsidR="00D01AE3">
          <w:instrText xml:space="preserve"> PAGE   \* MERGEFORMAT </w:instrText>
        </w:r>
        <w:r w:rsidR="00D01AE3">
          <w:fldChar w:fldCharType="separate"/>
        </w:r>
        <w:r w:rsidR="00D01AE3">
          <w:rPr>
            <w:noProof/>
          </w:rPr>
          <w:t>2</w:t>
        </w:r>
        <w:r w:rsidR="00D01AE3">
          <w:rPr>
            <w:noProof/>
          </w:rPr>
          <w:fldChar w:fldCharType="end"/>
        </w:r>
        <w:r>
          <w:rPr>
            <w:noProof/>
          </w:rPr>
          <w:t xml:space="preserve"> </w:t>
        </w:r>
        <w:r w:rsidRPr="00CC77E3">
          <w:t>-</w:t>
        </w:r>
      </w:p>
    </w:sdtContent>
  </w:sdt>
  <w:p w14:paraId="69A4AA7A" w14:textId="7D487802" w:rsidR="009D0DE0" w:rsidRPr="009D0DE0" w:rsidRDefault="004C4E33" w:rsidP="009D0DE0">
    <w:pPr>
      <w:pStyle w:val="Header"/>
      <w:spacing w:after="240"/>
    </w:pPr>
    <w:r w:rsidRPr="00CC77E3">
      <w:fldChar w:fldCharType="begin"/>
    </w:r>
    <w:r w:rsidRPr="00CC77E3">
      <w:instrText xml:space="preserve"> STYLEREF  Docnumber  </w:instrText>
    </w:r>
    <w:r w:rsidRPr="00CC77E3">
      <w:fldChar w:fldCharType="separate"/>
    </w:r>
    <w:r w:rsidR="001A10DC">
      <w:rPr>
        <w:noProof/>
      </w:rPr>
      <w:t>TSAG-R2</w:t>
    </w:r>
    <w:r w:rsidRPr="00CC77E3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4780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FFDE8D" w14:textId="54B7D092" w:rsidR="003F39BE" w:rsidRDefault="006737ED">
        <w:pPr>
          <w:pStyle w:val="Header"/>
        </w:pPr>
        <w:r w:rsidRPr="00CC77E3">
          <w:t xml:space="preserve">- </w:t>
        </w:r>
        <w:r w:rsidR="003F39BE">
          <w:fldChar w:fldCharType="begin"/>
        </w:r>
        <w:r w:rsidR="003F39BE">
          <w:instrText xml:space="preserve"> PAGE   \* MERGEFORMAT </w:instrText>
        </w:r>
        <w:r w:rsidR="003F39BE">
          <w:fldChar w:fldCharType="separate"/>
        </w:r>
        <w:r w:rsidR="003F39BE">
          <w:rPr>
            <w:noProof/>
          </w:rPr>
          <w:t>2</w:t>
        </w:r>
        <w:r w:rsidR="003F39BE">
          <w:rPr>
            <w:noProof/>
          </w:rPr>
          <w:fldChar w:fldCharType="end"/>
        </w:r>
        <w:r>
          <w:rPr>
            <w:noProof/>
          </w:rPr>
          <w:t xml:space="preserve"> </w:t>
        </w:r>
        <w:r w:rsidRPr="00CC77E3">
          <w:t>-</w:t>
        </w:r>
      </w:p>
    </w:sdtContent>
  </w:sdt>
  <w:p w14:paraId="3CCC80EB" w14:textId="48161E40" w:rsidR="004C4E33" w:rsidRDefault="006737ED" w:rsidP="004C4E33">
    <w:pPr>
      <w:pStyle w:val="Header"/>
      <w:spacing w:after="240"/>
    </w:pPr>
    <w:r w:rsidRPr="00CC77E3">
      <w:fldChar w:fldCharType="begin"/>
    </w:r>
    <w:r w:rsidRPr="00CC77E3">
      <w:instrText xml:space="preserve"> STYLEREF  Docnumber  </w:instrText>
    </w:r>
    <w:r w:rsidRPr="00CC77E3">
      <w:fldChar w:fldCharType="separate"/>
    </w:r>
    <w:r w:rsidR="001A10DC">
      <w:rPr>
        <w:noProof/>
      </w:rPr>
      <w:t>TSAG-R2</w:t>
    </w:r>
    <w:r w:rsidRPr="00CC77E3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8E6F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1E9D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9545A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BC40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9ECF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521D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5A2EF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2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EE6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B86A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20A9A"/>
    <w:multiLevelType w:val="hybridMultilevel"/>
    <w:tmpl w:val="DC902108"/>
    <w:lvl w:ilvl="0" w:tplc="1C2299D6">
      <w:start w:val="1"/>
      <w:numFmt w:val="bullet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C47A5"/>
    <w:multiLevelType w:val="hybridMultilevel"/>
    <w:tmpl w:val="B2F87CCE"/>
    <w:lvl w:ilvl="0" w:tplc="4A02A9D6">
      <w:start w:val="1"/>
      <w:numFmt w:val="bullet"/>
      <w:pStyle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74908"/>
    <w:multiLevelType w:val="multilevel"/>
    <w:tmpl w:val="F2D0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50797"/>
    <w:multiLevelType w:val="hybridMultilevel"/>
    <w:tmpl w:val="CBA64120"/>
    <w:lvl w:ilvl="0" w:tplc="1C2299D6">
      <w:start w:val="1"/>
      <w:numFmt w:val="bullet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73FBA"/>
    <w:multiLevelType w:val="multilevel"/>
    <w:tmpl w:val="F2764942"/>
    <w:lvl w:ilvl="0">
      <w:start w:val="1"/>
      <w:numFmt w:val="decimal"/>
      <w:lvlText w:val="%1"/>
      <w:lvlJc w:val="left"/>
      <w:pPr>
        <w:ind w:left="1636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b/>
      </w:rPr>
    </w:lvl>
  </w:abstractNum>
  <w:abstractNum w:abstractNumId="15" w15:restartNumberingAfterBreak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13631"/>
    <w:multiLevelType w:val="multilevel"/>
    <w:tmpl w:val="8042C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7B504F"/>
    <w:multiLevelType w:val="multilevel"/>
    <w:tmpl w:val="2E909B86"/>
    <w:styleLink w:val="CurrentList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6CB2FD3"/>
    <w:multiLevelType w:val="multilevel"/>
    <w:tmpl w:val="FC12C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2F6767"/>
    <w:multiLevelType w:val="hybridMultilevel"/>
    <w:tmpl w:val="35820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01A80"/>
    <w:multiLevelType w:val="hybridMultilevel"/>
    <w:tmpl w:val="B4C69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CB4C96"/>
    <w:multiLevelType w:val="hybridMultilevel"/>
    <w:tmpl w:val="AACE13D8"/>
    <w:lvl w:ilvl="0" w:tplc="1C2299D6">
      <w:start w:val="1"/>
      <w:numFmt w:val="bullet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F2818"/>
    <w:multiLevelType w:val="multilevel"/>
    <w:tmpl w:val="D2720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275FE6"/>
    <w:multiLevelType w:val="hybridMultilevel"/>
    <w:tmpl w:val="AE6286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81027"/>
    <w:multiLevelType w:val="multilevel"/>
    <w:tmpl w:val="C39017BE"/>
    <w:lvl w:ilvl="0">
      <w:start w:val="1"/>
      <w:numFmt w:val="decimal"/>
      <w:lvlText w:val="%1"/>
      <w:lvlJc w:val="left"/>
      <w:pPr>
        <w:ind w:left="1080" w:hanging="720"/>
      </w:pPr>
    </w:lvl>
    <w:lvl w:ilvl="1">
      <w:start w:val="1"/>
      <w:numFmt w:val="decimal"/>
      <w:isLgl/>
      <w:lvlText w:val="%1.%2"/>
      <w:lvlJc w:val="left"/>
      <w:pPr>
        <w:ind w:left="1080" w:hanging="7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5" w15:restartNumberingAfterBreak="0">
    <w:nsid w:val="65245634"/>
    <w:multiLevelType w:val="hybridMultilevel"/>
    <w:tmpl w:val="9D0690C0"/>
    <w:lvl w:ilvl="0" w:tplc="1C2299D6">
      <w:start w:val="1"/>
      <w:numFmt w:val="bullet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867B4"/>
    <w:multiLevelType w:val="multilevel"/>
    <w:tmpl w:val="459E1700"/>
    <w:styleLink w:val="CurrentList2"/>
    <w:lvl w:ilvl="0">
      <w:start w:val="5"/>
      <w:numFmt w:val="bullet"/>
      <w:lvlText w:val="-"/>
      <w:lvlJc w:val="left"/>
      <w:pPr>
        <w:ind w:left="656" w:hanging="42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ind w:left="107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9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1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3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5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7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9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16" w:hanging="420"/>
      </w:pPr>
      <w:rPr>
        <w:rFonts w:ascii="Wingdings" w:hAnsi="Wingdings" w:hint="default"/>
      </w:rPr>
    </w:lvl>
  </w:abstractNum>
  <w:abstractNum w:abstractNumId="27" w15:restartNumberingAfterBreak="0">
    <w:nsid w:val="78D266A6"/>
    <w:multiLevelType w:val="multilevel"/>
    <w:tmpl w:val="8534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D717C0"/>
    <w:multiLevelType w:val="hybridMultilevel"/>
    <w:tmpl w:val="B9FA4454"/>
    <w:styleLink w:val="WWNum11"/>
    <w:lvl w:ilvl="0" w:tplc="CBC02814">
      <w:start w:val="1"/>
      <w:numFmt w:val="decimal"/>
      <w:lvlText w:val="%1."/>
      <w:lvlJc w:val="left"/>
      <w:pPr>
        <w:ind w:left="0" w:firstLine="0"/>
      </w:pPr>
    </w:lvl>
    <w:lvl w:ilvl="1" w:tplc="098A6D08">
      <w:start w:val="1"/>
      <w:numFmt w:val="lowerLetter"/>
      <w:lvlText w:val="%2."/>
      <w:lvlJc w:val="left"/>
      <w:pPr>
        <w:ind w:left="0" w:firstLine="0"/>
      </w:pPr>
    </w:lvl>
    <w:lvl w:ilvl="2" w:tplc="45C62E90">
      <w:start w:val="1"/>
      <w:numFmt w:val="lowerRoman"/>
      <w:lvlText w:val="%3."/>
      <w:lvlJc w:val="right"/>
      <w:pPr>
        <w:ind w:left="0" w:firstLine="0"/>
      </w:pPr>
    </w:lvl>
    <w:lvl w:ilvl="3" w:tplc="CC6023CE">
      <w:start w:val="1"/>
      <w:numFmt w:val="decimal"/>
      <w:lvlText w:val="%4."/>
      <w:lvlJc w:val="left"/>
      <w:pPr>
        <w:ind w:left="0" w:firstLine="0"/>
      </w:pPr>
    </w:lvl>
    <w:lvl w:ilvl="4" w:tplc="19FAD612">
      <w:start w:val="1"/>
      <w:numFmt w:val="lowerLetter"/>
      <w:lvlText w:val="%5."/>
      <w:lvlJc w:val="left"/>
      <w:pPr>
        <w:ind w:left="0" w:firstLine="0"/>
      </w:pPr>
    </w:lvl>
    <w:lvl w:ilvl="5" w:tplc="2878DE28">
      <w:start w:val="1"/>
      <w:numFmt w:val="lowerRoman"/>
      <w:lvlText w:val="%6."/>
      <w:lvlJc w:val="right"/>
      <w:pPr>
        <w:ind w:left="0" w:firstLine="0"/>
      </w:pPr>
    </w:lvl>
    <w:lvl w:ilvl="6" w:tplc="4A144822">
      <w:start w:val="1"/>
      <w:numFmt w:val="decimal"/>
      <w:lvlText w:val="%7."/>
      <w:lvlJc w:val="left"/>
      <w:pPr>
        <w:ind w:left="0" w:firstLine="0"/>
      </w:pPr>
    </w:lvl>
    <w:lvl w:ilvl="7" w:tplc="A1FE3432">
      <w:start w:val="1"/>
      <w:numFmt w:val="lowerLetter"/>
      <w:lvlText w:val="%8."/>
      <w:lvlJc w:val="left"/>
      <w:pPr>
        <w:ind w:left="0" w:firstLine="0"/>
      </w:pPr>
    </w:lvl>
    <w:lvl w:ilvl="8" w:tplc="A9C0CA08">
      <w:start w:val="1"/>
      <w:numFmt w:val="lowerRoman"/>
      <w:lvlText w:val="%9."/>
      <w:lvlJc w:val="right"/>
      <w:pPr>
        <w:ind w:left="0" w:firstLine="0"/>
      </w:pPr>
    </w:lvl>
  </w:abstractNum>
  <w:num w:numId="1" w16cid:durableId="642008599">
    <w:abstractNumId w:val="15"/>
  </w:num>
  <w:num w:numId="2" w16cid:durableId="10360836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756099">
    <w:abstractNumId w:val="16"/>
  </w:num>
  <w:num w:numId="4" w16cid:durableId="1025718675">
    <w:abstractNumId w:val="22"/>
  </w:num>
  <w:num w:numId="5" w16cid:durableId="1878855917">
    <w:abstractNumId w:val="27"/>
  </w:num>
  <w:num w:numId="6" w16cid:durableId="566302625">
    <w:abstractNumId w:val="18"/>
  </w:num>
  <w:num w:numId="7" w16cid:durableId="897476051">
    <w:abstractNumId w:val="12"/>
  </w:num>
  <w:num w:numId="8" w16cid:durableId="727728699">
    <w:abstractNumId w:val="9"/>
  </w:num>
  <w:num w:numId="9" w16cid:durableId="994142311">
    <w:abstractNumId w:val="7"/>
  </w:num>
  <w:num w:numId="10" w16cid:durableId="1620606956">
    <w:abstractNumId w:val="6"/>
  </w:num>
  <w:num w:numId="11" w16cid:durableId="506405559">
    <w:abstractNumId w:val="5"/>
  </w:num>
  <w:num w:numId="12" w16cid:durableId="1792940221">
    <w:abstractNumId w:val="4"/>
  </w:num>
  <w:num w:numId="13" w16cid:durableId="1346906072">
    <w:abstractNumId w:val="8"/>
  </w:num>
  <w:num w:numId="14" w16cid:durableId="1820877947">
    <w:abstractNumId w:val="3"/>
  </w:num>
  <w:num w:numId="15" w16cid:durableId="841823559">
    <w:abstractNumId w:val="2"/>
  </w:num>
  <w:num w:numId="16" w16cid:durableId="326711131">
    <w:abstractNumId w:val="1"/>
  </w:num>
  <w:num w:numId="17" w16cid:durableId="1781101144">
    <w:abstractNumId w:val="0"/>
  </w:num>
  <w:num w:numId="18" w16cid:durableId="12653803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8393184">
    <w:abstractNumId w:val="21"/>
  </w:num>
  <w:num w:numId="20" w16cid:durableId="355424769">
    <w:abstractNumId w:val="10"/>
  </w:num>
  <w:num w:numId="21" w16cid:durableId="869731862">
    <w:abstractNumId w:val="13"/>
  </w:num>
  <w:num w:numId="22" w16cid:durableId="2064715826">
    <w:abstractNumId w:val="8"/>
    <w:lvlOverride w:ilvl="0">
      <w:startOverride w:val="1"/>
    </w:lvlOverride>
  </w:num>
  <w:num w:numId="23" w16cid:durableId="388189198">
    <w:abstractNumId w:val="3"/>
    <w:lvlOverride w:ilvl="0">
      <w:startOverride w:val="1"/>
    </w:lvlOverride>
  </w:num>
  <w:num w:numId="24" w16cid:durableId="1779641608">
    <w:abstractNumId w:val="2"/>
    <w:lvlOverride w:ilvl="0">
      <w:startOverride w:val="1"/>
    </w:lvlOverride>
  </w:num>
  <w:num w:numId="25" w16cid:durableId="1410273518">
    <w:abstractNumId w:val="1"/>
    <w:lvlOverride w:ilvl="0">
      <w:startOverride w:val="1"/>
    </w:lvlOverride>
  </w:num>
  <w:num w:numId="26" w16cid:durableId="1098865261">
    <w:abstractNumId w:val="0"/>
    <w:lvlOverride w:ilvl="0">
      <w:startOverride w:val="1"/>
    </w:lvlOverride>
  </w:num>
  <w:num w:numId="27" w16cid:durableId="91752552">
    <w:abstractNumId w:val="11"/>
  </w:num>
  <w:num w:numId="28" w16cid:durableId="768039279">
    <w:abstractNumId w:val="25"/>
  </w:num>
  <w:num w:numId="29" w16cid:durableId="12225162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46045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588330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08417753">
    <w:abstractNumId w:val="17"/>
  </w:num>
  <w:num w:numId="33" w16cid:durableId="1612322331">
    <w:abstractNumId w:val="26"/>
  </w:num>
  <w:num w:numId="34" w16cid:durableId="121939537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bordersDoNotSurroundHeader/>
  <w:bordersDoNotSurroundFooter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DE0"/>
    <w:rsid w:val="0001140A"/>
    <w:rsid w:val="00026A2A"/>
    <w:rsid w:val="00033CE4"/>
    <w:rsid w:val="00034A8F"/>
    <w:rsid w:val="0004795E"/>
    <w:rsid w:val="00057963"/>
    <w:rsid w:val="00067247"/>
    <w:rsid w:val="000832F8"/>
    <w:rsid w:val="000B6ABF"/>
    <w:rsid w:val="000C6A60"/>
    <w:rsid w:val="000D51B8"/>
    <w:rsid w:val="001040B0"/>
    <w:rsid w:val="0011039F"/>
    <w:rsid w:val="001251D8"/>
    <w:rsid w:val="00125EC1"/>
    <w:rsid w:val="00132E1F"/>
    <w:rsid w:val="001422D2"/>
    <w:rsid w:val="001475FE"/>
    <w:rsid w:val="001518B5"/>
    <w:rsid w:val="00152DBD"/>
    <w:rsid w:val="0015644F"/>
    <w:rsid w:val="00156A55"/>
    <w:rsid w:val="00174635"/>
    <w:rsid w:val="00176B3D"/>
    <w:rsid w:val="00182358"/>
    <w:rsid w:val="00191C49"/>
    <w:rsid w:val="001A10DC"/>
    <w:rsid w:val="001A1F02"/>
    <w:rsid w:val="001A2937"/>
    <w:rsid w:val="001B1945"/>
    <w:rsid w:val="001B248F"/>
    <w:rsid w:val="001B37D5"/>
    <w:rsid w:val="001B3F20"/>
    <w:rsid w:val="001B53C9"/>
    <w:rsid w:val="001C1A1D"/>
    <w:rsid w:val="001C38BE"/>
    <w:rsid w:val="001C5D7D"/>
    <w:rsid w:val="001D4484"/>
    <w:rsid w:val="001D62FD"/>
    <w:rsid w:val="001E6BE1"/>
    <w:rsid w:val="001F3109"/>
    <w:rsid w:val="001F31BC"/>
    <w:rsid w:val="0020344B"/>
    <w:rsid w:val="00210294"/>
    <w:rsid w:val="002105A4"/>
    <w:rsid w:val="00275E80"/>
    <w:rsid w:val="00276189"/>
    <w:rsid w:val="002A3DB0"/>
    <w:rsid w:val="002C2B86"/>
    <w:rsid w:val="002F36C3"/>
    <w:rsid w:val="002F6002"/>
    <w:rsid w:val="00317627"/>
    <w:rsid w:val="00325385"/>
    <w:rsid w:val="00330C85"/>
    <w:rsid w:val="003313AE"/>
    <w:rsid w:val="00334902"/>
    <w:rsid w:val="00346EEF"/>
    <w:rsid w:val="00347928"/>
    <w:rsid w:val="00363736"/>
    <w:rsid w:val="00367B96"/>
    <w:rsid w:val="00380C0F"/>
    <w:rsid w:val="003A0BD5"/>
    <w:rsid w:val="003A65C3"/>
    <w:rsid w:val="003B3948"/>
    <w:rsid w:val="003C56B7"/>
    <w:rsid w:val="003D6137"/>
    <w:rsid w:val="003D6A74"/>
    <w:rsid w:val="003D78AC"/>
    <w:rsid w:val="003E6AC2"/>
    <w:rsid w:val="003F39BE"/>
    <w:rsid w:val="00403BB8"/>
    <w:rsid w:val="00450E11"/>
    <w:rsid w:val="00490F9D"/>
    <w:rsid w:val="00491454"/>
    <w:rsid w:val="00495791"/>
    <w:rsid w:val="004A2751"/>
    <w:rsid w:val="004B3195"/>
    <w:rsid w:val="004C1E2A"/>
    <w:rsid w:val="004C4E33"/>
    <w:rsid w:val="004E467B"/>
    <w:rsid w:val="004E6FA0"/>
    <w:rsid w:val="004F2355"/>
    <w:rsid w:val="005030F9"/>
    <w:rsid w:val="00504316"/>
    <w:rsid w:val="005120E0"/>
    <w:rsid w:val="005334B3"/>
    <w:rsid w:val="00552F23"/>
    <w:rsid w:val="0055472C"/>
    <w:rsid w:val="0058344B"/>
    <w:rsid w:val="005A2C92"/>
    <w:rsid w:val="005D1809"/>
    <w:rsid w:val="005D59BB"/>
    <w:rsid w:val="005E30BF"/>
    <w:rsid w:val="005E64D3"/>
    <w:rsid w:val="006079D1"/>
    <w:rsid w:val="00616CC1"/>
    <w:rsid w:val="00624FCD"/>
    <w:rsid w:val="00626013"/>
    <w:rsid w:val="00627A2E"/>
    <w:rsid w:val="006339AC"/>
    <w:rsid w:val="0063645C"/>
    <w:rsid w:val="006571E7"/>
    <w:rsid w:val="006737ED"/>
    <w:rsid w:val="00675F48"/>
    <w:rsid w:val="00681272"/>
    <w:rsid w:val="00681E88"/>
    <w:rsid w:val="00686B02"/>
    <w:rsid w:val="00694B9A"/>
    <w:rsid w:val="00694E30"/>
    <w:rsid w:val="00696757"/>
    <w:rsid w:val="00697120"/>
    <w:rsid w:val="006A4A20"/>
    <w:rsid w:val="006A79CE"/>
    <w:rsid w:val="006B4FC3"/>
    <w:rsid w:val="006C302F"/>
    <w:rsid w:val="006E2866"/>
    <w:rsid w:val="006E292B"/>
    <w:rsid w:val="006F09A6"/>
    <w:rsid w:val="00716D7B"/>
    <w:rsid w:val="0071723E"/>
    <w:rsid w:val="00734617"/>
    <w:rsid w:val="00734660"/>
    <w:rsid w:val="00736E7C"/>
    <w:rsid w:val="00744B66"/>
    <w:rsid w:val="007454B4"/>
    <w:rsid w:val="00751DC5"/>
    <w:rsid w:val="007560DD"/>
    <w:rsid w:val="007618C6"/>
    <w:rsid w:val="00772433"/>
    <w:rsid w:val="00783FBB"/>
    <w:rsid w:val="00792313"/>
    <w:rsid w:val="00794665"/>
    <w:rsid w:val="00794D36"/>
    <w:rsid w:val="00797F54"/>
    <w:rsid w:val="007B4554"/>
    <w:rsid w:val="007B7585"/>
    <w:rsid w:val="007C5E63"/>
    <w:rsid w:val="00800D89"/>
    <w:rsid w:val="00801655"/>
    <w:rsid w:val="00810DB6"/>
    <w:rsid w:val="0082055C"/>
    <w:rsid w:val="008271C1"/>
    <w:rsid w:val="008354DA"/>
    <w:rsid w:val="00844B26"/>
    <w:rsid w:val="0086572D"/>
    <w:rsid w:val="00894537"/>
    <w:rsid w:val="008C4644"/>
    <w:rsid w:val="008E101D"/>
    <w:rsid w:val="008E6413"/>
    <w:rsid w:val="008F304F"/>
    <w:rsid w:val="008F7A26"/>
    <w:rsid w:val="009031CE"/>
    <w:rsid w:val="009113AC"/>
    <w:rsid w:val="00921AB6"/>
    <w:rsid w:val="00930C28"/>
    <w:rsid w:val="00946E66"/>
    <w:rsid w:val="00965F1B"/>
    <w:rsid w:val="00975FDD"/>
    <w:rsid w:val="00980751"/>
    <w:rsid w:val="00984030"/>
    <w:rsid w:val="00991983"/>
    <w:rsid w:val="009968B5"/>
    <w:rsid w:val="009B0B5C"/>
    <w:rsid w:val="009D0DE0"/>
    <w:rsid w:val="009D6840"/>
    <w:rsid w:val="009E11D8"/>
    <w:rsid w:val="00A074FF"/>
    <w:rsid w:val="00A12170"/>
    <w:rsid w:val="00A31058"/>
    <w:rsid w:val="00A42E4D"/>
    <w:rsid w:val="00A479FA"/>
    <w:rsid w:val="00A710C3"/>
    <w:rsid w:val="00A71CFB"/>
    <w:rsid w:val="00A72DE8"/>
    <w:rsid w:val="00A84B51"/>
    <w:rsid w:val="00A963C4"/>
    <w:rsid w:val="00AB5F9D"/>
    <w:rsid w:val="00AB6517"/>
    <w:rsid w:val="00AC082E"/>
    <w:rsid w:val="00AC2D3F"/>
    <w:rsid w:val="00AD5DF3"/>
    <w:rsid w:val="00B0273E"/>
    <w:rsid w:val="00B31BBC"/>
    <w:rsid w:val="00B44757"/>
    <w:rsid w:val="00B5075C"/>
    <w:rsid w:val="00B622EA"/>
    <w:rsid w:val="00B7288B"/>
    <w:rsid w:val="00B75728"/>
    <w:rsid w:val="00BA1AFC"/>
    <w:rsid w:val="00BA24B2"/>
    <w:rsid w:val="00BA41C5"/>
    <w:rsid w:val="00BA53EE"/>
    <w:rsid w:val="00BB641F"/>
    <w:rsid w:val="00BC116E"/>
    <w:rsid w:val="00BC1174"/>
    <w:rsid w:val="00BD77F4"/>
    <w:rsid w:val="00C02C42"/>
    <w:rsid w:val="00C2439C"/>
    <w:rsid w:val="00C30532"/>
    <w:rsid w:val="00C36C93"/>
    <w:rsid w:val="00C51A71"/>
    <w:rsid w:val="00C813BD"/>
    <w:rsid w:val="00C90C06"/>
    <w:rsid w:val="00C912D5"/>
    <w:rsid w:val="00C94B64"/>
    <w:rsid w:val="00CA369A"/>
    <w:rsid w:val="00CC4925"/>
    <w:rsid w:val="00CC59BA"/>
    <w:rsid w:val="00CD2CB5"/>
    <w:rsid w:val="00CF28D3"/>
    <w:rsid w:val="00D01AE3"/>
    <w:rsid w:val="00D17500"/>
    <w:rsid w:val="00D35F48"/>
    <w:rsid w:val="00D4342B"/>
    <w:rsid w:val="00D64A94"/>
    <w:rsid w:val="00D64B69"/>
    <w:rsid w:val="00D80B41"/>
    <w:rsid w:val="00D94CF4"/>
    <w:rsid w:val="00DA4B4B"/>
    <w:rsid w:val="00DA7CE3"/>
    <w:rsid w:val="00DB4270"/>
    <w:rsid w:val="00DE18CF"/>
    <w:rsid w:val="00DE4363"/>
    <w:rsid w:val="00E04775"/>
    <w:rsid w:val="00E14A71"/>
    <w:rsid w:val="00E522F9"/>
    <w:rsid w:val="00E83BCF"/>
    <w:rsid w:val="00E90738"/>
    <w:rsid w:val="00ED0401"/>
    <w:rsid w:val="00EE0EB1"/>
    <w:rsid w:val="00EE2E29"/>
    <w:rsid w:val="00EE77AC"/>
    <w:rsid w:val="00F235F5"/>
    <w:rsid w:val="00F306F2"/>
    <w:rsid w:val="00F35504"/>
    <w:rsid w:val="00F61AC7"/>
    <w:rsid w:val="00F63EBE"/>
    <w:rsid w:val="00F64CBF"/>
    <w:rsid w:val="00F751B7"/>
    <w:rsid w:val="00F80EEF"/>
    <w:rsid w:val="00F86AEA"/>
    <w:rsid w:val="00F942DB"/>
    <w:rsid w:val="00FA7069"/>
    <w:rsid w:val="00FA7BEA"/>
    <w:rsid w:val="00FC02E9"/>
    <w:rsid w:val="00FD138C"/>
    <w:rsid w:val="00FE349D"/>
    <w:rsid w:val="00FE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F2D1A0"/>
  <w15:docId w15:val="{52013723-C010-4C21-852A-78995AB2B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C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heading">
    <w:name w:val="Art_heading"/>
    <w:basedOn w:val="Normal"/>
    <w:next w:val="Normalaftertitle"/>
    <w:uiPriority w:val="99"/>
    <w:pPr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paragraph" w:customStyle="1" w:styleId="ChapNo">
    <w:name w:val="Chap_No"/>
    <w:basedOn w:val="Normal"/>
    <w:next w:val="Chaptitle"/>
    <w:uiPriority w:val="9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uiPriority w:val="99"/>
    <w:pPr>
      <w:keepNext/>
      <w:keepLines/>
      <w:spacing w:before="240"/>
      <w:jc w:val="center"/>
    </w:pPr>
    <w:rPr>
      <w:b/>
      <w:sz w:val="28"/>
    </w:rPr>
  </w:style>
  <w:style w:type="paragraph" w:customStyle="1" w:styleId="AppendixNotitle">
    <w:name w:val="Appendix_No &amp; title"/>
    <w:basedOn w:val="AnnexNotitle"/>
    <w:next w:val="Normal"/>
    <w:uiPriority w:val="99"/>
  </w:style>
  <w:style w:type="paragraph" w:customStyle="1" w:styleId="AnnexNotitle">
    <w:name w:val="Annex_No &amp; title"/>
    <w:basedOn w:val="Normal"/>
    <w:next w:val="Normal"/>
    <w:uiPriority w:val="99"/>
    <w:pPr>
      <w:keepNext/>
      <w:keepLines/>
      <w:spacing w:before="480"/>
      <w:jc w:val="center"/>
    </w:pPr>
    <w:rPr>
      <w:b/>
      <w:sz w:val="28"/>
    </w:rPr>
  </w:style>
  <w:style w:type="paragraph" w:customStyle="1" w:styleId="ASN1">
    <w:name w:val="ASN.1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eastAsia="en-US"/>
    </w:rPr>
  </w:style>
  <w:style w:type="paragraph" w:customStyle="1" w:styleId="Headingi">
    <w:name w:val="Heading_i"/>
    <w:basedOn w:val="Normal"/>
    <w:next w:val="Normal"/>
    <w:uiPriority w:val="99"/>
    <w:rsid w:val="00125EC1"/>
    <w:pPr>
      <w:keepNext/>
      <w:spacing w:before="160"/>
    </w:pPr>
    <w:rPr>
      <w:rFonts w:eastAsia="STKaiti"/>
    </w:rPr>
  </w:style>
  <w:style w:type="paragraph" w:customStyle="1" w:styleId="ArtNo">
    <w:name w:val="Art_No"/>
    <w:basedOn w:val="Normal"/>
    <w:next w:val="Arttitle"/>
    <w:uiPriority w:val="9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uiPriority w:val="99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uiPriority w:val="99"/>
    <w:rsid w:val="00627A2E"/>
    <w:pPr>
      <w:keepNext/>
      <w:keepLines/>
      <w:spacing w:before="160"/>
      <w:ind w:left="794"/>
    </w:pPr>
    <w:rPr>
      <w:rFonts w:eastAsia="STKaiti"/>
    </w:rPr>
  </w:style>
  <w:style w:type="paragraph" w:customStyle="1" w:styleId="enumlev1">
    <w:name w:val="enumlev1"/>
    <w:basedOn w:val="Normal"/>
    <w:next w:val="Normal"/>
    <w:link w:val="enumlev1Char"/>
    <w:qFormat/>
    <w:pPr>
      <w:spacing w:before="80"/>
      <w:ind w:left="794" w:hanging="794"/>
    </w:pPr>
  </w:style>
  <w:style w:type="paragraph" w:customStyle="1" w:styleId="enumlev2">
    <w:name w:val="enumlev2"/>
    <w:basedOn w:val="enumlev1"/>
    <w:next w:val="Normal"/>
    <w:uiPriority w:val="99"/>
    <w:pPr>
      <w:ind w:left="1191" w:hanging="397"/>
    </w:pPr>
  </w:style>
  <w:style w:type="paragraph" w:customStyle="1" w:styleId="enumlev3">
    <w:name w:val="enumlev3"/>
    <w:basedOn w:val="enumlev2"/>
    <w:next w:val="Normal"/>
    <w:uiPriority w:val="99"/>
    <w:pPr>
      <w:ind w:left="1588"/>
    </w:pPr>
  </w:style>
  <w:style w:type="paragraph" w:customStyle="1" w:styleId="Equation">
    <w:name w:val="Equation"/>
    <w:basedOn w:val="Normal"/>
    <w:uiPriority w:val="99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uiPriority w:val="99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uiPriority w:val="99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pPr>
      <w:keepNext/>
      <w:keepLines/>
      <w:spacing w:before="240" w:after="120"/>
      <w:jc w:val="center"/>
    </w:pPr>
  </w:style>
  <w:style w:type="paragraph" w:customStyle="1" w:styleId="FigureNotitle">
    <w:name w:val="Figure_No &amp; title"/>
    <w:basedOn w:val="Normal"/>
    <w:next w:val="Normalaftertitle"/>
    <w:uiPriority w:val="99"/>
    <w:qFormat/>
    <w:pPr>
      <w:keepLines/>
      <w:spacing w:before="240" w:after="120"/>
      <w:jc w:val="center"/>
    </w:pPr>
    <w:rPr>
      <w:b/>
    </w:rPr>
  </w:style>
  <w:style w:type="character" w:styleId="PageNumber">
    <w:name w:val="page number"/>
    <w:basedOn w:val="DefaultParagraphFont"/>
    <w:uiPriority w:val="99"/>
    <w:semiHidden/>
  </w:style>
  <w:style w:type="paragraph" w:customStyle="1" w:styleId="Tabletext">
    <w:name w:val="Table_text"/>
    <w:basedOn w:val="Normal"/>
    <w:link w:val="TabletextChar"/>
    <w:qFormat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Normal"/>
    <w:next w:val="Normalaftertitle"/>
    <w:uiPriority w:val="99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uiPriority w:val="99"/>
    <w:semiHidden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uiPriority w:val="9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Pr>
      <w:position w:val="6"/>
      <w:sz w:val="18"/>
    </w:rPr>
  </w:style>
  <w:style w:type="paragraph" w:styleId="FootnoteText">
    <w:name w:val="footnote text"/>
    <w:basedOn w:val="Note"/>
    <w:link w:val="FootnoteTextChar"/>
    <w:uiPriority w:val="99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link w:val="NoteChar"/>
    <w:pPr>
      <w:spacing w:before="80"/>
    </w:p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uiPriority w:val="99"/>
    <w:semiHidden/>
  </w:style>
  <w:style w:type="paragraph" w:styleId="Index2">
    <w:name w:val="index 2"/>
    <w:basedOn w:val="Normal"/>
    <w:next w:val="Normal"/>
    <w:uiPriority w:val="99"/>
    <w:semiHidden/>
    <w:pPr>
      <w:ind w:left="283"/>
    </w:pPr>
  </w:style>
  <w:style w:type="paragraph" w:styleId="Index3">
    <w:name w:val="index 3"/>
    <w:basedOn w:val="Normal"/>
    <w:next w:val="Normal"/>
    <w:uiPriority w:val="99"/>
    <w:semiHidden/>
    <w:pPr>
      <w:ind w:left="566"/>
    </w:pPr>
  </w:style>
  <w:style w:type="paragraph" w:customStyle="1" w:styleId="PartNo">
    <w:name w:val="Part_No"/>
    <w:basedOn w:val="Normal"/>
    <w:next w:val="Partref"/>
    <w:uiPriority w:val="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uiPriority w:val="99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uiPriority w:val="9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Section1">
    <w:name w:val="Section_1"/>
    <w:basedOn w:val="Normal"/>
    <w:next w:val="Normal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Recref">
    <w:name w:val="Rec_ref"/>
    <w:basedOn w:val="Normal"/>
    <w:next w:val="Recdate"/>
    <w:uiPriority w:val="9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uiPriority w:val="99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uiPriority w:val="99"/>
  </w:style>
  <w:style w:type="paragraph" w:customStyle="1" w:styleId="QuestionNo">
    <w:name w:val="Question_No"/>
    <w:basedOn w:val="RecNo"/>
    <w:next w:val="Questiontitle"/>
    <w:uiPriority w:val="99"/>
  </w:style>
  <w:style w:type="paragraph" w:customStyle="1" w:styleId="RecNo">
    <w:name w:val="Rec_No"/>
    <w:basedOn w:val="Normal"/>
    <w:next w:val="Rectitle"/>
    <w:uiPriority w:val="99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uiPriority w:val="99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uiPriority w:val="99"/>
  </w:style>
  <w:style w:type="paragraph" w:customStyle="1" w:styleId="Questionref">
    <w:name w:val="Question_ref"/>
    <w:basedOn w:val="Recref"/>
    <w:next w:val="Questiondate"/>
    <w:uiPriority w:val="99"/>
  </w:style>
  <w:style w:type="paragraph" w:customStyle="1" w:styleId="Reftext">
    <w:name w:val="Ref_text"/>
    <w:basedOn w:val="Normal"/>
    <w:uiPriority w:val="99"/>
    <w:pPr>
      <w:ind w:left="794" w:hanging="794"/>
    </w:pPr>
  </w:style>
  <w:style w:type="paragraph" w:customStyle="1" w:styleId="Repdate">
    <w:name w:val="Rep_date"/>
    <w:basedOn w:val="Recdate"/>
    <w:next w:val="Normalaftertitle"/>
    <w:uiPriority w:val="99"/>
  </w:style>
  <w:style w:type="paragraph" w:customStyle="1" w:styleId="RepNo">
    <w:name w:val="Rep_No"/>
    <w:basedOn w:val="RecNo"/>
    <w:next w:val="Reptitle"/>
    <w:uiPriority w:val="99"/>
  </w:style>
  <w:style w:type="paragraph" w:customStyle="1" w:styleId="Reptitle">
    <w:name w:val="Rep_title"/>
    <w:basedOn w:val="Rectitle"/>
    <w:next w:val="Repref"/>
    <w:uiPriority w:val="99"/>
  </w:style>
  <w:style w:type="paragraph" w:customStyle="1" w:styleId="Repref">
    <w:name w:val="Rep_ref"/>
    <w:basedOn w:val="Recref"/>
    <w:next w:val="Repdate"/>
    <w:uiPriority w:val="99"/>
  </w:style>
  <w:style w:type="paragraph" w:customStyle="1" w:styleId="Resdate">
    <w:name w:val="Res_date"/>
    <w:basedOn w:val="Recdate"/>
    <w:next w:val="Normalaftertitle"/>
    <w:uiPriority w:val="99"/>
  </w:style>
  <w:style w:type="paragraph" w:customStyle="1" w:styleId="ResNo">
    <w:name w:val="Res_No"/>
    <w:basedOn w:val="RecNo"/>
    <w:next w:val="Restitle"/>
    <w:link w:val="ResNoChar"/>
  </w:style>
  <w:style w:type="paragraph" w:customStyle="1" w:styleId="Restitle">
    <w:name w:val="Res_title"/>
    <w:basedOn w:val="Rectitle"/>
    <w:next w:val="Resref"/>
    <w:uiPriority w:val="99"/>
  </w:style>
  <w:style w:type="paragraph" w:customStyle="1" w:styleId="Resref">
    <w:name w:val="Res_ref"/>
    <w:basedOn w:val="Recref"/>
    <w:next w:val="Resdate"/>
    <w:uiPriority w:val="99"/>
  </w:style>
  <w:style w:type="paragraph" w:customStyle="1" w:styleId="SectionNo">
    <w:name w:val="Section_No"/>
    <w:basedOn w:val="Normal"/>
    <w:next w:val="Sectiontitle"/>
    <w:uiPriority w:val="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uiPriority w:val="9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uiPriority w:val="9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next w:val="Tabletext"/>
    <w:qFormat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uiPriority w:val="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character" w:styleId="EndnoteReference">
    <w:name w:val="endnote reference"/>
    <w:basedOn w:val="DefaultParagraphFont"/>
    <w:uiPriority w:val="99"/>
    <w:semiHidden/>
    <w:rPr>
      <w:vertAlign w:val="superscript"/>
    </w:rPr>
  </w:style>
  <w:style w:type="paragraph" w:customStyle="1" w:styleId="TableNotitle">
    <w:name w:val="Table_No &amp; title"/>
    <w:basedOn w:val="Normal"/>
    <w:next w:val="Tablehead"/>
    <w:uiPriority w:val="99"/>
    <w:qFormat/>
    <w:pPr>
      <w:keepNext/>
      <w:keepLines/>
      <w:spacing w:before="360" w:after="120"/>
      <w:jc w:val="center"/>
    </w:pPr>
    <w:rPr>
      <w:b/>
    </w:rPr>
  </w:style>
  <w:style w:type="paragraph" w:customStyle="1" w:styleId="Title1">
    <w:name w:val="Title 1"/>
    <w:basedOn w:val="Source"/>
    <w:next w:val="Title2"/>
    <w:uiPriority w:val="99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uiPriority w:val="99"/>
  </w:style>
  <w:style w:type="paragraph" w:customStyle="1" w:styleId="Title3">
    <w:name w:val="Title 3"/>
    <w:basedOn w:val="Title2"/>
    <w:next w:val="Title4"/>
    <w:uiPriority w:val="99"/>
    <w:rPr>
      <w:caps w:val="0"/>
    </w:rPr>
  </w:style>
  <w:style w:type="paragraph" w:customStyle="1" w:styleId="Title4">
    <w:name w:val="Title 4"/>
    <w:basedOn w:val="Title3"/>
    <w:next w:val="Heading1"/>
    <w:uiPriority w:val="99"/>
    <w:rPr>
      <w:b/>
    </w:rPr>
  </w:style>
  <w:style w:type="paragraph" w:customStyle="1" w:styleId="toc0">
    <w:name w:val="toc 0"/>
    <w:basedOn w:val="Normal"/>
    <w:next w:val="TOC1"/>
    <w:uiPriority w:val="99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39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</w:pPr>
  </w:style>
  <w:style w:type="paragraph" w:styleId="TOC2">
    <w:name w:val="toc 2"/>
    <w:basedOn w:val="TOC1"/>
    <w:uiPriority w:val="39"/>
    <w:pPr>
      <w:spacing w:before="80"/>
      <w:ind w:left="1531" w:hanging="851"/>
    </w:pPr>
  </w:style>
  <w:style w:type="paragraph" w:styleId="TOC3">
    <w:name w:val="toc 3"/>
    <w:basedOn w:val="TOC2"/>
    <w:uiPriority w:val="39"/>
  </w:style>
  <w:style w:type="paragraph" w:styleId="TOC4">
    <w:name w:val="toc 4"/>
    <w:basedOn w:val="TOC3"/>
    <w:uiPriority w:val="39"/>
    <w:semiHidden/>
  </w:style>
  <w:style w:type="paragraph" w:styleId="TOC5">
    <w:name w:val="toc 5"/>
    <w:basedOn w:val="TOC4"/>
    <w:uiPriority w:val="39"/>
    <w:semiHidden/>
  </w:style>
  <w:style w:type="paragraph" w:styleId="TOC6">
    <w:name w:val="toc 6"/>
    <w:basedOn w:val="TOC4"/>
    <w:uiPriority w:val="39"/>
    <w:semiHidden/>
  </w:style>
  <w:style w:type="paragraph" w:styleId="TOC7">
    <w:name w:val="toc 7"/>
    <w:basedOn w:val="TOC4"/>
    <w:uiPriority w:val="39"/>
    <w:semiHidden/>
  </w:style>
  <w:style w:type="paragraph" w:styleId="TOC8">
    <w:name w:val="toc 8"/>
    <w:basedOn w:val="TOC4"/>
    <w:uiPriority w:val="39"/>
    <w:semiHidden/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character" w:customStyle="1" w:styleId="Artref">
    <w:name w:val="Art_ref"/>
    <w:basedOn w:val="DefaultParagraphFont"/>
  </w:style>
  <w:style w:type="paragraph" w:customStyle="1" w:styleId="Reftitle">
    <w:name w:val="Ref_title"/>
    <w:basedOn w:val="Normal"/>
    <w:next w:val="Reftext"/>
    <w:uiPriority w:val="99"/>
    <w:pPr>
      <w:spacing w:before="480"/>
      <w:jc w:val="center"/>
    </w:pPr>
    <w:rPr>
      <w:b/>
    </w:rPr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Formal">
    <w:name w:val="Formal"/>
    <w:basedOn w:val="ASN1"/>
    <w:uiPriority w:val="99"/>
    <w:rPr>
      <w:b w:val="0"/>
    </w:rPr>
  </w:style>
  <w:style w:type="paragraph" w:customStyle="1" w:styleId="FooterQP">
    <w:name w:val="Footer_QP"/>
    <w:basedOn w:val="Normal"/>
    <w:uiPriority w:val="99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Headingb">
    <w:name w:val="Heading_b"/>
    <w:basedOn w:val="Normal"/>
    <w:next w:val="Normal"/>
    <w:link w:val="HeadingbChar"/>
    <w:qFormat/>
    <w:pPr>
      <w:keepNext/>
      <w:spacing w:before="160"/>
    </w:pPr>
    <w:rPr>
      <w:b/>
    </w:rPr>
  </w:style>
  <w:style w:type="paragraph" w:customStyle="1" w:styleId="Section2">
    <w:name w:val="Section_2"/>
    <w:basedOn w:val="Normal"/>
    <w:next w:val="Normal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RecNoBR">
    <w:name w:val="Rec_No_BR"/>
    <w:basedOn w:val="Normal"/>
    <w:next w:val="Rectitle"/>
    <w:uiPriority w:val="99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uiPriority w:val="99"/>
  </w:style>
  <w:style w:type="paragraph" w:customStyle="1" w:styleId="RepNoBR">
    <w:name w:val="Rep_No_BR"/>
    <w:basedOn w:val="RecNoBR"/>
    <w:next w:val="Reptitle"/>
    <w:uiPriority w:val="99"/>
  </w:style>
  <w:style w:type="paragraph" w:customStyle="1" w:styleId="ResNoBR">
    <w:name w:val="Res_No_BR"/>
    <w:basedOn w:val="RecNoBR"/>
    <w:next w:val="Restitle"/>
    <w:uiPriority w:val="99"/>
  </w:style>
  <w:style w:type="paragraph" w:customStyle="1" w:styleId="TabletitleBR">
    <w:name w:val="Table_title_BR"/>
    <w:basedOn w:val="Normal"/>
    <w:next w:val="Tablehead"/>
    <w:uiPriority w:val="99"/>
    <w:pPr>
      <w:keepNext/>
      <w:keepLines/>
      <w:spacing w:before="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uiPriority w:val="99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uiPriority w:val="99"/>
    <w:pPr>
      <w:keepNext/>
      <w:spacing w:before="0" w:after="120"/>
      <w:jc w:val="center"/>
    </w:pPr>
  </w:style>
  <w:style w:type="character" w:customStyle="1" w:styleId="Recdef">
    <w:name w:val="Rec_def"/>
    <w:basedOn w:val="DefaultParagraphFont"/>
    <w:rPr>
      <w:b/>
    </w:rPr>
  </w:style>
  <w:style w:type="paragraph" w:customStyle="1" w:styleId="FiguretitleBR">
    <w:name w:val="Figure_title_BR"/>
    <w:basedOn w:val="TabletitleBR"/>
    <w:next w:val="Figurewithouttitle"/>
    <w:uiPriority w:val="99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pPr>
      <w:keepNext/>
      <w:keepLines/>
      <w:spacing w:before="480" w:after="120"/>
      <w:jc w:val="center"/>
    </w:pPr>
    <w:rPr>
      <w:caps/>
    </w:rPr>
  </w:style>
  <w:style w:type="paragraph" w:customStyle="1" w:styleId="FooterPubl">
    <w:name w:val="Footer_Publ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60" w:after="60"/>
    </w:pPr>
    <w:rPr>
      <w:sz w:val="18"/>
    </w:rPr>
  </w:style>
  <w:style w:type="paragraph" w:customStyle="1" w:styleId="Docnumber">
    <w:name w:val="Docnumber"/>
    <w:basedOn w:val="Normal"/>
    <w:link w:val="DocnumberChar"/>
    <w:qFormat/>
    <w:rsid w:val="009D0DE0"/>
    <w:pPr>
      <w:jc w:val="right"/>
    </w:pPr>
    <w:rPr>
      <w:b/>
      <w:bCs/>
      <w:sz w:val="40"/>
    </w:rPr>
  </w:style>
  <w:style w:type="character" w:customStyle="1" w:styleId="DocnumberChar">
    <w:name w:val="Docnumber Char"/>
    <w:basedOn w:val="DefaultParagraphFont"/>
    <w:link w:val="Docnumber"/>
    <w:rsid w:val="009D0DE0"/>
    <w:rPr>
      <w:rFonts w:ascii="Times New Roman" w:hAnsi="Times New Roman"/>
      <w:b/>
      <w:bCs/>
      <w:sz w:val="40"/>
      <w:lang w:val="en-GB" w:eastAsia="en-US"/>
    </w:rPr>
  </w:style>
  <w:style w:type="character" w:styleId="Hyperlink">
    <w:name w:val="Hyperlink"/>
    <w:aliases w:val="超级链接,하이퍼링크2,Style 58,하이퍼링크21,超?级链,CEO_Hyperlink,超????,超链接1,超?级链?,Style?,S,超??级链Ú,fL????,fL?级,超??级链,超?级链Ú,’´?级链,’´????,’´??级链Ú,’´??级,하이퍼링크1,超?级链ïÈ,õ±?级链,õ±链ïÈ1,õ±???,ECC Hyperlink"/>
    <w:basedOn w:val="DefaultParagraphFont"/>
    <w:uiPriority w:val="99"/>
    <w:qFormat/>
    <w:rsid w:val="00965F1B"/>
    <w:rPr>
      <w:color w:val="0000FF" w:themeColor="hyperlink"/>
      <w:u w:val="single"/>
    </w:rPr>
  </w:style>
  <w:style w:type="paragraph" w:customStyle="1" w:styleId="TSBHeaderSummary">
    <w:name w:val="TSBHeaderSummary"/>
    <w:basedOn w:val="Normal"/>
    <w:uiPriority w:val="99"/>
    <w:rsid w:val="00965F1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="DengXian"/>
      <w:szCs w:val="24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5F1B"/>
    <w:rPr>
      <w:rFonts w:ascii="Times New Roman" w:hAnsi="Times New Roman"/>
      <w:sz w:val="24"/>
      <w:lang w:val="en-GB" w:eastAsia="en-US"/>
    </w:rPr>
  </w:style>
  <w:style w:type="character" w:customStyle="1" w:styleId="Lienhypertexte1">
    <w:name w:val="Lien hypertexte1"/>
    <w:basedOn w:val="DefaultParagraphFont"/>
    <w:rsid w:val="00965F1B"/>
    <w:rPr>
      <w:color w:val="0563C1"/>
      <w:u w:val="singl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65F1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ListParagraphChar">
    <w:name w:val="List Paragraph Char"/>
    <w:aliases w:val="Citation List Char,List Paragraph Char Char Char,List Paragraph1 Char,Bullets Char,list1 Char,b1 Char,Number_1 Char,Normal Sentence Char,Colorful List - Accent 11 Char,ListPar1 Char,new Char,SGLText List Paragraph Char,Bullet 1 Char"/>
    <w:link w:val="ListParagraph"/>
    <w:uiPriority w:val="34"/>
    <w:qFormat/>
    <w:locked/>
    <w:rsid w:val="00965F1B"/>
    <w:rPr>
      <w:rFonts w:ascii="Times New Roman" w:hAnsi="Times New Roman"/>
      <w:sz w:val="24"/>
      <w:szCs w:val="24"/>
      <w:lang w:val="en-GB" w:eastAsia="ja-JP"/>
    </w:rPr>
  </w:style>
  <w:style w:type="paragraph" w:styleId="ListParagraph">
    <w:name w:val="List Paragraph"/>
    <w:aliases w:val="Citation List,List Paragraph Char Char,List Paragraph1,Bullets,list1,b1,Number_1,Normal Sentence,Colorful List - Accent 11,ListPar1,new,SGLText List Paragraph,List Paragraph2,List Paragraph11,Bullet 1,b1 + Justified,List Paragraph21,Dot p"/>
    <w:basedOn w:val="Normal"/>
    <w:link w:val="ListParagraphChar"/>
    <w:uiPriority w:val="34"/>
    <w:qFormat/>
    <w:rsid w:val="00965F1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/>
      <w:contextualSpacing/>
      <w:textAlignment w:val="auto"/>
    </w:pPr>
    <w:rPr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71C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0B41"/>
    <w:rPr>
      <w:color w:val="800080" w:themeColor="followedHyperlink"/>
      <w:u w:val="single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FD138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ZA" w:eastAsia="en-ZA"/>
    </w:rPr>
  </w:style>
  <w:style w:type="character" w:styleId="Strong">
    <w:name w:val="Strong"/>
    <w:basedOn w:val="DefaultParagraphFont"/>
    <w:uiPriority w:val="22"/>
    <w:qFormat/>
    <w:rsid w:val="00FD138C"/>
    <w:rPr>
      <w:b/>
      <w:bCs/>
    </w:rPr>
  </w:style>
  <w:style w:type="paragraph" w:styleId="Revision">
    <w:name w:val="Revision"/>
    <w:hidden/>
    <w:uiPriority w:val="99"/>
    <w:semiHidden/>
    <w:rsid w:val="00CF28D3"/>
    <w:rPr>
      <w:rFonts w:ascii="Times New Roman" w:hAnsi="Times New Roman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E1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11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11D8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1D8"/>
    <w:rPr>
      <w:rFonts w:ascii="Times New Roman" w:hAnsi="Times New Roman"/>
      <w:b/>
      <w:bCs/>
      <w:lang w:val="en-GB" w:eastAsia="en-US"/>
    </w:rPr>
  </w:style>
  <w:style w:type="paragraph" w:customStyle="1" w:styleId="Reasons">
    <w:name w:val="Reasons"/>
    <w:basedOn w:val="Normal"/>
    <w:qFormat/>
    <w:rsid w:val="00744B6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Times New Roman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94E30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table" w:styleId="TableGridLight">
    <w:name w:val="Grid Table Light"/>
    <w:basedOn w:val="TableNormal"/>
    <w:uiPriority w:val="40"/>
    <w:rsid w:val="00BB64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qFormat/>
    <w:rsid w:val="00FC0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97120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EE2E29"/>
    <w:rPr>
      <w:rFonts w:ascii="Times New Roman" w:hAnsi="Times New Roman"/>
      <w:b/>
      <w:sz w:val="24"/>
      <w:lang w:val="en-GB"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i/>
      <w:iCs/>
      <w:szCs w:val="24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E2E29"/>
    <w:rPr>
      <w:rFonts w:ascii="Times New Roman" w:hAnsi="Times New Roman"/>
      <w:i/>
      <w:iCs/>
      <w:sz w:val="24"/>
      <w:szCs w:val="24"/>
      <w:lang w:val="en-GB" w:eastAsia="ja-JP"/>
    </w:rPr>
  </w:style>
  <w:style w:type="character" w:styleId="HTMLCode">
    <w:name w:val="HTML Code"/>
    <w:basedOn w:val="DefaultParagraphFont"/>
    <w:uiPriority w:val="99"/>
    <w:semiHidden/>
    <w:unhideWhenUsed/>
    <w:rsid w:val="00EE2E29"/>
    <w:rPr>
      <w:rFonts w:ascii="Consolas" w:eastAsia="Times New Roman" w:hAnsi="Consolas" w:cs="Times New Roman" w:hint="default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E2E29"/>
    <w:rPr>
      <w:rFonts w:ascii="Consolas" w:eastAsia="Times New Roman" w:hAnsi="Consolas" w:cs="Times New Roman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Courier New" w:hAnsi="Courier New" w:cs="Courier New"/>
      <w:sz w:val="20"/>
      <w:szCs w:val="24"/>
      <w:lang w:val="fr-FR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2E29"/>
    <w:rPr>
      <w:rFonts w:ascii="Courier New" w:hAnsi="Courier New" w:cs="Courier New"/>
      <w:szCs w:val="24"/>
      <w:lang w:val="fr-FR"/>
    </w:rPr>
  </w:style>
  <w:style w:type="character" w:styleId="HTMLSample">
    <w:name w:val="HTML Sample"/>
    <w:basedOn w:val="DefaultParagraphFont"/>
    <w:uiPriority w:val="99"/>
    <w:semiHidden/>
    <w:unhideWhenUsed/>
    <w:rsid w:val="00EE2E29"/>
    <w:rPr>
      <w:rFonts w:ascii="Consolas" w:eastAsia="Times New Roman" w:hAnsi="Consolas" w:cs="Times New Roman" w:hint="default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E2E29"/>
    <w:rPr>
      <w:rFonts w:ascii="Consolas" w:eastAsia="Times New Roman" w:hAnsi="Consolas" w:cs="Times New Roman" w:hint="default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locked/>
    <w:rsid w:val="00EE2E29"/>
    <w:rPr>
      <w:rFonts w:ascii="Times New Roman" w:hAnsi="Times New Roman"/>
      <w:sz w:val="24"/>
      <w:szCs w:val="24"/>
      <w:lang w:val="en-ZA" w:eastAsia="en-ZA"/>
    </w:rPr>
  </w:style>
  <w:style w:type="paragraph" w:customStyle="1" w:styleId="msonormal0">
    <w:name w:val="msonormal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960" w:hanging="240"/>
      <w:textAlignment w:val="auto"/>
    </w:pPr>
    <w:rPr>
      <w:szCs w:val="24"/>
      <w:lang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200" w:hanging="240"/>
      <w:textAlignment w:val="auto"/>
    </w:pPr>
    <w:rPr>
      <w:szCs w:val="24"/>
      <w:lang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440" w:hanging="240"/>
      <w:textAlignment w:val="auto"/>
    </w:pPr>
    <w:rPr>
      <w:szCs w:val="24"/>
      <w:lang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680" w:hanging="240"/>
      <w:textAlignment w:val="auto"/>
    </w:pPr>
    <w:rPr>
      <w:szCs w:val="24"/>
      <w:lang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920" w:hanging="240"/>
      <w:textAlignment w:val="auto"/>
    </w:pPr>
    <w:rPr>
      <w:szCs w:val="24"/>
      <w:lang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2160" w:hanging="240"/>
      <w:textAlignment w:val="auto"/>
    </w:pPr>
    <w:rPr>
      <w:szCs w:val="24"/>
      <w:lang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920"/>
      <w:textAlignment w:val="auto"/>
    </w:pPr>
    <w:rPr>
      <w:rFonts w:eastAsia="????"/>
      <w:szCs w:val="24"/>
    </w:rPr>
  </w:style>
  <w:style w:type="paragraph" w:styleId="NormalIndent">
    <w:name w:val="Normal Indent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/>
      <w:textAlignment w:val="auto"/>
    </w:pPr>
    <w:rPr>
      <w:szCs w:val="24"/>
      <w:lang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Theme="majorHAnsi" w:eastAsiaTheme="majorEastAsia" w:hAnsiTheme="majorHAnsi" w:cstheme="majorBidi"/>
      <w:b/>
      <w:bCs/>
      <w:szCs w:val="24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/>
      <w:textAlignment w:val="auto"/>
    </w:pPr>
    <w:rPr>
      <w:i/>
      <w:iCs/>
      <w:color w:val="1F497D" w:themeColor="text2"/>
      <w:sz w:val="18"/>
      <w:szCs w:val="18"/>
      <w:lang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  <w:tab w:val="right" w:leader="dot" w:pos="9639"/>
      </w:tabs>
      <w:overflowPunct/>
      <w:autoSpaceDE/>
      <w:autoSpaceDN/>
      <w:adjustRightInd/>
      <w:textAlignment w:val="auto"/>
    </w:pPr>
    <w:rPr>
      <w:rFonts w:eastAsia="MS Mincho"/>
      <w:szCs w:val="24"/>
      <w:lang w:eastAsia="ja-JP"/>
    </w:rPr>
  </w:style>
  <w:style w:type="paragraph" w:styleId="EnvelopeAddress">
    <w:name w:val="envelope address"/>
    <w:basedOn w:val="Normal"/>
    <w:uiPriority w:val="99"/>
    <w:semiHidden/>
    <w:unhideWhenUsed/>
    <w:rsid w:val="00EE2E29"/>
    <w:pPr>
      <w:framePr w:w="7920" w:h="1980" w:hSpace="180" w:wrap="auto" w:hAnchor="page" w:xAlign="center" w:yAlign="bottom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2880"/>
      <w:textAlignment w:val="auto"/>
    </w:pPr>
    <w:rPr>
      <w:rFonts w:asciiTheme="majorHAnsi" w:eastAsiaTheme="majorEastAsia" w:hAnsiTheme="majorHAnsi" w:cstheme="majorBidi"/>
      <w:szCs w:val="24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Theme="majorHAnsi" w:eastAsiaTheme="majorEastAsia" w:hAnsiTheme="majorHAnsi" w:cstheme="majorBidi"/>
      <w:sz w:val="20"/>
      <w:lang w:eastAsia="ja-JP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E2E29"/>
    <w:rPr>
      <w:rFonts w:ascii="Times New Roman" w:hAnsi="Times New Roman"/>
      <w:lang w:val="en-GB"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240" w:hanging="240"/>
      <w:textAlignment w:val="auto"/>
    </w:pPr>
    <w:rPr>
      <w:szCs w:val="24"/>
      <w:lang w:eastAsia="ja-JP"/>
    </w:rPr>
  </w:style>
  <w:style w:type="paragraph" w:styleId="MacroText">
    <w:name w:val="macro"/>
    <w:link w:val="MacroTextChar"/>
    <w:uiPriority w:val="99"/>
    <w:semiHidden/>
    <w:unhideWhenUsed/>
    <w:rsid w:val="00EE2E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eastAsiaTheme="minorHAnsi" w:hAnsi="Consolas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E2E29"/>
    <w:rPr>
      <w:rFonts w:ascii="Consolas" w:eastAsiaTheme="minorHAnsi" w:hAnsi="Consolas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Theme="majorHAnsi" w:eastAsiaTheme="majorEastAsia" w:hAnsiTheme="majorHAnsi" w:cstheme="majorBidi"/>
      <w:b/>
      <w:bCs/>
      <w:szCs w:val="24"/>
      <w:lang w:eastAsia="ja-JP"/>
    </w:rPr>
  </w:style>
  <w:style w:type="paragraph" w:styleId="List">
    <w:name w:val="List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360" w:hanging="360"/>
      <w:contextualSpacing/>
      <w:textAlignment w:val="auto"/>
    </w:pPr>
    <w:rPr>
      <w:szCs w:val="24"/>
      <w:lang w:eastAsia="ja-JP"/>
    </w:rPr>
  </w:style>
  <w:style w:type="paragraph" w:styleId="ListBullet">
    <w:name w:val="List Bullet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Number">
    <w:name w:val="List Number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2">
    <w:name w:val="List 2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20" w:hanging="360"/>
      <w:contextualSpacing/>
      <w:textAlignment w:val="auto"/>
    </w:pPr>
    <w:rPr>
      <w:szCs w:val="24"/>
      <w:lang w:eastAsia="ja-JP"/>
    </w:rPr>
  </w:style>
  <w:style w:type="paragraph" w:styleId="List3">
    <w:name w:val="List 3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080" w:hanging="360"/>
      <w:contextualSpacing/>
      <w:textAlignment w:val="auto"/>
    </w:pPr>
    <w:rPr>
      <w:szCs w:val="24"/>
      <w:lang w:eastAsia="ja-JP"/>
    </w:rPr>
  </w:style>
  <w:style w:type="paragraph" w:styleId="List4">
    <w:name w:val="List 4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440" w:hanging="360"/>
      <w:contextualSpacing/>
      <w:textAlignment w:val="auto"/>
    </w:pPr>
    <w:rPr>
      <w:szCs w:val="24"/>
      <w:lang w:eastAsia="ja-JP"/>
    </w:rPr>
  </w:style>
  <w:style w:type="paragraph" w:styleId="List5">
    <w:name w:val="List 5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800" w:hanging="360"/>
      <w:contextualSpacing/>
      <w:textAlignment w:val="auto"/>
    </w:pPr>
    <w:rPr>
      <w:szCs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Bullet3">
    <w:name w:val="List Bullet 3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Bullet4">
    <w:name w:val="List Bullet 4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Bullet5">
    <w:name w:val="List Bullet 5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Number3">
    <w:name w:val="List Number 3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Number4">
    <w:name w:val="List Number 4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ListNumber5">
    <w:name w:val="List Number 5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  <w:tab w:val="num" w:pos="432"/>
      </w:tabs>
      <w:overflowPunct/>
      <w:autoSpaceDE/>
      <w:autoSpaceDN/>
      <w:adjustRightInd/>
      <w:contextualSpacing/>
      <w:textAlignment w:val="auto"/>
    </w:pPr>
    <w:rPr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EE2E29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Closing">
    <w:name w:val="Closing"/>
    <w:basedOn w:val="Normal"/>
    <w:link w:val="Closing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4320"/>
      <w:textAlignment w:val="auto"/>
    </w:pPr>
    <w:rPr>
      <w:szCs w:val="24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4320"/>
      <w:textAlignment w:val="auto"/>
    </w:pPr>
    <w:rPr>
      <w:szCs w:val="24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/>
      <w:i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E2E29"/>
    <w:rPr>
      <w:rFonts w:ascii="Times New Roman" w:hAnsi="Times New Roman"/>
      <w:b/>
      <w:i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807" w:hanging="807"/>
      <w:textAlignment w:val="auto"/>
    </w:pPr>
    <w:rPr>
      <w:b/>
      <w:szCs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E2E29"/>
    <w:rPr>
      <w:rFonts w:ascii="Times New Roman" w:hAnsi="Times New Roman"/>
      <w:b/>
      <w:sz w:val="24"/>
      <w:szCs w:val="24"/>
      <w:lang w:val="en-GB" w:eastAsia="ja-JP"/>
    </w:rPr>
  </w:style>
  <w:style w:type="paragraph" w:styleId="ListContinue">
    <w:name w:val="List Continue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360"/>
      <w:contextualSpacing/>
      <w:textAlignment w:val="auto"/>
    </w:pPr>
    <w:rPr>
      <w:szCs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720"/>
      <w:contextualSpacing/>
      <w:textAlignment w:val="auto"/>
    </w:pPr>
    <w:rPr>
      <w:szCs w:val="24"/>
      <w:lang w:eastAsia="ja-JP"/>
    </w:rPr>
  </w:style>
  <w:style w:type="paragraph" w:styleId="ListContinue3">
    <w:name w:val="List Continue 3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080"/>
      <w:contextualSpacing/>
      <w:textAlignment w:val="auto"/>
    </w:pPr>
    <w:rPr>
      <w:szCs w:val="24"/>
      <w:lang w:eastAsia="ja-JP"/>
    </w:rPr>
  </w:style>
  <w:style w:type="paragraph" w:styleId="ListContinue4">
    <w:name w:val="List Continue 4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440"/>
      <w:contextualSpacing/>
      <w:textAlignment w:val="auto"/>
    </w:pPr>
    <w:rPr>
      <w:szCs w:val="24"/>
      <w:lang w:eastAsia="ja-JP"/>
    </w:rPr>
  </w:style>
  <w:style w:type="paragraph" w:styleId="ListContinue5">
    <w:name w:val="List Continue 5"/>
    <w:basedOn w:val="Normal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1800"/>
      <w:contextualSpacing/>
      <w:textAlignment w:val="auto"/>
    </w:pPr>
    <w:rPr>
      <w:szCs w:val="24"/>
      <w:lang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E2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1080" w:hanging="1080"/>
      <w:textAlignment w:val="auto"/>
    </w:pPr>
    <w:rPr>
      <w:rFonts w:asciiTheme="majorHAnsi" w:eastAsiaTheme="majorEastAsia" w:hAnsiTheme="majorHAnsi" w:cstheme="majorBidi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E2E2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60"/>
      <w:textAlignment w:val="auto"/>
    </w:pPr>
    <w:rPr>
      <w:rFonts w:asciiTheme="minorHAnsi" w:hAnsiTheme="minorHAnsi" w:cstheme="minorBidi"/>
      <w:color w:val="5A5A5A" w:themeColor="text1" w:themeTint="A5"/>
      <w:spacing w:val="15"/>
      <w:sz w:val="22"/>
      <w:szCs w:val="2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EE2E29"/>
    <w:rPr>
      <w:rFonts w:asciiTheme="minorHAnsi" w:hAnsiTheme="minorHAnsi" w:cstheme="minorBidi"/>
      <w:color w:val="5A5A5A" w:themeColor="text1" w:themeTint="A5"/>
      <w:spacing w:val="15"/>
      <w:sz w:val="22"/>
      <w:szCs w:val="22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E2E29"/>
    <w:pPr>
      <w:ind w:firstLine="360"/>
    </w:pPr>
    <w:rPr>
      <w:b w:val="0"/>
      <w:i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E2E29"/>
    <w:rPr>
      <w:rFonts w:ascii="Times New Roman" w:hAnsi="Times New Roman"/>
      <w:b w:val="0"/>
      <w:i w:val="0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E2E29"/>
    <w:pPr>
      <w:ind w:left="360" w:firstLine="360"/>
    </w:pPr>
    <w:rPr>
      <w:b w:val="0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E2E29"/>
    <w:rPr>
      <w:rFonts w:ascii="Times New Roman" w:hAnsi="Times New Roman"/>
      <w:b w:val="0"/>
      <w:sz w:val="24"/>
      <w:szCs w:val="24"/>
      <w:lang w:val="en-GB"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Cs w:val="24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 w:line="480" w:lineRule="auto"/>
      <w:textAlignment w:val="auto"/>
    </w:pPr>
    <w:rPr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E2E29"/>
    <w:rPr>
      <w:rFonts w:ascii="Times New Roman" w:hAnsi="Times New Roman"/>
      <w:sz w:val="16"/>
      <w:szCs w:val="16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 w:line="480" w:lineRule="auto"/>
      <w:ind w:left="360"/>
      <w:textAlignment w:val="auto"/>
    </w:pPr>
    <w:rPr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ind w:left="360"/>
      <w:textAlignment w:val="auto"/>
    </w:pPr>
    <w:rPr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E2E29"/>
    <w:rPr>
      <w:rFonts w:ascii="Times New Roman" w:hAnsi="Times New Roman"/>
      <w:sz w:val="16"/>
      <w:szCs w:val="16"/>
      <w:lang w:val="en-GB" w:eastAsia="ja-JP"/>
    </w:rPr>
  </w:style>
  <w:style w:type="paragraph" w:styleId="BlockText">
    <w:name w:val="Block Text"/>
    <w:basedOn w:val="Normal"/>
    <w:uiPriority w:val="99"/>
    <w:semiHidden/>
    <w:unhideWhenUsed/>
    <w:rsid w:val="00EE2E2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1152" w:right="1152"/>
      <w:textAlignment w:val="auto"/>
    </w:pPr>
    <w:rPr>
      <w:rFonts w:asciiTheme="minorHAnsi" w:hAnsiTheme="minorHAnsi" w:cstheme="minorBidi"/>
      <w:i/>
      <w:iCs/>
      <w:color w:val="4F81BD" w:themeColor="accent1"/>
      <w:szCs w:val="24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E2E29"/>
    <w:pPr>
      <w:shd w:val="clear" w:color="auto" w:fill="00008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="Tahoma" w:hAnsi="Tahoma" w:cs="Tahoma"/>
      <w:sz w:val="20"/>
      <w:szCs w:val="24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E2E29"/>
    <w:rPr>
      <w:rFonts w:ascii="Tahoma" w:hAnsi="Tahoma" w:cs="Tahoma"/>
      <w:szCs w:val="24"/>
      <w:shd w:val="clear" w:color="auto" w:fill="000080"/>
      <w:lang w:val="en-GB"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ourier New" w:hAnsi="Courier New"/>
      <w:sz w:val="20"/>
      <w:szCs w:val="24"/>
      <w:lang w:val="en-US"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2E29"/>
    <w:rPr>
      <w:rFonts w:ascii="Courier New" w:hAnsi="Courier New"/>
      <w:szCs w:val="24"/>
      <w:lang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Cs w:val="24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E2E29"/>
    <w:rPr>
      <w:rFonts w:ascii="Times New Roman" w:hAnsi="Times New Roman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E29"/>
    <w:rPr>
      <w:rFonts w:ascii="Tahoma" w:hAnsi="Tahoma" w:cs="Tahoma"/>
      <w:sz w:val="16"/>
      <w:szCs w:val="16"/>
      <w:lang w:val="en-GB" w:eastAsia="ja-JP"/>
    </w:rPr>
  </w:style>
  <w:style w:type="paragraph" w:styleId="NoSpacing">
    <w:name w:val="No Spacing"/>
    <w:uiPriority w:val="1"/>
    <w:qFormat/>
    <w:rsid w:val="00EE2E29"/>
    <w:rPr>
      <w:rFonts w:ascii="Times New Roman" w:eastAsiaTheme="minorHAnsi" w:hAnsi="Times New Roman"/>
      <w:sz w:val="24"/>
      <w:szCs w:val="24"/>
      <w:lang w:val="en-GB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00" w:after="160"/>
      <w:ind w:left="864" w:right="864"/>
      <w:jc w:val="center"/>
      <w:textAlignment w:val="auto"/>
    </w:pPr>
    <w:rPr>
      <w:i/>
      <w:iCs/>
      <w:color w:val="404040" w:themeColor="text1" w:themeTint="BF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EE2E29"/>
    <w:rPr>
      <w:rFonts w:ascii="Times New Roman" w:hAnsi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E29"/>
    <w:pPr>
      <w:pBdr>
        <w:top w:val="single" w:sz="4" w:space="10" w:color="4F81BD" w:themeColor="accent1"/>
        <w:bottom w:val="single" w:sz="4" w:space="10" w:color="4F81BD" w:themeColor="accent1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i/>
      <w:iCs/>
      <w:color w:val="4F81BD" w:themeColor="accent1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E29"/>
    <w:rPr>
      <w:rFonts w:ascii="Times New Roman" w:hAnsi="Times New Roman"/>
      <w:i/>
      <w:iCs/>
      <w:color w:val="4F81BD" w:themeColor="accent1"/>
      <w:sz w:val="24"/>
      <w:szCs w:val="24"/>
      <w:lang w:val="en-GB"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character" w:customStyle="1" w:styleId="CallChar">
    <w:name w:val="Call Char"/>
    <w:link w:val="Call"/>
    <w:uiPriority w:val="99"/>
    <w:locked/>
    <w:rsid w:val="00EE2E29"/>
    <w:rPr>
      <w:rFonts w:ascii="Times New Roman" w:eastAsia="STKaiti" w:hAnsi="Times New Roman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qFormat/>
    <w:locked/>
    <w:rsid w:val="00EE2E29"/>
    <w:rPr>
      <w:rFonts w:ascii="Times New Roman" w:hAnsi="Times New Roman"/>
      <w:sz w:val="24"/>
      <w:lang w:val="en-GB" w:eastAsia="en-US"/>
    </w:rPr>
  </w:style>
  <w:style w:type="character" w:customStyle="1" w:styleId="NoteChar">
    <w:name w:val="Note Char"/>
    <w:basedOn w:val="DefaultParagraphFont"/>
    <w:link w:val="Note"/>
    <w:locked/>
    <w:rsid w:val="00EE2E29"/>
    <w:rPr>
      <w:rFonts w:ascii="Times New Roman" w:hAnsi="Times New Roman"/>
      <w:sz w:val="24"/>
      <w:lang w:val="en-GB" w:eastAsia="en-US"/>
    </w:rPr>
  </w:style>
  <w:style w:type="character" w:customStyle="1" w:styleId="HeadingbChar">
    <w:name w:val="Heading_b Char"/>
    <w:link w:val="Headingb"/>
    <w:qFormat/>
    <w:locked/>
    <w:rsid w:val="00EE2E29"/>
    <w:rPr>
      <w:rFonts w:ascii="Times New Roman" w:hAnsi="Times New Roman"/>
      <w:b/>
      <w:sz w:val="24"/>
      <w:lang w:val="en-GB" w:eastAsia="en-US"/>
    </w:rPr>
  </w:style>
  <w:style w:type="character" w:customStyle="1" w:styleId="ResNoChar">
    <w:name w:val="Res_No Char"/>
    <w:basedOn w:val="DefaultParagraphFont"/>
    <w:link w:val="ResNo"/>
    <w:locked/>
    <w:rsid w:val="00EE2E29"/>
    <w:rPr>
      <w:rFonts w:ascii="Times New Roman" w:hAnsi="Times New Roman"/>
      <w:b/>
      <w:sz w:val="28"/>
      <w:lang w:val="en-GB" w:eastAsia="en-US"/>
    </w:rPr>
  </w:style>
  <w:style w:type="character" w:customStyle="1" w:styleId="TabletextChar">
    <w:name w:val="Table_text Char"/>
    <w:link w:val="Tabletext"/>
    <w:qFormat/>
    <w:locked/>
    <w:rsid w:val="00EE2E29"/>
    <w:rPr>
      <w:rFonts w:ascii="Times New Roman" w:hAnsi="Times New Roman"/>
      <w:sz w:val="22"/>
      <w:lang w:val="en-GB" w:eastAsia="en-US"/>
    </w:rPr>
  </w:style>
  <w:style w:type="paragraph" w:customStyle="1" w:styleId="Normalaftertitle0">
    <w:name w:val="Normal after title"/>
    <w:basedOn w:val="Normal"/>
    <w:next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20"/>
      <w:textAlignment w:val="auto"/>
    </w:pPr>
    <w:rPr>
      <w:szCs w:val="24"/>
      <w:lang w:eastAsia="ja-JP"/>
    </w:rPr>
  </w:style>
  <w:style w:type="paragraph" w:customStyle="1" w:styleId="Infodoc">
    <w:name w:val="Infodoc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  <w:tab w:val="left" w:pos="1418"/>
      </w:tabs>
      <w:overflowPunct/>
      <w:autoSpaceDE/>
      <w:autoSpaceDN/>
      <w:adjustRightInd/>
      <w:spacing w:before="0"/>
      <w:ind w:left="1418" w:hanging="1418"/>
      <w:textAlignment w:val="auto"/>
    </w:pPr>
    <w:rPr>
      <w:szCs w:val="24"/>
      <w:lang w:eastAsia="ja-JP"/>
    </w:rPr>
  </w:style>
  <w:style w:type="paragraph" w:customStyle="1" w:styleId="Head">
    <w:name w:val="Head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Cs w:val="24"/>
      <w:lang w:eastAsia="ja-JP"/>
    </w:rPr>
  </w:style>
  <w:style w:type="paragraph" w:customStyle="1" w:styleId="TableTitle">
    <w:name w:val="Table_Title"/>
    <w:basedOn w:val="Normal"/>
    <w:next w:val="Tabletext"/>
    <w:uiPriority w:val="99"/>
    <w:rsid w:val="00EE2E29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szCs w:val="24"/>
      <w:lang w:eastAsia="ja-JP"/>
    </w:rPr>
  </w:style>
  <w:style w:type="paragraph" w:customStyle="1" w:styleId="AnnexTitle">
    <w:name w:val="Annex_Title"/>
    <w:basedOn w:val="Normal"/>
    <w:next w:val="Normal"/>
    <w:uiPriority w:val="99"/>
    <w:rsid w:val="00EE2E29"/>
    <w:pPr>
      <w:keepNext/>
      <w:keepLines/>
      <w:numPr>
        <w:ilvl w:val="12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center"/>
      <w:textAlignment w:val="auto"/>
    </w:pPr>
    <w:rPr>
      <w:rFonts w:eastAsia="MS Mincho"/>
      <w:b/>
      <w:sz w:val="22"/>
      <w:szCs w:val="24"/>
      <w:lang w:eastAsia="ja-JP"/>
    </w:rPr>
  </w:style>
  <w:style w:type="paragraph" w:customStyle="1" w:styleId="Table">
    <w:name w:val="Table_#"/>
    <w:basedOn w:val="Normal"/>
    <w:next w:val="TableTitle"/>
    <w:uiPriority w:val="99"/>
    <w:rsid w:val="00EE2E29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560" w:after="120"/>
      <w:jc w:val="center"/>
      <w:textAlignment w:val="auto"/>
    </w:pPr>
    <w:rPr>
      <w:caps/>
      <w:szCs w:val="24"/>
      <w:lang w:eastAsia="ja-JP"/>
    </w:rPr>
  </w:style>
  <w:style w:type="paragraph" w:customStyle="1" w:styleId="Annex">
    <w:name w:val="Annex_#"/>
    <w:basedOn w:val="Normal"/>
    <w:next w:val="Normal"/>
    <w:uiPriority w:val="99"/>
    <w:rsid w:val="00EE2E29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80"/>
      <w:jc w:val="center"/>
      <w:textAlignment w:val="auto"/>
    </w:pPr>
    <w:rPr>
      <w:caps/>
      <w:sz w:val="28"/>
      <w:szCs w:val="24"/>
      <w:lang w:eastAsia="ja-JP"/>
    </w:rPr>
  </w:style>
  <w:style w:type="paragraph" w:customStyle="1" w:styleId="blanc">
    <w:name w:val="blanc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"/>
      <w:szCs w:val="24"/>
      <w:lang w:val="en-US" w:eastAsia="ja-JP"/>
    </w:rPr>
  </w:style>
  <w:style w:type="paragraph" w:customStyle="1" w:styleId="Bullet">
    <w:name w:val="Bullet"/>
    <w:basedOn w:val="Normal"/>
    <w:uiPriority w:val="99"/>
    <w:rsid w:val="00EE2E29"/>
    <w:pPr>
      <w:numPr>
        <w:numId w:val="27"/>
      </w:numPr>
      <w:tabs>
        <w:tab w:val="clear" w:pos="794"/>
        <w:tab w:val="clear" w:pos="1077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0" w:firstLine="0"/>
      <w:textAlignment w:val="auto"/>
    </w:pPr>
    <w:rPr>
      <w:szCs w:val="24"/>
      <w:lang w:eastAsia="ja-JP"/>
    </w:rPr>
  </w:style>
  <w:style w:type="paragraph" w:customStyle="1" w:styleId="Default">
    <w:name w:val="Default"/>
    <w:uiPriority w:val="99"/>
    <w:rsid w:val="00EE2E29"/>
    <w:pPr>
      <w:widowControl w:val="0"/>
      <w:autoSpaceDE w:val="0"/>
      <w:autoSpaceDN w:val="0"/>
      <w:adjustRightInd w:val="0"/>
      <w:spacing w:before="120"/>
      <w:jc w:val="both"/>
    </w:pPr>
    <w:rPr>
      <w:rFonts w:ascii="Times New Roman" w:eastAsia="MS Mincho" w:hAnsi="Times New Roman"/>
      <w:color w:val="000000"/>
      <w:sz w:val="22"/>
      <w:szCs w:val="22"/>
      <w:lang w:eastAsia="ja-JP"/>
    </w:rPr>
  </w:style>
  <w:style w:type="paragraph" w:customStyle="1" w:styleId="headingb0">
    <w:name w:val="headingb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hpmbodytext">
    <w:name w:val="hpmbodytext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ByContin1">
    <w:name w:val="By  Contin 1"/>
    <w:basedOn w:val="Normal"/>
    <w:uiPriority w:val="99"/>
    <w:rsid w:val="00EE2E29"/>
    <w:pPr>
      <w:widowControl w:val="0"/>
      <w:tabs>
        <w:tab w:val="clear" w:pos="794"/>
        <w:tab w:val="clear" w:pos="1191"/>
        <w:tab w:val="clear" w:pos="1588"/>
        <w:tab w:val="clear" w:pos="1985"/>
        <w:tab w:val="left" w:pos="504"/>
      </w:tabs>
      <w:overflowPunct/>
      <w:autoSpaceDE/>
      <w:autoSpaceDN/>
      <w:adjustRightInd/>
      <w:spacing w:before="0"/>
      <w:ind w:firstLine="504"/>
      <w:textAlignment w:val="auto"/>
    </w:pPr>
    <w:rPr>
      <w:rFonts w:ascii="Courier New" w:hAnsi="Courier New" w:cs="Courier New"/>
      <w:szCs w:val="24"/>
      <w:lang w:val="en-US" w:eastAsia="ja-JP"/>
    </w:rPr>
  </w:style>
  <w:style w:type="paragraph" w:customStyle="1" w:styleId="Contin1">
    <w:name w:val="Contin 1"/>
    <w:basedOn w:val="Normal"/>
    <w:uiPriority w:val="99"/>
    <w:rsid w:val="00EE2E29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338"/>
      <w:textAlignment w:val="auto"/>
    </w:pPr>
    <w:rPr>
      <w:rFonts w:ascii="Courier New" w:hAnsi="Courier New" w:cs="Courier New"/>
      <w:szCs w:val="24"/>
      <w:lang w:val="en-US" w:eastAsia="zh-CN"/>
    </w:rPr>
  </w:style>
  <w:style w:type="paragraph" w:customStyle="1" w:styleId="Colloquy1">
    <w:name w:val="Colloquy 1"/>
    <w:basedOn w:val="Normal"/>
    <w:next w:val="Normal"/>
    <w:uiPriority w:val="99"/>
    <w:rsid w:val="00EE2E29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338"/>
      <w:textAlignment w:val="auto"/>
    </w:pPr>
    <w:rPr>
      <w:rFonts w:ascii="Courier New" w:hAnsi="Courier New" w:cs="Courier New"/>
      <w:szCs w:val="24"/>
      <w:lang w:val="en-US" w:eastAsia="zh-CN"/>
    </w:rPr>
  </w:style>
  <w:style w:type="paragraph" w:customStyle="1" w:styleId="Fixed">
    <w:name w:val="Fixed"/>
    <w:uiPriority w:val="99"/>
    <w:rsid w:val="00EE2E29"/>
    <w:pPr>
      <w:widowControl w:val="0"/>
      <w:autoSpaceDE w:val="0"/>
      <w:autoSpaceDN w:val="0"/>
      <w:adjustRightInd w:val="0"/>
      <w:spacing w:line="528" w:lineRule="atLeast"/>
      <w:ind w:right="1152"/>
    </w:pPr>
    <w:rPr>
      <w:rFonts w:ascii="Courier New" w:eastAsia="MS Mincho" w:hAnsi="Courier New" w:cs="Courier New"/>
      <w:sz w:val="24"/>
      <w:szCs w:val="24"/>
      <w:lang w:eastAsia="en-US"/>
    </w:rPr>
  </w:style>
  <w:style w:type="paragraph" w:customStyle="1" w:styleId="Question">
    <w:name w:val="Question"/>
    <w:basedOn w:val="Fixed"/>
    <w:next w:val="Fixed"/>
    <w:uiPriority w:val="99"/>
    <w:rsid w:val="00EE2E29"/>
    <w:pPr>
      <w:ind w:firstLine="720"/>
    </w:pPr>
    <w:rPr>
      <w:rFonts w:ascii="Arial" w:eastAsiaTheme="minorEastAsia" w:hAnsi="Arial" w:cs="Arial"/>
      <w:lang w:eastAsia="zh-CN"/>
    </w:rPr>
  </w:style>
  <w:style w:type="paragraph" w:customStyle="1" w:styleId="ByLine1">
    <w:name w:val="By Line 1"/>
    <w:basedOn w:val="Normal"/>
    <w:next w:val="ByContin1"/>
    <w:uiPriority w:val="99"/>
    <w:rsid w:val="00EE2E29"/>
    <w:pPr>
      <w:widowControl w:val="0"/>
      <w:tabs>
        <w:tab w:val="clear" w:pos="794"/>
        <w:tab w:val="clear" w:pos="1191"/>
        <w:tab w:val="clear" w:pos="1588"/>
        <w:tab w:val="clear" w:pos="1985"/>
        <w:tab w:val="left" w:pos="504"/>
      </w:tabs>
      <w:overflowPunct/>
      <w:spacing w:before="0"/>
      <w:ind w:firstLine="504"/>
      <w:textAlignment w:val="auto"/>
    </w:pPr>
    <w:rPr>
      <w:rFonts w:ascii="Courier New" w:eastAsia="Times New Roman" w:hAnsi="Courier New" w:cs="Courier New"/>
      <w:szCs w:val="24"/>
      <w:lang w:val="en-US"/>
    </w:rPr>
  </w:style>
  <w:style w:type="paragraph" w:customStyle="1" w:styleId="Colloquy">
    <w:name w:val="Colloquy"/>
    <w:basedOn w:val="Fixed"/>
    <w:next w:val="Fixed"/>
    <w:uiPriority w:val="99"/>
    <w:rsid w:val="00EE2E29"/>
    <w:pPr>
      <w:spacing w:line="285" w:lineRule="atLeast"/>
      <w:ind w:left="1440" w:right="-45" w:firstLine="720"/>
    </w:pPr>
    <w:rPr>
      <w:rFonts w:eastAsiaTheme="minorEastAsia"/>
    </w:rPr>
  </w:style>
  <w:style w:type="paragraph" w:customStyle="1" w:styleId="ContinCol">
    <w:name w:val="Contin Col"/>
    <w:basedOn w:val="Fixed"/>
    <w:next w:val="Fixed"/>
    <w:uiPriority w:val="99"/>
    <w:rsid w:val="00EE2E29"/>
    <w:pPr>
      <w:spacing w:line="285" w:lineRule="atLeast"/>
      <w:ind w:left="1440" w:right="-45" w:firstLine="720"/>
    </w:pPr>
    <w:rPr>
      <w:rFonts w:eastAsiaTheme="minorEastAsia"/>
    </w:rPr>
  </w:style>
  <w:style w:type="paragraph" w:customStyle="1" w:styleId="CorrectionSeparatorBegin">
    <w:name w:val="Correction Separator Begin"/>
    <w:basedOn w:val="Normal"/>
    <w:uiPriority w:val="99"/>
    <w:rsid w:val="00EE2E29"/>
    <w:pPr>
      <w:keepNext/>
      <w:pBdr>
        <w:bottom w:val="single" w:sz="12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240"/>
      <w:ind w:left="1440" w:right="1440"/>
      <w:jc w:val="center"/>
      <w:textAlignment w:val="auto"/>
    </w:pPr>
    <w:rPr>
      <w:rFonts w:eastAsia="Times New Roman"/>
      <w:b/>
      <w:i/>
      <w:sz w:val="20"/>
      <w:lang w:val="en-US"/>
    </w:rPr>
  </w:style>
  <w:style w:type="paragraph" w:customStyle="1" w:styleId="CorrectionSeparatorEnd">
    <w:name w:val="Correction Separator End"/>
    <w:basedOn w:val="Normal"/>
    <w:uiPriority w:val="99"/>
    <w:rsid w:val="00EE2E29"/>
    <w:pPr>
      <w:pBdr>
        <w:top w:val="single" w:sz="12" w:space="1" w:color="auto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240"/>
      <w:ind w:left="1440" w:right="1440"/>
      <w:jc w:val="center"/>
      <w:textAlignment w:val="auto"/>
    </w:pPr>
    <w:rPr>
      <w:rFonts w:eastAsia="Times New Roman"/>
      <w:b/>
      <w:i/>
      <w:sz w:val="20"/>
      <w:lang w:val="en-US"/>
    </w:rPr>
  </w:style>
  <w:style w:type="paragraph" w:customStyle="1" w:styleId="Headingib">
    <w:name w:val="Heading_ib"/>
    <w:basedOn w:val="Headingi"/>
    <w:next w:val="Normal"/>
    <w:uiPriority w:val="99"/>
    <w:qFormat/>
    <w:rsid w:val="00EE2E29"/>
    <w:pPr>
      <w:textAlignment w:val="auto"/>
    </w:pPr>
    <w:rPr>
      <w:rFonts w:eastAsiaTheme="minorEastAsia"/>
      <w:b/>
      <w:bCs/>
      <w:i/>
      <w:lang w:eastAsia="ja-JP"/>
    </w:rPr>
  </w:style>
  <w:style w:type="paragraph" w:customStyle="1" w:styleId="Normalbeforetable">
    <w:name w:val="Normal before table"/>
    <w:basedOn w:val="Normal"/>
    <w:rsid w:val="00EE2E29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eastAsia="????"/>
      <w:szCs w:val="24"/>
    </w:rPr>
  </w:style>
  <w:style w:type="paragraph" w:customStyle="1" w:styleId="Centered">
    <w:name w:val="Centered"/>
    <w:basedOn w:val="Fixed"/>
    <w:next w:val="Fixed"/>
    <w:uiPriority w:val="99"/>
    <w:rsid w:val="00EE2E29"/>
    <w:pPr>
      <w:spacing w:line="285" w:lineRule="atLeast"/>
      <w:ind w:right="2116"/>
      <w:jc w:val="center"/>
    </w:pPr>
    <w:rPr>
      <w:rFonts w:eastAsiaTheme="minorEastAsia"/>
    </w:rPr>
  </w:style>
  <w:style w:type="paragraph" w:customStyle="1" w:styleId="Heading1Centered">
    <w:name w:val="Heading 1 Centered"/>
    <w:basedOn w:val="Heading1"/>
    <w:rsid w:val="00EE2E29"/>
    <w:pPr>
      <w:tabs>
        <w:tab w:val="num" w:pos="432"/>
      </w:tabs>
      <w:spacing w:before="240"/>
      <w:ind w:left="0" w:firstLine="0"/>
      <w:jc w:val="center"/>
      <w:textAlignment w:val="auto"/>
    </w:pPr>
    <w:rPr>
      <w:rFonts w:eastAsia="MS Mincho"/>
      <w:bCs/>
      <w:lang w:eastAsia="ja-JP"/>
    </w:rPr>
  </w:style>
  <w:style w:type="paragraph" w:customStyle="1" w:styleId="Parenthetical">
    <w:name w:val="Parenthetical"/>
    <w:basedOn w:val="Fixed"/>
    <w:next w:val="Fixed"/>
    <w:uiPriority w:val="99"/>
    <w:rsid w:val="00EE2E29"/>
    <w:pPr>
      <w:ind w:firstLine="432"/>
    </w:pPr>
  </w:style>
  <w:style w:type="paragraph" w:customStyle="1" w:styleId="TSBHeaderQuestion">
    <w:name w:val="TSBHeaderQuestion"/>
    <w:basedOn w:val="Normal"/>
    <w:uiPriority w:val="9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paragraph" w:customStyle="1" w:styleId="TSBHeaderRight14">
    <w:name w:val="TSBHeaderRight14"/>
    <w:basedOn w:val="Normal"/>
    <w:uiPriority w:val="9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b/>
      <w:bCs/>
      <w:sz w:val="28"/>
      <w:szCs w:val="28"/>
      <w:lang w:eastAsia="ja-JP"/>
    </w:rPr>
  </w:style>
  <w:style w:type="paragraph" w:customStyle="1" w:styleId="TSBHeaderSource">
    <w:name w:val="TSBHeaderSource"/>
    <w:basedOn w:val="Normal"/>
    <w:uiPriority w:val="9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paragraph" w:customStyle="1" w:styleId="TSBHeaderTitle">
    <w:name w:val="TSBHeaderTitle"/>
    <w:basedOn w:val="Normal"/>
    <w:uiPriority w:val="9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szCs w:val="24"/>
      <w:lang w:eastAsia="ja-JP"/>
    </w:rPr>
  </w:style>
  <w:style w:type="paragraph" w:customStyle="1" w:styleId="VenueDate">
    <w:name w:val="VenueDate"/>
    <w:basedOn w:val="Normal"/>
    <w:uiPriority w:val="99"/>
    <w:qFormat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szCs w:val="24"/>
      <w:lang w:eastAsia="ja-JP"/>
    </w:rPr>
  </w:style>
  <w:style w:type="paragraph" w:customStyle="1" w:styleId="TableText0">
    <w:name w:val="Table_Text"/>
    <w:basedOn w:val="Normal"/>
    <w:uiPriority w:val="99"/>
    <w:rsid w:val="00EE2E2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eastAsia="Times New Roman"/>
      <w:sz w:val="22"/>
    </w:rPr>
  </w:style>
  <w:style w:type="paragraph" w:customStyle="1" w:styleId="Annextitle0">
    <w:name w:val="Annex_title"/>
    <w:basedOn w:val="Normal"/>
    <w:next w:val="Normal"/>
    <w:uiPriority w:val="99"/>
    <w:rsid w:val="00EE2E29"/>
    <w:pPr>
      <w:keepNext/>
      <w:keepLines/>
      <w:spacing w:before="240" w:after="280"/>
      <w:jc w:val="center"/>
      <w:textAlignment w:val="auto"/>
    </w:pPr>
    <w:rPr>
      <w:rFonts w:ascii="Times New Roman Bold" w:eastAsia="MS Mincho" w:hAnsi="Times New Roman Bold"/>
      <w:b/>
      <w:sz w:val="28"/>
    </w:rPr>
  </w:style>
  <w:style w:type="paragraph" w:customStyle="1" w:styleId="AnnexNoNoToC">
    <w:name w:val="Annex_No_NoToC"/>
    <w:basedOn w:val="Normal"/>
    <w:uiPriority w:val="99"/>
    <w:rsid w:val="00EE2E29"/>
    <w:pPr>
      <w:keepNext/>
      <w:keepLines/>
      <w:tabs>
        <w:tab w:val="left" w:pos="316"/>
        <w:tab w:val="center" w:pos="4819"/>
      </w:tabs>
      <w:spacing w:before="480" w:after="80"/>
      <w:jc w:val="center"/>
      <w:textAlignment w:val="auto"/>
    </w:pPr>
    <w:rPr>
      <w:rFonts w:eastAsia="DengXian"/>
      <w:caps/>
      <w:sz w:val="28"/>
      <w:lang w:eastAsia="ja-JP"/>
    </w:rPr>
  </w:style>
  <w:style w:type="paragraph" w:customStyle="1" w:styleId="Questionhistory">
    <w:name w:val="Question_history"/>
    <w:basedOn w:val="Normal"/>
    <w:uiPriority w:val="99"/>
    <w:rsid w:val="00EE2E2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EE2E29"/>
    <w:rPr>
      <w:rFonts w:ascii="Times New Roman" w:hAnsi="Times New Roman" w:cs="Times New Roman" w:hint="default"/>
      <w:color w:val="808080"/>
    </w:rPr>
  </w:style>
  <w:style w:type="character" w:styleId="SubtleEmphasis">
    <w:name w:val="Subtle Emphasis"/>
    <w:basedOn w:val="DefaultParagraphFont"/>
    <w:uiPriority w:val="19"/>
    <w:qFormat/>
    <w:rsid w:val="00EE2E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2E29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E2E29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EE2E29"/>
    <w:rPr>
      <w:b/>
      <w:bCs/>
      <w:smallCaps/>
      <w:color w:val="4F81BD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E2E29"/>
    <w:rPr>
      <w:b/>
      <w:bCs/>
      <w:i/>
      <w:iCs/>
      <w:spacing w:val="5"/>
    </w:rPr>
  </w:style>
  <w:style w:type="character" w:styleId="SmartLink">
    <w:name w:val="Smart Link"/>
    <w:basedOn w:val="DefaultParagraphFont"/>
    <w:uiPriority w:val="99"/>
    <w:semiHidden/>
    <w:unhideWhenUsed/>
    <w:rsid w:val="00EE2E29"/>
    <w:rPr>
      <w:color w:val="0000FF"/>
      <w:u w:val="single"/>
      <w:shd w:val="clear" w:color="auto" w:fill="F3F2F1"/>
    </w:rPr>
  </w:style>
  <w:style w:type="character" w:customStyle="1" w:styleId="href">
    <w:name w:val="href"/>
    <w:basedOn w:val="DefaultParagraphFont"/>
    <w:uiPriority w:val="99"/>
    <w:rsid w:val="00EE2E29"/>
    <w:rPr>
      <w:rFonts w:ascii="Times New Roman" w:hAnsi="Times New Roman" w:cs="Times New Roman" w:hint="default"/>
      <w:color w:val="auto"/>
    </w:rPr>
  </w:style>
  <w:style w:type="character" w:customStyle="1" w:styleId="hps">
    <w:name w:val="hps"/>
    <w:basedOn w:val="DefaultParagraphFont"/>
    <w:rsid w:val="00EE2E29"/>
  </w:style>
  <w:style w:type="character" w:customStyle="1" w:styleId="apple-converted-space">
    <w:name w:val="apple-converted-space"/>
    <w:basedOn w:val="DefaultParagraphFont"/>
    <w:rsid w:val="00EE2E29"/>
  </w:style>
  <w:style w:type="character" w:customStyle="1" w:styleId="translation-chunk">
    <w:name w:val="translation-chunk"/>
    <w:basedOn w:val="DefaultParagraphFont"/>
    <w:rsid w:val="00EE2E29"/>
  </w:style>
  <w:style w:type="character" w:customStyle="1" w:styleId="ReftextArial9pt">
    <w:name w:val="Ref_text Arial 9 pt"/>
    <w:rsid w:val="00EE2E29"/>
    <w:rPr>
      <w:rFonts w:ascii="Arial" w:hAnsi="Arial" w:cs="Arial" w:hint="default"/>
      <w:sz w:val="18"/>
      <w:szCs w:val="18"/>
    </w:rPr>
  </w:style>
  <w:style w:type="character" w:customStyle="1" w:styleId="Hashtag1">
    <w:name w:val="Hashtag1"/>
    <w:basedOn w:val="DefaultParagraphFont"/>
    <w:uiPriority w:val="99"/>
    <w:semiHidden/>
    <w:rsid w:val="00EE2E29"/>
    <w:rPr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rsid w:val="00EE2E29"/>
    <w:rPr>
      <w:u w:val="dotted"/>
    </w:rPr>
  </w:style>
  <w:style w:type="character" w:customStyle="1" w:styleId="SmartLink1">
    <w:name w:val="SmartLink1"/>
    <w:basedOn w:val="DefaultParagraphFont"/>
    <w:uiPriority w:val="99"/>
    <w:semiHidden/>
    <w:rsid w:val="00EE2E29"/>
    <w:rPr>
      <w:color w:val="0000FF"/>
      <w:u w:val="single"/>
      <w:shd w:val="clear" w:color="auto" w:fill="F3F2F1"/>
    </w:rPr>
  </w:style>
  <w:style w:type="character" w:customStyle="1" w:styleId="eop">
    <w:name w:val="eop"/>
    <w:basedOn w:val="DefaultParagraphFont"/>
    <w:rsid w:val="00EE2E29"/>
    <w:rPr>
      <w:rFonts w:ascii="Times New Roman" w:hAnsi="Times New Roman" w:cs="Times New Roman" w:hint="default"/>
    </w:rPr>
  </w:style>
  <w:style w:type="character" w:customStyle="1" w:styleId="rynqvb">
    <w:name w:val="rynqvb"/>
    <w:basedOn w:val="DefaultParagraphFont"/>
    <w:rsid w:val="00EE2E29"/>
  </w:style>
  <w:style w:type="character" w:customStyle="1" w:styleId="tabchar">
    <w:name w:val="tabchar"/>
    <w:basedOn w:val="DefaultParagraphFont"/>
    <w:rsid w:val="00EE2E29"/>
  </w:style>
  <w:style w:type="character" w:customStyle="1" w:styleId="UnresolvedMention2">
    <w:name w:val="Unresolved Mention2"/>
    <w:basedOn w:val="DefaultParagraphFont"/>
    <w:uiPriority w:val="99"/>
    <w:semiHidden/>
    <w:rsid w:val="00EE2E29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EE2E29"/>
    <w:pPr>
      <w:numPr>
        <w:numId w:val="32"/>
      </w:numPr>
    </w:pPr>
  </w:style>
  <w:style w:type="numbering" w:customStyle="1" w:styleId="CurrentList2">
    <w:name w:val="Current List2"/>
    <w:uiPriority w:val="99"/>
    <w:rsid w:val="00EE2E29"/>
    <w:pPr>
      <w:numPr>
        <w:numId w:val="33"/>
      </w:numPr>
    </w:pPr>
  </w:style>
  <w:style w:type="numbering" w:customStyle="1" w:styleId="WWNum11">
    <w:name w:val="WWNum11"/>
    <w:rsid w:val="00EE2E29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itu.int/md/T25-TSAG-260126-TD-GEN-0164" TargetMode="External"/><Relationship Id="rId21" Type="http://schemas.openxmlformats.org/officeDocument/2006/relationships/hyperlink" Target="http://www.itu.int/md/meetingdoc.asp?lang=en&amp;parent=T25-TSAG-260126-TD-GEN-0198" TargetMode="External"/><Relationship Id="rId42" Type="http://schemas.openxmlformats.org/officeDocument/2006/relationships/hyperlink" Target="http://www.itu.int/md/meetingdoc.asp?lang=en&amp;parent=T25-TSAG-260126-TD-GEN-0184" TargetMode="External"/><Relationship Id="rId63" Type="http://schemas.openxmlformats.org/officeDocument/2006/relationships/hyperlink" Target="http://www.itu.int/md/meetingdoc.asp?lang=en&amp;parent=T25-TSAG-260126-TD-GEN-0308" TargetMode="External"/><Relationship Id="rId84" Type="http://schemas.openxmlformats.org/officeDocument/2006/relationships/hyperlink" Target="http://www.itu.int/md/meetingdoc.asp?lang=en&amp;parent=T25-TSAG-260126-TD-GEN-0313" TargetMode="External"/><Relationship Id="rId138" Type="http://schemas.openxmlformats.org/officeDocument/2006/relationships/hyperlink" Target="http://www.itu.int/md/T25-TSAG-250526-TD-GEN-0130" TargetMode="External"/><Relationship Id="rId107" Type="http://schemas.openxmlformats.org/officeDocument/2006/relationships/hyperlink" Target="http://www.itu.int/md/meetingdoc.asp?lang=en&amp;parent=T25-TSAG-260126-TD-GEN-0164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://www.itu.int/md/meetingdoc.asp?lang=en&amp;parent=T25-TSAG-260126-TD-GEN-0288" TargetMode="External"/><Relationship Id="rId53" Type="http://schemas.openxmlformats.org/officeDocument/2006/relationships/hyperlink" Target="http://www.itu.int/md/meetingdoc.asp?lang=en&amp;parent=T25-TSAG-260126-TD-GEN-0311" TargetMode="External"/><Relationship Id="rId74" Type="http://schemas.openxmlformats.org/officeDocument/2006/relationships/hyperlink" Target="http://www.itu.int/md/meetingdoc.asp?lang=en&amp;parent=T25-TSAG-260126-TD-GEN-0161" TargetMode="External"/><Relationship Id="rId128" Type="http://schemas.openxmlformats.org/officeDocument/2006/relationships/header" Target="header2.xml"/><Relationship Id="rId149" Type="http://schemas.openxmlformats.org/officeDocument/2006/relationships/hyperlink" Target="https://www.itu.int/ifa/t/2025/ls/sg20/sp18-sg20-00056.docx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://www.itu.int/md/meetingdoc.asp?lang=en&amp;parent=T25-TSAG-260126-TD-GEN-0248" TargetMode="External"/><Relationship Id="rId22" Type="http://schemas.openxmlformats.org/officeDocument/2006/relationships/hyperlink" Target="http://www.itu.int/md/meetingdoc.asp?lang=en&amp;parent=T25-TSAG-260126-TD-GEN-0323" TargetMode="External"/><Relationship Id="rId27" Type="http://schemas.openxmlformats.org/officeDocument/2006/relationships/hyperlink" Target="http://www.itu.int/md/meetingdoc.asp?lang=en&amp;parent=T25-TSAG-260126-TD-GEN-0154" TargetMode="External"/><Relationship Id="rId43" Type="http://schemas.openxmlformats.org/officeDocument/2006/relationships/hyperlink" Target="http://www.itu.int/md/meetingdoc.asp?lang=en&amp;parent=T25-TSAG-260126-TD-GEN-0185" TargetMode="External"/><Relationship Id="rId48" Type="http://schemas.openxmlformats.org/officeDocument/2006/relationships/hyperlink" Target="http://www.itu.int/md/meetingdoc.asp?lang=en&amp;parent=T25-TSAG-260126-TD-GEN-0277" TargetMode="External"/><Relationship Id="rId64" Type="http://schemas.openxmlformats.org/officeDocument/2006/relationships/hyperlink" Target="http://www.itu.int/md/meetingdoc.asp?lang=en&amp;parent=T25-TSAG-260126-TD-GEN-0297" TargetMode="External"/><Relationship Id="rId69" Type="http://schemas.openxmlformats.org/officeDocument/2006/relationships/hyperlink" Target="http://www.itu.int/md/meetingdoc.asp?lang=en&amp;parent=T25-TSAG-260126-TD-GEN-0259" TargetMode="External"/><Relationship Id="rId113" Type="http://schemas.openxmlformats.org/officeDocument/2006/relationships/hyperlink" Target="https://www.itu.int/md/T25-TSAG-260126-TD-GEN-0330/en" TargetMode="External"/><Relationship Id="rId118" Type="http://schemas.openxmlformats.org/officeDocument/2006/relationships/hyperlink" Target="https://www.itu.int/md/T25-TSAG-260126-TD-GEN-0164/en" TargetMode="External"/><Relationship Id="rId134" Type="http://schemas.openxmlformats.org/officeDocument/2006/relationships/hyperlink" Target="http://www.itu.int/md/T25-TSAG-260126-TD-GEN-0261" TargetMode="External"/><Relationship Id="rId139" Type="http://schemas.openxmlformats.org/officeDocument/2006/relationships/hyperlink" Target="mailto:olivier.dubuisson(AT)orange.com" TargetMode="External"/><Relationship Id="rId80" Type="http://schemas.openxmlformats.org/officeDocument/2006/relationships/hyperlink" Target="https://www.itu.int/md/meetingdoc.asp?lang=en&amp;parent=T25-TSAG-260126-TD-GEN-0166" TargetMode="External"/><Relationship Id="rId85" Type="http://schemas.openxmlformats.org/officeDocument/2006/relationships/hyperlink" Target="http://www.itu.int/md/meetingdoc.asp?lang=en&amp;parent=T25-TSAG-260126-TD-GEN-0318" TargetMode="External"/><Relationship Id="rId150" Type="http://schemas.openxmlformats.org/officeDocument/2006/relationships/hyperlink" Target="https://www.itu.int/ifa/t/2025/ls/sg17/sp18-sg17-00064.docx" TargetMode="External"/><Relationship Id="rId155" Type="http://schemas.openxmlformats.org/officeDocument/2006/relationships/theme" Target="theme/theme1.xml"/><Relationship Id="rId12" Type="http://schemas.openxmlformats.org/officeDocument/2006/relationships/hyperlink" Target="mailto:tsagchair@nca.gov.sa" TargetMode="External"/><Relationship Id="rId17" Type="http://schemas.openxmlformats.org/officeDocument/2006/relationships/header" Target="header1.xml"/><Relationship Id="rId33" Type="http://schemas.openxmlformats.org/officeDocument/2006/relationships/hyperlink" Target="http://www.itu.int/md/meetingdoc.asp?lang=en&amp;parent=T25-TSAG-260126-TD-GEN-0296" TargetMode="External"/><Relationship Id="rId38" Type="http://schemas.openxmlformats.org/officeDocument/2006/relationships/hyperlink" Target="https://www.itu.int/md/meetingdoc.asp?lang=en&amp;parent=T25-TSAG-250526-TD-GEN-0010" TargetMode="External"/><Relationship Id="rId59" Type="http://schemas.openxmlformats.org/officeDocument/2006/relationships/hyperlink" Target="http://www.itu.int/md/meetingdoc.asp?lang=en&amp;parent=T25-TSAG-260126-TD-GEN-0239" TargetMode="External"/><Relationship Id="rId103" Type="http://schemas.openxmlformats.org/officeDocument/2006/relationships/hyperlink" Target="http://www.itu.int/md/meetingdoc.asp?lang=en&amp;parent=T25-TSAG-260126-TD-GEN-0335" TargetMode="External"/><Relationship Id="rId108" Type="http://schemas.openxmlformats.org/officeDocument/2006/relationships/hyperlink" Target="https://www.itu.int/md/T25-TSAG-260126-TD-GEN-0270/en" TargetMode="External"/><Relationship Id="rId124" Type="http://schemas.openxmlformats.org/officeDocument/2006/relationships/hyperlink" Target="http://www.itu.int/md/meetingdoc.asp?lang=en&amp;parent=T25-TSAG-260126-TD-GEN-0334" TargetMode="External"/><Relationship Id="rId129" Type="http://schemas.openxmlformats.org/officeDocument/2006/relationships/header" Target="header3.xml"/><Relationship Id="rId54" Type="http://schemas.openxmlformats.org/officeDocument/2006/relationships/hyperlink" Target="http://www.itu.int/md/meetingdoc.asp?lang=en&amp;parent=T25-TSAG-260126-TD-GEN-0177" TargetMode="External"/><Relationship Id="rId70" Type="http://schemas.openxmlformats.org/officeDocument/2006/relationships/hyperlink" Target="http://www.itu.int/md/meetingdoc.asp?lang=en&amp;parent=T25-TSAG-260126-TD-GEN-0260" TargetMode="External"/><Relationship Id="rId75" Type="http://schemas.openxmlformats.org/officeDocument/2006/relationships/hyperlink" Target="http://www.itu.int/md/meetingdoc.asp?lang=en&amp;parent=T25-TSAG-260126-TD-GEN-0315" TargetMode="External"/><Relationship Id="rId91" Type="http://schemas.openxmlformats.org/officeDocument/2006/relationships/hyperlink" Target="http://www.itu.int/md/meetingdoc.asp?lang=en&amp;parent=T25-TSAG-C-0043" TargetMode="External"/><Relationship Id="rId96" Type="http://schemas.openxmlformats.org/officeDocument/2006/relationships/hyperlink" Target="http://www.itu.int/md/meetingdoc.asp?lang=en&amp;parent=T25-TSAG-260126-TD-GEN-0161" TargetMode="External"/><Relationship Id="rId140" Type="http://schemas.openxmlformats.org/officeDocument/2006/relationships/hyperlink" Target="https://www.itu.int/ifa/t/2025/ls/tsag/sp18-tsag-00016.docx" TargetMode="External"/><Relationship Id="rId145" Type="http://schemas.openxmlformats.org/officeDocument/2006/relationships/hyperlink" Target="https://www.itu.int/ifa/t/2025/ls/tsag/sp18-tsag-00020.zi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://www.itu.int/md/meetingdoc.asp?lang=en&amp;parent=T25-TSAG-260126-TD-GEN-0325" TargetMode="External"/><Relationship Id="rId28" Type="http://schemas.openxmlformats.org/officeDocument/2006/relationships/hyperlink" Target="http://www.itu.int/md/meetingdoc.asp?lang=en&amp;parent=T25-TSAG-260126-TD-GEN-0158" TargetMode="External"/><Relationship Id="rId49" Type="http://schemas.openxmlformats.org/officeDocument/2006/relationships/hyperlink" Target="http://www.itu.int/md/meetingdoc.asp?lang=en&amp;parent=T25-TSAG-260126-TD-GEN-0289" TargetMode="External"/><Relationship Id="rId114" Type="http://schemas.openxmlformats.org/officeDocument/2006/relationships/hyperlink" Target="https://www.itu.int/md/T25-TSAG-260126-TD-GEN-0164" TargetMode="External"/><Relationship Id="rId119" Type="http://schemas.openxmlformats.org/officeDocument/2006/relationships/hyperlink" Target="http://www.itu.int/md/meetingdoc.asp?lang=en&amp;parent=T25-TSAG-260126-TD-GEN-0191" TargetMode="External"/><Relationship Id="rId44" Type="http://schemas.openxmlformats.org/officeDocument/2006/relationships/hyperlink" Target="https://www.itu.int/bsg/" TargetMode="External"/><Relationship Id="rId60" Type="http://schemas.openxmlformats.org/officeDocument/2006/relationships/hyperlink" Target="http://www.itu.int/md/meetingdoc.asp?lang=en&amp;parent=T25-TSAG-260126-TD-GEN-0298" TargetMode="External"/><Relationship Id="rId65" Type="http://schemas.openxmlformats.org/officeDocument/2006/relationships/hyperlink" Target="http://www.itu.int/md/meetingdoc.asp?lang=en&amp;parent=T25-TSAG-260126-TD-GEN-0175" TargetMode="External"/><Relationship Id="rId81" Type="http://schemas.openxmlformats.org/officeDocument/2006/relationships/hyperlink" Target="https://www.itu.int/en/ITU-T/extcoop" TargetMode="External"/><Relationship Id="rId86" Type="http://schemas.openxmlformats.org/officeDocument/2006/relationships/hyperlink" Target="http://www.itu.int/md/meetingdoc.asp?lang=en&amp;parent=T25-TSAG-260126-TD-GEN-0180" TargetMode="External"/><Relationship Id="rId130" Type="http://schemas.openxmlformats.org/officeDocument/2006/relationships/hyperlink" Target="http://www.itu.int/itu-t/workprog/wp_item.aspx?isn=21306" TargetMode="External"/><Relationship Id="rId135" Type="http://schemas.openxmlformats.org/officeDocument/2006/relationships/hyperlink" Target="mailto:olivier.dubuisson(AT)orange.com" TargetMode="External"/><Relationship Id="rId151" Type="http://schemas.openxmlformats.org/officeDocument/2006/relationships/hyperlink" Target="https://www.itu.int/ifa/t/2025/ls/tsag/sp18-tsag-00023.docx" TargetMode="External"/><Relationship Id="rId13" Type="http://schemas.openxmlformats.org/officeDocument/2006/relationships/hyperlink" Target="mailto:bilel.jamoussi@itu.int" TargetMode="External"/><Relationship Id="rId18" Type="http://schemas.openxmlformats.org/officeDocument/2006/relationships/hyperlink" Target="http://www.itu.int/md/meetingdoc.asp?lang=en&amp;parent=T25-TSAG-260126-TD-GEN-0186" TargetMode="External"/><Relationship Id="rId39" Type="http://schemas.openxmlformats.org/officeDocument/2006/relationships/hyperlink" Target="http://www.itu.int/md/meetingdoc.asp?lang=en&amp;parent=T25-TSAG-260126-TD-GEN-0220" TargetMode="External"/><Relationship Id="rId109" Type="http://schemas.openxmlformats.org/officeDocument/2006/relationships/hyperlink" Target="https://www.itu.int/md/T25-TSAG-260126-TD-GEN-0222/en" TargetMode="External"/><Relationship Id="rId34" Type="http://schemas.openxmlformats.org/officeDocument/2006/relationships/hyperlink" Target="http://www.itu.int/md/meetingdoc.asp?lang=en&amp;parent=T25-TSAG-260126-TD-GEN-0314" TargetMode="External"/><Relationship Id="rId50" Type="http://schemas.openxmlformats.org/officeDocument/2006/relationships/hyperlink" Target="http://www.itu.int/md/meetingdoc.asp?lang=en&amp;parent=T25-TSAG-260126-TD-GEN-0278" TargetMode="External"/><Relationship Id="rId55" Type="http://schemas.openxmlformats.org/officeDocument/2006/relationships/hyperlink" Target="http://www.itu.int/md/meetingdoc.asp?lang=en&amp;parent=T25-TSAG-260126-TD-GEN-0301" TargetMode="External"/><Relationship Id="rId76" Type="http://schemas.openxmlformats.org/officeDocument/2006/relationships/hyperlink" Target="http://www.itu.int/md/meetingdoc.asp?lang=en&amp;parent=T25-TSAG-260126-TD-GEN-0161" TargetMode="External"/><Relationship Id="rId97" Type="http://schemas.openxmlformats.org/officeDocument/2006/relationships/hyperlink" Target="http://www.itu.int/md/meetingdoc.asp?lang=en&amp;parent=T25-TSAG-260126-TD-GEN-0331" TargetMode="External"/><Relationship Id="rId104" Type="http://schemas.openxmlformats.org/officeDocument/2006/relationships/hyperlink" Target="http://www.itu.int/md/meetingdoc.asp?lang=en&amp;parent=T25-TSAG-260126-TD-GEN-0336" TargetMode="External"/><Relationship Id="rId120" Type="http://schemas.openxmlformats.org/officeDocument/2006/relationships/hyperlink" Target="http://www.itu.int/md/meetingdoc.asp?lang=en&amp;parent=T25-TSAG-260126-TD-GEN-0317" TargetMode="External"/><Relationship Id="rId125" Type="http://schemas.openxmlformats.org/officeDocument/2006/relationships/hyperlink" Target="http://www.itu.int/md/meetingdoc.asp?lang=en&amp;parent=T25-TSAG-260126-TD-GEN-0333" TargetMode="External"/><Relationship Id="rId141" Type="http://schemas.openxmlformats.org/officeDocument/2006/relationships/hyperlink" Target="https://www.itu.int/ifa/t/2025/ls/cwg-sfp/sp18-cwg-sfp-00003.docx" TargetMode="External"/><Relationship Id="rId146" Type="http://schemas.openxmlformats.org/officeDocument/2006/relationships/hyperlink" Target="https://www.itu.int/ifa/t/2025/ls/tsag/sp18-tsag-00021.docx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itu.int/md/meetingdoc.asp?lang=en&amp;parent=T25-TSAG-260126-TD-GEN-0259" TargetMode="External"/><Relationship Id="rId92" Type="http://schemas.openxmlformats.org/officeDocument/2006/relationships/hyperlink" Target="http://www.itu.int/md/meetingdoc.asp?lang=en&amp;parent=T25-TSAG-C-004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itu.int/md/meetingdoc.asp?lang=en&amp;parent=T25-TSAG-260126-TD-GEN-0156" TargetMode="External"/><Relationship Id="rId24" Type="http://schemas.openxmlformats.org/officeDocument/2006/relationships/hyperlink" Target="http://www.itu.int/md/meetingdoc.asp?lang=en&amp;parent=T25-TSAG-260126-TD-GEN-0324" TargetMode="External"/><Relationship Id="rId40" Type="http://schemas.openxmlformats.org/officeDocument/2006/relationships/hyperlink" Target="http://www.itu.int/md/meetingdoc.asp?lang=en&amp;parent=T25-TSAG-260126-TD-GEN-0224" TargetMode="External"/><Relationship Id="rId45" Type="http://schemas.openxmlformats.org/officeDocument/2006/relationships/hyperlink" Target="https://www.itu.int/bsg/training-modules/" TargetMode="External"/><Relationship Id="rId66" Type="http://schemas.openxmlformats.org/officeDocument/2006/relationships/hyperlink" Target="http://www.itu.int/md/meetingdoc.asp?lang=en&amp;parent=T25-TSAG-260126-TD-GEN-0300" TargetMode="External"/><Relationship Id="rId87" Type="http://schemas.openxmlformats.org/officeDocument/2006/relationships/hyperlink" Target="http://www.itu.int/md/meetingdoc.asp?lang=en&amp;parent=T25-TSAG-260126-TD-GEN-0251" TargetMode="External"/><Relationship Id="rId110" Type="http://schemas.openxmlformats.org/officeDocument/2006/relationships/hyperlink" Target="https://www.itu.int/md/T25-TSAG-260126-TD-GEN-0327/en" TargetMode="External"/><Relationship Id="rId115" Type="http://schemas.openxmlformats.org/officeDocument/2006/relationships/hyperlink" Target="https://www.itu.int/md/T25-TSAG-260126-TD-GEN-0326/en" TargetMode="External"/><Relationship Id="rId131" Type="http://schemas.openxmlformats.org/officeDocument/2006/relationships/hyperlink" Target="http://www.itu.int/md/T25-TSAG-260126-TD-GEN-0262" TargetMode="External"/><Relationship Id="rId136" Type="http://schemas.openxmlformats.org/officeDocument/2006/relationships/hyperlink" Target="mailto:philrushton(AT)rcc-uk.uk" TargetMode="External"/><Relationship Id="rId61" Type="http://schemas.openxmlformats.org/officeDocument/2006/relationships/hyperlink" Target="http://www.itu.int/md/meetingdoc.asp?lang=en&amp;parent=T25-TSAG-260126-TD-GEN-0176" TargetMode="External"/><Relationship Id="rId82" Type="http://schemas.openxmlformats.org/officeDocument/2006/relationships/hyperlink" Target="http://www.itu.int/md/meetingdoc.asp?lang=en&amp;parent=T25-TSAG-260126-TD-GEN-0173" TargetMode="External"/><Relationship Id="rId152" Type="http://schemas.openxmlformats.org/officeDocument/2006/relationships/hyperlink" Target="https://www.itu.int/ifa/t/2025/ls/tsag/sp18-tsag-00024.docx" TargetMode="External"/><Relationship Id="rId19" Type="http://schemas.openxmlformats.org/officeDocument/2006/relationships/hyperlink" Target="https://www.itu.int/en/ITU-T/tsag/2025-2028/Documents/TSAG_Zoom_User_Guide.pdf" TargetMode="External"/><Relationship Id="rId14" Type="http://schemas.openxmlformats.org/officeDocument/2006/relationships/hyperlink" Target="https://www.itu.int/md/T25-TSAG-R-0002/en" TargetMode="External"/><Relationship Id="rId30" Type="http://schemas.openxmlformats.org/officeDocument/2006/relationships/hyperlink" Target="http://www.itu.int/md/meetingdoc.asp?lang=en&amp;parent=T25-TSAG-260126-TD-GEN-0193" TargetMode="External"/><Relationship Id="rId35" Type="http://schemas.openxmlformats.org/officeDocument/2006/relationships/hyperlink" Target="http://www.itu.int/md/meetingdoc.asp?lang=en&amp;parent=T25-TSAG-260126-TD-GEN-0192" TargetMode="External"/><Relationship Id="rId56" Type="http://schemas.openxmlformats.org/officeDocument/2006/relationships/hyperlink" Target="http://www.itu.int/md/meetingdoc.asp?lang=en&amp;parent=T25-TSAG-260126-TD-GEN-0164" TargetMode="External"/><Relationship Id="rId77" Type="http://schemas.openxmlformats.org/officeDocument/2006/relationships/hyperlink" Target="https://www.itu.int/md/meetingdoc.asp?lang=en&amp;parent=T25-TSAG-260126-TD-GEN-0166" TargetMode="External"/><Relationship Id="rId100" Type="http://schemas.openxmlformats.org/officeDocument/2006/relationships/hyperlink" Target="http://www.itu.int/md/meetingdoc.asp?lang=en&amp;parent=T25-TSAG-260126-TD-GEN-0333" TargetMode="External"/><Relationship Id="rId105" Type="http://schemas.openxmlformats.org/officeDocument/2006/relationships/hyperlink" Target="http://www.itu.int/md/meetingdoc.asp?lang=en&amp;parent=T25-TSAG-260126-TD-GEN-0337" TargetMode="External"/><Relationship Id="rId126" Type="http://schemas.openxmlformats.org/officeDocument/2006/relationships/hyperlink" Target="https://itu.int/net/ITU-T/lists/rgm.aspx?Group=0" TargetMode="External"/><Relationship Id="rId147" Type="http://schemas.openxmlformats.org/officeDocument/2006/relationships/hyperlink" Target="https://www.itu.int/ifa/t/2025/ls/tsag/sp18-tsag-00004.docx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itu.int/md/meetingdoc.asp?lang=en&amp;parent=T25-TSAG-260126-TD-GEN-0280" TargetMode="External"/><Relationship Id="rId72" Type="http://schemas.openxmlformats.org/officeDocument/2006/relationships/hyperlink" Target="http://www.itu.int/md/meetingdoc.asp?lang=en&amp;parent=T25-TSAG-260126-TD-GEN-0260" TargetMode="External"/><Relationship Id="rId93" Type="http://schemas.openxmlformats.org/officeDocument/2006/relationships/hyperlink" Target="http://www.itu.int/md/meetingdoc.asp?lang=en&amp;parent=T25-TSAG-260126-TD-GEN-0212" TargetMode="External"/><Relationship Id="rId98" Type="http://schemas.openxmlformats.org/officeDocument/2006/relationships/hyperlink" Target="http://www.itu.int/md/meetingdoc.asp?lang=en&amp;parent=T25-TSAG-260126-TD-GEN-0334" TargetMode="External"/><Relationship Id="rId121" Type="http://schemas.openxmlformats.org/officeDocument/2006/relationships/hyperlink" Target="https://itu.int/net/ITU-T/lists/rgm.aspx?Group=0" TargetMode="External"/><Relationship Id="rId142" Type="http://schemas.openxmlformats.org/officeDocument/2006/relationships/hyperlink" Target="https://www.itu.int/ifa/t/2025/ls/tsag/sp18-tsag-00017.zip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itu.int/md/meetingdoc.asp?lang=en&amp;parent=T25-TSAG-260126-TD-GEN-0190" TargetMode="External"/><Relationship Id="rId46" Type="http://schemas.openxmlformats.org/officeDocument/2006/relationships/hyperlink" Target="http://www.itu.int/md/meetingdoc.asp?lang=en&amp;parent=T25-TSAG-260126-TD-GEN-0279" TargetMode="External"/><Relationship Id="rId67" Type="http://schemas.openxmlformats.org/officeDocument/2006/relationships/hyperlink" Target="http://www.itu.int/md/meetingdoc.asp?lang=en&amp;parent=T25-TSAG-260126-TD-GEN-0299" TargetMode="External"/><Relationship Id="rId116" Type="http://schemas.openxmlformats.org/officeDocument/2006/relationships/hyperlink" Target="https://www.itu.int/md/T25-TSAG-260126-TD-GEN-0164" TargetMode="External"/><Relationship Id="rId137" Type="http://schemas.openxmlformats.org/officeDocument/2006/relationships/hyperlink" Target="http://www.itu.int/itu-t/workprog/wp_item.aspx?isn=22362" TargetMode="External"/><Relationship Id="rId20" Type="http://schemas.openxmlformats.org/officeDocument/2006/relationships/hyperlink" Target="http://www.itu.int/md/meetingdoc.asp?lang=en&amp;parent=T25-TSAG-260126-TD-GEN-0196" TargetMode="External"/><Relationship Id="rId41" Type="http://schemas.openxmlformats.org/officeDocument/2006/relationships/hyperlink" Target="http://www.itu.int/md/meetingdoc.asp?lang=en&amp;parent=T25-TSAG-260126-TD-GEN-0252" TargetMode="External"/><Relationship Id="rId62" Type="http://schemas.openxmlformats.org/officeDocument/2006/relationships/hyperlink" Target="http://www.itu.int/md/meetingdoc.asp?lang=en&amp;parent=T25-TSAG-260126-TD-GEN-0249" TargetMode="External"/><Relationship Id="rId83" Type="http://schemas.openxmlformats.org/officeDocument/2006/relationships/hyperlink" Target="http://www.itu.int/md/meetingdoc.asp?lang=en&amp;parent=T25-TSAG-260126-TD-GEN-0209" TargetMode="External"/><Relationship Id="rId88" Type="http://schemas.openxmlformats.org/officeDocument/2006/relationships/hyperlink" Target="http://www.itu.int/md/meetingdoc.asp?lang=en&amp;parent=T25-TSAG-260126-TD-GEN-0250" TargetMode="External"/><Relationship Id="rId111" Type="http://schemas.openxmlformats.org/officeDocument/2006/relationships/hyperlink" Target="https://www.itu.int/md/T25-TSAG-260126-TD-GEN-0328/en" TargetMode="External"/><Relationship Id="rId132" Type="http://schemas.openxmlformats.org/officeDocument/2006/relationships/hyperlink" Target="mailto:olivier.dubuisson(AT)orange.com" TargetMode="External"/><Relationship Id="rId153" Type="http://schemas.openxmlformats.org/officeDocument/2006/relationships/hyperlink" Target="https://www.itu.int/ifa/t/2025/ls/tsag/sp18-tsag-00025.docx" TargetMode="External"/><Relationship Id="rId15" Type="http://schemas.openxmlformats.org/officeDocument/2006/relationships/hyperlink" Target="https://www.itu.int/md/T25-TSAG-R-0003/en" TargetMode="External"/><Relationship Id="rId36" Type="http://schemas.openxmlformats.org/officeDocument/2006/relationships/hyperlink" Target="http://www.itu.int/md/meetingdoc.asp?lang=en&amp;parent=T25-TSAG-260126-TD-GEN-0188" TargetMode="External"/><Relationship Id="rId57" Type="http://schemas.openxmlformats.org/officeDocument/2006/relationships/hyperlink" Target="http://www.itu.int/md/meetingdoc.asp?lang=en&amp;parent=T25-TSAG-260126-TD-GEN-0299" TargetMode="External"/><Relationship Id="rId106" Type="http://schemas.openxmlformats.org/officeDocument/2006/relationships/hyperlink" Target="http://www.itu.int/md/meetingdoc.asp?lang=en&amp;parent=T25-TSAG-260126-TD-GEN-0161" TargetMode="External"/><Relationship Id="rId127" Type="http://schemas.openxmlformats.org/officeDocument/2006/relationships/hyperlink" Target="https://www.itu.int/md/T25-TSAG-260126-TD-GEN-0322/en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itu.int/md/meetingdoc.asp?lang=en&amp;parent=T25-TSAG-260126-TD-GEN-0194" TargetMode="External"/><Relationship Id="rId52" Type="http://schemas.openxmlformats.org/officeDocument/2006/relationships/hyperlink" Target="http://www.itu.int/md/meetingdoc.asp?lang=en&amp;parent=T25-TSAG-260126-TD-GEN-0281" TargetMode="External"/><Relationship Id="rId73" Type="http://schemas.openxmlformats.org/officeDocument/2006/relationships/hyperlink" Target="http://www.itu.int/md/meetingdoc.asp?lang=en&amp;parent=T25-TSAG-C-0036" TargetMode="External"/><Relationship Id="rId78" Type="http://schemas.openxmlformats.org/officeDocument/2006/relationships/hyperlink" Target="http://www.itu.int/md/meetingdoc.asp?lang=en&amp;parent=T25-TSAG-260126-TD-GEN-0316" TargetMode="External"/><Relationship Id="rId94" Type="http://schemas.openxmlformats.org/officeDocument/2006/relationships/hyperlink" Target="http://www.itu.int/md/meetingdoc.asp?lang=en&amp;parent=T25-TSAG-260126-TD-GEN-0221" TargetMode="External"/><Relationship Id="rId99" Type="http://schemas.openxmlformats.org/officeDocument/2006/relationships/hyperlink" Target="https://www.itu.int/md/T25-TSAG-260126-TD-GEN-0338" TargetMode="External"/><Relationship Id="rId101" Type="http://schemas.openxmlformats.org/officeDocument/2006/relationships/hyperlink" Target="https://www.itu.int/md/meetingdoc.asp?lang=en&amp;parent=T25-TSAG-260126-TD-GEN-0320" TargetMode="External"/><Relationship Id="rId122" Type="http://schemas.openxmlformats.org/officeDocument/2006/relationships/hyperlink" Target="http://www.itu.int/md/meetingdoc.asp?lang=en&amp;parent=T25-TSAG-260126-TD-GEN-0157" TargetMode="External"/><Relationship Id="rId143" Type="http://schemas.openxmlformats.org/officeDocument/2006/relationships/hyperlink" Target="https://www.itu.int/ifa/t/2025/ls/tsag/sp18-tsag-00018.zip" TargetMode="External"/><Relationship Id="rId148" Type="http://schemas.openxmlformats.org/officeDocument/2006/relationships/hyperlink" Target="https://www.itu.int/ifa/t/2025/ls/tsag/sp18-tsag-00022.doc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://www.itu.int/md/meetingdoc.asp?lang=en&amp;parent=T25-TSAG-260126-TD-GEN-0155" TargetMode="External"/><Relationship Id="rId47" Type="http://schemas.openxmlformats.org/officeDocument/2006/relationships/hyperlink" Target="http://www.itu.int/md/meetingdoc.asp?lang=en&amp;parent=T25-TSAG-260126-TD-GEN-0265" TargetMode="External"/><Relationship Id="rId68" Type="http://schemas.openxmlformats.org/officeDocument/2006/relationships/hyperlink" Target="http://www.itu.int/md/meetingdoc.asp?lang=en&amp;parent=T25-TSAG-260126-TD-GEN-0164" TargetMode="External"/><Relationship Id="rId89" Type="http://schemas.openxmlformats.org/officeDocument/2006/relationships/hyperlink" Target="http://www.itu.int/md/meetingdoc.asp?lang=en&amp;parent=T25-TSAG-C-0041" TargetMode="External"/><Relationship Id="rId112" Type="http://schemas.openxmlformats.org/officeDocument/2006/relationships/hyperlink" Target="https://www.itu.int/md/T25-TSAG-260126-TD-GEN-0329/en" TargetMode="External"/><Relationship Id="rId133" Type="http://schemas.openxmlformats.org/officeDocument/2006/relationships/hyperlink" Target="http://www.itu.int/itu-t/workprog/wp_item.aspx?isn=21305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www.itu.int/md/T25-TSAG-R-0004/en" TargetMode="External"/><Relationship Id="rId37" Type="http://schemas.openxmlformats.org/officeDocument/2006/relationships/hyperlink" Target="http://www.itu.int/md/meetingdoc.asp?lang=en&amp;parent=T25-TSAG-260126-TD-GEN-0178" TargetMode="External"/><Relationship Id="rId58" Type="http://schemas.openxmlformats.org/officeDocument/2006/relationships/hyperlink" Target="http://www.itu.int/md/meetingdoc.asp?lang=en&amp;parent=T25-TSAG-260126-TD-GEN-0174" TargetMode="External"/><Relationship Id="rId79" Type="http://schemas.openxmlformats.org/officeDocument/2006/relationships/hyperlink" Target="http://www.itu.int/md/meetingdoc.asp?lang=en&amp;parent=T25-TSAG-260126-TD-GEN-0161" TargetMode="External"/><Relationship Id="rId102" Type="http://schemas.openxmlformats.org/officeDocument/2006/relationships/hyperlink" Target="http://www.itu.int/md/meetingdoc.asp?lang=en&amp;parent=T25-TSAG-260126-TD-GEN-0332" TargetMode="External"/><Relationship Id="rId123" Type="http://schemas.openxmlformats.org/officeDocument/2006/relationships/hyperlink" Target="http://www.itu.int/md/meetingdoc.asp?lang=en&amp;parent=T25-TSAG-260126-TD-GEN-0331" TargetMode="External"/><Relationship Id="rId144" Type="http://schemas.openxmlformats.org/officeDocument/2006/relationships/hyperlink" Target="https://www.itu.int/ifa/t/2025/ls/tsag/sp18-tsag-00019.zip" TargetMode="External"/><Relationship Id="rId90" Type="http://schemas.openxmlformats.org/officeDocument/2006/relationships/hyperlink" Target="http://www.itu.int/md/meetingdoc.asp?lang=en&amp;parent=T25-TSAG-C-0042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en/ITU-T/tsag/2025-2028/Pages/webcast-a.aspx" TargetMode="External"/><Relationship Id="rId1" Type="http://schemas.openxmlformats.org/officeDocument/2006/relationships/hyperlink" Target="https://extranet.itu.int/sites/itu-t/studygroups/2025-2028/tsag/Captioni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epp\AppData\Roaming\Microsoft\Templates\POOL%20E%20-%20ITU\TSB\PE_TSB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3CDEBD-13B6-493E-945E-11AAE7BBD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65285-f1bb-4675-b7f4-28c4ccc98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5CBF57-FDCE-47D7-BFFA-19C6E70927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CF9F63-43F2-4E6A-B0AE-047FF3E78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76A65-71AD-4B1E-9245-6F63E1549D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PE_TSB.dotm</Template>
  <TotalTime>1</TotalTime>
  <Pages>23</Pages>
  <Words>5216</Words>
  <Characters>29628</Characters>
  <Application>Microsoft Office Word</Application>
  <DocSecurity>0</DocSecurity>
  <Lines>779</Lines>
  <Paragraphs>580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Provisions for dealing with OTT players to stimulate national economies and development of the telecommunication industry.</vt:lpstr>
    </vt:vector>
  </TitlesOfParts>
  <Manager>ITU-T</Manager>
  <Company>International Telecommunication Union (ITU)</Company>
  <LinksUpToDate>false</LinksUpToDate>
  <CharactersWithSpaces>34264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Provisions for dealing with OTT players to stimulate national economies and development of the telecommunication industry.</dc:title>
  <dc:subject/>
  <dc:creator>Cameroon</dc:creator>
  <cp:keywords/>
  <dc:description>SG3RG-AFR–C59  For: Lilongwe, 10-12 April 2024_x000d_Document date: _x000d_Saved by ITU51014337 at 13:18:02 on 08.04.2024</dc:description>
  <cp:lastModifiedBy>TSB</cp:lastModifiedBy>
  <cp:revision>3</cp:revision>
  <cp:lastPrinted>2002-04-25T17:28:00Z</cp:lastPrinted>
  <dcterms:created xsi:type="dcterms:W3CDTF">2026-04-01T14:23:00Z</dcterms:created>
  <dcterms:modified xsi:type="dcterms:W3CDTF">2026-07-23T10:59:00Z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SG3RG-AFR–C59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9/3</vt:lpwstr>
  </property>
  <property fmtid="{D5CDD505-2E9C-101B-9397-08002B2CF9AE}" pid="6" name="Docdest">
    <vt:lpwstr>Lilongwe, 10-12 April 2024</vt:lpwstr>
  </property>
  <property fmtid="{D5CDD505-2E9C-101B-9397-08002B2CF9AE}" pid="7" name="Docauthor">
    <vt:lpwstr>Cameroon</vt:lpwstr>
  </property>
  <property fmtid="{D5CDD505-2E9C-101B-9397-08002B2CF9AE}" pid="8" name="TitusGUID">
    <vt:lpwstr>390e1e0f-4609-4363-b9b8-f1c8db146a35</vt:lpwstr>
  </property>
  <property fmtid="{D5CDD505-2E9C-101B-9397-08002B2CF9AE}" pid="9" name="Classification">
    <vt:lpwstr>Internal Use</vt:lpwstr>
  </property>
  <property fmtid="{D5CDD505-2E9C-101B-9397-08002B2CF9AE}" pid="10" name="ContentTypeId">
    <vt:lpwstr>0x010100A77651819BF4BD4A99FFF36FD7E4E96D</vt:lpwstr>
  </property>
</Properties>
</file>