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402"/>
        <w:gridCol w:w="3118"/>
        <w:gridCol w:w="2127"/>
      </w:tblGrid>
      <w:tr w:rsidR="002C3E7B" w:rsidRPr="003D69B8" w14:paraId="1B7769E4" w14:textId="77777777" w:rsidTr="4094D6E3">
        <w:trPr>
          <w:cantSplit/>
          <w:trHeight w:val="15"/>
        </w:trPr>
        <w:tc>
          <w:tcPr>
            <w:tcW w:w="1418" w:type="dxa"/>
            <w:gridSpan w:val="2"/>
            <w:vAlign w:val="center"/>
          </w:tcPr>
          <w:p w14:paraId="7B413311" w14:textId="77777777" w:rsidR="002C3E7B" w:rsidRPr="003D69B8" w:rsidRDefault="000A402E" w:rsidP="00CE218B">
            <w:pPr>
              <w:spacing w:before="0"/>
              <w:jc w:val="center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D69B8">
              <w:rPr>
                <w:noProof/>
              </w:rPr>
              <w:drawing>
                <wp:inline distT="0" distB="0" distL="0" distR="0" wp14:anchorId="073C88FB" wp14:editId="385FAAE0">
                  <wp:extent cx="903605" cy="90360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BDF5D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"/>
            <w:vAlign w:val="center"/>
          </w:tcPr>
          <w:p w14:paraId="0F5105E5" w14:textId="0C0B909E" w:rsidR="002C3E7B" w:rsidRPr="003D69B8" w:rsidRDefault="00CC327E" w:rsidP="002C3E7B">
            <w:pPr>
              <w:spacing w:before="0"/>
              <w:rPr>
                <w:rFonts w:ascii="Calibri" w:hAnsi="Calibri" w:cs="Times New Roman Bold"/>
                <w:b/>
                <w:bCs/>
                <w:smallCaps/>
                <w:sz w:val="26"/>
                <w:szCs w:val="26"/>
                <w:lang w:eastAsia="zh-CN"/>
              </w:rPr>
            </w:pP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国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际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电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信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联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盟</w:t>
            </w:r>
          </w:p>
          <w:p w14:paraId="325BD944" w14:textId="2DCDDF8C" w:rsidR="002C3E7B" w:rsidRPr="003D69B8" w:rsidRDefault="00CC327E" w:rsidP="002C3E7B">
            <w:pPr>
              <w:spacing w:before="0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iCs/>
                <w:smallCaps/>
                <w:sz w:val="28"/>
                <w:szCs w:val="28"/>
                <w:lang w:eastAsia="zh-CN"/>
              </w:rPr>
              <w:t>电信标准化局</w:t>
            </w:r>
          </w:p>
        </w:tc>
        <w:tc>
          <w:tcPr>
            <w:tcW w:w="2127" w:type="dxa"/>
            <w:vAlign w:val="center"/>
          </w:tcPr>
          <w:p w14:paraId="08AACC97" w14:textId="77777777" w:rsidR="002C3E7B" w:rsidRPr="003D69B8" w:rsidRDefault="002C3E7B" w:rsidP="00CE218B">
            <w:pPr>
              <w:spacing w:before="0"/>
              <w:jc w:val="center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</w:p>
        </w:tc>
      </w:tr>
      <w:tr w:rsidR="000305E1" w:rsidRPr="003D69B8" w14:paraId="25B0E3D3" w14:textId="77777777" w:rsidTr="00D73F9F">
        <w:trPr>
          <w:cantSplit/>
          <w:trHeight w:val="556"/>
        </w:trPr>
        <w:tc>
          <w:tcPr>
            <w:tcW w:w="4820" w:type="dxa"/>
            <w:gridSpan w:val="3"/>
            <w:vAlign w:val="center"/>
          </w:tcPr>
          <w:p w14:paraId="4F2609AC" w14:textId="77777777" w:rsidR="000305E1" w:rsidRPr="003D69B8" w:rsidRDefault="000305E1" w:rsidP="00A129C1">
            <w:pPr>
              <w:pStyle w:val="Tabletext"/>
              <w:jc w:val="right"/>
              <w:rPr>
                <w:rFonts w:cstheme="minorHAnsi"/>
                <w:szCs w:val="22"/>
                <w:lang w:eastAsia="zh-CN"/>
              </w:rPr>
            </w:pPr>
          </w:p>
        </w:tc>
        <w:tc>
          <w:tcPr>
            <w:tcW w:w="5245" w:type="dxa"/>
            <w:gridSpan w:val="2"/>
            <w:vAlign w:val="center"/>
          </w:tcPr>
          <w:p w14:paraId="014DEE05" w14:textId="105F65E7" w:rsidR="000305E1" w:rsidRPr="003D69B8" w:rsidRDefault="00D73F9F" w:rsidP="002F750E">
            <w:pPr>
              <w:pStyle w:val="Tabletext"/>
              <w:spacing w:before="240" w:after="120"/>
              <w:ind w:firstLine="48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202</w:t>
            </w:r>
            <w:r>
              <w:rPr>
                <w:rFonts w:cstheme="minorHAnsi"/>
                <w:szCs w:val="22"/>
                <w:lang w:eastAsia="zh-CN"/>
              </w:rPr>
              <w:t>6</w:t>
            </w:r>
            <w:r>
              <w:rPr>
                <w:rFonts w:cstheme="minorHAnsi" w:hint="eastAsia"/>
                <w:szCs w:val="22"/>
                <w:lang w:eastAsia="zh-CN"/>
              </w:rPr>
              <w:t>年</w:t>
            </w:r>
            <w:r>
              <w:rPr>
                <w:rFonts w:cstheme="minorHAnsi" w:hint="eastAsia"/>
                <w:szCs w:val="22"/>
                <w:lang w:eastAsia="zh-CN"/>
              </w:rPr>
              <w:t>7</w:t>
            </w:r>
            <w:r>
              <w:rPr>
                <w:rFonts w:cstheme="minorHAnsi" w:hint="eastAsia"/>
                <w:szCs w:val="22"/>
                <w:lang w:eastAsia="zh-CN"/>
              </w:rPr>
              <w:t>月</w:t>
            </w:r>
            <w:r>
              <w:rPr>
                <w:rFonts w:cstheme="minorHAnsi" w:hint="eastAsia"/>
                <w:szCs w:val="22"/>
                <w:lang w:eastAsia="zh-CN"/>
              </w:rPr>
              <w:t>29</w:t>
            </w:r>
            <w:r>
              <w:rPr>
                <w:rFonts w:cstheme="minorHAnsi" w:hint="eastAsia"/>
                <w:szCs w:val="22"/>
                <w:lang w:eastAsia="zh-CN"/>
              </w:rPr>
              <w:t>日</w:t>
            </w:r>
            <w:r w:rsidR="00CC327E">
              <w:rPr>
                <w:rFonts w:cstheme="minorHAnsi" w:hint="eastAsia"/>
                <w:szCs w:val="22"/>
                <w:lang w:eastAsia="zh-CN"/>
              </w:rPr>
              <w:t>，日内瓦</w:t>
            </w:r>
          </w:p>
        </w:tc>
      </w:tr>
      <w:tr w:rsidR="0038260B" w:rsidRPr="003D69B8" w14:paraId="71AA0546" w14:textId="77777777" w:rsidTr="00666DD6">
        <w:trPr>
          <w:cantSplit/>
          <w:trHeight w:val="746"/>
        </w:trPr>
        <w:tc>
          <w:tcPr>
            <w:tcW w:w="1134" w:type="dxa"/>
          </w:tcPr>
          <w:p w14:paraId="0E20DD5D" w14:textId="312634C3" w:rsidR="0038260B" w:rsidRPr="00FA0A8E" w:rsidRDefault="00CC327E" w:rsidP="00A129C1">
            <w:pPr>
              <w:pStyle w:val="Tabletext"/>
              <w:rPr>
                <w:rFonts w:cstheme="minorHAnsi"/>
                <w:b/>
                <w:bCs/>
                <w:szCs w:val="22"/>
              </w:rPr>
            </w:pPr>
            <w:bookmarkStart w:id="0" w:name="Adress_E" w:colFirst="2" w:colLast="2"/>
            <w:proofErr w:type="spellStart"/>
            <w:r w:rsidRPr="00FA0A8E">
              <w:rPr>
                <w:rFonts w:cstheme="minorHAnsi" w:hint="eastAsia"/>
                <w:b/>
                <w:bCs/>
                <w:szCs w:val="22"/>
              </w:rPr>
              <w:t>文号</w:t>
            </w:r>
            <w:proofErr w:type="spellEnd"/>
            <w:r w:rsidRPr="00FA0A8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1A7F2011" w14:textId="77777777" w:rsidR="00D73F9F" w:rsidRPr="003D69B8" w:rsidRDefault="00D73F9F" w:rsidP="00D73F9F">
            <w:pPr>
              <w:pStyle w:val="Tabletext"/>
              <w:ind w:firstLine="23"/>
              <w:rPr>
                <w:rFonts w:cstheme="minorHAnsi"/>
                <w:b/>
                <w:szCs w:val="22"/>
                <w:lang w:eastAsia="zh-CN"/>
              </w:rPr>
            </w:pP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电信标准化局第</w:t>
            </w:r>
            <w:r>
              <w:rPr>
                <w:rFonts w:cstheme="minorHAnsi" w:hint="eastAsia"/>
                <w:b/>
                <w:szCs w:val="22"/>
                <w:lang w:eastAsia="zh-CN"/>
              </w:rPr>
              <w:t>3</w:t>
            </w:r>
            <w:r w:rsidRPr="007A1AD7">
              <w:rPr>
                <w:rFonts w:cstheme="minorHAnsi"/>
                <w:b/>
                <w:bCs/>
                <w:szCs w:val="22"/>
                <w:lang w:val="zh-CN" w:eastAsia="zh-CN"/>
              </w:rPr>
              <w:t>/TSAG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号集体函</w:t>
            </w:r>
          </w:p>
          <w:p w14:paraId="26ABBF6A" w14:textId="19FDE473" w:rsidR="00C87A03" w:rsidRPr="003D69B8" w:rsidRDefault="00D73F9F" w:rsidP="00D73F9F">
            <w:pPr>
              <w:pStyle w:val="Tabletext"/>
              <w:ind w:firstLine="23"/>
              <w:rPr>
                <w:rFonts w:cstheme="minorHAnsi"/>
                <w:szCs w:val="22"/>
                <w:lang w:eastAsia="zh-CN"/>
              </w:rPr>
            </w:pPr>
            <w:r w:rsidRPr="007A1AD7">
              <w:rPr>
                <w:rFonts w:cstheme="minorHAnsi"/>
                <w:szCs w:val="22"/>
                <w:lang w:eastAsia="zh-CN"/>
              </w:rPr>
              <w:t>TSAG/</w:t>
            </w:r>
            <w:r>
              <w:rPr>
                <w:rFonts w:cstheme="minorHAnsi" w:hint="eastAsia"/>
                <w:szCs w:val="22"/>
                <w:lang w:eastAsia="zh-CN"/>
              </w:rPr>
              <w:t>TK</w:t>
            </w:r>
          </w:p>
        </w:tc>
        <w:tc>
          <w:tcPr>
            <w:tcW w:w="5245" w:type="dxa"/>
            <w:gridSpan w:val="2"/>
            <w:vMerge w:val="restart"/>
          </w:tcPr>
          <w:p w14:paraId="5CCD9868" w14:textId="77777777" w:rsidR="00D73F9F" w:rsidRDefault="00D73F9F" w:rsidP="00D73F9F">
            <w:pPr>
              <w:pStyle w:val="Tabletext"/>
              <w:tabs>
                <w:tab w:val="clear" w:pos="567"/>
                <w:tab w:val="left" w:pos="579"/>
              </w:tabs>
              <w:ind w:left="284" w:hanging="222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致：</w:t>
            </w:r>
          </w:p>
          <w:p w14:paraId="565CA6B8" w14:textId="77777777" w:rsidR="00D73F9F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val="en-US"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CC327E">
              <w:rPr>
                <w:rFonts w:cstheme="minorHAnsi" w:hint="eastAsia"/>
                <w:szCs w:val="22"/>
                <w:lang w:eastAsia="zh-CN"/>
              </w:rPr>
              <w:t>国际电联各成员国主管部门；</w:t>
            </w:r>
          </w:p>
          <w:p w14:paraId="3B74D1FC" w14:textId="59C5328E" w:rsidR="00D73F9F" w:rsidRPr="001311B0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val="en-US"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巴勒斯坦国（第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99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号决议（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2018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年，迪拜，</w:t>
            </w:r>
            <w:r>
              <w:rPr>
                <w:rFonts w:eastAsiaTheme="minorEastAsia" w:cstheme="minorHAnsi"/>
                <w:szCs w:val="22"/>
                <w:lang w:eastAsia="zh-CN"/>
              </w:rPr>
              <w:br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修订版））；</w:t>
            </w:r>
          </w:p>
          <w:p w14:paraId="0BA89507" w14:textId="77777777" w:rsidR="00D73F9F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CC327E">
              <w:rPr>
                <w:rFonts w:cstheme="minorHAnsi" w:hint="eastAsia"/>
                <w:szCs w:val="22"/>
                <w:lang w:eastAsia="zh-CN"/>
              </w:rPr>
              <w:t>ITU-T</w:t>
            </w:r>
            <w:r w:rsidRPr="00CC327E">
              <w:rPr>
                <w:rFonts w:cstheme="minorHAnsi" w:hint="eastAsia"/>
                <w:szCs w:val="22"/>
                <w:lang w:eastAsia="zh-CN"/>
              </w:rPr>
              <w:t>部门成员；</w:t>
            </w:r>
          </w:p>
          <w:p w14:paraId="5D69F745" w14:textId="77777777" w:rsidR="00D73F9F" w:rsidRPr="003D69B8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CC327E">
              <w:rPr>
                <w:rFonts w:cstheme="minorHAnsi" w:hint="eastAsia"/>
                <w:szCs w:val="22"/>
                <w:lang w:eastAsia="zh-CN"/>
              </w:rPr>
              <w:t>国际电联学术成员</w:t>
            </w:r>
            <w:r w:rsidRPr="00255CEA">
              <w:rPr>
                <w:rFonts w:ascii="Calibri" w:hAnsi="Calibri" w:cs="微软雅黑" w:hint="eastAsia"/>
                <w:szCs w:val="22"/>
                <w:lang w:eastAsia="zh-CN"/>
              </w:rPr>
              <w:t>；</w:t>
            </w:r>
          </w:p>
          <w:p w14:paraId="45400814" w14:textId="77777777" w:rsidR="00D73F9F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7A1AD7">
              <w:rPr>
                <w:rFonts w:cstheme="minorHAnsi"/>
                <w:szCs w:val="22"/>
                <w:lang w:eastAsia="zh-CN"/>
              </w:rPr>
              <w:t>国际电联秘书长</w:t>
            </w:r>
            <w:r>
              <w:rPr>
                <w:rFonts w:cstheme="minorHAnsi" w:hint="eastAsia"/>
                <w:szCs w:val="22"/>
                <w:lang w:eastAsia="zh-CN"/>
              </w:rPr>
              <w:t>；</w:t>
            </w:r>
          </w:p>
          <w:p w14:paraId="4482C454" w14:textId="77777777" w:rsidR="00D73F9F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>
              <w:rPr>
                <w:rFonts w:cstheme="minorHAnsi" w:hint="eastAsia"/>
                <w:szCs w:val="22"/>
                <w:lang w:eastAsia="zh-CN"/>
              </w:rPr>
              <w:t>无线电通信局主任；</w:t>
            </w:r>
          </w:p>
          <w:p w14:paraId="67B294EB" w14:textId="77777777" w:rsidR="00D73F9F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>
              <w:rPr>
                <w:rFonts w:cstheme="minorHAnsi" w:hint="eastAsia"/>
                <w:szCs w:val="22"/>
                <w:lang w:eastAsia="zh-CN"/>
              </w:rPr>
              <w:t>电信发展局主任；</w:t>
            </w:r>
          </w:p>
          <w:p w14:paraId="4907E35F" w14:textId="77777777" w:rsidR="00D73F9F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val="zh-CN"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7A1AD7">
              <w:rPr>
                <w:rFonts w:cstheme="minorHAnsi"/>
                <w:szCs w:val="22"/>
                <w:lang w:val="zh-CN" w:eastAsia="zh-CN"/>
              </w:rPr>
              <w:t>ITU-T</w:t>
            </w:r>
            <w:r w:rsidRPr="007A1AD7">
              <w:rPr>
                <w:rFonts w:cstheme="minorHAnsi"/>
                <w:szCs w:val="22"/>
                <w:lang w:val="zh-CN" w:eastAsia="zh-CN"/>
              </w:rPr>
              <w:t>各研究组主席</w:t>
            </w:r>
          </w:p>
          <w:p w14:paraId="4EAA91D9" w14:textId="77777777" w:rsidR="00D73F9F" w:rsidRPr="007A1AD7" w:rsidRDefault="00D73F9F" w:rsidP="00D73F9F">
            <w:pPr>
              <w:pStyle w:val="Tabletext"/>
              <w:tabs>
                <w:tab w:val="clear" w:pos="284"/>
                <w:tab w:val="left" w:pos="383"/>
              </w:tabs>
              <w:ind w:left="355" w:hanging="293"/>
              <w:rPr>
                <w:rFonts w:cstheme="minorHAnsi"/>
                <w:szCs w:val="22"/>
                <w:lang w:val="en-US"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7A1AD7">
              <w:rPr>
                <w:rFonts w:cstheme="minorHAnsi"/>
                <w:szCs w:val="22"/>
                <w:lang w:val="zh-CN" w:eastAsia="zh-CN"/>
              </w:rPr>
              <w:t>ITU-T</w:t>
            </w:r>
            <w:r w:rsidRPr="007A1AD7">
              <w:rPr>
                <w:rFonts w:cstheme="minorHAnsi"/>
                <w:szCs w:val="22"/>
                <w:lang w:val="zh-CN" w:eastAsia="zh-CN"/>
              </w:rPr>
              <w:t>各研究组区域组主席；</w:t>
            </w:r>
          </w:p>
          <w:p w14:paraId="33CA4446" w14:textId="00A9FF9D" w:rsidR="0038260B" w:rsidRPr="007B10DD" w:rsidRDefault="00D73F9F" w:rsidP="00D73F9F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36"/>
              <w:rPr>
                <w:szCs w:val="22"/>
                <w:lang w:val="zh-CN"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7A1AD7">
              <w:rPr>
                <w:rFonts w:cstheme="minorHAnsi"/>
                <w:szCs w:val="22"/>
                <w:lang w:val="zh-CN" w:eastAsia="zh-CN"/>
              </w:rPr>
              <w:t>ITU-T</w:t>
            </w:r>
            <w:r w:rsidRPr="007A1AD7">
              <w:rPr>
                <w:rFonts w:cstheme="minorHAnsi"/>
                <w:szCs w:val="22"/>
                <w:lang w:val="zh-CN" w:eastAsia="zh-CN"/>
              </w:rPr>
              <w:t>词汇标准化委员会主席</w:t>
            </w:r>
          </w:p>
        </w:tc>
      </w:tr>
      <w:bookmarkEnd w:id="0"/>
      <w:tr w:rsidR="00D73F9F" w:rsidRPr="003D69B8" w14:paraId="2419CB4B" w14:textId="77777777" w:rsidTr="00666DD6">
        <w:trPr>
          <w:cantSplit/>
          <w:trHeight w:val="221"/>
        </w:trPr>
        <w:tc>
          <w:tcPr>
            <w:tcW w:w="1134" w:type="dxa"/>
          </w:tcPr>
          <w:p w14:paraId="22993216" w14:textId="6F40941A" w:rsidR="00D73F9F" w:rsidRPr="003D69B8" w:rsidRDefault="00D73F9F" w:rsidP="00D73F9F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电话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6A233FF2" w14:textId="5A47FCD9" w:rsidR="00D73F9F" w:rsidRPr="00983374" w:rsidRDefault="00D73F9F" w:rsidP="00D73F9F">
            <w:pPr>
              <w:pStyle w:val="Tabletext"/>
              <w:ind w:firstLine="23"/>
              <w:rPr>
                <w:lang w:eastAsia="zh-CN"/>
              </w:rPr>
            </w:pPr>
            <w:r w:rsidRPr="00EC3E05">
              <w:rPr>
                <w:rFonts w:cstheme="minorHAnsi"/>
                <w:szCs w:val="22"/>
              </w:rPr>
              <w:t xml:space="preserve">+41 22 730 </w:t>
            </w:r>
            <w:r>
              <w:rPr>
                <w:rFonts w:cstheme="minorHAnsi" w:hint="eastAsia"/>
                <w:szCs w:val="22"/>
                <w:lang w:eastAsia="zh-CN"/>
              </w:rPr>
              <w:t>5126</w:t>
            </w:r>
          </w:p>
        </w:tc>
        <w:tc>
          <w:tcPr>
            <w:tcW w:w="5245" w:type="dxa"/>
            <w:gridSpan w:val="2"/>
            <w:vMerge/>
          </w:tcPr>
          <w:p w14:paraId="65590B77" w14:textId="77777777" w:rsidR="00D73F9F" w:rsidRPr="003D69B8" w:rsidRDefault="00D73F9F" w:rsidP="00D73F9F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D73F9F" w:rsidRPr="003D69B8" w14:paraId="029CC34E" w14:textId="77777777" w:rsidTr="00666DD6">
        <w:trPr>
          <w:cantSplit/>
          <w:trHeight w:val="282"/>
        </w:trPr>
        <w:tc>
          <w:tcPr>
            <w:tcW w:w="1134" w:type="dxa"/>
          </w:tcPr>
          <w:p w14:paraId="0C98C7C7" w14:textId="3C6543B7" w:rsidR="00D73F9F" w:rsidRPr="003D69B8" w:rsidRDefault="00D73F9F" w:rsidP="00D73F9F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传真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C34D45D" w14:textId="439C4958" w:rsidR="00D73F9F" w:rsidRPr="003D69B8" w:rsidRDefault="00D73F9F" w:rsidP="00D73F9F">
            <w:pPr>
              <w:pStyle w:val="Tabletext"/>
              <w:ind w:firstLine="23"/>
              <w:rPr>
                <w:rFonts w:cstheme="minorHAnsi"/>
                <w:b/>
                <w:szCs w:val="22"/>
              </w:rPr>
            </w:pPr>
            <w:r w:rsidRPr="005D4153">
              <w:rPr>
                <w:rFonts w:cstheme="minorHAnsi"/>
                <w:szCs w:val="22"/>
              </w:rPr>
              <w:t>+41 22 730 5853</w:t>
            </w:r>
          </w:p>
        </w:tc>
        <w:tc>
          <w:tcPr>
            <w:tcW w:w="5245" w:type="dxa"/>
            <w:gridSpan w:val="2"/>
            <w:vMerge/>
          </w:tcPr>
          <w:p w14:paraId="71C3E107" w14:textId="77777777" w:rsidR="00D73F9F" w:rsidRPr="003D69B8" w:rsidRDefault="00D73F9F" w:rsidP="00D73F9F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D73F9F" w:rsidRPr="003D69B8" w14:paraId="23974B66" w14:textId="77777777" w:rsidTr="00666DD6">
        <w:trPr>
          <w:cantSplit/>
          <w:trHeight w:val="376"/>
        </w:trPr>
        <w:tc>
          <w:tcPr>
            <w:tcW w:w="1134" w:type="dxa"/>
          </w:tcPr>
          <w:p w14:paraId="52FD4141" w14:textId="6134BBA6" w:rsidR="00D73F9F" w:rsidRPr="003D69B8" w:rsidRDefault="00D73F9F" w:rsidP="00D73F9F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电子邮件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8BD441D" w14:textId="3FB3EB52" w:rsidR="00D73F9F" w:rsidRPr="003D69B8" w:rsidRDefault="00D73F9F" w:rsidP="00D73F9F">
            <w:pPr>
              <w:pStyle w:val="Tabletext"/>
              <w:ind w:firstLine="23"/>
              <w:rPr>
                <w:rFonts w:cstheme="minorHAnsi"/>
                <w:szCs w:val="22"/>
              </w:rPr>
            </w:pPr>
            <w:hyperlink r:id="rId12" w:history="1">
              <w:r w:rsidRPr="009E06E9">
                <w:rPr>
                  <w:rStyle w:val="Hyperlink"/>
                </w:rPr>
                <w:t>tsbtsag@itu.int</w:t>
              </w:r>
            </w:hyperlink>
          </w:p>
        </w:tc>
        <w:tc>
          <w:tcPr>
            <w:tcW w:w="5245" w:type="dxa"/>
            <w:gridSpan w:val="2"/>
            <w:vMerge/>
          </w:tcPr>
          <w:p w14:paraId="6FEAF3C9" w14:textId="77777777" w:rsidR="00D73F9F" w:rsidRPr="003D69B8" w:rsidRDefault="00D73F9F" w:rsidP="00D73F9F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D73F9F" w:rsidRPr="003D69B8" w14:paraId="130ED457" w14:textId="77777777" w:rsidTr="0016174E">
        <w:trPr>
          <w:cantSplit/>
          <w:trHeight w:val="1749"/>
        </w:trPr>
        <w:tc>
          <w:tcPr>
            <w:tcW w:w="1134" w:type="dxa"/>
          </w:tcPr>
          <w:p w14:paraId="7E3458C0" w14:textId="34276BFB" w:rsidR="00D73F9F" w:rsidRPr="003D69B8" w:rsidRDefault="00D73F9F" w:rsidP="00D73F9F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网址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393DAFA4" w14:textId="67665DF7" w:rsidR="00D73F9F" w:rsidRPr="003D69B8" w:rsidRDefault="00D73F9F" w:rsidP="00D73F9F">
            <w:pPr>
              <w:pStyle w:val="Tabletext"/>
              <w:ind w:firstLine="23"/>
              <w:rPr>
                <w:rFonts w:cstheme="minorHAnsi"/>
                <w:szCs w:val="22"/>
              </w:rPr>
            </w:pPr>
            <w:hyperlink r:id="rId13" w:history="1">
              <w:r>
                <w:rPr>
                  <w:rStyle w:val="Hyperlink"/>
                </w:rPr>
                <w:t>https:</w:t>
              </w:r>
              <w:r w:rsidRPr="009E06E9">
                <w:rPr>
                  <w:rStyle w:val="Hyperlink"/>
                </w:rPr>
                <w:t>//itu.int/go/tsag</w:t>
              </w:r>
            </w:hyperlink>
          </w:p>
        </w:tc>
        <w:tc>
          <w:tcPr>
            <w:tcW w:w="5245" w:type="dxa"/>
            <w:gridSpan w:val="2"/>
            <w:vMerge/>
          </w:tcPr>
          <w:p w14:paraId="0E880404" w14:textId="77777777" w:rsidR="00D73F9F" w:rsidRPr="003D69B8" w:rsidRDefault="00D73F9F" w:rsidP="00D73F9F">
            <w:pPr>
              <w:pStyle w:val="Tabletext"/>
              <w:rPr>
                <w:rFonts w:cstheme="minorHAnsi"/>
                <w:szCs w:val="22"/>
              </w:rPr>
            </w:pPr>
          </w:p>
        </w:tc>
      </w:tr>
      <w:tr w:rsidR="00951309" w:rsidRPr="003D69B8" w14:paraId="3E9014C4" w14:textId="77777777" w:rsidTr="00D73F9F">
        <w:trPr>
          <w:cantSplit/>
          <w:trHeight w:val="444"/>
        </w:trPr>
        <w:tc>
          <w:tcPr>
            <w:tcW w:w="1134" w:type="dxa"/>
          </w:tcPr>
          <w:p w14:paraId="3AF4BAA3" w14:textId="688C0E82" w:rsidR="00951309" w:rsidRPr="00A86797" w:rsidRDefault="00CC327E" w:rsidP="00D73F9F">
            <w:pPr>
              <w:pStyle w:val="Tabletext"/>
              <w:spacing w:before="120" w:after="0"/>
              <w:rPr>
                <w:rFonts w:cstheme="minorHAnsi"/>
                <w:b/>
                <w:bCs/>
                <w:szCs w:val="22"/>
              </w:rPr>
            </w:pPr>
            <w:proofErr w:type="spellStart"/>
            <w:r w:rsidRPr="00CC327E">
              <w:rPr>
                <w:rFonts w:cstheme="minorHAnsi" w:hint="eastAsia"/>
                <w:b/>
                <w:bCs/>
                <w:szCs w:val="22"/>
              </w:rPr>
              <w:t>事由</w:t>
            </w:r>
            <w:proofErr w:type="spellEnd"/>
            <w:r w:rsidRPr="00CC327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8931" w:type="dxa"/>
            <w:gridSpan w:val="4"/>
          </w:tcPr>
          <w:p w14:paraId="59A8DF6C" w14:textId="1EC0DD37" w:rsidR="00951309" w:rsidRPr="005F1929" w:rsidRDefault="00D73F9F" w:rsidP="00D73F9F">
            <w:pPr>
              <w:pStyle w:val="Tabletext"/>
              <w:spacing w:before="120" w:after="100" w:afterAutospacing="1"/>
              <w:ind w:firstLine="37"/>
              <w:rPr>
                <w:rFonts w:cstheme="minorHAnsi"/>
                <w:b/>
                <w:bCs/>
                <w:szCs w:val="22"/>
                <w:lang w:eastAsia="zh-CN"/>
              </w:rPr>
            </w:pP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电信标准化顾问组（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TSAG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）第</w:t>
            </w:r>
            <w:r>
              <w:rPr>
                <w:rFonts w:eastAsiaTheme="minorEastAsia" w:cstheme="minorHAnsi" w:hint="eastAsia"/>
                <w:b/>
                <w:bCs/>
                <w:szCs w:val="22"/>
                <w:lang w:eastAsia="zh-CN"/>
              </w:rPr>
              <w:t>2</w:t>
            </w:r>
            <w:r>
              <w:rPr>
                <w:rFonts w:eastAsiaTheme="minorEastAsia" w:cstheme="minorHAnsi" w:hint="eastAsia"/>
                <w:b/>
                <w:bCs/>
                <w:szCs w:val="22"/>
                <w:lang w:eastAsia="zh-CN"/>
              </w:rPr>
              <w:t>工作组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会议</w:t>
            </w:r>
            <w:r>
              <w:rPr>
                <w:rFonts w:eastAsiaTheme="minorEastAsia" w:cstheme="minorHAnsi" w:hint="eastAsia"/>
                <w:b/>
                <w:bCs/>
                <w:szCs w:val="22"/>
                <w:lang w:eastAsia="zh-CN"/>
              </w:rPr>
              <w:t>（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202</w:t>
            </w:r>
            <w:r>
              <w:rPr>
                <w:rFonts w:eastAsiaTheme="minorEastAsia" w:cstheme="minorHAnsi" w:hint="eastAsia"/>
                <w:b/>
                <w:bCs/>
                <w:szCs w:val="22"/>
                <w:lang w:eastAsia="zh-CN"/>
              </w:rPr>
              <w:t>6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年</w:t>
            </w:r>
            <w:r>
              <w:rPr>
                <w:rFonts w:eastAsiaTheme="minorEastAsia" w:cstheme="minorHAnsi" w:hint="eastAsia"/>
                <w:b/>
                <w:bCs/>
                <w:szCs w:val="22"/>
                <w:lang w:eastAsia="zh-CN"/>
              </w:rPr>
              <w:t>9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月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2</w:t>
            </w:r>
            <w:r>
              <w:rPr>
                <w:rFonts w:eastAsiaTheme="minorEastAsia" w:cstheme="minorHAnsi" w:hint="eastAsia"/>
                <w:b/>
                <w:bCs/>
                <w:szCs w:val="22"/>
                <w:lang w:eastAsia="zh-CN"/>
              </w:rPr>
              <w:t>1</w:t>
            </w:r>
            <w:r w:rsidRPr="007A1AD7">
              <w:rPr>
                <w:rFonts w:eastAsiaTheme="minorEastAsia" w:cstheme="minorHAnsi"/>
                <w:b/>
                <w:bCs/>
                <w:szCs w:val="22"/>
                <w:lang w:eastAsia="zh-CN"/>
              </w:rPr>
              <w:t>日，</w:t>
            </w:r>
            <w:r>
              <w:rPr>
                <w:rFonts w:eastAsiaTheme="minorEastAsia" w:cstheme="minorHAnsi" w:hint="eastAsia"/>
                <w:b/>
                <w:bCs/>
                <w:szCs w:val="22"/>
                <w:lang w:eastAsia="zh-CN"/>
              </w:rPr>
              <w:t>全虚拟会议）</w:t>
            </w:r>
          </w:p>
        </w:tc>
      </w:tr>
    </w:tbl>
    <w:p w14:paraId="627F10AF" w14:textId="77777777" w:rsidR="00D73F9F" w:rsidRPr="00255CEA" w:rsidRDefault="00D73F9F" w:rsidP="00D73F9F">
      <w:pPr>
        <w:spacing w:before="240"/>
        <w:rPr>
          <w:rFonts w:ascii="Calibri" w:hAnsi="Calibri" w:cs="Calibri"/>
          <w:szCs w:val="22"/>
          <w:lang w:eastAsia="zh-CN"/>
        </w:rPr>
      </w:pPr>
      <w:bookmarkStart w:id="1" w:name="StartTyping_E"/>
      <w:bookmarkEnd w:id="1"/>
      <w:r w:rsidRPr="00255CEA">
        <w:rPr>
          <w:rFonts w:ascii="Calibri" w:hAnsi="Calibri" w:cs="Calibri" w:hint="eastAsia"/>
          <w:szCs w:val="22"/>
          <w:lang w:eastAsia="zh-CN"/>
        </w:rPr>
        <w:t>尊敬的先生</w:t>
      </w:r>
      <w:r w:rsidRPr="00255CEA">
        <w:rPr>
          <w:rFonts w:ascii="Calibri" w:hAnsi="Calibri" w:cs="Calibri" w:hint="eastAsia"/>
          <w:szCs w:val="22"/>
          <w:lang w:eastAsia="zh-CN"/>
        </w:rPr>
        <w:t>/</w:t>
      </w:r>
      <w:r w:rsidRPr="00255CEA">
        <w:rPr>
          <w:rFonts w:ascii="Calibri" w:hAnsi="Calibri" w:cs="Calibri" w:hint="eastAsia"/>
          <w:szCs w:val="22"/>
          <w:lang w:eastAsia="zh-CN"/>
        </w:rPr>
        <w:t>女士：</w:t>
      </w:r>
    </w:p>
    <w:p w14:paraId="3FB00249" w14:textId="77777777" w:rsidR="00D73F9F" w:rsidRDefault="00D73F9F" w:rsidP="00D73F9F">
      <w:pPr>
        <w:rPr>
          <w:rFonts w:ascii="Calibri" w:hAnsi="Calibri" w:cs="Calibri"/>
          <w:szCs w:val="22"/>
          <w:lang w:val="en-US" w:eastAsia="zh-CN"/>
        </w:rPr>
      </w:pPr>
      <w:r>
        <w:rPr>
          <w:rFonts w:ascii="Calibri" w:hAnsi="Calibri" w:cs="Calibri" w:hint="eastAsia"/>
          <w:szCs w:val="22"/>
          <w:lang w:eastAsia="zh-CN"/>
        </w:rPr>
        <w:t>1</w:t>
      </w:r>
      <w:r>
        <w:rPr>
          <w:rFonts w:ascii="Calibri" w:hAnsi="Calibri" w:cs="Calibri"/>
          <w:szCs w:val="22"/>
          <w:lang w:eastAsia="zh-CN"/>
        </w:rPr>
        <w:tab/>
      </w:r>
      <w:r w:rsidRPr="00255CEA">
        <w:rPr>
          <w:rFonts w:ascii="Calibri" w:hAnsi="Calibri" w:cs="Calibri" w:hint="eastAsia"/>
          <w:szCs w:val="22"/>
          <w:lang w:eastAsia="zh-CN"/>
        </w:rPr>
        <w:t>我高兴地邀请您出席</w:t>
      </w:r>
      <w:r w:rsidRPr="0094007F">
        <w:rPr>
          <w:rFonts w:ascii="Calibri" w:hAnsi="Calibri" w:cs="Calibri"/>
          <w:szCs w:val="22"/>
          <w:lang w:eastAsia="zh-CN"/>
        </w:rPr>
        <w:t>电信标准化顾问组（</w:t>
      </w:r>
      <w:r w:rsidRPr="0094007F">
        <w:rPr>
          <w:rFonts w:ascii="Calibri" w:hAnsi="Calibri" w:cs="Calibri"/>
          <w:szCs w:val="22"/>
          <w:lang w:eastAsia="zh-CN"/>
        </w:rPr>
        <w:t>TSAG</w:t>
      </w:r>
      <w:r w:rsidRPr="0094007F">
        <w:rPr>
          <w:rFonts w:ascii="Calibri" w:hAnsi="Calibri" w:cs="Calibri"/>
          <w:szCs w:val="22"/>
          <w:lang w:eastAsia="zh-CN"/>
        </w:rPr>
        <w:t>）</w:t>
      </w:r>
      <w:r w:rsidRPr="00835AC6">
        <w:rPr>
          <w:rFonts w:ascii="Calibri" w:hAnsi="Calibri" w:cs="Calibri"/>
          <w:b/>
          <w:bCs/>
          <w:szCs w:val="22"/>
          <w:lang w:eastAsia="zh-CN"/>
        </w:rPr>
        <w:t>第</w:t>
      </w:r>
      <w:r w:rsidRPr="00835AC6">
        <w:rPr>
          <w:rFonts w:ascii="Calibri" w:hAnsi="Calibri" w:cs="Calibri"/>
          <w:b/>
          <w:bCs/>
          <w:szCs w:val="22"/>
          <w:lang w:eastAsia="zh-CN"/>
        </w:rPr>
        <w:t>2</w:t>
      </w:r>
      <w:r w:rsidRPr="00835AC6">
        <w:rPr>
          <w:rFonts w:ascii="Calibri" w:hAnsi="Calibri" w:cs="Calibri"/>
          <w:b/>
          <w:bCs/>
          <w:szCs w:val="22"/>
          <w:lang w:eastAsia="zh-CN"/>
        </w:rPr>
        <w:t>工作组</w:t>
      </w:r>
      <w:r w:rsidRPr="00835AC6">
        <w:rPr>
          <w:rFonts w:ascii="Calibri" w:hAnsi="Calibri" w:cs="Calibri" w:hint="eastAsia"/>
          <w:b/>
          <w:bCs/>
          <w:szCs w:val="22"/>
          <w:lang w:eastAsia="zh-CN"/>
        </w:rPr>
        <w:t>（</w:t>
      </w:r>
      <w:r w:rsidRPr="00835AC6">
        <w:rPr>
          <w:rFonts w:ascii="Calibri" w:hAnsi="Calibri" w:cs="Calibri"/>
          <w:b/>
          <w:bCs/>
          <w:szCs w:val="22"/>
          <w:lang w:eastAsia="zh-CN"/>
        </w:rPr>
        <w:t>工作计划、重组和主题决议</w:t>
      </w:r>
      <w:r w:rsidRPr="00835AC6">
        <w:rPr>
          <w:rFonts w:ascii="Calibri" w:hAnsi="Calibri" w:cs="Calibri" w:hint="eastAsia"/>
          <w:b/>
          <w:bCs/>
          <w:szCs w:val="22"/>
          <w:lang w:eastAsia="zh-CN"/>
        </w:rPr>
        <w:t>）</w:t>
      </w:r>
      <w:r w:rsidRPr="0094007F">
        <w:rPr>
          <w:rFonts w:ascii="Calibri" w:hAnsi="Calibri" w:cs="Calibri"/>
          <w:szCs w:val="22"/>
          <w:lang w:eastAsia="zh-CN"/>
        </w:rPr>
        <w:t>计划于</w:t>
      </w:r>
      <w:r w:rsidRPr="00835AC6">
        <w:rPr>
          <w:rFonts w:ascii="Calibri" w:hAnsi="Calibri" w:cs="Calibri"/>
          <w:b/>
          <w:bCs/>
          <w:szCs w:val="22"/>
          <w:lang w:eastAsia="zh-CN"/>
        </w:rPr>
        <w:t>2026</w:t>
      </w:r>
      <w:r w:rsidRPr="00835AC6">
        <w:rPr>
          <w:rFonts w:ascii="Calibri" w:hAnsi="Calibri" w:cs="Calibri"/>
          <w:b/>
          <w:bCs/>
          <w:szCs w:val="22"/>
          <w:lang w:eastAsia="zh-CN"/>
        </w:rPr>
        <w:t>年</w:t>
      </w:r>
      <w:r w:rsidRPr="00835AC6">
        <w:rPr>
          <w:rFonts w:ascii="Calibri" w:hAnsi="Calibri" w:cs="Calibri"/>
          <w:b/>
          <w:bCs/>
          <w:szCs w:val="22"/>
          <w:lang w:eastAsia="zh-CN"/>
        </w:rPr>
        <w:t>9</w:t>
      </w:r>
      <w:r w:rsidRPr="00835AC6">
        <w:rPr>
          <w:rFonts w:ascii="Calibri" w:hAnsi="Calibri" w:cs="Calibri"/>
          <w:b/>
          <w:bCs/>
          <w:szCs w:val="22"/>
          <w:lang w:eastAsia="zh-CN"/>
        </w:rPr>
        <w:t>月</w:t>
      </w:r>
      <w:r w:rsidRPr="00835AC6">
        <w:rPr>
          <w:rFonts w:ascii="Calibri" w:hAnsi="Calibri" w:cs="Calibri"/>
          <w:b/>
          <w:bCs/>
          <w:szCs w:val="22"/>
          <w:lang w:eastAsia="zh-CN"/>
        </w:rPr>
        <w:t>21</w:t>
      </w:r>
      <w:r w:rsidRPr="00835AC6">
        <w:rPr>
          <w:rFonts w:ascii="Calibri" w:hAnsi="Calibri" w:cs="Calibri"/>
          <w:b/>
          <w:bCs/>
          <w:szCs w:val="22"/>
          <w:lang w:eastAsia="zh-CN"/>
        </w:rPr>
        <w:t>日</w:t>
      </w:r>
      <w:r w:rsidRPr="0094007F">
        <w:rPr>
          <w:rFonts w:ascii="Calibri" w:hAnsi="Calibri" w:cs="Calibri"/>
          <w:szCs w:val="22"/>
          <w:lang w:eastAsia="zh-CN"/>
        </w:rPr>
        <w:t>日内瓦时间</w:t>
      </w:r>
      <w:r w:rsidRPr="0094007F">
        <w:rPr>
          <w:rFonts w:ascii="Calibri" w:hAnsi="Calibri" w:cs="Calibri"/>
          <w:szCs w:val="22"/>
          <w:lang w:eastAsia="zh-CN"/>
        </w:rPr>
        <w:t>14</w:t>
      </w:r>
      <w:r w:rsidRPr="0094007F">
        <w:rPr>
          <w:rFonts w:ascii="Calibri" w:hAnsi="Calibri" w:cs="Calibri"/>
          <w:szCs w:val="22"/>
          <w:lang w:eastAsia="zh-CN"/>
        </w:rPr>
        <w:t>时至</w:t>
      </w:r>
      <w:r w:rsidRPr="0094007F">
        <w:rPr>
          <w:rFonts w:ascii="Calibri" w:hAnsi="Calibri" w:cs="Calibri"/>
          <w:szCs w:val="22"/>
          <w:lang w:eastAsia="zh-CN"/>
        </w:rPr>
        <w:t>16</w:t>
      </w:r>
      <w:r w:rsidRPr="0094007F">
        <w:rPr>
          <w:rFonts w:ascii="Calibri" w:hAnsi="Calibri" w:cs="Calibri"/>
          <w:szCs w:val="22"/>
          <w:lang w:eastAsia="zh-CN"/>
        </w:rPr>
        <w:t>时</w:t>
      </w:r>
      <w:r w:rsidRPr="0094007F">
        <w:rPr>
          <w:rFonts w:ascii="Calibri" w:hAnsi="Calibri" w:cs="Calibri"/>
          <w:szCs w:val="22"/>
          <w:lang w:eastAsia="zh-CN"/>
        </w:rPr>
        <w:t>30</w:t>
      </w:r>
      <w:r w:rsidRPr="0094007F">
        <w:rPr>
          <w:rFonts w:ascii="Calibri" w:hAnsi="Calibri" w:cs="Calibri"/>
          <w:szCs w:val="22"/>
          <w:lang w:eastAsia="zh-CN"/>
        </w:rPr>
        <w:t>分以</w:t>
      </w:r>
      <w:r>
        <w:rPr>
          <w:rFonts w:ascii="Calibri" w:hAnsi="Calibri" w:cs="Calibri" w:hint="eastAsia"/>
          <w:szCs w:val="22"/>
          <w:lang w:eastAsia="zh-CN"/>
        </w:rPr>
        <w:t>全</w:t>
      </w:r>
      <w:r w:rsidRPr="0094007F">
        <w:rPr>
          <w:rFonts w:ascii="Calibri" w:hAnsi="Calibri" w:cs="Calibri"/>
          <w:szCs w:val="22"/>
          <w:lang w:eastAsia="zh-CN"/>
        </w:rPr>
        <w:t>虚拟方式召开的会议</w:t>
      </w:r>
      <w:r w:rsidRPr="001311B0">
        <w:rPr>
          <w:rFonts w:ascii="Calibri" w:hAnsi="Calibri" w:cs="Calibri"/>
          <w:szCs w:val="22"/>
          <w:lang w:val="en-US" w:eastAsia="zh-CN"/>
        </w:rPr>
        <w:t>。</w:t>
      </w:r>
    </w:p>
    <w:p w14:paraId="5E5475E5" w14:textId="77777777" w:rsidR="00D73F9F" w:rsidRPr="001311B0" w:rsidRDefault="00D73F9F" w:rsidP="00D73F9F">
      <w:pPr>
        <w:rPr>
          <w:rFonts w:ascii="Calibri" w:hAnsi="Calibri" w:cs="Calibri"/>
          <w:szCs w:val="22"/>
          <w:lang w:val="en-US" w:eastAsia="zh-CN"/>
        </w:rPr>
      </w:pPr>
      <w:r>
        <w:rPr>
          <w:rFonts w:ascii="Calibri" w:hAnsi="Calibri" w:cs="Calibri" w:hint="eastAsia"/>
          <w:szCs w:val="22"/>
          <w:lang w:val="en-US" w:eastAsia="zh-CN"/>
        </w:rPr>
        <w:t>2</w:t>
      </w:r>
      <w:r>
        <w:rPr>
          <w:rFonts w:ascii="Calibri" w:hAnsi="Calibri" w:cs="Calibri"/>
          <w:szCs w:val="22"/>
          <w:lang w:val="en-US" w:eastAsia="zh-CN"/>
        </w:rPr>
        <w:tab/>
      </w:r>
      <w:r w:rsidRPr="0094007F">
        <w:rPr>
          <w:rFonts w:ascii="Calibri" w:hAnsi="Calibri" w:cs="Calibri"/>
          <w:szCs w:val="22"/>
          <w:lang w:val="en-US" w:eastAsia="zh-CN"/>
        </w:rPr>
        <w:t>会议的目的是推进对牵头研究组概念的讨论和共识</w:t>
      </w:r>
      <w:r w:rsidRPr="001311B0">
        <w:rPr>
          <w:rFonts w:ascii="Calibri" w:hAnsi="Calibri" w:cs="Calibri"/>
          <w:szCs w:val="22"/>
          <w:lang w:val="en-US" w:eastAsia="zh-CN"/>
        </w:rPr>
        <w:t>。</w:t>
      </w:r>
    </w:p>
    <w:p w14:paraId="693BC80D" w14:textId="77777777" w:rsidR="00D73F9F" w:rsidRDefault="00D73F9F" w:rsidP="00D73F9F">
      <w:pPr>
        <w:rPr>
          <w:rFonts w:ascii="Calibri" w:hAnsi="Calibri"/>
          <w:szCs w:val="22"/>
          <w:lang w:eastAsia="zh-CN"/>
        </w:rPr>
      </w:pPr>
      <w:r>
        <w:rPr>
          <w:rFonts w:ascii="Calibri" w:hAnsi="Calibri" w:hint="eastAsia"/>
          <w:szCs w:val="22"/>
          <w:lang w:eastAsia="zh-CN"/>
        </w:rPr>
        <w:t>3</w:t>
      </w:r>
      <w:r>
        <w:rPr>
          <w:rFonts w:ascii="Calibri" w:hAnsi="Calibri"/>
          <w:szCs w:val="22"/>
          <w:lang w:eastAsia="zh-CN"/>
        </w:rPr>
        <w:tab/>
      </w:r>
      <w:r w:rsidRPr="0094007F">
        <w:rPr>
          <w:rFonts w:ascii="Calibri" w:hAnsi="Calibri"/>
          <w:szCs w:val="22"/>
          <w:lang w:eastAsia="zh-CN"/>
        </w:rPr>
        <w:t>请注意，会议将通过</w:t>
      </w:r>
      <w:hyperlink r:id="rId14" w:history="1">
        <w:proofErr w:type="spellStart"/>
        <w:r w:rsidRPr="00835AC6">
          <w:rPr>
            <w:rStyle w:val="Hyperlink"/>
            <w:rFonts w:ascii="Calibri" w:hAnsi="Calibri"/>
            <w:szCs w:val="22"/>
            <w:lang w:eastAsia="zh-CN"/>
          </w:rPr>
          <w:t>MyMeetings</w:t>
        </w:r>
        <w:proofErr w:type="spellEnd"/>
        <w:r w:rsidRPr="00835AC6">
          <w:rPr>
            <w:rStyle w:val="Hyperlink"/>
            <w:rFonts w:ascii="Calibri" w:hAnsi="Calibri"/>
            <w:szCs w:val="22"/>
            <w:lang w:eastAsia="zh-CN"/>
          </w:rPr>
          <w:t>远程参会工具</w:t>
        </w:r>
      </w:hyperlink>
      <w:r w:rsidRPr="0094007F">
        <w:rPr>
          <w:rFonts w:ascii="Calibri" w:hAnsi="Calibri"/>
          <w:szCs w:val="22"/>
          <w:lang w:eastAsia="zh-CN"/>
        </w:rPr>
        <w:t>仅以英文进行，不提供口译服务。将</w:t>
      </w:r>
      <w:r>
        <w:rPr>
          <w:rFonts w:ascii="Calibri" w:hAnsi="Calibri" w:hint="eastAsia"/>
          <w:szCs w:val="22"/>
          <w:lang w:eastAsia="zh-CN"/>
        </w:rPr>
        <w:t>在达成</w:t>
      </w:r>
      <w:r w:rsidRPr="0094007F">
        <w:rPr>
          <w:rFonts w:ascii="Calibri" w:hAnsi="Calibri"/>
          <w:szCs w:val="22"/>
          <w:lang w:eastAsia="zh-CN"/>
        </w:rPr>
        <w:t>共识</w:t>
      </w:r>
      <w:r>
        <w:rPr>
          <w:rFonts w:ascii="Calibri" w:hAnsi="Calibri" w:hint="eastAsia"/>
          <w:szCs w:val="22"/>
          <w:lang w:eastAsia="zh-CN"/>
        </w:rPr>
        <w:t>的基础上形成相关</w:t>
      </w:r>
      <w:r w:rsidRPr="0094007F">
        <w:rPr>
          <w:rFonts w:ascii="Calibri" w:hAnsi="Calibri"/>
          <w:szCs w:val="22"/>
          <w:lang w:eastAsia="zh-CN"/>
        </w:rPr>
        <w:t>决定</w:t>
      </w:r>
      <w:r w:rsidRPr="00255CEA">
        <w:rPr>
          <w:rFonts w:ascii="Calibri" w:hAnsi="Calibri" w:hint="eastAsia"/>
          <w:szCs w:val="22"/>
          <w:lang w:eastAsia="zh-CN"/>
        </w:rPr>
        <w:t>。</w:t>
      </w:r>
    </w:p>
    <w:p w14:paraId="35769036" w14:textId="77777777" w:rsidR="00D73F9F" w:rsidRPr="00255CEA" w:rsidRDefault="00D73F9F" w:rsidP="00D73F9F">
      <w:pPr>
        <w:rPr>
          <w:rFonts w:ascii="Calibri" w:hAnsi="Calibri"/>
          <w:szCs w:val="22"/>
          <w:lang w:eastAsia="zh-CN"/>
        </w:rPr>
      </w:pPr>
      <w:r>
        <w:rPr>
          <w:rFonts w:ascii="Calibri" w:hAnsi="Calibri" w:hint="eastAsia"/>
          <w:szCs w:val="22"/>
          <w:lang w:eastAsia="zh-CN"/>
        </w:rPr>
        <w:t>4</w:t>
      </w:r>
      <w:r>
        <w:rPr>
          <w:rFonts w:ascii="Calibri" w:hAnsi="Calibri"/>
          <w:szCs w:val="22"/>
          <w:lang w:val="en-US" w:eastAsia="zh-CN"/>
        </w:rPr>
        <w:tab/>
      </w:r>
      <w:r w:rsidRPr="0094007F">
        <w:rPr>
          <w:rFonts w:ascii="Calibri" w:hAnsi="Calibri"/>
          <w:szCs w:val="22"/>
          <w:lang w:eastAsia="zh-CN"/>
        </w:rPr>
        <w:t>会议将于</w:t>
      </w:r>
      <w:r w:rsidRPr="0094007F">
        <w:rPr>
          <w:rFonts w:ascii="Calibri" w:hAnsi="Calibri"/>
          <w:szCs w:val="22"/>
          <w:lang w:eastAsia="zh-CN"/>
        </w:rPr>
        <w:t>14</w:t>
      </w:r>
      <w:r w:rsidRPr="0094007F">
        <w:rPr>
          <w:rFonts w:ascii="Calibri" w:hAnsi="Calibri"/>
          <w:szCs w:val="22"/>
          <w:lang w:eastAsia="zh-CN"/>
        </w:rPr>
        <w:t>时（日内瓦时间）开始。所有与会者均需进行</w:t>
      </w:r>
      <w:r>
        <w:fldChar w:fldCharType="begin"/>
      </w:r>
      <w:r>
        <w:rPr>
          <w:lang w:eastAsia="zh-CN"/>
        </w:rPr>
        <w:instrText>HYPERLINK "https://www.itu.int/net4/CRM/xreg/web/Login.aspx?src=Registration&amp;Event=C-00017008"</w:instrText>
      </w:r>
      <w:r>
        <w:fldChar w:fldCharType="separate"/>
      </w:r>
      <w:r w:rsidRPr="00835AC6">
        <w:rPr>
          <w:rStyle w:val="Hyperlink"/>
          <w:rFonts w:ascii="Calibri" w:hAnsi="Calibri"/>
          <w:szCs w:val="22"/>
          <w:lang w:eastAsia="zh-CN"/>
        </w:rPr>
        <w:t>预注册</w:t>
      </w:r>
      <w:r>
        <w:fldChar w:fldCharType="end"/>
      </w:r>
      <w:r w:rsidRPr="0094007F">
        <w:rPr>
          <w:rFonts w:ascii="Calibri" w:hAnsi="Calibri"/>
          <w:szCs w:val="22"/>
          <w:lang w:eastAsia="zh-CN"/>
        </w:rPr>
        <w:t>（并经联系人批准）。</w:t>
      </w:r>
      <w:r w:rsidRPr="00835AC6">
        <w:rPr>
          <w:rFonts w:ascii="Calibri" w:hAnsi="Calibri"/>
          <w:b/>
          <w:bCs/>
          <w:szCs w:val="22"/>
          <w:lang w:eastAsia="zh-CN"/>
        </w:rPr>
        <w:t>附件</w:t>
      </w:r>
      <w:r w:rsidRPr="00835AC6">
        <w:rPr>
          <w:rFonts w:ascii="Calibri" w:hAnsi="Calibri"/>
          <w:b/>
          <w:bCs/>
          <w:szCs w:val="22"/>
          <w:lang w:eastAsia="zh-CN"/>
        </w:rPr>
        <w:t>A</w:t>
      </w:r>
      <w:r w:rsidRPr="0094007F">
        <w:rPr>
          <w:rFonts w:ascii="Calibri" w:hAnsi="Calibri"/>
          <w:szCs w:val="22"/>
          <w:lang w:eastAsia="zh-CN"/>
        </w:rPr>
        <w:t>提供了进一步的实用信息</w:t>
      </w:r>
      <w:r w:rsidRPr="00A90493">
        <w:rPr>
          <w:rFonts w:ascii="Calibri" w:hAnsi="Calibri"/>
          <w:szCs w:val="22"/>
          <w:lang w:eastAsia="zh-CN"/>
        </w:rPr>
        <w:t>。</w:t>
      </w:r>
    </w:p>
    <w:p w14:paraId="20873A44" w14:textId="77777777" w:rsidR="00D73F9F" w:rsidRPr="008B36F1" w:rsidRDefault="00D73F9F" w:rsidP="00D73F9F">
      <w:pPr>
        <w:rPr>
          <w:rFonts w:ascii="Calibri" w:hAnsi="Calibri" w:cs="Calibri"/>
          <w:szCs w:val="22"/>
          <w:lang w:eastAsia="zh-CN"/>
        </w:rPr>
      </w:pPr>
      <w:r>
        <w:rPr>
          <w:rFonts w:ascii="Calibri" w:hAnsi="Calibri" w:cs="Calibri"/>
          <w:szCs w:val="22"/>
          <w:lang w:val="en-US" w:eastAsia="zh-CN"/>
        </w:rPr>
        <w:t>5</w:t>
      </w:r>
      <w:r>
        <w:rPr>
          <w:rFonts w:ascii="Calibri" w:hAnsi="Calibri" w:cs="Calibri"/>
          <w:szCs w:val="22"/>
          <w:lang w:val="en-US" w:eastAsia="zh-CN"/>
        </w:rPr>
        <w:tab/>
      </w:r>
      <w:r w:rsidRPr="0094007F">
        <w:rPr>
          <w:rFonts w:ascii="Calibri" w:hAnsi="Calibri" w:cs="Calibri"/>
          <w:szCs w:val="22"/>
          <w:lang w:eastAsia="zh-CN"/>
        </w:rPr>
        <w:t>由</w:t>
      </w:r>
      <w:r w:rsidRPr="0094007F">
        <w:rPr>
          <w:rFonts w:ascii="Calibri" w:hAnsi="Calibri" w:cs="Calibri"/>
          <w:szCs w:val="22"/>
          <w:lang w:eastAsia="zh-CN"/>
        </w:rPr>
        <w:t>TSAG</w:t>
      </w:r>
      <w:r w:rsidRPr="0094007F">
        <w:rPr>
          <w:rFonts w:ascii="Calibri" w:hAnsi="Calibri" w:cs="Calibri"/>
          <w:szCs w:val="22"/>
          <w:lang w:eastAsia="zh-CN"/>
        </w:rPr>
        <w:t>第</w:t>
      </w:r>
      <w:r w:rsidRPr="0094007F">
        <w:rPr>
          <w:rFonts w:ascii="Calibri" w:hAnsi="Calibri" w:cs="Calibri"/>
          <w:szCs w:val="22"/>
          <w:lang w:eastAsia="zh-CN"/>
        </w:rPr>
        <w:t>2</w:t>
      </w:r>
      <w:r w:rsidRPr="0094007F">
        <w:rPr>
          <w:rFonts w:ascii="Calibri" w:hAnsi="Calibri" w:cs="Calibri"/>
          <w:szCs w:val="22"/>
          <w:lang w:eastAsia="zh-CN"/>
        </w:rPr>
        <w:t>工作组主席</w:t>
      </w:r>
      <w:r w:rsidRPr="0094007F">
        <w:rPr>
          <w:rFonts w:ascii="Calibri" w:hAnsi="Calibri" w:cs="Calibri"/>
          <w:szCs w:val="22"/>
          <w:lang w:eastAsia="zh-CN"/>
        </w:rPr>
        <w:t>Gaëlle Martin-</w:t>
      </w:r>
      <w:proofErr w:type="spellStart"/>
      <w:r w:rsidRPr="0094007F">
        <w:rPr>
          <w:rFonts w:ascii="Calibri" w:hAnsi="Calibri" w:cs="Calibri"/>
          <w:szCs w:val="22"/>
          <w:lang w:eastAsia="zh-CN"/>
        </w:rPr>
        <w:t>Cocher</w:t>
      </w:r>
      <w:proofErr w:type="spellEnd"/>
      <w:r w:rsidRPr="0094007F">
        <w:rPr>
          <w:rFonts w:ascii="Calibri" w:hAnsi="Calibri" w:cs="Calibri"/>
          <w:szCs w:val="22"/>
          <w:lang w:eastAsia="zh-CN"/>
        </w:rPr>
        <w:t>女士（加拿大）起草的会议</w:t>
      </w:r>
      <w:r w:rsidRPr="00835AC6">
        <w:rPr>
          <w:rFonts w:ascii="Calibri" w:hAnsi="Calibri" w:cs="Calibri"/>
          <w:b/>
          <w:bCs/>
          <w:szCs w:val="22"/>
          <w:lang w:eastAsia="zh-CN"/>
        </w:rPr>
        <w:t>议程</w:t>
      </w:r>
      <w:r w:rsidRPr="0094007F">
        <w:rPr>
          <w:rFonts w:ascii="Calibri" w:hAnsi="Calibri" w:cs="Calibri"/>
          <w:szCs w:val="22"/>
          <w:lang w:eastAsia="zh-CN"/>
        </w:rPr>
        <w:t>草案见</w:t>
      </w:r>
      <w:r w:rsidRPr="00835AC6">
        <w:rPr>
          <w:rFonts w:ascii="Calibri" w:hAnsi="Calibri" w:cs="Calibri"/>
          <w:b/>
          <w:bCs/>
          <w:szCs w:val="22"/>
          <w:lang w:eastAsia="zh-CN"/>
        </w:rPr>
        <w:t>附件</w:t>
      </w:r>
      <w:r w:rsidRPr="00835AC6">
        <w:rPr>
          <w:rFonts w:ascii="Calibri" w:hAnsi="Calibri" w:cs="Calibri"/>
          <w:b/>
          <w:bCs/>
          <w:szCs w:val="22"/>
          <w:lang w:eastAsia="zh-CN"/>
        </w:rPr>
        <w:t>B</w:t>
      </w:r>
      <w:r w:rsidRPr="0094007F">
        <w:rPr>
          <w:rFonts w:ascii="Calibri" w:hAnsi="Calibri" w:cs="Calibri"/>
          <w:szCs w:val="22"/>
          <w:lang w:eastAsia="zh-CN"/>
        </w:rPr>
        <w:t>。</w:t>
      </w:r>
    </w:p>
    <w:p w14:paraId="7ED30396" w14:textId="77777777" w:rsidR="00D73F9F" w:rsidRPr="00255CEA" w:rsidRDefault="00D73F9F" w:rsidP="00D73F9F">
      <w:pPr>
        <w:pStyle w:val="headingb0"/>
        <w:keepNext w:val="0"/>
        <w:keepLines w:val="0"/>
        <w:spacing w:after="120"/>
        <w:rPr>
          <w:rFonts w:eastAsia="宋体"/>
          <w:szCs w:val="22"/>
        </w:rPr>
      </w:pPr>
      <w:proofErr w:type="spellStart"/>
      <w:r w:rsidRPr="00255CEA">
        <w:rPr>
          <w:rFonts w:eastAsia="宋体" w:hint="eastAsia"/>
          <w:szCs w:val="22"/>
        </w:rPr>
        <w:t>重要截止日</w:t>
      </w:r>
      <w:bookmarkStart w:id="2" w:name="_InMacro_"/>
      <w:bookmarkEnd w:id="2"/>
      <w:r w:rsidRPr="00255CEA">
        <w:rPr>
          <w:rFonts w:eastAsia="宋体" w:hint="eastAsia"/>
          <w:szCs w:val="22"/>
        </w:rPr>
        <w:t>期</w:t>
      </w:r>
      <w:proofErr w:type="spellEnd"/>
      <w:r w:rsidRPr="00255CEA">
        <w:rPr>
          <w:rFonts w:eastAsia="宋体" w:hint="eastAsia"/>
          <w:szCs w:val="22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224"/>
      </w:tblGrid>
      <w:tr w:rsidR="00D73F9F" w:rsidRPr="00255CEA" w14:paraId="7EE8EEAA" w14:textId="77777777" w:rsidTr="00AA17CD">
        <w:tc>
          <w:tcPr>
            <w:tcW w:w="2405" w:type="dxa"/>
          </w:tcPr>
          <w:p w14:paraId="003D9D3D" w14:textId="77777777" w:rsidR="00D73F9F" w:rsidRPr="00255CEA" w:rsidRDefault="00D73F9F" w:rsidP="00AA17CD">
            <w:pPr>
              <w:pStyle w:val="TableText0"/>
              <w:ind w:left="-120" w:firstLine="120"/>
              <w:rPr>
                <w:rFonts w:ascii="Calibri" w:hAnsi="Calibri" w:cs="Calibri"/>
                <w:szCs w:val="22"/>
              </w:rPr>
            </w:pPr>
            <w:r w:rsidRPr="00255CEA">
              <w:rPr>
                <w:rFonts w:ascii="Calibri" w:hAnsi="Calibri" w:cs="Calibri"/>
                <w:szCs w:val="22"/>
              </w:rPr>
              <w:t>202</w:t>
            </w:r>
            <w:r>
              <w:rPr>
                <w:rFonts w:ascii="Calibri" w:hAnsi="Calibri" w:cs="Calibri" w:hint="eastAsia"/>
                <w:szCs w:val="22"/>
                <w:lang w:eastAsia="zh-CN"/>
              </w:rPr>
              <w:t>6</w:t>
            </w:r>
            <w:r w:rsidRPr="00255CEA">
              <w:rPr>
                <w:rFonts w:ascii="Calibri" w:hAnsi="Calibri" w:cs="Calibri"/>
                <w:szCs w:val="22"/>
                <w:lang w:val="en-US" w:eastAsia="zh-CN"/>
              </w:rPr>
              <w:t>年</w:t>
            </w:r>
            <w:r>
              <w:rPr>
                <w:rFonts w:ascii="Calibri" w:hAnsi="Calibri" w:cs="Calibri" w:hint="eastAsia"/>
                <w:szCs w:val="22"/>
                <w:lang w:eastAsia="zh-CN"/>
              </w:rPr>
              <w:t>8</w:t>
            </w:r>
            <w:r w:rsidRPr="00255CEA">
              <w:rPr>
                <w:rFonts w:ascii="Calibri" w:hAnsi="Calibri" w:cs="Calibri"/>
                <w:szCs w:val="22"/>
                <w:lang w:val="en-US" w:eastAsia="zh-CN"/>
              </w:rPr>
              <w:t>月</w:t>
            </w:r>
            <w:r>
              <w:rPr>
                <w:rFonts w:ascii="Calibri" w:hAnsi="Calibri" w:cs="Calibri" w:hint="eastAsia"/>
                <w:szCs w:val="22"/>
                <w:lang w:val="en-US" w:eastAsia="zh-CN"/>
              </w:rPr>
              <w:t>2</w:t>
            </w:r>
            <w:r>
              <w:rPr>
                <w:rFonts w:ascii="Calibri" w:hAnsi="Calibri" w:cs="Calibri" w:hint="eastAsia"/>
                <w:szCs w:val="22"/>
                <w:lang w:eastAsia="zh-CN"/>
              </w:rPr>
              <w:t>1</w:t>
            </w:r>
            <w:r w:rsidRPr="00255CEA">
              <w:rPr>
                <w:rFonts w:ascii="Calibri" w:hAnsi="Calibri" w:cs="Calibri"/>
                <w:szCs w:val="22"/>
                <w:lang w:val="en-US" w:eastAsia="zh-CN"/>
              </w:rPr>
              <w:t>日</w:t>
            </w:r>
          </w:p>
        </w:tc>
        <w:tc>
          <w:tcPr>
            <w:tcW w:w="7224" w:type="dxa"/>
          </w:tcPr>
          <w:p w14:paraId="56C5D77E" w14:textId="77777777" w:rsidR="00D73F9F" w:rsidRPr="00255CEA" w:rsidRDefault="00D73F9F" w:rsidP="00AA17CD">
            <w:pPr>
              <w:pStyle w:val="TableText0"/>
              <w:ind w:left="284" w:hanging="284"/>
              <w:rPr>
                <w:rFonts w:ascii="Calibri" w:hAnsi="Calibri" w:cs="Calibri"/>
                <w:szCs w:val="22"/>
                <w:lang w:eastAsia="zh-CN"/>
              </w:rPr>
            </w:pPr>
            <w:r w:rsidRPr="00255CEA">
              <w:rPr>
                <w:rFonts w:ascii="Calibri" w:hAnsi="Calibri" w:cs="Calibri"/>
                <w:szCs w:val="22"/>
                <w:lang w:eastAsia="zh-CN"/>
              </w:rPr>
              <w:t>-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ab/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注册（通过</w:t>
            </w:r>
            <w:r>
              <w:fldChar w:fldCharType="begin"/>
            </w:r>
            <w:r>
              <w:rPr>
                <w:lang w:eastAsia="zh-CN"/>
              </w:rPr>
              <w:instrText>HYPERLINK "https://itu.int/go/tsag"</w:instrText>
            </w:r>
            <w:r>
              <w:fldChar w:fldCharType="separate"/>
            </w:r>
            <w:r>
              <w:rPr>
                <w:rStyle w:val="Hyperlink"/>
                <w:rFonts w:ascii="Calibri" w:hAnsi="Calibri" w:cs="Calibri"/>
                <w:szCs w:val="22"/>
                <w:lang w:eastAsia="zh-CN"/>
              </w:rPr>
              <w:t>TSAG</w:t>
            </w:r>
            <w:r>
              <w:rPr>
                <w:rStyle w:val="Hyperlink"/>
                <w:rFonts w:ascii="Calibri" w:hAnsi="Calibri" w:cs="Calibri"/>
                <w:szCs w:val="22"/>
                <w:lang w:eastAsia="zh-CN"/>
              </w:rPr>
              <w:t>主页</w:t>
            </w:r>
            <w:r>
              <w:fldChar w:fldCharType="end"/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上提供的在线注册表进行）</w:t>
            </w:r>
          </w:p>
        </w:tc>
      </w:tr>
      <w:tr w:rsidR="00D73F9F" w:rsidRPr="00255CEA" w14:paraId="4F4DF0A2" w14:textId="77777777" w:rsidTr="00AA17CD">
        <w:tc>
          <w:tcPr>
            <w:tcW w:w="2405" w:type="dxa"/>
          </w:tcPr>
          <w:p w14:paraId="4918DB94" w14:textId="77777777" w:rsidR="00D73F9F" w:rsidRPr="00255CEA" w:rsidRDefault="00D73F9F" w:rsidP="00AA17CD">
            <w:pPr>
              <w:pStyle w:val="TableText0"/>
              <w:ind w:left="-120" w:firstLine="120"/>
              <w:rPr>
                <w:rFonts w:ascii="Calibri" w:hAnsi="Calibri" w:cs="Calibri"/>
                <w:szCs w:val="22"/>
              </w:rPr>
            </w:pPr>
            <w:r w:rsidRPr="00255CEA">
              <w:rPr>
                <w:rFonts w:ascii="Calibri" w:hAnsi="Calibri" w:cs="Calibri"/>
                <w:szCs w:val="22"/>
              </w:rPr>
              <w:t>202</w:t>
            </w:r>
            <w:r>
              <w:rPr>
                <w:rFonts w:ascii="Calibri" w:hAnsi="Calibri" w:cs="Calibri" w:hint="eastAsia"/>
                <w:szCs w:val="22"/>
                <w:lang w:eastAsia="zh-CN"/>
              </w:rPr>
              <w:t>6</w:t>
            </w:r>
            <w:r w:rsidRPr="00255CEA">
              <w:rPr>
                <w:rFonts w:ascii="Calibri" w:hAnsi="Calibri" w:cs="Calibri"/>
                <w:szCs w:val="22"/>
                <w:lang w:val="en-US" w:eastAsia="zh-CN"/>
              </w:rPr>
              <w:t>年</w:t>
            </w:r>
            <w:r>
              <w:rPr>
                <w:rFonts w:ascii="Calibri" w:hAnsi="Calibri" w:cs="Calibri" w:hint="eastAsia"/>
                <w:szCs w:val="22"/>
                <w:lang w:val="en-US" w:eastAsia="zh-CN"/>
              </w:rPr>
              <w:t>9</w:t>
            </w:r>
            <w:r w:rsidRPr="00255CEA">
              <w:rPr>
                <w:rFonts w:ascii="Calibri" w:hAnsi="Calibri" w:cs="Calibri"/>
                <w:szCs w:val="22"/>
                <w:lang w:val="en-US" w:eastAsia="zh-CN"/>
              </w:rPr>
              <w:t>月</w:t>
            </w:r>
            <w:r>
              <w:rPr>
                <w:rFonts w:ascii="Calibri" w:hAnsi="Calibri" w:cs="Calibri" w:hint="eastAsia"/>
                <w:szCs w:val="22"/>
                <w:lang w:eastAsia="zh-CN"/>
              </w:rPr>
              <w:t>8</w:t>
            </w:r>
            <w:r w:rsidRPr="00255CEA">
              <w:rPr>
                <w:rFonts w:ascii="Calibri" w:hAnsi="Calibri" w:cs="Calibri" w:hint="eastAsia"/>
                <w:szCs w:val="22"/>
                <w:lang w:val="en-US" w:eastAsia="zh-CN"/>
              </w:rPr>
              <w:t>日</w:t>
            </w:r>
          </w:p>
        </w:tc>
        <w:tc>
          <w:tcPr>
            <w:tcW w:w="7224" w:type="dxa"/>
          </w:tcPr>
          <w:p w14:paraId="59ACA54A" w14:textId="77777777" w:rsidR="00D73F9F" w:rsidRPr="00255CEA" w:rsidRDefault="00D73F9F" w:rsidP="00AA17CD">
            <w:pPr>
              <w:pStyle w:val="TableText0"/>
              <w:ind w:left="284" w:hanging="284"/>
              <w:rPr>
                <w:rFonts w:ascii="Calibri" w:hAnsi="Calibri" w:cs="Calibri"/>
                <w:szCs w:val="22"/>
                <w:lang w:eastAsia="zh-CN"/>
              </w:rPr>
            </w:pPr>
            <w:r w:rsidRPr="00255CEA">
              <w:rPr>
                <w:rFonts w:ascii="Calibri" w:hAnsi="Calibri" w:cs="Calibri"/>
                <w:szCs w:val="22"/>
                <w:lang w:eastAsia="zh-CN"/>
              </w:rPr>
              <w:t>-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ab/>
            </w:r>
            <w:hyperlink r:id="rId15" w:history="1">
              <w:r w:rsidRPr="00835AC6">
                <w:rPr>
                  <w:lang w:eastAsia="zh-CN"/>
                </w:rPr>
                <w:t>提交</w:t>
              </w:r>
              <w:r w:rsidRPr="00835AC6">
                <w:rPr>
                  <w:lang w:eastAsia="zh-CN"/>
                </w:rPr>
                <w:t>ITU-T</w:t>
              </w:r>
              <w:r w:rsidRPr="00835AC6">
                <w:rPr>
                  <w:lang w:eastAsia="zh-CN"/>
                </w:rPr>
                <w:t>成员文稿</w:t>
              </w:r>
              <w:r w:rsidRPr="00255CEA">
                <w:rPr>
                  <w:rStyle w:val="Hyperlink"/>
                  <w:rFonts w:ascii="Calibri" w:hAnsi="Calibri" w:cs="Calibri"/>
                  <w:szCs w:val="22"/>
                  <w:lang w:eastAsia="zh-CN"/>
                </w:rPr>
                <w:t>（</w:t>
              </w:r>
              <w:r w:rsidRPr="00255CEA">
                <w:rPr>
                  <w:rStyle w:val="Hyperlink"/>
                  <w:rFonts w:ascii="Calibri" w:hAnsi="Calibri" w:cs="Calibri"/>
                  <w:szCs w:val="22"/>
                  <w:lang w:val="fr-CH" w:eastAsia="zh-CN"/>
                </w:rPr>
                <w:t>通过文件直传</w:t>
              </w:r>
              <w:r w:rsidRPr="00255CEA">
                <w:rPr>
                  <w:rStyle w:val="Hyperlink"/>
                  <w:rFonts w:ascii="Calibri" w:hAnsi="Calibri" w:cs="Calibri"/>
                  <w:szCs w:val="22"/>
                  <w:lang w:eastAsia="zh-CN"/>
                </w:rPr>
                <w:t>）</w:t>
              </w:r>
            </w:hyperlink>
          </w:p>
        </w:tc>
      </w:tr>
    </w:tbl>
    <w:p w14:paraId="7C154E24" w14:textId="77777777" w:rsidR="00D73F9F" w:rsidRPr="00255CEA" w:rsidRDefault="00D73F9F" w:rsidP="00D73F9F">
      <w:pPr>
        <w:keepNext/>
        <w:spacing w:before="240" w:after="240"/>
        <w:ind w:firstLineChars="200" w:firstLine="440"/>
        <w:rPr>
          <w:rFonts w:ascii="宋体" w:eastAsia="Times New Roman" w:hAnsi="宋体"/>
          <w:szCs w:val="22"/>
          <w:lang w:val="fr-FR" w:eastAsia="zh-CN"/>
        </w:rPr>
      </w:pPr>
      <w:r w:rsidRPr="00255CEA">
        <w:rPr>
          <w:rFonts w:hint="eastAsia"/>
          <w:szCs w:val="22"/>
          <w:lang w:eastAsia="zh-CN"/>
        </w:rPr>
        <w:t>祝您与会顺利且富有成效。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8"/>
        <w:gridCol w:w="3096"/>
      </w:tblGrid>
      <w:tr w:rsidR="00D73F9F" w:rsidRPr="00255CEA" w14:paraId="2675CBA9" w14:textId="77777777" w:rsidTr="00AA17CD">
        <w:trPr>
          <w:cantSplit/>
          <w:trHeight w:val="1955"/>
        </w:trPr>
        <w:tc>
          <w:tcPr>
            <w:tcW w:w="65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63AC5E" w14:textId="77777777" w:rsidR="00D73F9F" w:rsidRPr="00255CEA" w:rsidRDefault="00D73F9F" w:rsidP="00AA17CD">
            <w:pPr>
              <w:tabs>
                <w:tab w:val="clear" w:pos="1588"/>
                <w:tab w:val="clear" w:pos="1985"/>
                <w:tab w:val="center" w:pos="4819"/>
              </w:tabs>
              <w:spacing w:afterLines="50" w:after="120"/>
              <w:rPr>
                <w:rFonts w:ascii="Calibri" w:hAnsi="Calibri" w:cs="Calibri"/>
                <w:szCs w:val="22"/>
                <w:lang w:val="fr-FR" w:eastAsia="zh-CN"/>
              </w:rPr>
            </w:pPr>
            <w:r w:rsidRPr="00255CEA">
              <w:rPr>
                <w:rFonts w:ascii="Calibri" w:hAnsi="Calibri" w:cs="Calibri" w:hint="eastAsia"/>
                <w:szCs w:val="22"/>
                <w:lang w:val="en-US" w:eastAsia="zh-CN"/>
              </w:rPr>
              <w:t>顺致敬意</w:t>
            </w:r>
            <w:r w:rsidRPr="00255CEA">
              <w:rPr>
                <w:rFonts w:ascii="Calibri" w:hAnsi="Calibri" w:cs="Calibri" w:hint="eastAsia"/>
                <w:szCs w:val="22"/>
                <w:lang w:val="fr-FR" w:eastAsia="zh-CN"/>
              </w:rPr>
              <w:t>！</w:t>
            </w:r>
          </w:p>
          <w:p w14:paraId="02D88491" w14:textId="77777777" w:rsidR="00D73F9F" w:rsidRPr="00255CEA" w:rsidRDefault="00D73F9F" w:rsidP="00AA17CD">
            <w:pPr>
              <w:spacing w:before="1200"/>
              <w:rPr>
                <w:rFonts w:ascii="Calibri" w:hAnsi="Calibri" w:cs="Calibri"/>
                <w:szCs w:val="22"/>
                <w:lang w:val="fr-FR" w:eastAsia="zh-CN"/>
              </w:rPr>
            </w:pPr>
            <w:r w:rsidRPr="00255CEA">
              <w:rPr>
                <w:rFonts w:ascii="Calibri" w:hAnsi="Calibri" w:cs="Calibri" w:hint="eastAsia"/>
                <w:noProof/>
                <w:szCs w:val="22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 wp14:anchorId="017BF139" wp14:editId="0AE1D082">
                  <wp:simplePos x="0" y="0"/>
                  <wp:positionH relativeFrom="column">
                    <wp:posOffset>-3224</wp:posOffset>
                  </wp:positionH>
                  <wp:positionV relativeFrom="paragraph">
                    <wp:posOffset>154256</wp:posOffset>
                  </wp:positionV>
                  <wp:extent cx="895237" cy="336306"/>
                  <wp:effectExtent l="0" t="0" r="635" b="6985"/>
                  <wp:wrapNone/>
                  <wp:docPr id="4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con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00" cy="339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电信标准化局主任</w:t>
            </w:r>
            <w:r w:rsidRPr="00255CEA">
              <w:rPr>
                <w:rFonts w:ascii="Calibri" w:hAnsi="Calibri" w:cs="Calibri"/>
                <w:szCs w:val="22"/>
                <w:lang w:val="fr-FR" w:eastAsia="zh-CN"/>
              </w:rPr>
              <w:br/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尾上诚</w:t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762702A" w14:textId="77777777" w:rsidR="00D73F9F" w:rsidRPr="00255CEA" w:rsidRDefault="00D73F9F" w:rsidP="00AA17CD">
            <w:pPr>
              <w:spacing w:before="0"/>
              <w:ind w:left="113" w:right="113"/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Arial"/>
                <w:sz w:val="16"/>
                <w:szCs w:val="16"/>
                <w:lang w:eastAsia="zh-CN"/>
              </w:rPr>
              <w:fldChar w:fldCharType="begin"/>
            </w:r>
            <w:r>
              <w:rPr>
                <w:rFonts w:ascii="Calibri" w:hAnsi="Calibri" w:cs="Arial"/>
                <w:sz w:val="16"/>
                <w:szCs w:val="16"/>
                <w:lang w:eastAsia="zh-CN"/>
              </w:rPr>
              <w:instrText xml:space="preserve"> </w:instrText>
            </w:r>
            <w:r w:rsidRPr="00AC57B7">
              <w:rPr>
                <w:rFonts w:ascii="Calibri" w:hAnsi="Calibri" w:cs="Arial"/>
                <w:sz w:val="16"/>
                <w:szCs w:val="16"/>
                <w:lang w:eastAsia="zh-CN"/>
              </w:rPr>
              <w:instrText>displaybarcode "</w:instrText>
            </w:r>
            <w:r>
              <w:rPr>
                <w:rFonts w:ascii="Calibri" w:hAnsi="Calibri" w:cs="Arial"/>
                <w:sz w:val="16"/>
                <w:szCs w:val="16"/>
                <w:lang w:eastAsia="zh-CN"/>
              </w:rPr>
              <w:instrText>https:</w:instrText>
            </w:r>
            <w:r w:rsidRPr="00AC57B7">
              <w:rPr>
                <w:rFonts w:ascii="Calibri" w:hAnsi="Calibri" w:cs="Arial"/>
                <w:sz w:val="16"/>
                <w:szCs w:val="16"/>
                <w:lang w:eastAsia="zh-CN"/>
              </w:rPr>
              <w:instrText>//handle.itu.int/11.1002/groups/</w:instrText>
            </w:r>
            <w:r>
              <w:rPr>
                <w:rFonts w:ascii="Calibri" w:hAnsi="Calibri" w:cs="Arial"/>
                <w:sz w:val="16"/>
                <w:szCs w:val="16"/>
                <w:lang w:eastAsia="zh-CN"/>
              </w:rPr>
              <w:instrText>tsag</w:instrText>
            </w:r>
            <w:r w:rsidRPr="00AC57B7">
              <w:rPr>
                <w:rFonts w:ascii="Calibri" w:hAnsi="Calibri" w:cs="Arial"/>
                <w:sz w:val="16"/>
                <w:szCs w:val="16"/>
                <w:lang w:eastAsia="zh-CN"/>
              </w:rPr>
              <w:instrText xml:space="preserve"> " QR \q h \s </w:instrText>
            </w:r>
            <w:r>
              <w:rPr>
                <w:rFonts w:ascii="Calibri" w:hAnsi="Calibri" w:cs="Arial"/>
                <w:sz w:val="16"/>
                <w:szCs w:val="16"/>
                <w:lang w:eastAsia="zh-CN"/>
              </w:rPr>
              <w:instrText>70</w:instrText>
            </w:r>
            <w:r w:rsidRPr="00AC57B7">
              <w:rPr>
                <w:rFonts w:ascii="Calibri" w:hAnsi="Calibri" w:cs="Arial"/>
                <w:sz w:val="16"/>
                <w:szCs w:val="16"/>
                <w:lang w:eastAsia="zh-CN"/>
              </w:rPr>
              <w:instrText xml:space="preserve"> \r 0</w:instrText>
            </w:r>
            <w:r>
              <w:rPr>
                <w:rFonts w:ascii="Calibri" w:hAnsi="Calibri" w:cs="Arial"/>
                <w:sz w:val="16"/>
                <w:szCs w:val="16"/>
                <w:lang w:eastAsia="zh-CN"/>
              </w:rPr>
              <w:instrText xml:space="preserve"> </w:instrText>
            </w:r>
            <w:r>
              <w:rPr>
                <w:rFonts w:ascii="Calibri" w:hAnsi="Calibri" w:cs="Arial"/>
                <w:sz w:val="16"/>
                <w:szCs w:val="16"/>
                <w:lang w:eastAsia="zh-CN"/>
              </w:rPr>
              <w:fldChar w:fldCharType="separate"/>
            </w:r>
            <w:r>
              <w:rPr>
                <w:rFonts w:ascii="Calibri" w:hAnsi="Calibri" w:cs="Arial"/>
                <w:sz w:val="16"/>
                <w:szCs w:val="16"/>
                <w:lang w:eastAsia="zh-CN"/>
              </w:rPr>
              <w:fldChar w:fldCharType="end"/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 xml:space="preserve"> ITU-T </w:t>
            </w:r>
            <w:r>
              <w:rPr>
                <w:rFonts w:ascii="Calibri" w:hAnsi="Calibri" w:cs="Calibri" w:hint="eastAsia"/>
                <w:szCs w:val="22"/>
                <w:lang w:eastAsia="zh-CN"/>
              </w:rPr>
              <w:t>T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S</w:t>
            </w:r>
            <w:r>
              <w:rPr>
                <w:rFonts w:ascii="Calibri" w:hAnsi="Calibri" w:cs="Calibri" w:hint="eastAsia"/>
                <w:szCs w:val="22"/>
                <w:lang w:eastAsia="zh-CN"/>
              </w:rPr>
              <w:t>A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G</w:t>
            </w:r>
          </w:p>
        </w:tc>
      </w:tr>
      <w:tr w:rsidR="00D73F9F" w:rsidRPr="00255CEA" w14:paraId="13726FFA" w14:textId="77777777" w:rsidTr="00AA17CD">
        <w:trPr>
          <w:cantSplit/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12D90E" w14:textId="77777777" w:rsidR="00D73F9F" w:rsidRPr="00255CEA" w:rsidRDefault="00D73F9F" w:rsidP="00AA17CD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AC94" w14:textId="77777777" w:rsidR="00D73F9F" w:rsidRPr="00255CEA" w:rsidRDefault="00D73F9F" w:rsidP="00AA17CD">
            <w:pPr>
              <w:tabs>
                <w:tab w:val="clear" w:pos="794"/>
                <w:tab w:val="left" w:pos="444"/>
              </w:tabs>
              <w:spacing w:before="0"/>
              <w:ind w:hanging="265"/>
              <w:jc w:val="center"/>
              <w:rPr>
                <w:rFonts w:ascii="Calibri" w:hAnsi="Calibri" w:cs="Calibri"/>
                <w:noProof/>
                <w:szCs w:val="22"/>
                <w:lang w:eastAsia="zh-CN"/>
              </w:rPr>
            </w:pP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最新会议信息</w:t>
            </w:r>
          </w:p>
        </w:tc>
      </w:tr>
    </w:tbl>
    <w:p w14:paraId="283E84DE" w14:textId="77777777" w:rsidR="00D73F9F" w:rsidRDefault="00D73F9F" w:rsidP="00D73F9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textAlignment w:val="auto"/>
        <w:rPr>
          <w:rFonts w:cstheme="minorHAnsi"/>
          <w:szCs w:val="22"/>
          <w:lang w:eastAsia="zh-CN"/>
        </w:rPr>
      </w:pPr>
      <w:r w:rsidRPr="00255CEA">
        <w:rPr>
          <w:rFonts w:cstheme="minorHAnsi" w:hint="eastAsia"/>
          <w:b/>
          <w:bCs/>
          <w:szCs w:val="22"/>
          <w:lang w:eastAsia="zh-CN"/>
        </w:rPr>
        <w:t>附件</w:t>
      </w:r>
      <w:r w:rsidRPr="00255CEA">
        <w:rPr>
          <w:rFonts w:cstheme="minorHAnsi" w:hint="eastAsia"/>
          <w:szCs w:val="22"/>
          <w:lang w:eastAsia="zh-CN"/>
        </w:rPr>
        <w:t>：</w:t>
      </w:r>
      <w:r>
        <w:rPr>
          <w:rFonts w:cstheme="minorHAnsi" w:hint="eastAsia"/>
          <w:szCs w:val="22"/>
          <w:lang w:eastAsia="zh-CN"/>
        </w:rPr>
        <w:t>2</w:t>
      </w:r>
      <w:r w:rsidRPr="00255CEA">
        <w:rPr>
          <w:rFonts w:cstheme="minorHAnsi" w:hint="eastAsia"/>
          <w:szCs w:val="22"/>
          <w:lang w:eastAsia="zh-CN"/>
        </w:rPr>
        <w:t>件</w:t>
      </w:r>
      <w:r>
        <w:rPr>
          <w:rFonts w:cstheme="minorHAnsi"/>
          <w:szCs w:val="22"/>
          <w:lang w:eastAsia="zh-CN"/>
        </w:rPr>
        <w:br w:type="page"/>
      </w:r>
    </w:p>
    <w:p w14:paraId="395748B8" w14:textId="77777777" w:rsidR="00D73F9F" w:rsidRPr="00BC46F7" w:rsidRDefault="00D73F9F" w:rsidP="00D73F9F">
      <w:pPr>
        <w:pStyle w:val="Annextitle"/>
        <w:spacing w:after="120"/>
        <w:rPr>
          <w:szCs w:val="28"/>
          <w:lang w:eastAsia="zh-CN"/>
        </w:rPr>
      </w:pPr>
      <w:bookmarkStart w:id="3" w:name="_Hlk187413645"/>
      <w:r w:rsidRPr="000965F8">
        <w:rPr>
          <w:rFonts w:ascii="宋体" w:hAnsi="宋体" w:cs="宋体" w:hint="eastAsia"/>
          <w:lang w:eastAsia="zh-CN"/>
        </w:rPr>
        <w:lastRenderedPageBreak/>
        <w:t>附件</w:t>
      </w:r>
      <w:r w:rsidRPr="000965F8">
        <w:rPr>
          <w:lang w:eastAsia="zh-CN"/>
        </w:rPr>
        <w:t>A</w:t>
      </w:r>
      <w:r w:rsidRPr="000965F8">
        <w:rPr>
          <w:lang w:eastAsia="zh-CN"/>
        </w:rPr>
        <w:br/>
      </w:r>
      <w:r w:rsidRPr="000965F8">
        <w:rPr>
          <w:rFonts w:hint="eastAsia"/>
          <w:lang w:eastAsia="zh-CN"/>
        </w:rPr>
        <w:t>实用会议信息</w:t>
      </w:r>
      <w:bookmarkEnd w:id="3"/>
    </w:p>
    <w:p w14:paraId="648D9EDF" w14:textId="77777777" w:rsidR="00D73F9F" w:rsidRPr="00D73F9F" w:rsidRDefault="00D73F9F" w:rsidP="00D73F9F">
      <w:pPr>
        <w:tabs>
          <w:tab w:val="left" w:pos="1418"/>
          <w:tab w:val="left" w:pos="1702"/>
          <w:tab w:val="left" w:pos="2160"/>
        </w:tabs>
        <w:spacing w:after="120"/>
        <w:ind w:right="91"/>
        <w:jc w:val="center"/>
        <w:rPr>
          <w:rFonts w:asciiTheme="majorEastAsia" w:eastAsiaTheme="majorEastAsia" w:hAnsiTheme="majorEastAsia"/>
          <w:b/>
          <w:bCs/>
          <w:szCs w:val="22"/>
          <w:lang w:eastAsia="zh-CN"/>
        </w:rPr>
      </w:pPr>
      <w:r w:rsidRPr="00D73F9F">
        <w:rPr>
          <w:rFonts w:asciiTheme="majorEastAsia" w:eastAsiaTheme="majorEastAsia" w:hAnsiTheme="majorEastAsia" w:hint="eastAsia"/>
          <w:b/>
          <w:bCs/>
          <w:szCs w:val="24"/>
        </w:rPr>
        <w:t>工作方法与</w:t>
      </w:r>
      <w:r w:rsidRPr="00D73F9F">
        <w:rPr>
          <w:rFonts w:asciiTheme="majorEastAsia" w:eastAsiaTheme="majorEastAsia" w:hAnsiTheme="majorEastAsia" w:cs="微软雅黑" w:hint="eastAsia"/>
          <w:b/>
          <w:bCs/>
          <w:szCs w:val="24"/>
        </w:rPr>
        <w:t>设</w:t>
      </w:r>
      <w:r w:rsidRPr="00D73F9F">
        <w:rPr>
          <w:rFonts w:asciiTheme="majorEastAsia" w:eastAsiaTheme="majorEastAsia" w:hAnsiTheme="majorEastAsia" w:cs="MS Mincho" w:hint="eastAsia"/>
          <w:b/>
          <w:bCs/>
          <w:szCs w:val="24"/>
        </w:rPr>
        <w:t>施</w:t>
      </w:r>
    </w:p>
    <w:p w14:paraId="2814BDA9" w14:textId="77777777" w:rsidR="00D73F9F" w:rsidRPr="00CB063A" w:rsidRDefault="00D73F9F" w:rsidP="00D73F9F">
      <w:pPr>
        <w:ind w:firstLineChars="200" w:firstLine="442"/>
        <w:rPr>
          <w:lang w:eastAsia="zh-CN"/>
        </w:rPr>
      </w:pPr>
      <w:r w:rsidRPr="00CC327E">
        <w:rPr>
          <w:rFonts w:ascii="Calibri" w:hAnsi="Calibri" w:cstheme="majorBidi" w:hint="eastAsia"/>
          <w:b/>
          <w:bCs/>
          <w:szCs w:val="22"/>
          <w:lang w:eastAsia="zh-CN"/>
        </w:rPr>
        <w:t>提交</w:t>
      </w:r>
      <w:r w:rsidRPr="00CC327E">
        <w:rPr>
          <w:rFonts w:ascii="Calibri" w:hAnsi="Calibri" w:cstheme="majorBidi"/>
          <w:b/>
          <w:bCs/>
          <w:szCs w:val="22"/>
          <w:lang w:eastAsia="zh-CN"/>
        </w:rPr>
        <w:t>和</w:t>
      </w:r>
      <w:r w:rsidRPr="00CC327E">
        <w:rPr>
          <w:rFonts w:ascii="Calibri" w:hAnsi="Calibri" w:cstheme="majorBidi" w:hint="eastAsia"/>
          <w:b/>
          <w:bCs/>
          <w:szCs w:val="22"/>
          <w:lang w:eastAsia="zh-CN"/>
        </w:rPr>
        <w:t>获取文件：</w:t>
      </w:r>
      <w:r w:rsidRPr="00CC327E">
        <w:rPr>
          <w:rFonts w:ascii="Calibri" w:hAnsi="Calibri" w:cstheme="majorBidi" w:hint="eastAsia"/>
          <w:bCs/>
          <w:szCs w:val="22"/>
          <w:lang w:eastAsia="zh-CN"/>
        </w:rPr>
        <w:t>成员</w:t>
      </w:r>
      <w:r w:rsidRPr="00CC327E">
        <w:rPr>
          <w:rFonts w:ascii="Calibri" w:hAnsi="Calibri" w:cstheme="majorBidi"/>
          <w:bCs/>
          <w:szCs w:val="22"/>
          <w:lang w:eastAsia="zh-CN"/>
        </w:rPr>
        <w:t>文稿应通过</w:t>
      </w:r>
      <w:hyperlink r:id="rId17" w:history="1">
        <w:r w:rsidRPr="00CC327E">
          <w:rPr>
            <w:rStyle w:val="Hyperlink"/>
            <w:rFonts w:cstheme="minorHAnsi" w:hint="eastAsia"/>
            <w:szCs w:val="22"/>
            <w:lang w:eastAsia="zh-CN"/>
          </w:rPr>
          <w:t>文件直传</w:t>
        </w:r>
      </w:hyperlink>
      <w:r w:rsidRPr="00CC327E">
        <w:rPr>
          <w:rFonts w:ascii="Calibri" w:hAnsi="Calibri" w:hint="eastAsia"/>
          <w:szCs w:val="22"/>
          <w:lang w:eastAsia="zh-CN"/>
        </w:rPr>
        <w:t>提交</w:t>
      </w:r>
      <w:r>
        <w:rPr>
          <w:rFonts w:ascii="Calibri" w:hAnsi="Calibri" w:hint="eastAsia"/>
          <w:szCs w:val="22"/>
          <w:lang w:eastAsia="zh-CN"/>
        </w:rPr>
        <w:t>。</w:t>
      </w:r>
      <w:r w:rsidRPr="00B26ADD">
        <w:rPr>
          <w:rFonts w:ascii="Calibri" w:hAnsi="Calibri"/>
          <w:szCs w:val="22"/>
          <w:lang w:eastAsia="zh-CN"/>
        </w:rPr>
        <w:t>谨请注意，本次会议将使用新</w:t>
      </w:r>
      <w:r>
        <w:rPr>
          <w:rFonts w:ascii="Calibri" w:hAnsi="Calibri" w:hint="eastAsia"/>
          <w:szCs w:val="22"/>
          <w:lang w:eastAsia="zh-CN"/>
        </w:rPr>
        <w:t>的文稿直传</w:t>
      </w:r>
      <w:r w:rsidRPr="00B26ADD">
        <w:rPr>
          <w:rFonts w:ascii="Calibri" w:hAnsi="Calibri"/>
          <w:szCs w:val="22"/>
          <w:lang w:eastAsia="zh-CN"/>
        </w:rPr>
        <w:t>（</w:t>
      </w:r>
      <w:r w:rsidRPr="00B26ADD">
        <w:rPr>
          <w:rFonts w:ascii="Calibri" w:hAnsi="Calibri"/>
          <w:szCs w:val="22"/>
          <w:lang w:eastAsia="zh-CN"/>
        </w:rPr>
        <w:t>DDP</w:t>
      </w:r>
      <w:r w:rsidRPr="00B26ADD">
        <w:rPr>
          <w:rFonts w:ascii="Calibri" w:hAnsi="Calibri"/>
          <w:szCs w:val="22"/>
          <w:lang w:eastAsia="zh-CN"/>
        </w:rPr>
        <w:t>）系统。</w:t>
      </w:r>
      <w:r w:rsidRPr="00CC327E">
        <w:rPr>
          <w:rFonts w:ascii="Calibri" w:hAnsi="Calibri" w:hint="eastAsia"/>
          <w:szCs w:val="22"/>
          <w:lang w:eastAsia="zh-CN"/>
        </w:rPr>
        <w:t>临时文件</w:t>
      </w:r>
      <w:r w:rsidRPr="00CC327E">
        <w:rPr>
          <w:rFonts w:ascii="Calibri" w:hAnsi="Calibri"/>
          <w:szCs w:val="22"/>
          <w:lang w:eastAsia="zh-CN"/>
        </w:rPr>
        <w:t>草案应</w:t>
      </w:r>
      <w:r w:rsidRPr="00CC327E">
        <w:rPr>
          <w:rFonts w:ascii="Calibri" w:hAnsi="Calibri" w:hint="eastAsia"/>
          <w:szCs w:val="22"/>
          <w:lang w:eastAsia="zh-CN"/>
        </w:rPr>
        <w:t>使用</w:t>
      </w:r>
      <w:hyperlink r:id="rId18" w:history="1">
        <w:r w:rsidRPr="00CC327E">
          <w:rPr>
            <w:rStyle w:val="Hyperlink"/>
            <w:rFonts w:cstheme="minorHAnsi" w:hint="eastAsia"/>
            <w:szCs w:val="22"/>
            <w:lang w:eastAsia="zh-CN"/>
          </w:rPr>
          <w:t>相应模板</w:t>
        </w:r>
      </w:hyperlink>
      <w:r w:rsidRPr="00CC327E">
        <w:rPr>
          <w:rFonts w:ascii="Calibri" w:hAnsi="Calibri"/>
          <w:szCs w:val="22"/>
          <w:lang w:eastAsia="zh-CN"/>
        </w:rPr>
        <w:t>通过</w:t>
      </w:r>
      <w:r w:rsidRPr="00CC327E">
        <w:rPr>
          <w:rFonts w:ascii="Calibri" w:hAnsi="Calibri" w:hint="eastAsia"/>
          <w:szCs w:val="22"/>
          <w:lang w:eastAsia="zh-CN"/>
        </w:rPr>
        <w:t>电子邮件</w:t>
      </w:r>
      <w:r w:rsidRPr="00CC327E">
        <w:rPr>
          <w:rFonts w:ascii="Calibri" w:hAnsi="Calibri"/>
          <w:szCs w:val="22"/>
          <w:lang w:eastAsia="zh-CN"/>
        </w:rPr>
        <w:t>提交给研究组秘书处。</w:t>
      </w:r>
      <w:r>
        <w:rPr>
          <w:rFonts w:ascii="Calibri" w:hAnsi="Calibri" w:hint="eastAsia"/>
          <w:szCs w:val="22"/>
          <w:lang w:eastAsia="zh-CN"/>
        </w:rPr>
        <w:t>TSAG</w:t>
      </w:r>
      <w:r w:rsidRPr="00CC327E">
        <w:rPr>
          <w:rFonts w:ascii="Calibri" w:hAnsi="Calibri"/>
          <w:szCs w:val="22"/>
          <w:lang w:eastAsia="zh-CN"/>
        </w:rPr>
        <w:t>主页提供了会议文件访问</w:t>
      </w:r>
      <w:r w:rsidRPr="00CC327E">
        <w:rPr>
          <w:rFonts w:ascii="Calibri" w:hAnsi="Calibri" w:hint="eastAsia"/>
          <w:szCs w:val="22"/>
          <w:lang w:eastAsia="zh-CN"/>
        </w:rPr>
        <w:t>通</w:t>
      </w:r>
      <w:r w:rsidRPr="00CC327E">
        <w:rPr>
          <w:rFonts w:ascii="Calibri" w:hAnsi="Calibri"/>
          <w:szCs w:val="22"/>
          <w:lang w:eastAsia="zh-CN"/>
        </w:rPr>
        <w:t>道，</w:t>
      </w:r>
      <w:r w:rsidRPr="00CC327E">
        <w:rPr>
          <w:rFonts w:ascii="Calibri" w:hAnsi="Calibri" w:hint="eastAsia"/>
          <w:szCs w:val="22"/>
          <w:lang w:eastAsia="zh-CN"/>
        </w:rPr>
        <w:t>但</w:t>
      </w:r>
      <w:r w:rsidRPr="00CC327E">
        <w:rPr>
          <w:rFonts w:ascii="Calibri" w:hAnsi="Calibri"/>
          <w:szCs w:val="22"/>
          <w:lang w:eastAsia="zh-CN"/>
        </w:rPr>
        <w:t>仅限于</w:t>
      </w:r>
      <w:r w:rsidRPr="00CC327E">
        <w:rPr>
          <w:rFonts w:ascii="Calibri" w:hAnsi="Calibri" w:hint="eastAsia"/>
          <w:szCs w:val="22"/>
          <w:lang w:eastAsia="zh-CN"/>
        </w:rPr>
        <w:t>拥有含</w:t>
      </w:r>
      <w:r w:rsidRPr="00CC327E">
        <w:rPr>
          <w:rFonts w:ascii="Calibri" w:hAnsi="Calibri" w:hint="eastAsia"/>
          <w:szCs w:val="22"/>
          <w:lang w:eastAsia="zh-CN"/>
        </w:rPr>
        <w:t>T</w:t>
      </w:r>
      <w:r w:rsidRPr="00CC327E">
        <w:rPr>
          <w:rFonts w:ascii="Calibri" w:hAnsi="Calibri"/>
          <w:szCs w:val="22"/>
          <w:lang w:eastAsia="zh-CN"/>
        </w:rPr>
        <w:t>IES</w:t>
      </w:r>
      <w:r w:rsidRPr="00CC327E">
        <w:rPr>
          <w:rFonts w:ascii="Calibri" w:hAnsi="Calibri" w:hint="eastAsia"/>
          <w:szCs w:val="22"/>
          <w:lang w:eastAsia="zh-CN"/>
        </w:rPr>
        <w:t>访问权限的</w:t>
      </w:r>
      <w:r>
        <w:fldChar w:fldCharType="begin"/>
      </w:r>
      <w:r>
        <w:rPr>
          <w:lang w:eastAsia="zh-CN"/>
        </w:rPr>
        <w:instrText>HYPERLINK "https://www.itu.int/TIES/"</w:instrText>
      </w:r>
      <w:r>
        <w:fldChar w:fldCharType="separate"/>
      </w:r>
      <w:r w:rsidRPr="00CC327E">
        <w:rPr>
          <w:rStyle w:val="Hyperlink"/>
          <w:rFonts w:ascii="Calibri" w:hAnsi="Calibri"/>
          <w:szCs w:val="22"/>
          <w:lang w:eastAsia="zh-CN"/>
        </w:rPr>
        <w:t>国际电联用户账户</w:t>
      </w:r>
      <w:r>
        <w:fldChar w:fldCharType="end"/>
      </w:r>
      <w:r w:rsidRPr="00CC327E">
        <w:rPr>
          <w:rFonts w:ascii="Calibri" w:hAnsi="Calibri" w:hint="eastAsia"/>
          <w:szCs w:val="22"/>
          <w:lang w:eastAsia="zh-CN"/>
        </w:rPr>
        <w:t>的</w:t>
      </w:r>
      <w:r w:rsidRPr="00CC327E">
        <w:rPr>
          <w:rFonts w:ascii="Calibri" w:hAnsi="Calibri"/>
          <w:szCs w:val="22"/>
          <w:lang w:eastAsia="zh-CN"/>
        </w:rPr>
        <w:t>ITU-T</w:t>
      </w:r>
      <w:r w:rsidRPr="00CC327E">
        <w:rPr>
          <w:rFonts w:ascii="Calibri" w:hAnsi="Calibri" w:hint="eastAsia"/>
          <w:szCs w:val="22"/>
          <w:lang w:eastAsia="zh-CN"/>
        </w:rPr>
        <w:t>成员</w:t>
      </w:r>
      <w:r w:rsidRPr="00CB063A">
        <w:rPr>
          <w:rFonts w:hint="eastAsia"/>
          <w:lang w:eastAsia="zh-CN"/>
        </w:rPr>
        <w:t>。</w:t>
      </w:r>
    </w:p>
    <w:p w14:paraId="3EBCBE68" w14:textId="77777777" w:rsidR="00D73F9F" w:rsidRDefault="00D73F9F" w:rsidP="00D73F9F">
      <w:pPr>
        <w:ind w:firstLineChars="200" w:firstLine="442"/>
        <w:rPr>
          <w:rFonts w:ascii="Calibri" w:hAnsi="Calibri"/>
          <w:szCs w:val="22"/>
          <w:lang w:eastAsia="zh-CN"/>
        </w:rPr>
      </w:pPr>
      <w:r w:rsidRPr="009163F6">
        <w:rPr>
          <w:rFonts w:ascii="Calibri" w:hAnsi="Calibri"/>
          <w:b/>
          <w:bCs/>
          <w:szCs w:val="22"/>
          <w:lang w:eastAsia="zh-CN"/>
        </w:rPr>
        <w:t>工作语文：</w:t>
      </w:r>
      <w:r w:rsidRPr="009163F6">
        <w:rPr>
          <w:rFonts w:ascii="Calibri" w:hAnsi="Calibri"/>
          <w:szCs w:val="22"/>
          <w:lang w:eastAsia="zh-CN"/>
        </w:rPr>
        <w:t>会议将仅以英文进行，不提供口译服务。</w:t>
      </w:r>
    </w:p>
    <w:p w14:paraId="69E17698" w14:textId="77777777" w:rsidR="00D73F9F" w:rsidRPr="00B26ADD" w:rsidRDefault="00D73F9F" w:rsidP="00D73F9F">
      <w:pPr>
        <w:ind w:firstLineChars="200" w:firstLine="442"/>
        <w:rPr>
          <w:rFonts w:ascii="Calibri" w:hAnsi="Calibri"/>
          <w:szCs w:val="22"/>
          <w:lang w:eastAsia="zh-CN"/>
        </w:rPr>
      </w:pPr>
      <w:r w:rsidRPr="00B26ADD">
        <w:rPr>
          <w:rFonts w:ascii="Calibri" w:hAnsi="Calibri"/>
          <w:b/>
          <w:bCs/>
          <w:szCs w:val="22"/>
          <w:lang w:eastAsia="zh-CN"/>
        </w:rPr>
        <w:t>字幕服务：</w:t>
      </w:r>
      <w:r w:rsidRPr="00B26ADD">
        <w:rPr>
          <w:rFonts w:ascii="Calibri" w:hAnsi="Calibri"/>
          <w:szCs w:val="22"/>
          <w:lang w:eastAsia="zh-CN"/>
        </w:rPr>
        <w:t>本次全体会议将提供</w:t>
      </w:r>
      <w:r>
        <w:rPr>
          <w:rFonts w:ascii="Calibri" w:hAnsi="Calibri" w:hint="eastAsia"/>
          <w:szCs w:val="22"/>
          <w:lang w:eastAsia="zh-CN"/>
        </w:rPr>
        <w:t>国际电联</w:t>
      </w:r>
      <w:r w:rsidRPr="00B26ADD">
        <w:rPr>
          <w:rFonts w:ascii="Calibri" w:hAnsi="Calibri"/>
          <w:szCs w:val="22"/>
          <w:lang w:eastAsia="zh-CN"/>
        </w:rPr>
        <w:t>机器字幕服务。</w:t>
      </w:r>
    </w:p>
    <w:p w14:paraId="098F84C2" w14:textId="77777777" w:rsidR="00D73F9F" w:rsidRDefault="00D73F9F" w:rsidP="00D73F9F">
      <w:pPr>
        <w:ind w:firstLineChars="200" w:firstLine="442"/>
        <w:rPr>
          <w:rFonts w:ascii="Calibri" w:hAnsi="Calibri"/>
          <w:szCs w:val="22"/>
          <w:lang w:eastAsia="zh-CN"/>
        </w:rPr>
      </w:pPr>
      <w:r w:rsidRPr="00CC327E">
        <w:rPr>
          <w:rFonts w:ascii="Calibri" w:hAnsi="Calibri" w:hint="eastAsia"/>
          <w:b/>
          <w:bCs/>
          <w:szCs w:val="22"/>
          <w:lang w:eastAsia="zh-CN"/>
        </w:rPr>
        <w:t>远程</w:t>
      </w:r>
      <w:r>
        <w:rPr>
          <w:rFonts w:ascii="Calibri" w:hAnsi="Calibri" w:hint="eastAsia"/>
          <w:b/>
          <w:bCs/>
          <w:szCs w:val="22"/>
          <w:lang w:eastAsia="zh-CN"/>
        </w:rPr>
        <w:t>互动</w:t>
      </w:r>
      <w:r w:rsidRPr="00CC327E">
        <w:rPr>
          <w:rFonts w:ascii="Calibri" w:hAnsi="Calibri" w:hint="eastAsia"/>
          <w:b/>
          <w:bCs/>
          <w:szCs w:val="22"/>
          <w:lang w:eastAsia="zh-CN"/>
        </w:rPr>
        <w:t>参会：</w:t>
      </w:r>
      <w:hyperlink r:id="rId19">
        <w:proofErr w:type="spellStart"/>
        <w:r w:rsidRPr="00F02633">
          <w:rPr>
            <w:rStyle w:val="Hyperlink"/>
            <w:szCs w:val="22"/>
            <w:lang w:eastAsia="zh-CN"/>
          </w:rPr>
          <w:t>MyMeetings</w:t>
        </w:r>
        <w:proofErr w:type="spellEnd"/>
      </w:hyperlink>
      <w:r w:rsidRPr="0094007F">
        <w:rPr>
          <w:rFonts w:ascii="Calibri" w:hAnsi="Calibri"/>
          <w:szCs w:val="22"/>
          <w:lang w:eastAsia="zh-CN"/>
        </w:rPr>
        <w:t>工具将作为平台使用。代表们必须注册参加会议，并在发言时介绍自己和所属单位。虚拟会议的与会者应了解，会议不会因为与会者无法连线、听不到或无法被听到而推迟或中断，一切听从主席的酌情安排。如果认为与会者的语音质量不佳，主席可以打断与会者的发言，并且在有迹象表明问题已解决之前，可以不让与会者发言。鼓励在会议期间使用会议聊天工具，以促进会议期间的有效时间管理，由主席酌情决定。</w:t>
      </w:r>
    </w:p>
    <w:p w14:paraId="61E4AA4A" w14:textId="77777777" w:rsidR="00D73F9F" w:rsidRPr="00CC327E" w:rsidRDefault="00D73F9F" w:rsidP="00D73F9F">
      <w:pPr>
        <w:ind w:firstLineChars="200" w:firstLine="440"/>
        <w:rPr>
          <w:rFonts w:ascii="Calibri" w:hAnsi="Calibri"/>
          <w:szCs w:val="22"/>
          <w:lang w:eastAsia="zh-CN"/>
        </w:rPr>
      </w:pPr>
      <w:r w:rsidRPr="00CC327E">
        <w:rPr>
          <w:rFonts w:ascii="Calibri" w:hAnsi="Calibri" w:hint="eastAsia"/>
          <w:szCs w:val="22"/>
          <w:lang w:eastAsia="zh-CN"/>
        </w:rPr>
        <w:t>代表们</w:t>
      </w:r>
      <w:r w:rsidRPr="00B97F04">
        <w:rPr>
          <w:rFonts w:ascii="Calibri" w:hAnsi="Calibri" w:hint="eastAsia"/>
          <w:b/>
          <w:bCs/>
          <w:szCs w:val="22"/>
          <w:lang w:eastAsia="zh-CN"/>
        </w:rPr>
        <w:t>必须</w:t>
      </w:r>
      <w:r w:rsidRPr="009163F6">
        <w:rPr>
          <w:rFonts w:ascii="Calibri" w:hAnsi="Calibri" w:hint="eastAsia"/>
          <w:szCs w:val="22"/>
          <w:lang w:eastAsia="zh-CN"/>
        </w:rPr>
        <w:t>在</w:t>
      </w:r>
      <w:r w:rsidRPr="00B97F04">
        <w:rPr>
          <w:rFonts w:ascii="Calibri" w:hAnsi="Calibri" w:hint="eastAsia"/>
          <w:b/>
          <w:bCs/>
          <w:szCs w:val="22"/>
          <w:lang w:eastAsia="zh-CN"/>
        </w:rPr>
        <w:t>注册</w:t>
      </w:r>
      <w:r w:rsidRPr="00CC327E">
        <w:rPr>
          <w:rFonts w:ascii="Calibri" w:hAnsi="Calibri" w:hint="eastAsia"/>
          <w:szCs w:val="22"/>
          <w:lang w:eastAsia="zh-CN"/>
        </w:rPr>
        <w:t>了相应的会议后，才能远程参加这些会议。参会者应该了解，按照惯例，会议不会因为远程与会者无法连线、听不到或无法被听到而推迟或中断，一切听从主席的酌情安排。如果认为远程与会者的语音质量不佳，主席可以打断远程与会者的发言，并且在有迹象表明问题得到解决之前，可以不让该与会者发言。鼓励与会者使用会议聊天工具，以促进会议期间的有效时间管理，由主席酌情决定。</w:t>
      </w:r>
    </w:p>
    <w:p w14:paraId="1C65D258" w14:textId="77777777" w:rsidR="00D73F9F" w:rsidRPr="00D73F9F" w:rsidRDefault="00D73F9F" w:rsidP="00D73F9F">
      <w:pPr>
        <w:spacing w:before="600"/>
        <w:jc w:val="center"/>
        <w:rPr>
          <w:b/>
          <w:bCs/>
          <w:lang w:eastAsia="zh-CN"/>
        </w:rPr>
      </w:pPr>
      <w:r w:rsidRPr="00D73F9F">
        <w:rPr>
          <w:rFonts w:hint="eastAsia"/>
          <w:b/>
          <w:bCs/>
          <w:lang w:eastAsia="zh-CN"/>
        </w:rPr>
        <w:t>预注册</w:t>
      </w:r>
      <w:r w:rsidRPr="00D73F9F">
        <w:rPr>
          <w:b/>
          <w:bCs/>
          <w:lang w:eastAsia="zh-CN"/>
        </w:rPr>
        <w:t>、与会补贴</w:t>
      </w:r>
      <w:r w:rsidRPr="00D73F9F">
        <w:rPr>
          <w:rFonts w:hint="eastAsia"/>
          <w:b/>
          <w:bCs/>
          <w:lang w:eastAsia="zh-CN"/>
        </w:rPr>
        <w:t>和签证协办</w:t>
      </w:r>
    </w:p>
    <w:p w14:paraId="09433E4F" w14:textId="77777777" w:rsidR="00D73F9F" w:rsidRPr="00925BF8" w:rsidRDefault="00D73F9F" w:rsidP="00D73F9F">
      <w:pPr>
        <w:ind w:firstLineChars="200" w:firstLine="442"/>
        <w:rPr>
          <w:lang w:val="en-US" w:eastAsia="zh-CN"/>
        </w:rPr>
      </w:pPr>
      <w:r w:rsidRPr="00CC327E">
        <w:rPr>
          <w:rFonts w:hint="eastAsia"/>
          <w:b/>
          <w:lang w:eastAsia="zh-CN"/>
        </w:rPr>
        <w:t>预注册：</w:t>
      </w:r>
      <w:r>
        <w:rPr>
          <w:rFonts w:hint="eastAsia"/>
          <w:bCs/>
          <w:u w:val="single"/>
          <w:lang w:eastAsia="zh-CN"/>
        </w:rPr>
        <w:t>所有</w:t>
      </w:r>
      <w:r w:rsidRPr="00925BF8">
        <w:rPr>
          <w:bCs/>
          <w:color w:val="000000"/>
          <w:u w:val="single"/>
          <w:lang w:eastAsia="zh-CN"/>
        </w:rPr>
        <w:t>与会者</w:t>
      </w:r>
      <w:r w:rsidRPr="00925BF8">
        <w:rPr>
          <w:rFonts w:hint="eastAsia"/>
          <w:bCs/>
          <w:color w:val="000000"/>
          <w:lang w:eastAsia="zh-CN"/>
        </w:rPr>
        <w:t>均</w:t>
      </w:r>
      <w:r w:rsidRPr="00CC327E">
        <w:rPr>
          <w:rFonts w:hint="eastAsia"/>
          <w:color w:val="000000"/>
          <w:lang w:eastAsia="zh-CN"/>
        </w:rPr>
        <w:t>须</w:t>
      </w:r>
      <w:r w:rsidRPr="00CC327E">
        <w:rPr>
          <w:color w:val="000000"/>
          <w:lang w:eastAsia="zh-CN"/>
        </w:rPr>
        <w:t>进行预注</w:t>
      </w:r>
      <w:r w:rsidRPr="00CC327E">
        <w:rPr>
          <w:rFonts w:cs="宋体" w:hint="eastAsia"/>
          <w:color w:val="000000"/>
          <w:lang w:eastAsia="zh-CN"/>
        </w:rPr>
        <w:t>册，</w:t>
      </w:r>
      <w:r w:rsidRPr="00925BF8">
        <w:rPr>
          <w:bCs/>
          <w:lang w:eastAsia="zh-CN"/>
        </w:rPr>
        <w:t>且请</w:t>
      </w:r>
      <w:r w:rsidRPr="00925BF8">
        <w:rPr>
          <w:b/>
          <w:lang w:eastAsia="zh-CN"/>
        </w:rPr>
        <w:t>至少在会议开始的一个月前</w:t>
      </w:r>
      <w:r w:rsidRPr="00925BF8">
        <w:rPr>
          <w:bCs/>
          <w:lang w:eastAsia="zh-CN"/>
        </w:rPr>
        <w:t>通过研究组主页</w:t>
      </w:r>
      <w:hyperlink r:id="rId20" w:history="1">
        <w:r w:rsidRPr="0094007F">
          <w:rPr>
            <w:rStyle w:val="Hyperlink"/>
            <w:bCs/>
            <w:lang w:eastAsia="zh-CN"/>
          </w:rPr>
          <w:t>在线</w:t>
        </w:r>
      </w:hyperlink>
      <w:r w:rsidRPr="00925BF8">
        <w:rPr>
          <w:bCs/>
          <w:lang w:eastAsia="zh-CN"/>
        </w:rPr>
        <w:t>完成</w:t>
      </w:r>
      <w:r w:rsidRPr="00CC327E">
        <w:rPr>
          <w:lang w:eastAsia="zh-CN"/>
        </w:rPr>
        <w:t>。</w:t>
      </w:r>
      <w:r w:rsidRPr="00CC327E">
        <w:rPr>
          <w:rFonts w:hint="eastAsia"/>
          <w:color w:val="000000"/>
          <w:lang w:eastAsia="zh-CN"/>
        </w:rPr>
        <w:t>I</w:t>
      </w:r>
      <w:r w:rsidRPr="00CC327E">
        <w:rPr>
          <w:color w:val="000000"/>
          <w:lang w:eastAsia="zh-CN"/>
        </w:rPr>
        <w:t>TU-T</w:t>
      </w:r>
      <w:r w:rsidRPr="00CC327E">
        <w:rPr>
          <w:color w:val="000000"/>
          <w:lang w:eastAsia="zh-CN"/>
        </w:rPr>
        <w:t>注册系统要求注册申请需经过联系人</w:t>
      </w:r>
      <w:r w:rsidRPr="00CC327E">
        <w:rPr>
          <w:rFonts w:hint="eastAsia"/>
          <w:color w:val="000000"/>
          <w:lang w:eastAsia="zh-CN"/>
        </w:rPr>
        <w:t>的</w:t>
      </w:r>
      <w:r w:rsidRPr="00CC327E">
        <w:rPr>
          <w:color w:val="000000"/>
          <w:lang w:eastAsia="zh-CN"/>
        </w:rPr>
        <w:t>批准</w:t>
      </w:r>
      <w:r>
        <w:rPr>
          <w:rFonts w:cs="宋体" w:hint="eastAsia"/>
          <w:color w:val="000000"/>
          <w:lang w:eastAsia="zh-CN"/>
        </w:rPr>
        <w:t>；</w:t>
      </w:r>
      <w:r w:rsidRPr="00925BF8">
        <w:rPr>
          <w:rFonts w:cs="宋体"/>
          <w:color w:val="000000"/>
          <w:lang w:eastAsia="zh-CN"/>
        </w:rPr>
        <w:t>但是，可以更改该规定，以便按照</w:t>
      </w:r>
      <w:hyperlink r:id="rId21" w:history="1">
        <w:r w:rsidRPr="00925BF8">
          <w:rPr>
            <w:rStyle w:val="Hyperlink"/>
            <w:rFonts w:cs="宋体"/>
            <w:lang w:eastAsia="zh-CN"/>
          </w:rPr>
          <w:t>电信标准化局第</w:t>
        </w:r>
        <w:r w:rsidRPr="00925BF8">
          <w:rPr>
            <w:rStyle w:val="Hyperlink"/>
            <w:rFonts w:cs="宋体"/>
            <w:lang w:eastAsia="zh-CN"/>
          </w:rPr>
          <w:t>1</w:t>
        </w:r>
        <w:r w:rsidRPr="00925BF8">
          <w:rPr>
            <w:rStyle w:val="Hyperlink"/>
            <w:rFonts w:cs="宋体"/>
            <w:lang w:eastAsia="zh-CN"/>
          </w:rPr>
          <w:t>号通函</w:t>
        </w:r>
      </w:hyperlink>
      <w:r w:rsidRPr="00925BF8">
        <w:rPr>
          <w:rFonts w:cs="宋体"/>
          <w:color w:val="000000"/>
          <w:lang w:eastAsia="zh-CN"/>
        </w:rPr>
        <w:t>的规定实现自动批准</w:t>
      </w:r>
      <w:r w:rsidRPr="00CC327E">
        <w:rPr>
          <w:rFonts w:cs="宋体" w:hint="eastAsia"/>
          <w:color w:val="000000"/>
          <w:lang w:eastAsia="zh-CN"/>
        </w:rPr>
        <w:t>。注册表中的一些</w:t>
      </w:r>
      <w:r>
        <w:rPr>
          <w:rFonts w:cs="宋体" w:hint="eastAsia"/>
          <w:color w:val="000000"/>
          <w:lang w:eastAsia="zh-CN"/>
        </w:rPr>
        <w:t>备</w:t>
      </w:r>
      <w:r w:rsidRPr="00CC327E">
        <w:rPr>
          <w:rFonts w:cs="宋体" w:hint="eastAsia"/>
          <w:color w:val="000000"/>
          <w:lang w:eastAsia="zh-CN"/>
        </w:rPr>
        <w:t>选项仅适用于成员国</w:t>
      </w:r>
      <w:r>
        <w:rPr>
          <w:rFonts w:cs="宋体" w:hint="eastAsia"/>
          <w:color w:val="000000"/>
          <w:lang w:eastAsia="zh-CN"/>
        </w:rPr>
        <w:t>（</w:t>
      </w:r>
      <w:r w:rsidRPr="00D0044B">
        <w:rPr>
          <w:rFonts w:cs="宋体"/>
          <w:color w:val="000000"/>
          <w:lang w:eastAsia="zh-CN"/>
        </w:rPr>
        <w:t>包括职务、口译申请和与会补贴申请</w:t>
      </w:r>
      <w:r>
        <w:rPr>
          <w:rFonts w:cs="宋体" w:hint="eastAsia"/>
          <w:color w:val="000000"/>
          <w:lang w:eastAsia="zh-CN"/>
        </w:rPr>
        <w:t>）</w:t>
      </w:r>
      <w:r w:rsidRPr="00CC327E">
        <w:rPr>
          <w:rFonts w:cs="宋体" w:hint="eastAsia"/>
          <w:color w:val="000000"/>
          <w:lang w:eastAsia="zh-CN"/>
        </w:rPr>
        <w:t>。</w:t>
      </w:r>
      <w:r w:rsidRPr="00CC327E">
        <w:rPr>
          <w:rFonts w:hint="eastAsia"/>
          <w:lang w:eastAsia="zh-CN"/>
        </w:rPr>
        <w:t>请</w:t>
      </w:r>
      <w:r w:rsidRPr="00CC327E">
        <w:rPr>
          <w:lang w:eastAsia="zh-CN"/>
        </w:rPr>
        <w:t>成员尽可能吸收女性</w:t>
      </w:r>
      <w:r w:rsidRPr="00CC327E">
        <w:rPr>
          <w:rFonts w:hint="eastAsia"/>
          <w:lang w:eastAsia="zh-CN"/>
        </w:rPr>
        <w:t>加入</w:t>
      </w:r>
      <w:r w:rsidRPr="00CC327E">
        <w:rPr>
          <w:lang w:eastAsia="zh-CN"/>
        </w:rPr>
        <w:t>代表团。</w:t>
      </w:r>
    </w:p>
    <w:p w14:paraId="73BA02FC" w14:textId="77777777" w:rsidR="00D73F9F" w:rsidRPr="00CC327E" w:rsidRDefault="00D73F9F" w:rsidP="00D73F9F">
      <w:pPr>
        <w:ind w:firstLineChars="200" w:firstLine="442"/>
        <w:rPr>
          <w:rFonts w:ascii="宋体" w:hAnsi="宋体" w:cs="宋体"/>
          <w:color w:val="000000"/>
          <w:szCs w:val="22"/>
          <w:lang w:eastAsia="zh-CN"/>
        </w:rPr>
      </w:pPr>
      <w:r w:rsidRPr="0094007F">
        <w:rPr>
          <w:b/>
          <w:szCs w:val="22"/>
          <w:lang w:eastAsia="zh-CN"/>
        </w:rPr>
        <w:t>新代表、与会补贴和签证协办</w:t>
      </w:r>
      <w:r w:rsidRPr="00CC327E">
        <w:rPr>
          <w:rFonts w:hint="eastAsia"/>
          <w:b/>
          <w:szCs w:val="22"/>
          <w:lang w:eastAsia="zh-CN"/>
        </w:rPr>
        <w:t>：</w:t>
      </w:r>
      <w:r w:rsidRPr="0094007F">
        <w:rPr>
          <w:szCs w:val="22"/>
          <w:lang w:eastAsia="zh-CN"/>
        </w:rPr>
        <w:t>对于虚拟会议，由于不涉及差旅，因此不提供与会补贴，签证协办亦不适用。本次工作组会议将不提供情况介绍会、文稿诊所或新代表介绍会。</w:t>
      </w:r>
    </w:p>
    <w:p w14:paraId="421176C8" w14:textId="77777777" w:rsidR="00D73F9F" w:rsidRPr="005232CF" w:rsidRDefault="00D73F9F" w:rsidP="00D73F9F">
      <w:pPr>
        <w:rPr>
          <w:lang w:val="en-US" w:eastAsia="zh-CN"/>
        </w:rPr>
      </w:pPr>
      <w:r w:rsidRPr="007254F5">
        <w:rPr>
          <w:lang w:eastAsia="zh-CN"/>
        </w:rPr>
        <w:br w:type="page"/>
      </w:r>
    </w:p>
    <w:p w14:paraId="3306AC9A" w14:textId="77777777" w:rsidR="00D73F9F" w:rsidRPr="00F02633" w:rsidRDefault="00D73F9F" w:rsidP="00D73F9F">
      <w:pPr>
        <w:pStyle w:val="Annextitle"/>
      </w:pPr>
      <w:r w:rsidRPr="00F02633">
        <w:lastRenderedPageBreak/>
        <w:t>ANNEX B</w:t>
      </w:r>
      <w:r w:rsidRPr="00F02633">
        <w:br/>
        <w:t>Draft agenda</w:t>
      </w:r>
    </w:p>
    <w:p w14:paraId="22185089" w14:textId="77777777" w:rsidR="00D73F9F" w:rsidRDefault="00D73F9F" w:rsidP="00D73F9F">
      <w:r w:rsidRPr="00F02633">
        <w:t xml:space="preserve">NOTE ‒ Updates to the </w:t>
      </w:r>
      <w:r>
        <w:t xml:space="preserve">draft </w:t>
      </w:r>
      <w:r w:rsidRPr="00F02633">
        <w:t xml:space="preserve">agenda can be found in </w:t>
      </w:r>
      <w:hyperlink r:id="rId22" w:history="1">
        <w:r w:rsidRPr="007C04F3">
          <w:rPr>
            <w:rStyle w:val="Hyperlink"/>
          </w:rPr>
          <w:t>TSAG-TD1/WP2</w:t>
        </w:r>
      </w:hyperlink>
      <w:r w:rsidRPr="007C04F3">
        <w:t>.</w:t>
      </w:r>
    </w:p>
    <w:p w14:paraId="505E9B89" w14:textId="77777777" w:rsidR="00D73F9F" w:rsidRPr="00F02633" w:rsidRDefault="00D73F9F" w:rsidP="00D73F9F">
      <w:pPr>
        <w:numPr>
          <w:ilvl w:val="0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djustRightInd/>
        <w:spacing w:before="360"/>
        <w:ind w:hanging="720"/>
        <w:textAlignment w:val="auto"/>
        <w:rPr>
          <w:rFonts w:ascii="Calibri" w:hAnsi="Calibri"/>
        </w:rPr>
      </w:pPr>
      <w:r w:rsidRPr="00F02633">
        <w:t>Opening of the meeting</w:t>
      </w:r>
    </w:p>
    <w:p w14:paraId="5881C031" w14:textId="77777777" w:rsidR="00D73F9F" w:rsidRPr="00F02633" w:rsidRDefault="00D73F9F" w:rsidP="00D73F9F">
      <w:pPr>
        <w:numPr>
          <w:ilvl w:val="0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djustRightInd/>
        <w:spacing w:before="60"/>
        <w:ind w:hanging="720"/>
        <w:textAlignment w:val="auto"/>
      </w:pPr>
      <w:r w:rsidRPr="00F02633">
        <w:t>Approval of the agenda</w:t>
      </w:r>
    </w:p>
    <w:p w14:paraId="04B70773" w14:textId="77777777" w:rsidR="00D73F9F" w:rsidRDefault="00D73F9F" w:rsidP="00D73F9F">
      <w:pPr>
        <w:numPr>
          <w:ilvl w:val="0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djustRightInd/>
        <w:spacing w:before="60"/>
        <w:ind w:hanging="720"/>
        <w:textAlignment w:val="auto"/>
      </w:pPr>
      <w:r w:rsidRPr="00F02633">
        <w:rPr>
          <w:lang w:eastAsia="ja-JP"/>
        </w:rPr>
        <w:t>Lead SG concept</w:t>
      </w:r>
    </w:p>
    <w:p w14:paraId="7CA56C9D" w14:textId="77777777" w:rsidR="00D73F9F" w:rsidRPr="00103FCE" w:rsidRDefault="00D73F9F" w:rsidP="00D73F9F">
      <w:pPr>
        <w:numPr>
          <w:ilvl w:val="1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djustRightInd/>
        <w:spacing w:before="60"/>
        <w:textAlignment w:val="auto"/>
        <w:rPr>
          <w:lang w:val="fr-CH"/>
        </w:rPr>
      </w:pPr>
      <w:r w:rsidRPr="00103FCE">
        <w:rPr>
          <w:lang w:val="fr-CH" w:eastAsia="ja-JP"/>
        </w:rPr>
        <w:t xml:space="preserve">Liaison </w:t>
      </w:r>
      <w:proofErr w:type="spellStart"/>
      <w:r w:rsidRPr="00103FCE">
        <w:rPr>
          <w:lang w:val="fr-CH" w:eastAsia="ja-JP"/>
        </w:rPr>
        <w:t>statements</w:t>
      </w:r>
      <w:proofErr w:type="spellEnd"/>
      <w:r w:rsidRPr="00103FCE">
        <w:rPr>
          <w:lang w:val="fr-CH" w:eastAsia="ja-JP"/>
        </w:rPr>
        <w:t xml:space="preserve"> </w:t>
      </w:r>
      <w:proofErr w:type="spellStart"/>
      <w:r w:rsidRPr="00103FCE">
        <w:rPr>
          <w:lang w:val="fr-CH" w:eastAsia="ja-JP"/>
        </w:rPr>
        <w:t>from</w:t>
      </w:r>
      <w:proofErr w:type="spellEnd"/>
      <w:r w:rsidRPr="00103FCE">
        <w:rPr>
          <w:lang w:val="fr-CH" w:eastAsia="ja-JP"/>
        </w:rPr>
        <w:t xml:space="preserve"> ITU-T </w:t>
      </w:r>
      <w:proofErr w:type="spellStart"/>
      <w:r w:rsidRPr="00103FCE">
        <w:rPr>
          <w:lang w:val="fr-CH" w:eastAsia="ja-JP"/>
        </w:rPr>
        <w:t>SGs</w:t>
      </w:r>
      <w:proofErr w:type="spellEnd"/>
    </w:p>
    <w:p w14:paraId="7144B8D2" w14:textId="77777777" w:rsidR="00D73F9F" w:rsidRPr="00F02633" w:rsidRDefault="00D73F9F" w:rsidP="00D73F9F">
      <w:pPr>
        <w:numPr>
          <w:ilvl w:val="1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djustRightInd/>
        <w:spacing w:before="60"/>
        <w:textAlignment w:val="auto"/>
      </w:pPr>
      <w:r w:rsidRPr="00F02633">
        <w:rPr>
          <w:lang w:eastAsia="ja-JP"/>
        </w:rPr>
        <w:t>Other inputs and contributions</w:t>
      </w:r>
    </w:p>
    <w:p w14:paraId="74733ECE" w14:textId="77777777" w:rsidR="00D73F9F" w:rsidRPr="00F02633" w:rsidRDefault="00D73F9F" w:rsidP="00D73F9F">
      <w:pPr>
        <w:numPr>
          <w:ilvl w:val="0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adjustRightInd/>
        <w:spacing w:before="60"/>
        <w:ind w:hanging="720"/>
        <w:textAlignment w:val="auto"/>
      </w:pPr>
      <w:r w:rsidRPr="00F02633">
        <w:t>Outgoing liaison statement</w:t>
      </w:r>
      <w:r>
        <w:t>s</w:t>
      </w:r>
      <w:r w:rsidRPr="00F02633">
        <w:t xml:space="preserve">, </w:t>
      </w:r>
      <w:r>
        <w:t>as</w:t>
      </w:r>
      <w:r w:rsidRPr="00F02633">
        <w:t xml:space="preserve"> needed</w:t>
      </w:r>
    </w:p>
    <w:p w14:paraId="043D620C" w14:textId="77777777" w:rsidR="00D73F9F" w:rsidRPr="00F02633" w:rsidRDefault="00D73F9F" w:rsidP="00D73F9F">
      <w:pPr>
        <w:numPr>
          <w:ilvl w:val="0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adjustRightInd/>
        <w:spacing w:before="60"/>
        <w:ind w:hanging="720"/>
        <w:textAlignment w:val="auto"/>
      </w:pPr>
      <w:r w:rsidRPr="00F02633">
        <w:t>Future activities</w:t>
      </w:r>
    </w:p>
    <w:p w14:paraId="41E7078E" w14:textId="77777777" w:rsidR="00D73F9F" w:rsidRPr="00F02633" w:rsidRDefault="00D73F9F" w:rsidP="00D73F9F">
      <w:pPr>
        <w:numPr>
          <w:ilvl w:val="0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adjustRightInd/>
        <w:spacing w:before="60"/>
        <w:ind w:hanging="720"/>
        <w:textAlignment w:val="auto"/>
      </w:pPr>
      <w:r w:rsidRPr="00F02633">
        <w:t>Any other business</w:t>
      </w:r>
    </w:p>
    <w:p w14:paraId="571997F8" w14:textId="77777777" w:rsidR="00D73F9F" w:rsidRPr="00F02633" w:rsidRDefault="00D73F9F" w:rsidP="00D73F9F">
      <w:pPr>
        <w:numPr>
          <w:ilvl w:val="0"/>
          <w:numId w:val="26"/>
        </w:numPr>
        <w:tabs>
          <w:tab w:val="clear" w:pos="794"/>
          <w:tab w:val="clear" w:pos="1191"/>
          <w:tab w:val="clear" w:pos="1588"/>
          <w:tab w:val="clear" w:pos="1985"/>
        </w:tabs>
        <w:adjustRightInd/>
        <w:spacing w:before="60"/>
        <w:ind w:hanging="720"/>
        <w:textAlignment w:val="auto"/>
      </w:pPr>
      <w:r w:rsidRPr="00F02633">
        <w:t>Closure of meeting</w:t>
      </w:r>
    </w:p>
    <w:p w14:paraId="450384F6" w14:textId="6B8B15E6" w:rsidR="00CC327E" w:rsidRPr="00BD2921" w:rsidRDefault="00BD2921" w:rsidP="00D73F9F">
      <w:pPr>
        <w:spacing w:before="480"/>
        <w:jc w:val="center"/>
        <w:rPr>
          <w:lang w:eastAsia="zh-CN"/>
        </w:rPr>
      </w:pPr>
      <w:r w:rsidRPr="00AA23C1">
        <w:rPr>
          <w:lang w:eastAsia="zh-CN"/>
        </w:rPr>
        <w:t>_______________</w:t>
      </w:r>
    </w:p>
    <w:sectPr w:rsidR="00CC327E" w:rsidRPr="00BD2921" w:rsidSect="00922C8C">
      <w:headerReference w:type="default" r:id="rId23"/>
      <w:footerReference w:type="default" r:id="rId24"/>
      <w:footerReference w:type="first" r:id="rId25"/>
      <w:type w:val="oddPage"/>
      <w:pgSz w:w="11907" w:h="16834" w:code="9"/>
      <w:pgMar w:top="1134" w:right="851" w:bottom="1134" w:left="851" w:header="720" w:footer="72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B434E" w14:textId="77777777" w:rsidR="00696FCA" w:rsidRDefault="00696FCA">
      <w:r>
        <w:separator/>
      </w:r>
    </w:p>
  </w:endnote>
  <w:endnote w:type="continuationSeparator" w:id="0">
    <w:p w14:paraId="2609E344" w14:textId="77777777" w:rsidR="00696FCA" w:rsidRDefault="00696FCA">
      <w:r>
        <w:continuationSeparator/>
      </w:r>
    </w:p>
  </w:endnote>
  <w:endnote w:type="continuationNotice" w:id="1">
    <w:p w14:paraId="6248A658" w14:textId="77777777" w:rsidR="00696FCA" w:rsidRDefault="00696FC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92" w14:textId="77777777" w:rsidR="00FA124A" w:rsidRPr="00196AB1" w:rsidRDefault="00FA124A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739D" w14:textId="77777777" w:rsidR="00DA6274" w:rsidRPr="00C345C7" w:rsidRDefault="00DA6274" w:rsidP="00713CDB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 w:rsidR="00713CDB"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53C0" w14:textId="77777777" w:rsidR="00696FCA" w:rsidRDefault="00696FCA">
      <w:r>
        <w:t>____________________</w:t>
      </w:r>
    </w:p>
  </w:footnote>
  <w:footnote w:type="continuationSeparator" w:id="0">
    <w:p w14:paraId="4271723B" w14:textId="77777777" w:rsidR="00696FCA" w:rsidRDefault="00696FCA">
      <w:r>
        <w:continuationSeparator/>
      </w:r>
    </w:p>
  </w:footnote>
  <w:footnote w:type="continuationNotice" w:id="1">
    <w:p w14:paraId="21C93D24" w14:textId="77777777" w:rsidR="00696FCA" w:rsidRDefault="00696FCA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43CC" w14:textId="77777777" w:rsidR="00C740E1" w:rsidRPr="00BD2921" w:rsidRDefault="00000000" w:rsidP="0024485F">
    <w:pPr>
      <w:pStyle w:val="Header"/>
      <w:rPr>
        <w:rFonts w:eastAsiaTheme="minorEastAsia" w:cstheme="minorHAnsi"/>
        <w:noProof/>
        <w:szCs w:val="18"/>
      </w:rPr>
    </w:pPr>
    <w:sdt>
      <w:sdtPr>
        <w:rPr>
          <w:rFonts w:eastAsiaTheme="minorEastAsia" w:cstheme="minorHAnsi"/>
          <w:szCs w:val="18"/>
        </w:r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A71AF" w:rsidRPr="00BD2921">
          <w:rPr>
            <w:rFonts w:eastAsiaTheme="minorEastAsia" w:cstheme="minorHAnsi"/>
            <w:noProof/>
            <w:szCs w:val="18"/>
          </w:rPr>
          <w:t>-</w:t>
        </w:r>
        <w:r w:rsidR="00C740E1" w:rsidRPr="00BD2921">
          <w:rPr>
            <w:rFonts w:eastAsiaTheme="minorEastAsia" w:cstheme="minorHAnsi"/>
            <w:szCs w:val="18"/>
          </w:rPr>
          <w:t xml:space="preserve"> </w:t>
        </w:r>
        <w:r w:rsidR="00C740E1" w:rsidRPr="00BD2921">
          <w:rPr>
            <w:rFonts w:eastAsiaTheme="minorEastAsia" w:cstheme="minorHAnsi"/>
            <w:szCs w:val="18"/>
          </w:rPr>
          <w:fldChar w:fldCharType="begin"/>
        </w:r>
        <w:r w:rsidR="00C740E1" w:rsidRPr="00BD2921">
          <w:rPr>
            <w:rFonts w:eastAsiaTheme="minorEastAsia" w:cstheme="minorHAnsi"/>
            <w:szCs w:val="18"/>
          </w:rPr>
          <w:instrText xml:space="preserve"> PAGE   \* MERGEFORMAT </w:instrText>
        </w:r>
        <w:r w:rsidR="00C740E1" w:rsidRPr="00BD2921">
          <w:rPr>
            <w:rFonts w:eastAsiaTheme="minorEastAsia" w:cstheme="minorHAnsi"/>
            <w:szCs w:val="18"/>
          </w:rPr>
          <w:fldChar w:fldCharType="separate"/>
        </w:r>
        <w:r w:rsidR="002008F8" w:rsidRPr="00BD2921">
          <w:rPr>
            <w:rFonts w:eastAsiaTheme="minorEastAsia" w:cstheme="minorHAnsi"/>
            <w:noProof/>
            <w:szCs w:val="18"/>
          </w:rPr>
          <w:t>5</w:t>
        </w:r>
        <w:r w:rsidR="00C740E1" w:rsidRPr="00BD2921">
          <w:rPr>
            <w:rFonts w:eastAsiaTheme="minorEastAsia" w:cstheme="minorHAnsi"/>
            <w:noProof/>
            <w:szCs w:val="18"/>
          </w:rPr>
          <w:fldChar w:fldCharType="end"/>
        </w:r>
      </w:sdtContent>
    </w:sdt>
    <w:r w:rsidR="00C740E1" w:rsidRPr="00BD2921">
      <w:rPr>
        <w:rFonts w:eastAsiaTheme="minorEastAsia" w:cstheme="minorHAnsi"/>
        <w:noProof/>
        <w:szCs w:val="18"/>
      </w:rPr>
      <w:t xml:space="preserve"> </w:t>
    </w:r>
    <w:r w:rsidR="003A71AF" w:rsidRPr="00BD2921">
      <w:rPr>
        <w:rFonts w:eastAsiaTheme="minorEastAsia" w:cstheme="minorHAnsi"/>
        <w:noProof/>
        <w:szCs w:val="18"/>
      </w:rPr>
      <w:t>-</w:t>
    </w:r>
  </w:p>
  <w:p w14:paraId="4A8CCAF7" w14:textId="54675853" w:rsidR="00C740E1" w:rsidRPr="00BD2921" w:rsidRDefault="00BD2921" w:rsidP="00BD2921">
    <w:pPr>
      <w:pStyle w:val="Header"/>
      <w:spacing w:after="120"/>
      <w:rPr>
        <w:noProof/>
        <w:szCs w:val="16"/>
        <w:lang w:eastAsia="zh-CN"/>
      </w:rPr>
    </w:pPr>
    <w:r w:rsidRPr="00BD2921">
      <w:rPr>
        <w:rFonts w:eastAsiaTheme="minorEastAsia" w:cstheme="minorHAnsi"/>
        <w:szCs w:val="18"/>
        <w:lang w:val="zh-CN" w:eastAsia="zh-CN"/>
      </w:rPr>
      <w:t>电信标准化局第</w:t>
    </w:r>
    <w:r w:rsidRPr="00BD2921">
      <w:rPr>
        <w:rFonts w:eastAsiaTheme="minorEastAsia" w:cstheme="minorHAnsi"/>
        <w:szCs w:val="18"/>
        <w:lang w:val="zh-CN" w:eastAsia="zh-CN"/>
      </w:rPr>
      <w:t>48</w:t>
    </w:r>
    <w:r w:rsidRPr="00BD2921">
      <w:rPr>
        <w:rFonts w:eastAsiaTheme="minorEastAsia" w:cstheme="minorHAnsi"/>
        <w:szCs w:val="18"/>
        <w:lang w:val="zh-CN" w:eastAsia="zh-CN"/>
      </w:rPr>
      <w:t>号通函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E170B"/>
    <w:multiLevelType w:val="multilevel"/>
    <w:tmpl w:val="D6B09FF8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BAE525E"/>
    <w:multiLevelType w:val="multilevel"/>
    <w:tmpl w:val="0809001F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9BC69FC"/>
    <w:multiLevelType w:val="multilevel"/>
    <w:tmpl w:val="0809001F"/>
    <w:styleLink w:val="CurrentList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D91931"/>
    <w:multiLevelType w:val="multilevel"/>
    <w:tmpl w:val="7A70B52C"/>
    <w:styleLink w:val="CurrentList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5" w15:restartNumberingAfterBreak="0">
    <w:nsid w:val="243F5013"/>
    <w:multiLevelType w:val="hybridMultilevel"/>
    <w:tmpl w:val="4C886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7" w15:restartNumberingAfterBreak="0">
    <w:nsid w:val="24E07073"/>
    <w:multiLevelType w:val="multilevel"/>
    <w:tmpl w:val="D6B09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28D7637"/>
    <w:multiLevelType w:val="multilevel"/>
    <w:tmpl w:val="D6B09FF8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B308A5"/>
    <w:multiLevelType w:val="hybridMultilevel"/>
    <w:tmpl w:val="C7965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C3A30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DB22076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24" w15:restartNumberingAfterBreak="0">
    <w:nsid w:val="7D631369"/>
    <w:multiLevelType w:val="hybridMultilevel"/>
    <w:tmpl w:val="8E4C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993577">
    <w:abstractNumId w:val="9"/>
  </w:num>
  <w:num w:numId="2" w16cid:durableId="78911323">
    <w:abstractNumId w:val="7"/>
  </w:num>
  <w:num w:numId="3" w16cid:durableId="1331445465">
    <w:abstractNumId w:val="6"/>
  </w:num>
  <w:num w:numId="4" w16cid:durableId="1690836772">
    <w:abstractNumId w:val="5"/>
  </w:num>
  <w:num w:numId="5" w16cid:durableId="806319133">
    <w:abstractNumId w:val="4"/>
  </w:num>
  <w:num w:numId="6" w16cid:durableId="169878281">
    <w:abstractNumId w:val="8"/>
  </w:num>
  <w:num w:numId="7" w16cid:durableId="977028743">
    <w:abstractNumId w:val="3"/>
  </w:num>
  <w:num w:numId="8" w16cid:durableId="1510368416">
    <w:abstractNumId w:val="2"/>
  </w:num>
  <w:num w:numId="9" w16cid:durableId="821459800">
    <w:abstractNumId w:val="1"/>
  </w:num>
  <w:num w:numId="10" w16cid:durableId="806243025">
    <w:abstractNumId w:val="0"/>
  </w:num>
  <w:num w:numId="11" w16cid:durableId="1018199766">
    <w:abstractNumId w:val="23"/>
  </w:num>
  <w:num w:numId="12" w16cid:durableId="2121794927">
    <w:abstractNumId w:val="19"/>
  </w:num>
  <w:num w:numId="13" w16cid:durableId="1148520483">
    <w:abstractNumId w:val="11"/>
  </w:num>
  <w:num w:numId="14" w16cid:durableId="1432972093">
    <w:abstractNumId w:val="22"/>
  </w:num>
  <w:num w:numId="15" w16cid:durableId="1352685271">
    <w:abstractNumId w:val="24"/>
  </w:num>
  <w:num w:numId="16" w16cid:durableId="1886523395">
    <w:abstractNumId w:val="16"/>
  </w:num>
  <w:num w:numId="17" w16cid:durableId="516313783">
    <w:abstractNumId w:val="20"/>
  </w:num>
  <w:num w:numId="18" w16cid:durableId="9356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8905148">
    <w:abstractNumId w:val="14"/>
  </w:num>
  <w:num w:numId="20" w16cid:durableId="1440830857">
    <w:abstractNumId w:val="17"/>
  </w:num>
  <w:num w:numId="21" w16cid:durableId="495145642">
    <w:abstractNumId w:val="12"/>
  </w:num>
  <w:num w:numId="22" w16cid:durableId="1193416285">
    <w:abstractNumId w:val="13"/>
  </w:num>
  <w:num w:numId="23" w16cid:durableId="431515667">
    <w:abstractNumId w:val="21"/>
  </w:num>
  <w:num w:numId="24" w16cid:durableId="1622833731">
    <w:abstractNumId w:val="18"/>
  </w:num>
  <w:num w:numId="25" w16cid:durableId="604076110">
    <w:abstractNumId w:val="10"/>
  </w:num>
  <w:num w:numId="26" w16cid:durableId="12211644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EC3"/>
    <w:rsid w:val="00000FC7"/>
    <w:rsid w:val="0000273D"/>
    <w:rsid w:val="000069D4"/>
    <w:rsid w:val="0000705A"/>
    <w:rsid w:val="000103B1"/>
    <w:rsid w:val="0001061D"/>
    <w:rsid w:val="00010B0B"/>
    <w:rsid w:val="000138E5"/>
    <w:rsid w:val="000174AD"/>
    <w:rsid w:val="00017DC9"/>
    <w:rsid w:val="00021F7A"/>
    <w:rsid w:val="0002324F"/>
    <w:rsid w:val="00025A7B"/>
    <w:rsid w:val="00025F41"/>
    <w:rsid w:val="000276A7"/>
    <w:rsid w:val="000305E1"/>
    <w:rsid w:val="00030D03"/>
    <w:rsid w:val="00033BAD"/>
    <w:rsid w:val="00040556"/>
    <w:rsid w:val="00040A44"/>
    <w:rsid w:val="00042AEA"/>
    <w:rsid w:val="00042FF2"/>
    <w:rsid w:val="00045BFA"/>
    <w:rsid w:val="000473DF"/>
    <w:rsid w:val="00053231"/>
    <w:rsid w:val="00053AD3"/>
    <w:rsid w:val="00056D8D"/>
    <w:rsid w:val="00057223"/>
    <w:rsid w:val="000619A5"/>
    <w:rsid w:val="0006249F"/>
    <w:rsid w:val="00071BA1"/>
    <w:rsid w:val="00073152"/>
    <w:rsid w:val="000759A2"/>
    <w:rsid w:val="00077FCD"/>
    <w:rsid w:val="000877A6"/>
    <w:rsid w:val="00093E50"/>
    <w:rsid w:val="000948B6"/>
    <w:rsid w:val="00095667"/>
    <w:rsid w:val="00096C2F"/>
    <w:rsid w:val="000A3FBE"/>
    <w:rsid w:val="000A402E"/>
    <w:rsid w:val="000A5754"/>
    <w:rsid w:val="000A7D55"/>
    <w:rsid w:val="000B0ACA"/>
    <w:rsid w:val="000B2F64"/>
    <w:rsid w:val="000B31A0"/>
    <w:rsid w:val="000B46FB"/>
    <w:rsid w:val="000B5400"/>
    <w:rsid w:val="000B55EC"/>
    <w:rsid w:val="000B5C3E"/>
    <w:rsid w:val="000B7817"/>
    <w:rsid w:val="000B7883"/>
    <w:rsid w:val="000C19A6"/>
    <w:rsid w:val="000C2E8E"/>
    <w:rsid w:val="000C4D66"/>
    <w:rsid w:val="000C4D93"/>
    <w:rsid w:val="000C55B8"/>
    <w:rsid w:val="000D49FB"/>
    <w:rsid w:val="000D6881"/>
    <w:rsid w:val="000D78F9"/>
    <w:rsid w:val="000E0AE4"/>
    <w:rsid w:val="000E0E7C"/>
    <w:rsid w:val="000E0FAB"/>
    <w:rsid w:val="000E1537"/>
    <w:rsid w:val="000E2D7F"/>
    <w:rsid w:val="000F1B4B"/>
    <w:rsid w:val="000F2686"/>
    <w:rsid w:val="000F4256"/>
    <w:rsid w:val="000F47A3"/>
    <w:rsid w:val="000F548F"/>
    <w:rsid w:val="000F5585"/>
    <w:rsid w:val="000F6337"/>
    <w:rsid w:val="000F6D51"/>
    <w:rsid w:val="00101E80"/>
    <w:rsid w:val="00105049"/>
    <w:rsid w:val="00107DB8"/>
    <w:rsid w:val="00113310"/>
    <w:rsid w:val="00114AE7"/>
    <w:rsid w:val="00115AD7"/>
    <w:rsid w:val="00115DB1"/>
    <w:rsid w:val="00115DF1"/>
    <w:rsid w:val="00116F70"/>
    <w:rsid w:val="001175DC"/>
    <w:rsid w:val="00120088"/>
    <w:rsid w:val="00120B55"/>
    <w:rsid w:val="0012139D"/>
    <w:rsid w:val="001228B6"/>
    <w:rsid w:val="00122AB4"/>
    <w:rsid w:val="00124AE2"/>
    <w:rsid w:val="001265AD"/>
    <w:rsid w:val="00126E71"/>
    <w:rsid w:val="0012744F"/>
    <w:rsid w:val="00127A76"/>
    <w:rsid w:val="0013130F"/>
    <w:rsid w:val="00133D5F"/>
    <w:rsid w:val="00133FED"/>
    <w:rsid w:val="00134FDB"/>
    <w:rsid w:val="00135065"/>
    <w:rsid w:val="00135D36"/>
    <w:rsid w:val="0013699E"/>
    <w:rsid w:val="00136A91"/>
    <w:rsid w:val="00137365"/>
    <w:rsid w:val="001421E0"/>
    <w:rsid w:val="0014289E"/>
    <w:rsid w:val="0014326B"/>
    <w:rsid w:val="00145D72"/>
    <w:rsid w:val="00146A6F"/>
    <w:rsid w:val="00150FE5"/>
    <w:rsid w:val="00151DE9"/>
    <w:rsid w:val="00151ECE"/>
    <w:rsid w:val="00156DFF"/>
    <w:rsid w:val="00156F66"/>
    <w:rsid w:val="00157BD6"/>
    <w:rsid w:val="0016174E"/>
    <w:rsid w:val="00161971"/>
    <w:rsid w:val="001653F3"/>
    <w:rsid w:val="00166BC0"/>
    <w:rsid w:val="00170608"/>
    <w:rsid w:val="00171C71"/>
    <w:rsid w:val="00172160"/>
    <w:rsid w:val="00172858"/>
    <w:rsid w:val="00175477"/>
    <w:rsid w:val="00176A57"/>
    <w:rsid w:val="0018068E"/>
    <w:rsid w:val="001809AC"/>
    <w:rsid w:val="00181B11"/>
    <w:rsid w:val="00182528"/>
    <w:rsid w:val="00182F6A"/>
    <w:rsid w:val="001849C6"/>
    <w:rsid w:val="0018500B"/>
    <w:rsid w:val="001850FC"/>
    <w:rsid w:val="001863B9"/>
    <w:rsid w:val="00187971"/>
    <w:rsid w:val="00191E5E"/>
    <w:rsid w:val="001922BB"/>
    <w:rsid w:val="0019260A"/>
    <w:rsid w:val="00192BF8"/>
    <w:rsid w:val="00193EBE"/>
    <w:rsid w:val="00194B9D"/>
    <w:rsid w:val="001967B6"/>
    <w:rsid w:val="00196A19"/>
    <w:rsid w:val="00196AB1"/>
    <w:rsid w:val="001A0955"/>
    <w:rsid w:val="001A2B4F"/>
    <w:rsid w:val="001A6750"/>
    <w:rsid w:val="001A6776"/>
    <w:rsid w:val="001A7DDC"/>
    <w:rsid w:val="001B19E6"/>
    <w:rsid w:val="001B24FA"/>
    <w:rsid w:val="001B3CD1"/>
    <w:rsid w:val="001C0948"/>
    <w:rsid w:val="001C1FE3"/>
    <w:rsid w:val="001C22A0"/>
    <w:rsid w:val="001C2B46"/>
    <w:rsid w:val="001C39A4"/>
    <w:rsid w:val="001C3CDB"/>
    <w:rsid w:val="001D0786"/>
    <w:rsid w:val="001D0985"/>
    <w:rsid w:val="001D4027"/>
    <w:rsid w:val="001D4526"/>
    <w:rsid w:val="001D509A"/>
    <w:rsid w:val="001D7B4D"/>
    <w:rsid w:val="001E2029"/>
    <w:rsid w:val="001E34F6"/>
    <w:rsid w:val="001E39CB"/>
    <w:rsid w:val="001E50C0"/>
    <w:rsid w:val="001E6817"/>
    <w:rsid w:val="001E7019"/>
    <w:rsid w:val="001E75E2"/>
    <w:rsid w:val="001E77D9"/>
    <w:rsid w:val="001F1DB1"/>
    <w:rsid w:val="001F4970"/>
    <w:rsid w:val="002008F8"/>
    <w:rsid w:val="002016B5"/>
    <w:rsid w:val="00202DC1"/>
    <w:rsid w:val="002039F5"/>
    <w:rsid w:val="00203ABF"/>
    <w:rsid w:val="00203FD2"/>
    <w:rsid w:val="002052BC"/>
    <w:rsid w:val="0020696A"/>
    <w:rsid w:val="00206E2C"/>
    <w:rsid w:val="00206F31"/>
    <w:rsid w:val="0020709B"/>
    <w:rsid w:val="0021101A"/>
    <w:rsid w:val="002116EE"/>
    <w:rsid w:val="0021400B"/>
    <w:rsid w:val="0021661A"/>
    <w:rsid w:val="002169B6"/>
    <w:rsid w:val="002169E9"/>
    <w:rsid w:val="00220CE1"/>
    <w:rsid w:val="00221A29"/>
    <w:rsid w:val="00222693"/>
    <w:rsid w:val="00223220"/>
    <w:rsid w:val="002262BF"/>
    <w:rsid w:val="002309D8"/>
    <w:rsid w:val="00232406"/>
    <w:rsid w:val="00233E19"/>
    <w:rsid w:val="002346FE"/>
    <w:rsid w:val="00235990"/>
    <w:rsid w:val="00240D88"/>
    <w:rsid w:val="00241934"/>
    <w:rsid w:val="0024485F"/>
    <w:rsid w:val="002450D0"/>
    <w:rsid w:val="002450F1"/>
    <w:rsid w:val="00255CEA"/>
    <w:rsid w:val="00257760"/>
    <w:rsid w:val="002577A1"/>
    <w:rsid w:val="00261E03"/>
    <w:rsid w:val="00263BE5"/>
    <w:rsid w:val="00263CE7"/>
    <w:rsid w:val="00264862"/>
    <w:rsid w:val="00266CC8"/>
    <w:rsid w:val="00267A46"/>
    <w:rsid w:val="00270DE6"/>
    <w:rsid w:val="00272508"/>
    <w:rsid w:val="00272B09"/>
    <w:rsid w:val="00272C98"/>
    <w:rsid w:val="00273258"/>
    <w:rsid w:val="0027402D"/>
    <w:rsid w:val="002749DF"/>
    <w:rsid w:val="002755B8"/>
    <w:rsid w:val="002776CB"/>
    <w:rsid w:val="00282484"/>
    <w:rsid w:val="00282A23"/>
    <w:rsid w:val="00284027"/>
    <w:rsid w:val="00287BF1"/>
    <w:rsid w:val="00290630"/>
    <w:rsid w:val="00292E12"/>
    <w:rsid w:val="00295ED8"/>
    <w:rsid w:val="00296A4A"/>
    <w:rsid w:val="002A1415"/>
    <w:rsid w:val="002A18EB"/>
    <w:rsid w:val="002A2F20"/>
    <w:rsid w:val="002A3D35"/>
    <w:rsid w:val="002A496E"/>
    <w:rsid w:val="002A4CD6"/>
    <w:rsid w:val="002A5646"/>
    <w:rsid w:val="002A7FE2"/>
    <w:rsid w:val="002B1DAA"/>
    <w:rsid w:val="002B1FB3"/>
    <w:rsid w:val="002B3A18"/>
    <w:rsid w:val="002B3E2F"/>
    <w:rsid w:val="002B3FFE"/>
    <w:rsid w:val="002B4036"/>
    <w:rsid w:val="002B4B7F"/>
    <w:rsid w:val="002B7101"/>
    <w:rsid w:val="002B711C"/>
    <w:rsid w:val="002C0244"/>
    <w:rsid w:val="002C1190"/>
    <w:rsid w:val="002C3E7B"/>
    <w:rsid w:val="002D0ACE"/>
    <w:rsid w:val="002D1ED4"/>
    <w:rsid w:val="002D2D49"/>
    <w:rsid w:val="002D44D2"/>
    <w:rsid w:val="002D6185"/>
    <w:rsid w:val="002E1B4F"/>
    <w:rsid w:val="002E39A6"/>
    <w:rsid w:val="002E41CB"/>
    <w:rsid w:val="002E4FD8"/>
    <w:rsid w:val="002F2E67"/>
    <w:rsid w:val="002F420A"/>
    <w:rsid w:val="002F6530"/>
    <w:rsid w:val="002F750E"/>
    <w:rsid w:val="00300095"/>
    <w:rsid w:val="00301488"/>
    <w:rsid w:val="00302636"/>
    <w:rsid w:val="00302D26"/>
    <w:rsid w:val="00302E2F"/>
    <w:rsid w:val="00310217"/>
    <w:rsid w:val="00310526"/>
    <w:rsid w:val="003118B3"/>
    <w:rsid w:val="00311E8B"/>
    <w:rsid w:val="00312329"/>
    <w:rsid w:val="00313DC8"/>
    <w:rsid w:val="00315214"/>
    <w:rsid w:val="00315546"/>
    <w:rsid w:val="0031577B"/>
    <w:rsid w:val="003158D2"/>
    <w:rsid w:val="003163BC"/>
    <w:rsid w:val="003172EE"/>
    <w:rsid w:val="00317FE9"/>
    <w:rsid w:val="003231FC"/>
    <w:rsid w:val="003232CC"/>
    <w:rsid w:val="003232EA"/>
    <w:rsid w:val="0032422A"/>
    <w:rsid w:val="003242E2"/>
    <w:rsid w:val="003302F9"/>
    <w:rsid w:val="003304C8"/>
    <w:rsid w:val="00330567"/>
    <w:rsid w:val="00341864"/>
    <w:rsid w:val="00341B07"/>
    <w:rsid w:val="00342DA3"/>
    <w:rsid w:val="00344CFC"/>
    <w:rsid w:val="00345BBD"/>
    <w:rsid w:val="0034610C"/>
    <w:rsid w:val="00346876"/>
    <w:rsid w:val="003500DF"/>
    <w:rsid w:val="00350914"/>
    <w:rsid w:val="00351DA5"/>
    <w:rsid w:val="00354AAC"/>
    <w:rsid w:val="003557E5"/>
    <w:rsid w:val="00357721"/>
    <w:rsid w:val="0036112C"/>
    <w:rsid w:val="003614F8"/>
    <w:rsid w:val="00363FE7"/>
    <w:rsid w:val="003641FE"/>
    <w:rsid w:val="0036469A"/>
    <w:rsid w:val="00364CD7"/>
    <w:rsid w:val="00364EA1"/>
    <w:rsid w:val="00365034"/>
    <w:rsid w:val="00371D84"/>
    <w:rsid w:val="003720B3"/>
    <w:rsid w:val="00372488"/>
    <w:rsid w:val="0038260B"/>
    <w:rsid w:val="0038281E"/>
    <w:rsid w:val="00382CC1"/>
    <w:rsid w:val="00383598"/>
    <w:rsid w:val="003839E7"/>
    <w:rsid w:val="00384E5D"/>
    <w:rsid w:val="00386A9D"/>
    <w:rsid w:val="00391081"/>
    <w:rsid w:val="00397273"/>
    <w:rsid w:val="003A0A93"/>
    <w:rsid w:val="003A0B4E"/>
    <w:rsid w:val="003A33CB"/>
    <w:rsid w:val="003A4E86"/>
    <w:rsid w:val="003A71AF"/>
    <w:rsid w:val="003A7BFC"/>
    <w:rsid w:val="003B0D4A"/>
    <w:rsid w:val="003B2789"/>
    <w:rsid w:val="003B2C7B"/>
    <w:rsid w:val="003B362E"/>
    <w:rsid w:val="003B61A3"/>
    <w:rsid w:val="003B6D4B"/>
    <w:rsid w:val="003B7FF4"/>
    <w:rsid w:val="003C13CE"/>
    <w:rsid w:val="003C29A6"/>
    <w:rsid w:val="003C37A7"/>
    <w:rsid w:val="003C3C76"/>
    <w:rsid w:val="003C4963"/>
    <w:rsid w:val="003D13B8"/>
    <w:rsid w:val="003D1461"/>
    <w:rsid w:val="003D27B9"/>
    <w:rsid w:val="003D3187"/>
    <w:rsid w:val="003D4B2D"/>
    <w:rsid w:val="003D4D4C"/>
    <w:rsid w:val="003D69B8"/>
    <w:rsid w:val="003E2518"/>
    <w:rsid w:val="003F0CBC"/>
    <w:rsid w:val="003F0DED"/>
    <w:rsid w:val="003F2879"/>
    <w:rsid w:val="003F2CE7"/>
    <w:rsid w:val="003F4E2A"/>
    <w:rsid w:val="003F76A8"/>
    <w:rsid w:val="0040250E"/>
    <w:rsid w:val="0040337F"/>
    <w:rsid w:val="0040342C"/>
    <w:rsid w:val="00405724"/>
    <w:rsid w:val="00407853"/>
    <w:rsid w:val="004105F3"/>
    <w:rsid w:val="0041123C"/>
    <w:rsid w:val="00413914"/>
    <w:rsid w:val="00414944"/>
    <w:rsid w:val="0041545C"/>
    <w:rsid w:val="00415978"/>
    <w:rsid w:val="00415C7A"/>
    <w:rsid w:val="00417E7A"/>
    <w:rsid w:val="00426BDA"/>
    <w:rsid w:val="004275B6"/>
    <w:rsid w:val="0043040C"/>
    <w:rsid w:val="004314A2"/>
    <w:rsid w:val="00435C16"/>
    <w:rsid w:val="00436AC6"/>
    <w:rsid w:val="00437D4D"/>
    <w:rsid w:val="00442C9B"/>
    <w:rsid w:val="00446E76"/>
    <w:rsid w:val="0044701F"/>
    <w:rsid w:val="00447690"/>
    <w:rsid w:val="004500E3"/>
    <w:rsid w:val="00453805"/>
    <w:rsid w:val="0045609C"/>
    <w:rsid w:val="004564C3"/>
    <w:rsid w:val="00460B26"/>
    <w:rsid w:val="00462660"/>
    <w:rsid w:val="004630E2"/>
    <w:rsid w:val="004651E3"/>
    <w:rsid w:val="004655B0"/>
    <w:rsid w:val="00470187"/>
    <w:rsid w:val="00471AE3"/>
    <w:rsid w:val="004748F4"/>
    <w:rsid w:val="00474A7B"/>
    <w:rsid w:val="00480EE4"/>
    <w:rsid w:val="00481CE0"/>
    <w:rsid w:val="00484B34"/>
    <w:rsid w:val="004917C6"/>
    <w:rsid w:val="00491EEB"/>
    <w:rsid w:val="004926D2"/>
    <w:rsid w:val="004976A9"/>
    <w:rsid w:val="004A048D"/>
    <w:rsid w:val="004A26EA"/>
    <w:rsid w:val="004A2FEE"/>
    <w:rsid w:val="004A35AA"/>
    <w:rsid w:val="004A3D5B"/>
    <w:rsid w:val="004A6172"/>
    <w:rsid w:val="004B1D1E"/>
    <w:rsid w:val="004B1EF7"/>
    <w:rsid w:val="004B3DB3"/>
    <w:rsid w:val="004B3FAD"/>
    <w:rsid w:val="004B52C6"/>
    <w:rsid w:val="004B687F"/>
    <w:rsid w:val="004B7E77"/>
    <w:rsid w:val="004C1BB2"/>
    <w:rsid w:val="004C2D7A"/>
    <w:rsid w:val="004C2FE3"/>
    <w:rsid w:val="004C58A9"/>
    <w:rsid w:val="004D0180"/>
    <w:rsid w:val="004D170F"/>
    <w:rsid w:val="004D1EB1"/>
    <w:rsid w:val="004D2B92"/>
    <w:rsid w:val="004D3E5B"/>
    <w:rsid w:val="004D5EFF"/>
    <w:rsid w:val="004D6D19"/>
    <w:rsid w:val="004D71CC"/>
    <w:rsid w:val="004D7A0E"/>
    <w:rsid w:val="004E361C"/>
    <w:rsid w:val="004E3CF9"/>
    <w:rsid w:val="004E4B9F"/>
    <w:rsid w:val="004E6921"/>
    <w:rsid w:val="004F156D"/>
    <w:rsid w:val="004F2AC3"/>
    <w:rsid w:val="004F7071"/>
    <w:rsid w:val="00500074"/>
    <w:rsid w:val="00501B2A"/>
    <w:rsid w:val="00501DCA"/>
    <w:rsid w:val="00501F4A"/>
    <w:rsid w:val="00503D3D"/>
    <w:rsid w:val="005065F5"/>
    <w:rsid w:val="005102F3"/>
    <w:rsid w:val="00513A47"/>
    <w:rsid w:val="00514383"/>
    <w:rsid w:val="00514907"/>
    <w:rsid w:val="00516B3C"/>
    <w:rsid w:val="00517901"/>
    <w:rsid w:val="005211E1"/>
    <w:rsid w:val="00522229"/>
    <w:rsid w:val="00524A7C"/>
    <w:rsid w:val="00525297"/>
    <w:rsid w:val="005255BC"/>
    <w:rsid w:val="005314B7"/>
    <w:rsid w:val="0053207B"/>
    <w:rsid w:val="00532ADA"/>
    <w:rsid w:val="005350D5"/>
    <w:rsid w:val="00535F8D"/>
    <w:rsid w:val="00537EF9"/>
    <w:rsid w:val="005406C0"/>
    <w:rsid w:val="005408DF"/>
    <w:rsid w:val="00542113"/>
    <w:rsid w:val="005444BD"/>
    <w:rsid w:val="0055318D"/>
    <w:rsid w:val="00560A5C"/>
    <w:rsid w:val="00563C2E"/>
    <w:rsid w:val="00565F6D"/>
    <w:rsid w:val="00567372"/>
    <w:rsid w:val="0057179C"/>
    <w:rsid w:val="0057183B"/>
    <w:rsid w:val="00571F32"/>
    <w:rsid w:val="00571F49"/>
    <w:rsid w:val="005729DB"/>
    <w:rsid w:val="00573344"/>
    <w:rsid w:val="005748C2"/>
    <w:rsid w:val="0057696B"/>
    <w:rsid w:val="00576D0E"/>
    <w:rsid w:val="0057770B"/>
    <w:rsid w:val="00583F9B"/>
    <w:rsid w:val="00584AFA"/>
    <w:rsid w:val="0059206C"/>
    <w:rsid w:val="005933DE"/>
    <w:rsid w:val="00593A5E"/>
    <w:rsid w:val="005943FC"/>
    <w:rsid w:val="005A0709"/>
    <w:rsid w:val="005A0C1F"/>
    <w:rsid w:val="005A138A"/>
    <w:rsid w:val="005A1A7B"/>
    <w:rsid w:val="005A2E06"/>
    <w:rsid w:val="005A3190"/>
    <w:rsid w:val="005A569C"/>
    <w:rsid w:val="005A6BCA"/>
    <w:rsid w:val="005A7F55"/>
    <w:rsid w:val="005B0066"/>
    <w:rsid w:val="005C0606"/>
    <w:rsid w:val="005C19B3"/>
    <w:rsid w:val="005C580C"/>
    <w:rsid w:val="005C5CF7"/>
    <w:rsid w:val="005C6B72"/>
    <w:rsid w:val="005C7E74"/>
    <w:rsid w:val="005D0E86"/>
    <w:rsid w:val="005D2377"/>
    <w:rsid w:val="005D3724"/>
    <w:rsid w:val="005D650D"/>
    <w:rsid w:val="005D71A2"/>
    <w:rsid w:val="005D77CD"/>
    <w:rsid w:val="005E06B5"/>
    <w:rsid w:val="005E0721"/>
    <w:rsid w:val="005E1223"/>
    <w:rsid w:val="005E308C"/>
    <w:rsid w:val="005E5C10"/>
    <w:rsid w:val="005E70E3"/>
    <w:rsid w:val="005F1929"/>
    <w:rsid w:val="005F2C78"/>
    <w:rsid w:val="005F6B40"/>
    <w:rsid w:val="005F75D9"/>
    <w:rsid w:val="006006A3"/>
    <w:rsid w:val="0060766F"/>
    <w:rsid w:val="00610842"/>
    <w:rsid w:val="0061244B"/>
    <w:rsid w:val="0061247B"/>
    <w:rsid w:val="00613C39"/>
    <w:rsid w:val="00613FCE"/>
    <w:rsid w:val="006144E4"/>
    <w:rsid w:val="006154FF"/>
    <w:rsid w:val="00617501"/>
    <w:rsid w:val="006219B5"/>
    <w:rsid w:val="00622D0F"/>
    <w:rsid w:val="00622D12"/>
    <w:rsid w:val="00624555"/>
    <w:rsid w:val="006316D9"/>
    <w:rsid w:val="00637B99"/>
    <w:rsid w:val="00640631"/>
    <w:rsid w:val="00640843"/>
    <w:rsid w:val="006440DE"/>
    <w:rsid w:val="006444B6"/>
    <w:rsid w:val="00647A2B"/>
    <w:rsid w:val="00650299"/>
    <w:rsid w:val="006513DD"/>
    <w:rsid w:val="00652191"/>
    <w:rsid w:val="006550C0"/>
    <w:rsid w:val="00655FC5"/>
    <w:rsid w:val="00655FDD"/>
    <w:rsid w:val="0066139D"/>
    <w:rsid w:val="00666DD6"/>
    <w:rsid w:val="00670B08"/>
    <w:rsid w:val="00670C55"/>
    <w:rsid w:val="00680D49"/>
    <w:rsid w:val="006815CD"/>
    <w:rsid w:val="006878DA"/>
    <w:rsid w:val="00687BD5"/>
    <w:rsid w:val="006907AE"/>
    <w:rsid w:val="00690BFB"/>
    <w:rsid w:val="0069152E"/>
    <w:rsid w:val="00692524"/>
    <w:rsid w:val="00694A2B"/>
    <w:rsid w:val="006956D0"/>
    <w:rsid w:val="00696AEE"/>
    <w:rsid w:val="00696FCA"/>
    <w:rsid w:val="006A116C"/>
    <w:rsid w:val="006A184C"/>
    <w:rsid w:val="006A4D49"/>
    <w:rsid w:val="006A4ED0"/>
    <w:rsid w:val="006B011D"/>
    <w:rsid w:val="006B14AB"/>
    <w:rsid w:val="006B3467"/>
    <w:rsid w:val="006B42EB"/>
    <w:rsid w:val="006B43D3"/>
    <w:rsid w:val="006B4E74"/>
    <w:rsid w:val="006C14B3"/>
    <w:rsid w:val="006C2585"/>
    <w:rsid w:val="006C35AA"/>
    <w:rsid w:val="006C44C1"/>
    <w:rsid w:val="006C58EA"/>
    <w:rsid w:val="006C68FE"/>
    <w:rsid w:val="006C6E0B"/>
    <w:rsid w:val="006D2825"/>
    <w:rsid w:val="006D3A20"/>
    <w:rsid w:val="006D3C32"/>
    <w:rsid w:val="006D4085"/>
    <w:rsid w:val="006D6AF4"/>
    <w:rsid w:val="006D7202"/>
    <w:rsid w:val="006D7ED2"/>
    <w:rsid w:val="006E16B5"/>
    <w:rsid w:val="006E367C"/>
    <w:rsid w:val="006E5DEE"/>
    <w:rsid w:val="006E6B1C"/>
    <w:rsid w:val="006E7C3B"/>
    <w:rsid w:val="006F1474"/>
    <w:rsid w:val="006F3293"/>
    <w:rsid w:val="006F5A3B"/>
    <w:rsid w:val="00700886"/>
    <w:rsid w:val="007026B2"/>
    <w:rsid w:val="00705F47"/>
    <w:rsid w:val="00710D11"/>
    <w:rsid w:val="00711970"/>
    <w:rsid w:val="0071203D"/>
    <w:rsid w:val="00712576"/>
    <w:rsid w:val="00713CDB"/>
    <w:rsid w:val="00721983"/>
    <w:rsid w:val="00724467"/>
    <w:rsid w:val="00724B97"/>
    <w:rsid w:val="00725554"/>
    <w:rsid w:val="007345D6"/>
    <w:rsid w:val="007356A4"/>
    <w:rsid w:val="00736830"/>
    <w:rsid w:val="007379CA"/>
    <w:rsid w:val="00737EA1"/>
    <w:rsid w:val="007407B1"/>
    <w:rsid w:val="007409E5"/>
    <w:rsid w:val="007418A1"/>
    <w:rsid w:val="007436FD"/>
    <w:rsid w:val="00744F79"/>
    <w:rsid w:val="00747486"/>
    <w:rsid w:val="007542A4"/>
    <w:rsid w:val="0075739B"/>
    <w:rsid w:val="007603C0"/>
    <w:rsid w:val="00764AD8"/>
    <w:rsid w:val="007652E4"/>
    <w:rsid w:val="00766333"/>
    <w:rsid w:val="00766911"/>
    <w:rsid w:val="00767877"/>
    <w:rsid w:val="00773B46"/>
    <w:rsid w:val="00776750"/>
    <w:rsid w:val="00777CAF"/>
    <w:rsid w:val="00782D62"/>
    <w:rsid w:val="00783046"/>
    <w:rsid w:val="00783E10"/>
    <w:rsid w:val="00784370"/>
    <w:rsid w:val="00786948"/>
    <w:rsid w:val="00792A3A"/>
    <w:rsid w:val="0079425F"/>
    <w:rsid w:val="00797085"/>
    <w:rsid w:val="007A08B3"/>
    <w:rsid w:val="007A16C4"/>
    <w:rsid w:val="007A3B5D"/>
    <w:rsid w:val="007A4586"/>
    <w:rsid w:val="007B10DD"/>
    <w:rsid w:val="007B2ABA"/>
    <w:rsid w:val="007B30CE"/>
    <w:rsid w:val="007B3562"/>
    <w:rsid w:val="007B44D8"/>
    <w:rsid w:val="007B481B"/>
    <w:rsid w:val="007B7636"/>
    <w:rsid w:val="007C14BF"/>
    <w:rsid w:val="007C2288"/>
    <w:rsid w:val="007C5F61"/>
    <w:rsid w:val="007C7C56"/>
    <w:rsid w:val="007D0DC2"/>
    <w:rsid w:val="007D2F64"/>
    <w:rsid w:val="007D511C"/>
    <w:rsid w:val="007D7138"/>
    <w:rsid w:val="007E2E0E"/>
    <w:rsid w:val="007E4CE4"/>
    <w:rsid w:val="007E51DC"/>
    <w:rsid w:val="007E5355"/>
    <w:rsid w:val="007E798B"/>
    <w:rsid w:val="007F0634"/>
    <w:rsid w:val="007F23DF"/>
    <w:rsid w:val="007F34F7"/>
    <w:rsid w:val="007F6891"/>
    <w:rsid w:val="007F6E06"/>
    <w:rsid w:val="00801031"/>
    <w:rsid w:val="00802953"/>
    <w:rsid w:val="00803551"/>
    <w:rsid w:val="00803F97"/>
    <w:rsid w:val="00804833"/>
    <w:rsid w:val="00807FF1"/>
    <w:rsid w:val="0081276D"/>
    <w:rsid w:val="0081456E"/>
    <w:rsid w:val="00815A3E"/>
    <w:rsid w:val="0081657A"/>
    <w:rsid w:val="00817BB4"/>
    <w:rsid w:val="00821FFB"/>
    <w:rsid w:val="00822581"/>
    <w:rsid w:val="00823683"/>
    <w:rsid w:val="00827C0B"/>
    <w:rsid w:val="00827C65"/>
    <w:rsid w:val="008309DD"/>
    <w:rsid w:val="00830DBC"/>
    <w:rsid w:val="00831A6E"/>
    <w:rsid w:val="00831AF2"/>
    <w:rsid w:val="0083227A"/>
    <w:rsid w:val="00832580"/>
    <w:rsid w:val="0083423E"/>
    <w:rsid w:val="00834B1E"/>
    <w:rsid w:val="00835B8B"/>
    <w:rsid w:val="00840A95"/>
    <w:rsid w:val="008415AD"/>
    <w:rsid w:val="00843171"/>
    <w:rsid w:val="00850886"/>
    <w:rsid w:val="0085180C"/>
    <w:rsid w:val="00852D8C"/>
    <w:rsid w:val="00852F97"/>
    <w:rsid w:val="008541D2"/>
    <w:rsid w:val="008565E7"/>
    <w:rsid w:val="00857C67"/>
    <w:rsid w:val="00862CC9"/>
    <w:rsid w:val="0086380E"/>
    <w:rsid w:val="00863BBF"/>
    <w:rsid w:val="008662DA"/>
    <w:rsid w:val="00866900"/>
    <w:rsid w:val="00867D15"/>
    <w:rsid w:val="00870336"/>
    <w:rsid w:val="00870346"/>
    <w:rsid w:val="0087300D"/>
    <w:rsid w:val="00874569"/>
    <w:rsid w:val="0087539F"/>
    <w:rsid w:val="00875827"/>
    <w:rsid w:val="00875B05"/>
    <w:rsid w:val="0087672D"/>
    <w:rsid w:val="008768C5"/>
    <w:rsid w:val="00877C39"/>
    <w:rsid w:val="008805F9"/>
    <w:rsid w:val="00881BA1"/>
    <w:rsid w:val="008836EC"/>
    <w:rsid w:val="00885066"/>
    <w:rsid w:val="00890026"/>
    <w:rsid w:val="00890880"/>
    <w:rsid w:val="00890A8E"/>
    <w:rsid w:val="008965A7"/>
    <w:rsid w:val="008970E4"/>
    <w:rsid w:val="008A018C"/>
    <w:rsid w:val="008A0A55"/>
    <w:rsid w:val="008A2028"/>
    <w:rsid w:val="008A4869"/>
    <w:rsid w:val="008A5774"/>
    <w:rsid w:val="008B0087"/>
    <w:rsid w:val="008B0DD4"/>
    <w:rsid w:val="008B2D6E"/>
    <w:rsid w:val="008B6974"/>
    <w:rsid w:val="008C19B6"/>
    <w:rsid w:val="008C26B8"/>
    <w:rsid w:val="008C69E9"/>
    <w:rsid w:val="008C7E47"/>
    <w:rsid w:val="008D5AFC"/>
    <w:rsid w:val="008D76EA"/>
    <w:rsid w:val="008D79A4"/>
    <w:rsid w:val="008E0631"/>
    <w:rsid w:val="008E51E1"/>
    <w:rsid w:val="008E5591"/>
    <w:rsid w:val="008E5D25"/>
    <w:rsid w:val="008F2F54"/>
    <w:rsid w:val="008F3AA3"/>
    <w:rsid w:val="0090173C"/>
    <w:rsid w:val="00902D14"/>
    <w:rsid w:val="00904DE4"/>
    <w:rsid w:val="00905875"/>
    <w:rsid w:val="0090609D"/>
    <w:rsid w:val="009069C7"/>
    <w:rsid w:val="00906FB4"/>
    <w:rsid w:val="00912467"/>
    <w:rsid w:val="00912B2C"/>
    <w:rsid w:val="00913B16"/>
    <w:rsid w:val="00913C97"/>
    <w:rsid w:val="00913DD3"/>
    <w:rsid w:val="00917E96"/>
    <w:rsid w:val="00922B40"/>
    <w:rsid w:val="00922B65"/>
    <w:rsid w:val="00922C8C"/>
    <w:rsid w:val="00925F4F"/>
    <w:rsid w:val="00927196"/>
    <w:rsid w:val="009273EC"/>
    <w:rsid w:val="00927C2B"/>
    <w:rsid w:val="0093079B"/>
    <w:rsid w:val="00931726"/>
    <w:rsid w:val="00931D00"/>
    <w:rsid w:val="00932E45"/>
    <w:rsid w:val="009330BA"/>
    <w:rsid w:val="0093365E"/>
    <w:rsid w:val="00935975"/>
    <w:rsid w:val="00936D00"/>
    <w:rsid w:val="00944E6F"/>
    <w:rsid w:val="00946D03"/>
    <w:rsid w:val="009479D8"/>
    <w:rsid w:val="00951309"/>
    <w:rsid w:val="0095168F"/>
    <w:rsid w:val="00952AD9"/>
    <w:rsid w:val="00957761"/>
    <w:rsid w:val="00957A2F"/>
    <w:rsid w:val="0096012D"/>
    <w:rsid w:val="00960310"/>
    <w:rsid w:val="009607B6"/>
    <w:rsid w:val="009616FE"/>
    <w:rsid w:val="00962FB1"/>
    <w:rsid w:val="00963C26"/>
    <w:rsid w:val="00964CF0"/>
    <w:rsid w:val="009701CF"/>
    <w:rsid w:val="00970A75"/>
    <w:rsid w:val="00970B05"/>
    <w:rsid w:val="00972392"/>
    <w:rsid w:val="0097360F"/>
    <w:rsid w:val="00976D7C"/>
    <w:rsid w:val="00977A25"/>
    <w:rsid w:val="00980F76"/>
    <w:rsid w:val="00982084"/>
    <w:rsid w:val="00983374"/>
    <w:rsid w:val="0098732E"/>
    <w:rsid w:val="00987F29"/>
    <w:rsid w:val="00991A72"/>
    <w:rsid w:val="00991E7C"/>
    <w:rsid w:val="00993E98"/>
    <w:rsid w:val="009940C4"/>
    <w:rsid w:val="009946F0"/>
    <w:rsid w:val="00995963"/>
    <w:rsid w:val="009A0E4E"/>
    <w:rsid w:val="009A4488"/>
    <w:rsid w:val="009A4FE4"/>
    <w:rsid w:val="009A54D9"/>
    <w:rsid w:val="009A779C"/>
    <w:rsid w:val="009B073A"/>
    <w:rsid w:val="009B1224"/>
    <w:rsid w:val="009B1C40"/>
    <w:rsid w:val="009B2BE2"/>
    <w:rsid w:val="009B61EB"/>
    <w:rsid w:val="009B6449"/>
    <w:rsid w:val="009B7447"/>
    <w:rsid w:val="009C0594"/>
    <w:rsid w:val="009C2064"/>
    <w:rsid w:val="009C404E"/>
    <w:rsid w:val="009C521E"/>
    <w:rsid w:val="009C5826"/>
    <w:rsid w:val="009C5F1C"/>
    <w:rsid w:val="009C7222"/>
    <w:rsid w:val="009D144F"/>
    <w:rsid w:val="009D146D"/>
    <w:rsid w:val="009D1697"/>
    <w:rsid w:val="009D1DF9"/>
    <w:rsid w:val="009D3567"/>
    <w:rsid w:val="009D3608"/>
    <w:rsid w:val="009D511F"/>
    <w:rsid w:val="009D55EC"/>
    <w:rsid w:val="009E13BC"/>
    <w:rsid w:val="009E4F80"/>
    <w:rsid w:val="009F0CD9"/>
    <w:rsid w:val="009F1165"/>
    <w:rsid w:val="009F12DC"/>
    <w:rsid w:val="009F3E9B"/>
    <w:rsid w:val="009F6A52"/>
    <w:rsid w:val="00A00CB7"/>
    <w:rsid w:val="00A014F8"/>
    <w:rsid w:val="00A015F3"/>
    <w:rsid w:val="00A01CCC"/>
    <w:rsid w:val="00A108C2"/>
    <w:rsid w:val="00A11DCA"/>
    <w:rsid w:val="00A129C1"/>
    <w:rsid w:val="00A12DA6"/>
    <w:rsid w:val="00A13A3D"/>
    <w:rsid w:val="00A15CFA"/>
    <w:rsid w:val="00A1765C"/>
    <w:rsid w:val="00A178E8"/>
    <w:rsid w:val="00A17AC2"/>
    <w:rsid w:val="00A21E7D"/>
    <w:rsid w:val="00A23B3F"/>
    <w:rsid w:val="00A256CD"/>
    <w:rsid w:val="00A27191"/>
    <w:rsid w:val="00A27437"/>
    <w:rsid w:val="00A337CB"/>
    <w:rsid w:val="00A34E68"/>
    <w:rsid w:val="00A34ED3"/>
    <w:rsid w:val="00A36BF7"/>
    <w:rsid w:val="00A3785F"/>
    <w:rsid w:val="00A42A92"/>
    <w:rsid w:val="00A46643"/>
    <w:rsid w:val="00A47BC7"/>
    <w:rsid w:val="00A47EFB"/>
    <w:rsid w:val="00A5173C"/>
    <w:rsid w:val="00A537A8"/>
    <w:rsid w:val="00A552A3"/>
    <w:rsid w:val="00A57624"/>
    <w:rsid w:val="00A60EBC"/>
    <w:rsid w:val="00A60FE3"/>
    <w:rsid w:val="00A61AEF"/>
    <w:rsid w:val="00A66A5C"/>
    <w:rsid w:val="00A70F6C"/>
    <w:rsid w:val="00A712ED"/>
    <w:rsid w:val="00A714BE"/>
    <w:rsid w:val="00A71768"/>
    <w:rsid w:val="00A730EC"/>
    <w:rsid w:val="00A7432B"/>
    <w:rsid w:val="00A74772"/>
    <w:rsid w:val="00A75CB3"/>
    <w:rsid w:val="00A84370"/>
    <w:rsid w:val="00A8676D"/>
    <w:rsid w:val="00A86797"/>
    <w:rsid w:val="00A90D61"/>
    <w:rsid w:val="00A9233F"/>
    <w:rsid w:val="00A93F7C"/>
    <w:rsid w:val="00A94825"/>
    <w:rsid w:val="00A95848"/>
    <w:rsid w:val="00A9652E"/>
    <w:rsid w:val="00A9718D"/>
    <w:rsid w:val="00AA1543"/>
    <w:rsid w:val="00AA5940"/>
    <w:rsid w:val="00AA764F"/>
    <w:rsid w:val="00AA79E7"/>
    <w:rsid w:val="00AA7C5A"/>
    <w:rsid w:val="00AB0FC2"/>
    <w:rsid w:val="00AB0FFD"/>
    <w:rsid w:val="00AB14C4"/>
    <w:rsid w:val="00AB1FCA"/>
    <w:rsid w:val="00AB2017"/>
    <w:rsid w:val="00AB36FA"/>
    <w:rsid w:val="00AB3D65"/>
    <w:rsid w:val="00AB6E65"/>
    <w:rsid w:val="00AC150B"/>
    <w:rsid w:val="00AC2918"/>
    <w:rsid w:val="00AC2F52"/>
    <w:rsid w:val="00AC31EA"/>
    <w:rsid w:val="00AD32BA"/>
    <w:rsid w:val="00AD32FB"/>
    <w:rsid w:val="00AD478C"/>
    <w:rsid w:val="00AD5B85"/>
    <w:rsid w:val="00AD6590"/>
    <w:rsid w:val="00AD7192"/>
    <w:rsid w:val="00AD7832"/>
    <w:rsid w:val="00AE03A7"/>
    <w:rsid w:val="00AE24CA"/>
    <w:rsid w:val="00AE380D"/>
    <w:rsid w:val="00AE659E"/>
    <w:rsid w:val="00AF0739"/>
    <w:rsid w:val="00AF1068"/>
    <w:rsid w:val="00AF10F1"/>
    <w:rsid w:val="00AF173A"/>
    <w:rsid w:val="00AF2476"/>
    <w:rsid w:val="00AF2757"/>
    <w:rsid w:val="00AF327D"/>
    <w:rsid w:val="00AF3E69"/>
    <w:rsid w:val="00AF5D77"/>
    <w:rsid w:val="00AF61D7"/>
    <w:rsid w:val="00B027CC"/>
    <w:rsid w:val="00B02A53"/>
    <w:rsid w:val="00B05135"/>
    <w:rsid w:val="00B066A4"/>
    <w:rsid w:val="00B06DB4"/>
    <w:rsid w:val="00B07763"/>
    <w:rsid w:val="00B07A13"/>
    <w:rsid w:val="00B07B81"/>
    <w:rsid w:val="00B143E2"/>
    <w:rsid w:val="00B168AE"/>
    <w:rsid w:val="00B16C34"/>
    <w:rsid w:val="00B16F0C"/>
    <w:rsid w:val="00B17013"/>
    <w:rsid w:val="00B20A67"/>
    <w:rsid w:val="00B2476F"/>
    <w:rsid w:val="00B254B7"/>
    <w:rsid w:val="00B2627D"/>
    <w:rsid w:val="00B30E7D"/>
    <w:rsid w:val="00B3150F"/>
    <w:rsid w:val="00B34881"/>
    <w:rsid w:val="00B34AA9"/>
    <w:rsid w:val="00B34BDA"/>
    <w:rsid w:val="00B36682"/>
    <w:rsid w:val="00B37744"/>
    <w:rsid w:val="00B425B8"/>
    <w:rsid w:val="00B4279B"/>
    <w:rsid w:val="00B43158"/>
    <w:rsid w:val="00B43EDA"/>
    <w:rsid w:val="00B45C47"/>
    <w:rsid w:val="00B45F09"/>
    <w:rsid w:val="00B45FC9"/>
    <w:rsid w:val="00B46C10"/>
    <w:rsid w:val="00B50540"/>
    <w:rsid w:val="00B5055C"/>
    <w:rsid w:val="00B50684"/>
    <w:rsid w:val="00B51758"/>
    <w:rsid w:val="00B55AE9"/>
    <w:rsid w:val="00B57728"/>
    <w:rsid w:val="00B60D37"/>
    <w:rsid w:val="00B61795"/>
    <w:rsid w:val="00B6524C"/>
    <w:rsid w:val="00B67D58"/>
    <w:rsid w:val="00B70109"/>
    <w:rsid w:val="00B7078C"/>
    <w:rsid w:val="00B70A70"/>
    <w:rsid w:val="00B75797"/>
    <w:rsid w:val="00B766E4"/>
    <w:rsid w:val="00B805FC"/>
    <w:rsid w:val="00B80C6F"/>
    <w:rsid w:val="00B81F2C"/>
    <w:rsid w:val="00B83461"/>
    <w:rsid w:val="00B85D77"/>
    <w:rsid w:val="00B94FEF"/>
    <w:rsid w:val="00B9685D"/>
    <w:rsid w:val="00BA1F1C"/>
    <w:rsid w:val="00BA1F2A"/>
    <w:rsid w:val="00BA5AAE"/>
    <w:rsid w:val="00BA6D3F"/>
    <w:rsid w:val="00BB14AA"/>
    <w:rsid w:val="00BB1EA4"/>
    <w:rsid w:val="00BB4132"/>
    <w:rsid w:val="00BB4BE7"/>
    <w:rsid w:val="00BB5EBB"/>
    <w:rsid w:val="00BB77AD"/>
    <w:rsid w:val="00BC316B"/>
    <w:rsid w:val="00BC398D"/>
    <w:rsid w:val="00BC41E7"/>
    <w:rsid w:val="00BC46F7"/>
    <w:rsid w:val="00BC5760"/>
    <w:rsid w:val="00BC6314"/>
    <w:rsid w:val="00BC64B8"/>
    <w:rsid w:val="00BC6C84"/>
    <w:rsid w:val="00BC7720"/>
    <w:rsid w:val="00BC7CCF"/>
    <w:rsid w:val="00BD2156"/>
    <w:rsid w:val="00BD2921"/>
    <w:rsid w:val="00BE08EE"/>
    <w:rsid w:val="00BE1A8D"/>
    <w:rsid w:val="00BE1E8D"/>
    <w:rsid w:val="00BE2341"/>
    <w:rsid w:val="00BE3F36"/>
    <w:rsid w:val="00BE470B"/>
    <w:rsid w:val="00BE6248"/>
    <w:rsid w:val="00BF303B"/>
    <w:rsid w:val="00BF72E2"/>
    <w:rsid w:val="00C018E7"/>
    <w:rsid w:val="00C031CC"/>
    <w:rsid w:val="00C0328F"/>
    <w:rsid w:val="00C047A8"/>
    <w:rsid w:val="00C077DF"/>
    <w:rsid w:val="00C1067A"/>
    <w:rsid w:val="00C11AF3"/>
    <w:rsid w:val="00C13A07"/>
    <w:rsid w:val="00C13F4D"/>
    <w:rsid w:val="00C20547"/>
    <w:rsid w:val="00C2303E"/>
    <w:rsid w:val="00C23B5B"/>
    <w:rsid w:val="00C23D69"/>
    <w:rsid w:val="00C25538"/>
    <w:rsid w:val="00C31158"/>
    <w:rsid w:val="00C332D3"/>
    <w:rsid w:val="00C3544C"/>
    <w:rsid w:val="00C36C21"/>
    <w:rsid w:val="00C411C3"/>
    <w:rsid w:val="00C41923"/>
    <w:rsid w:val="00C432EC"/>
    <w:rsid w:val="00C5014C"/>
    <w:rsid w:val="00C5078B"/>
    <w:rsid w:val="00C51998"/>
    <w:rsid w:val="00C52FFB"/>
    <w:rsid w:val="00C56C8F"/>
    <w:rsid w:val="00C57A91"/>
    <w:rsid w:val="00C60568"/>
    <w:rsid w:val="00C641B0"/>
    <w:rsid w:val="00C66745"/>
    <w:rsid w:val="00C73DF7"/>
    <w:rsid w:val="00C740E1"/>
    <w:rsid w:val="00C74E13"/>
    <w:rsid w:val="00C75C0D"/>
    <w:rsid w:val="00C75F32"/>
    <w:rsid w:val="00C76E40"/>
    <w:rsid w:val="00C7745D"/>
    <w:rsid w:val="00C81884"/>
    <w:rsid w:val="00C85AE6"/>
    <w:rsid w:val="00C85B49"/>
    <w:rsid w:val="00C86CC8"/>
    <w:rsid w:val="00C87A03"/>
    <w:rsid w:val="00C87E56"/>
    <w:rsid w:val="00C91AB1"/>
    <w:rsid w:val="00C91C7A"/>
    <w:rsid w:val="00C95C91"/>
    <w:rsid w:val="00C96041"/>
    <w:rsid w:val="00C9726F"/>
    <w:rsid w:val="00CA0331"/>
    <w:rsid w:val="00CA0E9C"/>
    <w:rsid w:val="00CA23D1"/>
    <w:rsid w:val="00CA2AA1"/>
    <w:rsid w:val="00CA32ED"/>
    <w:rsid w:val="00CA4D9F"/>
    <w:rsid w:val="00CB063A"/>
    <w:rsid w:val="00CB3E90"/>
    <w:rsid w:val="00CB43AF"/>
    <w:rsid w:val="00CB4C24"/>
    <w:rsid w:val="00CB6571"/>
    <w:rsid w:val="00CC01C2"/>
    <w:rsid w:val="00CC327E"/>
    <w:rsid w:val="00CC34D5"/>
    <w:rsid w:val="00CD262F"/>
    <w:rsid w:val="00CD3480"/>
    <w:rsid w:val="00CD5196"/>
    <w:rsid w:val="00CD6EDD"/>
    <w:rsid w:val="00CE218B"/>
    <w:rsid w:val="00CE37EC"/>
    <w:rsid w:val="00CE3811"/>
    <w:rsid w:val="00CE618F"/>
    <w:rsid w:val="00CE748C"/>
    <w:rsid w:val="00CF141F"/>
    <w:rsid w:val="00CF1D31"/>
    <w:rsid w:val="00CF21F2"/>
    <w:rsid w:val="00CF364D"/>
    <w:rsid w:val="00CF4DBA"/>
    <w:rsid w:val="00CF5EBB"/>
    <w:rsid w:val="00D00053"/>
    <w:rsid w:val="00D00B1F"/>
    <w:rsid w:val="00D02712"/>
    <w:rsid w:val="00D03E24"/>
    <w:rsid w:val="00D045BD"/>
    <w:rsid w:val="00D057B9"/>
    <w:rsid w:val="00D070C6"/>
    <w:rsid w:val="00D12602"/>
    <w:rsid w:val="00D12776"/>
    <w:rsid w:val="00D145D8"/>
    <w:rsid w:val="00D15378"/>
    <w:rsid w:val="00D214D0"/>
    <w:rsid w:val="00D226F6"/>
    <w:rsid w:val="00D23804"/>
    <w:rsid w:val="00D248E3"/>
    <w:rsid w:val="00D33EE4"/>
    <w:rsid w:val="00D3526A"/>
    <w:rsid w:val="00D360C6"/>
    <w:rsid w:val="00D36FE2"/>
    <w:rsid w:val="00D41E01"/>
    <w:rsid w:val="00D442B4"/>
    <w:rsid w:val="00D44F90"/>
    <w:rsid w:val="00D50796"/>
    <w:rsid w:val="00D54CA4"/>
    <w:rsid w:val="00D565B5"/>
    <w:rsid w:val="00D640F4"/>
    <w:rsid w:val="00D641A0"/>
    <w:rsid w:val="00D6546B"/>
    <w:rsid w:val="00D667D0"/>
    <w:rsid w:val="00D67D77"/>
    <w:rsid w:val="00D71FFB"/>
    <w:rsid w:val="00D732ED"/>
    <w:rsid w:val="00D737BA"/>
    <w:rsid w:val="00D73F9F"/>
    <w:rsid w:val="00D74A0D"/>
    <w:rsid w:val="00D750E1"/>
    <w:rsid w:val="00D80150"/>
    <w:rsid w:val="00D82A2A"/>
    <w:rsid w:val="00D83605"/>
    <w:rsid w:val="00D851CD"/>
    <w:rsid w:val="00D8684E"/>
    <w:rsid w:val="00D879A4"/>
    <w:rsid w:val="00D91AED"/>
    <w:rsid w:val="00D94128"/>
    <w:rsid w:val="00D95B05"/>
    <w:rsid w:val="00DA0314"/>
    <w:rsid w:val="00DA26A6"/>
    <w:rsid w:val="00DA3E91"/>
    <w:rsid w:val="00DA6274"/>
    <w:rsid w:val="00DA7519"/>
    <w:rsid w:val="00DB00C5"/>
    <w:rsid w:val="00DB23A5"/>
    <w:rsid w:val="00DB3E56"/>
    <w:rsid w:val="00DB41DF"/>
    <w:rsid w:val="00DB45A1"/>
    <w:rsid w:val="00DB5A6D"/>
    <w:rsid w:val="00DB6370"/>
    <w:rsid w:val="00DB6AC5"/>
    <w:rsid w:val="00DB7223"/>
    <w:rsid w:val="00DB7F78"/>
    <w:rsid w:val="00DC0A96"/>
    <w:rsid w:val="00DC0FF0"/>
    <w:rsid w:val="00DC1D8F"/>
    <w:rsid w:val="00DC2296"/>
    <w:rsid w:val="00DC36AC"/>
    <w:rsid w:val="00DC3C47"/>
    <w:rsid w:val="00DC4133"/>
    <w:rsid w:val="00DC4A91"/>
    <w:rsid w:val="00DD0952"/>
    <w:rsid w:val="00DD09F5"/>
    <w:rsid w:val="00DD36E3"/>
    <w:rsid w:val="00DD3719"/>
    <w:rsid w:val="00DD42B2"/>
    <w:rsid w:val="00DD4A38"/>
    <w:rsid w:val="00DD4BED"/>
    <w:rsid w:val="00DE0A29"/>
    <w:rsid w:val="00DE39F0"/>
    <w:rsid w:val="00DE492A"/>
    <w:rsid w:val="00DE52D9"/>
    <w:rsid w:val="00DE6F00"/>
    <w:rsid w:val="00DE6F3C"/>
    <w:rsid w:val="00DE7558"/>
    <w:rsid w:val="00DF0AF3"/>
    <w:rsid w:val="00DF4AC5"/>
    <w:rsid w:val="00DF565B"/>
    <w:rsid w:val="00DF5CFF"/>
    <w:rsid w:val="00E00FF7"/>
    <w:rsid w:val="00E0115C"/>
    <w:rsid w:val="00E03A76"/>
    <w:rsid w:val="00E0546C"/>
    <w:rsid w:val="00E0639C"/>
    <w:rsid w:val="00E06575"/>
    <w:rsid w:val="00E06CA9"/>
    <w:rsid w:val="00E12D05"/>
    <w:rsid w:val="00E15300"/>
    <w:rsid w:val="00E17CCC"/>
    <w:rsid w:val="00E20DFC"/>
    <w:rsid w:val="00E20FD8"/>
    <w:rsid w:val="00E21159"/>
    <w:rsid w:val="00E21FE2"/>
    <w:rsid w:val="00E221C4"/>
    <w:rsid w:val="00E27D7E"/>
    <w:rsid w:val="00E30950"/>
    <w:rsid w:val="00E3102C"/>
    <w:rsid w:val="00E319EC"/>
    <w:rsid w:val="00E34935"/>
    <w:rsid w:val="00E35A1F"/>
    <w:rsid w:val="00E40339"/>
    <w:rsid w:val="00E40872"/>
    <w:rsid w:val="00E40E7B"/>
    <w:rsid w:val="00E4254E"/>
    <w:rsid w:val="00E42B73"/>
    <w:rsid w:val="00E42E13"/>
    <w:rsid w:val="00E45908"/>
    <w:rsid w:val="00E47910"/>
    <w:rsid w:val="00E5309E"/>
    <w:rsid w:val="00E53D4A"/>
    <w:rsid w:val="00E55BCB"/>
    <w:rsid w:val="00E60429"/>
    <w:rsid w:val="00E60A9B"/>
    <w:rsid w:val="00E60D7D"/>
    <w:rsid w:val="00E6248C"/>
    <w:rsid w:val="00E6257C"/>
    <w:rsid w:val="00E63C59"/>
    <w:rsid w:val="00E64B03"/>
    <w:rsid w:val="00E66369"/>
    <w:rsid w:val="00E6788D"/>
    <w:rsid w:val="00E7057E"/>
    <w:rsid w:val="00E757C8"/>
    <w:rsid w:val="00E76D7E"/>
    <w:rsid w:val="00E8435C"/>
    <w:rsid w:val="00E84F1D"/>
    <w:rsid w:val="00E8545B"/>
    <w:rsid w:val="00E879C1"/>
    <w:rsid w:val="00E9177E"/>
    <w:rsid w:val="00E932D5"/>
    <w:rsid w:val="00E93459"/>
    <w:rsid w:val="00E93E5E"/>
    <w:rsid w:val="00E96959"/>
    <w:rsid w:val="00E9712E"/>
    <w:rsid w:val="00E97A61"/>
    <w:rsid w:val="00EA0E3D"/>
    <w:rsid w:val="00EA0F36"/>
    <w:rsid w:val="00EA2516"/>
    <w:rsid w:val="00EA2A70"/>
    <w:rsid w:val="00EA46A0"/>
    <w:rsid w:val="00EA4E6F"/>
    <w:rsid w:val="00EA55A9"/>
    <w:rsid w:val="00EA789F"/>
    <w:rsid w:val="00EB0E5A"/>
    <w:rsid w:val="00EB1B45"/>
    <w:rsid w:val="00EB5BE8"/>
    <w:rsid w:val="00EB7DD6"/>
    <w:rsid w:val="00EC0610"/>
    <w:rsid w:val="00EC0EF4"/>
    <w:rsid w:val="00EC124A"/>
    <w:rsid w:val="00EC21DF"/>
    <w:rsid w:val="00EC37B2"/>
    <w:rsid w:val="00EC3E05"/>
    <w:rsid w:val="00EC499D"/>
    <w:rsid w:val="00EC5439"/>
    <w:rsid w:val="00ED2860"/>
    <w:rsid w:val="00ED3521"/>
    <w:rsid w:val="00ED6CC9"/>
    <w:rsid w:val="00EE12EF"/>
    <w:rsid w:val="00EE154A"/>
    <w:rsid w:val="00EE18C9"/>
    <w:rsid w:val="00EE1D23"/>
    <w:rsid w:val="00EE1DCF"/>
    <w:rsid w:val="00EE2A44"/>
    <w:rsid w:val="00EE32F5"/>
    <w:rsid w:val="00EE479A"/>
    <w:rsid w:val="00EE4E89"/>
    <w:rsid w:val="00EE7187"/>
    <w:rsid w:val="00EE72FD"/>
    <w:rsid w:val="00EE79DA"/>
    <w:rsid w:val="00EF3D3C"/>
    <w:rsid w:val="00EF3E65"/>
    <w:rsid w:val="00EF3F7E"/>
    <w:rsid w:val="00EF4081"/>
    <w:rsid w:val="00EF5E6D"/>
    <w:rsid w:val="00F027FF"/>
    <w:rsid w:val="00F07162"/>
    <w:rsid w:val="00F11885"/>
    <w:rsid w:val="00F1273B"/>
    <w:rsid w:val="00F12C9A"/>
    <w:rsid w:val="00F1409C"/>
    <w:rsid w:val="00F27BFA"/>
    <w:rsid w:val="00F31329"/>
    <w:rsid w:val="00F3346B"/>
    <w:rsid w:val="00F3460E"/>
    <w:rsid w:val="00F36FA7"/>
    <w:rsid w:val="00F37AB8"/>
    <w:rsid w:val="00F40852"/>
    <w:rsid w:val="00F4259F"/>
    <w:rsid w:val="00F42EF2"/>
    <w:rsid w:val="00F443AE"/>
    <w:rsid w:val="00F46B1C"/>
    <w:rsid w:val="00F47ED4"/>
    <w:rsid w:val="00F54DEF"/>
    <w:rsid w:val="00F54DF5"/>
    <w:rsid w:val="00F56C18"/>
    <w:rsid w:val="00F61C07"/>
    <w:rsid w:val="00F676CC"/>
    <w:rsid w:val="00F67C38"/>
    <w:rsid w:val="00F710D9"/>
    <w:rsid w:val="00F717FE"/>
    <w:rsid w:val="00F75D00"/>
    <w:rsid w:val="00F819F0"/>
    <w:rsid w:val="00F8385A"/>
    <w:rsid w:val="00F83E55"/>
    <w:rsid w:val="00F85826"/>
    <w:rsid w:val="00F87F50"/>
    <w:rsid w:val="00F91B40"/>
    <w:rsid w:val="00F963FD"/>
    <w:rsid w:val="00F9738D"/>
    <w:rsid w:val="00FA0A8E"/>
    <w:rsid w:val="00FA0D7A"/>
    <w:rsid w:val="00FA0EF5"/>
    <w:rsid w:val="00FA124A"/>
    <w:rsid w:val="00FA21D2"/>
    <w:rsid w:val="00FA36BA"/>
    <w:rsid w:val="00FA3EC4"/>
    <w:rsid w:val="00FB7DB4"/>
    <w:rsid w:val="00FC08DD"/>
    <w:rsid w:val="00FC124D"/>
    <w:rsid w:val="00FC15C3"/>
    <w:rsid w:val="00FC2316"/>
    <w:rsid w:val="00FC25B6"/>
    <w:rsid w:val="00FC2CFD"/>
    <w:rsid w:val="00FC7274"/>
    <w:rsid w:val="00FD06C7"/>
    <w:rsid w:val="00FD1D62"/>
    <w:rsid w:val="00FD2B1B"/>
    <w:rsid w:val="00FE074F"/>
    <w:rsid w:val="00FE08A5"/>
    <w:rsid w:val="00FE091D"/>
    <w:rsid w:val="00FE1917"/>
    <w:rsid w:val="00FE4652"/>
    <w:rsid w:val="00FE5209"/>
    <w:rsid w:val="00FE540B"/>
    <w:rsid w:val="00FE6D54"/>
    <w:rsid w:val="00FE74C8"/>
    <w:rsid w:val="00FE7BAE"/>
    <w:rsid w:val="00FF06A1"/>
    <w:rsid w:val="00FF11C0"/>
    <w:rsid w:val="00FF25CE"/>
    <w:rsid w:val="00FF5962"/>
    <w:rsid w:val="00FF5FAE"/>
    <w:rsid w:val="027C348F"/>
    <w:rsid w:val="02CC988A"/>
    <w:rsid w:val="02CF4D6C"/>
    <w:rsid w:val="03329098"/>
    <w:rsid w:val="033D6103"/>
    <w:rsid w:val="03EFFE39"/>
    <w:rsid w:val="04F756FF"/>
    <w:rsid w:val="05487B3A"/>
    <w:rsid w:val="054DB58B"/>
    <w:rsid w:val="078A1928"/>
    <w:rsid w:val="079366FB"/>
    <w:rsid w:val="084F509A"/>
    <w:rsid w:val="0A2DF595"/>
    <w:rsid w:val="0B187A2F"/>
    <w:rsid w:val="0D40142F"/>
    <w:rsid w:val="0D6B1EE3"/>
    <w:rsid w:val="0F4928F9"/>
    <w:rsid w:val="0F6396EA"/>
    <w:rsid w:val="0FB4473E"/>
    <w:rsid w:val="10011DE1"/>
    <w:rsid w:val="102673D3"/>
    <w:rsid w:val="106EB904"/>
    <w:rsid w:val="11461376"/>
    <w:rsid w:val="119DB60D"/>
    <w:rsid w:val="11AFAAF5"/>
    <w:rsid w:val="1267A1B5"/>
    <w:rsid w:val="12A895C2"/>
    <w:rsid w:val="133F7516"/>
    <w:rsid w:val="1413495F"/>
    <w:rsid w:val="15971169"/>
    <w:rsid w:val="1761EDE9"/>
    <w:rsid w:val="17A931C6"/>
    <w:rsid w:val="17C616BE"/>
    <w:rsid w:val="18405D72"/>
    <w:rsid w:val="18A537A2"/>
    <w:rsid w:val="18D64399"/>
    <w:rsid w:val="198FB5BE"/>
    <w:rsid w:val="1A44B4FD"/>
    <w:rsid w:val="1A483CBC"/>
    <w:rsid w:val="1C609160"/>
    <w:rsid w:val="1D4BBCEA"/>
    <w:rsid w:val="1E1F583E"/>
    <w:rsid w:val="1E6A155A"/>
    <w:rsid w:val="21E05584"/>
    <w:rsid w:val="22B3CBB8"/>
    <w:rsid w:val="22B948FC"/>
    <w:rsid w:val="22CE4076"/>
    <w:rsid w:val="232064AB"/>
    <w:rsid w:val="234622A2"/>
    <w:rsid w:val="23AD6604"/>
    <w:rsid w:val="24CF944F"/>
    <w:rsid w:val="268E5BAB"/>
    <w:rsid w:val="274B44CC"/>
    <w:rsid w:val="28150ACA"/>
    <w:rsid w:val="288BF229"/>
    <w:rsid w:val="28A3BBB4"/>
    <w:rsid w:val="28E08680"/>
    <w:rsid w:val="2A7E719F"/>
    <w:rsid w:val="2AB66FF2"/>
    <w:rsid w:val="2AC5E776"/>
    <w:rsid w:val="2C756228"/>
    <w:rsid w:val="2C84A8CC"/>
    <w:rsid w:val="2C8C40BA"/>
    <w:rsid w:val="2CFA5C72"/>
    <w:rsid w:val="2DEA736D"/>
    <w:rsid w:val="2EA24ED5"/>
    <w:rsid w:val="2EC426D7"/>
    <w:rsid w:val="306810CD"/>
    <w:rsid w:val="30918EEB"/>
    <w:rsid w:val="309C3562"/>
    <w:rsid w:val="31B9FD73"/>
    <w:rsid w:val="32B946FA"/>
    <w:rsid w:val="332DA0C4"/>
    <w:rsid w:val="335EE075"/>
    <w:rsid w:val="33764D06"/>
    <w:rsid w:val="35102738"/>
    <w:rsid w:val="352F1B8C"/>
    <w:rsid w:val="358F8B38"/>
    <w:rsid w:val="365D4C87"/>
    <w:rsid w:val="3692C575"/>
    <w:rsid w:val="369C2497"/>
    <w:rsid w:val="373D97AB"/>
    <w:rsid w:val="38875ED5"/>
    <w:rsid w:val="38B58C5B"/>
    <w:rsid w:val="39A9F801"/>
    <w:rsid w:val="3A839936"/>
    <w:rsid w:val="3B14D161"/>
    <w:rsid w:val="3B432926"/>
    <w:rsid w:val="3B64D24E"/>
    <w:rsid w:val="3DB38684"/>
    <w:rsid w:val="3DE269D7"/>
    <w:rsid w:val="3DFC3FB6"/>
    <w:rsid w:val="3EECBA03"/>
    <w:rsid w:val="3F6AF5D6"/>
    <w:rsid w:val="3F6EEC08"/>
    <w:rsid w:val="40888A64"/>
    <w:rsid w:val="4094D6E3"/>
    <w:rsid w:val="40BBF2FE"/>
    <w:rsid w:val="4210D717"/>
    <w:rsid w:val="42245AC5"/>
    <w:rsid w:val="426792A0"/>
    <w:rsid w:val="436B448F"/>
    <w:rsid w:val="43AC5A05"/>
    <w:rsid w:val="46E4F4F6"/>
    <w:rsid w:val="47A7B9D2"/>
    <w:rsid w:val="47F8D233"/>
    <w:rsid w:val="482316D2"/>
    <w:rsid w:val="48C93439"/>
    <w:rsid w:val="48EE0C1E"/>
    <w:rsid w:val="48FB2963"/>
    <w:rsid w:val="4909443E"/>
    <w:rsid w:val="4A8164F0"/>
    <w:rsid w:val="4AE82B90"/>
    <w:rsid w:val="4B9133A2"/>
    <w:rsid w:val="4BF8C0D9"/>
    <w:rsid w:val="4C2E6E05"/>
    <w:rsid w:val="4FE9B919"/>
    <w:rsid w:val="5119070C"/>
    <w:rsid w:val="51CD24A3"/>
    <w:rsid w:val="51DF143C"/>
    <w:rsid w:val="51F458B0"/>
    <w:rsid w:val="525E397E"/>
    <w:rsid w:val="5284A799"/>
    <w:rsid w:val="528B9F64"/>
    <w:rsid w:val="53683D9C"/>
    <w:rsid w:val="53902911"/>
    <w:rsid w:val="54CA4E80"/>
    <w:rsid w:val="550525BF"/>
    <w:rsid w:val="5570DDDA"/>
    <w:rsid w:val="55C49271"/>
    <w:rsid w:val="55C95606"/>
    <w:rsid w:val="56EBDEAB"/>
    <w:rsid w:val="57A7BB5F"/>
    <w:rsid w:val="585E6F23"/>
    <w:rsid w:val="58A38172"/>
    <w:rsid w:val="58B04500"/>
    <w:rsid w:val="5B3728F6"/>
    <w:rsid w:val="5C53A857"/>
    <w:rsid w:val="5C925696"/>
    <w:rsid w:val="5CB10BC6"/>
    <w:rsid w:val="5CBBFB6B"/>
    <w:rsid w:val="5F781567"/>
    <w:rsid w:val="60FE3960"/>
    <w:rsid w:val="63AD3E9F"/>
    <w:rsid w:val="644258AB"/>
    <w:rsid w:val="64EB85ED"/>
    <w:rsid w:val="664E326D"/>
    <w:rsid w:val="666C6C17"/>
    <w:rsid w:val="6690617F"/>
    <w:rsid w:val="66D2D167"/>
    <w:rsid w:val="68A65F9A"/>
    <w:rsid w:val="6A82015E"/>
    <w:rsid w:val="6AB30293"/>
    <w:rsid w:val="6ACFD66C"/>
    <w:rsid w:val="6C2639DE"/>
    <w:rsid w:val="6E2F11BF"/>
    <w:rsid w:val="6F11BE96"/>
    <w:rsid w:val="6F95D322"/>
    <w:rsid w:val="6F9DAC04"/>
    <w:rsid w:val="6FDBD2DC"/>
    <w:rsid w:val="706089B3"/>
    <w:rsid w:val="70BB332B"/>
    <w:rsid w:val="7132C045"/>
    <w:rsid w:val="718EA291"/>
    <w:rsid w:val="7200262B"/>
    <w:rsid w:val="74401EC3"/>
    <w:rsid w:val="7520E6BC"/>
    <w:rsid w:val="75774C57"/>
    <w:rsid w:val="75FBAD88"/>
    <w:rsid w:val="777EC288"/>
    <w:rsid w:val="778F02D9"/>
    <w:rsid w:val="780775E5"/>
    <w:rsid w:val="789B3686"/>
    <w:rsid w:val="78C438B7"/>
    <w:rsid w:val="796477E0"/>
    <w:rsid w:val="7A20E199"/>
    <w:rsid w:val="7AD309D0"/>
    <w:rsid w:val="7B808ED0"/>
    <w:rsid w:val="7C25B77F"/>
    <w:rsid w:val="7DFBBB0F"/>
    <w:rsid w:val="7E314174"/>
    <w:rsid w:val="7F44B4B0"/>
    <w:rsid w:val="7FE7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B6D983"/>
  <w15:docId w15:val="{227B3C4C-FB90-4113-B34A-3B74D427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宋体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27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7057E"/>
    <w:pPr>
      <w:keepNext/>
      <w:keepLines/>
      <w:spacing w:before="160"/>
      <w:ind w:left="1134"/>
    </w:pPr>
    <w:rPr>
      <w:rFonts w:eastAsia="华文楷体"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64CF0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FD06C7"/>
    <w:rPr>
      <w:rFonts w:asciiTheme="minorHAnsi" w:hAnsiTheme="minorHAnsi"/>
      <w:b/>
      <w:sz w:val="28"/>
    </w:rPr>
  </w:style>
  <w:style w:type="character" w:customStyle="1" w:styleId="Appref">
    <w:name w:val="App_ref"/>
    <w:basedOn w:val="DefaultParagraphFont"/>
    <w:rsid w:val="00FD06C7"/>
    <w:rPr>
      <w:rFonts w:asciiTheme="minorHAnsi" w:hAnsiTheme="minorHAnsi"/>
      <w:sz w:val="28"/>
    </w:rPr>
  </w:style>
  <w:style w:type="character" w:customStyle="1" w:styleId="Artdef">
    <w:name w:val="Art_def"/>
    <w:basedOn w:val="DefaultParagraphFont"/>
    <w:rsid w:val="00802953"/>
    <w:rPr>
      <w:rFonts w:asciiTheme="minorHAnsi" w:hAnsiTheme="minorHAns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Resdef">
    <w:name w:val="Res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7057E"/>
    <w:pPr>
      <w:keepNext/>
      <w:spacing w:before="160"/>
    </w:pPr>
    <w:rPr>
      <w:rFonts w:eastAsia="华文楷体"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77A25"/>
    <w:pPr>
      <w:keepNext/>
      <w:keepLines/>
      <w:spacing w:before="480" w:after="80"/>
      <w:jc w:val="center"/>
    </w:pPr>
    <w:rPr>
      <w:bC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,超?级链ïÈ,õ±?级链,õ±链ïÈ1,õ±???,超?级链?,Style?,S"/>
    <w:basedOn w:val="DefaultParagraphFont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AD7192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0E1"/>
    <w:rPr>
      <w:rFonts w:asciiTheme="minorHAnsi" w:hAnsiTheme="minorHAnsi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501F4A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</w:rPr>
  </w:style>
  <w:style w:type="paragraph" w:styleId="NormalWeb">
    <w:name w:val="Normal (Web)"/>
    <w:basedOn w:val="Normal"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00" w:line="240" w:lineRule="atLeas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Theme="minorEastAsia" w:hAnsi="Times New Roman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84E5D"/>
    <w:rPr>
      <w:rFonts w:ascii="Times New Roman" w:eastAsiaTheme="minorEastAsia" w:hAnsi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rsid w:val="00DA6274"/>
    <w:rPr>
      <w:rFonts w:asciiTheme="minorHAnsi" w:hAnsiTheme="minorHAnsi"/>
      <w:caps/>
      <w:noProof/>
      <w:sz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444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44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4BD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4BD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5444BD"/>
    <w:rPr>
      <w:rFonts w:asciiTheme="minorHAnsi" w:hAnsiTheme="minorHAnsi"/>
      <w:sz w:val="24"/>
      <w:lang w:val="en-GB" w:eastAsia="en-US"/>
    </w:rPr>
  </w:style>
  <w:style w:type="paragraph" w:customStyle="1" w:styleId="TableText0">
    <w:name w:val="Table_Text"/>
    <w:basedOn w:val="Normal"/>
    <w:rsid w:val="005444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ascii="Times New Roman" w:hAnsi="Times New Roman"/>
    </w:rPr>
  </w:style>
  <w:style w:type="table" w:styleId="TableGrid">
    <w:name w:val="Table Grid"/>
    <w:basedOn w:val="TableNormal"/>
    <w:rsid w:val="00F71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7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EF3E6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D509A"/>
    <w:rPr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B70A70"/>
    <w:rPr>
      <w:color w:val="0000FF"/>
      <w:u w:val="single"/>
      <w:shd w:val="clear" w:color="auto" w:fill="F3F2F1"/>
    </w:rPr>
  </w:style>
  <w:style w:type="paragraph" w:customStyle="1" w:styleId="AgendaItem">
    <w:name w:val="AgendaItem"/>
    <w:basedOn w:val="Normal"/>
    <w:qFormat/>
    <w:rsid w:val="0096012D"/>
    <w:pPr>
      <w:tabs>
        <w:tab w:val="clear" w:pos="794"/>
        <w:tab w:val="left" w:pos="674"/>
      </w:tabs>
      <w:spacing w:before="80"/>
      <w:contextualSpacing/>
    </w:pPr>
    <w:rPr>
      <w:sz w:val="20"/>
    </w:rPr>
  </w:style>
  <w:style w:type="numbering" w:customStyle="1" w:styleId="CurrentList1">
    <w:name w:val="Current List1"/>
    <w:uiPriority w:val="99"/>
    <w:rsid w:val="0096012D"/>
    <w:pPr>
      <w:numPr>
        <w:numId w:val="19"/>
      </w:numPr>
    </w:pPr>
  </w:style>
  <w:style w:type="numbering" w:customStyle="1" w:styleId="CurrentList2">
    <w:name w:val="Current List2"/>
    <w:uiPriority w:val="99"/>
    <w:rsid w:val="0096012D"/>
    <w:pPr>
      <w:numPr>
        <w:numId w:val="21"/>
      </w:numPr>
    </w:pPr>
  </w:style>
  <w:style w:type="numbering" w:customStyle="1" w:styleId="CurrentList3">
    <w:name w:val="Current List3"/>
    <w:uiPriority w:val="99"/>
    <w:rsid w:val="0096012D"/>
    <w:pPr>
      <w:numPr>
        <w:numId w:val="22"/>
      </w:numPr>
    </w:pPr>
  </w:style>
  <w:style w:type="numbering" w:customStyle="1" w:styleId="CurrentList4">
    <w:name w:val="Current List4"/>
    <w:uiPriority w:val="99"/>
    <w:rsid w:val="0096012D"/>
    <w:pPr>
      <w:numPr>
        <w:numId w:val="24"/>
      </w:numPr>
    </w:pPr>
  </w:style>
  <w:style w:type="numbering" w:customStyle="1" w:styleId="CurrentList5">
    <w:name w:val="Current List5"/>
    <w:uiPriority w:val="99"/>
    <w:rsid w:val="0096012D"/>
    <w:pPr>
      <w:numPr>
        <w:numId w:val="25"/>
      </w:numPr>
    </w:pPr>
  </w:style>
  <w:style w:type="paragraph" w:customStyle="1" w:styleId="headingb0">
    <w:name w:val="heading_b"/>
    <w:basedOn w:val="Heading3"/>
    <w:next w:val="Normal"/>
    <w:rsid w:val="00255CE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/>
      <w:ind w:left="0" w:firstLine="0"/>
      <w:outlineLvl w:val="9"/>
    </w:pPr>
    <w:rPr>
      <w:rFonts w:ascii="Calibri" w:eastAsia="Times New Roman" w:hAnsi="Calibri"/>
      <w:sz w:val="22"/>
      <w:lang w:val="fr-FR"/>
    </w:rPr>
  </w:style>
  <w:style w:type="character" w:customStyle="1" w:styleId="TabletextChar">
    <w:name w:val="Table_text Char"/>
    <w:link w:val="Tabletext"/>
    <w:qFormat/>
    <w:locked/>
    <w:rsid w:val="00666DD6"/>
    <w:rPr>
      <w:rFonts w:asciiTheme="minorHAnsi" w:hAnsiTheme="minorHAns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go/tsag" TargetMode="External"/><Relationship Id="rId18" Type="http://schemas.openxmlformats.org/officeDocument/2006/relationships/hyperlink" Target="https://www.itu.int/en/ITU-T/studygroups/Pages/templates.aspx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tu.int/md/T25-TSB-CIR-0001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tsbtsag@itu.int" TargetMode="External"/><Relationship Id="rId17" Type="http://schemas.openxmlformats.org/officeDocument/2006/relationships/hyperlink" Target="https://www.itu.int/myworkspace/ddp/new-submission?meeting=T25-SG13-261019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s://www.itu.int/net4/CRM/xreg/web/Login.aspx?src=Registration&amp;Event=C-0001700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itu.int/myworkspace/ddp/new-submission?meeting=T25-TSAG-260921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remote.itu.in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mote.itu.int/" TargetMode="External"/><Relationship Id="rId22" Type="http://schemas.openxmlformats.org/officeDocument/2006/relationships/hyperlink" Target="https://www.itu.int/md/T25-TSAG-260921-TD-WP2-0001/en" TargetMode="Externa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6818E-074C-4692-B6A0-08B4E272ED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C9D5AE-D3B8-4EE7-A646-2EEB728D6DAE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customXml/itemProps3.xml><?xml version="1.0" encoding="utf-8"?>
<ds:datastoreItem xmlns:ds="http://schemas.openxmlformats.org/officeDocument/2006/customXml" ds:itemID="{CAF8F3D1-DDAC-417A-A459-3E4C935F1E0A}"/>
</file>

<file path=customXml/itemProps4.xml><?xml version="1.0" encoding="utf-8"?>
<ds:datastoreItem xmlns:ds="http://schemas.openxmlformats.org/officeDocument/2006/customXml" ds:itemID="{1AD984D4-C2F1-463B-BE2D-344A847A3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440</Words>
  <Characters>2426</Characters>
  <Application>Microsoft Office Word</Application>
  <DocSecurity>0</DocSecurity>
  <Lines>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TSB Collective Template - Draft update - Contingency, return to physical - Draft</vt:lpstr>
    </vt:vector>
  </TitlesOfParts>
  <Company>ITU</Company>
  <LinksUpToDate>false</LinksUpToDate>
  <CharactersWithSpaces>2820</CharactersWithSpaces>
  <SharedDoc>false</SharedDoc>
  <HLinks>
    <vt:vector size="228" baseType="variant">
      <vt:variant>
        <vt:i4>4653128</vt:i4>
      </vt:variant>
      <vt:variant>
        <vt:i4>111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3473534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https://www.itu.int/md/T22-SG16-240830-R/en</vt:lpwstr>
      </vt:variant>
      <vt:variant>
        <vt:lpwstr/>
      </vt:variant>
      <vt:variant>
        <vt:i4>3932284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https://www.itu.int/md/T22-SG16-240415-R/en</vt:lpwstr>
      </vt:variant>
      <vt:variant>
        <vt:lpwstr/>
      </vt:variant>
      <vt:variant>
        <vt:i4>3604594</vt:i4>
      </vt:variant>
      <vt:variant>
        <vt:i4>99</vt:i4>
      </vt:variant>
      <vt:variant>
        <vt:i4>0</vt:i4>
      </vt:variant>
      <vt:variant>
        <vt:i4>5</vt:i4>
      </vt:variant>
      <vt:variant>
        <vt:lpwstr>https://www.itu.int/md/T22-SG09-240902-R/en</vt:lpwstr>
      </vt:variant>
      <vt:variant>
        <vt:lpwstr/>
      </vt:variant>
      <vt:variant>
        <vt:i4>6422577</vt:i4>
      </vt:variant>
      <vt:variant>
        <vt:i4>96</vt:i4>
      </vt:variant>
      <vt:variant>
        <vt:i4>0</vt:i4>
      </vt:variant>
      <vt:variant>
        <vt:i4>5</vt:i4>
      </vt:variant>
      <vt:variant>
        <vt:lpwstr>https://itu.int/travel/</vt:lpwstr>
      </vt:variant>
      <vt:variant>
        <vt:lpwstr/>
      </vt:variant>
      <vt:variant>
        <vt:i4>7864355</vt:i4>
      </vt:variant>
      <vt:variant>
        <vt:i4>93</vt:i4>
      </vt:variant>
      <vt:variant>
        <vt:i4>0</vt:i4>
      </vt:variant>
      <vt:variant>
        <vt:i4>5</vt:i4>
      </vt:variant>
      <vt:variant>
        <vt:lpwstr>https://itu.int/en/delegates-corner</vt:lpwstr>
      </vt:variant>
      <vt:variant>
        <vt:lpwstr/>
      </vt:variant>
      <vt:variant>
        <vt:i4>6684759</vt:i4>
      </vt:variant>
      <vt:variant>
        <vt:i4>90</vt:i4>
      </vt:variant>
      <vt:variant>
        <vt:i4>0</vt:i4>
      </vt:variant>
      <vt:variant>
        <vt:i4>5</vt:i4>
      </vt:variant>
      <vt:variant>
        <vt:lpwstr>mailto:travel@itu.int</vt:lpwstr>
      </vt:variant>
      <vt:variant>
        <vt:lpwstr/>
      </vt:variant>
      <vt:variant>
        <vt:i4>7274584</vt:i4>
      </vt:variant>
      <vt:variant>
        <vt:i4>87</vt:i4>
      </vt:variant>
      <vt:variant>
        <vt:i4>0</vt:i4>
      </vt:variant>
      <vt:variant>
        <vt:i4>5</vt:i4>
      </vt:variant>
      <vt:variant>
        <vt:lpwstr>mailto:fellowships@itu.int</vt:lpwstr>
      </vt:variant>
      <vt:variant>
        <vt:lpwstr/>
      </vt:variant>
      <vt:variant>
        <vt:i4>4653128</vt:i4>
      </vt:variant>
      <vt:variant>
        <vt:i4>84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2359416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https://www.itu.int/en/fellowships/Documents/2024/ListEligibleCountries2024.pdf</vt:lpwstr>
      </vt:variant>
      <vt:variant>
        <vt:lpwstr/>
      </vt:variant>
      <vt:variant>
        <vt:i4>4259846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https://www.itu.int/en/ITU-T/info/Documents/ITU-T-Newcomer-Guide.pdf</vt:lpwstr>
      </vt:variant>
      <vt:variant>
        <vt:lpwstr/>
      </vt:variant>
      <vt:variant>
        <vt:i4>6684696</vt:i4>
      </vt:variant>
      <vt:variant>
        <vt:i4>75</vt:i4>
      </vt:variant>
      <vt:variant>
        <vt:i4>0</vt:i4>
      </vt:variant>
      <vt:variant>
        <vt:i4>5</vt:i4>
      </vt:variant>
      <vt:variant>
        <vt:lpwstr>mailto:ITU-Tmembership@itu.int</vt:lpwstr>
      </vt:variant>
      <vt:variant>
        <vt:lpwstr/>
      </vt:variant>
      <vt:variant>
        <vt:i4>7471156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https://www.itu.int/md/T17-TSB-CIR-0118</vt:lpwstr>
      </vt:variant>
      <vt:variant>
        <vt:lpwstr/>
      </vt:variant>
      <vt:variant>
        <vt:i4>7667765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https://www.itu.int/md/T17-TSB-CIR-0068</vt:lpwstr>
      </vt:variant>
      <vt:variant>
        <vt:lpwstr/>
      </vt:variant>
      <vt:variant>
        <vt:i4>6291545</vt:i4>
      </vt:variant>
      <vt:variant>
        <vt:i4>66</vt:i4>
      </vt:variant>
      <vt:variant>
        <vt:i4>0</vt:i4>
      </vt:variant>
      <vt:variant>
        <vt:i4>5</vt:i4>
      </vt:variant>
      <vt:variant>
        <vt:lpwstr>mailto:servicedesk@itu.int</vt:lpwstr>
      </vt:variant>
      <vt:variant>
        <vt:lpwstr/>
      </vt:variant>
      <vt:variant>
        <vt:i4>7143480</vt:i4>
      </vt:variant>
      <vt:variant>
        <vt:i4>63</vt:i4>
      </vt:variant>
      <vt:variant>
        <vt:i4>0</vt:i4>
      </vt:variant>
      <vt:variant>
        <vt:i4>5</vt:i4>
      </vt:variant>
      <vt:variant>
        <vt:lpwstr>https://itu.int/go/e-print</vt:lpwstr>
      </vt:variant>
      <vt:variant>
        <vt:lpwstr/>
      </vt:variant>
      <vt:variant>
        <vt:i4>7798844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3342374</vt:i4>
      </vt:variant>
      <vt:variant>
        <vt:i4>57</vt:i4>
      </vt:variant>
      <vt:variant>
        <vt:i4>0</vt:i4>
      </vt:variant>
      <vt:variant>
        <vt:i4>5</vt:i4>
      </vt:variant>
      <vt:variant>
        <vt:lpwstr>https://www.itu.int/en/general-secretariat/ICT-Services</vt:lpwstr>
      </vt:variant>
      <vt:variant>
        <vt:lpwstr/>
      </vt:variant>
      <vt:variant>
        <vt:i4>4784208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https://www.itu.int/TIES/</vt:lpwstr>
      </vt:variant>
      <vt:variant>
        <vt:lpwstr/>
      </vt:variant>
      <vt:variant>
        <vt:i4>5832797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https://www.itu.int/en/ITU-T/studygroups/Pages/templates.aspx</vt:lpwstr>
      </vt:variant>
      <vt:variant>
        <vt:lpwstr/>
      </vt:variant>
      <vt:variant>
        <vt:i4>7667745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3407973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7667745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5373954</vt:i4>
      </vt:variant>
      <vt:variant>
        <vt:i4>36</vt:i4>
      </vt:variant>
      <vt:variant>
        <vt:i4>0</vt:i4>
      </vt:variant>
      <vt:variant>
        <vt:i4>5</vt:i4>
      </vt:variant>
      <vt:variant>
        <vt:lpwstr>https://itu.int/go/tsg21/reg</vt:lpwstr>
      </vt:variant>
      <vt:variant>
        <vt:lpwstr/>
      </vt:variant>
      <vt:variant>
        <vt:i4>4653128</vt:i4>
      </vt:variant>
      <vt:variant>
        <vt:i4>33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7667745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1966152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https://www.itu.int/go/tsg21</vt:lpwstr>
      </vt:variant>
      <vt:variant>
        <vt:lpwstr/>
      </vt:variant>
      <vt:variant>
        <vt:i4>196632</vt:i4>
      </vt:variant>
      <vt:variant>
        <vt:i4>24</vt:i4>
      </vt:variant>
      <vt:variant>
        <vt:i4>0</vt:i4>
      </vt:variant>
      <vt:variant>
        <vt:i4>5</vt:i4>
      </vt:variant>
      <vt:variant>
        <vt:lpwstr>https://handle.itu.int/11.1002/apps/meeting-rooms</vt:lpwstr>
      </vt:variant>
      <vt:variant>
        <vt:lpwstr/>
      </vt:variant>
      <vt:variant>
        <vt:i4>7798844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3407973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6357030</vt:i4>
      </vt:variant>
      <vt:variant>
        <vt:i4>9</vt:i4>
      </vt:variant>
      <vt:variant>
        <vt:i4>0</vt:i4>
      </vt:variant>
      <vt:variant>
        <vt:i4>5</vt:i4>
      </vt:variant>
      <vt:variant>
        <vt:lpwstr>https://www.mpeg.org/meetings/mpeg-149/</vt:lpwstr>
      </vt:variant>
      <vt:variant>
        <vt:lpwstr/>
      </vt:variant>
      <vt:variant>
        <vt:i4>7471210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https://www.itu.int/en/ITU-T/studygroups/2022-2024/16/video/Pages/jvet.aspx</vt:lpwstr>
      </vt:variant>
      <vt:variant>
        <vt:lpwstr/>
      </vt:variant>
      <vt:variant>
        <vt:i4>4653128</vt:i4>
      </vt:variant>
      <vt:variant>
        <vt:i4>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2293772</vt:i4>
      </vt:variant>
      <vt:variant>
        <vt:i4>0</vt:i4>
      </vt:variant>
      <vt:variant>
        <vt:i4>0</vt:i4>
      </vt:variant>
      <vt:variant>
        <vt:i4>5</vt:i4>
      </vt:variant>
      <vt:variant>
        <vt:lpwstr>mailto:tsbsg21@itu.int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TSB Collective Template - Draft update - Contingency, return to physical - Draft</dc:title>
  <dc:subject/>
  <dc:creator>Clark, Robert</dc:creator>
  <cp:keywords/>
  <cp:lastModifiedBy>Pan, Yifu</cp:lastModifiedBy>
  <cp:revision>9</cp:revision>
  <cp:lastPrinted>2024-11-04T10:38:00Z</cp:lastPrinted>
  <dcterms:created xsi:type="dcterms:W3CDTF">2025-06-17T13:52:00Z</dcterms:created>
  <dcterms:modified xsi:type="dcterms:W3CDTF">2026-09-29T16:55:00Z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0x010100A77651819BF4BD4A99FFF36FD7E4E96D</vt:lpwstr>
  </property>
  <property fmtid="{D5CDD505-2E9C-101B-9397-08002B2CF9AE}" pid="6" name="MediaServiceImageTags">
    <vt:lpwstr/>
  </property>
</Properties>
</file>