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84"/>
        <w:gridCol w:w="3969"/>
        <w:gridCol w:w="2551"/>
        <w:gridCol w:w="2127"/>
      </w:tblGrid>
      <w:tr w:rsidR="002C3E7B" w:rsidRPr="003D69B8" w14:paraId="1B7769E4" w14:textId="77777777" w:rsidTr="00E74FE9">
        <w:trPr>
          <w:cantSplit/>
          <w:trHeight w:val="15"/>
        </w:trPr>
        <w:tc>
          <w:tcPr>
            <w:tcW w:w="1560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E74FE9">
        <w:trPr>
          <w:cantSplit/>
          <w:trHeight w:val="839"/>
        </w:trPr>
        <w:tc>
          <w:tcPr>
            <w:tcW w:w="5529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14DEE05" w14:textId="7DD72C33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54289B">
              <w:rPr>
                <w:rFonts w:cstheme="minorHAnsi"/>
                <w:szCs w:val="22"/>
                <w:lang w:eastAsia="zh-CN"/>
              </w:rPr>
              <w:t>6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54289B">
              <w:rPr>
                <w:rFonts w:cstheme="minorHAnsi"/>
                <w:szCs w:val="22"/>
                <w:lang w:eastAsia="zh-CN"/>
              </w:rPr>
              <w:t>3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54289B">
              <w:rPr>
                <w:rFonts w:cstheme="minorHAnsi"/>
                <w:szCs w:val="22"/>
                <w:lang w:eastAsia="zh-CN"/>
              </w:rPr>
              <w:t>9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E74FE9">
        <w:trPr>
          <w:cantSplit/>
          <w:trHeight w:val="746"/>
        </w:trPr>
        <w:tc>
          <w:tcPr>
            <w:tcW w:w="1276" w:type="dxa"/>
          </w:tcPr>
          <w:p w14:paraId="0E20DD5D" w14:textId="312634C3" w:rsidR="0038260B" w:rsidRPr="005E4E85" w:rsidRDefault="00CC327E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r w:rsidRPr="005E4E85">
              <w:rPr>
                <w:rFonts w:cstheme="minorHAnsi" w:hint="eastAsia"/>
                <w:b/>
                <w:bCs/>
                <w:szCs w:val="22"/>
              </w:rPr>
              <w:t>文号：</w:t>
            </w:r>
          </w:p>
        </w:tc>
        <w:tc>
          <w:tcPr>
            <w:tcW w:w="4253" w:type="dxa"/>
            <w:gridSpan w:val="2"/>
          </w:tcPr>
          <w:p w14:paraId="1DD8F13F" w14:textId="7EA4C0BB" w:rsidR="0038260B" w:rsidRPr="003D69B8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54289B">
              <w:rPr>
                <w:rFonts w:cstheme="minorHAnsi"/>
                <w:b/>
                <w:szCs w:val="22"/>
                <w:lang w:eastAsia="zh-CN"/>
              </w:rPr>
              <w:t>5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/21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号集体函</w:t>
            </w:r>
          </w:p>
          <w:p w14:paraId="26ABBF6A" w14:textId="272B30BE" w:rsidR="00C87A03" w:rsidRPr="003D69B8" w:rsidRDefault="00C87A03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SG</w:t>
            </w:r>
            <w:r w:rsidR="000C4D93">
              <w:rPr>
                <w:rFonts w:cstheme="minorHAnsi"/>
                <w:szCs w:val="22"/>
                <w:lang w:eastAsia="zh-CN"/>
              </w:rPr>
              <w:t>21</w:t>
            </w:r>
            <w:r w:rsidRPr="003D69B8">
              <w:rPr>
                <w:rFonts w:cstheme="minorHAnsi"/>
                <w:szCs w:val="22"/>
                <w:lang w:eastAsia="zh-CN"/>
              </w:rPr>
              <w:t>/</w:t>
            </w:r>
            <w:r w:rsidR="000C4D93" w:rsidRPr="00EC3E05">
              <w:rPr>
                <w:rFonts w:cstheme="minorHAnsi"/>
                <w:szCs w:val="22"/>
                <w:lang w:eastAsia="zh-CN"/>
              </w:rPr>
              <w:t>SP</w:t>
            </w:r>
          </w:p>
        </w:tc>
        <w:tc>
          <w:tcPr>
            <w:tcW w:w="4678" w:type="dxa"/>
            <w:gridSpan w:val="2"/>
            <w:vMerge w:val="restart"/>
          </w:tcPr>
          <w:p w14:paraId="672D2EC1" w14:textId="45422EEA" w:rsidR="00CC327E" w:rsidRDefault="00CC327E" w:rsidP="00E96959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致：</w:t>
            </w:r>
          </w:p>
          <w:p w14:paraId="57F73F9F" w14:textId="7D86ADAD" w:rsidR="006B4E74" w:rsidRDefault="00BF5DF9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BF5DF9">
              <w:rPr>
                <w:rFonts w:cstheme="minorHAnsi"/>
                <w:szCs w:val="22"/>
                <w:lang w:eastAsia="zh-CN"/>
              </w:rPr>
              <w:t>–</w:t>
            </w:r>
            <w:r w:rsidR="0038260B" w:rsidRPr="003D69B8">
              <w:rPr>
                <w:rFonts w:cstheme="minorHAnsi"/>
                <w:szCs w:val="22"/>
                <w:lang w:eastAsia="zh-CN"/>
              </w:rPr>
              <w:tab/>
            </w:r>
            <w:r w:rsidR="00CC327E" w:rsidRPr="00CC327E">
              <w:rPr>
                <w:rFonts w:cstheme="minorHAnsi" w:hint="eastAsia"/>
                <w:szCs w:val="22"/>
                <w:lang w:eastAsia="zh-CN"/>
              </w:rPr>
              <w:t>国际电联各成员国主管部门；</w:t>
            </w:r>
          </w:p>
          <w:p w14:paraId="3FF269D1" w14:textId="01872567" w:rsidR="00BF5DF9" w:rsidRDefault="00BF5DF9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BF5DF9">
              <w:rPr>
                <w:rFonts w:cstheme="minorHAnsi"/>
                <w:szCs w:val="22"/>
                <w:lang w:eastAsia="zh-CN"/>
              </w:rPr>
              <w:t>–</w:t>
            </w:r>
            <w:r>
              <w:rPr>
                <w:rFonts w:cstheme="minorHAns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年，迪拜，修订版））；</w:t>
            </w:r>
          </w:p>
          <w:p w14:paraId="5E8A0664" w14:textId="3A5029EE" w:rsidR="0038260B" w:rsidRDefault="00BF5DF9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BF5DF9">
              <w:rPr>
                <w:rFonts w:cstheme="minorHAnsi"/>
                <w:szCs w:val="22"/>
                <w:lang w:eastAsia="zh-CN"/>
              </w:rPr>
              <w:t>–</w:t>
            </w:r>
            <w:r w:rsidR="0038260B" w:rsidRPr="003D69B8">
              <w:rPr>
                <w:rFonts w:cstheme="minorHAnsi"/>
                <w:szCs w:val="22"/>
                <w:lang w:eastAsia="zh-CN"/>
              </w:rPr>
              <w:tab/>
            </w:r>
            <w:r w:rsidR="00CC327E" w:rsidRPr="00CC327E">
              <w:rPr>
                <w:rFonts w:cstheme="minorHAnsi" w:hint="eastAsia"/>
                <w:szCs w:val="22"/>
                <w:lang w:eastAsia="zh-CN"/>
              </w:rPr>
              <w:t>ITU-T</w:t>
            </w:r>
            <w:r w:rsidR="00CC327E" w:rsidRPr="00CC327E">
              <w:rPr>
                <w:rFonts w:cstheme="minorHAnsi" w:hint="eastAsia"/>
                <w:szCs w:val="22"/>
                <w:lang w:eastAsia="zh-CN"/>
              </w:rPr>
              <w:t>部门成员；</w:t>
            </w:r>
          </w:p>
          <w:p w14:paraId="3D218272" w14:textId="3ECA5208" w:rsidR="006E367C" w:rsidRPr="003D69B8" w:rsidRDefault="00BF5DF9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BF5DF9">
              <w:rPr>
                <w:rFonts w:cstheme="minorHAnsi"/>
                <w:szCs w:val="22"/>
                <w:lang w:eastAsia="zh-CN"/>
              </w:rPr>
              <w:t>–</w:t>
            </w:r>
            <w:r w:rsidR="006E367C" w:rsidRPr="003D69B8">
              <w:rPr>
                <w:rFonts w:cstheme="minorHAnsi"/>
                <w:szCs w:val="22"/>
                <w:lang w:eastAsia="zh-CN"/>
              </w:rPr>
              <w:tab/>
            </w:r>
            <w:r w:rsidRPr="00255CEA">
              <w:rPr>
                <w:rFonts w:ascii="Calibri" w:hAnsi="Calibri" w:cs="Microsoft YaHei"/>
                <w:szCs w:val="22"/>
                <w:lang w:eastAsia="zh-CN"/>
              </w:rPr>
              <w:t>ITU-T</w:t>
            </w:r>
            <w:r w:rsidRPr="00255CEA">
              <w:rPr>
                <w:rFonts w:ascii="Calibri" w:hAnsi="Calibri" w:cs="Microsoft YaHei"/>
                <w:szCs w:val="22"/>
                <w:lang w:eastAsia="zh-CN"/>
              </w:rPr>
              <w:t>第</w:t>
            </w:r>
            <w:r>
              <w:rPr>
                <w:rFonts w:ascii="Calibri" w:hAnsi="Calibri" w:cs="Calibri"/>
                <w:szCs w:val="22"/>
                <w:lang w:eastAsia="zh-CN"/>
              </w:rPr>
              <w:t>21</w:t>
            </w:r>
            <w:r w:rsidRPr="00255CEA">
              <w:rPr>
                <w:rFonts w:ascii="Calibri" w:hAnsi="Calibri" w:cs="Microsoft YaHei"/>
                <w:szCs w:val="22"/>
                <w:lang w:eastAsia="zh-CN"/>
              </w:rPr>
              <w:t>研究组的部门准成员</w:t>
            </w:r>
            <w:r w:rsidRPr="00255CEA">
              <w:rPr>
                <w:rFonts w:ascii="Calibri" w:hAnsi="Calibri" w:cs="Microsoft YaHei" w:hint="eastAsia"/>
                <w:szCs w:val="22"/>
                <w:lang w:eastAsia="zh-CN"/>
              </w:rPr>
              <w:t>；</w:t>
            </w:r>
          </w:p>
          <w:p w14:paraId="33CA4446" w14:textId="5D92D904" w:rsidR="0038260B" w:rsidRPr="003D69B8" w:rsidRDefault="00BF5DF9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BF5DF9">
              <w:rPr>
                <w:rFonts w:cstheme="minorHAnsi"/>
                <w:szCs w:val="22"/>
                <w:lang w:eastAsia="zh-CN"/>
              </w:rPr>
              <w:t>–</w:t>
            </w:r>
            <w:r w:rsidR="0038260B" w:rsidRPr="003D69B8">
              <w:rPr>
                <w:rFonts w:cstheme="minorHAnsi"/>
                <w:szCs w:val="22"/>
                <w:lang w:eastAsia="zh-CN"/>
              </w:rPr>
              <w:tab/>
            </w:r>
            <w:r w:rsidR="00CC327E" w:rsidRPr="00CC327E">
              <w:rPr>
                <w:rFonts w:cstheme="minorHAnsi" w:hint="eastAsia"/>
                <w:szCs w:val="22"/>
                <w:lang w:eastAsia="zh-CN"/>
              </w:rPr>
              <w:t>国际电联学术成员</w:t>
            </w:r>
          </w:p>
        </w:tc>
      </w:tr>
      <w:bookmarkEnd w:id="0"/>
      <w:tr w:rsidR="002169E9" w:rsidRPr="003D69B8" w14:paraId="2419CB4B" w14:textId="77777777" w:rsidTr="00E74FE9">
        <w:trPr>
          <w:cantSplit/>
          <w:trHeight w:val="221"/>
        </w:trPr>
        <w:tc>
          <w:tcPr>
            <w:tcW w:w="1276" w:type="dxa"/>
          </w:tcPr>
          <w:p w14:paraId="22993216" w14:textId="6F40941A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电话：</w:t>
            </w:r>
          </w:p>
        </w:tc>
        <w:tc>
          <w:tcPr>
            <w:tcW w:w="4253" w:type="dxa"/>
            <w:gridSpan w:val="2"/>
          </w:tcPr>
          <w:p w14:paraId="6A233FF2" w14:textId="754E2E5B" w:rsidR="00255CEA" w:rsidRPr="00983374" w:rsidRDefault="0054289B" w:rsidP="002F750E">
            <w:pPr>
              <w:pStyle w:val="Tabletext"/>
              <w:ind w:firstLine="23"/>
            </w:pPr>
            <w:r w:rsidRPr="0054289B">
              <w:rPr>
                <w:rFonts w:cstheme="minorHAnsi"/>
                <w:szCs w:val="22"/>
              </w:rPr>
              <w:t>+41 22 730 5858</w:t>
            </w:r>
          </w:p>
        </w:tc>
        <w:tc>
          <w:tcPr>
            <w:tcW w:w="4678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E74FE9">
        <w:trPr>
          <w:cantSplit/>
          <w:trHeight w:val="282"/>
        </w:trPr>
        <w:tc>
          <w:tcPr>
            <w:tcW w:w="1276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传真：</w:t>
            </w:r>
          </w:p>
        </w:tc>
        <w:tc>
          <w:tcPr>
            <w:tcW w:w="4253" w:type="dxa"/>
            <w:gridSpan w:val="2"/>
          </w:tcPr>
          <w:p w14:paraId="5C34D45D" w14:textId="73B9E52F" w:rsidR="002169E9" w:rsidRPr="003D69B8" w:rsidRDefault="002169E9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5D4153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E74FE9">
        <w:trPr>
          <w:cantSplit/>
          <w:trHeight w:val="376"/>
        </w:trPr>
        <w:tc>
          <w:tcPr>
            <w:tcW w:w="1276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电子邮件：</w:t>
            </w:r>
          </w:p>
        </w:tc>
        <w:tc>
          <w:tcPr>
            <w:tcW w:w="4253" w:type="dxa"/>
            <w:gridSpan w:val="2"/>
          </w:tcPr>
          <w:p w14:paraId="58BD441D" w14:textId="35E04726" w:rsidR="0038260B" w:rsidRPr="003D69B8" w:rsidRDefault="002169E9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E84E45">
                <w:rPr>
                  <w:rStyle w:val="Hyperlink"/>
                  <w:rFonts w:cstheme="minorHAnsi"/>
                  <w:szCs w:val="22"/>
                </w:rPr>
                <w:t>tsbsg</w:t>
              </w:r>
              <w:r w:rsidRPr="00EC3E05">
                <w:rPr>
                  <w:rStyle w:val="Hyperlink"/>
                  <w:rFonts w:cstheme="minorHAnsi"/>
                  <w:szCs w:val="22"/>
                </w:rPr>
                <w:t>21</w:t>
              </w:r>
              <w:r w:rsidRPr="00E84E45">
                <w:rPr>
                  <w:rStyle w:val="Hyperlink"/>
                  <w:rFonts w:cstheme="minorHAnsi"/>
                  <w:szCs w:val="22"/>
                </w:rPr>
                <w:t>@itu.int</w:t>
              </w:r>
            </w:hyperlink>
          </w:p>
        </w:tc>
        <w:tc>
          <w:tcPr>
            <w:tcW w:w="4678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E74FE9">
        <w:trPr>
          <w:cantSplit/>
          <w:trHeight w:val="428"/>
        </w:trPr>
        <w:tc>
          <w:tcPr>
            <w:tcW w:w="1276" w:type="dxa"/>
          </w:tcPr>
          <w:p w14:paraId="7E3458C0" w14:textId="202139C0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网址：</w:t>
            </w:r>
          </w:p>
        </w:tc>
        <w:tc>
          <w:tcPr>
            <w:tcW w:w="4253" w:type="dxa"/>
            <w:gridSpan w:val="2"/>
          </w:tcPr>
          <w:p w14:paraId="393DAFA4" w14:textId="21BAA985" w:rsidR="0038260B" w:rsidRPr="003D69B8" w:rsidRDefault="00E55BC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3" w:history="1">
              <w:r w:rsidRPr="00E84E45">
                <w:rPr>
                  <w:rStyle w:val="Hyperlink"/>
                  <w:rFonts w:cstheme="minorHAnsi"/>
                  <w:szCs w:val="22"/>
                </w:rPr>
                <w:t>https://itu.int/go/tsg</w:t>
              </w:r>
              <w:r w:rsidRPr="00EC3E05">
                <w:rPr>
                  <w:rStyle w:val="Hyperlink"/>
                  <w:rFonts w:cstheme="minorHAnsi"/>
                  <w:szCs w:val="22"/>
                </w:rPr>
                <w:t>21</w:t>
              </w:r>
            </w:hyperlink>
          </w:p>
        </w:tc>
        <w:tc>
          <w:tcPr>
            <w:tcW w:w="4678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E74FE9">
        <w:trPr>
          <w:cantSplit/>
          <w:trHeight w:val="80"/>
        </w:trPr>
        <w:tc>
          <w:tcPr>
            <w:tcW w:w="1276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r w:rsidRPr="00CC327E">
              <w:rPr>
                <w:rFonts w:cstheme="minorHAnsi" w:hint="eastAsia"/>
                <w:b/>
                <w:bCs/>
                <w:szCs w:val="22"/>
              </w:rPr>
              <w:t>事由：</w:t>
            </w:r>
          </w:p>
        </w:tc>
        <w:tc>
          <w:tcPr>
            <w:tcW w:w="8931" w:type="dxa"/>
            <w:gridSpan w:val="4"/>
          </w:tcPr>
          <w:p w14:paraId="59A8DF6C" w14:textId="509636B0" w:rsidR="00951309" w:rsidRPr="005F1929" w:rsidRDefault="00E36A54" w:rsidP="002F750E">
            <w:pPr>
              <w:pStyle w:val="Tabletext"/>
              <w:spacing w:before="120" w:after="24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>
              <w:rPr>
                <w:rFonts w:ascii="Calibri" w:hAnsi="Calibri" w:hint="eastAsia"/>
                <w:b/>
                <w:szCs w:val="22"/>
                <w:lang w:eastAsia="zh-CN"/>
              </w:rPr>
              <w:t>W</w:t>
            </w:r>
            <w:r>
              <w:rPr>
                <w:rFonts w:ascii="Calibri" w:hAnsi="Calibri"/>
                <w:b/>
                <w:szCs w:val="22"/>
                <w:lang w:eastAsia="zh-CN"/>
              </w:rPr>
              <w:t>P</w:t>
            </w:r>
            <w:r w:rsidR="00624896">
              <w:rPr>
                <w:rFonts w:ascii="Calibri" w:hAnsi="Calibri"/>
                <w:b/>
                <w:szCs w:val="22"/>
                <w:lang w:eastAsia="zh-CN"/>
              </w:rPr>
              <w:t>3/21</w:t>
            </w:r>
            <w:r w:rsidR="005E4E85">
              <w:rPr>
                <w:rFonts w:ascii="Calibri" w:hAnsi="Calibri" w:hint="eastAsia"/>
                <w:b/>
                <w:szCs w:val="22"/>
                <w:lang w:eastAsia="zh-CN"/>
              </w:rPr>
              <w:t>会议</w:t>
            </w:r>
            <w:r w:rsidR="00BF5DF9" w:rsidRPr="00BF5DF9">
              <w:rPr>
                <w:rFonts w:ascii="Calibri" w:hAnsi="Calibri" w:hint="eastAsia"/>
                <w:b/>
                <w:szCs w:val="22"/>
                <w:lang w:eastAsia="zh-CN"/>
              </w:rPr>
              <w:t>，</w:t>
            </w:r>
            <w:r w:rsidR="00BF5DF9" w:rsidRPr="00BF5DF9">
              <w:rPr>
                <w:rFonts w:ascii="Calibri" w:hAnsi="Calibri" w:hint="eastAsia"/>
                <w:b/>
                <w:szCs w:val="22"/>
                <w:lang w:eastAsia="zh-CN"/>
              </w:rPr>
              <w:t>2026</w:t>
            </w:r>
            <w:r w:rsidR="00BF5DF9" w:rsidRPr="00BF5DF9">
              <w:rPr>
                <w:rFonts w:ascii="Calibri" w:hAnsi="Calibri" w:hint="eastAsia"/>
                <w:b/>
                <w:szCs w:val="22"/>
                <w:lang w:eastAsia="zh-CN"/>
              </w:rPr>
              <w:t>年</w:t>
            </w:r>
            <w:r w:rsidR="00BF5DF9" w:rsidRPr="00BF5DF9">
              <w:rPr>
                <w:rFonts w:ascii="Calibri" w:hAnsi="Calibri" w:hint="eastAsia"/>
                <w:b/>
                <w:szCs w:val="22"/>
                <w:lang w:eastAsia="zh-CN"/>
              </w:rPr>
              <w:t>5</w:t>
            </w:r>
            <w:r w:rsidR="00BF5DF9" w:rsidRPr="00BF5DF9">
              <w:rPr>
                <w:rFonts w:ascii="Calibri" w:hAnsi="Calibri" w:hint="eastAsia"/>
                <w:b/>
                <w:szCs w:val="22"/>
                <w:lang w:eastAsia="zh-CN"/>
              </w:rPr>
              <w:t>月</w:t>
            </w:r>
            <w:r w:rsidR="00BF5DF9" w:rsidRPr="00BF5DF9">
              <w:rPr>
                <w:rFonts w:ascii="Calibri" w:hAnsi="Calibri" w:hint="eastAsia"/>
                <w:b/>
                <w:szCs w:val="22"/>
                <w:lang w:eastAsia="zh-CN"/>
              </w:rPr>
              <w:t>1</w:t>
            </w:r>
            <w:r w:rsidR="00BF5DF9" w:rsidRPr="00BF5DF9">
              <w:rPr>
                <w:rFonts w:ascii="Calibri" w:hAnsi="Calibri" w:hint="eastAsia"/>
                <w:b/>
                <w:szCs w:val="22"/>
                <w:lang w:eastAsia="zh-CN"/>
              </w:rPr>
              <w:t>日，西班牙圣欧拉</w:t>
            </w:r>
            <w:r w:rsidR="00BF5DF9">
              <w:rPr>
                <w:rFonts w:ascii="Calibri" w:hAnsi="Calibri" w:hint="eastAsia"/>
                <w:b/>
                <w:szCs w:val="22"/>
                <w:lang w:eastAsia="zh-CN"/>
              </w:rPr>
              <w:t>利</w:t>
            </w:r>
            <w:r w:rsidR="00BF5DF9" w:rsidRPr="00BF5DF9">
              <w:rPr>
                <w:rFonts w:ascii="Calibri" w:hAnsi="Calibri" w:hint="eastAsia"/>
                <w:b/>
                <w:szCs w:val="22"/>
                <w:lang w:eastAsia="zh-CN"/>
              </w:rPr>
              <w:t>亚</w:t>
            </w:r>
          </w:p>
        </w:tc>
      </w:tr>
    </w:tbl>
    <w:p w14:paraId="32527F73" w14:textId="621FD95A" w:rsidR="00393CB5" w:rsidRPr="009C10F2" w:rsidRDefault="0041357A" w:rsidP="006C22EC">
      <w:pPr>
        <w:rPr>
          <w:rFonts w:cstheme="minorHAnsi"/>
          <w:szCs w:val="22"/>
        </w:rPr>
      </w:pPr>
      <w:bookmarkStart w:id="1" w:name="StartTyping_E"/>
      <w:bookmarkEnd w:id="1"/>
      <w:r w:rsidRPr="0041357A">
        <w:rPr>
          <w:rFonts w:cstheme="minorHAnsi" w:hint="eastAsia"/>
          <w:szCs w:val="22"/>
        </w:rPr>
        <w:t>尊敬的先生</w:t>
      </w:r>
      <w:r w:rsidRPr="0041357A">
        <w:rPr>
          <w:rFonts w:cstheme="minorHAnsi" w:hint="eastAsia"/>
          <w:szCs w:val="22"/>
        </w:rPr>
        <w:t>/</w:t>
      </w:r>
      <w:r w:rsidRPr="0041357A">
        <w:rPr>
          <w:rFonts w:cstheme="minorHAnsi" w:hint="eastAsia"/>
          <w:szCs w:val="22"/>
        </w:rPr>
        <w:t>女士：</w:t>
      </w:r>
    </w:p>
    <w:p w14:paraId="21F02E94" w14:textId="7ED6F295" w:rsidR="00393CB5" w:rsidRPr="009C10F2" w:rsidRDefault="00393CB5" w:rsidP="005E4E85">
      <w:r>
        <w:rPr>
          <w:lang w:eastAsia="zh-CN"/>
        </w:rPr>
        <w:t>1</w:t>
      </w:r>
      <w:r>
        <w:rPr>
          <w:lang w:eastAsia="zh-CN"/>
        </w:rPr>
        <w:tab/>
      </w:r>
      <w:r w:rsidR="0041357A" w:rsidRPr="0041357A">
        <w:rPr>
          <w:rFonts w:hint="eastAsia"/>
          <w:lang w:eastAsia="zh-CN"/>
        </w:rPr>
        <w:t>应</w:t>
      </w:r>
      <w:r w:rsidR="0041357A" w:rsidRPr="009C10F2">
        <w:rPr>
          <w:lang w:eastAsia="zh-CN"/>
        </w:rPr>
        <w:t>Kenzler</w:t>
      </w:r>
      <w:r w:rsidR="0041357A">
        <w:rPr>
          <w:rFonts w:hint="eastAsia"/>
          <w:lang w:eastAsia="zh-CN"/>
        </w:rPr>
        <w:t>大会管理机构的盛情邀请，</w:t>
      </w:r>
      <w:r w:rsidR="0041357A" w:rsidRPr="0041357A">
        <w:rPr>
          <w:rFonts w:hint="eastAsia"/>
          <w:lang w:eastAsia="zh-CN"/>
        </w:rPr>
        <w:t>我很高兴地</w:t>
      </w:r>
      <w:r w:rsidR="0041357A">
        <w:rPr>
          <w:rFonts w:hint="eastAsia"/>
          <w:lang w:eastAsia="zh-CN"/>
        </w:rPr>
        <w:t>邀请</w:t>
      </w:r>
      <w:r w:rsidR="0041357A" w:rsidRPr="0041357A">
        <w:rPr>
          <w:rFonts w:hint="eastAsia"/>
          <w:lang w:eastAsia="zh-CN"/>
        </w:rPr>
        <w:t>您，参加</w:t>
      </w:r>
      <w:r w:rsidR="0041357A" w:rsidRPr="0041357A">
        <w:rPr>
          <w:rFonts w:hint="eastAsia"/>
          <w:lang w:eastAsia="zh-CN"/>
        </w:rPr>
        <w:t>3/21</w:t>
      </w:r>
      <w:r w:rsidR="0041357A" w:rsidRPr="0041357A">
        <w:rPr>
          <w:rFonts w:hint="eastAsia"/>
          <w:lang w:eastAsia="zh-CN"/>
        </w:rPr>
        <w:t>工作组（</w:t>
      </w:r>
      <w:r w:rsidR="0041357A" w:rsidRPr="0041357A">
        <w:rPr>
          <w:rFonts w:hint="eastAsia"/>
          <w:lang w:eastAsia="zh-CN"/>
        </w:rPr>
        <w:t>WP3/21</w:t>
      </w:r>
      <w:r w:rsidR="0041357A" w:rsidRPr="0041357A">
        <w:rPr>
          <w:rFonts w:hint="eastAsia"/>
          <w:lang w:eastAsia="zh-CN"/>
        </w:rPr>
        <w:t>）</w:t>
      </w:r>
      <w:r w:rsidR="0041357A" w:rsidRPr="00FC3917">
        <w:rPr>
          <w:rFonts w:ascii="SimSun" w:hAnsi="SimSun" w:hint="eastAsia"/>
          <w:lang w:eastAsia="zh-CN"/>
        </w:rPr>
        <w:t>关于</w:t>
      </w:r>
      <w:r w:rsidR="0041357A" w:rsidRPr="0041357A">
        <w:rPr>
          <w:rFonts w:ascii="STKaiti" w:eastAsia="STKaiti" w:hAnsi="STKaiti" w:hint="eastAsia"/>
          <w:lang w:eastAsia="zh-CN"/>
        </w:rPr>
        <w:t>媒体真实性、处理和人工智能（</w:t>
      </w:r>
      <w:r w:rsidR="0041357A" w:rsidRPr="0041357A">
        <w:rPr>
          <w:rFonts w:ascii="Calibri" w:eastAsia="STKaiti" w:hAnsi="Calibri" w:cs="Calibri"/>
          <w:lang w:eastAsia="zh-CN"/>
        </w:rPr>
        <w:t>AI</w:t>
      </w:r>
      <w:r w:rsidR="0041357A" w:rsidRPr="0041357A">
        <w:rPr>
          <w:rFonts w:ascii="STKaiti" w:eastAsia="STKaiti" w:hAnsi="STKaiti" w:hint="eastAsia"/>
          <w:lang w:eastAsia="zh-CN"/>
        </w:rPr>
        <w:t>）促成的应用</w:t>
      </w:r>
      <w:r w:rsidR="0041357A">
        <w:rPr>
          <w:rFonts w:hint="eastAsia"/>
          <w:lang w:eastAsia="zh-CN"/>
        </w:rPr>
        <w:t>的</w:t>
      </w:r>
      <w:r w:rsidR="0041357A" w:rsidRPr="0041357A">
        <w:rPr>
          <w:rFonts w:hint="eastAsia"/>
          <w:lang w:eastAsia="zh-CN"/>
        </w:rPr>
        <w:t>会议，该会议计划于</w:t>
      </w:r>
      <w:r w:rsidR="0041357A" w:rsidRPr="0041357A">
        <w:rPr>
          <w:rFonts w:hint="eastAsia"/>
          <w:lang w:eastAsia="zh-CN"/>
        </w:rPr>
        <w:t>2026</w:t>
      </w:r>
      <w:r w:rsidR="0041357A" w:rsidRPr="0041357A">
        <w:rPr>
          <w:rFonts w:hint="eastAsia"/>
          <w:lang w:eastAsia="zh-CN"/>
        </w:rPr>
        <w:t>年</w:t>
      </w:r>
      <w:r w:rsidR="0041357A" w:rsidRPr="0041357A">
        <w:rPr>
          <w:rFonts w:hint="eastAsia"/>
          <w:lang w:eastAsia="zh-CN"/>
        </w:rPr>
        <w:t>5</w:t>
      </w:r>
      <w:r w:rsidR="0041357A" w:rsidRPr="0041357A">
        <w:rPr>
          <w:rFonts w:hint="eastAsia"/>
          <w:lang w:eastAsia="zh-CN"/>
        </w:rPr>
        <w:t>月</w:t>
      </w:r>
      <w:r w:rsidR="0041357A" w:rsidRPr="0041357A">
        <w:rPr>
          <w:rFonts w:hint="eastAsia"/>
          <w:lang w:eastAsia="zh-CN"/>
        </w:rPr>
        <w:t>1</w:t>
      </w:r>
      <w:r w:rsidR="0041357A" w:rsidRPr="0041357A">
        <w:rPr>
          <w:rFonts w:hint="eastAsia"/>
          <w:lang w:eastAsia="zh-CN"/>
        </w:rPr>
        <w:t>日在西班牙圣欧拉</w:t>
      </w:r>
      <w:r w:rsidR="0041357A">
        <w:rPr>
          <w:rFonts w:hint="eastAsia"/>
          <w:lang w:eastAsia="zh-CN"/>
        </w:rPr>
        <w:t>利</w:t>
      </w:r>
      <w:r w:rsidR="0041357A" w:rsidRPr="0041357A">
        <w:rPr>
          <w:rFonts w:hint="eastAsia"/>
          <w:lang w:eastAsia="zh-CN"/>
        </w:rPr>
        <w:t>亚的</w:t>
      </w:r>
      <w:r w:rsidR="0041357A" w:rsidRPr="0041357A">
        <w:rPr>
          <w:lang w:eastAsia="zh-CN"/>
        </w:rPr>
        <w:t>Palacio de Congresos de Ibiza</w:t>
      </w:r>
      <w:r w:rsidR="0041357A">
        <w:rPr>
          <w:rFonts w:hint="eastAsia"/>
          <w:lang w:eastAsia="zh-CN"/>
        </w:rPr>
        <w:t>举行</w:t>
      </w:r>
      <w:r w:rsidR="0041357A" w:rsidRPr="0041357A">
        <w:rPr>
          <w:rFonts w:hint="eastAsia"/>
          <w:lang w:eastAsia="zh-CN"/>
        </w:rPr>
        <w:t>。</w:t>
      </w:r>
    </w:p>
    <w:p w14:paraId="1637A867" w14:textId="2234B4C4" w:rsidR="00393CB5" w:rsidRPr="009C10F2" w:rsidRDefault="00393CB5" w:rsidP="005E4E85">
      <w:pPr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DC0B36">
        <w:rPr>
          <w:rFonts w:hint="eastAsia"/>
          <w:lang w:eastAsia="zh-CN"/>
        </w:rPr>
        <w:t>同期还将在</w:t>
      </w:r>
      <w:r w:rsidR="00DE7203">
        <w:rPr>
          <w:rFonts w:hint="eastAsia"/>
          <w:lang w:eastAsia="zh-CN"/>
        </w:rPr>
        <w:t>同一地点举行其他几场会议，包括</w:t>
      </w:r>
      <w:r w:rsidR="00DE7203" w:rsidRPr="00DE7203">
        <w:rPr>
          <w:rFonts w:hint="eastAsia"/>
          <w:lang w:eastAsia="zh-CN"/>
        </w:rPr>
        <w:t>联合视频专家组（</w:t>
      </w:r>
      <w:hyperlink r:id="rId14" w:history="1">
        <w:r w:rsidR="00DE7203" w:rsidRPr="00DE7203">
          <w:rPr>
            <w:rStyle w:val="Hyperlink"/>
            <w:rFonts w:hint="eastAsia"/>
            <w:lang w:eastAsia="zh-CN"/>
          </w:rPr>
          <w:t>JVET</w:t>
        </w:r>
      </w:hyperlink>
      <w:r w:rsidR="00DE7203" w:rsidRPr="00DE7203">
        <w:rPr>
          <w:rFonts w:hint="eastAsia"/>
          <w:lang w:eastAsia="zh-CN"/>
        </w:rPr>
        <w:t>）会议（</w:t>
      </w:r>
      <w:r w:rsidR="00DE7203" w:rsidRPr="00DE7203">
        <w:rPr>
          <w:rFonts w:hint="eastAsia"/>
          <w:lang w:eastAsia="zh-CN"/>
        </w:rPr>
        <w:t>2026</w:t>
      </w:r>
      <w:r w:rsidR="00DE7203" w:rsidRPr="00DE7203">
        <w:rPr>
          <w:rFonts w:hint="eastAsia"/>
          <w:lang w:eastAsia="zh-CN"/>
        </w:rPr>
        <w:t>年</w:t>
      </w:r>
      <w:r w:rsidR="00DE7203" w:rsidRPr="00DE7203">
        <w:rPr>
          <w:rFonts w:hint="eastAsia"/>
          <w:lang w:eastAsia="zh-CN"/>
        </w:rPr>
        <w:t>4</w:t>
      </w:r>
      <w:r w:rsidR="00DE7203" w:rsidRPr="00DE7203">
        <w:rPr>
          <w:rFonts w:hint="eastAsia"/>
          <w:lang w:eastAsia="zh-CN"/>
        </w:rPr>
        <w:t>月</w:t>
      </w:r>
      <w:r w:rsidR="00DE7203" w:rsidRPr="00DE7203">
        <w:rPr>
          <w:rFonts w:hint="eastAsia"/>
          <w:lang w:eastAsia="zh-CN"/>
        </w:rPr>
        <w:t>24</w:t>
      </w:r>
      <w:r w:rsidR="00DE7203" w:rsidRPr="00DE7203">
        <w:rPr>
          <w:rFonts w:hint="eastAsia"/>
          <w:lang w:eastAsia="zh-CN"/>
        </w:rPr>
        <w:t>日至</w:t>
      </w:r>
      <w:r w:rsidR="00DE7203" w:rsidRPr="00DE7203">
        <w:rPr>
          <w:rFonts w:hint="eastAsia"/>
          <w:lang w:eastAsia="zh-CN"/>
        </w:rPr>
        <w:t>5</w:t>
      </w:r>
      <w:r w:rsidR="00DE7203" w:rsidRPr="00DE7203">
        <w:rPr>
          <w:rFonts w:hint="eastAsia"/>
          <w:lang w:eastAsia="zh-CN"/>
        </w:rPr>
        <w:t>月</w:t>
      </w:r>
      <w:r w:rsidR="00DE7203" w:rsidRPr="00DE7203">
        <w:rPr>
          <w:rFonts w:hint="eastAsia"/>
          <w:lang w:eastAsia="zh-CN"/>
        </w:rPr>
        <w:t>1</w:t>
      </w:r>
      <w:r w:rsidR="00DE7203" w:rsidRPr="00DE7203">
        <w:rPr>
          <w:rFonts w:hint="eastAsia"/>
          <w:lang w:eastAsia="zh-CN"/>
        </w:rPr>
        <w:t>日）</w:t>
      </w:r>
      <w:r w:rsidR="00DE7203">
        <w:rPr>
          <w:rFonts w:hint="eastAsia"/>
          <w:lang w:eastAsia="zh-CN"/>
        </w:rPr>
        <w:t>和</w:t>
      </w:r>
      <w:hyperlink r:id="rId15" w:history="1">
        <w:r w:rsidR="00DE7203" w:rsidRPr="00B04130">
          <w:rPr>
            <w:rStyle w:val="Hyperlink"/>
            <w:rFonts w:hint="eastAsia"/>
            <w:lang w:eastAsia="zh-CN"/>
          </w:rPr>
          <w:t>MPEG</w:t>
        </w:r>
        <w:r w:rsidR="00DE7203" w:rsidRPr="00B04130">
          <w:rPr>
            <w:rStyle w:val="Hyperlink"/>
            <w:rFonts w:hint="eastAsia"/>
            <w:lang w:eastAsia="zh-CN"/>
          </w:rPr>
          <w:t>相关工作组</w:t>
        </w:r>
        <w:r w:rsidR="00B04130" w:rsidRPr="00B04130">
          <w:rPr>
            <w:rStyle w:val="Hyperlink"/>
            <w:rFonts w:hint="eastAsia"/>
            <w:lang w:eastAsia="zh-CN"/>
          </w:rPr>
          <w:t>（</w:t>
        </w:r>
        <w:r w:rsidR="00B04130" w:rsidRPr="00B04130">
          <w:rPr>
            <w:rStyle w:val="Hyperlink"/>
            <w:lang w:eastAsia="zh-CN"/>
          </w:rPr>
          <w:t>WG</w:t>
        </w:r>
        <w:r w:rsidR="00B04130" w:rsidRPr="00B04130">
          <w:rPr>
            <w:rStyle w:val="Hyperlink"/>
            <w:rFonts w:hint="eastAsia"/>
            <w:lang w:eastAsia="zh-CN"/>
          </w:rPr>
          <w:t>）</w:t>
        </w:r>
      </w:hyperlink>
      <w:r w:rsidR="00DE7203" w:rsidRPr="00DE7203">
        <w:rPr>
          <w:rFonts w:hint="eastAsia"/>
          <w:lang w:eastAsia="zh-CN"/>
        </w:rPr>
        <w:t>（</w:t>
      </w:r>
      <w:r w:rsidR="00DE7203" w:rsidRPr="00DE7203">
        <w:rPr>
          <w:rFonts w:hint="eastAsia"/>
          <w:lang w:eastAsia="zh-CN"/>
        </w:rPr>
        <w:t>2026</w:t>
      </w:r>
      <w:r w:rsidR="00DE7203" w:rsidRPr="00DE7203">
        <w:rPr>
          <w:rFonts w:hint="eastAsia"/>
          <w:lang w:eastAsia="zh-CN"/>
        </w:rPr>
        <w:t>年</w:t>
      </w:r>
      <w:r w:rsidR="00DE7203" w:rsidRPr="00DE7203">
        <w:rPr>
          <w:rFonts w:hint="eastAsia"/>
          <w:lang w:eastAsia="zh-CN"/>
        </w:rPr>
        <w:t>4</w:t>
      </w:r>
      <w:r w:rsidR="00DE7203" w:rsidRPr="00DE7203">
        <w:rPr>
          <w:rFonts w:hint="eastAsia"/>
          <w:lang w:eastAsia="zh-CN"/>
        </w:rPr>
        <w:t>月</w:t>
      </w:r>
      <w:r w:rsidR="00DE7203" w:rsidRPr="00DE7203">
        <w:rPr>
          <w:rFonts w:hint="eastAsia"/>
          <w:lang w:eastAsia="zh-CN"/>
        </w:rPr>
        <w:t>27</w:t>
      </w:r>
      <w:r w:rsidR="00DE7203" w:rsidRPr="00DE7203">
        <w:rPr>
          <w:rFonts w:hint="eastAsia"/>
          <w:lang w:eastAsia="zh-CN"/>
        </w:rPr>
        <w:t>日至</w:t>
      </w:r>
      <w:r w:rsidR="00DE7203" w:rsidRPr="00DE7203">
        <w:rPr>
          <w:rFonts w:hint="eastAsia"/>
          <w:lang w:eastAsia="zh-CN"/>
        </w:rPr>
        <w:t>5</w:t>
      </w:r>
      <w:r w:rsidR="00DE7203" w:rsidRPr="00DE7203">
        <w:rPr>
          <w:rFonts w:hint="eastAsia"/>
          <w:lang w:eastAsia="zh-CN"/>
        </w:rPr>
        <w:t>月</w:t>
      </w:r>
      <w:r w:rsidR="00DE7203" w:rsidRPr="00DE7203">
        <w:rPr>
          <w:rFonts w:hint="eastAsia"/>
          <w:lang w:eastAsia="zh-CN"/>
        </w:rPr>
        <w:t>1</w:t>
      </w:r>
      <w:r w:rsidR="00DE7203" w:rsidRPr="00DE7203">
        <w:rPr>
          <w:rFonts w:hint="eastAsia"/>
          <w:lang w:eastAsia="zh-CN"/>
        </w:rPr>
        <w:t>日）。</w:t>
      </w:r>
      <w:r w:rsidR="00572410" w:rsidRPr="00572410">
        <w:rPr>
          <w:rFonts w:hint="eastAsia"/>
          <w:lang w:eastAsia="zh-CN"/>
        </w:rPr>
        <w:t>此外，第</w:t>
      </w:r>
      <w:r w:rsidR="00572410" w:rsidRPr="00572410">
        <w:rPr>
          <w:rFonts w:hint="eastAsia"/>
          <w:lang w:eastAsia="zh-CN"/>
        </w:rPr>
        <w:t>6/21</w:t>
      </w:r>
      <w:r w:rsidR="00572410" w:rsidRPr="00572410">
        <w:rPr>
          <w:rFonts w:hint="eastAsia"/>
          <w:lang w:eastAsia="zh-CN"/>
        </w:rPr>
        <w:t>号课题报告人组会议将在</w:t>
      </w:r>
      <w:r w:rsidR="00572410" w:rsidRPr="00572410">
        <w:rPr>
          <w:rFonts w:hint="eastAsia"/>
          <w:lang w:eastAsia="zh-CN"/>
        </w:rPr>
        <w:t>JVET</w:t>
      </w:r>
      <w:r w:rsidR="00572410" w:rsidRPr="00572410">
        <w:rPr>
          <w:rFonts w:hint="eastAsia"/>
          <w:lang w:eastAsia="zh-CN"/>
        </w:rPr>
        <w:t>框架内</w:t>
      </w:r>
      <w:r w:rsidR="00572410">
        <w:rPr>
          <w:rFonts w:hint="eastAsia"/>
          <w:lang w:eastAsia="zh-CN"/>
        </w:rPr>
        <w:t>于</w:t>
      </w:r>
      <w:r w:rsidR="00572410" w:rsidRPr="00572410">
        <w:rPr>
          <w:rFonts w:hint="eastAsia"/>
          <w:lang w:eastAsia="zh-CN"/>
        </w:rPr>
        <w:t>现场举行。</w:t>
      </w:r>
      <w:r w:rsidR="00572410">
        <w:rPr>
          <w:rFonts w:hint="eastAsia"/>
          <w:lang w:eastAsia="zh-CN"/>
        </w:rPr>
        <w:t>请注意</w:t>
      </w:r>
      <w:r w:rsidR="00572410" w:rsidRPr="00572410">
        <w:rPr>
          <w:rFonts w:hint="eastAsia"/>
          <w:lang w:eastAsia="zh-CN"/>
        </w:rPr>
        <w:t>，这些活动的注册</w:t>
      </w:r>
      <w:r w:rsidR="00572410">
        <w:rPr>
          <w:rFonts w:hint="eastAsia"/>
          <w:lang w:eastAsia="zh-CN"/>
        </w:rPr>
        <w:t>都</w:t>
      </w:r>
      <w:r w:rsidR="00572410" w:rsidRPr="00572410">
        <w:rPr>
          <w:rFonts w:hint="eastAsia"/>
          <w:lang w:eastAsia="zh-CN"/>
        </w:rPr>
        <w:t>将与</w:t>
      </w:r>
      <w:r w:rsidR="00572410" w:rsidRPr="00572410">
        <w:rPr>
          <w:rFonts w:hint="eastAsia"/>
          <w:lang w:eastAsia="zh-CN"/>
        </w:rPr>
        <w:t>WP3/21</w:t>
      </w:r>
      <w:r w:rsidR="00572410" w:rsidRPr="00572410">
        <w:rPr>
          <w:rFonts w:hint="eastAsia"/>
          <w:lang w:eastAsia="zh-CN"/>
        </w:rPr>
        <w:t>的注册</w:t>
      </w:r>
      <w:r w:rsidR="00572410" w:rsidRPr="00572410">
        <w:rPr>
          <w:rFonts w:hint="eastAsia"/>
          <w:u w:val="single"/>
          <w:lang w:eastAsia="zh-CN"/>
        </w:rPr>
        <w:t>分开</w:t>
      </w:r>
      <w:r w:rsidR="00572410" w:rsidRPr="00572410">
        <w:rPr>
          <w:rFonts w:hint="eastAsia"/>
          <w:lang w:eastAsia="zh-CN"/>
        </w:rPr>
        <w:t>进行。</w:t>
      </w:r>
    </w:p>
    <w:p w14:paraId="70443994" w14:textId="51E6AED0" w:rsidR="00393CB5" w:rsidRPr="009C10F2" w:rsidRDefault="00393CB5" w:rsidP="005E4E85">
      <w:pPr>
        <w:rPr>
          <w:szCs w:val="22"/>
          <w:lang w:eastAsia="zh-CN"/>
        </w:rPr>
      </w:pPr>
      <w:r>
        <w:rPr>
          <w:szCs w:val="22"/>
          <w:lang w:eastAsia="zh-CN"/>
        </w:rPr>
        <w:t>3</w:t>
      </w:r>
      <w:r>
        <w:rPr>
          <w:szCs w:val="22"/>
          <w:lang w:eastAsia="zh-CN"/>
        </w:rPr>
        <w:tab/>
      </w:r>
      <w:r w:rsidR="00751A5A" w:rsidRPr="00751A5A">
        <w:rPr>
          <w:rFonts w:hint="eastAsia"/>
          <w:szCs w:val="22"/>
          <w:lang w:eastAsia="zh-CN"/>
        </w:rPr>
        <w:t>WP3/21</w:t>
      </w:r>
      <w:r w:rsidR="00751A5A" w:rsidRPr="00751A5A">
        <w:rPr>
          <w:rFonts w:hint="eastAsia"/>
          <w:szCs w:val="22"/>
          <w:lang w:eastAsia="zh-CN"/>
        </w:rPr>
        <w:t>会议的</w:t>
      </w:r>
      <w:r w:rsidR="00751A5A" w:rsidRPr="00863D7D">
        <w:rPr>
          <w:rFonts w:hint="eastAsia"/>
          <w:b/>
          <w:bCs/>
          <w:szCs w:val="22"/>
          <w:lang w:eastAsia="zh-CN"/>
        </w:rPr>
        <w:t>主要目标</w:t>
      </w:r>
      <w:r w:rsidR="00751A5A" w:rsidRPr="00751A5A">
        <w:rPr>
          <w:rFonts w:hint="eastAsia"/>
          <w:szCs w:val="22"/>
          <w:lang w:eastAsia="zh-CN"/>
        </w:rPr>
        <w:t>是审议</w:t>
      </w:r>
      <w:r w:rsidR="00751A5A">
        <w:rPr>
          <w:rFonts w:hint="eastAsia"/>
          <w:szCs w:val="22"/>
          <w:lang w:eastAsia="zh-CN"/>
        </w:rPr>
        <w:t>此前</w:t>
      </w:r>
      <w:r w:rsidR="00751A5A" w:rsidRPr="00751A5A">
        <w:rPr>
          <w:rFonts w:hint="eastAsia"/>
          <w:szCs w:val="22"/>
          <w:lang w:eastAsia="zh-CN"/>
        </w:rPr>
        <w:t>中期报告人组会议（</w:t>
      </w:r>
      <w:r w:rsidR="00751A5A" w:rsidRPr="00751A5A">
        <w:rPr>
          <w:rFonts w:hint="eastAsia"/>
          <w:szCs w:val="22"/>
          <w:lang w:eastAsia="zh-CN"/>
        </w:rPr>
        <w:t>RGM</w:t>
      </w:r>
      <w:r w:rsidR="00751A5A" w:rsidRPr="00751A5A">
        <w:rPr>
          <w:rFonts w:hint="eastAsia"/>
          <w:szCs w:val="22"/>
          <w:lang w:eastAsia="zh-CN"/>
        </w:rPr>
        <w:t>）的结果，并同意</w:t>
      </w:r>
      <w:r w:rsidR="00751A5A" w:rsidRPr="00751A5A">
        <w:rPr>
          <w:rFonts w:hint="eastAsia"/>
          <w:szCs w:val="22"/>
          <w:lang w:eastAsia="zh-CN"/>
        </w:rPr>
        <w:t>/</w:t>
      </w:r>
      <w:r w:rsidR="00751A5A" w:rsidRPr="00751A5A">
        <w:rPr>
          <w:rFonts w:hint="eastAsia"/>
          <w:szCs w:val="22"/>
          <w:lang w:eastAsia="zh-CN"/>
        </w:rPr>
        <w:t>确定</w:t>
      </w:r>
      <w:r w:rsidR="00751A5A" w:rsidRPr="00751A5A">
        <w:rPr>
          <w:rFonts w:hint="eastAsia"/>
          <w:szCs w:val="22"/>
          <w:lang w:eastAsia="zh-CN"/>
        </w:rPr>
        <w:t>WP3/21</w:t>
      </w:r>
      <w:r w:rsidR="00751A5A" w:rsidRPr="00751A5A">
        <w:rPr>
          <w:rFonts w:hint="eastAsia"/>
          <w:szCs w:val="22"/>
          <w:lang w:eastAsia="zh-CN"/>
        </w:rPr>
        <w:t>足够成熟的工作项目（见</w:t>
      </w:r>
      <w:r w:rsidR="00751A5A" w:rsidRPr="00751A5A">
        <w:rPr>
          <w:rFonts w:hint="eastAsia"/>
          <w:b/>
          <w:bCs/>
          <w:szCs w:val="22"/>
          <w:lang w:eastAsia="zh-CN"/>
        </w:rPr>
        <w:t>附件</w:t>
      </w:r>
      <w:r w:rsidR="00751A5A" w:rsidRPr="00751A5A">
        <w:rPr>
          <w:rFonts w:hint="eastAsia"/>
          <w:b/>
          <w:bCs/>
          <w:szCs w:val="22"/>
          <w:lang w:eastAsia="zh-CN"/>
        </w:rPr>
        <w:t>B</w:t>
      </w:r>
      <w:r w:rsidR="00751A5A" w:rsidRPr="00751A5A">
        <w:rPr>
          <w:rFonts w:hint="eastAsia"/>
          <w:szCs w:val="22"/>
          <w:lang w:eastAsia="zh-CN"/>
        </w:rPr>
        <w:t>中的议程草案，并定期</w:t>
      </w:r>
      <w:r w:rsidR="00751A5A">
        <w:rPr>
          <w:rFonts w:hint="eastAsia"/>
          <w:szCs w:val="22"/>
          <w:lang w:eastAsia="zh-CN"/>
        </w:rPr>
        <w:t>查询</w:t>
      </w:r>
      <w:r w:rsidR="00751A5A" w:rsidRPr="00751A5A">
        <w:rPr>
          <w:rFonts w:hint="eastAsia"/>
          <w:szCs w:val="22"/>
          <w:lang w:eastAsia="zh-CN"/>
        </w:rPr>
        <w:t>作为临时文件</w:t>
      </w:r>
      <w:r w:rsidR="00751A5A">
        <w:rPr>
          <w:rFonts w:hint="eastAsia"/>
          <w:szCs w:val="22"/>
          <w:lang w:eastAsia="zh-CN"/>
        </w:rPr>
        <w:t>（</w:t>
      </w:r>
      <w:r w:rsidR="00751A5A">
        <w:rPr>
          <w:rFonts w:hint="eastAsia"/>
          <w:szCs w:val="22"/>
          <w:lang w:eastAsia="zh-CN"/>
        </w:rPr>
        <w:t>T</w:t>
      </w:r>
      <w:r w:rsidR="00751A5A">
        <w:rPr>
          <w:szCs w:val="22"/>
          <w:lang w:eastAsia="zh-CN"/>
        </w:rPr>
        <w:t>D</w:t>
      </w:r>
      <w:r w:rsidR="00751A5A">
        <w:rPr>
          <w:rFonts w:hint="eastAsia"/>
          <w:szCs w:val="22"/>
          <w:lang w:eastAsia="zh-CN"/>
        </w:rPr>
        <w:t>）</w:t>
      </w:r>
      <w:r w:rsidR="00751A5A" w:rsidRPr="00751A5A">
        <w:rPr>
          <w:rFonts w:hint="eastAsia"/>
          <w:szCs w:val="22"/>
          <w:lang w:eastAsia="zh-CN"/>
        </w:rPr>
        <w:t>发布的</w:t>
      </w:r>
      <w:r w:rsidR="00863D7D">
        <w:rPr>
          <w:rFonts w:hint="eastAsia"/>
          <w:szCs w:val="22"/>
          <w:lang w:eastAsia="zh-CN"/>
        </w:rPr>
        <w:t>这些</w:t>
      </w:r>
      <w:r w:rsidR="00751A5A" w:rsidRPr="00751A5A">
        <w:rPr>
          <w:rFonts w:hint="eastAsia"/>
          <w:szCs w:val="22"/>
          <w:lang w:eastAsia="zh-CN"/>
        </w:rPr>
        <w:t>议程</w:t>
      </w:r>
      <w:r w:rsidR="00863D7D">
        <w:rPr>
          <w:rFonts w:hint="eastAsia"/>
          <w:szCs w:val="22"/>
          <w:lang w:eastAsia="zh-CN"/>
        </w:rPr>
        <w:t>的</w:t>
      </w:r>
      <w:r w:rsidR="00751A5A" w:rsidRPr="00751A5A">
        <w:rPr>
          <w:rFonts w:hint="eastAsia"/>
          <w:szCs w:val="22"/>
          <w:lang w:eastAsia="zh-CN"/>
        </w:rPr>
        <w:t>更新以获取更多详细信息）。有关如何提交文稿和参与所有</w:t>
      </w:r>
      <w:r w:rsidR="0002708C">
        <w:rPr>
          <w:rFonts w:hint="eastAsia"/>
          <w:szCs w:val="22"/>
          <w:lang w:eastAsia="zh-CN"/>
        </w:rPr>
        <w:t>第</w:t>
      </w:r>
      <w:r w:rsidR="0002708C">
        <w:rPr>
          <w:rFonts w:hint="eastAsia"/>
          <w:szCs w:val="22"/>
          <w:lang w:eastAsia="zh-CN"/>
        </w:rPr>
        <w:t>2</w:t>
      </w:r>
      <w:r w:rsidR="0002708C">
        <w:rPr>
          <w:szCs w:val="22"/>
          <w:lang w:eastAsia="zh-CN"/>
        </w:rPr>
        <w:t>1</w:t>
      </w:r>
      <w:r w:rsidR="0002708C">
        <w:rPr>
          <w:rFonts w:hint="eastAsia"/>
          <w:szCs w:val="22"/>
          <w:lang w:eastAsia="zh-CN"/>
        </w:rPr>
        <w:t>研究组（</w:t>
      </w:r>
      <w:r w:rsidR="00751A5A" w:rsidRPr="00751A5A">
        <w:rPr>
          <w:rFonts w:hint="eastAsia"/>
          <w:szCs w:val="22"/>
          <w:lang w:eastAsia="zh-CN"/>
        </w:rPr>
        <w:t>SG21</w:t>
      </w:r>
      <w:r w:rsidR="0002708C">
        <w:rPr>
          <w:rFonts w:hint="eastAsia"/>
          <w:szCs w:val="22"/>
          <w:lang w:eastAsia="zh-CN"/>
        </w:rPr>
        <w:t>）</w:t>
      </w:r>
      <w:r w:rsidR="00751A5A" w:rsidRPr="00751A5A">
        <w:rPr>
          <w:rFonts w:hint="eastAsia"/>
          <w:szCs w:val="22"/>
          <w:lang w:eastAsia="zh-CN"/>
        </w:rPr>
        <w:t>RGM</w:t>
      </w:r>
      <w:r w:rsidR="00751A5A" w:rsidRPr="00751A5A">
        <w:rPr>
          <w:rFonts w:hint="eastAsia"/>
          <w:szCs w:val="22"/>
          <w:lang w:eastAsia="zh-CN"/>
        </w:rPr>
        <w:t>会议的更多信息，请见：</w:t>
      </w:r>
      <w:hyperlink r:id="rId16" w:history="1">
        <w:r w:rsidRPr="009C10F2">
          <w:rPr>
            <w:rStyle w:val="Hyperlink"/>
            <w:rFonts w:cstheme="minorBidi"/>
            <w:lang w:eastAsia="zh-CN"/>
          </w:rPr>
          <w:t>https://www.itu.int/net/ITU-T/lists/rgm.aspx?Group=21&amp;Q=-1&amp;From=2025-10-17&amp;To=2026-08-21</w:t>
        </w:r>
      </w:hyperlink>
      <w:r w:rsidR="00B06D55">
        <w:rPr>
          <w:rFonts w:hint="eastAsia"/>
          <w:szCs w:val="22"/>
          <w:lang w:eastAsia="zh-CN"/>
        </w:rPr>
        <w:t>。</w:t>
      </w:r>
    </w:p>
    <w:p w14:paraId="0461CB85" w14:textId="3F91AF2A" w:rsidR="00393CB5" w:rsidRPr="009C10F2" w:rsidRDefault="00393CB5" w:rsidP="005E4E85">
      <w:pPr>
        <w:rPr>
          <w:rFonts w:cstheme="minorHAnsi"/>
          <w:szCs w:val="22"/>
          <w:lang w:eastAsia="zh-CN"/>
        </w:rPr>
      </w:pPr>
      <w:r>
        <w:rPr>
          <w:rFonts w:cstheme="minorHAnsi"/>
          <w:szCs w:val="22"/>
          <w:lang w:eastAsia="zh-CN"/>
        </w:rPr>
        <w:t>4</w:t>
      </w:r>
      <w:r>
        <w:rPr>
          <w:rFonts w:cstheme="minorHAnsi"/>
          <w:szCs w:val="22"/>
          <w:lang w:eastAsia="zh-CN"/>
        </w:rPr>
        <w:tab/>
      </w:r>
      <w:r w:rsidR="007242CB" w:rsidRPr="007242CB">
        <w:rPr>
          <w:rFonts w:cstheme="minorHAnsi" w:hint="eastAsia"/>
          <w:szCs w:val="22"/>
          <w:lang w:eastAsia="zh-CN"/>
        </w:rPr>
        <w:t>本次会议不发放与会补贴。整个会议将以英文进行，不提供口译服务。</w:t>
      </w:r>
    </w:p>
    <w:p w14:paraId="36C95E65" w14:textId="4F7DE907" w:rsidR="00393CB5" w:rsidRPr="009C10F2" w:rsidRDefault="00393CB5" w:rsidP="005E4E85">
      <w:pPr>
        <w:rPr>
          <w:szCs w:val="22"/>
          <w:lang w:eastAsia="zh-CN"/>
        </w:rPr>
      </w:pPr>
      <w:r>
        <w:rPr>
          <w:rFonts w:cstheme="minorHAnsi"/>
          <w:szCs w:val="22"/>
          <w:lang w:eastAsia="zh-CN"/>
        </w:rPr>
        <w:t>5</w:t>
      </w:r>
      <w:r>
        <w:rPr>
          <w:rFonts w:cstheme="minorHAnsi"/>
          <w:szCs w:val="22"/>
          <w:lang w:eastAsia="zh-CN"/>
        </w:rPr>
        <w:tab/>
      </w:r>
      <w:r w:rsidR="00911576" w:rsidRPr="00911576">
        <w:rPr>
          <w:rFonts w:cstheme="minorHAnsi" w:hint="eastAsia"/>
          <w:szCs w:val="22"/>
          <w:lang w:eastAsia="zh-CN"/>
        </w:rPr>
        <w:t>请注意，参加</w:t>
      </w:r>
      <w:r w:rsidR="00911576" w:rsidRPr="00911576">
        <w:rPr>
          <w:rFonts w:cstheme="minorHAnsi" w:hint="eastAsia"/>
          <w:szCs w:val="22"/>
          <w:lang w:eastAsia="zh-CN"/>
        </w:rPr>
        <w:t>WP3/21</w:t>
      </w:r>
      <w:r w:rsidR="00911576" w:rsidRPr="00911576">
        <w:rPr>
          <w:rFonts w:cstheme="minorHAnsi" w:hint="eastAsia"/>
          <w:szCs w:val="22"/>
          <w:lang w:eastAsia="zh-CN"/>
        </w:rPr>
        <w:t>会议的</w:t>
      </w:r>
      <w:r w:rsidR="00911576" w:rsidRPr="00911576">
        <w:rPr>
          <w:rFonts w:ascii="STKaiti" w:eastAsia="STKaiti" w:hAnsi="STKaiti" w:cstheme="minorHAnsi" w:hint="eastAsia"/>
          <w:szCs w:val="22"/>
          <w:lang w:eastAsia="zh-CN"/>
        </w:rPr>
        <w:t>所有与会者</w:t>
      </w:r>
      <w:r w:rsidR="00911576">
        <w:rPr>
          <w:rFonts w:cstheme="minorHAnsi" w:hint="eastAsia"/>
          <w:szCs w:val="22"/>
          <w:lang w:eastAsia="zh-CN"/>
        </w:rPr>
        <w:t>，不论是现场还是</w:t>
      </w:r>
      <w:r w:rsidR="00C8254D">
        <w:rPr>
          <w:rFonts w:cstheme="minorHAnsi" w:hint="eastAsia"/>
          <w:szCs w:val="22"/>
          <w:lang w:eastAsia="zh-CN"/>
        </w:rPr>
        <w:t>线上</w:t>
      </w:r>
      <w:r w:rsidR="00911576">
        <w:rPr>
          <w:rFonts w:cstheme="minorHAnsi" w:hint="eastAsia"/>
          <w:szCs w:val="22"/>
          <w:lang w:eastAsia="zh-CN"/>
        </w:rPr>
        <w:t>参会，</w:t>
      </w:r>
      <w:r w:rsidR="00911576" w:rsidRPr="00911576">
        <w:rPr>
          <w:rFonts w:cstheme="minorHAnsi" w:hint="eastAsia"/>
          <w:szCs w:val="22"/>
          <w:lang w:eastAsia="zh-CN"/>
        </w:rPr>
        <w:t>均</w:t>
      </w:r>
      <w:r w:rsidR="00911576" w:rsidRPr="00911576">
        <w:rPr>
          <w:rFonts w:ascii="STKaiti" w:eastAsia="STKaiti" w:hAnsi="STKaiti" w:cstheme="minorHAnsi" w:hint="eastAsia"/>
          <w:szCs w:val="22"/>
          <w:lang w:eastAsia="zh-CN"/>
        </w:rPr>
        <w:t>必须</w:t>
      </w:r>
      <w:r w:rsidR="00911576" w:rsidRPr="00911576">
        <w:rPr>
          <w:rFonts w:cstheme="minorHAnsi" w:hint="eastAsia"/>
          <w:szCs w:val="22"/>
          <w:lang w:eastAsia="zh-CN"/>
        </w:rPr>
        <w:t>进行注册（在线注册</w:t>
      </w:r>
      <w:r w:rsidR="00911576">
        <w:rPr>
          <w:rFonts w:cstheme="minorHAnsi" w:hint="eastAsia"/>
          <w:szCs w:val="22"/>
          <w:lang w:eastAsia="zh-CN"/>
        </w:rPr>
        <w:t>，</w:t>
      </w:r>
      <w:r w:rsidR="00911576" w:rsidRPr="00911576">
        <w:rPr>
          <w:rFonts w:cstheme="minorHAnsi" w:hint="eastAsia"/>
          <w:szCs w:val="22"/>
          <w:lang w:eastAsia="zh-CN"/>
        </w:rPr>
        <w:t>通过</w:t>
      </w:r>
      <w:hyperlink r:id="rId17" w:history="1">
        <w:r w:rsidR="00911576" w:rsidRPr="00911576">
          <w:rPr>
            <w:rStyle w:val="Hyperlink"/>
            <w:rFonts w:cstheme="minorHAnsi" w:hint="eastAsia"/>
            <w:szCs w:val="22"/>
            <w:lang w:eastAsia="zh-CN"/>
          </w:rPr>
          <w:t>研究组主页</w:t>
        </w:r>
      </w:hyperlink>
      <w:r w:rsidR="00201AE3" w:rsidRPr="00D0503E">
        <w:rPr>
          <w:rFonts w:ascii="Calibri" w:hAnsi="Calibri" w:cs="Calibri"/>
          <w:szCs w:val="22"/>
          <w:lang w:eastAsia="zh-CN"/>
        </w:rPr>
        <w:t>上提供</w:t>
      </w:r>
      <w:r w:rsidR="00911576" w:rsidRPr="00911576">
        <w:rPr>
          <w:rFonts w:cstheme="minorHAnsi" w:hint="eastAsia"/>
          <w:szCs w:val="22"/>
          <w:lang w:eastAsia="zh-CN"/>
        </w:rPr>
        <w:t>的在线注册表</w:t>
      </w:r>
      <w:r w:rsidR="00201AE3">
        <w:rPr>
          <w:rFonts w:cstheme="minorHAnsi" w:hint="eastAsia"/>
          <w:szCs w:val="22"/>
          <w:lang w:eastAsia="zh-CN"/>
        </w:rPr>
        <w:t>进行</w:t>
      </w:r>
      <w:r w:rsidR="00911576" w:rsidRPr="00911576">
        <w:rPr>
          <w:rFonts w:cstheme="minorHAnsi" w:hint="eastAsia"/>
          <w:szCs w:val="22"/>
          <w:lang w:eastAsia="zh-CN"/>
        </w:rPr>
        <w:t>）。只有</w:t>
      </w:r>
      <w:r w:rsidR="00911576">
        <w:rPr>
          <w:rFonts w:cstheme="minorHAnsi" w:hint="eastAsia"/>
          <w:szCs w:val="22"/>
          <w:lang w:eastAsia="zh-CN"/>
        </w:rPr>
        <w:t>经各自</w:t>
      </w:r>
      <w:r w:rsidR="00911576" w:rsidRPr="00911576">
        <w:rPr>
          <w:rFonts w:ascii="STKaiti" w:eastAsia="STKaiti" w:hAnsi="STKaiti" w:cstheme="minorHAnsi" w:hint="eastAsia"/>
          <w:szCs w:val="22"/>
          <w:lang w:eastAsia="zh-CN"/>
        </w:rPr>
        <w:t>联系人批准</w:t>
      </w:r>
      <w:r w:rsidR="00911576" w:rsidRPr="00911576">
        <w:rPr>
          <w:rFonts w:cstheme="minorHAnsi" w:hint="eastAsia"/>
          <w:szCs w:val="22"/>
          <w:lang w:eastAsia="zh-CN"/>
        </w:rPr>
        <w:t>的注册</w:t>
      </w:r>
      <w:r w:rsidR="00911576">
        <w:rPr>
          <w:rFonts w:cstheme="minorHAnsi" w:hint="eastAsia"/>
          <w:szCs w:val="22"/>
          <w:lang w:eastAsia="zh-CN"/>
        </w:rPr>
        <w:t>者可参会</w:t>
      </w:r>
      <w:r w:rsidR="00911576" w:rsidRPr="00911576">
        <w:rPr>
          <w:rFonts w:cstheme="minorHAnsi" w:hint="eastAsia"/>
          <w:szCs w:val="22"/>
          <w:lang w:eastAsia="zh-CN"/>
        </w:rPr>
        <w:t>。</w:t>
      </w:r>
    </w:p>
    <w:p w14:paraId="6637218E" w14:textId="205A5D38" w:rsidR="00393CB5" w:rsidRPr="009C10F2" w:rsidRDefault="00393CB5" w:rsidP="005E4E85">
      <w:pPr>
        <w:rPr>
          <w:rFonts w:cstheme="minorHAnsi"/>
          <w:szCs w:val="22"/>
          <w:lang w:eastAsia="zh-CN"/>
        </w:rPr>
      </w:pPr>
      <w:r>
        <w:rPr>
          <w:rFonts w:cstheme="minorHAnsi"/>
          <w:szCs w:val="22"/>
          <w:lang w:eastAsia="zh-CN"/>
        </w:rPr>
        <w:t>6</w:t>
      </w:r>
      <w:r>
        <w:rPr>
          <w:rFonts w:cstheme="minorHAnsi"/>
          <w:szCs w:val="22"/>
          <w:lang w:eastAsia="zh-CN"/>
        </w:rPr>
        <w:tab/>
      </w:r>
      <w:r w:rsidR="007D4EE2" w:rsidRPr="007D4EE2">
        <w:rPr>
          <w:rFonts w:cstheme="minorHAnsi" w:hint="eastAsia"/>
          <w:szCs w:val="22"/>
          <w:lang w:eastAsia="zh-CN"/>
        </w:rPr>
        <w:t>5</w:t>
      </w:r>
      <w:r w:rsidR="007D4EE2" w:rsidRPr="007D4EE2">
        <w:rPr>
          <w:rFonts w:cstheme="minorHAnsi" w:hint="eastAsia"/>
          <w:szCs w:val="22"/>
          <w:lang w:eastAsia="zh-CN"/>
        </w:rPr>
        <w:t>月</w:t>
      </w:r>
      <w:r w:rsidR="007D4EE2" w:rsidRPr="007D4EE2">
        <w:rPr>
          <w:rFonts w:cstheme="minorHAnsi" w:hint="eastAsia"/>
          <w:szCs w:val="22"/>
          <w:lang w:eastAsia="zh-CN"/>
        </w:rPr>
        <w:t>1</w:t>
      </w:r>
      <w:r w:rsidR="007D4EE2" w:rsidRPr="007D4EE2">
        <w:rPr>
          <w:rFonts w:cstheme="minorHAnsi" w:hint="eastAsia"/>
          <w:szCs w:val="22"/>
          <w:lang w:eastAsia="zh-CN"/>
        </w:rPr>
        <w:t>日的</w:t>
      </w:r>
      <w:r w:rsidR="007D4EE2" w:rsidRPr="007D4EE2">
        <w:rPr>
          <w:rFonts w:cstheme="minorHAnsi" w:hint="eastAsia"/>
          <w:szCs w:val="22"/>
          <w:lang w:eastAsia="zh-CN"/>
        </w:rPr>
        <w:t>WP3/21</w:t>
      </w:r>
      <w:r w:rsidR="007D4EE2" w:rsidRPr="007D4EE2">
        <w:rPr>
          <w:rFonts w:cstheme="minorHAnsi" w:hint="eastAsia"/>
          <w:szCs w:val="22"/>
          <w:lang w:eastAsia="zh-CN"/>
        </w:rPr>
        <w:t>会议将于</w:t>
      </w:r>
      <w:r w:rsidR="007D4EE2" w:rsidRPr="007D4EE2">
        <w:rPr>
          <w:rFonts w:cstheme="minorHAnsi" w:hint="eastAsia"/>
          <w:szCs w:val="22"/>
          <w:lang w:eastAsia="zh-CN"/>
        </w:rPr>
        <w:t>9</w:t>
      </w:r>
      <w:r w:rsidR="007D4EE2">
        <w:rPr>
          <w:rFonts w:cstheme="minorHAnsi" w:hint="eastAsia"/>
          <w:szCs w:val="22"/>
          <w:lang w:eastAsia="zh-CN"/>
        </w:rPr>
        <w:t>时</w:t>
      </w:r>
      <w:r w:rsidR="007D4EE2" w:rsidRPr="007D4EE2">
        <w:rPr>
          <w:rFonts w:cstheme="minorHAnsi" w:hint="eastAsia"/>
          <w:szCs w:val="22"/>
          <w:lang w:eastAsia="zh-CN"/>
        </w:rPr>
        <w:t>30</w:t>
      </w:r>
      <w:r w:rsidR="007D4EE2">
        <w:rPr>
          <w:rFonts w:cstheme="minorHAnsi" w:hint="eastAsia"/>
          <w:szCs w:val="22"/>
          <w:lang w:eastAsia="zh-CN"/>
        </w:rPr>
        <w:t>分</w:t>
      </w:r>
      <w:r w:rsidR="007D4EE2" w:rsidRPr="007D4EE2">
        <w:rPr>
          <w:rFonts w:cstheme="minorHAnsi" w:hint="eastAsia"/>
          <w:szCs w:val="22"/>
          <w:lang w:eastAsia="zh-CN"/>
        </w:rPr>
        <w:t>开始。与会者注册</w:t>
      </w:r>
      <w:r w:rsidR="007D4EE2">
        <w:rPr>
          <w:rFonts w:cstheme="minorHAnsi" w:hint="eastAsia"/>
          <w:szCs w:val="22"/>
          <w:lang w:eastAsia="zh-CN"/>
        </w:rPr>
        <w:t>将于</w:t>
      </w:r>
      <w:r w:rsidR="007D4EE2" w:rsidRPr="007D4EE2">
        <w:rPr>
          <w:rFonts w:cstheme="minorHAnsi" w:hint="eastAsia"/>
          <w:szCs w:val="22"/>
          <w:lang w:eastAsia="zh-CN"/>
        </w:rPr>
        <w:t>8</w:t>
      </w:r>
      <w:r w:rsidR="007D4EE2">
        <w:rPr>
          <w:rFonts w:cstheme="minorHAnsi" w:hint="eastAsia"/>
          <w:szCs w:val="22"/>
          <w:lang w:eastAsia="zh-CN"/>
        </w:rPr>
        <w:t>时</w:t>
      </w:r>
      <w:r w:rsidR="007D4EE2" w:rsidRPr="007D4EE2">
        <w:rPr>
          <w:rFonts w:cstheme="minorHAnsi" w:hint="eastAsia"/>
          <w:szCs w:val="22"/>
          <w:lang w:eastAsia="zh-CN"/>
        </w:rPr>
        <w:t>开始。有关注册和会议厅安排的详细信息将通过</w:t>
      </w:r>
      <w:r w:rsidR="007D4EE2" w:rsidRPr="009C10F2">
        <w:rPr>
          <w:rFonts w:cstheme="minorHAnsi"/>
          <w:szCs w:val="22"/>
          <w:lang w:eastAsia="zh-CN"/>
        </w:rPr>
        <w:t>SG21</w:t>
      </w:r>
      <w:r w:rsidR="007D4EE2">
        <w:rPr>
          <w:rFonts w:cstheme="minorHAnsi" w:hint="eastAsia"/>
          <w:szCs w:val="22"/>
          <w:lang w:eastAsia="zh-CN"/>
        </w:rPr>
        <w:t>电子邮件名录</w:t>
      </w:r>
      <w:r w:rsidR="007D4EE2" w:rsidRPr="007D4EE2">
        <w:rPr>
          <w:rFonts w:cstheme="minorHAnsi" w:hint="eastAsia"/>
          <w:szCs w:val="22"/>
          <w:lang w:eastAsia="zh-CN"/>
        </w:rPr>
        <w:t>发送并由主办单位在会场显示。</w:t>
      </w:r>
    </w:p>
    <w:p w14:paraId="6C0F2EC2" w14:textId="3E5171D2" w:rsidR="00393CB5" w:rsidRPr="009C10F2" w:rsidRDefault="00393CB5" w:rsidP="005E4E85">
      <w:pPr>
        <w:rPr>
          <w:lang w:eastAsia="zh-CN"/>
        </w:rPr>
      </w:pPr>
      <w:r>
        <w:rPr>
          <w:lang w:eastAsia="zh-CN"/>
        </w:rPr>
        <w:t>7</w:t>
      </w:r>
      <w:r>
        <w:rPr>
          <w:lang w:eastAsia="zh-CN"/>
        </w:rPr>
        <w:tab/>
      </w:r>
      <w:r w:rsidR="00AD5933" w:rsidRPr="00AD5933">
        <w:rPr>
          <w:rFonts w:hint="eastAsia"/>
          <w:lang w:eastAsia="zh-CN"/>
        </w:rPr>
        <w:t>会议实用信息载于</w:t>
      </w:r>
      <w:r w:rsidR="00AD5933" w:rsidRPr="00AD5933">
        <w:rPr>
          <w:rFonts w:hint="eastAsia"/>
          <w:b/>
          <w:bCs/>
          <w:lang w:eastAsia="zh-CN"/>
        </w:rPr>
        <w:t>附件</w:t>
      </w:r>
      <w:r w:rsidR="00AD5933" w:rsidRPr="00AD5933">
        <w:rPr>
          <w:rFonts w:hint="eastAsia"/>
          <w:b/>
          <w:bCs/>
          <w:lang w:eastAsia="zh-CN"/>
        </w:rPr>
        <w:t>A</w:t>
      </w:r>
      <w:r w:rsidR="00AD5933" w:rsidRPr="00AD5933">
        <w:rPr>
          <w:rFonts w:hint="eastAsia"/>
          <w:lang w:eastAsia="zh-CN"/>
        </w:rPr>
        <w:t>。谨提醒各位代表，根据现行规定，决定将由现场出席会议的代表做出。会议将支持互动式远程参会（更多详情见附件</w:t>
      </w:r>
      <w:r w:rsidR="00AD5933" w:rsidRPr="00AD5933">
        <w:rPr>
          <w:rFonts w:hint="eastAsia"/>
          <w:lang w:eastAsia="zh-CN"/>
        </w:rPr>
        <w:t>A</w:t>
      </w:r>
      <w:r w:rsidR="00AD5933" w:rsidRPr="00AD5933">
        <w:rPr>
          <w:rFonts w:hint="eastAsia"/>
          <w:lang w:eastAsia="zh-CN"/>
        </w:rPr>
        <w:t>）。</w:t>
      </w:r>
    </w:p>
    <w:p w14:paraId="1D81B114" w14:textId="2731D5D6" w:rsidR="00393CB5" w:rsidRPr="009C10F2" w:rsidRDefault="00393CB5" w:rsidP="005E4E85">
      <w:pPr>
        <w:rPr>
          <w:lang w:eastAsia="zh-CN"/>
        </w:rPr>
      </w:pPr>
      <w:r>
        <w:rPr>
          <w:lang w:eastAsia="zh-CN"/>
        </w:rPr>
        <w:t>8</w:t>
      </w:r>
      <w:r>
        <w:rPr>
          <w:lang w:eastAsia="zh-CN"/>
        </w:rPr>
        <w:tab/>
      </w:r>
      <w:r w:rsidR="00201AE3">
        <w:rPr>
          <w:rFonts w:hint="eastAsia"/>
          <w:lang w:eastAsia="zh-CN"/>
        </w:rPr>
        <w:t>经</w:t>
      </w:r>
      <w:r w:rsidR="00201AE3" w:rsidRPr="009C10F2">
        <w:rPr>
          <w:szCs w:val="22"/>
          <w:lang w:eastAsia="zh-CN"/>
        </w:rPr>
        <w:t>WP3/21</w:t>
      </w:r>
      <w:r w:rsidR="00201AE3" w:rsidRPr="00201AE3">
        <w:rPr>
          <w:rFonts w:hint="eastAsia"/>
          <w:lang w:eastAsia="zh-CN"/>
        </w:rPr>
        <w:t>工作组共同主席</w:t>
      </w:r>
      <w:r w:rsidR="00201AE3" w:rsidRPr="00201AE3">
        <w:rPr>
          <w:rFonts w:hint="eastAsia"/>
          <w:lang w:eastAsia="zh-CN"/>
        </w:rPr>
        <w:t>Justin Ridge</w:t>
      </w:r>
      <w:r w:rsidR="00201AE3" w:rsidRPr="00201AE3">
        <w:rPr>
          <w:rFonts w:hint="eastAsia"/>
          <w:lang w:eastAsia="zh-CN"/>
        </w:rPr>
        <w:t>先生</w:t>
      </w:r>
      <w:r w:rsidR="006D0A71">
        <w:rPr>
          <w:rFonts w:hint="eastAsia"/>
          <w:lang w:eastAsia="zh-CN"/>
        </w:rPr>
        <w:t>和张园</w:t>
      </w:r>
      <w:r w:rsidR="00201AE3" w:rsidRPr="006D0A71">
        <w:rPr>
          <w:rFonts w:hint="eastAsia"/>
          <w:lang w:eastAsia="zh-CN"/>
        </w:rPr>
        <w:t>女士</w:t>
      </w:r>
      <w:r w:rsidR="00201AE3" w:rsidRPr="00201AE3">
        <w:rPr>
          <w:rFonts w:hint="eastAsia"/>
          <w:lang w:eastAsia="zh-CN"/>
        </w:rPr>
        <w:t>同意</w:t>
      </w:r>
      <w:r w:rsidR="00201AE3">
        <w:rPr>
          <w:rFonts w:hint="eastAsia"/>
          <w:lang w:eastAsia="zh-CN"/>
        </w:rPr>
        <w:t>而拟定的</w:t>
      </w:r>
      <w:r w:rsidR="00201AE3" w:rsidRPr="00201AE3">
        <w:rPr>
          <w:rFonts w:hint="eastAsia"/>
          <w:lang w:eastAsia="zh-CN"/>
        </w:rPr>
        <w:t>会议</w:t>
      </w:r>
      <w:r w:rsidR="00201AE3" w:rsidRPr="00201AE3">
        <w:rPr>
          <w:rFonts w:hint="eastAsia"/>
          <w:b/>
          <w:bCs/>
          <w:lang w:eastAsia="zh-CN"/>
        </w:rPr>
        <w:t>议程</w:t>
      </w:r>
      <w:r w:rsidR="00201AE3" w:rsidRPr="00201AE3">
        <w:rPr>
          <w:rFonts w:hint="eastAsia"/>
          <w:lang w:eastAsia="zh-CN"/>
        </w:rPr>
        <w:t>草案见</w:t>
      </w:r>
      <w:r w:rsidR="00201AE3" w:rsidRPr="00201AE3">
        <w:rPr>
          <w:rFonts w:hint="eastAsia"/>
          <w:b/>
          <w:bCs/>
          <w:lang w:eastAsia="zh-CN"/>
        </w:rPr>
        <w:t>附件</w:t>
      </w:r>
      <w:r w:rsidR="00201AE3" w:rsidRPr="00201AE3">
        <w:rPr>
          <w:rFonts w:hint="eastAsia"/>
          <w:b/>
          <w:bCs/>
          <w:lang w:eastAsia="zh-CN"/>
        </w:rPr>
        <w:t>B</w:t>
      </w:r>
      <w:r w:rsidR="00201AE3" w:rsidRPr="00201AE3">
        <w:rPr>
          <w:rFonts w:hint="eastAsia"/>
          <w:lang w:eastAsia="zh-CN"/>
        </w:rPr>
        <w:t>。</w:t>
      </w:r>
    </w:p>
    <w:p w14:paraId="137315A0" w14:textId="358BCA28" w:rsidR="00393CB5" w:rsidRPr="009C10F2" w:rsidRDefault="009525CE" w:rsidP="009525CE">
      <w:pPr>
        <w:pStyle w:val="Headingb"/>
      </w:pPr>
      <w:r w:rsidRPr="009525CE">
        <w:rPr>
          <w:rFonts w:hint="eastAsia"/>
        </w:rPr>
        <w:t>重要截止日期：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221"/>
      </w:tblGrid>
      <w:tr w:rsidR="00393CB5" w:rsidRPr="002E3523" w14:paraId="03DE2586" w14:textId="77777777" w:rsidTr="00201AE3">
        <w:tc>
          <w:tcPr>
            <w:tcW w:w="1980" w:type="dxa"/>
          </w:tcPr>
          <w:p w14:paraId="411147EF" w14:textId="654AFA5D" w:rsidR="00393CB5" w:rsidRPr="002E3523" w:rsidRDefault="00393CB5" w:rsidP="00393CB5">
            <w:pPr>
              <w:pStyle w:val="TableText0"/>
              <w:keepNext/>
              <w:keepLines/>
              <w:rPr>
                <w:rFonts w:asciiTheme="minorHAnsi" w:hAnsiTheme="minorHAnsi" w:cstheme="minorHAnsi"/>
                <w:szCs w:val="22"/>
              </w:rPr>
            </w:pPr>
            <w:r w:rsidRPr="002E3523">
              <w:rPr>
                <w:rFonts w:asciiTheme="minorHAnsi" w:hAnsiTheme="minorHAnsi" w:cstheme="minorHAnsi"/>
                <w:szCs w:val="22"/>
              </w:rPr>
              <w:t>2026</w:t>
            </w:r>
            <w:r w:rsidR="00201AE3" w:rsidRPr="002E3523">
              <w:rPr>
                <w:rFonts w:asciiTheme="minorHAnsi" w:hAnsiTheme="minorHAnsi" w:cstheme="minorHAnsi"/>
                <w:szCs w:val="22"/>
                <w:lang w:eastAsia="zh-CN"/>
              </w:rPr>
              <w:t>年</w:t>
            </w:r>
            <w:r w:rsidRPr="002E3523">
              <w:rPr>
                <w:rFonts w:asciiTheme="minorHAnsi" w:hAnsiTheme="minorHAnsi" w:cstheme="minorHAnsi"/>
                <w:szCs w:val="22"/>
              </w:rPr>
              <w:t>3</w:t>
            </w:r>
            <w:r w:rsidR="00201AE3" w:rsidRPr="002E3523">
              <w:rPr>
                <w:rFonts w:asciiTheme="minorHAnsi" w:hAnsiTheme="minorHAnsi" w:cstheme="minorHAnsi"/>
                <w:szCs w:val="22"/>
                <w:lang w:eastAsia="zh-CN"/>
              </w:rPr>
              <w:t>月</w:t>
            </w:r>
            <w:r w:rsidRPr="002E3523">
              <w:rPr>
                <w:rFonts w:asciiTheme="minorHAnsi" w:hAnsiTheme="minorHAnsi" w:cstheme="minorHAnsi"/>
                <w:szCs w:val="22"/>
              </w:rPr>
              <w:t>10</w:t>
            </w:r>
            <w:r w:rsidR="00201AE3" w:rsidRPr="002E3523">
              <w:rPr>
                <w:rFonts w:asciiTheme="minorHAnsi" w:hAnsiTheme="minorHAnsi" w:cstheme="minorHAnsi"/>
                <w:szCs w:val="22"/>
                <w:lang w:eastAsia="zh-CN"/>
              </w:rPr>
              <w:t>日</w:t>
            </w:r>
          </w:p>
        </w:tc>
        <w:tc>
          <w:tcPr>
            <w:tcW w:w="8221" w:type="dxa"/>
          </w:tcPr>
          <w:p w14:paraId="4F016720" w14:textId="5E97F194" w:rsidR="00393CB5" w:rsidRPr="002E3523" w:rsidRDefault="00201AE3" w:rsidP="00393CB5">
            <w:pPr>
              <w:pStyle w:val="TableText0"/>
              <w:keepNext/>
              <w:keepLines/>
              <w:ind w:left="172" w:hanging="207"/>
              <w:rPr>
                <w:rFonts w:asciiTheme="minorHAnsi" w:hAnsiTheme="minorHAnsi" w:cstheme="minorHAnsi"/>
                <w:lang w:eastAsia="zh-CN"/>
              </w:rPr>
            </w:pPr>
            <w:r w:rsidRPr="002E3523">
              <w:rPr>
                <w:rFonts w:asciiTheme="minorHAnsi" w:hAnsiTheme="minorHAnsi" w:cstheme="minorHAnsi"/>
                <w:lang w:eastAsia="zh-CN"/>
              </w:rPr>
              <w:t>–</w:t>
            </w:r>
            <w:r w:rsidR="00393CB5" w:rsidRPr="002E3523">
              <w:rPr>
                <w:rFonts w:asciiTheme="minorHAnsi" w:hAnsiTheme="minorHAnsi" w:cstheme="minorHAnsi"/>
                <w:lang w:eastAsia="zh-CN"/>
              </w:rPr>
              <w:tab/>
            </w:r>
            <w:r w:rsidRPr="002E3523">
              <w:rPr>
                <w:rFonts w:asciiTheme="minorHAnsi" w:hAnsiTheme="minorHAnsi" w:cstheme="minorHAnsi"/>
                <w:lang w:eastAsia="zh-CN"/>
              </w:rPr>
              <w:t>提交需要翻译的</w:t>
            </w:r>
            <w:hyperlink r:id="rId18" w:history="1">
              <w:r w:rsidRPr="002E3523">
                <w:rPr>
                  <w:rStyle w:val="Hyperlink"/>
                  <w:rFonts w:asciiTheme="minorHAnsi" w:hAnsiTheme="minorHAnsi" w:cstheme="minorHAnsi"/>
                  <w:lang w:eastAsia="zh-CN"/>
                </w:rPr>
                <w:t>ITU-T</w:t>
              </w:r>
              <w:r w:rsidRPr="002E3523">
                <w:rPr>
                  <w:rStyle w:val="Hyperlink"/>
                  <w:rFonts w:asciiTheme="minorHAnsi" w:hAnsiTheme="minorHAnsi" w:cstheme="minorHAnsi"/>
                  <w:lang w:eastAsia="zh-CN"/>
                </w:rPr>
                <w:t>成员文稿</w:t>
              </w:r>
            </w:hyperlink>
          </w:p>
        </w:tc>
      </w:tr>
      <w:tr w:rsidR="00393CB5" w:rsidRPr="002E3523" w14:paraId="5A31C75A" w14:textId="77777777" w:rsidTr="00201AE3">
        <w:tc>
          <w:tcPr>
            <w:tcW w:w="1980" w:type="dxa"/>
          </w:tcPr>
          <w:p w14:paraId="7C52328F" w14:textId="510CD10C" w:rsidR="00393CB5" w:rsidRPr="002E3523" w:rsidRDefault="00393CB5" w:rsidP="00393CB5">
            <w:pPr>
              <w:pStyle w:val="TableText0"/>
              <w:keepNext/>
              <w:keepLines/>
              <w:rPr>
                <w:rFonts w:asciiTheme="minorHAnsi" w:hAnsiTheme="minorHAnsi" w:cstheme="minorHAnsi"/>
                <w:szCs w:val="22"/>
              </w:rPr>
            </w:pPr>
            <w:r w:rsidRPr="002E3523">
              <w:rPr>
                <w:rFonts w:asciiTheme="minorHAnsi" w:hAnsiTheme="minorHAnsi" w:cstheme="minorHAnsi"/>
                <w:szCs w:val="22"/>
              </w:rPr>
              <w:t>2026</w:t>
            </w:r>
            <w:r w:rsidR="00201AE3" w:rsidRPr="002E3523">
              <w:rPr>
                <w:rFonts w:asciiTheme="minorHAnsi" w:hAnsiTheme="minorHAnsi" w:cstheme="minorHAnsi"/>
                <w:szCs w:val="22"/>
                <w:lang w:eastAsia="zh-CN"/>
              </w:rPr>
              <w:t>年</w:t>
            </w:r>
            <w:r w:rsidRPr="002E3523">
              <w:rPr>
                <w:rFonts w:asciiTheme="minorHAnsi" w:hAnsiTheme="minorHAnsi" w:cstheme="minorHAnsi"/>
                <w:szCs w:val="22"/>
              </w:rPr>
              <w:t>4</w:t>
            </w:r>
            <w:r w:rsidR="00201AE3" w:rsidRPr="002E3523">
              <w:rPr>
                <w:rFonts w:asciiTheme="minorHAnsi" w:hAnsiTheme="minorHAnsi" w:cstheme="minorHAnsi"/>
                <w:szCs w:val="22"/>
                <w:lang w:eastAsia="zh-CN"/>
              </w:rPr>
              <w:t>月</w:t>
            </w:r>
            <w:r w:rsidRPr="002E3523">
              <w:rPr>
                <w:rFonts w:asciiTheme="minorHAnsi" w:hAnsiTheme="minorHAnsi" w:cstheme="minorHAnsi"/>
                <w:szCs w:val="22"/>
              </w:rPr>
              <w:t>1</w:t>
            </w:r>
            <w:r w:rsidR="00201AE3" w:rsidRPr="002E3523">
              <w:rPr>
                <w:rFonts w:asciiTheme="minorHAnsi" w:hAnsiTheme="minorHAnsi" w:cstheme="minorHAnsi"/>
                <w:szCs w:val="22"/>
                <w:lang w:eastAsia="zh-CN"/>
              </w:rPr>
              <w:t>日</w:t>
            </w:r>
          </w:p>
        </w:tc>
        <w:tc>
          <w:tcPr>
            <w:tcW w:w="8221" w:type="dxa"/>
          </w:tcPr>
          <w:p w14:paraId="786A9095" w14:textId="36652FDA" w:rsidR="00393CB5" w:rsidRPr="002E3523" w:rsidRDefault="00C4798E" w:rsidP="00393CB5">
            <w:pPr>
              <w:pStyle w:val="TableText0"/>
              <w:keepNext/>
              <w:keepLines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2E3523">
              <w:rPr>
                <w:rFonts w:asciiTheme="minorHAnsi" w:hAnsiTheme="minorHAnsi" w:cstheme="minorHAnsi"/>
                <w:szCs w:val="22"/>
                <w:lang w:eastAsia="zh-CN"/>
              </w:rPr>
              <w:t>–</w:t>
            </w:r>
            <w:r w:rsidR="00393CB5" w:rsidRPr="002E3523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E6534E" w:rsidRPr="002E3523">
              <w:rPr>
                <w:rFonts w:asciiTheme="minorHAnsi" w:hAnsiTheme="minorHAnsi" w:cstheme="minorHAnsi"/>
                <w:szCs w:val="22"/>
                <w:lang w:eastAsia="zh-CN"/>
              </w:rPr>
              <w:t>预注册（通过</w:t>
            </w:r>
            <w:hyperlink r:id="rId19" w:history="1">
              <w:r w:rsidR="00E6534E" w:rsidRPr="002E3523">
                <w:rPr>
                  <w:rStyle w:val="Hyperlink"/>
                  <w:rFonts w:asciiTheme="minorHAnsi" w:hAnsiTheme="minorHAnsi" w:cstheme="minorHAnsi"/>
                  <w:szCs w:val="22"/>
                  <w:lang w:eastAsia="zh-CN"/>
                </w:rPr>
                <w:t>研究组主页</w:t>
              </w:r>
            </w:hyperlink>
            <w:r w:rsidR="00E6534E" w:rsidRPr="002E3523">
              <w:rPr>
                <w:rFonts w:asciiTheme="minorHAnsi" w:hAnsiTheme="minorHAnsi" w:cstheme="minorHAnsi"/>
                <w:szCs w:val="22"/>
                <w:lang w:eastAsia="zh-CN"/>
              </w:rPr>
              <w:t>上提供的在线注册表进行）</w:t>
            </w:r>
          </w:p>
          <w:p w14:paraId="2B398F0E" w14:textId="1EEEA349" w:rsidR="00393CB5" w:rsidRPr="002E3523" w:rsidRDefault="00C4798E" w:rsidP="00393CB5">
            <w:pPr>
              <w:pStyle w:val="TableText0"/>
              <w:keepNext/>
              <w:keepLines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 w:cstheme="minorHAnsi"/>
                <w:szCs w:val="22"/>
              </w:rPr>
            </w:pPr>
            <w:r w:rsidRPr="002E3523">
              <w:rPr>
                <w:rFonts w:asciiTheme="minorHAnsi" w:hAnsiTheme="minorHAnsi" w:cstheme="minorHAnsi"/>
                <w:szCs w:val="22"/>
              </w:rPr>
              <w:t>–</w:t>
            </w:r>
            <w:r w:rsidR="00393CB5" w:rsidRPr="002E3523">
              <w:rPr>
                <w:rFonts w:asciiTheme="minorHAnsi" w:hAnsiTheme="minorHAnsi" w:cstheme="minorHAnsi"/>
                <w:szCs w:val="22"/>
              </w:rPr>
              <w:tab/>
            </w:r>
            <w:r w:rsidRPr="002E3523">
              <w:rPr>
                <w:rFonts w:asciiTheme="minorHAnsi" w:hAnsiTheme="minorHAnsi" w:cstheme="minorHAnsi"/>
                <w:szCs w:val="22"/>
              </w:rPr>
              <w:t>提交签证协办函申请</w:t>
            </w:r>
          </w:p>
        </w:tc>
      </w:tr>
      <w:tr w:rsidR="00393CB5" w:rsidRPr="002E3523" w14:paraId="717F0E7F" w14:textId="77777777" w:rsidTr="00201AE3">
        <w:tc>
          <w:tcPr>
            <w:tcW w:w="1980" w:type="dxa"/>
          </w:tcPr>
          <w:p w14:paraId="42B9BB89" w14:textId="3612E4D2" w:rsidR="00393CB5" w:rsidRPr="002E3523" w:rsidRDefault="00393CB5" w:rsidP="00393CB5">
            <w:pPr>
              <w:pStyle w:val="TableText0"/>
              <w:keepNext/>
              <w:keepLines/>
              <w:rPr>
                <w:rFonts w:asciiTheme="minorHAnsi" w:hAnsiTheme="minorHAnsi" w:cstheme="minorHAnsi"/>
                <w:szCs w:val="22"/>
              </w:rPr>
            </w:pPr>
            <w:r w:rsidRPr="002E3523">
              <w:rPr>
                <w:rFonts w:asciiTheme="minorHAnsi" w:hAnsiTheme="minorHAnsi" w:cstheme="minorHAnsi"/>
                <w:szCs w:val="22"/>
              </w:rPr>
              <w:t>2026</w:t>
            </w:r>
            <w:r w:rsidR="00201AE3" w:rsidRPr="002E3523">
              <w:rPr>
                <w:rFonts w:asciiTheme="minorHAnsi" w:hAnsiTheme="minorHAnsi" w:cstheme="minorHAnsi"/>
                <w:szCs w:val="22"/>
                <w:lang w:eastAsia="zh-CN"/>
              </w:rPr>
              <w:t>年</w:t>
            </w:r>
            <w:r w:rsidRPr="002E3523">
              <w:rPr>
                <w:rFonts w:asciiTheme="minorHAnsi" w:hAnsiTheme="minorHAnsi" w:cstheme="minorHAnsi"/>
                <w:szCs w:val="22"/>
              </w:rPr>
              <w:t>4</w:t>
            </w:r>
            <w:r w:rsidR="00201AE3" w:rsidRPr="002E3523">
              <w:rPr>
                <w:rFonts w:asciiTheme="minorHAnsi" w:hAnsiTheme="minorHAnsi" w:cstheme="minorHAnsi"/>
                <w:szCs w:val="22"/>
                <w:lang w:eastAsia="zh-CN"/>
              </w:rPr>
              <w:t>月</w:t>
            </w:r>
            <w:r w:rsidRPr="002E3523">
              <w:rPr>
                <w:rFonts w:asciiTheme="minorHAnsi" w:hAnsiTheme="minorHAnsi" w:cstheme="minorHAnsi"/>
                <w:szCs w:val="22"/>
              </w:rPr>
              <w:t>18</w:t>
            </w:r>
            <w:r w:rsidR="00201AE3" w:rsidRPr="002E3523">
              <w:rPr>
                <w:rFonts w:asciiTheme="minorHAnsi" w:hAnsiTheme="minorHAnsi" w:cstheme="minorHAnsi"/>
                <w:szCs w:val="22"/>
                <w:lang w:eastAsia="zh-CN"/>
              </w:rPr>
              <w:t>日</w:t>
            </w:r>
          </w:p>
        </w:tc>
        <w:tc>
          <w:tcPr>
            <w:tcW w:w="8221" w:type="dxa"/>
          </w:tcPr>
          <w:p w14:paraId="6A5C4990" w14:textId="42AC0A01" w:rsidR="00393CB5" w:rsidRPr="002E3523" w:rsidRDefault="008927EB" w:rsidP="00393CB5">
            <w:pPr>
              <w:pStyle w:val="TableText0"/>
              <w:keepNext/>
              <w:keepLines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 w:cstheme="minorHAnsi"/>
                <w:szCs w:val="22"/>
                <w:lang w:val="fr-FR" w:eastAsia="zh-CN"/>
              </w:rPr>
            </w:pPr>
            <w:r w:rsidRPr="002E3523">
              <w:rPr>
                <w:rFonts w:asciiTheme="minorHAnsi" w:hAnsiTheme="minorHAnsi" w:cstheme="minorHAnsi"/>
                <w:szCs w:val="22"/>
                <w:lang w:val="fr-FR" w:eastAsia="zh-CN"/>
              </w:rPr>
              <w:t>–</w:t>
            </w:r>
            <w:r w:rsidR="00393CB5" w:rsidRPr="002E3523">
              <w:rPr>
                <w:rFonts w:asciiTheme="minorHAnsi" w:hAnsiTheme="minorHAnsi" w:cstheme="minorHAnsi"/>
                <w:szCs w:val="22"/>
                <w:lang w:val="fr-FR" w:eastAsia="zh-CN"/>
              </w:rPr>
              <w:tab/>
            </w:r>
            <w:hyperlink r:id="rId20" w:history="1">
              <w:r w:rsidRPr="002E3523">
                <w:rPr>
                  <w:rStyle w:val="Hyperlink"/>
                  <w:rFonts w:asciiTheme="minorHAnsi" w:hAnsiTheme="minorHAnsi" w:cstheme="minorHAnsi"/>
                  <w:szCs w:val="22"/>
                  <w:lang w:val="fr-FR" w:eastAsia="zh-CN"/>
                </w:rPr>
                <w:t>提交</w:t>
              </w:r>
              <w:r w:rsidRPr="002E3523">
                <w:rPr>
                  <w:rStyle w:val="Hyperlink"/>
                  <w:rFonts w:asciiTheme="minorHAnsi" w:hAnsiTheme="minorHAnsi" w:cstheme="minorHAnsi"/>
                  <w:szCs w:val="22"/>
                  <w:lang w:val="fr-FR" w:eastAsia="zh-CN"/>
                </w:rPr>
                <w:t>ITU-T</w:t>
              </w:r>
              <w:r w:rsidRPr="002E3523">
                <w:rPr>
                  <w:rStyle w:val="Hyperlink"/>
                  <w:rFonts w:asciiTheme="minorHAnsi" w:hAnsiTheme="minorHAnsi" w:cstheme="minorHAnsi"/>
                  <w:szCs w:val="22"/>
                  <w:lang w:val="fr-FR" w:eastAsia="zh-CN"/>
                </w:rPr>
                <w:t>成员文稿（通过文件直传）</w:t>
              </w:r>
            </w:hyperlink>
          </w:p>
        </w:tc>
      </w:tr>
    </w:tbl>
    <w:p w14:paraId="7F83820D" w14:textId="77777777" w:rsidR="00F85E8C" w:rsidRDefault="00F85E8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325C21A3" w14:textId="514C847D" w:rsidR="00393CB5" w:rsidRPr="009C10F2" w:rsidRDefault="009525CE" w:rsidP="00F85E8C">
      <w:pPr>
        <w:spacing w:after="120"/>
        <w:ind w:firstLineChars="200" w:firstLine="440"/>
        <w:rPr>
          <w:b/>
          <w:bCs/>
          <w:lang w:eastAsia="zh-CN"/>
        </w:rPr>
      </w:pPr>
      <w:r w:rsidRPr="009525CE">
        <w:rPr>
          <w:rFonts w:hint="eastAsia"/>
          <w:lang w:eastAsia="zh-CN"/>
        </w:rPr>
        <w:t>祝您与会顺利且富有成效。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8"/>
        <w:gridCol w:w="3096"/>
      </w:tblGrid>
      <w:tr w:rsidR="00255CEA" w:rsidRPr="00255CEA" w14:paraId="2C1978E2" w14:textId="77777777" w:rsidTr="00C543E8">
        <w:trPr>
          <w:cantSplit/>
          <w:trHeight w:val="1955"/>
        </w:trPr>
        <w:tc>
          <w:tcPr>
            <w:tcW w:w="653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F7AE1" w14:textId="77777777" w:rsidR="00255CEA" w:rsidRPr="00255CEA" w:rsidRDefault="00255CEA" w:rsidP="00C543E8">
            <w:pPr>
              <w:tabs>
                <w:tab w:val="clear" w:pos="1588"/>
                <w:tab w:val="clear" w:pos="1985"/>
                <w:tab w:val="center" w:pos="4819"/>
              </w:tabs>
              <w:spacing w:afterLines="50" w:after="120"/>
              <w:rPr>
                <w:rFonts w:ascii="Calibri" w:hAnsi="Calibri" w:cs="Calibri"/>
                <w:szCs w:val="22"/>
                <w:lang w:val="fr-FR" w:eastAsia="zh-CN"/>
              </w:rPr>
            </w:pPr>
            <w:r w:rsidRPr="00255CEA">
              <w:rPr>
                <w:rFonts w:ascii="Calibri" w:hAnsi="Calibri" w:cs="Calibri" w:hint="eastAsia"/>
                <w:szCs w:val="22"/>
                <w:lang w:val="en-US" w:eastAsia="zh-CN"/>
              </w:rPr>
              <w:lastRenderedPageBreak/>
              <w:t>顺致敬意</w:t>
            </w:r>
            <w:r w:rsidRPr="00255CEA">
              <w:rPr>
                <w:rFonts w:ascii="Calibri" w:hAnsi="Calibri" w:cs="Calibri" w:hint="eastAsia"/>
                <w:szCs w:val="22"/>
                <w:lang w:val="fr-FR" w:eastAsia="zh-CN"/>
              </w:rPr>
              <w:t>！</w:t>
            </w:r>
          </w:p>
          <w:p w14:paraId="7CD9EC7E" w14:textId="77777777" w:rsidR="00255CEA" w:rsidRPr="00255CEA" w:rsidRDefault="00255CEA" w:rsidP="00C543E8">
            <w:pPr>
              <w:spacing w:before="1200"/>
              <w:rPr>
                <w:rFonts w:ascii="Calibri" w:hAnsi="Calibri" w:cs="Calibri"/>
                <w:szCs w:val="22"/>
                <w:lang w:val="fr-FR" w:eastAsia="zh-CN"/>
              </w:rPr>
            </w:pPr>
            <w:r w:rsidRPr="00255CEA">
              <w:rPr>
                <w:rFonts w:ascii="Calibri" w:hAnsi="Calibri" w:cs="Calibri" w:hint="eastAsia"/>
                <w:noProof/>
                <w:szCs w:val="22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 wp14:anchorId="75E3A9AF" wp14:editId="39F19051">
                  <wp:simplePos x="0" y="0"/>
                  <wp:positionH relativeFrom="column">
                    <wp:posOffset>-3224</wp:posOffset>
                  </wp:positionH>
                  <wp:positionV relativeFrom="paragraph">
                    <wp:posOffset>154256</wp:posOffset>
                  </wp:positionV>
                  <wp:extent cx="895237" cy="336306"/>
                  <wp:effectExtent l="0" t="0" r="635" b="6985"/>
                  <wp:wrapNone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0" cy="33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电信标准化局主任</w:t>
            </w:r>
            <w:r w:rsidRPr="00255CEA">
              <w:rPr>
                <w:rFonts w:ascii="Calibri" w:hAnsi="Calibri" w:cs="Calibri"/>
                <w:szCs w:val="22"/>
                <w:lang w:val="fr-FR" w:eastAsia="zh-CN"/>
              </w:rPr>
              <w:br/>
            </w:r>
            <w:r w:rsidRPr="00255CEA">
              <w:rPr>
                <w:rFonts w:ascii="Calibri" w:hAnsi="Calibri" w:cs="Calibri"/>
                <w:szCs w:val="22"/>
                <w:lang w:eastAsia="zh-CN"/>
              </w:rPr>
              <w:t>尾上诚</w:t>
            </w: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4F528732" w14:textId="1405562D" w:rsidR="00255CEA" w:rsidRPr="00255CEA" w:rsidRDefault="00364412" w:rsidP="00C543E8">
            <w:pPr>
              <w:spacing w:before="0"/>
              <w:ind w:left="113" w:right="113"/>
              <w:jc w:val="center"/>
              <w:rPr>
                <w:rFonts w:ascii="Calibri" w:hAnsi="Calibri" w:cs="Calibri"/>
                <w:szCs w:val="22"/>
              </w:rPr>
            </w:pPr>
            <w:r w:rsidRPr="009C10F2">
              <w:rPr>
                <w:noProof/>
              </w:rPr>
              <w:drawing>
                <wp:inline distT="0" distB="0" distL="0" distR="0" wp14:anchorId="2BC7CA46" wp14:editId="2AA7B5AC">
                  <wp:extent cx="1113576" cy="1113576"/>
                  <wp:effectExtent l="0" t="0" r="0" b="0"/>
                  <wp:docPr id="2" name="Picture 2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22"/>
                          </pic:cNvPr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576" cy="111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5CEA" w:rsidRPr="00255CEA">
              <w:rPr>
                <w:rFonts w:ascii="Calibri" w:hAnsi="Calibri" w:cs="Calibri"/>
                <w:szCs w:val="22"/>
                <w:lang w:eastAsia="zh-CN"/>
              </w:rPr>
              <w:t xml:space="preserve"> ITU-T SG2</w:t>
            </w:r>
            <w:r w:rsidR="00255CEA" w:rsidRPr="00255CEA">
              <w:rPr>
                <w:rFonts w:ascii="Calibri" w:hAnsi="Calibri" w:cs="Calibri" w:hint="eastAsia"/>
                <w:szCs w:val="22"/>
                <w:lang w:eastAsia="zh-CN"/>
              </w:rPr>
              <w:t>1</w:t>
            </w:r>
          </w:p>
        </w:tc>
      </w:tr>
      <w:tr w:rsidR="00255CEA" w:rsidRPr="00255CEA" w14:paraId="70E36DD3" w14:textId="77777777" w:rsidTr="00C543E8">
        <w:trPr>
          <w:cantSplit/>
          <w:trHeight w:val="2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3F4945" w14:textId="77777777" w:rsidR="00255CEA" w:rsidRPr="00255CEA" w:rsidRDefault="00255CEA" w:rsidP="00C543E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CDBB" w14:textId="77777777" w:rsidR="00255CEA" w:rsidRPr="00255CEA" w:rsidRDefault="00255CEA" w:rsidP="00C543E8">
            <w:pPr>
              <w:tabs>
                <w:tab w:val="clear" w:pos="794"/>
                <w:tab w:val="left" w:pos="444"/>
              </w:tabs>
              <w:spacing w:before="0"/>
              <w:ind w:hanging="265"/>
              <w:jc w:val="center"/>
              <w:rPr>
                <w:rFonts w:ascii="Calibri" w:hAnsi="Calibri" w:cs="Calibri"/>
                <w:noProof/>
                <w:szCs w:val="22"/>
                <w:lang w:eastAsia="zh-CN"/>
              </w:rPr>
            </w:pP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最新会议信息</w:t>
            </w:r>
          </w:p>
        </w:tc>
      </w:tr>
    </w:tbl>
    <w:p w14:paraId="5FF93142" w14:textId="52C5982F" w:rsidR="00255CEA" w:rsidRPr="00255CEA" w:rsidRDefault="00255CEA" w:rsidP="00255CE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/>
        <w:textAlignment w:val="auto"/>
        <w:rPr>
          <w:rFonts w:cstheme="minorHAnsi"/>
          <w:szCs w:val="22"/>
        </w:rPr>
      </w:pPr>
      <w:r w:rsidRPr="00255CEA">
        <w:rPr>
          <w:rFonts w:cstheme="minorHAnsi" w:hint="eastAsia"/>
          <w:b/>
          <w:bCs/>
          <w:szCs w:val="22"/>
          <w:lang w:eastAsia="zh-CN"/>
        </w:rPr>
        <w:t>附件</w:t>
      </w:r>
      <w:r w:rsidRPr="00255CEA">
        <w:rPr>
          <w:rFonts w:cstheme="minorHAnsi" w:hint="eastAsia"/>
          <w:szCs w:val="22"/>
          <w:lang w:eastAsia="zh-CN"/>
        </w:rPr>
        <w:t>：</w:t>
      </w:r>
      <w:r w:rsidR="004161E9">
        <w:rPr>
          <w:rFonts w:cstheme="minorHAnsi" w:hint="eastAsia"/>
          <w:szCs w:val="22"/>
          <w:lang w:eastAsia="zh-CN"/>
        </w:rPr>
        <w:t>2</w:t>
      </w:r>
      <w:r w:rsidRPr="00255CEA">
        <w:rPr>
          <w:rFonts w:cstheme="minorHAnsi" w:hint="eastAsia"/>
          <w:szCs w:val="22"/>
          <w:lang w:eastAsia="zh-CN"/>
        </w:rPr>
        <w:t>件</w:t>
      </w:r>
    </w:p>
    <w:p w14:paraId="1A266D61" w14:textId="0E839E66" w:rsidR="00384E5D" w:rsidRPr="003D69B8" w:rsidRDefault="00384E5D" w:rsidP="00CE218B">
      <w:pPr>
        <w:spacing w:before="240"/>
      </w:pPr>
      <w:r w:rsidRPr="003D69B8">
        <w:br w:type="page"/>
      </w:r>
    </w:p>
    <w:p w14:paraId="4F3EEC6B" w14:textId="40A9DC5A" w:rsidR="00AC2918" w:rsidRPr="00BC46F7" w:rsidRDefault="00CC327E" w:rsidP="00442C9B">
      <w:pPr>
        <w:pStyle w:val="Annextitle"/>
        <w:rPr>
          <w:szCs w:val="28"/>
        </w:rPr>
      </w:pPr>
      <w:bookmarkStart w:id="2" w:name="_Hlk187413645"/>
      <w:r w:rsidRPr="000965F8">
        <w:rPr>
          <w:rFonts w:ascii="SimSun" w:hAnsi="SimSun" w:cs="SimSun" w:hint="eastAsia"/>
          <w:lang w:eastAsia="zh-CN"/>
        </w:rPr>
        <w:lastRenderedPageBreak/>
        <w:t>附件</w:t>
      </w:r>
      <w:r w:rsidRPr="000965F8">
        <w:rPr>
          <w:lang w:eastAsia="zh-CN"/>
        </w:rPr>
        <w:t>A</w:t>
      </w:r>
      <w:r w:rsidRPr="000965F8">
        <w:rPr>
          <w:lang w:eastAsia="zh-CN"/>
        </w:rPr>
        <w:br/>
      </w:r>
      <w:r w:rsidRPr="000965F8">
        <w:rPr>
          <w:rFonts w:hint="eastAsia"/>
          <w:lang w:eastAsia="zh-CN"/>
        </w:rPr>
        <w:t>实用会议信息</w:t>
      </w:r>
      <w:bookmarkEnd w:id="2"/>
    </w:p>
    <w:p w14:paraId="3C0097F8" w14:textId="11E12945" w:rsidR="00384E5D" w:rsidRPr="00270DE6" w:rsidRDefault="00CC327E" w:rsidP="00D442B4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b/>
          <w:bCs/>
          <w:szCs w:val="22"/>
          <w:lang w:eastAsia="zh-CN"/>
        </w:rPr>
      </w:pPr>
      <w:r w:rsidRPr="00CC327E">
        <w:rPr>
          <w:rFonts w:hint="eastAsia"/>
          <w:b/>
          <w:bCs/>
          <w:szCs w:val="22"/>
          <w:lang w:eastAsia="zh-CN"/>
        </w:rPr>
        <w:t>工作方法与设施</w:t>
      </w:r>
    </w:p>
    <w:p w14:paraId="5FD580BD" w14:textId="1FEBE6C9" w:rsidR="00CC327E" w:rsidRPr="00CC327E" w:rsidRDefault="00D8633E" w:rsidP="005E4E85">
      <w:pPr>
        <w:rPr>
          <w:b/>
          <w:bCs/>
          <w:lang w:eastAsia="zh-CN"/>
        </w:rPr>
      </w:pPr>
      <w:r w:rsidRPr="00475853">
        <w:rPr>
          <w:b/>
          <w:bCs/>
          <w:szCs w:val="22"/>
          <w:lang w:eastAsia="zh-CN"/>
        </w:rPr>
        <w:t>提交和获取文件：</w:t>
      </w:r>
      <w:r w:rsidRPr="00475853">
        <w:rPr>
          <w:szCs w:val="22"/>
          <w:lang w:eastAsia="zh-CN"/>
        </w:rPr>
        <w:t>会议将为无纸化会议。</w:t>
      </w:r>
      <w:r w:rsidRPr="00475853">
        <w:rPr>
          <w:bCs/>
          <w:szCs w:val="22"/>
          <w:lang w:eastAsia="zh-CN"/>
        </w:rPr>
        <w:t>成员文稿应通过</w:t>
      </w:r>
      <w:hyperlink r:id="rId25" w:history="1">
        <w:r w:rsidRPr="00475853">
          <w:rPr>
            <w:rStyle w:val="Hyperlink"/>
            <w:rFonts w:ascii="Calibri" w:hAnsi="Calibri" w:cs="Calibri"/>
            <w:szCs w:val="22"/>
            <w:lang w:eastAsia="zh-CN"/>
          </w:rPr>
          <w:t>文件直传</w:t>
        </w:r>
      </w:hyperlink>
      <w:r w:rsidRPr="00475853">
        <w:rPr>
          <w:szCs w:val="22"/>
          <w:lang w:eastAsia="zh-CN"/>
        </w:rPr>
        <w:t>提交；临时文件草案应使用</w:t>
      </w:r>
      <w:hyperlink r:id="rId26" w:history="1">
        <w:r w:rsidRPr="00475853">
          <w:rPr>
            <w:rStyle w:val="Hyperlink"/>
            <w:rFonts w:ascii="Calibri" w:hAnsi="Calibri" w:cs="Calibri"/>
            <w:szCs w:val="22"/>
            <w:lang w:eastAsia="zh-CN"/>
          </w:rPr>
          <w:t>相应模板</w:t>
        </w:r>
      </w:hyperlink>
      <w:r w:rsidRPr="00475853">
        <w:rPr>
          <w:szCs w:val="22"/>
          <w:lang w:eastAsia="zh-CN"/>
        </w:rPr>
        <w:t>通过电子邮件提交给研究组秘书处。研究组主页提供了会议文件访问通道，但仅限于拥有含</w:t>
      </w:r>
      <w:r w:rsidRPr="00475853">
        <w:rPr>
          <w:szCs w:val="22"/>
          <w:lang w:eastAsia="zh-CN"/>
        </w:rPr>
        <w:t>TIES</w:t>
      </w:r>
      <w:r w:rsidRPr="00475853">
        <w:rPr>
          <w:szCs w:val="22"/>
          <w:lang w:eastAsia="zh-CN"/>
        </w:rPr>
        <w:t>访问权限的</w:t>
      </w:r>
      <w:hyperlink r:id="rId27" w:history="1">
        <w:r w:rsidRPr="00475853">
          <w:rPr>
            <w:rStyle w:val="Hyperlink"/>
            <w:rFonts w:ascii="Calibri" w:hAnsi="Calibri" w:cs="Calibri"/>
            <w:szCs w:val="22"/>
            <w:lang w:eastAsia="zh-CN"/>
          </w:rPr>
          <w:t>国际电联用户账户</w:t>
        </w:r>
      </w:hyperlink>
      <w:r w:rsidRPr="00475853">
        <w:rPr>
          <w:szCs w:val="22"/>
          <w:lang w:eastAsia="zh-CN"/>
        </w:rPr>
        <w:t>的</w:t>
      </w:r>
      <w:r w:rsidRPr="00475853">
        <w:rPr>
          <w:szCs w:val="22"/>
          <w:lang w:eastAsia="zh-CN"/>
        </w:rPr>
        <w:t>ITU-T</w:t>
      </w:r>
      <w:r w:rsidRPr="00475853">
        <w:rPr>
          <w:szCs w:val="22"/>
          <w:lang w:eastAsia="zh-CN"/>
        </w:rPr>
        <w:t>成员</w:t>
      </w:r>
      <w:r w:rsidRPr="00475853">
        <w:rPr>
          <w:lang w:eastAsia="zh-CN"/>
        </w:rPr>
        <w:t>。</w:t>
      </w:r>
    </w:p>
    <w:p w14:paraId="2622ABB3" w14:textId="76BE7ED2" w:rsidR="00D8633E" w:rsidRPr="00673878" w:rsidRDefault="00CB5AC2" w:rsidP="005E4E85">
      <w:pPr>
        <w:rPr>
          <w:rFonts w:ascii="Calibri" w:hAnsi="Calibri" w:cstheme="majorBidi"/>
          <w:b/>
          <w:bCs/>
          <w:szCs w:val="22"/>
          <w:lang w:val="en-US" w:eastAsia="zh-CN"/>
        </w:rPr>
      </w:pPr>
      <w:r w:rsidRPr="00CB5AC2">
        <w:rPr>
          <w:rFonts w:ascii="Calibri" w:hAnsi="Calibri" w:cstheme="majorBidi" w:hint="eastAsia"/>
          <w:b/>
          <w:bCs/>
          <w:szCs w:val="22"/>
          <w:lang w:eastAsia="zh-CN"/>
        </w:rPr>
        <w:t>工作语文：</w:t>
      </w:r>
      <w:r w:rsidRPr="00CB5AC2">
        <w:rPr>
          <w:rFonts w:ascii="Calibri" w:hAnsi="Calibri" w:cstheme="majorBidi" w:hint="eastAsia"/>
          <w:szCs w:val="22"/>
          <w:lang w:eastAsia="zh-CN"/>
        </w:rPr>
        <w:t>工作组会议将仅以英文进行。</w:t>
      </w:r>
    </w:p>
    <w:p w14:paraId="5736F5B5" w14:textId="21C2E6BE" w:rsidR="00D8633E" w:rsidRDefault="00673878" w:rsidP="005E4E85">
      <w:pPr>
        <w:rPr>
          <w:rFonts w:ascii="Calibri" w:hAnsi="Calibri" w:cstheme="majorBidi"/>
          <w:b/>
          <w:bCs/>
          <w:szCs w:val="22"/>
          <w:lang w:eastAsia="zh-CN"/>
        </w:rPr>
      </w:pPr>
      <w:r w:rsidRPr="00673878">
        <w:rPr>
          <w:rFonts w:ascii="Calibri" w:hAnsi="Calibri" w:cstheme="majorBidi" w:hint="eastAsia"/>
          <w:b/>
          <w:bCs/>
          <w:szCs w:val="22"/>
          <w:lang w:eastAsia="zh-CN"/>
        </w:rPr>
        <w:t>无线局域网：</w:t>
      </w:r>
      <w:r w:rsidRPr="00673878">
        <w:rPr>
          <w:rFonts w:ascii="Calibri" w:hAnsi="Calibri" w:cstheme="majorBidi" w:hint="eastAsia"/>
          <w:szCs w:val="22"/>
          <w:lang w:eastAsia="zh-CN"/>
        </w:rPr>
        <w:t>会场将提供无线局域网设施供代表使用；详情将在当地提供。</w:t>
      </w:r>
    </w:p>
    <w:p w14:paraId="33ECA5F6" w14:textId="09F496A8" w:rsidR="00CC327E" w:rsidRPr="00D8633E" w:rsidRDefault="00D8633E" w:rsidP="005E4E85">
      <w:pPr>
        <w:rPr>
          <w:rFonts w:ascii="Calibri" w:hAnsi="Calibri" w:cstheme="majorBidi"/>
          <w:b/>
          <w:bCs/>
          <w:szCs w:val="22"/>
          <w:lang w:eastAsia="zh-CN"/>
        </w:rPr>
      </w:pPr>
      <w:r>
        <w:rPr>
          <w:rFonts w:ascii="Calibri" w:hAnsi="Calibri" w:cstheme="majorBidi" w:hint="eastAsia"/>
          <w:b/>
          <w:bCs/>
          <w:szCs w:val="22"/>
          <w:lang w:eastAsia="zh-CN"/>
        </w:rPr>
        <w:t>远程参会：</w:t>
      </w:r>
      <w:r w:rsidR="00673878" w:rsidRPr="00673878">
        <w:rPr>
          <w:rFonts w:ascii="Calibri" w:hAnsi="Calibri" w:cstheme="majorBidi" w:hint="eastAsia"/>
          <w:szCs w:val="22"/>
          <w:lang w:eastAsia="zh-CN"/>
        </w:rPr>
        <w:t>将使用</w:t>
      </w:r>
      <w:hyperlink r:id="rId28" w:history="1">
        <w:r w:rsidR="00673878" w:rsidRPr="00673878">
          <w:rPr>
            <w:rStyle w:val="Hyperlink"/>
            <w:rFonts w:ascii="Calibri" w:hAnsi="Calibri" w:cstheme="majorBidi" w:hint="eastAsia"/>
            <w:szCs w:val="22"/>
            <w:lang w:eastAsia="zh-CN"/>
          </w:rPr>
          <w:t>MyMeetings</w:t>
        </w:r>
      </w:hyperlink>
      <w:r w:rsidR="00673878" w:rsidRPr="00673878">
        <w:rPr>
          <w:rFonts w:ascii="Calibri" w:hAnsi="Calibri" w:cstheme="majorBidi" w:hint="eastAsia"/>
          <w:szCs w:val="22"/>
          <w:lang w:eastAsia="zh-CN"/>
        </w:rPr>
        <w:t>工具为工作组会议提供远程参会服务。</w:t>
      </w:r>
      <w:r w:rsidRPr="0014572D">
        <w:rPr>
          <w:rFonts w:ascii="SimSun" w:hAnsi="SimSun" w:cs="Microsoft YaHei" w:hint="eastAsia"/>
          <w:bCs/>
          <w:szCs w:val="22"/>
          <w:lang w:eastAsia="zh-CN"/>
        </w:rPr>
        <w:t>根据现行规定，决定将由现场出席会议的代表做出。</w:t>
      </w:r>
    </w:p>
    <w:p w14:paraId="2992DD15" w14:textId="77777777" w:rsidR="00D8633E" w:rsidRDefault="00D8633E" w:rsidP="005E4E85">
      <w:pPr>
        <w:ind w:firstLineChars="200" w:firstLine="440"/>
        <w:rPr>
          <w:rFonts w:ascii="Calibri" w:hAnsi="Calibri"/>
          <w:szCs w:val="22"/>
          <w:lang w:eastAsia="zh-CN"/>
        </w:rPr>
      </w:pPr>
      <w:r w:rsidRPr="00D8633E">
        <w:rPr>
          <w:rFonts w:ascii="Calibri" w:hAnsi="Calibri" w:hint="eastAsia"/>
          <w:szCs w:val="22"/>
          <w:lang w:eastAsia="zh-CN"/>
        </w:rPr>
        <w:t>代表们</w:t>
      </w:r>
      <w:r w:rsidRPr="00D8633E">
        <w:rPr>
          <w:rFonts w:ascii="Calibri" w:hAnsi="Calibri" w:hint="eastAsia"/>
          <w:b/>
          <w:bCs/>
          <w:szCs w:val="22"/>
          <w:lang w:eastAsia="zh-CN"/>
        </w:rPr>
        <w:t>必须</w:t>
      </w:r>
      <w:r w:rsidRPr="00D8633E">
        <w:rPr>
          <w:rFonts w:ascii="Calibri" w:hAnsi="Calibri" w:hint="eastAsia"/>
          <w:szCs w:val="22"/>
          <w:lang w:eastAsia="zh-CN"/>
        </w:rPr>
        <w:t>在注册了相应的会议后，才能远程参加这些会议。参会者应该了解，按照惯例，会议不会因为远程与会者无法连线、听不到或无法被听到而推迟或中断，一切听从主席的酌情安排。如果认为远程与会者的语音质量不佳，主席可以打断远程与会者的发言，并且在有迹象表明问题得到解决之前，可以不让该与会者发言。鼓励与会者使用会议聊天工具，以促进会议期间的有效时间管理，由主席酌情决定。</w:t>
      </w:r>
    </w:p>
    <w:p w14:paraId="7162FCA4" w14:textId="23311DC6" w:rsidR="00CC327E" w:rsidRPr="000965F8" w:rsidRDefault="005161AF" w:rsidP="005E4E85">
      <w:pPr>
        <w:rPr>
          <w:rFonts w:ascii="Calibri" w:hAnsi="Calibri"/>
          <w:spacing w:val="2"/>
          <w:sz w:val="24"/>
          <w:szCs w:val="24"/>
          <w:lang w:eastAsia="zh-CN"/>
        </w:rPr>
      </w:pPr>
      <w:r w:rsidRPr="005161AF">
        <w:rPr>
          <w:rFonts w:hint="eastAsia"/>
          <w:b/>
          <w:bCs/>
          <w:szCs w:val="22"/>
          <w:lang w:eastAsia="zh-CN"/>
        </w:rPr>
        <w:t>设施和相关后勤信息：</w:t>
      </w:r>
      <w:r w:rsidRPr="005161AF">
        <w:rPr>
          <w:rFonts w:hint="eastAsia"/>
          <w:szCs w:val="22"/>
          <w:lang w:eastAsia="zh-CN"/>
        </w:rPr>
        <w:t>更多信息请见</w:t>
      </w:r>
      <w:hyperlink r:id="rId29" w:history="1">
        <w:r w:rsidRPr="005161AF">
          <w:rPr>
            <w:rStyle w:val="Hyperlink"/>
            <w:rFonts w:hint="eastAsia"/>
            <w:szCs w:val="22"/>
            <w:lang w:eastAsia="zh-CN"/>
          </w:rPr>
          <w:t>第</w:t>
        </w:r>
        <w:r w:rsidRPr="005161AF">
          <w:rPr>
            <w:rStyle w:val="Hyperlink"/>
            <w:rFonts w:hint="eastAsia"/>
            <w:szCs w:val="22"/>
            <w:lang w:eastAsia="zh-CN"/>
          </w:rPr>
          <w:t>42</w:t>
        </w:r>
        <w:r w:rsidRPr="005161AF">
          <w:rPr>
            <w:rStyle w:val="Hyperlink"/>
            <w:rFonts w:hint="eastAsia"/>
            <w:szCs w:val="22"/>
            <w:lang w:eastAsia="zh-CN"/>
          </w:rPr>
          <w:t>次</w:t>
        </w:r>
        <w:r w:rsidRPr="005161AF">
          <w:rPr>
            <w:rStyle w:val="Hyperlink"/>
            <w:rFonts w:hint="eastAsia"/>
            <w:szCs w:val="22"/>
            <w:lang w:eastAsia="zh-CN"/>
          </w:rPr>
          <w:t>JVET</w:t>
        </w:r>
        <w:r w:rsidRPr="005161AF">
          <w:rPr>
            <w:rStyle w:val="Hyperlink"/>
            <w:rFonts w:hint="eastAsia"/>
            <w:szCs w:val="22"/>
            <w:lang w:eastAsia="zh-CN"/>
          </w:rPr>
          <w:t>会议通知</w:t>
        </w:r>
      </w:hyperlink>
      <w:r>
        <w:rPr>
          <w:rFonts w:hint="eastAsia"/>
          <w:b/>
          <w:bCs/>
          <w:szCs w:val="22"/>
          <w:lang w:eastAsia="zh-CN"/>
        </w:rPr>
        <w:t>。</w:t>
      </w:r>
    </w:p>
    <w:p w14:paraId="1F5B9DFD" w14:textId="2635B8EE" w:rsidR="00384E5D" w:rsidRPr="003D69B8" w:rsidRDefault="00CC327E" w:rsidP="003D66B2">
      <w:pPr>
        <w:tabs>
          <w:tab w:val="clear" w:pos="794"/>
          <w:tab w:val="clear" w:pos="1191"/>
          <w:tab w:val="clear" w:pos="1588"/>
          <w:tab w:val="clear" w:pos="1985"/>
        </w:tabs>
        <w:spacing w:before="480" w:after="120"/>
        <w:ind w:right="91"/>
        <w:jc w:val="center"/>
        <w:rPr>
          <w:b/>
          <w:bCs/>
          <w:szCs w:val="22"/>
          <w:lang w:eastAsia="zh-CN"/>
        </w:rPr>
      </w:pPr>
      <w:r w:rsidRPr="00CC327E">
        <w:rPr>
          <w:rFonts w:hint="eastAsia"/>
          <w:b/>
          <w:bCs/>
          <w:szCs w:val="22"/>
          <w:lang w:eastAsia="zh-CN"/>
        </w:rPr>
        <w:t>预注册和签证协办</w:t>
      </w:r>
    </w:p>
    <w:p w14:paraId="0D11156B" w14:textId="47957F33" w:rsidR="00CC327E" w:rsidRPr="00C8254D" w:rsidRDefault="00C8254D" w:rsidP="005E4E85">
      <w:pPr>
        <w:rPr>
          <w:lang w:eastAsia="zh-CN"/>
        </w:rPr>
      </w:pPr>
      <w:r w:rsidRPr="00C8254D">
        <w:rPr>
          <w:rFonts w:hint="eastAsia"/>
          <w:b/>
          <w:lang w:eastAsia="zh-CN"/>
        </w:rPr>
        <w:t>预注册：</w:t>
      </w:r>
      <w:r w:rsidRPr="00C8254D">
        <w:rPr>
          <w:rFonts w:hint="eastAsia"/>
          <w:u w:val="single"/>
          <w:lang w:eastAsia="zh-CN"/>
        </w:rPr>
        <w:t>现场出席和线上出席的与会者</w:t>
      </w:r>
      <w:r w:rsidRPr="00C8254D">
        <w:rPr>
          <w:rFonts w:hint="eastAsia"/>
          <w:lang w:eastAsia="zh-CN"/>
        </w:rPr>
        <w:t>都必须进行预注册，并</w:t>
      </w:r>
      <w:r w:rsidRPr="00C8254D">
        <w:rPr>
          <w:rFonts w:hint="eastAsia"/>
          <w:b/>
          <w:lang w:eastAsia="zh-CN"/>
        </w:rPr>
        <w:t>至少在会议开始的一个月前</w:t>
      </w:r>
      <w:r w:rsidRPr="00C8254D">
        <w:rPr>
          <w:rFonts w:hint="eastAsia"/>
          <w:lang w:eastAsia="zh-CN"/>
        </w:rPr>
        <w:t>通过研究组主页在线完成。</w:t>
      </w:r>
      <w:r w:rsidRPr="00C8254D">
        <w:rPr>
          <w:rFonts w:hint="eastAsia"/>
          <w:lang w:eastAsia="zh-CN"/>
        </w:rPr>
        <w:t>ITU-T</w:t>
      </w:r>
      <w:r w:rsidRPr="00C8254D">
        <w:rPr>
          <w:rFonts w:hint="eastAsia"/>
          <w:lang w:eastAsia="zh-CN"/>
        </w:rPr>
        <w:t>注册系统要求注册申请需经过联系人的批准；但可根据</w:t>
      </w:r>
      <w:hyperlink r:id="rId30" w:history="1">
        <w:r w:rsidRPr="00C8254D">
          <w:rPr>
            <w:rStyle w:val="Hyperlink"/>
            <w:rFonts w:hint="eastAsia"/>
            <w:bCs/>
            <w:lang w:eastAsia="zh-CN"/>
          </w:rPr>
          <w:t>电信标准化局第</w:t>
        </w:r>
        <w:r w:rsidRPr="00C8254D">
          <w:rPr>
            <w:rStyle w:val="Hyperlink"/>
            <w:rFonts w:hint="eastAsia"/>
            <w:bCs/>
            <w:lang w:eastAsia="zh-CN"/>
          </w:rPr>
          <w:t>1</w:t>
        </w:r>
        <w:r w:rsidRPr="00C8254D">
          <w:rPr>
            <w:rStyle w:val="Hyperlink"/>
            <w:rFonts w:hint="eastAsia"/>
            <w:bCs/>
            <w:lang w:eastAsia="zh-CN"/>
          </w:rPr>
          <w:t>号通函</w:t>
        </w:r>
      </w:hyperlink>
      <w:r w:rsidRPr="00C8254D">
        <w:rPr>
          <w:rFonts w:hint="eastAsia"/>
          <w:lang w:eastAsia="zh-CN"/>
        </w:rPr>
        <w:t>规定，变更为自动批准。注册表中的一些备选项仅适用于成员国，包括职务。请成员尽可能吸收女性代表加入代表团。</w:t>
      </w:r>
    </w:p>
    <w:p w14:paraId="636F582D" w14:textId="08689359" w:rsidR="00CC327E" w:rsidRPr="00CC327E" w:rsidRDefault="00CC327E" w:rsidP="005E4E85">
      <w:pPr>
        <w:rPr>
          <w:szCs w:val="22"/>
          <w:lang w:eastAsia="zh-CN"/>
        </w:rPr>
      </w:pPr>
      <w:r w:rsidRPr="00CC327E">
        <w:rPr>
          <w:rFonts w:hint="eastAsia"/>
          <w:b/>
          <w:szCs w:val="22"/>
          <w:lang w:eastAsia="zh-CN"/>
        </w:rPr>
        <w:t>签证协办：</w:t>
      </w:r>
      <w:r w:rsidR="00C8254D" w:rsidRPr="00E829F6">
        <w:rPr>
          <w:rFonts w:hint="eastAsia"/>
          <w:szCs w:val="22"/>
          <w:lang w:eastAsia="zh-CN"/>
        </w:rPr>
        <w:t>由于此次会议在瑞士以外的地方召开，签证协办请求应直接向会议主办方提出。</w:t>
      </w:r>
      <w:r w:rsidR="00AC798F" w:rsidRPr="00AC798F">
        <w:rPr>
          <w:rFonts w:hint="eastAsia"/>
          <w:szCs w:val="22"/>
          <w:lang w:eastAsia="zh-CN"/>
        </w:rPr>
        <w:t>说明将适时在</w:t>
      </w:r>
      <w:hyperlink r:id="rId31" w:history="1">
        <w:r w:rsidR="00AC798F" w:rsidRPr="00AC798F">
          <w:rPr>
            <w:rStyle w:val="Hyperlink"/>
            <w:rFonts w:hint="eastAsia"/>
            <w:szCs w:val="22"/>
            <w:lang w:eastAsia="zh-CN"/>
          </w:rPr>
          <w:t>S</w:t>
        </w:r>
        <w:r w:rsidR="00AC798F" w:rsidRPr="00AC798F">
          <w:rPr>
            <w:rStyle w:val="Hyperlink"/>
            <w:szCs w:val="22"/>
            <w:lang w:eastAsia="zh-CN"/>
          </w:rPr>
          <w:t>G21</w:t>
        </w:r>
        <w:r w:rsidR="00AC798F" w:rsidRPr="00AC798F">
          <w:rPr>
            <w:rStyle w:val="Hyperlink"/>
            <w:rFonts w:hint="eastAsia"/>
            <w:szCs w:val="22"/>
            <w:lang w:eastAsia="zh-CN"/>
          </w:rPr>
          <w:t>主页</w:t>
        </w:r>
      </w:hyperlink>
      <w:r w:rsidR="00AC798F" w:rsidRPr="00AC798F">
        <w:rPr>
          <w:rFonts w:hint="eastAsia"/>
          <w:szCs w:val="22"/>
          <w:lang w:eastAsia="zh-CN"/>
        </w:rPr>
        <w:t>上提供。</w:t>
      </w:r>
      <w:r w:rsidR="00C8254D" w:rsidRPr="00C8254D">
        <w:rPr>
          <w:rFonts w:hint="eastAsia"/>
          <w:szCs w:val="22"/>
          <w:lang w:eastAsia="zh-CN"/>
        </w:rPr>
        <w:t>在提交签证协办函</w:t>
      </w:r>
      <w:r w:rsidR="00C8254D" w:rsidRPr="00AC798F">
        <w:rPr>
          <w:rFonts w:hint="eastAsia"/>
          <w:b/>
          <w:szCs w:val="22"/>
          <w:lang w:eastAsia="zh-CN"/>
        </w:rPr>
        <w:t>之前</w:t>
      </w:r>
      <w:r w:rsidR="00C8254D" w:rsidRPr="00C8254D">
        <w:rPr>
          <w:rFonts w:hint="eastAsia"/>
          <w:szCs w:val="22"/>
          <w:lang w:eastAsia="zh-CN"/>
        </w:rPr>
        <w:t>，</w:t>
      </w:r>
      <w:r w:rsidR="00C8254D" w:rsidRPr="00FB5A3B">
        <w:rPr>
          <w:rFonts w:hint="eastAsia"/>
          <w:bCs/>
          <w:szCs w:val="22"/>
          <w:lang w:eastAsia="zh-CN"/>
        </w:rPr>
        <w:t>需要先进行</w:t>
      </w:r>
      <w:r w:rsidR="00C8254D" w:rsidRPr="00AC798F">
        <w:rPr>
          <w:rFonts w:hint="eastAsia"/>
          <w:b/>
          <w:szCs w:val="22"/>
          <w:lang w:eastAsia="zh-CN"/>
        </w:rPr>
        <w:t>注册（由联系人批准）</w:t>
      </w:r>
      <w:r w:rsidR="00C8254D" w:rsidRPr="00C8254D">
        <w:rPr>
          <w:rFonts w:hint="eastAsia"/>
          <w:szCs w:val="22"/>
          <w:lang w:eastAsia="zh-CN"/>
        </w:rPr>
        <w:t>。</w:t>
      </w:r>
    </w:p>
    <w:p w14:paraId="05E60C9A" w14:textId="738915F7" w:rsidR="005E4E85" w:rsidRDefault="005E4E85" w:rsidP="00CC327E">
      <w:pPr>
        <w:spacing w:before="240" w:after="120"/>
        <w:rPr>
          <w:rFonts w:ascii="Calibri" w:hAnsi="Calibri"/>
          <w:szCs w:val="22"/>
          <w:lang w:eastAsia="zh-CN"/>
        </w:rPr>
      </w:pPr>
      <w:r>
        <w:rPr>
          <w:rFonts w:ascii="Calibri" w:hAnsi="Calibri"/>
          <w:szCs w:val="22"/>
          <w:lang w:eastAsia="zh-CN"/>
        </w:rPr>
        <w:br w:type="page"/>
      </w:r>
    </w:p>
    <w:p w14:paraId="1A9DC00B" w14:textId="77777777" w:rsidR="005E4E85" w:rsidRPr="009C10F2" w:rsidRDefault="005E4E85" w:rsidP="005E4E85">
      <w:pPr>
        <w:pStyle w:val="Annextitle"/>
        <w:rPr>
          <w:szCs w:val="28"/>
        </w:rPr>
      </w:pPr>
      <w:r w:rsidRPr="009C10F2">
        <w:rPr>
          <w:szCs w:val="28"/>
        </w:rPr>
        <w:t>ANNEX B</w:t>
      </w:r>
      <w:r w:rsidRPr="009C10F2">
        <w:rPr>
          <w:szCs w:val="28"/>
        </w:rPr>
        <w:br/>
        <w:t xml:space="preserve">Draft agenda of </w:t>
      </w:r>
      <w:r w:rsidRPr="009C10F2">
        <w:rPr>
          <w:rFonts w:cstheme="minorHAnsi"/>
          <w:bCs/>
          <w:szCs w:val="22"/>
        </w:rPr>
        <w:t>WP3/21 meeting (Ibiza, 1 May 2026)</w:t>
      </w:r>
    </w:p>
    <w:p w14:paraId="30DD295C" w14:textId="77777777" w:rsidR="005E4E85" w:rsidRPr="009C10F2" w:rsidRDefault="005E4E85" w:rsidP="005E4E85">
      <w:pPr>
        <w:rPr>
          <w:b/>
          <w:bCs/>
        </w:rPr>
      </w:pPr>
      <w:r w:rsidRPr="009C10F2">
        <w:rPr>
          <w:b/>
          <w:bCs/>
        </w:rPr>
        <w:t>TIME: 0930 – 1730 CEST</w:t>
      </w:r>
    </w:p>
    <w:p w14:paraId="2F886D37" w14:textId="77777777" w:rsidR="005E4E85" w:rsidRPr="009C10F2" w:rsidRDefault="005E4E85" w:rsidP="005E4E85">
      <w:pPr>
        <w:tabs>
          <w:tab w:val="clear" w:pos="794"/>
          <w:tab w:val="left" w:pos="720"/>
        </w:tabs>
      </w:pPr>
      <w:r w:rsidRPr="009C10F2">
        <w:t>1</w:t>
      </w:r>
      <w:r w:rsidRPr="009C10F2">
        <w:tab/>
        <w:t xml:space="preserve">Opening remarks </w:t>
      </w:r>
    </w:p>
    <w:p w14:paraId="1FD292B3" w14:textId="77777777" w:rsidR="005E4E85" w:rsidRPr="009C10F2" w:rsidRDefault="005E4E85" w:rsidP="005E4E85">
      <w:pPr>
        <w:tabs>
          <w:tab w:val="clear" w:pos="794"/>
          <w:tab w:val="left" w:pos="720"/>
        </w:tabs>
      </w:pPr>
      <w:r w:rsidRPr="009C10F2">
        <w:t>2</w:t>
      </w:r>
      <w:r w:rsidRPr="009C10F2">
        <w:tab/>
        <w:t>Approval of the agenda for the plenary meetings of Working Party 3/21</w:t>
      </w:r>
    </w:p>
    <w:p w14:paraId="6C52ADF3" w14:textId="77777777" w:rsidR="005E4E85" w:rsidRPr="009C10F2" w:rsidRDefault="005E4E85" w:rsidP="005E4E85">
      <w:pPr>
        <w:tabs>
          <w:tab w:val="clear" w:pos="794"/>
          <w:tab w:val="left" w:pos="720"/>
        </w:tabs>
        <w:ind w:left="720" w:hanging="720"/>
      </w:pPr>
      <w:r w:rsidRPr="009C10F2">
        <w:t>3</w:t>
      </w:r>
      <w:r w:rsidRPr="009C10F2">
        <w:tab/>
        <w:t>Issues relevant to WP3 from the previous SG21 meeting (October 2025)</w:t>
      </w:r>
    </w:p>
    <w:p w14:paraId="3AE823B6" w14:textId="77777777" w:rsidR="005E4E85" w:rsidRPr="009C10F2" w:rsidRDefault="005E4E85" w:rsidP="005E4E85">
      <w:pPr>
        <w:tabs>
          <w:tab w:val="clear" w:pos="794"/>
          <w:tab w:val="left" w:pos="720"/>
        </w:tabs>
        <w:ind w:left="720" w:hanging="720"/>
      </w:pPr>
      <w:r w:rsidRPr="009C10F2">
        <w:t>4</w:t>
      </w:r>
      <w:r w:rsidRPr="009C10F2">
        <w:tab/>
        <w:t>Review the results of WP3 Rapporteur Group meetings, including start of approval process (WTSA-20 Res.1 and ITU-T A.8) for mature texts, approval of new work items.</w:t>
      </w:r>
    </w:p>
    <w:p w14:paraId="76AECE43" w14:textId="77777777" w:rsidR="005E4E85" w:rsidRPr="009C10F2" w:rsidRDefault="005E4E85" w:rsidP="005E4E85">
      <w:pPr>
        <w:pStyle w:val="ListParagraph"/>
        <w:numPr>
          <w:ilvl w:val="0"/>
          <w:numId w:val="26"/>
        </w:numPr>
        <w:tabs>
          <w:tab w:val="clear" w:pos="794"/>
          <w:tab w:val="clear" w:pos="1191"/>
          <w:tab w:val="left" w:pos="720"/>
        </w:tabs>
        <w:ind w:left="1260" w:hanging="540"/>
        <w:rPr>
          <w:rFonts w:asciiTheme="minorHAnsi" w:hAnsiTheme="minorHAnsi" w:cstheme="minorHAnsi"/>
          <w:szCs w:val="22"/>
        </w:rPr>
      </w:pPr>
      <w:r w:rsidRPr="009C10F2">
        <w:rPr>
          <w:rFonts w:asciiTheme="minorHAnsi" w:hAnsiTheme="minorHAnsi" w:cstheme="minorHAnsi"/>
          <w:szCs w:val="22"/>
        </w:rPr>
        <w:t>Question 5/21</w:t>
      </w:r>
    </w:p>
    <w:p w14:paraId="2B2BD5AE" w14:textId="77777777" w:rsidR="005E4E85" w:rsidRPr="009C10F2" w:rsidRDefault="005E4E85" w:rsidP="005E4E85">
      <w:pPr>
        <w:pStyle w:val="ListParagraph"/>
        <w:numPr>
          <w:ilvl w:val="0"/>
          <w:numId w:val="26"/>
        </w:numPr>
        <w:tabs>
          <w:tab w:val="clear" w:pos="794"/>
          <w:tab w:val="clear" w:pos="1191"/>
          <w:tab w:val="left" w:pos="720"/>
        </w:tabs>
        <w:ind w:left="1260" w:hanging="540"/>
        <w:rPr>
          <w:rFonts w:asciiTheme="minorHAnsi" w:hAnsiTheme="minorHAnsi" w:cstheme="minorHAnsi"/>
          <w:szCs w:val="22"/>
        </w:rPr>
      </w:pPr>
      <w:r w:rsidRPr="009C10F2">
        <w:rPr>
          <w:rFonts w:asciiTheme="minorHAnsi" w:hAnsiTheme="minorHAnsi" w:cstheme="minorHAnsi"/>
          <w:szCs w:val="22"/>
        </w:rPr>
        <w:t>Question 6/21</w:t>
      </w:r>
    </w:p>
    <w:p w14:paraId="4BB13912" w14:textId="77777777" w:rsidR="005E4E85" w:rsidRPr="009C10F2" w:rsidRDefault="005E4E85" w:rsidP="005E4E85">
      <w:pPr>
        <w:pStyle w:val="ListParagraph"/>
        <w:numPr>
          <w:ilvl w:val="0"/>
          <w:numId w:val="26"/>
        </w:numPr>
        <w:tabs>
          <w:tab w:val="clear" w:pos="794"/>
          <w:tab w:val="clear" w:pos="1191"/>
          <w:tab w:val="left" w:pos="720"/>
        </w:tabs>
        <w:ind w:left="1260" w:hanging="540"/>
        <w:rPr>
          <w:rFonts w:asciiTheme="minorHAnsi" w:hAnsiTheme="minorHAnsi" w:cstheme="minorHAnsi"/>
          <w:szCs w:val="22"/>
        </w:rPr>
      </w:pPr>
      <w:r w:rsidRPr="009C10F2">
        <w:rPr>
          <w:rFonts w:asciiTheme="minorHAnsi" w:hAnsiTheme="minorHAnsi" w:cstheme="minorHAnsi"/>
          <w:szCs w:val="22"/>
        </w:rPr>
        <w:t xml:space="preserve">Question 7/21 </w:t>
      </w:r>
    </w:p>
    <w:p w14:paraId="68E73E9B" w14:textId="77777777" w:rsidR="005E4E85" w:rsidRPr="009C10F2" w:rsidRDefault="005E4E85" w:rsidP="005E4E85">
      <w:pPr>
        <w:tabs>
          <w:tab w:val="clear" w:pos="794"/>
          <w:tab w:val="left" w:pos="720"/>
        </w:tabs>
      </w:pPr>
      <w:r w:rsidRPr="009C10F2">
        <w:t>5</w:t>
      </w:r>
      <w:r w:rsidRPr="009C10F2">
        <w:tab/>
        <w:t>Approval of work programme updates and outgoing Liaison Statements</w:t>
      </w:r>
    </w:p>
    <w:p w14:paraId="0A599CB3" w14:textId="77777777" w:rsidR="005E4E85" w:rsidRPr="009C10F2" w:rsidRDefault="005E4E85" w:rsidP="005E4E85">
      <w:pPr>
        <w:tabs>
          <w:tab w:val="clear" w:pos="794"/>
          <w:tab w:val="left" w:pos="720"/>
        </w:tabs>
      </w:pPr>
      <w:r w:rsidRPr="009C10F2">
        <w:t>6</w:t>
      </w:r>
      <w:r w:rsidRPr="009C10F2">
        <w:tab/>
        <w:t>Future meetings</w:t>
      </w:r>
    </w:p>
    <w:p w14:paraId="2ADD3115" w14:textId="77777777" w:rsidR="005E4E85" w:rsidRPr="009C10F2" w:rsidRDefault="005E4E85" w:rsidP="005E4E85">
      <w:pPr>
        <w:tabs>
          <w:tab w:val="clear" w:pos="794"/>
          <w:tab w:val="left" w:pos="720"/>
        </w:tabs>
      </w:pPr>
      <w:r w:rsidRPr="009C10F2">
        <w:t>7</w:t>
      </w:r>
      <w:r w:rsidRPr="009C10F2">
        <w:tab/>
        <w:t>Any other business</w:t>
      </w:r>
    </w:p>
    <w:p w14:paraId="02B0B2FF" w14:textId="77777777" w:rsidR="005E4E85" w:rsidRPr="009C10F2" w:rsidRDefault="005E4E85" w:rsidP="005E4E85">
      <w:pPr>
        <w:tabs>
          <w:tab w:val="clear" w:pos="794"/>
          <w:tab w:val="left" w:pos="720"/>
        </w:tabs>
      </w:pPr>
      <w:r w:rsidRPr="009C10F2">
        <w:t>8</w:t>
      </w:r>
      <w:r w:rsidRPr="009C10F2">
        <w:tab/>
        <w:t>Closing of the meeting</w:t>
      </w:r>
    </w:p>
    <w:p w14:paraId="4FCF953C" w14:textId="77777777" w:rsidR="005E4E85" w:rsidRPr="009C10F2" w:rsidRDefault="005E4E85" w:rsidP="005E4E85">
      <w:pPr>
        <w:tabs>
          <w:tab w:val="clear" w:pos="794"/>
          <w:tab w:val="left" w:pos="720"/>
        </w:tabs>
      </w:pPr>
    </w:p>
    <w:p w14:paraId="699D0C44" w14:textId="77777777" w:rsidR="005E4E85" w:rsidRPr="009C10F2" w:rsidRDefault="005E4E85" w:rsidP="005E4E85">
      <w:r w:rsidRPr="009C10F2">
        <w:rPr>
          <w:b/>
          <w:bCs/>
        </w:rPr>
        <w:t>NOTE:</w:t>
      </w:r>
      <w:r w:rsidRPr="009C10F2">
        <w:t xml:space="preserve"> updates to this agenda, including more updated details on the documents planned for consent/determination, will be found in the latest version of </w:t>
      </w:r>
      <w:hyperlink r:id="rId32" w:history="1">
        <w:r w:rsidRPr="009C10F2">
          <w:rPr>
            <w:rStyle w:val="Hyperlink"/>
          </w:rPr>
          <w:t>SG21-TD211/WP3</w:t>
        </w:r>
      </w:hyperlink>
      <w:r w:rsidRPr="009C10F2">
        <w:t>.</w:t>
      </w:r>
    </w:p>
    <w:p w14:paraId="6D1C945F" w14:textId="58E6CE34" w:rsidR="005E4E85" w:rsidRPr="008A4DC9" w:rsidRDefault="008A4DC9" w:rsidP="008A4DC9">
      <w:pPr>
        <w:spacing w:before="240" w:after="120"/>
        <w:jc w:val="center"/>
      </w:pPr>
      <w:r>
        <w:t>______________</w:t>
      </w:r>
    </w:p>
    <w:sectPr w:rsidR="005E4E85" w:rsidRPr="008A4DC9" w:rsidSect="00A464AE">
      <w:headerReference w:type="default" r:id="rId33"/>
      <w:footerReference w:type="default" r:id="rId34"/>
      <w:footerReference w:type="first" r:id="rId35"/>
      <w:type w:val="oddPage"/>
      <w:pgSz w:w="11907" w:h="16834" w:code="9"/>
      <w:pgMar w:top="1134" w:right="851" w:bottom="1134" w:left="851" w:header="425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1E665" w14:textId="77777777" w:rsidR="00E34AE1" w:rsidRDefault="00E34AE1">
      <w:r>
        <w:separator/>
      </w:r>
    </w:p>
  </w:endnote>
  <w:endnote w:type="continuationSeparator" w:id="0">
    <w:p w14:paraId="483369C5" w14:textId="77777777" w:rsidR="00E34AE1" w:rsidRDefault="00E34AE1">
      <w:r>
        <w:continuationSeparator/>
      </w:r>
    </w:p>
  </w:endnote>
  <w:endnote w:type="continuationNotice" w:id="1">
    <w:p w14:paraId="4085CF8E" w14:textId="77777777" w:rsidR="00E34AE1" w:rsidRDefault="00E34AE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D442" w14:textId="77777777" w:rsidR="00E34AE1" w:rsidRDefault="00E34AE1">
      <w:r>
        <w:t>____________________</w:t>
      </w:r>
    </w:p>
  </w:footnote>
  <w:footnote w:type="continuationSeparator" w:id="0">
    <w:p w14:paraId="5ADC0488" w14:textId="77777777" w:rsidR="00E34AE1" w:rsidRDefault="00E34AE1">
      <w:r>
        <w:continuationSeparator/>
      </w:r>
    </w:p>
  </w:footnote>
  <w:footnote w:type="continuationNotice" w:id="1">
    <w:p w14:paraId="2A86288E" w14:textId="77777777" w:rsidR="00E34AE1" w:rsidRDefault="00E34AE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Default="008A4DC9" w:rsidP="0024485F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2008F8">
          <w:rPr>
            <w:noProof/>
          </w:rPr>
          <w:t>5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  <w:p w14:paraId="4A8CCAF7" w14:textId="2E1E43D8" w:rsidR="00C740E1" w:rsidRPr="00C740E1" w:rsidRDefault="00EB6438" w:rsidP="00453805">
    <w:pPr>
      <w:pStyle w:val="Header"/>
      <w:rPr>
        <w:lang w:val="en-US"/>
      </w:rPr>
    </w:pPr>
    <w:r>
      <w:rPr>
        <w:rFonts w:hint="eastAsia"/>
        <w:noProof/>
        <w:lang w:eastAsia="zh-CN"/>
      </w:rPr>
      <w:t>电信标准化局</w:t>
    </w:r>
    <w:r w:rsidR="00CC327E" w:rsidRPr="00CC327E">
      <w:rPr>
        <w:rFonts w:hint="eastAsia"/>
        <w:noProof/>
      </w:rPr>
      <w:t>第</w:t>
    </w:r>
    <w:r w:rsidR="005E4E85">
      <w:rPr>
        <w:noProof/>
      </w:rPr>
      <w:t>5</w:t>
    </w:r>
    <w:r w:rsidR="00CC327E" w:rsidRPr="00CC327E">
      <w:rPr>
        <w:rFonts w:hint="eastAsia"/>
        <w:noProof/>
      </w:rPr>
      <w:t>/21</w:t>
    </w:r>
    <w:r w:rsidR="00CC327E" w:rsidRPr="00CC327E">
      <w:rPr>
        <w:rFonts w:hint="eastAsia"/>
        <w:noProof/>
      </w:rPr>
      <w:t>号集体函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B4F5BAE"/>
    <w:multiLevelType w:val="hybridMultilevel"/>
    <w:tmpl w:val="E4BA7842"/>
    <w:lvl w:ilvl="0" w:tplc="F34EB58C">
      <w:start w:val="150"/>
      <w:numFmt w:val="bullet"/>
      <w:lvlText w:val=""/>
      <w:lvlJc w:val="left"/>
      <w:pPr>
        <w:ind w:left="767" w:hanging="360"/>
      </w:pPr>
      <w:rPr>
        <w:rFonts w:ascii="Symbol" w:eastAsia="Times New Roman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4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4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  <w:num w:numId="26" w16cid:durableId="11282796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08C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D51"/>
    <w:rsid w:val="00101E80"/>
    <w:rsid w:val="00107DB8"/>
    <w:rsid w:val="00113310"/>
    <w:rsid w:val="00114AE7"/>
    <w:rsid w:val="00115AD7"/>
    <w:rsid w:val="00115DB1"/>
    <w:rsid w:val="00115DF1"/>
    <w:rsid w:val="001175DC"/>
    <w:rsid w:val="00120088"/>
    <w:rsid w:val="00120B55"/>
    <w:rsid w:val="0012139D"/>
    <w:rsid w:val="001228B6"/>
    <w:rsid w:val="00122AB4"/>
    <w:rsid w:val="00124AE2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1AE3"/>
    <w:rsid w:val="00202DC1"/>
    <w:rsid w:val="002039F5"/>
    <w:rsid w:val="00203ABF"/>
    <w:rsid w:val="00203FD2"/>
    <w:rsid w:val="002052BC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365EB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684A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523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6112C"/>
    <w:rsid w:val="003614F8"/>
    <w:rsid w:val="00363FE7"/>
    <w:rsid w:val="003641FE"/>
    <w:rsid w:val="00364412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3CB5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4B2D"/>
    <w:rsid w:val="003D4D4C"/>
    <w:rsid w:val="003D66B2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57A"/>
    <w:rsid w:val="00413914"/>
    <w:rsid w:val="00414944"/>
    <w:rsid w:val="0041545C"/>
    <w:rsid w:val="00415978"/>
    <w:rsid w:val="00415C7A"/>
    <w:rsid w:val="004161E9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A0E"/>
    <w:rsid w:val="004E361C"/>
    <w:rsid w:val="004E3CF9"/>
    <w:rsid w:val="004E4B9F"/>
    <w:rsid w:val="004E52C4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1AF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289B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410"/>
    <w:rsid w:val="005729DB"/>
    <w:rsid w:val="00573344"/>
    <w:rsid w:val="005748C2"/>
    <w:rsid w:val="00574B08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4E85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24896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70B08"/>
    <w:rsid w:val="00670C55"/>
    <w:rsid w:val="00673878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2EC"/>
    <w:rsid w:val="006C2585"/>
    <w:rsid w:val="006C35AA"/>
    <w:rsid w:val="006C44C1"/>
    <w:rsid w:val="006C58EA"/>
    <w:rsid w:val="006C68FE"/>
    <w:rsid w:val="006C6E0B"/>
    <w:rsid w:val="006D0A71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2CB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1A5A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4EE2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3D7D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27EB"/>
    <w:rsid w:val="008965A7"/>
    <w:rsid w:val="008970E4"/>
    <w:rsid w:val="008A018C"/>
    <w:rsid w:val="008A0A55"/>
    <w:rsid w:val="008A2028"/>
    <w:rsid w:val="008A4869"/>
    <w:rsid w:val="008A4DC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1576"/>
    <w:rsid w:val="00912467"/>
    <w:rsid w:val="00912B2C"/>
    <w:rsid w:val="00913B16"/>
    <w:rsid w:val="00913C97"/>
    <w:rsid w:val="00913DD3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5CE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4FE4"/>
    <w:rsid w:val="009A54D9"/>
    <w:rsid w:val="009A779C"/>
    <w:rsid w:val="009B073A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4AE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C150B"/>
    <w:rsid w:val="00AC2918"/>
    <w:rsid w:val="00AC2F52"/>
    <w:rsid w:val="00AC31EA"/>
    <w:rsid w:val="00AC798F"/>
    <w:rsid w:val="00AD32BA"/>
    <w:rsid w:val="00AD32FB"/>
    <w:rsid w:val="00AD478C"/>
    <w:rsid w:val="00AD5933"/>
    <w:rsid w:val="00AD5B85"/>
    <w:rsid w:val="00AD6590"/>
    <w:rsid w:val="00AD681F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4130"/>
    <w:rsid w:val="00B05135"/>
    <w:rsid w:val="00B066A4"/>
    <w:rsid w:val="00B06D55"/>
    <w:rsid w:val="00B06DB4"/>
    <w:rsid w:val="00B07763"/>
    <w:rsid w:val="00B07A13"/>
    <w:rsid w:val="00B07B81"/>
    <w:rsid w:val="00B143E2"/>
    <w:rsid w:val="00B168AE"/>
    <w:rsid w:val="00B16C34"/>
    <w:rsid w:val="00B16F0C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A7E60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E08EE"/>
    <w:rsid w:val="00BE1A8D"/>
    <w:rsid w:val="00BE1E8D"/>
    <w:rsid w:val="00BE2341"/>
    <w:rsid w:val="00BE3F36"/>
    <w:rsid w:val="00BE470B"/>
    <w:rsid w:val="00BE6248"/>
    <w:rsid w:val="00BF303B"/>
    <w:rsid w:val="00BF5DF9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47751"/>
    <w:rsid w:val="00C4798E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254D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5AC2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A52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33E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693C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B3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D64CF"/>
    <w:rsid w:val="00DE0A29"/>
    <w:rsid w:val="00DE39F0"/>
    <w:rsid w:val="00DE492A"/>
    <w:rsid w:val="00DE52D9"/>
    <w:rsid w:val="00DE6F00"/>
    <w:rsid w:val="00DE6F3C"/>
    <w:rsid w:val="00DE7203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4AE1"/>
    <w:rsid w:val="00E35A1F"/>
    <w:rsid w:val="00E36A54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3FB8"/>
    <w:rsid w:val="00E55BCB"/>
    <w:rsid w:val="00E60429"/>
    <w:rsid w:val="00E60A9B"/>
    <w:rsid w:val="00E60D7D"/>
    <w:rsid w:val="00E6248C"/>
    <w:rsid w:val="00E6257C"/>
    <w:rsid w:val="00E63C59"/>
    <w:rsid w:val="00E64B03"/>
    <w:rsid w:val="00E6534E"/>
    <w:rsid w:val="00E66369"/>
    <w:rsid w:val="00E6788D"/>
    <w:rsid w:val="00E7057E"/>
    <w:rsid w:val="00E74FE9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6438"/>
    <w:rsid w:val="00EB7DD6"/>
    <w:rsid w:val="00EC0610"/>
    <w:rsid w:val="00EC0EF4"/>
    <w:rsid w:val="00EC124A"/>
    <w:rsid w:val="00EC21DF"/>
    <w:rsid w:val="00EC37B2"/>
    <w:rsid w:val="00EC3E05"/>
    <w:rsid w:val="00EC499D"/>
    <w:rsid w:val="00ED2860"/>
    <w:rsid w:val="00ED3521"/>
    <w:rsid w:val="00ED6CC9"/>
    <w:rsid w:val="00EE12EF"/>
    <w:rsid w:val="00EE154A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5E6D"/>
    <w:rsid w:val="00F027FF"/>
    <w:rsid w:val="00F07162"/>
    <w:rsid w:val="00F1006A"/>
    <w:rsid w:val="00F11885"/>
    <w:rsid w:val="00F1273B"/>
    <w:rsid w:val="00F12C9A"/>
    <w:rsid w:val="00F1409C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5E8C"/>
    <w:rsid w:val="00F87F50"/>
    <w:rsid w:val="00F91B40"/>
    <w:rsid w:val="00F963FD"/>
    <w:rsid w:val="00F9738D"/>
    <w:rsid w:val="00FA0D7A"/>
    <w:rsid w:val="00FA0EF5"/>
    <w:rsid w:val="00FA124A"/>
    <w:rsid w:val="00FA21D2"/>
    <w:rsid w:val="00FA36BA"/>
    <w:rsid w:val="00FA3EC4"/>
    <w:rsid w:val="00FB5A3B"/>
    <w:rsid w:val="00FB7DB4"/>
    <w:rsid w:val="00FC08DD"/>
    <w:rsid w:val="00FC124D"/>
    <w:rsid w:val="00FC15C3"/>
    <w:rsid w:val="00FC2316"/>
    <w:rsid w:val="00FC25B6"/>
    <w:rsid w:val="00FC2CFD"/>
    <w:rsid w:val="00FC3917"/>
    <w:rsid w:val="00FC7274"/>
    <w:rsid w:val="00FD06C7"/>
    <w:rsid w:val="00FD1D62"/>
    <w:rsid w:val="00FD2B1B"/>
    <w:rsid w:val="00FE074F"/>
    <w:rsid w:val="00FE08A5"/>
    <w:rsid w:val="00FE091D"/>
    <w:rsid w:val="00FE1693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u.int/go/tsg21" TargetMode="External"/><Relationship Id="rId18" Type="http://schemas.openxmlformats.org/officeDocument/2006/relationships/hyperlink" Target="https://itu.int/net/ITU-T/ddp/" TargetMode="External"/><Relationship Id="rId26" Type="http://schemas.openxmlformats.org/officeDocument/2006/relationships/hyperlink" Target="https://www.itu.int/en/ITU-T/studygroups/Pages/templates.aspx" TargetMode="External"/><Relationship Id="rId21" Type="http://schemas.openxmlformats.org/officeDocument/2006/relationships/image" Target="media/image2.PNG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sbsg21@itu.int" TargetMode="External"/><Relationship Id="rId17" Type="http://schemas.openxmlformats.org/officeDocument/2006/relationships/hyperlink" Target="https://www.itu.int/en/ITU-T/studygroups/2025-2028/21/Pages/default.aspx" TargetMode="External"/><Relationship Id="rId25" Type="http://schemas.openxmlformats.org/officeDocument/2006/relationships/hyperlink" Target="https://itu.int/net/ITU-T/ddp/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net/ITU-T/lists/rgm.aspx?Group=21&amp;Q=-1&amp;From=2025-10-17&amp;To=2026-08-21" TargetMode="External"/><Relationship Id="rId20" Type="http://schemas.openxmlformats.org/officeDocument/2006/relationships/hyperlink" Target="https://www.itu.int/net/ITU-T/ddp/" TargetMode="External"/><Relationship Id="rId29" Type="http://schemas.openxmlformats.org/officeDocument/2006/relationships/hyperlink" Target="https://www.itu.int/wftp3/av-arch/jvet-site/2026_04_AP_SantaEularia/JVET-AP_Logistics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svg"/><Relationship Id="rId32" Type="http://schemas.openxmlformats.org/officeDocument/2006/relationships/hyperlink" Target="https://www.itu.int/md/T25-SG21-260501-TD-WP3-0211/en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peg.org/meetings/mpeg-154/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remote.itu.int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studygroups/2025-2028/21/Pages/default.aspx" TargetMode="External"/><Relationship Id="rId31" Type="http://schemas.openxmlformats.org/officeDocument/2006/relationships/hyperlink" Target="https://www.itu.int/en/ITU-T/studygroups/2025-2028/21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studygroups/2025-2028/21/video/Pages/jvet.aspx" TargetMode="External"/><Relationship Id="rId22" Type="http://schemas.openxmlformats.org/officeDocument/2006/relationships/hyperlink" Target="https://handle.itu.int/11.1002/groups/sg21" TargetMode="External"/><Relationship Id="rId27" Type="http://schemas.openxmlformats.org/officeDocument/2006/relationships/hyperlink" Target="https://www.itu.int/TIES/" TargetMode="External"/><Relationship Id="rId30" Type="http://schemas.openxmlformats.org/officeDocument/2006/relationships/hyperlink" Target="https://www.itu.int/md/T25-TSB-CIR-0001" TargetMode="Externa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d4d2fee8c006f3f760f7f9944fb911e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25b931733d385342b108e0a2dba565d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EDD0-8DFA-4ABF-B9D1-0A42BAB6BB41}"/>
</file>

<file path=customXml/itemProps2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3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1684</Words>
  <Characters>2239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3916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Kong, Hongli</cp:lastModifiedBy>
  <cp:revision>12</cp:revision>
  <cp:lastPrinted>2024-11-04T10:38:00Z</cp:lastPrinted>
  <dcterms:created xsi:type="dcterms:W3CDTF">2026-03-12T09:33:00Z</dcterms:created>
  <dcterms:modified xsi:type="dcterms:W3CDTF">2026-03-12T09:42:00Z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