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49"/>
        <w:tblW w:w="9953" w:type="dxa"/>
        <w:tblLook w:val="04A0" w:firstRow="1" w:lastRow="0" w:firstColumn="1" w:lastColumn="0" w:noHBand="0" w:noVBand="1"/>
      </w:tblPr>
      <w:tblGrid>
        <w:gridCol w:w="1495"/>
        <w:gridCol w:w="6302"/>
        <w:gridCol w:w="2156"/>
      </w:tblGrid>
      <w:tr w:rsidR="005506BC" w:rsidRPr="00F63250" w14:paraId="7377E539" w14:textId="77777777" w:rsidTr="00725ACE">
        <w:tc>
          <w:tcPr>
            <w:tcW w:w="1495" w:type="dxa"/>
            <w:shd w:val="clear" w:color="auto" w:fill="auto"/>
          </w:tcPr>
          <w:p w14:paraId="6D1D6D85" w14:textId="4129DC69" w:rsidR="005506BC" w:rsidRPr="00930FCB" w:rsidRDefault="00E85C28" w:rsidP="005506BC">
            <w:pPr>
              <w:pStyle w:val="Header"/>
              <w:spacing w:line="360" w:lineRule="auto"/>
              <w:jc w:val="left"/>
              <w:rPr>
                <w:rFonts w:cs="Calibri"/>
                <w:lang w:val="fr-CH"/>
              </w:rPr>
            </w:pPr>
            <w:bookmarkStart w:id="0" w:name="_Hlk135987302"/>
            <w:r w:rsidRPr="00F1238A">
              <w:rPr>
                <w:noProof/>
                <w:lang w:val="en-US" w:eastAsia="zh-CN"/>
              </w:rPr>
              <w:drawing>
                <wp:inline distT="0" distB="0" distL="0" distR="0" wp14:anchorId="7DF98E0B" wp14:editId="69CB3D6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02" w:type="dxa"/>
            <w:shd w:val="clear" w:color="auto" w:fill="auto"/>
            <w:vAlign w:val="center"/>
          </w:tcPr>
          <w:p w14:paraId="1CFF6AC0" w14:textId="77777777" w:rsidR="005506BC" w:rsidRPr="00E85C28" w:rsidRDefault="005506BC" w:rsidP="005506BC">
            <w:pPr>
              <w:tabs>
                <w:tab w:val="right" w:pos="8732"/>
              </w:tabs>
              <w:spacing w:before="0"/>
              <w:rPr>
                <w:rFonts w:hAnsi="SimSun"/>
                <w:b/>
                <w:bCs/>
                <w:szCs w:val="28"/>
                <w:lang w:val="fr-CH" w:eastAsia="zh-CN"/>
              </w:rPr>
            </w:pPr>
            <w:r w:rsidRPr="00E85C28">
              <w:rPr>
                <w:rFonts w:hAnsi="SimSun" w:hint="eastAsia"/>
                <w:b/>
                <w:bCs/>
                <w:sz w:val="28"/>
                <w:szCs w:val="28"/>
                <w:lang w:eastAsia="zh-CN"/>
              </w:rPr>
              <w:t>国</w:t>
            </w:r>
            <w:r w:rsidRPr="00E85C28">
              <w:rPr>
                <w:rFonts w:hAnsi="SimSun" w:hint="eastAsia"/>
                <w:b/>
                <w:bCs/>
                <w:sz w:val="28"/>
                <w:szCs w:val="28"/>
                <w:lang w:val="fr-CH" w:eastAsia="zh-CN"/>
              </w:rPr>
              <w:t xml:space="preserve"> </w:t>
            </w:r>
            <w:r w:rsidRPr="00E85C28">
              <w:rPr>
                <w:rFonts w:hAnsi="SimSun" w:hint="eastAsia"/>
                <w:b/>
                <w:bCs/>
                <w:sz w:val="28"/>
                <w:szCs w:val="28"/>
                <w:lang w:eastAsia="zh-CN"/>
              </w:rPr>
              <w:t>际</w:t>
            </w:r>
            <w:r w:rsidRPr="00E85C28">
              <w:rPr>
                <w:rFonts w:hAnsi="SimSun" w:hint="eastAsia"/>
                <w:b/>
                <w:bCs/>
                <w:sz w:val="28"/>
                <w:szCs w:val="28"/>
                <w:lang w:val="fr-CH" w:eastAsia="zh-CN"/>
              </w:rPr>
              <w:t xml:space="preserve"> </w:t>
            </w:r>
            <w:r w:rsidRPr="00E85C28">
              <w:rPr>
                <w:rFonts w:hAnsi="SimSun" w:hint="eastAsia"/>
                <w:b/>
                <w:bCs/>
                <w:sz w:val="28"/>
                <w:szCs w:val="28"/>
                <w:lang w:eastAsia="zh-CN"/>
              </w:rPr>
              <w:t>电</w:t>
            </w:r>
            <w:r w:rsidRPr="00E85C28">
              <w:rPr>
                <w:rFonts w:hAnsi="SimSun" w:hint="eastAsia"/>
                <w:b/>
                <w:bCs/>
                <w:sz w:val="28"/>
                <w:szCs w:val="28"/>
                <w:lang w:val="fr-CH" w:eastAsia="zh-CN"/>
              </w:rPr>
              <w:t xml:space="preserve"> </w:t>
            </w:r>
            <w:r w:rsidRPr="00E85C28">
              <w:rPr>
                <w:rFonts w:hAnsi="SimSun" w:hint="eastAsia"/>
                <w:b/>
                <w:bCs/>
                <w:sz w:val="28"/>
                <w:szCs w:val="28"/>
                <w:lang w:eastAsia="zh-CN"/>
              </w:rPr>
              <w:t>信</w:t>
            </w:r>
            <w:r w:rsidRPr="00E85C28">
              <w:rPr>
                <w:rFonts w:hAnsi="SimSun" w:hint="eastAsia"/>
                <w:b/>
                <w:bCs/>
                <w:sz w:val="28"/>
                <w:szCs w:val="28"/>
                <w:lang w:val="fr-CH" w:eastAsia="zh-CN"/>
              </w:rPr>
              <w:t xml:space="preserve"> </w:t>
            </w:r>
            <w:r w:rsidRPr="00E85C28">
              <w:rPr>
                <w:rFonts w:hAnsi="SimSun" w:hint="eastAsia"/>
                <w:b/>
                <w:bCs/>
                <w:sz w:val="28"/>
                <w:szCs w:val="28"/>
                <w:lang w:eastAsia="zh-CN"/>
              </w:rPr>
              <w:t>联</w:t>
            </w:r>
            <w:r w:rsidRPr="00E85C28">
              <w:rPr>
                <w:rFonts w:hAnsi="SimSun" w:hint="eastAsia"/>
                <w:b/>
                <w:bCs/>
                <w:sz w:val="28"/>
                <w:szCs w:val="28"/>
                <w:lang w:val="fr-CH" w:eastAsia="zh-CN"/>
              </w:rPr>
              <w:t xml:space="preserve"> </w:t>
            </w:r>
            <w:r w:rsidRPr="00E85C28">
              <w:rPr>
                <w:rFonts w:hAnsi="SimSun" w:hint="eastAsia"/>
                <w:b/>
                <w:bCs/>
                <w:sz w:val="28"/>
                <w:szCs w:val="28"/>
                <w:lang w:eastAsia="zh-CN"/>
              </w:rPr>
              <w:t>盟</w:t>
            </w:r>
          </w:p>
          <w:p w14:paraId="0DAEFCBA" w14:textId="77777777" w:rsidR="005506BC" w:rsidRPr="00930FCB" w:rsidRDefault="005506BC" w:rsidP="005506BC">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2156" w:type="dxa"/>
            <w:shd w:val="clear" w:color="auto" w:fill="auto"/>
          </w:tcPr>
          <w:p w14:paraId="0D222F29" w14:textId="77777777" w:rsidR="005506BC" w:rsidRPr="00930FCB" w:rsidRDefault="005506BC" w:rsidP="005506BC">
            <w:pPr>
              <w:pStyle w:val="Header"/>
              <w:spacing w:line="360" w:lineRule="auto"/>
              <w:ind w:right="175"/>
              <w:jc w:val="right"/>
              <w:rPr>
                <w:rFonts w:cs="Calibri"/>
                <w:lang w:val="fr-CH" w:eastAsia="zh-CN"/>
              </w:rPr>
            </w:pPr>
          </w:p>
        </w:tc>
      </w:tr>
    </w:tbl>
    <w:tbl>
      <w:tblPr>
        <w:tblW w:w="9981" w:type="dxa"/>
        <w:tblLayout w:type="fixed"/>
        <w:tblCellMar>
          <w:left w:w="0" w:type="dxa"/>
          <w:right w:w="0" w:type="dxa"/>
        </w:tblCellMar>
        <w:tblLook w:val="0000" w:firstRow="0" w:lastRow="0" w:firstColumn="0" w:lastColumn="0" w:noHBand="0" w:noVBand="0"/>
      </w:tblPr>
      <w:tblGrid>
        <w:gridCol w:w="1268"/>
        <w:gridCol w:w="4052"/>
        <w:gridCol w:w="4661"/>
      </w:tblGrid>
      <w:tr w:rsidR="005506BC" w:rsidRPr="008E303E" w14:paraId="08C9B401" w14:textId="77777777" w:rsidTr="000965F8">
        <w:trPr>
          <w:cantSplit/>
          <w:trHeight w:val="594"/>
        </w:trPr>
        <w:tc>
          <w:tcPr>
            <w:tcW w:w="1268" w:type="dxa"/>
          </w:tcPr>
          <w:p w14:paraId="59A1B7C9" w14:textId="77777777" w:rsidR="005506BC" w:rsidRPr="000965F8" w:rsidRDefault="005506BC" w:rsidP="005506BC">
            <w:pPr>
              <w:tabs>
                <w:tab w:val="left" w:pos="4111"/>
              </w:tabs>
              <w:spacing w:before="10" w:after="120"/>
              <w:ind w:left="57"/>
              <w:rPr>
                <w:sz w:val="24"/>
                <w:szCs w:val="24"/>
                <w:lang w:val="fr-CH" w:eastAsia="zh-CN"/>
              </w:rPr>
            </w:pPr>
          </w:p>
        </w:tc>
        <w:tc>
          <w:tcPr>
            <w:tcW w:w="4052" w:type="dxa"/>
          </w:tcPr>
          <w:p w14:paraId="2C14926E" w14:textId="77777777" w:rsidR="005506BC" w:rsidRPr="000965F8" w:rsidRDefault="005506BC" w:rsidP="005506BC">
            <w:pPr>
              <w:tabs>
                <w:tab w:val="left" w:pos="4111"/>
              </w:tabs>
              <w:spacing w:before="0" w:after="120"/>
              <w:ind w:left="57"/>
              <w:rPr>
                <w:rFonts w:ascii="SimSun" w:hAnsi="SimSun"/>
                <w:b/>
                <w:bCs/>
                <w:iCs/>
                <w:sz w:val="24"/>
                <w:szCs w:val="24"/>
                <w:lang w:val="fr-CH" w:eastAsia="zh-CN"/>
              </w:rPr>
            </w:pPr>
          </w:p>
        </w:tc>
        <w:tc>
          <w:tcPr>
            <w:tcW w:w="4661" w:type="dxa"/>
          </w:tcPr>
          <w:p w14:paraId="2C425BD5" w14:textId="124AA847" w:rsidR="005506BC" w:rsidRPr="000965F8" w:rsidRDefault="00C95414" w:rsidP="001B2E93">
            <w:pPr>
              <w:tabs>
                <w:tab w:val="clear" w:pos="794"/>
                <w:tab w:val="clear" w:pos="1191"/>
                <w:tab w:val="clear" w:pos="1588"/>
                <w:tab w:val="clear" w:pos="1985"/>
                <w:tab w:val="left" w:pos="6480"/>
              </w:tabs>
              <w:spacing w:after="120"/>
              <w:rPr>
                <w:sz w:val="24"/>
                <w:szCs w:val="24"/>
                <w:lang w:eastAsia="zh-CN"/>
              </w:rPr>
            </w:pPr>
            <w:r w:rsidRPr="000965F8">
              <w:rPr>
                <w:rFonts w:cstheme="minorHAnsi"/>
                <w:sz w:val="24"/>
                <w:szCs w:val="24"/>
              </w:rPr>
              <w:t>202</w:t>
            </w:r>
            <w:r w:rsidR="00CA7A5A" w:rsidRPr="000965F8">
              <w:rPr>
                <w:rFonts w:cstheme="minorHAnsi"/>
                <w:sz w:val="24"/>
                <w:szCs w:val="24"/>
              </w:rPr>
              <w:t>4</w:t>
            </w:r>
            <w:r w:rsidR="00A94039" w:rsidRPr="000965F8">
              <w:rPr>
                <w:rFonts w:hint="eastAsia"/>
                <w:sz w:val="24"/>
                <w:szCs w:val="24"/>
                <w:lang w:eastAsia="zh-CN"/>
              </w:rPr>
              <w:t>年</w:t>
            </w:r>
            <w:r w:rsidRPr="000965F8">
              <w:rPr>
                <w:rFonts w:hint="eastAsia"/>
                <w:sz w:val="24"/>
                <w:szCs w:val="24"/>
                <w:lang w:eastAsia="zh-CN"/>
              </w:rPr>
              <w:t>1</w:t>
            </w:r>
            <w:r w:rsidR="00CA7A5A" w:rsidRPr="000965F8">
              <w:rPr>
                <w:sz w:val="24"/>
                <w:szCs w:val="24"/>
                <w:lang w:eastAsia="zh-CN"/>
              </w:rPr>
              <w:t>1</w:t>
            </w:r>
            <w:r w:rsidR="00A94039" w:rsidRPr="000965F8">
              <w:rPr>
                <w:rFonts w:hint="eastAsia"/>
                <w:sz w:val="24"/>
                <w:szCs w:val="24"/>
                <w:lang w:eastAsia="zh-CN"/>
              </w:rPr>
              <w:t>月</w:t>
            </w:r>
            <w:r w:rsidR="00CA7A5A" w:rsidRPr="000965F8">
              <w:rPr>
                <w:sz w:val="24"/>
                <w:szCs w:val="24"/>
              </w:rPr>
              <w:t>4</w:t>
            </w:r>
            <w:r w:rsidR="00A94039" w:rsidRPr="000965F8">
              <w:rPr>
                <w:rFonts w:hint="eastAsia"/>
                <w:sz w:val="24"/>
                <w:szCs w:val="24"/>
                <w:lang w:eastAsia="zh-CN"/>
              </w:rPr>
              <w:t>日</w:t>
            </w:r>
            <w:r w:rsidR="005506BC" w:rsidRPr="000965F8">
              <w:rPr>
                <w:rFonts w:hint="eastAsia"/>
                <w:sz w:val="24"/>
                <w:szCs w:val="24"/>
                <w:lang w:eastAsia="zh-CN"/>
              </w:rPr>
              <w:t>，日内瓦</w:t>
            </w:r>
          </w:p>
        </w:tc>
      </w:tr>
      <w:tr w:rsidR="00414AC7" w:rsidRPr="008E303E" w14:paraId="70B82D50" w14:textId="77777777" w:rsidTr="000965F8">
        <w:trPr>
          <w:cantSplit/>
          <w:trHeight w:val="701"/>
        </w:trPr>
        <w:tc>
          <w:tcPr>
            <w:tcW w:w="1268" w:type="dxa"/>
          </w:tcPr>
          <w:p w14:paraId="3D0B31A0" w14:textId="77777777" w:rsidR="00414AC7" w:rsidRPr="000965F8" w:rsidRDefault="00414AC7" w:rsidP="00187DEF">
            <w:pPr>
              <w:tabs>
                <w:tab w:val="left" w:pos="4111"/>
              </w:tabs>
              <w:spacing w:before="10"/>
              <w:ind w:left="57"/>
              <w:rPr>
                <w:rFonts w:ascii="Calibri" w:hAnsi="Calibri"/>
                <w:sz w:val="24"/>
                <w:szCs w:val="24"/>
                <w:highlight w:val="green"/>
                <w:lang w:eastAsia="zh-CN"/>
              </w:rPr>
            </w:pPr>
            <w:r w:rsidRPr="000965F8">
              <w:rPr>
                <w:rFonts w:ascii="Calibri" w:hAnsi="Calibri" w:hint="eastAsia"/>
                <w:sz w:val="24"/>
                <w:szCs w:val="24"/>
                <w:lang w:eastAsia="zh-CN"/>
              </w:rPr>
              <w:t>文号：</w:t>
            </w:r>
          </w:p>
        </w:tc>
        <w:tc>
          <w:tcPr>
            <w:tcW w:w="4052" w:type="dxa"/>
          </w:tcPr>
          <w:p w14:paraId="717BA7DB" w14:textId="242C5D39" w:rsidR="00414AC7" w:rsidRPr="000965F8" w:rsidRDefault="00414AC7" w:rsidP="00402B82">
            <w:pPr>
              <w:tabs>
                <w:tab w:val="left" w:pos="4111"/>
              </w:tabs>
              <w:spacing w:before="0"/>
              <w:ind w:left="57"/>
              <w:rPr>
                <w:rFonts w:ascii="Calibri" w:hAnsi="Calibri"/>
                <w:sz w:val="24"/>
                <w:szCs w:val="24"/>
                <w:lang w:eastAsia="zh-CN"/>
              </w:rPr>
            </w:pPr>
            <w:bookmarkStart w:id="1" w:name="_Hlk111625401"/>
            <w:r w:rsidRPr="000965F8">
              <w:rPr>
                <w:rFonts w:ascii="Calibri" w:hAnsi="Calibri" w:hint="eastAsia"/>
                <w:b/>
                <w:bCs/>
                <w:iCs/>
                <w:sz w:val="24"/>
                <w:szCs w:val="24"/>
                <w:lang w:eastAsia="zh-CN"/>
              </w:rPr>
              <w:t>电信标准化局</w:t>
            </w:r>
            <w:bookmarkEnd w:id="1"/>
            <w:r w:rsidRPr="000965F8">
              <w:rPr>
                <w:rFonts w:ascii="Calibri" w:hAnsi="Calibri" w:hint="eastAsia"/>
                <w:b/>
                <w:bCs/>
                <w:iCs/>
                <w:sz w:val="24"/>
                <w:szCs w:val="24"/>
                <w:lang w:val="fr-CH" w:eastAsia="zh-CN"/>
              </w:rPr>
              <w:t>第</w:t>
            </w:r>
            <w:r w:rsidR="00CA7A5A" w:rsidRPr="000965F8">
              <w:rPr>
                <w:rFonts w:ascii="Calibri" w:hAnsi="Calibri"/>
                <w:b/>
                <w:bCs/>
                <w:iCs/>
                <w:sz w:val="24"/>
                <w:szCs w:val="24"/>
                <w:lang w:val="fr-CH" w:eastAsia="zh-CN"/>
              </w:rPr>
              <w:t>1</w:t>
            </w:r>
            <w:r w:rsidR="00C95414" w:rsidRPr="000965F8">
              <w:rPr>
                <w:rFonts w:ascii="Calibri" w:hAnsi="Calibri" w:cs="Calibri"/>
                <w:b/>
                <w:sz w:val="24"/>
                <w:szCs w:val="24"/>
                <w:lang w:eastAsia="zh-CN"/>
              </w:rPr>
              <w:t>/2</w:t>
            </w:r>
            <w:r w:rsidR="00CA7A5A" w:rsidRPr="000965F8">
              <w:rPr>
                <w:rFonts w:ascii="Calibri" w:hAnsi="Calibri" w:cs="Calibri"/>
                <w:b/>
                <w:sz w:val="24"/>
                <w:szCs w:val="24"/>
                <w:lang w:eastAsia="zh-CN"/>
              </w:rPr>
              <w:t>1</w:t>
            </w:r>
            <w:r w:rsidRPr="000965F8">
              <w:rPr>
                <w:rFonts w:ascii="Calibri" w:hAnsi="Calibri" w:hint="eastAsia"/>
                <w:b/>
                <w:sz w:val="24"/>
                <w:szCs w:val="24"/>
                <w:lang w:eastAsia="zh-CN"/>
              </w:rPr>
              <w:t>号</w:t>
            </w:r>
            <w:r w:rsidRPr="000965F8">
              <w:rPr>
                <w:rFonts w:ascii="Calibri" w:hAnsi="Calibri" w:hint="eastAsia"/>
                <w:b/>
                <w:bCs/>
                <w:iCs/>
                <w:sz w:val="24"/>
                <w:szCs w:val="24"/>
                <w:lang w:eastAsia="zh-CN"/>
              </w:rPr>
              <w:t>集体函</w:t>
            </w:r>
            <w:r w:rsidR="00AE7C03" w:rsidRPr="000965F8">
              <w:rPr>
                <w:rFonts w:ascii="Calibri" w:hAnsi="Calibri"/>
                <w:b/>
                <w:bCs/>
                <w:iCs/>
                <w:sz w:val="24"/>
                <w:szCs w:val="24"/>
                <w:lang w:eastAsia="zh-CN"/>
              </w:rPr>
              <w:br/>
            </w:r>
            <w:r w:rsidR="00C95414" w:rsidRPr="000965F8">
              <w:rPr>
                <w:rFonts w:ascii="Calibri" w:hAnsi="Calibri" w:cs="Calibri"/>
                <w:sz w:val="24"/>
                <w:szCs w:val="24"/>
                <w:lang w:eastAsia="zh-CN"/>
              </w:rPr>
              <w:t>SG2</w:t>
            </w:r>
            <w:r w:rsidR="000651AF" w:rsidRPr="000965F8">
              <w:rPr>
                <w:rFonts w:ascii="Calibri" w:hAnsi="Calibri" w:cs="Calibri"/>
                <w:sz w:val="24"/>
                <w:szCs w:val="24"/>
                <w:lang w:eastAsia="zh-CN"/>
              </w:rPr>
              <w:t>1</w:t>
            </w:r>
            <w:r w:rsidR="00C95414" w:rsidRPr="000965F8">
              <w:rPr>
                <w:rFonts w:ascii="Calibri" w:hAnsi="Calibri" w:cs="Calibri"/>
                <w:sz w:val="24"/>
                <w:szCs w:val="24"/>
                <w:lang w:eastAsia="zh-CN"/>
              </w:rPr>
              <w:t>/</w:t>
            </w:r>
            <w:r w:rsidR="000651AF" w:rsidRPr="000965F8">
              <w:rPr>
                <w:rFonts w:ascii="Calibri" w:hAnsi="Calibri" w:cs="Calibri"/>
                <w:sz w:val="24"/>
                <w:szCs w:val="24"/>
                <w:lang w:eastAsia="zh-CN"/>
              </w:rPr>
              <w:t>SC-CP</w:t>
            </w:r>
          </w:p>
        </w:tc>
        <w:tc>
          <w:tcPr>
            <w:tcW w:w="4661" w:type="dxa"/>
            <w:vMerge w:val="restart"/>
          </w:tcPr>
          <w:p w14:paraId="2FE36981" w14:textId="77777777" w:rsidR="00414AC7" w:rsidRPr="000965F8" w:rsidRDefault="00414AC7" w:rsidP="00187DEF">
            <w:pPr>
              <w:pStyle w:val="Tabletext0"/>
              <w:ind w:left="283" w:hanging="283"/>
              <w:rPr>
                <w:rFonts w:ascii="Calibri" w:eastAsia="SimSun" w:hAnsi="Calibri" w:cs="Microsoft YaHei"/>
                <w:sz w:val="24"/>
                <w:szCs w:val="24"/>
                <w:lang w:eastAsia="zh-CN"/>
              </w:rPr>
            </w:pPr>
            <w:r w:rsidRPr="000965F8">
              <w:rPr>
                <w:rFonts w:ascii="Calibri" w:eastAsia="SimSun" w:hAnsi="Calibri" w:cs="Microsoft YaHei" w:hint="eastAsia"/>
                <w:sz w:val="24"/>
                <w:szCs w:val="24"/>
                <w:lang w:eastAsia="zh-CN"/>
              </w:rPr>
              <w:t>致：</w:t>
            </w:r>
          </w:p>
          <w:p w14:paraId="425357E6" w14:textId="1FF4B3AF" w:rsidR="00414AC7" w:rsidRPr="000965F8" w:rsidRDefault="00414AC7" w:rsidP="00187DEF">
            <w:pPr>
              <w:tabs>
                <w:tab w:val="clear" w:pos="794"/>
                <w:tab w:val="clear" w:pos="1191"/>
                <w:tab w:val="clear" w:pos="1588"/>
                <w:tab w:val="clear" w:pos="1985"/>
              </w:tabs>
              <w:spacing w:before="0"/>
              <w:ind w:left="426" w:hanging="369"/>
              <w:rPr>
                <w:rFonts w:ascii="Calibri" w:hAnsi="Calibri"/>
                <w:sz w:val="24"/>
                <w:szCs w:val="24"/>
                <w:lang w:eastAsia="zh-CN"/>
              </w:rPr>
            </w:pPr>
            <w:r w:rsidRPr="000965F8">
              <w:rPr>
                <w:rFonts w:ascii="Calibri" w:hAnsi="Calibri" w:cs="Microsoft YaHei"/>
                <w:sz w:val="24"/>
                <w:szCs w:val="24"/>
                <w:lang w:eastAsia="zh-CN"/>
              </w:rPr>
              <w:t>–</w:t>
            </w:r>
            <w:r w:rsidRPr="000965F8">
              <w:rPr>
                <w:rFonts w:ascii="Calibri" w:hAnsi="Calibri" w:cs="Microsoft YaHei"/>
                <w:sz w:val="24"/>
                <w:szCs w:val="24"/>
                <w:lang w:eastAsia="zh-CN"/>
              </w:rPr>
              <w:tab/>
            </w:r>
            <w:proofErr w:type="gramStart"/>
            <w:r w:rsidRPr="000965F8">
              <w:rPr>
                <w:rFonts w:ascii="Calibri" w:hAnsi="Calibri"/>
                <w:sz w:val="24"/>
                <w:szCs w:val="24"/>
                <w:lang w:eastAsia="zh-CN"/>
              </w:rPr>
              <w:t>国际电联各成员国主管部门</w:t>
            </w:r>
            <w:r w:rsidRPr="000965F8">
              <w:rPr>
                <w:rFonts w:ascii="Calibri" w:hAnsi="Calibri" w:hint="eastAsia"/>
                <w:sz w:val="24"/>
                <w:szCs w:val="24"/>
                <w:lang w:eastAsia="zh-CN"/>
              </w:rPr>
              <w:t>；</w:t>
            </w:r>
            <w:proofErr w:type="gramEnd"/>
          </w:p>
          <w:p w14:paraId="125FEAD3" w14:textId="0261C382" w:rsidR="00414AC7" w:rsidRPr="000965F8" w:rsidRDefault="006F7C2C" w:rsidP="00187DEF">
            <w:pPr>
              <w:tabs>
                <w:tab w:val="clear" w:pos="794"/>
                <w:tab w:val="clear" w:pos="1191"/>
                <w:tab w:val="clear" w:pos="1588"/>
                <w:tab w:val="clear" w:pos="1985"/>
              </w:tabs>
              <w:spacing w:before="0"/>
              <w:ind w:left="426" w:hanging="369"/>
              <w:rPr>
                <w:rFonts w:ascii="Calibri" w:hAnsi="Calibri"/>
                <w:sz w:val="24"/>
                <w:szCs w:val="24"/>
                <w:lang w:eastAsia="zh-CN"/>
              </w:rPr>
            </w:pPr>
            <w:r w:rsidRPr="000965F8">
              <w:rPr>
                <w:rFonts w:ascii="Calibri" w:hAnsi="Calibri" w:cs="Microsoft YaHei"/>
                <w:sz w:val="24"/>
                <w:szCs w:val="24"/>
                <w:lang w:eastAsia="zh-CN"/>
              </w:rPr>
              <w:t>–</w:t>
            </w:r>
            <w:r w:rsidRPr="000965F8">
              <w:rPr>
                <w:rFonts w:ascii="Calibri" w:hAnsi="Calibri" w:cs="Microsoft YaHei"/>
                <w:sz w:val="24"/>
                <w:szCs w:val="24"/>
                <w:lang w:eastAsia="zh-CN"/>
              </w:rPr>
              <w:tab/>
            </w:r>
            <w:r w:rsidR="00414AC7" w:rsidRPr="000965F8">
              <w:rPr>
                <w:rFonts w:ascii="Calibri" w:hAnsi="Calibri" w:cs="Microsoft YaHei"/>
                <w:sz w:val="24"/>
                <w:szCs w:val="24"/>
                <w:lang w:eastAsia="zh-CN"/>
              </w:rPr>
              <w:t>ITU-</w:t>
            </w:r>
            <w:proofErr w:type="gramStart"/>
            <w:r w:rsidR="00414AC7" w:rsidRPr="000965F8">
              <w:rPr>
                <w:rFonts w:ascii="Calibri" w:hAnsi="Calibri" w:cs="Microsoft YaHei"/>
                <w:sz w:val="24"/>
                <w:szCs w:val="24"/>
                <w:lang w:eastAsia="zh-CN"/>
              </w:rPr>
              <w:t>T</w:t>
            </w:r>
            <w:r w:rsidR="00414AC7" w:rsidRPr="000965F8">
              <w:rPr>
                <w:rFonts w:ascii="Calibri" w:hAnsi="Calibri" w:cs="Microsoft YaHei"/>
                <w:sz w:val="24"/>
                <w:szCs w:val="24"/>
                <w:lang w:eastAsia="zh-CN"/>
              </w:rPr>
              <w:t>部门成员</w:t>
            </w:r>
            <w:r w:rsidR="00414AC7" w:rsidRPr="000965F8">
              <w:rPr>
                <w:rFonts w:ascii="Calibri" w:hAnsi="Calibri" w:cs="Microsoft YaHei" w:hint="eastAsia"/>
                <w:sz w:val="24"/>
                <w:szCs w:val="24"/>
                <w:lang w:eastAsia="zh-CN"/>
              </w:rPr>
              <w:t>；</w:t>
            </w:r>
            <w:proofErr w:type="gramEnd"/>
          </w:p>
          <w:p w14:paraId="04C05315" w14:textId="108BD029" w:rsidR="00414AC7" w:rsidRPr="000965F8" w:rsidRDefault="00414AC7" w:rsidP="00187DEF">
            <w:pPr>
              <w:tabs>
                <w:tab w:val="clear" w:pos="794"/>
                <w:tab w:val="clear" w:pos="1191"/>
                <w:tab w:val="clear" w:pos="1588"/>
                <w:tab w:val="clear" w:pos="1985"/>
              </w:tabs>
              <w:spacing w:before="0"/>
              <w:ind w:left="426" w:hanging="369"/>
              <w:rPr>
                <w:rFonts w:ascii="Calibri" w:hAnsi="Calibri"/>
                <w:sz w:val="24"/>
                <w:szCs w:val="24"/>
                <w:lang w:eastAsia="zh-CN"/>
              </w:rPr>
            </w:pPr>
            <w:r w:rsidRPr="000965F8">
              <w:rPr>
                <w:rFonts w:ascii="Calibri" w:hAnsi="Calibri" w:cs="Microsoft YaHei"/>
                <w:sz w:val="24"/>
                <w:szCs w:val="24"/>
                <w:lang w:eastAsia="zh-CN"/>
              </w:rPr>
              <w:t>–</w:t>
            </w:r>
            <w:r w:rsidRPr="000965F8">
              <w:rPr>
                <w:rFonts w:ascii="Calibri" w:hAnsi="Calibri" w:cs="Microsoft YaHei"/>
                <w:sz w:val="24"/>
                <w:szCs w:val="24"/>
                <w:lang w:eastAsia="zh-CN"/>
              </w:rPr>
              <w:tab/>
            </w:r>
            <w:r w:rsidRPr="000965F8">
              <w:rPr>
                <w:rFonts w:ascii="Calibri" w:hAnsi="Calibri" w:cs="Microsoft YaHei"/>
                <w:sz w:val="24"/>
                <w:szCs w:val="24"/>
                <w:lang w:eastAsia="zh-CN"/>
              </w:rPr>
              <w:t>第</w:t>
            </w:r>
            <w:r w:rsidR="00C95414" w:rsidRPr="000965F8">
              <w:rPr>
                <w:rFonts w:ascii="Calibri" w:hAnsi="Calibri" w:cs="Calibri"/>
                <w:sz w:val="24"/>
                <w:szCs w:val="24"/>
                <w:lang w:eastAsia="zh-CN"/>
              </w:rPr>
              <w:t>2</w:t>
            </w:r>
            <w:r w:rsidR="000651AF" w:rsidRPr="000965F8">
              <w:rPr>
                <w:rFonts w:ascii="Calibri" w:hAnsi="Calibri" w:cs="Calibri"/>
                <w:sz w:val="24"/>
                <w:szCs w:val="24"/>
                <w:lang w:eastAsia="zh-CN"/>
              </w:rPr>
              <w:t>1</w:t>
            </w:r>
            <w:r w:rsidRPr="000965F8">
              <w:rPr>
                <w:rFonts w:ascii="Calibri" w:hAnsi="Calibri" w:cs="Microsoft YaHei"/>
                <w:sz w:val="24"/>
                <w:szCs w:val="24"/>
                <w:lang w:eastAsia="zh-CN"/>
              </w:rPr>
              <w:t>研究组的</w:t>
            </w:r>
            <w:r w:rsidRPr="000965F8">
              <w:rPr>
                <w:rFonts w:ascii="Calibri" w:hAnsi="Calibri" w:cs="Microsoft YaHei"/>
                <w:sz w:val="24"/>
                <w:szCs w:val="24"/>
                <w:lang w:eastAsia="zh-CN"/>
              </w:rPr>
              <w:t>ITU-T</w:t>
            </w:r>
            <w:r w:rsidRPr="000965F8">
              <w:rPr>
                <w:rFonts w:ascii="Calibri" w:hAnsi="Calibri" w:cs="Microsoft YaHei"/>
                <w:sz w:val="24"/>
                <w:szCs w:val="24"/>
                <w:lang w:eastAsia="zh-CN"/>
              </w:rPr>
              <w:t>部门准成员</w:t>
            </w:r>
            <w:r w:rsidR="000651AF" w:rsidRPr="000965F8">
              <w:rPr>
                <w:rFonts w:ascii="Calibri" w:hAnsi="Calibri" w:cs="Microsoft YaHei" w:hint="eastAsia"/>
                <w:sz w:val="24"/>
                <w:szCs w:val="24"/>
                <w:lang w:eastAsia="zh-CN"/>
              </w:rPr>
              <w:t>（包括</w:t>
            </w:r>
            <w:r w:rsidR="000965F8" w:rsidRPr="000965F8">
              <w:rPr>
                <w:rFonts w:ascii="Calibri" w:hAnsi="Calibri" w:cs="Microsoft YaHei"/>
                <w:sz w:val="24"/>
                <w:szCs w:val="24"/>
                <w:lang w:eastAsia="zh-CN"/>
              </w:rPr>
              <w:br/>
            </w:r>
            <w:r w:rsidR="000651AF" w:rsidRPr="000965F8">
              <w:rPr>
                <w:rFonts w:ascii="Calibri" w:hAnsi="Calibri" w:cs="Microsoft YaHei" w:hint="eastAsia"/>
                <w:sz w:val="24"/>
                <w:szCs w:val="24"/>
                <w:lang w:eastAsia="zh-CN"/>
              </w:rPr>
              <w:t>前第</w:t>
            </w:r>
            <w:r w:rsidR="000651AF" w:rsidRPr="000965F8">
              <w:rPr>
                <w:rFonts w:ascii="Calibri" w:hAnsi="Calibri" w:cs="Microsoft YaHei" w:hint="eastAsia"/>
                <w:sz w:val="24"/>
                <w:szCs w:val="24"/>
                <w:lang w:eastAsia="zh-CN"/>
              </w:rPr>
              <w:t>9</w:t>
            </w:r>
            <w:r w:rsidR="000651AF" w:rsidRPr="000965F8">
              <w:rPr>
                <w:rFonts w:ascii="Calibri" w:hAnsi="Calibri" w:cs="Microsoft YaHei" w:hint="eastAsia"/>
                <w:sz w:val="24"/>
                <w:szCs w:val="24"/>
                <w:lang w:eastAsia="zh-CN"/>
              </w:rPr>
              <w:t>和</w:t>
            </w:r>
            <w:r w:rsidR="000651AF" w:rsidRPr="000965F8">
              <w:rPr>
                <w:rFonts w:ascii="Calibri" w:hAnsi="Calibri" w:cs="Microsoft YaHei" w:hint="eastAsia"/>
                <w:sz w:val="24"/>
                <w:szCs w:val="24"/>
                <w:lang w:eastAsia="zh-CN"/>
              </w:rPr>
              <w:t>16</w:t>
            </w:r>
            <w:r w:rsidR="000651AF" w:rsidRPr="000965F8">
              <w:rPr>
                <w:rFonts w:ascii="Calibri" w:hAnsi="Calibri" w:cs="Microsoft YaHei" w:hint="eastAsia"/>
                <w:sz w:val="24"/>
                <w:szCs w:val="24"/>
                <w:lang w:eastAsia="zh-CN"/>
              </w:rPr>
              <w:t>研究组的所有部门准成员</w:t>
            </w:r>
            <w:proofErr w:type="gramStart"/>
            <w:r w:rsidR="000651AF" w:rsidRPr="000965F8">
              <w:rPr>
                <w:rFonts w:ascii="Calibri" w:hAnsi="Calibri" w:cs="Microsoft YaHei" w:hint="eastAsia"/>
                <w:sz w:val="24"/>
                <w:szCs w:val="24"/>
                <w:lang w:eastAsia="zh-CN"/>
              </w:rPr>
              <w:t>）</w:t>
            </w:r>
            <w:r w:rsidRPr="000965F8">
              <w:rPr>
                <w:rFonts w:ascii="Calibri" w:hAnsi="Calibri" w:cs="Microsoft YaHei" w:hint="eastAsia"/>
                <w:sz w:val="24"/>
                <w:szCs w:val="24"/>
                <w:lang w:eastAsia="zh-CN"/>
              </w:rPr>
              <w:t>；</w:t>
            </w:r>
            <w:proofErr w:type="gramEnd"/>
          </w:p>
          <w:p w14:paraId="61400978" w14:textId="2E7252D2" w:rsidR="00414AC7" w:rsidRPr="000965F8" w:rsidRDefault="00414AC7" w:rsidP="00187DEF">
            <w:pPr>
              <w:tabs>
                <w:tab w:val="clear" w:pos="794"/>
                <w:tab w:val="clear" w:pos="1191"/>
                <w:tab w:val="clear" w:pos="1588"/>
                <w:tab w:val="clear" w:pos="1985"/>
              </w:tabs>
              <w:spacing w:before="0"/>
              <w:ind w:left="426" w:hanging="369"/>
              <w:rPr>
                <w:rFonts w:ascii="Calibri" w:hAnsi="Calibri"/>
                <w:sz w:val="24"/>
                <w:szCs w:val="24"/>
                <w:lang w:eastAsia="zh-CN"/>
              </w:rPr>
            </w:pPr>
            <w:r w:rsidRPr="000965F8">
              <w:rPr>
                <w:rFonts w:ascii="Calibri" w:hAnsi="Calibri" w:cs="Microsoft YaHei"/>
                <w:sz w:val="24"/>
                <w:szCs w:val="24"/>
                <w:lang w:eastAsia="zh-CN"/>
              </w:rPr>
              <w:t>–</w:t>
            </w:r>
            <w:r w:rsidRPr="000965F8">
              <w:rPr>
                <w:rFonts w:ascii="Calibri" w:hAnsi="Calibri" w:cs="Microsoft YaHei"/>
                <w:sz w:val="24"/>
                <w:szCs w:val="24"/>
                <w:lang w:eastAsia="zh-CN"/>
              </w:rPr>
              <w:tab/>
            </w:r>
            <w:r w:rsidRPr="000965F8">
              <w:rPr>
                <w:rFonts w:ascii="Calibri" w:hAnsi="Calibri" w:cs="Microsoft YaHei" w:hint="eastAsia"/>
                <w:sz w:val="24"/>
                <w:szCs w:val="24"/>
                <w:lang w:eastAsia="zh-CN"/>
              </w:rPr>
              <w:t>国</w:t>
            </w:r>
            <w:r w:rsidRPr="000965F8">
              <w:rPr>
                <w:rFonts w:ascii="Calibri" w:hAnsi="Calibri" w:cs="Microsoft YaHei"/>
                <w:sz w:val="24"/>
                <w:szCs w:val="24"/>
                <w:lang w:eastAsia="zh-CN"/>
              </w:rPr>
              <w:t>际电联学术成员</w:t>
            </w:r>
          </w:p>
        </w:tc>
      </w:tr>
      <w:tr w:rsidR="00414AC7" w:rsidRPr="008E303E" w14:paraId="09856117" w14:textId="77777777" w:rsidTr="000965F8">
        <w:trPr>
          <w:cantSplit/>
          <w:trHeight w:val="211"/>
        </w:trPr>
        <w:tc>
          <w:tcPr>
            <w:tcW w:w="1268" w:type="dxa"/>
          </w:tcPr>
          <w:p w14:paraId="64AF4567" w14:textId="77777777" w:rsidR="00414AC7" w:rsidRPr="000965F8" w:rsidRDefault="00414AC7" w:rsidP="00187DEF">
            <w:pPr>
              <w:tabs>
                <w:tab w:val="left" w:pos="4111"/>
              </w:tabs>
              <w:spacing w:before="10"/>
              <w:ind w:left="57"/>
              <w:rPr>
                <w:sz w:val="24"/>
                <w:szCs w:val="24"/>
                <w:lang w:eastAsia="zh-CN"/>
              </w:rPr>
            </w:pPr>
            <w:r w:rsidRPr="000965F8">
              <w:rPr>
                <w:rFonts w:hint="eastAsia"/>
                <w:sz w:val="24"/>
                <w:szCs w:val="24"/>
                <w:lang w:eastAsia="zh-CN"/>
              </w:rPr>
              <w:t>电话：</w:t>
            </w:r>
          </w:p>
        </w:tc>
        <w:tc>
          <w:tcPr>
            <w:tcW w:w="4052" w:type="dxa"/>
          </w:tcPr>
          <w:p w14:paraId="3430C9A4" w14:textId="77777777" w:rsidR="000651AF" w:rsidRPr="000965F8" w:rsidRDefault="000651AF" w:rsidP="000651AF">
            <w:pPr>
              <w:tabs>
                <w:tab w:val="left" w:pos="4111"/>
              </w:tabs>
              <w:spacing w:before="0" w:after="60"/>
              <w:ind w:left="57"/>
              <w:rPr>
                <w:rFonts w:ascii="Calibri" w:hAnsi="Calibri" w:cs="Calibri"/>
                <w:sz w:val="24"/>
                <w:szCs w:val="24"/>
              </w:rPr>
            </w:pPr>
            <w:r w:rsidRPr="000965F8">
              <w:rPr>
                <w:rFonts w:ascii="Calibri" w:hAnsi="Calibri" w:cs="Calibri"/>
                <w:sz w:val="24"/>
                <w:szCs w:val="24"/>
              </w:rPr>
              <w:t>+41 22 730 6805</w:t>
            </w:r>
          </w:p>
          <w:p w14:paraId="33067DA0" w14:textId="71E334F3" w:rsidR="00414AC7" w:rsidRPr="000965F8" w:rsidRDefault="000651AF" w:rsidP="000651AF">
            <w:pPr>
              <w:tabs>
                <w:tab w:val="left" w:pos="4111"/>
              </w:tabs>
              <w:spacing w:before="0" w:after="60"/>
              <w:ind w:left="57"/>
              <w:rPr>
                <w:rFonts w:ascii="SimSun" w:hAnsi="SimSun"/>
                <w:b/>
                <w:bCs/>
                <w:iCs/>
                <w:sz w:val="24"/>
                <w:szCs w:val="24"/>
                <w:lang w:eastAsia="zh-CN"/>
              </w:rPr>
            </w:pPr>
            <w:r w:rsidRPr="000965F8">
              <w:rPr>
                <w:rFonts w:ascii="Calibri" w:hAnsi="Calibri" w:cs="Calibri"/>
                <w:sz w:val="24"/>
                <w:szCs w:val="24"/>
              </w:rPr>
              <w:t>+41 22 730 5858</w:t>
            </w:r>
          </w:p>
        </w:tc>
        <w:tc>
          <w:tcPr>
            <w:tcW w:w="4661" w:type="dxa"/>
            <w:vMerge/>
          </w:tcPr>
          <w:p w14:paraId="1B0E2A9C" w14:textId="77777777" w:rsidR="00414AC7" w:rsidRPr="000965F8" w:rsidRDefault="00414AC7" w:rsidP="00187DEF">
            <w:pPr>
              <w:tabs>
                <w:tab w:val="left" w:pos="4111"/>
              </w:tabs>
              <w:spacing w:before="0"/>
              <w:ind w:left="57"/>
              <w:rPr>
                <w:b/>
                <w:sz w:val="24"/>
                <w:szCs w:val="24"/>
                <w:lang w:eastAsia="zh-CN"/>
              </w:rPr>
            </w:pPr>
          </w:p>
        </w:tc>
      </w:tr>
      <w:tr w:rsidR="00C55C91" w:rsidRPr="008E303E" w14:paraId="3B53C198" w14:textId="77777777" w:rsidTr="000965F8">
        <w:trPr>
          <w:cantSplit/>
          <w:trHeight w:val="211"/>
        </w:trPr>
        <w:tc>
          <w:tcPr>
            <w:tcW w:w="1268" w:type="dxa"/>
          </w:tcPr>
          <w:p w14:paraId="5CEA6E98" w14:textId="77777777" w:rsidR="00C55C91" w:rsidRPr="000965F8" w:rsidRDefault="00C55C91" w:rsidP="00187DEF">
            <w:pPr>
              <w:tabs>
                <w:tab w:val="left" w:pos="4111"/>
              </w:tabs>
              <w:spacing w:before="10"/>
              <w:ind w:left="57"/>
              <w:rPr>
                <w:sz w:val="24"/>
                <w:szCs w:val="24"/>
                <w:lang w:eastAsia="zh-CN"/>
              </w:rPr>
            </w:pPr>
            <w:r w:rsidRPr="000965F8">
              <w:rPr>
                <w:rFonts w:hint="eastAsia"/>
                <w:sz w:val="24"/>
                <w:szCs w:val="24"/>
                <w:lang w:eastAsia="zh-CN"/>
              </w:rPr>
              <w:t>传真：</w:t>
            </w:r>
          </w:p>
        </w:tc>
        <w:tc>
          <w:tcPr>
            <w:tcW w:w="4052" w:type="dxa"/>
          </w:tcPr>
          <w:p w14:paraId="28A1A2C0" w14:textId="01B15662" w:rsidR="00C55C91" w:rsidRPr="000965F8" w:rsidRDefault="00C95414" w:rsidP="00187DEF">
            <w:pPr>
              <w:tabs>
                <w:tab w:val="left" w:pos="4111"/>
              </w:tabs>
              <w:spacing w:before="0"/>
              <w:ind w:left="57"/>
              <w:rPr>
                <w:rFonts w:ascii="SimSun" w:hAnsi="SimSun"/>
                <w:b/>
                <w:bCs/>
                <w:iCs/>
                <w:sz w:val="24"/>
                <w:szCs w:val="24"/>
                <w:lang w:eastAsia="zh-CN"/>
              </w:rPr>
            </w:pPr>
            <w:r w:rsidRPr="000965F8">
              <w:rPr>
                <w:rFonts w:ascii="Calibri" w:hAnsi="Calibri" w:cs="Calibri"/>
                <w:sz w:val="24"/>
                <w:szCs w:val="24"/>
              </w:rPr>
              <w:t>+41 22 730 5853</w:t>
            </w:r>
          </w:p>
        </w:tc>
        <w:tc>
          <w:tcPr>
            <w:tcW w:w="4661" w:type="dxa"/>
            <w:vMerge/>
          </w:tcPr>
          <w:p w14:paraId="5BED57F2" w14:textId="77777777" w:rsidR="00C55C91" w:rsidRPr="000965F8" w:rsidRDefault="00C55C91" w:rsidP="00187DEF">
            <w:pPr>
              <w:tabs>
                <w:tab w:val="left" w:pos="4111"/>
              </w:tabs>
              <w:spacing w:before="0"/>
              <w:ind w:left="57"/>
              <w:rPr>
                <w:b/>
                <w:sz w:val="24"/>
                <w:szCs w:val="24"/>
                <w:lang w:eastAsia="zh-CN"/>
              </w:rPr>
            </w:pPr>
          </w:p>
        </w:tc>
      </w:tr>
      <w:tr w:rsidR="00C55C91" w:rsidRPr="008E303E" w14:paraId="5DC710CE" w14:textId="77777777" w:rsidTr="000965F8">
        <w:trPr>
          <w:cantSplit/>
          <w:trHeight w:val="211"/>
        </w:trPr>
        <w:tc>
          <w:tcPr>
            <w:tcW w:w="1268" w:type="dxa"/>
          </w:tcPr>
          <w:p w14:paraId="1736C687" w14:textId="77777777" w:rsidR="00C55C91" w:rsidRPr="000965F8" w:rsidRDefault="00500CA3" w:rsidP="00187DEF">
            <w:pPr>
              <w:tabs>
                <w:tab w:val="left" w:pos="4111"/>
              </w:tabs>
              <w:spacing w:before="10"/>
              <w:ind w:left="57"/>
              <w:rPr>
                <w:sz w:val="24"/>
                <w:szCs w:val="24"/>
                <w:lang w:eastAsia="zh-CN"/>
              </w:rPr>
            </w:pPr>
            <w:r w:rsidRPr="000965F8">
              <w:rPr>
                <w:rFonts w:hint="eastAsia"/>
                <w:sz w:val="24"/>
                <w:szCs w:val="24"/>
                <w:lang w:eastAsia="zh-CN"/>
              </w:rPr>
              <w:t>电子</w:t>
            </w:r>
            <w:r w:rsidR="00C55C91" w:rsidRPr="000965F8">
              <w:rPr>
                <w:rFonts w:hint="eastAsia"/>
                <w:sz w:val="24"/>
                <w:szCs w:val="24"/>
                <w:lang w:eastAsia="zh-CN"/>
              </w:rPr>
              <w:t>邮件：</w:t>
            </w:r>
          </w:p>
        </w:tc>
        <w:tc>
          <w:tcPr>
            <w:tcW w:w="4052" w:type="dxa"/>
          </w:tcPr>
          <w:p w14:paraId="2B6AE882" w14:textId="3BDC2CF9" w:rsidR="00C55C91" w:rsidRPr="000965F8" w:rsidRDefault="00B65AE5" w:rsidP="00187DEF">
            <w:pPr>
              <w:tabs>
                <w:tab w:val="left" w:pos="4111"/>
              </w:tabs>
              <w:spacing w:before="0"/>
              <w:ind w:left="57"/>
              <w:rPr>
                <w:rFonts w:ascii="SimSun" w:hAnsi="SimSun"/>
                <w:b/>
                <w:bCs/>
                <w:iCs/>
                <w:sz w:val="24"/>
                <w:szCs w:val="24"/>
                <w:lang w:eastAsia="zh-CN"/>
              </w:rPr>
            </w:pPr>
            <w:hyperlink r:id="rId9" w:history="1">
              <w:r w:rsidR="000651AF" w:rsidRPr="000965F8">
                <w:rPr>
                  <w:rFonts w:ascii="Calibri" w:eastAsia="Times New Roman" w:hAnsi="Calibri" w:cs="Calibri"/>
                  <w:color w:val="0000FF"/>
                  <w:sz w:val="24"/>
                  <w:szCs w:val="24"/>
                  <w:u w:val="single"/>
                </w:rPr>
                <w:t>tsbsg21@itu.int</w:t>
              </w:r>
            </w:hyperlink>
          </w:p>
        </w:tc>
        <w:tc>
          <w:tcPr>
            <w:tcW w:w="4661" w:type="dxa"/>
            <w:vMerge/>
          </w:tcPr>
          <w:p w14:paraId="3F66974C" w14:textId="77777777" w:rsidR="00C55C91" w:rsidRPr="000965F8" w:rsidRDefault="00C55C91" w:rsidP="00187DEF">
            <w:pPr>
              <w:tabs>
                <w:tab w:val="left" w:pos="4111"/>
              </w:tabs>
              <w:spacing w:before="0"/>
              <w:ind w:left="57"/>
              <w:rPr>
                <w:b/>
                <w:sz w:val="24"/>
                <w:szCs w:val="24"/>
                <w:lang w:eastAsia="zh-CN"/>
              </w:rPr>
            </w:pPr>
          </w:p>
        </w:tc>
      </w:tr>
      <w:tr w:rsidR="00C55C91" w:rsidRPr="008E303E" w14:paraId="367FB9F3" w14:textId="77777777" w:rsidTr="000965F8">
        <w:trPr>
          <w:cantSplit/>
          <w:trHeight w:val="313"/>
        </w:trPr>
        <w:tc>
          <w:tcPr>
            <w:tcW w:w="1268" w:type="dxa"/>
          </w:tcPr>
          <w:p w14:paraId="38DC92A4" w14:textId="77777777" w:rsidR="00C55C91" w:rsidRPr="000965F8" w:rsidRDefault="00C55C91" w:rsidP="00187DEF">
            <w:pPr>
              <w:tabs>
                <w:tab w:val="left" w:pos="4111"/>
              </w:tabs>
              <w:spacing w:before="0"/>
              <w:ind w:left="57"/>
              <w:rPr>
                <w:sz w:val="24"/>
                <w:szCs w:val="24"/>
                <w:lang w:eastAsia="zh-CN"/>
              </w:rPr>
            </w:pPr>
            <w:r w:rsidRPr="000965F8">
              <w:rPr>
                <w:rFonts w:hint="eastAsia"/>
                <w:sz w:val="24"/>
                <w:szCs w:val="24"/>
                <w:lang w:eastAsia="zh-CN"/>
              </w:rPr>
              <w:t>网址</w:t>
            </w:r>
            <w:r w:rsidRPr="000965F8">
              <w:rPr>
                <w:sz w:val="24"/>
                <w:szCs w:val="24"/>
                <w:lang w:eastAsia="zh-CN"/>
              </w:rPr>
              <w:t>：</w:t>
            </w:r>
          </w:p>
        </w:tc>
        <w:tc>
          <w:tcPr>
            <w:tcW w:w="4052" w:type="dxa"/>
          </w:tcPr>
          <w:p w14:paraId="00F27553" w14:textId="09DAD20C" w:rsidR="00F32730" w:rsidRPr="000965F8" w:rsidRDefault="00B65AE5" w:rsidP="00EB721E">
            <w:pPr>
              <w:tabs>
                <w:tab w:val="clear" w:pos="794"/>
                <w:tab w:val="left" w:pos="284"/>
                <w:tab w:val="left" w:pos="4111"/>
              </w:tabs>
              <w:spacing w:before="0"/>
              <w:ind w:left="284" w:hanging="227"/>
              <w:rPr>
                <w:sz w:val="24"/>
                <w:szCs w:val="24"/>
                <w:lang w:eastAsia="zh-CN"/>
              </w:rPr>
            </w:pPr>
            <w:hyperlink r:id="rId10" w:history="1">
              <w:r w:rsidR="000651AF" w:rsidRPr="000965F8">
                <w:rPr>
                  <w:rFonts w:ascii="Calibri" w:eastAsia="Times New Roman" w:hAnsi="Calibri" w:cs="Calibri"/>
                  <w:color w:val="0000FF"/>
                  <w:sz w:val="24"/>
                  <w:szCs w:val="24"/>
                  <w:u w:val="single"/>
                </w:rPr>
                <w:t>https://itu.int/go/tsg21</w:t>
              </w:r>
            </w:hyperlink>
          </w:p>
        </w:tc>
        <w:tc>
          <w:tcPr>
            <w:tcW w:w="4661" w:type="dxa"/>
          </w:tcPr>
          <w:p w14:paraId="708B9929" w14:textId="77777777" w:rsidR="00C55C91" w:rsidRPr="000965F8" w:rsidRDefault="00C55C91" w:rsidP="00187DEF">
            <w:pPr>
              <w:pStyle w:val="ListParagraph"/>
              <w:tabs>
                <w:tab w:val="clear" w:pos="794"/>
                <w:tab w:val="left" w:pos="559"/>
                <w:tab w:val="left" w:pos="4111"/>
              </w:tabs>
              <w:spacing w:before="0"/>
              <w:ind w:left="0"/>
              <w:rPr>
                <w:sz w:val="24"/>
                <w:szCs w:val="24"/>
                <w:lang w:eastAsia="zh-CN"/>
              </w:rPr>
            </w:pPr>
          </w:p>
        </w:tc>
      </w:tr>
      <w:tr w:rsidR="000C04C7" w:rsidRPr="006E594F" w14:paraId="7CB3E2BB" w14:textId="77777777" w:rsidTr="000965F8">
        <w:trPr>
          <w:cantSplit/>
          <w:trHeight w:val="505"/>
        </w:trPr>
        <w:tc>
          <w:tcPr>
            <w:tcW w:w="1268" w:type="dxa"/>
          </w:tcPr>
          <w:p w14:paraId="5D0D6EA0" w14:textId="77777777" w:rsidR="000C04C7" w:rsidRPr="000965F8" w:rsidRDefault="000C04C7" w:rsidP="00187DEF">
            <w:pPr>
              <w:tabs>
                <w:tab w:val="left" w:pos="4111"/>
              </w:tabs>
              <w:ind w:left="57"/>
              <w:rPr>
                <w:b/>
                <w:sz w:val="24"/>
                <w:szCs w:val="24"/>
                <w:lang w:eastAsia="zh-CN"/>
              </w:rPr>
            </w:pPr>
            <w:r w:rsidRPr="000965F8">
              <w:rPr>
                <w:rFonts w:hint="eastAsia"/>
                <w:b/>
                <w:sz w:val="24"/>
                <w:szCs w:val="24"/>
                <w:lang w:eastAsia="zh-CN"/>
              </w:rPr>
              <w:t>事由：</w:t>
            </w:r>
          </w:p>
        </w:tc>
        <w:tc>
          <w:tcPr>
            <w:tcW w:w="8713" w:type="dxa"/>
            <w:gridSpan w:val="2"/>
          </w:tcPr>
          <w:p w14:paraId="6759D7AC" w14:textId="52C964D3" w:rsidR="000C04C7" w:rsidRPr="000965F8" w:rsidRDefault="000C04C7" w:rsidP="00187DEF">
            <w:pPr>
              <w:pStyle w:val="ListParagraph"/>
              <w:tabs>
                <w:tab w:val="clear" w:pos="794"/>
                <w:tab w:val="left" w:pos="559"/>
                <w:tab w:val="left" w:pos="4111"/>
              </w:tabs>
              <w:ind w:left="0"/>
              <w:rPr>
                <w:rFonts w:ascii="Calibri" w:hAnsi="Calibri"/>
                <w:sz w:val="24"/>
                <w:szCs w:val="24"/>
                <w:lang w:eastAsia="zh-CN"/>
              </w:rPr>
            </w:pPr>
            <w:r w:rsidRPr="000965F8">
              <w:rPr>
                <w:rFonts w:ascii="Calibri" w:hAnsi="Calibri"/>
                <w:b/>
                <w:sz w:val="24"/>
                <w:szCs w:val="24"/>
                <w:lang w:eastAsia="zh-CN"/>
              </w:rPr>
              <w:t>第</w:t>
            </w:r>
            <w:r w:rsidR="00C95414" w:rsidRPr="000965F8">
              <w:rPr>
                <w:rFonts w:ascii="Calibri" w:hAnsi="Calibri" w:cs="Calibri"/>
                <w:b/>
                <w:bCs/>
                <w:sz w:val="24"/>
                <w:szCs w:val="24"/>
                <w:lang w:eastAsia="zh-CN"/>
              </w:rPr>
              <w:t>2</w:t>
            </w:r>
            <w:r w:rsidR="007F4A5C" w:rsidRPr="000965F8">
              <w:rPr>
                <w:rFonts w:ascii="Calibri" w:hAnsi="Calibri" w:cs="Calibri" w:hint="eastAsia"/>
                <w:b/>
                <w:bCs/>
                <w:sz w:val="24"/>
                <w:szCs w:val="24"/>
                <w:lang w:eastAsia="zh-CN"/>
              </w:rPr>
              <w:t>1</w:t>
            </w:r>
            <w:r w:rsidR="00BC551D" w:rsidRPr="000965F8">
              <w:rPr>
                <w:rFonts w:ascii="Calibri" w:hAnsi="Calibri"/>
                <w:b/>
                <w:sz w:val="24"/>
                <w:szCs w:val="24"/>
                <w:lang w:eastAsia="zh-CN"/>
              </w:rPr>
              <w:t>研究组</w:t>
            </w:r>
            <w:r w:rsidRPr="000965F8">
              <w:rPr>
                <w:rFonts w:ascii="Calibri" w:hAnsi="Calibri"/>
                <w:b/>
                <w:sz w:val="24"/>
                <w:szCs w:val="24"/>
                <w:lang w:eastAsia="zh-CN"/>
              </w:rPr>
              <w:t>会议；</w:t>
            </w:r>
            <w:bookmarkStart w:id="2" w:name="_Hlk111623745"/>
            <w:r w:rsidR="00C95414" w:rsidRPr="000965F8">
              <w:rPr>
                <w:rFonts w:ascii="Calibri" w:hAnsi="Calibri" w:cs="Calibri"/>
                <w:b/>
                <w:bCs/>
                <w:sz w:val="24"/>
                <w:szCs w:val="24"/>
                <w:lang w:eastAsia="zh-CN"/>
              </w:rPr>
              <w:t>202</w:t>
            </w:r>
            <w:r w:rsidR="007F4A5C" w:rsidRPr="000965F8">
              <w:rPr>
                <w:rFonts w:ascii="Calibri" w:hAnsi="Calibri" w:cs="Calibri" w:hint="eastAsia"/>
                <w:b/>
                <w:bCs/>
                <w:sz w:val="24"/>
                <w:szCs w:val="24"/>
                <w:lang w:eastAsia="zh-CN"/>
              </w:rPr>
              <w:t>5</w:t>
            </w:r>
            <w:r w:rsidR="00A94039" w:rsidRPr="000965F8">
              <w:rPr>
                <w:rFonts w:ascii="Calibri" w:hAnsi="Calibri"/>
                <w:b/>
                <w:bCs/>
                <w:sz w:val="24"/>
                <w:szCs w:val="24"/>
                <w:lang w:eastAsia="zh-CN"/>
              </w:rPr>
              <w:t>年</w:t>
            </w:r>
            <w:r w:rsidR="007F4A5C" w:rsidRPr="000965F8">
              <w:rPr>
                <w:rFonts w:ascii="Calibri" w:hAnsi="Calibri" w:hint="eastAsia"/>
                <w:b/>
                <w:bCs/>
                <w:sz w:val="24"/>
                <w:szCs w:val="24"/>
                <w:lang w:eastAsia="zh-CN"/>
              </w:rPr>
              <w:t>1</w:t>
            </w:r>
            <w:r w:rsidR="00A94039" w:rsidRPr="000965F8">
              <w:rPr>
                <w:rFonts w:ascii="Calibri" w:hAnsi="Calibri"/>
                <w:b/>
                <w:bCs/>
                <w:sz w:val="24"/>
                <w:szCs w:val="24"/>
                <w:lang w:eastAsia="zh-CN"/>
              </w:rPr>
              <w:t>月</w:t>
            </w:r>
            <w:r w:rsidR="00C95414" w:rsidRPr="000965F8">
              <w:rPr>
                <w:rFonts w:ascii="Calibri" w:hAnsi="Calibri" w:cs="Calibri"/>
                <w:b/>
                <w:bCs/>
                <w:sz w:val="24"/>
                <w:szCs w:val="24"/>
                <w:lang w:eastAsia="zh-CN"/>
              </w:rPr>
              <w:t>1</w:t>
            </w:r>
            <w:r w:rsidR="007F4A5C" w:rsidRPr="000965F8">
              <w:rPr>
                <w:rFonts w:ascii="Calibri" w:hAnsi="Calibri" w:cs="Calibri" w:hint="eastAsia"/>
                <w:b/>
                <w:bCs/>
                <w:sz w:val="24"/>
                <w:szCs w:val="24"/>
                <w:lang w:eastAsia="zh-CN"/>
              </w:rPr>
              <w:t>3</w:t>
            </w:r>
            <w:r w:rsidR="00C95414" w:rsidRPr="000965F8">
              <w:rPr>
                <w:rFonts w:ascii="Calibri" w:hAnsi="Calibri" w:cs="Calibri"/>
                <w:b/>
                <w:bCs/>
                <w:sz w:val="24"/>
                <w:szCs w:val="24"/>
                <w:lang w:eastAsia="zh-CN"/>
              </w:rPr>
              <w:t>-2</w:t>
            </w:r>
            <w:r w:rsidR="007F4A5C" w:rsidRPr="000965F8">
              <w:rPr>
                <w:rFonts w:ascii="Calibri" w:hAnsi="Calibri" w:cs="Calibri" w:hint="eastAsia"/>
                <w:b/>
                <w:bCs/>
                <w:sz w:val="24"/>
                <w:szCs w:val="24"/>
                <w:lang w:eastAsia="zh-CN"/>
              </w:rPr>
              <w:t>4</w:t>
            </w:r>
            <w:r w:rsidR="00340BF1" w:rsidRPr="000965F8">
              <w:rPr>
                <w:rFonts w:ascii="Calibri" w:hAnsi="Calibri" w:hint="eastAsia"/>
                <w:b/>
                <w:bCs/>
                <w:sz w:val="24"/>
                <w:szCs w:val="24"/>
                <w:lang w:eastAsia="zh-CN"/>
              </w:rPr>
              <w:t>日</w:t>
            </w:r>
            <w:bookmarkEnd w:id="2"/>
            <w:r w:rsidRPr="000965F8">
              <w:rPr>
                <w:rFonts w:ascii="Calibri" w:hAnsi="Calibri"/>
                <w:b/>
                <w:bCs/>
                <w:sz w:val="24"/>
                <w:szCs w:val="24"/>
                <w:lang w:eastAsia="zh-CN"/>
              </w:rPr>
              <w:t>，</w:t>
            </w:r>
            <w:r w:rsidR="00C95414" w:rsidRPr="000965F8">
              <w:rPr>
                <w:rFonts w:ascii="Calibri" w:hAnsi="Calibri" w:hint="eastAsia"/>
                <w:b/>
                <w:bCs/>
                <w:sz w:val="24"/>
                <w:szCs w:val="24"/>
                <w:lang w:eastAsia="zh-CN"/>
              </w:rPr>
              <w:t>日内瓦</w:t>
            </w:r>
          </w:p>
        </w:tc>
      </w:tr>
    </w:tbl>
    <w:p w14:paraId="47D85480" w14:textId="6D8F30E5" w:rsidR="00E4264D" w:rsidRPr="000965F8" w:rsidRDefault="00E17906" w:rsidP="00F07C58">
      <w:pPr>
        <w:spacing w:before="240"/>
        <w:rPr>
          <w:rFonts w:ascii="Calibri" w:hAnsi="Calibri" w:cs="Calibri"/>
          <w:sz w:val="24"/>
          <w:szCs w:val="24"/>
          <w:lang w:eastAsia="zh-CN"/>
        </w:rPr>
      </w:pPr>
      <w:bookmarkStart w:id="3" w:name="StartTyping_E"/>
      <w:bookmarkEnd w:id="3"/>
      <w:r w:rsidRPr="000965F8">
        <w:rPr>
          <w:rFonts w:ascii="Calibri" w:hAnsi="Calibri" w:cs="Calibri" w:hint="eastAsia"/>
          <w:sz w:val="24"/>
          <w:szCs w:val="24"/>
          <w:lang w:eastAsia="zh-CN"/>
        </w:rPr>
        <w:t>尊敬的先生</w:t>
      </w:r>
      <w:r w:rsidRPr="000965F8">
        <w:rPr>
          <w:rFonts w:ascii="Calibri" w:hAnsi="Calibri" w:cs="Calibri" w:hint="eastAsia"/>
          <w:sz w:val="24"/>
          <w:szCs w:val="24"/>
          <w:lang w:eastAsia="zh-CN"/>
        </w:rPr>
        <w:t>/</w:t>
      </w:r>
      <w:r w:rsidRPr="000965F8">
        <w:rPr>
          <w:rFonts w:ascii="Calibri" w:hAnsi="Calibri" w:cs="Calibri" w:hint="eastAsia"/>
          <w:sz w:val="24"/>
          <w:szCs w:val="24"/>
          <w:lang w:eastAsia="zh-CN"/>
        </w:rPr>
        <w:t>女士</w:t>
      </w:r>
      <w:r w:rsidR="0093744F" w:rsidRPr="000965F8">
        <w:rPr>
          <w:rFonts w:ascii="Calibri" w:hAnsi="Calibri" w:cs="Calibri" w:hint="eastAsia"/>
          <w:sz w:val="24"/>
          <w:szCs w:val="24"/>
          <w:lang w:eastAsia="zh-CN"/>
        </w:rPr>
        <w:t>：</w:t>
      </w:r>
    </w:p>
    <w:bookmarkEnd w:id="0"/>
    <w:p w14:paraId="0B34BAC8" w14:textId="0BF0A05F" w:rsidR="00C95414" w:rsidRPr="000965F8" w:rsidRDefault="00C95414" w:rsidP="00245151">
      <w:pPr>
        <w:ind w:firstLineChars="200" w:firstLine="480"/>
        <w:rPr>
          <w:rFonts w:ascii="Calibri" w:hAnsi="Calibri" w:cs="Calibri"/>
          <w:sz w:val="24"/>
          <w:szCs w:val="24"/>
          <w:lang w:eastAsia="zh-CN"/>
        </w:rPr>
      </w:pPr>
      <w:r w:rsidRPr="000965F8">
        <w:rPr>
          <w:rFonts w:ascii="Calibri" w:hAnsi="Calibri" w:cs="Calibri" w:hint="eastAsia"/>
          <w:sz w:val="24"/>
          <w:szCs w:val="24"/>
          <w:lang w:eastAsia="zh-CN"/>
        </w:rPr>
        <w:t>我高兴地邀请</w:t>
      </w:r>
      <w:proofErr w:type="gramStart"/>
      <w:r w:rsidRPr="000965F8">
        <w:rPr>
          <w:rFonts w:ascii="Calibri" w:hAnsi="Calibri" w:cs="Calibri" w:hint="eastAsia"/>
          <w:sz w:val="24"/>
          <w:szCs w:val="24"/>
          <w:lang w:eastAsia="zh-CN"/>
        </w:rPr>
        <w:t>您出席第</w:t>
      </w:r>
      <w:r w:rsidRPr="000965F8">
        <w:rPr>
          <w:rFonts w:ascii="Calibri" w:hAnsi="Calibri" w:cs="Calibri" w:hint="eastAsia"/>
          <w:sz w:val="24"/>
          <w:szCs w:val="24"/>
          <w:lang w:eastAsia="zh-CN"/>
        </w:rPr>
        <w:t>2</w:t>
      </w:r>
      <w:r w:rsidR="007F4A5C" w:rsidRPr="000965F8">
        <w:rPr>
          <w:rFonts w:ascii="Calibri" w:hAnsi="Calibri" w:cs="Calibri" w:hint="eastAsia"/>
          <w:sz w:val="24"/>
          <w:szCs w:val="24"/>
          <w:lang w:eastAsia="zh-CN"/>
        </w:rPr>
        <w:t>1</w:t>
      </w:r>
      <w:proofErr w:type="gramEnd"/>
      <w:r w:rsidRPr="000965F8">
        <w:rPr>
          <w:rFonts w:ascii="Calibri" w:hAnsi="Calibri" w:cs="Calibri" w:hint="eastAsia"/>
          <w:sz w:val="24"/>
          <w:szCs w:val="24"/>
          <w:lang w:eastAsia="zh-CN"/>
        </w:rPr>
        <w:t>研究组（</w:t>
      </w:r>
      <w:r w:rsidR="00623A00" w:rsidRPr="00877177">
        <w:rPr>
          <w:rFonts w:asciiTheme="minorEastAsia" w:eastAsiaTheme="minorEastAsia" w:hAnsiTheme="minorEastAsia" w:cs="Calibri" w:hint="eastAsia"/>
          <w:sz w:val="24"/>
          <w:szCs w:val="24"/>
          <w:lang w:eastAsia="zh-CN"/>
        </w:rPr>
        <w:t>多媒体、内容交付和有线电视技术</w:t>
      </w:r>
      <w:r w:rsidRPr="000965F8">
        <w:rPr>
          <w:rFonts w:ascii="Calibri" w:hAnsi="Calibri" w:cs="Calibri" w:hint="eastAsia"/>
          <w:sz w:val="24"/>
          <w:szCs w:val="24"/>
          <w:lang w:eastAsia="zh-CN"/>
        </w:rPr>
        <w:t>）计划于</w:t>
      </w:r>
      <w:r w:rsidRPr="000965F8">
        <w:rPr>
          <w:rFonts w:ascii="Calibri" w:hAnsi="Calibri" w:cs="Calibri"/>
          <w:sz w:val="24"/>
          <w:szCs w:val="24"/>
          <w:lang w:eastAsia="zh-CN"/>
        </w:rPr>
        <w:t>202</w:t>
      </w:r>
      <w:r w:rsidR="00623A00" w:rsidRPr="000965F8">
        <w:rPr>
          <w:rFonts w:ascii="Calibri" w:hAnsi="Calibri" w:cs="Calibri" w:hint="eastAsia"/>
          <w:sz w:val="24"/>
          <w:szCs w:val="24"/>
          <w:lang w:eastAsia="zh-CN"/>
        </w:rPr>
        <w:t>5</w:t>
      </w:r>
      <w:r w:rsidRPr="000965F8">
        <w:rPr>
          <w:rFonts w:ascii="Calibri" w:hAnsi="Calibri" w:cs="Calibri" w:hint="eastAsia"/>
          <w:sz w:val="24"/>
          <w:szCs w:val="24"/>
          <w:lang w:eastAsia="zh-CN"/>
        </w:rPr>
        <w:t>年</w:t>
      </w:r>
      <w:r w:rsidR="00623A00" w:rsidRPr="000965F8">
        <w:rPr>
          <w:rFonts w:ascii="Calibri" w:hAnsi="Calibri" w:cs="Calibri" w:hint="eastAsia"/>
          <w:sz w:val="24"/>
          <w:szCs w:val="24"/>
          <w:lang w:eastAsia="zh-CN"/>
        </w:rPr>
        <w:t>1</w:t>
      </w:r>
      <w:r w:rsidRPr="000965F8">
        <w:rPr>
          <w:rFonts w:ascii="Calibri" w:hAnsi="Calibri" w:cs="Calibri" w:hint="eastAsia"/>
          <w:sz w:val="24"/>
          <w:szCs w:val="24"/>
          <w:lang w:eastAsia="zh-CN"/>
        </w:rPr>
        <w:t>月</w:t>
      </w:r>
      <w:r w:rsidR="00623A00" w:rsidRPr="000965F8">
        <w:rPr>
          <w:rFonts w:ascii="Calibri" w:hAnsi="Calibri" w:cs="Calibri" w:hint="eastAsia"/>
          <w:sz w:val="24"/>
          <w:szCs w:val="24"/>
          <w:lang w:eastAsia="zh-CN"/>
        </w:rPr>
        <w:t>13</w:t>
      </w:r>
      <w:r w:rsidRPr="000965F8">
        <w:rPr>
          <w:rFonts w:ascii="Calibri" w:hAnsi="Calibri" w:cs="Calibri" w:hint="eastAsia"/>
          <w:sz w:val="24"/>
          <w:szCs w:val="24"/>
          <w:lang w:eastAsia="zh-CN"/>
        </w:rPr>
        <w:t>日至</w:t>
      </w:r>
      <w:r w:rsidR="00623A00" w:rsidRPr="000965F8">
        <w:rPr>
          <w:rFonts w:ascii="Calibri" w:hAnsi="Calibri" w:cs="Calibri" w:hint="eastAsia"/>
          <w:sz w:val="24"/>
          <w:szCs w:val="24"/>
          <w:lang w:eastAsia="zh-CN"/>
        </w:rPr>
        <w:t>24</w:t>
      </w:r>
      <w:r w:rsidRPr="000965F8">
        <w:rPr>
          <w:rFonts w:ascii="Calibri" w:hAnsi="Calibri" w:cs="Calibri" w:hint="eastAsia"/>
          <w:sz w:val="24"/>
          <w:szCs w:val="24"/>
          <w:lang w:eastAsia="zh-CN"/>
        </w:rPr>
        <w:t>日（含）在日内瓦国际电联总部召开</w:t>
      </w:r>
      <w:r w:rsidR="00623A00" w:rsidRPr="000965F8">
        <w:rPr>
          <w:rFonts w:ascii="Calibri" w:hAnsi="Calibri" w:cs="Calibri" w:hint="eastAsia"/>
          <w:sz w:val="24"/>
          <w:szCs w:val="24"/>
          <w:lang w:eastAsia="zh-CN"/>
        </w:rPr>
        <w:t>的开幕</w:t>
      </w:r>
      <w:r w:rsidRPr="000965F8">
        <w:rPr>
          <w:rFonts w:ascii="Calibri" w:hAnsi="Calibri" w:cs="Calibri" w:hint="eastAsia"/>
          <w:sz w:val="24"/>
          <w:szCs w:val="24"/>
          <w:lang w:eastAsia="zh-CN"/>
        </w:rPr>
        <w:t>会议。</w:t>
      </w:r>
    </w:p>
    <w:p w14:paraId="5775263F" w14:textId="02661BF7" w:rsidR="00623A00" w:rsidRPr="000965F8" w:rsidRDefault="00623A00" w:rsidP="00245151">
      <w:pPr>
        <w:ind w:firstLineChars="200" w:firstLine="480"/>
        <w:rPr>
          <w:rFonts w:ascii="Calibri" w:hAnsi="Calibri" w:cs="Calibri"/>
          <w:sz w:val="24"/>
          <w:szCs w:val="24"/>
          <w:lang w:eastAsia="zh-CN"/>
        </w:rPr>
      </w:pPr>
      <w:r w:rsidRPr="000965F8">
        <w:rPr>
          <w:rFonts w:ascii="Calibri" w:hAnsi="Calibri" w:cs="Calibri" w:hint="eastAsia"/>
          <w:sz w:val="24"/>
          <w:szCs w:val="24"/>
          <w:lang w:eastAsia="zh-CN"/>
        </w:rPr>
        <w:t>ITU-T</w:t>
      </w:r>
      <w:r w:rsidRPr="000965F8">
        <w:rPr>
          <w:rFonts w:ascii="Calibri" w:hAnsi="Calibri" w:cs="Calibri" w:hint="eastAsia"/>
          <w:sz w:val="24"/>
          <w:szCs w:val="24"/>
          <w:lang w:eastAsia="zh-CN"/>
        </w:rPr>
        <w:t>第</w:t>
      </w:r>
      <w:r w:rsidRPr="000965F8">
        <w:rPr>
          <w:rFonts w:ascii="Calibri" w:hAnsi="Calibri" w:cs="Calibri" w:hint="eastAsia"/>
          <w:sz w:val="24"/>
          <w:szCs w:val="24"/>
          <w:lang w:eastAsia="zh-CN"/>
        </w:rPr>
        <w:t>21</w:t>
      </w:r>
      <w:r w:rsidRPr="000965F8">
        <w:rPr>
          <w:rFonts w:ascii="Calibri" w:hAnsi="Calibri" w:cs="Calibri" w:hint="eastAsia"/>
          <w:sz w:val="24"/>
          <w:szCs w:val="24"/>
          <w:lang w:eastAsia="zh-CN"/>
        </w:rPr>
        <w:t>研究组</w:t>
      </w:r>
      <w:r w:rsidR="0046452B" w:rsidRPr="000965F8">
        <w:rPr>
          <w:rFonts w:ascii="Calibri" w:hAnsi="Calibri" w:cs="Calibri" w:hint="eastAsia"/>
          <w:sz w:val="24"/>
          <w:szCs w:val="24"/>
          <w:lang w:eastAsia="zh-CN"/>
        </w:rPr>
        <w:t>是</w:t>
      </w:r>
      <w:r w:rsidRPr="000965F8">
        <w:rPr>
          <w:rFonts w:ascii="Calibri" w:hAnsi="Calibri" w:cs="Calibri" w:hint="eastAsia"/>
          <w:sz w:val="24"/>
          <w:szCs w:val="24"/>
          <w:lang w:eastAsia="zh-CN"/>
        </w:rPr>
        <w:t>由</w:t>
      </w:r>
      <w:r w:rsidR="0046452B" w:rsidRPr="000965F8">
        <w:rPr>
          <w:rFonts w:ascii="Calibri" w:hAnsi="Calibri" w:cs="Calibri" w:hint="eastAsia"/>
          <w:sz w:val="24"/>
          <w:szCs w:val="24"/>
          <w:lang w:eastAsia="zh-CN"/>
        </w:rPr>
        <w:t>2</w:t>
      </w:r>
      <w:r w:rsidR="0046452B" w:rsidRPr="000965F8">
        <w:rPr>
          <w:rFonts w:ascii="Calibri" w:hAnsi="Calibri" w:cs="Calibri"/>
          <w:sz w:val="24"/>
          <w:szCs w:val="24"/>
          <w:lang w:eastAsia="zh-CN"/>
        </w:rPr>
        <w:t>024</w:t>
      </w:r>
      <w:r w:rsidR="0046452B" w:rsidRPr="000965F8">
        <w:rPr>
          <w:rFonts w:ascii="Calibri" w:hAnsi="Calibri" w:cs="Calibri" w:hint="eastAsia"/>
          <w:sz w:val="24"/>
          <w:szCs w:val="24"/>
          <w:lang w:eastAsia="zh-CN"/>
        </w:rPr>
        <w:t>年世界电信标准化全会（</w:t>
      </w:r>
      <w:r w:rsidRPr="000965F8">
        <w:rPr>
          <w:rFonts w:ascii="Calibri" w:hAnsi="Calibri" w:cs="Calibri" w:hint="eastAsia"/>
          <w:sz w:val="24"/>
          <w:szCs w:val="24"/>
          <w:lang w:eastAsia="zh-CN"/>
        </w:rPr>
        <w:t>WTSA-24</w:t>
      </w:r>
      <w:r w:rsidR="0046452B" w:rsidRPr="000965F8">
        <w:rPr>
          <w:rFonts w:ascii="Calibri" w:hAnsi="Calibri" w:cs="Calibri" w:hint="eastAsia"/>
          <w:sz w:val="24"/>
          <w:szCs w:val="24"/>
          <w:lang w:eastAsia="zh-CN"/>
        </w:rPr>
        <w:t>）</w:t>
      </w:r>
      <w:r w:rsidRPr="000965F8">
        <w:rPr>
          <w:rFonts w:ascii="Calibri" w:hAnsi="Calibri" w:cs="Calibri" w:hint="eastAsia"/>
          <w:sz w:val="24"/>
          <w:szCs w:val="24"/>
          <w:lang w:eastAsia="zh-CN"/>
        </w:rPr>
        <w:t>成立</w:t>
      </w:r>
      <w:r w:rsidR="0046452B" w:rsidRPr="000965F8">
        <w:rPr>
          <w:rFonts w:ascii="Calibri" w:hAnsi="Calibri" w:cs="Calibri" w:hint="eastAsia"/>
          <w:sz w:val="24"/>
          <w:szCs w:val="24"/>
          <w:lang w:eastAsia="zh-CN"/>
        </w:rPr>
        <w:t>的</w:t>
      </w:r>
      <w:r w:rsidRPr="000965F8">
        <w:rPr>
          <w:rFonts w:ascii="Calibri" w:hAnsi="Calibri" w:cs="Calibri" w:hint="eastAsia"/>
          <w:sz w:val="24"/>
          <w:szCs w:val="24"/>
          <w:lang w:eastAsia="zh-CN"/>
        </w:rPr>
        <w:t>，合并了以往研究期存在的</w:t>
      </w:r>
      <w:r w:rsidRPr="000965F8">
        <w:rPr>
          <w:rFonts w:ascii="Calibri" w:hAnsi="Calibri" w:cs="Calibri" w:hint="eastAsia"/>
          <w:sz w:val="24"/>
          <w:szCs w:val="24"/>
          <w:lang w:eastAsia="zh-CN"/>
        </w:rPr>
        <w:t>ITU-T</w:t>
      </w:r>
      <w:r w:rsidRPr="000965F8">
        <w:rPr>
          <w:rFonts w:ascii="Calibri" w:hAnsi="Calibri" w:cs="Calibri" w:hint="eastAsia"/>
          <w:sz w:val="24"/>
          <w:szCs w:val="24"/>
          <w:lang w:eastAsia="zh-CN"/>
        </w:rPr>
        <w:t>第</w:t>
      </w:r>
      <w:r w:rsidRPr="000965F8">
        <w:rPr>
          <w:rFonts w:ascii="Calibri" w:hAnsi="Calibri" w:cs="Calibri" w:hint="eastAsia"/>
          <w:sz w:val="24"/>
          <w:szCs w:val="24"/>
          <w:lang w:eastAsia="zh-CN"/>
        </w:rPr>
        <w:t>9</w:t>
      </w:r>
      <w:r w:rsidRPr="000965F8">
        <w:rPr>
          <w:rFonts w:ascii="Calibri" w:hAnsi="Calibri" w:cs="Calibri" w:hint="eastAsia"/>
          <w:sz w:val="24"/>
          <w:szCs w:val="24"/>
          <w:lang w:eastAsia="zh-CN"/>
        </w:rPr>
        <w:t>和第</w:t>
      </w:r>
      <w:r w:rsidRPr="000965F8">
        <w:rPr>
          <w:rFonts w:ascii="Calibri" w:hAnsi="Calibri" w:cs="Calibri" w:hint="eastAsia"/>
          <w:sz w:val="24"/>
          <w:szCs w:val="24"/>
          <w:lang w:eastAsia="zh-CN"/>
        </w:rPr>
        <w:t>16</w:t>
      </w:r>
      <w:r w:rsidRPr="000965F8">
        <w:rPr>
          <w:rFonts w:ascii="Calibri" w:hAnsi="Calibri" w:cs="Calibri" w:hint="eastAsia"/>
          <w:sz w:val="24"/>
          <w:szCs w:val="24"/>
          <w:lang w:eastAsia="zh-CN"/>
        </w:rPr>
        <w:t>研究组，负责研究与现有和未来网络（包括基于互联网协议的网络和有线网络）的多媒体技术、能力、系统、应用和业务有关的研究。</w:t>
      </w:r>
    </w:p>
    <w:p w14:paraId="4C6C9F9A" w14:textId="7E04ADF3" w:rsidR="00FB15D9" w:rsidRPr="000965F8" w:rsidRDefault="00FB15D9" w:rsidP="00FB15D9">
      <w:pPr>
        <w:ind w:firstLineChars="200" w:firstLine="480"/>
        <w:rPr>
          <w:rFonts w:ascii="Calibri" w:hAnsi="Calibri" w:cs="Calibri"/>
          <w:sz w:val="24"/>
          <w:szCs w:val="24"/>
          <w:lang w:eastAsia="zh-CN"/>
        </w:rPr>
      </w:pPr>
      <w:r w:rsidRPr="000965F8">
        <w:rPr>
          <w:rFonts w:ascii="Calibri" w:hAnsi="Calibri" w:cs="Calibri" w:hint="eastAsia"/>
          <w:sz w:val="24"/>
          <w:szCs w:val="24"/>
          <w:lang w:eastAsia="zh-CN"/>
        </w:rPr>
        <w:t>同期还将举办其它若干会议，包括联合视频专家小组（</w:t>
      </w:r>
      <w:r w:rsidRPr="000965F8">
        <w:rPr>
          <w:rFonts w:ascii="Calibri" w:eastAsia="Times New Roman" w:hAnsi="Calibri"/>
          <w:sz w:val="24"/>
          <w:szCs w:val="24"/>
        </w:rPr>
        <w:fldChar w:fldCharType="begin"/>
      </w:r>
      <w:r w:rsidRPr="000965F8">
        <w:rPr>
          <w:rFonts w:ascii="Calibri" w:eastAsia="Times New Roman" w:hAnsi="Calibri"/>
          <w:sz w:val="24"/>
          <w:szCs w:val="24"/>
          <w:lang w:eastAsia="zh-CN"/>
        </w:rPr>
        <w:instrText>HYPERLINK "https://www.itu.int/en/ITU-T/studygroups/2022-2024/16/video/Pages/jvet.aspx"</w:instrText>
      </w:r>
      <w:r w:rsidRPr="000965F8">
        <w:rPr>
          <w:rFonts w:ascii="Calibri" w:eastAsia="Times New Roman" w:hAnsi="Calibri"/>
          <w:sz w:val="24"/>
          <w:szCs w:val="24"/>
        </w:rPr>
      </w:r>
      <w:r w:rsidRPr="000965F8">
        <w:rPr>
          <w:rFonts w:ascii="Calibri" w:eastAsia="Times New Roman" w:hAnsi="Calibri"/>
          <w:sz w:val="24"/>
          <w:szCs w:val="24"/>
        </w:rPr>
        <w:fldChar w:fldCharType="separate"/>
      </w:r>
      <w:r w:rsidRPr="000965F8">
        <w:rPr>
          <w:rFonts w:ascii="Calibri" w:eastAsia="Times New Roman" w:hAnsi="Calibri"/>
          <w:color w:val="0000FF"/>
          <w:sz w:val="24"/>
          <w:szCs w:val="24"/>
          <w:u w:val="single"/>
          <w:lang w:eastAsia="zh-CN"/>
        </w:rPr>
        <w:t>JVET</w:t>
      </w:r>
      <w:r w:rsidRPr="000965F8">
        <w:rPr>
          <w:rFonts w:ascii="Calibri" w:eastAsia="Times New Roman" w:hAnsi="Calibri"/>
          <w:color w:val="0000FF"/>
          <w:sz w:val="24"/>
          <w:szCs w:val="24"/>
          <w:u w:val="single"/>
        </w:rPr>
        <w:fldChar w:fldCharType="end"/>
      </w:r>
      <w:r w:rsidRPr="000965F8">
        <w:rPr>
          <w:rFonts w:ascii="Calibri" w:hAnsi="Calibri" w:cs="Calibri" w:hint="eastAsia"/>
          <w:sz w:val="24"/>
          <w:szCs w:val="24"/>
          <w:lang w:eastAsia="zh-CN"/>
        </w:rPr>
        <w:t>）、</w:t>
      </w:r>
      <w:r w:rsidRPr="000965F8">
        <w:rPr>
          <w:rFonts w:ascii="Calibri" w:hAnsi="Calibri" w:cs="Calibri" w:hint="eastAsia"/>
          <w:sz w:val="24"/>
          <w:szCs w:val="24"/>
          <w:lang w:eastAsia="zh-CN"/>
        </w:rPr>
        <w:t>ISO/IEC JTC1 SC29</w:t>
      </w:r>
      <w:r w:rsidRPr="000965F8">
        <w:rPr>
          <w:rFonts w:ascii="Calibri" w:hAnsi="Calibri" w:cs="Calibri" w:hint="eastAsia"/>
          <w:sz w:val="24"/>
          <w:szCs w:val="24"/>
          <w:lang w:eastAsia="zh-CN"/>
        </w:rPr>
        <w:t>及其</w:t>
      </w:r>
      <w:r w:rsidRPr="000965F8">
        <w:rPr>
          <w:rFonts w:ascii="Calibri" w:hAnsi="Calibri" w:cs="Calibri"/>
          <w:sz w:val="24"/>
          <w:szCs w:val="24"/>
          <w:lang w:eastAsia="zh-CN"/>
        </w:rPr>
        <w:fldChar w:fldCharType="begin"/>
      </w:r>
      <w:r w:rsidRPr="000965F8">
        <w:rPr>
          <w:rFonts w:ascii="Calibri" w:hAnsi="Calibri" w:cs="Calibri" w:hint="eastAsia"/>
          <w:sz w:val="24"/>
          <w:szCs w:val="24"/>
          <w:lang w:eastAsia="zh-CN"/>
        </w:rPr>
        <w:instrText>HYPERLINK "https://www.mpeg.org/meetings/mpeg-149/"</w:instrText>
      </w:r>
      <w:r w:rsidRPr="000965F8">
        <w:rPr>
          <w:rFonts w:ascii="Calibri" w:hAnsi="Calibri" w:cs="Calibri"/>
          <w:sz w:val="24"/>
          <w:szCs w:val="24"/>
          <w:lang w:eastAsia="zh-CN"/>
        </w:rPr>
      </w:r>
      <w:r w:rsidRPr="000965F8">
        <w:rPr>
          <w:rFonts w:ascii="Calibri" w:hAnsi="Calibri" w:cs="Calibri"/>
          <w:sz w:val="24"/>
          <w:szCs w:val="24"/>
          <w:lang w:eastAsia="zh-CN"/>
        </w:rPr>
        <w:fldChar w:fldCharType="separate"/>
      </w:r>
      <w:r w:rsidRPr="000965F8">
        <w:rPr>
          <w:rStyle w:val="Hyperlink"/>
          <w:rFonts w:ascii="Calibri" w:hAnsi="Calibri" w:cs="Calibri" w:hint="eastAsia"/>
          <w:sz w:val="24"/>
          <w:szCs w:val="24"/>
          <w:lang w:eastAsia="zh-CN"/>
        </w:rPr>
        <w:t>MPEG</w:t>
      </w:r>
      <w:r w:rsidRPr="000965F8">
        <w:rPr>
          <w:rStyle w:val="Hyperlink"/>
          <w:rFonts w:ascii="Calibri" w:hAnsi="Calibri" w:cs="Calibri" w:hint="eastAsia"/>
          <w:sz w:val="24"/>
          <w:szCs w:val="24"/>
          <w:lang w:eastAsia="zh-CN"/>
        </w:rPr>
        <w:t>相关工作组</w:t>
      </w:r>
      <w:r w:rsidRPr="000965F8">
        <w:rPr>
          <w:rFonts w:ascii="Calibri" w:hAnsi="Calibri" w:cs="Calibri"/>
          <w:sz w:val="24"/>
          <w:szCs w:val="24"/>
          <w:lang w:eastAsia="zh-CN"/>
        </w:rPr>
        <w:fldChar w:fldCharType="end"/>
      </w:r>
      <w:r w:rsidRPr="000965F8">
        <w:rPr>
          <w:rFonts w:ascii="Calibri" w:hAnsi="Calibri" w:cs="Calibri" w:hint="eastAsia"/>
          <w:sz w:val="24"/>
          <w:szCs w:val="24"/>
          <w:lang w:eastAsia="zh-CN"/>
        </w:rPr>
        <w:t>。请注意，上述各项</w:t>
      </w:r>
      <w:r w:rsidR="0046452B" w:rsidRPr="000965F8">
        <w:rPr>
          <w:rFonts w:ascii="Calibri" w:hAnsi="Calibri" w:cs="Calibri" w:hint="eastAsia"/>
          <w:sz w:val="24"/>
          <w:szCs w:val="24"/>
          <w:lang w:eastAsia="zh-CN"/>
        </w:rPr>
        <w:t>活动</w:t>
      </w:r>
      <w:r w:rsidRPr="000965F8">
        <w:rPr>
          <w:rFonts w:ascii="Calibri" w:hAnsi="Calibri" w:cs="Calibri" w:hint="eastAsia"/>
          <w:sz w:val="24"/>
          <w:szCs w:val="24"/>
          <w:lang w:eastAsia="zh-CN"/>
        </w:rPr>
        <w:t>均与第</w:t>
      </w:r>
      <w:r w:rsidRPr="000965F8">
        <w:rPr>
          <w:rFonts w:ascii="Calibri" w:hAnsi="Calibri" w:cs="Calibri" w:hint="eastAsia"/>
          <w:sz w:val="24"/>
          <w:szCs w:val="24"/>
          <w:lang w:eastAsia="zh-CN"/>
        </w:rPr>
        <w:t>21</w:t>
      </w:r>
      <w:r w:rsidRPr="000965F8">
        <w:rPr>
          <w:rFonts w:ascii="Calibri" w:hAnsi="Calibri" w:cs="Calibri" w:hint="eastAsia"/>
          <w:sz w:val="24"/>
          <w:szCs w:val="24"/>
          <w:lang w:eastAsia="zh-CN"/>
        </w:rPr>
        <w:t>研究组的会议</w:t>
      </w:r>
      <w:r w:rsidRPr="0071538B">
        <w:rPr>
          <w:rFonts w:ascii="Calibri" w:hAnsi="Calibri" w:cs="Calibri" w:hint="eastAsia"/>
          <w:sz w:val="24"/>
          <w:szCs w:val="24"/>
          <w:u w:val="single"/>
          <w:lang w:eastAsia="zh-CN"/>
        </w:rPr>
        <w:t>分开</w:t>
      </w:r>
      <w:r w:rsidRPr="000965F8">
        <w:rPr>
          <w:rFonts w:ascii="Calibri" w:hAnsi="Calibri" w:cs="Calibri" w:hint="eastAsia"/>
          <w:sz w:val="24"/>
          <w:szCs w:val="24"/>
          <w:lang w:eastAsia="zh-CN"/>
        </w:rPr>
        <w:t>注册。</w:t>
      </w:r>
    </w:p>
    <w:p w14:paraId="6029DDBC" w14:textId="4970E5AA" w:rsidR="001F7F89" w:rsidRPr="000965F8" w:rsidRDefault="001F7F89" w:rsidP="00FB15D9">
      <w:pPr>
        <w:ind w:firstLineChars="200" w:firstLine="480"/>
        <w:rPr>
          <w:rFonts w:ascii="Calibri" w:hAnsi="Calibri" w:cs="Calibri"/>
          <w:sz w:val="24"/>
          <w:szCs w:val="24"/>
          <w:lang w:eastAsia="zh-CN"/>
        </w:rPr>
      </w:pPr>
      <w:r w:rsidRPr="000965F8">
        <w:rPr>
          <w:rFonts w:ascii="Calibri" w:hAnsi="Calibri" w:cs="Calibri" w:hint="eastAsia"/>
          <w:sz w:val="24"/>
          <w:szCs w:val="24"/>
          <w:lang w:eastAsia="zh-CN"/>
        </w:rPr>
        <w:t>鉴于会议将在国际电联年底休息后不久举行，文稿的提交适用于具体程序和截止日期。请参照附件</w:t>
      </w:r>
      <w:r w:rsidRPr="000965F8">
        <w:rPr>
          <w:rFonts w:ascii="Calibri" w:hAnsi="Calibri" w:cs="Calibri" w:hint="eastAsia"/>
          <w:sz w:val="24"/>
          <w:szCs w:val="24"/>
          <w:lang w:eastAsia="zh-CN"/>
        </w:rPr>
        <w:t>A</w:t>
      </w:r>
      <w:r w:rsidRPr="000965F8">
        <w:rPr>
          <w:rFonts w:ascii="Calibri" w:hAnsi="Calibri" w:cs="Calibri" w:hint="eastAsia"/>
          <w:sz w:val="24"/>
          <w:szCs w:val="24"/>
          <w:lang w:eastAsia="zh-CN"/>
        </w:rPr>
        <w:t>了解更多信息。</w:t>
      </w:r>
    </w:p>
    <w:p w14:paraId="04F46052" w14:textId="2F4F82B3" w:rsidR="001F7F89" w:rsidRPr="000965F8" w:rsidRDefault="001F7F89" w:rsidP="00245151">
      <w:pPr>
        <w:ind w:firstLineChars="200" w:firstLine="480"/>
        <w:rPr>
          <w:rFonts w:ascii="Calibri" w:hAnsi="Calibri" w:cs="Calibri"/>
          <w:sz w:val="24"/>
          <w:szCs w:val="24"/>
          <w:lang w:eastAsia="zh-CN"/>
        </w:rPr>
      </w:pPr>
      <w:r w:rsidRPr="000965F8">
        <w:rPr>
          <w:rFonts w:ascii="Calibri" w:hAnsi="Calibri" w:cs="Calibri" w:hint="eastAsia"/>
          <w:sz w:val="24"/>
          <w:szCs w:val="24"/>
          <w:lang w:eastAsia="zh-CN"/>
        </w:rPr>
        <w:t>我谨提请您注意电信标准化局</w:t>
      </w:r>
      <w:r w:rsidRPr="000965F8">
        <w:rPr>
          <w:rFonts w:ascii="Calibri" w:hAnsi="Calibri" w:cs="Calibri"/>
          <w:sz w:val="24"/>
          <w:szCs w:val="24"/>
          <w:lang w:eastAsia="zh-CN"/>
        </w:rPr>
        <w:fldChar w:fldCharType="begin"/>
      </w:r>
      <w:r w:rsidRPr="000965F8">
        <w:rPr>
          <w:rFonts w:ascii="Calibri" w:hAnsi="Calibri" w:cs="Calibri" w:hint="eastAsia"/>
          <w:sz w:val="24"/>
          <w:szCs w:val="24"/>
          <w:lang w:eastAsia="zh-CN"/>
        </w:rPr>
        <w:instrText>HYPERLINK "https://www.itu.int/md/T22-TSB-CIR-0207/en"</w:instrText>
      </w:r>
      <w:r w:rsidRPr="000965F8">
        <w:rPr>
          <w:rFonts w:ascii="Calibri" w:hAnsi="Calibri" w:cs="Calibri"/>
          <w:sz w:val="24"/>
          <w:szCs w:val="24"/>
          <w:lang w:eastAsia="zh-CN"/>
        </w:rPr>
      </w:r>
      <w:r w:rsidRPr="000965F8">
        <w:rPr>
          <w:rFonts w:ascii="Calibri" w:hAnsi="Calibri" w:cs="Calibri"/>
          <w:sz w:val="24"/>
          <w:szCs w:val="24"/>
          <w:lang w:eastAsia="zh-CN"/>
        </w:rPr>
        <w:fldChar w:fldCharType="separate"/>
      </w:r>
      <w:r w:rsidRPr="000965F8">
        <w:rPr>
          <w:rStyle w:val="Hyperlink"/>
          <w:rFonts w:ascii="Calibri" w:hAnsi="Calibri" w:cs="Calibri" w:hint="eastAsia"/>
          <w:sz w:val="24"/>
          <w:szCs w:val="24"/>
          <w:lang w:eastAsia="zh-CN"/>
        </w:rPr>
        <w:t>第</w:t>
      </w:r>
      <w:r w:rsidRPr="000965F8">
        <w:rPr>
          <w:rStyle w:val="Hyperlink"/>
          <w:rFonts w:ascii="Calibri" w:hAnsi="Calibri" w:cs="Calibri" w:hint="eastAsia"/>
          <w:sz w:val="24"/>
          <w:szCs w:val="24"/>
          <w:lang w:eastAsia="zh-CN"/>
        </w:rPr>
        <w:t>207</w:t>
      </w:r>
      <w:r w:rsidR="0071538B">
        <w:rPr>
          <w:rStyle w:val="Hyperlink"/>
          <w:rFonts w:ascii="Calibri" w:hAnsi="Calibri" w:cs="Calibri"/>
          <w:sz w:val="24"/>
          <w:szCs w:val="24"/>
          <w:lang w:eastAsia="zh-CN"/>
        </w:rPr>
        <w:t xml:space="preserve"> (</w:t>
      </w:r>
      <w:r w:rsidRPr="000965F8">
        <w:rPr>
          <w:rStyle w:val="Hyperlink"/>
          <w:rFonts w:ascii="Calibri" w:hAnsi="Calibri" w:cs="Calibri" w:hint="eastAsia"/>
          <w:sz w:val="24"/>
          <w:szCs w:val="24"/>
          <w:lang w:eastAsia="zh-CN"/>
        </w:rPr>
        <w:t>Rev.1</w:t>
      </w:r>
      <w:r w:rsidR="0071538B">
        <w:rPr>
          <w:rStyle w:val="Hyperlink"/>
          <w:rFonts w:ascii="Calibri" w:hAnsi="Calibri" w:cs="Calibri"/>
          <w:sz w:val="24"/>
          <w:szCs w:val="24"/>
          <w:lang w:val="en-US" w:eastAsia="zh-CN"/>
        </w:rPr>
        <w:t>)</w:t>
      </w:r>
      <w:r w:rsidRPr="000965F8">
        <w:rPr>
          <w:rStyle w:val="Hyperlink"/>
          <w:rFonts w:ascii="Calibri" w:hAnsi="Calibri" w:cs="Calibri" w:hint="eastAsia"/>
          <w:sz w:val="24"/>
          <w:szCs w:val="24"/>
          <w:lang w:eastAsia="zh-CN"/>
        </w:rPr>
        <w:t>号</w:t>
      </w:r>
      <w:r w:rsidRPr="000965F8">
        <w:rPr>
          <w:rFonts w:ascii="Calibri" w:hAnsi="Calibri" w:cs="Calibri"/>
          <w:sz w:val="24"/>
          <w:szCs w:val="24"/>
          <w:lang w:eastAsia="zh-CN"/>
        </w:rPr>
        <w:fldChar w:fldCharType="end"/>
      </w:r>
      <w:r w:rsidRPr="000965F8">
        <w:rPr>
          <w:rFonts w:ascii="Calibri" w:hAnsi="Calibri" w:cs="Calibri" w:hint="eastAsia"/>
          <w:sz w:val="24"/>
          <w:szCs w:val="24"/>
          <w:lang w:eastAsia="zh-CN"/>
        </w:rPr>
        <w:t>通函（</w:t>
      </w:r>
      <w:r w:rsidRPr="000965F8">
        <w:rPr>
          <w:rFonts w:ascii="Calibri" w:hAnsi="Calibri" w:cs="Calibri" w:hint="eastAsia"/>
          <w:sz w:val="24"/>
          <w:szCs w:val="24"/>
          <w:lang w:eastAsia="zh-CN"/>
        </w:rPr>
        <w:t>2024</w:t>
      </w:r>
      <w:r w:rsidRPr="000965F8">
        <w:rPr>
          <w:rFonts w:ascii="Calibri" w:hAnsi="Calibri" w:cs="Calibri" w:hint="eastAsia"/>
          <w:sz w:val="24"/>
          <w:szCs w:val="24"/>
          <w:lang w:eastAsia="zh-CN"/>
        </w:rPr>
        <w:t>年</w:t>
      </w:r>
      <w:r w:rsidRPr="000965F8">
        <w:rPr>
          <w:rFonts w:ascii="Calibri" w:hAnsi="Calibri" w:cs="Calibri" w:hint="eastAsia"/>
          <w:sz w:val="24"/>
          <w:szCs w:val="24"/>
          <w:lang w:eastAsia="zh-CN"/>
        </w:rPr>
        <w:t>9</w:t>
      </w:r>
      <w:r w:rsidRPr="000965F8">
        <w:rPr>
          <w:rFonts w:ascii="Calibri" w:hAnsi="Calibri" w:cs="Calibri" w:hint="eastAsia"/>
          <w:sz w:val="24"/>
          <w:szCs w:val="24"/>
          <w:lang w:eastAsia="zh-CN"/>
        </w:rPr>
        <w:t>月</w:t>
      </w:r>
      <w:r w:rsidRPr="000965F8">
        <w:rPr>
          <w:rFonts w:ascii="Calibri" w:hAnsi="Calibri" w:cs="Calibri" w:hint="eastAsia"/>
          <w:sz w:val="24"/>
          <w:szCs w:val="24"/>
          <w:lang w:eastAsia="zh-CN"/>
        </w:rPr>
        <w:t>23</w:t>
      </w:r>
      <w:r w:rsidRPr="000965F8">
        <w:rPr>
          <w:rFonts w:ascii="Calibri" w:hAnsi="Calibri" w:cs="Calibri" w:hint="eastAsia"/>
          <w:sz w:val="24"/>
          <w:szCs w:val="24"/>
          <w:lang w:eastAsia="zh-CN"/>
        </w:rPr>
        <w:t>日），该通函涉及</w:t>
      </w:r>
      <w:r w:rsidRPr="000965F8">
        <w:rPr>
          <w:rFonts w:ascii="Calibri" w:hAnsi="Calibri" w:cs="Calibri" w:hint="eastAsia"/>
          <w:sz w:val="24"/>
          <w:szCs w:val="24"/>
          <w:lang w:eastAsia="zh-CN"/>
        </w:rPr>
        <w:t>TAP</w:t>
      </w:r>
      <w:r w:rsidRPr="000965F8">
        <w:rPr>
          <w:rFonts w:ascii="Calibri" w:hAnsi="Calibri" w:cs="Calibri" w:hint="eastAsia"/>
          <w:sz w:val="24"/>
          <w:szCs w:val="24"/>
          <w:lang w:eastAsia="zh-CN"/>
        </w:rPr>
        <w:t>成员国就已确定的</w:t>
      </w:r>
      <w:r w:rsidRPr="000965F8">
        <w:rPr>
          <w:rFonts w:ascii="Calibri" w:hAnsi="Calibri" w:cs="Calibri" w:hint="eastAsia"/>
          <w:sz w:val="24"/>
          <w:szCs w:val="24"/>
          <w:lang w:eastAsia="zh-CN"/>
        </w:rPr>
        <w:t>ITU-T F.748.39</w:t>
      </w:r>
      <w:r w:rsidRPr="000965F8">
        <w:rPr>
          <w:rFonts w:ascii="Calibri" w:hAnsi="Calibri" w:cs="Calibri" w:hint="eastAsia"/>
          <w:sz w:val="24"/>
          <w:szCs w:val="24"/>
          <w:lang w:eastAsia="zh-CN"/>
        </w:rPr>
        <w:t>（原</w:t>
      </w:r>
      <w:r w:rsidRPr="000965F8">
        <w:rPr>
          <w:rFonts w:ascii="Calibri" w:hAnsi="Calibri" w:cs="Calibri" w:hint="eastAsia"/>
          <w:sz w:val="24"/>
          <w:szCs w:val="24"/>
          <w:lang w:eastAsia="zh-CN"/>
        </w:rPr>
        <w:t>F.AICP-FRRC</w:t>
      </w:r>
      <w:r w:rsidRPr="000965F8">
        <w:rPr>
          <w:rFonts w:ascii="Calibri" w:hAnsi="Calibri" w:cs="Calibri" w:hint="eastAsia"/>
          <w:sz w:val="24"/>
          <w:szCs w:val="24"/>
          <w:lang w:eastAsia="zh-CN"/>
        </w:rPr>
        <w:t>）草案进行磋商，以及电信标准化局</w:t>
      </w:r>
      <w:r w:rsidRPr="000965F8">
        <w:rPr>
          <w:rFonts w:ascii="Calibri" w:hAnsi="Calibri" w:cs="Calibri"/>
          <w:sz w:val="24"/>
          <w:szCs w:val="24"/>
          <w:lang w:eastAsia="zh-CN"/>
        </w:rPr>
        <w:fldChar w:fldCharType="begin"/>
      </w:r>
      <w:r w:rsidRPr="000965F8">
        <w:rPr>
          <w:rFonts w:ascii="Calibri" w:hAnsi="Calibri" w:cs="Calibri" w:hint="eastAsia"/>
          <w:sz w:val="24"/>
          <w:szCs w:val="24"/>
          <w:lang w:eastAsia="zh-CN"/>
        </w:rPr>
        <w:instrText>HYPERLINK "https://www.itu.int/md/T22-TSB-CIR-0234/en"</w:instrText>
      </w:r>
      <w:r w:rsidRPr="000965F8">
        <w:rPr>
          <w:rFonts w:ascii="Calibri" w:hAnsi="Calibri" w:cs="Calibri"/>
          <w:sz w:val="24"/>
          <w:szCs w:val="24"/>
          <w:lang w:eastAsia="zh-CN"/>
        </w:rPr>
      </w:r>
      <w:r w:rsidRPr="000965F8">
        <w:rPr>
          <w:rFonts w:ascii="Calibri" w:hAnsi="Calibri" w:cs="Calibri"/>
          <w:sz w:val="24"/>
          <w:szCs w:val="24"/>
          <w:lang w:eastAsia="zh-CN"/>
        </w:rPr>
        <w:fldChar w:fldCharType="separate"/>
      </w:r>
      <w:r w:rsidRPr="000965F8">
        <w:rPr>
          <w:rStyle w:val="Hyperlink"/>
          <w:rFonts w:ascii="Calibri" w:hAnsi="Calibri" w:cs="Calibri" w:hint="eastAsia"/>
          <w:sz w:val="24"/>
          <w:szCs w:val="24"/>
          <w:lang w:eastAsia="zh-CN"/>
        </w:rPr>
        <w:t>第</w:t>
      </w:r>
      <w:r w:rsidRPr="000965F8">
        <w:rPr>
          <w:rStyle w:val="Hyperlink"/>
          <w:rFonts w:ascii="Calibri" w:hAnsi="Calibri" w:cs="Calibri" w:hint="eastAsia"/>
          <w:sz w:val="24"/>
          <w:szCs w:val="24"/>
          <w:lang w:eastAsia="zh-CN"/>
        </w:rPr>
        <w:t>234</w:t>
      </w:r>
      <w:r w:rsidRPr="000965F8">
        <w:rPr>
          <w:rStyle w:val="Hyperlink"/>
          <w:rFonts w:ascii="Calibri" w:hAnsi="Calibri" w:cs="Calibri" w:hint="eastAsia"/>
          <w:sz w:val="24"/>
          <w:szCs w:val="24"/>
          <w:lang w:eastAsia="zh-CN"/>
        </w:rPr>
        <w:t>号</w:t>
      </w:r>
      <w:r w:rsidRPr="000965F8">
        <w:rPr>
          <w:rFonts w:ascii="Calibri" w:hAnsi="Calibri" w:cs="Calibri"/>
          <w:sz w:val="24"/>
          <w:szCs w:val="24"/>
          <w:lang w:eastAsia="zh-CN"/>
        </w:rPr>
        <w:fldChar w:fldCharType="end"/>
      </w:r>
      <w:r w:rsidRPr="000965F8">
        <w:rPr>
          <w:rFonts w:ascii="Calibri" w:hAnsi="Calibri" w:cs="Calibri" w:hint="eastAsia"/>
          <w:sz w:val="24"/>
          <w:szCs w:val="24"/>
          <w:lang w:eastAsia="zh-CN"/>
        </w:rPr>
        <w:t>通函（</w:t>
      </w:r>
      <w:r w:rsidRPr="000965F8">
        <w:rPr>
          <w:rFonts w:ascii="Calibri" w:hAnsi="Calibri" w:cs="Calibri" w:hint="eastAsia"/>
          <w:sz w:val="24"/>
          <w:szCs w:val="24"/>
          <w:lang w:eastAsia="zh-CN"/>
        </w:rPr>
        <w:t>2024</w:t>
      </w:r>
      <w:r w:rsidRPr="000965F8">
        <w:rPr>
          <w:rFonts w:ascii="Calibri" w:hAnsi="Calibri" w:cs="Calibri" w:hint="eastAsia"/>
          <w:sz w:val="24"/>
          <w:szCs w:val="24"/>
          <w:lang w:eastAsia="zh-CN"/>
        </w:rPr>
        <w:t>年</w:t>
      </w:r>
      <w:r w:rsidRPr="000965F8">
        <w:rPr>
          <w:rFonts w:ascii="Calibri" w:hAnsi="Calibri" w:cs="Calibri" w:hint="eastAsia"/>
          <w:sz w:val="24"/>
          <w:szCs w:val="24"/>
          <w:lang w:eastAsia="zh-CN"/>
        </w:rPr>
        <w:t>10</w:t>
      </w:r>
      <w:r w:rsidRPr="000965F8">
        <w:rPr>
          <w:rFonts w:ascii="Calibri" w:hAnsi="Calibri" w:cs="Calibri" w:hint="eastAsia"/>
          <w:sz w:val="24"/>
          <w:szCs w:val="24"/>
          <w:lang w:eastAsia="zh-CN"/>
        </w:rPr>
        <w:t>月</w:t>
      </w:r>
      <w:r w:rsidRPr="000965F8">
        <w:rPr>
          <w:rFonts w:ascii="Calibri" w:hAnsi="Calibri" w:cs="Calibri" w:hint="eastAsia"/>
          <w:sz w:val="24"/>
          <w:szCs w:val="24"/>
          <w:lang w:eastAsia="zh-CN"/>
        </w:rPr>
        <w:t>7</w:t>
      </w:r>
      <w:r w:rsidRPr="000965F8">
        <w:rPr>
          <w:rFonts w:ascii="Calibri" w:hAnsi="Calibri" w:cs="Calibri" w:hint="eastAsia"/>
          <w:sz w:val="24"/>
          <w:szCs w:val="24"/>
          <w:lang w:eastAsia="zh-CN"/>
        </w:rPr>
        <w:t>日），该通函涉及</w:t>
      </w:r>
      <w:r w:rsidRPr="000965F8">
        <w:rPr>
          <w:rFonts w:ascii="Calibri" w:hAnsi="Calibri" w:cs="Calibri" w:hint="eastAsia"/>
          <w:sz w:val="24"/>
          <w:szCs w:val="24"/>
          <w:lang w:eastAsia="zh-CN"/>
        </w:rPr>
        <w:t>TAP</w:t>
      </w:r>
      <w:r w:rsidRPr="000965F8">
        <w:rPr>
          <w:rFonts w:ascii="Calibri" w:hAnsi="Calibri" w:cs="Calibri" w:hint="eastAsia"/>
          <w:sz w:val="24"/>
          <w:szCs w:val="24"/>
          <w:lang w:eastAsia="zh-CN"/>
        </w:rPr>
        <w:t>成员国就已确定的</w:t>
      </w:r>
      <w:r w:rsidRPr="000965F8">
        <w:rPr>
          <w:rFonts w:ascii="Calibri" w:hAnsi="Calibri" w:cs="Calibri" w:hint="eastAsia"/>
          <w:sz w:val="24"/>
          <w:szCs w:val="24"/>
          <w:lang w:eastAsia="zh-CN"/>
        </w:rPr>
        <w:t>ITU-T F.743.27</w:t>
      </w:r>
      <w:r w:rsidRPr="000965F8">
        <w:rPr>
          <w:rFonts w:ascii="Calibri" w:hAnsi="Calibri" w:cs="Calibri" w:hint="eastAsia"/>
          <w:sz w:val="24"/>
          <w:szCs w:val="24"/>
          <w:lang w:eastAsia="zh-CN"/>
        </w:rPr>
        <w:t>（</w:t>
      </w:r>
      <w:r w:rsidR="00361C9A" w:rsidRPr="000965F8">
        <w:rPr>
          <w:rFonts w:ascii="Calibri" w:hAnsi="Calibri" w:cs="Calibri" w:hint="eastAsia"/>
          <w:sz w:val="24"/>
          <w:szCs w:val="24"/>
          <w:lang w:eastAsia="zh-CN"/>
        </w:rPr>
        <w:t>原</w:t>
      </w:r>
      <w:r w:rsidRPr="000965F8">
        <w:rPr>
          <w:rFonts w:ascii="Calibri" w:hAnsi="Calibri" w:cs="Calibri" w:hint="eastAsia"/>
          <w:sz w:val="24"/>
          <w:szCs w:val="24"/>
          <w:lang w:eastAsia="zh-CN"/>
        </w:rPr>
        <w:t>F.IVSP-PGI</w:t>
      </w:r>
      <w:r w:rsidRPr="000965F8">
        <w:rPr>
          <w:rFonts w:ascii="Calibri" w:hAnsi="Calibri" w:cs="Calibri" w:hint="eastAsia"/>
          <w:sz w:val="24"/>
          <w:szCs w:val="24"/>
          <w:lang w:eastAsia="zh-CN"/>
        </w:rPr>
        <w:t>）和</w:t>
      </w:r>
      <w:r w:rsidRPr="000965F8">
        <w:rPr>
          <w:rFonts w:ascii="Calibri" w:hAnsi="Calibri" w:cs="Calibri" w:hint="eastAsia"/>
          <w:sz w:val="24"/>
          <w:szCs w:val="24"/>
          <w:lang w:eastAsia="zh-CN"/>
        </w:rPr>
        <w:t>ITU-T F.743.28</w:t>
      </w:r>
      <w:r w:rsidRPr="000965F8">
        <w:rPr>
          <w:rFonts w:ascii="Calibri" w:hAnsi="Calibri" w:cs="Calibri" w:hint="eastAsia"/>
          <w:sz w:val="24"/>
          <w:szCs w:val="24"/>
          <w:lang w:eastAsia="zh-CN"/>
        </w:rPr>
        <w:t>（</w:t>
      </w:r>
      <w:r w:rsidR="00361C9A" w:rsidRPr="000965F8">
        <w:rPr>
          <w:rFonts w:ascii="Calibri" w:hAnsi="Calibri" w:cs="Calibri" w:hint="eastAsia"/>
          <w:sz w:val="24"/>
          <w:szCs w:val="24"/>
          <w:lang w:eastAsia="zh-CN"/>
        </w:rPr>
        <w:t>原</w:t>
      </w:r>
      <w:r w:rsidRPr="000965F8">
        <w:rPr>
          <w:rFonts w:ascii="Calibri" w:hAnsi="Calibri" w:cs="Calibri" w:hint="eastAsia"/>
          <w:sz w:val="24"/>
          <w:szCs w:val="24"/>
          <w:lang w:eastAsia="zh-CN"/>
        </w:rPr>
        <w:t>F.RIIS-CEC</w:t>
      </w:r>
      <w:r w:rsidRPr="000965F8">
        <w:rPr>
          <w:rFonts w:ascii="Calibri" w:hAnsi="Calibri" w:cs="Calibri" w:hint="eastAsia"/>
          <w:sz w:val="24"/>
          <w:szCs w:val="24"/>
          <w:lang w:eastAsia="zh-CN"/>
        </w:rPr>
        <w:t>）建议书草案进行磋商。谨提醒各成员国，</w:t>
      </w:r>
      <w:r w:rsidR="0046452B" w:rsidRPr="000965F8">
        <w:rPr>
          <w:rFonts w:ascii="Calibri" w:hAnsi="Calibri" w:cs="Calibri" w:hint="eastAsia"/>
          <w:sz w:val="24"/>
          <w:szCs w:val="24"/>
          <w:lang w:eastAsia="zh-CN"/>
        </w:rPr>
        <w:t>这些</w:t>
      </w:r>
      <w:r w:rsidRPr="000965F8">
        <w:rPr>
          <w:rFonts w:ascii="Calibri" w:hAnsi="Calibri" w:cs="Calibri" w:hint="eastAsia"/>
          <w:sz w:val="24"/>
          <w:szCs w:val="24"/>
          <w:lang w:eastAsia="zh-CN"/>
        </w:rPr>
        <w:t>磋商</w:t>
      </w:r>
      <w:r w:rsidR="0046452B" w:rsidRPr="000965F8">
        <w:rPr>
          <w:rFonts w:ascii="Calibri" w:hAnsi="Calibri" w:cs="Calibri" w:hint="eastAsia"/>
          <w:sz w:val="24"/>
          <w:szCs w:val="24"/>
          <w:lang w:eastAsia="zh-CN"/>
        </w:rPr>
        <w:t>的回复</w:t>
      </w:r>
      <w:r w:rsidRPr="000965F8">
        <w:rPr>
          <w:rFonts w:ascii="Calibri" w:hAnsi="Calibri" w:cs="Calibri" w:hint="eastAsia"/>
          <w:sz w:val="24"/>
          <w:szCs w:val="24"/>
          <w:lang w:eastAsia="zh-CN"/>
        </w:rPr>
        <w:t>截止日期为</w:t>
      </w:r>
      <w:r w:rsidRPr="00976674">
        <w:rPr>
          <w:rFonts w:ascii="Calibri" w:hAnsi="Calibri" w:cs="Calibri" w:hint="eastAsia"/>
          <w:b/>
          <w:bCs/>
          <w:sz w:val="24"/>
          <w:szCs w:val="24"/>
          <w:lang w:eastAsia="zh-CN"/>
        </w:rPr>
        <w:t>2025</w:t>
      </w:r>
      <w:r w:rsidRPr="00976674">
        <w:rPr>
          <w:rFonts w:ascii="Calibri" w:hAnsi="Calibri" w:cs="Calibri" w:hint="eastAsia"/>
          <w:b/>
          <w:bCs/>
          <w:sz w:val="24"/>
          <w:szCs w:val="24"/>
          <w:lang w:eastAsia="zh-CN"/>
        </w:rPr>
        <w:t>年</w:t>
      </w:r>
      <w:r w:rsidRPr="00976674">
        <w:rPr>
          <w:rFonts w:ascii="Calibri" w:hAnsi="Calibri" w:cs="Calibri" w:hint="eastAsia"/>
          <w:b/>
          <w:bCs/>
          <w:sz w:val="24"/>
          <w:szCs w:val="24"/>
          <w:lang w:eastAsia="zh-CN"/>
        </w:rPr>
        <w:t>1</w:t>
      </w:r>
      <w:r w:rsidRPr="00976674">
        <w:rPr>
          <w:rFonts w:ascii="Calibri" w:hAnsi="Calibri" w:cs="Calibri" w:hint="eastAsia"/>
          <w:b/>
          <w:bCs/>
          <w:sz w:val="24"/>
          <w:szCs w:val="24"/>
          <w:lang w:eastAsia="zh-CN"/>
        </w:rPr>
        <w:t>月</w:t>
      </w:r>
      <w:r w:rsidRPr="00976674">
        <w:rPr>
          <w:rFonts w:ascii="Calibri" w:hAnsi="Calibri" w:cs="Calibri" w:hint="eastAsia"/>
          <w:b/>
          <w:bCs/>
          <w:sz w:val="24"/>
          <w:szCs w:val="24"/>
          <w:lang w:eastAsia="zh-CN"/>
        </w:rPr>
        <w:t>2</w:t>
      </w:r>
      <w:r w:rsidRPr="00976674">
        <w:rPr>
          <w:rFonts w:ascii="Calibri" w:hAnsi="Calibri" w:cs="Calibri" w:hint="eastAsia"/>
          <w:b/>
          <w:bCs/>
          <w:sz w:val="24"/>
          <w:szCs w:val="24"/>
          <w:lang w:eastAsia="zh-CN"/>
        </w:rPr>
        <w:t>日</w:t>
      </w:r>
      <w:r w:rsidRPr="000965F8">
        <w:rPr>
          <w:rFonts w:ascii="Calibri" w:hAnsi="Calibri" w:cs="Calibri" w:hint="eastAsia"/>
          <w:sz w:val="24"/>
          <w:szCs w:val="24"/>
          <w:lang w:eastAsia="zh-CN"/>
        </w:rPr>
        <w:t>协调世界时（</w:t>
      </w:r>
      <w:r w:rsidRPr="000965F8">
        <w:rPr>
          <w:rFonts w:ascii="Calibri" w:hAnsi="Calibri" w:cs="Calibri" w:hint="eastAsia"/>
          <w:sz w:val="24"/>
          <w:szCs w:val="24"/>
          <w:lang w:eastAsia="zh-CN"/>
        </w:rPr>
        <w:t>UTC</w:t>
      </w:r>
      <w:r w:rsidRPr="000965F8">
        <w:rPr>
          <w:rFonts w:ascii="Calibri" w:hAnsi="Calibri" w:cs="Calibri" w:hint="eastAsia"/>
          <w:sz w:val="24"/>
          <w:szCs w:val="24"/>
          <w:lang w:eastAsia="zh-CN"/>
        </w:rPr>
        <w:t>）</w:t>
      </w:r>
      <w:r w:rsidRPr="000965F8">
        <w:rPr>
          <w:rFonts w:ascii="Calibri" w:hAnsi="Calibri" w:cs="Calibri" w:hint="eastAsia"/>
          <w:sz w:val="24"/>
          <w:szCs w:val="24"/>
          <w:lang w:eastAsia="zh-CN"/>
        </w:rPr>
        <w:t>23</w:t>
      </w:r>
      <w:r w:rsidRPr="000965F8">
        <w:rPr>
          <w:rFonts w:ascii="Calibri" w:hAnsi="Calibri" w:cs="Calibri" w:hint="eastAsia"/>
          <w:sz w:val="24"/>
          <w:szCs w:val="24"/>
          <w:lang w:eastAsia="zh-CN"/>
        </w:rPr>
        <w:t>时</w:t>
      </w:r>
      <w:r w:rsidRPr="000965F8">
        <w:rPr>
          <w:rFonts w:ascii="Calibri" w:hAnsi="Calibri" w:cs="Calibri" w:hint="eastAsia"/>
          <w:sz w:val="24"/>
          <w:szCs w:val="24"/>
          <w:lang w:eastAsia="zh-CN"/>
        </w:rPr>
        <w:t>59</w:t>
      </w:r>
      <w:r w:rsidRPr="000965F8">
        <w:rPr>
          <w:rFonts w:ascii="Calibri" w:hAnsi="Calibri" w:cs="Calibri" w:hint="eastAsia"/>
          <w:sz w:val="24"/>
          <w:szCs w:val="24"/>
          <w:lang w:eastAsia="zh-CN"/>
        </w:rPr>
        <w:t>分。</w:t>
      </w:r>
    </w:p>
    <w:p w14:paraId="1E16F126" w14:textId="4F0E57F4" w:rsidR="00C95414" w:rsidRPr="000965F8" w:rsidRDefault="007A63E6" w:rsidP="007A63E6">
      <w:pPr>
        <w:ind w:firstLineChars="200" w:firstLine="480"/>
        <w:rPr>
          <w:rFonts w:ascii="Calibri" w:hAnsi="Calibri"/>
          <w:sz w:val="24"/>
          <w:szCs w:val="24"/>
          <w:lang w:eastAsia="zh-CN"/>
        </w:rPr>
      </w:pPr>
      <w:r w:rsidRPr="000965F8">
        <w:rPr>
          <w:rFonts w:ascii="Calibri" w:hAnsi="Calibri" w:hint="eastAsia"/>
          <w:sz w:val="24"/>
          <w:szCs w:val="24"/>
          <w:lang w:eastAsia="zh-CN"/>
        </w:rPr>
        <w:t>第一天的</w:t>
      </w:r>
      <w:r w:rsidRPr="000965F8">
        <w:rPr>
          <w:rFonts w:ascii="Calibri" w:hAnsi="Calibri"/>
          <w:sz w:val="24"/>
          <w:szCs w:val="24"/>
          <w:lang w:eastAsia="zh-CN"/>
        </w:rPr>
        <w:t>会议将</w:t>
      </w:r>
      <w:r w:rsidRPr="000965F8">
        <w:rPr>
          <w:rFonts w:ascii="Calibri" w:hAnsi="Calibri" w:hint="eastAsia"/>
          <w:sz w:val="24"/>
          <w:szCs w:val="24"/>
          <w:lang w:eastAsia="zh-CN"/>
        </w:rPr>
        <w:t>于</w:t>
      </w:r>
      <w:r w:rsidRPr="000965F8">
        <w:rPr>
          <w:rFonts w:ascii="Calibri" w:hAnsi="Calibri"/>
          <w:sz w:val="24"/>
          <w:szCs w:val="24"/>
          <w:lang w:eastAsia="zh-CN"/>
        </w:rPr>
        <w:t>9</w:t>
      </w:r>
      <w:r w:rsidRPr="000965F8">
        <w:rPr>
          <w:rFonts w:ascii="Calibri" w:hAnsi="Calibri" w:hint="eastAsia"/>
          <w:sz w:val="24"/>
          <w:szCs w:val="24"/>
          <w:lang w:eastAsia="zh-CN"/>
        </w:rPr>
        <w:t>时</w:t>
      </w:r>
      <w:r w:rsidRPr="000965F8">
        <w:rPr>
          <w:rFonts w:ascii="Calibri" w:hAnsi="Calibri" w:hint="eastAsia"/>
          <w:sz w:val="24"/>
          <w:szCs w:val="24"/>
          <w:lang w:eastAsia="zh-CN"/>
        </w:rPr>
        <w:t>30</w:t>
      </w:r>
      <w:r w:rsidRPr="000965F8">
        <w:rPr>
          <w:rFonts w:ascii="Calibri" w:hAnsi="Calibri" w:hint="eastAsia"/>
          <w:sz w:val="24"/>
          <w:szCs w:val="24"/>
          <w:lang w:eastAsia="zh-CN"/>
        </w:rPr>
        <w:t>分开始。与会者注册将自</w:t>
      </w:r>
      <w:r w:rsidRPr="000965F8">
        <w:rPr>
          <w:rFonts w:ascii="Calibri" w:hAnsi="Calibri" w:hint="eastAsia"/>
          <w:sz w:val="24"/>
          <w:szCs w:val="24"/>
          <w:lang w:eastAsia="zh-CN"/>
        </w:rPr>
        <w:t>8</w:t>
      </w:r>
      <w:r w:rsidRPr="000965F8">
        <w:rPr>
          <w:rFonts w:ascii="Calibri" w:hAnsi="Calibri" w:hint="eastAsia"/>
          <w:sz w:val="24"/>
          <w:szCs w:val="24"/>
          <w:lang w:eastAsia="zh-CN"/>
        </w:rPr>
        <w:t>时</w:t>
      </w:r>
      <w:r w:rsidRPr="000965F8">
        <w:rPr>
          <w:rFonts w:ascii="Calibri" w:hAnsi="Calibri" w:hint="eastAsia"/>
          <w:sz w:val="24"/>
          <w:szCs w:val="24"/>
          <w:lang w:eastAsia="zh-CN"/>
        </w:rPr>
        <w:t>30</w:t>
      </w:r>
      <w:r w:rsidRPr="000965F8">
        <w:rPr>
          <w:rFonts w:ascii="Calibri" w:hAnsi="Calibri" w:hint="eastAsia"/>
          <w:sz w:val="24"/>
          <w:szCs w:val="24"/>
          <w:lang w:eastAsia="zh-CN"/>
        </w:rPr>
        <w:t>分起在</w:t>
      </w:r>
      <w:r w:rsidRPr="000965F8">
        <w:rPr>
          <w:sz w:val="24"/>
          <w:szCs w:val="24"/>
        </w:rPr>
        <w:fldChar w:fldCharType="begin"/>
      </w:r>
      <w:r w:rsidRPr="000965F8">
        <w:rPr>
          <w:sz w:val="24"/>
          <w:szCs w:val="24"/>
          <w:lang w:eastAsia="zh-CN"/>
        </w:rPr>
        <w:instrText xml:space="preserve"> HYPERLINK "https://www.itu.int/en/about/Documents/itu-plan.pdf" </w:instrText>
      </w:r>
      <w:r w:rsidRPr="000965F8">
        <w:rPr>
          <w:sz w:val="24"/>
          <w:szCs w:val="24"/>
        </w:rPr>
      </w:r>
      <w:r w:rsidRPr="000965F8">
        <w:rPr>
          <w:sz w:val="24"/>
          <w:szCs w:val="24"/>
        </w:rPr>
        <w:fldChar w:fldCharType="separate"/>
      </w:r>
      <w:proofErr w:type="spellStart"/>
      <w:r w:rsidRPr="000965F8">
        <w:rPr>
          <w:rStyle w:val="Hyperlink"/>
          <w:rFonts w:ascii="Calibri" w:hAnsi="Calibri" w:hint="eastAsia"/>
          <w:sz w:val="24"/>
          <w:szCs w:val="24"/>
          <w:lang w:eastAsia="zh-CN"/>
        </w:rPr>
        <w:t>Montbrillant</w:t>
      </w:r>
      <w:proofErr w:type="spellEnd"/>
      <w:r w:rsidRPr="000965F8">
        <w:rPr>
          <w:rStyle w:val="Hyperlink"/>
          <w:rFonts w:ascii="Calibri" w:hAnsi="Calibri" w:hint="eastAsia"/>
          <w:sz w:val="24"/>
          <w:szCs w:val="24"/>
          <w:lang w:eastAsia="zh-CN"/>
        </w:rPr>
        <w:t>大楼入口处</w:t>
      </w:r>
      <w:r w:rsidRPr="000965F8">
        <w:rPr>
          <w:rStyle w:val="Hyperlink"/>
          <w:rFonts w:ascii="Calibri" w:hAnsi="Calibri"/>
          <w:sz w:val="24"/>
          <w:szCs w:val="24"/>
          <w:lang w:eastAsia="zh-CN"/>
        </w:rPr>
        <w:fldChar w:fldCharType="end"/>
      </w:r>
      <w:r w:rsidRPr="000965F8">
        <w:rPr>
          <w:rFonts w:ascii="Calibri" w:hAnsi="Calibri" w:hint="eastAsia"/>
          <w:sz w:val="24"/>
          <w:szCs w:val="24"/>
          <w:lang w:eastAsia="zh-CN"/>
        </w:rPr>
        <w:t>进行。有关会议厅每日安排的信息将在国际电联总部各处的屏幕上显示，</w:t>
      </w:r>
      <w:r w:rsidRPr="000965F8">
        <w:rPr>
          <w:rFonts w:ascii="Calibri" w:hAnsi="Calibri"/>
          <w:sz w:val="24"/>
          <w:szCs w:val="24"/>
          <w:lang w:eastAsia="zh-CN"/>
        </w:rPr>
        <w:t>也可</w:t>
      </w:r>
      <w:r w:rsidRPr="000965F8">
        <w:rPr>
          <w:rFonts w:ascii="Calibri" w:hAnsi="Calibri" w:hint="eastAsia"/>
          <w:sz w:val="24"/>
          <w:szCs w:val="24"/>
          <w:lang w:eastAsia="zh-CN"/>
        </w:rPr>
        <w:t>在</w:t>
      </w:r>
      <w:hyperlink r:id="rId11" w:history="1">
        <w:proofErr w:type="gramStart"/>
        <w:r w:rsidRPr="000965F8">
          <w:rPr>
            <w:rStyle w:val="Hyperlink"/>
            <w:rFonts w:ascii="Calibri" w:hAnsi="Calibri" w:hint="eastAsia"/>
            <w:sz w:val="24"/>
            <w:szCs w:val="24"/>
            <w:lang w:eastAsia="zh-CN"/>
          </w:rPr>
          <w:t>此处</w:t>
        </w:r>
        <w:proofErr w:type="gramEnd"/>
      </w:hyperlink>
      <w:r w:rsidRPr="000965F8">
        <w:rPr>
          <w:rFonts w:ascii="Calibri" w:hAnsi="Calibri"/>
          <w:sz w:val="24"/>
          <w:szCs w:val="24"/>
          <w:lang w:eastAsia="zh-CN"/>
        </w:rPr>
        <w:t>在线查询</w:t>
      </w:r>
      <w:r w:rsidRPr="000965F8">
        <w:rPr>
          <w:rFonts w:ascii="Calibri" w:hAnsi="Calibri" w:hint="eastAsia"/>
          <w:sz w:val="24"/>
          <w:szCs w:val="24"/>
          <w:lang w:eastAsia="zh-CN"/>
        </w:rPr>
        <w:t>。</w:t>
      </w:r>
    </w:p>
    <w:p w14:paraId="346E66DF" w14:textId="1E852DF2" w:rsidR="008E0B6F" w:rsidRPr="000965F8" w:rsidRDefault="008E0B6F" w:rsidP="00167BCD">
      <w:pPr>
        <w:ind w:firstLineChars="200" w:firstLine="480"/>
        <w:rPr>
          <w:rFonts w:ascii="Calibri" w:hAnsi="Calibri" w:cs="Calibri"/>
          <w:sz w:val="24"/>
          <w:szCs w:val="24"/>
          <w:lang w:eastAsia="zh-CN"/>
        </w:rPr>
      </w:pPr>
      <w:r w:rsidRPr="000965F8">
        <w:rPr>
          <w:rFonts w:ascii="Calibri" w:hAnsi="Calibri" w:cs="Calibri" w:hint="eastAsia"/>
          <w:sz w:val="24"/>
          <w:szCs w:val="24"/>
          <w:lang w:eastAsia="zh-CN"/>
        </w:rPr>
        <w:t>会议实用信息载于</w:t>
      </w:r>
      <w:r w:rsidRPr="000965F8">
        <w:rPr>
          <w:rFonts w:ascii="Calibri" w:hAnsi="Calibri" w:cs="Calibri" w:hint="eastAsia"/>
          <w:b/>
          <w:bCs/>
          <w:sz w:val="24"/>
          <w:szCs w:val="24"/>
          <w:lang w:eastAsia="zh-CN"/>
        </w:rPr>
        <w:t>附件</w:t>
      </w:r>
      <w:r w:rsidRPr="000965F8">
        <w:rPr>
          <w:rFonts w:ascii="Calibri" w:hAnsi="Calibri" w:cs="Calibri"/>
          <w:b/>
          <w:bCs/>
          <w:sz w:val="24"/>
          <w:szCs w:val="24"/>
          <w:lang w:eastAsia="zh-CN"/>
        </w:rPr>
        <w:t>A</w:t>
      </w:r>
      <w:r w:rsidRPr="000965F8">
        <w:rPr>
          <w:rFonts w:ascii="Calibri" w:hAnsi="Calibri" w:cs="Calibri" w:hint="eastAsia"/>
          <w:sz w:val="24"/>
          <w:szCs w:val="24"/>
          <w:lang w:eastAsia="zh-CN"/>
        </w:rPr>
        <w:t>。谨提醒各位代表，根据现行规定，决定将由现场出席会议的代表做出。</w:t>
      </w:r>
      <w:r w:rsidR="0046452B" w:rsidRPr="000965F8">
        <w:rPr>
          <w:rFonts w:ascii="Calibri" w:hAnsi="Calibri" w:cs="Calibri" w:hint="eastAsia"/>
          <w:sz w:val="24"/>
          <w:szCs w:val="24"/>
          <w:lang w:eastAsia="zh-CN"/>
        </w:rPr>
        <w:t>开幕和闭幕全体会议将通过交互式远程参与提供支持</w:t>
      </w:r>
      <w:r w:rsidRPr="000965F8">
        <w:rPr>
          <w:rFonts w:ascii="Calibri" w:hAnsi="Calibri" w:cs="Calibri" w:hint="eastAsia"/>
          <w:sz w:val="24"/>
          <w:szCs w:val="24"/>
          <w:lang w:eastAsia="zh-CN"/>
        </w:rPr>
        <w:t>（详情见附件</w:t>
      </w:r>
      <w:r w:rsidRPr="000965F8">
        <w:rPr>
          <w:rFonts w:ascii="Calibri" w:hAnsi="Calibri" w:cs="Calibri"/>
          <w:sz w:val="24"/>
          <w:szCs w:val="24"/>
          <w:lang w:eastAsia="zh-CN"/>
        </w:rPr>
        <w:t>A</w:t>
      </w:r>
      <w:r w:rsidRPr="000965F8">
        <w:rPr>
          <w:rFonts w:ascii="Calibri" w:hAnsi="Calibri" w:cs="Calibri" w:hint="eastAsia"/>
          <w:sz w:val="24"/>
          <w:szCs w:val="24"/>
          <w:lang w:eastAsia="zh-CN"/>
        </w:rPr>
        <w:t>）。</w:t>
      </w:r>
    </w:p>
    <w:p w14:paraId="0E85D9DC" w14:textId="4D7641CB" w:rsidR="00C95414" w:rsidRPr="000965F8" w:rsidRDefault="008E0B6F" w:rsidP="00167BCD">
      <w:pPr>
        <w:ind w:firstLineChars="200" w:firstLine="480"/>
        <w:rPr>
          <w:rFonts w:ascii="Calibri" w:hAnsi="Calibri" w:cs="Calibri"/>
          <w:sz w:val="24"/>
          <w:szCs w:val="24"/>
          <w:lang w:eastAsia="zh-CN"/>
        </w:rPr>
      </w:pPr>
      <w:r w:rsidRPr="000965F8">
        <w:rPr>
          <w:rFonts w:ascii="Calibri" w:hAnsi="Calibri" w:cs="Calibri" w:hint="eastAsia"/>
          <w:sz w:val="24"/>
          <w:szCs w:val="24"/>
          <w:lang w:eastAsia="zh-CN"/>
        </w:rPr>
        <w:t>第</w:t>
      </w:r>
      <w:r w:rsidRPr="000965F8">
        <w:rPr>
          <w:rFonts w:ascii="Calibri" w:hAnsi="Calibri" w:cs="Calibri" w:hint="eastAsia"/>
          <w:sz w:val="24"/>
          <w:szCs w:val="24"/>
          <w:lang w:eastAsia="zh-CN"/>
        </w:rPr>
        <w:t>2</w:t>
      </w:r>
      <w:r w:rsidR="007F4A5C" w:rsidRPr="000965F8">
        <w:rPr>
          <w:rFonts w:ascii="Calibri" w:hAnsi="Calibri" w:cs="Calibri" w:hint="eastAsia"/>
          <w:sz w:val="24"/>
          <w:szCs w:val="24"/>
          <w:lang w:eastAsia="zh-CN"/>
        </w:rPr>
        <w:t>1</w:t>
      </w:r>
      <w:r w:rsidRPr="000965F8">
        <w:rPr>
          <w:rFonts w:ascii="Calibri" w:hAnsi="Calibri" w:cs="Calibri" w:hint="eastAsia"/>
          <w:sz w:val="24"/>
          <w:szCs w:val="24"/>
          <w:lang w:eastAsia="zh-CN"/>
        </w:rPr>
        <w:t>研究组主席</w:t>
      </w:r>
      <w:r w:rsidR="000E2534" w:rsidRPr="000965F8">
        <w:rPr>
          <w:rFonts w:ascii="Calibri" w:hAnsi="Calibri" w:cs="Calibri" w:hint="eastAsia"/>
          <w:sz w:val="24"/>
          <w:szCs w:val="24"/>
          <w:lang w:eastAsia="zh-CN"/>
        </w:rPr>
        <w:t>罗忠</w:t>
      </w:r>
      <w:r w:rsidRPr="000965F8">
        <w:rPr>
          <w:rFonts w:ascii="Calibri" w:hAnsi="Calibri" w:cs="Calibri" w:hint="eastAsia"/>
          <w:sz w:val="24"/>
          <w:szCs w:val="24"/>
          <w:lang w:eastAsia="zh-CN"/>
        </w:rPr>
        <w:t>先生（</w:t>
      </w:r>
      <w:r w:rsidR="007F4A5C" w:rsidRPr="000965F8">
        <w:rPr>
          <w:rFonts w:ascii="Calibri" w:hAnsi="Calibri" w:cs="Calibri" w:hint="eastAsia"/>
          <w:sz w:val="24"/>
          <w:szCs w:val="24"/>
          <w:lang w:eastAsia="zh-CN"/>
        </w:rPr>
        <w:t>中华人民共和国</w:t>
      </w:r>
      <w:r w:rsidRPr="000965F8">
        <w:rPr>
          <w:rFonts w:ascii="Calibri" w:hAnsi="Calibri" w:cs="Calibri" w:hint="eastAsia"/>
          <w:sz w:val="24"/>
          <w:szCs w:val="24"/>
          <w:lang w:eastAsia="zh-CN"/>
        </w:rPr>
        <w:t>）</w:t>
      </w:r>
      <w:r w:rsidR="00FC0AD1" w:rsidRPr="000965F8">
        <w:rPr>
          <w:rFonts w:ascii="Calibri" w:hAnsi="Calibri" w:cs="Calibri" w:hint="eastAsia"/>
          <w:sz w:val="24"/>
          <w:szCs w:val="24"/>
          <w:lang w:eastAsia="zh-CN"/>
        </w:rPr>
        <w:t>拟定</w:t>
      </w:r>
      <w:r w:rsidRPr="000965F8">
        <w:rPr>
          <w:rFonts w:ascii="Calibri" w:hAnsi="Calibri" w:cs="Calibri" w:hint="eastAsia"/>
          <w:sz w:val="24"/>
          <w:szCs w:val="24"/>
          <w:lang w:eastAsia="zh-CN"/>
        </w:rPr>
        <w:t>的会议</w:t>
      </w:r>
      <w:r w:rsidRPr="000965F8">
        <w:rPr>
          <w:rFonts w:ascii="Calibri" w:hAnsi="Calibri" w:cs="Calibri" w:hint="eastAsia"/>
          <w:b/>
          <w:bCs/>
          <w:sz w:val="24"/>
          <w:szCs w:val="24"/>
          <w:lang w:eastAsia="zh-CN"/>
        </w:rPr>
        <w:t>议程</w:t>
      </w:r>
      <w:r w:rsidR="0038776F" w:rsidRPr="000965F8">
        <w:rPr>
          <w:rFonts w:ascii="Calibri" w:hAnsi="Calibri" w:cs="Calibri" w:hint="eastAsia"/>
          <w:sz w:val="24"/>
          <w:szCs w:val="24"/>
          <w:lang w:eastAsia="zh-CN"/>
        </w:rPr>
        <w:t>和</w:t>
      </w:r>
      <w:r w:rsidR="0038776F" w:rsidRPr="00B65AE5">
        <w:rPr>
          <w:rFonts w:ascii="Calibri" w:hAnsi="Calibri" w:cs="Calibri" w:hint="eastAsia"/>
          <w:b/>
          <w:bCs/>
          <w:sz w:val="24"/>
          <w:szCs w:val="24"/>
          <w:lang w:eastAsia="zh-CN"/>
        </w:rPr>
        <w:t>时间计划</w:t>
      </w:r>
      <w:r w:rsidR="0038776F" w:rsidRPr="000965F8">
        <w:rPr>
          <w:rFonts w:ascii="Calibri" w:hAnsi="Calibri" w:cs="Calibri" w:hint="eastAsia"/>
          <w:sz w:val="24"/>
          <w:szCs w:val="24"/>
          <w:lang w:eastAsia="zh-CN"/>
        </w:rPr>
        <w:t>草案</w:t>
      </w:r>
      <w:r w:rsidRPr="000965F8">
        <w:rPr>
          <w:rFonts w:ascii="Calibri" w:hAnsi="Calibri" w:cs="Calibri" w:hint="eastAsia"/>
          <w:sz w:val="24"/>
          <w:szCs w:val="24"/>
          <w:lang w:eastAsia="zh-CN"/>
        </w:rPr>
        <w:t>载于</w:t>
      </w:r>
      <w:r w:rsidRPr="000965F8">
        <w:rPr>
          <w:rFonts w:ascii="Calibri" w:hAnsi="Calibri" w:cs="Calibri" w:hint="eastAsia"/>
          <w:b/>
          <w:bCs/>
          <w:sz w:val="24"/>
          <w:szCs w:val="24"/>
          <w:lang w:eastAsia="zh-CN"/>
        </w:rPr>
        <w:t>附件</w:t>
      </w:r>
      <w:r w:rsidR="00FC0AD1" w:rsidRPr="000965F8">
        <w:rPr>
          <w:rFonts w:ascii="Calibri" w:hAnsi="Calibri" w:cs="Calibri"/>
          <w:b/>
          <w:bCs/>
          <w:sz w:val="24"/>
          <w:szCs w:val="24"/>
          <w:lang w:eastAsia="zh-CN"/>
        </w:rPr>
        <w:t>B</w:t>
      </w:r>
      <w:r w:rsidR="0038776F" w:rsidRPr="000965F8">
        <w:rPr>
          <w:rFonts w:ascii="Calibri" w:hAnsi="Calibri" w:cs="Calibri" w:hint="eastAsia"/>
          <w:b/>
          <w:bCs/>
          <w:sz w:val="24"/>
          <w:szCs w:val="24"/>
          <w:lang w:eastAsia="zh-CN"/>
        </w:rPr>
        <w:t>和</w:t>
      </w:r>
      <w:r w:rsidR="0038776F" w:rsidRPr="000965F8">
        <w:rPr>
          <w:rFonts w:ascii="Calibri" w:hAnsi="Calibri" w:cs="Calibri" w:hint="eastAsia"/>
          <w:b/>
          <w:bCs/>
          <w:sz w:val="24"/>
          <w:szCs w:val="24"/>
          <w:lang w:eastAsia="zh-CN"/>
        </w:rPr>
        <w:t>C</w:t>
      </w:r>
      <w:r w:rsidRPr="000965F8">
        <w:rPr>
          <w:rFonts w:ascii="Calibri" w:hAnsi="Calibri" w:cs="Calibri" w:hint="eastAsia"/>
          <w:sz w:val="24"/>
          <w:szCs w:val="24"/>
          <w:lang w:eastAsia="zh-CN"/>
        </w:rPr>
        <w:t>。</w:t>
      </w:r>
      <w:r w:rsidR="007F4A5C" w:rsidRPr="000965F8">
        <w:rPr>
          <w:rFonts w:ascii="Calibri" w:hAnsi="Calibri" w:cs="Calibri" w:hint="eastAsia"/>
          <w:sz w:val="24"/>
          <w:szCs w:val="24"/>
          <w:lang w:eastAsia="zh-CN"/>
        </w:rPr>
        <w:t>详细议程、时间计划草案和后勤信息将在</w:t>
      </w:r>
      <w:hyperlink r:id="rId12" w:history="1">
        <w:r w:rsidR="007F4A5C" w:rsidRPr="00976674">
          <w:rPr>
            <w:rStyle w:val="Hyperlink"/>
            <w:rFonts w:ascii="Calibri" w:hAnsi="Calibri" w:cs="Calibri" w:hint="eastAsia"/>
            <w:sz w:val="24"/>
            <w:szCs w:val="24"/>
            <w:lang w:eastAsia="zh-CN"/>
          </w:rPr>
          <w:t>研究组主页</w:t>
        </w:r>
      </w:hyperlink>
      <w:r w:rsidR="007F4A5C" w:rsidRPr="000965F8">
        <w:rPr>
          <w:rFonts w:ascii="Calibri" w:hAnsi="Calibri" w:cs="Calibri" w:hint="eastAsia"/>
          <w:sz w:val="24"/>
          <w:szCs w:val="24"/>
          <w:lang w:eastAsia="zh-CN"/>
        </w:rPr>
        <w:t>上提供并定期更新。</w:t>
      </w:r>
    </w:p>
    <w:p w14:paraId="49F00642" w14:textId="77777777" w:rsidR="00FC0AD1" w:rsidRPr="000965F8" w:rsidRDefault="00FC0AD1" w:rsidP="00976674">
      <w:pPr>
        <w:pStyle w:val="headingb"/>
        <w:pageBreakBefore/>
        <w:spacing w:after="120"/>
        <w:rPr>
          <w:rFonts w:eastAsia="SimSun"/>
          <w:sz w:val="24"/>
          <w:szCs w:val="24"/>
        </w:rPr>
      </w:pPr>
      <w:proofErr w:type="spellStart"/>
      <w:r w:rsidRPr="000965F8">
        <w:rPr>
          <w:rFonts w:eastAsia="SimSun" w:hint="eastAsia"/>
          <w:sz w:val="24"/>
          <w:szCs w:val="24"/>
        </w:rPr>
        <w:lastRenderedPageBreak/>
        <w:t>重要截止日期</w:t>
      </w:r>
      <w:proofErr w:type="spellEnd"/>
      <w:r w:rsidRPr="000965F8">
        <w:rPr>
          <w:rFonts w:eastAsia="SimSun"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C95414" w:rsidRPr="000965F8" w14:paraId="062B9E43" w14:textId="77777777" w:rsidTr="00B65AE5">
        <w:tc>
          <w:tcPr>
            <w:tcW w:w="2405" w:type="dxa"/>
            <w:shd w:val="clear" w:color="auto" w:fill="auto"/>
          </w:tcPr>
          <w:p w14:paraId="64137BB0" w14:textId="4D5D3E66" w:rsidR="00C95414" w:rsidRPr="000965F8" w:rsidRDefault="00FC0AD1" w:rsidP="00877177">
            <w:pPr>
              <w:pStyle w:val="TableText"/>
              <w:ind w:left="-120" w:firstLine="120"/>
              <w:rPr>
                <w:rFonts w:ascii="Calibri" w:hAnsi="Calibri" w:cs="Calibri"/>
                <w:sz w:val="24"/>
                <w:szCs w:val="24"/>
              </w:rPr>
            </w:pPr>
            <w:r w:rsidRPr="000965F8">
              <w:rPr>
                <w:rFonts w:ascii="Calibri" w:hAnsi="Calibri" w:cs="Calibri"/>
                <w:sz w:val="24"/>
                <w:szCs w:val="24"/>
              </w:rPr>
              <w:t>2024</w:t>
            </w:r>
            <w:r w:rsidRPr="000965F8">
              <w:rPr>
                <w:rFonts w:ascii="Calibri" w:eastAsia="SimSun" w:hAnsi="Calibri" w:cs="Calibri"/>
                <w:sz w:val="24"/>
                <w:szCs w:val="24"/>
                <w:lang w:eastAsia="zh-CN"/>
              </w:rPr>
              <w:t>年</w:t>
            </w:r>
            <w:r w:rsidR="001F7F89" w:rsidRPr="000965F8">
              <w:rPr>
                <w:rFonts w:ascii="Calibri" w:eastAsia="SimSun" w:hAnsi="Calibri" w:cs="Calibri" w:hint="eastAsia"/>
                <w:sz w:val="24"/>
                <w:szCs w:val="24"/>
                <w:lang w:eastAsia="zh-CN"/>
              </w:rPr>
              <w:t>11</w:t>
            </w:r>
            <w:r w:rsidRPr="000965F8">
              <w:rPr>
                <w:rFonts w:ascii="Calibri" w:eastAsia="SimSun" w:hAnsi="Calibri" w:cs="Calibri"/>
                <w:sz w:val="24"/>
                <w:szCs w:val="24"/>
                <w:lang w:eastAsia="zh-CN"/>
              </w:rPr>
              <w:t>月</w:t>
            </w:r>
            <w:r w:rsidR="001F7F89" w:rsidRPr="000965F8">
              <w:rPr>
                <w:rFonts w:ascii="Calibri" w:eastAsiaTheme="minorEastAsia" w:hAnsi="Calibri" w:cs="Calibri" w:hint="eastAsia"/>
                <w:sz w:val="24"/>
                <w:szCs w:val="24"/>
                <w:lang w:eastAsia="zh-CN"/>
              </w:rPr>
              <w:t>13</w:t>
            </w:r>
            <w:r w:rsidRPr="000965F8">
              <w:rPr>
                <w:rFonts w:ascii="Calibri" w:eastAsia="SimSun" w:hAnsi="Calibri" w:cs="Calibri"/>
                <w:sz w:val="24"/>
                <w:szCs w:val="24"/>
                <w:lang w:eastAsia="zh-CN"/>
              </w:rPr>
              <w:t>日</w:t>
            </w:r>
          </w:p>
        </w:tc>
        <w:tc>
          <w:tcPr>
            <w:tcW w:w="7224" w:type="dxa"/>
            <w:shd w:val="clear" w:color="auto" w:fill="auto"/>
          </w:tcPr>
          <w:p w14:paraId="0F97AFC3" w14:textId="5D70ACAE" w:rsidR="001F7F89" w:rsidRPr="000965F8" w:rsidRDefault="001F7F89" w:rsidP="00503CEF">
            <w:pPr>
              <w:pStyle w:val="TableText"/>
              <w:ind w:left="284" w:hanging="284"/>
              <w:rPr>
                <w:rFonts w:ascii="Calibri" w:eastAsiaTheme="minorEastAsia" w:hAnsi="Calibri" w:cs="Calibri"/>
                <w:sz w:val="24"/>
                <w:szCs w:val="24"/>
                <w:lang w:eastAsia="zh-CN"/>
              </w:rPr>
            </w:pPr>
            <w:r w:rsidRPr="000965F8">
              <w:rPr>
                <w:rFonts w:ascii="Calibri" w:hAnsi="Calibri" w:cs="Calibri"/>
                <w:sz w:val="24"/>
                <w:szCs w:val="24"/>
                <w:lang w:eastAsia="zh-CN"/>
              </w:rPr>
              <w:t>-</w:t>
            </w:r>
            <w:r w:rsidRPr="000965F8">
              <w:rPr>
                <w:rFonts w:ascii="Calibri" w:hAnsi="Calibri" w:cs="Calibri"/>
                <w:sz w:val="24"/>
                <w:szCs w:val="24"/>
                <w:lang w:eastAsia="zh-CN"/>
              </w:rPr>
              <w:tab/>
            </w:r>
            <w:r w:rsidRPr="000965F8">
              <w:rPr>
                <w:rFonts w:ascii="Calibri" w:eastAsiaTheme="minorEastAsia" w:hAnsi="Calibri" w:cs="Calibri" w:hint="eastAsia"/>
                <w:sz w:val="24"/>
                <w:szCs w:val="24"/>
                <w:lang w:eastAsia="zh-CN"/>
              </w:rPr>
              <w:t>提交实时字幕和</w:t>
            </w:r>
            <w:r w:rsidRPr="000965F8">
              <w:rPr>
                <w:rFonts w:ascii="Calibri" w:eastAsiaTheme="minorEastAsia" w:hAnsi="Calibri" w:cs="Calibri" w:hint="eastAsia"/>
                <w:sz w:val="24"/>
                <w:szCs w:val="24"/>
                <w:lang w:eastAsia="zh-CN"/>
              </w:rPr>
              <w:t>/</w:t>
            </w:r>
            <w:r w:rsidRPr="000965F8">
              <w:rPr>
                <w:rFonts w:ascii="Calibri" w:eastAsiaTheme="minorEastAsia" w:hAnsi="Calibri" w:cs="Calibri" w:hint="eastAsia"/>
                <w:sz w:val="24"/>
                <w:szCs w:val="24"/>
                <w:lang w:eastAsia="zh-CN"/>
              </w:rPr>
              <w:t>或手语翻译请求</w:t>
            </w:r>
          </w:p>
          <w:p w14:paraId="5A7CF0B8" w14:textId="26536B19" w:rsidR="00C95414" w:rsidRPr="000965F8" w:rsidRDefault="00C95414" w:rsidP="00503CEF">
            <w:pPr>
              <w:pStyle w:val="TableText"/>
              <w:ind w:left="284" w:hanging="284"/>
              <w:rPr>
                <w:rFonts w:ascii="Calibri" w:hAnsi="Calibri" w:cs="Calibri"/>
                <w:sz w:val="24"/>
                <w:szCs w:val="24"/>
                <w:lang w:eastAsia="zh-CN"/>
              </w:rPr>
            </w:pPr>
            <w:r w:rsidRPr="000965F8">
              <w:rPr>
                <w:rFonts w:ascii="Calibri" w:hAnsi="Calibri" w:cs="Calibri"/>
                <w:sz w:val="24"/>
                <w:szCs w:val="24"/>
                <w:lang w:eastAsia="zh-CN"/>
              </w:rPr>
              <w:t>-</w:t>
            </w:r>
            <w:r w:rsidRPr="000965F8">
              <w:rPr>
                <w:rFonts w:ascii="Calibri" w:hAnsi="Calibri" w:cs="Calibri"/>
                <w:sz w:val="24"/>
                <w:szCs w:val="24"/>
                <w:lang w:eastAsia="zh-CN"/>
              </w:rPr>
              <w:tab/>
            </w:r>
            <w:r w:rsidR="00FC0AD1" w:rsidRPr="000965F8">
              <w:rPr>
                <w:rFonts w:ascii="Calibri" w:eastAsia="SimSun" w:hAnsi="Calibri" w:cs="Calibri"/>
                <w:sz w:val="24"/>
                <w:szCs w:val="24"/>
                <w:lang w:eastAsia="zh-CN"/>
              </w:rPr>
              <w:t>提交需要翻译的</w:t>
            </w:r>
            <w:hyperlink r:id="rId13" w:history="1">
              <w:r w:rsidR="00FC0AD1" w:rsidRPr="000965F8">
                <w:rPr>
                  <w:rStyle w:val="Hyperlink"/>
                  <w:rFonts w:ascii="Calibri" w:hAnsi="Calibri" w:cs="Calibri"/>
                  <w:sz w:val="24"/>
                  <w:szCs w:val="24"/>
                  <w:lang w:eastAsia="zh-CN"/>
                </w:rPr>
                <w:t>ITU-T</w:t>
              </w:r>
              <w:r w:rsidR="00FC0AD1" w:rsidRPr="000965F8">
                <w:rPr>
                  <w:rStyle w:val="Hyperlink"/>
                  <w:rFonts w:ascii="Calibri" w:eastAsia="SimSun" w:hAnsi="Calibri" w:cs="Calibri"/>
                  <w:sz w:val="24"/>
                  <w:szCs w:val="24"/>
                  <w:lang w:eastAsia="zh-CN"/>
                </w:rPr>
                <w:t>成员文稿</w:t>
              </w:r>
            </w:hyperlink>
          </w:p>
        </w:tc>
      </w:tr>
      <w:tr w:rsidR="00C95414" w:rsidRPr="000965F8" w14:paraId="168B4D52" w14:textId="77777777" w:rsidTr="00B65AE5">
        <w:tc>
          <w:tcPr>
            <w:tcW w:w="2405" w:type="dxa"/>
            <w:shd w:val="clear" w:color="auto" w:fill="auto"/>
          </w:tcPr>
          <w:p w14:paraId="52631488" w14:textId="3750AC4B" w:rsidR="00C95414" w:rsidRPr="000965F8" w:rsidRDefault="00FC0AD1" w:rsidP="00877177">
            <w:pPr>
              <w:pStyle w:val="TableText"/>
              <w:ind w:left="-120" w:firstLine="120"/>
              <w:rPr>
                <w:rFonts w:ascii="Calibri" w:hAnsi="Calibri" w:cs="Calibri"/>
                <w:sz w:val="24"/>
                <w:szCs w:val="24"/>
              </w:rPr>
            </w:pPr>
            <w:r w:rsidRPr="000965F8">
              <w:rPr>
                <w:rFonts w:ascii="Calibri" w:hAnsi="Calibri" w:cs="Calibri"/>
                <w:sz w:val="24"/>
                <w:szCs w:val="24"/>
              </w:rPr>
              <w:t>2024</w:t>
            </w:r>
            <w:r w:rsidRPr="000965F8">
              <w:rPr>
                <w:rFonts w:ascii="Calibri" w:eastAsia="SimSun" w:hAnsi="Calibri" w:cs="Calibri"/>
                <w:sz w:val="24"/>
                <w:szCs w:val="24"/>
                <w:lang w:val="en-US" w:eastAsia="zh-CN"/>
              </w:rPr>
              <w:t>年</w:t>
            </w:r>
            <w:r w:rsidR="001F7F89" w:rsidRPr="000965F8">
              <w:rPr>
                <w:rFonts w:ascii="Calibri" w:eastAsia="SimSun" w:hAnsi="Calibri" w:cs="Calibri" w:hint="eastAsia"/>
                <w:sz w:val="24"/>
                <w:szCs w:val="24"/>
                <w:lang w:eastAsia="zh-CN"/>
              </w:rPr>
              <w:t>12</w:t>
            </w:r>
            <w:r w:rsidRPr="000965F8">
              <w:rPr>
                <w:rFonts w:ascii="Calibri" w:eastAsia="SimSun" w:hAnsi="Calibri" w:cs="Calibri"/>
                <w:sz w:val="24"/>
                <w:szCs w:val="24"/>
                <w:lang w:val="en-US" w:eastAsia="zh-CN"/>
              </w:rPr>
              <w:t>月</w:t>
            </w:r>
            <w:r w:rsidRPr="000965F8">
              <w:rPr>
                <w:rFonts w:ascii="Calibri" w:hAnsi="Calibri" w:cs="Calibri"/>
                <w:sz w:val="24"/>
                <w:szCs w:val="24"/>
              </w:rPr>
              <w:t>2</w:t>
            </w:r>
            <w:r w:rsidRPr="000965F8">
              <w:rPr>
                <w:rFonts w:ascii="Calibri" w:eastAsia="SimSun" w:hAnsi="Calibri" w:cs="Calibri"/>
                <w:sz w:val="24"/>
                <w:szCs w:val="24"/>
                <w:lang w:val="en-US" w:eastAsia="zh-CN"/>
              </w:rPr>
              <w:t>日</w:t>
            </w:r>
          </w:p>
        </w:tc>
        <w:tc>
          <w:tcPr>
            <w:tcW w:w="7224" w:type="dxa"/>
            <w:shd w:val="clear" w:color="auto" w:fill="auto"/>
          </w:tcPr>
          <w:p w14:paraId="3E1774FB" w14:textId="4CC6DCD1" w:rsidR="00C95414" w:rsidRPr="000965F8" w:rsidRDefault="00C95414" w:rsidP="00503CEF">
            <w:pPr>
              <w:pStyle w:val="TableText"/>
              <w:ind w:left="284" w:hanging="284"/>
              <w:rPr>
                <w:rFonts w:ascii="Calibri" w:hAnsi="Calibri" w:cs="Calibri"/>
                <w:sz w:val="24"/>
                <w:szCs w:val="24"/>
                <w:lang w:eastAsia="zh-CN"/>
              </w:rPr>
            </w:pPr>
            <w:r w:rsidRPr="000965F8">
              <w:rPr>
                <w:rFonts w:ascii="Calibri" w:hAnsi="Calibri" w:cs="Calibri"/>
                <w:sz w:val="24"/>
                <w:szCs w:val="24"/>
                <w:lang w:eastAsia="zh-CN"/>
              </w:rPr>
              <w:t>-</w:t>
            </w:r>
            <w:r w:rsidRPr="000965F8">
              <w:rPr>
                <w:rFonts w:ascii="Calibri" w:hAnsi="Calibri" w:cs="Calibri"/>
                <w:sz w:val="24"/>
                <w:szCs w:val="24"/>
                <w:lang w:eastAsia="zh-CN"/>
              </w:rPr>
              <w:tab/>
            </w:r>
            <w:r w:rsidR="00FC0AD1" w:rsidRPr="000965F8">
              <w:rPr>
                <w:rFonts w:ascii="Calibri" w:eastAsia="SimSun" w:hAnsi="Calibri" w:cs="Calibri"/>
                <w:sz w:val="24"/>
                <w:szCs w:val="24"/>
                <w:lang w:val="en-US" w:eastAsia="zh-CN"/>
              </w:rPr>
              <w:t>提交与会补贴申请申请（通过</w:t>
            </w:r>
            <w:hyperlink r:id="rId14" w:history="1">
              <w:r w:rsidR="00FC0AD1" w:rsidRPr="000965F8">
                <w:rPr>
                  <w:rStyle w:val="Hyperlink"/>
                  <w:rFonts w:ascii="Calibri" w:eastAsia="SimSun" w:hAnsi="Calibri" w:cs="Calibri"/>
                  <w:sz w:val="24"/>
                  <w:szCs w:val="24"/>
                  <w:lang w:eastAsia="zh-CN"/>
                </w:rPr>
                <w:t>研究组主页</w:t>
              </w:r>
            </w:hyperlink>
            <w:r w:rsidR="00FC0AD1" w:rsidRPr="000965F8">
              <w:rPr>
                <w:rFonts w:ascii="Calibri" w:eastAsia="SimSun" w:hAnsi="Calibri" w:cs="Calibri"/>
                <w:sz w:val="24"/>
                <w:szCs w:val="24"/>
                <w:lang w:val="en-US" w:eastAsia="zh-CN"/>
              </w:rPr>
              <w:t>上的表格进行；详情见附件</w:t>
            </w:r>
            <w:r w:rsidR="00FC0AD1" w:rsidRPr="000965F8">
              <w:rPr>
                <w:rFonts w:ascii="Calibri" w:hAnsi="Calibri" w:cs="Calibri"/>
                <w:sz w:val="24"/>
                <w:szCs w:val="24"/>
                <w:lang w:eastAsia="zh-CN"/>
              </w:rPr>
              <w:t>A</w:t>
            </w:r>
            <w:r w:rsidR="00FC0AD1" w:rsidRPr="000965F8">
              <w:rPr>
                <w:rFonts w:ascii="Calibri" w:eastAsia="SimSun" w:hAnsi="Calibri" w:cs="Calibri"/>
                <w:sz w:val="24"/>
                <w:szCs w:val="24"/>
                <w:lang w:val="en-US" w:eastAsia="zh-CN"/>
              </w:rPr>
              <w:t>）</w:t>
            </w:r>
          </w:p>
          <w:p w14:paraId="24EF9747" w14:textId="704A4424" w:rsidR="00C95414" w:rsidRPr="000965F8" w:rsidRDefault="00C95414" w:rsidP="00503CEF">
            <w:pPr>
              <w:pStyle w:val="TableText"/>
              <w:ind w:left="284" w:hanging="284"/>
              <w:rPr>
                <w:rFonts w:ascii="Calibri" w:hAnsi="Calibri" w:cs="Calibri"/>
                <w:sz w:val="24"/>
                <w:szCs w:val="24"/>
                <w:lang w:eastAsia="zh-CN"/>
              </w:rPr>
            </w:pPr>
            <w:r w:rsidRPr="000965F8">
              <w:rPr>
                <w:rFonts w:ascii="Calibri" w:hAnsi="Calibri" w:cs="Calibri"/>
                <w:sz w:val="24"/>
                <w:szCs w:val="24"/>
                <w:lang w:eastAsia="zh-CN"/>
              </w:rPr>
              <w:t xml:space="preserve">- </w:t>
            </w:r>
            <w:r w:rsidRPr="000965F8">
              <w:rPr>
                <w:rFonts w:ascii="Calibri" w:hAnsi="Calibri" w:cs="Calibri"/>
                <w:sz w:val="24"/>
                <w:szCs w:val="24"/>
                <w:lang w:eastAsia="zh-CN"/>
              </w:rPr>
              <w:tab/>
            </w:r>
            <w:r w:rsidR="00FC0AD1" w:rsidRPr="000965F8">
              <w:rPr>
                <w:rFonts w:ascii="Calibri" w:eastAsia="SimSun" w:hAnsi="Calibri" w:cs="Calibri"/>
                <w:sz w:val="24"/>
                <w:szCs w:val="24"/>
                <w:lang w:eastAsia="zh-CN"/>
              </w:rPr>
              <w:t>提交口译服务申请（通过在线注册表进行）</w:t>
            </w:r>
          </w:p>
        </w:tc>
      </w:tr>
      <w:tr w:rsidR="00C95414" w:rsidRPr="000965F8" w14:paraId="45278FFB" w14:textId="77777777" w:rsidTr="00B65AE5">
        <w:tc>
          <w:tcPr>
            <w:tcW w:w="2405" w:type="dxa"/>
            <w:shd w:val="clear" w:color="auto" w:fill="auto"/>
          </w:tcPr>
          <w:p w14:paraId="7922040C" w14:textId="52FC5A6C" w:rsidR="00C95414" w:rsidRPr="000965F8" w:rsidRDefault="00FC0AD1" w:rsidP="00877177">
            <w:pPr>
              <w:pStyle w:val="TableText"/>
              <w:ind w:left="-120" w:firstLine="120"/>
              <w:rPr>
                <w:rFonts w:ascii="Calibri" w:hAnsi="Calibri" w:cs="Calibri"/>
                <w:sz w:val="24"/>
                <w:szCs w:val="24"/>
              </w:rPr>
            </w:pPr>
            <w:r w:rsidRPr="000965F8">
              <w:rPr>
                <w:rFonts w:ascii="Calibri" w:hAnsi="Calibri" w:cs="Calibri"/>
                <w:sz w:val="24"/>
                <w:szCs w:val="24"/>
              </w:rPr>
              <w:t>2024</w:t>
            </w:r>
            <w:r w:rsidRPr="000965F8">
              <w:rPr>
                <w:rFonts w:ascii="Calibri" w:eastAsia="SimSun" w:hAnsi="Calibri" w:cs="Calibri"/>
                <w:sz w:val="24"/>
                <w:szCs w:val="24"/>
                <w:lang w:val="en-US" w:eastAsia="zh-CN"/>
              </w:rPr>
              <w:t>年</w:t>
            </w:r>
            <w:r w:rsidR="001F7F89" w:rsidRPr="000965F8">
              <w:rPr>
                <w:rFonts w:ascii="Calibri" w:eastAsia="SimSun" w:hAnsi="Calibri" w:cs="Calibri" w:hint="eastAsia"/>
                <w:sz w:val="24"/>
                <w:szCs w:val="24"/>
                <w:lang w:eastAsia="zh-CN"/>
              </w:rPr>
              <w:t>12</w:t>
            </w:r>
            <w:r w:rsidRPr="000965F8">
              <w:rPr>
                <w:rFonts w:ascii="Calibri" w:eastAsia="SimSun" w:hAnsi="Calibri" w:cs="Calibri"/>
                <w:sz w:val="24"/>
                <w:szCs w:val="24"/>
                <w:lang w:val="en-US" w:eastAsia="zh-CN"/>
              </w:rPr>
              <w:t>月</w:t>
            </w:r>
            <w:r w:rsidRPr="000965F8">
              <w:rPr>
                <w:rFonts w:ascii="Calibri" w:hAnsi="Calibri" w:cs="Calibri"/>
                <w:sz w:val="24"/>
                <w:szCs w:val="24"/>
              </w:rPr>
              <w:t>3</w:t>
            </w:r>
            <w:r w:rsidRPr="000965F8">
              <w:rPr>
                <w:rFonts w:ascii="Calibri" w:eastAsia="SimSun" w:hAnsi="Calibri" w:cs="Calibri"/>
                <w:sz w:val="24"/>
                <w:szCs w:val="24"/>
                <w:lang w:val="en-US" w:eastAsia="zh-CN"/>
              </w:rPr>
              <w:t>日</w:t>
            </w:r>
          </w:p>
        </w:tc>
        <w:tc>
          <w:tcPr>
            <w:tcW w:w="7224" w:type="dxa"/>
            <w:shd w:val="clear" w:color="auto" w:fill="auto"/>
          </w:tcPr>
          <w:p w14:paraId="29024895" w14:textId="4654FE27" w:rsidR="00C95414" w:rsidRPr="000965F8" w:rsidRDefault="00C95414" w:rsidP="00503CEF">
            <w:pPr>
              <w:pStyle w:val="TableText"/>
              <w:ind w:left="284" w:hanging="284"/>
              <w:rPr>
                <w:rFonts w:ascii="Calibri" w:hAnsi="Calibri" w:cs="Calibri"/>
                <w:sz w:val="24"/>
                <w:szCs w:val="24"/>
                <w:lang w:eastAsia="zh-CN"/>
              </w:rPr>
            </w:pPr>
            <w:r w:rsidRPr="000965F8">
              <w:rPr>
                <w:rFonts w:ascii="Calibri" w:hAnsi="Calibri" w:cs="Calibri"/>
                <w:sz w:val="24"/>
                <w:szCs w:val="24"/>
                <w:lang w:eastAsia="zh-CN"/>
              </w:rPr>
              <w:t>-</w:t>
            </w:r>
            <w:r w:rsidRPr="000965F8">
              <w:rPr>
                <w:rFonts w:ascii="Calibri" w:hAnsi="Calibri" w:cs="Calibri"/>
                <w:sz w:val="24"/>
                <w:szCs w:val="24"/>
                <w:lang w:eastAsia="zh-CN"/>
              </w:rPr>
              <w:tab/>
            </w:r>
            <w:r w:rsidR="00FC0AD1" w:rsidRPr="000965F8">
              <w:rPr>
                <w:rFonts w:ascii="Calibri" w:eastAsia="SimSun" w:hAnsi="Calibri" w:cs="Calibri"/>
                <w:sz w:val="24"/>
                <w:szCs w:val="24"/>
                <w:lang w:eastAsia="zh-CN"/>
              </w:rPr>
              <w:t>预注册（通过</w:t>
            </w:r>
            <w:hyperlink r:id="rId15" w:history="1">
              <w:r w:rsidR="00FC0AD1" w:rsidRPr="000965F8">
                <w:rPr>
                  <w:rStyle w:val="Hyperlink"/>
                  <w:rFonts w:ascii="Calibri" w:eastAsia="SimSun" w:hAnsi="Calibri" w:cs="Calibri"/>
                  <w:sz w:val="24"/>
                  <w:szCs w:val="24"/>
                  <w:lang w:eastAsia="zh-CN"/>
                </w:rPr>
                <w:t>研究组主页</w:t>
              </w:r>
            </w:hyperlink>
            <w:r w:rsidR="00FC0AD1" w:rsidRPr="000965F8">
              <w:rPr>
                <w:rFonts w:ascii="Calibri" w:eastAsia="SimSun" w:hAnsi="Calibri" w:cs="Calibri"/>
                <w:sz w:val="24"/>
                <w:szCs w:val="24"/>
                <w:lang w:eastAsia="zh-CN"/>
              </w:rPr>
              <w:t>上提供的在线注册表进行）</w:t>
            </w:r>
          </w:p>
          <w:p w14:paraId="57A7384C" w14:textId="14CFE124" w:rsidR="00C95414" w:rsidRPr="000965F8" w:rsidRDefault="00C95414" w:rsidP="00503CEF">
            <w:pPr>
              <w:pStyle w:val="TableText"/>
              <w:ind w:left="284" w:hanging="284"/>
              <w:rPr>
                <w:rFonts w:ascii="Calibri" w:hAnsi="Calibri" w:cs="Calibri"/>
                <w:sz w:val="24"/>
                <w:szCs w:val="24"/>
                <w:lang w:eastAsia="zh-CN"/>
              </w:rPr>
            </w:pPr>
            <w:r w:rsidRPr="000965F8">
              <w:rPr>
                <w:rFonts w:ascii="Calibri" w:hAnsi="Calibri" w:cs="Calibri"/>
                <w:sz w:val="24"/>
                <w:szCs w:val="24"/>
                <w:lang w:eastAsia="zh-CN"/>
              </w:rPr>
              <w:t>-</w:t>
            </w:r>
            <w:r w:rsidRPr="000965F8">
              <w:rPr>
                <w:rFonts w:ascii="Calibri" w:hAnsi="Calibri" w:cs="Calibri"/>
                <w:sz w:val="24"/>
                <w:szCs w:val="24"/>
                <w:lang w:eastAsia="zh-CN"/>
              </w:rPr>
              <w:tab/>
            </w:r>
            <w:r w:rsidR="00FC0AD1" w:rsidRPr="000965F8">
              <w:rPr>
                <w:rFonts w:ascii="Calibri" w:eastAsia="SimSun" w:hAnsi="Calibri" w:cs="Calibri"/>
                <w:sz w:val="24"/>
                <w:szCs w:val="24"/>
                <w:lang w:eastAsia="zh-CN"/>
              </w:rPr>
              <w:t>提交签证协办函申请（通过在线注册表进行；详情见附件</w:t>
            </w:r>
            <w:r w:rsidR="00FC0AD1" w:rsidRPr="000965F8">
              <w:rPr>
                <w:rFonts w:ascii="Calibri" w:hAnsi="Calibri" w:cs="Calibri"/>
                <w:sz w:val="24"/>
                <w:szCs w:val="24"/>
                <w:lang w:eastAsia="zh-CN"/>
              </w:rPr>
              <w:t>A</w:t>
            </w:r>
            <w:r w:rsidR="00FC0AD1" w:rsidRPr="000965F8">
              <w:rPr>
                <w:rFonts w:ascii="Calibri" w:eastAsia="SimSun" w:hAnsi="Calibri" w:cs="Calibri"/>
                <w:sz w:val="24"/>
                <w:szCs w:val="24"/>
                <w:lang w:eastAsia="zh-CN"/>
              </w:rPr>
              <w:t>）</w:t>
            </w:r>
          </w:p>
        </w:tc>
      </w:tr>
      <w:tr w:rsidR="00C95414" w:rsidRPr="000965F8" w14:paraId="3DBB200B" w14:textId="77777777" w:rsidTr="00B65AE5">
        <w:tc>
          <w:tcPr>
            <w:tcW w:w="2405" w:type="dxa"/>
            <w:shd w:val="clear" w:color="auto" w:fill="auto"/>
          </w:tcPr>
          <w:p w14:paraId="19CB57E5" w14:textId="1D70ACC5" w:rsidR="00C95414" w:rsidRPr="000965F8" w:rsidRDefault="00FC0AD1" w:rsidP="00877177">
            <w:pPr>
              <w:pStyle w:val="TableText"/>
              <w:ind w:left="-120" w:firstLine="120"/>
              <w:rPr>
                <w:rFonts w:ascii="Calibri" w:hAnsi="Calibri" w:cs="Calibri"/>
                <w:sz w:val="24"/>
                <w:szCs w:val="24"/>
              </w:rPr>
            </w:pPr>
            <w:r w:rsidRPr="000965F8">
              <w:rPr>
                <w:rFonts w:ascii="Calibri" w:hAnsi="Calibri" w:cs="Calibri"/>
                <w:sz w:val="24"/>
                <w:szCs w:val="24"/>
              </w:rPr>
              <w:t>202</w:t>
            </w:r>
            <w:r w:rsidR="001F7F89" w:rsidRPr="000965F8">
              <w:rPr>
                <w:rFonts w:ascii="Calibri" w:eastAsiaTheme="minorEastAsia" w:hAnsi="Calibri" w:cs="Calibri" w:hint="eastAsia"/>
                <w:sz w:val="24"/>
                <w:szCs w:val="24"/>
                <w:lang w:eastAsia="zh-CN"/>
              </w:rPr>
              <w:t>5</w:t>
            </w:r>
            <w:r w:rsidRPr="000965F8">
              <w:rPr>
                <w:rFonts w:ascii="Calibri" w:eastAsia="SimSun" w:hAnsi="Calibri" w:cs="Calibri"/>
                <w:sz w:val="24"/>
                <w:szCs w:val="24"/>
                <w:lang w:val="en-US" w:eastAsia="zh-CN"/>
              </w:rPr>
              <w:t>年</w:t>
            </w:r>
            <w:r w:rsidR="001F7F89" w:rsidRPr="000965F8">
              <w:rPr>
                <w:rFonts w:ascii="Calibri" w:eastAsia="SimSun" w:hAnsi="Calibri" w:cs="Calibri" w:hint="eastAsia"/>
                <w:sz w:val="24"/>
                <w:szCs w:val="24"/>
                <w:lang w:val="en-US" w:eastAsia="zh-CN"/>
              </w:rPr>
              <w:t>1</w:t>
            </w:r>
            <w:r w:rsidRPr="000965F8">
              <w:rPr>
                <w:rFonts w:ascii="Calibri" w:eastAsia="SimSun" w:hAnsi="Calibri" w:cs="Calibri"/>
                <w:sz w:val="24"/>
                <w:szCs w:val="24"/>
                <w:lang w:val="en-US" w:eastAsia="zh-CN"/>
              </w:rPr>
              <w:t>月</w:t>
            </w:r>
            <w:r w:rsidR="001F7F89" w:rsidRPr="000965F8">
              <w:rPr>
                <w:rFonts w:ascii="Calibri" w:eastAsiaTheme="minorEastAsia" w:hAnsi="Calibri" w:cs="Calibri" w:hint="eastAsia"/>
                <w:sz w:val="24"/>
                <w:szCs w:val="24"/>
                <w:lang w:eastAsia="zh-CN"/>
              </w:rPr>
              <w:t>2</w:t>
            </w:r>
            <w:r w:rsidRPr="000965F8">
              <w:rPr>
                <w:rFonts w:ascii="Calibri" w:eastAsia="SimSun" w:hAnsi="Calibri" w:cs="Calibri"/>
                <w:sz w:val="24"/>
                <w:szCs w:val="24"/>
                <w:lang w:val="en-US" w:eastAsia="zh-CN"/>
              </w:rPr>
              <w:t>日</w:t>
            </w:r>
          </w:p>
        </w:tc>
        <w:tc>
          <w:tcPr>
            <w:tcW w:w="7224" w:type="dxa"/>
            <w:shd w:val="clear" w:color="auto" w:fill="auto"/>
          </w:tcPr>
          <w:p w14:paraId="28F79926" w14:textId="6CE07D4E" w:rsidR="00C95414" w:rsidRPr="000965F8" w:rsidRDefault="00C95414" w:rsidP="00503CEF">
            <w:pPr>
              <w:pStyle w:val="TableText"/>
              <w:ind w:left="284" w:hanging="284"/>
              <w:rPr>
                <w:rFonts w:ascii="Calibri" w:hAnsi="Calibri" w:cs="Calibri"/>
                <w:sz w:val="24"/>
                <w:szCs w:val="24"/>
                <w:lang w:eastAsia="zh-CN"/>
              </w:rPr>
            </w:pPr>
            <w:r w:rsidRPr="000965F8">
              <w:rPr>
                <w:rFonts w:ascii="Calibri" w:hAnsi="Calibri" w:cs="Calibri"/>
                <w:sz w:val="24"/>
                <w:szCs w:val="24"/>
                <w:lang w:eastAsia="zh-CN"/>
              </w:rPr>
              <w:t>-</w:t>
            </w:r>
            <w:r w:rsidRPr="000965F8">
              <w:rPr>
                <w:rFonts w:ascii="Calibri" w:hAnsi="Calibri" w:cs="Calibri"/>
                <w:sz w:val="24"/>
                <w:szCs w:val="24"/>
                <w:lang w:eastAsia="zh-CN"/>
              </w:rPr>
              <w:tab/>
            </w:r>
            <w:hyperlink r:id="rId16" w:history="1">
              <w:r w:rsidR="004F0841" w:rsidRPr="000965F8">
                <w:rPr>
                  <w:rStyle w:val="Hyperlink"/>
                  <w:rFonts w:ascii="Calibri" w:eastAsia="SimSun" w:hAnsi="Calibri" w:cs="Calibri"/>
                  <w:sz w:val="24"/>
                  <w:szCs w:val="24"/>
                  <w:lang w:val="fr-CH" w:eastAsia="zh-CN"/>
                </w:rPr>
                <w:t>提交</w:t>
              </w:r>
              <w:r w:rsidRPr="000965F8">
                <w:rPr>
                  <w:rStyle w:val="Hyperlink"/>
                  <w:rFonts w:ascii="Calibri" w:hAnsi="Calibri" w:cs="Calibri"/>
                  <w:sz w:val="24"/>
                  <w:szCs w:val="24"/>
                  <w:lang w:eastAsia="zh-CN"/>
                </w:rPr>
                <w:t>ITU-T</w:t>
              </w:r>
              <w:r w:rsidR="004F0841" w:rsidRPr="000965F8">
                <w:rPr>
                  <w:rStyle w:val="Hyperlink"/>
                  <w:rFonts w:ascii="Calibri" w:eastAsia="SimSun" w:hAnsi="Calibri" w:cs="Calibri"/>
                  <w:sz w:val="24"/>
                  <w:szCs w:val="24"/>
                  <w:lang w:val="fr-CH" w:eastAsia="zh-CN"/>
                </w:rPr>
                <w:t>成员文稿</w:t>
              </w:r>
              <w:r w:rsidR="004F0841" w:rsidRPr="000965F8">
                <w:rPr>
                  <w:rStyle w:val="Hyperlink"/>
                  <w:rFonts w:ascii="Calibri" w:eastAsia="SimSun" w:hAnsi="Calibri" w:cs="Calibri"/>
                  <w:sz w:val="24"/>
                  <w:szCs w:val="24"/>
                  <w:lang w:eastAsia="zh-CN"/>
                </w:rPr>
                <w:t>（</w:t>
              </w:r>
              <w:r w:rsidR="004F0841" w:rsidRPr="000965F8">
                <w:rPr>
                  <w:rStyle w:val="Hyperlink"/>
                  <w:rFonts w:ascii="Calibri" w:eastAsia="SimSun" w:hAnsi="Calibri" w:cs="Calibri"/>
                  <w:sz w:val="24"/>
                  <w:szCs w:val="24"/>
                  <w:lang w:val="fr-CH" w:eastAsia="zh-CN"/>
                </w:rPr>
                <w:t>通过文件直传</w:t>
              </w:r>
              <w:r w:rsidR="004F0841" w:rsidRPr="000965F8">
                <w:rPr>
                  <w:rStyle w:val="Hyperlink"/>
                  <w:rFonts w:ascii="Calibri" w:eastAsia="SimSun" w:hAnsi="Calibri" w:cs="Calibri"/>
                  <w:sz w:val="24"/>
                  <w:szCs w:val="24"/>
                  <w:lang w:eastAsia="zh-CN"/>
                </w:rPr>
                <w:t>）</w:t>
              </w:r>
            </w:hyperlink>
          </w:p>
        </w:tc>
      </w:tr>
      <w:tr w:rsidR="00C95414" w:rsidRPr="000965F8" w14:paraId="45F24533" w14:textId="77777777" w:rsidTr="00B65AE5">
        <w:tc>
          <w:tcPr>
            <w:tcW w:w="2405" w:type="dxa"/>
            <w:shd w:val="clear" w:color="auto" w:fill="auto"/>
          </w:tcPr>
          <w:p w14:paraId="4EC92CA6" w14:textId="3C927237" w:rsidR="00C95414" w:rsidRPr="000965F8" w:rsidRDefault="00FC0AD1" w:rsidP="00877177">
            <w:pPr>
              <w:pStyle w:val="TableText"/>
              <w:ind w:left="-120" w:firstLine="120"/>
              <w:rPr>
                <w:rFonts w:ascii="Calibri" w:hAnsi="Calibri" w:cs="Calibri"/>
                <w:sz w:val="24"/>
                <w:szCs w:val="24"/>
              </w:rPr>
            </w:pPr>
            <w:r w:rsidRPr="000965F8">
              <w:rPr>
                <w:rFonts w:ascii="Calibri" w:hAnsi="Calibri" w:cs="Calibri"/>
                <w:sz w:val="24"/>
                <w:szCs w:val="24"/>
              </w:rPr>
              <w:t>202</w:t>
            </w:r>
            <w:r w:rsidR="001F7F89" w:rsidRPr="000965F8">
              <w:rPr>
                <w:rFonts w:ascii="Calibri" w:eastAsiaTheme="minorEastAsia" w:hAnsi="Calibri" w:cs="Calibri" w:hint="eastAsia"/>
                <w:sz w:val="24"/>
                <w:szCs w:val="24"/>
                <w:lang w:eastAsia="zh-CN"/>
              </w:rPr>
              <w:t>5</w:t>
            </w:r>
            <w:r w:rsidRPr="000965F8">
              <w:rPr>
                <w:rFonts w:ascii="Calibri" w:eastAsia="SimSun" w:hAnsi="Calibri" w:cs="Calibri"/>
                <w:sz w:val="24"/>
                <w:szCs w:val="24"/>
                <w:lang w:val="en-US" w:eastAsia="zh-CN"/>
              </w:rPr>
              <w:t>年</w:t>
            </w:r>
            <w:r w:rsidR="001F7F89" w:rsidRPr="000965F8">
              <w:rPr>
                <w:rFonts w:ascii="Calibri" w:eastAsia="SimSun" w:hAnsi="Calibri" w:cs="Calibri" w:hint="eastAsia"/>
                <w:sz w:val="24"/>
                <w:szCs w:val="24"/>
                <w:lang w:val="en-US" w:eastAsia="zh-CN"/>
              </w:rPr>
              <w:t>1</w:t>
            </w:r>
            <w:r w:rsidRPr="000965F8">
              <w:rPr>
                <w:rFonts w:ascii="Calibri" w:eastAsia="SimSun" w:hAnsi="Calibri" w:cs="Calibri"/>
                <w:sz w:val="24"/>
                <w:szCs w:val="24"/>
                <w:lang w:val="en-US" w:eastAsia="zh-CN"/>
              </w:rPr>
              <w:t>月</w:t>
            </w:r>
            <w:r w:rsidR="001F7F89" w:rsidRPr="000965F8">
              <w:rPr>
                <w:rFonts w:ascii="Calibri" w:eastAsiaTheme="minorEastAsia" w:hAnsi="Calibri" w:cs="Calibri" w:hint="eastAsia"/>
                <w:sz w:val="24"/>
                <w:szCs w:val="24"/>
                <w:lang w:eastAsia="zh-CN"/>
              </w:rPr>
              <w:t>2</w:t>
            </w:r>
            <w:r w:rsidRPr="000965F8">
              <w:rPr>
                <w:rFonts w:ascii="Calibri" w:eastAsia="SimSun" w:hAnsi="Calibri" w:cs="Calibri"/>
                <w:sz w:val="24"/>
                <w:szCs w:val="24"/>
                <w:lang w:val="en-US" w:eastAsia="zh-CN"/>
              </w:rPr>
              <w:t>日</w:t>
            </w:r>
          </w:p>
        </w:tc>
        <w:tc>
          <w:tcPr>
            <w:tcW w:w="7224" w:type="dxa"/>
            <w:shd w:val="clear" w:color="auto" w:fill="auto"/>
          </w:tcPr>
          <w:p w14:paraId="0B8E2EAA" w14:textId="4C6E3978" w:rsidR="001F7F89" w:rsidRPr="000965F8" w:rsidRDefault="00C95414" w:rsidP="001F7F89">
            <w:pPr>
              <w:pStyle w:val="TableText"/>
              <w:ind w:left="284" w:hanging="284"/>
              <w:rPr>
                <w:rFonts w:ascii="Calibri" w:eastAsia="SimSun" w:hAnsi="Calibri" w:cs="Calibri"/>
                <w:sz w:val="24"/>
                <w:szCs w:val="24"/>
                <w:lang w:eastAsia="zh-CN"/>
              </w:rPr>
            </w:pPr>
            <w:r w:rsidRPr="000965F8">
              <w:rPr>
                <w:rFonts w:ascii="Calibri" w:hAnsi="Calibri" w:cs="Calibri"/>
                <w:sz w:val="24"/>
                <w:szCs w:val="24"/>
                <w:lang w:eastAsia="zh-CN"/>
              </w:rPr>
              <w:t>-</w:t>
            </w:r>
            <w:r w:rsidRPr="000965F8">
              <w:rPr>
                <w:rFonts w:ascii="Calibri" w:hAnsi="Calibri" w:cs="Calibri"/>
                <w:sz w:val="24"/>
                <w:szCs w:val="24"/>
                <w:lang w:eastAsia="zh-CN"/>
              </w:rPr>
              <w:tab/>
            </w:r>
            <w:r w:rsidR="001F7F89" w:rsidRPr="000965F8">
              <w:rPr>
                <w:rFonts w:ascii="Calibri" w:eastAsia="SimSun" w:hAnsi="Calibri" w:cs="Calibri" w:hint="eastAsia"/>
                <w:sz w:val="24"/>
                <w:szCs w:val="24"/>
                <w:lang w:eastAsia="zh-CN"/>
              </w:rPr>
              <w:t>提交电信标准化局</w:t>
            </w:r>
            <w:hyperlink r:id="rId17" w:history="1">
              <w:r w:rsidR="001F7F89" w:rsidRPr="000965F8">
                <w:rPr>
                  <w:rStyle w:val="Hyperlink"/>
                  <w:rFonts w:ascii="Calibri" w:eastAsia="SimSun" w:hAnsi="Calibri" w:cs="Calibri" w:hint="eastAsia"/>
                  <w:sz w:val="24"/>
                  <w:szCs w:val="24"/>
                  <w:lang w:eastAsia="zh-CN"/>
                </w:rPr>
                <w:t>第</w:t>
              </w:r>
              <w:r w:rsidR="001F7F89" w:rsidRPr="000965F8">
                <w:rPr>
                  <w:rStyle w:val="Hyperlink"/>
                  <w:rFonts w:ascii="Calibri" w:eastAsia="SimSun" w:hAnsi="Calibri" w:cs="Calibri" w:hint="eastAsia"/>
                  <w:sz w:val="24"/>
                  <w:szCs w:val="24"/>
                  <w:lang w:eastAsia="zh-CN"/>
                </w:rPr>
                <w:t>207</w:t>
              </w:r>
              <w:r w:rsidR="0071538B">
                <w:rPr>
                  <w:rStyle w:val="Hyperlink"/>
                  <w:rFonts w:ascii="Calibri" w:eastAsia="SimSun" w:hAnsi="Calibri" w:cs="Calibri"/>
                  <w:sz w:val="24"/>
                  <w:szCs w:val="24"/>
                  <w:lang w:eastAsia="zh-CN"/>
                </w:rPr>
                <w:t xml:space="preserve"> (</w:t>
              </w:r>
              <w:r w:rsidR="001F7F89" w:rsidRPr="000965F8">
                <w:rPr>
                  <w:rStyle w:val="Hyperlink"/>
                  <w:rFonts w:ascii="Calibri" w:eastAsia="SimSun" w:hAnsi="Calibri" w:cs="Calibri" w:hint="eastAsia"/>
                  <w:sz w:val="24"/>
                  <w:szCs w:val="24"/>
                  <w:lang w:eastAsia="zh-CN"/>
                </w:rPr>
                <w:t>Rev.</w:t>
              </w:r>
              <w:proofErr w:type="gramStart"/>
              <w:r w:rsidR="001F7F89" w:rsidRPr="000965F8">
                <w:rPr>
                  <w:rStyle w:val="Hyperlink"/>
                  <w:rFonts w:ascii="Calibri" w:eastAsia="SimSun" w:hAnsi="Calibri" w:cs="Calibri" w:hint="eastAsia"/>
                  <w:sz w:val="24"/>
                  <w:szCs w:val="24"/>
                  <w:lang w:eastAsia="zh-CN"/>
                </w:rPr>
                <w:t>1</w:t>
              </w:r>
              <w:r w:rsidR="0071538B">
                <w:rPr>
                  <w:rStyle w:val="Hyperlink"/>
                  <w:rFonts w:ascii="Calibri" w:eastAsia="SimSun" w:hAnsi="Calibri" w:cs="Calibri"/>
                  <w:sz w:val="24"/>
                  <w:szCs w:val="24"/>
                  <w:lang w:eastAsia="zh-CN"/>
                </w:rPr>
                <w:t>)</w:t>
              </w:r>
              <w:r w:rsidR="001F7F89" w:rsidRPr="000965F8">
                <w:rPr>
                  <w:rStyle w:val="Hyperlink"/>
                  <w:rFonts w:ascii="Calibri" w:eastAsia="SimSun" w:hAnsi="Calibri" w:cs="Calibri" w:hint="eastAsia"/>
                  <w:sz w:val="24"/>
                  <w:szCs w:val="24"/>
                  <w:lang w:eastAsia="zh-CN"/>
                </w:rPr>
                <w:t>号</w:t>
              </w:r>
              <w:proofErr w:type="gramEnd"/>
            </w:hyperlink>
            <w:r w:rsidR="001F7F89" w:rsidRPr="000965F8">
              <w:rPr>
                <w:rFonts w:ascii="Calibri" w:eastAsia="SimSun" w:hAnsi="Calibri" w:cs="Calibri" w:hint="eastAsia"/>
                <w:sz w:val="24"/>
                <w:szCs w:val="24"/>
                <w:lang w:eastAsia="zh-CN"/>
              </w:rPr>
              <w:t>通函附件</w:t>
            </w:r>
            <w:r w:rsidR="001F7F89" w:rsidRPr="000965F8">
              <w:rPr>
                <w:rFonts w:ascii="Calibri" w:eastAsia="SimSun" w:hAnsi="Calibri" w:cs="Calibri" w:hint="eastAsia"/>
                <w:sz w:val="24"/>
                <w:szCs w:val="24"/>
                <w:lang w:eastAsia="zh-CN"/>
              </w:rPr>
              <w:t>2</w:t>
            </w:r>
            <w:r w:rsidR="001F7F89" w:rsidRPr="000965F8">
              <w:rPr>
                <w:rFonts w:ascii="Calibri" w:eastAsia="SimSun" w:hAnsi="Calibri" w:cs="Calibri" w:hint="eastAsia"/>
                <w:sz w:val="24"/>
                <w:szCs w:val="24"/>
                <w:lang w:eastAsia="zh-CN"/>
              </w:rPr>
              <w:t>中关于</w:t>
            </w:r>
            <w:r w:rsidR="001F7F89" w:rsidRPr="000965F8">
              <w:rPr>
                <w:rFonts w:ascii="Calibri" w:eastAsia="SimSun" w:hAnsi="Calibri" w:cs="Calibri" w:hint="eastAsia"/>
                <w:sz w:val="24"/>
                <w:szCs w:val="24"/>
                <w:lang w:eastAsia="zh-CN"/>
              </w:rPr>
              <w:t>TAP</w:t>
            </w:r>
            <w:r w:rsidR="001F7F89" w:rsidRPr="000965F8">
              <w:rPr>
                <w:rFonts w:ascii="Calibri" w:eastAsia="SimSun" w:hAnsi="Calibri" w:cs="Calibri" w:hint="eastAsia"/>
                <w:sz w:val="24"/>
                <w:szCs w:val="24"/>
                <w:lang w:eastAsia="zh-CN"/>
              </w:rPr>
              <w:t>成员国就确定的</w:t>
            </w:r>
            <w:r w:rsidR="001F7F89" w:rsidRPr="000965F8">
              <w:rPr>
                <w:rFonts w:ascii="Calibri" w:eastAsia="SimSun" w:hAnsi="Calibri" w:cs="Calibri" w:hint="eastAsia"/>
                <w:sz w:val="24"/>
                <w:szCs w:val="24"/>
                <w:lang w:eastAsia="zh-CN"/>
              </w:rPr>
              <w:t>ITU-T F.748.39</w:t>
            </w:r>
            <w:r w:rsidR="001F7F89" w:rsidRPr="000965F8">
              <w:rPr>
                <w:rFonts w:ascii="Calibri" w:eastAsia="SimSun" w:hAnsi="Calibri" w:cs="Calibri" w:hint="eastAsia"/>
                <w:sz w:val="24"/>
                <w:szCs w:val="24"/>
                <w:lang w:eastAsia="zh-CN"/>
              </w:rPr>
              <w:t>建议书草案（原</w:t>
            </w:r>
            <w:r w:rsidR="001F7F89" w:rsidRPr="000965F8">
              <w:rPr>
                <w:rFonts w:ascii="Calibri" w:eastAsia="SimSun" w:hAnsi="Calibri" w:cs="Calibri" w:hint="eastAsia"/>
                <w:sz w:val="24"/>
                <w:szCs w:val="24"/>
                <w:lang w:eastAsia="zh-CN"/>
              </w:rPr>
              <w:t>F.AICP-FRRC</w:t>
            </w:r>
            <w:r w:rsidR="001F7F89" w:rsidRPr="000965F8">
              <w:rPr>
                <w:rFonts w:ascii="Calibri" w:eastAsia="SimSun" w:hAnsi="Calibri" w:cs="Calibri" w:hint="eastAsia"/>
                <w:sz w:val="24"/>
                <w:szCs w:val="24"/>
                <w:lang w:eastAsia="zh-CN"/>
              </w:rPr>
              <w:t>）进行磋商的表格</w:t>
            </w:r>
          </w:p>
          <w:p w14:paraId="16C2B04D" w14:textId="04121020" w:rsidR="00C95414" w:rsidRPr="000965F8" w:rsidRDefault="001F7F89" w:rsidP="001F7F89">
            <w:pPr>
              <w:pStyle w:val="TableText"/>
              <w:ind w:left="284" w:hanging="284"/>
              <w:rPr>
                <w:rFonts w:ascii="Calibri" w:hAnsi="Calibri" w:cs="Calibri"/>
                <w:sz w:val="24"/>
                <w:szCs w:val="24"/>
                <w:lang w:eastAsia="zh-CN"/>
              </w:rPr>
            </w:pPr>
            <w:r w:rsidRPr="000965F8">
              <w:rPr>
                <w:rFonts w:ascii="Calibri" w:hAnsi="Calibri" w:cs="Calibri"/>
                <w:sz w:val="24"/>
                <w:szCs w:val="24"/>
                <w:lang w:eastAsia="zh-CN"/>
              </w:rPr>
              <w:t>-</w:t>
            </w:r>
            <w:r w:rsidRPr="000965F8">
              <w:rPr>
                <w:rFonts w:ascii="Calibri" w:hAnsi="Calibri" w:cs="Calibri"/>
                <w:sz w:val="24"/>
                <w:szCs w:val="24"/>
                <w:lang w:eastAsia="zh-CN"/>
              </w:rPr>
              <w:tab/>
            </w:r>
            <w:r w:rsidRPr="000965F8">
              <w:rPr>
                <w:rFonts w:ascii="Calibri" w:eastAsia="SimSun" w:hAnsi="Calibri" w:cs="Calibri" w:hint="eastAsia"/>
                <w:sz w:val="24"/>
                <w:szCs w:val="24"/>
                <w:lang w:eastAsia="zh-CN"/>
              </w:rPr>
              <w:t>提交电信标准化局</w:t>
            </w:r>
            <w:hyperlink r:id="rId18" w:history="1">
              <w:r w:rsidRPr="000965F8">
                <w:rPr>
                  <w:rStyle w:val="Hyperlink"/>
                  <w:rFonts w:ascii="Calibri" w:eastAsia="SimSun" w:hAnsi="Calibri" w:cs="Calibri" w:hint="eastAsia"/>
                  <w:sz w:val="24"/>
                  <w:szCs w:val="24"/>
                  <w:lang w:eastAsia="zh-CN"/>
                </w:rPr>
                <w:t>第</w:t>
              </w:r>
              <w:r w:rsidRPr="000965F8">
                <w:rPr>
                  <w:rStyle w:val="Hyperlink"/>
                  <w:rFonts w:ascii="Calibri" w:eastAsia="SimSun" w:hAnsi="Calibri" w:cs="Calibri" w:hint="eastAsia"/>
                  <w:sz w:val="24"/>
                  <w:szCs w:val="24"/>
                  <w:lang w:eastAsia="zh-CN"/>
                </w:rPr>
                <w:t>234</w:t>
              </w:r>
              <w:r w:rsidRPr="000965F8">
                <w:rPr>
                  <w:rStyle w:val="Hyperlink"/>
                  <w:rFonts w:ascii="Calibri" w:eastAsia="SimSun" w:hAnsi="Calibri" w:cs="Calibri" w:hint="eastAsia"/>
                  <w:sz w:val="24"/>
                  <w:szCs w:val="24"/>
                  <w:lang w:eastAsia="zh-CN"/>
                </w:rPr>
                <w:t>号</w:t>
              </w:r>
            </w:hyperlink>
            <w:r w:rsidRPr="000965F8">
              <w:rPr>
                <w:rFonts w:ascii="Calibri" w:eastAsia="SimSun" w:hAnsi="Calibri" w:cs="Calibri" w:hint="eastAsia"/>
                <w:sz w:val="24"/>
                <w:szCs w:val="24"/>
                <w:lang w:eastAsia="zh-CN"/>
              </w:rPr>
              <w:t>通函附件</w:t>
            </w:r>
            <w:r w:rsidRPr="000965F8">
              <w:rPr>
                <w:rFonts w:ascii="Calibri" w:eastAsia="SimSun" w:hAnsi="Calibri" w:cs="Calibri" w:hint="eastAsia"/>
                <w:sz w:val="24"/>
                <w:szCs w:val="24"/>
                <w:lang w:eastAsia="zh-CN"/>
              </w:rPr>
              <w:t>2</w:t>
            </w:r>
            <w:r w:rsidRPr="000965F8">
              <w:rPr>
                <w:rFonts w:ascii="Calibri" w:eastAsia="SimSun" w:hAnsi="Calibri" w:cs="Calibri" w:hint="eastAsia"/>
                <w:sz w:val="24"/>
                <w:szCs w:val="24"/>
                <w:lang w:eastAsia="zh-CN"/>
              </w:rPr>
              <w:t>中关于</w:t>
            </w:r>
            <w:r w:rsidRPr="000965F8">
              <w:rPr>
                <w:rFonts w:ascii="Calibri" w:eastAsia="SimSun" w:hAnsi="Calibri" w:cs="Calibri" w:hint="eastAsia"/>
                <w:sz w:val="24"/>
                <w:szCs w:val="24"/>
                <w:lang w:eastAsia="zh-CN"/>
              </w:rPr>
              <w:t>TAP</w:t>
            </w:r>
            <w:r w:rsidRPr="000965F8">
              <w:rPr>
                <w:rFonts w:ascii="Calibri" w:eastAsia="SimSun" w:hAnsi="Calibri" w:cs="Calibri" w:hint="eastAsia"/>
                <w:sz w:val="24"/>
                <w:szCs w:val="24"/>
                <w:lang w:eastAsia="zh-CN"/>
              </w:rPr>
              <w:t>成员国就已确定的</w:t>
            </w:r>
            <w:r w:rsidRPr="000965F8">
              <w:rPr>
                <w:rFonts w:ascii="Calibri" w:eastAsia="SimSun" w:hAnsi="Calibri" w:cs="Calibri" w:hint="eastAsia"/>
                <w:sz w:val="24"/>
                <w:szCs w:val="24"/>
                <w:lang w:eastAsia="zh-CN"/>
              </w:rPr>
              <w:t>ITU-T F.743.27</w:t>
            </w:r>
            <w:r w:rsidRPr="000965F8">
              <w:rPr>
                <w:rFonts w:ascii="Calibri" w:eastAsia="SimSun" w:hAnsi="Calibri" w:cs="Calibri" w:hint="eastAsia"/>
                <w:sz w:val="24"/>
                <w:szCs w:val="24"/>
                <w:lang w:eastAsia="zh-CN"/>
              </w:rPr>
              <w:t>（原</w:t>
            </w:r>
            <w:proofErr w:type="gramStart"/>
            <w:r w:rsidRPr="000965F8">
              <w:rPr>
                <w:rFonts w:ascii="Calibri" w:eastAsia="SimSun" w:hAnsi="Calibri" w:cs="Calibri" w:hint="eastAsia"/>
                <w:sz w:val="24"/>
                <w:szCs w:val="24"/>
                <w:lang w:eastAsia="zh-CN"/>
              </w:rPr>
              <w:t>F.IVSP</w:t>
            </w:r>
            <w:proofErr w:type="gramEnd"/>
            <w:r w:rsidRPr="000965F8">
              <w:rPr>
                <w:rFonts w:ascii="Calibri" w:eastAsia="SimSun" w:hAnsi="Calibri" w:cs="Calibri" w:hint="eastAsia"/>
                <w:sz w:val="24"/>
                <w:szCs w:val="24"/>
                <w:lang w:eastAsia="zh-CN"/>
              </w:rPr>
              <w:t>-PGI</w:t>
            </w:r>
            <w:r w:rsidRPr="000965F8">
              <w:rPr>
                <w:rFonts w:ascii="Calibri" w:eastAsia="SimSun" w:hAnsi="Calibri" w:cs="Calibri" w:hint="eastAsia"/>
                <w:sz w:val="24"/>
                <w:szCs w:val="24"/>
                <w:lang w:eastAsia="zh-CN"/>
              </w:rPr>
              <w:t>）和</w:t>
            </w:r>
            <w:r w:rsidRPr="000965F8">
              <w:rPr>
                <w:rFonts w:ascii="Calibri" w:eastAsia="SimSun" w:hAnsi="Calibri" w:cs="Calibri" w:hint="eastAsia"/>
                <w:sz w:val="24"/>
                <w:szCs w:val="24"/>
                <w:lang w:eastAsia="zh-CN"/>
              </w:rPr>
              <w:t>ITU-T F.743.28</w:t>
            </w:r>
            <w:r w:rsidRPr="000965F8">
              <w:rPr>
                <w:rFonts w:ascii="Calibri" w:eastAsia="SimSun" w:hAnsi="Calibri" w:cs="Calibri" w:hint="eastAsia"/>
                <w:sz w:val="24"/>
                <w:szCs w:val="24"/>
                <w:lang w:eastAsia="zh-CN"/>
              </w:rPr>
              <w:t>（</w:t>
            </w:r>
            <w:r w:rsidR="000E2534" w:rsidRPr="000965F8">
              <w:rPr>
                <w:rFonts w:ascii="Calibri" w:eastAsia="SimSun" w:hAnsi="Calibri" w:cs="Calibri" w:hint="eastAsia"/>
                <w:sz w:val="24"/>
                <w:szCs w:val="24"/>
                <w:lang w:eastAsia="zh-CN"/>
              </w:rPr>
              <w:t>原</w:t>
            </w:r>
            <w:r w:rsidRPr="000965F8">
              <w:rPr>
                <w:rFonts w:ascii="Calibri" w:eastAsia="SimSun" w:hAnsi="Calibri" w:cs="Calibri" w:hint="eastAsia"/>
                <w:sz w:val="24"/>
                <w:szCs w:val="24"/>
                <w:lang w:eastAsia="zh-CN"/>
              </w:rPr>
              <w:t>F.RIIS-CEC</w:t>
            </w:r>
            <w:r w:rsidRPr="000965F8">
              <w:rPr>
                <w:rFonts w:ascii="Calibri" w:eastAsia="SimSun" w:hAnsi="Calibri" w:cs="Calibri" w:hint="eastAsia"/>
                <w:sz w:val="24"/>
                <w:szCs w:val="24"/>
                <w:lang w:eastAsia="zh-CN"/>
              </w:rPr>
              <w:t>）建议书草案进行磋商的表格</w:t>
            </w:r>
          </w:p>
        </w:tc>
      </w:tr>
    </w:tbl>
    <w:p w14:paraId="10651E4D" w14:textId="0A6818C1" w:rsidR="00C95414" w:rsidRPr="000965F8" w:rsidRDefault="00C804C0" w:rsidP="00877177">
      <w:pPr>
        <w:spacing w:before="240" w:after="240"/>
        <w:ind w:firstLineChars="200" w:firstLine="480"/>
        <w:rPr>
          <w:rFonts w:ascii="SimSun" w:eastAsia="Times New Roman" w:hAnsi="SimSun"/>
          <w:sz w:val="24"/>
          <w:szCs w:val="24"/>
          <w:lang w:val="fr-FR" w:eastAsia="zh-CN"/>
        </w:rPr>
      </w:pPr>
      <w:r w:rsidRPr="000965F8">
        <w:rPr>
          <w:rFonts w:hint="eastAsia"/>
          <w:sz w:val="24"/>
          <w:szCs w:val="24"/>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096"/>
      </w:tblGrid>
      <w:tr w:rsidR="006658DD" w:rsidRPr="000965F8" w14:paraId="2A3EBD13" w14:textId="77777777" w:rsidTr="001F7F89">
        <w:trPr>
          <w:cantSplit/>
          <w:trHeight w:val="1955"/>
        </w:trPr>
        <w:tc>
          <w:tcPr>
            <w:tcW w:w="6538" w:type="dxa"/>
            <w:vMerge w:val="restart"/>
            <w:tcBorders>
              <w:top w:val="nil"/>
              <w:left w:val="nil"/>
              <w:bottom w:val="nil"/>
              <w:right w:val="single" w:sz="4" w:space="0" w:color="auto"/>
            </w:tcBorders>
          </w:tcPr>
          <w:p w14:paraId="555C5FA5" w14:textId="2FEA6362" w:rsidR="006658DD" w:rsidRPr="000965F8" w:rsidRDefault="006658DD" w:rsidP="002F7763">
            <w:pPr>
              <w:tabs>
                <w:tab w:val="clear" w:pos="1588"/>
                <w:tab w:val="clear" w:pos="1985"/>
                <w:tab w:val="center" w:pos="4819"/>
              </w:tabs>
              <w:spacing w:afterLines="50" w:after="120"/>
              <w:rPr>
                <w:rFonts w:ascii="Calibri" w:eastAsia="SimSun" w:hAnsi="Calibri" w:cs="Calibri"/>
                <w:sz w:val="24"/>
                <w:szCs w:val="24"/>
                <w:lang w:val="fr-FR" w:eastAsia="zh-CN"/>
              </w:rPr>
            </w:pPr>
            <w:r w:rsidRPr="000965F8">
              <w:rPr>
                <w:rFonts w:ascii="Calibri" w:eastAsia="SimSun" w:hAnsi="Calibri" w:cs="Calibri" w:hint="eastAsia"/>
                <w:sz w:val="24"/>
                <w:szCs w:val="24"/>
                <w:lang w:val="en-US" w:eastAsia="zh-CN"/>
              </w:rPr>
              <w:t>顺致敬意</w:t>
            </w:r>
            <w:r w:rsidRPr="000965F8">
              <w:rPr>
                <w:rFonts w:ascii="Calibri" w:eastAsia="SimSun" w:hAnsi="Calibri" w:cs="Calibri" w:hint="eastAsia"/>
                <w:sz w:val="24"/>
                <w:szCs w:val="24"/>
                <w:lang w:val="fr-FR" w:eastAsia="zh-CN"/>
              </w:rPr>
              <w:t>！</w:t>
            </w:r>
          </w:p>
          <w:p w14:paraId="53CE2BE9" w14:textId="7320F51B" w:rsidR="006658DD" w:rsidRPr="000965F8" w:rsidRDefault="00EE5777" w:rsidP="002F7763">
            <w:pPr>
              <w:spacing w:before="1200"/>
              <w:rPr>
                <w:rFonts w:ascii="Calibri" w:eastAsia="SimSun" w:hAnsi="Calibri" w:cs="Calibri"/>
                <w:sz w:val="24"/>
                <w:szCs w:val="24"/>
                <w:lang w:val="fr-FR" w:eastAsia="zh-CN"/>
              </w:rPr>
            </w:pPr>
            <w:r w:rsidRPr="000965F8">
              <w:rPr>
                <w:rFonts w:ascii="Calibri" w:hAnsi="Calibri" w:cs="Calibri" w:hint="eastAsia"/>
                <w:noProof/>
                <w:sz w:val="24"/>
                <w:szCs w:val="24"/>
                <w:lang w:val="en-US" w:eastAsia="zh-CN"/>
              </w:rPr>
              <w:drawing>
                <wp:anchor distT="0" distB="0" distL="114300" distR="114300" simplePos="0" relativeHeight="251658240" behindDoc="1" locked="0" layoutInCell="1" allowOverlap="1" wp14:anchorId="4E585051" wp14:editId="742A8982">
                  <wp:simplePos x="0" y="0"/>
                  <wp:positionH relativeFrom="column">
                    <wp:posOffset>-3224</wp:posOffset>
                  </wp:positionH>
                  <wp:positionV relativeFrom="paragraph">
                    <wp:posOffset>154256</wp:posOffset>
                  </wp:positionV>
                  <wp:extent cx="895237" cy="336306"/>
                  <wp:effectExtent l="0" t="0" r="635" b="698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904200" cy="339673"/>
                          </a:xfrm>
                          <a:prstGeom prst="rect">
                            <a:avLst/>
                          </a:prstGeom>
                        </pic:spPr>
                      </pic:pic>
                    </a:graphicData>
                  </a:graphic>
                  <wp14:sizeRelH relativeFrom="margin">
                    <wp14:pctWidth>0</wp14:pctWidth>
                  </wp14:sizeRelH>
                  <wp14:sizeRelV relativeFrom="margin">
                    <wp14:pctHeight>0</wp14:pctHeight>
                  </wp14:sizeRelV>
                </wp:anchor>
              </w:drawing>
            </w:r>
            <w:r w:rsidR="006658DD" w:rsidRPr="000965F8">
              <w:rPr>
                <w:rFonts w:ascii="Calibri" w:eastAsia="SimSun" w:hAnsi="Calibri" w:cs="Calibri" w:hint="eastAsia"/>
                <w:sz w:val="24"/>
                <w:szCs w:val="24"/>
                <w:lang w:eastAsia="zh-CN"/>
              </w:rPr>
              <w:t>电信标准化局主任</w:t>
            </w:r>
            <w:r w:rsidR="00481086" w:rsidRPr="000965F8">
              <w:rPr>
                <w:rFonts w:ascii="Calibri" w:eastAsia="SimSun" w:hAnsi="Calibri" w:cs="Calibri"/>
                <w:sz w:val="24"/>
                <w:szCs w:val="24"/>
                <w:lang w:val="fr-FR" w:eastAsia="zh-CN"/>
              </w:rPr>
              <w:br/>
            </w:r>
            <w:r w:rsidR="00481086" w:rsidRPr="000965F8">
              <w:rPr>
                <w:rFonts w:ascii="Calibri" w:eastAsia="SimSun" w:hAnsi="Calibri" w:cs="Calibri"/>
                <w:sz w:val="24"/>
                <w:szCs w:val="24"/>
                <w:lang w:eastAsia="zh-CN"/>
              </w:rPr>
              <w:t>尾</w:t>
            </w:r>
            <w:proofErr w:type="gramStart"/>
            <w:r w:rsidR="00481086" w:rsidRPr="000965F8">
              <w:rPr>
                <w:rFonts w:ascii="Calibri" w:eastAsia="SimSun" w:hAnsi="Calibri" w:cs="Calibri"/>
                <w:sz w:val="24"/>
                <w:szCs w:val="24"/>
                <w:lang w:eastAsia="zh-CN"/>
              </w:rPr>
              <w:t>上诚</w:t>
            </w:r>
            <w:r w:rsidR="00481086" w:rsidRPr="000965F8">
              <w:rPr>
                <w:rFonts w:ascii="Calibri" w:eastAsia="SimSun" w:hAnsi="Calibri" w:cs="Calibri" w:hint="eastAsia"/>
                <w:sz w:val="24"/>
                <w:szCs w:val="24"/>
                <w:lang w:eastAsia="zh-CN"/>
              </w:rPr>
              <w:t>藏</w:t>
            </w:r>
            <w:proofErr w:type="gramEnd"/>
          </w:p>
        </w:tc>
        <w:tc>
          <w:tcPr>
            <w:tcW w:w="3096" w:type="dxa"/>
            <w:tcBorders>
              <w:top w:val="single" w:sz="4" w:space="0" w:color="auto"/>
              <w:left w:val="single" w:sz="4" w:space="0" w:color="auto"/>
              <w:bottom w:val="nil"/>
              <w:right w:val="single" w:sz="4" w:space="0" w:color="auto"/>
            </w:tcBorders>
            <w:textDirection w:val="btLr"/>
            <w:vAlign w:val="center"/>
            <w:hideMark/>
          </w:tcPr>
          <w:p w14:paraId="277763DC" w14:textId="0F8A167F" w:rsidR="006658DD" w:rsidRPr="000965F8" w:rsidRDefault="00C95414">
            <w:pPr>
              <w:spacing w:before="0"/>
              <w:ind w:left="113" w:right="113"/>
              <w:jc w:val="center"/>
              <w:rPr>
                <w:rFonts w:ascii="Calibri" w:eastAsia="SimSun" w:hAnsi="Calibri" w:cs="Calibri"/>
                <w:sz w:val="24"/>
                <w:szCs w:val="24"/>
              </w:rPr>
            </w:pPr>
            <w:r w:rsidRPr="000965F8">
              <w:rPr>
                <w:noProof/>
                <w:sz w:val="24"/>
                <w:szCs w:val="24"/>
                <w:lang w:eastAsia="en-GB"/>
              </w:rPr>
              <w:drawing>
                <wp:inline distT="0" distB="0" distL="0" distR="0" wp14:anchorId="05225A98" wp14:editId="675E5011">
                  <wp:extent cx="1172418" cy="1172418"/>
                  <wp:effectExtent l="0" t="0" r="889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a:extLst>
                              <a:ext uri="{96DAC541-7B7A-43D3-8B79-37D633B846F1}">
                                <asvg:svgBlip xmlns:asvg="http://schemas.microsoft.com/office/drawing/2016/SVG/main" r:embed="rId21"/>
                              </a:ext>
                            </a:extLst>
                          </a:blip>
                          <a:stretch>
                            <a:fillRect/>
                          </a:stretch>
                        </pic:blipFill>
                        <pic:spPr bwMode="auto">
                          <a:xfrm>
                            <a:off x="0" y="0"/>
                            <a:ext cx="1172418" cy="1172418"/>
                          </a:xfrm>
                          <a:prstGeom prst="rect">
                            <a:avLst/>
                          </a:prstGeom>
                        </pic:spPr>
                      </pic:pic>
                    </a:graphicData>
                  </a:graphic>
                </wp:inline>
              </w:drawing>
            </w:r>
            <w:r w:rsidR="00E4264D" w:rsidRPr="000965F8">
              <w:rPr>
                <w:rFonts w:ascii="Calibri" w:eastAsia="SimSun" w:hAnsi="Calibri" w:cs="Calibri"/>
                <w:sz w:val="24"/>
                <w:szCs w:val="24"/>
                <w:lang w:eastAsia="zh-CN"/>
              </w:rPr>
              <w:t xml:space="preserve"> ITU-T SG</w:t>
            </w:r>
            <w:r w:rsidR="009E3039" w:rsidRPr="000965F8">
              <w:rPr>
                <w:rFonts w:ascii="Calibri" w:eastAsia="SimSun" w:hAnsi="Calibri" w:cs="Calibri"/>
                <w:sz w:val="24"/>
                <w:szCs w:val="24"/>
                <w:lang w:eastAsia="zh-CN"/>
              </w:rPr>
              <w:t>2</w:t>
            </w:r>
            <w:r w:rsidR="006F4961" w:rsidRPr="000965F8">
              <w:rPr>
                <w:rFonts w:ascii="Calibri" w:eastAsia="SimSun" w:hAnsi="Calibri" w:cs="Calibri" w:hint="eastAsia"/>
                <w:sz w:val="24"/>
                <w:szCs w:val="24"/>
                <w:lang w:eastAsia="zh-CN"/>
              </w:rPr>
              <w:t>1</w:t>
            </w:r>
          </w:p>
        </w:tc>
      </w:tr>
      <w:tr w:rsidR="006658DD" w:rsidRPr="000965F8" w14:paraId="50779FC7" w14:textId="77777777" w:rsidTr="001F7F89">
        <w:trPr>
          <w:cantSplit/>
          <w:trHeight w:val="227"/>
        </w:trPr>
        <w:tc>
          <w:tcPr>
            <w:tcW w:w="0" w:type="auto"/>
            <w:vMerge/>
            <w:tcBorders>
              <w:top w:val="nil"/>
              <w:left w:val="nil"/>
              <w:bottom w:val="nil"/>
              <w:right w:val="single" w:sz="4" w:space="0" w:color="auto"/>
            </w:tcBorders>
            <w:vAlign w:val="center"/>
            <w:hideMark/>
          </w:tcPr>
          <w:p w14:paraId="43E846B0" w14:textId="77777777" w:rsidR="006658DD" w:rsidRPr="000965F8" w:rsidRDefault="006658DD">
            <w:pPr>
              <w:tabs>
                <w:tab w:val="clear" w:pos="794"/>
                <w:tab w:val="clear" w:pos="1191"/>
                <w:tab w:val="clear" w:pos="1588"/>
                <w:tab w:val="clear" w:pos="1985"/>
              </w:tabs>
              <w:overflowPunct/>
              <w:autoSpaceDE/>
              <w:autoSpaceDN/>
              <w:adjustRightInd/>
              <w:spacing w:before="0"/>
              <w:rPr>
                <w:rFonts w:ascii="Calibri" w:eastAsia="SimSun" w:hAnsi="Calibri" w:cs="Calibri"/>
                <w:sz w:val="24"/>
                <w:szCs w:val="24"/>
              </w:rPr>
            </w:pPr>
          </w:p>
        </w:tc>
        <w:tc>
          <w:tcPr>
            <w:tcW w:w="3096" w:type="dxa"/>
            <w:tcBorders>
              <w:top w:val="nil"/>
              <w:left w:val="single" w:sz="4" w:space="0" w:color="auto"/>
              <w:bottom w:val="single" w:sz="4" w:space="0" w:color="auto"/>
              <w:right w:val="single" w:sz="4" w:space="0" w:color="auto"/>
            </w:tcBorders>
            <w:vAlign w:val="center"/>
            <w:hideMark/>
          </w:tcPr>
          <w:p w14:paraId="40EC9E09" w14:textId="77777777" w:rsidR="006658DD" w:rsidRPr="000965F8" w:rsidRDefault="006658DD" w:rsidP="0071538B">
            <w:pPr>
              <w:tabs>
                <w:tab w:val="clear" w:pos="794"/>
                <w:tab w:val="left" w:pos="444"/>
              </w:tabs>
              <w:spacing w:before="0"/>
              <w:ind w:hanging="265"/>
              <w:jc w:val="center"/>
              <w:rPr>
                <w:rFonts w:ascii="Calibri" w:eastAsia="SimSun" w:hAnsi="Calibri" w:cs="Calibri"/>
                <w:noProof/>
                <w:sz w:val="24"/>
                <w:szCs w:val="24"/>
                <w:lang w:eastAsia="zh-CN"/>
              </w:rPr>
            </w:pPr>
            <w:r w:rsidRPr="000965F8">
              <w:rPr>
                <w:rFonts w:ascii="Calibri" w:eastAsia="SimSun" w:hAnsi="Calibri" w:cs="Calibri" w:hint="eastAsia"/>
                <w:sz w:val="24"/>
                <w:szCs w:val="24"/>
                <w:lang w:eastAsia="zh-CN"/>
              </w:rPr>
              <w:t>最新会议信息</w:t>
            </w:r>
          </w:p>
        </w:tc>
      </w:tr>
    </w:tbl>
    <w:p w14:paraId="5122D59F" w14:textId="373057B9" w:rsidR="00C95414" w:rsidRPr="000965F8" w:rsidRDefault="00C804C0" w:rsidP="0071538B">
      <w:pPr>
        <w:tabs>
          <w:tab w:val="clear" w:pos="794"/>
          <w:tab w:val="clear" w:pos="1191"/>
          <w:tab w:val="clear" w:pos="1588"/>
          <w:tab w:val="clear" w:pos="1985"/>
        </w:tabs>
        <w:overflowPunct/>
        <w:autoSpaceDE/>
        <w:autoSpaceDN/>
        <w:adjustRightInd/>
        <w:spacing w:before="360"/>
        <w:textAlignment w:val="auto"/>
        <w:rPr>
          <w:rFonts w:cstheme="minorHAnsi"/>
          <w:sz w:val="24"/>
          <w:szCs w:val="24"/>
        </w:rPr>
      </w:pPr>
      <w:r w:rsidRPr="000965F8">
        <w:rPr>
          <w:rFonts w:cstheme="minorHAnsi" w:hint="eastAsia"/>
          <w:b/>
          <w:bCs/>
          <w:sz w:val="24"/>
          <w:szCs w:val="24"/>
          <w:lang w:eastAsia="zh-CN"/>
        </w:rPr>
        <w:t>附件</w:t>
      </w:r>
      <w:r w:rsidRPr="000965F8">
        <w:rPr>
          <w:rFonts w:cstheme="minorHAnsi" w:hint="eastAsia"/>
          <w:sz w:val="24"/>
          <w:szCs w:val="24"/>
          <w:lang w:eastAsia="zh-CN"/>
        </w:rPr>
        <w:t>：</w:t>
      </w:r>
      <w:r w:rsidR="004A6C0F" w:rsidRPr="000965F8">
        <w:rPr>
          <w:rFonts w:cstheme="minorHAnsi" w:hint="eastAsia"/>
          <w:sz w:val="24"/>
          <w:szCs w:val="24"/>
          <w:lang w:eastAsia="zh-CN"/>
        </w:rPr>
        <w:t>3</w:t>
      </w:r>
      <w:r w:rsidRPr="000965F8">
        <w:rPr>
          <w:rFonts w:cstheme="minorHAnsi" w:hint="eastAsia"/>
          <w:sz w:val="24"/>
          <w:szCs w:val="24"/>
          <w:lang w:eastAsia="zh-CN"/>
        </w:rPr>
        <w:t>件</w:t>
      </w:r>
    </w:p>
    <w:p w14:paraId="09911EBB" w14:textId="7A8C5216" w:rsidR="00C95414" w:rsidRPr="000965F8" w:rsidRDefault="00C95414">
      <w:pPr>
        <w:tabs>
          <w:tab w:val="clear" w:pos="794"/>
          <w:tab w:val="clear" w:pos="1191"/>
          <w:tab w:val="clear" w:pos="1588"/>
          <w:tab w:val="clear" w:pos="1985"/>
        </w:tabs>
        <w:overflowPunct/>
        <w:autoSpaceDE/>
        <w:autoSpaceDN/>
        <w:adjustRightInd/>
        <w:spacing w:before="0"/>
        <w:textAlignment w:val="auto"/>
        <w:rPr>
          <w:rFonts w:cstheme="minorHAnsi"/>
          <w:sz w:val="24"/>
          <w:szCs w:val="24"/>
        </w:rPr>
      </w:pPr>
      <w:r w:rsidRPr="000965F8">
        <w:rPr>
          <w:rFonts w:cstheme="minorHAnsi"/>
          <w:sz w:val="24"/>
          <w:szCs w:val="24"/>
        </w:rPr>
        <w:br w:type="page"/>
      </w:r>
    </w:p>
    <w:p w14:paraId="5882DEFB" w14:textId="61D0B331" w:rsidR="00C95414" w:rsidRPr="000965F8" w:rsidRDefault="00C804C0" w:rsidP="0071538B">
      <w:pPr>
        <w:pStyle w:val="Annextitle0"/>
        <w:rPr>
          <w:rFonts w:ascii="Calibri" w:eastAsia="SimSun" w:hAnsi="Calibri"/>
          <w:lang w:eastAsia="zh-CN"/>
        </w:rPr>
      </w:pPr>
      <w:r w:rsidRPr="000965F8">
        <w:rPr>
          <w:rFonts w:ascii="SimSun" w:eastAsia="SimSun" w:hAnsi="SimSun" w:cs="SimSun" w:hint="eastAsia"/>
          <w:lang w:eastAsia="zh-CN"/>
        </w:rPr>
        <w:lastRenderedPageBreak/>
        <w:t>附件</w:t>
      </w:r>
      <w:r w:rsidR="00C95414" w:rsidRPr="000965F8">
        <w:rPr>
          <w:lang w:eastAsia="zh-CN"/>
        </w:rPr>
        <w:t>A</w:t>
      </w:r>
      <w:r w:rsidR="00C95414" w:rsidRPr="000965F8">
        <w:rPr>
          <w:lang w:eastAsia="zh-CN"/>
        </w:rPr>
        <w:br/>
      </w:r>
      <w:proofErr w:type="gramStart"/>
      <w:r w:rsidRPr="000965F8">
        <w:rPr>
          <w:rFonts w:eastAsia="SimSun" w:hint="eastAsia"/>
          <w:lang w:eastAsia="zh-CN"/>
        </w:rPr>
        <w:t>实用会议</w:t>
      </w:r>
      <w:proofErr w:type="gramEnd"/>
      <w:r w:rsidRPr="000965F8">
        <w:rPr>
          <w:rFonts w:eastAsia="SimSun" w:hint="eastAsia"/>
          <w:lang w:eastAsia="zh-CN"/>
        </w:rPr>
        <w:t>信息</w:t>
      </w:r>
    </w:p>
    <w:p w14:paraId="2FB12A83" w14:textId="7FDABC5F" w:rsidR="00C95414" w:rsidRPr="000965F8" w:rsidRDefault="00C804C0" w:rsidP="00C95414">
      <w:pPr>
        <w:tabs>
          <w:tab w:val="left" w:pos="1418"/>
          <w:tab w:val="left" w:pos="1702"/>
          <w:tab w:val="left" w:pos="2160"/>
        </w:tabs>
        <w:spacing w:before="80" w:after="120"/>
        <w:ind w:right="91"/>
        <w:jc w:val="center"/>
        <w:rPr>
          <w:rFonts w:cstheme="minorHAnsi"/>
          <w:b/>
          <w:bCs/>
          <w:sz w:val="24"/>
          <w:szCs w:val="24"/>
          <w:lang w:eastAsia="zh-CN"/>
        </w:rPr>
      </w:pPr>
      <w:r w:rsidRPr="000965F8">
        <w:rPr>
          <w:rFonts w:ascii="Calibri" w:hAnsi="Calibri" w:cs="Microsoft YaHei" w:hint="eastAsia"/>
          <w:b/>
          <w:bCs/>
          <w:sz w:val="24"/>
          <w:szCs w:val="24"/>
          <w:lang w:eastAsia="zh-CN"/>
        </w:rPr>
        <w:t>工作方法与设施</w:t>
      </w:r>
    </w:p>
    <w:p w14:paraId="4CA72DE1" w14:textId="1E237A84" w:rsidR="004A6C0F" w:rsidRPr="000965F8" w:rsidRDefault="004A6C0F" w:rsidP="00C804C0">
      <w:pPr>
        <w:spacing w:before="240"/>
        <w:rPr>
          <w:rFonts w:ascii="Calibri" w:hAnsi="Calibri" w:cstheme="majorBidi"/>
          <w:b/>
          <w:bCs/>
          <w:sz w:val="24"/>
          <w:szCs w:val="24"/>
          <w:lang w:eastAsia="zh-CN"/>
        </w:rPr>
      </w:pPr>
      <w:r w:rsidRPr="000965F8">
        <w:rPr>
          <w:rFonts w:ascii="Calibri" w:hAnsi="Calibri" w:cstheme="majorBidi" w:hint="eastAsia"/>
          <w:b/>
          <w:bCs/>
          <w:sz w:val="24"/>
          <w:szCs w:val="24"/>
          <w:lang w:eastAsia="zh-CN"/>
        </w:rPr>
        <w:t>提交文稿的截止日期：</w:t>
      </w:r>
      <w:r w:rsidRPr="000965F8">
        <w:rPr>
          <w:rFonts w:ascii="Calibri" w:hAnsi="Calibri" w:cstheme="majorBidi" w:hint="eastAsia"/>
          <w:sz w:val="24"/>
          <w:szCs w:val="24"/>
          <w:lang w:eastAsia="zh-CN"/>
        </w:rPr>
        <w:t>由于国际电联年底休息这一特殊情况，本次会议的提交文稿的截止日期定在国际电联</w:t>
      </w:r>
      <w:r w:rsidRPr="000965F8">
        <w:rPr>
          <w:rFonts w:ascii="Calibri" w:hAnsi="Calibri" w:cstheme="majorBidi" w:hint="eastAsia"/>
          <w:sz w:val="24"/>
          <w:szCs w:val="24"/>
          <w:lang w:eastAsia="zh-CN"/>
        </w:rPr>
        <w:t>2025</w:t>
      </w:r>
      <w:r w:rsidRPr="000965F8">
        <w:rPr>
          <w:rFonts w:ascii="Calibri" w:hAnsi="Calibri" w:cstheme="majorBidi" w:hint="eastAsia"/>
          <w:sz w:val="24"/>
          <w:szCs w:val="24"/>
          <w:lang w:eastAsia="zh-CN"/>
        </w:rPr>
        <w:t>年的第一个工作日。文稿将发布在第</w:t>
      </w:r>
      <w:r w:rsidRPr="000965F8">
        <w:rPr>
          <w:rFonts w:ascii="Calibri" w:hAnsi="Calibri" w:cstheme="majorBidi" w:hint="eastAsia"/>
          <w:sz w:val="24"/>
          <w:szCs w:val="24"/>
          <w:lang w:eastAsia="zh-CN"/>
        </w:rPr>
        <w:t>21</w:t>
      </w:r>
      <w:r w:rsidRPr="000965F8">
        <w:rPr>
          <w:rFonts w:ascii="Calibri" w:hAnsi="Calibri" w:cstheme="majorBidi" w:hint="eastAsia"/>
          <w:sz w:val="24"/>
          <w:szCs w:val="24"/>
          <w:lang w:eastAsia="zh-CN"/>
        </w:rPr>
        <w:t>研究组的网站上，因此必须在</w:t>
      </w:r>
      <w:r w:rsidRPr="000965F8">
        <w:rPr>
          <w:rFonts w:ascii="Calibri" w:hAnsi="Calibri" w:cstheme="majorBidi" w:hint="eastAsia"/>
          <w:b/>
          <w:bCs/>
          <w:sz w:val="24"/>
          <w:szCs w:val="24"/>
          <w:lang w:eastAsia="zh-CN"/>
        </w:rPr>
        <w:t>2025</w:t>
      </w:r>
      <w:r w:rsidRPr="000965F8">
        <w:rPr>
          <w:rFonts w:ascii="Calibri" w:hAnsi="Calibri" w:cstheme="majorBidi" w:hint="eastAsia"/>
          <w:b/>
          <w:bCs/>
          <w:sz w:val="24"/>
          <w:szCs w:val="24"/>
          <w:lang w:eastAsia="zh-CN"/>
        </w:rPr>
        <w:t>年</w:t>
      </w:r>
      <w:r w:rsidRPr="000965F8">
        <w:rPr>
          <w:rFonts w:ascii="Calibri" w:hAnsi="Calibri" w:cstheme="majorBidi" w:hint="eastAsia"/>
          <w:b/>
          <w:bCs/>
          <w:sz w:val="24"/>
          <w:szCs w:val="24"/>
          <w:lang w:eastAsia="zh-CN"/>
        </w:rPr>
        <w:t>1</w:t>
      </w:r>
      <w:r w:rsidRPr="000965F8">
        <w:rPr>
          <w:rFonts w:ascii="Calibri" w:hAnsi="Calibri" w:cstheme="majorBidi" w:hint="eastAsia"/>
          <w:b/>
          <w:bCs/>
          <w:sz w:val="24"/>
          <w:szCs w:val="24"/>
          <w:lang w:eastAsia="zh-CN"/>
        </w:rPr>
        <w:t>月</w:t>
      </w:r>
      <w:r w:rsidRPr="000965F8">
        <w:rPr>
          <w:rFonts w:ascii="Calibri" w:hAnsi="Calibri" w:cstheme="majorBidi" w:hint="eastAsia"/>
          <w:b/>
          <w:bCs/>
          <w:sz w:val="24"/>
          <w:szCs w:val="24"/>
          <w:lang w:eastAsia="zh-CN"/>
        </w:rPr>
        <w:t>2</w:t>
      </w:r>
      <w:r w:rsidRPr="000965F8">
        <w:rPr>
          <w:rFonts w:ascii="Calibri" w:hAnsi="Calibri" w:cstheme="majorBidi" w:hint="eastAsia"/>
          <w:b/>
          <w:bCs/>
          <w:sz w:val="24"/>
          <w:szCs w:val="24"/>
          <w:lang w:eastAsia="zh-CN"/>
        </w:rPr>
        <w:t>日之前</w:t>
      </w:r>
      <w:r w:rsidRPr="000965F8">
        <w:rPr>
          <w:rFonts w:ascii="Calibri" w:hAnsi="Calibri" w:cstheme="majorBidi" w:hint="eastAsia"/>
          <w:sz w:val="24"/>
          <w:szCs w:val="24"/>
          <w:lang w:eastAsia="zh-CN"/>
        </w:rPr>
        <w:t>寄达电信标准化局。按照惯例，在会议开始日至少两个月之前收到的文稿可以应要求予以翻译。</w:t>
      </w:r>
    </w:p>
    <w:p w14:paraId="24C57FDF" w14:textId="59674D2D" w:rsidR="00C804C0" w:rsidRPr="000965F8" w:rsidRDefault="00C804C0" w:rsidP="00C804C0">
      <w:pPr>
        <w:spacing w:before="240"/>
        <w:rPr>
          <w:rStyle w:val="Hyperlink"/>
          <w:rFonts w:ascii="Calibri" w:hAnsi="Calibri"/>
          <w:color w:val="auto"/>
          <w:sz w:val="24"/>
          <w:szCs w:val="24"/>
          <w:u w:val="none"/>
          <w:lang w:eastAsia="zh-CN"/>
        </w:rPr>
      </w:pPr>
      <w:r w:rsidRPr="000965F8">
        <w:rPr>
          <w:rFonts w:ascii="Calibri" w:hAnsi="Calibri" w:cstheme="majorBidi" w:hint="eastAsia"/>
          <w:b/>
          <w:bCs/>
          <w:sz w:val="24"/>
          <w:szCs w:val="24"/>
          <w:lang w:eastAsia="zh-CN"/>
        </w:rPr>
        <w:t>提交</w:t>
      </w:r>
      <w:r w:rsidRPr="000965F8">
        <w:rPr>
          <w:rFonts w:ascii="Calibri" w:hAnsi="Calibri" w:cstheme="majorBidi"/>
          <w:b/>
          <w:bCs/>
          <w:sz w:val="24"/>
          <w:szCs w:val="24"/>
          <w:lang w:eastAsia="zh-CN"/>
        </w:rPr>
        <w:t>和</w:t>
      </w:r>
      <w:r w:rsidR="00C957A2" w:rsidRPr="000965F8">
        <w:rPr>
          <w:rFonts w:ascii="Calibri" w:hAnsi="Calibri" w:cstheme="majorBidi" w:hint="eastAsia"/>
          <w:b/>
          <w:bCs/>
          <w:sz w:val="24"/>
          <w:szCs w:val="24"/>
          <w:lang w:eastAsia="zh-CN"/>
        </w:rPr>
        <w:t>获取</w:t>
      </w:r>
      <w:r w:rsidRPr="000965F8">
        <w:rPr>
          <w:rFonts w:ascii="Calibri" w:hAnsi="Calibri" w:cstheme="majorBidi" w:hint="eastAsia"/>
          <w:b/>
          <w:bCs/>
          <w:sz w:val="24"/>
          <w:szCs w:val="24"/>
          <w:lang w:eastAsia="zh-CN"/>
        </w:rPr>
        <w:t>文件：</w:t>
      </w:r>
      <w:r w:rsidRPr="000965F8">
        <w:rPr>
          <w:rFonts w:ascii="Calibri" w:hAnsi="Calibri" w:cstheme="majorBidi" w:hint="eastAsia"/>
          <w:bCs/>
          <w:sz w:val="24"/>
          <w:szCs w:val="24"/>
          <w:lang w:eastAsia="zh-CN"/>
        </w:rPr>
        <w:t>会议将为无纸化会议。成员</w:t>
      </w:r>
      <w:r w:rsidRPr="000965F8">
        <w:rPr>
          <w:rFonts w:ascii="Calibri" w:hAnsi="Calibri" w:cstheme="majorBidi"/>
          <w:bCs/>
          <w:sz w:val="24"/>
          <w:szCs w:val="24"/>
          <w:lang w:eastAsia="zh-CN"/>
        </w:rPr>
        <w:t>文稿应通过</w:t>
      </w:r>
      <w:hyperlink r:id="rId22" w:history="1">
        <w:r w:rsidR="00C957A2" w:rsidRPr="000965F8">
          <w:rPr>
            <w:rStyle w:val="Hyperlink"/>
            <w:rFonts w:cstheme="minorHAnsi" w:hint="eastAsia"/>
            <w:sz w:val="24"/>
            <w:szCs w:val="24"/>
            <w:lang w:eastAsia="zh-CN"/>
          </w:rPr>
          <w:t>文件直传</w:t>
        </w:r>
      </w:hyperlink>
      <w:r w:rsidRPr="000965F8">
        <w:rPr>
          <w:rFonts w:ascii="Calibri" w:hAnsi="Calibri" w:hint="eastAsia"/>
          <w:sz w:val="24"/>
          <w:szCs w:val="24"/>
          <w:lang w:eastAsia="zh-CN"/>
        </w:rPr>
        <w:t>提交</w:t>
      </w:r>
      <w:r w:rsidRPr="000965F8">
        <w:rPr>
          <w:rFonts w:ascii="Calibri" w:hAnsi="Calibri"/>
          <w:sz w:val="24"/>
          <w:szCs w:val="24"/>
          <w:lang w:eastAsia="zh-CN"/>
        </w:rPr>
        <w:t>；</w:t>
      </w:r>
      <w:r w:rsidRPr="000965F8">
        <w:rPr>
          <w:rFonts w:ascii="Calibri" w:hAnsi="Calibri" w:hint="eastAsia"/>
          <w:sz w:val="24"/>
          <w:szCs w:val="24"/>
          <w:lang w:eastAsia="zh-CN"/>
        </w:rPr>
        <w:t>临时文件</w:t>
      </w:r>
      <w:r w:rsidRPr="000965F8">
        <w:rPr>
          <w:rFonts w:ascii="Calibri" w:hAnsi="Calibri"/>
          <w:sz w:val="24"/>
          <w:szCs w:val="24"/>
          <w:lang w:eastAsia="zh-CN"/>
        </w:rPr>
        <w:t>草案应</w:t>
      </w:r>
      <w:r w:rsidRPr="000965F8">
        <w:rPr>
          <w:rFonts w:ascii="Calibri" w:hAnsi="Calibri" w:hint="eastAsia"/>
          <w:sz w:val="24"/>
          <w:szCs w:val="24"/>
          <w:lang w:eastAsia="zh-CN"/>
        </w:rPr>
        <w:t>使用</w:t>
      </w:r>
      <w:hyperlink r:id="rId23" w:history="1">
        <w:r w:rsidR="00C957A2" w:rsidRPr="000965F8">
          <w:rPr>
            <w:rStyle w:val="Hyperlink"/>
            <w:rFonts w:cstheme="minorHAnsi" w:hint="eastAsia"/>
            <w:sz w:val="24"/>
            <w:szCs w:val="24"/>
            <w:lang w:eastAsia="zh-CN"/>
          </w:rPr>
          <w:t>相应模板</w:t>
        </w:r>
      </w:hyperlink>
      <w:r w:rsidRPr="000965F8">
        <w:rPr>
          <w:rFonts w:ascii="Calibri" w:hAnsi="Calibri"/>
          <w:sz w:val="24"/>
          <w:szCs w:val="24"/>
          <w:lang w:eastAsia="zh-CN"/>
        </w:rPr>
        <w:t>通过</w:t>
      </w:r>
      <w:r w:rsidRPr="000965F8">
        <w:rPr>
          <w:rFonts w:ascii="Calibri" w:hAnsi="Calibri" w:hint="eastAsia"/>
          <w:sz w:val="24"/>
          <w:szCs w:val="24"/>
          <w:lang w:eastAsia="zh-CN"/>
        </w:rPr>
        <w:t>电子邮件</w:t>
      </w:r>
      <w:r w:rsidRPr="000965F8">
        <w:rPr>
          <w:rFonts w:ascii="Calibri" w:hAnsi="Calibri"/>
          <w:sz w:val="24"/>
          <w:szCs w:val="24"/>
          <w:lang w:eastAsia="zh-CN"/>
        </w:rPr>
        <w:t>提交给研究组秘书处。</w:t>
      </w:r>
      <w:r w:rsidRPr="000965F8">
        <w:rPr>
          <w:rFonts w:ascii="Calibri" w:hAnsi="Calibri" w:hint="eastAsia"/>
          <w:sz w:val="24"/>
          <w:szCs w:val="24"/>
          <w:lang w:eastAsia="zh-CN"/>
        </w:rPr>
        <w:t>研究组</w:t>
      </w:r>
      <w:r w:rsidRPr="000965F8">
        <w:rPr>
          <w:rFonts w:ascii="Calibri" w:hAnsi="Calibri"/>
          <w:sz w:val="24"/>
          <w:szCs w:val="24"/>
          <w:lang w:eastAsia="zh-CN"/>
        </w:rPr>
        <w:t>主页提供了会议文件访问</w:t>
      </w:r>
      <w:r w:rsidRPr="000965F8">
        <w:rPr>
          <w:rFonts w:ascii="Calibri" w:hAnsi="Calibri" w:hint="eastAsia"/>
          <w:sz w:val="24"/>
          <w:szCs w:val="24"/>
          <w:lang w:eastAsia="zh-CN"/>
        </w:rPr>
        <w:t>通</w:t>
      </w:r>
      <w:r w:rsidRPr="000965F8">
        <w:rPr>
          <w:rFonts w:ascii="Calibri" w:hAnsi="Calibri"/>
          <w:sz w:val="24"/>
          <w:szCs w:val="24"/>
          <w:lang w:eastAsia="zh-CN"/>
        </w:rPr>
        <w:t>道，</w:t>
      </w:r>
      <w:r w:rsidR="00C957A2" w:rsidRPr="000965F8">
        <w:rPr>
          <w:rFonts w:ascii="Calibri" w:hAnsi="Calibri" w:hint="eastAsia"/>
          <w:sz w:val="24"/>
          <w:szCs w:val="24"/>
          <w:lang w:eastAsia="zh-CN"/>
        </w:rPr>
        <w:t>但</w:t>
      </w:r>
      <w:r w:rsidRPr="000965F8">
        <w:rPr>
          <w:rFonts w:ascii="Calibri" w:hAnsi="Calibri"/>
          <w:sz w:val="24"/>
          <w:szCs w:val="24"/>
          <w:lang w:eastAsia="zh-CN"/>
        </w:rPr>
        <w:t>仅限于</w:t>
      </w:r>
      <w:r w:rsidRPr="000965F8">
        <w:rPr>
          <w:rFonts w:ascii="Calibri" w:hAnsi="Calibri" w:hint="eastAsia"/>
          <w:sz w:val="24"/>
          <w:szCs w:val="24"/>
          <w:lang w:eastAsia="zh-CN"/>
        </w:rPr>
        <w:t>拥有含</w:t>
      </w:r>
      <w:r w:rsidRPr="000965F8">
        <w:rPr>
          <w:rFonts w:ascii="Calibri" w:hAnsi="Calibri" w:hint="eastAsia"/>
          <w:sz w:val="24"/>
          <w:szCs w:val="24"/>
          <w:lang w:eastAsia="zh-CN"/>
        </w:rPr>
        <w:t>T</w:t>
      </w:r>
      <w:r w:rsidRPr="000965F8">
        <w:rPr>
          <w:rFonts w:ascii="Calibri" w:hAnsi="Calibri"/>
          <w:sz w:val="24"/>
          <w:szCs w:val="24"/>
          <w:lang w:eastAsia="zh-CN"/>
        </w:rPr>
        <w:t>IES</w:t>
      </w:r>
      <w:r w:rsidR="00C957A2" w:rsidRPr="000965F8">
        <w:rPr>
          <w:rFonts w:ascii="Calibri" w:hAnsi="Calibri" w:hint="eastAsia"/>
          <w:sz w:val="24"/>
          <w:szCs w:val="24"/>
          <w:lang w:eastAsia="zh-CN"/>
        </w:rPr>
        <w:t>访问</w:t>
      </w:r>
      <w:r w:rsidRPr="000965F8">
        <w:rPr>
          <w:rFonts w:ascii="Calibri" w:hAnsi="Calibri" w:hint="eastAsia"/>
          <w:sz w:val="24"/>
          <w:szCs w:val="24"/>
          <w:lang w:eastAsia="zh-CN"/>
        </w:rPr>
        <w:t>权限的</w:t>
      </w:r>
      <w:hyperlink r:id="rId24" w:history="1">
        <w:r w:rsidRPr="000965F8">
          <w:rPr>
            <w:rStyle w:val="Hyperlink"/>
            <w:rFonts w:ascii="Calibri" w:hAnsi="Calibri"/>
            <w:sz w:val="24"/>
            <w:szCs w:val="24"/>
            <w:lang w:eastAsia="zh-CN"/>
          </w:rPr>
          <w:t>国际电</w:t>
        </w:r>
        <w:proofErr w:type="gramStart"/>
        <w:r w:rsidRPr="000965F8">
          <w:rPr>
            <w:rStyle w:val="Hyperlink"/>
            <w:rFonts w:ascii="Calibri" w:hAnsi="Calibri"/>
            <w:sz w:val="24"/>
            <w:szCs w:val="24"/>
            <w:lang w:eastAsia="zh-CN"/>
          </w:rPr>
          <w:t>联用户</w:t>
        </w:r>
        <w:proofErr w:type="gramEnd"/>
        <w:r w:rsidRPr="000965F8">
          <w:rPr>
            <w:rStyle w:val="Hyperlink"/>
            <w:rFonts w:ascii="Calibri" w:hAnsi="Calibri"/>
            <w:sz w:val="24"/>
            <w:szCs w:val="24"/>
            <w:lang w:eastAsia="zh-CN"/>
          </w:rPr>
          <w:t>账户</w:t>
        </w:r>
      </w:hyperlink>
      <w:r w:rsidRPr="000965F8">
        <w:rPr>
          <w:rFonts w:ascii="Calibri" w:hAnsi="Calibri" w:hint="eastAsia"/>
          <w:sz w:val="24"/>
          <w:szCs w:val="24"/>
          <w:lang w:eastAsia="zh-CN"/>
        </w:rPr>
        <w:t>的</w:t>
      </w:r>
      <w:r w:rsidRPr="000965F8">
        <w:rPr>
          <w:rFonts w:ascii="Calibri" w:hAnsi="Calibri"/>
          <w:sz w:val="24"/>
          <w:szCs w:val="24"/>
          <w:lang w:eastAsia="zh-CN"/>
        </w:rPr>
        <w:t>ITU-T</w:t>
      </w:r>
      <w:r w:rsidRPr="000965F8">
        <w:rPr>
          <w:rFonts w:ascii="Calibri" w:hAnsi="Calibri" w:hint="eastAsia"/>
          <w:sz w:val="24"/>
          <w:szCs w:val="24"/>
          <w:lang w:eastAsia="zh-CN"/>
        </w:rPr>
        <w:t>成员</w:t>
      </w:r>
      <w:r w:rsidRPr="000965F8">
        <w:rPr>
          <w:rStyle w:val="Hyperlink"/>
          <w:rFonts w:ascii="Calibri" w:hAnsi="Calibri" w:hint="eastAsia"/>
          <w:color w:val="auto"/>
          <w:sz w:val="24"/>
          <w:szCs w:val="24"/>
          <w:u w:val="none"/>
          <w:lang w:eastAsia="zh-CN"/>
        </w:rPr>
        <w:t>。</w:t>
      </w:r>
    </w:p>
    <w:p w14:paraId="302ADE52" w14:textId="17B40D63" w:rsidR="00C957A2" w:rsidRPr="000965F8" w:rsidRDefault="00C957A2" w:rsidP="00C95414">
      <w:pPr>
        <w:rPr>
          <w:rFonts w:cstheme="minorHAnsi"/>
          <w:sz w:val="24"/>
          <w:szCs w:val="24"/>
          <w:lang w:eastAsia="zh-CN"/>
        </w:rPr>
      </w:pPr>
      <w:r w:rsidRPr="000965F8">
        <w:rPr>
          <w:rFonts w:cstheme="minorHAnsi" w:hint="eastAsia"/>
          <w:b/>
          <w:bCs/>
          <w:sz w:val="24"/>
          <w:szCs w:val="24"/>
          <w:lang w:eastAsia="zh-CN"/>
        </w:rPr>
        <w:t>口译：</w:t>
      </w:r>
      <w:r w:rsidRPr="000965F8">
        <w:rPr>
          <w:rFonts w:cstheme="minorHAnsi" w:hint="eastAsia"/>
          <w:sz w:val="24"/>
          <w:szCs w:val="24"/>
          <w:lang w:eastAsia="zh-CN"/>
        </w:rPr>
        <w:t>因预算限制，在成员国提出申请的情况下，会议的闭幕全体会议将提供口译服务。应</w:t>
      </w:r>
      <w:proofErr w:type="gramStart"/>
      <w:r w:rsidRPr="000965F8">
        <w:rPr>
          <w:rFonts w:cstheme="minorHAnsi" w:hint="eastAsia"/>
          <w:sz w:val="24"/>
          <w:szCs w:val="24"/>
          <w:lang w:eastAsia="zh-CN"/>
        </w:rPr>
        <w:t>通过勾选注册表</w:t>
      </w:r>
      <w:proofErr w:type="gramEnd"/>
      <w:r w:rsidRPr="000965F8">
        <w:rPr>
          <w:rFonts w:cstheme="minorHAnsi" w:hint="eastAsia"/>
          <w:sz w:val="24"/>
          <w:szCs w:val="24"/>
          <w:lang w:eastAsia="zh-CN"/>
        </w:rPr>
        <w:t>上的相关方框并在</w:t>
      </w:r>
      <w:r w:rsidRPr="000965F8">
        <w:rPr>
          <w:rFonts w:cstheme="minorHAnsi" w:hint="eastAsia"/>
          <w:b/>
          <w:bCs/>
          <w:sz w:val="24"/>
          <w:szCs w:val="24"/>
          <w:lang w:eastAsia="zh-CN"/>
        </w:rPr>
        <w:t>会议开始的至少六周前</w:t>
      </w:r>
      <w:r w:rsidRPr="000965F8">
        <w:rPr>
          <w:rFonts w:cstheme="minorHAnsi" w:hint="eastAsia"/>
          <w:sz w:val="24"/>
          <w:szCs w:val="24"/>
          <w:lang w:eastAsia="zh-CN"/>
        </w:rPr>
        <w:t>提出请求。</w:t>
      </w:r>
    </w:p>
    <w:p w14:paraId="1711F7A0" w14:textId="73577723" w:rsidR="00C957A2" w:rsidRPr="000965F8" w:rsidRDefault="00C957A2" w:rsidP="00C95414">
      <w:pPr>
        <w:rPr>
          <w:rFonts w:ascii="Calibri" w:hAnsi="Calibri"/>
          <w:sz w:val="24"/>
          <w:szCs w:val="24"/>
          <w:lang w:eastAsia="zh-CN"/>
        </w:rPr>
      </w:pPr>
      <w:r w:rsidRPr="000965F8">
        <w:rPr>
          <w:rFonts w:ascii="Calibri" w:hAnsi="Calibri" w:hint="eastAsia"/>
          <w:b/>
          <w:bCs/>
          <w:sz w:val="24"/>
          <w:szCs w:val="24"/>
          <w:lang w:eastAsia="zh-CN"/>
        </w:rPr>
        <w:t>无线局域网：</w:t>
      </w:r>
      <w:r w:rsidRPr="000965F8">
        <w:rPr>
          <w:rFonts w:ascii="Calibri" w:hAnsi="Calibri" w:hint="eastAsia"/>
          <w:sz w:val="24"/>
          <w:szCs w:val="24"/>
          <w:lang w:eastAsia="zh-CN"/>
        </w:rPr>
        <w:t>国际电联的所有会议厅均提供无线局域网设施，供代表使用。可在</w:t>
      </w:r>
      <w:r w:rsidRPr="000965F8">
        <w:rPr>
          <w:rFonts w:ascii="Calibri" w:hAnsi="Calibri"/>
          <w:sz w:val="24"/>
          <w:szCs w:val="24"/>
          <w:lang w:eastAsia="zh-CN"/>
        </w:rPr>
        <w:t>现场和</w:t>
      </w:r>
      <w:r w:rsidRPr="000965F8">
        <w:rPr>
          <w:rFonts w:ascii="Calibri" w:hAnsi="Calibri" w:hint="eastAsia"/>
          <w:sz w:val="24"/>
          <w:szCs w:val="24"/>
          <w:lang w:eastAsia="zh-CN"/>
        </w:rPr>
        <w:t>ITU-T</w:t>
      </w:r>
      <w:r w:rsidRPr="000965F8">
        <w:rPr>
          <w:rFonts w:ascii="Calibri" w:hAnsi="Calibri" w:hint="eastAsia"/>
          <w:sz w:val="24"/>
          <w:szCs w:val="24"/>
          <w:lang w:eastAsia="zh-CN"/>
        </w:rPr>
        <w:t>网站（</w:t>
      </w:r>
      <w:hyperlink r:id="rId25" w:history="1">
        <w:r w:rsidR="004A6C0F" w:rsidRPr="000965F8">
          <w:rPr>
            <w:rStyle w:val="Hyperlink"/>
            <w:sz w:val="24"/>
            <w:szCs w:val="24"/>
            <w:lang w:eastAsia="zh-CN"/>
          </w:rPr>
          <w:t>https://www.itu.int/en/general-secretariat/ICT-Services</w:t>
        </w:r>
      </w:hyperlink>
      <w:r w:rsidRPr="000965F8">
        <w:rPr>
          <w:rFonts w:ascii="Calibri" w:hAnsi="Calibri" w:hint="eastAsia"/>
          <w:sz w:val="24"/>
          <w:szCs w:val="24"/>
          <w:lang w:eastAsia="zh-CN"/>
        </w:rPr>
        <w:t>）</w:t>
      </w:r>
      <w:r w:rsidR="00216C58" w:rsidRPr="000965F8">
        <w:rPr>
          <w:rFonts w:ascii="Calibri" w:hAnsi="Calibri" w:hint="eastAsia"/>
          <w:sz w:val="24"/>
          <w:szCs w:val="24"/>
          <w:lang w:eastAsia="zh-CN"/>
        </w:rPr>
        <w:t>上</w:t>
      </w:r>
      <w:r w:rsidRPr="000965F8">
        <w:rPr>
          <w:rFonts w:ascii="Calibri" w:hAnsi="Calibri" w:hint="eastAsia"/>
          <w:sz w:val="24"/>
          <w:szCs w:val="24"/>
          <w:lang w:eastAsia="zh-CN"/>
        </w:rPr>
        <w:t>查阅</w:t>
      </w:r>
      <w:r w:rsidRPr="000965F8">
        <w:rPr>
          <w:rFonts w:ascii="Calibri" w:hAnsi="Calibri"/>
          <w:sz w:val="24"/>
          <w:szCs w:val="24"/>
          <w:lang w:eastAsia="zh-CN"/>
        </w:rPr>
        <w:t>详细信息</w:t>
      </w:r>
      <w:r w:rsidRPr="000965F8">
        <w:rPr>
          <w:rFonts w:ascii="Calibri" w:hAnsi="Calibri" w:hint="eastAsia"/>
          <w:sz w:val="24"/>
          <w:szCs w:val="24"/>
          <w:lang w:eastAsia="zh-CN"/>
        </w:rPr>
        <w:t>。</w:t>
      </w:r>
    </w:p>
    <w:p w14:paraId="51482BE6" w14:textId="30C8B0B0" w:rsidR="00216C58" w:rsidRPr="000965F8" w:rsidRDefault="00216C58" w:rsidP="00C95414">
      <w:pPr>
        <w:rPr>
          <w:rFonts w:ascii="Calibri" w:hAnsi="Calibri"/>
          <w:sz w:val="24"/>
          <w:szCs w:val="24"/>
          <w:lang w:val="en-US" w:eastAsia="zh-CN"/>
        </w:rPr>
      </w:pPr>
      <w:r w:rsidRPr="000965F8">
        <w:rPr>
          <w:rFonts w:ascii="Calibri" w:hAnsi="Calibri" w:hint="eastAsia"/>
          <w:b/>
          <w:bCs/>
          <w:sz w:val="24"/>
          <w:szCs w:val="24"/>
          <w:lang w:val="en-US" w:eastAsia="zh-CN"/>
        </w:rPr>
        <w:t>电子储物箱：</w:t>
      </w:r>
      <w:r w:rsidRPr="000965F8">
        <w:rPr>
          <w:rFonts w:ascii="Calibri" w:hAnsi="Calibri"/>
          <w:sz w:val="24"/>
          <w:szCs w:val="24"/>
          <w:lang w:val="en-US" w:eastAsia="zh-CN"/>
        </w:rPr>
        <w:t>会议期间代表</w:t>
      </w:r>
      <w:r w:rsidRPr="000965F8">
        <w:rPr>
          <w:rFonts w:ascii="Calibri" w:hAnsi="Calibri" w:hint="eastAsia"/>
          <w:sz w:val="24"/>
          <w:szCs w:val="24"/>
          <w:lang w:val="en-US" w:eastAsia="zh-CN"/>
        </w:rPr>
        <w:t>可</w:t>
      </w:r>
      <w:r w:rsidRPr="000965F8">
        <w:rPr>
          <w:rFonts w:ascii="Calibri" w:hAnsi="Calibri"/>
          <w:sz w:val="24"/>
          <w:szCs w:val="24"/>
          <w:lang w:val="en-US" w:eastAsia="zh-CN"/>
        </w:rPr>
        <w:t>使用</w:t>
      </w:r>
      <w:r w:rsidRPr="000965F8">
        <w:rPr>
          <w:rFonts w:ascii="Calibri" w:hAnsi="Calibri" w:hint="eastAsia"/>
          <w:sz w:val="24"/>
          <w:szCs w:val="24"/>
          <w:lang w:val="en-US" w:eastAsia="zh-CN"/>
        </w:rPr>
        <w:t>ITU</w:t>
      </w:r>
      <w:r w:rsidRPr="000965F8">
        <w:rPr>
          <w:rFonts w:ascii="Calibri" w:hAnsi="Calibri"/>
          <w:sz w:val="24"/>
          <w:szCs w:val="24"/>
          <w:lang w:val="en-US" w:eastAsia="zh-CN"/>
        </w:rPr>
        <w:t>-</w:t>
      </w:r>
      <w:r w:rsidRPr="000965F8">
        <w:rPr>
          <w:rFonts w:ascii="Calibri" w:hAnsi="Calibri" w:hint="eastAsia"/>
          <w:sz w:val="24"/>
          <w:szCs w:val="24"/>
          <w:lang w:val="en-US" w:eastAsia="zh-CN"/>
        </w:rPr>
        <w:t>T</w:t>
      </w:r>
      <w:r w:rsidRPr="000965F8">
        <w:rPr>
          <w:rFonts w:ascii="Calibri" w:hAnsi="Calibri"/>
          <w:sz w:val="24"/>
          <w:szCs w:val="24"/>
          <w:lang w:val="en-US" w:eastAsia="zh-CN"/>
        </w:rPr>
        <w:t xml:space="preserve"> </w:t>
      </w:r>
      <w:r w:rsidRPr="000965F8">
        <w:rPr>
          <w:rFonts w:ascii="Calibri" w:hAnsi="Calibri"/>
          <w:sz w:val="24"/>
          <w:szCs w:val="24"/>
          <w:lang w:eastAsia="zh-CN"/>
        </w:rPr>
        <w:t>RFID</w:t>
      </w:r>
      <w:r w:rsidRPr="000965F8">
        <w:rPr>
          <w:rFonts w:ascii="Calibri" w:hAnsi="Calibri" w:hint="eastAsia"/>
          <w:sz w:val="24"/>
          <w:szCs w:val="24"/>
          <w:lang w:val="en-US" w:eastAsia="zh-CN"/>
        </w:rPr>
        <w:t>胸卡开关</w:t>
      </w:r>
      <w:r w:rsidRPr="000965F8">
        <w:rPr>
          <w:rFonts w:ascii="Calibri" w:hAnsi="Calibri"/>
          <w:sz w:val="24"/>
          <w:szCs w:val="24"/>
          <w:lang w:val="en-US" w:eastAsia="zh-CN"/>
        </w:rPr>
        <w:t>电子储物箱。</w:t>
      </w:r>
      <w:r w:rsidRPr="000965F8">
        <w:rPr>
          <w:rFonts w:ascii="Calibri" w:hAnsi="Calibri" w:hint="eastAsia"/>
          <w:sz w:val="24"/>
          <w:szCs w:val="24"/>
          <w:lang w:val="en-US" w:eastAsia="zh-CN"/>
        </w:rPr>
        <w:t>电子储物箱</w:t>
      </w:r>
      <w:r w:rsidRPr="000965F8">
        <w:rPr>
          <w:rFonts w:ascii="Calibri" w:hAnsi="Calibri"/>
          <w:sz w:val="24"/>
          <w:szCs w:val="24"/>
          <w:lang w:val="en-US" w:eastAsia="zh-CN"/>
        </w:rPr>
        <w:t>设在</w:t>
      </w:r>
      <w:r w:rsidR="00020377" w:rsidRPr="000965F8">
        <w:rPr>
          <w:rFonts w:ascii="Calibri" w:hAnsi="Calibri" w:hint="eastAsia"/>
          <w:sz w:val="24"/>
          <w:szCs w:val="24"/>
          <w:lang w:val="en-US" w:eastAsia="zh-CN"/>
        </w:rPr>
        <w:t>国际电联塔楼入口层和地下一层以及</w:t>
      </w:r>
      <w:r w:rsidR="00020377" w:rsidRPr="000965F8">
        <w:rPr>
          <w:rFonts w:cstheme="minorHAnsi"/>
          <w:sz w:val="24"/>
          <w:szCs w:val="24"/>
          <w:lang w:eastAsia="zh-CN"/>
        </w:rPr>
        <w:t>Montbrillant</w:t>
      </w:r>
      <w:r w:rsidR="00020377" w:rsidRPr="000965F8">
        <w:rPr>
          <w:rFonts w:ascii="Calibri" w:hAnsi="Calibri" w:hint="eastAsia"/>
          <w:sz w:val="24"/>
          <w:szCs w:val="24"/>
          <w:lang w:val="en-US" w:eastAsia="zh-CN"/>
        </w:rPr>
        <w:t>大楼</w:t>
      </w:r>
      <w:r w:rsidRPr="000965F8">
        <w:rPr>
          <w:rFonts w:ascii="Calibri" w:hAnsi="Calibri" w:hint="eastAsia"/>
          <w:sz w:val="24"/>
          <w:szCs w:val="24"/>
          <w:lang w:val="en-US" w:eastAsia="zh-CN"/>
        </w:rPr>
        <w:t>零层</w:t>
      </w:r>
      <w:r w:rsidRPr="000965F8">
        <w:rPr>
          <w:rFonts w:ascii="Calibri" w:hAnsi="Calibri"/>
          <w:sz w:val="24"/>
          <w:szCs w:val="24"/>
          <w:lang w:val="en-US" w:eastAsia="zh-CN"/>
        </w:rPr>
        <w:t>。</w:t>
      </w:r>
    </w:p>
    <w:p w14:paraId="58894143" w14:textId="7C8CBAD0" w:rsidR="00020377" w:rsidRPr="000965F8" w:rsidRDefault="00020377" w:rsidP="00C95414">
      <w:pPr>
        <w:rPr>
          <w:rFonts w:ascii="Calibri" w:hAnsi="Calibri"/>
          <w:sz w:val="24"/>
          <w:szCs w:val="24"/>
          <w:lang w:eastAsia="zh-CN"/>
        </w:rPr>
      </w:pPr>
      <w:r w:rsidRPr="000965F8">
        <w:rPr>
          <w:rFonts w:ascii="Calibri" w:hAnsi="Calibri" w:hint="eastAsia"/>
          <w:b/>
          <w:bCs/>
          <w:sz w:val="24"/>
          <w:szCs w:val="24"/>
          <w:lang w:eastAsia="zh-CN"/>
        </w:rPr>
        <w:t>打印机：</w:t>
      </w:r>
      <w:r w:rsidRPr="000965F8">
        <w:rPr>
          <w:rFonts w:ascii="Calibri" w:hAnsi="Calibri" w:hint="eastAsia"/>
          <w:sz w:val="24"/>
          <w:szCs w:val="24"/>
          <w:lang w:eastAsia="zh-CN"/>
        </w:rPr>
        <w:t>在代表休息处以及靠近所有</w:t>
      </w:r>
      <w:hyperlink r:id="rId26" w:history="1">
        <w:r w:rsidRPr="000965F8">
          <w:rPr>
            <w:rStyle w:val="Hyperlink"/>
            <w:rFonts w:ascii="Calibri" w:hAnsi="Calibri" w:hint="eastAsia"/>
            <w:sz w:val="24"/>
            <w:szCs w:val="24"/>
            <w:lang w:eastAsia="zh-CN"/>
          </w:rPr>
          <w:t>主要会议厅</w:t>
        </w:r>
      </w:hyperlink>
      <w:r w:rsidRPr="000965F8">
        <w:rPr>
          <w:rStyle w:val="Hyperlink"/>
          <w:rFonts w:ascii="Calibri" w:hAnsi="Calibri" w:hint="eastAsia"/>
          <w:color w:val="auto"/>
          <w:sz w:val="24"/>
          <w:szCs w:val="24"/>
          <w:u w:val="none"/>
          <w:lang w:eastAsia="zh-CN"/>
        </w:rPr>
        <w:t>处均有打印机可供使用。为避免需要在代表计算机上安装驱动程序，文件</w:t>
      </w:r>
      <w:r w:rsidRPr="000965F8">
        <w:rPr>
          <w:rFonts w:ascii="Calibri" w:hAnsi="Calibri" w:hint="eastAsia"/>
          <w:sz w:val="24"/>
          <w:szCs w:val="24"/>
          <w:lang w:eastAsia="zh-CN"/>
        </w:rPr>
        <w:t>可通过电子邮件发送到所用打印机进行“电子打印”。</w:t>
      </w:r>
      <w:r w:rsidRPr="000965F8">
        <w:rPr>
          <w:rFonts w:ascii="Calibri" w:hAnsi="Calibri"/>
          <w:sz w:val="24"/>
          <w:szCs w:val="24"/>
          <w:lang w:eastAsia="zh-CN"/>
        </w:rPr>
        <w:br/>
      </w:r>
      <w:r w:rsidRPr="000965F8">
        <w:rPr>
          <w:rFonts w:ascii="Calibri" w:hAnsi="Calibri" w:hint="eastAsia"/>
          <w:sz w:val="24"/>
          <w:szCs w:val="24"/>
          <w:lang w:eastAsia="zh-CN"/>
        </w:rPr>
        <w:t>详情见：</w:t>
      </w:r>
      <w:hyperlink r:id="rId27" w:history="1">
        <w:r w:rsidRPr="000965F8">
          <w:rPr>
            <w:rStyle w:val="Hyperlink"/>
            <w:rFonts w:cstheme="minorHAnsi"/>
            <w:sz w:val="24"/>
            <w:szCs w:val="24"/>
          </w:rPr>
          <w:t>https://itu.int/go/e-print</w:t>
        </w:r>
      </w:hyperlink>
      <w:r w:rsidRPr="000965F8">
        <w:rPr>
          <w:rFonts w:ascii="Calibri" w:hAnsi="Calibri" w:hint="eastAsia"/>
          <w:sz w:val="24"/>
          <w:szCs w:val="24"/>
          <w:lang w:eastAsia="zh-CN"/>
        </w:rPr>
        <w:t>。</w:t>
      </w:r>
    </w:p>
    <w:p w14:paraId="4F9FF59A" w14:textId="3A11C4C0" w:rsidR="00020377" w:rsidRPr="000965F8" w:rsidRDefault="00020377" w:rsidP="00C95414">
      <w:pPr>
        <w:rPr>
          <w:rFonts w:ascii="Calibri" w:hAnsi="Calibri"/>
          <w:sz w:val="24"/>
          <w:szCs w:val="24"/>
          <w:lang w:eastAsia="zh-CN"/>
        </w:rPr>
      </w:pPr>
      <w:r w:rsidRPr="000965F8">
        <w:rPr>
          <w:rFonts w:ascii="Calibri" w:hAnsi="Calibri" w:hint="eastAsia"/>
          <w:b/>
          <w:bCs/>
          <w:sz w:val="24"/>
          <w:szCs w:val="24"/>
          <w:lang w:eastAsia="zh-CN"/>
        </w:rPr>
        <w:t>借用手提电脑：</w:t>
      </w:r>
      <w:r w:rsidRPr="000965F8">
        <w:rPr>
          <w:rFonts w:ascii="Calibri" w:hAnsi="Calibri" w:hint="eastAsia"/>
          <w:sz w:val="24"/>
          <w:szCs w:val="24"/>
          <w:lang w:eastAsia="zh-CN"/>
        </w:rPr>
        <w:t>国际电联计算机使用服务台</w:t>
      </w:r>
      <w:r w:rsidRPr="000965F8">
        <w:rPr>
          <w:rFonts w:ascii="Calibri" w:hAnsi="Calibri" w:hint="eastAsia"/>
          <w:sz w:val="24"/>
          <w:szCs w:val="24"/>
          <w:lang w:val="en-US" w:eastAsia="zh-CN"/>
        </w:rPr>
        <w:t>（</w:t>
      </w:r>
      <w:hyperlink r:id="rId28" w:history="1">
        <w:r w:rsidRPr="000965F8">
          <w:rPr>
            <w:rStyle w:val="Hyperlink"/>
            <w:rFonts w:cstheme="minorHAnsi"/>
            <w:sz w:val="24"/>
            <w:szCs w:val="24"/>
          </w:rPr>
          <w:t>servicedesk@itu.int</w:t>
        </w:r>
      </w:hyperlink>
      <w:r w:rsidRPr="000965F8">
        <w:rPr>
          <w:rFonts w:ascii="Calibri" w:hAnsi="Calibri" w:hint="eastAsia"/>
          <w:sz w:val="24"/>
          <w:szCs w:val="24"/>
          <w:lang w:val="en-US" w:eastAsia="zh-CN"/>
        </w:rPr>
        <w:t>）将为代表</w:t>
      </w:r>
      <w:r w:rsidRPr="000965F8">
        <w:rPr>
          <w:rFonts w:ascii="Calibri" w:hAnsi="Calibri" w:hint="eastAsia"/>
          <w:sz w:val="24"/>
          <w:szCs w:val="24"/>
          <w:lang w:val="zh-CN" w:eastAsia="zh-CN"/>
        </w:rPr>
        <w:t>提供几部手提电脑</w:t>
      </w:r>
      <w:r w:rsidRPr="000965F8">
        <w:rPr>
          <w:rFonts w:ascii="Calibri" w:hAnsi="Calibri" w:hint="eastAsia"/>
          <w:sz w:val="24"/>
          <w:szCs w:val="24"/>
          <w:lang w:val="en-US" w:eastAsia="zh-CN"/>
        </w:rPr>
        <w:t>，按先到先得的原则，供</w:t>
      </w:r>
      <w:r w:rsidRPr="000965F8">
        <w:rPr>
          <w:rFonts w:ascii="Calibri" w:hAnsi="Calibri" w:hint="eastAsia"/>
          <w:sz w:val="24"/>
          <w:szCs w:val="24"/>
          <w:lang w:eastAsia="zh-CN"/>
        </w:rPr>
        <w:t>代表借用</w:t>
      </w:r>
      <w:r w:rsidRPr="000965F8">
        <w:rPr>
          <w:rFonts w:ascii="Calibri" w:hAnsi="Calibri" w:hint="eastAsia"/>
          <w:sz w:val="24"/>
          <w:szCs w:val="24"/>
          <w:lang w:val="zh-CN" w:eastAsia="zh-CN"/>
        </w:rPr>
        <w:t>。</w:t>
      </w:r>
    </w:p>
    <w:p w14:paraId="0ABC061B" w14:textId="1E70000E" w:rsidR="00020377" w:rsidRPr="000965F8" w:rsidRDefault="00020377" w:rsidP="00C95414">
      <w:pPr>
        <w:rPr>
          <w:rFonts w:cstheme="minorHAnsi"/>
          <w:sz w:val="24"/>
          <w:szCs w:val="24"/>
          <w:lang w:eastAsia="zh-CN"/>
        </w:rPr>
      </w:pPr>
      <w:r w:rsidRPr="000965F8">
        <w:rPr>
          <w:rFonts w:ascii="Calibri" w:hAnsi="Calibri" w:hint="eastAsia"/>
          <w:b/>
          <w:bCs/>
          <w:sz w:val="24"/>
          <w:szCs w:val="24"/>
          <w:lang w:eastAsia="zh-CN"/>
        </w:rPr>
        <w:t>交互式远程参会：</w:t>
      </w:r>
      <w:r w:rsidRPr="000965F8">
        <w:rPr>
          <w:rFonts w:ascii="Calibri" w:hAnsi="Calibri" w:hint="eastAsia"/>
          <w:sz w:val="24"/>
          <w:szCs w:val="24"/>
          <w:lang w:eastAsia="zh-CN"/>
        </w:rPr>
        <w:t>将在力所能及的</w:t>
      </w:r>
      <w:r w:rsidR="00E91753" w:rsidRPr="000965F8">
        <w:rPr>
          <w:rFonts w:ascii="Calibri" w:hAnsi="Calibri" w:hint="eastAsia"/>
          <w:sz w:val="24"/>
          <w:szCs w:val="24"/>
          <w:lang w:eastAsia="zh-CN"/>
        </w:rPr>
        <w:t>范围内</w:t>
      </w:r>
      <w:r w:rsidRPr="000965F8">
        <w:rPr>
          <w:rFonts w:ascii="Calibri" w:hAnsi="Calibri" w:hint="eastAsia"/>
          <w:sz w:val="24"/>
          <w:szCs w:val="24"/>
          <w:lang w:eastAsia="zh-CN"/>
        </w:rPr>
        <w:t>提供远程参会服务。</w:t>
      </w:r>
      <w:r w:rsidRPr="000965F8">
        <w:rPr>
          <w:rFonts w:ascii="Calibri" w:hAnsi="Calibri" w:cs="Calibri" w:hint="eastAsia"/>
          <w:sz w:val="24"/>
          <w:szCs w:val="24"/>
          <w:lang w:eastAsia="zh-CN"/>
        </w:rPr>
        <w:t>开幕和闭幕全体会议（包括联络声明会议）将仅</w:t>
      </w:r>
      <w:r w:rsidR="00E91753" w:rsidRPr="000965F8">
        <w:rPr>
          <w:rFonts w:ascii="Calibri" w:hAnsi="Calibri" w:cs="Calibri" w:hint="eastAsia"/>
          <w:sz w:val="24"/>
          <w:szCs w:val="24"/>
          <w:lang w:eastAsia="zh-CN"/>
        </w:rPr>
        <w:t>提供</w:t>
      </w:r>
      <w:proofErr w:type="gramStart"/>
      <w:r w:rsidRPr="000965F8">
        <w:rPr>
          <w:rFonts w:ascii="Calibri" w:hAnsi="Calibri" w:cs="Calibri" w:hint="eastAsia"/>
          <w:sz w:val="24"/>
          <w:szCs w:val="24"/>
          <w:lang w:eastAsia="zh-CN"/>
        </w:rPr>
        <w:t>实时网播</w:t>
      </w:r>
      <w:proofErr w:type="gramEnd"/>
      <w:r w:rsidRPr="000965F8">
        <w:rPr>
          <w:rFonts w:ascii="Calibri" w:hAnsi="Calibri" w:cs="Calibri" w:hint="eastAsia"/>
          <w:sz w:val="24"/>
          <w:szCs w:val="24"/>
          <w:lang w:eastAsia="zh-CN"/>
        </w:rPr>
        <w:t>。</w:t>
      </w:r>
      <w:r w:rsidR="00E91753" w:rsidRPr="000965F8">
        <w:rPr>
          <w:rFonts w:ascii="Calibri" w:hAnsi="Calibri" w:cs="Calibri" w:hint="eastAsia"/>
          <w:sz w:val="24"/>
          <w:szCs w:val="24"/>
          <w:lang w:eastAsia="zh-CN"/>
        </w:rPr>
        <w:t>根据现行规定，决定将由现场出席会议的代表做出。</w:t>
      </w:r>
    </w:p>
    <w:p w14:paraId="3B858C74" w14:textId="6D999C03" w:rsidR="00E91753" w:rsidRPr="000965F8" w:rsidRDefault="00E91753" w:rsidP="003A4F82">
      <w:pPr>
        <w:ind w:firstLineChars="200" w:firstLine="480"/>
        <w:rPr>
          <w:rFonts w:ascii="Calibri" w:hAnsi="Calibri"/>
          <w:sz w:val="24"/>
          <w:szCs w:val="24"/>
          <w:lang w:eastAsia="zh-CN"/>
        </w:rPr>
      </w:pPr>
      <w:r w:rsidRPr="000965F8">
        <w:rPr>
          <w:rFonts w:ascii="Calibri" w:hAnsi="Calibri" w:hint="eastAsia"/>
          <w:sz w:val="24"/>
          <w:szCs w:val="24"/>
          <w:lang w:eastAsia="zh-CN"/>
        </w:rPr>
        <w:t>代表们必须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4C2E2EB2" w14:textId="7036EDC2" w:rsidR="00A66C2D" w:rsidRPr="000965F8" w:rsidRDefault="00A66C2D" w:rsidP="00C95414">
      <w:pPr>
        <w:rPr>
          <w:rFonts w:ascii="Calibri" w:hAnsi="Calibri"/>
          <w:spacing w:val="2"/>
          <w:sz w:val="24"/>
          <w:szCs w:val="24"/>
          <w:lang w:eastAsia="zh-CN"/>
        </w:rPr>
      </w:pPr>
      <w:r w:rsidRPr="000965F8">
        <w:rPr>
          <w:rFonts w:ascii="Calibri" w:hAnsi="Calibri" w:hint="eastAsia"/>
          <w:b/>
          <w:bCs/>
          <w:sz w:val="24"/>
          <w:szCs w:val="24"/>
          <w:lang w:eastAsia="zh-CN"/>
        </w:rPr>
        <w:t>无障碍参会</w:t>
      </w:r>
      <w:r w:rsidRPr="000965F8">
        <w:rPr>
          <w:rFonts w:ascii="Calibri" w:hAnsi="Calibri" w:hint="eastAsia"/>
          <w:b/>
          <w:bCs/>
          <w:sz w:val="24"/>
          <w:szCs w:val="24"/>
          <w:lang w:val="en-US" w:eastAsia="zh-CN"/>
        </w:rPr>
        <w:t>：</w:t>
      </w:r>
      <w:r w:rsidR="004A6C0F" w:rsidRPr="000965F8">
        <w:rPr>
          <w:rFonts w:ascii="Calibri" w:hAnsi="Calibri" w:hint="eastAsia"/>
          <w:sz w:val="24"/>
          <w:szCs w:val="24"/>
          <w:lang w:val="en-US" w:eastAsia="zh-CN"/>
        </w:rPr>
        <w:t>视口译员和资金允许的情况，可应要求向有需要的人提供实时字幕和</w:t>
      </w:r>
      <w:r w:rsidR="004A6C0F" w:rsidRPr="000965F8">
        <w:rPr>
          <w:rFonts w:ascii="Calibri" w:hAnsi="Calibri" w:hint="eastAsia"/>
          <w:sz w:val="24"/>
          <w:szCs w:val="24"/>
          <w:lang w:val="en-US" w:eastAsia="zh-CN"/>
        </w:rPr>
        <w:t>/</w:t>
      </w:r>
      <w:r w:rsidR="004A6C0F" w:rsidRPr="000965F8">
        <w:rPr>
          <w:rFonts w:ascii="Calibri" w:hAnsi="Calibri" w:hint="eastAsia"/>
          <w:sz w:val="24"/>
          <w:szCs w:val="24"/>
          <w:lang w:val="en-US" w:eastAsia="zh-CN"/>
        </w:rPr>
        <w:t>或手语翻译，供讨论无障碍获取事宜的会议（无障碍获取和数字健康课题）使用。务必至少在</w:t>
      </w:r>
      <w:r w:rsidR="004A6C0F" w:rsidRPr="000965F8">
        <w:rPr>
          <w:rFonts w:ascii="Calibri" w:hAnsi="Calibri" w:hint="eastAsia"/>
          <w:b/>
          <w:bCs/>
          <w:sz w:val="24"/>
          <w:szCs w:val="24"/>
          <w:lang w:val="en-US" w:eastAsia="zh-CN"/>
        </w:rPr>
        <w:t>会议召开日的两个月前</w:t>
      </w:r>
      <w:proofErr w:type="gramStart"/>
      <w:r w:rsidR="004A6C0F" w:rsidRPr="000965F8">
        <w:rPr>
          <w:rFonts w:ascii="Calibri" w:hAnsi="Calibri" w:hint="eastAsia"/>
          <w:sz w:val="24"/>
          <w:szCs w:val="24"/>
          <w:lang w:val="en-US" w:eastAsia="zh-CN"/>
        </w:rPr>
        <w:t>通过勾选注册表</w:t>
      </w:r>
      <w:proofErr w:type="gramEnd"/>
      <w:r w:rsidR="004A6C0F" w:rsidRPr="000965F8">
        <w:rPr>
          <w:rFonts w:ascii="Calibri" w:hAnsi="Calibri" w:hint="eastAsia"/>
          <w:sz w:val="24"/>
          <w:szCs w:val="24"/>
          <w:lang w:val="en-US" w:eastAsia="zh-CN"/>
        </w:rPr>
        <w:t>上的相应方框申请这些无障碍获取服务。</w:t>
      </w:r>
    </w:p>
    <w:p w14:paraId="207F7968" w14:textId="25608313" w:rsidR="00C95414" w:rsidRPr="000965F8" w:rsidRDefault="00A66C2D" w:rsidP="00B65AE5">
      <w:pPr>
        <w:tabs>
          <w:tab w:val="clear" w:pos="794"/>
          <w:tab w:val="clear" w:pos="1191"/>
          <w:tab w:val="clear" w:pos="1588"/>
          <w:tab w:val="clear" w:pos="1985"/>
        </w:tabs>
        <w:spacing w:before="240" w:after="120"/>
        <w:ind w:right="91"/>
        <w:jc w:val="center"/>
        <w:rPr>
          <w:rFonts w:cstheme="minorHAnsi"/>
          <w:b/>
          <w:bCs/>
          <w:sz w:val="24"/>
          <w:szCs w:val="24"/>
          <w:lang w:eastAsia="zh-CN"/>
        </w:rPr>
      </w:pPr>
      <w:r w:rsidRPr="000965F8">
        <w:rPr>
          <w:rFonts w:ascii="SimSun" w:hAnsi="SimSun" w:cs="Microsoft YaHei" w:hint="eastAsia"/>
          <w:b/>
          <w:sz w:val="24"/>
          <w:szCs w:val="24"/>
          <w:lang w:eastAsia="zh-CN"/>
        </w:rPr>
        <w:t>预注册、新代表、与会补贴和签证协办</w:t>
      </w:r>
    </w:p>
    <w:p w14:paraId="77F709F7" w14:textId="42476A12" w:rsidR="00A66C2D" w:rsidRPr="000965F8" w:rsidRDefault="00A66C2D" w:rsidP="00A333E9">
      <w:pPr>
        <w:spacing w:before="240" w:after="120"/>
        <w:rPr>
          <w:rFonts w:ascii="Calibri" w:hAnsi="Calibri"/>
          <w:sz w:val="24"/>
          <w:szCs w:val="24"/>
          <w:lang w:eastAsia="zh-CN"/>
        </w:rPr>
      </w:pPr>
      <w:r w:rsidRPr="000965F8">
        <w:rPr>
          <w:rFonts w:ascii="Calibri" w:hAnsi="Calibri" w:hint="eastAsia"/>
          <w:b/>
          <w:sz w:val="24"/>
          <w:szCs w:val="24"/>
          <w:lang w:eastAsia="zh-CN"/>
        </w:rPr>
        <w:t>预注册：</w:t>
      </w:r>
      <w:r w:rsidRPr="000965F8">
        <w:rPr>
          <w:rFonts w:ascii="Calibri" w:hAnsi="Calibri"/>
          <w:color w:val="000000"/>
          <w:sz w:val="24"/>
          <w:szCs w:val="24"/>
          <w:lang w:eastAsia="zh-CN"/>
        </w:rPr>
        <w:t>与会者</w:t>
      </w:r>
      <w:r w:rsidRPr="000965F8">
        <w:rPr>
          <w:rFonts w:ascii="Calibri" w:hAnsi="Calibri" w:hint="eastAsia"/>
          <w:color w:val="000000"/>
          <w:sz w:val="24"/>
          <w:szCs w:val="24"/>
          <w:lang w:eastAsia="zh-CN"/>
        </w:rPr>
        <w:t>必须</w:t>
      </w:r>
      <w:r w:rsidRPr="000965F8">
        <w:rPr>
          <w:rFonts w:ascii="Calibri" w:hAnsi="Calibri"/>
          <w:color w:val="000000"/>
          <w:sz w:val="24"/>
          <w:szCs w:val="24"/>
          <w:lang w:eastAsia="zh-CN"/>
        </w:rPr>
        <w:t>进行预注</w:t>
      </w:r>
      <w:r w:rsidRPr="000965F8">
        <w:rPr>
          <w:rFonts w:ascii="Calibri" w:hAnsi="Calibri" w:cs="SimSun" w:hint="eastAsia"/>
          <w:color w:val="000000"/>
          <w:sz w:val="24"/>
          <w:szCs w:val="24"/>
          <w:lang w:eastAsia="zh-CN"/>
        </w:rPr>
        <w:t>册，</w:t>
      </w:r>
      <w:r w:rsidR="00A333E9" w:rsidRPr="000965F8">
        <w:rPr>
          <w:rFonts w:ascii="Calibri" w:hAnsi="Calibri" w:hint="eastAsia"/>
          <w:bCs/>
          <w:sz w:val="24"/>
          <w:szCs w:val="24"/>
          <w:lang w:eastAsia="zh-CN"/>
        </w:rPr>
        <w:t>并</w:t>
      </w:r>
      <w:r w:rsidRPr="000965F8">
        <w:rPr>
          <w:rFonts w:ascii="Calibri" w:hAnsi="Calibri" w:hint="eastAsia"/>
          <w:b/>
          <w:sz w:val="24"/>
          <w:szCs w:val="24"/>
          <w:lang w:eastAsia="zh-CN"/>
        </w:rPr>
        <w:t>至少在</w:t>
      </w:r>
      <w:r w:rsidRPr="000965F8">
        <w:rPr>
          <w:rFonts w:ascii="Calibri" w:hAnsi="Calibri"/>
          <w:b/>
          <w:sz w:val="24"/>
          <w:szCs w:val="24"/>
          <w:lang w:eastAsia="zh-CN"/>
        </w:rPr>
        <w:t>会议开始</w:t>
      </w:r>
      <w:r w:rsidRPr="000965F8">
        <w:rPr>
          <w:rFonts w:ascii="Calibri" w:hAnsi="Calibri" w:hint="eastAsia"/>
          <w:b/>
          <w:sz w:val="24"/>
          <w:szCs w:val="24"/>
          <w:lang w:eastAsia="zh-CN"/>
        </w:rPr>
        <w:t>的一个月前</w:t>
      </w:r>
      <w:r w:rsidRPr="000965F8">
        <w:rPr>
          <w:rFonts w:ascii="Calibri" w:hAnsi="Calibri" w:hint="eastAsia"/>
          <w:sz w:val="24"/>
          <w:szCs w:val="24"/>
          <w:lang w:eastAsia="zh-CN"/>
        </w:rPr>
        <w:t>通过</w:t>
      </w:r>
      <w:r w:rsidRPr="000965F8">
        <w:rPr>
          <w:rFonts w:ascii="Calibri" w:hAnsi="Calibri"/>
          <w:sz w:val="24"/>
          <w:szCs w:val="24"/>
          <w:lang w:eastAsia="zh-CN"/>
        </w:rPr>
        <w:t>研究组主页在线完成。</w:t>
      </w:r>
      <w:r w:rsidRPr="000965F8">
        <w:rPr>
          <w:rFonts w:ascii="Calibri" w:hAnsi="Calibri"/>
          <w:color w:val="000000"/>
          <w:sz w:val="24"/>
          <w:szCs w:val="24"/>
          <w:lang w:eastAsia="zh-CN"/>
        </w:rPr>
        <w:t>根据</w:t>
      </w:r>
      <w:hyperlink r:id="rId29" w:history="1">
        <w:r w:rsidRPr="000965F8">
          <w:rPr>
            <w:rStyle w:val="Hyperlink"/>
            <w:rFonts w:ascii="Calibri" w:hAnsi="Calibri"/>
            <w:sz w:val="24"/>
            <w:szCs w:val="24"/>
            <w:lang w:eastAsia="zh-CN"/>
          </w:rPr>
          <w:t>电信标准化局第</w:t>
        </w:r>
        <w:r w:rsidRPr="000965F8">
          <w:rPr>
            <w:rStyle w:val="Hyperlink"/>
            <w:rFonts w:ascii="Calibri" w:hAnsi="Calibri"/>
            <w:sz w:val="24"/>
            <w:szCs w:val="24"/>
            <w:lang w:eastAsia="zh-CN"/>
          </w:rPr>
          <w:t>68</w:t>
        </w:r>
        <w:r w:rsidRPr="000965F8">
          <w:rPr>
            <w:rStyle w:val="Hyperlink"/>
            <w:rFonts w:ascii="Calibri" w:hAnsi="Calibri"/>
            <w:sz w:val="24"/>
            <w:szCs w:val="24"/>
            <w:lang w:eastAsia="zh-CN"/>
          </w:rPr>
          <w:t>号通函</w:t>
        </w:r>
      </w:hyperlink>
      <w:r w:rsidR="007F0679" w:rsidRPr="000965F8">
        <w:rPr>
          <w:rFonts w:ascii="Calibri" w:hAnsi="Calibri" w:hint="eastAsia"/>
          <w:color w:val="000000"/>
          <w:sz w:val="24"/>
          <w:szCs w:val="24"/>
          <w:lang w:eastAsia="zh-CN"/>
        </w:rPr>
        <w:t>（</w:t>
      </w:r>
      <w:r w:rsidR="007F0679" w:rsidRPr="000965F8">
        <w:rPr>
          <w:rFonts w:ascii="Calibri" w:hAnsi="Calibri" w:hint="eastAsia"/>
          <w:color w:val="000000"/>
          <w:sz w:val="24"/>
          <w:szCs w:val="24"/>
          <w:lang w:eastAsia="zh-CN"/>
        </w:rPr>
        <w:t>2018</w:t>
      </w:r>
      <w:r w:rsidR="007F0679" w:rsidRPr="000965F8">
        <w:rPr>
          <w:rFonts w:ascii="Calibri" w:hAnsi="Calibri" w:hint="eastAsia"/>
          <w:color w:val="000000"/>
          <w:sz w:val="24"/>
          <w:szCs w:val="24"/>
          <w:lang w:eastAsia="zh-CN"/>
        </w:rPr>
        <w:t>年）</w:t>
      </w:r>
      <w:r w:rsidRPr="000965F8">
        <w:rPr>
          <w:rFonts w:ascii="Calibri" w:hAnsi="Calibri"/>
          <w:color w:val="000000"/>
          <w:sz w:val="24"/>
          <w:szCs w:val="24"/>
          <w:lang w:eastAsia="zh-CN"/>
        </w:rPr>
        <w:t>，</w:t>
      </w:r>
      <w:r w:rsidRPr="000965F8">
        <w:rPr>
          <w:rFonts w:ascii="Calibri" w:hAnsi="Calibri" w:hint="eastAsia"/>
          <w:color w:val="000000"/>
          <w:sz w:val="24"/>
          <w:szCs w:val="24"/>
          <w:lang w:eastAsia="zh-CN"/>
        </w:rPr>
        <w:t>I</w:t>
      </w:r>
      <w:r w:rsidRPr="000965F8">
        <w:rPr>
          <w:rFonts w:ascii="Calibri" w:hAnsi="Calibri"/>
          <w:color w:val="000000"/>
          <w:sz w:val="24"/>
          <w:szCs w:val="24"/>
          <w:lang w:eastAsia="zh-CN"/>
        </w:rPr>
        <w:t>TU-T</w:t>
      </w:r>
      <w:r w:rsidRPr="000965F8">
        <w:rPr>
          <w:rFonts w:ascii="Calibri" w:hAnsi="Calibri"/>
          <w:color w:val="000000"/>
          <w:sz w:val="24"/>
          <w:szCs w:val="24"/>
          <w:lang w:eastAsia="zh-CN"/>
        </w:rPr>
        <w:t>注册系统要求注册申请需经过联系人</w:t>
      </w:r>
      <w:r w:rsidR="00A333E9" w:rsidRPr="000965F8">
        <w:rPr>
          <w:rFonts w:ascii="Calibri" w:hAnsi="Calibri" w:hint="eastAsia"/>
          <w:color w:val="000000"/>
          <w:sz w:val="24"/>
          <w:szCs w:val="24"/>
          <w:lang w:eastAsia="zh-CN"/>
        </w:rPr>
        <w:t>的</w:t>
      </w:r>
      <w:r w:rsidRPr="000965F8">
        <w:rPr>
          <w:rFonts w:ascii="Calibri" w:hAnsi="Calibri"/>
          <w:color w:val="000000"/>
          <w:sz w:val="24"/>
          <w:szCs w:val="24"/>
          <w:lang w:eastAsia="zh-CN"/>
        </w:rPr>
        <w:t>批准</w:t>
      </w:r>
      <w:r w:rsidRPr="000965F8">
        <w:rPr>
          <w:rFonts w:ascii="Calibri" w:hAnsi="Calibri" w:cs="SimSun" w:hint="eastAsia"/>
          <w:color w:val="000000"/>
          <w:sz w:val="24"/>
          <w:szCs w:val="24"/>
          <w:lang w:eastAsia="zh-CN"/>
        </w:rPr>
        <w:t>；</w:t>
      </w:r>
      <w:hyperlink r:id="rId30" w:history="1">
        <w:r w:rsidRPr="000965F8">
          <w:rPr>
            <w:rStyle w:val="Hyperlink"/>
            <w:rFonts w:ascii="Calibri" w:hAnsi="Calibri" w:cs="SimSun" w:hint="eastAsia"/>
            <w:sz w:val="24"/>
            <w:szCs w:val="24"/>
            <w:lang w:eastAsia="zh-CN"/>
          </w:rPr>
          <w:t>电信标准化局第</w:t>
        </w:r>
        <w:r w:rsidRPr="000965F8">
          <w:rPr>
            <w:rStyle w:val="Hyperlink"/>
            <w:rFonts w:ascii="Calibri" w:hAnsi="Calibri" w:cs="SimSun" w:hint="eastAsia"/>
            <w:sz w:val="24"/>
            <w:szCs w:val="24"/>
            <w:lang w:eastAsia="zh-CN"/>
          </w:rPr>
          <w:t>118</w:t>
        </w:r>
        <w:r w:rsidRPr="000965F8">
          <w:rPr>
            <w:rStyle w:val="Hyperlink"/>
            <w:rFonts w:ascii="Calibri" w:hAnsi="Calibri" w:cs="SimSun" w:hint="eastAsia"/>
            <w:sz w:val="24"/>
            <w:szCs w:val="24"/>
            <w:lang w:eastAsia="zh-CN"/>
          </w:rPr>
          <w:t>号通函</w:t>
        </w:r>
      </w:hyperlink>
      <w:r w:rsidR="007F0679" w:rsidRPr="000965F8">
        <w:rPr>
          <w:rFonts w:ascii="Calibri" w:hAnsi="Calibri" w:cs="SimSun" w:hint="eastAsia"/>
          <w:color w:val="000000"/>
          <w:sz w:val="24"/>
          <w:szCs w:val="24"/>
          <w:lang w:eastAsia="zh-CN"/>
        </w:rPr>
        <w:t>（</w:t>
      </w:r>
      <w:r w:rsidR="007F0679" w:rsidRPr="000965F8">
        <w:rPr>
          <w:rFonts w:ascii="Calibri" w:hAnsi="Calibri" w:cs="SimSun" w:hint="eastAsia"/>
          <w:color w:val="000000"/>
          <w:sz w:val="24"/>
          <w:szCs w:val="24"/>
          <w:lang w:eastAsia="zh-CN"/>
        </w:rPr>
        <w:t>2018</w:t>
      </w:r>
      <w:r w:rsidR="007F0679" w:rsidRPr="000965F8">
        <w:rPr>
          <w:rFonts w:ascii="Calibri" w:hAnsi="Calibri" w:cs="SimSun" w:hint="eastAsia"/>
          <w:color w:val="000000"/>
          <w:sz w:val="24"/>
          <w:szCs w:val="24"/>
          <w:lang w:eastAsia="zh-CN"/>
        </w:rPr>
        <w:t>年）</w:t>
      </w:r>
      <w:r w:rsidRPr="000965F8">
        <w:rPr>
          <w:rFonts w:ascii="Calibri" w:hAnsi="Calibri" w:cs="SimSun" w:hint="eastAsia"/>
          <w:color w:val="000000"/>
          <w:sz w:val="24"/>
          <w:szCs w:val="24"/>
          <w:lang w:eastAsia="zh-CN"/>
        </w:rPr>
        <w:t>介绍了如何设置对这些请求的自动批准。注册表中的一些备选项仅适用于成员国，包括职务</w:t>
      </w:r>
      <w:r w:rsidR="00A333E9" w:rsidRPr="000965F8">
        <w:rPr>
          <w:rFonts w:ascii="Calibri" w:hAnsi="Calibri" w:cs="SimSun" w:hint="eastAsia"/>
          <w:color w:val="000000"/>
          <w:sz w:val="24"/>
          <w:szCs w:val="24"/>
          <w:lang w:eastAsia="zh-CN"/>
        </w:rPr>
        <w:t>、口译申请</w:t>
      </w:r>
      <w:r w:rsidRPr="000965F8">
        <w:rPr>
          <w:rFonts w:ascii="Calibri" w:hAnsi="Calibri" w:cs="SimSun" w:hint="eastAsia"/>
          <w:color w:val="000000"/>
          <w:sz w:val="24"/>
          <w:szCs w:val="24"/>
          <w:lang w:eastAsia="zh-CN"/>
        </w:rPr>
        <w:t>和与会补贴申请。</w:t>
      </w:r>
      <w:proofErr w:type="gramStart"/>
      <w:r w:rsidRPr="000965F8">
        <w:rPr>
          <w:rFonts w:ascii="Calibri" w:hAnsi="Calibri" w:hint="eastAsia"/>
          <w:sz w:val="24"/>
          <w:szCs w:val="24"/>
          <w:lang w:eastAsia="zh-CN"/>
        </w:rPr>
        <w:t>请</w:t>
      </w:r>
      <w:r w:rsidRPr="000965F8">
        <w:rPr>
          <w:rFonts w:ascii="Calibri" w:hAnsi="Calibri"/>
          <w:sz w:val="24"/>
          <w:szCs w:val="24"/>
          <w:lang w:eastAsia="zh-CN"/>
        </w:rPr>
        <w:t>成员</w:t>
      </w:r>
      <w:proofErr w:type="gramEnd"/>
      <w:r w:rsidRPr="000965F8">
        <w:rPr>
          <w:rFonts w:ascii="Calibri" w:hAnsi="Calibri"/>
          <w:sz w:val="24"/>
          <w:szCs w:val="24"/>
          <w:lang w:eastAsia="zh-CN"/>
        </w:rPr>
        <w:t>尽可能吸收女性代表</w:t>
      </w:r>
      <w:r w:rsidRPr="000965F8">
        <w:rPr>
          <w:rFonts w:ascii="Calibri" w:hAnsi="Calibri" w:hint="eastAsia"/>
          <w:sz w:val="24"/>
          <w:szCs w:val="24"/>
          <w:lang w:eastAsia="zh-CN"/>
        </w:rPr>
        <w:t>加入</w:t>
      </w:r>
      <w:r w:rsidRPr="000965F8">
        <w:rPr>
          <w:rFonts w:ascii="Calibri" w:hAnsi="Calibri"/>
          <w:sz w:val="24"/>
          <w:szCs w:val="24"/>
          <w:lang w:eastAsia="zh-CN"/>
        </w:rPr>
        <w:t>代表团。</w:t>
      </w:r>
    </w:p>
    <w:p w14:paraId="533E5144" w14:textId="593E3FAC" w:rsidR="00A333E9" w:rsidRPr="000965F8" w:rsidRDefault="00A333E9" w:rsidP="00C95414">
      <w:pPr>
        <w:rPr>
          <w:sz w:val="24"/>
          <w:szCs w:val="24"/>
          <w:lang w:eastAsia="zh-CN"/>
        </w:rPr>
      </w:pPr>
      <w:r w:rsidRPr="000965F8">
        <w:rPr>
          <w:rFonts w:ascii="Calibri" w:hAnsi="Calibri" w:hint="eastAsia"/>
          <w:b/>
          <w:bCs/>
          <w:sz w:val="24"/>
          <w:szCs w:val="24"/>
          <w:lang w:eastAsia="zh-CN"/>
        </w:rPr>
        <w:lastRenderedPageBreak/>
        <w:t>新代表：</w:t>
      </w:r>
      <w:r w:rsidRPr="000965F8">
        <w:rPr>
          <w:rFonts w:ascii="Calibri" w:hAnsi="Calibri" w:hint="eastAsia"/>
          <w:sz w:val="24"/>
          <w:szCs w:val="24"/>
          <w:lang w:eastAsia="zh-CN"/>
        </w:rPr>
        <w:t>将邀请新代表参加辅导项目，包括抵达时的迎新简介、引导参观国际电联总部以及有关</w:t>
      </w:r>
      <w:r w:rsidRPr="000965F8">
        <w:rPr>
          <w:rFonts w:ascii="Calibri" w:hAnsi="Calibri"/>
          <w:sz w:val="24"/>
          <w:szCs w:val="24"/>
          <w:lang w:eastAsia="zh-CN"/>
        </w:rPr>
        <w:t>ITU</w:t>
      </w:r>
      <w:r w:rsidRPr="000965F8">
        <w:rPr>
          <w:rFonts w:ascii="Calibri" w:hAnsi="Calibri"/>
          <w:sz w:val="24"/>
          <w:szCs w:val="24"/>
          <w:lang w:eastAsia="zh-CN"/>
        </w:rPr>
        <w:noBreakHyphen/>
        <w:t>T</w:t>
      </w:r>
      <w:r w:rsidRPr="000965F8">
        <w:rPr>
          <w:rFonts w:ascii="Calibri" w:hAnsi="Calibri" w:hint="eastAsia"/>
          <w:sz w:val="24"/>
          <w:szCs w:val="24"/>
          <w:lang w:eastAsia="zh-CN"/>
        </w:rPr>
        <w:t>工作的情况介绍会。如欲参加</w:t>
      </w:r>
      <w:r w:rsidRPr="000965F8">
        <w:rPr>
          <w:rFonts w:ascii="Calibri" w:hAnsi="Calibri" w:hint="eastAsia"/>
          <w:sz w:val="24"/>
          <w:szCs w:val="24"/>
          <w:lang w:val="fr-CH" w:eastAsia="zh-CN"/>
        </w:rPr>
        <w:t>，</w:t>
      </w:r>
      <w:r w:rsidRPr="000965F8">
        <w:rPr>
          <w:rFonts w:ascii="Calibri" w:hAnsi="Calibri" w:hint="eastAsia"/>
          <w:sz w:val="24"/>
          <w:szCs w:val="24"/>
          <w:lang w:eastAsia="zh-CN"/>
        </w:rPr>
        <w:t>请联系</w:t>
      </w:r>
      <w:r w:rsidRPr="000965F8">
        <w:rPr>
          <w:rFonts w:ascii="Calibri" w:hAnsi="Calibri" w:hint="eastAsia"/>
          <w:sz w:val="24"/>
          <w:szCs w:val="24"/>
          <w:lang w:val="fr-CH" w:eastAsia="zh-CN"/>
        </w:rPr>
        <w:t>：</w:t>
      </w:r>
      <w:hyperlink r:id="rId31" w:history="1">
        <w:r w:rsidRPr="000965F8">
          <w:rPr>
            <w:rStyle w:val="Hyperlink"/>
            <w:sz w:val="24"/>
            <w:szCs w:val="24"/>
            <w:lang w:eastAsia="zh-CN"/>
          </w:rPr>
          <w:t>ITU-Tmembership@itu.int</w:t>
        </w:r>
      </w:hyperlink>
      <w:r w:rsidRPr="000965F8">
        <w:rPr>
          <w:rFonts w:ascii="Calibri" w:hAnsi="Calibri" w:hint="eastAsia"/>
          <w:sz w:val="24"/>
          <w:szCs w:val="24"/>
          <w:lang w:eastAsia="zh-CN"/>
        </w:rPr>
        <w:t>。针对新代表的快速指南</w:t>
      </w:r>
      <w:hyperlink r:id="rId32" w:history="1">
        <w:r w:rsidRPr="000965F8">
          <w:rPr>
            <w:rFonts w:ascii="Calibri" w:hAnsi="Calibri" w:hint="eastAsia"/>
            <w:sz w:val="24"/>
            <w:szCs w:val="24"/>
            <w:lang w:eastAsia="zh-CN"/>
          </w:rPr>
          <w:t>见</w:t>
        </w:r>
        <w:hyperlink r:id="rId33" w:history="1">
          <w:r w:rsidRPr="000965F8">
            <w:rPr>
              <w:rStyle w:val="Hyperlink"/>
              <w:rFonts w:hint="eastAsia"/>
              <w:sz w:val="24"/>
              <w:szCs w:val="24"/>
              <w:lang w:eastAsia="zh-CN"/>
            </w:rPr>
            <w:t>此处</w:t>
          </w:r>
        </w:hyperlink>
      </w:hyperlink>
      <w:r w:rsidRPr="000965F8">
        <w:rPr>
          <w:rFonts w:ascii="Calibri" w:hAnsi="Calibri" w:hint="eastAsia"/>
          <w:sz w:val="24"/>
          <w:szCs w:val="24"/>
          <w:lang w:eastAsia="zh-CN"/>
        </w:rPr>
        <w:t>。</w:t>
      </w:r>
    </w:p>
    <w:p w14:paraId="4D523B87" w14:textId="3835E6DD" w:rsidR="00C95414" w:rsidRPr="000965F8" w:rsidRDefault="00A333E9" w:rsidP="00DD5355">
      <w:pPr>
        <w:rPr>
          <w:sz w:val="24"/>
          <w:szCs w:val="24"/>
          <w:lang w:eastAsia="zh-CN"/>
        </w:rPr>
      </w:pPr>
      <w:r w:rsidRPr="000965F8">
        <w:rPr>
          <w:rFonts w:ascii="Calibri" w:hAnsi="Calibri" w:cs="Calibri" w:hint="eastAsia"/>
          <w:b/>
          <w:bCs/>
          <w:sz w:val="24"/>
          <w:szCs w:val="24"/>
          <w:lang w:eastAsia="zh-CN"/>
        </w:rPr>
        <w:t>与会补贴</w:t>
      </w:r>
      <w:r w:rsidRPr="000965F8">
        <w:rPr>
          <w:rFonts w:ascii="Calibri" w:hAnsi="Calibri" w:cs="Calibri" w:hint="eastAsia"/>
          <w:b/>
          <w:bCs/>
          <w:sz w:val="24"/>
          <w:szCs w:val="24"/>
          <w:lang w:val="fr-CH" w:eastAsia="zh-CN"/>
        </w:rPr>
        <w:t>：</w:t>
      </w:r>
      <w:r w:rsidRPr="000965F8">
        <w:rPr>
          <w:rFonts w:ascii="Calibri" w:hAnsi="Calibri" w:cs="Calibri" w:hint="eastAsia"/>
          <w:sz w:val="24"/>
          <w:szCs w:val="24"/>
          <w:lang w:val="fr-CH" w:eastAsia="zh-CN"/>
        </w:rPr>
        <w:t>为促进</w:t>
      </w:r>
      <w:hyperlink r:id="rId34" w:history="1">
        <w:r w:rsidRPr="000965F8">
          <w:rPr>
            <w:rStyle w:val="Hyperlink"/>
            <w:rFonts w:hint="eastAsia"/>
            <w:sz w:val="24"/>
            <w:szCs w:val="24"/>
            <w:lang w:eastAsia="zh-CN"/>
          </w:rPr>
          <w:t>符合条件的国家</w:t>
        </w:r>
      </w:hyperlink>
      <w:r w:rsidRPr="000965F8">
        <w:rPr>
          <w:rFonts w:ascii="Calibri" w:hAnsi="Calibri" w:cs="Calibri" w:hint="eastAsia"/>
          <w:sz w:val="24"/>
          <w:szCs w:val="24"/>
          <w:lang w:val="fr-CH" w:eastAsia="zh-CN"/>
        </w:rPr>
        <w:t>的代表与会，</w:t>
      </w:r>
      <w:r w:rsidR="007F0679" w:rsidRPr="000965F8">
        <w:rPr>
          <w:rFonts w:ascii="Calibri" w:hAnsi="Calibri" w:cs="Calibri" w:hint="eastAsia"/>
          <w:sz w:val="24"/>
          <w:szCs w:val="24"/>
          <w:lang w:val="fr-CH" w:eastAsia="zh-CN"/>
        </w:rPr>
        <w:t>视可用资金情况，每个国家可提供最多两份现场会议的非全额与会补贴。一份非全额与会补贴将包括</w:t>
      </w:r>
      <w:bookmarkStart w:id="4" w:name="lt_pId109"/>
      <w:r w:rsidR="007F0679" w:rsidRPr="000965F8">
        <w:rPr>
          <w:rFonts w:ascii="Calibri" w:hAnsi="Calibri"/>
          <w:sz w:val="24"/>
          <w:szCs w:val="24"/>
          <w:lang w:eastAsia="zh-CN"/>
        </w:rPr>
        <w:t xml:space="preserve">a) </w:t>
      </w:r>
      <w:r w:rsidR="007F0679" w:rsidRPr="000965F8">
        <w:rPr>
          <w:rFonts w:ascii="Calibri" w:hAnsi="Calibri" w:hint="eastAsia"/>
          <w:b/>
          <w:bCs/>
          <w:sz w:val="24"/>
          <w:szCs w:val="24"/>
          <w:lang w:eastAsia="zh-CN"/>
        </w:rPr>
        <w:t>机票</w:t>
      </w:r>
      <w:r w:rsidR="007F0679" w:rsidRPr="000965F8">
        <w:rPr>
          <w:rFonts w:ascii="Calibri" w:hAnsi="Calibri" w:hint="eastAsia"/>
          <w:sz w:val="24"/>
          <w:szCs w:val="24"/>
          <w:lang w:eastAsia="zh-CN"/>
        </w:rPr>
        <w:t>（一张从</w:t>
      </w:r>
      <w:proofErr w:type="gramStart"/>
      <w:r w:rsidR="007F0679" w:rsidRPr="000965F8">
        <w:rPr>
          <w:rFonts w:ascii="Calibri" w:hAnsi="Calibri" w:hint="eastAsia"/>
          <w:sz w:val="24"/>
          <w:szCs w:val="24"/>
          <w:lang w:eastAsia="zh-CN"/>
        </w:rPr>
        <w:t>出发国</w:t>
      </w:r>
      <w:proofErr w:type="gramEnd"/>
      <w:r w:rsidR="007F0679" w:rsidRPr="000965F8">
        <w:rPr>
          <w:rFonts w:ascii="Calibri" w:hAnsi="Calibri" w:hint="eastAsia"/>
          <w:sz w:val="24"/>
          <w:szCs w:val="24"/>
          <w:lang w:eastAsia="zh-CN"/>
        </w:rPr>
        <w:t>到会议地点的最直接</w:t>
      </w:r>
      <w:r w:rsidR="007F0679" w:rsidRPr="000965F8">
        <w:rPr>
          <w:rFonts w:ascii="Calibri" w:hAnsi="Calibri"/>
          <w:sz w:val="24"/>
          <w:szCs w:val="24"/>
          <w:lang w:eastAsia="zh-CN"/>
        </w:rPr>
        <w:t>/</w:t>
      </w:r>
      <w:proofErr w:type="gramStart"/>
      <w:r w:rsidR="007F0679" w:rsidRPr="000965F8">
        <w:rPr>
          <w:rFonts w:ascii="Calibri" w:hAnsi="Calibri" w:hint="eastAsia"/>
          <w:sz w:val="24"/>
          <w:szCs w:val="24"/>
          <w:lang w:eastAsia="zh-CN"/>
        </w:rPr>
        <w:t>最</w:t>
      </w:r>
      <w:proofErr w:type="gramEnd"/>
      <w:r w:rsidR="007F0679" w:rsidRPr="000965F8">
        <w:rPr>
          <w:rFonts w:ascii="Calibri" w:hAnsi="Calibri" w:hint="eastAsia"/>
          <w:sz w:val="24"/>
          <w:szCs w:val="24"/>
          <w:lang w:eastAsia="zh-CN"/>
        </w:rPr>
        <w:t>经济路线的往返经济舱机票）或</w:t>
      </w:r>
      <w:r w:rsidR="007F0679" w:rsidRPr="000965F8">
        <w:rPr>
          <w:rFonts w:ascii="Calibri" w:hAnsi="Calibri"/>
          <w:sz w:val="24"/>
          <w:szCs w:val="24"/>
          <w:lang w:eastAsia="zh-CN"/>
        </w:rPr>
        <w:t xml:space="preserve">b) </w:t>
      </w:r>
      <w:r w:rsidR="007F0679" w:rsidRPr="000965F8">
        <w:rPr>
          <w:rFonts w:ascii="Calibri" w:hAnsi="Calibri" w:hint="eastAsia"/>
          <w:sz w:val="24"/>
          <w:szCs w:val="24"/>
          <w:lang w:eastAsia="zh-CN"/>
        </w:rPr>
        <w:t>适当的</w:t>
      </w:r>
      <w:r w:rsidR="007F0679" w:rsidRPr="000965F8">
        <w:rPr>
          <w:rFonts w:ascii="Calibri" w:hAnsi="Calibri" w:hint="eastAsia"/>
          <w:b/>
          <w:bCs/>
          <w:sz w:val="24"/>
          <w:szCs w:val="24"/>
          <w:lang w:eastAsia="zh-CN"/>
        </w:rPr>
        <w:t>每日生活津贴</w:t>
      </w:r>
      <w:r w:rsidR="007F0679" w:rsidRPr="000965F8">
        <w:rPr>
          <w:rFonts w:ascii="Calibri" w:hAnsi="Calibri" w:hint="eastAsia"/>
          <w:sz w:val="24"/>
          <w:szCs w:val="24"/>
          <w:lang w:eastAsia="zh-CN"/>
        </w:rPr>
        <w:t>（用于支付住宿、膳食和杂费）。如果申请两份非全额现场参会</w:t>
      </w:r>
      <w:r w:rsidR="007F0679" w:rsidRPr="000965F8">
        <w:rPr>
          <w:rFonts w:hint="eastAsia"/>
          <w:sz w:val="24"/>
          <w:szCs w:val="24"/>
          <w:lang w:eastAsia="zh-CN"/>
        </w:rPr>
        <w:t>与会补贴，其中</w:t>
      </w:r>
      <w:r w:rsidR="007F0679" w:rsidRPr="000965F8">
        <w:rPr>
          <w:rFonts w:ascii="STKaiti" w:eastAsia="STKaiti" w:hAnsi="STKaiti" w:hint="eastAsia"/>
          <w:sz w:val="24"/>
          <w:szCs w:val="24"/>
          <w:lang w:eastAsia="zh-CN"/>
        </w:rPr>
        <w:t>至少一份</w:t>
      </w:r>
      <w:r w:rsidR="007F0679" w:rsidRPr="000965F8">
        <w:rPr>
          <w:rFonts w:hint="eastAsia"/>
          <w:sz w:val="24"/>
          <w:szCs w:val="24"/>
          <w:lang w:eastAsia="zh-CN"/>
        </w:rPr>
        <w:t>应为</w:t>
      </w:r>
      <w:r w:rsidR="007F0679" w:rsidRPr="000965F8">
        <w:rPr>
          <w:rFonts w:ascii="STKaiti" w:eastAsia="STKaiti" w:hAnsi="STKaiti" w:hint="eastAsia"/>
          <w:sz w:val="24"/>
          <w:szCs w:val="24"/>
          <w:lang w:eastAsia="zh-CN"/>
        </w:rPr>
        <w:t>机票</w:t>
      </w:r>
      <w:r w:rsidR="007F0679" w:rsidRPr="000965F8">
        <w:rPr>
          <w:rFonts w:hint="eastAsia"/>
          <w:sz w:val="24"/>
          <w:szCs w:val="24"/>
          <w:lang w:eastAsia="zh-CN"/>
        </w:rPr>
        <w:t>。</w:t>
      </w:r>
      <w:bookmarkEnd w:id="4"/>
      <w:r w:rsidRPr="000965F8">
        <w:rPr>
          <w:rFonts w:hint="eastAsia"/>
          <w:sz w:val="24"/>
          <w:szCs w:val="24"/>
          <w:lang w:eastAsia="zh-CN"/>
        </w:rPr>
        <w:t>申请者所在组织负责支付剩余的参会费用</w:t>
      </w:r>
      <w:r w:rsidR="007F0679" w:rsidRPr="000965F8">
        <w:rPr>
          <w:rFonts w:hint="eastAsia"/>
          <w:sz w:val="24"/>
          <w:szCs w:val="24"/>
          <w:lang w:eastAsia="zh-CN"/>
        </w:rPr>
        <w:t>。</w:t>
      </w:r>
    </w:p>
    <w:p w14:paraId="145AEAF6" w14:textId="09092D31" w:rsidR="00A333E9" w:rsidRPr="000965F8" w:rsidRDefault="00A333E9" w:rsidP="00A333E9">
      <w:pPr>
        <w:ind w:firstLineChars="200" w:firstLine="480"/>
        <w:rPr>
          <w:rFonts w:ascii="Calibri" w:hAnsi="Calibri"/>
          <w:sz w:val="24"/>
          <w:szCs w:val="24"/>
          <w:lang w:eastAsia="zh-CN"/>
        </w:rPr>
      </w:pPr>
      <w:r w:rsidRPr="000965F8">
        <w:rPr>
          <w:rFonts w:ascii="Calibri" w:hAnsi="Calibri" w:hint="eastAsia"/>
          <w:sz w:val="24"/>
          <w:szCs w:val="24"/>
          <w:lang w:eastAsia="zh-CN"/>
        </w:rPr>
        <w:t>根据全权代表大会第</w:t>
      </w:r>
      <w:r w:rsidRPr="000965F8">
        <w:rPr>
          <w:rFonts w:ascii="Calibri" w:hAnsi="Calibri" w:hint="eastAsia"/>
          <w:sz w:val="24"/>
          <w:szCs w:val="24"/>
          <w:lang w:eastAsia="zh-CN"/>
        </w:rPr>
        <w:t>213</w:t>
      </w:r>
      <w:r w:rsidRPr="000965F8">
        <w:rPr>
          <w:rFonts w:ascii="Calibri" w:hAnsi="Calibri" w:hint="eastAsia"/>
          <w:sz w:val="24"/>
          <w:szCs w:val="24"/>
          <w:lang w:eastAsia="zh-CN"/>
        </w:rPr>
        <w:t>号决议（</w:t>
      </w:r>
      <w:r w:rsidRPr="000965F8">
        <w:rPr>
          <w:rFonts w:ascii="Calibri" w:hAnsi="Calibri" w:hint="eastAsia"/>
          <w:sz w:val="24"/>
          <w:szCs w:val="24"/>
          <w:lang w:eastAsia="zh-CN"/>
        </w:rPr>
        <w:t>2018</w:t>
      </w:r>
      <w:r w:rsidRPr="000965F8">
        <w:rPr>
          <w:rFonts w:ascii="Calibri" w:hAnsi="Calibri" w:hint="eastAsia"/>
          <w:sz w:val="24"/>
          <w:szCs w:val="24"/>
          <w:lang w:eastAsia="zh-CN"/>
        </w:rPr>
        <w:t>年，迪拜），鼓励与会补贴提名考虑到性别平衡以及残疾人和有具体需求人士的</w:t>
      </w:r>
      <w:r w:rsidR="005016F0" w:rsidRPr="000965F8">
        <w:rPr>
          <w:rFonts w:ascii="Calibri" w:hAnsi="Calibri" w:hint="eastAsia"/>
          <w:sz w:val="24"/>
          <w:szCs w:val="24"/>
          <w:lang w:eastAsia="zh-CN"/>
        </w:rPr>
        <w:t>参与</w:t>
      </w:r>
      <w:r w:rsidRPr="000965F8">
        <w:rPr>
          <w:rFonts w:ascii="Calibri" w:hAnsi="Calibri" w:hint="eastAsia"/>
          <w:sz w:val="24"/>
          <w:szCs w:val="24"/>
          <w:lang w:eastAsia="zh-CN"/>
        </w:rPr>
        <w:t>。决定发放与会补贴的标准包括国</w:t>
      </w:r>
      <w:r w:rsidRPr="000965F8">
        <w:rPr>
          <w:rFonts w:ascii="Calibri" w:hAnsi="Calibri"/>
          <w:sz w:val="24"/>
          <w:szCs w:val="24"/>
          <w:lang w:eastAsia="zh-CN"/>
        </w:rPr>
        <w:t>际电联</w:t>
      </w:r>
      <w:r w:rsidRPr="000965F8">
        <w:rPr>
          <w:rFonts w:ascii="Calibri" w:hAnsi="Calibri" w:hint="eastAsia"/>
          <w:sz w:val="24"/>
          <w:szCs w:val="24"/>
          <w:lang w:eastAsia="zh-CN"/>
        </w:rPr>
        <w:t>的可用预算、积极</w:t>
      </w:r>
      <w:r w:rsidRPr="000965F8">
        <w:rPr>
          <w:rFonts w:ascii="Calibri" w:hAnsi="Calibri"/>
          <w:sz w:val="24"/>
          <w:szCs w:val="24"/>
          <w:lang w:eastAsia="zh-CN"/>
        </w:rPr>
        <w:t>参</w:t>
      </w:r>
      <w:r w:rsidRPr="000965F8">
        <w:rPr>
          <w:rFonts w:ascii="Calibri" w:hAnsi="Calibri" w:hint="eastAsia"/>
          <w:sz w:val="24"/>
          <w:szCs w:val="24"/>
          <w:lang w:eastAsia="zh-CN"/>
        </w:rPr>
        <w:t>会</w:t>
      </w:r>
      <w:r w:rsidR="005016F0" w:rsidRPr="000965F8">
        <w:rPr>
          <w:rFonts w:ascii="Calibri" w:hAnsi="Calibri" w:hint="eastAsia"/>
          <w:sz w:val="24"/>
          <w:szCs w:val="24"/>
          <w:lang w:eastAsia="zh-CN"/>
        </w:rPr>
        <w:t>情况</w:t>
      </w:r>
      <w:r w:rsidRPr="000965F8">
        <w:rPr>
          <w:rFonts w:ascii="Calibri" w:hAnsi="Calibri"/>
          <w:sz w:val="24"/>
          <w:szCs w:val="24"/>
          <w:lang w:eastAsia="zh-CN"/>
        </w:rPr>
        <w:t>（包括</w:t>
      </w:r>
      <w:r w:rsidRPr="000965F8">
        <w:rPr>
          <w:rFonts w:ascii="Calibri" w:hAnsi="Calibri" w:hint="eastAsia"/>
          <w:sz w:val="24"/>
          <w:szCs w:val="24"/>
          <w:lang w:eastAsia="zh-CN"/>
        </w:rPr>
        <w:t>提交相关</w:t>
      </w:r>
      <w:r w:rsidRPr="000965F8">
        <w:rPr>
          <w:rFonts w:ascii="Calibri" w:hAnsi="Calibri"/>
          <w:sz w:val="24"/>
          <w:szCs w:val="24"/>
          <w:lang w:eastAsia="zh-CN"/>
        </w:rPr>
        <w:t>书面</w:t>
      </w:r>
      <w:r w:rsidRPr="000965F8">
        <w:rPr>
          <w:rFonts w:ascii="Calibri" w:hAnsi="Calibri" w:hint="eastAsia"/>
          <w:sz w:val="24"/>
          <w:szCs w:val="24"/>
          <w:lang w:eastAsia="zh-CN"/>
        </w:rPr>
        <w:t>文稿</w:t>
      </w:r>
      <w:r w:rsidRPr="000965F8">
        <w:rPr>
          <w:rFonts w:ascii="Calibri" w:hAnsi="Calibri"/>
          <w:sz w:val="24"/>
          <w:szCs w:val="24"/>
          <w:lang w:eastAsia="zh-CN"/>
        </w:rPr>
        <w:t>）</w:t>
      </w:r>
      <w:r w:rsidRPr="000965F8">
        <w:rPr>
          <w:rFonts w:ascii="Calibri" w:hAnsi="Calibri" w:hint="eastAsia"/>
          <w:sz w:val="24"/>
          <w:szCs w:val="24"/>
          <w:lang w:eastAsia="zh-CN"/>
        </w:rPr>
        <w:t>、不同国家和区域间的公平分配、残疾人和有</w:t>
      </w:r>
      <w:r w:rsidR="005016F0" w:rsidRPr="000965F8">
        <w:rPr>
          <w:rFonts w:ascii="Calibri" w:hAnsi="Calibri" w:hint="eastAsia"/>
          <w:sz w:val="24"/>
          <w:szCs w:val="24"/>
          <w:lang w:eastAsia="zh-CN"/>
        </w:rPr>
        <w:t>具体需求人士</w:t>
      </w:r>
      <w:r w:rsidRPr="000965F8">
        <w:rPr>
          <w:rFonts w:ascii="Calibri" w:hAnsi="Calibri" w:hint="eastAsia"/>
          <w:sz w:val="24"/>
          <w:szCs w:val="24"/>
          <w:lang w:eastAsia="zh-CN"/>
        </w:rPr>
        <w:t>的申请，以及性别平衡。</w:t>
      </w:r>
    </w:p>
    <w:p w14:paraId="05AB0BD4" w14:textId="05895BDA" w:rsidR="005016F0" w:rsidRPr="000965F8" w:rsidRDefault="007F0679" w:rsidP="005016F0">
      <w:pPr>
        <w:ind w:firstLineChars="200" w:firstLine="480"/>
        <w:rPr>
          <w:rFonts w:ascii="Calibri" w:hAnsi="Calibri" w:cs="Calibri"/>
          <w:sz w:val="24"/>
          <w:szCs w:val="24"/>
          <w:lang w:eastAsia="zh-CN"/>
        </w:rPr>
      </w:pPr>
      <w:r w:rsidRPr="000965F8">
        <w:rPr>
          <w:rFonts w:hint="eastAsia"/>
          <w:sz w:val="24"/>
          <w:szCs w:val="24"/>
          <w:lang w:eastAsia="zh-CN"/>
        </w:rPr>
        <w:t>申请表可在</w:t>
      </w:r>
      <w:hyperlink r:id="rId35" w:history="1">
        <w:r w:rsidRPr="000965F8">
          <w:rPr>
            <w:rStyle w:val="Hyperlink"/>
            <w:sz w:val="24"/>
            <w:szCs w:val="24"/>
            <w:lang w:eastAsia="zh-CN"/>
          </w:rPr>
          <w:t>研究组主页</w:t>
        </w:r>
      </w:hyperlink>
      <w:r w:rsidRPr="000965F8">
        <w:rPr>
          <w:rFonts w:hint="eastAsia"/>
          <w:sz w:val="24"/>
          <w:szCs w:val="24"/>
          <w:lang w:eastAsia="zh-CN"/>
        </w:rPr>
        <w:t>上获取。</w:t>
      </w:r>
      <w:r w:rsidR="005016F0" w:rsidRPr="000965F8">
        <w:rPr>
          <w:rFonts w:hint="eastAsia"/>
          <w:b/>
          <w:bCs/>
          <w:sz w:val="24"/>
          <w:szCs w:val="24"/>
          <w:lang w:eastAsia="zh-CN"/>
        </w:rPr>
        <w:t>与会补贴申请最迟必须在</w:t>
      </w:r>
      <w:r w:rsidR="005016F0" w:rsidRPr="000965F8">
        <w:rPr>
          <w:rFonts w:cstheme="minorHAnsi"/>
          <w:b/>
          <w:bCs/>
          <w:sz w:val="24"/>
          <w:szCs w:val="24"/>
          <w:lang w:eastAsia="zh-CN"/>
        </w:rPr>
        <w:t>2024</w:t>
      </w:r>
      <w:r w:rsidR="005016F0" w:rsidRPr="000965F8">
        <w:rPr>
          <w:rFonts w:hint="eastAsia"/>
          <w:b/>
          <w:bCs/>
          <w:sz w:val="24"/>
          <w:szCs w:val="24"/>
          <w:lang w:eastAsia="zh-CN"/>
        </w:rPr>
        <w:t>年</w:t>
      </w:r>
      <w:r w:rsidRPr="000965F8">
        <w:rPr>
          <w:rFonts w:hint="eastAsia"/>
          <w:b/>
          <w:bCs/>
          <w:sz w:val="24"/>
          <w:szCs w:val="24"/>
          <w:lang w:eastAsia="zh-CN"/>
        </w:rPr>
        <w:t>12</w:t>
      </w:r>
      <w:r w:rsidR="005016F0" w:rsidRPr="000965F8">
        <w:rPr>
          <w:rFonts w:hint="eastAsia"/>
          <w:b/>
          <w:bCs/>
          <w:sz w:val="24"/>
          <w:szCs w:val="24"/>
          <w:lang w:eastAsia="zh-CN"/>
        </w:rPr>
        <w:t>月</w:t>
      </w:r>
      <w:r w:rsidR="005016F0" w:rsidRPr="000965F8">
        <w:rPr>
          <w:rFonts w:cstheme="minorHAnsi"/>
          <w:b/>
          <w:bCs/>
          <w:sz w:val="24"/>
          <w:szCs w:val="24"/>
          <w:lang w:eastAsia="zh-CN"/>
        </w:rPr>
        <w:t>2</w:t>
      </w:r>
      <w:r w:rsidR="005016F0" w:rsidRPr="000965F8">
        <w:rPr>
          <w:rFonts w:hint="eastAsia"/>
          <w:b/>
          <w:bCs/>
          <w:sz w:val="24"/>
          <w:szCs w:val="24"/>
          <w:lang w:eastAsia="zh-CN"/>
        </w:rPr>
        <w:t>日前收到</w:t>
      </w:r>
      <w:r w:rsidR="005016F0" w:rsidRPr="000965F8">
        <w:rPr>
          <w:rFonts w:hint="eastAsia"/>
          <w:sz w:val="24"/>
          <w:szCs w:val="24"/>
          <w:lang w:eastAsia="zh-CN"/>
        </w:rPr>
        <w:t>，通过电子邮件发至</w:t>
      </w:r>
      <w:hyperlink r:id="rId36" w:history="1">
        <w:r w:rsidR="005016F0" w:rsidRPr="000965F8">
          <w:rPr>
            <w:rStyle w:val="Hyperlink"/>
            <w:rFonts w:cstheme="minorHAnsi"/>
            <w:sz w:val="24"/>
            <w:szCs w:val="24"/>
            <w:lang w:eastAsia="zh-CN"/>
          </w:rPr>
          <w:t>fellowships@itu.int</w:t>
        </w:r>
      </w:hyperlink>
      <w:r w:rsidR="005016F0" w:rsidRPr="000965F8">
        <w:rPr>
          <w:rFonts w:hint="eastAsia"/>
          <w:sz w:val="24"/>
          <w:szCs w:val="24"/>
          <w:lang w:eastAsia="zh-CN"/>
        </w:rPr>
        <w:t>或传真至</w:t>
      </w:r>
      <w:r w:rsidR="005016F0" w:rsidRPr="000965F8">
        <w:rPr>
          <w:rFonts w:cstheme="minorHAnsi"/>
          <w:sz w:val="24"/>
          <w:szCs w:val="24"/>
          <w:lang w:eastAsia="zh-CN"/>
        </w:rPr>
        <w:t>+41 22 730 57 78</w:t>
      </w:r>
      <w:r w:rsidR="005016F0" w:rsidRPr="000965F8">
        <w:rPr>
          <w:rFonts w:hint="eastAsia"/>
          <w:sz w:val="24"/>
          <w:szCs w:val="24"/>
          <w:lang w:eastAsia="zh-CN"/>
        </w:rPr>
        <w:t>。</w:t>
      </w:r>
      <w:r w:rsidR="005016F0" w:rsidRPr="000965F8">
        <w:rPr>
          <w:rFonts w:ascii="Calibri" w:hAnsi="Calibri" w:cs="Calibri" w:hint="eastAsia"/>
          <w:b/>
          <w:sz w:val="24"/>
          <w:szCs w:val="24"/>
          <w:lang w:eastAsia="zh-CN"/>
        </w:rPr>
        <w:t>在提交与会补贴申请之前</w:t>
      </w:r>
      <w:r w:rsidR="005016F0" w:rsidRPr="000965F8">
        <w:rPr>
          <w:rFonts w:ascii="Calibri" w:hAnsi="Calibri" w:cs="Calibri" w:hint="eastAsia"/>
          <w:b/>
          <w:sz w:val="24"/>
          <w:szCs w:val="24"/>
          <w:lang w:val="fr-CH" w:eastAsia="zh-CN"/>
        </w:rPr>
        <w:t>，</w:t>
      </w:r>
      <w:r w:rsidR="005016F0" w:rsidRPr="000965F8">
        <w:rPr>
          <w:rFonts w:ascii="Calibri" w:hAnsi="Calibri" w:cs="Calibri" w:hint="eastAsia"/>
          <w:b/>
          <w:sz w:val="24"/>
          <w:szCs w:val="24"/>
          <w:lang w:eastAsia="zh-CN"/>
        </w:rPr>
        <w:t>需要先进行注册</w:t>
      </w:r>
      <w:r w:rsidR="005016F0" w:rsidRPr="000965F8">
        <w:rPr>
          <w:rFonts w:ascii="Calibri" w:hAnsi="Calibri" w:cs="Calibri" w:hint="eastAsia"/>
          <w:b/>
          <w:sz w:val="24"/>
          <w:szCs w:val="24"/>
          <w:lang w:val="fr-CH" w:eastAsia="zh-CN"/>
        </w:rPr>
        <w:t>（</w:t>
      </w:r>
      <w:r w:rsidR="005016F0" w:rsidRPr="000965F8">
        <w:rPr>
          <w:rFonts w:ascii="Calibri" w:hAnsi="Calibri" w:cs="Calibri" w:hint="eastAsia"/>
          <w:b/>
          <w:sz w:val="24"/>
          <w:szCs w:val="24"/>
          <w:lang w:eastAsia="zh-CN"/>
        </w:rPr>
        <w:t>由联系人批准</w:t>
      </w:r>
      <w:r w:rsidR="005016F0" w:rsidRPr="000965F8">
        <w:rPr>
          <w:rFonts w:ascii="Calibri" w:hAnsi="Calibri" w:cs="Calibri" w:hint="eastAsia"/>
          <w:b/>
          <w:sz w:val="24"/>
          <w:szCs w:val="24"/>
          <w:lang w:val="fr-CH" w:eastAsia="zh-CN"/>
        </w:rPr>
        <w:t>）</w:t>
      </w:r>
      <w:r w:rsidR="005016F0" w:rsidRPr="000965F8">
        <w:rPr>
          <w:rFonts w:ascii="Calibri" w:hAnsi="Calibri" w:cs="Calibri" w:hint="eastAsia"/>
          <w:bCs/>
          <w:sz w:val="24"/>
          <w:szCs w:val="24"/>
          <w:lang w:val="fr-CH" w:eastAsia="zh-CN"/>
        </w:rPr>
        <w:t>，</w:t>
      </w:r>
      <w:r w:rsidR="005016F0" w:rsidRPr="000965F8">
        <w:rPr>
          <w:rFonts w:ascii="Calibri" w:hAnsi="Calibri" w:cs="Calibri" w:hint="eastAsia"/>
          <w:bCs/>
          <w:sz w:val="24"/>
          <w:szCs w:val="24"/>
          <w:lang w:eastAsia="zh-CN"/>
        </w:rPr>
        <w:t>因此</w:t>
      </w:r>
      <w:r w:rsidR="005016F0" w:rsidRPr="000965F8">
        <w:rPr>
          <w:rFonts w:ascii="Calibri" w:hAnsi="Calibri" w:cs="Calibri"/>
          <w:bCs/>
          <w:sz w:val="24"/>
          <w:szCs w:val="24"/>
          <w:lang w:eastAsia="zh-CN"/>
        </w:rPr>
        <w:t>强烈建议在会议开始</w:t>
      </w:r>
      <w:r w:rsidR="005016F0" w:rsidRPr="000965F8">
        <w:rPr>
          <w:rFonts w:ascii="Calibri" w:hAnsi="Calibri" w:cs="Calibri" w:hint="eastAsia"/>
          <w:bCs/>
          <w:sz w:val="24"/>
          <w:szCs w:val="24"/>
          <w:lang w:eastAsia="zh-CN"/>
        </w:rPr>
        <w:t>的</w:t>
      </w:r>
      <w:r w:rsidR="005016F0" w:rsidRPr="000965F8">
        <w:rPr>
          <w:rFonts w:ascii="Calibri" w:hAnsi="Calibri" w:cs="Calibri"/>
          <w:bCs/>
          <w:sz w:val="24"/>
          <w:szCs w:val="24"/>
          <w:lang w:eastAsia="zh-CN"/>
        </w:rPr>
        <w:t>至少</w:t>
      </w:r>
      <w:r w:rsidR="005016F0" w:rsidRPr="000965F8">
        <w:rPr>
          <w:rFonts w:ascii="Calibri" w:hAnsi="Calibri" w:cs="Calibri" w:hint="eastAsia"/>
          <w:bCs/>
          <w:sz w:val="24"/>
          <w:szCs w:val="24"/>
          <w:lang w:eastAsia="zh-CN"/>
        </w:rPr>
        <w:t>七周前进行</w:t>
      </w:r>
      <w:r w:rsidR="005016F0" w:rsidRPr="000965F8">
        <w:rPr>
          <w:rFonts w:ascii="Calibri" w:hAnsi="Calibri" w:cs="Calibri"/>
          <w:bCs/>
          <w:sz w:val="24"/>
          <w:szCs w:val="24"/>
          <w:lang w:eastAsia="zh-CN"/>
        </w:rPr>
        <w:t>活动注册</w:t>
      </w:r>
      <w:r w:rsidR="005016F0" w:rsidRPr="000965F8">
        <w:rPr>
          <w:rFonts w:ascii="Calibri" w:hAnsi="Calibri" w:cs="Calibri" w:hint="eastAsia"/>
          <w:bCs/>
          <w:sz w:val="24"/>
          <w:szCs w:val="24"/>
          <w:lang w:eastAsia="zh-CN"/>
        </w:rPr>
        <w:t>并启动</w:t>
      </w:r>
      <w:r w:rsidR="005016F0" w:rsidRPr="000965F8">
        <w:rPr>
          <w:rFonts w:ascii="Calibri" w:hAnsi="Calibri" w:cs="Calibri"/>
          <w:bCs/>
          <w:sz w:val="24"/>
          <w:szCs w:val="24"/>
          <w:lang w:eastAsia="zh-CN"/>
        </w:rPr>
        <w:t>申请程序</w:t>
      </w:r>
      <w:r w:rsidR="005016F0" w:rsidRPr="000965F8">
        <w:rPr>
          <w:rFonts w:ascii="Calibri" w:hAnsi="Calibri" w:cs="Calibri"/>
          <w:sz w:val="24"/>
          <w:szCs w:val="24"/>
          <w:lang w:eastAsia="zh-CN"/>
        </w:rPr>
        <w:t>。</w:t>
      </w:r>
    </w:p>
    <w:p w14:paraId="22583858" w14:textId="799375EB" w:rsidR="005016F0" w:rsidRPr="000965F8" w:rsidRDefault="005016F0" w:rsidP="005016F0">
      <w:pPr>
        <w:spacing w:after="120"/>
        <w:rPr>
          <w:sz w:val="24"/>
          <w:szCs w:val="24"/>
          <w:lang w:eastAsia="zh-CN"/>
        </w:rPr>
      </w:pPr>
      <w:r w:rsidRPr="000965F8">
        <w:rPr>
          <w:rFonts w:hint="eastAsia"/>
          <w:b/>
          <w:sz w:val="24"/>
          <w:szCs w:val="24"/>
          <w:lang w:eastAsia="zh-CN"/>
        </w:rPr>
        <w:t>签证协办：</w:t>
      </w:r>
      <w:r w:rsidRPr="000965F8">
        <w:rPr>
          <w:rFonts w:hint="eastAsia"/>
          <w:sz w:val="24"/>
          <w:szCs w:val="24"/>
          <w:lang w:eastAsia="zh-CN"/>
        </w:rPr>
        <w:t>如有</w:t>
      </w:r>
      <w:r w:rsidRPr="000965F8">
        <w:rPr>
          <w:sz w:val="24"/>
          <w:szCs w:val="24"/>
          <w:lang w:eastAsia="zh-CN"/>
        </w:rPr>
        <w:t>需要，</w:t>
      </w:r>
      <w:r w:rsidRPr="000965F8">
        <w:rPr>
          <w:rFonts w:hint="eastAsia"/>
          <w:sz w:val="24"/>
          <w:szCs w:val="24"/>
          <w:lang w:eastAsia="zh-CN"/>
        </w:rPr>
        <w:t>必须在抵达</w:t>
      </w:r>
      <w:r w:rsidRPr="000965F8">
        <w:rPr>
          <w:sz w:val="24"/>
          <w:szCs w:val="24"/>
          <w:lang w:eastAsia="zh-CN"/>
        </w:rPr>
        <w:t>瑞士</w:t>
      </w:r>
      <w:r w:rsidRPr="000965F8">
        <w:rPr>
          <w:rFonts w:hint="eastAsia"/>
          <w:sz w:val="24"/>
          <w:szCs w:val="24"/>
          <w:lang w:eastAsia="zh-CN"/>
        </w:rPr>
        <w:t>之前向驻贵国的瑞士代表机构（使馆或领事馆）申请签证。如果贵国没有此类机构，则请向离</w:t>
      </w:r>
      <w:proofErr w:type="gramStart"/>
      <w:r w:rsidRPr="000965F8">
        <w:rPr>
          <w:rFonts w:hint="eastAsia"/>
          <w:sz w:val="24"/>
          <w:szCs w:val="24"/>
          <w:lang w:eastAsia="zh-CN"/>
        </w:rPr>
        <w:t>出发国</w:t>
      </w:r>
      <w:proofErr w:type="gramEnd"/>
      <w:r w:rsidRPr="000965F8">
        <w:rPr>
          <w:rFonts w:hint="eastAsia"/>
          <w:sz w:val="24"/>
          <w:szCs w:val="24"/>
          <w:lang w:eastAsia="zh-CN"/>
        </w:rPr>
        <w:t>最近的此类机构申请。</w:t>
      </w:r>
      <w:r w:rsidRPr="000965F8">
        <w:rPr>
          <w:sz w:val="24"/>
          <w:szCs w:val="24"/>
          <w:lang w:eastAsia="zh-CN"/>
        </w:rPr>
        <w:t>由于截止日期各不相同，因此建议直接向相关代表机构咨询并尽早申请。</w:t>
      </w:r>
    </w:p>
    <w:p w14:paraId="1DDAF997" w14:textId="4E15B22E" w:rsidR="005016F0" w:rsidRPr="000965F8" w:rsidRDefault="005016F0" w:rsidP="005016F0">
      <w:pPr>
        <w:overflowPunct/>
        <w:autoSpaceDE/>
        <w:autoSpaceDN/>
        <w:adjustRightInd/>
        <w:ind w:firstLineChars="200" w:firstLine="480"/>
        <w:textAlignment w:val="auto"/>
        <w:rPr>
          <w:rFonts w:ascii="SimSun" w:hAnsi="SimSun" w:cs="SimSun"/>
          <w:color w:val="000000"/>
          <w:sz w:val="24"/>
          <w:szCs w:val="24"/>
          <w:lang w:eastAsia="zh-CN"/>
        </w:rPr>
      </w:pPr>
      <w:r w:rsidRPr="000965F8">
        <w:rPr>
          <w:rFonts w:hint="eastAsia"/>
          <w:sz w:val="24"/>
          <w:szCs w:val="24"/>
          <w:lang w:eastAsia="zh-CN"/>
        </w:rPr>
        <w:t>如果遇到问题，国际</w:t>
      </w:r>
      <w:proofErr w:type="gramStart"/>
      <w:r w:rsidRPr="000965F8">
        <w:rPr>
          <w:rFonts w:hint="eastAsia"/>
          <w:sz w:val="24"/>
          <w:szCs w:val="24"/>
          <w:lang w:eastAsia="zh-CN"/>
        </w:rPr>
        <w:t>电联可根据</w:t>
      </w:r>
      <w:proofErr w:type="gramEnd"/>
      <w:r w:rsidRPr="000965F8">
        <w:rPr>
          <w:rFonts w:hint="eastAsia"/>
          <w:sz w:val="24"/>
          <w:szCs w:val="24"/>
          <w:lang w:eastAsia="zh-CN"/>
        </w:rPr>
        <w:t>您所代表的主管部门或实体提出的正式请求与有权能的瑞士当局接触，以便为发放签证提供方便。</w:t>
      </w:r>
      <w:r w:rsidR="00BA436C" w:rsidRPr="000965F8">
        <w:rPr>
          <w:rFonts w:hint="eastAsia"/>
          <w:bCs/>
          <w:sz w:val="24"/>
          <w:szCs w:val="24"/>
          <w:lang w:eastAsia="zh-CN"/>
        </w:rPr>
        <w:t>在</w:t>
      </w:r>
      <w:r w:rsidRPr="000965F8">
        <w:rPr>
          <w:rFonts w:hint="eastAsia"/>
          <w:bCs/>
          <w:sz w:val="24"/>
          <w:szCs w:val="24"/>
          <w:lang w:eastAsia="zh-CN"/>
        </w:rPr>
        <w:t>贵组织的注册联系人批准</w:t>
      </w:r>
      <w:r w:rsidR="00BA436C" w:rsidRPr="000965F8">
        <w:rPr>
          <w:rFonts w:hint="eastAsia"/>
          <w:bCs/>
          <w:sz w:val="24"/>
          <w:szCs w:val="24"/>
          <w:lang w:eastAsia="zh-CN"/>
        </w:rPr>
        <w:t>了</w:t>
      </w:r>
      <w:r w:rsidRPr="000965F8">
        <w:rPr>
          <w:rFonts w:hint="eastAsia"/>
          <w:bCs/>
          <w:sz w:val="24"/>
          <w:szCs w:val="24"/>
          <w:lang w:eastAsia="zh-CN"/>
        </w:rPr>
        <w:t>您的注册之后，通常</w:t>
      </w:r>
      <w:r w:rsidR="00BA436C" w:rsidRPr="000965F8">
        <w:rPr>
          <w:rFonts w:hint="eastAsia"/>
          <w:bCs/>
          <w:sz w:val="24"/>
          <w:szCs w:val="24"/>
          <w:lang w:eastAsia="zh-CN"/>
        </w:rPr>
        <w:t>需要</w:t>
      </w:r>
      <w:r w:rsidRPr="000965F8">
        <w:rPr>
          <w:rFonts w:hint="eastAsia"/>
          <w:bCs/>
          <w:sz w:val="24"/>
          <w:szCs w:val="24"/>
          <w:lang w:eastAsia="zh-CN"/>
        </w:rPr>
        <w:t>15</w:t>
      </w:r>
      <w:r w:rsidRPr="000965F8">
        <w:rPr>
          <w:rFonts w:hint="eastAsia"/>
          <w:bCs/>
          <w:sz w:val="24"/>
          <w:szCs w:val="24"/>
          <w:lang w:eastAsia="zh-CN"/>
        </w:rPr>
        <w:t>天才能发出签证申请函。因此，</w:t>
      </w:r>
      <w:r w:rsidRPr="000965F8">
        <w:rPr>
          <w:rFonts w:hint="eastAsia"/>
          <w:sz w:val="24"/>
          <w:szCs w:val="24"/>
          <w:lang w:val="fr-FR" w:eastAsia="zh-CN"/>
        </w:rPr>
        <w:t>申请应在</w:t>
      </w:r>
      <w:r w:rsidRPr="000965F8">
        <w:rPr>
          <w:rFonts w:hint="eastAsia"/>
          <w:b/>
          <w:bCs/>
          <w:sz w:val="24"/>
          <w:szCs w:val="24"/>
          <w:lang w:val="fr-FR" w:eastAsia="zh-CN"/>
        </w:rPr>
        <w:t>不晚于会议</w:t>
      </w:r>
      <w:r w:rsidR="00BA436C" w:rsidRPr="000965F8">
        <w:rPr>
          <w:rFonts w:hint="eastAsia"/>
          <w:b/>
          <w:bCs/>
          <w:sz w:val="24"/>
          <w:szCs w:val="24"/>
          <w:lang w:val="fr-FR" w:eastAsia="zh-CN"/>
        </w:rPr>
        <w:t>开始</w:t>
      </w:r>
      <w:r w:rsidRPr="000965F8">
        <w:rPr>
          <w:rFonts w:hint="eastAsia"/>
          <w:b/>
          <w:bCs/>
          <w:sz w:val="24"/>
          <w:szCs w:val="24"/>
          <w:lang w:val="fr-FR" w:eastAsia="zh-CN"/>
        </w:rPr>
        <w:t>的一个月前</w:t>
      </w:r>
      <w:proofErr w:type="gramStart"/>
      <w:r w:rsidRPr="000965F8">
        <w:rPr>
          <w:rFonts w:hint="eastAsia"/>
          <w:sz w:val="24"/>
          <w:szCs w:val="24"/>
          <w:lang w:val="fr-FR" w:eastAsia="zh-CN"/>
        </w:rPr>
        <w:t>通过勾选</w:t>
      </w:r>
      <w:r w:rsidRPr="000965F8">
        <w:rPr>
          <w:sz w:val="24"/>
          <w:szCs w:val="24"/>
          <w:lang w:val="fr-FR" w:eastAsia="zh-CN"/>
        </w:rPr>
        <w:t>注册表</w:t>
      </w:r>
      <w:proofErr w:type="gramEnd"/>
      <w:r w:rsidR="00BA436C" w:rsidRPr="000965F8">
        <w:rPr>
          <w:rFonts w:hint="eastAsia"/>
          <w:sz w:val="24"/>
          <w:szCs w:val="24"/>
          <w:lang w:val="fr-FR" w:eastAsia="zh-CN"/>
        </w:rPr>
        <w:t>上的</w:t>
      </w:r>
      <w:r w:rsidRPr="000965F8">
        <w:rPr>
          <w:sz w:val="24"/>
          <w:szCs w:val="24"/>
          <w:lang w:val="fr-FR" w:eastAsia="zh-CN"/>
        </w:rPr>
        <w:t>相应方框</w:t>
      </w:r>
      <w:r w:rsidRPr="000965F8">
        <w:rPr>
          <w:rFonts w:hint="eastAsia"/>
          <w:sz w:val="24"/>
          <w:szCs w:val="24"/>
          <w:lang w:val="fr-FR" w:eastAsia="zh-CN"/>
        </w:rPr>
        <w:t>提出</w:t>
      </w:r>
      <w:r w:rsidRPr="000965F8">
        <w:rPr>
          <w:rFonts w:hint="eastAsia"/>
          <w:color w:val="000000"/>
          <w:sz w:val="24"/>
          <w:szCs w:val="24"/>
          <w:lang w:eastAsia="zh-CN"/>
        </w:rPr>
        <w:t>。</w:t>
      </w:r>
      <w:r w:rsidRPr="000965F8">
        <w:rPr>
          <w:color w:val="000000"/>
          <w:sz w:val="24"/>
          <w:szCs w:val="24"/>
          <w:lang w:eastAsia="zh-CN"/>
        </w:rPr>
        <w:t>如有问题，请发送电子邮件至国际电联差旅科（</w:t>
      </w:r>
      <w:hyperlink r:id="rId37" w:history="1">
        <w:r w:rsidR="00BA436C" w:rsidRPr="000965F8">
          <w:rPr>
            <w:rStyle w:val="Hyperlink"/>
            <w:bCs/>
            <w:sz w:val="24"/>
            <w:szCs w:val="24"/>
            <w:lang w:eastAsia="zh-CN"/>
          </w:rPr>
          <w:t>travel@itu.int</w:t>
        </w:r>
      </w:hyperlink>
      <w:r w:rsidRPr="000965F8">
        <w:rPr>
          <w:rFonts w:hint="eastAsia"/>
          <w:color w:val="000000"/>
          <w:sz w:val="24"/>
          <w:szCs w:val="24"/>
          <w:lang w:eastAsia="zh-CN"/>
        </w:rPr>
        <w:t>），并</w:t>
      </w:r>
      <w:r w:rsidRPr="000965F8">
        <w:rPr>
          <w:color w:val="000000"/>
          <w:sz w:val="24"/>
          <w:szCs w:val="24"/>
          <w:lang w:eastAsia="zh-CN"/>
        </w:rPr>
        <w:t>请注明</w:t>
      </w:r>
      <w:r w:rsidRPr="000965F8">
        <w:rPr>
          <w:rFonts w:hint="eastAsia"/>
          <w:color w:val="000000"/>
          <w:sz w:val="24"/>
          <w:szCs w:val="24"/>
          <w:lang w:eastAsia="zh-CN"/>
        </w:rPr>
        <w:t>“</w:t>
      </w:r>
      <w:r w:rsidRPr="000965F8">
        <w:rPr>
          <w:b/>
          <w:bCs/>
          <w:color w:val="000000"/>
          <w:sz w:val="24"/>
          <w:szCs w:val="24"/>
          <w:lang w:eastAsia="zh-CN"/>
        </w:rPr>
        <w:t>签证协办</w:t>
      </w:r>
      <w:r w:rsidR="00BA436C" w:rsidRPr="000965F8">
        <w:rPr>
          <w:rFonts w:hint="eastAsia"/>
          <w:b/>
          <w:bCs/>
          <w:color w:val="000000"/>
          <w:sz w:val="24"/>
          <w:szCs w:val="24"/>
          <w:lang w:eastAsia="zh-CN"/>
        </w:rPr>
        <w:t>（</w:t>
      </w:r>
      <w:r w:rsidR="00BA436C" w:rsidRPr="000965F8">
        <w:rPr>
          <w:b/>
          <w:bCs/>
          <w:sz w:val="24"/>
          <w:szCs w:val="24"/>
          <w:lang w:eastAsia="zh-CN"/>
        </w:rPr>
        <w:t>visa support</w:t>
      </w:r>
      <w:r w:rsidR="00BA436C" w:rsidRPr="000965F8">
        <w:rPr>
          <w:rFonts w:hint="eastAsia"/>
          <w:b/>
          <w:bCs/>
          <w:color w:val="000000"/>
          <w:sz w:val="24"/>
          <w:szCs w:val="24"/>
          <w:lang w:eastAsia="zh-CN"/>
        </w:rPr>
        <w:t>）</w:t>
      </w:r>
      <w:r w:rsidRPr="000965F8">
        <w:rPr>
          <w:rFonts w:hint="eastAsia"/>
          <w:color w:val="000000"/>
          <w:sz w:val="24"/>
          <w:szCs w:val="24"/>
          <w:lang w:eastAsia="zh-CN"/>
        </w:rPr>
        <w:t>”</w:t>
      </w:r>
      <w:r w:rsidRPr="000965F8">
        <w:rPr>
          <w:rFonts w:ascii="SimSun" w:hAnsi="SimSun" w:cs="SimSun" w:hint="eastAsia"/>
          <w:color w:val="000000"/>
          <w:sz w:val="24"/>
          <w:szCs w:val="24"/>
          <w:lang w:eastAsia="zh-CN"/>
        </w:rPr>
        <w:t>。</w:t>
      </w:r>
    </w:p>
    <w:p w14:paraId="3C0DA368" w14:textId="0F15E63C" w:rsidR="00C95414" w:rsidRPr="000965F8" w:rsidRDefault="00BA436C" w:rsidP="00B65AE5">
      <w:pPr>
        <w:spacing w:before="240" w:after="120"/>
        <w:jc w:val="center"/>
        <w:rPr>
          <w:rFonts w:cstheme="minorHAnsi"/>
          <w:b/>
          <w:bCs/>
          <w:sz w:val="24"/>
          <w:szCs w:val="24"/>
          <w:lang w:eastAsia="zh-CN"/>
        </w:rPr>
      </w:pPr>
      <w:r w:rsidRPr="000965F8">
        <w:rPr>
          <w:rFonts w:ascii="Calibri" w:hAnsi="Calibri" w:cs="Microsoft YaHei" w:hint="eastAsia"/>
          <w:b/>
          <w:sz w:val="24"/>
          <w:szCs w:val="24"/>
          <w:lang w:eastAsia="zh-CN"/>
        </w:rPr>
        <w:t>到访日内瓦：酒店、公共交通</w:t>
      </w:r>
    </w:p>
    <w:p w14:paraId="72429396" w14:textId="7BD62389" w:rsidR="00C95414" w:rsidRPr="000965F8" w:rsidRDefault="001B7529" w:rsidP="001B7529">
      <w:pPr>
        <w:spacing w:before="240" w:after="120"/>
        <w:rPr>
          <w:sz w:val="24"/>
          <w:szCs w:val="24"/>
          <w:lang w:eastAsia="zh-CN"/>
        </w:rPr>
      </w:pPr>
      <w:r w:rsidRPr="000965F8">
        <w:rPr>
          <w:rFonts w:ascii="Calibri" w:hAnsi="Calibri" w:hint="eastAsia"/>
          <w:b/>
          <w:bCs/>
          <w:sz w:val="24"/>
          <w:szCs w:val="24"/>
          <w:lang w:eastAsia="zh-CN"/>
        </w:rPr>
        <w:t>到访日内瓦：</w:t>
      </w:r>
      <w:r w:rsidRPr="000965F8">
        <w:rPr>
          <w:rFonts w:ascii="Calibri" w:hAnsi="Calibri" w:hint="eastAsia"/>
          <w:sz w:val="24"/>
          <w:szCs w:val="24"/>
          <w:lang w:eastAsia="zh-CN"/>
        </w:rPr>
        <w:t>为在</w:t>
      </w:r>
      <w:r w:rsidRPr="000965F8">
        <w:rPr>
          <w:rFonts w:ascii="Calibri" w:hAnsi="Calibri"/>
          <w:sz w:val="24"/>
          <w:szCs w:val="24"/>
          <w:lang w:eastAsia="zh-CN"/>
        </w:rPr>
        <w:t>日内瓦</w:t>
      </w:r>
      <w:r w:rsidRPr="000965F8">
        <w:rPr>
          <w:rFonts w:ascii="Calibri" w:hAnsi="Calibri" w:hint="eastAsia"/>
          <w:sz w:val="24"/>
          <w:szCs w:val="24"/>
          <w:lang w:eastAsia="zh-CN"/>
        </w:rPr>
        <w:t>参加国际电联会议的代表准备的实用信息可在以下网址查询：</w:t>
      </w:r>
      <w:hyperlink r:id="rId38">
        <w:r w:rsidRPr="000965F8">
          <w:rPr>
            <w:rStyle w:val="Hyperlink"/>
            <w:sz w:val="24"/>
            <w:szCs w:val="24"/>
          </w:rPr>
          <w:t>https://itu.int/en/delegates-corner</w:t>
        </w:r>
      </w:hyperlink>
      <w:r w:rsidRPr="000965F8">
        <w:rPr>
          <w:rFonts w:ascii="Calibri" w:hAnsi="Calibri" w:hint="eastAsia"/>
          <w:sz w:val="24"/>
          <w:szCs w:val="24"/>
          <w:lang w:eastAsia="zh-CN"/>
        </w:rPr>
        <w:t>。</w:t>
      </w:r>
    </w:p>
    <w:p w14:paraId="1E067329" w14:textId="5D21765E" w:rsidR="001B7529" w:rsidRPr="000965F8" w:rsidRDefault="001B7529" w:rsidP="001B7529">
      <w:pPr>
        <w:spacing w:before="240" w:after="120"/>
        <w:rPr>
          <w:rFonts w:ascii="Calibri" w:hAnsi="Calibri"/>
          <w:sz w:val="24"/>
          <w:szCs w:val="24"/>
          <w:lang w:eastAsia="zh-CN"/>
        </w:rPr>
      </w:pPr>
      <w:r w:rsidRPr="000965F8">
        <w:rPr>
          <w:rFonts w:ascii="Calibri" w:hAnsi="Calibri"/>
          <w:b/>
          <w:sz w:val="24"/>
          <w:szCs w:val="24"/>
          <w:lang w:eastAsia="zh-CN"/>
        </w:rPr>
        <w:t>酒店</w:t>
      </w:r>
      <w:r w:rsidRPr="000965F8">
        <w:rPr>
          <w:rFonts w:ascii="Calibri" w:hAnsi="Calibri" w:hint="eastAsia"/>
          <w:b/>
          <w:sz w:val="24"/>
          <w:szCs w:val="24"/>
          <w:lang w:eastAsia="zh-CN"/>
        </w:rPr>
        <w:t>折扣</w:t>
      </w:r>
      <w:r w:rsidRPr="000965F8">
        <w:rPr>
          <w:rFonts w:ascii="Calibri" w:hAnsi="Calibri"/>
          <w:b/>
          <w:bCs/>
          <w:sz w:val="24"/>
          <w:szCs w:val="24"/>
          <w:lang w:eastAsia="zh-CN"/>
        </w:rPr>
        <w:t>：</w:t>
      </w:r>
      <w:r w:rsidRPr="000965F8">
        <w:rPr>
          <w:rFonts w:ascii="Calibri" w:hAnsi="Calibri" w:hint="eastAsia"/>
          <w:sz w:val="24"/>
          <w:szCs w:val="24"/>
          <w:lang w:eastAsia="zh-CN"/>
        </w:rPr>
        <w:t>一些日内瓦酒店为出席国际电联会议的代表提供优惠价格，并提供一张免费使用日内瓦公共交通系统的交通卡。欲</w:t>
      </w:r>
      <w:r w:rsidRPr="000965F8">
        <w:rPr>
          <w:rFonts w:ascii="Calibri" w:hAnsi="Calibri"/>
          <w:sz w:val="24"/>
          <w:szCs w:val="24"/>
          <w:lang w:eastAsia="zh-CN"/>
        </w:rPr>
        <w:t>了解</w:t>
      </w:r>
      <w:r w:rsidRPr="000965F8">
        <w:rPr>
          <w:rFonts w:ascii="Calibri" w:hAnsi="Calibri" w:hint="eastAsia"/>
          <w:sz w:val="24"/>
          <w:szCs w:val="24"/>
          <w:lang w:eastAsia="zh-CN"/>
        </w:rPr>
        <w:t>参与优惠活动的酒店名单以及如何取得折扣的指南，</w:t>
      </w:r>
      <w:proofErr w:type="gramStart"/>
      <w:r w:rsidRPr="000965F8">
        <w:rPr>
          <w:rFonts w:ascii="Calibri" w:hAnsi="Calibri" w:hint="eastAsia"/>
          <w:sz w:val="24"/>
          <w:szCs w:val="24"/>
          <w:lang w:eastAsia="zh-CN"/>
        </w:rPr>
        <w:t>请访问</w:t>
      </w:r>
      <w:proofErr w:type="gramEnd"/>
      <w:r w:rsidRPr="000965F8">
        <w:rPr>
          <w:rFonts w:ascii="Calibri" w:hAnsi="Calibri" w:hint="eastAsia"/>
          <w:sz w:val="24"/>
          <w:szCs w:val="24"/>
          <w:lang w:eastAsia="zh-CN"/>
        </w:rPr>
        <w:t>以下网址：</w:t>
      </w:r>
      <w:hyperlink r:id="rId39" w:history="1">
        <w:r w:rsidRPr="000965F8">
          <w:rPr>
            <w:rStyle w:val="Hyperlink"/>
            <w:sz w:val="24"/>
            <w:szCs w:val="24"/>
            <w:lang w:eastAsia="zh-CN"/>
          </w:rPr>
          <w:t>https://itu.int/travel/</w:t>
        </w:r>
      </w:hyperlink>
      <w:r w:rsidRPr="000965F8">
        <w:rPr>
          <w:rFonts w:ascii="Calibri" w:hAnsi="Calibri" w:hint="eastAsia"/>
          <w:sz w:val="24"/>
          <w:szCs w:val="24"/>
          <w:lang w:eastAsia="zh-CN"/>
        </w:rPr>
        <w:t>。</w:t>
      </w:r>
    </w:p>
    <w:p w14:paraId="42F0B27C" w14:textId="77777777" w:rsidR="00C95414" w:rsidRPr="00FA60DA" w:rsidRDefault="00C95414" w:rsidP="00C95414">
      <w:pPr>
        <w:spacing w:before="60"/>
        <w:rPr>
          <w:rFonts w:cstheme="minorHAnsi"/>
          <w:b/>
          <w:bCs/>
          <w:szCs w:val="22"/>
          <w:lang w:eastAsia="zh-CN"/>
        </w:rPr>
      </w:pPr>
      <w:r w:rsidRPr="00FA60DA">
        <w:rPr>
          <w:rFonts w:cstheme="minorHAnsi"/>
          <w:b/>
          <w:bCs/>
          <w:szCs w:val="22"/>
          <w:lang w:eastAsia="zh-CN"/>
        </w:rPr>
        <w:br w:type="page"/>
      </w:r>
    </w:p>
    <w:p w14:paraId="5720B1A7" w14:textId="77777777" w:rsidR="00A34F46" w:rsidRPr="00BC46F7" w:rsidRDefault="00A34F46" w:rsidP="00A34F46">
      <w:pPr>
        <w:pStyle w:val="Annextitle0"/>
        <w:rPr>
          <w:szCs w:val="28"/>
        </w:rPr>
      </w:pPr>
      <w:r w:rsidRPr="00BC46F7">
        <w:rPr>
          <w:szCs w:val="28"/>
        </w:rPr>
        <w:lastRenderedPageBreak/>
        <w:t>ANNEX B</w:t>
      </w:r>
      <w:r w:rsidRPr="00BC46F7">
        <w:rPr>
          <w:sz w:val="36"/>
          <w:szCs w:val="24"/>
        </w:rPr>
        <w:br/>
      </w:r>
      <w:r w:rsidRPr="00BC46F7">
        <w:rPr>
          <w:szCs w:val="28"/>
        </w:rPr>
        <w:t>Draft agenda of Study Group 21; Geneva, 13-24 January 2025</w:t>
      </w:r>
    </w:p>
    <w:tbl>
      <w:tblPr>
        <w:tblW w:w="9855" w:type="dxa"/>
        <w:jc w:val="center"/>
        <w:tblLayout w:type="fixed"/>
        <w:tblLook w:val="04A0" w:firstRow="1" w:lastRow="0" w:firstColumn="1" w:lastColumn="0" w:noHBand="0" w:noVBand="1"/>
      </w:tblPr>
      <w:tblGrid>
        <w:gridCol w:w="369"/>
        <w:gridCol w:w="8811"/>
        <w:gridCol w:w="675"/>
      </w:tblGrid>
      <w:tr w:rsidR="00A34F46" w:rsidRPr="00B9432D" w14:paraId="4D0DAB24" w14:textId="77777777" w:rsidTr="00CE5615">
        <w:trPr>
          <w:jc w:val="center"/>
        </w:trPr>
        <w:tc>
          <w:tcPr>
            <w:tcW w:w="369" w:type="dxa"/>
            <w:shd w:val="clear" w:color="auto" w:fill="D6E3BC" w:themeFill="accent3" w:themeFillTint="66"/>
            <w:hideMark/>
          </w:tcPr>
          <w:p w14:paraId="1C4C3DC5" w14:textId="77777777" w:rsidR="00A34F46" w:rsidRPr="007B0216" w:rsidRDefault="00A34F46" w:rsidP="00CE5615">
            <w:pPr>
              <w:spacing w:before="80"/>
              <w:rPr>
                <w:b/>
                <w:bCs/>
                <w:sz w:val="20"/>
              </w:rPr>
            </w:pPr>
            <w:r w:rsidRPr="007B0216">
              <w:rPr>
                <w:b/>
                <w:bCs/>
                <w:sz w:val="20"/>
              </w:rPr>
              <w:t>#</w:t>
            </w:r>
          </w:p>
        </w:tc>
        <w:tc>
          <w:tcPr>
            <w:tcW w:w="8811" w:type="dxa"/>
            <w:shd w:val="clear" w:color="auto" w:fill="D6E3BC" w:themeFill="accent3" w:themeFillTint="66"/>
            <w:vAlign w:val="bottom"/>
            <w:hideMark/>
          </w:tcPr>
          <w:p w14:paraId="33EA69D6" w14:textId="77777777" w:rsidR="00A34F46" w:rsidRPr="007B0216" w:rsidRDefault="00A34F46" w:rsidP="00CE5615">
            <w:pPr>
              <w:spacing w:before="80"/>
              <w:rPr>
                <w:b/>
                <w:bCs/>
                <w:sz w:val="20"/>
              </w:rPr>
            </w:pPr>
            <w:r w:rsidRPr="007B0216">
              <w:rPr>
                <w:b/>
                <w:bCs/>
                <w:sz w:val="20"/>
              </w:rPr>
              <w:t>Agenda items</w:t>
            </w:r>
          </w:p>
        </w:tc>
        <w:tc>
          <w:tcPr>
            <w:tcW w:w="675" w:type="dxa"/>
            <w:shd w:val="clear" w:color="auto" w:fill="D6E3BC" w:themeFill="accent3" w:themeFillTint="66"/>
          </w:tcPr>
          <w:p w14:paraId="42EB0438" w14:textId="77777777" w:rsidR="00A34F46" w:rsidRPr="007B0216" w:rsidRDefault="00A34F46" w:rsidP="00CE5615">
            <w:pPr>
              <w:tabs>
                <w:tab w:val="clear" w:pos="794"/>
                <w:tab w:val="clear" w:pos="1191"/>
              </w:tabs>
              <w:spacing w:before="80"/>
              <w:rPr>
                <w:b/>
                <w:bCs/>
                <w:sz w:val="20"/>
              </w:rPr>
            </w:pPr>
          </w:p>
        </w:tc>
      </w:tr>
      <w:tr w:rsidR="00A34F46" w:rsidRPr="00B9432D" w14:paraId="3F252F36" w14:textId="77777777" w:rsidTr="00CE5615">
        <w:trPr>
          <w:jc w:val="center"/>
        </w:trPr>
        <w:tc>
          <w:tcPr>
            <w:tcW w:w="369" w:type="dxa"/>
          </w:tcPr>
          <w:p w14:paraId="206B52E8" w14:textId="77777777" w:rsidR="00A34F46" w:rsidRPr="003D25C2" w:rsidRDefault="00A34F46" w:rsidP="00A34F46">
            <w:pPr>
              <w:numPr>
                <w:ilvl w:val="0"/>
                <w:numId w:val="10"/>
              </w:numPr>
              <w:overflowPunct/>
              <w:autoSpaceDE/>
              <w:autoSpaceDN/>
              <w:adjustRightInd/>
              <w:spacing w:before="80"/>
              <w:ind w:left="357" w:hanging="357"/>
              <w:textAlignment w:val="auto"/>
              <w:rPr>
                <w:sz w:val="20"/>
              </w:rPr>
            </w:pPr>
          </w:p>
        </w:tc>
        <w:tc>
          <w:tcPr>
            <w:tcW w:w="8811" w:type="dxa"/>
            <w:vAlign w:val="bottom"/>
            <w:hideMark/>
          </w:tcPr>
          <w:p w14:paraId="5058450E" w14:textId="77777777" w:rsidR="00A34F46" w:rsidRPr="002773FE" w:rsidRDefault="00A34F46" w:rsidP="00CE5615">
            <w:pPr>
              <w:pStyle w:val="AgendaItem"/>
              <w:rPr>
                <w:rFonts w:ascii="Calibri" w:hAnsi="Calibri"/>
              </w:rPr>
            </w:pPr>
            <w:r w:rsidRPr="002773FE">
              <w:t>Opening of the SG</w:t>
            </w:r>
            <w:r>
              <w:rPr>
                <w:rFonts w:ascii="Calibri" w:hAnsi="Calibri"/>
              </w:rPr>
              <w:t>21</w:t>
            </w:r>
            <w:r w:rsidRPr="002773FE">
              <w:rPr>
                <w:rFonts w:ascii="Calibri" w:hAnsi="Calibri"/>
              </w:rPr>
              <w:t xml:space="preserve"> meeting</w:t>
            </w:r>
          </w:p>
          <w:p w14:paraId="655DFB75" w14:textId="77777777" w:rsidR="00A34F46" w:rsidRPr="00CA645A" w:rsidRDefault="00A34F46" w:rsidP="00A34F46">
            <w:pPr>
              <w:pStyle w:val="AgendaItem"/>
              <w:numPr>
                <w:ilvl w:val="1"/>
                <w:numId w:val="10"/>
              </w:numPr>
              <w:ind w:left="513" w:hanging="513"/>
            </w:pPr>
            <w:r w:rsidRPr="00CA645A">
              <w:rPr>
                <w:rFonts w:cstheme="majorBidi"/>
                <w:lang w:eastAsia="ja-JP"/>
              </w:rPr>
              <w:t>Opening remarks</w:t>
            </w:r>
          </w:p>
          <w:p w14:paraId="61849B62" w14:textId="77777777" w:rsidR="00A34F46" w:rsidRPr="003D25C2" w:rsidRDefault="00A34F46" w:rsidP="00A34F46">
            <w:pPr>
              <w:pStyle w:val="AgendaItem"/>
              <w:numPr>
                <w:ilvl w:val="1"/>
                <w:numId w:val="10"/>
              </w:numPr>
              <w:ind w:left="513" w:hanging="513"/>
              <w:rPr>
                <w:rFonts w:cstheme="majorBidi"/>
                <w:lang w:eastAsia="ja-JP"/>
              </w:rPr>
            </w:pPr>
            <w:r w:rsidRPr="003D25C2">
              <w:rPr>
                <w:rFonts w:cstheme="majorBidi"/>
                <w:lang w:eastAsia="ja-JP"/>
              </w:rPr>
              <w:t>Approval of the agenda</w:t>
            </w:r>
          </w:p>
          <w:p w14:paraId="3749DD50" w14:textId="77777777" w:rsidR="00A34F46" w:rsidRPr="003D25C2" w:rsidRDefault="00A34F46" w:rsidP="00A34F46">
            <w:pPr>
              <w:pStyle w:val="AgendaItem"/>
              <w:numPr>
                <w:ilvl w:val="1"/>
                <w:numId w:val="10"/>
              </w:numPr>
              <w:ind w:left="513" w:hanging="513"/>
              <w:rPr>
                <w:rFonts w:cstheme="majorBidi"/>
                <w:lang w:eastAsia="ja-JP"/>
              </w:rPr>
            </w:pPr>
            <w:r w:rsidRPr="003D25C2">
              <w:rPr>
                <w:rFonts w:cstheme="majorBidi"/>
                <w:lang w:eastAsia="ja-JP"/>
              </w:rPr>
              <w:t xml:space="preserve">Approval of the </w:t>
            </w:r>
            <w:r>
              <w:rPr>
                <w:rFonts w:cstheme="majorBidi"/>
                <w:lang w:eastAsia="ja-JP"/>
              </w:rPr>
              <w:t>meeting time schedule</w:t>
            </w:r>
          </w:p>
          <w:p w14:paraId="27BC1051" w14:textId="77777777" w:rsidR="00A34F46" w:rsidRPr="003D25C2" w:rsidRDefault="00A34F46" w:rsidP="00A34F46">
            <w:pPr>
              <w:pStyle w:val="AgendaItem"/>
              <w:numPr>
                <w:ilvl w:val="1"/>
                <w:numId w:val="10"/>
              </w:numPr>
              <w:ind w:left="513" w:hanging="513"/>
              <w:rPr>
                <w:rFonts w:cstheme="majorBidi"/>
                <w:lang w:eastAsia="ja-JP"/>
              </w:rPr>
            </w:pPr>
            <w:r w:rsidRPr="003D25C2">
              <w:rPr>
                <w:rFonts w:cstheme="majorBidi"/>
                <w:lang w:eastAsia="ja-JP"/>
              </w:rPr>
              <w:t>Document allocation</w:t>
            </w:r>
          </w:p>
          <w:p w14:paraId="74CACD7D" w14:textId="77777777" w:rsidR="00A34F46" w:rsidRPr="003D25C2" w:rsidRDefault="00A34F46" w:rsidP="00A34F46">
            <w:pPr>
              <w:pStyle w:val="AgendaItem"/>
              <w:numPr>
                <w:ilvl w:val="1"/>
                <w:numId w:val="10"/>
              </w:numPr>
              <w:ind w:left="513" w:hanging="513"/>
              <w:rPr>
                <w:rFonts w:cstheme="majorBidi"/>
                <w:lang w:eastAsia="ja-JP"/>
              </w:rPr>
            </w:pPr>
            <w:r w:rsidRPr="003D25C2">
              <w:rPr>
                <w:rFonts w:cstheme="majorBidi"/>
                <w:lang w:eastAsia="ja-JP"/>
              </w:rPr>
              <w:t>Incoming liaison statements</w:t>
            </w:r>
          </w:p>
          <w:p w14:paraId="233A1AFD" w14:textId="77777777" w:rsidR="00A34F46" w:rsidRPr="003D25C2" w:rsidRDefault="00A34F46" w:rsidP="00A34F46">
            <w:pPr>
              <w:pStyle w:val="AgendaItem"/>
              <w:numPr>
                <w:ilvl w:val="1"/>
                <w:numId w:val="10"/>
              </w:numPr>
              <w:ind w:left="513" w:hanging="513"/>
            </w:pPr>
            <w:r w:rsidRPr="003D25C2">
              <w:rPr>
                <w:rFonts w:cstheme="majorBidi"/>
                <w:lang w:eastAsia="ja-JP"/>
              </w:rPr>
              <w:t>Meeting facilities and useful information</w:t>
            </w:r>
          </w:p>
          <w:p w14:paraId="072A2904" w14:textId="77777777" w:rsidR="00A34F46" w:rsidRPr="003D25C2" w:rsidRDefault="00A34F46" w:rsidP="00A34F46">
            <w:pPr>
              <w:pStyle w:val="AgendaItem"/>
              <w:numPr>
                <w:ilvl w:val="1"/>
                <w:numId w:val="10"/>
              </w:numPr>
              <w:ind w:left="513" w:hanging="513"/>
            </w:pPr>
            <w:r w:rsidRPr="003D25C2">
              <w:rPr>
                <w:rFonts w:cstheme="majorBidi"/>
                <w:lang w:eastAsia="ja-JP"/>
              </w:rPr>
              <w:t xml:space="preserve">Newcomers’ </w:t>
            </w:r>
            <w:r>
              <w:rPr>
                <w:rFonts w:cstheme="majorBidi"/>
                <w:lang w:eastAsia="ja-JP"/>
              </w:rPr>
              <w:t xml:space="preserve">training and </w:t>
            </w:r>
            <w:r w:rsidRPr="003D25C2">
              <w:rPr>
                <w:rFonts w:cstheme="majorBidi"/>
                <w:lang w:eastAsia="ja-JP"/>
              </w:rPr>
              <w:t>welcome pack</w:t>
            </w:r>
          </w:p>
        </w:tc>
        <w:tc>
          <w:tcPr>
            <w:tcW w:w="675" w:type="dxa"/>
          </w:tcPr>
          <w:p w14:paraId="77742E67" w14:textId="77777777" w:rsidR="00A34F46" w:rsidRPr="003D25C2" w:rsidRDefault="00A34F46" w:rsidP="00CE5615">
            <w:pPr>
              <w:pStyle w:val="AgendaItem"/>
            </w:pPr>
          </w:p>
        </w:tc>
      </w:tr>
      <w:tr w:rsidR="00A34F46" w:rsidRPr="00B9432D" w14:paraId="17663B74" w14:textId="77777777" w:rsidTr="00CE5615">
        <w:trPr>
          <w:jc w:val="center"/>
        </w:trPr>
        <w:tc>
          <w:tcPr>
            <w:tcW w:w="369" w:type="dxa"/>
          </w:tcPr>
          <w:p w14:paraId="109105F5" w14:textId="77777777" w:rsidR="00A34F46" w:rsidRPr="003D25C2" w:rsidRDefault="00A34F46" w:rsidP="00A34F46">
            <w:pPr>
              <w:numPr>
                <w:ilvl w:val="0"/>
                <w:numId w:val="10"/>
              </w:numPr>
              <w:overflowPunct/>
              <w:autoSpaceDE/>
              <w:autoSpaceDN/>
              <w:adjustRightInd/>
              <w:spacing w:before="80"/>
              <w:ind w:left="357" w:hanging="357"/>
              <w:textAlignment w:val="auto"/>
              <w:rPr>
                <w:sz w:val="20"/>
              </w:rPr>
            </w:pPr>
          </w:p>
        </w:tc>
        <w:tc>
          <w:tcPr>
            <w:tcW w:w="8811" w:type="dxa"/>
            <w:vAlign w:val="bottom"/>
          </w:tcPr>
          <w:p w14:paraId="269E4B97" w14:textId="77777777" w:rsidR="00A34F46" w:rsidRDefault="00A34F46" w:rsidP="00CE5615">
            <w:pPr>
              <w:pStyle w:val="AgendaItem"/>
              <w:rPr>
                <w:rFonts w:ascii="Calibri" w:hAnsi="Calibri"/>
              </w:rPr>
            </w:pPr>
            <w:r w:rsidRPr="004F156D">
              <w:t xml:space="preserve">Approval of </w:t>
            </w:r>
            <w:r>
              <w:rPr>
                <w:rFonts w:ascii="Calibri" w:hAnsi="Calibri"/>
              </w:rPr>
              <w:t xml:space="preserve">SG21 </w:t>
            </w:r>
            <w:r w:rsidRPr="004F156D">
              <w:rPr>
                <w:rFonts w:ascii="Calibri" w:hAnsi="Calibri"/>
              </w:rPr>
              <w:t>Reports</w:t>
            </w:r>
          </w:p>
          <w:p w14:paraId="21C6B38D" w14:textId="77777777" w:rsidR="00A34F46" w:rsidRDefault="00A34F46" w:rsidP="00A34F46">
            <w:pPr>
              <w:pStyle w:val="AgendaItem"/>
              <w:numPr>
                <w:ilvl w:val="1"/>
                <w:numId w:val="10"/>
              </w:numPr>
              <w:ind w:left="513" w:hanging="513"/>
              <w:rPr>
                <w:rFonts w:cstheme="majorBidi"/>
                <w:lang w:eastAsia="ja-JP"/>
              </w:rPr>
            </w:pPr>
            <w:r w:rsidRPr="003D25C2">
              <w:rPr>
                <w:rFonts w:cstheme="majorBidi"/>
                <w:lang w:eastAsia="ja-JP"/>
              </w:rPr>
              <w:t>Approval of the previous SG9 Reports</w:t>
            </w:r>
            <w:r>
              <w:rPr>
                <w:rFonts w:cstheme="majorBidi"/>
                <w:lang w:eastAsia="ja-JP"/>
              </w:rPr>
              <w:t xml:space="preserve">: </w:t>
            </w:r>
            <w:r w:rsidRPr="00C41923">
              <w:rPr>
                <w:rFonts w:cstheme="majorBidi"/>
                <w:lang w:eastAsia="ja-JP"/>
              </w:rPr>
              <w:t>SG9-</w:t>
            </w:r>
            <w:hyperlink r:id="rId40" w:history="1">
              <w:r w:rsidRPr="00C41923">
                <w:rPr>
                  <w:rStyle w:val="Hyperlink"/>
                  <w:rFonts w:cstheme="majorBidi"/>
                  <w:lang w:eastAsia="ja-JP"/>
                </w:rPr>
                <w:t>R13 to R15</w:t>
              </w:r>
            </w:hyperlink>
            <w:r w:rsidRPr="00C41923">
              <w:rPr>
                <w:rFonts w:cstheme="majorBidi"/>
                <w:lang w:eastAsia="ja-JP"/>
              </w:rPr>
              <w:t xml:space="preserve"> (September 2024)</w:t>
            </w:r>
          </w:p>
          <w:p w14:paraId="5EE2FDF0" w14:textId="77777777" w:rsidR="00A34F46" w:rsidRPr="002773FE" w:rsidRDefault="00A34F46" w:rsidP="00A34F46">
            <w:pPr>
              <w:pStyle w:val="AgendaItem"/>
              <w:numPr>
                <w:ilvl w:val="1"/>
                <w:numId w:val="10"/>
              </w:numPr>
              <w:ind w:left="513" w:hanging="513"/>
            </w:pPr>
            <w:r w:rsidRPr="003D25C2">
              <w:rPr>
                <w:rFonts w:cstheme="majorBidi"/>
                <w:lang w:eastAsia="ja-JP"/>
              </w:rPr>
              <w:t>Approval of the previous SG</w:t>
            </w:r>
            <w:r>
              <w:rPr>
                <w:rFonts w:cstheme="majorBidi"/>
                <w:lang w:eastAsia="ja-JP"/>
              </w:rPr>
              <w:t>16</w:t>
            </w:r>
            <w:r w:rsidRPr="003D25C2">
              <w:rPr>
                <w:rFonts w:cstheme="majorBidi"/>
                <w:lang w:eastAsia="ja-JP"/>
              </w:rPr>
              <w:t xml:space="preserve"> Reports</w:t>
            </w:r>
            <w:r>
              <w:rPr>
                <w:rFonts w:cstheme="majorBidi"/>
                <w:lang w:eastAsia="ja-JP"/>
              </w:rPr>
              <w:t xml:space="preserve">: </w:t>
            </w:r>
            <w:r w:rsidRPr="000F2686">
              <w:rPr>
                <w:rFonts w:cstheme="majorBidi"/>
                <w:lang w:eastAsia="ja-JP"/>
              </w:rPr>
              <w:t>SG16-</w:t>
            </w:r>
            <w:hyperlink r:id="rId41" w:history="1">
              <w:r w:rsidRPr="000F2686">
                <w:rPr>
                  <w:rStyle w:val="Hyperlink"/>
                  <w:rFonts w:cstheme="majorBidi"/>
                  <w:lang w:eastAsia="ja-JP"/>
                </w:rPr>
                <w:t>R23 to R27</w:t>
              </w:r>
            </w:hyperlink>
            <w:r w:rsidRPr="000F2686">
              <w:rPr>
                <w:rFonts w:cstheme="majorBidi"/>
                <w:lang w:eastAsia="ja-JP"/>
              </w:rPr>
              <w:t xml:space="preserve"> (April 2024), </w:t>
            </w:r>
            <w:hyperlink r:id="rId42" w:history="1">
              <w:r w:rsidRPr="000F2686">
                <w:rPr>
                  <w:rStyle w:val="Hyperlink"/>
                  <w:rFonts w:cstheme="majorBidi"/>
                  <w:lang w:eastAsia="ja-JP"/>
                </w:rPr>
                <w:t>R28 to R30</w:t>
              </w:r>
            </w:hyperlink>
            <w:r w:rsidRPr="000F2686">
              <w:rPr>
                <w:rFonts w:cstheme="majorBidi"/>
                <w:lang w:eastAsia="ja-JP"/>
              </w:rPr>
              <w:t xml:space="preserve"> (August 2024)</w:t>
            </w:r>
          </w:p>
        </w:tc>
        <w:tc>
          <w:tcPr>
            <w:tcW w:w="675" w:type="dxa"/>
          </w:tcPr>
          <w:p w14:paraId="4534D899" w14:textId="77777777" w:rsidR="00A34F46" w:rsidRPr="003D25C2" w:rsidRDefault="00A34F46" w:rsidP="00CE5615">
            <w:pPr>
              <w:pStyle w:val="AgendaItem"/>
            </w:pPr>
          </w:p>
        </w:tc>
      </w:tr>
      <w:tr w:rsidR="00A34F46" w:rsidRPr="00B9432D" w14:paraId="1027319C" w14:textId="77777777" w:rsidTr="00CE5615">
        <w:trPr>
          <w:jc w:val="center"/>
        </w:trPr>
        <w:tc>
          <w:tcPr>
            <w:tcW w:w="369" w:type="dxa"/>
          </w:tcPr>
          <w:p w14:paraId="48038AC3" w14:textId="77777777" w:rsidR="00A34F46" w:rsidRPr="003D25C2" w:rsidRDefault="00A34F46" w:rsidP="00A34F46">
            <w:pPr>
              <w:numPr>
                <w:ilvl w:val="0"/>
                <w:numId w:val="10"/>
              </w:numPr>
              <w:overflowPunct/>
              <w:autoSpaceDE/>
              <w:autoSpaceDN/>
              <w:adjustRightInd/>
              <w:spacing w:before="80"/>
              <w:ind w:left="357" w:hanging="357"/>
              <w:textAlignment w:val="auto"/>
              <w:rPr>
                <w:sz w:val="20"/>
                <w:lang w:val="en-US"/>
              </w:rPr>
            </w:pPr>
          </w:p>
        </w:tc>
        <w:tc>
          <w:tcPr>
            <w:tcW w:w="8811" w:type="dxa"/>
            <w:vAlign w:val="bottom"/>
          </w:tcPr>
          <w:p w14:paraId="4AEF2877" w14:textId="77777777" w:rsidR="00A34F46" w:rsidRDefault="00A34F46" w:rsidP="00CE5615">
            <w:pPr>
              <w:pStyle w:val="AgendaItem"/>
              <w:rPr>
                <w:rFonts w:cstheme="majorBidi"/>
              </w:rPr>
            </w:pPr>
            <w:r w:rsidRPr="00171C71">
              <w:rPr>
                <w:rFonts w:cstheme="majorBidi"/>
              </w:rPr>
              <w:t>Overview of WTSA-24 results</w:t>
            </w:r>
          </w:p>
          <w:p w14:paraId="53F03DF6" w14:textId="77777777" w:rsidR="00A34F46" w:rsidRDefault="00A34F46" w:rsidP="00A34F46">
            <w:pPr>
              <w:pStyle w:val="AgendaItem"/>
              <w:numPr>
                <w:ilvl w:val="1"/>
                <w:numId w:val="10"/>
              </w:numPr>
              <w:ind w:left="513" w:hanging="513"/>
              <w:rPr>
                <w:rFonts w:cstheme="majorBidi"/>
              </w:rPr>
            </w:pPr>
            <w:r>
              <w:rPr>
                <w:rFonts w:cstheme="majorBidi"/>
              </w:rPr>
              <w:t xml:space="preserve">SG21 </w:t>
            </w:r>
            <w:r>
              <w:rPr>
                <w:rFonts w:cstheme="majorBidi"/>
                <w:lang w:eastAsia="ja-JP"/>
              </w:rPr>
              <w:t xml:space="preserve">mandate </w:t>
            </w:r>
            <w:r>
              <w:rPr>
                <w:rFonts w:cstheme="majorBidi"/>
              </w:rPr>
              <w:t>and Questions</w:t>
            </w:r>
          </w:p>
          <w:p w14:paraId="4285F350" w14:textId="77777777" w:rsidR="00A34F46" w:rsidRPr="00803551" w:rsidRDefault="00A34F46" w:rsidP="00A34F46">
            <w:pPr>
              <w:pStyle w:val="AgendaItem"/>
              <w:numPr>
                <w:ilvl w:val="1"/>
                <w:numId w:val="10"/>
              </w:numPr>
              <w:ind w:left="513" w:hanging="513"/>
              <w:rPr>
                <w:rFonts w:cstheme="majorBidi"/>
              </w:rPr>
            </w:pPr>
            <w:r w:rsidRPr="003D25C2">
              <w:rPr>
                <w:rFonts w:cstheme="majorBidi"/>
                <w:lang w:eastAsia="ja-JP"/>
              </w:rPr>
              <w:t>SG</w:t>
            </w:r>
            <w:r>
              <w:rPr>
                <w:rFonts w:cstheme="majorBidi"/>
                <w:lang w:eastAsia="ja-JP"/>
              </w:rPr>
              <w:t>21</w:t>
            </w:r>
            <w:r w:rsidRPr="003D25C2">
              <w:rPr>
                <w:rFonts w:cstheme="majorBidi"/>
                <w:lang w:eastAsia="ja-JP"/>
              </w:rPr>
              <w:t xml:space="preserve"> </w:t>
            </w:r>
            <w:r>
              <w:rPr>
                <w:rFonts w:cstheme="majorBidi"/>
                <w:lang w:eastAsia="ja-JP"/>
              </w:rPr>
              <w:t>leadership</w:t>
            </w:r>
            <w:r w:rsidRPr="003D25C2">
              <w:rPr>
                <w:rFonts w:cstheme="majorBidi"/>
                <w:lang w:eastAsia="ja-JP"/>
              </w:rPr>
              <w:t xml:space="preserve"> team</w:t>
            </w:r>
          </w:p>
        </w:tc>
        <w:tc>
          <w:tcPr>
            <w:tcW w:w="675" w:type="dxa"/>
          </w:tcPr>
          <w:p w14:paraId="27D421F3" w14:textId="77777777" w:rsidR="00A34F46" w:rsidRPr="003D25C2" w:rsidRDefault="00A34F46" w:rsidP="00CE5615">
            <w:pPr>
              <w:pStyle w:val="AgendaItem"/>
            </w:pPr>
          </w:p>
        </w:tc>
      </w:tr>
      <w:tr w:rsidR="00A34F46" w:rsidRPr="00B9432D" w14:paraId="2A635EF1" w14:textId="77777777" w:rsidTr="00CE5615">
        <w:trPr>
          <w:jc w:val="center"/>
        </w:trPr>
        <w:tc>
          <w:tcPr>
            <w:tcW w:w="369" w:type="dxa"/>
          </w:tcPr>
          <w:p w14:paraId="4AA6E857" w14:textId="77777777" w:rsidR="00A34F46" w:rsidRPr="003D25C2" w:rsidRDefault="00A34F46" w:rsidP="00A34F46">
            <w:pPr>
              <w:numPr>
                <w:ilvl w:val="0"/>
                <w:numId w:val="10"/>
              </w:numPr>
              <w:overflowPunct/>
              <w:autoSpaceDE/>
              <w:autoSpaceDN/>
              <w:adjustRightInd/>
              <w:spacing w:before="80"/>
              <w:ind w:left="357" w:hanging="357"/>
              <w:textAlignment w:val="auto"/>
              <w:rPr>
                <w:sz w:val="20"/>
                <w:lang w:val="en-US"/>
              </w:rPr>
            </w:pPr>
          </w:p>
        </w:tc>
        <w:tc>
          <w:tcPr>
            <w:tcW w:w="8811" w:type="dxa"/>
            <w:vAlign w:val="bottom"/>
          </w:tcPr>
          <w:p w14:paraId="002C3411" w14:textId="77777777" w:rsidR="00A34F46" w:rsidRPr="003D25C2" w:rsidRDefault="00A34F46" w:rsidP="00CE5615">
            <w:pPr>
              <w:pStyle w:val="AgendaItem"/>
              <w:rPr>
                <w:rFonts w:cstheme="majorBidi"/>
              </w:rPr>
            </w:pPr>
            <w:r w:rsidRPr="003D25C2">
              <w:rPr>
                <w:rFonts w:cstheme="majorBidi"/>
              </w:rPr>
              <w:t>SG</w:t>
            </w:r>
            <w:r>
              <w:rPr>
                <w:rFonts w:cstheme="majorBidi"/>
              </w:rPr>
              <w:t>21</w:t>
            </w:r>
            <w:r w:rsidRPr="003D25C2">
              <w:rPr>
                <w:rFonts w:cstheme="majorBidi"/>
              </w:rPr>
              <w:t xml:space="preserve"> organization</w:t>
            </w:r>
          </w:p>
          <w:p w14:paraId="3AD61737" w14:textId="77777777" w:rsidR="00A34F46" w:rsidRPr="003D25C2" w:rsidRDefault="00A34F46" w:rsidP="00A34F46">
            <w:pPr>
              <w:pStyle w:val="AgendaItem"/>
              <w:numPr>
                <w:ilvl w:val="1"/>
                <w:numId w:val="10"/>
              </w:numPr>
              <w:ind w:left="513" w:hanging="513"/>
              <w:rPr>
                <w:rFonts w:cstheme="majorBidi"/>
                <w:lang w:eastAsia="ja-JP"/>
              </w:rPr>
            </w:pPr>
            <w:r w:rsidRPr="003D25C2">
              <w:rPr>
                <w:rFonts w:cstheme="majorBidi"/>
                <w:lang w:eastAsia="ja-JP"/>
              </w:rPr>
              <w:t xml:space="preserve">Working party structure and </w:t>
            </w:r>
            <w:r>
              <w:rPr>
                <w:rFonts w:cstheme="majorBidi"/>
                <w:lang w:eastAsia="ja-JP"/>
              </w:rPr>
              <w:t>SG</w:t>
            </w:r>
            <w:r w:rsidRPr="003D25C2">
              <w:rPr>
                <w:rFonts w:cstheme="majorBidi"/>
                <w:lang w:eastAsia="ja-JP"/>
              </w:rPr>
              <w:t xml:space="preserve"> management</w:t>
            </w:r>
          </w:p>
          <w:p w14:paraId="424564CF" w14:textId="77777777" w:rsidR="00A34F46" w:rsidRPr="007E2E0E" w:rsidRDefault="00A34F46" w:rsidP="00A34F46">
            <w:pPr>
              <w:pStyle w:val="AgendaItem"/>
              <w:numPr>
                <w:ilvl w:val="1"/>
                <w:numId w:val="10"/>
              </w:numPr>
              <w:ind w:left="513" w:hanging="513"/>
              <w:rPr>
                <w:rFonts w:cstheme="majorBidi"/>
                <w:lang w:eastAsia="ja-JP"/>
              </w:rPr>
            </w:pPr>
            <w:r w:rsidRPr="003D25C2">
              <w:rPr>
                <w:rFonts w:cstheme="majorBidi"/>
                <w:lang w:eastAsia="ja-JP"/>
              </w:rPr>
              <w:t>Rapporteurs and Associate</w:t>
            </w:r>
            <w:r>
              <w:rPr>
                <w:rFonts w:cstheme="majorBidi"/>
                <w:lang w:eastAsia="ja-JP"/>
              </w:rPr>
              <w:t xml:space="preserve"> Rapporteurs</w:t>
            </w:r>
          </w:p>
          <w:p w14:paraId="7B393A87" w14:textId="77777777" w:rsidR="00A34F46" w:rsidRPr="00171C71" w:rsidRDefault="00A34F46" w:rsidP="00A34F46">
            <w:pPr>
              <w:pStyle w:val="AgendaItem"/>
              <w:numPr>
                <w:ilvl w:val="1"/>
                <w:numId w:val="10"/>
              </w:numPr>
              <w:ind w:left="513" w:hanging="513"/>
              <w:rPr>
                <w:rFonts w:cstheme="majorBidi"/>
              </w:rPr>
            </w:pPr>
            <w:r w:rsidRPr="003D25C2">
              <w:rPr>
                <w:rFonts w:cstheme="majorBidi"/>
                <w:lang w:eastAsia="ja-JP"/>
              </w:rPr>
              <w:t>Liaison officers</w:t>
            </w:r>
          </w:p>
        </w:tc>
        <w:tc>
          <w:tcPr>
            <w:tcW w:w="675" w:type="dxa"/>
          </w:tcPr>
          <w:p w14:paraId="5D874B5F" w14:textId="77777777" w:rsidR="00A34F46" w:rsidRPr="003D25C2" w:rsidRDefault="00A34F46" w:rsidP="00CE5615">
            <w:pPr>
              <w:pStyle w:val="AgendaItem"/>
            </w:pPr>
          </w:p>
        </w:tc>
      </w:tr>
      <w:tr w:rsidR="00A34F46" w:rsidRPr="00B9432D" w14:paraId="4B6FE268" w14:textId="77777777" w:rsidTr="00CE5615">
        <w:trPr>
          <w:jc w:val="center"/>
        </w:trPr>
        <w:tc>
          <w:tcPr>
            <w:tcW w:w="369" w:type="dxa"/>
          </w:tcPr>
          <w:p w14:paraId="413E1ED0" w14:textId="77777777" w:rsidR="00A34F46" w:rsidRPr="003D25C2" w:rsidRDefault="00A34F46" w:rsidP="00A34F46">
            <w:pPr>
              <w:numPr>
                <w:ilvl w:val="0"/>
                <w:numId w:val="10"/>
              </w:numPr>
              <w:overflowPunct/>
              <w:autoSpaceDE/>
              <w:autoSpaceDN/>
              <w:adjustRightInd/>
              <w:spacing w:before="80"/>
              <w:ind w:left="357" w:hanging="357"/>
              <w:textAlignment w:val="auto"/>
              <w:rPr>
                <w:sz w:val="20"/>
                <w:lang w:val="en-US"/>
              </w:rPr>
            </w:pPr>
          </w:p>
        </w:tc>
        <w:tc>
          <w:tcPr>
            <w:tcW w:w="8811" w:type="dxa"/>
            <w:vAlign w:val="bottom"/>
          </w:tcPr>
          <w:p w14:paraId="0730F48C" w14:textId="77777777" w:rsidR="00A34F46" w:rsidRPr="00436AC6" w:rsidRDefault="00A34F46" w:rsidP="00CE5615">
            <w:pPr>
              <w:pStyle w:val="AgendaItem"/>
              <w:rPr>
                <w:rFonts w:cstheme="majorBidi"/>
              </w:rPr>
            </w:pPr>
            <w:r w:rsidRPr="00436AC6">
              <w:rPr>
                <w:rFonts w:cstheme="majorBidi"/>
              </w:rPr>
              <w:t>Status of texts</w:t>
            </w:r>
            <w:r>
              <w:rPr>
                <w:rFonts w:cstheme="majorBidi"/>
              </w:rPr>
              <w:t xml:space="preserve"> determined,</w:t>
            </w:r>
            <w:r w:rsidRPr="00436AC6">
              <w:rPr>
                <w:rFonts w:cstheme="majorBidi"/>
              </w:rPr>
              <w:t xml:space="preserve"> consented, agreed, deleted and current list of implementors guides</w:t>
            </w:r>
          </w:p>
        </w:tc>
        <w:tc>
          <w:tcPr>
            <w:tcW w:w="675" w:type="dxa"/>
          </w:tcPr>
          <w:p w14:paraId="7C22504F" w14:textId="77777777" w:rsidR="00A34F46" w:rsidRPr="003D25C2" w:rsidRDefault="00A34F46" w:rsidP="00CE5615">
            <w:pPr>
              <w:pStyle w:val="AgendaItem"/>
            </w:pPr>
          </w:p>
        </w:tc>
      </w:tr>
      <w:tr w:rsidR="00A34F46" w:rsidRPr="00B9432D" w14:paraId="2A90985A" w14:textId="77777777" w:rsidTr="00CE5615">
        <w:trPr>
          <w:jc w:val="center"/>
        </w:trPr>
        <w:tc>
          <w:tcPr>
            <w:tcW w:w="369" w:type="dxa"/>
          </w:tcPr>
          <w:p w14:paraId="1E4D856D" w14:textId="77777777" w:rsidR="00A34F46" w:rsidRPr="003D25C2" w:rsidRDefault="00A34F46" w:rsidP="00A34F46">
            <w:pPr>
              <w:numPr>
                <w:ilvl w:val="0"/>
                <w:numId w:val="10"/>
              </w:numPr>
              <w:overflowPunct/>
              <w:autoSpaceDE/>
              <w:autoSpaceDN/>
              <w:adjustRightInd/>
              <w:spacing w:before="80"/>
              <w:ind w:left="357" w:hanging="357"/>
              <w:textAlignment w:val="auto"/>
              <w:rPr>
                <w:sz w:val="20"/>
                <w:lang w:val="en-US"/>
              </w:rPr>
            </w:pPr>
          </w:p>
        </w:tc>
        <w:tc>
          <w:tcPr>
            <w:tcW w:w="8811" w:type="dxa"/>
            <w:vAlign w:val="bottom"/>
          </w:tcPr>
          <w:p w14:paraId="1F0471AE" w14:textId="77777777" w:rsidR="00A34F46" w:rsidRPr="00436AC6" w:rsidRDefault="00A34F46" w:rsidP="00CE5615">
            <w:pPr>
              <w:pStyle w:val="AgendaItem"/>
              <w:rPr>
                <w:rFonts w:cstheme="majorBidi"/>
              </w:rPr>
            </w:pPr>
            <w:r>
              <w:rPr>
                <w:rFonts w:cstheme="majorBidi"/>
              </w:rPr>
              <w:t>TAP and AAP texts for approval at this meeting</w:t>
            </w:r>
          </w:p>
        </w:tc>
        <w:tc>
          <w:tcPr>
            <w:tcW w:w="675" w:type="dxa"/>
          </w:tcPr>
          <w:p w14:paraId="0889D3D7" w14:textId="77777777" w:rsidR="00A34F46" w:rsidRPr="003D25C2" w:rsidRDefault="00A34F46" w:rsidP="00CE5615">
            <w:pPr>
              <w:pStyle w:val="AgendaItem"/>
            </w:pPr>
          </w:p>
        </w:tc>
      </w:tr>
      <w:tr w:rsidR="00A34F46" w:rsidRPr="00B9432D" w14:paraId="1ED6B4D5" w14:textId="77777777" w:rsidTr="00CE5615">
        <w:trPr>
          <w:jc w:val="center"/>
        </w:trPr>
        <w:tc>
          <w:tcPr>
            <w:tcW w:w="369" w:type="dxa"/>
          </w:tcPr>
          <w:p w14:paraId="083185D9" w14:textId="77777777" w:rsidR="00A34F46" w:rsidRPr="003D25C2" w:rsidRDefault="00A34F46" w:rsidP="00A34F46">
            <w:pPr>
              <w:numPr>
                <w:ilvl w:val="0"/>
                <w:numId w:val="10"/>
              </w:numPr>
              <w:overflowPunct/>
              <w:autoSpaceDE/>
              <w:autoSpaceDN/>
              <w:adjustRightInd/>
              <w:spacing w:before="80"/>
              <w:ind w:left="357" w:hanging="357"/>
              <w:textAlignment w:val="auto"/>
              <w:rPr>
                <w:sz w:val="20"/>
                <w:lang w:val="en-US"/>
              </w:rPr>
            </w:pPr>
          </w:p>
        </w:tc>
        <w:tc>
          <w:tcPr>
            <w:tcW w:w="8811" w:type="dxa"/>
            <w:vAlign w:val="bottom"/>
          </w:tcPr>
          <w:p w14:paraId="6EE87E71" w14:textId="77777777" w:rsidR="00A34F46" w:rsidRPr="00436AC6" w:rsidRDefault="00A34F46" w:rsidP="00CE5615">
            <w:pPr>
              <w:pStyle w:val="AgendaItem"/>
            </w:pPr>
            <w:r w:rsidRPr="00436AC6">
              <w:t xml:space="preserve">Feedback and status reports on interim activities and </w:t>
            </w:r>
            <w:r w:rsidRPr="00025F41">
              <w:t>collaboration matters</w:t>
            </w:r>
          </w:p>
        </w:tc>
        <w:tc>
          <w:tcPr>
            <w:tcW w:w="675" w:type="dxa"/>
          </w:tcPr>
          <w:p w14:paraId="6847A01F" w14:textId="77777777" w:rsidR="00A34F46" w:rsidRPr="003D25C2" w:rsidRDefault="00A34F46" w:rsidP="00CE5615">
            <w:pPr>
              <w:pStyle w:val="AgendaItem"/>
            </w:pPr>
          </w:p>
        </w:tc>
      </w:tr>
      <w:tr w:rsidR="00A34F46" w:rsidRPr="00B9432D" w14:paraId="0A03A1F0" w14:textId="77777777" w:rsidTr="00CE5615">
        <w:trPr>
          <w:jc w:val="center"/>
        </w:trPr>
        <w:tc>
          <w:tcPr>
            <w:tcW w:w="369" w:type="dxa"/>
          </w:tcPr>
          <w:p w14:paraId="2DE4149D" w14:textId="77777777" w:rsidR="00A34F46" w:rsidRPr="003D25C2" w:rsidRDefault="00A34F46" w:rsidP="00A34F46">
            <w:pPr>
              <w:numPr>
                <w:ilvl w:val="0"/>
                <w:numId w:val="10"/>
              </w:numPr>
              <w:overflowPunct/>
              <w:autoSpaceDE/>
              <w:autoSpaceDN/>
              <w:adjustRightInd/>
              <w:spacing w:before="80"/>
              <w:ind w:left="357" w:hanging="357"/>
              <w:textAlignment w:val="auto"/>
              <w:rPr>
                <w:sz w:val="20"/>
                <w:lang w:val="en-US"/>
              </w:rPr>
            </w:pPr>
          </w:p>
        </w:tc>
        <w:tc>
          <w:tcPr>
            <w:tcW w:w="8811" w:type="dxa"/>
            <w:vAlign w:val="bottom"/>
          </w:tcPr>
          <w:p w14:paraId="21F79E95" w14:textId="77777777" w:rsidR="00A34F46" w:rsidRPr="00436AC6" w:rsidRDefault="00A34F46" w:rsidP="00CE5615">
            <w:pPr>
              <w:pStyle w:val="AgendaItem"/>
              <w:rPr>
                <w:rFonts w:cstheme="majorBidi"/>
              </w:rPr>
            </w:pPr>
            <w:r w:rsidRPr="00436AC6">
              <w:t xml:space="preserve">Contributions for </w:t>
            </w:r>
            <w:r>
              <w:t xml:space="preserve">review at </w:t>
            </w:r>
            <w:r w:rsidRPr="00436AC6">
              <w:t>the opening plenary, if any</w:t>
            </w:r>
          </w:p>
        </w:tc>
        <w:tc>
          <w:tcPr>
            <w:tcW w:w="675" w:type="dxa"/>
          </w:tcPr>
          <w:p w14:paraId="338B81E9" w14:textId="77777777" w:rsidR="00A34F46" w:rsidRPr="003D25C2" w:rsidRDefault="00A34F46" w:rsidP="00CE5615">
            <w:pPr>
              <w:pStyle w:val="AgendaItem"/>
            </w:pPr>
          </w:p>
        </w:tc>
      </w:tr>
      <w:tr w:rsidR="00A34F46" w:rsidRPr="00B9432D" w14:paraId="78891525" w14:textId="77777777" w:rsidTr="00CE5615">
        <w:trPr>
          <w:jc w:val="center"/>
        </w:trPr>
        <w:tc>
          <w:tcPr>
            <w:tcW w:w="369" w:type="dxa"/>
          </w:tcPr>
          <w:p w14:paraId="486822F1" w14:textId="77777777" w:rsidR="00A34F46" w:rsidRPr="003D25C2" w:rsidRDefault="00A34F46" w:rsidP="00A34F46">
            <w:pPr>
              <w:numPr>
                <w:ilvl w:val="0"/>
                <w:numId w:val="10"/>
              </w:numPr>
              <w:overflowPunct/>
              <w:autoSpaceDE/>
              <w:autoSpaceDN/>
              <w:adjustRightInd/>
              <w:spacing w:before="80"/>
              <w:ind w:left="357" w:hanging="357"/>
              <w:textAlignment w:val="auto"/>
              <w:rPr>
                <w:sz w:val="20"/>
                <w:lang w:val="en-US"/>
              </w:rPr>
            </w:pPr>
          </w:p>
        </w:tc>
        <w:tc>
          <w:tcPr>
            <w:tcW w:w="8811" w:type="dxa"/>
            <w:vAlign w:val="bottom"/>
          </w:tcPr>
          <w:p w14:paraId="5E115E93" w14:textId="77777777" w:rsidR="00A34F46" w:rsidRPr="00436AC6" w:rsidRDefault="00A34F46" w:rsidP="00CE5615">
            <w:pPr>
              <w:pStyle w:val="AgendaItem"/>
            </w:pPr>
            <w:r w:rsidRPr="00436AC6">
              <w:t xml:space="preserve">Guidelines for the meeting of working parties and </w:t>
            </w:r>
            <w:r>
              <w:t xml:space="preserve">of </w:t>
            </w:r>
            <w:r w:rsidRPr="003D25C2">
              <w:t>Question</w:t>
            </w:r>
            <w:r>
              <w:t>s</w:t>
            </w:r>
            <w:r w:rsidRPr="003D25C2">
              <w:t xml:space="preserve"> </w:t>
            </w:r>
            <w:r>
              <w:t>assigned to the plenary</w:t>
            </w:r>
          </w:p>
        </w:tc>
        <w:tc>
          <w:tcPr>
            <w:tcW w:w="675" w:type="dxa"/>
          </w:tcPr>
          <w:p w14:paraId="5B66243D" w14:textId="77777777" w:rsidR="00A34F46" w:rsidRPr="003D25C2" w:rsidRDefault="00A34F46" w:rsidP="00CE5615">
            <w:pPr>
              <w:pStyle w:val="AgendaItem"/>
            </w:pPr>
          </w:p>
        </w:tc>
      </w:tr>
      <w:tr w:rsidR="00A34F46" w:rsidRPr="00B9432D" w14:paraId="04DD5633" w14:textId="77777777" w:rsidTr="00CE5615">
        <w:trPr>
          <w:jc w:val="center"/>
        </w:trPr>
        <w:tc>
          <w:tcPr>
            <w:tcW w:w="369" w:type="dxa"/>
          </w:tcPr>
          <w:p w14:paraId="3DFD163E" w14:textId="77777777" w:rsidR="00A34F46" w:rsidRPr="003D25C2" w:rsidRDefault="00A34F46" w:rsidP="00A34F46">
            <w:pPr>
              <w:numPr>
                <w:ilvl w:val="0"/>
                <w:numId w:val="10"/>
              </w:numPr>
              <w:overflowPunct/>
              <w:autoSpaceDE/>
              <w:autoSpaceDN/>
              <w:adjustRightInd/>
              <w:spacing w:before="80"/>
              <w:ind w:left="357" w:hanging="357"/>
              <w:textAlignment w:val="auto"/>
              <w:rPr>
                <w:sz w:val="20"/>
                <w:lang w:val="en-US"/>
              </w:rPr>
            </w:pPr>
          </w:p>
        </w:tc>
        <w:tc>
          <w:tcPr>
            <w:tcW w:w="8811" w:type="dxa"/>
            <w:vAlign w:val="bottom"/>
          </w:tcPr>
          <w:p w14:paraId="314B0E48" w14:textId="77777777" w:rsidR="00A34F46" w:rsidRPr="00436AC6" w:rsidRDefault="00A34F46" w:rsidP="00CE5615">
            <w:pPr>
              <w:pStyle w:val="AgendaItem"/>
            </w:pPr>
            <w:r w:rsidRPr="00436AC6">
              <w:t xml:space="preserve">Report and </w:t>
            </w:r>
            <w:r w:rsidRPr="00436AC6">
              <w:rPr>
                <w:rFonts w:cstheme="majorBidi"/>
              </w:rPr>
              <w:t>liaison statements</w:t>
            </w:r>
            <w:r w:rsidRPr="00436AC6">
              <w:t xml:space="preserve"> from other groups/workshops</w:t>
            </w:r>
          </w:p>
        </w:tc>
        <w:tc>
          <w:tcPr>
            <w:tcW w:w="675" w:type="dxa"/>
          </w:tcPr>
          <w:p w14:paraId="276FBE1E" w14:textId="77777777" w:rsidR="00A34F46" w:rsidRPr="003D25C2" w:rsidRDefault="00A34F46" w:rsidP="00CE5615">
            <w:pPr>
              <w:pStyle w:val="AgendaItem"/>
            </w:pPr>
          </w:p>
        </w:tc>
      </w:tr>
      <w:tr w:rsidR="00A34F46" w:rsidRPr="00B9432D" w14:paraId="24ACC9EF" w14:textId="77777777" w:rsidTr="00CE5615">
        <w:trPr>
          <w:jc w:val="center"/>
        </w:trPr>
        <w:tc>
          <w:tcPr>
            <w:tcW w:w="369" w:type="dxa"/>
          </w:tcPr>
          <w:p w14:paraId="3A409913" w14:textId="77777777" w:rsidR="00A34F46" w:rsidRPr="003D25C2" w:rsidRDefault="00A34F46" w:rsidP="00A34F46">
            <w:pPr>
              <w:numPr>
                <w:ilvl w:val="0"/>
                <w:numId w:val="10"/>
              </w:numPr>
              <w:overflowPunct/>
              <w:autoSpaceDE/>
              <w:autoSpaceDN/>
              <w:adjustRightInd/>
              <w:spacing w:before="80"/>
              <w:ind w:left="357" w:hanging="357"/>
              <w:textAlignment w:val="auto"/>
              <w:rPr>
                <w:sz w:val="20"/>
                <w:lang w:val="en-US"/>
              </w:rPr>
            </w:pPr>
          </w:p>
        </w:tc>
        <w:tc>
          <w:tcPr>
            <w:tcW w:w="8811" w:type="dxa"/>
            <w:vAlign w:val="bottom"/>
          </w:tcPr>
          <w:p w14:paraId="5B3D50BB" w14:textId="77777777" w:rsidR="00A34F46" w:rsidRPr="003D25C2" w:rsidRDefault="00A34F46" w:rsidP="00CE5615">
            <w:pPr>
              <w:pStyle w:val="AgendaItem"/>
            </w:pPr>
            <w:r w:rsidRPr="003D25C2">
              <w:rPr>
                <w:rFonts w:cstheme="majorBidi"/>
              </w:rPr>
              <w:t>Promotion of SG</w:t>
            </w:r>
            <w:r>
              <w:rPr>
                <w:rFonts w:cstheme="majorBidi"/>
              </w:rPr>
              <w:t>21</w:t>
            </w:r>
            <w:r w:rsidRPr="003D25C2">
              <w:rPr>
                <w:rFonts w:cstheme="majorBidi"/>
              </w:rPr>
              <w:t xml:space="preserve"> work, </w:t>
            </w:r>
            <w:r>
              <w:rPr>
                <w:rFonts w:cstheme="majorBidi"/>
              </w:rPr>
              <w:t xml:space="preserve">including </w:t>
            </w:r>
            <w:r w:rsidRPr="003D25C2">
              <w:rPr>
                <w:rFonts w:cstheme="majorBidi"/>
              </w:rPr>
              <w:t>workshops</w:t>
            </w:r>
          </w:p>
        </w:tc>
        <w:tc>
          <w:tcPr>
            <w:tcW w:w="675" w:type="dxa"/>
          </w:tcPr>
          <w:p w14:paraId="5A4F062D" w14:textId="77777777" w:rsidR="00A34F46" w:rsidRPr="003D25C2" w:rsidRDefault="00A34F46" w:rsidP="00CE5615">
            <w:pPr>
              <w:pStyle w:val="AgendaItem"/>
            </w:pPr>
          </w:p>
        </w:tc>
      </w:tr>
      <w:tr w:rsidR="00A34F46" w:rsidRPr="00B9432D" w14:paraId="3E897C56" w14:textId="77777777" w:rsidTr="00CE5615">
        <w:trPr>
          <w:jc w:val="center"/>
        </w:trPr>
        <w:tc>
          <w:tcPr>
            <w:tcW w:w="369" w:type="dxa"/>
          </w:tcPr>
          <w:p w14:paraId="13CBAAA5" w14:textId="77777777" w:rsidR="00A34F46" w:rsidRPr="003D25C2" w:rsidRDefault="00A34F46" w:rsidP="00A34F46">
            <w:pPr>
              <w:numPr>
                <w:ilvl w:val="0"/>
                <w:numId w:val="10"/>
              </w:numPr>
              <w:overflowPunct/>
              <w:autoSpaceDE/>
              <w:autoSpaceDN/>
              <w:adjustRightInd/>
              <w:spacing w:before="80"/>
              <w:ind w:left="357" w:hanging="357"/>
              <w:textAlignment w:val="auto"/>
              <w:rPr>
                <w:sz w:val="20"/>
                <w:lang w:val="en-US"/>
              </w:rPr>
            </w:pPr>
          </w:p>
        </w:tc>
        <w:tc>
          <w:tcPr>
            <w:tcW w:w="8811" w:type="dxa"/>
            <w:vAlign w:val="bottom"/>
          </w:tcPr>
          <w:p w14:paraId="075E4719" w14:textId="77777777" w:rsidR="00A34F46" w:rsidRPr="003D25C2" w:rsidRDefault="00A34F46" w:rsidP="00CE5615">
            <w:pPr>
              <w:pStyle w:val="AgendaItem"/>
              <w:rPr>
                <w:rFonts w:cstheme="majorBidi"/>
              </w:rPr>
            </w:pPr>
            <w:r w:rsidRPr="003D25C2">
              <w:t xml:space="preserve">Documents planned for </w:t>
            </w:r>
            <w:r w:rsidRPr="003D25C2">
              <w:rPr>
                <w:rFonts w:cstheme="majorBidi"/>
                <w:lang w:eastAsia="ja-JP"/>
              </w:rPr>
              <w:t>Approval/Consent/Determination/Agreement at this meeting</w:t>
            </w:r>
          </w:p>
        </w:tc>
        <w:tc>
          <w:tcPr>
            <w:tcW w:w="675" w:type="dxa"/>
          </w:tcPr>
          <w:p w14:paraId="46DA44AD" w14:textId="77777777" w:rsidR="00A34F46" w:rsidRPr="003D25C2" w:rsidRDefault="00A34F46" w:rsidP="00CE5615">
            <w:pPr>
              <w:pStyle w:val="AgendaItem"/>
            </w:pPr>
          </w:p>
        </w:tc>
      </w:tr>
      <w:tr w:rsidR="00A34F46" w:rsidRPr="00B9432D" w14:paraId="3EC0CA81" w14:textId="77777777" w:rsidTr="00CE5615">
        <w:trPr>
          <w:jc w:val="center"/>
        </w:trPr>
        <w:tc>
          <w:tcPr>
            <w:tcW w:w="369" w:type="dxa"/>
          </w:tcPr>
          <w:p w14:paraId="3B73C0C4" w14:textId="77777777" w:rsidR="00A34F46" w:rsidRPr="003D25C2" w:rsidRDefault="00A34F46" w:rsidP="00A34F46">
            <w:pPr>
              <w:numPr>
                <w:ilvl w:val="0"/>
                <w:numId w:val="10"/>
              </w:numPr>
              <w:overflowPunct/>
              <w:autoSpaceDE/>
              <w:autoSpaceDN/>
              <w:adjustRightInd/>
              <w:spacing w:before="80"/>
              <w:ind w:left="357" w:hanging="357"/>
              <w:textAlignment w:val="auto"/>
              <w:rPr>
                <w:sz w:val="20"/>
                <w:lang w:val="en-US"/>
              </w:rPr>
            </w:pPr>
          </w:p>
        </w:tc>
        <w:tc>
          <w:tcPr>
            <w:tcW w:w="8811" w:type="dxa"/>
            <w:vAlign w:val="bottom"/>
          </w:tcPr>
          <w:p w14:paraId="62B6EAA7" w14:textId="77777777" w:rsidR="00A34F46" w:rsidRPr="003D25C2" w:rsidRDefault="00A34F46" w:rsidP="00CE5615">
            <w:pPr>
              <w:pStyle w:val="AgendaItem"/>
            </w:pPr>
            <w:r w:rsidRPr="003D25C2">
              <w:t>AOB for opening plenary</w:t>
            </w:r>
          </w:p>
        </w:tc>
        <w:tc>
          <w:tcPr>
            <w:tcW w:w="675" w:type="dxa"/>
          </w:tcPr>
          <w:p w14:paraId="1E550580" w14:textId="77777777" w:rsidR="00A34F46" w:rsidRPr="003D25C2" w:rsidRDefault="00A34F46" w:rsidP="00CE5615">
            <w:pPr>
              <w:pStyle w:val="AgendaItem"/>
            </w:pPr>
          </w:p>
        </w:tc>
      </w:tr>
      <w:tr w:rsidR="00A34F46" w:rsidRPr="00B9432D" w14:paraId="51312CAA" w14:textId="77777777" w:rsidTr="00CE5615">
        <w:trPr>
          <w:jc w:val="center"/>
        </w:trPr>
        <w:tc>
          <w:tcPr>
            <w:tcW w:w="369" w:type="dxa"/>
          </w:tcPr>
          <w:p w14:paraId="052589E3" w14:textId="77777777" w:rsidR="00A34F46" w:rsidRPr="003D25C2" w:rsidRDefault="00A34F46" w:rsidP="00A34F46">
            <w:pPr>
              <w:numPr>
                <w:ilvl w:val="0"/>
                <w:numId w:val="10"/>
              </w:numPr>
              <w:overflowPunct/>
              <w:autoSpaceDE/>
              <w:autoSpaceDN/>
              <w:adjustRightInd/>
              <w:spacing w:before="80"/>
              <w:ind w:left="357" w:hanging="357"/>
              <w:textAlignment w:val="auto"/>
              <w:rPr>
                <w:sz w:val="20"/>
              </w:rPr>
            </w:pPr>
          </w:p>
        </w:tc>
        <w:tc>
          <w:tcPr>
            <w:tcW w:w="8811" w:type="dxa"/>
            <w:vAlign w:val="bottom"/>
            <w:hideMark/>
          </w:tcPr>
          <w:p w14:paraId="0C2786D6" w14:textId="77777777" w:rsidR="00A34F46" w:rsidRPr="003D25C2" w:rsidRDefault="00A34F46" w:rsidP="00CE5615">
            <w:pPr>
              <w:pStyle w:val="AgendaItem"/>
            </w:pPr>
            <w:r w:rsidRPr="006D2664">
              <w:t>Intellectual property rights inquiry</w:t>
            </w:r>
          </w:p>
        </w:tc>
        <w:tc>
          <w:tcPr>
            <w:tcW w:w="675" w:type="dxa"/>
          </w:tcPr>
          <w:p w14:paraId="636C6A26" w14:textId="77777777" w:rsidR="00A34F46" w:rsidRPr="003D25C2" w:rsidRDefault="00A34F46" w:rsidP="00CE5615">
            <w:pPr>
              <w:pStyle w:val="AgendaItem"/>
            </w:pPr>
          </w:p>
        </w:tc>
      </w:tr>
      <w:tr w:rsidR="00A34F46" w:rsidRPr="00B9432D" w14:paraId="37C5C82A" w14:textId="77777777" w:rsidTr="00CE5615">
        <w:trPr>
          <w:jc w:val="center"/>
        </w:trPr>
        <w:tc>
          <w:tcPr>
            <w:tcW w:w="369" w:type="dxa"/>
          </w:tcPr>
          <w:p w14:paraId="668B4F12" w14:textId="77777777" w:rsidR="00A34F46" w:rsidRPr="003D25C2" w:rsidRDefault="00A34F46" w:rsidP="00A34F46">
            <w:pPr>
              <w:numPr>
                <w:ilvl w:val="0"/>
                <w:numId w:val="10"/>
              </w:numPr>
              <w:overflowPunct/>
              <w:autoSpaceDE/>
              <w:autoSpaceDN/>
              <w:adjustRightInd/>
              <w:spacing w:before="80"/>
              <w:ind w:left="357" w:hanging="357"/>
              <w:textAlignment w:val="auto"/>
              <w:rPr>
                <w:sz w:val="20"/>
                <w:lang w:val="en-US"/>
              </w:rPr>
            </w:pPr>
          </w:p>
        </w:tc>
        <w:tc>
          <w:tcPr>
            <w:tcW w:w="8811" w:type="dxa"/>
            <w:vAlign w:val="bottom"/>
            <w:hideMark/>
          </w:tcPr>
          <w:p w14:paraId="0965532A" w14:textId="77777777" w:rsidR="00A34F46" w:rsidRDefault="00A34F46" w:rsidP="00CE5615">
            <w:pPr>
              <w:pStyle w:val="AgendaItem"/>
            </w:pPr>
            <w:r>
              <w:t>Review and a</w:t>
            </w:r>
            <w:r w:rsidRPr="003D25C2">
              <w:t>pproval of</w:t>
            </w:r>
            <w:r>
              <w:t xml:space="preserve"> SG21 meeting results</w:t>
            </w:r>
          </w:p>
          <w:p w14:paraId="0F341BC5" w14:textId="77777777" w:rsidR="00A34F46" w:rsidRDefault="00A34F46" w:rsidP="00A34F46">
            <w:pPr>
              <w:pStyle w:val="AgendaItem"/>
              <w:numPr>
                <w:ilvl w:val="1"/>
                <w:numId w:val="10"/>
              </w:numPr>
              <w:ind w:left="513" w:hanging="513"/>
            </w:pPr>
            <w:r>
              <w:t xml:space="preserve">Approval of reports of </w:t>
            </w:r>
            <w:r w:rsidRPr="003D25C2">
              <w:t>working</w:t>
            </w:r>
            <w:r>
              <w:t xml:space="preserve"> </w:t>
            </w:r>
            <w:r w:rsidRPr="003D25C2">
              <w:t>part</w:t>
            </w:r>
            <w:r>
              <w:t>ies</w:t>
            </w:r>
            <w:r w:rsidRPr="003D25C2">
              <w:t xml:space="preserve"> and </w:t>
            </w:r>
            <w:r>
              <w:t xml:space="preserve">of </w:t>
            </w:r>
            <w:r w:rsidRPr="003D25C2">
              <w:t>Question</w:t>
            </w:r>
            <w:r>
              <w:t>s</w:t>
            </w:r>
            <w:r w:rsidRPr="003D25C2">
              <w:t xml:space="preserve"> </w:t>
            </w:r>
            <w:r>
              <w:t>assigned to the plenary</w:t>
            </w:r>
          </w:p>
          <w:p w14:paraId="5D1A202B" w14:textId="77777777" w:rsidR="00A34F46" w:rsidRPr="007379CA" w:rsidRDefault="00A34F46" w:rsidP="00A34F46">
            <w:pPr>
              <w:pStyle w:val="AgendaItem"/>
              <w:numPr>
                <w:ilvl w:val="1"/>
                <w:numId w:val="10"/>
              </w:numPr>
              <w:ind w:left="513" w:hanging="513"/>
            </w:pPr>
            <w:r w:rsidRPr="003D25C2">
              <w:rPr>
                <w:rFonts w:cstheme="majorBidi"/>
                <w:lang w:eastAsia="ja-JP"/>
              </w:rPr>
              <w:t>Approval/Consent/Determination of draft Recommendations and agreement of other deliverables</w:t>
            </w:r>
          </w:p>
          <w:p w14:paraId="4E50F606" w14:textId="77777777" w:rsidR="00A34F46" w:rsidRPr="00BB5EBB" w:rsidRDefault="00A34F46" w:rsidP="00A34F46">
            <w:pPr>
              <w:pStyle w:val="AgendaItem"/>
              <w:numPr>
                <w:ilvl w:val="1"/>
                <w:numId w:val="10"/>
              </w:numPr>
              <w:ind w:left="513" w:hanging="513"/>
            </w:pPr>
            <w:r w:rsidRPr="003D25C2">
              <w:rPr>
                <w:rFonts w:cstheme="majorBidi"/>
              </w:rPr>
              <w:t>Outgoing liaison statements</w:t>
            </w:r>
          </w:p>
          <w:p w14:paraId="12FB2D4F" w14:textId="77777777" w:rsidR="00A34F46" w:rsidRPr="00BB5EBB" w:rsidRDefault="00A34F46" w:rsidP="00A34F46">
            <w:pPr>
              <w:pStyle w:val="AgendaItem"/>
              <w:numPr>
                <w:ilvl w:val="1"/>
                <w:numId w:val="10"/>
              </w:numPr>
              <w:ind w:left="513" w:hanging="513"/>
            </w:pPr>
            <w:r w:rsidRPr="003D25C2">
              <w:rPr>
                <w:rFonts w:cstheme="majorBidi"/>
              </w:rPr>
              <w:t>Agreement to start new work ite</w:t>
            </w:r>
            <w:r>
              <w:rPr>
                <w:rFonts w:cstheme="majorBidi"/>
              </w:rPr>
              <w:t>ms</w:t>
            </w:r>
          </w:p>
          <w:p w14:paraId="4905DD1B" w14:textId="77777777" w:rsidR="00A34F46" w:rsidRPr="007379CA" w:rsidRDefault="00A34F46" w:rsidP="00A34F46">
            <w:pPr>
              <w:pStyle w:val="AgendaItem"/>
              <w:numPr>
                <w:ilvl w:val="1"/>
                <w:numId w:val="10"/>
              </w:numPr>
              <w:ind w:left="513" w:hanging="513"/>
              <w:rPr>
                <w:lang w:val="fr-FR"/>
              </w:rPr>
            </w:pPr>
            <w:r w:rsidRPr="00877C39">
              <w:rPr>
                <w:rFonts w:cstheme="majorBidi"/>
                <w:lang w:val="fr-FR"/>
              </w:rPr>
              <w:t>Appointement</w:t>
            </w:r>
            <w:r w:rsidRPr="007379CA">
              <w:rPr>
                <w:rFonts w:cstheme="majorBidi"/>
                <w:lang w:val="fr-FR"/>
              </w:rPr>
              <w:t xml:space="preserve"> of Rapporteurs, Associate Rapporteurs, Liaison Officers</w:t>
            </w:r>
          </w:p>
          <w:p w14:paraId="01003180" w14:textId="77777777" w:rsidR="00A34F46" w:rsidRPr="00525297" w:rsidRDefault="00A34F46" w:rsidP="00A34F46">
            <w:pPr>
              <w:pStyle w:val="AgendaItem"/>
              <w:numPr>
                <w:ilvl w:val="1"/>
                <w:numId w:val="10"/>
              </w:numPr>
              <w:ind w:left="513" w:hanging="513"/>
            </w:pPr>
            <w:r w:rsidRPr="003D25C2">
              <w:rPr>
                <w:rFonts w:cstheme="majorBidi"/>
              </w:rPr>
              <w:t>Future Interim Activities (Working party and Rapporteur meetings)</w:t>
            </w:r>
          </w:p>
          <w:p w14:paraId="7F77A30F" w14:textId="77777777" w:rsidR="00A34F46" w:rsidRPr="003D25C2" w:rsidRDefault="00A34F46" w:rsidP="00A34F46">
            <w:pPr>
              <w:pStyle w:val="AgendaItem"/>
              <w:numPr>
                <w:ilvl w:val="1"/>
                <w:numId w:val="10"/>
              </w:numPr>
              <w:ind w:left="513" w:hanging="513"/>
            </w:pPr>
            <w:r>
              <w:rPr>
                <w:rFonts w:cstheme="majorBidi"/>
              </w:rPr>
              <w:t>SG21 work programme updates</w:t>
            </w:r>
          </w:p>
        </w:tc>
        <w:tc>
          <w:tcPr>
            <w:tcW w:w="675" w:type="dxa"/>
          </w:tcPr>
          <w:p w14:paraId="2BB7730F" w14:textId="77777777" w:rsidR="00A34F46" w:rsidRPr="003D25C2" w:rsidRDefault="00A34F46" w:rsidP="00CE5615">
            <w:pPr>
              <w:pStyle w:val="AgendaItem"/>
            </w:pPr>
          </w:p>
        </w:tc>
      </w:tr>
      <w:tr w:rsidR="00A34F46" w:rsidRPr="00B9432D" w14:paraId="0E0F4C4C" w14:textId="77777777" w:rsidTr="00CE5615">
        <w:trPr>
          <w:jc w:val="center"/>
        </w:trPr>
        <w:tc>
          <w:tcPr>
            <w:tcW w:w="369" w:type="dxa"/>
          </w:tcPr>
          <w:p w14:paraId="399CB233" w14:textId="77777777" w:rsidR="00A34F46" w:rsidRPr="003D25C2" w:rsidRDefault="00A34F46" w:rsidP="00A34F46">
            <w:pPr>
              <w:numPr>
                <w:ilvl w:val="0"/>
                <w:numId w:val="10"/>
              </w:numPr>
              <w:overflowPunct/>
              <w:autoSpaceDE/>
              <w:autoSpaceDN/>
              <w:adjustRightInd/>
              <w:spacing w:before="80"/>
              <w:ind w:left="357" w:hanging="357"/>
              <w:textAlignment w:val="auto"/>
              <w:rPr>
                <w:sz w:val="20"/>
              </w:rPr>
            </w:pPr>
          </w:p>
        </w:tc>
        <w:tc>
          <w:tcPr>
            <w:tcW w:w="8811" w:type="dxa"/>
            <w:vAlign w:val="bottom"/>
            <w:hideMark/>
          </w:tcPr>
          <w:p w14:paraId="4B6D182E" w14:textId="77777777" w:rsidR="00A34F46" w:rsidRPr="003D25C2" w:rsidRDefault="00A34F46" w:rsidP="00CE5615">
            <w:pPr>
              <w:pStyle w:val="AgendaItem"/>
            </w:pPr>
            <w:r w:rsidRPr="003D25C2">
              <w:t xml:space="preserve">New/revised Questions (if any) </w:t>
            </w:r>
            <w:r>
              <w:t>and working party structure</w:t>
            </w:r>
          </w:p>
        </w:tc>
        <w:tc>
          <w:tcPr>
            <w:tcW w:w="675" w:type="dxa"/>
          </w:tcPr>
          <w:p w14:paraId="33458BC1" w14:textId="77777777" w:rsidR="00A34F46" w:rsidRPr="003D25C2" w:rsidRDefault="00A34F46" w:rsidP="00CE5615">
            <w:pPr>
              <w:pStyle w:val="AgendaItem"/>
            </w:pPr>
          </w:p>
        </w:tc>
      </w:tr>
      <w:tr w:rsidR="00A34F46" w:rsidRPr="00B9432D" w14:paraId="419F17EF" w14:textId="77777777" w:rsidTr="00CE5615">
        <w:trPr>
          <w:jc w:val="center"/>
        </w:trPr>
        <w:tc>
          <w:tcPr>
            <w:tcW w:w="369" w:type="dxa"/>
          </w:tcPr>
          <w:p w14:paraId="7BEEC9A3" w14:textId="77777777" w:rsidR="00A34F46" w:rsidRPr="003D25C2" w:rsidRDefault="00A34F46" w:rsidP="00A34F46">
            <w:pPr>
              <w:numPr>
                <w:ilvl w:val="0"/>
                <w:numId w:val="10"/>
              </w:numPr>
              <w:overflowPunct/>
              <w:autoSpaceDE/>
              <w:autoSpaceDN/>
              <w:adjustRightInd/>
              <w:spacing w:before="80"/>
              <w:ind w:left="357" w:hanging="357"/>
              <w:textAlignment w:val="auto"/>
              <w:rPr>
                <w:sz w:val="20"/>
              </w:rPr>
            </w:pPr>
          </w:p>
        </w:tc>
        <w:tc>
          <w:tcPr>
            <w:tcW w:w="8811" w:type="dxa"/>
            <w:vAlign w:val="bottom"/>
            <w:hideMark/>
          </w:tcPr>
          <w:p w14:paraId="12BA5DBD" w14:textId="77777777" w:rsidR="00A34F46" w:rsidRPr="003D25C2" w:rsidRDefault="00A34F46" w:rsidP="00CE5615">
            <w:pPr>
              <w:pStyle w:val="AgendaItem"/>
              <w:rPr>
                <w:highlight w:val="yellow"/>
              </w:rPr>
            </w:pPr>
            <w:r w:rsidRPr="003D25C2">
              <w:t>Date and place of the next SG</w:t>
            </w:r>
            <w:r>
              <w:t>21</w:t>
            </w:r>
            <w:r w:rsidRPr="003D25C2">
              <w:t xml:space="preserve"> meeting</w:t>
            </w:r>
          </w:p>
        </w:tc>
        <w:tc>
          <w:tcPr>
            <w:tcW w:w="675" w:type="dxa"/>
          </w:tcPr>
          <w:p w14:paraId="12AAE851" w14:textId="77777777" w:rsidR="00A34F46" w:rsidRPr="003D25C2" w:rsidRDefault="00A34F46" w:rsidP="00CE5615">
            <w:pPr>
              <w:pStyle w:val="AgendaItem"/>
              <w:rPr>
                <w:lang w:val="en-US"/>
              </w:rPr>
            </w:pPr>
          </w:p>
        </w:tc>
      </w:tr>
      <w:tr w:rsidR="00A34F46" w:rsidRPr="00B9432D" w14:paraId="489D3CF9" w14:textId="77777777" w:rsidTr="00CE5615">
        <w:trPr>
          <w:jc w:val="center"/>
        </w:trPr>
        <w:tc>
          <w:tcPr>
            <w:tcW w:w="369" w:type="dxa"/>
          </w:tcPr>
          <w:p w14:paraId="0F66019F" w14:textId="77777777" w:rsidR="00A34F46" w:rsidRPr="003D25C2" w:rsidRDefault="00A34F46" w:rsidP="00A34F46">
            <w:pPr>
              <w:numPr>
                <w:ilvl w:val="0"/>
                <w:numId w:val="10"/>
              </w:numPr>
              <w:overflowPunct/>
              <w:autoSpaceDE/>
              <w:autoSpaceDN/>
              <w:adjustRightInd/>
              <w:spacing w:before="80"/>
              <w:ind w:left="357" w:hanging="357"/>
              <w:textAlignment w:val="auto"/>
              <w:rPr>
                <w:sz w:val="20"/>
                <w:lang w:val="en-US"/>
              </w:rPr>
            </w:pPr>
          </w:p>
        </w:tc>
        <w:tc>
          <w:tcPr>
            <w:tcW w:w="8811" w:type="dxa"/>
            <w:vAlign w:val="bottom"/>
            <w:hideMark/>
          </w:tcPr>
          <w:p w14:paraId="5758E36A" w14:textId="77777777" w:rsidR="00A34F46" w:rsidRPr="003D25C2" w:rsidRDefault="00A34F46" w:rsidP="00CE5615">
            <w:pPr>
              <w:pStyle w:val="AgendaItem"/>
            </w:pPr>
            <w:r w:rsidRPr="003D25C2">
              <w:rPr>
                <w:lang w:eastAsia="ja-JP"/>
              </w:rPr>
              <w:t>AOB</w:t>
            </w:r>
            <w:r w:rsidRPr="003D25C2">
              <w:t xml:space="preserve"> for closing Plenary</w:t>
            </w:r>
          </w:p>
        </w:tc>
        <w:tc>
          <w:tcPr>
            <w:tcW w:w="675" w:type="dxa"/>
          </w:tcPr>
          <w:p w14:paraId="08192B42" w14:textId="77777777" w:rsidR="00A34F46" w:rsidRPr="003D25C2" w:rsidRDefault="00A34F46" w:rsidP="00CE5615">
            <w:pPr>
              <w:pStyle w:val="AgendaItem"/>
            </w:pPr>
          </w:p>
        </w:tc>
      </w:tr>
      <w:tr w:rsidR="00A34F46" w:rsidRPr="00B9432D" w14:paraId="52BFA081" w14:textId="77777777" w:rsidTr="00CE5615">
        <w:trPr>
          <w:trHeight w:val="241"/>
          <w:jc w:val="center"/>
        </w:trPr>
        <w:tc>
          <w:tcPr>
            <w:tcW w:w="369" w:type="dxa"/>
          </w:tcPr>
          <w:p w14:paraId="5338E68F" w14:textId="77777777" w:rsidR="00A34F46" w:rsidRPr="003D25C2" w:rsidRDefault="00A34F46" w:rsidP="00A34F46">
            <w:pPr>
              <w:numPr>
                <w:ilvl w:val="0"/>
                <w:numId w:val="10"/>
              </w:numPr>
              <w:overflowPunct/>
              <w:autoSpaceDE/>
              <w:autoSpaceDN/>
              <w:adjustRightInd/>
              <w:spacing w:before="80"/>
              <w:ind w:left="357" w:hanging="357"/>
              <w:textAlignment w:val="auto"/>
              <w:rPr>
                <w:sz w:val="20"/>
              </w:rPr>
            </w:pPr>
          </w:p>
        </w:tc>
        <w:tc>
          <w:tcPr>
            <w:tcW w:w="8811" w:type="dxa"/>
            <w:vAlign w:val="bottom"/>
            <w:hideMark/>
          </w:tcPr>
          <w:p w14:paraId="48F1EE70" w14:textId="77777777" w:rsidR="00A34F46" w:rsidRPr="003D25C2" w:rsidRDefault="00A34F46" w:rsidP="00CE5615">
            <w:pPr>
              <w:pStyle w:val="AgendaItem"/>
              <w:rPr>
                <w:lang w:eastAsia="ja-JP"/>
              </w:rPr>
            </w:pPr>
            <w:r w:rsidRPr="003D25C2">
              <w:t>Closing</w:t>
            </w:r>
            <w:r w:rsidRPr="003D25C2">
              <w:rPr>
                <w:lang w:eastAsia="ja-JP"/>
              </w:rPr>
              <w:t xml:space="preserve"> </w:t>
            </w:r>
          </w:p>
        </w:tc>
        <w:tc>
          <w:tcPr>
            <w:tcW w:w="675" w:type="dxa"/>
          </w:tcPr>
          <w:p w14:paraId="04552D83" w14:textId="77777777" w:rsidR="00A34F46" w:rsidRPr="003D25C2" w:rsidRDefault="00A34F46" w:rsidP="00CE5615">
            <w:pPr>
              <w:pStyle w:val="AgendaItem"/>
              <w:rPr>
                <w:lang w:eastAsia="ja-JP"/>
              </w:rPr>
            </w:pPr>
          </w:p>
        </w:tc>
      </w:tr>
    </w:tbl>
    <w:p w14:paraId="1C7D4B42" w14:textId="77777777" w:rsidR="00A34F46" w:rsidRDefault="00A34F46" w:rsidP="00A34F46">
      <w:pPr>
        <w:pStyle w:val="TOC1"/>
        <w:ind w:left="0" w:firstLine="0"/>
        <w:rPr>
          <w:i/>
          <w:iCs/>
          <w:sz w:val="20"/>
        </w:rPr>
      </w:pPr>
      <w:r>
        <w:rPr>
          <w:b/>
          <w:bCs/>
          <w:i/>
          <w:iCs/>
          <w:sz w:val="20"/>
        </w:rPr>
        <w:t>Note 1:</w:t>
      </w:r>
      <w:r>
        <w:rPr>
          <w:i/>
          <w:iCs/>
          <w:sz w:val="20"/>
        </w:rPr>
        <w:t xml:space="preserve"> Items 1 to 13 are expected to be addressed in the opening Plenary (13 January</w:t>
      </w:r>
      <w:r w:rsidRPr="00D95C91">
        <w:rPr>
          <w:i/>
          <w:iCs/>
          <w:sz w:val="20"/>
        </w:rPr>
        <w:t xml:space="preserve"> </w:t>
      </w:r>
      <w:r>
        <w:rPr>
          <w:i/>
          <w:iCs/>
          <w:sz w:val="20"/>
        </w:rPr>
        <w:t>2025) and items 14 to 19 are expected to be addressed in the closing Plenary (24</w:t>
      </w:r>
      <w:r w:rsidRPr="00D95C91">
        <w:rPr>
          <w:i/>
          <w:iCs/>
          <w:sz w:val="20"/>
        </w:rPr>
        <w:t xml:space="preserve"> </w:t>
      </w:r>
      <w:r>
        <w:rPr>
          <w:i/>
          <w:iCs/>
          <w:sz w:val="20"/>
        </w:rPr>
        <w:t>January</w:t>
      </w:r>
      <w:r w:rsidRPr="00D95C91">
        <w:rPr>
          <w:i/>
          <w:iCs/>
          <w:sz w:val="20"/>
        </w:rPr>
        <w:t xml:space="preserve"> </w:t>
      </w:r>
      <w:r>
        <w:rPr>
          <w:i/>
          <w:iCs/>
          <w:sz w:val="20"/>
        </w:rPr>
        <w:t>2025).</w:t>
      </w:r>
    </w:p>
    <w:p w14:paraId="0DBCE704" w14:textId="77777777" w:rsidR="00A34F46" w:rsidRDefault="00A34F46" w:rsidP="00A34F46">
      <w:pPr>
        <w:rPr>
          <w:szCs w:val="22"/>
        </w:rPr>
      </w:pPr>
      <w:r>
        <w:rPr>
          <w:b/>
          <w:bCs/>
          <w:i/>
          <w:iCs/>
          <w:sz w:val="20"/>
        </w:rPr>
        <w:t>Note 2:</w:t>
      </w:r>
      <w:r>
        <w:rPr>
          <w:i/>
          <w:iCs/>
          <w:sz w:val="20"/>
        </w:rPr>
        <w:t xml:space="preserve"> Updates to the agenda can be found in</w:t>
      </w:r>
      <w:r w:rsidRPr="00C23B5B">
        <w:t xml:space="preserve"> </w:t>
      </w:r>
      <w:hyperlink r:id="rId43" w:history="1">
        <w:r w:rsidRPr="00C23B5B">
          <w:rPr>
            <w:rStyle w:val="Hyperlink"/>
            <w:i/>
            <w:iCs/>
            <w:sz w:val="20"/>
          </w:rPr>
          <w:t>SG21-TD1/PLEN</w:t>
        </w:r>
      </w:hyperlink>
      <w:r>
        <w:rPr>
          <w:i/>
          <w:iCs/>
          <w:sz w:val="20"/>
        </w:rPr>
        <w:t>.</w:t>
      </w:r>
    </w:p>
    <w:p w14:paraId="22F7353C" w14:textId="77777777" w:rsidR="00A34F46" w:rsidRPr="006316D9" w:rsidRDefault="00A34F46" w:rsidP="00A34F46">
      <w:r w:rsidRPr="006316D9">
        <w:br w:type="page"/>
      </w:r>
    </w:p>
    <w:p w14:paraId="00C1FBCB" w14:textId="77777777" w:rsidR="00A34F46" w:rsidRPr="00BC46F7" w:rsidRDefault="00A34F46" w:rsidP="00A34F46">
      <w:pPr>
        <w:pStyle w:val="Annextitle0"/>
      </w:pPr>
      <w:r w:rsidRPr="00BC46F7">
        <w:lastRenderedPageBreak/>
        <w:t>ANNEX C</w:t>
      </w:r>
      <w:r w:rsidRPr="00BC46F7">
        <w:br/>
        <w:t>Draft time plan</w:t>
      </w:r>
    </w:p>
    <w:bookmarkStart w:id="5" w:name="_MON_1764423108"/>
    <w:bookmarkEnd w:id="5"/>
    <w:p w14:paraId="2CE548AE" w14:textId="77777777" w:rsidR="00A34F46" w:rsidRPr="005D4153" w:rsidRDefault="00A34F46" w:rsidP="00A34F46">
      <w:pPr>
        <w:ind w:left="-227" w:right="-227"/>
        <w:jc w:val="center"/>
      </w:pPr>
      <w:r w:rsidRPr="005D4153">
        <w:object w:dxaOrig="14060" w:dyaOrig="3918" w14:anchorId="0584E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152.25pt" o:ole="">
            <v:imagedata r:id="rId44" o:title=""/>
            <o:lock v:ext="edit" aspectratio="f"/>
          </v:shape>
          <o:OLEObject Type="Embed" ProgID="Excel.Sheet.12" ShapeID="_x0000_i1025" DrawAspect="Content" ObjectID="_1792409349" r:id="rId45"/>
        </w:object>
      </w:r>
    </w:p>
    <w:p w14:paraId="7321FBF3" w14:textId="77777777" w:rsidR="00A34F46" w:rsidRPr="005D4153" w:rsidRDefault="00A34F46" w:rsidP="00A34F46">
      <w:pPr>
        <w:rPr>
          <w:b/>
        </w:rPr>
      </w:pPr>
      <w:r w:rsidRPr="005D4153">
        <w:rPr>
          <w:b/>
        </w:rPr>
        <w:t>Notes:</w:t>
      </w:r>
    </w:p>
    <w:tbl>
      <w:tblPr>
        <w:tblW w:w="5000" w:type="pct"/>
        <w:tblLayout w:type="fixed"/>
        <w:tblLook w:val="0000" w:firstRow="0" w:lastRow="0" w:firstColumn="0" w:lastColumn="0" w:noHBand="0" w:noVBand="0"/>
      </w:tblPr>
      <w:tblGrid>
        <w:gridCol w:w="654"/>
        <w:gridCol w:w="8985"/>
      </w:tblGrid>
      <w:tr w:rsidR="00A34F46" w:rsidRPr="005D4153" w14:paraId="7A60A706" w14:textId="77777777" w:rsidTr="00CE5615">
        <w:tc>
          <w:tcPr>
            <w:tcW w:w="339" w:type="pct"/>
            <w:tcBorders>
              <w:top w:val="nil"/>
              <w:left w:val="nil"/>
              <w:bottom w:val="nil"/>
              <w:right w:val="nil"/>
            </w:tcBorders>
            <w:noWrap/>
          </w:tcPr>
          <w:p w14:paraId="79CB7C38" w14:textId="77777777" w:rsidR="00A34F46" w:rsidRPr="005D4153" w:rsidRDefault="00A34F46" w:rsidP="00A34F46">
            <w:pPr>
              <w:numPr>
                <w:ilvl w:val="0"/>
                <w:numId w:val="9"/>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0E6957F9" w14:textId="77777777" w:rsidR="00A34F46" w:rsidRPr="005D4153" w:rsidRDefault="00A34F46" w:rsidP="00CE5615">
            <w:pPr>
              <w:tabs>
                <w:tab w:val="clear" w:pos="794"/>
                <w:tab w:val="clear" w:pos="1191"/>
                <w:tab w:val="clear" w:pos="1588"/>
                <w:tab w:val="clear" w:pos="1985"/>
              </w:tabs>
              <w:spacing w:before="0" w:after="20"/>
              <w:rPr>
                <w:szCs w:val="22"/>
              </w:rPr>
            </w:pPr>
            <w:r w:rsidRPr="005D4153">
              <w:rPr>
                <w:szCs w:val="22"/>
              </w:rPr>
              <w:t>"P" stands for plenary</w:t>
            </w:r>
            <w:r>
              <w:rPr>
                <w:szCs w:val="22"/>
              </w:rPr>
              <w:t xml:space="preserve"> sessions, including working party plenaries</w:t>
            </w:r>
            <w:r w:rsidRPr="005D4153">
              <w:rPr>
                <w:szCs w:val="22"/>
              </w:rPr>
              <w:t xml:space="preserve">. </w:t>
            </w:r>
          </w:p>
        </w:tc>
      </w:tr>
      <w:tr w:rsidR="00A34F46" w:rsidRPr="005D4153" w14:paraId="4D6FA3E8" w14:textId="77777777" w:rsidTr="00CE5615">
        <w:tc>
          <w:tcPr>
            <w:tcW w:w="339" w:type="pct"/>
            <w:tcBorders>
              <w:top w:val="nil"/>
              <w:left w:val="nil"/>
              <w:bottom w:val="nil"/>
              <w:right w:val="nil"/>
            </w:tcBorders>
            <w:noWrap/>
          </w:tcPr>
          <w:p w14:paraId="68F47A87" w14:textId="77777777" w:rsidR="00A34F46" w:rsidRPr="005D4153" w:rsidRDefault="00A34F46" w:rsidP="00A34F46">
            <w:pPr>
              <w:numPr>
                <w:ilvl w:val="0"/>
                <w:numId w:val="9"/>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060D75DF" w14:textId="77777777" w:rsidR="00A34F46" w:rsidRPr="005D4153" w:rsidRDefault="00A34F46" w:rsidP="00CE5615">
            <w:pPr>
              <w:tabs>
                <w:tab w:val="clear" w:pos="794"/>
                <w:tab w:val="clear" w:pos="1191"/>
                <w:tab w:val="clear" w:pos="1588"/>
                <w:tab w:val="clear" w:pos="1985"/>
              </w:tabs>
              <w:spacing w:before="0" w:after="20"/>
              <w:rPr>
                <w:szCs w:val="22"/>
              </w:rPr>
            </w:pPr>
            <w:r>
              <w:rPr>
                <w:szCs w:val="22"/>
              </w:rPr>
              <w:t>Sessions time slots</w:t>
            </w:r>
            <w:r w:rsidRPr="005D4153">
              <w:rPr>
                <w:szCs w:val="22"/>
              </w:rPr>
              <w:t xml:space="preserve">: [1] 0930-1045; [2] 1115-1230; [3] 1430-1545; [4] 1615-1730; and [5] </w:t>
            </w:r>
            <w:r>
              <w:rPr>
                <w:szCs w:val="22"/>
              </w:rPr>
              <w:t>1800-1915. Session [5] will be used if needed.</w:t>
            </w:r>
            <w:r w:rsidRPr="005D4153">
              <w:rPr>
                <w:szCs w:val="22"/>
              </w:rPr>
              <w:t xml:space="preserve"> Lunch break</w:t>
            </w:r>
            <w:r>
              <w:rPr>
                <w:szCs w:val="22"/>
              </w:rPr>
              <w:t>s</w:t>
            </w:r>
            <w:r w:rsidRPr="005D4153">
              <w:rPr>
                <w:szCs w:val="22"/>
              </w:rPr>
              <w:t xml:space="preserve"> </w:t>
            </w:r>
            <w:r>
              <w:rPr>
                <w:szCs w:val="22"/>
              </w:rPr>
              <w:t>are</w:t>
            </w:r>
            <w:r w:rsidRPr="005D4153">
              <w:rPr>
                <w:szCs w:val="22"/>
              </w:rPr>
              <w:t xml:space="preserve"> planned 1230-1430</w:t>
            </w:r>
            <w:r>
              <w:rPr>
                <w:szCs w:val="22"/>
              </w:rPr>
              <w:t xml:space="preserve"> (Geneva</w:t>
            </w:r>
            <w:r w:rsidRPr="005D4153">
              <w:rPr>
                <w:szCs w:val="22"/>
              </w:rPr>
              <w:t xml:space="preserve"> time</w:t>
            </w:r>
            <w:r>
              <w:rPr>
                <w:szCs w:val="22"/>
              </w:rPr>
              <w:t>)</w:t>
            </w:r>
          </w:p>
        </w:tc>
      </w:tr>
    </w:tbl>
    <w:p w14:paraId="4EEFE874" w14:textId="77777777" w:rsidR="00A34F46" w:rsidRDefault="00A34F46" w:rsidP="00A34F46">
      <w:pPr>
        <w:spacing w:before="480"/>
        <w:ind w:right="91"/>
        <w:rPr>
          <w:szCs w:val="18"/>
        </w:rPr>
      </w:pPr>
      <w:r w:rsidRPr="005D4153">
        <w:rPr>
          <w:i/>
          <w:iCs/>
          <w:szCs w:val="18"/>
        </w:rPr>
        <w:t>For schedule updates, please see:</w:t>
      </w:r>
      <w:r w:rsidRPr="005D4153">
        <w:rPr>
          <w:szCs w:val="18"/>
        </w:rPr>
        <w:t xml:space="preserve"> </w:t>
      </w:r>
      <w:hyperlink r:id="rId46" w:history="1">
        <w:r w:rsidRPr="00E51AA4">
          <w:rPr>
            <w:rStyle w:val="Hyperlink"/>
            <w:szCs w:val="22"/>
          </w:rPr>
          <w:t>https://itu.int/go/tsg21</w:t>
        </w:r>
      </w:hyperlink>
      <w:r>
        <w:rPr>
          <w:szCs w:val="18"/>
        </w:rPr>
        <w:t xml:space="preserve"> as well as </w:t>
      </w:r>
      <w:hyperlink r:id="rId47" w:history="1">
        <w:r w:rsidRPr="00C23B5B">
          <w:rPr>
            <w:rStyle w:val="Hyperlink"/>
            <w:szCs w:val="18"/>
          </w:rPr>
          <w:t>SG21-TD2/PLEN</w:t>
        </w:r>
      </w:hyperlink>
      <w:r>
        <w:rPr>
          <w:szCs w:val="18"/>
        </w:rPr>
        <w:t>.</w:t>
      </w:r>
    </w:p>
    <w:p w14:paraId="64B57691" w14:textId="77777777" w:rsidR="00A34F46" w:rsidRPr="003D69B8" w:rsidRDefault="00A34F46" w:rsidP="00A34F46">
      <w:pPr>
        <w:jc w:val="center"/>
      </w:pPr>
      <w:r w:rsidRPr="003D69B8">
        <w:t>_____________________</w:t>
      </w:r>
    </w:p>
    <w:sectPr w:rsidR="00A34F46" w:rsidRPr="003D69B8" w:rsidSect="00725ACE">
      <w:headerReference w:type="default" r:id="rId48"/>
      <w:footerReference w:type="first" r:id="rId49"/>
      <w:pgSz w:w="11907" w:h="16834"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CF831" w14:textId="77777777" w:rsidR="00026CBC" w:rsidRDefault="00026CBC">
      <w:r>
        <w:separator/>
      </w:r>
    </w:p>
  </w:endnote>
  <w:endnote w:type="continuationSeparator" w:id="0">
    <w:p w14:paraId="00098080" w14:textId="77777777" w:rsidR="00026CBC" w:rsidRDefault="0002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E668C" w14:textId="3ED10133" w:rsidR="00353C12" w:rsidRPr="00C345C7" w:rsidRDefault="00725ACE" w:rsidP="00713CDB">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proofErr w:type="gramStart"/>
    <w:r w:rsidRPr="002B4680">
      <w:rPr>
        <w:rFonts w:ascii="Calibri" w:hAnsi="Calibri" w:cs="Calibri"/>
        <w:caps w:val="0"/>
        <w:color w:val="0070C0"/>
        <w:szCs w:val="18"/>
        <w:lang w:val="fr-CH"/>
      </w:rPr>
      <w:t>Tel:</w:t>
    </w:r>
    <w:proofErr w:type="gramEnd"/>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9E4AE" w14:textId="77777777" w:rsidR="00026CBC" w:rsidRDefault="00026CBC">
      <w:r>
        <w:separator/>
      </w:r>
    </w:p>
  </w:footnote>
  <w:footnote w:type="continuationSeparator" w:id="0">
    <w:p w14:paraId="4F27006F" w14:textId="77777777" w:rsidR="00026CBC" w:rsidRDefault="00026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8879F" w14:textId="69CA4FB9" w:rsidR="00725ACE" w:rsidRPr="00725ACE" w:rsidRDefault="00B65AE5" w:rsidP="00725ACE">
    <w:pPr>
      <w:pStyle w:val="Header"/>
      <w:rPr>
        <w:sz w:val="18"/>
        <w:szCs w:val="18"/>
      </w:rPr>
    </w:pPr>
    <w:sdt>
      <w:sdtPr>
        <w:rPr>
          <w:sz w:val="18"/>
          <w:szCs w:val="18"/>
        </w:rPr>
        <w:id w:val="324321627"/>
        <w:docPartObj>
          <w:docPartGallery w:val="Page Numbers (Top of Page)"/>
          <w:docPartUnique/>
        </w:docPartObj>
      </w:sdtPr>
      <w:sdtEndPr/>
      <w:sdtContent>
        <w:r w:rsidR="00725ACE" w:rsidRPr="00725ACE">
          <w:rPr>
            <w:sz w:val="18"/>
            <w:szCs w:val="18"/>
          </w:rPr>
          <w:t xml:space="preserve">- </w:t>
        </w:r>
        <w:r w:rsidR="00725ACE" w:rsidRPr="00725ACE">
          <w:rPr>
            <w:sz w:val="18"/>
            <w:szCs w:val="18"/>
          </w:rPr>
          <w:fldChar w:fldCharType="begin"/>
        </w:r>
        <w:r w:rsidR="00725ACE" w:rsidRPr="00725ACE">
          <w:rPr>
            <w:sz w:val="18"/>
            <w:szCs w:val="18"/>
          </w:rPr>
          <w:instrText xml:space="preserve"> PAGE   \* MERGEFORMAT </w:instrText>
        </w:r>
        <w:r w:rsidR="00725ACE" w:rsidRPr="00725ACE">
          <w:rPr>
            <w:sz w:val="18"/>
            <w:szCs w:val="18"/>
          </w:rPr>
          <w:fldChar w:fldCharType="separate"/>
        </w:r>
        <w:r w:rsidR="00725ACE" w:rsidRPr="00725ACE">
          <w:rPr>
            <w:sz w:val="18"/>
            <w:szCs w:val="18"/>
          </w:rPr>
          <w:t>2</w:t>
        </w:r>
        <w:r w:rsidR="00725ACE" w:rsidRPr="00725ACE">
          <w:rPr>
            <w:sz w:val="18"/>
            <w:szCs w:val="18"/>
          </w:rPr>
          <w:fldChar w:fldCharType="end"/>
        </w:r>
      </w:sdtContent>
    </w:sdt>
    <w:r w:rsidR="00725ACE" w:rsidRPr="00725ACE">
      <w:rPr>
        <w:sz w:val="18"/>
        <w:szCs w:val="18"/>
      </w:rPr>
      <w:t xml:space="preserve"> -</w:t>
    </w:r>
  </w:p>
  <w:p w14:paraId="01DC13EF" w14:textId="378FF87D" w:rsidR="00F63250" w:rsidRDefault="00690B39" w:rsidP="00725ACE">
    <w:pPr>
      <w:pStyle w:val="Header"/>
      <w:rPr>
        <w:sz w:val="18"/>
        <w:szCs w:val="18"/>
      </w:rPr>
    </w:pPr>
    <w:r>
      <w:rPr>
        <w:rFonts w:hint="eastAsia"/>
        <w:sz w:val="18"/>
        <w:szCs w:val="18"/>
        <w:lang w:eastAsia="zh-CN"/>
      </w:rPr>
      <w:t>第</w:t>
    </w:r>
    <w:r w:rsidR="004A6C0F">
      <w:rPr>
        <w:rFonts w:hint="eastAsia"/>
        <w:sz w:val="18"/>
        <w:szCs w:val="18"/>
        <w:lang w:eastAsia="zh-CN"/>
      </w:rPr>
      <w:t>1/21</w:t>
    </w:r>
    <w:proofErr w:type="spellStart"/>
    <w:r w:rsidR="00725ACE" w:rsidRPr="00725ACE">
      <w:rPr>
        <w:rFonts w:hint="eastAsia"/>
        <w:sz w:val="18"/>
        <w:szCs w:val="18"/>
      </w:rPr>
      <w:t>号</w:t>
    </w:r>
    <w:r w:rsidR="00725ACE" w:rsidRPr="00725ACE">
      <w:rPr>
        <w:sz w:val="18"/>
        <w:szCs w:val="18"/>
      </w:rPr>
      <w:t>集体函</w:t>
    </w:r>
    <w:proofErr w:type="spellEnd"/>
  </w:p>
  <w:p w14:paraId="730FAF0B" w14:textId="77777777" w:rsidR="0071538B" w:rsidRPr="00725ACE" w:rsidRDefault="0071538B" w:rsidP="00725ACE">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9525A7"/>
    <w:multiLevelType w:val="hybridMultilevel"/>
    <w:tmpl w:val="70D400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8719E"/>
    <w:multiLevelType w:val="hybridMultilevel"/>
    <w:tmpl w:val="F54C15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4"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6"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D9643DF"/>
    <w:multiLevelType w:val="hybridMultilevel"/>
    <w:tmpl w:val="10EA1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EFE23B4"/>
    <w:multiLevelType w:val="hybridMultilevel"/>
    <w:tmpl w:val="DDA8146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FF76FAF"/>
    <w:multiLevelType w:val="hybridMultilevel"/>
    <w:tmpl w:val="8D4416C6"/>
    <w:lvl w:ilvl="0" w:tplc="D5501570">
      <w:start w:val="5"/>
      <w:numFmt w:val="bullet"/>
      <w:lvlText w:val="-"/>
      <w:lvlJc w:val="left"/>
      <w:pPr>
        <w:ind w:left="720" w:hanging="360"/>
      </w:pPr>
      <w:rPr>
        <w:rFonts w:ascii="Calibri" w:eastAsia="Times New Roman" w:hAnsi="Calibri" w:cs="Calibri" w:hint="default"/>
      </w:rPr>
    </w:lvl>
    <w:lvl w:ilvl="1" w:tplc="DFAA09A8" w:tentative="1">
      <w:start w:val="1"/>
      <w:numFmt w:val="bullet"/>
      <w:lvlText w:val="o"/>
      <w:lvlJc w:val="left"/>
      <w:pPr>
        <w:ind w:left="1440" w:hanging="360"/>
      </w:pPr>
      <w:rPr>
        <w:rFonts w:ascii="Courier New" w:hAnsi="Courier New" w:cs="Courier New" w:hint="default"/>
      </w:rPr>
    </w:lvl>
    <w:lvl w:ilvl="2" w:tplc="D22213FE" w:tentative="1">
      <w:start w:val="1"/>
      <w:numFmt w:val="bullet"/>
      <w:lvlText w:val=""/>
      <w:lvlJc w:val="left"/>
      <w:pPr>
        <w:ind w:left="2160" w:hanging="360"/>
      </w:pPr>
      <w:rPr>
        <w:rFonts w:ascii="Wingdings" w:hAnsi="Wingdings" w:hint="default"/>
      </w:rPr>
    </w:lvl>
    <w:lvl w:ilvl="3" w:tplc="3792661A" w:tentative="1">
      <w:start w:val="1"/>
      <w:numFmt w:val="bullet"/>
      <w:lvlText w:val=""/>
      <w:lvlJc w:val="left"/>
      <w:pPr>
        <w:ind w:left="2880" w:hanging="360"/>
      </w:pPr>
      <w:rPr>
        <w:rFonts w:ascii="Symbol" w:hAnsi="Symbol" w:hint="default"/>
      </w:rPr>
    </w:lvl>
    <w:lvl w:ilvl="4" w:tplc="8D4ABD66" w:tentative="1">
      <w:start w:val="1"/>
      <w:numFmt w:val="bullet"/>
      <w:lvlText w:val="o"/>
      <w:lvlJc w:val="left"/>
      <w:pPr>
        <w:ind w:left="3600" w:hanging="360"/>
      </w:pPr>
      <w:rPr>
        <w:rFonts w:ascii="Courier New" w:hAnsi="Courier New" w:cs="Courier New" w:hint="default"/>
      </w:rPr>
    </w:lvl>
    <w:lvl w:ilvl="5" w:tplc="8E7E0A02" w:tentative="1">
      <w:start w:val="1"/>
      <w:numFmt w:val="bullet"/>
      <w:lvlText w:val=""/>
      <w:lvlJc w:val="left"/>
      <w:pPr>
        <w:ind w:left="4320" w:hanging="360"/>
      </w:pPr>
      <w:rPr>
        <w:rFonts w:ascii="Wingdings" w:hAnsi="Wingdings" w:hint="default"/>
      </w:rPr>
    </w:lvl>
    <w:lvl w:ilvl="6" w:tplc="364A1F52" w:tentative="1">
      <w:start w:val="1"/>
      <w:numFmt w:val="bullet"/>
      <w:lvlText w:val=""/>
      <w:lvlJc w:val="left"/>
      <w:pPr>
        <w:ind w:left="5040" w:hanging="360"/>
      </w:pPr>
      <w:rPr>
        <w:rFonts w:ascii="Symbol" w:hAnsi="Symbol" w:hint="default"/>
      </w:rPr>
    </w:lvl>
    <w:lvl w:ilvl="7" w:tplc="16340C1E" w:tentative="1">
      <w:start w:val="1"/>
      <w:numFmt w:val="bullet"/>
      <w:lvlText w:val="o"/>
      <w:lvlJc w:val="left"/>
      <w:pPr>
        <w:ind w:left="5760" w:hanging="360"/>
      </w:pPr>
      <w:rPr>
        <w:rFonts w:ascii="Courier New" w:hAnsi="Courier New" w:cs="Courier New" w:hint="default"/>
      </w:rPr>
    </w:lvl>
    <w:lvl w:ilvl="8" w:tplc="2848D830" w:tentative="1">
      <w:start w:val="1"/>
      <w:numFmt w:val="bullet"/>
      <w:lvlText w:val=""/>
      <w:lvlJc w:val="left"/>
      <w:pPr>
        <w:ind w:left="6480" w:hanging="360"/>
      </w:pPr>
      <w:rPr>
        <w:rFonts w:ascii="Wingdings" w:hAnsi="Wingdings" w:hint="default"/>
      </w:rPr>
    </w:lvl>
  </w:abstractNum>
  <w:num w:numId="1" w16cid:durableId="1845894389">
    <w:abstractNumId w:val="5"/>
  </w:num>
  <w:num w:numId="2" w16cid:durableId="1502963388">
    <w:abstractNumId w:val="7"/>
  </w:num>
  <w:num w:numId="3" w16cid:durableId="1649554296">
    <w:abstractNumId w:val="0"/>
  </w:num>
  <w:num w:numId="4" w16cid:durableId="394740022">
    <w:abstractNumId w:val="9"/>
  </w:num>
  <w:num w:numId="5" w16cid:durableId="1129124395">
    <w:abstractNumId w:val="1"/>
  </w:num>
  <w:num w:numId="6" w16cid:durableId="394861818">
    <w:abstractNumId w:val="2"/>
  </w:num>
  <w:num w:numId="7" w16cid:durableId="967509013">
    <w:abstractNumId w:val="8"/>
  </w:num>
  <w:num w:numId="8" w16cid:durableId="1731342541">
    <w:abstractNumId w:val="6"/>
  </w:num>
  <w:num w:numId="9" w16cid:durableId="516313783">
    <w:abstractNumId w:val="4"/>
  </w:num>
  <w:num w:numId="10" w16cid:durableId="935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fr-CH"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6"/>
    <w:rsid w:val="0000590A"/>
    <w:rsid w:val="00006089"/>
    <w:rsid w:val="0001549C"/>
    <w:rsid w:val="00020112"/>
    <w:rsid w:val="00020377"/>
    <w:rsid w:val="000235E3"/>
    <w:rsid w:val="00026CBC"/>
    <w:rsid w:val="00027EE3"/>
    <w:rsid w:val="00030DE6"/>
    <w:rsid w:val="00034197"/>
    <w:rsid w:val="0003674B"/>
    <w:rsid w:val="0004018B"/>
    <w:rsid w:val="00041B1F"/>
    <w:rsid w:val="00053C08"/>
    <w:rsid w:val="00061BDF"/>
    <w:rsid w:val="00062790"/>
    <w:rsid w:val="00064163"/>
    <w:rsid w:val="00064CC0"/>
    <w:rsid w:val="000651AF"/>
    <w:rsid w:val="0007331E"/>
    <w:rsid w:val="00081304"/>
    <w:rsid w:val="0008198A"/>
    <w:rsid w:val="00081BA5"/>
    <w:rsid w:val="000837B6"/>
    <w:rsid w:val="000847C5"/>
    <w:rsid w:val="00087287"/>
    <w:rsid w:val="00090E72"/>
    <w:rsid w:val="00091A3E"/>
    <w:rsid w:val="00094C0B"/>
    <w:rsid w:val="000965F8"/>
    <w:rsid w:val="000979C3"/>
    <w:rsid w:val="000A2484"/>
    <w:rsid w:val="000A313E"/>
    <w:rsid w:val="000A3844"/>
    <w:rsid w:val="000A577B"/>
    <w:rsid w:val="000A6CA6"/>
    <w:rsid w:val="000B3BBC"/>
    <w:rsid w:val="000C04C7"/>
    <w:rsid w:val="000C1DD5"/>
    <w:rsid w:val="000C3815"/>
    <w:rsid w:val="000D24FD"/>
    <w:rsid w:val="000D2784"/>
    <w:rsid w:val="000D2BF2"/>
    <w:rsid w:val="000D5FDC"/>
    <w:rsid w:val="000D6B7A"/>
    <w:rsid w:val="000D6E99"/>
    <w:rsid w:val="000E0285"/>
    <w:rsid w:val="000E0D23"/>
    <w:rsid w:val="000E2010"/>
    <w:rsid w:val="000E2534"/>
    <w:rsid w:val="000E2B20"/>
    <w:rsid w:val="000E4E6B"/>
    <w:rsid w:val="000F0A0A"/>
    <w:rsid w:val="00102017"/>
    <w:rsid w:val="00107D61"/>
    <w:rsid w:val="00113B00"/>
    <w:rsid w:val="0011469B"/>
    <w:rsid w:val="00117471"/>
    <w:rsid w:val="001175F7"/>
    <w:rsid w:val="00117681"/>
    <w:rsid w:val="00124DFC"/>
    <w:rsid w:val="001252DC"/>
    <w:rsid w:val="0013090E"/>
    <w:rsid w:val="001555E3"/>
    <w:rsid w:val="00160A43"/>
    <w:rsid w:val="001623DB"/>
    <w:rsid w:val="001646EE"/>
    <w:rsid w:val="00165FF0"/>
    <w:rsid w:val="00167BCD"/>
    <w:rsid w:val="00177E73"/>
    <w:rsid w:val="00182510"/>
    <w:rsid w:val="001862C7"/>
    <w:rsid w:val="00187A9F"/>
    <w:rsid w:val="00187DEF"/>
    <w:rsid w:val="001A64C3"/>
    <w:rsid w:val="001A711C"/>
    <w:rsid w:val="001B09F0"/>
    <w:rsid w:val="001B2E93"/>
    <w:rsid w:val="001B589A"/>
    <w:rsid w:val="001B5A37"/>
    <w:rsid w:val="001B7529"/>
    <w:rsid w:val="001C4DA8"/>
    <w:rsid w:val="001C5A5C"/>
    <w:rsid w:val="001C5B0E"/>
    <w:rsid w:val="001C66B6"/>
    <w:rsid w:val="001C6C1E"/>
    <w:rsid w:val="001D1A4C"/>
    <w:rsid w:val="001D6E70"/>
    <w:rsid w:val="001E160E"/>
    <w:rsid w:val="001E316B"/>
    <w:rsid w:val="001F7F89"/>
    <w:rsid w:val="002006B1"/>
    <w:rsid w:val="002104E0"/>
    <w:rsid w:val="002120F8"/>
    <w:rsid w:val="00215094"/>
    <w:rsid w:val="00216C58"/>
    <w:rsid w:val="00223830"/>
    <w:rsid w:val="0022436D"/>
    <w:rsid w:val="00234A9B"/>
    <w:rsid w:val="002364EA"/>
    <w:rsid w:val="00237F49"/>
    <w:rsid w:val="00244D24"/>
    <w:rsid w:val="00245151"/>
    <w:rsid w:val="00245B11"/>
    <w:rsid w:val="002562A8"/>
    <w:rsid w:val="0025649B"/>
    <w:rsid w:val="002577DA"/>
    <w:rsid w:val="00270073"/>
    <w:rsid w:val="00272733"/>
    <w:rsid w:val="00272E57"/>
    <w:rsid w:val="00275C7D"/>
    <w:rsid w:val="00280115"/>
    <w:rsid w:val="00282732"/>
    <w:rsid w:val="0028448B"/>
    <w:rsid w:val="00284869"/>
    <w:rsid w:val="002918B7"/>
    <w:rsid w:val="002A105A"/>
    <w:rsid w:val="002A4E65"/>
    <w:rsid w:val="002B6C39"/>
    <w:rsid w:val="002C581F"/>
    <w:rsid w:val="002D0871"/>
    <w:rsid w:val="002D2F44"/>
    <w:rsid w:val="002D574D"/>
    <w:rsid w:val="002E05E3"/>
    <w:rsid w:val="002E0D07"/>
    <w:rsid w:val="002E489A"/>
    <w:rsid w:val="002E7759"/>
    <w:rsid w:val="002F7763"/>
    <w:rsid w:val="00303A2A"/>
    <w:rsid w:val="003064AD"/>
    <w:rsid w:val="00312051"/>
    <w:rsid w:val="003204B8"/>
    <w:rsid w:val="003223DC"/>
    <w:rsid w:val="00331003"/>
    <w:rsid w:val="00331C41"/>
    <w:rsid w:val="00331CD7"/>
    <w:rsid w:val="00332E42"/>
    <w:rsid w:val="00333EC4"/>
    <w:rsid w:val="00334A24"/>
    <w:rsid w:val="00340BF1"/>
    <w:rsid w:val="00343D60"/>
    <w:rsid w:val="00345B54"/>
    <w:rsid w:val="00350D17"/>
    <w:rsid w:val="00353C12"/>
    <w:rsid w:val="0035674D"/>
    <w:rsid w:val="00356FF8"/>
    <w:rsid w:val="003575C0"/>
    <w:rsid w:val="00361C9A"/>
    <w:rsid w:val="003673EF"/>
    <w:rsid w:val="0038009D"/>
    <w:rsid w:val="003869F6"/>
    <w:rsid w:val="0038776F"/>
    <w:rsid w:val="003A0A05"/>
    <w:rsid w:val="003A1EE4"/>
    <w:rsid w:val="003A3361"/>
    <w:rsid w:val="003A4F82"/>
    <w:rsid w:val="003A73FB"/>
    <w:rsid w:val="003B2846"/>
    <w:rsid w:val="003B3263"/>
    <w:rsid w:val="003B3F0C"/>
    <w:rsid w:val="003C2344"/>
    <w:rsid w:val="003C4E15"/>
    <w:rsid w:val="003C62F6"/>
    <w:rsid w:val="003E274A"/>
    <w:rsid w:val="003E574F"/>
    <w:rsid w:val="003F07AB"/>
    <w:rsid w:val="003F1CCA"/>
    <w:rsid w:val="003F7783"/>
    <w:rsid w:val="00400A26"/>
    <w:rsid w:val="00402B82"/>
    <w:rsid w:val="00405D9B"/>
    <w:rsid w:val="00410593"/>
    <w:rsid w:val="00412BE9"/>
    <w:rsid w:val="00414AC7"/>
    <w:rsid w:val="00417DEF"/>
    <w:rsid w:val="004246B5"/>
    <w:rsid w:val="004307DE"/>
    <w:rsid w:val="00434D4F"/>
    <w:rsid w:val="00436EAD"/>
    <w:rsid w:val="00441C9B"/>
    <w:rsid w:val="0044695C"/>
    <w:rsid w:val="00452CD0"/>
    <w:rsid w:val="00464015"/>
    <w:rsid w:val="0046452B"/>
    <w:rsid w:val="00464A33"/>
    <w:rsid w:val="00466ABA"/>
    <w:rsid w:val="0047373D"/>
    <w:rsid w:val="00475F05"/>
    <w:rsid w:val="0047727E"/>
    <w:rsid w:val="004776AE"/>
    <w:rsid w:val="00481086"/>
    <w:rsid w:val="00486359"/>
    <w:rsid w:val="00486F2D"/>
    <w:rsid w:val="00487D72"/>
    <w:rsid w:val="004908C0"/>
    <w:rsid w:val="004A0831"/>
    <w:rsid w:val="004A12C6"/>
    <w:rsid w:val="004A45E2"/>
    <w:rsid w:val="004A57C7"/>
    <w:rsid w:val="004A6C0F"/>
    <w:rsid w:val="004A6F32"/>
    <w:rsid w:val="004C67B3"/>
    <w:rsid w:val="004D1E21"/>
    <w:rsid w:val="004D4200"/>
    <w:rsid w:val="004D4B57"/>
    <w:rsid w:val="004D4FF8"/>
    <w:rsid w:val="004D51BC"/>
    <w:rsid w:val="004D7E31"/>
    <w:rsid w:val="004E0CCE"/>
    <w:rsid w:val="004E1B25"/>
    <w:rsid w:val="004E406B"/>
    <w:rsid w:val="004E5892"/>
    <w:rsid w:val="004F0841"/>
    <w:rsid w:val="004F29C4"/>
    <w:rsid w:val="004F4832"/>
    <w:rsid w:val="004F4868"/>
    <w:rsid w:val="004F52FC"/>
    <w:rsid w:val="00500CA3"/>
    <w:rsid w:val="005016F0"/>
    <w:rsid w:val="00505CC2"/>
    <w:rsid w:val="00524B1A"/>
    <w:rsid w:val="005355BF"/>
    <w:rsid w:val="00545397"/>
    <w:rsid w:val="00546879"/>
    <w:rsid w:val="00546905"/>
    <w:rsid w:val="00546BAC"/>
    <w:rsid w:val="005506BC"/>
    <w:rsid w:val="00554B1A"/>
    <w:rsid w:val="00555E5C"/>
    <w:rsid w:val="0055720F"/>
    <w:rsid w:val="00562B29"/>
    <w:rsid w:val="00564A2F"/>
    <w:rsid w:val="005706D6"/>
    <w:rsid w:val="00572310"/>
    <w:rsid w:val="00574280"/>
    <w:rsid w:val="00584ADB"/>
    <w:rsid w:val="00591D1C"/>
    <w:rsid w:val="00593D75"/>
    <w:rsid w:val="005940C2"/>
    <w:rsid w:val="00595113"/>
    <w:rsid w:val="00595BFA"/>
    <w:rsid w:val="005A39EB"/>
    <w:rsid w:val="005A6DE7"/>
    <w:rsid w:val="005B0BC3"/>
    <w:rsid w:val="005B1E34"/>
    <w:rsid w:val="005B3B71"/>
    <w:rsid w:val="005C08C8"/>
    <w:rsid w:val="005C0F7D"/>
    <w:rsid w:val="005C26FD"/>
    <w:rsid w:val="005C699D"/>
    <w:rsid w:val="005C7150"/>
    <w:rsid w:val="005D3806"/>
    <w:rsid w:val="005D7B52"/>
    <w:rsid w:val="005E14CF"/>
    <w:rsid w:val="005E7E2A"/>
    <w:rsid w:val="005F315B"/>
    <w:rsid w:val="005F359D"/>
    <w:rsid w:val="005F3A5A"/>
    <w:rsid w:val="00603704"/>
    <w:rsid w:val="00604532"/>
    <w:rsid w:val="006119EF"/>
    <w:rsid w:val="00612534"/>
    <w:rsid w:val="0061376A"/>
    <w:rsid w:val="00614CC8"/>
    <w:rsid w:val="00615097"/>
    <w:rsid w:val="006157A4"/>
    <w:rsid w:val="00623A00"/>
    <w:rsid w:val="00624703"/>
    <w:rsid w:val="00626021"/>
    <w:rsid w:val="0062684F"/>
    <w:rsid w:val="006268C3"/>
    <w:rsid w:val="00627AE8"/>
    <w:rsid w:val="00631381"/>
    <w:rsid w:val="0063445E"/>
    <w:rsid w:val="00634ACA"/>
    <w:rsid w:val="00651D1A"/>
    <w:rsid w:val="006658DD"/>
    <w:rsid w:val="0067205E"/>
    <w:rsid w:val="0067510D"/>
    <w:rsid w:val="00684F57"/>
    <w:rsid w:val="00685120"/>
    <w:rsid w:val="00685937"/>
    <w:rsid w:val="006905B4"/>
    <w:rsid w:val="00690B39"/>
    <w:rsid w:val="0069128D"/>
    <w:rsid w:val="0069203C"/>
    <w:rsid w:val="00695E86"/>
    <w:rsid w:val="00695FFA"/>
    <w:rsid w:val="00696A3D"/>
    <w:rsid w:val="006A4540"/>
    <w:rsid w:val="006A5FEE"/>
    <w:rsid w:val="006A671E"/>
    <w:rsid w:val="006B21D8"/>
    <w:rsid w:val="006B5CE9"/>
    <w:rsid w:val="006B77CD"/>
    <w:rsid w:val="006B7819"/>
    <w:rsid w:val="006C0CB5"/>
    <w:rsid w:val="006C0DE7"/>
    <w:rsid w:val="006C19F2"/>
    <w:rsid w:val="006C70A9"/>
    <w:rsid w:val="006C7CAE"/>
    <w:rsid w:val="006D0CCA"/>
    <w:rsid w:val="006D22B1"/>
    <w:rsid w:val="006D2DF7"/>
    <w:rsid w:val="006D42C6"/>
    <w:rsid w:val="006E07CE"/>
    <w:rsid w:val="006E594F"/>
    <w:rsid w:val="006F367E"/>
    <w:rsid w:val="006F4961"/>
    <w:rsid w:val="006F7881"/>
    <w:rsid w:val="006F7C2C"/>
    <w:rsid w:val="007001F2"/>
    <w:rsid w:val="00700E0E"/>
    <w:rsid w:val="00702394"/>
    <w:rsid w:val="00703A76"/>
    <w:rsid w:val="007055D4"/>
    <w:rsid w:val="00710D4A"/>
    <w:rsid w:val="00711B1B"/>
    <w:rsid w:val="00711FD7"/>
    <w:rsid w:val="0071225D"/>
    <w:rsid w:val="0071538B"/>
    <w:rsid w:val="007159AF"/>
    <w:rsid w:val="00717E5F"/>
    <w:rsid w:val="007235EC"/>
    <w:rsid w:val="00725ACE"/>
    <w:rsid w:val="007352B4"/>
    <w:rsid w:val="007361C9"/>
    <w:rsid w:val="00741525"/>
    <w:rsid w:val="0074564A"/>
    <w:rsid w:val="00751FF2"/>
    <w:rsid w:val="00755057"/>
    <w:rsid w:val="007568DA"/>
    <w:rsid w:val="00762EC8"/>
    <w:rsid w:val="007664CB"/>
    <w:rsid w:val="00774BE5"/>
    <w:rsid w:val="00774E4B"/>
    <w:rsid w:val="00780193"/>
    <w:rsid w:val="00790700"/>
    <w:rsid w:val="007A0385"/>
    <w:rsid w:val="007A3149"/>
    <w:rsid w:val="007A3A2D"/>
    <w:rsid w:val="007A63E6"/>
    <w:rsid w:val="007B08DC"/>
    <w:rsid w:val="007C3976"/>
    <w:rsid w:val="007D17BA"/>
    <w:rsid w:val="007D23A8"/>
    <w:rsid w:val="007E197E"/>
    <w:rsid w:val="007E2D9C"/>
    <w:rsid w:val="007E3313"/>
    <w:rsid w:val="007F0679"/>
    <w:rsid w:val="007F2AE8"/>
    <w:rsid w:val="007F4392"/>
    <w:rsid w:val="007F4A5C"/>
    <w:rsid w:val="007F57E6"/>
    <w:rsid w:val="007F64CE"/>
    <w:rsid w:val="00800578"/>
    <w:rsid w:val="00801348"/>
    <w:rsid w:val="00803106"/>
    <w:rsid w:val="00804264"/>
    <w:rsid w:val="008139BB"/>
    <w:rsid w:val="008174D5"/>
    <w:rsid w:val="00817A0A"/>
    <w:rsid w:val="00822222"/>
    <w:rsid w:val="00823AA2"/>
    <w:rsid w:val="00841612"/>
    <w:rsid w:val="00842B67"/>
    <w:rsid w:val="0084436D"/>
    <w:rsid w:val="00854811"/>
    <w:rsid w:val="00855916"/>
    <w:rsid w:val="00855AE1"/>
    <w:rsid w:val="00862D1A"/>
    <w:rsid w:val="008631A3"/>
    <w:rsid w:val="008641B0"/>
    <w:rsid w:val="008656C0"/>
    <w:rsid w:val="00873377"/>
    <w:rsid w:val="00873B5A"/>
    <w:rsid w:val="00875B0F"/>
    <w:rsid w:val="00875BA4"/>
    <w:rsid w:val="00877177"/>
    <w:rsid w:val="00885044"/>
    <w:rsid w:val="008A5C80"/>
    <w:rsid w:val="008A7172"/>
    <w:rsid w:val="008A77B5"/>
    <w:rsid w:val="008B2BDA"/>
    <w:rsid w:val="008C1B3E"/>
    <w:rsid w:val="008C1CFF"/>
    <w:rsid w:val="008C689B"/>
    <w:rsid w:val="008C7AB3"/>
    <w:rsid w:val="008D00E3"/>
    <w:rsid w:val="008D0C0C"/>
    <w:rsid w:val="008D314A"/>
    <w:rsid w:val="008E0B6F"/>
    <w:rsid w:val="008E1246"/>
    <w:rsid w:val="008E2802"/>
    <w:rsid w:val="008E7763"/>
    <w:rsid w:val="008E78F5"/>
    <w:rsid w:val="008E7D68"/>
    <w:rsid w:val="0091066F"/>
    <w:rsid w:val="009128F1"/>
    <w:rsid w:val="00912D80"/>
    <w:rsid w:val="009132C5"/>
    <w:rsid w:val="009135E1"/>
    <w:rsid w:val="00914AFF"/>
    <w:rsid w:val="00923445"/>
    <w:rsid w:val="00923910"/>
    <w:rsid w:val="009259A6"/>
    <w:rsid w:val="00927688"/>
    <w:rsid w:val="009344A3"/>
    <w:rsid w:val="00935E18"/>
    <w:rsid w:val="00936F30"/>
    <w:rsid w:val="00937373"/>
    <w:rsid w:val="0093744F"/>
    <w:rsid w:val="009424FC"/>
    <w:rsid w:val="00946702"/>
    <w:rsid w:val="00952B8F"/>
    <w:rsid w:val="00952E9B"/>
    <w:rsid w:val="00956D38"/>
    <w:rsid w:val="00957552"/>
    <w:rsid w:val="00960BE0"/>
    <w:rsid w:val="0096333C"/>
    <w:rsid w:val="00963393"/>
    <w:rsid w:val="00964E52"/>
    <w:rsid w:val="00970111"/>
    <w:rsid w:val="00971287"/>
    <w:rsid w:val="009727EA"/>
    <w:rsid w:val="00972B72"/>
    <w:rsid w:val="00974486"/>
    <w:rsid w:val="009747CC"/>
    <w:rsid w:val="00976674"/>
    <w:rsid w:val="00984C28"/>
    <w:rsid w:val="009A106E"/>
    <w:rsid w:val="009A709C"/>
    <w:rsid w:val="009B257E"/>
    <w:rsid w:val="009C2FF6"/>
    <w:rsid w:val="009D501D"/>
    <w:rsid w:val="009E1119"/>
    <w:rsid w:val="009E3039"/>
    <w:rsid w:val="009E4859"/>
    <w:rsid w:val="00A027F8"/>
    <w:rsid w:val="00A07D5C"/>
    <w:rsid w:val="00A1090D"/>
    <w:rsid w:val="00A116EC"/>
    <w:rsid w:val="00A145CE"/>
    <w:rsid w:val="00A16AB0"/>
    <w:rsid w:val="00A1751F"/>
    <w:rsid w:val="00A24146"/>
    <w:rsid w:val="00A2454C"/>
    <w:rsid w:val="00A26271"/>
    <w:rsid w:val="00A30BF6"/>
    <w:rsid w:val="00A333E9"/>
    <w:rsid w:val="00A34F46"/>
    <w:rsid w:val="00A405E5"/>
    <w:rsid w:val="00A456B2"/>
    <w:rsid w:val="00A47727"/>
    <w:rsid w:val="00A503CB"/>
    <w:rsid w:val="00A571B2"/>
    <w:rsid w:val="00A62EA0"/>
    <w:rsid w:val="00A6622E"/>
    <w:rsid w:val="00A66C2D"/>
    <w:rsid w:val="00A7359B"/>
    <w:rsid w:val="00A73CB7"/>
    <w:rsid w:val="00A7402D"/>
    <w:rsid w:val="00A80796"/>
    <w:rsid w:val="00A80948"/>
    <w:rsid w:val="00A928E5"/>
    <w:rsid w:val="00A94039"/>
    <w:rsid w:val="00A943EB"/>
    <w:rsid w:val="00A9679C"/>
    <w:rsid w:val="00AA25E3"/>
    <w:rsid w:val="00AA2931"/>
    <w:rsid w:val="00AA4D4F"/>
    <w:rsid w:val="00AA7631"/>
    <w:rsid w:val="00AB185E"/>
    <w:rsid w:val="00AB1F83"/>
    <w:rsid w:val="00AB5AE0"/>
    <w:rsid w:val="00AB6DAF"/>
    <w:rsid w:val="00AC44AA"/>
    <w:rsid w:val="00AC60E2"/>
    <w:rsid w:val="00AD3B48"/>
    <w:rsid w:val="00AD558A"/>
    <w:rsid w:val="00AE08B1"/>
    <w:rsid w:val="00AE1251"/>
    <w:rsid w:val="00AE3283"/>
    <w:rsid w:val="00AE6537"/>
    <w:rsid w:val="00AE7C03"/>
    <w:rsid w:val="00AF4F05"/>
    <w:rsid w:val="00AF7E3A"/>
    <w:rsid w:val="00B01F79"/>
    <w:rsid w:val="00B21FE8"/>
    <w:rsid w:val="00B244C6"/>
    <w:rsid w:val="00B24615"/>
    <w:rsid w:val="00B24CF5"/>
    <w:rsid w:val="00B25810"/>
    <w:rsid w:val="00B33CD4"/>
    <w:rsid w:val="00B3441A"/>
    <w:rsid w:val="00B366A9"/>
    <w:rsid w:val="00B37F48"/>
    <w:rsid w:val="00B44D24"/>
    <w:rsid w:val="00B466CF"/>
    <w:rsid w:val="00B50524"/>
    <w:rsid w:val="00B55209"/>
    <w:rsid w:val="00B55EC3"/>
    <w:rsid w:val="00B56B75"/>
    <w:rsid w:val="00B576D5"/>
    <w:rsid w:val="00B60977"/>
    <w:rsid w:val="00B61603"/>
    <w:rsid w:val="00B623C7"/>
    <w:rsid w:val="00B65AE5"/>
    <w:rsid w:val="00B65F1E"/>
    <w:rsid w:val="00B734F2"/>
    <w:rsid w:val="00B8224C"/>
    <w:rsid w:val="00B83BF0"/>
    <w:rsid w:val="00B9405A"/>
    <w:rsid w:val="00BA238C"/>
    <w:rsid w:val="00BA2859"/>
    <w:rsid w:val="00BA37D9"/>
    <w:rsid w:val="00BA436C"/>
    <w:rsid w:val="00BA530D"/>
    <w:rsid w:val="00BB11FB"/>
    <w:rsid w:val="00BB4A41"/>
    <w:rsid w:val="00BB4C23"/>
    <w:rsid w:val="00BB5392"/>
    <w:rsid w:val="00BC2CAD"/>
    <w:rsid w:val="00BC468F"/>
    <w:rsid w:val="00BC551D"/>
    <w:rsid w:val="00BC555B"/>
    <w:rsid w:val="00BC7518"/>
    <w:rsid w:val="00BC7AEE"/>
    <w:rsid w:val="00BD04C9"/>
    <w:rsid w:val="00BD1E5C"/>
    <w:rsid w:val="00BD3396"/>
    <w:rsid w:val="00BD4160"/>
    <w:rsid w:val="00BD4A35"/>
    <w:rsid w:val="00BD61BE"/>
    <w:rsid w:val="00BD6701"/>
    <w:rsid w:val="00BE31C1"/>
    <w:rsid w:val="00BE339D"/>
    <w:rsid w:val="00BF39F2"/>
    <w:rsid w:val="00BF5EFC"/>
    <w:rsid w:val="00C000FC"/>
    <w:rsid w:val="00C03E87"/>
    <w:rsid w:val="00C15C38"/>
    <w:rsid w:val="00C22AD0"/>
    <w:rsid w:val="00C24D7A"/>
    <w:rsid w:val="00C25ED1"/>
    <w:rsid w:val="00C27206"/>
    <w:rsid w:val="00C44C05"/>
    <w:rsid w:val="00C55C91"/>
    <w:rsid w:val="00C6016A"/>
    <w:rsid w:val="00C631BD"/>
    <w:rsid w:val="00C7008A"/>
    <w:rsid w:val="00C76B11"/>
    <w:rsid w:val="00C76C12"/>
    <w:rsid w:val="00C804C0"/>
    <w:rsid w:val="00C8396F"/>
    <w:rsid w:val="00C916ED"/>
    <w:rsid w:val="00C9333C"/>
    <w:rsid w:val="00C95414"/>
    <w:rsid w:val="00C957A2"/>
    <w:rsid w:val="00C959DD"/>
    <w:rsid w:val="00C97713"/>
    <w:rsid w:val="00CA78BC"/>
    <w:rsid w:val="00CA7A5A"/>
    <w:rsid w:val="00CB3C2F"/>
    <w:rsid w:val="00CC34D4"/>
    <w:rsid w:val="00CC4745"/>
    <w:rsid w:val="00CC60DC"/>
    <w:rsid w:val="00CE0B57"/>
    <w:rsid w:val="00CF3ECA"/>
    <w:rsid w:val="00CF5F1D"/>
    <w:rsid w:val="00D13E4B"/>
    <w:rsid w:val="00D16F47"/>
    <w:rsid w:val="00D24510"/>
    <w:rsid w:val="00D32D08"/>
    <w:rsid w:val="00D33776"/>
    <w:rsid w:val="00D34CF0"/>
    <w:rsid w:val="00D34F86"/>
    <w:rsid w:val="00D45DCE"/>
    <w:rsid w:val="00D54BA4"/>
    <w:rsid w:val="00D6164E"/>
    <w:rsid w:val="00D7146C"/>
    <w:rsid w:val="00D71F30"/>
    <w:rsid w:val="00D86021"/>
    <w:rsid w:val="00D935B9"/>
    <w:rsid w:val="00D93B3C"/>
    <w:rsid w:val="00D94410"/>
    <w:rsid w:val="00DA1A76"/>
    <w:rsid w:val="00DB229F"/>
    <w:rsid w:val="00DC46F7"/>
    <w:rsid w:val="00DC68DD"/>
    <w:rsid w:val="00DC7FAA"/>
    <w:rsid w:val="00DD2414"/>
    <w:rsid w:val="00DD27AA"/>
    <w:rsid w:val="00DD2C3D"/>
    <w:rsid w:val="00DD4FF8"/>
    <w:rsid w:val="00DD5355"/>
    <w:rsid w:val="00DD6C06"/>
    <w:rsid w:val="00DE00BA"/>
    <w:rsid w:val="00DE2D8F"/>
    <w:rsid w:val="00DE53FE"/>
    <w:rsid w:val="00DE60B4"/>
    <w:rsid w:val="00DE638E"/>
    <w:rsid w:val="00DF127C"/>
    <w:rsid w:val="00DF3D56"/>
    <w:rsid w:val="00DF416A"/>
    <w:rsid w:val="00DF7612"/>
    <w:rsid w:val="00E00357"/>
    <w:rsid w:val="00E0069D"/>
    <w:rsid w:val="00E015F5"/>
    <w:rsid w:val="00E0578C"/>
    <w:rsid w:val="00E12BF2"/>
    <w:rsid w:val="00E14620"/>
    <w:rsid w:val="00E17906"/>
    <w:rsid w:val="00E205E6"/>
    <w:rsid w:val="00E20B79"/>
    <w:rsid w:val="00E2307D"/>
    <w:rsid w:val="00E275FA"/>
    <w:rsid w:val="00E30915"/>
    <w:rsid w:val="00E33B6E"/>
    <w:rsid w:val="00E35045"/>
    <w:rsid w:val="00E35907"/>
    <w:rsid w:val="00E41E39"/>
    <w:rsid w:val="00E4264D"/>
    <w:rsid w:val="00E43629"/>
    <w:rsid w:val="00E44A59"/>
    <w:rsid w:val="00E45DE4"/>
    <w:rsid w:val="00E47AFF"/>
    <w:rsid w:val="00E548CF"/>
    <w:rsid w:val="00E55A70"/>
    <w:rsid w:val="00E55C4E"/>
    <w:rsid w:val="00E67872"/>
    <w:rsid w:val="00E71ACE"/>
    <w:rsid w:val="00E722B5"/>
    <w:rsid w:val="00E756D0"/>
    <w:rsid w:val="00E76AF1"/>
    <w:rsid w:val="00E856DB"/>
    <w:rsid w:val="00E85C28"/>
    <w:rsid w:val="00E91753"/>
    <w:rsid w:val="00E96562"/>
    <w:rsid w:val="00E96FFB"/>
    <w:rsid w:val="00EA1A4D"/>
    <w:rsid w:val="00EA5931"/>
    <w:rsid w:val="00EA5A28"/>
    <w:rsid w:val="00EA6FE2"/>
    <w:rsid w:val="00EB01D9"/>
    <w:rsid w:val="00EB721E"/>
    <w:rsid w:val="00EC0A9D"/>
    <w:rsid w:val="00EC15BB"/>
    <w:rsid w:val="00EC2133"/>
    <w:rsid w:val="00EC464E"/>
    <w:rsid w:val="00ED2937"/>
    <w:rsid w:val="00EE11AB"/>
    <w:rsid w:val="00EE2055"/>
    <w:rsid w:val="00EE2699"/>
    <w:rsid w:val="00EE2E7B"/>
    <w:rsid w:val="00EE38A0"/>
    <w:rsid w:val="00EE3C1D"/>
    <w:rsid w:val="00EE5777"/>
    <w:rsid w:val="00EE5A72"/>
    <w:rsid w:val="00EE61C1"/>
    <w:rsid w:val="00EE6942"/>
    <w:rsid w:val="00EF1EB0"/>
    <w:rsid w:val="00F00896"/>
    <w:rsid w:val="00F043EA"/>
    <w:rsid w:val="00F054AB"/>
    <w:rsid w:val="00F07A3C"/>
    <w:rsid w:val="00F07C58"/>
    <w:rsid w:val="00F136F9"/>
    <w:rsid w:val="00F17F2F"/>
    <w:rsid w:val="00F21BE5"/>
    <w:rsid w:val="00F23617"/>
    <w:rsid w:val="00F239C4"/>
    <w:rsid w:val="00F249AF"/>
    <w:rsid w:val="00F32730"/>
    <w:rsid w:val="00F33E7B"/>
    <w:rsid w:val="00F33F20"/>
    <w:rsid w:val="00F346AB"/>
    <w:rsid w:val="00F37725"/>
    <w:rsid w:val="00F416FE"/>
    <w:rsid w:val="00F41807"/>
    <w:rsid w:val="00F439C7"/>
    <w:rsid w:val="00F53723"/>
    <w:rsid w:val="00F57581"/>
    <w:rsid w:val="00F57BD2"/>
    <w:rsid w:val="00F63250"/>
    <w:rsid w:val="00F64960"/>
    <w:rsid w:val="00F64CF0"/>
    <w:rsid w:val="00F71DEA"/>
    <w:rsid w:val="00F815A8"/>
    <w:rsid w:val="00F876C2"/>
    <w:rsid w:val="00F9383A"/>
    <w:rsid w:val="00FA4D4E"/>
    <w:rsid w:val="00FA71F8"/>
    <w:rsid w:val="00FB140E"/>
    <w:rsid w:val="00FB15D9"/>
    <w:rsid w:val="00FB4395"/>
    <w:rsid w:val="00FB44A1"/>
    <w:rsid w:val="00FB5066"/>
    <w:rsid w:val="00FB60C6"/>
    <w:rsid w:val="00FB7C02"/>
    <w:rsid w:val="00FC0AD1"/>
    <w:rsid w:val="00FD0E61"/>
    <w:rsid w:val="00FE1AB7"/>
    <w:rsid w:val="00FE4858"/>
    <w:rsid w:val="00FE507B"/>
    <w:rsid w:val="00FF05E7"/>
    <w:rsid w:val="00FF0DDA"/>
    <w:rsid w:val="00FF1428"/>
    <w:rsid w:val="00FF15EB"/>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5F65463"/>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64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2">
    <w:name w:val="heading 2"/>
    <w:basedOn w:val="Normal"/>
    <w:next w:val="Normal"/>
    <w:link w:val="Heading2Char"/>
    <w:semiHidden/>
    <w:unhideWhenUsed/>
    <w:qFormat/>
    <w:rsid w:val="00801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B44A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fL????,fL?级,’´????,’´??级,’´??级链Ú,’´?级链,超??级链,超??级链Ú,超?级链Ú,하이퍼링크2,하이퍼링크21,超链接1,超?级链ïÈ,õ±?级链,õ±链ïÈ1,õ±???"/>
    <w:basedOn w:val="DefaultParagraphFont"/>
    <w:qForma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link w:val="AnnextitleChar"/>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 w:type="character" w:customStyle="1" w:styleId="UnresolvedMention1">
    <w:name w:val="Unresolved Mention1"/>
    <w:basedOn w:val="DefaultParagraphFont"/>
    <w:uiPriority w:val="99"/>
    <w:semiHidden/>
    <w:unhideWhenUsed/>
    <w:rsid w:val="00F64960"/>
    <w:rPr>
      <w:color w:val="605E5C"/>
      <w:shd w:val="clear" w:color="auto" w:fill="E1DFDD"/>
    </w:rPr>
  </w:style>
  <w:style w:type="table" w:customStyle="1" w:styleId="TableGrid11">
    <w:name w:val="Table Grid11"/>
    <w:basedOn w:val="TableNormal"/>
    <w:next w:val="TableGrid"/>
    <w:rsid w:val="00F21BE5"/>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A5FE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F416FE"/>
    <w:rPr>
      <w:color w:val="605E5C"/>
      <w:shd w:val="clear" w:color="auto" w:fill="E1DFDD"/>
    </w:r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locked/>
    <w:rsid w:val="00D32D08"/>
    <w:rPr>
      <w:sz w:val="24"/>
      <w:lang w:val="en-GB" w:eastAsia="en-US"/>
    </w:rPr>
  </w:style>
  <w:style w:type="character" w:customStyle="1" w:styleId="UnresolvedMention2">
    <w:name w:val="Unresolved Mention2"/>
    <w:basedOn w:val="DefaultParagraphFont"/>
    <w:uiPriority w:val="99"/>
    <w:semiHidden/>
    <w:unhideWhenUsed/>
    <w:rsid w:val="00B3441A"/>
    <w:rPr>
      <w:color w:val="605E5C"/>
      <w:shd w:val="clear" w:color="auto" w:fill="E1DFDD"/>
    </w:rPr>
  </w:style>
  <w:style w:type="paragraph" w:customStyle="1" w:styleId="headingb">
    <w:name w:val="heading_b"/>
    <w:basedOn w:val="Heading3"/>
    <w:next w:val="Normal"/>
    <w:rsid w:val="00FB44A1"/>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Cs w:val="20"/>
      <w:lang w:val="fr-FR"/>
    </w:rPr>
  </w:style>
  <w:style w:type="character" w:customStyle="1" w:styleId="Heading3Char">
    <w:name w:val="Heading 3 Char"/>
    <w:basedOn w:val="DefaultParagraphFont"/>
    <w:link w:val="Heading3"/>
    <w:semiHidden/>
    <w:rsid w:val="00FB44A1"/>
    <w:rPr>
      <w:rFonts w:asciiTheme="majorHAnsi" w:eastAsiaTheme="majorEastAsia" w:hAnsiTheme="majorHAnsi" w:cstheme="majorBidi"/>
      <w:color w:val="243F60" w:themeColor="accent1" w:themeShade="7F"/>
      <w:sz w:val="24"/>
      <w:szCs w:val="24"/>
      <w:lang w:val="en-GB" w:eastAsia="en-US"/>
    </w:rPr>
  </w:style>
  <w:style w:type="character" w:styleId="UnresolvedMention">
    <w:name w:val="Unresolved Mention"/>
    <w:basedOn w:val="DefaultParagraphFont"/>
    <w:uiPriority w:val="99"/>
    <w:semiHidden/>
    <w:unhideWhenUsed/>
    <w:rsid w:val="00E4264D"/>
    <w:rPr>
      <w:color w:val="605E5C"/>
      <w:shd w:val="clear" w:color="auto" w:fill="E1DFDD"/>
    </w:rPr>
  </w:style>
  <w:style w:type="paragraph" w:styleId="Index2">
    <w:name w:val="index 2"/>
    <w:basedOn w:val="Normal"/>
    <w:next w:val="Normal"/>
    <w:autoRedefine/>
    <w:semiHidden/>
    <w:unhideWhenUsed/>
    <w:rsid w:val="00E4264D"/>
    <w:pPr>
      <w:tabs>
        <w:tab w:val="clear" w:pos="794"/>
        <w:tab w:val="clear" w:pos="1191"/>
        <w:tab w:val="clear" w:pos="1588"/>
        <w:tab w:val="clear" w:pos="1985"/>
      </w:tabs>
      <w:spacing w:before="0"/>
      <w:ind w:left="440" w:hanging="220"/>
    </w:pPr>
  </w:style>
  <w:style w:type="character" w:customStyle="1" w:styleId="Heading2Char">
    <w:name w:val="Heading 2 Char"/>
    <w:basedOn w:val="DefaultParagraphFont"/>
    <w:link w:val="Heading2"/>
    <w:semiHidden/>
    <w:rsid w:val="00801348"/>
    <w:rPr>
      <w:rFonts w:asciiTheme="majorHAnsi" w:eastAsiaTheme="majorEastAsia" w:hAnsiTheme="majorHAnsi" w:cstheme="majorBidi"/>
      <w:color w:val="365F91" w:themeColor="accent1" w:themeShade="BF"/>
      <w:sz w:val="26"/>
      <w:szCs w:val="26"/>
      <w:lang w:val="en-GB" w:eastAsia="en-US"/>
    </w:rPr>
  </w:style>
  <w:style w:type="character" w:customStyle="1" w:styleId="StyleAsianBodyAsianSimSunBoldBlack">
    <w:name w:val="Style (Asian) +Body Asian (SimSun) Bold Black"/>
    <w:basedOn w:val="DefaultParagraphFont"/>
    <w:rsid w:val="00801348"/>
    <w:rPr>
      <w:rFonts w:eastAsia="SimSun"/>
      <w:b/>
      <w:bCs/>
      <w:i w:val="0"/>
      <w:color w:val="000000"/>
    </w:rPr>
  </w:style>
  <w:style w:type="character" w:customStyle="1" w:styleId="AnnextitleChar">
    <w:name w:val="Annex_title Char"/>
    <w:basedOn w:val="DefaultParagraphFont"/>
    <w:link w:val="Annextitle0"/>
    <w:locked/>
    <w:rsid w:val="00F439C7"/>
    <w:rPr>
      <w:rFonts w:asciiTheme="minorHAnsi" w:eastAsia="Times New Roman" w:hAnsiTheme="minorHAnsi"/>
      <w:b/>
      <w:sz w:val="28"/>
      <w:lang w:val="en-GB" w:eastAsia="en-US"/>
    </w:rPr>
  </w:style>
  <w:style w:type="paragraph" w:customStyle="1" w:styleId="enumlev1">
    <w:name w:val="enumlev1"/>
    <w:basedOn w:val="Normal"/>
    <w:rsid w:val="00F439C7"/>
    <w:pPr>
      <w:spacing w:before="80"/>
      <w:ind w:left="794" w:hanging="794"/>
    </w:pPr>
    <w:rPr>
      <w:rFonts w:ascii="Calibri" w:eastAsia="Times New Roman" w:hAnsi="Calibri"/>
      <w:lang w:val="fr-FR"/>
    </w:rPr>
  </w:style>
  <w:style w:type="paragraph" w:styleId="Revision">
    <w:name w:val="Revision"/>
    <w:hidden/>
    <w:uiPriority w:val="99"/>
    <w:semiHidden/>
    <w:rsid w:val="00A456B2"/>
    <w:rPr>
      <w:rFonts w:asciiTheme="minorHAnsi" w:hAnsiTheme="minorHAnsi"/>
      <w:sz w:val="22"/>
      <w:lang w:val="en-GB" w:eastAsia="en-US"/>
    </w:rPr>
  </w:style>
  <w:style w:type="paragraph" w:customStyle="1" w:styleId="AgendaItem">
    <w:name w:val="AgendaItem"/>
    <w:basedOn w:val="Normal"/>
    <w:qFormat/>
    <w:rsid w:val="00A34F46"/>
    <w:pPr>
      <w:tabs>
        <w:tab w:val="clear" w:pos="794"/>
        <w:tab w:val="left" w:pos="674"/>
      </w:tabs>
      <w:spacing w:before="80"/>
      <w:contextualSpacing/>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513153548">
      <w:bodyDiv w:val="1"/>
      <w:marLeft w:val="0"/>
      <w:marRight w:val="0"/>
      <w:marTop w:val="0"/>
      <w:marBottom w:val="0"/>
      <w:divBdr>
        <w:top w:val="none" w:sz="0" w:space="0" w:color="auto"/>
        <w:left w:val="none" w:sz="0" w:space="0" w:color="auto"/>
        <w:bottom w:val="none" w:sz="0" w:space="0" w:color="auto"/>
        <w:right w:val="none" w:sz="0" w:space="0" w:color="auto"/>
      </w:divBdr>
    </w:div>
    <w:div w:id="577443121">
      <w:bodyDiv w:val="1"/>
      <w:marLeft w:val="0"/>
      <w:marRight w:val="0"/>
      <w:marTop w:val="0"/>
      <w:marBottom w:val="0"/>
      <w:divBdr>
        <w:top w:val="none" w:sz="0" w:space="0" w:color="auto"/>
        <w:left w:val="none" w:sz="0" w:space="0" w:color="auto"/>
        <w:bottom w:val="none" w:sz="0" w:space="0" w:color="auto"/>
        <w:right w:val="none" w:sz="0" w:space="0" w:color="auto"/>
      </w:divBdr>
    </w:div>
    <w:div w:id="980647322">
      <w:bodyDiv w:val="1"/>
      <w:marLeft w:val="0"/>
      <w:marRight w:val="0"/>
      <w:marTop w:val="0"/>
      <w:marBottom w:val="0"/>
      <w:divBdr>
        <w:top w:val="none" w:sz="0" w:space="0" w:color="auto"/>
        <w:left w:val="none" w:sz="0" w:space="0" w:color="auto"/>
        <w:bottom w:val="none" w:sz="0" w:space="0" w:color="auto"/>
        <w:right w:val="none" w:sz="0" w:space="0" w:color="auto"/>
      </w:divBdr>
    </w:div>
    <w:div w:id="987051765">
      <w:bodyDiv w:val="1"/>
      <w:marLeft w:val="0"/>
      <w:marRight w:val="0"/>
      <w:marTop w:val="0"/>
      <w:marBottom w:val="0"/>
      <w:divBdr>
        <w:top w:val="none" w:sz="0" w:space="0" w:color="auto"/>
        <w:left w:val="none" w:sz="0" w:space="0" w:color="auto"/>
        <w:bottom w:val="none" w:sz="0" w:space="0" w:color="auto"/>
        <w:right w:val="none" w:sz="0" w:space="0" w:color="auto"/>
      </w:divBdr>
    </w:div>
    <w:div w:id="1037774732">
      <w:bodyDiv w:val="1"/>
      <w:marLeft w:val="0"/>
      <w:marRight w:val="0"/>
      <w:marTop w:val="0"/>
      <w:marBottom w:val="0"/>
      <w:divBdr>
        <w:top w:val="none" w:sz="0" w:space="0" w:color="auto"/>
        <w:left w:val="none" w:sz="0" w:space="0" w:color="auto"/>
        <w:bottom w:val="none" w:sz="0" w:space="0" w:color="auto"/>
        <w:right w:val="none" w:sz="0" w:space="0" w:color="auto"/>
      </w:divBdr>
    </w:div>
    <w:div w:id="1133134852">
      <w:bodyDiv w:val="1"/>
      <w:marLeft w:val="0"/>
      <w:marRight w:val="0"/>
      <w:marTop w:val="0"/>
      <w:marBottom w:val="0"/>
      <w:divBdr>
        <w:top w:val="none" w:sz="0" w:space="0" w:color="auto"/>
        <w:left w:val="none" w:sz="0" w:space="0" w:color="auto"/>
        <w:bottom w:val="none" w:sz="0" w:space="0" w:color="auto"/>
        <w:right w:val="none" w:sz="0" w:space="0" w:color="auto"/>
      </w:divBdr>
    </w:div>
    <w:div w:id="1468427992">
      <w:bodyDiv w:val="1"/>
      <w:marLeft w:val="0"/>
      <w:marRight w:val="0"/>
      <w:marTop w:val="0"/>
      <w:marBottom w:val="0"/>
      <w:divBdr>
        <w:top w:val="none" w:sz="0" w:space="0" w:color="auto"/>
        <w:left w:val="none" w:sz="0" w:space="0" w:color="auto"/>
        <w:bottom w:val="none" w:sz="0" w:space="0" w:color="auto"/>
        <w:right w:val="none" w:sz="0" w:space="0" w:color="auto"/>
      </w:divBdr>
    </w:div>
    <w:div w:id="1531340027">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ITU-T/ddp/Default.aspx?groupid=T25-SG21" TargetMode="External"/><Relationship Id="rId18" Type="http://schemas.openxmlformats.org/officeDocument/2006/relationships/hyperlink" Target="https://www.itu.int/md/T22-TSB-CIR-0234/en"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s://itu.int/travel/" TargetMode="External"/><Relationship Id="rId21" Type="http://schemas.openxmlformats.org/officeDocument/2006/relationships/image" Target="media/image4.svg"/><Relationship Id="rId34" Type="http://schemas.openxmlformats.org/officeDocument/2006/relationships/hyperlink" Target="https://www.itu.int/en/fellowships/Documents/2024/ListEligibleCountries2024.pdf" TargetMode="External"/><Relationship Id="rId42" Type="http://schemas.openxmlformats.org/officeDocument/2006/relationships/hyperlink" Target="https://www.itu.int/md/T22-SG16-240830-R/en" TargetMode="External"/><Relationship Id="rId47" Type="http://schemas.openxmlformats.org/officeDocument/2006/relationships/hyperlink" Target="https://www.itu.int/md/T25-SG21-250113-TD-plen-0002/en"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Default.aspx?groupid=T25-SG21" TargetMode="External"/><Relationship Id="rId29" Type="http://schemas.openxmlformats.org/officeDocument/2006/relationships/hyperlink" Target="https://www.itu.int/md/T17-TSB-CIR-0068" TargetMode="External"/><Relationship Id="rId11" Type="http://schemas.openxmlformats.org/officeDocument/2006/relationships/hyperlink" Target="http://handle.itu.int/11.1002/apps/meeting-rooms" TargetMode="External"/><Relationship Id="rId24" Type="http://schemas.openxmlformats.org/officeDocument/2006/relationships/hyperlink" Target="http://www.itu.int/TIES/"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mailto:travel@itu.int" TargetMode="External"/><Relationship Id="rId40" Type="http://schemas.openxmlformats.org/officeDocument/2006/relationships/hyperlink" Target="https://www.itu.int/md/T22-SG09-240902-R/en" TargetMode="External"/><Relationship Id="rId45" Type="http://schemas.openxmlformats.org/officeDocument/2006/relationships/package" Target="embeddings/Microsoft_Excel_Worksheet.xlsx"/><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hyperlink" Target="https://itu.int/go/tsg21" TargetMode="External"/><Relationship Id="rId19" Type="http://schemas.openxmlformats.org/officeDocument/2006/relationships/image" Target="media/image2.PNG"/><Relationship Id="rId31" Type="http://schemas.openxmlformats.org/officeDocument/2006/relationships/hyperlink" Target="mailto:ITU-Tmembership@itu.int" TargetMode="External"/><Relationship Id="rId44" Type="http://schemas.openxmlformats.org/officeDocument/2006/relationships/image" Target="media/image5.emf"/><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tsbsg21@itu.int" TargetMode="External"/><Relationship Id="rId14" Type="http://schemas.openxmlformats.org/officeDocument/2006/relationships/hyperlink" Target="https://itu.int/go/tsg21" TargetMode="External"/><Relationship Id="rId22" Type="http://schemas.openxmlformats.org/officeDocument/2006/relationships/hyperlink" Target="https://www.itu.int/net/ITU-T/ddp/Default.aspx?groupid=T25-SG21" TargetMode="External"/><Relationship Id="rId27" Type="http://schemas.openxmlformats.org/officeDocument/2006/relationships/hyperlink" Target="https://itu.int/go/e-print" TargetMode="External"/><Relationship Id="rId30" Type="http://schemas.openxmlformats.org/officeDocument/2006/relationships/hyperlink" Target="https://www.itu.int/md/T17-TSB-CIR-0118" TargetMode="External"/><Relationship Id="rId35" Type="http://schemas.openxmlformats.org/officeDocument/2006/relationships/hyperlink" Target="https://itu.int/go/tsg21" TargetMode="External"/><Relationship Id="rId43" Type="http://schemas.openxmlformats.org/officeDocument/2006/relationships/hyperlink" Target="https://www.itu.int/md/T25-SG21-250113-TD-plen-0001/en"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go/tsg21" TargetMode="External"/><Relationship Id="rId17" Type="http://schemas.openxmlformats.org/officeDocument/2006/relationships/hyperlink" Target="https://www.itu.int/md/T22-TSB-CIR-0207/en" TargetMode="External"/><Relationship Id="rId25" Type="http://schemas.openxmlformats.org/officeDocument/2006/relationships/hyperlink" Target="https://www.itu.int/en/general-secretariat/ICT-Services"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s://itu.int/en/delegates-corner" TargetMode="External"/><Relationship Id="rId46" Type="http://schemas.openxmlformats.org/officeDocument/2006/relationships/hyperlink" Target="https://itu.int/go/tsg21" TargetMode="External"/><Relationship Id="rId20" Type="http://schemas.openxmlformats.org/officeDocument/2006/relationships/image" Target="media/image3.png"/><Relationship Id="rId41" Type="http://schemas.openxmlformats.org/officeDocument/2006/relationships/hyperlink" Target="https://www.itu.int/md/T22-SG16-240415-R/en" TargetMode="Externa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tu.int/go/tsg21"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mailto:servicedesk@itu.int" TargetMode="External"/><Relationship Id="rId36" Type="http://schemas.openxmlformats.org/officeDocument/2006/relationships/hyperlink" Target="mailto:fellowships@itu.int" TargetMode="External"/><Relationship Id="rId4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ée un document." ma:contentTypeScope="" ma:versionID="c405d8c1bf82a9ca5078239b3a4000e6">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c84c66d25a2c6bcab693d2260f4bc015"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FCDA656F-11AA-40B4-9FB2-F7B53322BD26}">
  <ds:schemaRefs>
    <ds:schemaRef ds:uri="http://schemas.openxmlformats.org/officeDocument/2006/bibliography"/>
  </ds:schemaRefs>
</ds:datastoreItem>
</file>

<file path=customXml/itemProps2.xml><?xml version="1.0" encoding="utf-8"?>
<ds:datastoreItem xmlns:ds="http://schemas.openxmlformats.org/officeDocument/2006/customXml" ds:itemID="{DEAB6A0B-B0FC-4F43-A060-6C0FB7E74088}"/>
</file>

<file path=customXml/itemProps3.xml><?xml version="1.0" encoding="utf-8"?>
<ds:datastoreItem xmlns:ds="http://schemas.openxmlformats.org/officeDocument/2006/customXml" ds:itemID="{30FC159B-AA6C-4FBA-A2A1-B9B20FAB4D02}"/>
</file>

<file path=customXml/itemProps4.xml><?xml version="1.0" encoding="utf-8"?>
<ds:datastoreItem xmlns:ds="http://schemas.openxmlformats.org/officeDocument/2006/customXml" ds:itemID="{6AFC2E69-4412-43C1-9BA9-EC3752E47BFD}"/>
</file>

<file path=docProps/app.xml><?xml version="1.0" encoding="utf-8"?>
<Properties xmlns="http://schemas.openxmlformats.org/officeDocument/2006/extended-properties" xmlns:vt="http://schemas.openxmlformats.org/officeDocument/2006/docPropsVTypes">
  <Template>PC_TSBCIRC1-C.dotx</Template>
  <TotalTime>199</TotalTime>
  <Pages>6</Pages>
  <Words>3573</Words>
  <Characters>5269</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8825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LING-C(JL)</cp:lastModifiedBy>
  <cp:revision>4</cp:revision>
  <cp:lastPrinted>2022-05-19T14:48:00Z</cp:lastPrinted>
  <dcterms:created xsi:type="dcterms:W3CDTF">2024-11-06T09:21:00Z</dcterms:created>
  <dcterms:modified xsi:type="dcterms:W3CDTF">2024-11-06T13:41:00Z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ies>
</file>