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13"/>
        <w:gridCol w:w="1985"/>
        <w:gridCol w:w="425"/>
      </w:tblGrid>
      <w:tr w:rsidR="0054069E" w:rsidRPr="00E45F32" w14:paraId="6B3F8047" w14:textId="77777777" w:rsidTr="00E45F32">
        <w:trPr>
          <w:cantSplit/>
          <w:trHeight w:val="1776"/>
        </w:trPr>
        <w:tc>
          <w:tcPr>
            <w:tcW w:w="7513" w:type="dxa"/>
            <w:vMerge w:val="restart"/>
            <w:tcBorders>
              <w:right w:val="single" w:sz="4" w:space="0" w:color="auto"/>
            </w:tcBorders>
          </w:tcPr>
          <w:p w14:paraId="04F5F1D8" w14:textId="02F0AA9E" w:rsidR="0054069E" w:rsidRPr="00627497" w:rsidRDefault="0054069E" w:rsidP="00627497">
            <w:pPr>
              <w:keepNext/>
              <w:keepLines/>
              <w:spacing w:before="0"/>
              <w:rPr>
                <w:color w:val="000000"/>
                <w:lang w:val="fr-CH"/>
              </w:rPr>
            </w:pPr>
            <w:r w:rsidRPr="00E45F32">
              <w:rPr>
                <w:color w:val="000000"/>
                <w:lang w:val="ru-RU"/>
              </w:rPr>
              <w:t>С уважением,</w:t>
            </w:r>
          </w:p>
          <w:p w14:paraId="37D790ED" w14:textId="65CE23FF" w:rsidR="0054069E" w:rsidRDefault="00806B4F" w:rsidP="00627497">
            <w:pPr>
              <w:keepNext/>
              <w:keepLines/>
              <w:spacing w:before="720"/>
              <w:rPr>
                <w:color w:val="000000"/>
                <w:lang w:val="fr-CH"/>
              </w:rPr>
            </w:pPr>
            <w:r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3DA62986" wp14:editId="4760A5A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59055</wp:posOffset>
                  </wp:positionV>
                  <wp:extent cx="768389" cy="342918"/>
                  <wp:effectExtent l="0" t="0" r="0" b="0"/>
                  <wp:wrapNone/>
                  <wp:docPr id="2064406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406732" name="Picture 206440673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4069E" w:rsidRPr="00E45F32">
              <w:rPr>
                <w:color w:val="000000"/>
                <w:lang w:val="ru-RU"/>
              </w:rPr>
              <w:t>Сейдзо Оноэ</w:t>
            </w:r>
            <w:r w:rsidR="0054069E" w:rsidRPr="00E45F32">
              <w:rPr>
                <w:color w:val="000000"/>
                <w:lang w:val="ru-RU"/>
              </w:rPr>
              <w:br/>
              <w:t>Директор Бюро</w:t>
            </w:r>
            <w:r w:rsidR="0054069E" w:rsidRPr="00E45F32">
              <w:rPr>
                <w:color w:val="000000"/>
                <w:lang w:val="ru-RU"/>
              </w:rPr>
              <w:br/>
              <w:t>стандартизации электросвязи</w:t>
            </w:r>
          </w:p>
          <w:p w14:paraId="6A4B90DB" w14:textId="2FB4FDCA" w:rsidR="00627497" w:rsidRPr="00627497" w:rsidRDefault="00627497" w:rsidP="00627497">
            <w:pPr>
              <w:spacing w:before="240"/>
              <w:rPr>
                <w:lang w:val="fr-CH"/>
              </w:rPr>
            </w:pPr>
            <w:r w:rsidRPr="00E45F32">
              <w:rPr>
                <w:b/>
                <w:bCs/>
                <w:color w:val="000000"/>
                <w:lang w:val="ru-RU"/>
              </w:rPr>
              <w:t>Приложения</w:t>
            </w:r>
            <w:r w:rsidRPr="00E45F32">
              <w:rPr>
                <w:color w:val="000000"/>
                <w:lang w:val="ru-RU"/>
              </w:rPr>
              <w:t>:</w:t>
            </w:r>
            <w:r>
              <w:rPr>
                <w:color w:val="000000"/>
                <w:lang w:val="fr-CH"/>
              </w:rPr>
              <w:tab/>
            </w:r>
            <w:r w:rsidRPr="00E45F32">
              <w:rPr>
                <w:color w:val="00000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113E6" w14:textId="77777777" w:rsidR="0054069E" w:rsidRPr="00E45F32" w:rsidRDefault="0054069E" w:rsidP="00E45F32">
            <w:pPr>
              <w:spacing w:before="0"/>
              <w:jc w:val="right"/>
              <w:rPr>
                <w:color w:val="000000"/>
                <w:lang w:val="ru-RU"/>
              </w:rPr>
            </w:pPr>
            <w:r w:rsidRPr="00E45F32">
              <w:rPr>
                <w:noProof/>
                <w:color w:val="000000"/>
                <w:lang w:val="ru-RU"/>
              </w:rPr>
              <w:drawing>
                <wp:inline distT="0" distB="0" distL="0" distR="0" wp14:anchorId="7BE4590B" wp14:editId="0238FD00">
                  <wp:extent cx="885825" cy="888890"/>
                  <wp:effectExtent l="0" t="0" r="0" b="6985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106" cy="9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14:paraId="74653F6F" w14:textId="77777777" w:rsidR="0054069E" w:rsidRPr="00E45F32" w:rsidRDefault="0054069E" w:rsidP="00BF3DFC">
            <w:pPr>
              <w:spacing w:before="0"/>
              <w:ind w:left="113" w:right="113"/>
              <w:jc w:val="center"/>
              <w:rPr>
                <w:color w:val="000000"/>
                <w:lang w:val="ru-RU"/>
              </w:rPr>
            </w:pPr>
            <w:r w:rsidRPr="00E45F32">
              <w:rPr>
                <w:color w:val="000000"/>
                <w:sz w:val="20"/>
                <w:szCs w:val="20"/>
                <w:lang w:val="ru-RU"/>
              </w:rPr>
              <w:t>ИК17 МСЭ-T</w:t>
            </w:r>
          </w:p>
        </w:tc>
      </w:tr>
      <w:tr w:rsidR="0054069E" w:rsidRPr="00E45F32" w14:paraId="786CAAE0" w14:textId="77777777" w:rsidTr="00E45F32">
        <w:trPr>
          <w:trHeight w:val="396"/>
        </w:trPr>
        <w:tc>
          <w:tcPr>
            <w:tcW w:w="7513" w:type="dxa"/>
            <w:vMerge/>
            <w:tcBorders>
              <w:right w:val="single" w:sz="4" w:space="0" w:color="auto"/>
            </w:tcBorders>
          </w:tcPr>
          <w:p w14:paraId="7E2926D7" w14:textId="77777777" w:rsidR="0054069E" w:rsidRPr="00E45F32" w:rsidRDefault="0054069E" w:rsidP="00BF3DFC">
            <w:pPr>
              <w:spacing w:before="0" w:after="12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A79" w14:textId="1A3B5A4D" w:rsidR="0054069E" w:rsidRPr="00E45F32" w:rsidRDefault="0054069E" w:rsidP="00BF3DFC">
            <w:pPr>
              <w:spacing w:before="0" w:after="120"/>
              <w:jc w:val="center"/>
              <w:rPr>
                <w:color w:val="000000"/>
                <w:lang w:val="ru-RU"/>
              </w:rPr>
            </w:pPr>
            <w:r w:rsidRPr="00E45F32">
              <w:rPr>
                <w:color w:val="000000"/>
                <w:sz w:val="20"/>
                <w:szCs w:val="22"/>
                <w:lang w:val="ru-RU"/>
              </w:rPr>
              <w:t>Последняя информация о</w:t>
            </w:r>
            <w:r w:rsidR="000F6A03" w:rsidRPr="00E45F32">
              <w:rPr>
                <w:color w:val="000000"/>
                <w:sz w:val="20"/>
                <w:szCs w:val="22"/>
                <w:lang w:val="ru-RU"/>
              </w:rPr>
              <w:t> </w:t>
            </w:r>
            <w:r w:rsidRPr="00E45F32">
              <w:rPr>
                <w:color w:val="000000"/>
                <w:sz w:val="20"/>
                <w:szCs w:val="22"/>
                <w:lang w:val="ru-RU"/>
              </w:rPr>
              <w:t>собрании</w:t>
            </w:r>
          </w:p>
        </w:tc>
      </w:tr>
    </w:tbl>
    <w:tbl>
      <w:tblPr>
        <w:tblpPr w:leftFromText="180" w:rightFromText="180" w:vertAnchor="page" w:horzAnchor="margin" w:tblpY="826"/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4192"/>
        <w:gridCol w:w="4371"/>
      </w:tblGrid>
      <w:tr w:rsidR="00627497" w:rsidRPr="00627497" w14:paraId="0BDA61CD" w14:textId="77777777" w:rsidTr="00627497">
        <w:tc>
          <w:tcPr>
            <w:tcW w:w="1350" w:type="dxa"/>
          </w:tcPr>
          <w:p w14:paraId="03D7F27B" w14:textId="77777777" w:rsidR="00627497" w:rsidRPr="00E45F32" w:rsidRDefault="00627497" w:rsidP="00627497">
            <w:pPr>
              <w:spacing w:before="0"/>
              <w:rPr>
                <w:b/>
                <w:bCs/>
                <w:lang w:val="ru-RU"/>
              </w:rPr>
            </w:pPr>
            <w:r w:rsidRPr="00E45F32">
              <w:rPr>
                <w:noProof/>
                <w:lang w:val="ru-RU" w:eastAsia="zh-CN"/>
              </w:rPr>
              <w:drawing>
                <wp:inline distT="0" distB="0" distL="0" distR="0" wp14:anchorId="3935D604" wp14:editId="61601A70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gridSpan w:val="2"/>
            <w:vAlign w:val="center"/>
          </w:tcPr>
          <w:p w14:paraId="0E7DFEC0" w14:textId="77777777" w:rsidR="00627497" w:rsidRPr="00E45F32" w:rsidRDefault="00627497" w:rsidP="00627497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E45F32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12A2D537" w14:textId="77777777" w:rsidR="00627497" w:rsidRPr="00E45F32" w:rsidRDefault="00627497" w:rsidP="006274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627497" w:rsidRPr="00E45F32" w14:paraId="3303ABFD" w14:textId="77777777" w:rsidTr="00627497">
        <w:trPr>
          <w:trHeight w:val="615"/>
        </w:trPr>
        <w:tc>
          <w:tcPr>
            <w:tcW w:w="1350" w:type="dxa"/>
          </w:tcPr>
          <w:p w14:paraId="53E6B1B2" w14:textId="77777777" w:rsidR="00627497" w:rsidRPr="00E45F32" w:rsidRDefault="00627497" w:rsidP="00627497">
            <w:pPr>
              <w:spacing w:after="120"/>
              <w:rPr>
                <w:b/>
                <w:bCs/>
                <w:lang w:val="ru-RU"/>
              </w:rPr>
            </w:pPr>
          </w:p>
        </w:tc>
        <w:tc>
          <w:tcPr>
            <w:tcW w:w="4192" w:type="dxa"/>
          </w:tcPr>
          <w:p w14:paraId="543BDCD9" w14:textId="77777777" w:rsidR="00627497" w:rsidRPr="00E45F32" w:rsidRDefault="00627497" w:rsidP="00627497">
            <w:pPr>
              <w:spacing w:after="120"/>
              <w:rPr>
                <w:b/>
                <w:bCs/>
                <w:lang w:val="ru-RU"/>
              </w:rPr>
            </w:pPr>
          </w:p>
        </w:tc>
        <w:tc>
          <w:tcPr>
            <w:tcW w:w="4371" w:type="dxa"/>
          </w:tcPr>
          <w:p w14:paraId="1794656C" w14:textId="77777777" w:rsidR="00627497" w:rsidRPr="00E45F32" w:rsidRDefault="00627497" w:rsidP="006274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 xml:space="preserve">Женева, </w:t>
            </w:r>
            <w:r>
              <w:rPr>
                <w:lang w:val="ru-RU"/>
              </w:rPr>
              <w:t>5 января</w:t>
            </w:r>
            <w:r w:rsidRPr="00E45F32">
              <w:rPr>
                <w:lang w:val="ru-RU"/>
              </w:rPr>
              <w:t xml:space="preserve"> 202</w:t>
            </w:r>
            <w:r>
              <w:rPr>
                <w:lang w:val="ru-RU"/>
              </w:rPr>
              <w:t>6</w:t>
            </w:r>
            <w:r w:rsidRPr="00E45F32">
              <w:rPr>
                <w:lang w:val="ru-RU"/>
              </w:rPr>
              <w:t xml:space="preserve"> года</w:t>
            </w:r>
          </w:p>
        </w:tc>
      </w:tr>
      <w:tr w:rsidR="00627497" w:rsidRPr="00E45F32" w14:paraId="34F158E0" w14:textId="77777777" w:rsidTr="00627497">
        <w:tc>
          <w:tcPr>
            <w:tcW w:w="1350" w:type="dxa"/>
          </w:tcPr>
          <w:p w14:paraId="2EE9D4E4" w14:textId="77777777" w:rsidR="00627497" w:rsidRPr="00E45F32" w:rsidRDefault="00627497" w:rsidP="00627497">
            <w:pPr>
              <w:spacing w:before="0"/>
              <w:ind w:left="180"/>
              <w:rPr>
                <w:lang w:val="ru-RU"/>
              </w:rPr>
            </w:pPr>
            <w:r w:rsidRPr="00E45F32">
              <w:rPr>
                <w:b/>
                <w:bCs/>
                <w:lang w:val="ru-RU"/>
              </w:rPr>
              <w:t>Осн</w:t>
            </w:r>
            <w:r w:rsidRPr="00E45F32">
              <w:rPr>
                <w:lang w:val="ru-RU"/>
              </w:rPr>
              <w:t>.:</w:t>
            </w:r>
          </w:p>
        </w:tc>
        <w:tc>
          <w:tcPr>
            <w:tcW w:w="4192" w:type="dxa"/>
          </w:tcPr>
          <w:p w14:paraId="5B98E959" w14:textId="77777777" w:rsidR="00627497" w:rsidRPr="00E45F32" w:rsidRDefault="00627497" w:rsidP="00627497">
            <w:pPr>
              <w:spacing w:before="0"/>
              <w:rPr>
                <w:b/>
                <w:bCs/>
                <w:lang w:val="ru-RU"/>
              </w:rPr>
            </w:pPr>
            <w:r w:rsidRPr="00EB073B">
              <w:rPr>
                <w:b/>
                <w:bCs/>
                <w:lang w:val="ru-RU"/>
              </w:rPr>
              <w:t>Исправлени</w:t>
            </w:r>
            <w:r>
              <w:rPr>
                <w:b/>
                <w:bCs/>
                <w:lang w:val="ru-RU"/>
              </w:rPr>
              <w:t>е</w:t>
            </w:r>
            <w:r w:rsidRPr="00EB073B">
              <w:rPr>
                <w:b/>
                <w:bCs/>
                <w:lang w:val="ru-RU"/>
              </w:rPr>
              <w:t xml:space="preserve"> 1 </w:t>
            </w:r>
            <w:r>
              <w:rPr>
                <w:b/>
                <w:bCs/>
                <w:lang w:val="ru-RU"/>
              </w:rPr>
              <w:br/>
            </w:r>
            <w:r w:rsidRPr="00EB073B">
              <w:rPr>
                <w:b/>
                <w:bCs/>
                <w:lang w:val="ru-RU"/>
              </w:rPr>
              <w:t xml:space="preserve">к Дополнительному документу </w:t>
            </w:r>
            <w:r w:rsidRPr="00E45F32">
              <w:rPr>
                <w:b/>
                <w:bCs/>
                <w:lang w:val="ru-RU"/>
              </w:rPr>
              <w:t xml:space="preserve">1 </w:t>
            </w:r>
            <w:r>
              <w:rPr>
                <w:b/>
                <w:bCs/>
                <w:lang w:val="ru-RU"/>
              </w:rPr>
              <w:br/>
            </w:r>
            <w:r w:rsidRPr="00E45F32">
              <w:rPr>
                <w:b/>
                <w:bCs/>
                <w:lang w:val="ru-RU"/>
              </w:rPr>
              <w:t>к Коллективному письму</w:t>
            </w:r>
            <w:r>
              <w:rPr>
                <w:b/>
                <w:bCs/>
                <w:lang w:val="ru-RU"/>
              </w:rPr>
              <w:t> </w:t>
            </w:r>
            <w:r w:rsidRPr="00E45F32">
              <w:rPr>
                <w:b/>
                <w:bCs/>
                <w:lang w:val="ru-RU"/>
              </w:rPr>
              <w:t>5/17 БСЭ</w:t>
            </w:r>
          </w:p>
          <w:p w14:paraId="143CCFDB" w14:textId="77777777" w:rsidR="00627497" w:rsidRPr="00E45F32" w:rsidRDefault="00627497" w:rsidP="00627497">
            <w:pPr>
              <w:spacing w:before="0"/>
              <w:rPr>
                <w:lang w:val="ru-RU"/>
              </w:rPr>
            </w:pPr>
            <w:r w:rsidRPr="00E45F32">
              <w:rPr>
                <w:lang w:val="ru-RU"/>
              </w:rPr>
              <w:t>SG17/XY</w:t>
            </w:r>
          </w:p>
        </w:tc>
        <w:tc>
          <w:tcPr>
            <w:tcW w:w="4371" w:type="dxa"/>
            <w:vMerge w:val="restart"/>
          </w:tcPr>
          <w:p w14:paraId="7BFEB3D6" w14:textId="77777777" w:rsidR="00627497" w:rsidRPr="00E45F32" w:rsidRDefault="00627497" w:rsidP="006274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–</w:t>
            </w:r>
            <w:r w:rsidRPr="00E45F32">
              <w:rPr>
                <w:lang w:val="ru-RU"/>
              </w:rPr>
              <w:tab/>
              <w:t>Администрациям Государств – Членов Союза</w:t>
            </w:r>
          </w:p>
          <w:p w14:paraId="75460A2E" w14:textId="77777777" w:rsidR="00627497" w:rsidRPr="00E45F32" w:rsidRDefault="00627497" w:rsidP="006274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−</w:t>
            </w:r>
            <w:r w:rsidRPr="00E45F32">
              <w:rPr>
                <w:lang w:val="ru-RU"/>
              </w:rPr>
              <w:tab/>
              <w:t>Государству Палестина (Рез. 99 (Пересм. Дубай, 2018 г.))</w:t>
            </w:r>
          </w:p>
          <w:p w14:paraId="1B018737" w14:textId="77777777" w:rsidR="00627497" w:rsidRPr="00E45F32" w:rsidRDefault="00627497" w:rsidP="006274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−</w:t>
            </w:r>
            <w:r w:rsidRPr="00E45F32">
              <w:rPr>
                <w:lang w:val="ru-RU"/>
              </w:rPr>
              <w:tab/>
              <w:t>Членам Сектора МСЭ-Т</w:t>
            </w:r>
          </w:p>
          <w:p w14:paraId="24AD103D" w14:textId="77777777" w:rsidR="00627497" w:rsidRPr="00E45F32" w:rsidRDefault="00627497" w:rsidP="006274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−</w:t>
            </w:r>
            <w:r w:rsidRPr="00E45F32">
              <w:rPr>
                <w:lang w:val="ru-RU"/>
              </w:rPr>
              <w:tab/>
              <w:t>Ассоциированным членам МСЭ-Т, участвующим в работе 17</w:t>
            </w:r>
            <w:r w:rsidRPr="00E45F32">
              <w:rPr>
                <w:lang w:val="ru-RU"/>
              </w:rPr>
              <w:noBreakHyphen/>
              <w:t>й Исследовательской комиссии</w:t>
            </w:r>
          </w:p>
          <w:p w14:paraId="1E54C409" w14:textId="77777777" w:rsidR="00627497" w:rsidRPr="00E45F32" w:rsidRDefault="00627497" w:rsidP="00627497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E45F32">
              <w:rPr>
                <w:lang w:val="ru-RU"/>
              </w:rPr>
              <w:t>−</w:t>
            </w:r>
            <w:r w:rsidRPr="00E45F32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627497" w:rsidRPr="00E45F32" w14:paraId="2005E873" w14:textId="77777777" w:rsidTr="00627497">
        <w:tc>
          <w:tcPr>
            <w:tcW w:w="1350" w:type="dxa"/>
          </w:tcPr>
          <w:p w14:paraId="29EB476B" w14:textId="77777777" w:rsidR="00627497" w:rsidRPr="00E45F32" w:rsidRDefault="00627497" w:rsidP="00627497">
            <w:pPr>
              <w:spacing w:before="40"/>
              <w:ind w:left="180"/>
              <w:rPr>
                <w:lang w:val="ru-RU"/>
              </w:rPr>
            </w:pPr>
            <w:r w:rsidRPr="00E45F32">
              <w:rPr>
                <w:lang w:val="ru-RU"/>
              </w:rPr>
              <w:t>Тел.:</w:t>
            </w:r>
          </w:p>
        </w:tc>
        <w:tc>
          <w:tcPr>
            <w:tcW w:w="4192" w:type="dxa"/>
          </w:tcPr>
          <w:p w14:paraId="421F96A2" w14:textId="77777777" w:rsidR="00627497" w:rsidRPr="00E45F32" w:rsidRDefault="00627497" w:rsidP="00627497">
            <w:pPr>
              <w:spacing w:before="40"/>
              <w:rPr>
                <w:lang w:val="ru-RU"/>
              </w:rPr>
            </w:pPr>
            <w:r w:rsidRPr="00E45F32">
              <w:rPr>
                <w:lang w:val="ru-RU"/>
              </w:rPr>
              <w:t>+41 22 730 6206</w:t>
            </w:r>
          </w:p>
        </w:tc>
        <w:tc>
          <w:tcPr>
            <w:tcW w:w="4371" w:type="dxa"/>
            <w:vMerge/>
          </w:tcPr>
          <w:p w14:paraId="50E2989F" w14:textId="77777777" w:rsidR="00627497" w:rsidRPr="00E45F32" w:rsidRDefault="00627497" w:rsidP="00627497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627497" w:rsidRPr="00E45F32" w14:paraId="10A5AF74" w14:textId="77777777" w:rsidTr="00627497">
        <w:tc>
          <w:tcPr>
            <w:tcW w:w="1350" w:type="dxa"/>
          </w:tcPr>
          <w:p w14:paraId="1DB351B5" w14:textId="77777777" w:rsidR="00627497" w:rsidRPr="00E45F32" w:rsidRDefault="00627497" w:rsidP="00627497">
            <w:pPr>
              <w:spacing w:before="40"/>
              <w:ind w:left="180"/>
              <w:rPr>
                <w:lang w:val="ru-RU"/>
              </w:rPr>
            </w:pPr>
            <w:r w:rsidRPr="00E45F32">
              <w:rPr>
                <w:lang w:val="ru-RU"/>
              </w:rPr>
              <w:t>Факс:</w:t>
            </w:r>
          </w:p>
        </w:tc>
        <w:tc>
          <w:tcPr>
            <w:tcW w:w="4192" w:type="dxa"/>
          </w:tcPr>
          <w:p w14:paraId="03523CA3" w14:textId="77777777" w:rsidR="00627497" w:rsidRPr="00E45F32" w:rsidRDefault="00627497" w:rsidP="00627497">
            <w:pPr>
              <w:spacing w:before="40"/>
              <w:rPr>
                <w:lang w:val="ru-RU"/>
              </w:rPr>
            </w:pPr>
            <w:r w:rsidRPr="00E45F32">
              <w:rPr>
                <w:lang w:val="ru-RU"/>
              </w:rPr>
              <w:t>+41 22 730 5853</w:t>
            </w:r>
          </w:p>
        </w:tc>
        <w:tc>
          <w:tcPr>
            <w:tcW w:w="4371" w:type="dxa"/>
            <w:vMerge/>
          </w:tcPr>
          <w:p w14:paraId="04ECEF51" w14:textId="77777777" w:rsidR="00627497" w:rsidRPr="00E45F32" w:rsidRDefault="00627497" w:rsidP="00627497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627497" w:rsidRPr="00627497" w14:paraId="1F1E922C" w14:textId="77777777" w:rsidTr="00627497">
        <w:trPr>
          <w:trHeight w:val="1092"/>
        </w:trPr>
        <w:tc>
          <w:tcPr>
            <w:tcW w:w="1350" w:type="dxa"/>
          </w:tcPr>
          <w:p w14:paraId="3F48A204" w14:textId="77777777" w:rsidR="00627497" w:rsidRPr="00E45F32" w:rsidRDefault="00627497" w:rsidP="00627497">
            <w:pPr>
              <w:spacing w:before="40"/>
              <w:ind w:left="180"/>
              <w:rPr>
                <w:lang w:val="ru-RU"/>
              </w:rPr>
            </w:pPr>
            <w:r w:rsidRPr="00E45F32">
              <w:rPr>
                <w:lang w:val="ru-RU"/>
              </w:rPr>
              <w:t>Эл. почта:</w:t>
            </w:r>
          </w:p>
          <w:p w14:paraId="607C367A" w14:textId="77777777" w:rsidR="00627497" w:rsidRPr="00E45F32" w:rsidRDefault="00627497" w:rsidP="00627497">
            <w:pPr>
              <w:spacing w:before="40"/>
              <w:ind w:left="180"/>
              <w:rPr>
                <w:lang w:val="ru-RU"/>
              </w:rPr>
            </w:pPr>
            <w:r w:rsidRPr="00E45F32">
              <w:rPr>
                <w:lang w:val="ru-RU"/>
              </w:rPr>
              <w:t>Веб-страница:</w:t>
            </w:r>
          </w:p>
        </w:tc>
        <w:tc>
          <w:tcPr>
            <w:tcW w:w="4192" w:type="dxa"/>
          </w:tcPr>
          <w:p w14:paraId="1842BF56" w14:textId="77777777" w:rsidR="00627497" w:rsidRPr="00E45F32" w:rsidRDefault="00627497" w:rsidP="00627497">
            <w:pPr>
              <w:spacing w:before="40"/>
              <w:rPr>
                <w:lang w:val="ru-RU"/>
              </w:rPr>
            </w:pPr>
            <w:hyperlink r:id="rId12" w:history="1">
              <w:r w:rsidRPr="00E45F32">
                <w:rPr>
                  <w:rStyle w:val="Hyperlink"/>
                  <w:rFonts w:cstheme="minorHAnsi"/>
                  <w:szCs w:val="22"/>
                  <w:lang w:val="ru-RU"/>
                </w:rPr>
                <w:t>tsbsg17@itu.int</w:t>
              </w:r>
            </w:hyperlink>
          </w:p>
          <w:p w14:paraId="53B317FD" w14:textId="77777777" w:rsidR="00627497" w:rsidRPr="00E45F32" w:rsidRDefault="00627497" w:rsidP="00627497">
            <w:pPr>
              <w:spacing w:before="40"/>
              <w:rPr>
                <w:lang w:val="ru-RU"/>
              </w:rPr>
            </w:pPr>
            <w:hyperlink r:id="rId13" w:history="1">
              <w:r w:rsidRPr="00E45F32">
                <w:rPr>
                  <w:rStyle w:val="Hyperlink"/>
                  <w:rFonts w:cstheme="minorHAnsi"/>
                  <w:szCs w:val="22"/>
                  <w:lang w:val="ru-RU"/>
                </w:rPr>
                <w:t>https://itu.int/g</w:t>
              </w:r>
              <w:r w:rsidRPr="00E45F32">
                <w:rPr>
                  <w:rStyle w:val="Hyperlink"/>
                  <w:rFonts w:cstheme="minorHAnsi"/>
                  <w:szCs w:val="22"/>
                  <w:lang w:val="ru-RU"/>
                </w:rPr>
                <w:t>o</w:t>
              </w:r>
              <w:r w:rsidRPr="00E45F32">
                <w:rPr>
                  <w:rStyle w:val="Hyperlink"/>
                  <w:rFonts w:cstheme="minorHAnsi"/>
                  <w:szCs w:val="22"/>
                  <w:lang w:val="ru-RU"/>
                </w:rPr>
                <w:t>/tsg17</w:t>
              </w:r>
            </w:hyperlink>
          </w:p>
        </w:tc>
        <w:tc>
          <w:tcPr>
            <w:tcW w:w="4371" w:type="dxa"/>
            <w:vMerge/>
          </w:tcPr>
          <w:p w14:paraId="18AC2545" w14:textId="77777777" w:rsidR="00627497" w:rsidRPr="00E45F32" w:rsidRDefault="00627497" w:rsidP="006274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627497" w:rsidRPr="00627497" w14:paraId="7DE1DA9F" w14:textId="77777777" w:rsidTr="00627497">
        <w:tblPrEx>
          <w:tblCellMar>
            <w:left w:w="107" w:type="dxa"/>
            <w:right w:w="107" w:type="dxa"/>
          </w:tblCellMar>
        </w:tblPrEx>
        <w:trPr>
          <w:trHeight w:val="633"/>
        </w:trPr>
        <w:tc>
          <w:tcPr>
            <w:tcW w:w="1350" w:type="dxa"/>
          </w:tcPr>
          <w:p w14:paraId="72DA6E1C" w14:textId="77777777" w:rsidR="00627497" w:rsidRPr="00E45F32" w:rsidRDefault="00627497" w:rsidP="00627497">
            <w:pPr>
              <w:spacing w:before="0"/>
              <w:rPr>
                <w:b/>
                <w:bCs/>
                <w:lang w:val="ru-RU"/>
              </w:rPr>
            </w:pPr>
            <w:r w:rsidRPr="00E45F32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563" w:type="dxa"/>
            <w:gridSpan w:val="2"/>
          </w:tcPr>
          <w:p w14:paraId="40BF16FE" w14:textId="77777777" w:rsidR="00627497" w:rsidRPr="00E45F32" w:rsidRDefault="00627497" w:rsidP="00627497">
            <w:pPr>
              <w:spacing w:before="0"/>
              <w:rPr>
                <w:b/>
                <w:bCs/>
                <w:lang w:val="ru-RU"/>
              </w:rPr>
            </w:pPr>
            <w:r w:rsidRPr="00E45F32">
              <w:rPr>
                <w:b/>
                <w:bCs/>
                <w:lang w:val="ru-RU"/>
              </w:rPr>
              <w:t>Собрание 17-й Исследовательской комиссии; полностью виртуальный формат, 6 февраля 2026 года</w:t>
            </w:r>
          </w:p>
        </w:tc>
      </w:tr>
      <w:tr w:rsidR="00627497" w:rsidRPr="00627497" w14:paraId="0D5CB91A" w14:textId="77777777" w:rsidTr="00627497">
        <w:tblPrEx>
          <w:tblCellMar>
            <w:left w:w="107" w:type="dxa"/>
            <w:right w:w="107" w:type="dxa"/>
          </w:tblCellMar>
        </w:tblPrEx>
        <w:trPr>
          <w:trHeight w:val="2793"/>
        </w:trPr>
        <w:tc>
          <w:tcPr>
            <w:tcW w:w="9913" w:type="dxa"/>
            <w:gridSpan w:val="3"/>
          </w:tcPr>
          <w:p w14:paraId="5C8D097C" w14:textId="77777777" w:rsidR="00627497" w:rsidRPr="00E45F32" w:rsidRDefault="00627497" w:rsidP="00627497">
            <w:pPr>
              <w:spacing w:after="120"/>
              <w:rPr>
                <w:rFonts w:cstheme="minorHAnsi"/>
                <w:szCs w:val="22"/>
                <w:lang w:val="ru-RU"/>
              </w:rPr>
            </w:pPr>
            <w:r w:rsidRPr="00E45F32">
              <w:rPr>
                <w:color w:val="000000"/>
                <w:lang w:val="ru-RU"/>
              </w:rPr>
              <w:t>Уважаемая госпожа,</w:t>
            </w:r>
            <w:r w:rsidRPr="00E45F32">
              <w:rPr>
                <w:color w:val="000000"/>
                <w:lang w:val="ru-RU"/>
              </w:rPr>
              <w:br/>
              <w:t>уважаемый господин,</w:t>
            </w:r>
          </w:p>
          <w:p w14:paraId="29B1C07A" w14:textId="77777777" w:rsidR="00627497" w:rsidRPr="00E45F32" w:rsidRDefault="00627497" w:rsidP="00627497">
            <w:pPr>
              <w:spacing w:before="0" w:after="120"/>
              <w:jc w:val="both"/>
              <w:rPr>
                <w:color w:val="000000"/>
                <w:lang w:val="ru-RU"/>
              </w:rPr>
            </w:pPr>
            <w:r w:rsidRPr="00E45F32">
              <w:rPr>
                <w:color w:val="000000"/>
                <w:lang w:val="ru-RU"/>
              </w:rPr>
              <w:t xml:space="preserve">В дополнение к </w:t>
            </w:r>
            <w:hyperlink r:id="rId14" w:history="1">
              <w:r w:rsidRPr="00E45F32">
                <w:rPr>
                  <w:rStyle w:val="Hyperlink"/>
                  <w:lang w:val="ru-RU"/>
                </w:rPr>
                <w:t xml:space="preserve">Коллективному </w:t>
              </w:r>
              <w:r w:rsidRPr="00E45F32">
                <w:rPr>
                  <w:rStyle w:val="Hyperlink"/>
                  <w:lang w:val="ru-RU"/>
                </w:rPr>
                <w:t>п</w:t>
              </w:r>
              <w:r w:rsidRPr="00E45F32">
                <w:rPr>
                  <w:rStyle w:val="Hyperlink"/>
                  <w:lang w:val="ru-RU"/>
                </w:rPr>
                <w:t>исьму 5/17</w:t>
              </w:r>
            </w:hyperlink>
            <w:r w:rsidRPr="00E45F32">
              <w:rPr>
                <w:color w:val="000000"/>
                <w:lang w:val="ru-RU"/>
              </w:rPr>
              <w:t xml:space="preserve"> БСЭ от 27 октября 2025 года хотели бы сообщить вам, что на собрании ИК17 (Женева, 3−11 декабря 2025 г.) было принято решение обновить содержащийся в Приложении B проект повестки дня данного виртуального собрания ИК17, которое состоится 6 февраля 2026 года. Изменения показаны в режиме маркировки исправлений.</w:t>
            </w:r>
          </w:p>
          <w:p w14:paraId="2331C769" w14:textId="77777777" w:rsidR="00627497" w:rsidRPr="00E45F32" w:rsidRDefault="00627497" w:rsidP="00627497">
            <w:pPr>
              <w:spacing w:before="0" w:after="120"/>
              <w:jc w:val="both"/>
              <w:rPr>
                <w:rFonts w:cstheme="minorHAnsi"/>
                <w:lang w:val="ru-RU"/>
              </w:rPr>
            </w:pPr>
            <w:r w:rsidRPr="00E45F32">
              <w:rPr>
                <w:rFonts w:cstheme="minorHAnsi"/>
                <w:lang w:val="ru-RU"/>
              </w:rPr>
              <w:t xml:space="preserve">Соответствующая информация размещена на </w:t>
            </w:r>
            <w:hyperlink r:id="rId15" w:history="1">
              <w:r w:rsidRPr="00E45F32">
                <w:rPr>
                  <w:rStyle w:val="Hyperlink"/>
                  <w:rFonts w:cstheme="minorHAnsi"/>
                  <w:lang w:val="ru-RU"/>
                </w:rPr>
                <w:t>до</w:t>
              </w:r>
              <w:r w:rsidRPr="00E45F32">
                <w:rPr>
                  <w:rStyle w:val="Hyperlink"/>
                  <w:rFonts w:cstheme="minorHAnsi"/>
                  <w:lang w:val="ru-RU"/>
                </w:rPr>
                <w:t>м</w:t>
              </w:r>
              <w:r w:rsidRPr="00E45F32">
                <w:rPr>
                  <w:rStyle w:val="Hyperlink"/>
                  <w:rFonts w:cstheme="minorHAnsi"/>
                  <w:lang w:val="ru-RU"/>
                </w:rPr>
                <w:t>ашней странице</w:t>
              </w:r>
            </w:hyperlink>
            <w:r w:rsidRPr="00E45F32">
              <w:rPr>
                <w:rFonts w:cstheme="minorHAnsi"/>
                <w:lang w:val="ru-RU"/>
              </w:rPr>
              <w:t xml:space="preserve"> Исследовательской комиссии.</w:t>
            </w:r>
          </w:p>
          <w:p w14:paraId="47BBDEBC" w14:textId="77777777" w:rsidR="00627497" w:rsidRPr="00E45F32" w:rsidRDefault="00627497" w:rsidP="00627497">
            <w:pPr>
              <w:spacing w:before="0"/>
              <w:rPr>
                <w:b/>
                <w:bCs/>
                <w:lang w:val="ru-RU"/>
              </w:rPr>
            </w:pPr>
            <w:r w:rsidRPr="00E45F32">
              <w:rPr>
                <w:rFonts w:cstheme="minorHAnsi"/>
                <w:color w:val="000000"/>
                <w:lang w:val="ru-RU"/>
              </w:rPr>
              <w:t>Желаю вам плодотворного и приятного собрания</w:t>
            </w:r>
            <w:r w:rsidRPr="00E45F32">
              <w:rPr>
                <w:color w:val="000000"/>
                <w:lang w:val="ru-RU"/>
              </w:rPr>
              <w:t>.</w:t>
            </w:r>
          </w:p>
        </w:tc>
      </w:tr>
    </w:tbl>
    <w:p w14:paraId="2DA943CA" w14:textId="77777777" w:rsidR="000D1701" w:rsidRPr="00E45F32" w:rsidRDefault="000D1701" w:rsidP="000D1701">
      <w:pPr>
        <w:pStyle w:val="AnnexNo"/>
        <w:pageBreakBefore/>
        <w:rPr>
          <w:lang w:val="ru-RU"/>
        </w:rPr>
      </w:pPr>
      <w:r w:rsidRPr="00E45F32">
        <w:rPr>
          <w:lang w:val="ru-RU"/>
        </w:rPr>
        <w:lastRenderedPageBreak/>
        <w:t>ПРИЛОЖЕНИЕ A</w:t>
      </w:r>
    </w:p>
    <w:p w14:paraId="3D8C74C8" w14:textId="519A601E" w:rsidR="000D1701" w:rsidRPr="00E45F32" w:rsidRDefault="000D1701" w:rsidP="000D1701">
      <w:pPr>
        <w:pStyle w:val="Annextitle0"/>
        <w:rPr>
          <w:lang w:val="ru-RU"/>
        </w:rPr>
      </w:pPr>
      <w:r w:rsidRPr="00E45F32">
        <w:rPr>
          <w:lang w:val="ru-RU"/>
        </w:rPr>
        <w:t>Практическая информация для собрания</w:t>
      </w:r>
    </w:p>
    <w:p w14:paraId="5068F48C" w14:textId="77777777" w:rsidR="000D1701" w:rsidRPr="00E45F32" w:rsidRDefault="000D1701" w:rsidP="000F6A03">
      <w:pPr>
        <w:tabs>
          <w:tab w:val="left" w:pos="1418"/>
          <w:tab w:val="left" w:pos="1702"/>
          <w:tab w:val="left" w:pos="2160"/>
        </w:tabs>
        <w:spacing w:before="480" w:after="240"/>
        <w:ind w:right="91"/>
        <w:jc w:val="center"/>
        <w:rPr>
          <w:b/>
          <w:bCs/>
          <w:szCs w:val="22"/>
          <w:lang w:val="ru-RU"/>
        </w:rPr>
      </w:pPr>
      <w:r w:rsidRPr="00E45F32">
        <w:rPr>
          <w:b/>
          <w:bCs/>
          <w:lang w:val="ru-RU"/>
        </w:rPr>
        <w:t>МЕТОДЫ И СРЕДСТВА РАБОТЫ</w:t>
      </w:r>
    </w:p>
    <w:p w14:paraId="657A7B2B" w14:textId="77777777" w:rsidR="000D1701" w:rsidRPr="00E45F32" w:rsidRDefault="000D1701" w:rsidP="000D1701">
      <w:pPr>
        <w:spacing w:after="120"/>
        <w:jc w:val="both"/>
        <w:rPr>
          <w:rFonts w:eastAsia="SimSun"/>
          <w:szCs w:val="22"/>
          <w:lang w:val="ru-RU"/>
        </w:rPr>
      </w:pPr>
      <w:r w:rsidRPr="00E45F32">
        <w:rPr>
          <w:b/>
          <w:bCs/>
          <w:lang w:val="ru-RU"/>
        </w:rPr>
        <w:t>ПРЕДСТАВЛЕНИЕ ДОКУМЕНТОВ И ДОСТУП К ДОКУМЕНТАМ</w:t>
      </w:r>
      <w:r w:rsidRPr="00E45F32">
        <w:rPr>
          <w:lang w:val="ru-RU"/>
        </w:rPr>
        <w:t xml:space="preserve">: Собрание будет проходить на безбумажной основе. Проекты временных документов (TD) следует представлять по электронной почте в секретариат исследовательских комиссий, используя </w:t>
      </w:r>
      <w:hyperlink r:id="rId16" w:history="1">
        <w:r w:rsidRPr="00E45F32">
          <w:rPr>
            <w:rStyle w:val="Hyperlink"/>
            <w:lang w:val="ru-RU"/>
          </w:rPr>
          <w:t>соответствующий шаблон</w:t>
        </w:r>
      </w:hyperlink>
      <w:r w:rsidRPr="00E45F32">
        <w:rPr>
          <w:lang w:val="ru-RU"/>
        </w:rPr>
        <w:t xml:space="preserve">. Доступ к документам собрания обеспечивается с домашней страницы исследовательской комиссии и предоставляется только Членам МСЭ-Т, имеющим </w:t>
      </w:r>
      <w:hyperlink r:id="rId17" w:history="1">
        <w:r w:rsidRPr="00E45F32">
          <w:rPr>
            <w:rStyle w:val="Hyperlink"/>
            <w:lang w:val="ru-RU"/>
          </w:rPr>
          <w:t>учетную запись пользователя МСЭ</w:t>
        </w:r>
      </w:hyperlink>
      <w:r w:rsidRPr="00E45F32">
        <w:rPr>
          <w:lang w:val="ru-RU"/>
        </w:rPr>
        <w:t xml:space="preserve"> c доступом к TIES.</w:t>
      </w:r>
      <w:hyperlink r:id="rId18" w:history="1"/>
      <w:hyperlink r:id="rId19" w:history="1"/>
    </w:p>
    <w:p w14:paraId="26D4186F" w14:textId="77777777" w:rsidR="000D1701" w:rsidRPr="00E45F32" w:rsidRDefault="000D1701" w:rsidP="000D1701">
      <w:pPr>
        <w:spacing w:after="120"/>
        <w:jc w:val="both"/>
        <w:rPr>
          <w:rFonts w:eastAsia="SimSun"/>
          <w:b/>
          <w:bCs/>
          <w:szCs w:val="22"/>
          <w:lang w:val="ru-RU"/>
        </w:rPr>
      </w:pPr>
      <w:r w:rsidRPr="00E45F32">
        <w:rPr>
          <w:b/>
          <w:bCs/>
          <w:lang w:val="ru-RU"/>
        </w:rPr>
        <w:t>РАБОЧИЙ ЯЗЫК</w:t>
      </w:r>
      <w:r w:rsidRPr="00E45F32">
        <w:rPr>
          <w:lang w:val="ru-RU"/>
        </w:rPr>
        <w:t>: Собрание будет проходить только на английском языке без устного перевода.</w:t>
      </w:r>
    </w:p>
    <w:p w14:paraId="31BA1ECF" w14:textId="77777777" w:rsidR="000D1701" w:rsidRPr="00E45F32" w:rsidRDefault="000D1701" w:rsidP="000D1701">
      <w:pPr>
        <w:jc w:val="both"/>
        <w:rPr>
          <w:szCs w:val="22"/>
          <w:lang w:val="ru-RU"/>
        </w:rPr>
      </w:pPr>
      <w:bookmarkStart w:id="0" w:name="_Hlk184045647"/>
      <w:r w:rsidRPr="00E45F32">
        <w:rPr>
          <w:b/>
          <w:bCs/>
          <w:lang w:val="ru-RU"/>
        </w:rPr>
        <w:t>ДИСТАНЦИОННОЕ УЧАСТИЕ</w:t>
      </w:r>
      <w:r w:rsidRPr="00E45F32">
        <w:rPr>
          <w:lang w:val="ru-RU"/>
        </w:rPr>
        <w:t xml:space="preserve">: Для обеспечения дистанционного участия будет использоваться инструмент </w:t>
      </w:r>
      <w:hyperlink r:id="rId20" w:history="1">
        <w:r w:rsidRPr="00E45F32">
          <w:rPr>
            <w:rStyle w:val="Hyperlink"/>
            <w:lang w:val="ru-RU"/>
          </w:rPr>
          <w:t>MyMeetings</w:t>
        </w:r>
      </w:hyperlink>
      <w:r w:rsidRPr="00E45F32">
        <w:rPr>
          <w:lang w:val="ru-RU"/>
        </w:rPr>
        <w:t>. Делегаты должны зарегистрироваться на собрании и, беря слово, должны называть себя и организацию, к которой они относятся. Дистанционное участие обеспечивается по принципу "максимальных усилий". Участникам следует принять к сведению, что по усмотрению председателя собрание не будет задерживаться или прерываться из-за невозможности какого-либо дистанционного участника подключиться, прослушивать или выступать.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Использование функции чата собрания приветствуется для содействия эффективному управлению использованием времени в ходе сессий по усмотрению Председателя.</w:t>
      </w:r>
      <w:hyperlink r:id="rId21"/>
      <w:bookmarkEnd w:id="0"/>
    </w:p>
    <w:p w14:paraId="4C3CC5C9" w14:textId="77777777" w:rsidR="000D1701" w:rsidRPr="00E45F32" w:rsidRDefault="000D1701" w:rsidP="000F6A03">
      <w:pPr>
        <w:tabs>
          <w:tab w:val="left" w:pos="1418"/>
          <w:tab w:val="left" w:pos="1702"/>
          <w:tab w:val="left" w:pos="2160"/>
        </w:tabs>
        <w:spacing w:before="480" w:after="240"/>
        <w:ind w:right="91"/>
        <w:jc w:val="center"/>
        <w:rPr>
          <w:b/>
          <w:bCs/>
          <w:szCs w:val="22"/>
          <w:lang w:val="ru-RU"/>
        </w:rPr>
      </w:pPr>
      <w:r w:rsidRPr="00E45F32">
        <w:rPr>
          <w:b/>
          <w:bCs/>
          <w:lang w:val="ru-RU"/>
        </w:rPr>
        <w:t>ПРЕДВАРИТЕЛЬНАЯ РЕГИСТРАЦИЯ, НОВЫЕ ДЕЛЕГАТЫ, СТИПЕНДИИ И ВИЗОВАЯ ПОДДЕРЖКА</w:t>
      </w:r>
    </w:p>
    <w:p w14:paraId="527CA103" w14:textId="22F10541" w:rsidR="000D1701" w:rsidRPr="00E45F32" w:rsidRDefault="000D1701" w:rsidP="000D1701">
      <w:pPr>
        <w:jc w:val="both"/>
        <w:rPr>
          <w:szCs w:val="22"/>
          <w:lang w:val="ru-RU"/>
        </w:rPr>
      </w:pPr>
      <w:r w:rsidRPr="00E45F32">
        <w:rPr>
          <w:b/>
          <w:bCs/>
          <w:lang w:val="ru-RU"/>
        </w:rPr>
        <w:t>ПРЕДВАРИТЕЛЬНАЯ РЕГИСТРАЦИЯ</w:t>
      </w:r>
      <w:r w:rsidRPr="00E45F32">
        <w:rPr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E45F32">
        <w:rPr>
          <w:b/>
          <w:bCs/>
          <w:lang w:val="ru-RU"/>
        </w:rPr>
        <w:t>не</w:t>
      </w:r>
      <w:r w:rsidR="003E6AB0" w:rsidRPr="00E45F32">
        <w:rPr>
          <w:b/>
          <w:bCs/>
          <w:lang w:val="ru-RU"/>
        </w:rPr>
        <w:t> </w:t>
      </w:r>
      <w:r w:rsidRPr="00E45F32">
        <w:rPr>
          <w:b/>
          <w:bCs/>
          <w:lang w:val="ru-RU"/>
        </w:rPr>
        <w:t>позднее чем за один месяц до начала собрания</w:t>
      </w:r>
      <w:r w:rsidRPr="00E45F32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22" w:history="1">
        <w:r w:rsidRPr="00E45F32">
          <w:rPr>
            <w:rStyle w:val="Hyperlink"/>
            <w:lang w:val="ru-RU"/>
          </w:rPr>
          <w:t>Циркуляре</w:t>
        </w:r>
        <w:r w:rsidR="000F6A03" w:rsidRPr="00E45F32">
          <w:rPr>
            <w:rStyle w:val="Hyperlink"/>
            <w:lang w:val="ru-RU"/>
          </w:rPr>
          <w:t> </w:t>
        </w:r>
        <w:r w:rsidRPr="00E45F32">
          <w:rPr>
            <w:rStyle w:val="Hyperlink"/>
            <w:lang w:val="ru-RU"/>
          </w:rPr>
          <w:t>1 БСЭ</w:t>
        </w:r>
      </w:hyperlink>
      <w:r w:rsidRPr="00E45F32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запросов на предоставление стипендий. Членам МСЭ предлагается по мере возможности включать в свои делегации женщин.</w:t>
      </w:r>
      <w:bookmarkStart w:id="1" w:name="_Hlk204524068"/>
      <w:r w:rsidRPr="00E45F32">
        <w:rPr>
          <w:lang w:val="ru-RU"/>
        </w:rPr>
        <w:fldChar w:fldCharType="begin"/>
      </w:r>
      <w:r w:rsidRPr="00E45F32">
        <w:rPr>
          <w:lang w:val="ru-RU"/>
        </w:rPr>
        <w:instrText xml:space="preserve"> HYPERLINK "https://www.itu.int/md/T25-TSB-CIR-0001" </w:instrText>
      </w:r>
      <w:r w:rsidRPr="00E45F32">
        <w:rPr>
          <w:lang w:val="ru-RU"/>
        </w:rPr>
      </w:r>
      <w:r w:rsidRPr="00E45F32">
        <w:rPr>
          <w:lang w:val="ru-RU"/>
        </w:rPr>
        <w:fldChar w:fldCharType="separate"/>
      </w:r>
      <w:r w:rsidRPr="00E45F32">
        <w:rPr>
          <w:lang w:val="ru-RU"/>
        </w:rPr>
        <w:fldChar w:fldCharType="end"/>
      </w:r>
      <w:bookmarkEnd w:id="1"/>
    </w:p>
    <w:p w14:paraId="1239C6A3" w14:textId="77777777" w:rsidR="000D1701" w:rsidRPr="00E45F32" w:rsidRDefault="000D1701" w:rsidP="000D1701">
      <w:pPr>
        <w:jc w:val="both"/>
        <w:rPr>
          <w:szCs w:val="22"/>
          <w:lang w:val="ru-RU"/>
        </w:rPr>
      </w:pPr>
      <w:r w:rsidRPr="00E45F32">
        <w:rPr>
          <w:b/>
          <w:bCs/>
          <w:lang w:val="ru-RU"/>
        </w:rPr>
        <w:t>НОВЫЕ ДЕЛЕГАТЫ, СТИПЕНДИИ И ВИЗОВАЯ ПОДДЕРЖКА</w:t>
      </w:r>
      <w:r w:rsidRPr="00E45F32">
        <w:rPr>
          <w:lang w:val="ru-RU"/>
        </w:rPr>
        <w:t>: Для виртуальных собраний, поскольку они не связаны с поездками, стипендии не предоставляются и визовая поддержка неприменима. Ознакомительные сессии для новых делегатов будут проводиться по усмотрению председателя Исследовательской комиссии.</w:t>
      </w:r>
    </w:p>
    <w:p w14:paraId="4D8606D3" w14:textId="77777777" w:rsidR="000D1701" w:rsidRPr="00E45F32" w:rsidRDefault="000D1701" w:rsidP="000D1701">
      <w:pPr>
        <w:rPr>
          <w:b/>
          <w:bCs/>
          <w:szCs w:val="22"/>
          <w:lang w:val="ru-RU"/>
        </w:rPr>
      </w:pPr>
      <w:r w:rsidRPr="00E45F32">
        <w:rPr>
          <w:b/>
          <w:bCs/>
          <w:szCs w:val="22"/>
          <w:lang w:val="ru-RU"/>
        </w:rPr>
        <w:br w:type="page"/>
      </w:r>
    </w:p>
    <w:p w14:paraId="187B98E9" w14:textId="77777777" w:rsidR="000D1701" w:rsidRPr="00E45F32" w:rsidRDefault="000D1701" w:rsidP="000D1701">
      <w:pPr>
        <w:pStyle w:val="AnnexNo"/>
        <w:rPr>
          <w:lang w:val="ru-RU"/>
        </w:rPr>
      </w:pPr>
      <w:r w:rsidRPr="00E45F32">
        <w:rPr>
          <w:lang w:val="ru-RU"/>
        </w:rPr>
        <w:lastRenderedPageBreak/>
        <w:t>ПРИЛОЖЕНИЕ B</w:t>
      </w:r>
    </w:p>
    <w:p w14:paraId="29C09B8E" w14:textId="5D445979" w:rsidR="000D1701" w:rsidRPr="00E45F32" w:rsidRDefault="000D1701" w:rsidP="000D1701">
      <w:pPr>
        <w:pStyle w:val="Annextitle0"/>
        <w:rPr>
          <w:szCs w:val="28"/>
          <w:lang w:val="ru-RU"/>
        </w:rPr>
      </w:pPr>
      <w:r w:rsidRPr="00E45F32">
        <w:rPr>
          <w:bCs/>
          <w:lang w:val="ru-RU"/>
        </w:rPr>
        <w:t>Повестка дня пленарного заседания ИК17</w:t>
      </w:r>
      <w:r w:rsidRPr="00E45F32">
        <w:rPr>
          <w:bCs/>
          <w:lang w:val="ru-RU"/>
        </w:rPr>
        <w:br/>
        <w:t>Полностью виртуальный формат, 6 февраля 2026 года</w:t>
      </w:r>
      <w:r w:rsidR="003F1CB3" w:rsidRPr="00E45F32">
        <w:rPr>
          <w:bCs/>
          <w:lang w:val="ru-RU"/>
        </w:rPr>
        <w:t>,</w:t>
      </w:r>
      <w:r w:rsidRPr="00E45F32">
        <w:rPr>
          <w:bCs/>
          <w:lang w:val="ru-RU"/>
        </w:rPr>
        <w:br/>
        <w:t xml:space="preserve">13 час. 00 мин. − </w:t>
      </w:r>
      <w:del w:id="2" w:author="LING-R" w:date="2026-01-26T11:17:00Z">
        <w:r w:rsidR="00BC2B04" w:rsidRPr="00E45F32" w:rsidDel="00BC2B04">
          <w:rPr>
            <w:bCs/>
            <w:lang w:val="ru-RU"/>
          </w:rPr>
          <w:delText>14</w:delText>
        </w:r>
      </w:del>
      <w:ins w:id="3" w:author="LING-R" w:date="2026-01-26T11:17:00Z">
        <w:r w:rsidR="00BC2B04">
          <w:rPr>
            <w:bCs/>
            <w:lang w:val="ru-RU"/>
          </w:rPr>
          <w:t>16</w:t>
        </w:r>
      </w:ins>
      <w:r w:rsidRPr="00E45F32">
        <w:rPr>
          <w:bCs/>
          <w:lang w:val="ru-RU"/>
        </w:rPr>
        <w:t xml:space="preserve"> час. 00 мин. по женевскому времени</w:t>
      </w:r>
    </w:p>
    <w:p w14:paraId="5D1C5453" w14:textId="02494294" w:rsidR="000D1701" w:rsidRPr="00E45F32" w:rsidRDefault="000D1701" w:rsidP="000F6A03">
      <w:pPr>
        <w:pStyle w:val="enumlev1"/>
        <w:spacing w:before="480"/>
        <w:rPr>
          <w:rFonts w:cstheme="minorHAnsi"/>
          <w:lang w:val="ru-RU"/>
        </w:rPr>
      </w:pPr>
      <w:r w:rsidRPr="00E45F32">
        <w:rPr>
          <w:lang w:val="ru-RU"/>
        </w:rPr>
        <w:t>1</w:t>
      </w:r>
      <w:r w:rsidRPr="00E45F32">
        <w:rPr>
          <w:lang w:val="ru-RU"/>
        </w:rPr>
        <w:tab/>
        <w:t>Открытие собрания</w:t>
      </w:r>
    </w:p>
    <w:p w14:paraId="22DBE7C5" w14:textId="45609470" w:rsidR="000D1701" w:rsidRPr="00E45F32" w:rsidRDefault="000D1701" w:rsidP="000F6A03">
      <w:pPr>
        <w:pStyle w:val="enumlev1"/>
        <w:rPr>
          <w:rFonts w:cstheme="minorHAnsi"/>
          <w:lang w:val="ru-RU"/>
        </w:rPr>
      </w:pPr>
      <w:r w:rsidRPr="00E45F32">
        <w:rPr>
          <w:lang w:val="ru-RU"/>
        </w:rPr>
        <w:t>2</w:t>
      </w:r>
      <w:r w:rsidRPr="00E45F32">
        <w:rPr>
          <w:lang w:val="ru-RU"/>
        </w:rPr>
        <w:tab/>
        <w:t>Принятие повестки дня</w:t>
      </w:r>
    </w:p>
    <w:p w14:paraId="69572E74" w14:textId="0B348FCC" w:rsidR="000D1701" w:rsidRPr="00E45F32" w:rsidRDefault="000D1701" w:rsidP="000F6A03">
      <w:pPr>
        <w:pStyle w:val="enumlev1"/>
        <w:rPr>
          <w:rFonts w:cstheme="minorHAnsi"/>
          <w:lang w:val="ru-RU"/>
        </w:rPr>
      </w:pPr>
      <w:r w:rsidRPr="00E45F32">
        <w:rPr>
          <w:lang w:val="ru-RU"/>
        </w:rPr>
        <w:t>3</w:t>
      </w:r>
      <w:r w:rsidRPr="00E45F32">
        <w:rPr>
          <w:lang w:val="ru-RU"/>
        </w:rPr>
        <w:tab/>
        <w:t>Права интеллектуальной собственности</w:t>
      </w:r>
    </w:p>
    <w:p w14:paraId="509E19B1" w14:textId="3F7CCFF1" w:rsidR="000D1701" w:rsidRPr="00E45F32" w:rsidRDefault="000D1701" w:rsidP="000F6A03">
      <w:pPr>
        <w:pStyle w:val="enumlev1"/>
        <w:rPr>
          <w:rFonts w:cstheme="minorHAnsi"/>
          <w:lang w:val="ru-RU"/>
        </w:rPr>
      </w:pPr>
      <w:r w:rsidRPr="00E45F32">
        <w:rPr>
          <w:lang w:val="ru-RU"/>
        </w:rPr>
        <w:t>4</w:t>
      </w:r>
      <w:r w:rsidRPr="00E45F32">
        <w:rPr>
          <w:lang w:val="ru-RU"/>
        </w:rPr>
        <w:tab/>
        <w:t>Рассмотрение результатов специального промежуточного собрания Группы Докладчика по Вопросу 3/17</w:t>
      </w:r>
    </w:p>
    <w:p w14:paraId="5C4C7750" w14:textId="0BC37650" w:rsidR="000D1701" w:rsidRPr="00E45F32" w:rsidRDefault="000D1701" w:rsidP="000F6A03">
      <w:pPr>
        <w:pStyle w:val="enumlev1"/>
        <w:rPr>
          <w:rFonts w:cstheme="minorHAnsi"/>
          <w:lang w:val="ru-RU"/>
        </w:rPr>
      </w:pPr>
      <w:r w:rsidRPr="00E45F32">
        <w:rPr>
          <w:lang w:val="ru-RU"/>
        </w:rPr>
        <w:t>5</w:t>
      </w:r>
      <w:r w:rsidRPr="00E45F32">
        <w:rPr>
          <w:lang w:val="ru-RU"/>
        </w:rPr>
        <w:tab/>
      </w:r>
      <w:ins w:id="4" w:author="LING-R" w:date="2026-01-26T11:18:00Z">
        <w:r w:rsidR="00BC2B04">
          <w:rPr>
            <w:lang w:val="ru-RU"/>
          </w:rPr>
          <w:t>Утверждение</w:t>
        </w:r>
      </w:ins>
      <w:del w:id="5" w:author="LING-R" w:date="2026-01-26T11:18:00Z">
        <w:r w:rsidR="00BC2B04" w:rsidRPr="00E45F32" w:rsidDel="00BC2B04">
          <w:rPr>
            <w:lang w:val="ru-RU"/>
          </w:rPr>
          <w:delText>Вынесение заключения по</w:delText>
        </w:r>
      </w:del>
      <w:r w:rsidR="00BC2B04" w:rsidRPr="00E45F32">
        <w:rPr>
          <w:lang w:val="ru-RU"/>
        </w:rPr>
        <w:t xml:space="preserve"> проект</w:t>
      </w:r>
      <w:ins w:id="6" w:author="LING-R" w:date="2026-01-26T11:18:00Z">
        <w:r w:rsidR="00BC2B04">
          <w:rPr>
            <w:lang w:val="ru-RU"/>
          </w:rPr>
          <w:t>а</w:t>
        </w:r>
      </w:ins>
      <w:del w:id="7" w:author="LING-R" w:date="2026-01-26T11:18:00Z">
        <w:r w:rsidR="00BC2B04" w:rsidRPr="00E45F32" w:rsidDel="00BC2B04">
          <w:rPr>
            <w:lang w:val="ru-RU"/>
          </w:rPr>
          <w:delText>у</w:delText>
        </w:r>
      </w:del>
      <w:r w:rsidR="00BC2B04">
        <w:rPr>
          <w:lang w:val="ru-RU"/>
        </w:rPr>
        <w:t xml:space="preserve"> </w:t>
      </w:r>
      <w:r w:rsidRPr="00E45F32">
        <w:rPr>
          <w:lang w:val="ru-RU"/>
        </w:rPr>
        <w:t>пересмотренной Рекомендации МСЭ-Т X.1058 | ИСО/МЭК 29151</w:t>
      </w:r>
    </w:p>
    <w:p w14:paraId="2BCDE510" w14:textId="4847E31B" w:rsidR="00311CAF" w:rsidRPr="00E45F32" w:rsidRDefault="000F6A03" w:rsidP="000F6A03">
      <w:pPr>
        <w:pStyle w:val="enumlev1"/>
        <w:rPr>
          <w:lang w:val="ru-RU"/>
        </w:rPr>
      </w:pPr>
      <w:r w:rsidRPr="00E45F32">
        <w:rPr>
          <w:lang w:val="ru-RU"/>
        </w:rPr>
        <w:t>6</w:t>
      </w:r>
      <w:r w:rsidRPr="00E45F32">
        <w:rPr>
          <w:lang w:val="ru-RU"/>
        </w:rPr>
        <w:tab/>
      </w:r>
      <w:r w:rsidR="0088055B" w:rsidRPr="00E45F32">
        <w:rPr>
          <w:lang w:val="ru-RU"/>
        </w:rPr>
        <w:t xml:space="preserve">Принятие к сведению </w:t>
      </w:r>
      <w:r w:rsidR="00311CAF" w:rsidRPr="00E45F32">
        <w:rPr>
          <w:lang w:val="ru-RU"/>
        </w:rPr>
        <w:t>соответствующих результатов собрания КГСЭ (Женева, 26−30 января 2026</w:t>
      </w:r>
      <w:r w:rsidR="0088055B" w:rsidRPr="00E45F32">
        <w:rPr>
          <w:lang w:val="ru-RU"/>
        </w:rPr>
        <w:t> </w:t>
      </w:r>
      <w:r w:rsidR="00311CAF" w:rsidRPr="00E45F32">
        <w:rPr>
          <w:lang w:val="ru-RU"/>
        </w:rPr>
        <w:t>г.):</w:t>
      </w:r>
    </w:p>
    <w:p w14:paraId="0BB4FAD8" w14:textId="6E85DF71" w:rsidR="00311CAF" w:rsidRPr="00E45F32" w:rsidRDefault="00311CAF" w:rsidP="000F6A03">
      <w:pPr>
        <w:pStyle w:val="enumlev2"/>
        <w:tabs>
          <w:tab w:val="clear" w:pos="1191"/>
          <w:tab w:val="clear" w:pos="1588"/>
        </w:tabs>
        <w:ind w:left="1560" w:hanging="766"/>
        <w:rPr>
          <w:lang w:val="ru-RU"/>
        </w:rPr>
      </w:pPr>
      <w:r w:rsidRPr="00E45F32">
        <w:rPr>
          <w:lang w:val="ru-RU"/>
        </w:rPr>
        <w:t>6.1</w:t>
      </w:r>
      <w:r w:rsidRPr="00E45F32">
        <w:rPr>
          <w:lang w:val="ru-RU"/>
        </w:rPr>
        <w:tab/>
        <w:t>Обновлен</w:t>
      </w:r>
      <w:r w:rsidR="0088055B" w:rsidRPr="00E45F32">
        <w:rPr>
          <w:lang w:val="ru-RU"/>
        </w:rPr>
        <w:t>ие</w:t>
      </w:r>
      <w:r w:rsidRPr="00E45F32">
        <w:rPr>
          <w:lang w:val="ru-RU"/>
        </w:rPr>
        <w:t xml:space="preserve"> структур</w:t>
      </w:r>
      <w:r w:rsidR="0088055B" w:rsidRPr="00E45F32">
        <w:rPr>
          <w:lang w:val="ru-RU"/>
        </w:rPr>
        <w:t>ы</w:t>
      </w:r>
      <w:r w:rsidRPr="00E45F32">
        <w:rPr>
          <w:lang w:val="ru-RU"/>
        </w:rPr>
        <w:t xml:space="preserve"> Вопросов ИК17</w:t>
      </w:r>
    </w:p>
    <w:p w14:paraId="17387623" w14:textId="75C3D84C" w:rsidR="00311CAF" w:rsidRPr="00E45F32" w:rsidRDefault="00311CAF" w:rsidP="000F6A03">
      <w:pPr>
        <w:pStyle w:val="enumlev2"/>
        <w:tabs>
          <w:tab w:val="clear" w:pos="1191"/>
          <w:tab w:val="clear" w:pos="1588"/>
        </w:tabs>
        <w:ind w:left="1560" w:hanging="766"/>
        <w:rPr>
          <w:lang w:val="ru-RU"/>
        </w:rPr>
      </w:pPr>
      <w:r w:rsidRPr="00E45F32">
        <w:rPr>
          <w:lang w:val="ru-RU"/>
        </w:rPr>
        <w:t>6.2</w:t>
      </w:r>
      <w:r w:rsidRPr="00E45F32">
        <w:rPr>
          <w:lang w:val="ru-RU"/>
        </w:rPr>
        <w:tab/>
        <w:t>Обновлен</w:t>
      </w:r>
      <w:r w:rsidR="0088055B" w:rsidRPr="00E45F32">
        <w:rPr>
          <w:lang w:val="ru-RU"/>
        </w:rPr>
        <w:t xml:space="preserve">ие </w:t>
      </w:r>
      <w:r w:rsidRPr="00E45F32">
        <w:rPr>
          <w:lang w:val="ru-RU"/>
        </w:rPr>
        <w:t>структур</w:t>
      </w:r>
      <w:r w:rsidR="0088055B" w:rsidRPr="00E45F32">
        <w:rPr>
          <w:lang w:val="ru-RU"/>
        </w:rPr>
        <w:t>ы</w:t>
      </w:r>
      <w:r w:rsidRPr="00E45F32">
        <w:rPr>
          <w:lang w:val="ru-RU"/>
        </w:rPr>
        <w:t xml:space="preserve"> рабочих групп ИК17</w:t>
      </w:r>
    </w:p>
    <w:p w14:paraId="724EFCFD" w14:textId="709EDCCA" w:rsidR="00311CAF" w:rsidRPr="00E45F32" w:rsidRDefault="00311CAF" w:rsidP="000F6A03">
      <w:pPr>
        <w:pStyle w:val="enumlev2"/>
        <w:tabs>
          <w:tab w:val="clear" w:pos="1191"/>
          <w:tab w:val="clear" w:pos="1588"/>
        </w:tabs>
        <w:ind w:left="1560" w:hanging="766"/>
        <w:rPr>
          <w:lang w:val="ru-RU"/>
        </w:rPr>
      </w:pPr>
      <w:r w:rsidRPr="00E45F32">
        <w:rPr>
          <w:lang w:val="ru-RU"/>
        </w:rPr>
        <w:t>6.3</w:t>
      </w:r>
      <w:r w:rsidRPr="00E45F32">
        <w:rPr>
          <w:lang w:val="ru-RU"/>
        </w:rPr>
        <w:tab/>
        <w:t>Назначение соответствующего руководства групп Докладчиков по Вопросам и</w:t>
      </w:r>
      <w:r w:rsidR="000F6A03" w:rsidRPr="00E45F32">
        <w:rPr>
          <w:lang w:val="ru-RU"/>
        </w:rPr>
        <w:t> </w:t>
      </w:r>
      <w:r w:rsidRPr="00E45F32">
        <w:rPr>
          <w:lang w:val="ru-RU"/>
        </w:rPr>
        <w:t>рабочих групп ИК17</w:t>
      </w:r>
    </w:p>
    <w:p w14:paraId="18595F23" w14:textId="6A36951F" w:rsidR="00311CAF" w:rsidRPr="00E45F32" w:rsidRDefault="00311CAF" w:rsidP="000F6A03">
      <w:pPr>
        <w:pStyle w:val="enumlev1"/>
        <w:rPr>
          <w:lang w:val="ru-RU"/>
        </w:rPr>
      </w:pPr>
      <w:r w:rsidRPr="00E45F32">
        <w:rPr>
          <w:szCs w:val="22"/>
          <w:lang w:val="ru-RU"/>
        </w:rPr>
        <w:t>7</w:t>
      </w:r>
      <w:r w:rsidRPr="00E45F32">
        <w:rPr>
          <w:szCs w:val="22"/>
          <w:lang w:val="ru-RU"/>
        </w:rPr>
        <w:tab/>
      </w:r>
      <w:r w:rsidRPr="00E45F32">
        <w:rPr>
          <w:lang w:val="ru-RU"/>
        </w:rPr>
        <w:t>Рассмотрение хода работы РегГр-АФР ИК17 и РегГр-АРБ ИК17</w:t>
      </w:r>
    </w:p>
    <w:p w14:paraId="4B03C8C9" w14:textId="2A8C3F91" w:rsidR="00311CAF" w:rsidRPr="00E45F32" w:rsidRDefault="00311CAF" w:rsidP="003D052E">
      <w:pPr>
        <w:pStyle w:val="enumlev1"/>
        <w:rPr>
          <w:lang w:val="ru-RU"/>
        </w:rPr>
      </w:pPr>
      <w:r w:rsidRPr="00E45F32">
        <w:rPr>
          <w:lang w:val="ru-RU"/>
        </w:rPr>
        <w:t>8</w:t>
      </w:r>
      <w:r w:rsidRPr="00E45F32">
        <w:rPr>
          <w:lang w:val="ru-RU"/>
        </w:rPr>
        <w:tab/>
        <w:t xml:space="preserve">Утверждение предложений </w:t>
      </w:r>
      <w:r w:rsidR="0088055B" w:rsidRPr="00E45F32">
        <w:rPr>
          <w:lang w:val="ru-RU"/>
        </w:rPr>
        <w:t>относительно</w:t>
      </w:r>
      <w:r w:rsidRPr="00E45F32">
        <w:rPr>
          <w:lang w:val="ru-RU"/>
        </w:rPr>
        <w:t xml:space="preserve"> новы</w:t>
      </w:r>
      <w:r w:rsidR="0088055B" w:rsidRPr="00E45F32">
        <w:rPr>
          <w:lang w:val="ru-RU"/>
        </w:rPr>
        <w:t>х</w:t>
      </w:r>
      <w:r w:rsidRPr="00E45F32">
        <w:rPr>
          <w:lang w:val="ru-RU"/>
        </w:rPr>
        <w:t xml:space="preserve"> семинар</w:t>
      </w:r>
      <w:r w:rsidR="0088055B" w:rsidRPr="00E45F32">
        <w:rPr>
          <w:lang w:val="ru-RU"/>
        </w:rPr>
        <w:t>ов</w:t>
      </w:r>
      <w:r w:rsidRPr="00E45F32">
        <w:rPr>
          <w:lang w:val="ru-RU"/>
        </w:rPr>
        <w:t>-практикум</w:t>
      </w:r>
      <w:r w:rsidR="0088055B" w:rsidRPr="00E45F32">
        <w:rPr>
          <w:lang w:val="ru-RU"/>
        </w:rPr>
        <w:t>ов</w:t>
      </w:r>
      <w:r w:rsidRPr="00E45F32">
        <w:rPr>
          <w:lang w:val="ru-RU"/>
        </w:rPr>
        <w:t xml:space="preserve"> (например, </w:t>
      </w:r>
      <w:r w:rsidR="0088055B" w:rsidRPr="00E45F32">
        <w:rPr>
          <w:lang w:val="ru-RU"/>
        </w:rPr>
        <w:t>о</w:t>
      </w:r>
      <w:r w:rsidR="000F6A03" w:rsidRPr="00E45F32">
        <w:rPr>
          <w:lang w:val="ru-RU"/>
        </w:rPr>
        <w:t> </w:t>
      </w:r>
      <w:r w:rsidR="0088055B" w:rsidRPr="00E45F32">
        <w:rPr>
          <w:lang w:val="ru-RU"/>
        </w:rPr>
        <w:t xml:space="preserve">проведении </w:t>
      </w:r>
      <w:r w:rsidRPr="00E45F32">
        <w:rPr>
          <w:lang w:val="ru-RU"/>
        </w:rPr>
        <w:t>второ</w:t>
      </w:r>
      <w:r w:rsidR="0088055B" w:rsidRPr="00E45F32">
        <w:rPr>
          <w:lang w:val="ru-RU"/>
        </w:rPr>
        <w:t>го</w:t>
      </w:r>
      <w:r w:rsidRPr="00E45F32">
        <w:rPr>
          <w:lang w:val="ru-RU"/>
        </w:rPr>
        <w:t xml:space="preserve"> семинар</w:t>
      </w:r>
      <w:r w:rsidR="0088055B" w:rsidRPr="00E45F32">
        <w:rPr>
          <w:lang w:val="ru-RU"/>
        </w:rPr>
        <w:t>а</w:t>
      </w:r>
      <w:r w:rsidRPr="00E45F32">
        <w:rPr>
          <w:lang w:val="ru-RU"/>
        </w:rPr>
        <w:t>-практикум</w:t>
      </w:r>
      <w:r w:rsidR="0088055B" w:rsidRPr="00E45F32">
        <w:rPr>
          <w:lang w:val="ru-RU"/>
        </w:rPr>
        <w:t>а</w:t>
      </w:r>
      <w:r w:rsidRPr="00E45F32">
        <w:rPr>
          <w:lang w:val="ru-RU"/>
        </w:rPr>
        <w:t xml:space="preserve"> по цифровой идентичности</w:t>
      </w:r>
      <w:r w:rsidR="0088055B" w:rsidRPr="00E45F32">
        <w:rPr>
          <w:lang w:val="ru-RU"/>
        </w:rPr>
        <w:t xml:space="preserve"> в ходе собрания ИК17 в июне 2026 г.)</w:t>
      </w:r>
    </w:p>
    <w:p w14:paraId="7C8A13FF" w14:textId="409B8078" w:rsidR="000D1701" w:rsidRPr="00E45F32" w:rsidRDefault="000F6A03" w:rsidP="000F6A03">
      <w:pPr>
        <w:pStyle w:val="enumlev1"/>
        <w:rPr>
          <w:lang w:val="ru-RU"/>
        </w:rPr>
      </w:pPr>
      <w:r w:rsidRPr="00E45F32">
        <w:rPr>
          <w:lang w:val="ru-RU"/>
        </w:rPr>
        <w:t>9</w:t>
      </w:r>
      <w:r w:rsidRPr="00E45F32">
        <w:rPr>
          <w:lang w:val="ru-RU"/>
        </w:rPr>
        <w:tab/>
      </w:r>
      <w:r w:rsidR="000D1701" w:rsidRPr="00E45F32">
        <w:rPr>
          <w:lang w:val="ru-RU"/>
        </w:rPr>
        <w:t>Любые другие вопросы</w:t>
      </w:r>
    </w:p>
    <w:p w14:paraId="582E18F8" w14:textId="289C4ED7" w:rsidR="000D1701" w:rsidRPr="00E45F32" w:rsidRDefault="000F6A03" w:rsidP="000F6A03">
      <w:pPr>
        <w:pStyle w:val="enumlev1"/>
        <w:rPr>
          <w:rFonts w:cstheme="minorHAnsi"/>
          <w:szCs w:val="22"/>
          <w:lang w:val="ru-RU"/>
        </w:rPr>
      </w:pPr>
      <w:r w:rsidRPr="00E45F32">
        <w:rPr>
          <w:lang w:val="ru-RU"/>
        </w:rPr>
        <w:t>10</w:t>
      </w:r>
      <w:r w:rsidR="000D1701" w:rsidRPr="00E45F32">
        <w:rPr>
          <w:lang w:val="ru-RU"/>
        </w:rPr>
        <w:tab/>
        <w:t>Выражения</w:t>
      </w:r>
      <w:r w:rsidR="000D1701" w:rsidRPr="00E45F32">
        <w:rPr>
          <w:szCs w:val="22"/>
          <w:lang w:val="ru-RU"/>
        </w:rPr>
        <w:t xml:space="preserve"> признательности и закрытие собрания</w:t>
      </w:r>
    </w:p>
    <w:p w14:paraId="1B3C7AC3" w14:textId="77777777" w:rsidR="000F6A03" w:rsidRPr="00E45F32" w:rsidRDefault="000D1701" w:rsidP="000F6A03">
      <w:pPr>
        <w:spacing w:before="240"/>
        <w:rPr>
          <w:szCs w:val="22"/>
          <w:lang w:val="ru-RU"/>
        </w:rPr>
      </w:pPr>
      <w:r w:rsidRPr="00E45F32">
        <w:rPr>
          <w:szCs w:val="22"/>
          <w:lang w:val="ru-RU"/>
        </w:rPr>
        <w:t xml:space="preserve">ПРИМЕЧАНИЕ. ‒ Обновления повестки дня размещаются на </w:t>
      </w:r>
      <w:hyperlink r:id="rId23" w:history="1">
        <w:r w:rsidRPr="00E45F32">
          <w:rPr>
            <w:rStyle w:val="Hyperlink"/>
            <w:szCs w:val="22"/>
            <w:lang w:val="ru-RU"/>
          </w:rPr>
          <w:t>д</w:t>
        </w:r>
        <w:r w:rsidRPr="00E45F32">
          <w:rPr>
            <w:rStyle w:val="Hyperlink"/>
            <w:szCs w:val="22"/>
            <w:lang w:val="ru-RU"/>
          </w:rPr>
          <w:t>о</w:t>
        </w:r>
        <w:r w:rsidRPr="00E45F32">
          <w:rPr>
            <w:rStyle w:val="Hyperlink"/>
            <w:szCs w:val="22"/>
            <w:lang w:val="ru-RU"/>
          </w:rPr>
          <w:t>машней странице Исследовательской комиссии</w:t>
        </w:r>
      </w:hyperlink>
      <w:r w:rsidRPr="00E45F32">
        <w:rPr>
          <w:szCs w:val="22"/>
          <w:lang w:val="ru-RU"/>
        </w:rPr>
        <w:t>.</w:t>
      </w:r>
    </w:p>
    <w:p w14:paraId="365A757F" w14:textId="13131651" w:rsidR="000F6A03" w:rsidRPr="00E45F32" w:rsidRDefault="000F6A03" w:rsidP="000F6A03">
      <w:pPr>
        <w:spacing w:before="480"/>
        <w:jc w:val="center"/>
        <w:rPr>
          <w:lang w:val="ru-RU"/>
        </w:rPr>
      </w:pPr>
      <w:r w:rsidRPr="00E45F32">
        <w:rPr>
          <w:lang w:val="ru-RU"/>
        </w:rPr>
        <w:t>______________</w:t>
      </w:r>
    </w:p>
    <w:sectPr w:rsidR="000F6A03" w:rsidRPr="00E45F32" w:rsidSect="0054069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40" w:code="9"/>
      <w:pgMar w:top="1418" w:right="1134" w:bottom="1418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85C5" w14:textId="77777777" w:rsidR="000A2F68" w:rsidRDefault="000A2F68">
      <w:r>
        <w:separator/>
      </w:r>
    </w:p>
  </w:endnote>
  <w:endnote w:type="continuationSeparator" w:id="0">
    <w:p w14:paraId="1C235861" w14:textId="77777777" w:rsidR="000A2F68" w:rsidRDefault="000A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03E4" w14:textId="77777777" w:rsidR="009B6402" w:rsidRDefault="009B6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AAA0" w14:textId="77777777" w:rsidR="009B6402" w:rsidRDefault="009B64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0923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Telecommunication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 xml:space="preserve">1211 Geneva 20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Switzerland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AEAD" w14:textId="77777777" w:rsidR="000A2F68" w:rsidRDefault="000A2F68">
      <w:r>
        <w:separator/>
      </w:r>
    </w:p>
  </w:footnote>
  <w:footnote w:type="continuationSeparator" w:id="0">
    <w:p w14:paraId="417F00F9" w14:textId="77777777" w:rsidR="000A2F68" w:rsidRDefault="000A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A2EC" w14:textId="77777777" w:rsidR="009B6402" w:rsidRDefault="009B6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2BAC" w14:textId="16C06FFC" w:rsidR="00B54B88" w:rsidRPr="003F1CB3" w:rsidRDefault="00B54B88" w:rsidP="004B6E31">
    <w:pPr>
      <w:pStyle w:val="Header"/>
      <w:rPr>
        <w:lang w:val="ru-RU"/>
      </w:rPr>
    </w:pPr>
    <w:r w:rsidRPr="008C0FB5">
      <w:rPr>
        <w:lang w:val="ru-RU"/>
      </w:rP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8C0FB5">
          <w:rPr>
            <w:lang w:val="ru-RU"/>
          </w:rPr>
          <w:instrText xml:space="preserve"> </w:instrText>
        </w:r>
        <w:r>
          <w:instrText>PAGE</w:instrText>
        </w:r>
        <w:r w:rsidRPr="008C0FB5">
          <w:rPr>
            <w:lang w:val="ru-RU"/>
          </w:rPr>
          <w:instrText xml:space="preserve">   \* </w:instrText>
        </w:r>
        <w:r>
          <w:instrText>MERGEFORMAT</w:instrText>
        </w:r>
        <w:r w:rsidRPr="008C0FB5">
          <w:rPr>
            <w:lang w:val="ru-RU"/>
          </w:rPr>
          <w:instrText xml:space="preserve"> </w:instrText>
        </w:r>
        <w:r>
          <w:fldChar w:fldCharType="separate"/>
        </w:r>
        <w:r w:rsidR="00DD68CA" w:rsidRPr="008C0FB5">
          <w:rPr>
            <w:noProof/>
            <w:lang w:val="ru-RU"/>
          </w:rPr>
          <w:t>2</w:t>
        </w:r>
        <w:r>
          <w:rPr>
            <w:noProof/>
          </w:rPr>
          <w:fldChar w:fldCharType="end"/>
        </w:r>
        <w:r w:rsidRPr="008C0FB5">
          <w:rPr>
            <w:noProof/>
            <w:lang w:val="ru-RU"/>
          </w:rPr>
          <w:t xml:space="preserve"> -</w:t>
        </w:r>
      </w:sdtContent>
    </w:sdt>
    <w:r w:rsidR="003F1CB3">
      <w:rPr>
        <w:noProof/>
        <w:lang w:val="ru-RU"/>
      </w:rPr>
      <w:br/>
    </w:r>
    <w:r w:rsidR="00DE2AEC" w:rsidRPr="00DE2AEC">
      <w:rPr>
        <w:noProof/>
        <w:lang w:val="ru-RU"/>
      </w:rPr>
      <w:t xml:space="preserve">Исправление 1 к </w:t>
    </w:r>
    <w:r w:rsidR="00424811">
      <w:rPr>
        <w:noProof/>
        <w:lang w:val="ru-RU"/>
      </w:rPr>
      <w:t>Дополнительн</w:t>
    </w:r>
    <w:r w:rsidR="00DE2AEC">
      <w:rPr>
        <w:noProof/>
        <w:lang w:val="ru-RU"/>
      </w:rPr>
      <w:t>ому</w:t>
    </w:r>
    <w:r w:rsidR="00424811">
      <w:rPr>
        <w:noProof/>
        <w:lang w:val="ru-RU"/>
      </w:rPr>
      <w:t xml:space="preserve"> документ</w:t>
    </w:r>
    <w:r w:rsidR="00DE2AEC">
      <w:rPr>
        <w:noProof/>
        <w:lang w:val="ru-RU"/>
      </w:rPr>
      <w:t>у</w:t>
    </w:r>
    <w:r w:rsidR="00424811">
      <w:rPr>
        <w:noProof/>
        <w:lang w:val="ru-RU"/>
      </w:rPr>
      <w:t xml:space="preserve"> 1 к Коллективному </w:t>
    </w:r>
    <w:r w:rsidR="003F1CB3">
      <w:rPr>
        <w:noProof/>
        <w:lang w:val="ru-RU"/>
      </w:rPr>
      <w:t>письм</w:t>
    </w:r>
    <w:r w:rsidR="00424811">
      <w:rPr>
        <w:noProof/>
        <w:lang w:val="ru-RU"/>
      </w:rPr>
      <w:t>у</w:t>
    </w:r>
    <w:r w:rsidR="003F1CB3">
      <w:rPr>
        <w:noProof/>
        <w:lang w:val="ru-RU"/>
      </w:rPr>
      <w:t xml:space="preserve"> 5/17 БСЭ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AAB4" w14:textId="77777777" w:rsidR="009B6402" w:rsidRDefault="009B6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184A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2C0F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0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C30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8AA52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DA63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7814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32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0AD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D8A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2718444">
    <w:abstractNumId w:val="9"/>
  </w:num>
  <w:num w:numId="2" w16cid:durableId="332077245">
    <w:abstractNumId w:val="7"/>
  </w:num>
  <w:num w:numId="3" w16cid:durableId="1875262585">
    <w:abstractNumId w:val="6"/>
  </w:num>
  <w:num w:numId="4" w16cid:durableId="386149925">
    <w:abstractNumId w:val="5"/>
  </w:num>
  <w:num w:numId="5" w16cid:durableId="1102532066">
    <w:abstractNumId w:val="4"/>
  </w:num>
  <w:num w:numId="6" w16cid:durableId="761797629">
    <w:abstractNumId w:val="8"/>
  </w:num>
  <w:num w:numId="7" w16cid:durableId="374428593">
    <w:abstractNumId w:val="3"/>
  </w:num>
  <w:num w:numId="8" w16cid:durableId="925386715">
    <w:abstractNumId w:val="2"/>
  </w:num>
  <w:num w:numId="9" w16cid:durableId="1064527050">
    <w:abstractNumId w:val="1"/>
  </w:num>
  <w:num w:numId="10" w16cid:durableId="18652453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B2"/>
    <w:rsid w:val="00012C4F"/>
    <w:rsid w:val="00022027"/>
    <w:rsid w:val="00024565"/>
    <w:rsid w:val="0003235D"/>
    <w:rsid w:val="00082B7B"/>
    <w:rsid w:val="00095EA0"/>
    <w:rsid w:val="000A2F68"/>
    <w:rsid w:val="000C2147"/>
    <w:rsid w:val="000C7D98"/>
    <w:rsid w:val="000D1701"/>
    <w:rsid w:val="000D2BB4"/>
    <w:rsid w:val="000F6A03"/>
    <w:rsid w:val="00103310"/>
    <w:rsid w:val="00115B49"/>
    <w:rsid w:val="001626BA"/>
    <w:rsid w:val="001629DC"/>
    <w:rsid w:val="00167AB9"/>
    <w:rsid w:val="001B4A74"/>
    <w:rsid w:val="001D261C"/>
    <w:rsid w:val="00207341"/>
    <w:rsid w:val="0025701E"/>
    <w:rsid w:val="0026232A"/>
    <w:rsid w:val="002736E9"/>
    <w:rsid w:val="00296ABA"/>
    <w:rsid w:val="002B37F9"/>
    <w:rsid w:val="002D06B7"/>
    <w:rsid w:val="002D26FD"/>
    <w:rsid w:val="002E4C41"/>
    <w:rsid w:val="00311CAF"/>
    <w:rsid w:val="0033434F"/>
    <w:rsid w:val="00340304"/>
    <w:rsid w:val="0034031F"/>
    <w:rsid w:val="0036295B"/>
    <w:rsid w:val="003D052E"/>
    <w:rsid w:val="003D2C57"/>
    <w:rsid w:val="003E6AB0"/>
    <w:rsid w:val="003F1CB3"/>
    <w:rsid w:val="003F5B77"/>
    <w:rsid w:val="00415128"/>
    <w:rsid w:val="004167E6"/>
    <w:rsid w:val="0041688E"/>
    <w:rsid w:val="00417911"/>
    <w:rsid w:val="00424811"/>
    <w:rsid w:val="00444B73"/>
    <w:rsid w:val="00455EFA"/>
    <w:rsid w:val="004650C7"/>
    <w:rsid w:val="00475A27"/>
    <w:rsid w:val="00495F13"/>
    <w:rsid w:val="004A0D07"/>
    <w:rsid w:val="004B6E31"/>
    <w:rsid w:val="004C5268"/>
    <w:rsid w:val="004E01AE"/>
    <w:rsid w:val="004F48F0"/>
    <w:rsid w:val="00514426"/>
    <w:rsid w:val="0054069E"/>
    <w:rsid w:val="005B0B62"/>
    <w:rsid w:val="005B1857"/>
    <w:rsid w:val="005D044D"/>
    <w:rsid w:val="005D271B"/>
    <w:rsid w:val="005E616E"/>
    <w:rsid w:val="005F761F"/>
    <w:rsid w:val="006139B2"/>
    <w:rsid w:val="00625BAF"/>
    <w:rsid w:val="00627497"/>
    <w:rsid w:val="00636D90"/>
    <w:rsid w:val="00671514"/>
    <w:rsid w:val="006777D5"/>
    <w:rsid w:val="006D325D"/>
    <w:rsid w:val="006E5691"/>
    <w:rsid w:val="006F1984"/>
    <w:rsid w:val="00701561"/>
    <w:rsid w:val="0071361F"/>
    <w:rsid w:val="00717255"/>
    <w:rsid w:val="00726789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06B4F"/>
    <w:rsid w:val="00826CB4"/>
    <w:rsid w:val="00831FDC"/>
    <w:rsid w:val="00832A5A"/>
    <w:rsid w:val="00847FBC"/>
    <w:rsid w:val="00867192"/>
    <w:rsid w:val="00871131"/>
    <w:rsid w:val="0088055B"/>
    <w:rsid w:val="008863B5"/>
    <w:rsid w:val="008C0FB5"/>
    <w:rsid w:val="008C5C0E"/>
    <w:rsid w:val="008C5E7A"/>
    <w:rsid w:val="008C7044"/>
    <w:rsid w:val="008E0925"/>
    <w:rsid w:val="009166E1"/>
    <w:rsid w:val="009344BF"/>
    <w:rsid w:val="009469D2"/>
    <w:rsid w:val="00975FE9"/>
    <w:rsid w:val="009979B5"/>
    <w:rsid w:val="009A2C9B"/>
    <w:rsid w:val="009B6144"/>
    <w:rsid w:val="009B6402"/>
    <w:rsid w:val="00A21DD2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D4B60"/>
    <w:rsid w:val="00AD6483"/>
    <w:rsid w:val="00AF19CE"/>
    <w:rsid w:val="00AF2B53"/>
    <w:rsid w:val="00B34D84"/>
    <w:rsid w:val="00B54B88"/>
    <w:rsid w:val="00BC2B04"/>
    <w:rsid w:val="00BC33B4"/>
    <w:rsid w:val="00C22D6C"/>
    <w:rsid w:val="00C60E38"/>
    <w:rsid w:val="00C623F1"/>
    <w:rsid w:val="00CA7B14"/>
    <w:rsid w:val="00CF2C15"/>
    <w:rsid w:val="00D040F2"/>
    <w:rsid w:val="00D407BA"/>
    <w:rsid w:val="00D41901"/>
    <w:rsid w:val="00D47122"/>
    <w:rsid w:val="00D742DD"/>
    <w:rsid w:val="00D83022"/>
    <w:rsid w:val="00D911F5"/>
    <w:rsid w:val="00DA1127"/>
    <w:rsid w:val="00DC6716"/>
    <w:rsid w:val="00DD2CE8"/>
    <w:rsid w:val="00DD68CA"/>
    <w:rsid w:val="00DE2AEC"/>
    <w:rsid w:val="00DE5455"/>
    <w:rsid w:val="00DF012B"/>
    <w:rsid w:val="00DF109B"/>
    <w:rsid w:val="00E07386"/>
    <w:rsid w:val="00E14A1A"/>
    <w:rsid w:val="00E17F1A"/>
    <w:rsid w:val="00E45C46"/>
    <w:rsid w:val="00E45F32"/>
    <w:rsid w:val="00E645B4"/>
    <w:rsid w:val="00EB073B"/>
    <w:rsid w:val="00EC5E44"/>
    <w:rsid w:val="00EF273F"/>
    <w:rsid w:val="00F1219B"/>
    <w:rsid w:val="00F15118"/>
    <w:rsid w:val="00F205F5"/>
    <w:rsid w:val="00F21DB2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71FC5"/>
  <w15:docId w15:val="{F1183FA7-CE4C-4C74-850D-524587E5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A03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0D1701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Annextitle0">
    <w:name w:val="Annex_title"/>
    <w:basedOn w:val="Normal"/>
    <w:next w:val="Normal"/>
    <w:rsid w:val="000D1701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D742D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8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1CAF"/>
    <w:rPr>
      <w:rFonts w:asciiTheme="minorHAnsi" w:hAnsiTheme="minorHAnsi"/>
      <w:sz w:val="22"/>
      <w:szCs w:val="24"/>
      <w:lang w:eastAsia="en-US"/>
    </w:rPr>
  </w:style>
  <w:style w:type="paragraph" w:customStyle="1" w:styleId="enumlev1">
    <w:name w:val="enumlev1"/>
    <w:basedOn w:val="Normal"/>
    <w:rsid w:val="000F6A03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customStyle="1" w:styleId="enumlev2">
    <w:name w:val="enumlev2"/>
    <w:basedOn w:val="enumlev1"/>
    <w:rsid w:val="000F6A03"/>
    <w:pPr>
      <w:ind w:left="1191" w:hanging="397"/>
    </w:pPr>
  </w:style>
  <w:style w:type="paragraph" w:customStyle="1" w:styleId="Reasons">
    <w:name w:val="Reasons"/>
    <w:basedOn w:val="Normal"/>
    <w:qFormat/>
    <w:rsid w:val="000F6A03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go/tsg17" TargetMode="External"/><Relationship Id="rId18" Type="http://schemas.openxmlformats.org/officeDocument/2006/relationships/hyperlink" Target="https://www.itu.int/en/ITU-T/studygroups/Pages/templates.asp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emote.itu.int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https://www.itu.int/TIES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Pages/templates.aspx" TargetMode="External"/><Relationship Id="rId20" Type="http://schemas.openxmlformats.org/officeDocument/2006/relationships/hyperlink" Target="https://remote.itu.int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2025-2028/17/Pages/default.aspx" TargetMode="External"/><Relationship Id="rId23" Type="http://schemas.openxmlformats.org/officeDocument/2006/relationships/hyperlink" Target="https://www.itu.int/en/ITU-T/studygroups/2025-2028/17/Pages/default.aspx" TargetMode="External"/><Relationship Id="rId28" Type="http://schemas.openxmlformats.org/officeDocument/2006/relationships/header" Target="header3.xml"/><Relationship Id="rId10" Type="http://schemas.openxmlformats.org/officeDocument/2006/relationships/image" Target="cid:image001.png@01D2C590.81C3C8E0" TargetMode="External"/><Relationship Id="rId19" Type="http://schemas.openxmlformats.org/officeDocument/2006/relationships/hyperlink" Target="https://www.itu.int/TIES/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tu.int/md/T25-SG17-COL-0005/en" TargetMode="External"/><Relationship Id="rId22" Type="http://schemas.openxmlformats.org/officeDocument/2006/relationships/hyperlink" Target="https://www.itu.int/md/T25-TSB-CIR-0001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3</TotalTime>
  <Pages>3</Pages>
  <Words>619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5738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NA</dc:creator>
  <cp:lastModifiedBy>Braud, Olivia</cp:lastModifiedBy>
  <cp:revision>4</cp:revision>
  <cp:lastPrinted>2026-01-27T10:58:00Z</cp:lastPrinted>
  <dcterms:created xsi:type="dcterms:W3CDTF">2026-01-27T10:39:00Z</dcterms:created>
  <dcterms:modified xsi:type="dcterms:W3CDTF">2026-01-27T10:59:00Z</dcterms:modified>
</cp:coreProperties>
</file>