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3467"/>
        <w:gridCol w:w="2912"/>
        <w:gridCol w:w="1984"/>
      </w:tblGrid>
      <w:tr w:rsidR="003E5F3C" w:rsidRPr="00306A44" w14:paraId="08493344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70F4BCF9" w14:textId="77777777" w:rsidR="003E5F3C" w:rsidRPr="00306A44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306A44">
              <w:rPr>
                <w:noProof/>
                <w:lang w:eastAsia="zh-CN"/>
              </w:rPr>
              <w:drawing>
                <wp:inline distT="0" distB="0" distL="0" distR="0" wp14:anchorId="3FB2BA05" wp14:editId="469723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8028188" w14:textId="77777777" w:rsidR="003E5F3C" w:rsidRPr="00306A44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306A44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303FF6" w14:textId="77777777" w:rsidR="003E5F3C" w:rsidRPr="00306A44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306A44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306A44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D127617" w14:textId="77777777" w:rsidR="003E5F3C" w:rsidRPr="00306A44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306A44" w14:paraId="05556AFD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7B40622F" w14:textId="77777777" w:rsidR="00F71ACC" w:rsidRPr="00306A44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7003A4E6" w14:textId="77777777" w:rsidR="00F71ACC" w:rsidRPr="00306A44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6DA0743" w14:textId="303FBF1A" w:rsidR="00F71ACC" w:rsidRPr="00306A44" w:rsidRDefault="00F71ACC" w:rsidP="002A5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306A44">
              <w:rPr>
                <w:rFonts w:asciiTheme="minorHAnsi" w:hAnsiTheme="minorHAnsi"/>
              </w:rPr>
              <w:t>Genève, le</w:t>
            </w:r>
            <w:r w:rsidR="00CE37D3" w:rsidRPr="00306A44">
              <w:rPr>
                <w:rFonts w:asciiTheme="minorHAnsi" w:hAnsiTheme="minorHAnsi"/>
              </w:rPr>
              <w:t xml:space="preserve"> </w:t>
            </w:r>
            <w:r w:rsidR="003D2458" w:rsidRPr="00306A44">
              <w:rPr>
                <w:rFonts w:asciiTheme="minorHAnsi" w:hAnsiTheme="minorHAnsi"/>
              </w:rPr>
              <w:t xml:space="preserve">7 mars </w:t>
            </w:r>
            <w:r w:rsidR="004968FD" w:rsidRPr="00306A44">
              <w:rPr>
                <w:rFonts w:asciiTheme="minorHAnsi" w:hAnsiTheme="minorHAnsi"/>
              </w:rPr>
              <w:t>2025</w:t>
            </w:r>
          </w:p>
        </w:tc>
      </w:tr>
      <w:tr w:rsidR="00F71ACC" w:rsidRPr="00306A44" w14:paraId="43431B8C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38F610A0" w14:textId="77777777" w:rsidR="00F71ACC" w:rsidRPr="00306A44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306A44">
              <w:rPr>
                <w:rFonts w:asciiTheme="minorHAnsi" w:hAnsiTheme="minorHAnsi"/>
              </w:rPr>
              <w:t>Réf.:</w:t>
            </w:r>
          </w:p>
        </w:tc>
        <w:tc>
          <w:tcPr>
            <w:tcW w:w="3892" w:type="dxa"/>
            <w:gridSpan w:val="2"/>
          </w:tcPr>
          <w:p w14:paraId="52E8A41D" w14:textId="5FB99AA3" w:rsidR="00F71ACC" w:rsidRPr="00306A44" w:rsidRDefault="00F8620D" w:rsidP="00CE2FB3">
            <w:pPr>
              <w:tabs>
                <w:tab w:val="left" w:pos="4111"/>
              </w:tabs>
              <w:spacing w:before="40"/>
              <w:ind w:left="57"/>
              <w:rPr>
                <w:rFonts w:asciiTheme="minorHAnsi" w:hAnsiTheme="minorHAnsi"/>
                <w:b/>
              </w:rPr>
            </w:pPr>
            <w:r w:rsidRPr="00306A44">
              <w:rPr>
                <w:rFonts w:asciiTheme="minorHAnsi" w:hAnsiTheme="minorHAnsi"/>
                <w:b/>
              </w:rPr>
              <w:t>Addendum 1 à la</w:t>
            </w:r>
            <w:r w:rsidR="00CE2FB3" w:rsidRPr="00306A44">
              <w:rPr>
                <w:rFonts w:asciiTheme="minorHAnsi" w:hAnsiTheme="minorHAnsi"/>
                <w:b/>
              </w:rPr>
              <w:br/>
            </w:r>
            <w:r w:rsidR="00F71ACC" w:rsidRPr="00306A44">
              <w:rPr>
                <w:rFonts w:asciiTheme="minorHAnsi" w:hAnsiTheme="minorHAnsi"/>
                <w:b/>
              </w:rPr>
              <w:t xml:space="preserve">Lettre collective TSB </w:t>
            </w:r>
            <w:r w:rsidR="004968FD" w:rsidRPr="00306A44">
              <w:rPr>
                <w:rFonts w:asciiTheme="minorHAnsi" w:hAnsiTheme="minorHAnsi"/>
                <w:b/>
              </w:rPr>
              <w:t>1</w:t>
            </w:r>
            <w:r w:rsidR="00CE37D3" w:rsidRPr="00306A44">
              <w:rPr>
                <w:rFonts w:asciiTheme="minorHAnsi" w:hAnsiTheme="minorHAnsi"/>
                <w:b/>
              </w:rPr>
              <w:t>/1</w:t>
            </w:r>
            <w:r w:rsidR="003D2458" w:rsidRPr="00306A44">
              <w:rPr>
                <w:rFonts w:asciiTheme="minorHAnsi" w:hAnsiTheme="minorHAnsi"/>
                <w:b/>
              </w:rPr>
              <w:t>7</w:t>
            </w:r>
          </w:p>
          <w:p w14:paraId="41ECCC25" w14:textId="5EF2B360" w:rsidR="00F71ACC" w:rsidRPr="00306A44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306A44">
              <w:rPr>
                <w:rFonts w:asciiTheme="minorHAnsi" w:hAnsiTheme="minorHAnsi"/>
                <w:bCs/>
              </w:rPr>
              <w:t xml:space="preserve">CE </w:t>
            </w:r>
            <w:r w:rsidR="00CE37D3" w:rsidRPr="00306A44">
              <w:rPr>
                <w:rFonts w:asciiTheme="minorHAnsi" w:hAnsiTheme="minorHAnsi"/>
                <w:bCs/>
              </w:rPr>
              <w:t>1</w:t>
            </w:r>
            <w:r w:rsidR="003D2458" w:rsidRPr="00306A44">
              <w:rPr>
                <w:rFonts w:asciiTheme="minorHAnsi" w:hAnsiTheme="minorHAnsi"/>
                <w:bCs/>
              </w:rPr>
              <w:t>7</w:t>
            </w:r>
            <w:r w:rsidR="00CE37D3" w:rsidRPr="00306A44">
              <w:rPr>
                <w:rFonts w:asciiTheme="minorHAnsi" w:hAnsiTheme="minorHAnsi"/>
                <w:bCs/>
              </w:rPr>
              <w:t>/</w:t>
            </w:r>
            <w:r w:rsidR="003D2458" w:rsidRPr="00306A44">
              <w:rPr>
                <w:rFonts w:asciiTheme="minorHAnsi" w:hAnsiTheme="minorHAnsi"/>
                <w:bCs/>
              </w:rPr>
              <w:t>XY</w:t>
            </w:r>
          </w:p>
        </w:tc>
        <w:tc>
          <w:tcPr>
            <w:tcW w:w="4896" w:type="dxa"/>
            <w:gridSpan w:val="2"/>
            <w:vMerge w:val="restart"/>
          </w:tcPr>
          <w:p w14:paraId="34607897" w14:textId="4A3C0FDB" w:rsidR="00F71ACC" w:rsidRPr="00306A44" w:rsidRDefault="00F71ACC" w:rsidP="008763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54" w:hanging="297"/>
              <w:rPr>
                <w:rFonts w:asciiTheme="minorHAnsi" w:hAnsiTheme="minorHAnsi"/>
              </w:rPr>
            </w:pPr>
            <w:r w:rsidRPr="00306A44">
              <w:rPr>
                <w:rFonts w:asciiTheme="minorHAnsi" w:hAnsiTheme="minorHAnsi"/>
              </w:rPr>
              <w:t>–</w:t>
            </w:r>
            <w:r w:rsidRPr="00306A44">
              <w:rPr>
                <w:rFonts w:asciiTheme="minorHAnsi" w:hAnsiTheme="minorHAnsi"/>
              </w:rPr>
              <w:tab/>
            </w:r>
            <w:r w:rsidR="003374E7" w:rsidRPr="00306A44">
              <w:rPr>
                <w:rFonts w:asciiTheme="minorHAnsi" w:hAnsiTheme="minorHAnsi"/>
              </w:rPr>
              <w:t>Aux a</w:t>
            </w:r>
            <w:r w:rsidRPr="00306A44">
              <w:rPr>
                <w:rFonts w:asciiTheme="minorHAnsi" w:hAnsiTheme="minorHAnsi"/>
              </w:rPr>
              <w:t xml:space="preserve">dministrations des </w:t>
            </w:r>
            <w:r w:rsidR="00744F64" w:rsidRPr="00306A44">
              <w:rPr>
                <w:rFonts w:asciiTheme="minorHAnsi" w:hAnsiTheme="minorHAnsi"/>
              </w:rPr>
              <w:t>É</w:t>
            </w:r>
            <w:r w:rsidRPr="00306A44">
              <w:rPr>
                <w:rFonts w:asciiTheme="minorHAnsi" w:hAnsiTheme="minorHAnsi"/>
              </w:rPr>
              <w:t>tats Membres de l'Union;</w:t>
            </w:r>
          </w:p>
          <w:p w14:paraId="73FF07D4" w14:textId="3FBD6999" w:rsidR="00F71ACC" w:rsidRPr="00306A44" w:rsidRDefault="00F71ACC" w:rsidP="00876343">
            <w:pPr>
              <w:tabs>
                <w:tab w:val="left" w:pos="4111"/>
              </w:tabs>
              <w:spacing w:before="0"/>
              <w:ind w:left="354" w:hanging="297"/>
              <w:rPr>
                <w:rFonts w:asciiTheme="minorHAnsi" w:hAnsiTheme="minorHAnsi"/>
              </w:rPr>
            </w:pPr>
            <w:r w:rsidRPr="00306A44">
              <w:rPr>
                <w:rFonts w:asciiTheme="minorHAnsi" w:hAnsiTheme="minorHAnsi"/>
              </w:rPr>
              <w:t>–</w:t>
            </w:r>
            <w:r w:rsidRPr="00306A44">
              <w:rPr>
                <w:rFonts w:asciiTheme="minorHAnsi" w:hAnsiTheme="minorHAnsi"/>
              </w:rPr>
              <w:tab/>
            </w:r>
            <w:r w:rsidR="003374E7" w:rsidRPr="00306A44">
              <w:rPr>
                <w:rFonts w:asciiTheme="minorHAnsi" w:hAnsiTheme="minorHAnsi"/>
              </w:rPr>
              <w:t xml:space="preserve">Aux </w:t>
            </w:r>
            <w:r w:rsidRPr="00306A44">
              <w:rPr>
                <w:rFonts w:asciiTheme="minorHAnsi" w:hAnsiTheme="minorHAnsi"/>
                <w:szCs w:val="22"/>
              </w:rPr>
              <w:t>Membres</w:t>
            </w:r>
            <w:r w:rsidRPr="00306A44">
              <w:rPr>
                <w:rFonts w:asciiTheme="minorHAnsi" w:hAnsiTheme="minorHAnsi"/>
              </w:rPr>
              <w:t xml:space="preserve"> du Secteur </w:t>
            </w:r>
            <w:r w:rsidR="003374E7" w:rsidRPr="00306A44">
              <w:rPr>
                <w:rFonts w:asciiTheme="minorHAnsi" w:hAnsiTheme="minorHAnsi"/>
              </w:rPr>
              <w:t>de l'</w:t>
            </w:r>
            <w:r w:rsidRPr="00306A44">
              <w:rPr>
                <w:rFonts w:asciiTheme="minorHAnsi" w:hAnsiTheme="minorHAnsi"/>
              </w:rPr>
              <w:t>UIT-T;</w:t>
            </w:r>
          </w:p>
          <w:p w14:paraId="19DC3B17" w14:textId="7CBC7F61" w:rsidR="00F71ACC" w:rsidRPr="00306A44" w:rsidRDefault="00F71ACC" w:rsidP="00876343">
            <w:pPr>
              <w:tabs>
                <w:tab w:val="left" w:pos="4111"/>
              </w:tabs>
              <w:spacing w:before="0"/>
              <w:ind w:left="354" w:hanging="297"/>
              <w:rPr>
                <w:rFonts w:asciiTheme="minorHAnsi" w:hAnsiTheme="minorHAnsi"/>
              </w:rPr>
            </w:pPr>
            <w:r w:rsidRPr="00306A44">
              <w:rPr>
                <w:rFonts w:asciiTheme="minorHAnsi" w:hAnsiTheme="minorHAnsi"/>
              </w:rPr>
              <w:t>–</w:t>
            </w:r>
            <w:r w:rsidRPr="00306A44">
              <w:rPr>
                <w:rFonts w:asciiTheme="minorHAnsi" w:hAnsiTheme="minorHAnsi"/>
              </w:rPr>
              <w:tab/>
            </w:r>
            <w:r w:rsidR="003374E7" w:rsidRPr="00306A44">
              <w:rPr>
                <w:rFonts w:asciiTheme="minorHAnsi" w:hAnsiTheme="minorHAnsi"/>
              </w:rPr>
              <w:t xml:space="preserve">Aux </w:t>
            </w:r>
            <w:r w:rsidRPr="00306A44">
              <w:rPr>
                <w:rFonts w:asciiTheme="minorHAnsi" w:hAnsiTheme="minorHAnsi"/>
              </w:rPr>
              <w:t xml:space="preserve">Associés de l'UIT-T participant aux travaux de la </w:t>
            </w:r>
            <w:r w:rsidR="00CE37D3" w:rsidRPr="00306A44">
              <w:rPr>
                <w:rFonts w:asciiTheme="minorHAnsi" w:hAnsiTheme="minorHAnsi"/>
              </w:rPr>
              <w:t>C</w:t>
            </w:r>
            <w:r w:rsidRPr="00306A44">
              <w:rPr>
                <w:rFonts w:asciiTheme="minorHAnsi" w:hAnsiTheme="minorHAnsi"/>
              </w:rPr>
              <w:t>ommission d'études</w:t>
            </w:r>
            <w:r w:rsidR="00CE37D3" w:rsidRPr="00306A44">
              <w:rPr>
                <w:rFonts w:asciiTheme="minorHAnsi" w:hAnsiTheme="minorHAnsi"/>
              </w:rPr>
              <w:t xml:space="preserve"> 1</w:t>
            </w:r>
            <w:r w:rsidR="003D2458" w:rsidRPr="00306A44">
              <w:rPr>
                <w:rFonts w:asciiTheme="minorHAnsi" w:hAnsiTheme="minorHAnsi"/>
              </w:rPr>
              <w:t>7</w:t>
            </w:r>
            <w:r w:rsidRPr="00306A44">
              <w:rPr>
                <w:rFonts w:asciiTheme="minorHAnsi" w:hAnsiTheme="minorHAnsi"/>
              </w:rPr>
              <w:t>;</w:t>
            </w:r>
          </w:p>
          <w:p w14:paraId="30D3AA90" w14:textId="76B0E19B" w:rsidR="00F71ACC" w:rsidRPr="00306A44" w:rsidRDefault="00F71ACC" w:rsidP="00876343">
            <w:pPr>
              <w:spacing w:before="0"/>
              <w:ind w:left="354" w:hanging="297"/>
              <w:rPr>
                <w:rFonts w:asciiTheme="minorHAnsi" w:hAnsiTheme="minorHAnsi"/>
                <w:b/>
              </w:rPr>
            </w:pPr>
            <w:r w:rsidRPr="00306A44">
              <w:rPr>
                <w:rFonts w:asciiTheme="minorHAnsi" w:hAnsiTheme="minorHAnsi"/>
              </w:rPr>
              <w:t>–</w:t>
            </w:r>
            <w:r w:rsidRPr="00306A44">
              <w:rPr>
                <w:rFonts w:asciiTheme="minorHAnsi" w:hAnsiTheme="minorHAnsi"/>
              </w:rPr>
              <w:tab/>
            </w:r>
            <w:r w:rsidR="003374E7" w:rsidRPr="00306A44">
              <w:rPr>
                <w:rFonts w:asciiTheme="minorHAnsi" w:hAnsiTheme="minorHAnsi"/>
              </w:rPr>
              <w:t>Aux é</w:t>
            </w:r>
            <w:r w:rsidRPr="00306A44">
              <w:rPr>
                <w:rFonts w:asciiTheme="minorHAnsi" w:hAnsiTheme="minorHAnsi"/>
              </w:rPr>
              <w:t>tablissements universitaires participant aux travaux de l'UIT</w:t>
            </w:r>
          </w:p>
        </w:tc>
      </w:tr>
      <w:tr w:rsidR="003D2458" w:rsidRPr="00306A44" w14:paraId="342700A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00849D69" w14:textId="5EA2F5A0" w:rsidR="003D2458" w:rsidRPr="00306A44" w:rsidRDefault="003D2458" w:rsidP="003D245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306A44">
              <w:rPr>
                <w:szCs w:val="18"/>
              </w:rPr>
              <w:t>Tél.:</w:t>
            </w:r>
          </w:p>
        </w:tc>
        <w:tc>
          <w:tcPr>
            <w:tcW w:w="3892" w:type="dxa"/>
            <w:gridSpan w:val="2"/>
          </w:tcPr>
          <w:p w14:paraId="7A97668F" w14:textId="56F7168E" w:rsidR="003D2458" w:rsidRPr="00306A44" w:rsidRDefault="003D2458" w:rsidP="003D245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306A44">
              <w:rPr>
                <w:szCs w:val="18"/>
              </w:rPr>
              <w:t>+41 22 730 6206</w:t>
            </w:r>
          </w:p>
        </w:tc>
        <w:tc>
          <w:tcPr>
            <w:tcW w:w="4896" w:type="dxa"/>
            <w:gridSpan w:val="2"/>
            <w:vMerge/>
          </w:tcPr>
          <w:p w14:paraId="1D467C9B" w14:textId="77777777" w:rsidR="003D2458" w:rsidRPr="00306A44" w:rsidRDefault="003D2458" w:rsidP="003D2458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3D2458" w:rsidRPr="00306A44" w14:paraId="3A1380B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5751D9CB" w14:textId="283F40E3" w:rsidR="003D2458" w:rsidRPr="00306A44" w:rsidRDefault="003D2458" w:rsidP="003D245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306A44">
              <w:rPr>
                <w:szCs w:val="18"/>
              </w:rPr>
              <w:t>Télécopie:</w:t>
            </w:r>
          </w:p>
        </w:tc>
        <w:tc>
          <w:tcPr>
            <w:tcW w:w="3892" w:type="dxa"/>
            <w:gridSpan w:val="2"/>
          </w:tcPr>
          <w:p w14:paraId="7A1D1EA1" w14:textId="79C3419C" w:rsidR="003D2458" w:rsidRPr="00306A44" w:rsidRDefault="003D2458" w:rsidP="003D245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306A44">
              <w:rPr>
                <w:szCs w:val="18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A2CF72E" w14:textId="77777777" w:rsidR="003D2458" w:rsidRPr="00306A44" w:rsidRDefault="003D2458" w:rsidP="003D24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3D2458" w:rsidRPr="00306A44" w14:paraId="0C93093D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193EDB7B" w14:textId="1F6BBB0E" w:rsidR="003D2458" w:rsidRPr="00306A44" w:rsidRDefault="003D2458" w:rsidP="003D245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306A44">
              <w:rPr>
                <w:szCs w:val="18"/>
              </w:rPr>
              <w:t>Courriel:</w:t>
            </w:r>
          </w:p>
        </w:tc>
        <w:tc>
          <w:tcPr>
            <w:tcW w:w="3892" w:type="dxa"/>
            <w:gridSpan w:val="2"/>
          </w:tcPr>
          <w:p w14:paraId="1B76CB16" w14:textId="5B60F5A1" w:rsidR="003D2458" w:rsidRPr="00306A44" w:rsidRDefault="003D2458" w:rsidP="003D2458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Pr="00306A44">
                <w:rPr>
                  <w:rStyle w:val="Hyperlink"/>
                  <w:szCs w:val="18"/>
                </w:rPr>
                <w:t>tsbsg17@itu.int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59D6D2" w14:textId="77777777" w:rsidR="003D2458" w:rsidRPr="00306A44" w:rsidRDefault="003D2458" w:rsidP="003D24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3D2458" w:rsidRPr="00306A44" w14:paraId="5AB73A90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7FD61F8E" w14:textId="77777777" w:rsidR="003D2458" w:rsidRPr="00306A44" w:rsidRDefault="003D2458" w:rsidP="003D2458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306A44">
              <w:rPr>
                <w:rFonts w:asciiTheme="minorHAnsi" w:hAnsiTheme="minorHAnsi"/>
              </w:rPr>
              <w:t>Web:</w:t>
            </w:r>
          </w:p>
        </w:tc>
        <w:tc>
          <w:tcPr>
            <w:tcW w:w="3892" w:type="dxa"/>
            <w:gridSpan w:val="2"/>
          </w:tcPr>
          <w:p w14:paraId="548585D8" w14:textId="5ECB5012" w:rsidR="003D2458" w:rsidRPr="00306A44" w:rsidRDefault="003D2458" w:rsidP="003D2458">
            <w:pPr>
              <w:pStyle w:val="Tabletext0"/>
              <w:ind w:left="57"/>
              <w:rPr>
                <w:rStyle w:val="Hyperlink"/>
                <w:lang w:val="fr-FR"/>
              </w:rPr>
            </w:pPr>
            <w:hyperlink r:id="rId10" w:history="1">
              <w:r w:rsidRPr="00306A44">
                <w:rPr>
                  <w:rStyle w:val="Hyperlink"/>
                  <w:rFonts w:cstheme="minorHAnsi"/>
                  <w:szCs w:val="22"/>
                  <w:lang w:val="fr-FR"/>
                </w:rPr>
                <w:t>https://itu.int/go/tsg17</w:t>
              </w:r>
            </w:hyperlink>
          </w:p>
        </w:tc>
        <w:tc>
          <w:tcPr>
            <w:tcW w:w="4896" w:type="dxa"/>
            <w:gridSpan w:val="2"/>
            <w:vMerge/>
          </w:tcPr>
          <w:p w14:paraId="216C81AB" w14:textId="77777777" w:rsidR="003D2458" w:rsidRPr="00306A44" w:rsidRDefault="003D2458" w:rsidP="003D24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306A44" w14:paraId="2A79618F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424E7E0E" w14:textId="77777777" w:rsidR="00AC5975" w:rsidRPr="00306A44" w:rsidRDefault="00AC5975" w:rsidP="00344821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b/>
                <w:bCs/>
                <w:sz w:val="20"/>
              </w:rPr>
            </w:pPr>
            <w:r w:rsidRPr="00306A44">
              <w:rPr>
                <w:rFonts w:asciiTheme="minorHAnsi" w:hAnsiTheme="minorHAnsi"/>
                <w:b/>
                <w:bCs/>
              </w:rPr>
              <w:t>Objet:</w:t>
            </w:r>
          </w:p>
        </w:tc>
        <w:tc>
          <w:tcPr>
            <w:tcW w:w="8788" w:type="dxa"/>
            <w:gridSpan w:val="4"/>
          </w:tcPr>
          <w:p w14:paraId="5846AD76" w14:textId="068D01A6" w:rsidR="00AC5975" w:rsidRPr="00306A44" w:rsidRDefault="00CE37D3" w:rsidP="00344821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306A44">
              <w:rPr>
                <w:rFonts w:asciiTheme="minorHAnsi" w:hAnsiTheme="minorHAnsi"/>
                <w:b/>
                <w:bCs/>
              </w:rPr>
              <w:t>Réunion de la Commission d'études 1</w:t>
            </w:r>
            <w:r w:rsidR="003D2458" w:rsidRPr="00306A44">
              <w:rPr>
                <w:rFonts w:asciiTheme="minorHAnsi" w:hAnsiTheme="minorHAnsi"/>
                <w:b/>
                <w:bCs/>
              </w:rPr>
              <w:t>7</w:t>
            </w:r>
            <w:r w:rsidRPr="00306A44">
              <w:rPr>
                <w:rFonts w:asciiTheme="minorHAnsi" w:hAnsiTheme="minorHAnsi"/>
                <w:b/>
                <w:bCs/>
              </w:rPr>
              <w:t>;</w:t>
            </w:r>
            <w:r w:rsidR="008B6D9C" w:rsidRPr="00306A44">
              <w:rPr>
                <w:rFonts w:asciiTheme="minorHAnsi" w:hAnsiTheme="minorHAnsi"/>
                <w:b/>
                <w:bCs/>
              </w:rPr>
              <w:t xml:space="preserve"> </w:t>
            </w:r>
            <w:r w:rsidR="004968FD" w:rsidRPr="00306A44">
              <w:rPr>
                <w:rFonts w:asciiTheme="minorHAnsi" w:hAnsiTheme="minorHAnsi"/>
                <w:b/>
                <w:bCs/>
              </w:rPr>
              <w:t xml:space="preserve">Genève, </w:t>
            </w:r>
            <w:r w:rsidR="003D2458" w:rsidRPr="00306A44">
              <w:rPr>
                <w:rFonts w:asciiTheme="minorHAnsi" w:hAnsiTheme="minorHAnsi"/>
                <w:b/>
                <w:bCs/>
              </w:rPr>
              <w:t>8</w:t>
            </w:r>
            <w:r w:rsidR="004968FD" w:rsidRPr="00306A44">
              <w:rPr>
                <w:rFonts w:asciiTheme="minorHAnsi" w:hAnsiTheme="minorHAnsi"/>
                <w:b/>
                <w:bCs/>
              </w:rPr>
              <w:t>-</w:t>
            </w:r>
            <w:r w:rsidR="003D2458" w:rsidRPr="00306A44">
              <w:rPr>
                <w:rFonts w:asciiTheme="minorHAnsi" w:hAnsiTheme="minorHAnsi"/>
                <w:b/>
                <w:bCs/>
              </w:rPr>
              <w:t>17</w:t>
            </w:r>
            <w:r w:rsidR="004968FD" w:rsidRPr="00306A44">
              <w:rPr>
                <w:rFonts w:asciiTheme="minorHAnsi" w:hAnsiTheme="minorHAnsi"/>
                <w:b/>
                <w:bCs/>
              </w:rPr>
              <w:t xml:space="preserve"> </w:t>
            </w:r>
            <w:r w:rsidR="003D2458" w:rsidRPr="00306A44">
              <w:rPr>
                <w:rFonts w:asciiTheme="minorHAnsi" w:hAnsiTheme="minorHAnsi"/>
                <w:b/>
                <w:bCs/>
              </w:rPr>
              <w:t>avril</w:t>
            </w:r>
            <w:r w:rsidR="004968FD" w:rsidRPr="00306A44">
              <w:rPr>
                <w:rFonts w:asciiTheme="minorHAnsi" w:hAnsiTheme="minorHAnsi"/>
                <w:b/>
                <w:bCs/>
              </w:rPr>
              <w:t xml:space="preserve"> 2025</w:t>
            </w:r>
          </w:p>
        </w:tc>
      </w:tr>
    </w:tbl>
    <w:p w14:paraId="0DA06EB0" w14:textId="3BC4CB33" w:rsidR="00AC5975" w:rsidRPr="00306A44" w:rsidRDefault="00AC5975" w:rsidP="008B6D9C">
      <w:pPr>
        <w:pStyle w:val="Normalaftertitle"/>
      </w:pPr>
      <w:r w:rsidRPr="00306A44">
        <w:t>Madame, Monsieur,</w:t>
      </w:r>
    </w:p>
    <w:p w14:paraId="54A07FC2" w14:textId="1A1D0CEE" w:rsidR="00F8620D" w:rsidRPr="00306A44" w:rsidRDefault="003D2458" w:rsidP="00F8620D">
      <w:bookmarkStart w:id="0" w:name="suitetext"/>
      <w:bookmarkEnd w:id="0"/>
      <w:r w:rsidRPr="00306A44">
        <w:t xml:space="preserve">Comme </w:t>
      </w:r>
      <w:proofErr w:type="gramStart"/>
      <w:r w:rsidRPr="00306A44">
        <w:t>suite à</w:t>
      </w:r>
      <w:proofErr w:type="gramEnd"/>
      <w:r w:rsidRPr="00306A44">
        <w:t xml:space="preserve"> la </w:t>
      </w:r>
      <w:hyperlink r:id="rId11" w:history="1">
        <w:r w:rsidRPr="00306A44">
          <w:rPr>
            <w:rStyle w:val="Hyperlink"/>
          </w:rPr>
          <w:t>Lettre collective TSB 1/17</w:t>
        </w:r>
      </w:hyperlink>
      <w:r w:rsidRPr="00306A44">
        <w:t xml:space="preserve"> du 11 décembre 2024, nous vous informons </w:t>
      </w:r>
      <w:r w:rsidR="00C50B3E" w:rsidRPr="00306A44">
        <w:t>que, dans le cadre de la réunion de la Commission d</w:t>
      </w:r>
      <w:r w:rsidR="00A648C5" w:rsidRPr="00306A44">
        <w:t>'</w:t>
      </w:r>
      <w:r w:rsidR="00C50B3E" w:rsidRPr="00306A44">
        <w:t>étude</w:t>
      </w:r>
      <w:r w:rsidR="00A648C5" w:rsidRPr="00306A44">
        <w:t>s</w:t>
      </w:r>
      <w:r w:rsidR="00C50B3E" w:rsidRPr="00306A44">
        <w:t xml:space="preserve"> 17, une </w:t>
      </w:r>
      <w:r w:rsidRPr="00306A44">
        <w:t xml:space="preserve">réunion ouverte et </w:t>
      </w:r>
      <w:r w:rsidR="00C50B3E" w:rsidRPr="00306A44">
        <w:t>prolongée</w:t>
      </w:r>
      <w:r w:rsidRPr="00306A44">
        <w:t xml:space="preserve"> de l</w:t>
      </w:r>
      <w:r w:rsidR="00A648C5" w:rsidRPr="00306A44">
        <w:t>'</w:t>
      </w:r>
      <w:r w:rsidRPr="00306A44">
        <w:t xml:space="preserve">équipe de direction de </w:t>
      </w:r>
      <w:r w:rsidR="00C50B3E" w:rsidRPr="00306A44">
        <w:t xml:space="preserve">ladite Commission </w:t>
      </w:r>
      <w:r w:rsidRPr="00306A44">
        <w:t>se tiendra le 7 avril 2025, de 16 heures à 18 heures CEST, au siège de l</w:t>
      </w:r>
      <w:r w:rsidR="00A648C5" w:rsidRPr="00306A44">
        <w:t>'</w:t>
      </w:r>
      <w:r w:rsidRPr="00306A44">
        <w:t xml:space="preserve">UIT à Genève. La participation à distance via </w:t>
      </w:r>
      <w:hyperlink r:id="rId12" w:anchor="/E-meetings?q=&amp;group=SG17&amp;room=All" w:history="1">
        <w:r w:rsidR="00A648C5" w:rsidRPr="00306A44">
          <w:rPr>
            <w:rStyle w:val="Hyperlink"/>
            <w:rFonts w:cstheme="minorBidi"/>
            <w:szCs w:val="22"/>
          </w:rPr>
          <w:t>MyMeetings</w:t>
        </w:r>
      </w:hyperlink>
      <w:r w:rsidRPr="00306A44">
        <w:t xml:space="preserve"> sera possible.</w:t>
      </w:r>
    </w:p>
    <w:p w14:paraId="3B29B0FE" w14:textId="32F5BDC2" w:rsidR="00F8620D" w:rsidRPr="00306A44" w:rsidRDefault="00C50B3E" w:rsidP="00F8620D">
      <w:r w:rsidRPr="00306A44">
        <w:t xml:space="preserve">Des informations connexes peuvent être consultées sur la </w:t>
      </w:r>
      <w:hyperlink r:id="rId13" w:history="1">
        <w:r w:rsidRPr="00306A44">
          <w:rPr>
            <w:rStyle w:val="Hyperlink"/>
          </w:rPr>
          <w:t>page d'accueil</w:t>
        </w:r>
      </w:hyperlink>
      <w:r w:rsidRPr="00306A44">
        <w:t xml:space="preserve"> de la commission d'études.</w:t>
      </w:r>
    </w:p>
    <w:p w14:paraId="6EF7F19D" w14:textId="7DBAF332" w:rsidR="00C50B3E" w:rsidRPr="00306A44" w:rsidRDefault="00C50B3E" w:rsidP="00A648C5">
      <w:r w:rsidRPr="00306A44">
        <w:t>Je vous souhaite une réunion constructive et agréable.</w:t>
      </w:r>
    </w:p>
    <w:p w14:paraId="303A404F" w14:textId="7BCC7D82" w:rsidR="00C523CF" w:rsidRPr="00306A44" w:rsidRDefault="00815A6F" w:rsidP="00CE2FB3">
      <w:pPr>
        <w:spacing w:after="240"/>
      </w:pPr>
      <w:r w:rsidRPr="00306A44"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7"/>
        <w:gridCol w:w="3097"/>
      </w:tblGrid>
      <w:tr w:rsidR="00815A6F" w:rsidRPr="00306A44" w14:paraId="18A51258" w14:textId="77777777" w:rsidTr="003374E7">
        <w:trPr>
          <w:cantSplit/>
          <w:trHeight w:val="1955"/>
        </w:trPr>
        <w:tc>
          <w:tcPr>
            <w:tcW w:w="6537" w:type="dxa"/>
            <w:vMerge w:val="restart"/>
            <w:tcBorders>
              <w:right w:val="single" w:sz="4" w:space="0" w:color="auto"/>
            </w:tcBorders>
          </w:tcPr>
          <w:p w14:paraId="7227CD14" w14:textId="52BE1361" w:rsidR="00CE37D3" w:rsidRPr="00306A44" w:rsidRDefault="00CE37D3" w:rsidP="003374E7">
            <w:pPr>
              <w:spacing w:before="480" w:after="480"/>
              <w:ind w:left="-109"/>
              <w:rPr>
                <w:rFonts w:cstheme="minorHAnsi"/>
                <w:i/>
                <w:iCs/>
                <w:szCs w:val="22"/>
              </w:rPr>
            </w:pPr>
            <w:r w:rsidRPr="00306A44">
              <w:rPr>
                <w:rFonts w:cstheme="minorHAnsi"/>
                <w:szCs w:val="22"/>
              </w:rPr>
              <w:t>(</w:t>
            </w:r>
            <w:proofErr w:type="gramStart"/>
            <w:r w:rsidRPr="00306A44">
              <w:rPr>
                <w:rFonts w:cstheme="minorHAnsi"/>
                <w:i/>
                <w:iCs/>
                <w:szCs w:val="22"/>
              </w:rPr>
              <w:t>signé</w:t>
            </w:r>
            <w:proofErr w:type="gramEnd"/>
            <w:r w:rsidRPr="00306A44">
              <w:rPr>
                <w:rFonts w:cstheme="minorHAnsi"/>
                <w:szCs w:val="22"/>
              </w:rPr>
              <w:t>)</w:t>
            </w:r>
          </w:p>
          <w:p w14:paraId="01D9FA80" w14:textId="5A3D064E" w:rsidR="00815A6F" w:rsidRPr="00306A44" w:rsidRDefault="00295B1F" w:rsidP="003374E7">
            <w:pPr>
              <w:ind w:left="-109"/>
              <w:rPr>
                <w:rFonts w:asciiTheme="minorHAnsi" w:hAnsiTheme="minorHAnsi"/>
              </w:rPr>
            </w:pPr>
            <w:r w:rsidRPr="00306A44">
              <w:rPr>
                <w:rFonts w:cstheme="minorHAnsi"/>
                <w:szCs w:val="22"/>
              </w:rPr>
              <w:t>Seizo Onoe</w:t>
            </w:r>
            <w:r w:rsidR="00815A6F" w:rsidRPr="00306A44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815A6F" w:rsidRPr="00306A44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68DC32" w14:textId="136DF9F0" w:rsidR="00815A6F" w:rsidRPr="00306A44" w:rsidRDefault="00A648C5" w:rsidP="002C58A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306A44">
              <w:rPr>
                <w:noProof/>
              </w:rPr>
              <w:drawing>
                <wp:inline distT="0" distB="0" distL="0" distR="0" wp14:anchorId="7D1A3A69" wp14:editId="723FC042">
                  <wp:extent cx="1028844" cy="1086002"/>
                  <wp:effectExtent l="0" t="0" r="0" b="0"/>
                  <wp:docPr id="15232879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28794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08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BB254" w14:textId="44564618" w:rsidR="00CE37D3" w:rsidRPr="00306A44" w:rsidRDefault="00CE37D3" w:rsidP="00A648C5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306A44">
              <w:t>CE</w:t>
            </w:r>
            <w:r w:rsidR="008B6D9C" w:rsidRPr="00306A44">
              <w:t xml:space="preserve"> </w:t>
            </w:r>
            <w:r w:rsidRPr="00306A44">
              <w:t>1</w:t>
            </w:r>
            <w:r w:rsidR="00C50B3E" w:rsidRPr="00306A44">
              <w:t>7</w:t>
            </w:r>
            <w:r w:rsidRPr="00306A44">
              <w:t xml:space="preserve"> de l'UIT-T</w:t>
            </w:r>
          </w:p>
        </w:tc>
      </w:tr>
      <w:tr w:rsidR="00815A6F" w:rsidRPr="00306A44" w14:paraId="288A4E1E" w14:textId="77777777" w:rsidTr="003374E7">
        <w:trPr>
          <w:cantSplit/>
          <w:trHeight w:val="227"/>
        </w:trPr>
        <w:tc>
          <w:tcPr>
            <w:tcW w:w="6537" w:type="dxa"/>
            <w:vMerge/>
            <w:tcBorders>
              <w:right w:val="single" w:sz="4" w:space="0" w:color="auto"/>
            </w:tcBorders>
          </w:tcPr>
          <w:p w14:paraId="0FBD6B93" w14:textId="77777777" w:rsidR="00815A6F" w:rsidRPr="00306A44" w:rsidRDefault="00815A6F" w:rsidP="002C58A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351" w14:textId="57B5A494" w:rsidR="00815A6F" w:rsidRPr="00306A44" w:rsidRDefault="00815A6F" w:rsidP="002C58A4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306A44">
              <w:rPr>
                <w:rFonts w:asciiTheme="minorHAnsi" w:hAnsiTheme="minorHAnsi"/>
              </w:rPr>
              <w:t>Informations les plus récentes concernant la</w:t>
            </w:r>
            <w:r w:rsidR="003510F6" w:rsidRPr="00306A44">
              <w:rPr>
                <w:rFonts w:asciiTheme="minorHAnsi" w:hAnsiTheme="minorHAnsi"/>
              </w:rPr>
              <w:t xml:space="preserve"> </w:t>
            </w:r>
            <w:r w:rsidRPr="00306A44">
              <w:rPr>
                <w:rFonts w:asciiTheme="minorHAnsi" w:hAnsiTheme="minorHAnsi"/>
              </w:rPr>
              <w:t>réunion</w:t>
            </w:r>
          </w:p>
        </w:tc>
      </w:tr>
    </w:tbl>
    <w:p w14:paraId="7E529F92" w14:textId="59CC835D" w:rsidR="00F71ACC" w:rsidRPr="00306A44" w:rsidRDefault="00F71ACC" w:rsidP="00CB30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F71ACC" w:rsidRPr="00306A44" w:rsidSect="00F8620D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39145" w14:textId="77777777" w:rsidR="00210637" w:rsidRDefault="00210637">
      <w:r>
        <w:separator/>
      </w:r>
    </w:p>
  </w:endnote>
  <w:endnote w:type="continuationSeparator" w:id="0">
    <w:p w14:paraId="087719EE" w14:textId="77777777" w:rsidR="00210637" w:rsidRDefault="002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4FC1" w14:textId="40B7309C" w:rsidR="00C64E19" w:rsidRPr="009C2D03" w:rsidRDefault="00815A6F" w:rsidP="00F71ACC">
    <w:pPr>
      <w:pStyle w:val="Footer"/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9C2D03">
      <w:rPr>
        <w:rStyle w:val="Hyperlink"/>
        <w:rFonts w:cs="Calibri"/>
        <w:caps w:val="0"/>
        <w:color w:val="auto"/>
        <w:szCs w:val="18"/>
        <w:u w:val="none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306A44" w:rsidRPr="00306A44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>P</w:t>
    </w:r>
    <w:r w:rsidR="00306A44">
      <w:rPr>
        <w:rStyle w:val="Hyperlink"/>
        <w:rFonts w:cs="Calibri"/>
        <w:caps w:val="0"/>
        <w:noProof/>
        <w:color w:val="auto"/>
        <w:szCs w:val="18"/>
        <w:u w:val="none"/>
      </w:rPr>
      <w:t>:\FRA\gDoc\TSB\Lettre collective\2500472F.docx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9C2D03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 xml:space="preserve"> (</w:t>
    </w:r>
    <w:r w:rsidR="00F71ACC" w:rsidRPr="009C2D03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>...</w:t>
    </w:r>
    <w:r w:rsidRPr="009C2D03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FE90" w14:textId="34EE037D" w:rsidR="00C64E19" w:rsidRPr="007675D2" w:rsidRDefault="007675D2" w:rsidP="00082D9E">
    <w:pPr>
      <w:pStyle w:val="Footer"/>
      <w:spacing w:before="120"/>
      <w:rPr>
        <w:sz w:val="16"/>
        <w:szCs w:val="16"/>
      </w:rPr>
    </w:pPr>
    <w:r w:rsidRPr="007675D2">
      <w:rPr>
        <w:noProof/>
        <w:sz w:val="16"/>
        <w:szCs w:val="16"/>
      </w:rPr>
      <w:fldChar w:fldCharType="begin"/>
    </w:r>
    <w:r w:rsidRPr="007675D2">
      <w:rPr>
        <w:noProof/>
        <w:sz w:val="16"/>
        <w:szCs w:val="16"/>
      </w:rPr>
      <w:instrText xml:space="preserve"> FILENAME \p  \* MERGEFORMAT </w:instrText>
    </w:r>
    <w:r w:rsidRPr="007675D2">
      <w:rPr>
        <w:noProof/>
        <w:sz w:val="16"/>
        <w:szCs w:val="16"/>
      </w:rPr>
      <w:fldChar w:fldCharType="separate"/>
    </w:r>
    <w:r w:rsidR="00306A44">
      <w:rPr>
        <w:noProof/>
        <w:sz w:val="16"/>
        <w:szCs w:val="16"/>
      </w:rPr>
      <w:t>P:\FRA\gDoc\TSB\Lettre collective\2500472F.docx</w:t>
    </w:r>
    <w:r w:rsidRPr="007675D2">
      <w:rPr>
        <w:noProof/>
        <w:sz w:val="16"/>
        <w:szCs w:val="16"/>
      </w:rPr>
      <w:fldChar w:fldCharType="end"/>
    </w:r>
    <w:r w:rsidRPr="007675D2">
      <w:rPr>
        <w:noProof/>
        <w:sz w:val="16"/>
        <w:szCs w:val="16"/>
      </w:rPr>
      <w:t xml:space="preserve"> (</w:t>
    </w:r>
    <w:r w:rsidR="00C523CF">
      <w:rPr>
        <w:noProof/>
        <w:sz w:val="16"/>
        <w:szCs w:val="16"/>
      </w:rPr>
      <w:t>537291</w:t>
    </w:r>
    <w:r w:rsidRPr="007675D2">
      <w:rPr>
        <w:noProof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9D6A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AB28" w14:textId="77777777" w:rsidR="00210637" w:rsidRDefault="00210637">
      <w:r>
        <w:t>____________________</w:t>
      </w:r>
    </w:p>
  </w:footnote>
  <w:footnote w:type="continuationSeparator" w:id="0">
    <w:p w14:paraId="55B3C0CB" w14:textId="77777777" w:rsidR="00210637" w:rsidRDefault="0021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65B469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4FC7049F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B09C34" w14:textId="77777777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7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07657A52" w14:textId="63D1CE58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 xml:space="preserve">Lettre collective </w:t>
        </w:r>
        <w:r w:rsidR="00CE37D3">
          <w:rPr>
            <w:rFonts w:asciiTheme="minorHAnsi" w:hAnsiTheme="minorHAnsi"/>
            <w:sz w:val="20"/>
          </w:rPr>
          <w:t>4</w:t>
        </w:r>
        <w:r>
          <w:rPr>
            <w:rFonts w:asciiTheme="minorHAnsi" w:hAnsiTheme="minorHAnsi"/>
            <w:sz w:val="20"/>
          </w:rPr>
          <w:t>/</w:t>
        </w:r>
        <w:r w:rsidR="00CE37D3">
          <w:rPr>
            <w:rFonts w:asciiTheme="minorHAnsi" w:hAnsiTheme="minorHAnsi"/>
            <w:sz w:val="20"/>
          </w:rPr>
          <w:t>15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85425">
    <w:abstractNumId w:val="4"/>
  </w:num>
  <w:num w:numId="2" w16cid:durableId="1708019909">
    <w:abstractNumId w:val="6"/>
  </w:num>
  <w:num w:numId="3" w16cid:durableId="370543197">
    <w:abstractNumId w:val="7"/>
  </w:num>
  <w:num w:numId="4" w16cid:durableId="1954897288">
    <w:abstractNumId w:val="3"/>
  </w:num>
  <w:num w:numId="5" w16cid:durableId="678702089">
    <w:abstractNumId w:val="8"/>
  </w:num>
  <w:num w:numId="6" w16cid:durableId="1988583809">
    <w:abstractNumId w:val="2"/>
  </w:num>
  <w:num w:numId="7" w16cid:durableId="20859553">
    <w:abstractNumId w:val="5"/>
  </w:num>
  <w:num w:numId="8" w16cid:durableId="705180833">
    <w:abstractNumId w:val="0"/>
  </w:num>
  <w:num w:numId="9" w16cid:durableId="1535115622">
    <w:abstractNumId w:val="1"/>
  </w:num>
  <w:num w:numId="10" w16cid:durableId="333919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7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D9E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2663D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0637"/>
    <w:rsid w:val="0021396F"/>
    <w:rsid w:val="00214BE7"/>
    <w:rsid w:val="00233536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95B1F"/>
    <w:rsid w:val="002A1B14"/>
    <w:rsid w:val="002A3B14"/>
    <w:rsid w:val="002A3CBF"/>
    <w:rsid w:val="002A4DCE"/>
    <w:rsid w:val="002A591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06A44"/>
    <w:rsid w:val="00310985"/>
    <w:rsid w:val="0031141C"/>
    <w:rsid w:val="0032158F"/>
    <w:rsid w:val="0032161B"/>
    <w:rsid w:val="003222B0"/>
    <w:rsid w:val="003278F5"/>
    <w:rsid w:val="00333903"/>
    <w:rsid w:val="00333D60"/>
    <w:rsid w:val="003374E7"/>
    <w:rsid w:val="00342317"/>
    <w:rsid w:val="00342E5A"/>
    <w:rsid w:val="00344821"/>
    <w:rsid w:val="00347205"/>
    <w:rsid w:val="003510F6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A2B27"/>
    <w:rsid w:val="003B03C5"/>
    <w:rsid w:val="003B298E"/>
    <w:rsid w:val="003B7123"/>
    <w:rsid w:val="003C4064"/>
    <w:rsid w:val="003D2458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5DF8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68FD"/>
    <w:rsid w:val="00497ADA"/>
    <w:rsid w:val="004A0D58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65A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0E4E"/>
    <w:rsid w:val="005D48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001D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2884"/>
    <w:rsid w:val="007348F9"/>
    <w:rsid w:val="007358EB"/>
    <w:rsid w:val="00741886"/>
    <w:rsid w:val="00744F64"/>
    <w:rsid w:val="007510BB"/>
    <w:rsid w:val="0075428B"/>
    <w:rsid w:val="00762160"/>
    <w:rsid w:val="007624DE"/>
    <w:rsid w:val="00764C51"/>
    <w:rsid w:val="00765165"/>
    <w:rsid w:val="007675D2"/>
    <w:rsid w:val="007726C0"/>
    <w:rsid w:val="007743EE"/>
    <w:rsid w:val="007A2F84"/>
    <w:rsid w:val="007B0740"/>
    <w:rsid w:val="007B5B29"/>
    <w:rsid w:val="007B7BFF"/>
    <w:rsid w:val="007D5C68"/>
    <w:rsid w:val="007D6430"/>
    <w:rsid w:val="007E2A2C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6521F"/>
    <w:rsid w:val="00876343"/>
    <w:rsid w:val="00876BAF"/>
    <w:rsid w:val="00892810"/>
    <w:rsid w:val="0089465A"/>
    <w:rsid w:val="008A6379"/>
    <w:rsid w:val="008A69A3"/>
    <w:rsid w:val="008A6BD2"/>
    <w:rsid w:val="008B585F"/>
    <w:rsid w:val="008B6D9C"/>
    <w:rsid w:val="008B7B8C"/>
    <w:rsid w:val="008C1991"/>
    <w:rsid w:val="008C19B9"/>
    <w:rsid w:val="008D34E6"/>
    <w:rsid w:val="008D566F"/>
    <w:rsid w:val="008E0CF2"/>
    <w:rsid w:val="008E4983"/>
    <w:rsid w:val="008E7EA8"/>
    <w:rsid w:val="008F3215"/>
    <w:rsid w:val="008F5532"/>
    <w:rsid w:val="008F5E4B"/>
    <w:rsid w:val="009012B7"/>
    <w:rsid w:val="00902BD5"/>
    <w:rsid w:val="0090478A"/>
    <w:rsid w:val="00910790"/>
    <w:rsid w:val="00912ADB"/>
    <w:rsid w:val="00914A10"/>
    <w:rsid w:val="0091647D"/>
    <w:rsid w:val="0091786C"/>
    <w:rsid w:val="009247B8"/>
    <w:rsid w:val="009272F4"/>
    <w:rsid w:val="00931D9C"/>
    <w:rsid w:val="00936A9B"/>
    <w:rsid w:val="00941C20"/>
    <w:rsid w:val="0094412C"/>
    <w:rsid w:val="009465E6"/>
    <w:rsid w:val="009521B9"/>
    <w:rsid w:val="00954B25"/>
    <w:rsid w:val="00966A1F"/>
    <w:rsid w:val="00972ED8"/>
    <w:rsid w:val="00980739"/>
    <w:rsid w:val="009876EB"/>
    <w:rsid w:val="0099368F"/>
    <w:rsid w:val="00994BE5"/>
    <w:rsid w:val="00997CD0"/>
    <w:rsid w:val="009C0208"/>
    <w:rsid w:val="009C2588"/>
    <w:rsid w:val="009C2D03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648C5"/>
    <w:rsid w:val="00A70B20"/>
    <w:rsid w:val="00A723C1"/>
    <w:rsid w:val="00A72622"/>
    <w:rsid w:val="00A767F3"/>
    <w:rsid w:val="00A77E54"/>
    <w:rsid w:val="00A86194"/>
    <w:rsid w:val="00A8733E"/>
    <w:rsid w:val="00A9507F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5008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0B3E"/>
    <w:rsid w:val="00C51DC6"/>
    <w:rsid w:val="00C523CF"/>
    <w:rsid w:val="00C55757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966E4"/>
    <w:rsid w:val="00CA798E"/>
    <w:rsid w:val="00CB0164"/>
    <w:rsid w:val="00CB30D6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2FB3"/>
    <w:rsid w:val="00CE37D3"/>
    <w:rsid w:val="00CE5FAD"/>
    <w:rsid w:val="00CF2AF6"/>
    <w:rsid w:val="00D159D1"/>
    <w:rsid w:val="00D22839"/>
    <w:rsid w:val="00D26D90"/>
    <w:rsid w:val="00D31F60"/>
    <w:rsid w:val="00D332AF"/>
    <w:rsid w:val="00D33777"/>
    <w:rsid w:val="00D37E6A"/>
    <w:rsid w:val="00D44BA5"/>
    <w:rsid w:val="00D44EC0"/>
    <w:rsid w:val="00D4601F"/>
    <w:rsid w:val="00D46CC2"/>
    <w:rsid w:val="00D62807"/>
    <w:rsid w:val="00D67923"/>
    <w:rsid w:val="00DA2736"/>
    <w:rsid w:val="00DB7FE1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688F"/>
    <w:rsid w:val="00F17154"/>
    <w:rsid w:val="00F249E6"/>
    <w:rsid w:val="00F425D9"/>
    <w:rsid w:val="00F47388"/>
    <w:rsid w:val="00F5389C"/>
    <w:rsid w:val="00F6139D"/>
    <w:rsid w:val="00F70CB1"/>
    <w:rsid w:val="00F71ACC"/>
    <w:rsid w:val="00F724F8"/>
    <w:rsid w:val="00F728B7"/>
    <w:rsid w:val="00F7301A"/>
    <w:rsid w:val="00F74365"/>
    <w:rsid w:val="00F77B28"/>
    <w:rsid w:val="00F812CF"/>
    <w:rsid w:val="00F8620D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2CD59"/>
  <w15:docId w15:val="{7B845B40-CC54-4673-AA8C-69C1952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5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23353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353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3353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3353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3353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3353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3353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3353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3353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23353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33536"/>
  </w:style>
  <w:style w:type="paragraph" w:styleId="TOC8">
    <w:name w:val="toc 8"/>
    <w:basedOn w:val="TOC3"/>
    <w:semiHidden/>
    <w:rsid w:val="00233536"/>
  </w:style>
  <w:style w:type="paragraph" w:styleId="TOC7">
    <w:name w:val="toc 7"/>
    <w:basedOn w:val="TOC3"/>
    <w:semiHidden/>
    <w:rsid w:val="00233536"/>
  </w:style>
  <w:style w:type="paragraph" w:styleId="TOC6">
    <w:name w:val="toc 6"/>
    <w:basedOn w:val="TOC3"/>
    <w:semiHidden/>
    <w:rsid w:val="00233536"/>
  </w:style>
  <w:style w:type="paragraph" w:styleId="TOC5">
    <w:name w:val="toc 5"/>
    <w:basedOn w:val="TOC3"/>
    <w:semiHidden/>
    <w:rsid w:val="00233536"/>
  </w:style>
  <w:style w:type="paragraph" w:styleId="TOC4">
    <w:name w:val="toc 4"/>
    <w:basedOn w:val="TOC3"/>
    <w:semiHidden/>
    <w:rsid w:val="00233536"/>
  </w:style>
  <w:style w:type="paragraph" w:styleId="TOC3">
    <w:name w:val="toc 3"/>
    <w:basedOn w:val="TOC2"/>
    <w:semiHidden/>
    <w:rsid w:val="00233536"/>
    <w:pPr>
      <w:spacing w:before="80"/>
    </w:pPr>
  </w:style>
  <w:style w:type="paragraph" w:styleId="TOC2">
    <w:name w:val="toc 2"/>
    <w:basedOn w:val="TOC1"/>
    <w:semiHidden/>
    <w:rsid w:val="00233536"/>
    <w:pPr>
      <w:spacing w:before="120"/>
    </w:pPr>
  </w:style>
  <w:style w:type="paragraph" w:styleId="TOC1">
    <w:name w:val="toc 1"/>
    <w:basedOn w:val="Normal"/>
    <w:semiHidden/>
    <w:rsid w:val="0023353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33536"/>
    <w:pPr>
      <w:ind w:left="1698"/>
    </w:pPr>
  </w:style>
  <w:style w:type="paragraph" w:styleId="Index6">
    <w:name w:val="index 6"/>
    <w:basedOn w:val="Normal"/>
    <w:next w:val="Normal"/>
    <w:semiHidden/>
    <w:rsid w:val="00233536"/>
    <w:pPr>
      <w:ind w:left="1415"/>
    </w:pPr>
  </w:style>
  <w:style w:type="paragraph" w:styleId="Index5">
    <w:name w:val="index 5"/>
    <w:basedOn w:val="Normal"/>
    <w:next w:val="Normal"/>
    <w:semiHidden/>
    <w:rsid w:val="00233536"/>
    <w:pPr>
      <w:ind w:left="1132"/>
    </w:pPr>
  </w:style>
  <w:style w:type="paragraph" w:styleId="Index4">
    <w:name w:val="index 4"/>
    <w:basedOn w:val="Normal"/>
    <w:next w:val="Normal"/>
    <w:semiHidden/>
    <w:rsid w:val="00233536"/>
    <w:pPr>
      <w:ind w:left="849"/>
    </w:pPr>
  </w:style>
  <w:style w:type="paragraph" w:styleId="Index3">
    <w:name w:val="index 3"/>
    <w:basedOn w:val="Normal"/>
    <w:next w:val="Normal"/>
    <w:semiHidden/>
    <w:rsid w:val="00233536"/>
    <w:pPr>
      <w:ind w:left="566"/>
    </w:pPr>
  </w:style>
  <w:style w:type="paragraph" w:styleId="Index2">
    <w:name w:val="index 2"/>
    <w:basedOn w:val="Normal"/>
    <w:next w:val="Normal"/>
    <w:semiHidden/>
    <w:rsid w:val="00233536"/>
    <w:pPr>
      <w:ind w:left="283"/>
    </w:pPr>
  </w:style>
  <w:style w:type="paragraph" w:styleId="Index1">
    <w:name w:val="index 1"/>
    <w:basedOn w:val="Normal"/>
    <w:next w:val="Normal"/>
    <w:semiHidden/>
    <w:rsid w:val="00233536"/>
  </w:style>
  <w:style w:type="character" w:styleId="LineNumber">
    <w:name w:val="line number"/>
    <w:basedOn w:val="DefaultParagraphFont"/>
    <w:rsid w:val="00233536"/>
  </w:style>
  <w:style w:type="paragraph" w:styleId="IndexHeading">
    <w:name w:val="index heading"/>
    <w:basedOn w:val="Normal"/>
    <w:next w:val="Index1"/>
    <w:semiHidden/>
    <w:rsid w:val="00233536"/>
  </w:style>
  <w:style w:type="paragraph" w:styleId="Footer">
    <w:name w:val="footer"/>
    <w:basedOn w:val="Normal"/>
    <w:link w:val="FooterChar"/>
    <w:rsid w:val="0023353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23353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233536"/>
    <w:rPr>
      <w:position w:val="6"/>
      <w:sz w:val="16"/>
    </w:rPr>
  </w:style>
  <w:style w:type="paragraph" w:styleId="FootnoteText">
    <w:name w:val="footnote text"/>
    <w:basedOn w:val="Normal"/>
    <w:semiHidden/>
    <w:rsid w:val="0023353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33536"/>
    <w:pPr>
      <w:ind w:left="794"/>
    </w:pPr>
  </w:style>
  <w:style w:type="paragraph" w:customStyle="1" w:styleId="TableLegend">
    <w:name w:val="Table_Legend"/>
    <w:basedOn w:val="TableText"/>
    <w:rsid w:val="00233536"/>
    <w:pPr>
      <w:spacing w:before="120"/>
    </w:pPr>
  </w:style>
  <w:style w:type="paragraph" w:customStyle="1" w:styleId="TableText">
    <w:name w:val="Table_Text"/>
    <w:basedOn w:val="Normal"/>
    <w:rsid w:val="002335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23353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3353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33536"/>
    <w:pPr>
      <w:spacing w:before="80"/>
      <w:ind w:left="794" w:hanging="794"/>
    </w:pPr>
  </w:style>
  <w:style w:type="paragraph" w:customStyle="1" w:styleId="enumlev2">
    <w:name w:val="enumlev2"/>
    <w:basedOn w:val="enumlev1"/>
    <w:rsid w:val="00233536"/>
    <w:pPr>
      <w:ind w:left="1191" w:hanging="397"/>
    </w:pPr>
  </w:style>
  <w:style w:type="paragraph" w:customStyle="1" w:styleId="enumlev3">
    <w:name w:val="enumlev3"/>
    <w:basedOn w:val="enumlev2"/>
    <w:rsid w:val="00233536"/>
    <w:pPr>
      <w:ind w:left="1588"/>
    </w:pPr>
  </w:style>
  <w:style w:type="paragraph" w:customStyle="1" w:styleId="TableHead">
    <w:name w:val="Table_Head"/>
    <w:basedOn w:val="TableText"/>
    <w:rsid w:val="0023353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335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33536"/>
    <w:pPr>
      <w:spacing w:before="480"/>
    </w:pPr>
  </w:style>
  <w:style w:type="paragraph" w:customStyle="1" w:styleId="FigureTitle">
    <w:name w:val="Figure_Title"/>
    <w:basedOn w:val="TableTitle"/>
    <w:next w:val="Normal"/>
    <w:rsid w:val="0023353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3353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3353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3353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33536"/>
  </w:style>
  <w:style w:type="paragraph" w:customStyle="1" w:styleId="AppendixRef">
    <w:name w:val="Appendix_Ref"/>
    <w:basedOn w:val="AnnexRef"/>
    <w:next w:val="AppendixTitle"/>
    <w:rsid w:val="00233536"/>
  </w:style>
  <w:style w:type="paragraph" w:customStyle="1" w:styleId="AppendixTitle">
    <w:name w:val="Appendix_Title"/>
    <w:basedOn w:val="AnnexTitle"/>
    <w:next w:val="Normal"/>
    <w:rsid w:val="00233536"/>
  </w:style>
  <w:style w:type="paragraph" w:customStyle="1" w:styleId="RefTitle">
    <w:name w:val="Ref_Title"/>
    <w:basedOn w:val="Normal"/>
    <w:next w:val="RefText"/>
    <w:rsid w:val="0023353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33536"/>
    <w:pPr>
      <w:ind w:left="794" w:hanging="794"/>
    </w:pPr>
  </w:style>
  <w:style w:type="paragraph" w:customStyle="1" w:styleId="Equation">
    <w:name w:val="Equation"/>
    <w:basedOn w:val="Normal"/>
    <w:rsid w:val="0023353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3353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33536"/>
    <w:pPr>
      <w:spacing w:before="320"/>
    </w:pPr>
  </w:style>
  <w:style w:type="paragraph" w:customStyle="1" w:styleId="call">
    <w:name w:val="call"/>
    <w:basedOn w:val="Normal"/>
    <w:next w:val="Normal"/>
    <w:rsid w:val="0023353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3353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3353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3353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3353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3353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23353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33536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33536"/>
  </w:style>
  <w:style w:type="paragraph" w:customStyle="1" w:styleId="ITUbureau">
    <w:name w:val="ITU_bureau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3353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3353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3353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3353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33536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,超?级链?,Style?,S"/>
    <w:uiPriority w:val="99"/>
    <w:rsid w:val="00233536"/>
    <w:rPr>
      <w:color w:val="0000FF"/>
      <w:u w:val="single"/>
    </w:rPr>
  </w:style>
  <w:style w:type="paragraph" w:customStyle="1" w:styleId="Qlist">
    <w:name w:val="Qlist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33536"/>
    <w:pPr>
      <w:tabs>
        <w:tab w:val="left" w:pos="397"/>
      </w:tabs>
    </w:pPr>
  </w:style>
  <w:style w:type="paragraph" w:customStyle="1" w:styleId="FirstFooter">
    <w:name w:val="FirstFooter"/>
    <w:basedOn w:val="Footer"/>
    <w:rsid w:val="00233536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233536"/>
  </w:style>
  <w:style w:type="paragraph" w:styleId="BodyText0">
    <w:name w:val="Body Text"/>
    <w:basedOn w:val="Normal"/>
    <w:rsid w:val="00233536"/>
    <w:pPr>
      <w:spacing w:after="120"/>
    </w:pPr>
  </w:style>
  <w:style w:type="character" w:styleId="PageNumber">
    <w:name w:val="page number"/>
    <w:basedOn w:val="DefaultParagraphFont"/>
    <w:rsid w:val="00233536"/>
  </w:style>
  <w:style w:type="paragraph" w:customStyle="1" w:styleId="AnnexNo">
    <w:name w:val="Annex_No"/>
    <w:basedOn w:val="Normal"/>
    <w:next w:val="Normal"/>
    <w:rsid w:val="00233536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233536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23353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23353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2335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353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233536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233536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2335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233536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2335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23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233536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5008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CE37D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table" w:customStyle="1" w:styleId="TableWeb111">
    <w:name w:val="Table Web 111"/>
    <w:basedOn w:val="TableNormal"/>
    <w:next w:val="TableWeb1"/>
    <w:rsid w:val="008F32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8F32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25-2028/17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SG17-COL-000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tu.int/go/tsg1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0</TotalTime>
  <Pages>1</Pages>
  <Words>205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1695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Maguire, Mairéad</cp:lastModifiedBy>
  <cp:revision>2</cp:revision>
  <cp:lastPrinted>2012-02-20T11:06:00Z</cp:lastPrinted>
  <dcterms:created xsi:type="dcterms:W3CDTF">2025-03-12T08:26:00Z</dcterms:created>
  <dcterms:modified xsi:type="dcterms:W3CDTF">2025-03-12T08:26:00Z</dcterms:modified>
</cp:coreProperties>
</file>