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037"/>
        <w:gridCol w:w="2551"/>
        <w:gridCol w:w="2127"/>
      </w:tblGrid>
      <w:tr w:rsidR="002C3E7B" w:rsidRPr="003D69B8" w14:paraId="1B7769E4" w14:textId="77777777" w:rsidTr="00785771">
        <w:trPr>
          <w:cantSplit/>
          <w:trHeight w:val="15"/>
        </w:trPr>
        <w:tc>
          <w:tcPr>
            <w:tcW w:w="1350" w:type="dxa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514A2F16">
                  <wp:extent cx="787400" cy="7874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BC46F7">
        <w:trPr>
          <w:cantSplit/>
          <w:trHeight w:val="839"/>
        </w:trPr>
        <w:tc>
          <w:tcPr>
            <w:tcW w:w="5387" w:type="dxa"/>
            <w:gridSpan w:val="2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65033860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4340E1">
              <w:rPr>
                <w:rFonts w:cstheme="minorHAnsi" w:hint="eastAsia"/>
                <w:szCs w:val="22"/>
                <w:lang w:eastAsia="zh-CN"/>
              </w:rPr>
              <w:t>1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4340E1">
              <w:rPr>
                <w:rFonts w:cstheme="minorHAnsi" w:hint="eastAsia"/>
                <w:szCs w:val="22"/>
                <w:lang w:eastAsia="zh-CN"/>
              </w:rPr>
              <w:t>23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785771">
        <w:trPr>
          <w:cantSplit/>
          <w:trHeight w:val="746"/>
        </w:trPr>
        <w:tc>
          <w:tcPr>
            <w:tcW w:w="1350" w:type="dxa"/>
          </w:tcPr>
          <w:p w14:paraId="0E20DD5D" w14:textId="312634C3" w:rsidR="0038260B" w:rsidRPr="003D69B8" w:rsidRDefault="00CC327E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proofErr w:type="spellStart"/>
            <w:r w:rsidRPr="00CC327E">
              <w:rPr>
                <w:rFonts w:cstheme="minorHAnsi" w:hint="eastAsia"/>
                <w:szCs w:val="22"/>
              </w:rPr>
              <w:t>文号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037" w:type="dxa"/>
          </w:tcPr>
          <w:p w14:paraId="1DD8F13F" w14:textId="2EF51157" w:rsidR="0038260B" w:rsidRPr="003D69B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4340E1">
              <w:rPr>
                <w:rFonts w:cstheme="minorHAnsi" w:hint="eastAsia"/>
                <w:b/>
                <w:szCs w:val="22"/>
                <w:lang w:eastAsia="zh-CN"/>
              </w:rPr>
              <w:t>2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/</w:t>
            </w:r>
            <w:r w:rsidR="004340E1">
              <w:rPr>
                <w:rFonts w:cstheme="minorHAnsi" w:hint="eastAsia"/>
                <w:b/>
                <w:szCs w:val="22"/>
                <w:lang w:eastAsia="zh-CN"/>
              </w:rPr>
              <w:t>12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号集体函</w:t>
            </w:r>
          </w:p>
          <w:p w14:paraId="26ABBF6A" w14:textId="0B263418" w:rsidR="00C87A03" w:rsidRPr="003D69B8" w:rsidRDefault="00E452D9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D468A3">
              <w:rPr>
                <w:rFonts w:cstheme="minorHAnsi"/>
                <w:szCs w:val="22"/>
                <w:lang w:val="fr-FR"/>
              </w:rPr>
              <w:t>SG12/MA</w:t>
            </w:r>
          </w:p>
        </w:tc>
        <w:tc>
          <w:tcPr>
            <w:tcW w:w="4678" w:type="dxa"/>
            <w:gridSpan w:val="2"/>
            <w:vMerge w:val="restart"/>
          </w:tcPr>
          <w:p w14:paraId="672D2EC1" w14:textId="45422EEA" w:rsidR="00CC327E" w:rsidRDefault="00CC327E" w:rsidP="002F750E">
            <w:pPr>
              <w:pStyle w:val="Tabletext"/>
              <w:tabs>
                <w:tab w:val="clear" w:pos="567"/>
                <w:tab w:val="left" w:pos="579"/>
              </w:tabs>
              <w:spacing w:after="60"/>
              <w:ind w:left="284" w:hanging="222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致：</w:t>
            </w:r>
          </w:p>
          <w:p w14:paraId="57F73F9F" w14:textId="032A5871" w:rsidR="006B4E74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国际电联各成员国主管部门；</w:t>
            </w:r>
          </w:p>
          <w:p w14:paraId="5E8A0664" w14:textId="5DAE16F6" w:rsidR="0038260B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ITU-T</w:t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部门成员；</w:t>
            </w:r>
          </w:p>
          <w:p w14:paraId="3D218272" w14:textId="281F87D8" w:rsidR="006E367C" w:rsidRPr="003D69B8" w:rsidRDefault="006E367C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Pr="006E367C">
              <w:rPr>
                <w:rFonts w:cstheme="minorHAnsi"/>
                <w:szCs w:val="22"/>
                <w:lang w:eastAsia="zh-CN"/>
              </w:rPr>
              <w:t>第</w:t>
            </w:r>
            <w:r w:rsidR="004340E1">
              <w:rPr>
                <w:rFonts w:cstheme="minorHAnsi" w:hint="eastAsia"/>
                <w:szCs w:val="22"/>
                <w:lang w:eastAsia="zh-CN"/>
              </w:rPr>
              <w:t>12</w:t>
            </w:r>
            <w:r w:rsidRPr="006E367C">
              <w:rPr>
                <w:rFonts w:cstheme="minorHAnsi"/>
                <w:szCs w:val="22"/>
                <w:lang w:eastAsia="zh-CN"/>
              </w:rPr>
              <w:t>研究组的</w:t>
            </w:r>
            <w:r w:rsidRPr="006E367C">
              <w:rPr>
                <w:rFonts w:cstheme="minorHAnsi"/>
                <w:szCs w:val="22"/>
                <w:lang w:eastAsia="zh-CN"/>
              </w:rPr>
              <w:t>ITU-T</w:t>
            </w:r>
            <w:r w:rsidRPr="006E367C">
              <w:rPr>
                <w:rFonts w:cstheme="minorHAnsi"/>
                <w:szCs w:val="22"/>
                <w:lang w:eastAsia="zh-CN"/>
              </w:rPr>
              <w:t>部门准成员</w:t>
            </w:r>
            <w:r w:rsidR="0073110A" w:rsidRPr="00CC327E">
              <w:rPr>
                <w:rFonts w:cstheme="minorHAnsi" w:hint="eastAsia"/>
                <w:szCs w:val="22"/>
                <w:lang w:eastAsia="zh-CN"/>
              </w:rPr>
              <w:t>；</w:t>
            </w:r>
          </w:p>
          <w:p w14:paraId="33CA4446" w14:textId="1B5A2DF5" w:rsidR="0038260B" w:rsidRPr="003D69B8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国际电联学术成员</w:t>
            </w:r>
          </w:p>
        </w:tc>
      </w:tr>
      <w:bookmarkEnd w:id="0"/>
      <w:tr w:rsidR="002169E9" w:rsidRPr="003D69B8" w14:paraId="2419CB4B" w14:textId="77777777" w:rsidTr="00785771">
        <w:trPr>
          <w:cantSplit/>
          <w:trHeight w:val="221"/>
        </w:trPr>
        <w:tc>
          <w:tcPr>
            <w:tcW w:w="1350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电话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037" w:type="dxa"/>
          </w:tcPr>
          <w:p w14:paraId="6A233FF2" w14:textId="588C36D7" w:rsidR="00FC15C3" w:rsidRPr="00983374" w:rsidRDefault="002169E9" w:rsidP="002F750E">
            <w:pPr>
              <w:pStyle w:val="Tabletext"/>
              <w:ind w:firstLine="23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68</w:t>
            </w:r>
            <w:r w:rsidR="004340E1">
              <w:rPr>
                <w:rFonts w:hint="eastAsia"/>
                <w:lang w:eastAsia="zh-CN"/>
              </w:rPr>
              <w:t>28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785771">
        <w:trPr>
          <w:cantSplit/>
          <w:trHeight w:val="282"/>
        </w:trPr>
        <w:tc>
          <w:tcPr>
            <w:tcW w:w="1350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传真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037" w:type="dxa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785771">
        <w:trPr>
          <w:cantSplit/>
          <w:trHeight w:val="376"/>
        </w:trPr>
        <w:tc>
          <w:tcPr>
            <w:tcW w:w="1350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电子邮件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037" w:type="dxa"/>
          </w:tcPr>
          <w:p w14:paraId="58BD441D" w14:textId="28CF92AA" w:rsidR="0038260B" w:rsidRPr="00E95C56" w:rsidRDefault="004340E1" w:rsidP="002F750E">
            <w:pPr>
              <w:pStyle w:val="Tabletext"/>
              <w:ind w:firstLine="23"/>
              <w:rPr>
                <w:rStyle w:val="Hyperlink"/>
              </w:rPr>
            </w:pPr>
            <w:hyperlink r:id="rId12" w:history="1">
              <w:r w:rsidRPr="00E95C56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785771">
        <w:trPr>
          <w:cantSplit/>
          <w:trHeight w:val="428"/>
        </w:trPr>
        <w:tc>
          <w:tcPr>
            <w:tcW w:w="1350" w:type="dxa"/>
          </w:tcPr>
          <w:p w14:paraId="7E3458C0" w14:textId="202139C0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网址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037" w:type="dxa"/>
          </w:tcPr>
          <w:p w14:paraId="393DAFA4" w14:textId="29A1034D" w:rsidR="0038260B" w:rsidRPr="00E95C56" w:rsidRDefault="004340E1" w:rsidP="002F750E">
            <w:pPr>
              <w:pStyle w:val="Tabletext"/>
              <w:ind w:firstLine="23"/>
              <w:rPr>
                <w:rStyle w:val="Hyperlink"/>
              </w:rPr>
            </w:pPr>
            <w:hyperlink r:id="rId13" w:history="1">
              <w:r w:rsidRPr="00E95C56">
                <w:rPr>
                  <w:rStyle w:val="Hyperlink"/>
                </w:rPr>
                <w:t>https://itu.int/go/tsg12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785771">
        <w:trPr>
          <w:cantSplit/>
          <w:trHeight w:val="80"/>
        </w:trPr>
        <w:tc>
          <w:tcPr>
            <w:tcW w:w="1350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CC327E">
              <w:rPr>
                <w:rFonts w:cstheme="minorHAnsi" w:hint="eastAsia"/>
                <w:b/>
                <w:bCs/>
                <w:szCs w:val="22"/>
              </w:rPr>
              <w:t>事由</w:t>
            </w:r>
            <w:proofErr w:type="spellEnd"/>
            <w:r w:rsidRPr="00CC327E">
              <w:rPr>
                <w:rFonts w:cstheme="minorHAnsi" w:hint="eastAsia"/>
                <w:b/>
                <w:bCs/>
                <w:szCs w:val="22"/>
              </w:rPr>
              <w:t>：</w:t>
            </w:r>
          </w:p>
        </w:tc>
        <w:tc>
          <w:tcPr>
            <w:tcW w:w="8715" w:type="dxa"/>
            <w:gridSpan w:val="3"/>
            <w:shd w:val="clear" w:color="auto" w:fill="auto"/>
          </w:tcPr>
          <w:p w14:paraId="59A8DF6C" w14:textId="477D8D63" w:rsidR="00951309" w:rsidRPr="00EB5BE8" w:rsidRDefault="004340E1" w:rsidP="002F750E">
            <w:pPr>
              <w:pStyle w:val="Tabletext"/>
              <w:spacing w:before="120" w:after="24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>
              <w:rPr>
                <w:b/>
                <w:bCs/>
                <w:lang w:val="zh-CN" w:eastAsia="zh-CN"/>
              </w:rPr>
              <w:t>1/12</w:t>
            </w:r>
            <w:r>
              <w:rPr>
                <w:b/>
                <w:bCs/>
                <w:lang w:val="zh-CN" w:eastAsia="zh-CN"/>
              </w:rPr>
              <w:t>工作组的虚拟会议；</w:t>
            </w:r>
            <w:r>
              <w:rPr>
                <w:b/>
                <w:bCs/>
                <w:lang w:val="zh-CN" w:eastAsia="zh-CN"/>
              </w:rPr>
              <w:t>2025</w:t>
            </w:r>
            <w:r>
              <w:rPr>
                <w:b/>
                <w:bCs/>
                <w:lang w:val="zh-CN" w:eastAsia="zh-CN"/>
              </w:rPr>
              <w:t>年</w:t>
            </w:r>
            <w:r>
              <w:rPr>
                <w:b/>
                <w:bCs/>
                <w:lang w:val="zh-CN" w:eastAsia="zh-CN"/>
              </w:rPr>
              <w:t>3</w:t>
            </w:r>
            <w:r>
              <w:rPr>
                <w:b/>
                <w:bCs/>
                <w:lang w:val="zh-CN" w:eastAsia="zh-CN"/>
              </w:rPr>
              <w:t>月</w:t>
            </w:r>
            <w:r>
              <w:rPr>
                <w:b/>
                <w:bCs/>
                <w:lang w:val="zh-CN" w:eastAsia="zh-CN"/>
              </w:rPr>
              <w:t>25</w:t>
            </w:r>
            <w:r>
              <w:rPr>
                <w:b/>
                <w:bCs/>
                <w:lang w:val="zh-CN" w:eastAsia="zh-CN"/>
              </w:rPr>
              <w:t>日</w:t>
            </w:r>
          </w:p>
        </w:tc>
      </w:tr>
    </w:tbl>
    <w:p w14:paraId="24F01E83" w14:textId="25625E8F" w:rsidR="00BB4BE7" w:rsidRPr="003D69B8" w:rsidRDefault="00BB4BE7" w:rsidP="00983374">
      <w:pPr>
        <w:spacing w:after="120"/>
        <w:rPr>
          <w:rFonts w:cstheme="minorHAnsi"/>
          <w:szCs w:val="22"/>
          <w:lang w:eastAsia="zh-CN"/>
        </w:rPr>
      </w:pPr>
      <w:r w:rsidRPr="00CC327E">
        <w:rPr>
          <w:rFonts w:cstheme="minorHAnsi" w:hint="eastAsia"/>
          <w:szCs w:val="22"/>
          <w:lang w:eastAsia="zh-CN"/>
        </w:rPr>
        <w:t>尊敬的先生</w:t>
      </w:r>
      <w:r w:rsidRPr="00CC327E">
        <w:rPr>
          <w:rFonts w:cstheme="minorHAnsi" w:hint="eastAsia"/>
          <w:szCs w:val="22"/>
          <w:lang w:eastAsia="zh-CN"/>
        </w:rPr>
        <w:t>/</w:t>
      </w:r>
      <w:r w:rsidRPr="00CC327E">
        <w:rPr>
          <w:rFonts w:cstheme="minorHAnsi" w:hint="eastAsia"/>
          <w:szCs w:val="22"/>
          <w:lang w:eastAsia="zh-CN"/>
        </w:rPr>
        <w:t>女士：</w:t>
      </w:r>
    </w:p>
    <w:p w14:paraId="35B1405D" w14:textId="77777777" w:rsidR="004340E1" w:rsidRPr="00680409" w:rsidRDefault="004340E1" w:rsidP="004340E1">
      <w:pPr>
        <w:ind w:firstLineChars="200" w:firstLine="440"/>
        <w:rPr>
          <w:rFonts w:cstheme="minorHAnsi"/>
          <w:szCs w:val="22"/>
          <w:lang w:eastAsia="zh-CN"/>
        </w:rPr>
      </w:pPr>
      <w:r>
        <w:rPr>
          <w:lang w:val="zh-CN" w:eastAsia="zh-CN"/>
        </w:rPr>
        <w:t>我高兴地邀请您出席</w:t>
      </w:r>
      <w:r w:rsidRPr="000340D4">
        <w:rPr>
          <w:b/>
          <w:bCs/>
          <w:lang w:val="zh-CN" w:eastAsia="zh-CN"/>
        </w:rPr>
        <w:t>第</w:t>
      </w:r>
      <w:r w:rsidRPr="000340D4">
        <w:rPr>
          <w:b/>
          <w:bCs/>
          <w:lang w:val="zh-CN" w:eastAsia="zh-CN"/>
        </w:rPr>
        <w:t>12</w:t>
      </w:r>
      <w:r w:rsidRPr="000340D4">
        <w:rPr>
          <w:b/>
          <w:bCs/>
          <w:lang w:val="zh-CN" w:eastAsia="zh-CN"/>
        </w:rPr>
        <w:t>研究组（性能、服务质量和体验质量）第</w:t>
      </w:r>
      <w:r w:rsidRPr="000340D4">
        <w:rPr>
          <w:rFonts w:hint="eastAsia"/>
          <w:b/>
          <w:bCs/>
          <w:lang w:val="zh-CN" w:eastAsia="zh-CN"/>
        </w:rPr>
        <w:t>1</w:t>
      </w:r>
      <w:r w:rsidRPr="000340D4">
        <w:rPr>
          <w:b/>
          <w:bCs/>
          <w:lang w:val="zh-CN" w:eastAsia="zh-CN"/>
        </w:rPr>
        <w:t>工作组（</w:t>
      </w:r>
      <w:r w:rsidRPr="000340D4">
        <w:rPr>
          <w:rFonts w:hint="eastAsia"/>
          <w:b/>
          <w:bCs/>
          <w:lang w:eastAsia="zh-CN"/>
        </w:rPr>
        <w:t>终端和多媒体主观评估</w:t>
      </w:r>
      <w:r w:rsidRPr="000340D4">
        <w:rPr>
          <w:b/>
          <w:bCs/>
          <w:lang w:val="zh-CN"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val="zh-CN" w:eastAsia="zh-CN"/>
        </w:rPr>
        <w:t>会议</w:t>
      </w:r>
      <w:r>
        <w:rPr>
          <w:rFonts w:hint="eastAsia"/>
          <w:lang w:val="zh-CN" w:eastAsia="zh-CN"/>
        </w:rPr>
        <w:t>，</w:t>
      </w:r>
      <w:r>
        <w:rPr>
          <w:rFonts w:hint="eastAsia"/>
          <w:lang w:eastAsia="zh-CN"/>
        </w:rPr>
        <w:t>会议</w:t>
      </w:r>
      <w:r>
        <w:rPr>
          <w:lang w:val="zh-CN" w:eastAsia="zh-CN"/>
        </w:rPr>
        <w:t>计划于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</w:t>
      </w:r>
      <w:r>
        <w:rPr>
          <w:lang w:val="zh-CN" w:eastAsia="zh-CN"/>
        </w:rPr>
        <w:t>（星期</w:t>
      </w:r>
      <w:r>
        <w:rPr>
          <w:rFonts w:hint="eastAsia"/>
          <w:lang w:eastAsia="zh-CN"/>
        </w:rPr>
        <w:t>二</w:t>
      </w:r>
      <w:r>
        <w:rPr>
          <w:lang w:val="zh-CN" w:eastAsia="zh-CN"/>
        </w:rPr>
        <w:t>）</w:t>
      </w:r>
      <w:r w:rsidRPr="00CC3B3B">
        <w:rPr>
          <w:rFonts w:hint="eastAsia"/>
          <w:b/>
          <w:bCs/>
          <w:lang w:eastAsia="zh-CN"/>
        </w:rPr>
        <w:t>14:00</w:t>
      </w:r>
      <w:r w:rsidRPr="00CC3B3B">
        <w:rPr>
          <w:rFonts w:hint="eastAsia"/>
          <w:b/>
          <w:bCs/>
          <w:lang w:eastAsia="zh-CN"/>
        </w:rPr>
        <w:t>至</w:t>
      </w:r>
      <w:r w:rsidRPr="00CC3B3B">
        <w:rPr>
          <w:rFonts w:hint="eastAsia"/>
          <w:b/>
          <w:bCs/>
          <w:lang w:eastAsia="zh-CN"/>
        </w:rPr>
        <w:t>15:30</w:t>
      </w:r>
      <w:r w:rsidRPr="00CC3B3B">
        <w:rPr>
          <w:b/>
          <w:bCs/>
          <w:lang w:val="zh-CN" w:eastAsia="zh-CN"/>
        </w:rPr>
        <w:t>（日内瓦时间）</w:t>
      </w:r>
      <w:r>
        <w:rPr>
          <w:rFonts w:hint="eastAsia"/>
          <w:lang w:eastAsia="zh-CN"/>
        </w:rPr>
        <w:t>以完全虚拟的方式举行</w:t>
      </w:r>
      <w:r>
        <w:rPr>
          <w:lang w:val="zh-CN" w:eastAsia="zh-CN"/>
        </w:rPr>
        <w:t>。</w:t>
      </w:r>
      <w:bookmarkStart w:id="1" w:name="_Hlk188432824"/>
      <w:bookmarkEnd w:id="1"/>
    </w:p>
    <w:p w14:paraId="6BFF092C" w14:textId="77777777" w:rsidR="004340E1" w:rsidRDefault="004340E1" w:rsidP="004340E1">
      <w:pPr>
        <w:ind w:firstLineChars="200" w:firstLine="440"/>
        <w:rPr>
          <w:lang w:val="zh-CN" w:eastAsia="zh-CN"/>
        </w:rPr>
      </w:pPr>
      <w:r>
        <w:rPr>
          <w:lang w:val="zh-CN" w:eastAsia="zh-CN"/>
        </w:rPr>
        <w:t>会议的目的是审议</w:t>
      </w:r>
      <w:r>
        <w:rPr>
          <w:lang w:val="zh-CN" w:eastAsia="zh-CN"/>
        </w:rPr>
        <w:t>ITU-T P.501</w:t>
      </w:r>
      <w:r>
        <w:rPr>
          <w:lang w:val="zh-CN" w:eastAsia="zh-CN"/>
        </w:rPr>
        <w:t>建议书（电话和其它语音应用使用的测试信号）修订草案，以</w:t>
      </w:r>
      <w:r>
        <w:rPr>
          <w:rFonts w:hint="eastAsia"/>
          <w:lang w:eastAsia="zh-CN"/>
        </w:rPr>
        <w:t>期通过</w:t>
      </w:r>
      <w:r>
        <w:rPr>
          <w:lang w:val="zh-CN" w:eastAsia="zh-CN"/>
        </w:rPr>
        <w:t>。会议将在协商一致的基础上做出决定。会议将仅讨论与修订</w:t>
      </w:r>
      <w:r>
        <w:rPr>
          <w:lang w:val="zh-CN" w:eastAsia="zh-CN"/>
        </w:rPr>
        <w:t>ITU-T P.501</w:t>
      </w:r>
      <w:r>
        <w:rPr>
          <w:lang w:val="zh-CN" w:eastAsia="zh-CN"/>
        </w:rPr>
        <w:t>相关的文稿。</w:t>
      </w:r>
    </w:p>
    <w:p w14:paraId="320FD193" w14:textId="77777777" w:rsidR="004340E1" w:rsidRPr="004E1767" w:rsidRDefault="004340E1" w:rsidP="004340E1">
      <w:pPr>
        <w:ind w:firstLineChars="200" w:firstLine="440"/>
        <w:rPr>
          <w:lang w:eastAsia="zh-CN"/>
        </w:rPr>
      </w:pPr>
      <w:r>
        <w:rPr>
          <w:lang w:val="zh-CN" w:eastAsia="zh-CN"/>
        </w:rPr>
        <w:t>1/12</w:t>
      </w:r>
      <w:r>
        <w:rPr>
          <w:lang w:val="zh-CN" w:eastAsia="zh-CN"/>
        </w:rPr>
        <w:t>工作组会议之前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将于日内瓦时间同一天</w:t>
      </w:r>
      <w:r>
        <w:rPr>
          <w:lang w:val="zh-CN" w:eastAsia="zh-CN"/>
        </w:rPr>
        <w:t>10</w:t>
      </w:r>
      <w:r>
        <w:rPr>
          <w:lang w:val="zh-CN" w:eastAsia="zh-CN"/>
        </w:rPr>
        <w:t>时至</w:t>
      </w:r>
      <w:r>
        <w:rPr>
          <w:lang w:val="zh-CN" w:eastAsia="zh-CN"/>
        </w:rPr>
        <w:t>11</w:t>
      </w:r>
      <w:r>
        <w:rPr>
          <w:lang w:val="zh-CN" w:eastAsia="zh-CN"/>
        </w:rPr>
        <w:t>时</w:t>
      </w:r>
      <w:r>
        <w:rPr>
          <w:lang w:val="zh-CN" w:eastAsia="zh-CN"/>
        </w:rPr>
        <w:t>30</w:t>
      </w:r>
      <w:r>
        <w:rPr>
          <w:lang w:val="zh-CN" w:eastAsia="zh-CN"/>
        </w:rPr>
        <w:t>分召开全虚拟</w:t>
      </w:r>
      <w:r>
        <w:rPr>
          <w:rFonts w:hint="eastAsia"/>
          <w:lang w:val="zh-CN" w:eastAsia="zh-CN"/>
        </w:rPr>
        <w:t>形式的</w:t>
      </w:r>
      <w:r>
        <w:rPr>
          <w:lang w:val="zh-CN" w:eastAsia="zh-CN"/>
        </w:rPr>
        <w:t>第</w:t>
      </w:r>
      <w:r>
        <w:rPr>
          <w:lang w:val="zh-CN" w:eastAsia="zh-CN"/>
        </w:rPr>
        <w:t>6/12</w:t>
      </w:r>
      <w:r>
        <w:rPr>
          <w:lang w:val="zh-CN" w:eastAsia="zh-CN"/>
        </w:rPr>
        <w:t>号课题（使用复杂测量信号的语音和音频分析方法）报告人组会议，会议将审议并最终确定供</w:t>
      </w:r>
      <w:r>
        <w:rPr>
          <w:lang w:val="zh-CN" w:eastAsia="zh-CN"/>
        </w:rPr>
        <w:t>1/12</w:t>
      </w:r>
      <w:r>
        <w:rPr>
          <w:lang w:val="zh-CN" w:eastAsia="zh-CN"/>
        </w:rPr>
        <w:t>工作组审议的草案。</w:t>
      </w:r>
    </w:p>
    <w:p w14:paraId="05A0CE0B" w14:textId="3DCB2982" w:rsidR="00BB4BE7" w:rsidRPr="004340E1" w:rsidRDefault="004340E1" w:rsidP="00BB4BE7">
      <w:pPr>
        <w:ind w:firstLineChars="200" w:firstLine="440"/>
        <w:rPr>
          <w:lang w:val="zh-CN" w:eastAsia="zh-CN"/>
        </w:rPr>
      </w:pPr>
      <w:r>
        <w:rPr>
          <w:lang w:val="zh-CN" w:eastAsia="zh-CN"/>
        </w:rPr>
        <w:t>远程参会将通过</w:t>
      </w:r>
      <w:r>
        <w:rPr>
          <w:szCs w:val="22"/>
        </w:rPr>
        <w:fldChar w:fldCharType="begin"/>
      </w:r>
      <w:r>
        <w:rPr>
          <w:rFonts w:hint="eastAsia"/>
          <w:szCs w:val="22"/>
          <w:lang w:eastAsia="zh-CN"/>
        </w:rPr>
        <w:instrText>HYPERLINK "https://remote.itu.int/"</w:instrText>
      </w:r>
      <w:r>
        <w:rPr>
          <w:szCs w:val="22"/>
        </w:rPr>
      </w:r>
      <w:r>
        <w:rPr>
          <w:szCs w:val="22"/>
        </w:rPr>
        <w:fldChar w:fldCharType="separate"/>
      </w:r>
      <w:proofErr w:type="spellStart"/>
      <w:r w:rsidRPr="00CC3B3B">
        <w:rPr>
          <w:rStyle w:val="Hyperlink"/>
          <w:rFonts w:hint="eastAsia"/>
          <w:szCs w:val="22"/>
          <w:lang w:eastAsia="zh-CN"/>
        </w:rPr>
        <w:t>MyMeetings</w:t>
      </w:r>
      <w:proofErr w:type="spellEnd"/>
      <w:r w:rsidRPr="00CC3B3B">
        <w:rPr>
          <w:rStyle w:val="Hyperlink"/>
          <w:rFonts w:hint="eastAsia"/>
          <w:szCs w:val="22"/>
          <w:lang w:eastAsia="zh-CN"/>
        </w:rPr>
        <w:t>远程参</w:t>
      </w:r>
      <w:r>
        <w:rPr>
          <w:rStyle w:val="Hyperlink"/>
          <w:rFonts w:hint="eastAsia"/>
          <w:szCs w:val="22"/>
          <w:lang w:eastAsia="zh-CN"/>
        </w:rPr>
        <w:t>会</w:t>
      </w:r>
      <w:r w:rsidRPr="00CC3B3B">
        <w:rPr>
          <w:rStyle w:val="Hyperlink"/>
          <w:rFonts w:hint="eastAsia"/>
          <w:szCs w:val="22"/>
          <w:lang w:eastAsia="zh-CN"/>
        </w:rPr>
        <w:t>工具</w:t>
      </w:r>
      <w:r>
        <w:rPr>
          <w:szCs w:val="22"/>
        </w:rPr>
        <w:fldChar w:fldCharType="end"/>
      </w:r>
      <w:r>
        <w:rPr>
          <w:lang w:val="zh-CN" w:eastAsia="zh-CN"/>
        </w:rPr>
        <w:t>提供。文件和其他相关信息可查阅</w:t>
      </w:r>
      <w:hyperlink r:id="rId14" w:history="1">
        <w:r w:rsidRPr="00CC3B3B">
          <w:rPr>
            <w:rStyle w:val="Hyperlink"/>
            <w:lang w:val="zh-CN" w:eastAsia="zh-CN"/>
          </w:rPr>
          <w:t>研究组</w:t>
        </w:r>
      </w:hyperlink>
      <w:r>
        <w:rPr>
          <w:lang w:val="zh-CN" w:eastAsia="zh-CN"/>
        </w:rPr>
        <w:t>主页。会议仅</w:t>
      </w:r>
      <w:r w:rsidRPr="00CC3B3B">
        <w:rPr>
          <w:rFonts w:hint="eastAsia"/>
          <w:szCs w:val="22"/>
          <w:lang w:eastAsia="zh-CN"/>
        </w:rPr>
        <w:t>以</w:t>
      </w:r>
      <w:r>
        <w:rPr>
          <w:lang w:val="zh-CN" w:eastAsia="zh-CN"/>
        </w:rPr>
        <w:t>英语进行，不提供会议补贴。</w:t>
      </w:r>
    </w:p>
    <w:p w14:paraId="3B969933" w14:textId="77777777" w:rsidR="00BB4BE7" w:rsidRPr="003D69B8" w:rsidRDefault="00BB4BE7" w:rsidP="00983374">
      <w:pPr>
        <w:keepNext/>
        <w:keepLines/>
        <w:spacing w:before="240" w:after="60"/>
        <w:rPr>
          <w:rFonts w:cstheme="minorHAnsi"/>
          <w:szCs w:val="22"/>
        </w:rPr>
      </w:pPr>
      <w:proofErr w:type="spellStart"/>
      <w:r w:rsidRPr="00CC327E">
        <w:rPr>
          <w:rFonts w:cstheme="minorHAnsi" w:hint="eastAsia"/>
          <w:b/>
          <w:bCs/>
          <w:szCs w:val="22"/>
        </w:rPr>
        <w:t>重要截止日期</w:t>
      </w:r>
      <w:proofErr w:type="spellEnd"/>
      <w:r w:rsidRPr="00CC327E">
        <w:rPr>
          <w:rFonts w:cstheme="minorHAnsi" w:hint="eastAsia"/>
          <w:b/>
          <w:bCs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70"/>
      </w:tblGrid>
      <w:tr w:rsidR="00BB4BE7" w:rsidRPr="003D69B8" w14:paraId="4C33D548" w14:textId="77777777" w:rsidTr="00983374">
        <w:tc>
          <w:tcPr>
            <w:tcW w:w="1696" w:type="dxa"/>
            <w:shd w:val="clear" w:color="auto" w:fill="auto"/>
          </w:tcPr>
          <w:p w14:paraId="1B7FFEFD" w14:textId="2380BCED" w:rsidR="00BB4BE7" w:rsidRPr="005C6B72" w:rsidRDefault="00BB4BE7" w:rsidP="00BB4BE7">
            <w:pPr>
              <w:pStyle w:val="TableText0"/>
              <w:keepNext/>
              <w:keepLines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5C6B72">
              <w:rPr>
                <w:rFonts w:asciiTheme="minorHAnsi" w:hAnsiTheme="minorHAnsi" w:cstheme="minorHAnsi"/>
                <w:szCs w:val="22"/>
              </w:rPr>
              <w:t>202</w:t>
            </w:r>
            <w:r w:rsidR="004340E1">
              <w:rPr>
                <w:rFonts w:asciiTheme="minorHAnsi" w:hAnsiTheme="minorHAnsi" w:cstheme="minorHAnsi" w:hint="eastAsia"/>
                <w:szCs w:val="22"/>
                <w:lang w:eastAsia="zh-CN"/>
              </w:rPr>
              <w:t>5</w:t>
            </w:r>
            <w:r w:rsidRPr="005C6B72">
              <w:rPr>
                <w:rFonts w:asciiTheme="minorHAnsi" w:hAnsiTheme="minorHAnsi" w:cstheme="minorHAnsi"/>
                <w:szCs w:val="22"/>
              </w:rPr>
              <w:t>-</w:t>
            </w:r>
            <w:r w:rsidR="004340E1">
              <w:rPr>
                <w:rFonts w:asciiTheme="minorHAnsi" w:hAnsiTheme="minorHAnsi" w:cstheme="minorHAnsi" w:hint="eastAsia"/>
                <w:szCs w:val="22"/>
                <w:lang w:eastAsia="zh-CN"/>
              </w:rPr>
              <w:t>02</w:t>
            </w:r>
            <w:r w:rsidRPr="005C6B72">
              <w:rPr>
                <w:rFonts w:asciiTheme="minorHAnsi" w:hAnsiTheme="minorHAnsi" w:cstheme="minorHAnsi"/>
                <w:szCs w:val="22"/>
              </w:rPr>
              <w:t>-</w:t>
            </w:r>
            <w:r w:rsidR="004340E1">
              <w:rPr>
                <w:rFonts w:asciiTheme="minorHAnsi" w:hAnsiTheme="minorHAnsi" w:cstheme="minorHAnsi" w:hint="eastAsia"/>
                <w:szCs w:val="22"/>
                <w:lang w:eastAsia="zh-CN"/>
              </w:rPr>
              <w:t>25</w:t>
            </w:r>
          </w:p>
        </w:tc>
        <w:tc>
          <w:tcPr>
            <w:tcW w:w="8070" w:type="dxa"/>
            <w:shd w:val="clear" w:color="auto" w:fill="auto"/>
          </w:tcPr>
          <w:p w14:paraId="1A01A56C" w14:textId="2D584C23" w:rsidR="00BB4BE7" w:rsidRPr="004340E1" w:rsidRDefault="00BB4BE7" w:rsidP="004340E1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5C6B72">
              <w:rPr>
                <w:rFonts w:asciiTheme="minorHAnsi" w:hAnsiTheme="minorHAnsi" w:cstheme="minorHAnsi"/>
                <w:szCs w:val="22"/>
                <w:lang w:eastAsia="zh-CN"/>
              </w:rPr>
              <w:t>-</w:t>
            </w:r>
            <w:r w:rsidRPr="005C6B72"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proofErr w:type="spellStart"/>
            <w:r w:rsidR="004340E1">
              <w:rPr>
                <w:lang w:val="zh-CN"/>
              </w:rPr>
              <w:t>通过研究组主页</w:t>
            </w:r>
            <w:proofErr w:type="spellEnd"/>
            <w:r w:rsidR="004340E1">
              <w:rPr>
                <w:szCs w:val="10"/>
              </w:rPr>
              <w:fldChar w:fldCharType="begin"/>
            </w:r>
            <w:r w:rsidR="004340E1">
              <w:instrText>HYPERLINK "https://itu.int/go/tsg12"</w:instrText>
            </w:r>
            <w:r w:rsidR="004340E1">
              <w:rPr>
                <w:szCs w:val="10"/>
              </w:rPr>
            </w:r>
            <w:r w:rsidR="004340E1">
              <w:rPr>
                <w:szCs w:val="10"/>
              </w:rPr>
              <w:fldChar w:fldCharType="separate"/>
            </w:r>
            <w:r w:rsidR="004340E1">
              <w:rPr>
                <w:rStyle w:val="Hyperlink"/>
                <w:rFonts w:asciiTheme="minorHAnsi" w:hAnsiTheme="minorHAnsi" w:cstheme="minorHAnsi"/>
                <w:szCs w:val="22"/>
              </w:rPr>
              <w:t>https://itu.int/go/tsg12</w:t>
            </w:r>
            <w:r w:rsidR="004340E1">
              <w:rPr>
                <w:rStyle w:val="Hyperlink"/>
                <w:rFonts w:asciiTheme="minorHAnsi" w:hAnsiTheme="minorHAnsi" w:cstheme="minorHAnsi"/>
                <w:szCs w:val="22"/>
              </w:rPr>
              <w:fldChar w:fldCharType="end"/>
            </w:r>
            <w:proofErr w:type="spellStart"/>
            <w:r w:rsidR="004340E1">
              <w:rPr>
                <w:lang w:val="zh-CN"/>
              </w:rPr>
              <w:t>上的在线注册表格</w:t>
            </w:r>
            <w:r w:rsidR="004340E1">
              <w:rPr>
                <w:rFonts w:hint="eastAsia"/>
                <w:lang w:val="zh-CN"/>
              </w:rPr>
              <w:t>进行</w:t>
            </w:r>
            <w:r w:rsidR="004340E1">
              <w:rPr>
                <w:lang w:val="zh-CN"/>
              </w:rPr>
              <w:t>注册</w:t>
            </w:r>
            <w:proofErr w:type="spellEnd"/>
          </w:p>
        </w:tc>
      </w:tr>
      <w:tr w:rsidR="00BB4BE7" w:rsidRPr="00CC327E" w14:paraId="70F5F2D6" w14:textId="77777777" w:rsidTr="00983374">
        <w:tc>
          <w:tcPr>
            <w:tcW w:w="1696" w:type="dxa"/>
            <w:shd w:val="clear" w:color="auto" w:fill="auto"/>
          </w:tcPr>
          <w:p w14:paraId="400A4DBE" w14:textId="1EF2016C" w:rsidR="00BB4BE7" w:rsidRPr="003D69B8" w:rsidRDefault="00BB4BE7" w:rsidP="00BB4BE7">
            <w:pPr>
              <w:pStyle w:val="TableText0"/>
              <w:keepNext/>
              <w:keepLines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47486">
              <w:rPr>
                <w:rFonts w:asciiTheme="minorHAnsi" w:hAnsiTheme="minorHAnsi" w:cstheme="minorHAnsi"/>
                <w:szCs w:val="22"/>
              </w:rPr>
              <w:t>2025-0</w:t>
            </w:r>
            <w:r w:rsidR="004340E1">
              <w:rPr>
                <w:rFonts w:asciiTheme="minorHAnsi" w:hAnsiTheme="minorHAnsi" w:cstheme="minorHAnsi" w:hint="eastAsia"/>
                <w:szCs w:val="22"/>
                <w:lang w:eastAsia="zh-CN"/>
              </w:rPr>
              <w:t>3</w:t>
            </w:r>
            <w:r w:rsidRPr="00747486">
              <w:rPr>
                <w:rFonts w:asciiTheme="minorHAnsi" w:hAnsiTheme="minorHAnsi" w:cstheme="minorHAnsi"/>
                <w:szCs w:val="22"/>
              </w:rPr>
              <w:t>-</w:t>
            </w:r>
            <w:r w:rsidR="004340E1">
              <w:rPr>
                <w:rFonts w:asciiTheme="minorHAnsi" w:hAnsiTheme="minorHAnsi" w:cstheme="minorHAnsi" w:hint="eastAsia"/>
                <w:szCs w:val="22"/>
                <w:lang w:eastAsia="zh-CN"/>
              </w:rPr>
              <w:t>1</w:t>
            </w:r>
            <w:r w:rsidRPr="00747486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070" w:type="dxa"/>
            <w:shd w:val="clear" w:color="auto" w:fill="auto"/>
          </w:tcPr>
          <w:p w14:paraId="6655499D" w14:textId="1A3CC115" w:rsidR="00BB4BE7" w:rsidRPr="00785771" w:rsidRDefault="00BB4BE7" w:rsidP="00BB4BE7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CC327E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CC327E">
              <w:rPr>
                <w:rFonts w:ascii="Calibri" w:hAnsi="Calibri" w:cs="Calibri"/>
                <w:szCs w:val="22"/>
                <w:lang w:eastAsia="zh-CN"/>
              </w:rPr>
              <w:tab/>
            </w:r>
            <w:hyperlink r:id="rId15" w:history="1">
              <w:r w:rsidRPr="00CC327E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提交</w:t>
              </w:r>
              <w:r w:rsidRPr="00CC327E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ITU-T</w:t>
              </w:r>
              <w:r w:rsidRPr="00CC327E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成员文稿</w:t>
              </w:r>
              <w:r w:rsidRPr="00CC327E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（</w:t>
              </w:r>
              <w:r w:rsidRPr="00CC327E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通过文件直传</w:t>
              </w:r>
              <w:r w:rsidRPr="00CC327E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）</w:t>
              </w:r>
            </w:hyperlink>
          </w:p>
        </w:tc>
      </w:tr>
    </w:tbl>
    <w:p w14:paraId="413856C0" w14:textId="59DD8FCF" w:rsidR="004340E1" w:rsidRPr="0072259D" w:rsidRDefault="004340E1" w:rsidP="00983374">
      <w:pPr>
        <w:ind w:firstLineChars="200" w:firstLine="420"/>
        <w:rPr>
          <w:rFonts w:cstheme="minorHAnsi"/>
          <w:spacing w:val="-10"/>
          <w:szCs w:val="22"/>
          <w:lang w:eastAsia="zh-CN"/>
        </w:rPr>
      </w:pPr>
      <w:r w:rsidRPr="0072259D">
        <w:rPr>
          <w:rFonts w:hint="eastAsia"/>
          <w:spacing w:val="-10"/>
          <w:lang w:val="zh-CN" w:eastAsia="zh-CN"/>
        </w:rPr>
        <w:t>会议实用</w:t>
      </w:r>
      <w:r w:rsidRPr="0072259D">
        <w:rPr>
          <w:spacing w:val="-10"/>
          <w:lang w:val="zh-CN" w:eastAsia="zh-CN"/>
        </w:rPr>
        <w:t>信息见</w:t>
      </w:r>
      <w:r w:rsidRPr="0072259D">
        <w:rPr>
          <w:b/>
          <w:bCs/>
          <w:spacing w:val="-10"/>
          <w:lang w:val="zh-CN" w:eastAsia="zh-CN"/>
        </w:rPr>
        <w:t>附件</w:t>
      </w:r>
      <w:r w:rsidRPr="0072259D">
        <w:rPr>
          <w:b/>
          <w:bCs/>
          <w:spacing w:val="-10"/>
          <w:lang w:val="zh-CN" w:eastAsia="zh-CN"/>
        </w:rPr>
        <w:t>A</w:t>
      </w:r>
      <w:r w:rsidRPr="0072259D">
        <w:rPr>
          <w:spacing w:val="-10"/>
          <w:lang w:val="zh-CN" w:eastAsia="zh-CN"/>
        </w:rPr>
        <w:t>。</w:t>
      </w:r>
      <w:r w:rsidRPr="0072259D">
        <w:rPr>
          <w:spacing w:val="-10"/>
          <w:lang w:val="zh-CN"/>
        </w:rPr>
        <w:t>由</w:t>
      </w:r>
      <w:r w:rsidRPr="0072259D">
        <w:rPr>
          <w:rFonts w:hint="eastAsia"/>
          <w:spacing w:val="-10"/>
          <w:lang w:val="zh-CN"/>
        </w:rPr>
        <w:t>1</w:t>
      </w:r>
      <w:r w:rsidRPr="0072259D">
        <w:rPr>
          <w:spacing w:val="-10"/>
          <w:lang w:val="zh-CN"/>
        </w:rPr>
        <w:t>/12</w:t>
      </w:r>
      <w:proofErr w:type="spellStart"/>
      <w:r w:rsidRPr="0072259D">
        <w:rPr>
          <w:spacing w:val="-10"/>
          <w:lang w:val="zh-CN"/>
        </w:rPr>
        <w:t>工作组主席</w:t>
      </w:r>
      <w:proofErr w:type="spellEnd"/>
      <w:r w:rsidRPr="0072259D">
        <w:rPr>
          <w:spacing w:val="-10"/>
          <w:szCs w:val="22"/>
        </w:rPr>
        <w:t>Lars Birger Nielsen</w:t>
      </w:r>
      <w:proofErr w:type="spellStart"/>
      <w:r w:rsidRPr="0072259D">
        <w:rPr>
          <w:spacing w:val="-10"/>
          <w:lang w:val="zh-CN"/>
        </w:rPr>
        <w:t>先生（</w:t>
      </w:r>
      <w:r w:rsidRPr="0072259D">
        <w:rPr>
          <w:rFonts w:hint="eastAsia"/>
          <w:spacing w:val="-10"/>
          <w:lang w:val="zh-CN"/>
        </w:rPr>
        <w:t>丹麦</w:t>
      </w:r>
      <w:r w:rsidRPr="0072259D">
        <w:rPr>
          <w:spacing w:val="-10"/>
          <w:lang w:val="zh-CN"/>
        </w:rPr>
        <w:t>）起草的会议</w:t>
      </w:r>
      <w:r w:rsidRPr="0072259D">
        <w:rPr>
          <w:b/>
          <w:bCs/>
          <w:spacing w:val="-10"/>
          <w:lang w:val="zh-CN"/>
        </w:rPr>
        <w:t>议程</w:t>
      </w:r>
      <w:r w:rsidRPr="0072259D">
        <w:rPr>
          <w:spacing w:val="-10"/>
          <w:lang w:val="zh-CN"/>
        </w:rPr>
        <w:t>草案见</w:t>
      </w:r>
      <w:r w:rsidRPr="0072259D">
        <w:rPr>
          <w:b/>
          <w:bCs/>
          <w:spacing w:val="-10"/>
          <w:lang w:val="zh-CN"/>
        </w:rPr>
        <w:t>附件</w:t>
      </w:r>
      <w:proofErr w:type="spellEnd"/>
      <w:r w:rsidRPr="0072259D">
        <w:rPr>
          <w:b/>
          <w:bCs/>
          <w:spacing w:val="-10"/>
          <w:lang w:val="zh-CN"/>
        </w:rPr>
        <w:t>B</w:t>
      </w:r>
      <w:r w:rsidRPr="0072259D">
        <w:rPr>
          <w:spacing w:val="-10"/>
          <w:lang w:val="zh-CN"/>
        </w:rPr>
        <w:t>。</w:t>
      </w:r>
    </w:p>
    <w:p w14:paraId="5E6F34DF" w14:textId="336EEAF4" w:rsidR="00B45C47" w:rsidRDefault="00BB4BE7" w:rsidP="00983374">
      <w:pPr>
        <w:ind w:firstLineChars="200" w:firstLine="440"/>
        <w:rPr>
          <w:lang w:eastAsia="zh-CN"/>
        </w:rPr>
      </w:pPr>
      <w:r w:rsidRPr="00CC327E">
        <w:rPr>
          <w:rFonts w:cstheme="minorHAnsi" w:hint="eastAsia"/>
          <w:szCs w:val="22"/>
          <w:lang w:eastAsia="zh-CN"/>
        </w:rPr>
        <w:t>祝您与会顺利且富有成效。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BB4BE7" w:rsidRPr="009E06E9" w14:paraId="00AAA409" w14:textId="77777777" w:rsidTr="007B2ABA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7C8CEBDF" w14:textId="39475050" w:rsidR="00BB4BE7" w:rsidRPr="009E06E9" w:rsidRDefault="00BB4BE7" w:rsidP="00E117B1">
            <w:pPr>
              <w:ind w:firstLine="33"/>
              <w:rPr>
                <w:lang w:eastAsia="zh-CN"/>
              </w:rPr>
            </w:pPr>
            <w:r w:rsidRPr="00234598">
              <w:rPr>
                <w:rFonts w:ascii="Calibri" w:hAnsi="Calibri" w:cs="Calibri" w:hint="eastAsia"/>
                <w:szCs w:val="22"/>
                <w:lang w:val="en-US" w:eastAsia="zh-CN"/>
              </w:rPr>
              <w:t>顺致敬意</w:t>
            </w:r>
            <w:r w:rsidRPr="00234598">
              <w:rPr>
                <w:rFonts w:ascii="Calibri" w:hAnsi="Calibri" w:cs="Calibri" w:hint="eastAsia"/>
                <w:szCs w:val="22"/>
                <w:lang w:val="fr-FR" w:eastAsia="zh-CN"/>
              </w:rPr>
              <w:t>！</w:t>
            </w:r>
          </w:p>
          <w:p w14:paraId="4541D168" w14:textId="40A03B17" w:rsidR="00BB4BE7" w:rsidRPr="009E06E9" w:rsidRDefault="00BB4BE7" w:rsidP="00E117B1">
            <w:pPr>
              <w:keepNext/>
              <w:keepLines/>
              <w:spacing w:before="840"/>
              <w:ind w:left="34"/>
              <w:rPr>
                <w:lang w:eastAsia="zh-CN"/>
              </w:rPr>
            </w:pPr>
            <w:r w:rsidRPr="00234598">
              <w:rPr>
                <w:rFonts w:ascii="Calibri" w:hAnsi="Calibri" w:cs="Calibri" w:hint="eastAsia"/>
                <w:noProof/>
                <w:szCs w:val="22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 wp14:anchorId="68023663" wp14:editId="4BCEF1D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101766</wp:posOffset>
                  </wp:positionV>
                  <wp:extent cx="895237" cy="336306"/>
                  <wp:effectExtent l="0" t="0" r="635" b="6985"/>
                  <wp:wrapNone/>
                  <wp:docPr id="507083025" name="Picture 5070830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7" cy="33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4598">
              <w:rPr>
                <w:rFonts w:ascii="Calibri" w:hAnsi="Calibri" w:cs="Calibri" w:hint="eastAsia"/>
                <w:szCs w:val="22"/>
                <w:lang w:eastAsia="zh-CN"/>
              </w:rPr>
              <w:t>电信标准化局主任</w:t>
            </w:r>
            <w:r w:rsidRPr="00234598">
              <w:rPr>
                <w:rFonts w:ascii="Calibri" w:hAnsi="Calibri" w:cs="Calibri"/>
                <w:szCs w:val="22"/>
                <w:lang w:val="fr-FR" w:eastAsia="zh-CN"/>
              </w:rPr>
              <w:br/>
            </w:r>
            <w:r w:rsidRPr="00234598">
              <w:rPr>
                <w:rFonts w:ascii="Calibri" w:hAnsi="Calibri" w:cs="Calibri"/>
                <w:szCs w:val="22"/>
                <w:lang w:eastAsia="zh-CN"/>
              </w:rPr>
              <w:t>尾上诚</w:t>
            </w:r>
            <w:r w:rsidRPr="00234598">
              <w:rPr>
                <w:rFonts w:ascii="Calibri" w:hAnsi="Calibri" w:cs="Calibri" w:hint="eastAsia"/>
                <w:szCs w:val="22"/>
                <w:lang w:eastAsia="zh-CN"/>
              </w:rPr>
              <w:t>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B6551" w14:textId="1F91F314" w:rsidR="00BB4BE7" w:rsidRDefault="00BB4BE7" w:rsidP="00E117B1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Arial"/>
                <w:sz w:val="16"/>
                <w:szCs w:val="16"/>
                <w:lang w:eastAsia="zh-CN"/>
              </w:rPr>
            </w:pPr>
          </w:p>
          <w:p w14:paraId="153A826F" w14:textId="1E13339D" w:rsidR="00BB4BE7" w:rsidRPr="0072259D" w:rsidRDefault="009E56CA" w:rsidP="00E117B1">
            <w:pPr>
              <w:keepNext/>
              <w:keepLines/>
              <w:spacing w:before="0"/>
              <w:ind w:left="113" w:right="113"/>
              <w:jc w:val="center"/>
              <w:rPr>
                <w:sz w:val="20"/>
              </w:rPr>
            </w:pPr>
            <w:r w:rsidRPr="00BD1F8F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1AFD690" wp14:editId="7ED77D9C">
                  <wp:extent cx="1086416" cy="1086416"/>
                  <wp:effectExtent l="0" t="0" r="0" b="0"/>
                  <wp:docPr id="2" name="Picture 2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BE7" w:rsidRPr="009E06E9">
              <w:rPr>
                <w:rFonts w:ascii="Calibri" w:hAnsi="Calibri" w:cs="Arial"/>
                <w:sz w:val="16"/>
                <w:szCs w:val="16"/>
                <w:lang w:eastAsia="zh-CN"/>
              </w:rPr>
              <w:t xml:space="preserve"> </w:t>
            </w:r>
            <w:r w:rsidR="0072259D" w:rsidRPr="0072259D">
              <w:rPr>
                <w:sz w:val="20"/>
                <w:lang w:val="zh-CN"/>
              </w:rPr>
              <w:t>ITU-T</w:t>
            </w:r>
            <w:r w:rsidR="0072259D" w:rsidRPr="0072259D">
              <w:rPr>
                <w:sz w:val="20"/>
                <w:lang w:val="zh-CN"/>
              </w:rPr>
              <w:t>第</w:t>
            </w:r>
            <w:r w:rsidR="0072259D" w:rsidRPr="0072259D">
              <w:rPr>
                <w:sz w:val="20"/>
                <w:lang w:val="zh-CN"/>
              </w:rPr>
              <w:t>12</w:t>
            </w:r>
            <w:proofErr w:type="spellStart"/>
            <w:r w:rsidR="0072259D" w:rsidRPr="0072259D">
              <w:rPr>
                <w:sz w:val="20"/>
                <w:lang w:val="zh-CN"/>
              </w:rPr>
              <w:t>研究组</w:t>
            </w:r>
            <w:proofErr w:type="spellEnd"/>
          </w:p>
        </w:tc>
      </w:tr>
      <w:tr w:rsidR="00BB4BE7" w:rsidRPr="009E06E9" w14:paraId="364DD4DA" w14:textId="77777777" w:rsidTr="007B2ABA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2D639A3A" w14:textId="77777777" w:rsidR="00BB4BE7" w:rsidRPr="009E06E9" w:rsidRDefault="00BB4BE7" w:rsidP="00E117B1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7C4F" w14:textId="09D5D3C2" w:rsidR="00BB4BE7" w:rsidRPr="00BB4BE7" w:rsidRDefault="00BB4BE7" w:rsidP="00E117B1">
            <w:pPr>
              <w:spacing w:before="0"/>
              <w:jc w:val="center"/>
              <w:rPr>
                <w:rFonts w:ascii="Calibri" w:hAnsi="Calibri" w:cs="Arial"/>
                <w:sz w:val="20"/>
                <w:lang w:eastAsia="zh-CN"/>
              </w:rPr>
            </w:pPr>
            <w:proofErr w:type="spellStart"/>
            <w:r w:rsidRPr="00BB4BE7">
              <w:rPr>
                <w:rFonts w:cstheme="minorHAnsi" w:hint="eastAsia"/>
                <w:sz w:val="20"/>
              </w:rPr>
              <w:t>最新会议信息</w:t>
            </w:r>
            <w:proofErr w:type="spellEnd"/>
          </w:p>
        </w:tc>
      </w:tr>
    </w:tbl>
    <w:p w14:paraId="36D453B6" w14:textId="0E6E3D3F" w:rsidR="00B45C47" w:rsidRDefault="00BB4BE7">
      <w:pPr>
        <w:rPr>
          <w:lang w:eastAsia="zh-CN"/>
        </w:rPr>
      </w:pPr>
      <w:r>
        <w:rPr>
          <w:rFonts w:cstheme="minorHAnsi" w:hint="eastAsia"/>
          <w:b/>
          <w:bCs/>
          <w:szCs w:val="22"/>
          <w:lang w:eastAsia="zh-CN"/>
        </w:rPr>
        <w:t>附件：</w:t>
      </w:r>
      <w:r w:rsidR="0072259D">
        <w:rPr>
          <w:rFonts w:cstheme="minorHAnsi" w:hint="eastAsia"/>
          <w:szCs w:val="22"/>
          <w:lang w:eastAsia="zh-CN"/>
        </w:rPr>
        <w:t>2</w:t>
      </w:r>
      <w:r>
        <w:rPr>
          <w:rFonts w:cstheme="minorHAnsi" w:hint="eastAsia"/>
          <w:szCs w:val="22"/>
          <w:lang w:eastAsia="zh-CN"/>
        </w:rPr>
        <w:t>件</w:t>
      </w:r>
    </w:p>
    <w:p w14:paraId="1A266D61" w14:textId="0E839E66" w:rsidR="00384E5D" w:rsidRPr="003D69B8" w:rsidRDefault="00384E5D" w:rsidP="00CE218B">
      <w:pPr>
        <w:spacing w:before="240"/>
      </w:pPr>
      <w:bookmarkStart w:id="2" w:name="StartTyping_E"/>
      <w:bookmarkEnd w:id="2"/>
      <w:r w:rsidRPr="003D69B8">
        <w:br w:type="page"/>
      </w:r>
    </w:p>
    <w:p w14:paraId="4F3EEC6B" w14:textId="40A9DC5A" w:rsidR="00AC2918" w:rsidRPr="00E452D9" w:rsidRDefault="00CC327E" w:rsidP="00E452D9">
      <w:pPr>
        <w:pStyle w:val="Annextitle"/>
      </w:pPr>
      <w:bookmarkStart w:id="3" w:name="_Hlk187413645"/>
      <w:proofErr w:type="spellStart"/>
      <w:r w:rsidRPr="00E452D9">
        <w:rPr>
          <w:rFonts w:hint="eastAsia"/>
        </w:rPr>
        <w:lastRenderedPageBreak/>
        <w:t>附件</w:t>
      </w:r>
      <w:proofErr w:type="spellEnd"/>
      <w:r w:rsidRPr="00E452D9">
        <w:t>A</w:t>
      </w:r>
      <w:r w:rsidRPr="00E452D9">
        <w:br/>
      </w:r>
      <w:proofErr w:type="spellStart"/>
      <w:r w:rsidRPr="00E452D9">
        <w:rPr>
          <w:rFonts w:hint="eastAsia"/>
        </w:rPr>
        <w:t>实用会议信息</w:t>
      </w:r>
      <w:bookmarkEnd w:id="3"/>
      <w:proofErr w:type="spellEnd"/>
    </w:p>
    <w:p w14:paraId="3C0097F8" w14:textId="11E12945" w:rsidR="00384E5D" w:rsidRPr="00270DE6" w:rsidRDefault="00CC327E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  <w:lang w:eastAsia="zh-CN"/>
        </w:rPr>
      </w:pPr>
      <w:r w:rsidRPr="00CC327E">
        <w:rPr>
          <w:rFonts w:hint="eastAsia"/>
          <w:b/>
          <w:bCs/>
          <w:szCs w:val="22"/>
          <w:lang w:eastAsia="zh-CN"/>
        </w:rPr>
        <w:t>工作方法与设施</w:t>
      </w:r>
    </w:p>
    <w:p w14:paraId="1DB62C33" w14:textId="5F86C71E" w:rsidR="0072259D" w:rsidRPr="00680409" w:rsidRDefault="0072259D" w:rsidP="0072259D">
      <w:pPr>
        <w:rPr>
          <w:b/>
          <w:bCs/>
          <w:szCs w:val="22"/>
          <w:lang w:eastAsia="zh-CN"/>
        </w:rPr>
      </w:pPr>
      <w:r w:rsidRPr="00D63B84">
        <w:rPr>
          <w:b/>
          <w:bCs/>
          <w:lang w:val="zh-CN" w:eastAsia="zh-CN"/>
        </w:rPr>
        <w:t>提交和访问文件</w:t>
      </w:r>
      <w:r>
        <w:rPr>
          <w:lang w:val="zh-CN" w:eastAsia="zh-CN"/>
        </w:rPr>
        <w:t>：成员文稿应通过</w:t>
      </w:r>
      <w:hyperlink r:id="rId18" w:history="1">
        <w:r w:rsidRPr="00D63B84">
          <w:rPr>
            <w:rStyle w:val="Hyperlink"/>
            <w:lang w:val="zh-CN" w:eastAsia="zh-CN"/>
          </w:rPr>
          <w:t>文件直传</w:t>
        </w:r>
      </w:hyperlink>
      <w:r>
        <w:rPr>
          <w:lang w:val="zh-CN" w:eastAsia="zh-CN"/>
        </w:rPr>
        <w:t>提交；临时文件草案应使用</w:t>
      </w:r>
      <w:hyperlink r:id="rId19" w:history="1">
        <w:r w:rsidRPr="00D63B84">
          <w:rPr>
            <w:rStyle w:val="Hyperlink"/>
            <w:lang w:val="zh-CN" w:eastAsia="zh-CN"/>
          </w:rPr>
          <w:t>相应模板</w:t>
        </w:r>
      </w:hyperlink>
      <w:r>
        <w:rPr>
          <w:lang w:val="zh-CN" w:eastAsia="zh-CN"/>
        </w:rPr>
        <w:t>通过电子邮件提交给</w:t>
      </w:r>
      <w:r>
        <w:rPr>
          <w:rFonts w:hint="eastAsia"/>
          <w:lang w:val="zh-CN" w:eastAsia="zh-CN"/>
        </w:rPr>
        <w:t>研究组</w:t>
      </w:r>
      <w:r>
        <w:rPr>
          <w:lang w:val="zh-CN" w:eastAsia="zh-CN"/>
        </w:rPr>
        <w:t>秘书处。</w:t>
      </w:r>
      <w:r>
        <w:rPr>
          <w:rFonts w:hint="eastAsia"/>
          <w:lang w:val="zh-CN" w:eastAsia="zh-CN"/>
        </w:rPr>
        <w:t>研究组</w:t>
      </w:r>
      <w:r>
        <w:rPr>
          <w:lang w:val="zh-CN" w:eastAsia="zh-CN"/>
        </w:rPr>
        <w:t>主页提供了会议文件访问通道，且仅限于拥有含</w:t>
      </w:r>
      <w:r>
        <w:rPr>
          <w:lang w:val="zh-CN" w:eastAsia="zh-CN"/>
        </w:rPr>
        <w:t>TIES</w:t>
      </w:r>
      <w:r>
        <w:rPr>
          <w:lang w:val="zh-CN" w:eastAsia="zh-CN"/>
        </w:rPr>
        <w:t>权限的</w:t>
      </w:r>
      <w:hyperlink r:id="rId20" w:history="1">
        <w:r w:rsidRPr="00D63B84">
          <w:rPr>
            <w:rStyle w:val="Hyperlink"/>
            <w:lang w:val="zh-CN" w:eastAsia="zh-CN"/>
          </w:rPr>
          <w:t>国际电联用户账户</w:t>
        </w:r>
      </w:hyperlink>
      <w:r>
        <w:rPr>
          <w:lang w:val="zh-CN" w:eastAsia="zh-CN"/>
        </w:rPr>
        <w:t>的</w:t>
      </w:r>
      <w:r>
        <w:rPr>
          <w:lang w:val="zh-CN" w:eastAsia="zh-CN"/>
        </w:rPr>
        <w:t>ITU-T</w:t>
      </w:r>
      <w:r>
        <w:rPr>
          <w:lang w:val="zh-CN" w:eastAsia="zh-CN"/>
        </w:rPr>
        <w:t>成员。</w:t>
      </w:r>
    </w:p>
    <w:p w14:paraId="70CA6083" w14:textId="77777777" w:rsidR="0072259D" w:rsidRDefault="0072259D" w:rsidP="0072259D">
      <w:pPr>
        <w:snapToGrid w:val="0"/>
        <w:rPr>
          <w:lang w:val="zh-CN" w:eastAsia="zh-CN"/>
        </w:rPr>
      </w:pPr>
      <w:r w:rsidRPr="00AF4D45">
        <w:rPr>
          <w:b/>
          <w:bCs/>
          <w:lang w:val="zh-CN" w:eastAsia="zh-CN"/>
        </w:rPr>
        <w:t>工作语文</w:t>
      </w:r>
      <w:r>
        <w:rPr>
          <w:lang w:val="zh-CN" w:eastAsia="zh-CN"/>
        </w:rPr>
        <w:t>：整个会议将仅以英文进行。</w:t>
      </w:r>
    </w:p>
    <w:p w14:paraId="1EE58671" w14:textId="77777777" w:rsidR="0072259D" w:rsidRPr="00680409" w:rsidRDefault="0072259D" w:rsidP="0072259D">
      <w:pPr>
        <w:snapToGrid w:val="0"/>
        <w:rPr>
          <w:szCs w:val="22"/>
          <w:lang w:eastAsia="zh-CN"/>
        </w:rPr>
      </w:pPr>
      <w:r w:rsidRPr="00AF4D45">
        <w:rPr>
          <w:b/>
          <w:bCs/>
          <w:lang w:val="zh-CN" w:eastAsia="zh-CN"/>
        </w:rPr>
        <w:t>互动式远程参会</w:t>
      </w:r>
      <w:r>
        <w:rPr>
          <w:lang w:val="zh-CN" w:eastAsia="zh-CN"/>
        </w:rPr>
        <w:t>：将使用</w:t>
      </w:r>
      <w:hyperlink r:id="rId21">
        <w:proofErr w:type="spellStart"/>
        <w:r w:rsidRPr="00680409">
          <w:rPr>
            <w:rStyle w:val="Hyperlink"/>
            <w:szCs w:val="22"/>
            <w:lang w:eastAsia="zh-CN"/>
          </w:rPr>
          <w:t>MyMeetings</w:t>
        </w:r>
        <w:proofErr w:type="spellEnd"/>
      </w:hyperlink>
      <w:r>
        <w:rPr>
          <w:lang w:val="zh-CN" w:eastAsia="zh-CN"/>
        </w:rPr>
        <w:t>工具为所有会议提供远程参会，包括工作组和研究组全体会议之类的决策性会议。代表们必须注册，而且在发言时需介绍自己和所属单位。远程参会将尽力提供。参会者应该了解，会议不会因为远程与会者无法连线、听不到或无法被听到而推迟或中断，一切听从主席的酌情安排。如果认为远程与会者的语音质量不佳，主席可以打断远程与会者的发言，并且在有迹象表明问题得到解决之前，可以不让该与会者发言。鼓励与会者使用会议聊天工具，以促进会议期间的有效时间管理，由主席酌情决定。</w:t>
      </w:r>
    </w:p>
    <w:p w14:paraId="1F5B9DFD" w14:textId="47843E25" w:rsidR="00384E5D" w:rsidRPr="003D69B8" w:rsidRDefault="00CC327E" w:rsidP="007B2ABA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2"/>
          <w:lang w:eastAsia="zh-CN"/>
        </w:rPr>
      </w:pPr>
      <w:r w:rsidRPr="00CC327E">
        <w:rPr>
          <w:rFonts w:hint="eastAsia"/>
          <w:b/>
          <w:bCs/>
          <w:szCs w:val="22"/>
          <w:lang w:eastAsia="zh-CN"/>
        </w:rPr>
        <w:t>预注册、新代表、与会补贴和签证协办</w:t>
      </w:r>
    </w:p>
    <w:p w14:paraId="5589E5F2" w14:textId="47E7FFC9" w:rsidR="0072259D" w:rsidRDefault="0072259D" w:rsidP="0072259D">
      <w:pPr>
        <w:rPr>
          <w:lang w:val="zh-CN" w:eastAsia="zh-CN"/>
        </w:rPr>
      </w:pPr>
      <w:r w:rsidRPr="00A430C6">
        <w:rPr>
          <w:b/>
          <w:bCs/>
          <w:lang w:val="zh-CN" w:eastAsia="zh-CN"/>
        </w:rPr>
        <w:t>注册</w:t>
      </w:r>
      <w:r>
        <w:rPr>
          <w:lang w:val="zh-CN" w:eastAsia="zh-CN"/>
        </w:rPr>
        <w:t>：与会者必须进行预注册，请</w:t>
      </w:r>
      <w:r w:rsidRPr="00A430C6">
        <w:rPr>
          <w:b/>
          <w:bCs/>
          <w:lang w:val="zh-CN" w:eastAsia="zh-CN"/>
        </w:rPr>
        <w:t>至少在会议开始一个月前</w:t>
      </w:r>
      <w:r>
        <w:rPr>
          <w:lang w:val="zh-CN" w:eastAsia="zh-CN"/>
        </w:rPr>
        <w:t>通过研究组主页完成在线预注册。根据</w:t>
      </w:r>
      <w:hyperlink r:id="rId22" w:history="1">
        <w:r w:rsidRPr="00A430C6">
          <w:rPr>
            <w:rStyle w:val="Hyperlink"/>
            <w:lang w:val="zh-CN" w:eastAsia="zh-CN"/>
          </w:rPr>
          <w:t>电信标准化局第</w:t>
        </w:r>
        <w:r w:rsidR="00BF21E1">
          <w:rPr>
            <w:rStyle w:val="Hyperlink"/>
            <w:rFonts w:hint="eastAsia"/>
            <w:lang w:val="zh-CN" w:eastAsia="zh-CN"/>
          </w:rPr>
          <w:t>6</w:t>
        </w:r>
        <w:r w:rsidRPr="00A430C6">
          <w:rPr>
            <w:rStyle w:val="Hyperlink"/>
            <w:lang w:val="zh-CN" w:eastAsia="zh-CN"/>
          </w:rPr>
          <w:t>8</w:t>
        </w:r>
        <w:r w:rsidRPr="00A430C6">
          <w:rPr>
            <w:rStyle w:val="Hyperlink"/>
            <w:lang w:val="zh-CN" w:eastAsia="zh-CN"/>
          </w:rPr>
          <w:t>号通函</w:t>
        </w:r>
      </w:hyperlink>
      <w:r>
        <w:rPr>
          <w:lang w:val="zh-CN" w:eastAsia="zh-CN"/>
        </w:rPr>
        <w:t>，</w:t>
      </w:r>
      <w:r>
        <w:rPr>
          <w:lang w:val="zh-CN" w:eastAsia="zh-CN"/>
        </w:rPr>
        <w:t>ITU-T</w:t>
      </w:r>
      <w:r>
        <w:rPr>
          <w:lang w:val="zh-CN" w:eastAsia="zh-CN"/>
        </w:rPr>
        <w:t>注册系统要求所有的注册申请需经过联系人批准；</w:t>
      </w:r>
      <w:hyperlink r:id="rId23" w:history="1">
        <w:r w:rsidRPr="00A430C6">
          <w:rPr>
            <w:rStyle w:val="Hyperlink"/>
            <w:lang w:val="zh-CN" w:eastAsia="zh-CN"/>
          </w:rPr>
          <w:t>电信标准化局第</w:t>
        </w:r>
        <w:r w:rsidRPr="00A430C6">
          <w:rPr>
            <w:rStyle w:val="Hyperlink"/>
            <w:lang w:val="zh-CN" w:eastAsia="zh-CN"/>
          </w:rPr>
          <w:t>118</w:t>
        </w:r>
        <w:r w:rsidRPr="00A430C6">
          <w:rPr>
            <w:rStyle w:val="Hyperlink"/>
            <w:lang w:val="zh-CN" w:eastAsia="zh-CN"/>
          </w:rPr>
          <w:t>号通函</w:t>
        </w:r>
      </w:hyperlink>
      <w:r>
        <w:rPr>
          <w:lang w:val="zh-CN" w:eastAsia="zh-CN"/>
        </w:rPr>
        <w:t>介绍了如何设置自动批准这些</w:t>
      </w:r>
      <w:r>
        <w:rPr>
          <w:rFonts w:hint="eastAsia"/>
          <w:lang w:val="zh-CN" w:eastAsia="zh-CN"/>
        </w:rPr>
        <w:t>申请</w:t>
      </w:r>
      <w:r>
        <w:rPr>
          <w:lang w:val="zh-CN" w:eastAsia="zh-CN"/>
        </w:rPr>
        <w:t>。注册表中的一些备选项仅适用于成员国，包括：职务、口译申请和</w:t>
      </w:r>
      <w:r>
        <w:rPr>
          <w:rFonts w:hint="eastAsia"/>
          <w:lang w:val="zh-CN" w:eastAsia="zh-CN"/>
        </w:rPr>
        <w:t>远程</w:t>
      </w:r>
      <w:r>
        <w:rPr>
          <w:lang w:val="zh-CN" w:eastAsia="zh-CN"/>
        </w:rPr>
        <w:t>与会补贴申请。请成员尽可能吸收女性代表加入代表团。</w:t>
      </w:r>
    </w:p>
    <w:p w14:paraId="2647636F" w14:textId="77777777" w:rsidR="0072259D" w:rsidRPr="0072259D" w:rsidRDefault="0072259D" w:rsidP="0072259D">
      <w:pPr>
        <w:ind w:firstLineChars="200" w:firstLine="428"/>
        <w:rPr>
          <w:spacing w:val="-6"/>
          <w:szCs w:val="22"/>
          <w:lang w:eastAsia="zh-CN"/>
        </w:rPr>
      </w:pPr>
      <w:r w:rsidRPr="0072259D">
        <w:rPr>
          <w:rFonts w:hint="eastAsia"/>
          <w:spacing w:val="-6"/>
          <w:szCs w:val="22"/>
          <w:lang w:eastAsia="zh-CN"/>
        </w:rPr>
        <w:t>必须通过</w:t>
      </w:r>
      <w:r>
        <w:fldChar w:fldCharType="begin"/>
      </w:r>
      <w:r>
        <w:rPr>
          <w:lang w:eastAsia="zh-CN"/>
        </w:rPr>
        <w:instrText>HYPERLINK "https://www.itu.int/en/ITU-T/studygroups/2025-2028/12/Pages/default.aspx"</w:instrText>
      </w:r>
      <w:r>
        <w:fldChar w:fldCharType="separate"/>
      </w:r>
      <w:r w:rsidRPr="0072259D">
        <w:rPr>
          <w:rStyle w:val="Hyperlink"/>
          <w:rFonts w:hint="eastAsia"/>
          <w:spacing w:val="-6"/>
          <w:szCs w:val="22"/>
          <w:lang w:eastAsia="zh-CN"/>
        </w:rPr>
        <w:t>研究组主页</w:t>
      </w:r>
      <w:r>
        <w:rPr>
          <w:rStyle w:val="Hyperlink"/>
          <w:spacing w:val="-6"/>
          <w:szCs w:val="22"/>
          <w:lang w:eastAsia="zh-CN"/>
        </w:rPr>
        <w:fldChar w:fldCharType="end"/>
      </w:r>
      <w:r w:rsidRPr="0072259D">
        <w:rPr>
          <w:rFonts w:hint="eastAsia"/>
          <w:spacing w:val="-6"/>
          <w:szCs w:val="22"/>
          <w:lang w:eastAsia="zh-CN"/>
        </w:rPr>
        <w:t>上的在线注册表进行注册。未经注册，代表将无法使用</w:t>
      </w:r>
      <w:hyperlink r:id="rId24" w:history="1">
        <w:proofErr w:type="spellStart"/>
        <w:r w:rsidRPr="0072259D">
          <w:rPr>
            <w:rStyle w:val="Hyperlink"/>
            <w:rFonts w:hint="eastAsia"/>
            <w:spacing w:val="-6"/>
            <w:szCs w:val="22"/>
            <w:lang w:eastAsia="zh-CN"/>
          </w:rPr>
          <w:t>MyMeetings</w:t>
        </w:r>
        <w:proofErr w:type="spellEnd"/>
        <w:r w:rsidRPr="0072259D">
          <w:rPr>
            <w:rStyle w:val="Hyperlink"/>
            <w:rFonts w:hint="eastAsia"/>
            <w:spacing w:val="-6"/>
            <w:szCs w:val="22"/>
            <w:lang w:eastAsia="zh-CN"/>
          </w:rPr>
          <w:t>远程参会工具</w:t>
        </w:r>
      </w:hyperlink>
      <w:r w:rsidRPr="0072259D">
        <w:rPr>
          <w:rFonts w:hint="eastAsia"/>
          <w:spacing w:val="-6"/>
          <w:szCs w:val="22"/>
          <w:lang w:eastAsia="zh-CN"/>
        </w:rPr>
        <w:t>。</w:t>
      </w:r>
    </w:p>
    <w:p w14:paraId="1BBE7018" w14:textId="77777777" w:rsidR="0072259D" w:rsidRPr="00680409" w:rsidRDefault="0072259D" w:rsidP="0072259D">
      <w:pPr>
        <w:rPr>
          <w:b/>
          <w:bCs/>
          <w:szCs w:val="22"/>
          <w:lang w:eastAsia="zh-CN"/>
        </w:rPr>
      </w:pPr>
      <w:r w:rsidRPr="00A430C6">
        <w:rPr>
          <w:b/>
          <w:bCs/>
          <w:lang w:val="zh-CN" w:eastAsia="zh-CN"/>
        </w:rPr>
        <w:t>新代表、与会补贴和签证协办</w:t>
      </w:r>
      <w:r>
        <w:rPr>
          <w:lang w:val="zh-CN" w:eastAsia="zh-CN"/>
        </w:rPr>
        <w:t>：由于虚拟会议不涉及差旅，因此不提供与会补贴，签证协办亦不适用。</w:t>
      </w:r>
    </w:p>
    <w:p w14:paraId="157A9DA4" w14:textId="323BB376" w:rsidR="00000FC7" w:rsidRPr="007418A1" w:rsidRDefault="00000FC7" w:rsidP="007418A1">
      <w:pPr>
        <w:rPr>
          <w:lang w:eastAsia="zh-CN"/>
        </w:rPr>
      </w:pPr>
      <w:r w:rsidRPr="007418A1">
        <w:rPr>
          <w:lang w:eastAsia="zh-CN"/>
        </w:rPr>
        <w:br w:type="page"/>
      </w:r>
    </w:p>
    <w:p w14:paraId="1BFE5FB7" w14:textId="415DB096" w:rsidR="00AE03A7" w:rsidRPr="00E452D9" w:rsidRDefault="0072259D" w:rsidP="00E452D9">
      <w:pPr>
        <w:pStyle w:val="Annextitle"/>
      </w:pPr>
      <w:proofErr w:type="spellStart"/>
      <w:r w:rsidRPr="00E452D9">
        <w:rPr>
          <w:rFonts w:hint="eastAsia"/>
        </w:rPr>
        <w:lastRenderedPageBreak/>
        <w:t>附件</w:t>
      </w:r>
      <w:proofErr w:type="spellEnd"/>
      <w:r w:rsidRPr="00E452D9">
        <w:t>B</w:t>
      </w:r>
      <w:r w:rsidRPr="00E452D9">
        <w:br/>
      </w:r>
      <w:proofErr w:type="spellStart"/>
      <w:r w:rsidRPr="00E452D9">
        <w:rPr>
          <w:rFonts w:hint="eastAsia"/>
        </w:rPr>
        <w:t>议程草案</w:t>
      </w:r>
      <w:proofErr w:type="spellEnd"/>
    </w:p>
    <w:p w14:paraId="077A6445" w14:textId="77777777" w:rsidR="0072259D" w:rsidRPr="00B237E7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</w:pPr>
      <w:proofErr w:type="spellStart"/>
      <w:r>
        <w:rPr>
          <w:lang w:val="zh-CN"/>
        </w:rPr>
        <w:t>会议开幕</w:t>
      </w:r>
      <w:proofErr w:type="spellEnd"/>
    </w:p>
    <w:p w14:paraId="7D656881" w14:textId="77777777" w:rsidR="0072259D" w:rsidRPr="00B237E7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</w:pPr>
      <w:proofErr w:type="spellStart"/>
      <w:r>
        <w:rPr>
          <w:lang w:val="zh-CN"/>
        </w:rPr>
        <w:t>通过议程</w:t>
      </w:r>
      <w:proofErr w:type="spellEnd"/>
    </w:p>
    <w:p w14:paraId="36671AF8" w14:textId="77777777" w:rsidR="0072259D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</w:pPr>
      <w:proofErr w:type="spellStart"/>
      <w:r>
        <w:rPr>
          <w:lang w:val="zh-CN"/>
        </w:rPr>
        <w:t>远程参会导则</w:t>
      </w:r>
      <w:proofErr w:type="spellEnd"/>
    </w:p>
    <w:p w14:paraId="2C826A8C" w14:textId="77777777" w:rsidR="0072259D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</w:pPr>
      <w:proofErr w:type="spellStart"/>
      <w:r>
        <w:rPr>
          <w:rFonts w:hint="eastAsia"/>
          <w:lang w:val="zh-CN"/>
        </w:rPr>
        <w:t>知识产权声明</w:t>
      </w:r>
      <w:proofErr w:type="spellEnd"/>
    </w:p>
    <w:p w14:paraId="223E3728" w14:textId="77777777" w:rsidR="0072259D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  <w:rPr>
          <w:lang w:eastAsia="zh-CN"/>
        </w:rPr>
      </w:pPr>
      <w:r>
        <w:rPr>
          <w:lang w:val="zh-CN" w:eastAsia="zh-CN"/>
        </w:rPr>
        <w:t>经修订的</w:t>
      </w:r>
      <w:r>
        <w:rPr>
          <w:lang w:eastAsia="zh-CN"/>
        </w:rPr>
        <w:t>ITU-T P.501</w:t>
      </w:r>
      <w:r>
        <w:rPr>
          <w:lang w:val="zh-CN" w:eastAsia="zh-CN"/>
        </w:rPr>
        <w:t>建议书草案</w:t>
      </w:r>
    </w:p>
    <w:p w14:paraId="47D6B925" w14:textId="77777777" w:rsidR="0072259D" w:rsidRPr="00B237E7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</w:pPr>
      <w:proofErr w:type="spellStart"/>
      <w:r>
        <w:rPr>
          <w:rFonts w:hint="eastAsia"/>
          <w:lang w:val="zh-CN"/>
        </w:rPr>
        <w:t>其他事宜</w:t>
      </w:r>
      <w:proofErr w:type="spellEnd"/>
    </w:p>
    <w:p w14:paraId="1389A273" w14:textId="77777777" w:rsidR="0072259D" w:rsidRPr="00397012" w:rsidRDefault="0072259D" w:rsidP="0072259D">
      <w:pPr>
        <w:numPr>
          <w:ilvl w:val="0"/>
          <w:numId w:val="26"/>
        </w:numPr>
        <w:overflowPunct/>
        <w:autoSpaceDE/>
        <w:adjustRightInd/>
        <w:spacing w:before="240" w:after="120" w:line="280" w:lineRule="exact"/>
        <w:ind w:left="1151" w:right="91" w:hanging="794"/>
        <w:jc w:val="both"/>
        <w:textAlignment w:val="auto"/>
      </w:pPr>
      <w:proofErr w:type="spellStart"/>
      <w:r>
        <w:rPr>
          <w:lang w:val="zh-CN"/>
        </w:rPr>
        <w:t>致谢</w:t>
      </w:r>
      <w:r>
        <w:rPr>
          <w:rFonts w:hint="eastAsia"/>
          <w:lang w:val="zh-CN"/>
        </w:rPr>
        <w:t>暨</w:t>
      </w:r>
      <w:r>
        <w:rPr>
          <w:lang w:val="zh-CN"/>
        </w:rPr>
        <w:t>会议闭幕</w:t>
      </w:r>
      <w:proofErr w:type="spellEnd"/>
    </w:p>
    <w:p w14:paraId="043F3309" w14:textId="637EA331" w:rsidR="0072259D" w:rsidRPr="00E452D9" w:rsidRDefault="0072259D" w:rsidP="0072259D">
      <w:pPr>
        <w:rPr>
          <w:lang w:val="en-US" w:eastAsia="zh-CN"/>
        </w:rPr>
      </w:pPr>
    </w:p>
    <w:p w14:paraId="2D4D3D7C" w14:textId="77777777" w:rsidR="00977A25" w:rsidRPr="003D69B8" w:rsidRDefault="00977A25" w:rsidP="00977A25">
      <w:pPr>
        <w:jc w:val="center"/>
      </w:pPr>
      <w:r w:rsidRPr="003D69B8">
        <w:t>_____________________</w:t>
      </w:r>
    </w:p>
    <w:sectPr w:rsidR="00977A25" w:rsidRPr="003D69B8" w:rsidSect="00AF1068">
      <w:headerReference w:type="default" r:id="rId25"/>
      <w:footerReference w:type="default" r:id="rId26"/>
      <w:footerReference w:type="first" r:id="rId27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20675A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372C66C5" w:rsidR="00C740E1" w:rsidRPr="00C740E1" w:rsidRDefault="00CC327E" w:rsidP="00453805">
    <w:pPr>
      <w:pStyle w:val="Header"/>
      <w:rPr>
        <w:lang w:val="en-US"/>
      </w:rPr>
    </w:pPr>
    <w:r w:rsidRPr="00CC327E">
      <w:rPr>
        <w:rFonts w:hint="eastAsia"/>
        <w:noProof/>
      </w:rPr>
      <w:t>第</w:t>
    </w:r>
    <w:r w:rsidR="0072259D">
      <w:rPr>
        <w:rFonts w:hint="eastAsia"/>
        <w:noProof/>
        <w:lang w:eastAsia="zh-CN"/>
      </w:rPr>
      <w:t>2</w:t>
    </w:r>
    <w:r w:rsidRPr="00CC327E">
      <w:rPr>
        <w:rFonts w:hint="eastAsia"/>
        <w:noProof/>
      </w:rPr>
      <w:t>/</w:t>
    </w:r>
    <w:r w:rsidR="0072259D">
      <w:rPr>
        <w:rFonts w:hint="eastAsia"/>
        <w:noProof/>
        <w:lang w:eastAsia="zh-CN"/>
      </w:rPr>
      <w:t>12</w:t>
    </w:r>
    <w:r w:rsidRPr="00CC327E">
      <w:rPr>
        <w:rFonts w:hint="eastAsia"/>
        <w:noProof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3"/>
  </w:num>
  <w:num w:numId="12" w16cid:durableId="2121794927">
    <w:abstractNumId w:val="19"/>
  </w:num>
  <w:num w:numId="13" w16cid:durableId="1148520483">
    <w:abstractNumId w:val="11"/>
  </w:num>
  <w:num w:numId="14" w16cid:durableId="1432972093">
    <w:abstractNumId w:val="22"/>
  </w:num>
  <w:num w:numId="15" w16cid:durableId="1352685271">
    <w:abstractNumId w:val="24"/>
  </w:num>
  <w:num w:numId="16" w16cid:durableId="1886523395">
    <w:abstractNumId w:val="15"/>
  </w:num>
  <w:num w:numId="17" w16cid:durableId="516313783">
    <w:abstractNumId w:val="20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1"/>
  </w:num>
  <w:num w:numId="24" w16cid:durableId="1622833731">
    <w:abstractNumId w:val="17"/>
  </w:num>
  <w:num w:numId="25" w16cid:durableId="604076110">
    <w:abstractNumId w:val="10"/>
  </w:num>
  <w:num w:numId="26" w16cid:durableId="39520110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AE2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75A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E6672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7FF4"/>
    <w:rsid w:val="003C13CE"/>
    <w:rsid w:val="003C29A6"/>
    <w:rsid w:val="003C3389"/>
    <w:rsid w:val="003C37A7"/>
    <w:rsid w:val="003C3C76"/>
    <w:rsid w:val="003C4963"/>
    <w:rsid w:val="003D13B8"/>
    <w:rsid w:val="003D1461"/>
    <w:rsid w:val="003D27B9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40E1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1AE3"/>
    <w:rsid w:val="004748F4"/>
    <w:rsid w:val="00474A7B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A0E"/>
    <w:rsid w:val="004E361C"/>
    <w:rsid w:val="004E3CF9"/>
    <w:rsid w:val="004E4B9F"/>
    <w:rsid w:val="004F156D"/>
    <w:rsid w:val="004F2AC3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5C8A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2C78"/>
    <w:rsid w:val="005F6B40"/>
    <w:rsid w:val="005F75D9"/>
    <w:rsid w:val="006006A3"/>
    <w:rsid w:val="0060320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7A2B"/>
    <w:rsid w:val="00650299"/>
    <w:rsid w:val="006513DD"/>
    <w:rsid w:val="00652191"/>
    <w:rsid w:val="006550C0"/>
    <w:rsid w:val="00655FC5"/>
    <w:rsid w:val="00655FDD"/>
    <w:rsid w:val="0066139D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259D"/>
    <w:rsid w:val="00724467"/>
    <w:rsid w:val="00724B97"/>
    <w:rsid w:val="00725554"/>
    <w:rsid w:val="0073110A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5771"/>
    <w:rsid w:val="00786948"/>
    <w:rsid w:val="00792A3A"/>
    <w:rsid w:val="0079425F"/>
    <w:rsid w:val="00797085"/>
    <w:rsid w:val="007A08B3"/>
    <w:rsid w:val="007A16C4"/>
    <w:rsid w:val="007A3B5D"/>
    <w:rsid w:val="007A4586"/>
    <w:rsid w:val="007B2ABA"/>
    <w:rsid w:val="007B30CE"/>
    <w:rsid w:val="007B3562"/>
    <w:rsid w:val="007B44D8"/>
    <w:rsid w:val="007B481B"/>
    <w:rsid w:val="007B7636"/>
    <w:rsid w:val="007B77B1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2892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1F7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E56CA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C34"/>
    <w:rsid w:val="00B16F0C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4B8"/>
    <w:rsid w:val="00BC6C84"/>
    <w:rsid w:val="00BC7720"/>
    <w:rsid w:val="00BC7CCF"/>
    <w:rsid w:val="00BD2156"/>
    <w:rsid w:val="00BE08EE"/>
    <w:rsid w:val="00BE1A8D"/>
    <w:rsid w:val="00BE1E8D"/>
    <w:rsid w:val="00BE2341"/>
    <w:rsid w:val="00BE3F36"/>
    <w:rsid w:val="00BE470B"/>
    <w:rsid w:val="00BE6248"/>
    <w:rsid w:val="00BF21E1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E7B"/>
    <w:rsid w:val="00E4254E"/>
    <w:rsid w:val="00E42B73"/>
    <w:rsid w:val="00E42E13"/>
    <w:rsid w:val="00E452D9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5C56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remote.itu.int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2@itu.int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TI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ddp/Default.aspx?groupid=T25-SG12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5-2028/12/Pages/default.aspx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1247</Words>
  <Characters>1129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2372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4</cp:revision>
  <cp:lastPrinted>2025-02-03T09:11:00Z</cp:lastPrinted>
  <dcterms:created xsi:type="dcterms:W3CDTF">2025-01-27T15:21:00Z</dcterms:created>
  <dcterms:modified xsi:type="dcterms:W3CDTF">2025-02-03T09:11:00Z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