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5" w:type="dxa"/>
        <w:jc w:val="center"/>
        <w:tblLayout w:type="fixed"/>
        <w:tblCellMar>
          <w:left w:w="0" w:type="dxa"/>
          <w:right w:w="0" w:type="dxa"/>
        </w:tblCellMar>
        <w:tblLook w:val="0000" w:firstRow="0" w:lastRow="0" w:firstColumn="0" w:lastColumn="0" w:noHBand="0" w:noVBand="0"/>
      </w:tblPr>
      <w:tblGrid>
        <w:gridCol w:w="1417"/>
        <w:gridCol w:w="3599"/>
        <w:gridCol w:w="3064"/>
        <w:gridCol w:w="1985"/>
      </w:tblGrid>
      <w:tr w:rsidR="00B301D4" w:rsidRPr="003D69B8" w14:paraId="0E8C71DF" w14:textId="77777777" w:rsidTr="00254443">
        <w:trPr>
          <w:cantSplit/>
          <w:trHeight w:val="15"/>
          <w:jc w:val="center"/>
        </w:trPr>
        <w:tc>
          <w:tcPr>
            <w:tcW w:w="1417" w:type="dxa"/>
            <w:vAlign w:val="center"/>
          </w:tcPr>
          <w:p w14:paraId="3A5475AA" w14:textId="77777777" w:rsidR="00B301D4" w:rsidRPr="003D69B8" w:rsidRDefault="00B301D4" w:rsidP="00A57F24">
            <w:pPr>
              <w:spacing w:before="0"/>
              <w:jc w:val="center"/>
              <w:rPr>
                <w:rFonts w:cs="Times New Roman Bold"/>
                <w:b/>
                <w:bCs/>
                <w:smallCaps/>
                <w:sz w:val="26"/>
                <w:szCs w:val="26"/>
              </w:rPr>
            </w:pPr>
            <w:r w:rsidRPr="003D69B8">
              <w:rPr>
                <w:noProof/>
              </w:rPr>
              <w:drawing>
                <wp:inline distT="0" distB="0" distL="0" distR="0" wp14:anchorId="3CF941BE" wp14:editId="7B745210">
                  <wp:extent cx="833965" cy="842003"/>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875" cy="859076"/>
                          </a:xfrm>
                          <a:prstGeom prst="rect">
                            <a:avLst/>
                          </a:prstGeom>
                          <a:noFill/>
                          <a:ln>
                            <a:noFill/>
                          </a:ln>
                        </pic:spPr>
                      </pic:pic>
                    </a:graphicData>
                  </a:graphic>
                </wp:inline>
              </w:drawing>
            </w:r>
          </w:p>
        </w:tc>
        <w:tc>
          <w:tcPr>
            <w:tcW w:w="6663" w:type="dxa"/>
            <w:gridSpan w:val="2"/>
            <w:vAlign w:val="center"/>
          </w:tcPr>
          <w:p w14:paraId="5532D160" w14:textId="77777777" w:rsidR="00B301D4" w:rsidRPr="003D69B8" w:rsidRDefault="00B301D4" w:rsidP="00A57F24">
            <w:pPr>
              <w:spacing w:before="0"/>
              <w:rPr>
                <w:rFonts w:ascii="Calibri" w:hAnsi="Calibri" w:cs="Times New Roman Bold"/>
                <w:b/>
                <w:bCs/>
                <w:smallCaps/>
                <w:sz w:val="26"/>
                <w:szCs w:val="26"/>
                <w:lang w:eastAsia="zh-CN"/>
              </w:rPr>
            </w:pPr>
            <w:r>
              <w:rPr>
                <w:rFonts w:ascii="Calibri" w:hAnsi="Calibri" w:cs="Times New Roman Bold" w:hint="eastAsia"/>
                <w:b/>
                <w:bCs/>
                <w:smallCaps/>
                <w:sz w:val="36"/>
                <w:szCs w:val="36"/>
                <w:lang w:eastAsia="zh-CN"/>
              </w:rPr>
              <w:t>国</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际</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电</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信</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联</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盟</w:t>
            </w:r>
          </w:p>
          <w:p w14:paraId="199728D1" w14:textId="77777777" w:rsidR="00B301D4" w:rsidRPr="003D69B8" w:rsidRDefault="00B301D4" w:rsidP="00A57F24">
            <w:pPr>
              <w:spacing w:before="0"/>
              <w:rPr>
                <w:rFonts w:ascii="Verdana" w:hAnsi="Verdana"/>
                <w:color w:val="FFFFFF"/>
                <w:sz w:val="26"/>
                <w:szCs w:val="26"/>
                <w:lang w:eastAsia="zh-CN"/>
              </w:rPr>
            </w:pPr>
            <w:r>
              <w:rPr>
                <w:rFonts w:ascii="SimSun" w:hAnsi="SimSun" w:cs="SimSun" w:hint="eastAsia"/>
                <w:b/>
                <w:bCs/>
                <w:iCs/>
                <w:smallCaps/>
                <w:sz w:val="28"/>
                <w:szCs w:val="28"/>
                <w:lang w:eastAsia="zh-CN"/>
              </w:rPr>
              <w:t>电信标准化局</w:t>
            </w:r>
          </w:p>
        </w:tc>
        <w:tc>
          <w:tcPr>
            <w:tcW w:w="1985" w:type="dxa"/>
            <w:vAlign w:val="center"/>
          </w:tcPr>
          <w:p w14:paraId="5705A4B4" w14:textId="77777777" w:rsidR="00B301D4" w:rsidRPr="003D69B8" w:rsidRDefault="00B301D4" w:rsidP="00A57F24">
            <w:pPr>
              <w:spacing w:before="0"/>
              <w:jc w:val="center"/>
              <w:rPr>
                <w:rFonts w:ascii="Verdana" w:hAnsi="Verdana"/>
                <w:color w:val="FFFFFF"/>
                <w:sz w:val="26"/>
                <w:szCs w:val="26"/>
                <w:lang w:eastAsia="zh-CN"/>
              </w:rPr>
            </w:pPr>
          </w:p>
        </w:tc>
      </w:tr>
      <w:tr w:rsidR="00AC3F9D" w:rsidRPr="00813DA0" w14:paraId="13DA6A52" w14:textId="77777777" w:rsidTr="00254443">
        <w:tblPrEx>
          <w:tblCellMar>
            <w:left w:w="108" w:type="dxa"/>
            <w:right w:w="108" w:type="dxa"/>
          </w:tblCellMar>
        </w:tblPrEx>
        <w:trPr>
          <w:cantSplit/>
          <w:trHeight w:val="822"/>
          <w:jc w:val="center"/>
        </w:trPr>
        <w:tc>
          <w:tcPr>
            <w:tcW w:w="5016" w:type="dxa"/>
            <w:gridSpan w:val="2"/>
            <w:vAlign w:val="center"/>
          </w:tcPr>
          <w:p w14:paraId="5CF1F0E2" w14:textId="77777777" w:rsidR="00AC3F9D" w:rsidRPr="008C1A38" w:rsidRDefault="00AC3F9D" w:rsidP="00892532">
            <w:pPr>
              <w:pStyle w:val="Tabletext"/>
              <w:spacing w:line="240" w:lineRule="exact"/>
              <w:jc w:val="right"/>
              <w:rPr>
                <w:rFonts w:cs="Calibri"/>
                <w:sz w:val="22"/>
                <w:szCs w:val="22"/>
                <w:lang w:val="en-GB"/>
              </w:rPr>
            </w:pPr>
          </w:p>
        </w:tc>
        <w:tc>
          <w:tcPr>
            <w:tcW w:w="5049" w:type="dxa"/>
            <w:gridSpan w:val="2"/>
            <w:vAlign w:val="center"/>
          </w:tcPr>
          <w:p w14:paraId="48B2F128" w14:textId="6883AE75" w:rsidR="00AC3F9D" w:rsidRPr="008C1A38" w:rsidRDefault="00620535" w:rsidP="00620535">
            <w:pPr>
              <w:pStyle w:val="Tabletext"/>
              <w:spacing w:before="240" w:after="120" w:line="240" w:lineRule="auto"/>
              <w:ind w:left="-108"/>
              <w:rPr>
                <w:rFonts w:cs="Calibri"/>
                <w:sz w:val="22"/>
                <w:szCs w:val="22"/>
              </w:rPr>
            </w:pPr>
            <w:r w:rsidRPr="008C1A38">
              <w:rPr>
                <w:rFonts w:cs="Calibri" w:hint="eastAsia"/>
                <w:sz w:val="22"/>
                <w:szCs w:val="22"/>
                <w:lang w:val="zh-CN"/>
              </w:rPr>
              <w:t>2025</w:t>
            </w:r>
            <w:r w:rsidRPr="008C1A38">
              <w:rPr>
                <w:rFonts w:cs="Calibri" w:hint="eastAsia"/>
                <w:sz w:val="22"/>
                <w:szCs w:val="22"/>
                <w:lang w:val="zh-CN"/>
              </w:rPr>
              <w:t>年</w:t>
            </w:r>
            <w:r w:rsidRPr="008C1A38">
              <w:rPr>
                <w:rFonts w:cs="Calibri" w:hint="eastAsia"/>
                <w:sz w:val="22"/>
                <w:szCs w:val="22"/>
                <w:lang w:val="zh-CN"/>
              </w:rPr>
              <w:t>6</w:t>
            </w:r>
            <w:r w:rsidRPr="008C1A38">
              <w:rPr>
                <w:rFonts w:cs="Calibri" w:hint="eastAsia"/>
                <w:sz w:val="22"/>
                <w:szCs w:val="22"/>
                <w:lang w:val="zh-CN"/>
              </w:rPr>
              <w:t>月</w:t>
            </w:r>
            <w:r w:rsidRPr="008C1A38">
              <w:rPr>
                <w:rFonts w:cs="Calibri" w:hint="eastAsia"/>
                <w:sz w:val="22"/>
                <w:szCs w:val="22"/>
                <w:lang w:val="zh-CN"/>
              </w:rPr>
              <w:t>2</w:t>
            </w:r>
            <w:r w:rsidRPr="008C1A38">
              <w:rPr>
                <w:rFonts w:cs="Calibri" w:hint="eastAsia"/>
                <w:sz w:val="22"/>
                <w:szCs w:val="22"/>
                <w:lang w:val="zh-CN"/>
              </w:rPr>
              <w:t>日，日内瓦</w:t>
            </w:r>
          </w:p>
        </w:tc>
      </w:tr>
      <w:tr w:rsidR="008C1A38" w:rsidRPr="00813DA0" w14:paraId="212478C2" w14:textId="77777777" w:rsidTr="00254443">
        <w:tblPrEx>
          <w:tblCellMar>
            <w:left w:w="108" w:type="dxa"/>
            <w:right w:w="108" w:type="dxa"/>
          </w:tblCellMar>
        </w:tblPrEx>
        <w:trPr>
          <w:cantSplit/>
          <w:trHeight w:val="746"/>
          <w:jc w:val="center"/>
        </w:trPr>
        <w:tc>
          <w:tcPr>
            <w:tcW w:w="1417" w:type="dxa"/>
          </w:tcPr>
          <w:p w14:paraId="3D2D76A6" w14:textId="072DE409" w:rsidR="008C1A38" w:rsidRPr="008C1A38" w:rsidRDefault="008C1A38" w:rsidP="00A57F24">
            <w:pPr>
              <w:pStyle w:val="Tabletext"/>
              <w:jc w:val="left"/>
              <w:rPr>
                <w:rFonts w:cs="Calibri"/>
                <w:bCs/>
                <w:sz w:val="22"/>
                <w:szCs w:val="22"/>
              </w:rPr>
            </w:pPr>
            <w:r w:rsidRPr="008C1A38">
              <w:rPr>
                <w:rFonts w:cs="Calibri" w:hint="eastAsia"/>
                <w:bCs/>
                <w:sz w:val="22"/>
                <w:szCs w:val="22"/>
              </w:rPr>
              <w:t>文号：</w:t>
            </w:r>
          </w:p>
        </w:tc>
        <w:tc>
          <w:tcPr>
            <w:tcW w:w="3599" w:type="dxa"/>
          </w:tcPr>
          <w:p w14:paraId="265552F0" w14:textId="77777777" w:rsidR="008C1A38" w:rsidRPr="008C1A38" w:rsidRDefault="008C1A38" w:rsidP="00620535">
            <w:pPr>
              <w:pStyle w:val="Tabletext"/>
              <w:rPr>
                <w:rFonts w:cs="Calibri"/>
                <w:b/>
                <w:bCs/>
                <w:sz w:val="22"/>
                <w:szCs w:val="22"/>
                <w:lang w:val="zh-CN"/>
              </w:rPr>
            </w:pPr>
            <w:r w:rsidRPr="008C1A38">
              <w:rPr>
                <w:rFonts w:cs="Calibri" w:hint="eastAsia"/>
                <w:b/>
                <w:bCs/>
                <w:sz w:val="22"/>
                <w:szCs w:val="22"/>
                <w:lang w:val="zh-CN"/>
              </w:rPr>
              <w:t>电信标准化局第</w:t>
            </w:r>
            <w:r w:rsidRPr="008C1A38">
              <w:rPr>
                <w:rFonts w:cs="Calibri" w:hint="eastAsia"/>
                <w:b/>
                <w:bCs/>
                <w:sz w:val="22"/>
                <w:szCs w:val="22"/>
                <w:lang w:val="zh-CN"/>
              </w:rPr>
              <w:t>2/11</w:t>
            </w:r>
            <w:r w:rsidRPr="008C1A38">
              <w:rPr>
                <w:rFonts w:cs="Calibri" w:hint="eastAsia"/>
                <w:b/>
                <w:bCs/>
                <w:sz w:val="22"/>
                <w:szCs w:val="22"/>
                <w:lang w:val="zh-CN"/>
              </w:rPr>
              <w:t>号集体函</w:t>
            </w:r>
          </w:p>
          <w:p w14:paraId="339D1BD7" w14:textId="325B87EC" w:rsidR="008C1A38" w:rsidRPr="008C1A38" w:rsidRDefault="008C1A38" w:rsidP="00620535">
            <w:pPr>
              <w:pStyle w:val="Tabletext"/>
              <w:rPr>
                <w:rFonts w:cs="Calibri"/>
                <w:sz w:val="22"/>
                <w:szCs w:val="22"/>
              </w:rPr>
            </w:pPr>
            <w:r w:rsidRPr="008C1A38">
              <w:rPr>
                <w:rFonts w:cs="Calibri"/>
                <w:sz w:val="22"/>
                <w:szCs w:val="22"/>
                <w:lang w:val="zh-CN"/>
              </w:rPr>
              <w:t>SG11/DA</w:t>
            </w:r>
          </w:p>
        </w:tc>
        <w:tc>
          <w:tcPr>
            <w:tcW w:w="5049" w:type="dxa"/>
            <w:gridSpan w:val="2"/>
            <w:vMerge w:val="restart"/>
          </w:tcPr>
          <w:p w14:paraId="5245A14B" w14:textId="77777777" w:rsidR="008C1A38" w:rsidRPr="008C1A38" w:rsidRDefault="008C1A38" w:rsidP="00620535">
            <w:pPr>
              <w:pStyle w:val="Tabletext"/>
              <w:tabs>
                <w:tab w:val="clear" w:pos="567"/>
                <w:tab w:val="left" w:pos="579"/>
              </w:tabs>
              <w:ind w:left="284" w:hanging="222"/>
              <w:rPr>
                <w:rFonts w:cs="Calibri"/>
                <w:szCs w:val="22"/>
              </w:rPr>
            </w:pPr>
            <w:r w:rsidRPr="008C1A38">
              <w:rPr>
                <w:rFonts w:cs="Calibri" w:hint="eastAsia"/>
                <w:szCs w:val="22"/>
              </w:rPr>
              <w:t>致：</w:t>
            </w:r>
          </w:p>
          <w:p w14:paraId="5449A0D2" w14:textId="2A4BFEC3" w:rsidR="008C1A38" w:rsidRPr="008C1A38" w:rsidRDefault="005F289D" w:rsidP="000553E5">
            <w:pPr>
              <w:pStyle w:val="Tabletext"/>
              <w:tabs>
                <w:tab w:val="clear" w:pos="284"/>
                <w:tab w:val="clear" w:pos="567"/>
                <w:tab w:val="left" w:pos="383"/>
              </w:tabs>
              <w:ind w:left="355" w:hanging="378"/>
              <w:rPr>
                <w:rFonts w:cs="Calibri"/>
                <w:szCs w:val="22"/>
              </w:rPr>
            </w:pPr>
            <w:r w:rsidRPr="005F289D">
              <w:rPr>
                <w:rFonts w:cs="Calibri"/>
                <w:szCs w:val="22"/>
              </w:rPr>
              <w:t>–</w:t>
            </w:r>
            <w:r w:rsidR="008C1A38" w:rsidRPr="008C1A38">
              <w:rPr>
                <w:rFonts w:cs="Calibri"/>
                <w:szCs w:val="22"/>
              </w:rPr>
              <w:tab/>
            </w:r>
            <w:proofErr w:type="gramStart"/>
            <w:r w:rsidR="008C1A38" w:rsidRPr="008C1A38">
              <w:rPr>
                <w:rFonts w:cs="Calibri" w:hint="eastAsia"/>
                <w:szCs w:val="22"/>
              </w:rPr>
              <w:t>国际电联各成员国主管部门；</w:t>
            </w:r>
            <w:proofErr w:type="gramEnd"/>
          </w:p>
          <w:p w14:paraId="27AB8BAE" w14:textId="0909EB5F" w:rsidR="008C1A38" w:rsidRPr="008C1A38" w:rsidRDefault="005F289D" w:rsidP="000553E5">
            <w:pPr>
              <w:pStyle w:val="Tabletext"/>
              <w:tabs>
                <w:tab w:val="clear" w:pos="284"/>
                <w:tab w:val="clear" w:pos="567"/>
                <w:tab w:val="left" w:pos="383"/>
              </w:tabs>
              <w:ind w:left="355" w:hanging="378"/>
              <w:rPr>
                <w:rFonts w:cs="Calibri"/>
                <w:szCs w:val="22"/>
              </w:rPr>
            </w:pPr>
            <w:r w:rsidRPr="005F289D">
              <w:rPr>
                <w:rFonts w:cs="Calibri"/>
                <w:szCs w:val="22"/>
              </w:rPr>
              <w:t>–</w:t>
            </w:r>
            <w:r w:rsidR="008C1A38" w:rsidRPr="008C1A38">
              <w:rPr>
                <w:rFonts w:cs="Calibri"/>
                <w:szCs w:val="22"/>
              </w:rPr>
              <w:tab/>
            </w:r>
            <w:r w:rsidR="008C1A38" w:rsidRPr="008C1A38">
              <w:rPr>
                <w:rFonts w:cs="Calibri" w:hint="eastAsia"/>
                <w:szCs w:val="22"/>
              </w:rPr>
              <w:t>巴勒斯坦国（第</w:t>
            </w:r>
            <w:r w:rsidR="008C1A38" w:rsidRPr="008C1A38">
              <w:rPr>
                <w:rFonts w:cs="Calibri" w:hint="eastAsia"/>
                <w:szCs w:val="22"/>
              </w:rPr>
              <w:t>99</w:t>
            </w:r>
            <w:r w:rsidR="008C1A38" w:rsidRPr="008C1A38">
              <w:rPr>
                <w:rFonts w:cs="Calibri" w:hint="eastAsia"/>
                <w:szCs w:val="22"/>
              </w:rPr>
              <w:t>号决议（</w:t>
            </w:r>
            <w:r w:rsidR="008C1A38" w:rsidRPr="008C1A38">
              <w:rPr>
                <w:rFonts w:cs="Calibri" w:hint="eastAsia"/>
                <w:szCs w:val="22"/>
              </w:rPr>
              <w:t>2018</w:t>
            </w:r>
            <w:r w:rsidR="008C1A38" w:rsidRPr="008C1A38">
              <w:rPr>
                <w:rFonts w:cs="Calibri" w:hint="eastAsia"/>
                <w:szCs w:val="22"/>
              </w:rPr>
              <w:t>年，迪拜，修订版）</w:t>
            </w:r>
            <w:proofErr w:type="gramStart"/>
            <w:r w:rsidR="008C1A38" w:rsidRPr="008C1A38">
              <w:rPr>
                <w:rFonts w:cs="Calibri" w:hint="eastAsia"/>
                <w:szCs w:val="22"/>
              </w:rPr>
              <w:t>）；</w:t>
            </w:r>
            <w:proofErr w:type="gramEnd"/>
          </w:p>
          <w:p w14:paraId="7B1A618F" w14:textId="33DAD04A" w:rsidR="008C1A38" w:rsidRPr="008C1A38" w:rsidRDefault="005F289D" w:rsidP="000553E5">
            <w:pPr>
              <w:pStyle w:val="Tabletext"/>
              <w:tabs>
                <w:tab w:val="clear" w:pos="284"/>
                <w:tab w:val="clear" w:pos="567"/>
                <w:tab w:val="left" w:pos="383"/>
              </w:tabs>
              <w:ind w:left="355" w:hanging="378"/>
              <w:rPr>
                <w:rFonts w:cs="Calibri"/>
                <w:szCs w:val="22"/>
              </w:rPr>
            </w:pPr>
            <w:r w:rsidRPr="005F289D">
              <w:rPr>
                <w:rFonts w:cs="Calibri"/>
                <w:szCs w:val="22"/>
              </w:rPr>
              <w:t>–</w:t>
            </w:r>
            <w:r w:rsidR="008C1A38" w:rsidRPr="008C1A38">
              <w:rPr>
                <w:rFonts w:cs="Calibri"/>
                <w:szCs w:val="22"/>
              </w:rPr>
              <w:tab/>
            </w:r>
            <w:r w:rsidR="008C1A38" w:rsidRPr="008C1A38">
              <w:rPr>
                <w:rFonts w:cs="Calibri" w:hint="eastAsia"/>
                <w:szCs w:val="22"/>
              </w:rPr>
              <w:t>ITU-</w:t>
            </w:r>
            <w:proofErr w:type="gramStart"/>
            <w:r w:rsidR="008C1A38" w:rsidRPr="008C1A38">
              <w:rPr>
                <w:rFonts w:cs="Calibri" w:hint="eastAsia"/>
                <w:szCs w:val="22"/>
              </w:rPr>
              <w:t>T</w:t>
            </w:r>
            <w:r w:rsidR="008C1A38" w:rsidRPr="008C1A38">
              <w:rPr>
                <w:rFonts w:cs="Calibri" w:hint="eastAsia"/>
                <w:szCs w:val="22"/>
              </w:rPr>
              <w:t>部门成员；</w:t>
            </w:r>
            <w:proofErr w:type="gramEnd"/>
          </w:p>
          <w:p w14:paraId="72E3C81C" w14:textId="72599091" w:rsidR="008C1A38" w:rsidRPr="008C1A38" w:rsidRDefault="005F289D" w:rsidP="000553E5">
            <w:pPr>
              <w:pStyle w:val="Tabletext"/>
              <w:tabs>
                <w:tab w:val="clear" w:pos="284"/>
                <w:tab w:val="clear" w:pos="567"/>
                <w:tab w:val="left" w:pos="383"/>
              </w:tabs>
              <w:ind w:left="355" w:hanging="378"/>
              <w:rPr>
                <w:rFonts w:cs="Calibri"/>
                <w:szCs w:val="22"/>
              </w:rPr>
            </w:pPr>
            <w:r w:rsidRPr="005F289D">
              <w:rPr>
                <w:rFonts w:cs="Calibri"/>
                <w:szCs w:val="22"/>
              </w:rPr>
              <w:t>–</w:t>
            </w:r>
            <w:r w:rsidR="008C1A38" w:rsidRPr="008C1A38">
              <w:rPr>
                <w:rFonts w:cs="Calibri"/>
                <w:szCs w:val="22"/>
              </w:rPr>
              <w:tab/>
              <w:t>ITU-</w:t>
            </w:r>
            <w:proofErr w:type="gramStart"/>
            <w:r w:rsidR="008C1A38" w:rsidRPr="008C1A38">
              <w:rPr>
                <w:rFonts w:cs="Calibri"/>
                <w:szCs w:val="22"/>
              </w:rPr>
              <w:t>T</w:t>
            </w:r>
            <w:r w:rsidR="008C1A38" w:rsidRPr="008C1A38">
              <w:rPr>
                <w:rFonts w:cs="Calibri"/>
                <w:szCs w:val="22"/>
              </w:rPr>
              <w:t>第</w:t>
            </w:r>
            <w:r w:rsidR="008C1A38" w:rsidRPr="008C1A38">
              <w:rPr>
                <w:rFonts w:cs="Calibri" w:hint="eastAsia"/>
                <w:szCs w:val="22"/>
              </w:rPr>
              <w:t>1</w:t>
            </w:r>
            <w:r w:rsidR="008C1A38" w:rsidRPr="008C1A38">
              <w:rPr>
                <w:rFonts w:cs="Calibri"/>
                <w:szCs w:val="22"/>
              </w:rPr>
              <w:t>1</w:t>
            </w:r>
            <w:r w:rsidR="008C1A38" w:rsidRPr="008C1A38">
              <w:rPr>
                <w:rFonts w:cs="Calibri"/>
                <w:szCs w:val="22"/>
              </w:rPr>
              <w:t>研究组部门准成员；</w:t>
            </w:r>
            <w:proofErr w:type="gramEnd"/>
          </w:p>
          <w:p w14:paraId="357CD4BA" w14:textId="77777777" w:rsidR="008C1A38" w:rsidRDefault="005F289D" w:rsidP="000553E5">
            <w:pPr>
              <w:pStyle w:val="Tabletext"/>
              <w:tabs>
                <w:tab w:val="clear" w:pos="284"/>
                <w:tab w:val="clear" w:pos="567"/>
                <w:tab w:val="left" w:pos="383"/>
              </w:tabs>
              <w:ind w:left="355" w:hanging="378"/>
              <w:rPr>
                <w:rFonts w:cs="Calibri"/>
                <w:szCs w:val="22"/>
                <w:lang w:val="fr-CH"/>
              </w:rPr>
            </w:pPr>
            <w:r w:rsidRPr="005F289D">
              <w:rPr>
                <w:rFonts w:cs="Calibri"/>
                <w:szCs w:val="22"/>
              </w:rPr>
              <w:t>–</w:t>
            </w:r>
            <w:r w:rsidR="008C1A38" w:rsidRPr="008C1A38">
              <w:rPr>
                <w:rFonts w:cs="Calibri"/>
                <w:szCs w:val="22"/>
              </w:rPr>
              <w:tab/>
            </w:r>
            <w:r w:rsidR="008C1A38" w:rsidRPr="008C1A38">
              <w:rPr>
                <w:rFonts w:cs="Calibri" w:hint="eastAsia"/>
                <w:szCs w:val="22"/>
              </w:rPr>
              <w:t>国际电联学术成员</w:t>
            </w:r>
          </w:p>
          <w:p w14:paraId="1D92BB34" w14:textId="746C3E1B" w:rsidR="00515A28" w:rsidRPr="00515A28" w:rsidRDefault="00515A28" w:rsidP="000553E5">
            <w:pPr>
              <w:pStyle w:val="Tabletext"/>
              <w:tabs>
                <w:tab w:val="clear" w:pos="284"/>
                <w:tab w:val="clear" w:pos="567"/>
                <w:tab w:val="left" w:pos="383"/>
              </w:tabs>
              <w:ind w:left="355" w:hanging="378"/>
              <w:rPr>
                <w:rFonts w:cs="Calibri"/>
                <w:szCs w:val="22"/>
                <w:lang w:val="fr-CH"/>
              </w:rPr>
            </w:pPr>
          </w:p>
        </w:tc>
      </w:tr>
      <w:tr w:rsidR="008C1A38" w:rsidRPr="00813DA0" w14:paraId="71524A86" w14:textId="77777777" w:rsidTr="00254443">
        <w:tblPrEx>
          <w:tblCellMar>
            <w:left w:w="108" w:type="dxa"/>
            <w:right w:w="108" w:type="dxa"/>
          </w:tblCellMar>
        </w:tblPrEx>
        <w:trPr>
          <w:cantSplit/>
          <w:trHeight w:val="221"/>
          <w:jc w:val="center"/>
        </w:trPr>
        <w:tc>
          <w:tcPr>
            <w:tcW w:w="1417" w:type="dxa"/>
          </w:tcPr>
          <w:p w14:paraId="0F396D2B" w14:textId="1D8FFA99" w:rsidR="008C1A38" w:rsidRPr="008C1A38" w:rsidRDefault="008C1A38" w:rsidP="00A57F24">
            <w:pPr>
              <w:pStyle w:val="Tabletext"/>
              <w:jc w:val="left"/>
              <w:rPr>
                <w:rFonts w:cs="Calibri"/>
                <w:bCs/>
                <w:sz w:val="22"/>
                <w:szCs w:val="22"/>
              </w:rPr>
            </w:pPr>
            <w:r w:rsidRPr="008C1A38">
              <w:rPr>
                <w:rFonts w:cs="Calibri" w:hint="eastAsia"/>
                <w:bCs/>
                <w:sz w:val="22"/>
                <w:szCs w:val="22"/>
              </w:rPr>
              <w:t>电话：</w:t>
            </w:r>
          </w:p>
        </w:tc>
        <w:tc>
          <w:tcPr>
            <w:tcW w:w="3599" w:type="dxa"/>
          </w:tcPr>
          <w:p w14:paraId="291DB110" w14:textId="247C1FFD" w:rsidR="008C1A38" w:rsidRPr="008C1A38" w:rsidRDefault="00E934F8" w:rsidP="00A57F24">
            <w:pPr>
              <w:pStyle w:val="Tabletext"/>
              <w:rPr>
                <w:rFonts w:cs="Calibri"/>
                <w:b/>
                <w:sz w:val="22"/>
                <w:szCs w:val="22"/>
              </w:rPr>
            </w:pPr>
            <w:r w:rsidRPr="00E934F8">
              <w:rPr>
                <w:rFonts w:cs="Calibri"/>
                <w:sz w:val="22"/>
                <w:szCs w:val="22"/>
              </w:rPr>
              <w:t>+41 22 730 5780</w:t>
            </w:r>
          </w:p>
        </w:tc>
        <w:tc>
          <w:tcPr>
            <w:tcW w:w="5049" w:type="dxa"/>
            <w:gridSpan w:val="2"/>
            <w:vMerge/>
          </w:tcPr>
          <w:p w14:paraId="731E6D41" w14:textId="77777777" w:rsidR="008C1A38" w:rsidRPr="008C1A38" w:rsidRDefault="008C1A38" w:rsidP="00A57F24">
            <w:pPr>
              <w:pStyle w:val="Tabletext"/>
              <w:ind w:left="142" w:hanging="391"/>
              <w:rPr>
                <w:rFonts w:cs="Calibri"/>
                <w:sz w:val="22"/>
                <w:szCs w:val="22"/>
              </w:rPr>
            </w:pPr>
          </w:p>
        </w:tc>
      </w:tr>
      <w:tr w:rsidR="008C1A38" w:rsidRPr="00813DA0" w14:paraId="4304A3CE" w14:textId="77777777" w:rsidTr="00254443">
        <w:tblPrEx>
          <w:tblCellMar>
            <w:left w:w="108" w:type="dxa"/>
            <w:right w:w="108" w:type="dxa"/>
          </w:tblCellMar>
        </w:tblPrEx>
        <w:trPr>
          <w:cantSplit/>
          <w:trHeight w:val="328"/>
          <w:jc w:val="center"/>
        </w:trPr>
        <w:tc>
          <w:tcPr>
            <w:tcW w:w="1417" w:type="dxa"/>
          </w:tcPr>
          <w:p w14:paraId="4F690DD9" w14:textId="347AF11B" w:rsidR="008C1A38" w:rsidRPr="008C1A38" w:rsidRDefault="008C1A38" w:rsidP="00A57F24">
            <w:pPr>
              <w:pStyle w:val="Tabletext"/>
              <w:jc w:val="left"/>
              <w:rPr>
                <w:rFonts w:cs="Calibri"/>
                <w:bCs/>
                <w:spacing w:val="-16"/>
                <w:sz w:val="22"/>
                <w:szCs w:val="22"/>
              </w:rPr>
            </w:pPr>
            <w:r w:rsidRPr="008C1A38">
              <w:rPr>
                <w:rFonts w:cs="Calibri" w:hint="eastAsia"/>
                <w:bCs/>
                <w:sz w:val="22"/>
                <w:szCs w:val="22"/>
              </w:rPr>
              <w:t>传真：</w:t>
            </w:r>
          </w:p>
        </w:tc>
        <w:tc>
          <w:tcPr>
            <w:tcW w:w="3599" w:type="dxa"/>
          </w:tcPr>
          <w:p w14:paraId="52A6E7C6" w14:textId="6E884819" w:rsidR="008C1A38" w:rsidRPr="008C1A38" w:rsidRDefault="008C1A38" w:rsidP="00A57F24">
            <w:pPr>
              <w:pStyle w:val="Tabletext"/>
              <w:rPr>
                <w:rFonts w:cs="Calibri"/>
                <w:b/>
                <w:sz w:val="22"/>
                <w:szCs w:val="22"/>
              </w:rPr>
            </w:pPr>
            <w:r w:rsidRPr="008C1A38">
              <w:rPr>
                <w:rFonts w:cs="Calibri"/>
                <w:sz w:val="22"/>
                <w:szCs w:val="22"/>
              </w:rPr>
              <w:t>+41 22 730 5853</w:t>
            </w:r>
          </w:p>
        </w:tc>
        <w:tc>
          <w:tcPr>
            <w:tcW w:w="5049" w:type="dxa"/>
            <w:gridSpan w:val="2"/>
            <w:vMerge/>
          </w:tcPr>
          <w:p w14:paraId="6816854C" w14:textId="77777777" w:rsidR="008C1A38" w:rsidRPr="008C1A38" w:rsidRDefault="008C1A38" w:rsidP="00A57F24">
            <w:pPr>
              <w:pStyle w:val="Tabletext"/>
              <w:ind w:left="142" w:hanging="391"/>
              <w:rPr>
                <w:rFonts w:cs="Calibri"/>
                <w:sz w:val="22"/>
                <w:szCs w:val="22"/>
              </w:rPr>
            </w:pPr>
          </w:p>
        </w:tc>
      </w:tr>
      <w:tr w:rsidR="008C1A38" w:rsidRPr="00813DA0" w14:paraId="6C2FCCD4" w14:textId="77777777" w:rsidTr="00254443">
        <w:tblPrEx>
          <w:tblCellMar>
            <w:left w:w="108" w:type="dxa"/>
            <w:right w:w="108" w:type="dxa"/>
          </w:tblCellMar>
        </w:tblPrEx>
        <w:trPr>
          <w:cantSplit/>
          <w:trHeight w:val="400"/>
          <w:jc w:val="center"/>
        </w:trPr>
        <w:tc>
          <w:tcPr>
            <w:tcW w:w="1417" w:type="dxa"/>
          </w:tcPr>
          <w:p w14:paraId="4F6664B7" w14:textId="77777777" w:rsidR="008C1A38" w:rsidRPr="008C1A38" w:rsidRDefault="008C1A38" w:rsidP="00A57F24">
            <w:pPr>
              <w:pStyle w:val="Tabletext"/>
              <w:jc w:val="left"/>
              <w:rPr>
                <w:rFonts w:cs="Calibri"/>
                <w:bCs/>
                <w:sz w:val="22"/>
                <w:szCs w:val="22"/>
              </w:rPr>
            </w:pPr>
            <w:r w:rsidRPr="008C1A38">
              <w:rPr>
                <w:rFonts w:cs="Calibri" w:hint="eastAsia"/>
                <w:bCs/>
                <w:spacing w:val="-16"/>
                <w:sz w:val="22"/>
                <w:szCs w:val="22"/>
              </w:rPr>
              <w:t>电子邮件：</w:t>
            </w:r>
          </w:p>
        </w:tc>
        <w:tc>
          <w:tcPr>
            <w:tcW w:w="3599" w:type="dxa"/>
          </w:tcPr>
          <w:p w14:paraId="2632ADCE" w14:textId="1C663DE6" w:rsidR="008C1A38" w:rsidRPr="008C1A38" w:rsidRDefault="008C1A38" w:rsidP="00A57F24">
            <w:pPr>
              <w:pStyle w:val="Tabletext"/>
              <w:rPr>
                <w:rFonts w:cs="Calibri"/>
                <w:sz w:val="22"/>
                <w:szCs w:val="22"/>
              </w:rPr>
            </w:pPr>
            <w:hyperlink r:id="rId9" w:history="1">
              <w:r w:rsidRPr="008C1A38">
                <w:rPr>
                  <w:rStyle w:val="Hyperlink"/>
                  <w:rFonts w:cs="Calibri"/>
                  <w:szCs w:val="22"/>
                </w:rPr>
                <w:t>tsbsg11@itu.int</w:t>
              </w:r>
            </w:hyperlink>
          </w:p>
        </w:tc>
        <w:tc>
          <w:tcPr>
            <w:tcW w:w="5049" w:type="dxa"/>
            <w:gridSpan w:val="2"/>
            <w:vMerge/>
          </w:tcPr>
          <w:p w14:paraId="01426BD7" w14:textId="77777777" w:rsidR="008C1A38" w:rsidRPr="008C1A38" w:rsidRDefault="008C1A38" w:rsidP="00A57F24">
            <w:pPr>
              <w:pStyle w:val="Tabletext"/>
              <w:ind w:left="142" w:hanging="391"/>
              <w:rPr>
                <w:rFonts w:cs="Calibri"/>
                <w:sz w:val="22"/>
                <w:szCs w:val="22"/>
              </w:rPr>
            </w:pPr>
          </w:p>
        </w:tc>
      </w:tr>
      <w:tr w:rsidR="008C1A38" w:rsidRPr="00813DA0" w14:paraId="2371C1E8" w14:textId="77777777" w:rsidTr="00254443">
        <w:tblPrEx>
          <w:tblCellMar>
            <w:left w:w="108" w:type="dxa"/>
            <w:right w:w="108" w:type="dxa"/>
          </w:tblCellMar>
        </w:tblPrEx>
        <w:trPr>
          <w:cantSplit/>
          <w:trHeight w:val="377"/>
          <w:jc w:val="center"/>
        </w:trPr>
        <w:tc>
          <w:tcPr>
            <w:tcW w:w="1417" w:type="dxa"/>
          </w:tcPr>
          <w:p w14:paraId="4F6FDF51" w14:textId="68DC9F03" w:rsidR="008C1A38" w:rsidRPr="008C1A38" w:rsidRDefault="008C1A38" w:rsidP="00A57F24">
            <w:pPr>
              <w:pStyle w:val="Tabletext"/>
              <w:jc w:val="left"/>
              <w:rPr>
                <w:rFonts w:cs="Calibri"/>
                <w:bCs/>
                <w:spacing w:val="-16"/>
                <w:sz w:val="22"/>
                <w:szCs w:val="22"/>
              </w:rPr>
            </w:pPr>
            <w:r w:rsidRPr="008C1A38">
              <w:rPr>
                <w:rFonts w:cs="Calibri" w:hint="eastAsia"/>
                <w:bCs/>
                <w:spacing w:val="-16"/>
                <w:sz w:val="22"/>
                <w:szCs w:val="22"/>
              </w:rPr>
              <w:t>网址：</w:t>
            </w:r>
          </w:p>
        </w:tc>
        <w:tc>
          <w:tcPr>
            <w:tcW w:w="3599" w:type="dxa"/>
          </w:tcPr>
          <w:p w14:paraId="11D6FF25" w14:textId="73B93B66" w:rsidR="008C1A38" w:rsidRPr="008C1A38" w:rsidRDefault="008C1A38" w:rsidP="00A57F24">
            <w:pPr>
              <w:pStyle w:val="Tabletext"/>
              <w:rPr>
                <w:rFonts w:cs="Calibri"/>
              </w:rPr>
            </w:pPr>
            <w:hyperlink r:id="rId10" w:history="1">
              <w:r w:rsidRPr="00C92D20">
                <w:rPr>
                  <w:rStyle w:val="Hyperlink"/>
                  <w:rFonts w:cstheme="minorHAnsi"/>
                  <w:szCs w:val="22"/>
                </w:rPr>
                <w:t>https://itu.int/go/tsg11</w:t>
              </w:r>
            </w:hyperlink>
          </w:p>
        </w:tc>
        <w:tc>
          <w:tcPr>
            <w:tcW w:w="5049" w:type="dxa"/>
            <w:gridSpan w:val="2"/>
            <w:vMerge/>
          </w:tcPr>
          <w:p w14:paraId="0006E452" w14:textId="77777777" w:rsidR="008C1A38" w:rsidRPr="008C1A38" w:rsidRDefault="008C1A38" w:rsidP="00A57F24">
            <w:pPr>
              <w:pStyle w:val="Tabletext"/>
              <w:ind w:left="142" w:hanging="391"/>
              <w:rPr>
                <w:rFonts w:cs="Calibri"/>
                <w:sz w:val="22"/>
                <w:szCs w:val="22"/>
              </w:rPr>
            </w:pPr>
          </w:p>
        </w:tc>
      </w:tr>
      <w:tr w:rsidR="00B301D4" w:rsidRPr="00813DA0" w14:paraId="2D4C25A3" w14:textId="77777777" w:rsidTr="00254443">
        <w:tblPrEx>
          <w:tblCellMar>
            <w:left w:w="108" w:type="dxa"/>
            <w:right w:w="108" w:type="dxa"/>
          </w:tblCellMar>
        </w:tblPrEx>
        <w:trPr>
          <w:cantSplit/>
          <w:trHeight w:val="341"/>
          <w:jc w:val="center"/>
        </w:trPr>
        <w:tc>
          <w:tcPr>
            <w:tcW w:w="1417" w:type="dxa"/>
          </w:tcPr>
          <w:p w14:paraId="240CDE98" w14:textId="788AD6A0" w:rsidR="00B301D4" w:rsidRPr="002F1136" w:rsidRDefault="00B301D4" w:rsidP="00A57F24">
            <w:pPr>
              <w:pStyle w:val="Tabletext"/>
              <w:rPr>
                <w:rFonts w:cs="Calibri"/>
                <w:b/>
                <w:sz w:val="22"/>
                <w:szCs w:val="22"/>
              </w:rPr>
            </w:pPr>
            <w:r w:rsidRPr="002F1136">
              <w:rPr>
                <w:rFonts w:cs="Calibri" w:hint="eastAsia"/>
                <w:b/>
                <w:sz w:val="22"/>
                <w:szCs w:val="22"/>
              </w:rPr>
              <w:t>事由：</w:t>
            </w:r>
          </w:p>
        </w:tc>
        <w:tc>
          <w:tcPr>
            <w:tcW w:w="8648" w:type="dxa"/>
            <w:gridSpan w:val="3"/>
          </w:tcPr>
          <w:p w14:paraId="1CC42F02" w14:textId="39CE94BE" w:rsidR="00B301D4" w:rsidRPr="008C1A38" w:rsidRDefault="008C1A38" w:rsidP="00A57F24">
            <w:pPr>
              <w:pStyle w:val="Tabletext"/>
              <w:jc w:val="left"/>
              <w:rPr>
                <w:rFonts w:cs="Calibri"/>
                <w:sz w:val="22"/>
                <w:szCs w:val="22"/>
              </w:rPr>
            </w:pPr>
            <w:r w:rsidRPr="008C1A38">
              <w:rPr>
                <w:rFonts w:cs="Calibri"/>
                <w:b/>
                <w:szCs w:val="22"/>
              </w:rPr>
              <w:t>第</w:t>
            </w:r>
            <w:r w:rsidRPr="008C1A38">
              <w:rPr>
                <w:rFonts w:cs="Calibri" w:hint="eastAsia"/>
                <w:b/>
                <w:bCs/>
                <w:szCs w:val="22"/>
              </w:rPr>
              <w:t>11</w:t>
            </w:r>
            <w:r w:rsidRPr="008C1A38">
              <w:rPr>
                <w:rFonts w:cs="Calibri"/>
                <w:b/>
                <w:szCs w:val="22"/>
              </w:rPr>
              <w:t>研究组会议；</w:t>
            </w:r>
            <w:bookmarkStart w:id="0" w:name="_Hlk111623745"/>
            <w:r w:rsidRPr="008C1A38">
              <w:rPr>
                <w:rFonts w:cs="Calibri"/>
                <w:b/>
                <w:bCs/>
                <w:szCs w:val="22"/>
              </w:rPr>
              <w:t>202</w:t>
            </w:r>
            <w:r w:rsidRPr="008C1A38">
              <w:rPr>
                <w:rFonts w:cs="Calibri" w:hint="eastAsia"/>
                <w:b/>
                <w:bCs/>
                <w:szCs w:val="22"/>
              </w:rPr>
              <w:t>5</w:t>
            </w:r>
            <w:r w:rsidRPr="008C1A38">
              <w:rPr>
                <w:rFonts w:cs="Calibri"/>
                <w:b/>
                <w:bCs/>
                <w:szCs w:val="22"/>
              </w:rPr>
              <w:t>年</w:t>
            </w:r>
            <w:r w:rsidRPr="008C1A38">
              <w:rPr>
                <w:rFonts w:cs="Calibri" w:hint="eastAsia"/>
                <w:b/>
                <w:bCs/>
                <w:szCs w:val="22"/>
              </w:rPr>
              <w:t>11</w:t>
            </w:r>
            <w:r w:rsidRPr="008C1A38">
              <w:rPr>
                <w:rFonts w:cs="Calibri"/>
                <w:b/>
                <w:bCs/>
                <w:szCs w:val="22"/>
              </w:rPr>
              <w:t>月</w:t>
            </w:r>
            <w:r w:rsidRPr="008C1A38">
              <w:rPr>
                <w:rFonts w:cs="Calibri"/>
                <w:b/>
                <w:bCs/>
                <w:szCs w:val="22"/>
              </w:rPr>
              <w:t>1</w:t>
            </w:r>
            <w:r w:rsidRPr="008C1A38">
              <w:rPr>
                <w:rFonts w:cs="Calibri" w:hint="eastAsia"/>
                <w:b/>
                <w:bCs/>
                <w:szCs w:val="22"/>
              </w:rPr>
              <w:t xml:space="preserve">7 </w:t>
            </w:r>
            <w:r w:rsidRPr="008C1A38">
              <w:rPr>
                <w:rFonts w:cs="Calibri"/>
                <w:b/>
                <w:bCs/>
                <w:szCs w:val="22"/>
              </w:rPr>
              <w:t>–</w:t>
            </w:r>
            <w:r w:rsidRPr="008C1A38">
              <w:rPr>
                <w:rFonts w:cs="Calibri" w:hint="eastAsia"/>
                <w:b/>
                <w:bCs/>
                <w:szCs w:val="22"/>
              </w:rPr>
              <w:t xml:space="preserve"> </w:t>
            </w:r>
            <w:r w:rsidRPr="008C1A38">
              <w:rPr>
                <w:rFonts w:cs="Calibri"/>
                <w:b/>
                <w:bCs/>
                <w:szCs w:val="22"/>
              </w:rPr>
              <w:t>2</w:t>
            </w:r>
            <w:r w:rsidRPr="008C1A38">
              <w:rPr>
                <w:rFonts w:cs="Calibri" w:hint="eastAsia"/>
                <w:b/>
                <w:bCs/>
                <w:szCs w:val="22"/>
              </w:rPr>
              <w:t>6</w:t>
            </w:r>
            <w:r w:rsidRPr="008C1A38">
              <w:rPr>
                <w:rFonts w:cs="Calibri" w:hint="eastAsia"/>
                <w:b/>
                <w:bCs/>
                <w:szCs w:val="22"/>
              </w:rPr>
              <w:t>日</w:t>
            </w:r>
            <w:bookmarkEnd w:id="0"/>
            <w:r w:rsidRPr="008C1A38">
              <w:rPr>
                <w:rFonts w:cs="Calibri"/>
                <w:b/>
                <w:bCs/>
                <w:szCs w:val="22"/>
              </w:rPr>
              <w:t>，</w:t>
            </w:r>
            <w:r w:rsidRPr="008C1A38">
              <w:rPr>
                <w:rFonts w:cs="Calibri" w:hint="eastAsia"/>
                <w:b/>
                <w:bCs/>
                <w:szCs w:val="22"/>
              </w:rPr>
              <w:t>日内瓦</w:t>
            </w:r>
          </w:p>
        </w:tc>
      </w:tr>
    </w:tbl>
    <w:p w14:paraId="268DCDA5" w14:textId="28F426B4" w:rsidR="0063445E" w:rsidRPr="00580DA1" w:rsidRDefault="0063445E" w:rsidP="00580DA1">
      <w:pPr>
        <w:pStyle w:val="Normalaftertitle0"/>
        <w:rPr>
          <w:rFonts w:asciiTheme="majorEastAsia" w:eastAsiaTheme="majorEastAsia" w:hAnsiTheme="majorEastAsia"/>
          <w:lang w:eastAsia="zh-CN"/>
        </w:rPr>
      </w:pPr>
      <w:r w:rsidRPr="00580DA1">
        <w:rPr>
          <w:rFonts w:asciiTheme="majorEastAsia" w:eastAsiaTheme="majorEastAsia" w:hAnsiTheme="majorEastAsia" w:hint="eastAsia"/>
          <w:lang w:eastAsia="zh-CN"/>
        </w:rPr>
        <w:t>尊敬的先生/女士：</w:t>
      </w:r>
    </w:p>
    <w:p w14:paraId="3F3583F7" w14:textId="77777777" w:rsidR="007D1333" w:rsidRPr="000D334A" w:rsidRDefault="007D1333" w:rsidP="007D1333">
      <w:pPr>
        <w:ind w:firstLineChars="200" w:firstLine="440"/>
        <w:rPr>
          <w:rFonts w:ascii="Calibri" w:hAnsi="Calibri" w:cs="Calibri"/>
          <w:szCs w:val="22"/>
          <w:lang w:eastAsia="zh-CN"/>
        </w:rPr>
      </w:pPr>
      <w:r w:rsidRPr="000D334A">
        <w:rPr>
          <w:rFonts w:ascii="Calibri" w:hAnsi="Calibri" w:cs="Calibri" w:hint="eastAsia"/>
          <w:szCs w:val="22"/>
          <w:lang w:eastAsia="zh-CN"/>
        </w:rPr>
        <w:t>我高兴地邀请</w:t>
      </w:r>
      <w:proofErr w:type="gramStart"/>
      <w:r w:rsidRPr="000D334A">
        <w:rPr>
          <w:rFonts w:ascii="Calibri" w:hAnsi="Calibri" w:cs="Calibri" w:hint="eastAsia"/>
          <w:szCs w:val="22"/>
          <w:lang w:eastAsia="zh-CN"/>
        </w:rPr>
        <w:t>您出席</w:t>
      </w:r>
      <w:proofErr w:type="gramEnd"/>
      <w:r w:rsidRPr="000D334A">
        <w:rPr>
          <w:rFonts w:ascii="Calibri" w:hAnsi="Calibri" w:cs="Calibri" w:hint="eastAsia"/>
          <w:szCs w:val="22"/>
          <w:lang w:eastAsia="zh-CN"/>
        </w:rPr>
        <w:t>计划于</w:t>
      </w:r>
      <w:r w:rsidRPr="000D334A">
        <w:rPr>
          <w:rFonts w:ascii="Calibri" w:hAnsi="Calibri" w:cs="Calibri" w:hint="eastAsia"/>
          <w:b/>
          <w:bCs/>
          <w:szCs w:val="22"/>
          <w:lang w:eastAsia="zh-CN"/>
        </w:rPr>
        <w:t>2025</w:t>
      </w:r>
      <w:r w:rsidRPr="000D334A">
        <w:rPr>
          <w:rFonts w:ascii="Calibri" w:hAnsi="Calibri" w:cs="Calibri" w:hint="eastAsia"/>
          <w:b/>
          <w:bCs/>
          <w:szCs w:val="22"/>
          <w:lang w:eastAsia="zh-CN"/>
        </w:rPr>
        <w:t>年</w:t>
      </w:r>
      <w:r w:rsidRPr="000D334A">
        <w:rPr>
          <w:rFonts w:ascii="Calibri" w:hAnsi="Calibri" w:cs="Calibri" w:hint="eastAsia"/>
          <w:b/>
          <w:bCs/>
          <w:szCs w:val="22"/>
          <w:lang w:eastAsia="zh-CN"/>
        </w:rPr>
        <w:t>11</w:t>
      </w:r>
      <w:r w:rsidRPr="000D334A">
        <w:rPr>
          <w:rFonts w:ascii="Calibri" w:hAnsi="Calibri" w:cs="Calibri" w:hint="eastAsia"/>
          <w:b/>
          <w:bCs/>
          <w:szCs w:val="22"/>
          <w:lang w:eastAsia="zh-CN"/>
        </w:rPr>
        <w:t>月</w:t>
      </w:r>
      <w:r w:rsidRPr="000D334A">
        <w:rPr>
          <w:rFonts w:ascii="Calibri" w:hAnsi="Calibri" w:cs="Calibri" w:hint="eastAsia"/>
          <w:b/>
          <w:bCs/>
          <w:szCs w:val="22"/>
          <w:lang w:eastAsia="zh-CN"/>
        </w:rPr>
        <w:t>17</w:t>
      </w:r>
      <w:r w:rsidRPr="000D334A">
        <w:rPr>
          <w:rFonts w:ascii="Calibri" w:hAnsi="Calibri" w:cs="Calibri" w:hint="eastAsia"/>
          <w:b/>
          <w:bCs/>
          <w:szCs w:val="22"/>
          <w:lang w:eastAsia="zh-CN"/>
        </w:rPr>
        <w:t>至</w:t>
      </w:r>
      <w:r w:rsidRPr="000D334A">
        <w:rPr>
          <w:rFonts w:ascii="Calibri" w:hAnsi="Calibri" w:cs="Calibri" w:hint="eastAsia"/>
          <w:b/>
          <w:bCs/>
          <w:szCs w:val="22"/>
          <w:lang w:eastAsia="zh-CN"/>
        </w:rPr>
        <w:t>26</w:t>
      </w:r>
      <w:r w:rsidRPr="000D334A">
        <w:rPr>
          <w:rFonts w:ascii="Calibri" w:hAnsi="Calibri" w:cs="Calibri" w:hint="eastAsia"/>
          <w:b/>
          <w:bCs/>
          <w:szCs w:val="22"/>
          <w:lang w:eastAsia="zh-CN"/>
        </w:rPr>
        <w:t>日（含）在瑞士日内瓦</w:t>
      </w:r>
      <w:r w:rsidRPr="000D334A">
        <w:rPr>
          <w:rFonts w:ascii="Calibri" w:hAnsi="Calibri" w:cs="Calibri" w:hint="eastAsia"/>
          <w:szCs w:val="22"/>
          <w:lang w:eastAsia="zh-CN"/>
        </w:rPr>
        <w:t>国际电联总部举行的</w:t>
      </w:r>
      <w:r w:rsidRPr="000D334A">
        <w:rPr>
          <w:rFonts w:ascii="Calibri" w:hAnsi="Calibri" w:cs="Calibri" w:hint="eastAsia"/>
          <w:b/>
          <w:bCs/>
          <w:szCs w:val="22"/>
          <w:lang w:eastAsia="zh-CN"/>
        </w:rPr>
        <w:t>第</w:t>
      </w:r>
      <w:r w:rsidRPr="000D334A">
        <w:rPr>
          <w:rFonts w:ascii="Calibri" w:hAnsi="Calibri" w:cs="Calibri" w:hint="eastAsia"/>
          <w:b/>
          <w:bCs/>
          <w:szCs w:val="22"/>
          <w:lang w:eastAsia="zh-CN"/>
        </w:rPr>
        <w:t>11</w:t>
      </w:r>
      <w:r w:rsidRPr="000D334A">
        <w:rPr>
          <w:rFonts w:ascii="Calibri" w:hAnsi="Calibri" w:cs="Calibri" w:hint="eastAsia"/>
          <w:b/>
          <w:bCs/>
          <w:szCs w:val="22"/>
          <w:lang w:eastAsia="zh-CN"/>
        </w:rPr>
        <w:t>研究组（信令要求、协议、测试规范与打击假冒电信</w:t>
      </w:r>
      <w:r w:rsidRPr="000D334A">
        <w:rPr>
          <w:rFonts w:ascii="Calibri" w:hAnsi="Calibri" w:cs="Calibri" w:hint="eastAsia"/>
          <w:b/>
          <w:bCs/>
          <w:szCs w:val="22"/>
          <w:lang w:eastAsia="zh-CN"/>
        </w:rPr>
        <w:t>/ICT</w:t>
      </w:r>
      <w:r w:rsidRPr="000D334A">
        <w:rPr>
          <w:rFonts w:ascii="Calibri" w:hAnsi="Calibri" w:cs="Calibri" w:hint="eastAsia"/>
          <w:b/>
          <w:bCs/>
          <w:szCs w:val="22"/>
          <w:lang w:eastAsia="zh-CN"/>
        </w:rPr>
        <w:t>设备）下一次会议</w:t>
      </w:r>
      <w:r w:rsidRPr="000D334A">
        <w:rPr>
          <w:rFonts w:ascii="Calibri" w:hAnsi="Calibri" w:cs="Calibri" w:hint="eastAsia"/>
          <w:szCs w:val="22"/>
          <w:lang w:eastAsia="zh-CN"/>
        </w:rPr>
        <w:t>。</w:t>
      </w:r>
    </w:p>
    <w:p w14:paraId="031483B6" w14:textId="77777777" w:rsidR="007D1333" w:rsidRPr="000D334A" w:rsidRDefault="007D1333" w:rsidP="007D1333">
      <w:pPr>
        <w:ind w:firstLineChars="200" w:firstLine="440"/>
        <w:rPr>
          <w:rFonts w:ascii="Calibri" w:hAnsi="Calibri" w:cs="Calibri"/>
          <w:szCs w:val="22"/>
          <w:lang w:eastAsia="zh-CN"/>
        </w:rPr>
      </w:pPr>
      <w:r w:rsidRPr="000D334A">
        <w:rPr>
          <w:rFonts w:ascii="Calibri" w:hAnsi="Calibri" w:cs="Calibri" w:hint="eastAsia"/>
          <w:szCs w:val="22"/>
          <w:lang w:eastAsia="zh-CN"/>
        </w:rPr>
        <w:t>ITU-T</w:t>
      </w:r>
      <w:r w:rsidRPr="000D334A">
        <w:rPr>
          <w:rFonts w:ascii="Calibri" w:hAnsi="Calibri" w:cs="Calibri" w:hint="eastAsia"/>
          <w:szCs w:val="22"/>
          <w:lang w:eastAsia="zh-CN"/>
        </w:rPr>
        <w:t>第</w:t>
      </w:r>
      <w:r w:rsidRPr="000D334A">
        <w:rPr>
          <w:rFonts w:ascii="Calibri" w:hAnsi="Calibri" w:cs="Calibri" w:hint="eastAsia"/>
          <w:szCs w:val="22"/>
          <w:lang w:eastAsia="zh-CN"/>
        </w:rPr>
        <w:t>11</w:t>
      </w:r>
      <w:r w:rsidRPr="000D334A">
        <w:rPr>
          <w:rFonts w:ascii="Calibri" w:hAnsi="Calibri" w:cs="Calibri" w:hint="eastAsia"/>
          <w:szCs w:val="22"/>
          <w:lang w:eastAsia="zh-CN"/>
        </w:rPr>
        <w:t>研究组是有关</w:t>
      </w:r>
      <w:r w:rsidRPr="000D334A">
        <w:rPr>
          <w:rFonts w:ascii="Calibri" w:hAnsi="Calibri" w:cs="Calibri" w:hint="eastAsia"/>
          <w:szCs w:val="22"/>
          <w:lang w:eastAsia="zh-CN"/>
        </w:rPr>
        <w:t>ITU-T</w:t>
      </w:r>
      <w:r w:rsidRPr="000D334A">
        <w:rPr>
          <w:rFonts w:ascii="Calibri" w:hAnsi="Calibri" w:cs="Calibri" w:hint="eastAsia"/>
          <w:szCs w:val="22"/>
          <w:lang w:eastAsia="zh-CN"/>
        </w:rPr>
        <w:t>所有研究组研究和标准化主题下所有类型网络、技术和服务的信令和协议、测试规范、一致性和互操作性测试、打击假冒和篡改</w:t>
      </w:r>
      <w:r w:rsidRPr="000D334A">
        <w:rPr>
          <w:rFonts w:ascii="Calibri" w:hAnsi="Calibri" w:cs="Calibri" w:hint="eastAsia"/>
          <w:szCs w:val="22"/>
          <w:lang w:eastAsia="zh-CN"/>
        </w:rPr>
        <w:t>ICT</w:t>
      </w:r>
      <w:r w:rsidRPr="000D334A">
        <w:rPr>
          <w:rFonts w:ascii="Calibri" w:hAnsi="Calibri" w:cs="Calibri" w:hint="eastAsia"/>
          <w:szCs w:val="22"/>
          <w:lang w:eastAsia="zh-CN"/>
        </w:rPr>
        <w:t>设备以及使用被盗</w:t>
      </w:r>
      <w:r w:rsidRPr="000D334A">
        <w:rPr>
          <w:rFonts w:ascii="Calibri" w:hAnsi="Calibri" w:cs="Calibri" w:hint="eastAsia"/>
          <w:szCs w:val="22"/>
          <w:lang w:eastAsia="zh-CN"/>
        </w:rPr>
        <w:t>ICT</w:t>
      </w:r>
      <w:r w:rsidRPr="000D334A">
        <w:rPr>
          <w:rFonts w:ascii="Calibri" w:hAnsi="Calibri" w:cs="Calibri" w:hint="eastAsia"/>
          <w:szCs w:val="22"/>
          <w:lang w:eastAsia="zh-CN"/>
        </w:rPr>
        <w:t>设备方面的领导研究组。</w:t>
      </w:r>
    </w:p>
    <w:p w14:paraId="450D7C96" w14:textId="77777777" w:rsidR="007D1333" w:rsidRPr="000D334A" w:rsidRDefault="007D1333" w:rsidP="007D1333">
      <w:pPr>
        <w:ind w:firstLineChars="200" w:firstLine="440"/>
        <w:rPr>
          <w:rFonts w:ascii="Calibri" w:hAnsi="Calibri" w:cs="Calibri"/>
          <w:szCs w:val="22"/>
          <w:lang w:eastAsia="zh-CN"/>
        </w:rPr>
      </w:pPr>
      <w:r w:rsidRPr="000D334A">
        <w:rPr>
          <w:rFonts w:ascii="Calibri" w:hAnsi="Calibri" w:cs="Calibri" w:hint="eastAsia"/>
          <w:szCs w:val="22"/>
          <w:lang w:eastAsia="zh-CN"/>
        </w:rPr>
        <w:t>我谨提请您注意</w:t>
      </w:r>
      <w:r w:rsidRPr="000D334A">
        <w:rPr>
          <w:rFonts w:ascii="Calibri" w:hAnsi="Calibri" w:cs="Calibri"/>
        </w:rPr>
        <w:fldChar w:fldCharType="begin"/>
      </w:r>
      <w:r w:rsidRPr="000D334A">
        <w:rPr>
          <w:rFonts w:ascii="Calibri" w:hAnsi="Calibri" w:cs="Calibri"/>
          <w:lang w:eastAsia="zh-CN"/>
        </w:rPr>
        <w:instrText>HYPERLINK "https://www.itu.int/md/T25-TSB-CIR-0035/en"</w:instrText>
      </w:r>
      <w:r w:rsidRPr="000D334A">
        <w:rPr>
          <w:rFonts w:ascii="Calibri" w:hAnsi="Calibri" w:cs="Calibri"/>
        </w:rPr>
      </w:r>
      <w:r w:rsidRPr="000D334A">
        <w:rPr>
          <w:rFonts w:ascii="Calibri" w:hAnsi="Calibri" w:cs="Calibri"/>
        </w:rPr>
        <w:fldChar w:fldCharType="separate"/>
      </w:r>
      <w:r w:rsidRPr="000D334A">
        <w:rPr>
          <w:rStyle w:val="Hyperlink"/>
          <w:rFonts w:ascii="Calibri" w:hAnsi="Calibri" w:cs="Calibri" w:hint="eastAsia"/>
          <w:szCs w:val="22"/>
          <w:lang w:eastAsia="zh-CN"/>
        </w:rPr>
        <w:t>电信标准化局第</w:t>
      </w:r>
      <w:r w:rsidRPr="000D334A">
        <w:rPr>
          <w:rStyle w:val="Hyperlink"/>
          <w:rFonts w:ascii="Calibri" w:hAnsi="Calibri" w:cs="Calibri" w:hint="eastAsia"/>
          <w:szCs w:val="22"/>
          <w:lang w:eastAsia="zh-CN"/>
        </w:rPr>
        <w:t>35</w:t>
      </w:r>
      <w:r w:rsidRPr="000D334A">
        <w:rPr>
          <w:rStyle w:val="Hyperlink"/>
          <w:rFonts w:ascii="Calibri" w:hAnsi="Calibri" w:cs="Calibri" w:hint="eastAsia"/>
          <w:szCs w:val="22"/>
          <w:lang w:eastAsia="zh-CN"/>
        </w:rPr>
        <w:t>号通函</w:t>
      </w:r>
      <w:r w:rsidRPr="000D334A">
        <w:rPr>
          <w:rFonts w:ascii="Calibri" w:hAnsi="Calibri" w:cs="Calibri"/>
        </w:rPr>
        <w:fldChar w:fldCharType="end"/>
      </w:r>
      <w:r w:rsidRPr="000D334A">
        <w:rPr>
          <w:rFonts w:ascii="Calibri" w:hAnsi="Calibri" w:cs="Calibri" w:hint="eastAsia"/>
          <w:szCs w:val="22"/>
          <w:lang w:eastAsia="zh-CN"/>
        </w:rPr>
        <w:t>（</w:t>
      </w:r>
      <w:r w:rsidRPr="000D334A">
        <w:rPr>
          <w:rFonts w:ascii="Calibri" w:hAnsi="Calibri" w:cs="Calibri" w:hint="eastAsia"/>
          <w:szCs w:val="22"/>
          <w:lang w:eastAsia="zh-CN"/>
        </w:rPr>
        <w:t>2025</w:t>
      </w:r>
      <w:r w:rsidRPr="000D334A">
        <w:rPr>
          <w:rFonts w:ascii="Calibri" w:hAnsi="Calibri" w:cs="Calibri" w:hint="eastAsia"/>
          <w:szCs w:val="22"/>
          <w:lang w:eastAsia="zh-CN"/>
        </w:rPr>
        <w:t>年</w:t>
      </w:r>
      <w:r w:rsidRPr="000D334A">
        <w:rPr>
          <w:rFonts w:ascii="Calibri" w:hAnsi="Calibri" w:cs="Calibri" w:hint="eastAsia"/>
          <w:szCs w:val="22"/>
          <w:lang w:eastAsia="zh-CN"/>
        </w:rPr>
        <w:t>3</w:t>
      </w:r>
      <w:r w:rsidRPr="000D334A">
        <w:rPr>
          <w:rFonts w:ascii="Calibri" w:hAnsi="Calibri" w:cs="Calibri" w:hint="eastAsia"/>
          <w:szCs w:val="22"/>
          <w:lang w:eastAsia="zh-CN"/>
        </w:rPr>
        <w:t>月</w:t>
      </w:r>
      <w:r w:rsidRPr="000D334A">
        <w:rPr>
          <w:rFonts w:ascii="Calibri" w:hAnsi="Calibri" w:cs="Calibri" w:hint="eastAsia"/>
          <w:szCs w:val="22"/>
          <w:lang w:eastAsia="zh-CN"/>
        </w:rPr>
        <w:t>25</w:t>
      </w:r>
      <w:r w:rsidRPr="000D334A">
        <w:rPr>
          <w:rFonts w:ascii="Calibri" w:hAnsi="Calibri" w:cs="Calibri" w:hint="eastAsia"/>
          <w:szCs w:val="22"/>
          <w:lang w:eastAsia="zh-CN"/>
        </w:rPr>
        <w:t>日），该通函涉及以传统批准程序（</w:t>
      </w:r>
      <w:r w:rsidRPr="000D334A">
        <w:rPr>
          <w:rFonts w:ascii="Calibri" w:hAnsi="Calibri" w:cs="Calibri" w:hint="eastAsia"/>
          <w:szCs w:val="22"/>
          <w:lang w:eastAsia="zh-CN"/>
        </w:rPr>
        <w:t>TAP</w:t>
      </w:r>
      <w:r w:rsidRPr="000D334A">
        <w:rPr>
          <w:rFonts w:ascii="Calibri" w:hAnsi="Calibri" w:cs="Calibri" w:hint="eastAsia"/>
          <w:szCs w:val="22"/>
          <w:lang w:eastAsia="zh-CN"/>
        </w:rPr>
        <w:t>）就</w:t>
      </w:r>
      <w:r w:rsidRPr="000D334A">
        <w:rPr>
          <w:rFonts w:ascii="Calibri" w:hAnsi="Calibri" w:cs="Calibri" w:hint="eastAsia"/>
          <w:szCs w:val="22"/>
          <w:lang w:eastAsia="zh-CN"/>
        </w:rPr>
        <w:t>ITU-T Q.5055</w:t>
      </w:r>
      <w:r w:rsidRPr="000D334A">
        <w:rPr>
          <w:rFonts w:ascii="Calibri" w:hAnsi="Calibri" w:cs="Calibri" w:hint="eastAsia"/>
          <w:szCs w:val="22"/>
          <w:lang w:eastAsia="zh-CN"/>
        </w:rPr>
        <w:t>（原</w:t>
      </w:r>
      <w:proofErr w:type="gramStart"/>
      <w:r w:rsidRPr="000D334A">
        <w:rPr>
          <w:rFonts w:ascii="Calibri" w:hAnsi="Calibri" w:cs="Calibri"/>
          <w:lang w:eastAsia="zh-CN"/>
        </w:rPr>
        <w:t>Q.CEIR</w:t>
      </w:r>
      <w:proofErr w:type="gramEnd"/>
      <w:r w:rsidRPr="000D334A">
        <w:rPr>
          <w:rFonts w:ascii="Calibri" w:hAnsi="Calibri" w:cs="Calibri" w:hint="eastAsia"/>
          <w:szCs w:val="22"/>
          <w:lang w:eastAsia="zh-CN"/>
        </w:rPr>
        <w:t>）</w:t>
      </w:r>
      <w:proofErr w:type="gramStart"/>
      <w:r w:rsidRPr="000D334A">
        <w:rPr>
          <w:rFonts w:ascii="Calibri" w:hAnsi="Calibri" w:cs="Calibri" w:hint="eastAsia"/>
          <w:szCs w:val="22"/>
          <w:lang w:eastAsia="zh-CN"/>
        </w:rPr>
        <w:t>新建议书草案“</w:t>
      </w:r>
      <w:proofErr w:type="gramEnd"/>
      <w:r w:rsidRPr="000D334A">
        <w:rPr>
          <w:rFonts w:ascii="Calibri" w:hAnsi="Calibri" w:cs="Calibri" w:hint="eastAsia"/>
          <w:szCs w:val="22"/>
          <w:lang w:eastAsia="zh-CN"/>
        </w:rPr>
        <w:t>中央设备标识寄存器（</w:t>
      </w:r>
      <w:r w:rsidRPr="000D334A">
        <w:rPr>
          <w:rFonts w:ascii="Calibri" w:hAnsi="Calibri" w:cs="Calibri" w:hint="eastAsia"/>
          <w:szCs w:val="22"/>
          <w:lang w:eastAsia="zh-CN"/>
        </w:rPr>
        <w:t>CEIR</w:t>
      </w:r>
      <w:r w:rsidRPr="000D334A">
        <w:rPr>
          <w:rFonts w:ascii="Calibri" w:hAnsi="Calibri" w:cs="Calibri" w:hint="eastAsia"/>
          <w:szCs w:val="22"/>
          <w:lang w:eastAsia="zh-CN"/>
        </w:rPr>
        <w:t>）的技术要求、</w:t>
      </w:r>
      <w:proofErr w:type="gramStart"/>
      <w:r w:rsidRPr="000D334A">
        <w:rPr>
          <w:rFonts w:ascii="Calibri" w:hAnsi="Calibri" w:cs="Calibri" w:hint="eastAsia"/>
          <w:szCs w:val="22"/>
          <w:lang w:eastAsia="zh-CN"/>
        </w:rPr>
        <w:t>接口和通用功能”和</w:t>
      </w:r>
      <w:proofErr w:type="gramEnd"/>
      <w:r w:rsidRPr="000D334A">
        <w:rPr>
          <w:rFonts w:ascii="Calibri" w:hAnsi="Calibri" w:cs="Calibri" w:hint="eastAsia"/>
          <w:szCs w:val="22"/>
          <w:lang w:eastAsia="zh-CN"/>
        </w:rPr>
        <w:t>ITU-T Q.5056</w:t>
      </w:r>
      <w:r w:rsidRPr="000D334A">
        <w:rPr>
          <w:rFonts w:ascii="Calibri" w:hAnsi="Calibri" w:cs="Calibri" w:hint="eastAsia"/>
          <w:szCs w:val="22"/>
          <w:lang w:eastAsia="zh-CN"/>
        </w:rPr>
        <w:t>（原</w:t>
      </w:r>
      <w:r w:rsidRPr="000D334A">
        <w:rPr>
          <w:rFonts w:ascii="Calibri" w:hAnsi="Calibri" w:cs="Calibri"/>
          <w:lang w:eastAsia="zh-CN"/>
        </w:rPr>
        <w:t>Q.FC-MCM</w:t>
      </w:r>
      <w:r w:rsidRPr="000D334A">
        <w:rPr>
          <w:rFonts w:ascii="Calibri" w:hAnsi="Calibri" w:cs="Calibri" w:hint="eastAsia"/>
          <w:szCs w:val="22"/>
          <w:lang w:eastAsia="zh-CN"/>
        </w:rPr>
        <w:t>）</w:t>
      </w:r>
      <w:proofErr w:type="gramStart"/>
      <w:r w:rsidRPr="000D334A">
        <w:rPr>
          <w:rFonts w:ascii="Calibri" w:hAnsi="Calibri" w:cs="Calibri" w:hint="eastAsia"/>
          <w:szCs w:val="22"/>
          <w:lang w:eastAsia="zh-CN"/>
        </w:rPr>
        <w:t>新建议书草案“打击在线多媒体内容盗用的框架构”进行成员国磋商</w:t>
      </w:r>
      <w:proofErr w:type="gramEnd"/>
      <w:r w:rsidRPr="000D334A">
        <w:rPr>
          <w:rFonts w:ascii="Calibri" w:hAnsi="Calibri" w:cs="Calibri" w:hint="eastAsia"/>
          <w:szCs w:val="22"/>
          <w:lang w:eastAsia="zh-CN"/>
        </w:rPr>
        <w:t>。谨提醒成员国，对本次磋商做出答复的截止日期为</w:t>
      </w:r>
      <w:r w:rsidRPr="000D334A">
        <w:rPr>
          <w:rFonts w:ascii="Calibri" w:hAnsi="Calibri" w:cs="Calibri" w:hint="eastAsia"/>
          <w:b/>
          <w:bCs/>
          <w:szCs w:val="22"/>
          <w:lang w:eastAsia="zh-CN"/>
        </w:rPr>
        <w:t>2025</w:t>
      </w:r>
      <w:r w:rsidRPr="000D334A">
        <w:rPr>
          <w:rFonts w:ascii="Calibri" w:hAnsi="Calibri" w:cs="Calibri" w:hint="eastAsia"/>
          <w:b/>
          <w:bCs/>
          <w:szCs w:val="22"/>
          <w:lang w:eastAsia="zh-CN"/>
        </w:rPr>
        <w:t>年</w:t>
      </w:r>
      <w:r w:rsidRPr="000D334A">
        <w:rPr>
          <w:rFonts w:ascii="Calibri" w:hAnsi="Calibri" w:cs="Calibri" w:hint="eastAsia"/>
          <w:b/>
          <w:bCs/>
          <w:szCs w:val="22"/>
          <w:lang w:eastAsia="zh-CN"/>
        </w:rPr>
        <w:t>11</w:t>
      </w:r>
      <w:r w:rsidRPr="000D334A">
        <w:rPr>
          <w:rFonts w:ascii="Calibri" w:hAnsi="Calibri" w:cs="Calibri" w:hint="eastAsia"/>
          <w:b/>
          <w:bCs/>
          <w:szCs w:val="22"/>
          <w:lang w:eastAsia="zh-CN"/>
        </w:rPr>
        <w:t>月</w:t>
      </w:r>
      <w:r w:rsidRPr="000D334A">
        <w:rPr>
          <w:rFonts w:ascii="Calibri" w:hAnsi="Calibri" w:cs="Calibri" w:hint="eastAsia"/>
          <w:b/>
          <w:bCs/>
          <w:szCs w:val="22"/>
          <w:lang w:eastAsia="zh-CN"/>
        </w:rPr>
        <w:t>5</w:t>
      </w:r>
      <w:r w:rsidRPr="000D334A">
        <w:rPr>
          <w:rFonts w:ascii="Calibri" w:hAnsi="Calibri" w:cs="Calibri" w:hint="eastAsia"/>
          <w:b/>
          <w:bCs/>
          <w:szCs w:val="22"/>
          <w:lang w:eastAsia="zh-CN"/>
        </w:rPr>
        <w:t>日</w:t>
      </w:r>
      <w:r w:rsidRPr="000D334A">
        <w:rPr>
          <w:rFonts w:ascii="Calibri" w:hAnsi="Calibri" w:cs="Calibri" w:hint="eastAsia"/>
          <w:szCs w:val="22"/>
          <w:lang w:eastAsia="zh-CN"/>
        </w:rPr>
        <w:t>协调世界时</w:t>
      </w:r>
      <w:r w:rsidRPr="000D334A">
        <w:rPr>
          <w:rFonts w:ascii="Calibri" w:hAnsi="Calibri" w:cs="Calibri" w:hint="eastAsia"/>
          <w:szCs w:val="22"/>
          <w:lang w:eastAsia="zh-CN"/>
        </w:rPr>
        <w:t>23</w:t>
      </w:r>
      <w:r w:rsidRPr="000D334A">
        <w:rPr>
          <w:rFonts w:ascii="Calibri" w:hAnsi="Calibri" w:cs="Calibri" w:hint="eastAsia"/>
          <w:szCs w:val="22"/>
          <w:lang w:eastAsia="zh-CN"/>
        </w:rPr>
        <w:t>时</w:t>
      </w:r>
      <w:r w:rsidRPr="000D334A">
        <w:rPr>
          <w:rFonts w:ascii="Calibri" w:hAnsi="Calibri" w:cs="Calibri" w:hint="eastAsia"/>
          <w:szCs w:val="22"/>
          <w:lang w:eastAsia="zh-CN"/>
        </w:rPr>
        <w:t>59</w:t>
      </w:r>
      <w:r w:rsidRPr="000D334A">
        <w:rPr>
          <w:rFonts w:ascii="Calibri" w:hAnsi="Calibri" w:cs="Calibri" w:hint="eastAsia"/>
          <w:szCs w:val="22"/>
          <w:lang w:eastAsia="zh-CN"/>
        </w:rPr>
        <w:t>分。</w:t>
      </w:r>
    </w:p>
    <w:p w14:paraId="31716B6D" w14:textId="2683890C" w:rsidR="007D1333" w:rsidRPr="000D334A" w:rsidRDefault="007D1333" w:rsidP="007D1333">
      <w:pPr>
        <w:ind w:firstLineChars="200" w:firstLine="440"/>
        <w:rPr>
          <w:rFonts w:ascii="Calibri" w:hAnsi="Calibri" w:cs="Calibri"/>
          <w:szCs w:val="22"/>
          <w:lang w:eastAsia="zh-CN"/>
        </w:rPr>
      </w:pPr>
      <w:r w:rsidRPr="000D334A">
        <w:rPr>
          <w:rFonts w:ascii="Calibri" w:hAnsi="Calibri" w:cs="Calibri" w:hint="eastAsia"/>
          <w:szCs w:val="22"/>
          <w:lang w:eastAsia="zh-CN"/>
        </w:rPr>
        <w:t>另外，我</w:t>
      </w:r>
      <w:proofErr w:type="gramStart"/>
      <w:r w:rsidRPr="000D334A">
        <w:rPr>
          <w:rFonts w:ascii="Calibri" w:hAnsi="Calibri" w:cs="Calibri" w:hint="eastAsia"/>
          <w:szCs w:val="22"/>
          <w:lang w:eastAsia="zh-CN"/>
        </w:rPr>
        <w:t>谨通知</w:t>
      </w:r>
      <w:proofErr w:type="gramEnd"/>
      <w:r w:rsidRPr="000D334A">
        <w:rPr>
          <w:rFonts w:ascii="Calibri" w:hAnsi="Calibri" w:cs="Calibri" w:hint="eastAsia"/>
          <w:szCs w:val="22"/>
          <w:lang w:eastAsia="zh-CN"/>
        </w:rPr>
        <w:t>您，由于尚有若干悬而未决的问题需待解决，第</w:t>
      </w:r>
      <w:r w:rsidRPr="000D334A">
        <w:rPr>
          <w:rFonts w:ascii="Calibri" w:hAnsi="Calibri" w:cs="Calibri" w:hint="eastAsia"/>
          <w:szCs w:val="22"/>
          <w:lang w:eastAsia="zh-CN"/>
        </w:rPr>
        <w:t>11</w:t>
      </w:r>
      <w:r w:rsidRPr="000D334A">
        <w:rPr>
          <w:rFonts w:ascii="Calibri" w:hAnsi="Calibri" w:cs="Calibri" w:hint="eastAsia"/>
          <w:szCs w:val="22"/>
          <w:lang w:eastAsia="zh-CN"/>
        </w:rPr>
        <w:t>研究组在</w:t>
      </w:r>
      <w:r w:rsidRPr="000D334A">
        <w:rPr>
          <w:rFonts w:ascii="Calibri" w:hAnsi="Calibri" w:cs="Calibri" w:hint="eastAsia"/>
          <w:szCs w:val="22"/>
          <w:lang w:eastAsia="zh-CN"/>
        </w:rPr>
        <w:t>2025</w:t>
      </w:r>
      <w:r w:rsidRPr="000D334A">
        <w:rPr>
          <w:rFonts w:ascii="Calibri" w:hAnsi="Calibri" w:cs="Calibri" w:hint="eastAsia"/>
          <w:szCs w:val="22"/>
          <w:lang w:eastAsia="zh-CN"/>
        </w:rPr>
        <w:t>年</w:t>
      </w:r>
      <w:r w:rsidRPr="000D334A">
        <w:rPr>
          <w:rFonts w:ascii="Calibri" w:hAnsi="Calibri" w:cs="Calibri" w:hint="eastAsia"/>
          <w:szCs w:val="22"/>
          <w:lang w:eastAsia="zh-CN"/>
        </w:rPr>
        <w:t>2</w:t>
      </w:r>
      <w:r w:rsidRPr="000D334A">
        <w:rPr>
          <w:rFonts w:ascii="Calibri" w:hAnsi="Calibri" w:cs="Calibri" w:hint="eastAsia"/>
          <w:szCs w:val="22"/>
          <w:lang w:eastAsia="zh-CN"/>
        </w:rPr>
        <w:t>月</w:t>
      </w:r>
      <w:r w:rsidRPr="000D334A">
        <w:rPr>
          <w:rFonts w:ascii="Calibri" w:hAnsi="Calibri" w:cs="Calibri" w:hint="eastAsia"/>
          <w:szCs w:val="22"/>
          <w:lang w:eastAsia="zh-CN"/>
        </w:rPr>
        <w:t>28</w:t>
      </w:r>
      <w:r w:rsidRPr="000D334A">
        <w:rPr>
          <w:rFonts w:ascii="Calibri" w:hAnsi="Calibri" w:cs="Calibri" w:hint="eastAsia"/>
          <w:szCs w:val="22"/>
          <w:lang w:eastAsia="zh-CN"/>
        </w:rPr>
        <w:t>日闭幕全体会议上决定，将已确定的</w:t>
      </w:r>
      <w:r w:rsidRPr="000D334A">
        <w:rPr>
          <w:rFonts w:ascii="Calibri" w:hAnsi="Calibri" w:cs="Calibri" w:hint="eastAsia"/>
          <w:szCs w:val="22"/>
          <w:lang w:eastAsia="zh-CN"/>
        </w:rPr>
        <w:t>ITU-T Q.5010</w:t>
      </w:r>
      <w:r w:rsidRPr="000D334A">
        <w:rPr>
          <w:rFonts w:ascii="Calibri" w:hAnsi="Calibri" w:cs="Calibri" w:hint="eastAsia"/>
          <w:szCs w:val="22"/>
          <w:lang w:eastAsia="zh-CN"/>
        </w:rPr>
        <w:t>（原</w:t>
      </w:r>
      <w:r w:rsidRPr="000D334A">
        <w:rPr>
          <w:rFonts w:ascii="Calibri" w:hAnsi="Calibri" w:cs="Calibri" w:hint="eastAsia"/>
          <w:szCs w:val="22"/>
          <w:lang w:eastAsia="zh-CN"/>
        </w:rPr>
        <w:t>Q UAMS-SRA</w:t>
      </w:r>
      <w:r w:rsidRPr="000D334A">
        <w:rPr>
          <w:rFonts w:ascii="Calibri" w:hAnsi="Calibri" w:cs="Calibri" w:hint="eastAsia"/>
          <w:szCs w:val="22"/>
          <w:lang w:eastAsia="zh-CN"/>
        </w:rPr>
        <w:t>）</w:t>
      </w:r>
      <w:proofErr w:type="gramStart"/>
      <w:r w:rsidRPr="000D334A">
        <w:rPr>
          <w:rFonts w:ascii="Calibri" w:hAnsi="Calibri" w:cs="Calibri" w:hint="eastAsia"/>
          <w:szCs w:val="22"/>
          <w:lang w:eastAsia="zh-CN"/>
        </w:rPr>
        <w:t>建议书草案“城市空中交通服务环境的信令要求和架构”的批准程序延至本次特别会议</w:t>
      </w:r>
      <w:proofErr w:type="gramEnd"/>
      <w:r w:rsidRPr="000D334A">
        <w:rPr>
          <w:rFonts w:ascii="Calibri" w:hAnsi="Calibri" w:cs="Calibri" w:hint="eastAsia"/>
          <w:szCs w:val="22"/>
          <w:lang w:eastAsia="zh-CN"/>
        </w:rPr>
        <w:t>（</w:t>
      </w:r>
      <w:r w:rsidRPr="000D334A">
        <w:rPr>
          <w:rFonts w:ascii="Calibri" w:hAnsi="Calibri" w:cs="Calibri" w:hint="eastAsia"/>
          <w:szCs w:val="22"/>
          <w:lang w:eastAsia="zh-CN"/>
        </w:rPr>
        <w:t>2025</w:t>
      </w:r>
      <w:r w:rsidRPr="000D334A">
        <w:rPr>
          <w:rFonts w:ascii="Calibri" w:hAnsi="Calibri" w:cs="Calibri" w:hint="eastAsia"/>
          <w:szCs w:val="22"/>
          <w:lang w:eastAsia="zh-CN"/>
        </w:rPr>
        <w:t>年</w:t>
      </w:r>
      <w:r w:rsidRPr="000D334A">
        <w:rPr>
          <w:rFonts w:ascii="Calibri" w:hAnsi="Calibri" w:cs="Calibri" w:hint="eastAsia"/>
          <w:szCs w:val="22"/>
          <w:lang w:eastAsia="zh-CN"/>
        </w:rPr>
        <w:t>11</w:t>
      </w:r>
      <w:r w:rsidRPr="000D334A">
        <w:rPr>
          <w:rFonts w:ascii="Calibri" w:hAnsi="Calibri" w:cs="Calibri" w:hint="eastAsia"/>
          <w:szCs w:val="22"/>
          <w:lang w:eastAsia="zh-CN"/>
        </w:rPr>
        <w:t>月</w:t>
      </w:r>
      <w:r w:rsidR="00601FB5" w:rsidRPr="00975B4A">
        <w:rPr>
          <w:lang w:eastAsia="zh-CN"/>
        </w:rPr>
        <w:t>17-26</w:t>
      </w:r>
      <w:r w:rsidRPr="000D334A">
        <w:rPr>
          <w:rFonts w:ascii="Calibri" w:hAnsi="Calibri" w:cs="Calibri" w:hint="eastAsia"/>
          <w:szCs w:val="22"/>
          <w:lang w:eastAsia="zh-CN"/>
        </w:rPr>
        <w:t>日，日内瓦）。详见</w:t>
      </w:r>
      <w:r w:rsidRPr="000D334A">
        <w:rPr>
          <w:rFonts w:ascii="Calibri" w:hAnsi="Calibri" w:cs="Calibri"/>
        </w:rPr>
        <w:fldChar w:fldCharType="begin"/>
      </w:r>
      <w:r w:rsidRPr="000D334A">
        <w:rPr>
          <w:rFonts w:ascii="Calibri" w:hAnsi="Calibri" w:cs="Calibri"/>
          <w:lang w:eastAsia="zh-CN"/>
        </w:rPr>
        <w:instrText>HYPERLINK "https://www.itu.int/md/T25-TSB-CIR-0034/en"</w:instrText>
      </w:r>
      <w:r w:rsidRPr="000D334A">
        <w:rPr>
          <w:rFonts w:ascii="Calibri" w:hAnsi="Calibri" w:cs="Calibri"/>
        </w:rPr>
      </w:r>
      <w:r w:rsidRPr="000D334A">
        <w:rPr>
          <w:rFonts w:ascii="Calibri" w:hAnsi="Calibri" w:cs="Calibri"/>
        </w:rPr>
        <w:fldChar w:fldCharType="separate"/>
      </w:r>
      <w:r w:rsidRPr="000D334A">
        <w:rPr>
          <w:rStyle w:val="Hyperlink"/>
          <w:rFonts w:ascii="Calibri" w:hAnsi="Calibri" w:cs="Calibri" w:hint="eastAsia"/>
          <w:szCs w:val="22"/>
          <w:lang w:eastAsia="zh-CN"/>
        </w:rPr>
        <w:t>电信标准化局第</w:t>
      </w:r>
      <w:r w:rsidRPr="000D334A">
        <w:rPr>
          <w:rStyle w:val="Hyperlink"/>
          <w:rFonts w:ascii="Calibri" w:hAnsi="Calibri" w:cs="Calibri" w:hint="eastAsia"/>
          <w:szCs w:val="22"/>
          <w:lang w:eastAsia="zh-CN"/>
        </w:rPr>
        <w:t>34</w:t>
      </w:r>
      <w:r w:rsidRPr="000D334A">
        <w:rPr>
          <w:rStyle w:val="Hyperlink"/>
          <w:rFonts w:ascii="Calibri" w:hAnsi="Calibri" w:cs="Calibri" w:hint="eastAsia"/>
          <w:szCs w:val="22"/>
          <w:lang w:eastAsia="zh-CN"/>
        </w:rPr>
        <w:t>号通函</w:t>
      </w:r>
      <w:r w:rsidRPr="000D334A">
        <w:rPr>
          <w:rFonts w:ascii="Calibri" w:hAnsi="Calibri" w:cs="Calibri"/>
        </w:rPr>
        <w:fldChar w:fldCharType="end"/>
      </w:r>
      <w:r w:rsidRPr="000D334A">
        <w:rPr>
          <w:rFonts w:ascii="Calibri" w:hAnsi="Calibri" w:cs="Calibri" w:hint="eastAsia"/>
          <w:szCs w:val="22"/>
          <w:lang w:eastAsia="zh-CN"/>
        </w:rPr>
        <w:t>。</w:t>
      </w:r>
    </w:p>
    <w:p w14:paraId="6732F269" w14:textId="77777777" w:rsidR="007D1333" w:rsidRPr="000D334A" w:rsidRDefault="007D1333" w:rsidP="007D1333">
      <w:pPr>
        <w:ind w:firstLineChars="200" w:firstLine="440"/>
        <w:rPr>
          <w:rFonts w:ascii="Calibri" w:hAnsi="Calibri" w:cs="Calibri"/>
          <w:szCs w:val="22"/>
          <w:lang w:eastAsia="zh-CN"/>
        </w:rPr>
      </w:pPr>
      <w:r w:rsidRPr="000D334A">
        <w:rPr>
          <w:rFonts w:ascii="Calibri" w:hAnsi="Calibri" w:cs="Calibri" w:hint="eastAsia"/>
          <w:szCs w:val="22"/>
          <w:lang w:eastAsia="zh-CN"/>
        </w:rPr>
        <w:t>第一天的</w:t>
      </w:r>
      <w:r w:rsidRPr="000D334A">
        <w:rPr>
          <w:rFonts w:ascii="Calibri" w:hAnsi="Calibri" w:cs="Calibri"/>
          <w:szCs w:val="22"/>
          <w:lang w:eastAsia="zh-CN"/>
        </w:rPr>
        <w:t>会议将</w:t>
      </w:r>
      <w:r w:rsidRPr="000D334A">
        <w:rPr>
          <w:rFonts w:ascii="Calibri" w:hAnsi="Calibri" w:cs="Calibri" w:hint="eastAsia"/>
          <w:szCs w:val="22"/>
          <w:lang w:eastAsia="zh-CN"/>
        </w:rPr>
        <w:t>于</w:t>
      </w:r>
      <w:r w:rsidRPr="000D334A">
        <w:rPr>
          <w:rFonts w:ascii="Calibri" w:hAnsi="Calibri" w:cs="Calibri" w:hint="eastAsia"/>
          <w:szCs w:val="22"/>
          <w:lang w:eastAsia="zh-CN"/>
        </w:rPr>
        <w:t>9</w:t>
      </w:r>
      <w:r w:rsidRPr="000D334A">
        <w:rPr>
          <w:rFonts w:ascii="Calibri" w:hAnsi="Calibri" w:cs="Calibri" w:hint="eastAsia"/>
          <w:szCs w:val="22"/>
          <w:lang w:eastAsia="zh-CN"/>
        </w:rPr>
        <w:t>时开始。与会者的注册工作将自</w:t>
      </w:r>
      <w:r w:rsidRPr="000D334A">
        <w:rPr>
          <w:rFonts w:ascii="Calibri" w:hAnsi="Calibri" w:cs="Calibri"/>
          <w:szCs w:val="22"/>
          <w:lang w:eastAsia="zh-CN"/>
        </w:rPr>
        <w:t>8</w:t>
      </w:r>
      <w:r w:rsidRPr="000D334A">
        <w:rPr>
          <w:rFonts w:ascii="Calibri" w:hAnsi="Calibri" w:cs="Calibri" w:hint="eastAsia"/>
          <w:szCs w:val="22"/>
          <w:lang w:eastAsia="zh-CN"/>
        </w:rPr>
        <w:t>时起在</w:t>
      </w:r>
      <w:r>
        <w:fldChar w:fldCharType="begin"/>
      </w:r>
      <w:r>
        <w:rPr>
          <w:lang w:eastAsia="zh-CN"/>
        </w:rPr>
        <w:instrText>HYPERLINK "https://www.itu.int/en/about/Documents/itu-plan.pdf"</w:instrText>
      </w:r>
      <w:r>
        <w:fldChar w:fldCharType="separate"/>
      </w:r>
      <w:r w:rsidRPr="000D334A">
        <w:rPr>
          <w:rFonts w:ascii="Calibri" w:hAnsi="Calibri" w:cs="Calibri"/>
          <w:color w:val="0000FF"/>
          <w:szCs w:val="22"/>
          <w:u w:val="single"/>
          <w:lang w:eastAsia="zh-CN"/>
        </w:rPr>
        <w:t>Montbrillant</w:t>
      </w:r>
      <w:r w:rsidRPr="000D334A">
        <w:rPr>
          <w:rFonts w:ascii="Calibri" w:hAnsi="Calibri" w:cs="Calibri" w:hint="eastAsia"/>
          <w:color w:val="0000FF"/>
          <w:szCs w:val="22"/>
          <w:u w:val="single"/>
          <w:lang w:eastAsia="zh-CN"/>
        </w:rPr>
        <w:t>办公楼入口处</w:t>
      </w:r>
      <w:r>
        <w:fldChar w:fldCharType="end"/>
      </w:r>
      <w:r w:rsidRPr="000D334A">
        <w:rPr>
          <w:rFonts w:ascii="Calibri" w:hAnsi="Calibri" w:cs="Calibri" w:hint="eastAsia"/>
          <w:szCs w:val="22"/>
          <w:lang w:eastAsia="zh-CN"/>
        </w:rPr>
        <w:t>进行。有关每日会议厅安排的信息将在国际电联总部各处的电子屏幕上显示，</w:t>
      </w:r>
      <w:r w:rsidRPr="000D334A">
        <w:rPr>
          <w:rFonts w:ascii="Calibri" w:hAnsi="Calibri" w:cs="Calibri"/>
          <w:szCs w:val="22"/>
          <w:lang w:eastAsia="zh-CN"/>
        </w:rPr>
        <w:t>也</w:t>
      </w:r>
      <w:r w:rsidRPr="000D334A">
        <w:rPr>
          <w:rFonts w:ascii="Calibri" w:hAnsi="Calibri" w:cs="Calibri" w:hint="eastAsia"/>
          <w:szCs w:val="22"/>
          <w:lang w:eastAsia="zh-CN"/>
        </w:rPr>
        <w:t>可点击</w:t>
      </w:r>
      <w:hyperlink r:id="rId11" w:history="1">
        <w:proofErr w:type="gramStart"/>
        <w:r w:rsidRPr="000D334A">
          <w:rPr>
            <w:rFonts w:ascii="Calibri" w:hAnsi="Calibri" w:cs="Calibri" w:hint="eastAsia"/>
            <w:color w:val="0000FF"/>
            <w:szCs w:val="22"/>
            <w:u w:val="single"/>
            <w:lang w:eastAsia="zh-CN"/>
          </w:rPr>
          <w:t>此处</w:t>
        </w:r>
        <w:proofErr w:type="gramEnd"/>
      </w:hyperlink>
      <w:r w:rsidRPr="000D334A">
        <w:rPr>
          <w:rFonts w:ascii="Calibri" w:hAnsi="Calibri" w:cs="Calibri"/>
          <w:szCs w:val="22"/>
          <w:lang w:eastAsia="zh-CN"/>
        </w:rPr>
        <w:t>在线查询</w:t>
      </w:r>
      <w:r w:rsidRPr="000D334A">
        <w:rPr>
          <w:rFonts w:ascii="Calibri" w:hAnsi="Calibri" w:cs="Calibri" w:hint="eastAsia"/>
          <w:szCs w:val="22"/>
          <w:lang w:eastAsia="zh-CN"/>
        </w:rPr>
        <w:t>。</w:t>
      </w:r>
    </w:p>
    <w:p w14:paraId="288AA0BB" w14:textId="77777777" w:rsidR="007D1333" w:rsidRPr="000D334A" w:rsidRDefault="007D1333" w:rsidP="007D1333">
      <w:pPr>
        <w:ind w:firstLineChars="200" w:firstLine="440"/>
        <w:rPr>
          <w:rFonts w:ascii="Calibri" w:hAnsi="Calibri" w:cs="Calibri"/>
          <w:szCs w:val="22"/>
          <w:lang w:eastAsia="zh-CN"/>
        </w:rPr>
      </w:pPr>
      <w:r w:rsidRPr="000D334A">
        <w:rPr>
          <w:rFonts w:ascii="Calibri" w:hAnsi="Calibri" w:cs="Calibri" w:hint="eastAsia"/>
          <w:szCs w:val="22"/>
          <w:lang w:eastAsia="zh-CN"/>
        </w:rPr>
        <w:t>计划于日内瓦时间</w:t>
      </w:r>
      <w:r w:rsidRPr="000D334A">
        <w:rPr>
          <w:rFonts w:ascii="Calibri" w:hAnsi="Calibri" w:cs="Calibri"/>
          <w:szCs w:val="22"/>
          <w:lang w:eastAsia="zh-CN"/>
        </w:rPr>
        <w:t>202</w:t>
      </w:r>
      <w:r w:rsidRPr="000D334A">
        <w:rPr>
          <w:rFonts w:ascii="Calibri" w:hAnsi="Calibri" w:cs="Calibri" w:hint="eastAsia"/>
          <w:szCs w:val="22"/>
          <w:lang w:eastAsia="zh-CN"/>
        </w:rPr>
        <w:t>5</w:t>
      </w:r>
      <w:r w:rsidRPr="000D334A">
        <w:rPr>
          <w:rFonts w:ascii="Calibri" w:hAnsi="Calibri" w:cs="Calibri" w:hint="eastAsia"/>
          <w:szCs w:val="22"/>
          <w:lang w:eastAsia="zh-CN"/>
        </w:rPr>
        <w:t>年</w:t>
      </w:r>
      <w:r w:rsidRPr="000D334A">
        <w:rPr>
          <w:rFonts w:ascii="Calibri" w:hAnsi="Calibri" w:cs="Calibri" w:hint="eastAsia"/>
          <w:szCs w:val="22"/>
          <w:lang w:eastAsia="zh-CN"/>
        </w:rPr>
        <w:t>11</w:t>
      </w:r>
      <w:r w:rsidRPr="000D334A">
        <w:rPr>
          <w:rFonts w:ascii="Calibri" w:hAnsi="Calibri" w:cs="Calibri" w:hint="eastAsia"/>
          <w:szCs w:val="22"/>
          <w:lang w:eastAsia="zh-CN"/>
        </w:rPr>
        <w:t>月</w:t>
      </w:r>
      <w:r w:rsidRPr="000D334A">
        <w:rPr>
          <w:rFonts w:ascii="Calibri" w:hAnsi="Calibri" w:cs="Calibri" w:hint="eastAsia"/>
          <w:szCs w:val="22"/>
          <w:lang w:eastAsia="zh-CN"/>
        </w:rPr>
        <w:t>19</w:t>
      </w:r>
      <w:r w:rsidRPr="000D334A">
        <w:rPr>
          <w:rFonts w:ascii="Calibri" w:hAnsi="Calibri" w:cs="Calibri" w:hint="eastAsia"/>
          <w:szCs w:val="22"/>
          <w:lang w:eastAsia="zh-CN"/>
        </w:rPr>
        <w:t>日</w:t>
      </w:r>
      <w:r w:rsidRPr="000D334A">
        <w:rPr>
          <w:rFonts w:ascii="Calibri" w:hAnsi="Calibri" w:cs="Calibri"/>
          <w:szCs w:val="22"/>
          <w:lang w:eastAsia="zh-CN"/>
        </w:rPr>
        <w:t>14</w:t>
      </w:r>
      <w:r w:rsidRPr="000D334A">
        <w:rPr>
          <w:rFonts w:ascii="Calibri" w:hAnsi="Calibri" w:cs="Calibri" w:hint="eastAsia"/>
          <w:szCs w:val="22"/>
          <w:lang w:eastAsia="zh-CN"/>
        </w:rPr>
        <w:t>时</w:t>
      </w:r>
      <w:r w:rsidRPr="000D334A">
        <w:rPr>
          <w:rFonts w:ascii="Calibri" w:hAnsi="Calibri" w:cs="Calibri"/>
          <w:szCs w:val="22"/>
          <w:lang w:eastAsia="zh-CN"/>
        </w:rPr>
        <w:t>30</w:t>
      </w:r>
      <w:r w:rsidRPr="000D334A">
        <w:rPr>
          <w:rFonts w:ascii="Calibri" w:hAnsi="Calibri" w:cs="Calibri" w:hint="eastAsia"/>
          <w:szCs w:val="22"/>
          <w:lang w:eastAsia="zh-CN"/>
        </w:rPr>
        <w:t>分</w:t>
      </w:r>
      <w:r w:rsidRPr="000D334A">
        <w:rPr>
          <w:rFonts w:ascii="Calibri" w:hAnsi="Calibri" w:cs="Calibri" w:hint="eastAsia"/>
          <w:szCs w:val="22"/>
          <w:lang w:eastAsia="zh-CN"/>
        </w:rPr>
        <w:t xml:space="preserve"> </w:t>
      </w:r>
      <w:r w:rsidRPr="000D334A">
        <w:rPr>
          <w:rFonts w:ascii="Calibri" w:hAnsi="Calibri" w:cs="Calibri"/>
          <w:b/>
          <w:bCs/>
          <w:szCs w:val="22"/>
          <w:lang w:eastAsia="zh-CN"/>
        </w:rPr>
        <w:t>–</w:t>
      </w:r>
      <w:r w:rsidRPr="000D334A">
        <w:rPr>
          <w:rFonts w:ascii="Calibri" w:hAnsi="Calibri" w:cs="Calibri" w:hint="eastAsia"/>
          <w:b/>
          <w:bCs/>
          <w:szCs w:val="22"/>
          <w:lang w:eastAsia="zh-CN"/>
        </w:rPr>
        <w:t xml:space="preserve"> </w:t>
      </w:r>
      <w:r w:rsidRPr="000D334A">
        <w:rPr>
          <w:rFonts w:ascii="Calibri" w:hAnsi="Calibri" w:cs="Calibri"/>
          <w:szCs w:val="22"/>
          <w:lang w:eastAsia="zh-CN"/>
        </w:rPr>
        <w:t>17</w:t>
      </w:r>
      <w:r w:rsidRPr="000D334A">
        <w:rPr>
          <w:rFonts w:ascii="Calibri" w:hAnsi="Calibri" w:cs="Calibri" w:hint="eastAsia"/>
          <w:szCs w:val="22"/>
          <w:lang w:eastAsia="zh-CN"/>
        </w:rPr>
        <w:t>时</w:t>
      </w:r>
      <w:r w:rsidRPr="000D334A">
        <w:rPr>
          <w:rFonts w:ascii="Calibri" w:hAnsi="Calibri" w:cs="Calibri"/>
          <w:szCs w:val="22"/>
          <w:lang w:eastAsia="zh-CN"/>
        </w:rPr>
        <w:t>30</w:t>
      </w:r>
      <w:r w:rsidRPr="000D334A">
        <w:rPr>
          <w:rFonts w:ascii="Calibri" w:hAnsi="Calibri" w:cs="Calibri" w:hint="eastAsia"/>
          <w:szCs w:val="22"/>
          <w:lang w:eastAsia="zh-CN"/>
        </w:rPr>
        <w:t>分为</w:t>
      </w:r>
      <w:r w:rsidRPr="000D334A">
        <w:rPr>
          <w:rFonts w:ascii="Calibri" w:hAnsi="Calibri" w:cs="Calibri"/>
          <w:szCs w:val="22"/>
          <w:lang w:eastAsia="zh-CN"/>
        </w:rPr>
        <w:t>来自发展中国家的代表举办</w:t>
      </w:r>
      <w:r w:rsidRPr="000D334A">
        <w:rPr>
          <w:rFonts w:ascii="Calibri" w:hAnsi="Calibri" w:cs="Calibri" w:hint="eastAsia"/>
          <w:szCs w:val="22"/>
          <w:lang w:eastAsia="zh-CN"/>
        </w:rPr>
        <w:t>为期一天的“</w:t>
      </w:r>
      <w:bookmarkStart w:id="1" w:name="_Hlk159506274"/>
      <w:r w:rsidRPr="000D334A">
        <w:rPr>
          <w:rFonts w:ascii="Calibri" w:hAnsi="Calibri" w:cs="Calibri" w:hint="eastAsia"/>
          <w:szCs w:val="22"/>
          <w:lang w:eastAsia="zh-CN"/>
        </w:rPr>
        <w:t>缩小标准化工作差距（</w:t>
      </w:r>
      <w:r w:rsidRPr="000D334A">
        <w:rPr>
          <w:rFonts w:ascii="Calibri" w:hAnsi="Calibri" w:cs="Calibri"/>
          <w:szCs w:val="22"/>
          <w:lang w:eastAsia="zh-CN"/>
        </w:rPr>
        <w:t>BSG</w:t>
      </w:r>
      <w:r w:rsidRPr="000D334A">
        <w:rPr>
          <w:rFonts w:ascii="Calibri" w:hAnsi="Calibri" w:cs="Calibri" w:hint="eastAsia"/>
          <w:szCs w:val="22"/>
          <w:lang w:eastAsia="zh-CN"/>
        </w:rPr>
        <w:t>）实践</w:t>
      </w:r>
      <w:r w:rsidRPr="000D334A">
        <w:rPr>
          <w:rFonts w:ascii="Calibri" w:hAnsi="Calibri" w:cs="Calibri"/>
          <w:szCs w:val="22"/>
          <w:lang w:eastAsia="zh-CN"/>
        </w:rPr>
        <w:t>培训课程</w:t>
      </w:r>
      <w:bookmarkEnd w:id="1"/>
      <w:r w:rsidRPr="000D334A">
        <w:rPr>
          <w:rFonts w:ascii="Calibri" w:hAnsi="Calibri" w:cs="Calibri" w:hint="eastAsia"/>
          <w:szCs w:val="22"/>
          <w:lang w:eastAsia="zh-CN"/>
        </w:rPr>
        <w:t>”</w:t>
      </w:r>
      <w:r w:rsidRPr="000D334A">
        <w:rPr>
          <w:rFonts w:ascii="Calibri" w:hAnsi="Calibri" w:cs="Calibri"/>
          <w:szCs w:val="22"/>
          <w:lang w:eastAsia="zh-CN"/>
        </w:rPr>
        <w:t>。</w:t>
      </w:r>
      <w:r w:rsidRPr="000D334A">
        <w:rPr>
          <w:rFonts w:ascii="Calibri" w:hAnsi="Calibri" w:cs="Calibri" w:hint="eastAsia"/>
          <w:szCs w:val="22"/>
          <w:lang w:eastAsia="zh-CN"/>
        </w:rPr>
        <w:t>如有兴趣参加，请发邮件至</w:t>
      </w:r>
      <w:hyperlink r:id="rId12" w:history="1">
        <w:r w:rsidRPr="000D334A">
          <w:rPr>
            <w:rFonts w:ascii="Calibri" w:hAnsi="Calibri" w:cs="Calibri"/>
            <w:color w:val="0000FF"/>
            <w:szCs w:val="22"/>
            <w:u w:val="single"/>
            <w:lang w:eastAsia="zh-CN"/>
          </w:rPr>
          <w:t>tsbbsg@itu.int</w:t>
        </w:r>
      </w:hyperlink>
      <w:r w:rsidRPr="000D334A">
        <w:rPr>
          <w:rFonts w:ascii="Calibri" w:hAnsi="Calibri" w:cs="Calibri" w:hint="eastAsia"/>
          <w:szCs w:val="22"/>
          <w:lang w:eastAsia="zh-CN"/>
        </w:rPr>
        <w:t>。可根据要求提供远程参会链接。</w:t>
      </w:r>
    </w:p>
    <w:p w14:paraId="6944DFB3" w14:textId="77777777" w:rsidR="007D1333" w:rsidRPr="000D334A" w:rsidRDefault="007D1333" w:rsidP="007D1333">
      <w:pPr>
        <w:ind w:firstLineChars="200" w:firstLine="440"/>
        <w:rPr>
          <w:rFonts w:ascii="Calibri" w:hAnsi="Calibri" w:cs="Calibri"/>
          <w:szCs w:val="22"/>
          <w:lang w:eastAsia="zh-CN"/>
        </w:rPr>
      </w:pPr>
      <w:r w:rsidRPr="000D334A">
        <w:rPr>
          <w:rFonts w:ascii="Calibri" w:hAnsi="Calibri" w:cs="Calibri" w:hint="eastAsia"/>
          <w:szCs w:val="22"/>
          <w:lang w:eastAsia="zh-CN"/>
        </w:rPr>
        <w:t>以下活动将与第</w:t>
      </w:r>
      <w:r w:rsidRPr="000D334A">
        <w:rPr>
          <w:rFonts w:ascii="Calibri" w:hAnsi="Calibri" w:cs="Calibri" w:hint="eastAsia"/>
          <w:szCs w:val="22"/>
          <w:lang w:eastAsia="zh-CN"/>
        </w:rPr>
        <w:t>1</w:t>
      </w:r>
      <w:r w:rsidRPr="000D334A">
        <w:rPr>
          <w:rFonts w:ascii="Calibri" w:hAnsi="Calibri" w:cs="Calibri"/>
          <w:szCs w:val="22"/>
          <w:lang w:eastAsia="zh-CN"/>
        </w:rPr>
        <w:t>1</w:t>
      </w:r>
      <w:r w:rsidRPr="000D334A">
        <w:rPr>
          <w:rFonts w:ascii="Calibri" w:hAnsi="Calibri" w:cs="Calibri" w:hint="eastAsia"/>
          <w:szCs w:val="22"/>
          <w:lang w:eastAsia="zh-CN"/>
        </w:rPr>
        <w:t>研究组会议同时同地举办：</w:t>
      </w:r>
    </w:p>
    <w:p w14:paraId="1246D7F5" w14:textId="680DAF40" w:rsidR="007D1333" w:rsidRPr="000D334A" w:rsidRDefault="007D1333" w:rsidP="007D1333">
      <w:pPr>
        <w:pStyle w:val="enumlev1"/>
        <w:rPr>
          <w:rFonts w:cs="Calibri"/>
          <w:lang w:eastAsia="zh-CN"/>
        </w:rPr>
      </w:pPr>
      <w:r w:rsidRPr="000D334A">
        <w:rPr>
          <w:rFonts w:cs="Calibri"/>
          <w:lang w:eastAsia="zh-CN"/>
        </w:rPr>
        <w:t>–</w:t>
      </w:r>
      <w:r w:rsidRPr="000D334A">
        <w:rPr>
          <w:rFonts w:cs="Calibri"/>
          <w:lang w:eastAsia="zh-CN"/>
        </w:rPr>
        <w:tab/>
      </w:r>
      <w:proofErr w:type="gramStart"/>
      <w:r w:rsidRPr="000D334A">
        <w:rPr>
          <w:rFonts w:cs="Calibri" w:hint="eastAsia"/>
          <w:b/>
          <w:bCs/>
          <w:lang w:eastAsia="zh-CN"/>
        </w:rPr>
        <w:t>国际电联“</w:t>
      </w:r>
      <w:proofErr w:type="gramEnd"/>
      <w:r w:rsidRPr="000D334A">
        <w:rPr>
          <w:rFonts w:cs="Calibri" w:hint="eastAsia"/>
          <w:b/>
          <w:bCs/>
          <w:lang w:eastAsia="zh-CN"/>
        </w:rPr>
        <w:t>保护电话网络：</w:t>
      </w:r>
      <w:proofErr w:type="gramStart"/>
      <w:r w:rsidRPr="000D334A">
        <w:rPr>
          <w:rFonts w:cs="Calibri" w:hint="eastAsia"/>
          <w:b/>
          <w:bCs/>
          <w:lang w:eastAsia="zh-CN"/>
        </w:rPr>
        <w:t>采用协作方式打击使用数字证书的欺诈性通信”讲习班</w:t>
      </w:r>
      <w:proofErr w:type="gramEnd"/>
      <w:r w:rsidRPr="000D334A">
        <w:rPr>
          <w:rFonts w:cs="Calibri" w:hint="eastAsia"/>
          <w:lang w:eastAsia="zh-CN"/>
        </w:rPr>
        <w:t>，日内瓦时间</w:t>
      </w:r>
      <w:r w:rsidRPr="000D334A">
        <w:rPr>
          <w:rFonts w:cs="Calibri" w:hint="eastAsia"/>
          <w:b/>
          <w:bCs/>
          <w:lang w:eastAsia="zh-CN"/>
        </w:rPr>
        <w:t>2025</w:t>
      </w:r>
      <w:r w:rsidRPr="000D334A">
        <w:rPr>
          <w:rFonts w:cs="Calibri" w:hint="eastAsia"/>
          <w:b/>
          <w:bCs/>
          <w:lang w:eastAsia="zh-CN"/>
        </w:rPr>
        <w:t>年</w:t>
      </w:r>
      <w:r w:rsidRPr="000D334A">
        <w:rPr>
          <w:rFonts w:cs="Calibri" w:hint="eastAsia"/>
          <w:b/>
          <w:bCs/>
          <w:lang w:eastAsia="zh-CN"/>
        </w:rPr>
        <w:t>11</w:t>
      </w:r>
      <w:r w:rsidRPr="000D334A">
        <w:rPr>
          <w:rFonts w:cs="Calibri" w:hint="eastAsia"/>
          <w:b/>
          <w:bCs/>
          <w:lang w:eastAsia="zh-CN"/>
        </w:rPr>
        <w:t>月</w:t>
      </w:r>
      <w:r w:rsidRPr="000D334A">
        <w:rPr>
          <w:rFonts w:cs="Calibri" w:hint="eastAsia"/>
          <w:b/>
          <w:bCs/>
          <w:lang w:eastAsia="zh-CN"/>
        </w:rPr>
        <w:t>17</w:t>
      </w:r>
      <w:r w:rsidRPr="000D334A">
        <w:rPr>
          <w:rFonts w:cs="Calibri" w:hint="eastAsia"/>
          <w:b/>
          <w:bCs/>
          <w:lang w:eastAsia="zh-CN"/>
        </w:rPr>
        <w:t>日</w:t>
      </w:r>
      <w:r w:rsidRPr="000D334A">
        <w:rPr>
          <w:rFonts w:cs="Calibri" w:hint="eastAsia"/>
          <w:lang w:eastAsia="zh-CN"/>
        </w:rPr>
        <w:t>11</w:t>
      </w:r>
      <w:r w:rsidRPr="000D334A">
        <w:rPr>
          <w:rFonts w:cs="Calibri" w:hint="eastAsia"/>
          <w:lang w:eastAsia="zh-CN"/>
        </w:rPr>
        <w:t>时</w:t>
      </w:r>
      <w:r w:rsidRPr="000D334A">
        <w:rPr>
          <w:rFonts w:cs="Calibri" w:hint="eastAsia"/>
          <w:lang w:eastAsia="zh-CN"/>
        </w:rPr>
        <w:t>45</w:t>
      </w:r>
      <w:r w:rsidRPr="000D334A">
        <w:rPr>
          <w:rFonts w:cs="Calibri" w:hint="eastAsia"/>
          <w:lang w:eastAsia="zh-CN"/>
        </w:rPr>
        <w:t>分</w:t>
      </w:r>
      <w:r w:rsidRPr="000D334A">
        <w:rPr>
          <w:rFonts w:cs="Calibri" w:hint="eastAsia"/>
          <w:lang w:eastAsia="zh-CN"/>
        </w:rPr>
        <w:t xml:space="preserve"> </w:t>
      </w:r>
      <w:r w:rsidRPr="000D334A">
        <w:rPr>
          <w:rFonts w:cs="Calibri"/>
          <w:lang w:eastAsia="zh-CN"/>
        </w:rPr>
        <w:t>–</w:t>
      </w:r>
      <w:r w:rsidRPr="000D334A">
        <w:rPr>
          <w:rFonts w:cs="Calibri" w:hint="eastAsia"/>
          <w:lang w:eastAsia="zh-CN"/>
        </w:rPr>
        <w:t xml:space="preserve"> 18</w:t>
      </w:r>
      <w:r w:rsidRPr="000D334A">
        <w:rPr>
          <w:rFonts w:cs="Calibri" w:hint="eastAsia"/>
          <w:lang w:eastAsia="zh-CN"/>
        </w:rPr>
        <w:t>时；更多信息将在</w:t>
      </w:r>
      <w:hyperlink r:id="rId13" w:history="1">
        <w:r w:rsidRPr="000D334A">
          <w:rPr>
            <w:rStyle w:val="Hyperlink"/>
            <w:rFonts w:cs="Calibri" w:hint="eastAsia"/>
            <w:lang w:eastAsia="zh-CN"/>
          </w:rPr>
          <w:t>第</w:t>
        </w:r>
        <w:r w:rsidRPr="000D334A">
          <w:rPr>
            <w:rStyle w:val="Hyperlink"/>
            <w:rFonts w:cs="Calibri" w:hint="eastAsia"/>
            <w:lang w:eastAsia="zh-CN"/>
          </w:rPr>
          <w:t>11</w:t>
        </w:r>
        <w:r w:rsidRPr="000D334A">
          <w:rPr>
            <w:rStyle w:val="Hyperlink"/>
            <w:rFonts w:cs="Calibri" w:hint="eastAsia"/>
            <w:lang w:eastAsia="zh-CN"/>
          </w:rPr>
          <w:t>研究组主页</w:t>
        </w:r>
      </w:hyperlink>
      <w:proofErr w:type="gramStart"/>
      <w:r w:rsidRPr="000D334A">
        <w:rPr>
          <w:rFonts w:cs="Calibri" w:hint="eastAsia"/>
          <w:lang w:eastAsia="zh-CN"/>
        </w:rPr>
        <w:t>上提供；</w:t>
      </w:r>
      <w:proofErr w:type="gramEnd"/>
    </w:p>
    <w:p w14:paraId="42D78422" w14:textId="77777777" w:rsidR="007D1333" w:rsidRPr="000D334A" w:rsidRDefault="007D1333" w:rsidP="007D1333">
      <w:pPr>
        <w:pStyle w:val="enumlev1"/>
        <w:rPr>
          <w:rFonts w:cs="Calibri"/>
          <w:lang w:eastAsia="zh-CN"/>
        </w:rPr>
      </w:pPr>
      <w:r w:rsidRPr="000D334A">
        <w:rPr>
          <w:rFonts w:cs="Calibri"/>
          <w:lang w:eastAsia="zh-CN"/>
        </w:rPr>
        <w:t>–</w:t>
      </w:r>
      <w:r w:rsidRPr="000D334A">
        <w:rPr>
          <w:rFonts w:cs="Calibri"/>
          <w:lang w:eastAsia="zh-CN"/>
        </w:rPr>
        <w:tab/>
      </w:r>
      <w:r w:rsidRPr="000D334A">
        <w:rPr>
          <w:rFonts w:cs="Calibri" w:hint="eastAsia"/>
          <w:lang w:eastAsia="zh-CN"/>
        </w:rPr>
        <w:t>新代表情况介绍会，日内瓦时间</w:t>
      </w:r>
      <w:r w:rsidRPr="000D334A">
        <w:rPr>
          <w:rFonts w:cs="Calibri"/>
          <w:lang w:eastAsia="zh-CN"/>
        </w:rPr>
        <w:t>202</w:t>
      </w:r>
      <w:r w:rsidRPr="000D334A">
        <w:rPr>
          <w:rFonts w:cs="Calibri" w:hint="eastAsia"/>
          <w:lang w:eastAsia="zh-CN"/>
        </w:rPr>
        <w:t>5</w:t>
      </w:r>
      <w:r w:rsidRPr="000D334A">
        <w:rPr>
          <w:rFonts w:cs="Calibri" w:hint="eastAsia"/>
          <w:lang w:eastAsia="zh-CN"/>
        </w:rPr>
        <w:t>年</w:t>
      </w:r>
      <w:r w:rsidRPr="000D334A">
        <w:rPr>
          <w:rFonts w:cs="Calibri" w:hint="eastAsia"/>
          <w:lang w:eastAsia="zh-CN"/>
        </w:rPr>
        <w:t>11</w:t>
      </w:r>
      <w:r w:rsidRPr="000D334A">
        <w:rPr>
          <w:rFonts w:cs="Calibri" w:hint="eastAsia"/>
          <w:lang w:eastAsia="zh-CN"/>
        </w:rPr>
        <w:t>月</w:t>
      </w:r>
      <w:r w:rsidRPr="000D334A">
        <w:rPr>
          <w:rFonts w:cs="Calibri" w:hint="eastAsia"/>
          <w:lang w:eastAsia="zh-CN"/>
        </w:rPr>
        <w:t>18</w:t>
      </w:r>
      <w:r w:rsidRPr="000D334A">
        <w:rPr>
          <w:rFonts w:cs="Calibri" w:hint="eastAsia"/>
          <w:lang w:eastAsia="zh-CN"/>
        </w:rPr>
        <w:t>日，</w:t>
      </w:r>
      <w:r w:rsidRPr="000D334A">
        <w:rPr>
          <w:rFonts w:cs="Calibri" w:hint="eastAsia"/>
          <w:lang w:eastAsia="zh-CN"/>
        </w:rPr>
        <w:t>12</w:t>
      </w:r>
      <w:r w:rsidRPr="000D334A">
        <w:rPr>
          <w:rFonts w:cs="Calibri" w:hint="eastAsia"/>
          <w:lang w:eastAsia="zh-CN"/>
        </w:rPr>
        <w:t>时</w:t>
      </w:r>
      <w:r w:rsidRPr="000D334A">
        <w:rPr>
          <w:rFonts w:cs="Calibri" w:hint="eastAsia"/>
          <w:lang w:eastAsia="zh-CN"/>
        </w:rPr>
        <w:t>45</w:t>
      </w:r>
      <w:r w:rsidRPr="000D334A">
        <w:rPr>
          <w:rFonts w:cs="Calibri" w:hint="eastAsia"/>
          <w:lang w:eastAsia="zh-CN"/>
        </w:rPr>
        <w:t>分</w:t>
      </w:r>
      <w:r w:rsidRPr="000D334A">
        <w:rPr>
          <w:rFonts w:cs="Calibri" w:hint="eastAsia"/>
          <w:lang w:eastAsia="zh-CN"/>
        </w:rPr>
        <w:t xml:space="preserve"> </w:t>
      </w:r>
      <w:r w:rsidRPr="000D334A">
        <w:rPr>
          <w:rFonts w:cs="Calibri"/>
          <w:lang w:eastAsia="zh-CN"/>
        </w:rPr>
        <w:t>–</w:t>
      </w:r>
      <w:r w:rsidRPr="000D334A">
        <w:rPr>
          <w:rFonts w:cs="Calibri" w:hint="eastAsia"/>
          <w:lang w:eastAsia="zh-CN"/>
        </w:rPr>
        <w:t xml:space="preserve"> </w:t>
      </w:r>
      <w:proofErr w:type="gramStart"/>
      <w:r w:rsidRPr="000D334A">
        <w:rPr>
          <w:rFonts w:cs="Calibri" w:hint="eastAsia"/>
          <w:lang w:eastAsia="zh-CN"/>
        </w:rPr>
        <w:t>13</w:t>
      </w:r>
      <w:r w:rsidRPr="000D334A">
        <w:rPr>
          <w:rFonts w:cs="Calibri" w:hint="eastAsia"/>
          <w:lang w:eastAsia="zh-CN"/>
        </w:rPr>
        <w:t>时</w:t>
      </w:r>
      <w:r w:rsidRPr="000D334A">
        <w:rPr>
          <w:rFonts w:cs="Calibri" w:hint="eastAsia"/>
          <w:lang w:eastAsia="zh-CN"/>
        </w:rPr>
        <w:t>45</w:t>
      </w:r>
      <w:r w:rsidRPr="000D334A">
        <w:rPr>
          <w:rFonts w:cs="Calibri" w:hint="eastAsia"/>
          <w:lang w:eastAsia="zh-CN"/>
        </w:rPr>
        <w:t>分；</w:t>
      </w:r>
      <w:proofErr w:type="gramEnd"/>
    </w:p>
    <w:p w14:paraId="60F4D3AE" w14:textId="77777777" w:rsidR="007D1333" w:rsidRPr="000D334A" w:rsidRDefault="007D1333" w:rsidP="007D1333">
      <w:pPr>
        <w:pStyle w:val="enumlev1"/>
        <w:rPr>
          <w:rFonts w:cs="Calibri"/>
          <w:lang w:eastAsia="zh-CN"/>
        </w:rPr>
      </w:pPr>
      <w:r w:rsidRPr="000D334A">
        <w:rPr>
          <w:rFonts w:cs="Calibri"/>
          <w:lang w:eastAsia="zh-CN"/>
        </w:rPr>
        <w:t>–</w:t>
      </w:r>
      <w:r w:rsidRPr="000D334A">
        <w:rPr>
          <w:rFonts w:cs="Calibri"/>
          <w:lang w:eastAsia="zh-CN"/>
        </w:rPr>
        <w:tab/>
      </w:r>
      <w:r w:rsidRPr="000D334A">
        <w:rPr>
          <w:rFonts w:cs="Calibri" w:hint="eastAsia"/>
          <w:lang w:eastAsia="zh-CN"/>
        </w:rPr>
        <w:t>欧洲电信标准协会核心网络和互操作性测试技术委员会（</w:t>
      </w:r>
      <w:r w:rsidRPr="000D334A">
        <w:rPr>
          <w:rFonts w:cs="Calibri" w:hint="eastAsia"/>
          <w:lang w:eastAsia="zh-CN"/>
        </w:rPr>
        <w:t>ETSI TC INT</w:t>
      </w:r>
      <w:r w:rsidRPr="000D334A">
        <w:rPr>
          <w:rFonts w:cs="Calibri" w:hint="eastAsia"/>
          <w:lang w:eastAsia="zh-CN"/>
        </w:rPr>
        <w:t>）会议，</w:t>
      </w:r>
      <w:r w:rsidRPr="000D334A">
        <w:rPr>
          <w:rFonts w:cs="Calibri" w:hint="eastAsia"/>
          <w:lang w:eastAsia="zh-CN"/>
        </w:rPr>
        <w:t>2025</w:t>
      </w:r>
      <w:r w:rsidRPr="000D334A">
        <w:rPr>
          <w:rFonts w:cs="Calibri" w:hint="eastAsia"/>
          <w:lang w:eastAsia="zh-CN"/>
        </w:rPr>
        <w:t>年</w:t>
      </w:r>
      <w:r w:rsidRPr="000D334A">
        <w:rPr>
          <w:rFonts w:cs="Calibri" w:hint="eastAsia"/>
          <w:lang w:eastAsia="zh-CN"/>
        </w:rPr>
        <w:t>11</w:t>
      </w:r>
      <w:r w:rsidRPr="000D334A">
        <w:rPr>
          <w:rFonts w:cs="Calibri" w:hint="eastAsia"/>
          <w:lang w:eastAsia="zh-CN"/>
        </w:rPr>
        <w:t>月</w:t>
      </w:r>
      <w:r w:rsidRPr="000D334A">
        <w:rPr>
          <w:rFonts w:cs="Calibri" w:hint="eastAsia"/>
          <w:lang w:eastAsia="zh-CN"/>
        </w:rPr>
        <w:t xml:space="preserve">18 </w:t>
      </w:r>
      <w:r w:rsidRPr="000D334A">
        <w:rPr>
          <w:rFonts w:cs="Calibri"/>
          <w:lang w:eastAsia="zh-CN"/>
        </w:rPr>
        <w:t>–</w:t>
      </w:r>
      <w:r w:rsidRPr="000D334A">
        <w:rPr>
          <w:rFonts w:cs="Calibri" w:hint="eastAsia"/>
          <w:lang w:eastAsia="zh-CN"/>
        </w:rPr>
        <w:t xml:space="preserve"> 21</w:t>
      </w:r>
      <w:r w:rsidRPr="000D334A">
        <w:rPr>
          <w:rFonts w:cs="Calibri" w:hint="eastAsia"/>
          <w:lang w:eastAsia="zh-CN"/>
        </w:rPr>
        <w:t>日，更多信息请参见</w:t>
      </w:r>
      <w:hyperlink r:id="rId14" w:anchor="/meeting?MtgId=81993" w:history="1">
        <w:r w:rsidRPr="000D334A">
          <w:rPr>
            <w:rStyle w:val="Hyperlink"/>
            <w:rFonts w:cs="Calibri" w:hint="eastAsia"/>
            <w:szCs w:val="22"/>
            <w:lang w:eastAsia="zh-CN"/>
          </w:rPr>
          <w:t>ETSI</w:t>
        </w:r>
        <w:r w:rsidRPr="000D334A">
          <w:rPr>
            <w:rStyle w:val="Hyperlink"/>
            <w:rFonts w:cs="Calibri" w:hint="eastAsia"/>
            <w:szCs w:val="22"/>
            <w:lang w:eastAsia="zh-CN"/>
          </w:rPr>
          <w:t>网页</w:t>
        </w:r>
      </w:hyperlink>
      <w:r w:rsidRPr="000D334A">
        <w:rPr>
          <w:rFonts w:cs="Calibri" w:hint="eastAsia"/>
          <w:lang w:eastAsia="zh-CN"/>
        </w:rPr>
        <w:t>；</w:t>
      </w:r>
    </w:p>
    <w:p w14:paraId="2B69B76B" w14:textId="77777777" w:rsidR="007D1333" w:rsidRPr="00515A28" w:rsidRDefault="007D1333" w:rsidP="007D1333">
      <w:pPr>
        <w:pStyle w:val="enumlev1"/>
        <w:rPr>
          <w:rFonts w:cs="Calibri"/>
          <w:lang w:val="fr-CH" w:eastAsia="zh-CN"/>
        </w:rPr>
      </w:pPr>
      <w:r w:rsidRPr="00515A28">
        <w:rPr>
          <w:rFonts w:cs="Calibri"/>
          <w:lang w:val="fr-CH" w:eastAsia="zh-CN"/>
        </w:rPr>
        <w:t>–</w:t>
      </w:r>
      <w:r w:rsidRPr="00515A28">
        <w:rPr>
          <w:rFonts w:cs="Calibri"/>
          <w:lang w:val="fr-CH" w:eastAsia="zh-CN"/>
        </w:rPr>
        <w:tab/>
      </w:r>
      <w:r w:rsidRPr="00515A28">
        <w:rPr>
          <w:rFonts w:cs="Calibri" w:hint="eastAsia"/>
          <w:lang w:val="fr-CH" w:eastAsia="zh-CN"/>
        </w:rPr>
        <w:t>ITU-T</w:t>
      </w:r>
      <w:r w:rsidRPr="000D334A">
        <w:rPr>
          <w:rFonts w:cs="Calibri" w:hint="eastAsia"/>
          <w:lang w:eastAsia="zh-CN"/>
        </w:rPr>
        <w:t>合格评定指导委员会</w:t>
      </w:r>
      <w:r w:rsidRPr="00515A28">
        <w:rPr>
          <w:rFonts w:cs="Calibri" w:hint="eastAsia"/>
          <w:lang w:val="fr-CH" w:eastAsia="zh-CN"/>
        </w:rPr>
        <w:t>（</w:t>
      </w:r>
      <w:r w:rsidRPr="00515A28">
        <w:rPr>
          <w:rFonts w:cs="Calibri" w:hint="eastAsia"/>
          <w:lang w:val="fr-CH" w:eastAsia="zh-CN"/>
        </w:rPr>
        <w:t>ITU-T CASC</w:t>
      </w:r>
      <w:r w:rsidRPr="00515A28">
        <w:rPr>
          <w:rFonts w:cs="Calibri" w:hint="eastAsia"/>
          <w:lang w:val="fr-CH" w:eastAsia="zh-CN"/>
        </w:rPr>
        <w:t>），</w:t>
      </w:r>
      <w:r w:rsidRPr="00515A28">
        <w:rPr>
          <w:rFonts w:cs="Calibri" w:hint="eastAsia"/>
          <w:lang w:val="fr-CH" w:eastAsia="zh-CN"/>
        </w:rPr>
        <w:t>2025</w:t>
      </w:r>
      <w:r w:rsidRPr="000D334A">
        <w:rPr>
          <w:rFonts w:cs="Calibri" w:hint="eastAsia"/>
          <w:lang w:eastAsia="zh-CN"/>
        </w:rPr>
        <w:t>年</w:t>
      </w:r>
      <w:r w:rsidRPr="00515A28">
        <w:rPr>
          <w:rFonts w:cs="Calibri"/>
          <w:lang w:val="fr-CH" w:eastAsia="zh-CN"/>
        </w:rPr>
        <w:t>11</w:t>
      </w:r>
      <w:r w:rsidRPr="000D334A">
        <w:rPr>
          <w:rFonts w:cs="Calibri" w:hint="eastAsia"/>
          <w:lang w:eastAsia="zh-CN"/>
        </w:rPr>
        <w:t>月</w:t>
      </w:r>
      <w:r w:rsidRPr="00515A28">
        <w:rPr>
          <w:rFonts w:cs="Calibri"/>
          <w:lang w:val="fr-CH" w:eastAsia="zh-CN"/>
        </w:rPr>
        <w:t>19</w:t>
      </w:r>
      <w:r w:rsidRPr="000D334A">
        <w:rPr>
          <w:rFonts w:cs="Calibri" w:hint="eastAsia"/>
          <w:lang w:eastAsia="zh-CN"/>
        </w:rPr>
        <w:t>日</w:t>
      </w:r>
      <w:r w:rsidRPr="000D334A">
        <w:rPr>
          <w:rFonts w:cs="Calibri" w:hint="eastAsia"/>
          <w:lang w:val="en-US" w:eastAsia="zh-CN"/>
        </w:rPr>
        <w:t>和</w:t>
      </w:r>
      <w:r w:rsidRPr="00515A28">
        <w:rPr>
          <w:rFonts w:cs="Calibri" w:hint="eastAsia"/>
          <w:lang w:val="fr-CH" w:eastAsia="zh-CN"/>
        </w:rPr>
        <w:t>21</w:t>
      </w:r>
      <w:r w:rsidRPr="000D334A">
        <w:rPr>
          <w:rFonts w:cs="Calibri" w:hint="eastAsia"/>
          <w:lang w:val="en-US" w:eastAsia="zh-CN"/>
        </w:rPr>
        <w:t>日</w:t>
      </w:r>
      <w:r w:rsidRPr="000D334A">
        <w:rPr>
          <w:rFonts w:cs="Calibri" w:hint="eastAsia"/>
          <w:lang w:eastAsia="zh-CN"/>
        </w:rPr>
        <w:t>同一地点举行</w:t>
      </w:r>
      <w:r w:rsidRPr="00515A28">
        <w:rPr>
          <w:rFonts w:cs="Calibri" w:hint="eastAsia"/>
          <w:lang w:val="fr-CH" w:eastAsia="zh-CN"/>
        </w:rPr>
        <w:t>；</w:t>
      </w:r>
      <w:r w:rsidRPr="000D334A">
        <w:rPr>
          <w:rFonts w:cs="Calibri" w:hint="eastAsia"/>
          <w:lang w:eastAsia="zh-CN"/>
        </w:rPr>
        <w:t>更多信息请参见</w:t>
      </w:r>
      <w:r w:rsidRPr="00515A28">
        <w:rPr>
          <w:rFonts w:cs="Calibri" w:hint="eastAsia"/>
          <w:lang w:val="fr-CH" w:eastAsia="zh-CN"/>
        </w:rPr>
        <w:t>CASC</w:t>
      </w:r>
      <w:r w:rsidRPr="000D334A">
        <w:rPr>
          <w:rFonts w:cs="Calibri" w:hint="eastAsia"/>
          <w:lang w:eastAsia="zh-CN"/>
        </w:rPr>
        <w:t>网页</w:t>
      </w:r>
      <w:r w:rsidRPr="00515A28">
        <w:rPr>
          <w:rFonts w:cs="Calibri" w:hint="eastAsia"/>
          <w:lang w:val="fr-CH" w:eastAsia="zh-CN"/>
        </w:rPr>
        <w:t>（</w:t>
      </w:r>
      <w:hyperlink r:id="rId15" w:history="1">
        <w:r w:rsidRPr="00515A28">
          <w:rPr>
            <w:rStyle w:val="Hyperlink"/>
            <w:rFonts w:cs="Calibri" w:hint="eastAsia"/>
            <w:szCs w:val="22"/>
            <w:lang w:val="fr-CH" w:eastAsia="zh-CN"/>
          </w:rPr>
          <w:t>https://itu.int/go/casc</w:t>
        </w:r>
      </w:hyperlink>
      <w:r w:rsidRPr="00515A28">
        <w:rPr>
          <w:rFonts w:cs="Calibri" w:hint="eastAsia"/>
          <w:lang w:val="fr-CH" w:eastAsia="zh-CN"/>
        </w:rPr>
        <w:t>）；</w:t>
      </w:r>
    </w:p>
    <w:p w14:paraId="11AE4B5B" w14:textId="77777777" w:rsidR="007D1333" w:rsidRPr="000D334A" w:rsidRDefault="007D1333" w:rsidP="007D1333">
      <w:pPr>
        <w:ind w:firstLineChars="200" w:firstLine="440"/>
        <w:rPr>
          <w:rFonts w:ascii="Calibri" w:hAnsi="Calibri" w:cs="Calibri"/>
          <w:szCs w:val="22"/>
          <w:lang w:eastAsia="zh-CN"/>
        </w:rPr>
      </w:pPr>
      <w:r w:rsidRPr="000D334A">
        <w:rPr>
          <w:rFonts w:ascii="Calibri" w:hAnsi="Calibri" w:cs="Calibri" w:hint="eastAsia"/>
          <w:szCs w:val="22"/>
          <w:lang w:eastAsia="zh-CN"/>
        </w:rPr>
        <w:lastRenderedPageBreak/>
        <w:t>会议实用信息载于</w:t>
      </w:r>
      <w:r w:rsidRPr="000D334A">
        <w:rPr>
          <w:rFonts w:ascii="Calibri" w:hAnsi="Calibri" w:cs="Calibri" w:hint="eastAsia"/>
          <w:b/>
          <w:bCs/>
          <w:szCs w:val="22"/>
          <w:lang w:eastAsia="zh-CN"/>
        </w:rPr>
        <w:t>附件</w:t>
      </w:r>
      <w:r w:rsidRPr="00515A28">
        <w:rPr>
          <w:rFonts w:ascii="Calibri" w:hAnsi="Calibri" w:cs="Calibri" w:hint="eastAsia"/>
          <w:b/>
          <w:bCs/>
          <w:szCs w:val="22"/>
          <w:lang w:val="fr-CH" w:eastAsia="zh-CN"/>
        </w:rPr>
        <w:t>A</w:t>
      </w:r>
      <w:r w:rsidRPr="000D334A">
        <w:rPr>
          <w:rFonts w:ascii="Calibri" w:hAnsi="Calibri" w:cs="Calibri" w:hint="eastAsia"/>
          <w:szCs w:val="22"/>
          <w:lang w:eastAsia="zh-CN"/>
        </w:rPr>
        <w:t>。谨提醒各位代表，根据现行规定，决定将由现场出席会议的代表做出。开幕和闭幕全体会议将仅提供</w:t>
      </w:r>
      <w:proofErr w:type="gramStart"/>
      <w:r w:rsidRPr="000D334A">
        <w:rPr>
          <w:rFonts w:ascii="Calibri" w:hAnsi="Calibri" w:cs="Calibri" w:hint="eastAsia"/>
          <w:szCs w:val="22"/>
          <w:lang w:eastAsia="zh-CN"/>
        </w:rPr>
        <w:t>实时网播</w:t>
      </w:r>
      <w:proofErr w:type="gramEnd"/>
      <w:r w:rsidRPr="000D334A">
        <w:rPr>
          <w:rFonts w:ascii="Calibri" w:hAnsi="Calibri" w:cs="Calibri" w:hint="eastAsia"/>
          <w:szCs w:val="22"/>
          <w:lang w:eastAsia="zh-CN"/>
        </w:rPr>
        <w:t>（详情见附件</w:t>
      </w:r>
      <w:r w:rsidRPr="000D334A">
        <w:rPr>
          <w:rFonts w:ascii="Calibri" w:hAnsi="Calibri" w:cs="Calibri" w:hint="eastAsia"/>
          <w:szCs w:val="22"/>
          <w:lang w:eastAsia="zh-CN"/>
        </w:rPr>
        <w:t>A</w:t>
      </w:r>
      <w:r w:rsidRPr="000D334A">
        <w:rPr>
          <w:rFonts w:ascii="Calibri" w:hAnsi="Calibri" w:cs="Calibri" w:hint="eastAsia"/>
          <w:szCs w:val="22"/>
          <w:lang w:eastAsia="zh-CN"/>
        </w:rPr>
        <w:t>）。</w:t>
      </w:r>
    </w:p>
    <w:p w14:paraId="668DA079" w14:textId="77777777" w:rsidR="007D1333" w:rsidRPr="000D334A" w:rsidRDefault="007D1333" w:rsidP="007D1333">
      <w:pPr>
        <w:ind w:firstLineChars="200" w:firstLine="440"/>
        <w:rPr>
          <w:rFonts w:ascii="Calibri" w:hAnsi="Calibri" w:cs="Calibri"/>
          <w:szCs w:val="22"/>
          <w:lang w:eastAsia="zh-CN"/>
        </w:rPr>
      </w:pPr>
      <w:r w:rsidRPr="000D334A">
        <w:rPr>
          <w:rFonts w:ascii="Calibri" w:hAnsi="Calibri" w:cs="Calibri" w:hint="eastAsia"/>
          <w:szCs w:val="22"/>
          <w:lang w:eastAsia="zh-CN"/>
        </w:rPr>
        <w:t>第</w:t>
      </w:r>
      <w:r w:rsidRPr="000D334A">
        <w:rPr>
          <w:rFonts w:ascii="Calibri" w:hAnsi="Calibri" w:cs="Calibri" w:hint="eastAsia"/>
          <w:szCs w:val="22"/>
          <w:lang w:eastAsia="zh-CN"/>
        </w:rPr>
        <w:t>11</w:t>
      </w:r>
      <w:r w:rsidRPr="000D334A">
        <w:rPr>
          <w:rFonts w:ascii="Calibri" w:hAnsi="Calibri" w:cs="Calibri" w:hint="eastAsia"/>
          <w:szCs w:val="22"/>
          <w:lang w:eastAsia="zh-CN"/>
        </w:rPr>
        <w:t>研究组主席</w:t>
      </w:r>
      <w:r w:rsidRPr="000D334A">
        <w:rPr>
          <w:rFonts w:ascii="Calibri" w:hAnsi="Calibri" w:cs="Calibri"/>
          <w:lang w:eastAsia="zh-CN"/>
        </w:rPr>
        <w:t>Tejpal Singh</w:t>
      </w:r>
      <w:r w:rsidRPr="000D334A">
        <w:rPr>
          <w:rFonts w:ascii="Calibri" w:hAnsi="Calibri" w:cs="Calibri" w:hint="eastAsia"/>
          <w:szCs w:val="22"/>
          <w:lang w:eastAsia="zh-CN"/>
        </w:rPr>
        <w:t>先生（印度）拟定的会议</w:t>
      </w:r>
      <w:r w:rsidRPr="000D334A">
        <w:rPr>
          <w:rFonts w:ascii="Calibri" w:hAnsi="Calibri" w:cs="Calibri" w:hint="eastAsia"/>
          <w:b/>
          <w:bCs/>
          <w:szCs w:val="22"/>
          <w:lang w:eastAsia="zh-CN"/>
        </w:rPr>
        <w:t>议程</w:t>
      </w:r>
      <w:r w:rsidRPr="000D334A">
        <w:rPr>
          <w:rFonts w:ascii="Calibri" w:hAnsi="Calibri" w:cs="Calibri" w:hint="eastAsia"/>
          <w:szCs w:val="22"/>
          <w:lang w:eastAsia="zh-CN"/>
        </w:rPr>
        <w:t>和</w:t>
      </w:r>
      <w:r w:rsidRPr="000D334A">
        <w:rPr>
          <w:rFonts w:ascii="Calibri" w:hAnsi="Calibri" w:cs="Calibri" w:hint="eastAsia"/>
          <w:b/>
          <w:bCs/>
          <w:szCs w:val="22"/>
          <w:lang w:eastAsia="zh-CN"/>
        </w:rPr>
        <w:t>时间计划</w:t>
      </w:r>
      <w:r w:rsidRPr="000D334A">
        <w:rPr>
          <w:rFonts w:ascii="Calibri" w:hAnsi="Calibri" w:cs="Calibri" w:hint="eastAsia"/>
          <w:szCs w:val="22"/>
          <w:lang w:eastAsia="zh-CN"/>
        </w:rPr>
        <w:t>草案载于</w:t>
      </w:r>
      <w:r w:rsidRPr="000D334A">
        <w:rPr>
          <w:rFonts w:ascii="Calibri" w:hAnsi="Calibri" w:cs="Calibri" w:hint="eastAsia"/>
          <w:b/>
          <w:bCs/>
          <w:szCs w:val="22"/>
          <w:lang w:eastAsia="zh-CN"/>
        </w:rPr>
        <w:t>附件</w:t>
      </w:r>
      <w:r w:rsidRPr="000D334A">
        <w:rPr>
          <w:rFonts w:ascii="Calibri" w:hAnsi="Calibri" w:cs="Calibri"/>
          <w:b/>
          <w:bCs/>
          <w:szCs w:val="22"/>
          <w:lang w:eastAsia="zh-CN"/>
        </w:rPr>
        <w:t>B</w:t>
      </w:r>
      <w:r w:rsidRPr="000D334A">
        <w:rPr>
          <w:rFonts w:ascii="Calibri" w:hAnsi="Calibri" w:cs="Calibri" w:hint="eastAsia"/>
          <w:b/>
          <w:bCs/>
          <w:szCs w:val="22"/>
          <w:lang w:eastAsia="zh-CN"/>
        </w:rPr>
        <w:t>和</w:t>
      </w:r>
      <w:r w:rsidRPr="000D334A">
        <w:rPr>
          <w:rFonts w:ascii="Calibri" w:hAnsi="Calibri" w:cs="Calibri" w:hint="eastAsia"/>
          <w:b/>
          <w:bCs/>
          <w:szCs w:val="22"/>
          <w:lang w:eastAsia="zh-CN"/>
        </w:rPr>
        <w:t>C</w:t>
      </w:r>
      <w:r w:rsidRPr="000D334A">
        <w:rPr>
          <w:rFonts w:ascii="Calibri" w:hAnsi="Calibri" w:cs="Calibri" w:hint="eastAsia"/>
          <w:szCs w:val="22"/>
          <w:lang w:eastAsia="zh-CN"/>
        </w:rPr>
        <w:t>。详细议程、时间计划草案和后勤信息将在</w:t>
      </w:r>
      <w:r w:rsidRPr="000D334A">
        <w:rPr>
          <w:rFonts w:ascii="Calibri" w:hAnsi="Calibri" w:cs="Calibri"/>
        </w:rPr>
        <w:fldChar w:fldCharType="begin"/>
      </w:r>
      <w:r w:rsidRPr="000D334A">
        <w:rPr>
          <w:rFonts w:ascii="Calibri" w:hAnsi="Calibri" w:cs="Calibri"/>
          <w:lang w:eastAsia="zh-CN"/>
        </w:rPr>
        <w:instrText>HYPERLINK "https://www.itu.int/en/ITU-T/studygroups/2025-2028/11/Pages/default.aspx"</w:instrText>
      </w:r>
      <w:r w:rsidRPr="000D334A">
        <w:rPr>
          <w:rFonts w:ascii="Calibri" w:hAnsi="Calibri" w:cs="Calibri"/>
        </w:rPr>
      </w:r>
      <w:r w:rsidRPr="000D334A">
        <w:rPr>
          <w:rFonts w:ascii="Calibri" w:hAnsi="Calibri" w:cs="Calibri"/>
        </w:rPr>
        <w:fldChar w:fldCharType="separate"/>
      </w:r>
      <w:r w:rsidRPr="000D334A">
        <w:rPr>
          <w:rStyle w:val="Hyperlink"/>
          <w:rFonts w:ascii="Calibri" w:hAnsi="Calibri" w:cs="Calibri" w:hint="eastAsia"/>
          <w:szCs w:val="22"/>
          <w:lang w:eastAsia="zh-CN"/>
        </w:rPr>
        <w:t>第</w:t>
      </w:r>
      <w:r w:rsidRPr="000D334A">
        <w:rPr>
          <w:rStyle w:val="Hyperlink"/>
          <w:rFonts w:ascii="Calibri" w:hAnsi="Calibri" w:cs="Calibri" w:hint="eastAsia"/>
          <w:szCs w:val="22"/>
          <w:lang w:eastAsia="zh-CN"/>
        </w:rPr>
        <w:t>11</w:t>
      </w:r>
      <w:r w:rsidRPr="000D334A">
        <w:rPr>
          <w:rStyle w:val="Hyperlink"/>
          <w:rFonts w:ascii="Calibri" w:hAnsi="Calibri" w:cs="Calibri" w:hint="eastAsia"/>
          <w:szCs w:val="22"/>
          <w:lang w:eastAsia="zh-CN"/>
        </w:rPr>
        <w:t>研究组主页</w:t>
      </w:r>
      <w:r w:rsidRPr="000D334A">
        <w:rPr>
          <w:rFonts w:ascii="Calibri" w:hAnsi="Calibri" w:cs="Calibri"/>
        </w:rPr>
        <w:fldChar w:fldCharType="end"/>
      </w:r>
      <w:r w:rsidRPr="000D334A">
        <w:rPr>
          <w:rFonts w:ascii="Calibri" w:hAnsi="Calibri" w:cs="Calibri" w:hint="eastAsia"/>
          <w:szCs w:val="22"/>
          <w:lang w:eastAsia="zh-CN"/>
        </w:rPr>
        <w:t>上提供并定期更新。</w:t>
      </w:r>
    </w:p>
    <w:p w14:paraId="6252278F" w14:textId="77777777" w:rsidR="007D1333" w:rsidRPr="000D334A" w:rsidRDefault="007D1333" w:rsidP="004139E0">
      <w:pPr>
        <w:pStyle w:val="headingb0"/>
        <w:spacing w:before="120" w:after="120"/>
        <w:rPr>
          <w:rFonts w:eastAsia="SimSun" w:cs="Calibri"/>
        </w:rPr>
      </w:pPr>
      <w:proofErr w:type="spellStart"/>
      <w:r w:rsidRPr="000D334A">
        <w:rPr>
          <w:rFonts w:eastAsia="SimSun" w:cs="Calibri" w:hint="eastAsia"/>
        </w:rPr>
        <w:t>重要截止日期</w:t>
      </w:r>
      <w:proofErr w:type="spellEnd"/>
      <w:r w:rsidRPr="000D334A">
        <w:rPr>
          <w:rFonts w:eastAsia="SimSun" w:cs="Calibri" w:hint="eastAsia"/>
        </w:rPr>
        <w:t>：</w:t>
      </w:r>
      <w:r w:rsidRPr="000D334A">
        <w:rPr>
          <w:rFonts w:eastAsia="SimSun" w:cs="Calibr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7D1333" w:rsidRPr="000D334A" w14:paraId="7EB0292D" w14:textId="77777777" w:rsidTr="00F3760C">
        <w:tc>
          <w:tcPr>
            <w:tcW w:w="2405" w:type="dxa"/>
            <w:shd w:val="clear" w:color="auto" w:fill="auto"/>
          </w:tcPr>
          <w:p w14:paraId="04C47E7B" w14:textId="77777777" w:rsidR="007D1333" w:rsidRPr="000D334A" w:rsidRDefault="007D1333" w:rsidP="00F3760C">
            <w:pPr>
              <w:pStyle w:val="TableText0"/>
              <w:ind w:left="-120" w:firstLine="120"/>
              <w:rPr>
                <w:rFonts w:ascii="Calibri" w:hAnsi="Calibri" w:cs="Calibri"/>
                <w:b/>
                <w:bCs/>
                <w:szCs w:val="22"/>
              </w:rPr>
            </w:pPr>
            <w:r w:rsidRPr="000D334A">
              <w:rPr>
                <w:rFonts w:ascii="Calibri" w:hAnsi="Calibri" w:cs="Calibri"/>
                <w:b/>
                <w:bCs/>
                <w:szCs w:val="22"/>
              </w:rPr>
              <w:t>202</w:t>
            </w:r>
            <w:r w:rsidRPr="000D334A">
              <w:rPr>
                <w:rFonts w:ascii="Calibri" w:hAnsi="Calibri" w:cs="Calibri" w:hint="eastAsia"/>
                <w:b/>
                <w:bCs/>
                <w:szCs w:val="22"/>
                <w:lang w:eastAsia="zh-CN"/>
              </w:rPr>
              <w:t>5</w:t>
            </w:r>
            <w:r w:rsidRPr="000D334A">
              <w:rPr>
                <w:rFonts w:ascii="Calibri" w:hAnsi="Calibri" w:cs="Calibri"/>
                <w:b/>
                <w:bCs/>
                <w:szCs w:val="22"/>
                <w:lang w:eastAsia="zh-CN"/>
              </w:rPr>
              <w:t>年</w:t>
            </w:r>
            <w:r w:rsidRPr="000D334A">
              <w:rPr>
                <w:rFonts w:ascii="Calibri" w:hAnsi="Calibri" w:cs="Calibri" w:hint="eastAsia"/>
                <w:b/>
                <w:bCs/>
                <w:szCs w:val="22"/>
                <w:lang w:eastAsia="zh-CN"/>
              </w:rPr>
              <w:t>9</w:t>
            </w:r>
            <w:r w:rsidRPr="000D334A">
              <w:rPr>
                <w:rFonts w:ascii="Calibri" w:hAnsi="Calibri" w:cs="Calibri"/>
                <w:b/>
                <w:bCs/>
                <w:szCs w:val="22"/>
                <w:lang w:eastAsia="zh-CN"/>
              </w:rPr>
              <w:t>月</w:t>
            </w:r>
            <w:r w:rsidRPr="000D334A">
              <w:rPr>
                <w:rFonts w:ascii="Calibri" w:hAnsi="Calibri" w:cs="Calibri" w:hint="eastAsia"/>
                <w:b/>
                <w:bCs/>
                <w:szCs w:val="22"/>
                <w:lang w:eastAsia="zh-CN"/>
              </w:rPr>
              <w:t>17</w:t>
            </w:r>
            <w:r w:rsidRPr="000D334A">
              <w:rPr>
                <w:rFonts w:ascii="Calibri" w:hAnsi="Calibri" w:cs="Calibri"/>
                <w:b/>
                <w:bCs/>
                <w:szCs w:val="22"/>
                <w:lang w:eastAsia="zh-CN"/>
              </w:rPr>
              <w:t>日</w:t>
            </w:r>
          </w:p>
        </w:tc>
        <w:tc>
          <w:tcPr>
            <w:tcW w:w="7224" w:type="dxa"/>
            <w:shd w:val="clear" w:color="auto" w:fill="auto"/>
          </w:tcPr>
          <w:p w14:paraId="0134ECE2" w14:textId="65707125" w:rsidR="007D1333" w:rsidRPr="000D334A" w:rsidRDefault="001D76A8" w:rsidP="001D76A8">
            <w:pPr>
              <w:pStyle w:val="TableText0"/>
              <w:tabs>
                <w:tab w:val="clear" w:pos="284"/>
                <w:tab w:val="left" w:pos="458"/>
              </w:tabs>
              <w:ind w:left="458" w:hanging="458"/>
              <w:rPr>
                <w:rFonts w:ascii="Calibri" w:hAnsi="Calibri" w:cs="Calibri"/>
                <w:szCs w:val="22"/>
                <w:lang w:eastAsia="zh-CN"/>
              </w:rPr>
            </w:pPr>
            <w:r w:rsidRPr="000D334A">
              <w:rPr>
                <w:rFonts w:ascii="Calibri" w:hAnsi="Calibri" w:cs="Calibri"/>
                <w:lang w:eastAsia="zh-CN"/>
              </w:rPr>
              <w:t>–</w:t>
            </w:r>
            <w:r w:rsidRPr="000D334A">
              <w:rPr>
                <w:rFonts w:ascii="Calibri" w:hAnsi="Calibri" w:cs="Calibri"/>
                <w:lang w:eastAsia="zh-CN"/>
              </w:rPr>
              <w:tab/>
            </w:r>
            <w:r w:rsidR="007D1333" w:rsidRPr="000D334A">
              <w:rPr>
                <w:rFonts w:ascii="Calibri" w:hAnsi="Calibri" w:cs="Calibri" w:hint="eastAsia"/>
                <w:szCs w:val="22"/>
                <w:lang w:eastAsia="zh-CN"/>
              </w:rPr>
              <w:t>提交实时字幕请求（仅用于开幕和闭幕全体会议）</w:t>
            </w:r>
          </w:p>
          <w:p w14:paraId="6670566B" w14:textId="732BB56C" w:rsidR="007D1333" w:rsidRPr="000D334A" w:rsidRDefault="001D76A8" w:rsidP="001D76A8">
            <w:pPr>
              <w:pStyle w:val="TableText0"/>
              <w:tabs>
                <w:tab w:val="clear" w:pos="284"/>
                <w:tab w:val="left" w:pos="458"/>
              </w:tabs>
              <w:ind w:left="458" w:hanging="458"/>
              <w:rPr>
                <w:rFonts w:ascii="Calibri" w:hAnsi="Calibri" w:cs="Calibri"/>
                <w:szCs w:val="22"/>
                <w:lang w:eastAsia="zh-CN"/>
              </w:rPr>
            </w:pPr>
            <w:r w:rsidRPr="000D334A">
              <w:rPr>
                <w:rFonts w:ascii="Calibri" w:hAnsi="Calibri" w:cs="Calibri"/>
                <w:lang w:eastAsia="zh-CN"/>
              </w:rPr>
              <w:t>–</w:t>
            </w:r>
            <w:r w:rsidRPr="000D334A">
              <w:rPr>
                <w:rFonts w:ascii="Calibri" w:hAnsi="Calibri" w:cs="Calibri"/>
                <w:lang w:eastAsia="zh-CN"/>
              </w:rPr>
              <w:tab/>
            </w:r>
            <w:r w:rsidR="007D1333" w:rsidRPr="000D334A">
              <w:rPr>
                <w:rFonts w:ascii="Calibri" w:hAnsi="Calibri" w:cs="Calibri"/>
                <w:szCs w:val="22"/>
                <w:lang w:eastAsia="zh-CN"/>
              </w:rPr>
              <w:t>提交需要翻译的</w:t>
            </w:r>
            <w:r w:rsidR="007D1333" w:rsidRPr="000D334A">
              <w:rPr>
                <w:rFonts w:ascii="Calibri" w:hAnsi="Calibri" w:cs="Calibri"/>
              </w:rPr>
              <w:fldChar w:fldCharType="begin"/>
            </w:r>
            <w:r w:rsidR="007D1333" w:rsidRPr="000D334A">
              <w:rPr>
                <w:rFonts w:ascii="Calibri" w:hAnsi="Calibri" w:cs="Calibri"/>
                <w:lang w:eastAsia="zh-CN"/>
              </w:rPr>
              <w:instrText>HYPERLINK "https://itu.int/net/ITU-T/ddp/"</w:instrText>
            </w:r>
            <w:r w:rsidR="007D1333" w:rsidRPr="000D334A">
              <w:rPr>
                <w:rFonts w:ascii="Calibri" w:hAnsi="Calibri" w:cs="Calibri"/>
              </w:rPr>
            </w:r>
            <w:r w:rsidR="007D1333" w:rsidRPr="000D334A">
              <w:rPr>
                <w:rFonts w:ascii="Calibri" w:hAnsi="Calibri" w:cs="Calibri"/>
              </w:rPr>
              <w:fldChar w:fldCharType="separate"/>
            </w:r>
            <w:r w:rsidR="007D1333" w:rsidRPr="000D334A">
              <w:rPr>
                <w:rStyle w:val="Hyperlink"/>
                <w:rFonts w:ascii="Calibri" w:hAnsi="Calibri" w:cs="Calibri"/>
                <w:szCs w:val="22"/>
                <w:lang w:eastAsia="zh-CN"/>
              </w:rPr>
              <w:t>ITU-T</w:t>
            </w:r>
            <w:r w:rsidR="007D1333" w:rsidRPr="000D334A">
              <w:rPr>
                <w:rStyle w:val="Hyperlink"/>
                <w:rFonts w:ascii="Calibri" w:hAnsi="Calibri" w:cs="Calibri"/>
                <w:szCs w:val="22"/>
                <w:lang w:eastAsia="zh-CN"/>
              </w:rPr>
              <w:t>成员文稿</w:t>
            </w:r>
            <w:r w:rsidR="007D1333" w:rsidRPr="000D334A">
              <w:rPr>
                <w:rFonts w:ascii="Calibri" w:hAnsi="Calibri" w:cs="Calibri"/>
              </w:rPr>
              <w:fldChar w:fldCharType="end"/>
            </w:r>
          </w:p>
        </w:tc>
      </w:tr>
      <w:tr w:rsidR="007D1333" w:rsidRPr="000D334A" w14:paraId="52A33D27" w14:textId="77777777" w:rsidTr="00F3760C">
        <w:tc>
          <w:tcPr>
            <w:tcW w:w="2405" w:type="dxa"/>
            <w:shd w:val="clear" w:color="auto" w:fill="auto"/>
          </w:tcPr>
          <w:p w14:paraId="472894A4" w14:textId="77777777" w:rsidR="007D1333" w:rsidRPr="000D334A" w:rsidRDefault="007D1333" w:rsidP="00F3760C">
            <w:pPr>
              <w:pStyle w:val="TableText0"/>
              <w:ind w:left="-120" w:firstLine="120"/>
              <w:rPr>
                <w:rFonts w:ascii="Calibri" w:hAnsi="Calibri" w:cs="Calibri"/>
                <w:b/>
                <w:bCs/>
                <w:szCs w:val="22"/>
              </w:rPr>
            </w:pPr>
            <w:r w:rsidRPr="000D334A">
              <w:rPr>
                <w:rFonts w:ascii="Calibri" w:hAnsi="Calibri" w:cs="Calibri"/>
                <w:b/>
                <w:bCs/>
                <w:szCs w:val="22"/>
              </w:rPr>
              <w:t>202</w:t>
            </w:r>
            <w:r w:rsidRPr="000D334A">
              <w:rPr>
                <w:rFonts w:ascii="Calibri" w:hAnsi="Calibri" w:cs="Calibri" w:hint="eastAsia"/>
                <w:b/>
                <w:bCs/>
                <w:szCs w:val="22"/>
                <w:lang w:eastAsia="zh-CN"/>
              </w:rPr>
              <w:t>5</w:t>
            </w:r>
            <w:r w:rsidRPr="000D334A">
              <w:rPr>
                <w:rFonts w:ascii="Calibri" w:hAnsi="Calibri" w:cs="Calibri"/>
                <w:b/>
                <w:bCs/>
                <w:szCs w:val="22"/>
                <w:lang w:val="en-US" w:eastAsia="zh-CN"/>
              </w:rPr>
              <w:t>年</w:t>
            </w:r>
            <w:r w:rsidRPr="000D334A">
              <w:rPr>
                <w:rFonts w:ascii="Calibri" w:hAnsi="Calibri" w:cs="Calibri" w:hint="eastAsia"/>
                <w:b/>
                <w:bCs/>
                <w:szCs w:val="22"/>
                <w:lang w:eastAsia="zh-CN"/>
              </w:rPr>
              <w:t>10</w:t>
            </w:r>
            <w:r w:rsidRPr="000D334A">
              <w:rPr>
                <w:rFonts w:ascii="Calibri" w:hAnsi="Calibri" w:cs="Calibri"/>
                <w:b/>
                <w:bCs/>
                <w:szCs w:val="22"/>
                <w:lang w:val="en-US" w:eastAsia="zh-CN"/>
              </w:rPr>
              <w:t>月</w:t>
            </w:r>
            <w:r w:rsidRPr="000D334A">
              <w:rPr>
                <w:rFonts w:ascii="Calibri" w:hAnsi="Calibri" w:cs="Calibri" w:hint="eastAsia"/>
                <w:b/>
                <w:bCs/>
                <w:szCs w:val="22"/>
                <w:lang w:eastAsia="zh-CN"/>
              </w:rPr>
              <w:t>6</w:t>
            </w:r>
            <w:r w:rsidRPr="000D334A">
              <w:rPr>
                <w:rFonts w:ascii="Calibri" w:hAnsi="Calibri" w:cs="Calibri"/>
                <w:b/>
                <w:bCs/>
                <w:szCs w:val="22"/>
                <w:lang w:val="en-US" w:eastAsia="zh-CN"/>
              </w:rPr>
              <w:t>日</w:t>
            </w:r>
          </w:p>
        </w:tc>
        <w:tc>
          <w:tcPr>
            <w:tcW w:w="7224" w:type="dxa"/>
            <w:shd w:val="clear" w:color="auto" w:fill="auto"/>
          </w:tcPr>
          <w:p w14:paraId="7ADB23A1" w14:textId="02E0D5B0" w:rsidR="007D1333" w:rsidRPr="000D334A" w:rsidRDefault="001D76A8" w:rsidP="001D76A8">
            <w:pPr>
              <w:pStyle w:val="TableText0"/>
              <w:tabs>
                <w:tab w:val="clear" w:pos="284"/>
                <w:tab w:val="left" w:pos="458"/>
              </w:tabs>
              <w:ind w:left="458" w:hanging="458"/>
              <w:rPr>
                <w:rFonts w:ascii="Calibri" w:hAnsi="Calibri" w:cs="Calibri"/>
                <w:szCs w:val="22"/>
                <w:lang w:eastAsia="zh-CN"/>
              </w:rPr>
            </w:pPr>
            <w:r w:rsidRPr="000D334A">
              <w:rPr>
                <w:rFonts w:ascii="Calibri" w:hAnsi="Calibri" w:cs="Calibri"/>
                <w:lang w:eastAsia="zh-CN"/>
              </w:rPr>
              <w:t>–</w:t>
            </w:r>
            <w:r w:rsidRPr="000D334A">
              <w:rPr>
                <w:rFonts w:ascii="Calibri" w:hAnsi="Calibri" w:cs="Calibri"/>
                <w:lang w:eastAsia="zh-CN"/>
              </w:rPr>
              <w:tab/>
            </w:r>
            <w:r w:rsidR="007D1333" w:rsidRPr="000D334A">
              <w:rPr>
                <w:rFonts w:ascii="Calibri" w:hAnsi="Calibri" w:cs="Calibri"/>
                <w:szCs w:val="22"/>
                <w:lang w:val="en-US" w:eastAsia="zh-CN"/>
              </w:rPr>
              <w:t>提交与会补贴申请（通过</w:t>
            </w:r>
            <w:r w:rsidR="007D1333" w:rsidRPr="000D334A">
              <w:rPr>
                <w:rFonts w:ascii="Calibri" w:hAnsi="Calibri" w:cs="Calibri"/>
              </w:rPr>
              <w:fldChar w:fldCharType="begin"/>
            </w:r>
            <w:r w:rsidR="007D1333" w:rsidRPr="000D334A">
              <w:rPr>
                <w:rFonts w:ascii="Calibri" w:hAnsi="Calibri" w:cs="Calibri"/>
                <w:lang w:eastAsia="zh-CN"/>
              </w:rPr>
              <w:instrText>HYPERLINK "https://itu.int/go/tsg11"</w:instrText>
            </w:r>
            <w:r w:rsidR="007D1333" w:rsidRPr="000D334A">
              <w:rPr>
                <w:rFonts w:ascii="Calibri" w:hAnsi="Calibri" w:cs="Calibri"/>
              </w:rPr>
            </w:r>
            <w:r w:rsidR="007D1333" w:rsidRPr="000D334A">
              <w:rPr>
                <w:rFonts w:ascii="Calibri" w:hAnsi="Calibri" w:cs="Calibri"/>
              </w:rPr>
              <w:fldChar w:fldCharType="separate"/>
            </w:r>
            <w:r w:rsidR="007D1333" w:rsidRPr="000D334A">
              <w:rPr>
                <w:rStyle w:val="Hyperlink"/>
                <w:rFonts w:ascii="Calibri" w:hAnsi="Calibri" w:cs="Calibri"/>
                <w:szCs w:val="22"/>
                <w:lang w:eastAsia="zh-CN"/>
              </w:rPr>
              <w:t>研究组主页</w:t>
            </w:r>
            <w:r w:rsidR="007D1333" w:rsidRPr="000D334A">
              <w:rPr>
                <w:rFonts w:ascii="Calibri" w:hAnsi="Calibri" w:cs="Calibri"/>
              </w:rPr>
              <w:fldChar w:fldCharType="end"/>
            </w:r>
            <w:r w:rsidR="007D1333" w:rsidRPr="000D334A">
              <w:rPr>
                <w:rFonts w:ascii="Calibri" w:hAnsi="Calibri" w:cs="Calibri"/>
                <w:szCs w:val="22"/>
                <w:lang w:val="en-US" w:eastAsia="zh-CN"/>
              </w:rPr>
              <w:t>上的表格进行；</w:t>
            </w:r>
            <w:r w:rsidR="007D1333" w:rsidRPr="000D334A">
              <w:rPr>
                <w:rFonts w:ascii="Calibri" w:hAnsi="Calibri" w:cs="Calibri"/>
                <w:szCs w:val="22"/>
                <w:lang w:val="en-US" w:eastAsia="zh-CN"/>
              </w:rPr>
              <w:br/>
            </w:r>
            <w:r w:rsidR="007D1333" w:rsidRPr="000D334A">
              <w:rPr>
                <w:rFonts w:ascii="Calibri" w:hAnsi="Calibri" w:cs="Calibri"/>
                <w:szCs w:val="22"/>
                <w:lang w:val="en-US" w:eastAsia="zh-CN"/>
              </w:rPr>
              <w:t>详情见附件</w:t>
            </w:r>
            <w:r w:rsidR="007D1333" w:rsidRPr="000D334A">
              <w:rPr>
                <w:rFonts w:ascii="Calibri" w:hAnsi="Calibri" w:cs="Calibri"/>
                <w:szCs w:val="22"/>
                <w:lang w:eastAsia="zh-CN"/>
              </w:rPr>
              <w:t>A</w:t>
            </w:r>
            <w:r w:rsidR="007D1333" w:rsidRPr="000D334A">
              <w:rPr>
                <w:rFonts w:ascii="Calibri" w:hAnsi="Calibri" w:cs="Calibri"/>
                <w:szCs w:val="22"/>
                <w:lang w:val="en-US" w:eastAsia="zh-CN"/>
              </w:rPr>
              <w:t>）</w:t>
            </w:r>
          </w:p>
          <w:p w14:paraId="43F2BF57" w14:textId="6FC659BB" w:rsidR="007D1333" w:rsidRPr="000D334A" w:rsidRDefault="001D76A8" w:rsidP="001D76A8">
            <w:pPr>
              <w:pStyle w:val="TableText0"/>
              <w:tabs>
                <w:tab w:val="clear" w:pos="284"/>
                <w:tab w:val="left" w:pos="458"/>
              </w:tabs>
              <w:ind w:left="458" w:hanging="458"/>
              <w:rPr>
                <w:rFonts w:ascii="Calibri" w:hAnsi="Calibri" w:cs="Calibri"/>
                <w:szCs w:val="22"/>
                <w:lang w:eastAsia="zh-CN"/>
              </w:rPr>
            </w:pPr>
            <w:r w:rsidRPr="000D334A">
              <w:rPr>
                <w:rFonts w:ascii="Calibri" w:hAnsi="Calibri" w:cs="Calibri"/>
                <w:lang w:eastAsia="zh-CN"/>
              </w:rPr>
              <w:t>–</w:t>
            </w:r>
            <w:r w:rsidRPr="000D334A">
              <w:rPr>
                <w:rFonts w:ascii="Calibri" w:hAnsi="Calibri" w:cs="Calibri"/>
                <w:lang w:eastAsia="zh-CN"/>
              </w:rPr>
              <w:tab/>
            </w:r>
            <w:r w:rsidR="007D1333" w:rsidRPr="000D334A">
              <w:rPr>
                <w:rFonts w:ascii="Calibri" w:hAnsi="Calibri" w:cs="Calibri"/>
                <w:szCs w:val="22"/>
                <w:lang w:eastAsia="zh-CN"/>
              </w:rPr>
              <w:t>提交口译服务申请（通过在线注册表进行）</w:t>
            </w:r>
          </w:p>
        </w:tc>
      </w:tr>
      <w:tr w:rsidR="007D1333" w:rsidRPr="000D334A" w14:paraId="4A505E03" w14:textId="77777777" w:rsidTr="00F3760C">
        <w:tc>
          <w:tcPr>
            <w:tcW w:w="2405" w:type="dxa"/>
            <w:shd w:val="clear" w:color="auto" w:fill="auto"/>
          </w:tcPr>
          <w:p w14:paraId="5B6DE51F" w14:textId="77777777" w:rsidR="007D1333" w:rsidRPr="000D334A" w:rsidRDefault="007D1333" w:rsidP="00F3760C">
            <w:pPr>
              <w:pStyle w:val="TableText0"/>
              <w:ind w:left="-120" w:firstLine="120"/>
              <w:rPr>
                <w:rFonts w:ascii="Calibri" w:hAnsi="Calibri" w:cs="Calibri"/>
                <w:b/>
                <w:bCs/>
                <w:szCs w:val="22"/>
              </w:rPr>
            </w:pPr>
            <w:r w:rsidRPr="000D334A">
              <w:rPr>
                <w:rFonts w:ascii="Calibri" w:hAnsi="Calibri" w:cs="Calibri"/>
                <w:b/>
                <w:bCs/>
                <w:szCs w:val="22"/>
              </w:rPr>
              <w:t>202</w:t>
            </w:r>
            <w:r w:rsidRPr="000D334A">
              <w:rPr>
                <w:rFonts w:ascii="Calibri" w:hAnsi="Calibri" w:cs="Calibri" w:hint="eastAsia"/>
                <w:b/>
                <w:bCs/>
                <w:szCs w:val="22"/>
                <w:lang w:eastAsia="zh-CN"/>
              </w:rPr>
              <w:t>5</w:t>
            </w:r>
            <w:r w:rsidRPr="000D334A">
              <w:rPr>
                <w:rFonts w:ascii="Calibri" w:hAnsi="Calibri" w:cs="Calibri"/>
                <w:b/>
                <w:bCs/>
                <w:szCs w:val="22"/>
                <w:lang w:val="en-US" w:eastAsia="zh-CN"/>
              </w:rPr>
              <w:t>年</w:t>
            </w:r>
            <w:r w:rsidRPr="000D334A">
              <w:rPr>
                <w:rFonts w:ascii="Calibri" w:hAnsi="Calibri" w:cs="Calibri" w:hint="eastAsia"/>
                <w:b/>
                <w:bCs/>
                <w:szCs w:val="22"/>
                <w:lang w:eastAsia="zh-CN"/>
              </w:rPr>
              <w:t>10</w:t>
            </w:r>
            <w:r w:rsidRPr="000D334A">
              <w:rPr>
                <w:rFonts w:ascii="Calibri" w:hAnsi="Calibri" w:cs="Calibri"/>
                <w:b/>
                <w:bCs/>
                <w:szCs w:val="22"/>
                <w:lang w:val="en-US" w:eastAsia="zh-CN"/>
              </w:rPr>
              <w:t>月</w:t>
            </w:r>
            <w:r w:rsidRPr="000D334A">
              <w:rPr>
                <w:rFonts w:ascii="Calibri" w:hAnsi="Calibri" w:cs="Calibri" w:hint="eastAsia"/>
                <w:b/>
                <w:bCs/>
                <w:szCs w:val="22"/>
                <w:lang w:eastAsia="zh-CN"/>
              </w:rPr>
              <w:t>17</w:t>
            </w:r>
            <w:r w:rsidRPr="000D334A">
              <w:rPr>
                <w:rFonts w:ascii="Calibri" w:hAnsi="Calibri" w:cs="Calibri"/>
                <w:b/>
                <w:bCs/>
                <w:szCs w:val="22"/>
                <w:lang w:val="en-US" w:eastAsia="zh-CN"/>
              </w:rPr>
              <w:t>日</w:t>
            </w:r>
          </w:p>
        </w:tc>
        <w:tc>
          <w:tcPr>
            <w:tcW w:w="7224" w:type="dxa"/>
            <w:shd w:val="clear" w:color="auto" w:fill="auto"/>
          </w:tcPr>
          <w:p w14:paraId="21FBBBF1" w14:textId="7233537D" w:rsidR="007D1333" w:rsidRPr="000D334A" w:rsidRDefault="001D76A8" w:rsidP="001D76A8">
            <w:pPr>
              <w:pStyle w:val="TableText0"/>
              <w:tabs>
                <w:tab w:val="clear" w:pos="284"/>
                <w:tab w:val="left" w:pos="458"/>
              </w:tabs>
              <w:ind w:left="458" w:hanging="458"/>
              <w:rPr>
                <w:rFonts w:ascii="Calibri" w:hAnsi="Calibri" w:cs="Calibri"/>
                <w:szCs w:val="22"/>
                <w:lang w:eastAsia="zh-CN"/>
              </w:rPr>
            </w:pPr>
            <w:r w:rsidRPr="000D334A">
              <w:rPr>
                <w:rFonts w:ascii="Calibri" w:hAnsi="Calibri" w:cs="Calibri"/>
                <w:lang w:eastAsia="zh-CN"/>
              </w:rPr>
              <w:t>–</w:t>
            </w:r>
            <w:r w:rsidR="007D1333" w:rsidRPr="000D334A">
              <w:rPr>
                <w:rFonts w:ascii="Calibri" w:hAnsi="Calibri" w:cs="Calibri"/>
                <w:szCs w:val="22"/>
                <w:lang w:eastAsia="zh-CN"/>
              </w:rPr>
              <w:tab/>
            </w:r>
            <w:r w:rsidR="007D1333" w:rsidRPr="000D334A">
              <w:rPr>
                <w:rFonts w:ascii="Calibri" w:hAnsi="Calibri" w:cs="Calibri"/>
                <w:szCs w:val="22"/>
                <w:lang w:eastAsia="zh-CN"/>
              </w:rPr>
              <w:t>预注册（通过</w:t>
            </w:r>
            <w:r w:rsidR="007D1333" w:rsidRPr="000D334A">
              <w:rPr>
                <w:rFonts w:ascii="Calibri" w:hAnsi="Calibri" w:cs="Calibri"/>
              </w:rPr>
              <w:fldChar w:fldCharType="begin"/>
            </w:r>
            <w:r w:rsidR="007D1333" w:rsidRPr="000D334A">
              <w:rPr>
                <w:rFonts w:ascii="Calibri" w:hAnsi="Calibri" w:cs="Calibri"/>
                <w:lang w:eastAsia="zh-CN"/>
              </w:rPr>
              <w:instrText>HYPERLINK "https://itu.int/go/tsg11"</w:instrText>
            </w:r>
            <w:r w:rsidR="007D1333" w:rsidRPr="000D334A">
              <w:rPr>
                <w:rFonts w:ascii="Calibri" w:hAnsi="Calibri" w:cs="Calibri"/>
              </w:rPr>
            </w:r>
            <w:r w:rsidR="007D1333" w:rsidRPr="000D334A">
              <w:rPr>
                <w:rFonts w:ascii="Calibri" w:hAnsi="Calibri" w:cs="Calibri"/>
              </w:rPr>
              <w:fldChar w:fldCharType="separate"/>
            </w:r>
            <w:r w:rsidR="007D1333" w:rsidRPr="000D334A">
              <w:rPr>
                <w:rStyle w:val="Hyperlink"/>
                <w:rFonts w:ascii="Calibri" w:hAnsi="Calibri" w:cs="Calibri"/>
                <w:szCs w:val="22"/>
                <w:lang w:eastAsia="zh-CN"/>
              </w:rPr>
              <w:t>研究组主页</w:t>
            </w:r>
            <w:r w:rsidR="007D1333" w:rsidRPr="000D334A">
              <w:rPr>
                <w:rFonts w:ascii="Calibri" w:hAnsi="Calibri" w:cs="Calibri"/>
              </w:rPr>
              <w:fldChar w:fldCharType="end"/>
            </w:r>
            <w:r w:rsidR="007D1333" w:rsidRPr="000D334A">
              <w:rPr>
                <w:rFonts w:ascii="Calibri" w:hAnsi="Calibri" w:cs="Calibri"/>
                <w:szCs w:val="22"/>
                <w:lang w:eastAsia="zh-CN"/>
              </w:rPr>
              <w:t>上提供的在线注册表进行）</w:t>
            </w:r>
          </w:p>
          <w:p w14:paraId="5165D2AF" w14:textId="2579845F" w:rsidR="007D1333" w:rsidRPr="000D334A" w:rsidRDefault="001D76A8" w:rsidP="001D76A8">
            <w:pPr>
              <w:pStyle w:val="TableText0"/>
              <w:tabs>
                <w:tab w:val="clear" w:pos="284"/>
                <w:tab w:val="left" w:pos="458"/>
              </w:tabs>
              <w:ind w:left="458" w:hanging="458"/>
              <w:rPr>
                <w:rFonts w:ascii="Calibri" w:hAnsi="Calibri" w:cs="Calibri"/>
                <w:szCs w:val="22"/>
                <w:lang w:eastAsia="zh-CN"/>
              </w:rPr>
            </w:pPr>
            <w:r w:rsidRPr="000D334A">
              <w:rPr>
                <w:rFonts w:ascii="Calibri" w:hAnsi="Calibri" w:cs="Calibri"/>
                <w:lang w:eastAsia="zh-CN"/>
              </w:rPr>
              <w:t>–</w:t>
            </w:r>
            <w:r w:rsidR="007D1333" w:rsidRPr="000D334A">
              <w:rPr>
                <w:rFonts w:ascii="Calibri" w:hAnsi="Calibri" w:cs="Calibri"/>
                <w:szCs w:val="22"/>
                <w:lang w:eastAsia="zh-CN"/>
              </w:rPr>
              <w:tab/>
            </w:r>
            <w:r w:rsidR="007D1333" w:rsidRPr="000D334A">
              <w:rPr>
                <w:rFonts w:ascii="Calibri" w:hAnsi="Calibri" w:cs="Calibri"/>
                <w:szCs w:val="22"/>
                <w:lang w:eastAsia="zh-CN"/>
              </w:rPr>
              <w:t>提交签证协办函申请（通过在线注册表进行；详情见附件</w:t>
            </w:r>
            <w:r w:rsidR="007D1333" w:rsidRPr="000D334A">
              <w:rPr>
                <w:rFonts w:ascii="Calibri" w:hAnsi="Calibri" w:cs="Calibri"/>
                <w:szCs w:val="22"/>
                <w:lang w:eastAsia="zh-CN"/>
              </w:rPr>
              <w:t>A</w:t>
            </w:r>
            <w:r w:rsidR="007D1333" w:rsidRPr="000D334A">
              <w:rPr>
                <w:rFonts w:ascii="Calibri" w:hAnsi="Calibri" w:cs="Calibri"/>
                <w:szCs w:val="22"/>
                <w:lang w:eastAsia="zh-CN"/>
              </w:rPr>
              <w:t>）</w:t>
            </w:r>
          </w:p>
        </w:tc>
      </w:tr>
      <w:tr w:rsidR="007D1333" w:rsidRPr="000D334A" w14:paraId="237A604B" w14:textId="77777777" w:rsidTr="00F3760C">
        <w:tc>
          <w:tcPr>
            <w:tcW w:w="2405" w:type="dxa"/>
            <w:shd w:val="clear" w:color="auto" w:fill="auto"/>
          </w:tcPr>
          <w:p w14:paraId="08337C26" w14:textId="77777777" w:rsidR="007D1333" w:rsidRPr="000D334A" w:rsidRDefault="007D1333" w:rsidP="00F3760C">
            <w:pPr>
              <w:pStyle w:val="TableText0"/>
              <w:ind w:left="-120" w:firstLine="120"/>
              <w:rPr>
                <w:rFonts w:ascii="Calibri" w:hAnsi="Calibri" w:cs="Calibri"/>
                <w:b/>
                <w:bCs/>
                <w:szCs w:val="22"/>
              </w:rPr>
            </w:pPr>
            <w:r w:rsidRPr="000D334A">
              <w:rPr>
                <w:rFonts w:ascii="Calibri" w:hAnsi="Calibri" w:cs="Calibri"/>
                <w:b/>
                <w:bCs/>
                <w:szCs w:val="22"/>
              </w:rPr>
              <w:t>202</w:t>
            </w:r>
            <w:r w:rsidRPr="000D334A">
              <w:rPr>
                <w:rFonts w:ascii="Calibri" w:hAnsi="Calibri" w:cs="Calibri" w:hint="eastAsia"/>
                <w:b/>
                <w:bCs/>
                <w:szCs w:val="22"/>
                <w:lang w:eastAsia="zh-CN"/>
              </w:rPr>
              <w:t>5</w:t>
            </w:r>
            <w:r w:rsidRPr="000D334A">
              <w:rPr>
                <w:rFonts w:ascii="Calibri" w:hAnsi="Calibri" w:cs="Calibri"/>
                <w:b/>
                <w:bCs/>
                <w:szCs w:val="22"/>
                <w:lang w:val="en-US" w:eastAsia="zh-CN"/>
              </w:rPr>
              <w:t>年</w:t>
            </w:r>
            <w:r w:rsidRPr="000D334A">
              <w:rPr>
                <w:rFonts w:ascii="Calibri" w:hAnsi="Calibri" w:cs="Calibri" w:hint="eastAsia"/>
                <w:b/>
                <w:bCs/>
                <w:szCs w:val="22"/>
                <w:lang w:val="en-US" w:eastAsia="zh-CN"/>
              </w:rPr>
              <w:t>11</w:t>
            </w:r>
            <w:r w:rsidRPr="000D334A">
              <w:rPr>
                <w:rFonts w:ascii="Calibri" w:hAnsi="Calibri" w:cs="Calibri"/>
                <w:b/>
                <w:bCs/>
                <w:szCs w:val="22"/>
                <w:lang w:val="en-US" w:eastAsia="zh-CN"/>
              </w:rPr>
              <w:t>月</w:t>
            </w:r>
            <w:r w:rsidRPr="000D334A">
              <w:rPr>
                <w:rFonts w:ascii="Calibri" w:hAnsi="Calibri" w:cs="Calibri" w:hint="eastAsia"/>
                <w:b/>
                <w:bCs/>
                <w:szCs w:val="22"/>
                <w:lang w:eastAsia="zh-CN"/>
              </w:rPr>
              <w:t>4</w:t>
            </w:r>
            <w:r w:rsidRPr="000D334A">
              <w:rPr>
                <w:rFonts w:ascii="Calibri" w:hAnsi="Calibri" w:cs="Calibri"/>
                <w:b/>
                <w:bCs/>
                <w:szCs w:val="22"/>
                <w:lang w:val="en-US" w:eastAsia="zh-CN"/>
              </w:rPr>
              <w:t>日</w:t>
            </w:r>
          </w:p>
        </w:tc>
        <w:tc>
          <w:tcPr>
            <w:tcW w:w="7224" w:type="dxa"/>
            <w:shd w:val="clear" w:color="auto" w:fill="auto"/>
          </w:tcPr>
          <w:p w14:paraId="3A2E763A" w14:textId="787F783C" w:rsidR="007D1333" w:rsidRPr="000D334A" w:rsidRDefault="001D76A8" w:rsidP="001D76A8">
            <w:pPr>
              <w:pStyle w:val="TableText0"/>
              <w:tabs>
                <w:tab w:val="clear" w:pos="284"/>
                <w:tab w:val="left" w:pos="458"/>
              </w:tabs>
              <w:ind w:left="458" w:hanging="458"/>
              <w:rPr>
                <w:rFonts w:ascii="Calibri" w:hAnsi="Calibri" w:cs="Calibri"/>
                <w:szCs w:val="22"/>
                <w:lang w:eastAsia="zh-CN"/>
              </w:rPr>
            </w:pPr>
            <w:r w:rsidRPr="000D334A">
              <w:rPr>
                <w:rFonts w:ascii="Calibri" w:hAnsi="Calibri" w:cs="Calibri"/>
                <w:lang w:eastAsia="zh-CN"/>
              </w:rPr>
              <w:t>–</w:t>
            </w:r>
            <w:r w:rsidR="007D1333" w:rsidRPr="000D334A">
              <w:rPr>
                <w:rFonts w:ascii="Calibri" w:hAnsi="Calibri" w:cs="Calibri"/>
                <w:szCs w:val="22"/>
                <w:lang w:eastAsia="zh-CN"/>
              </w:rPr>
              <w:tab/>
            </w:r>
            <w:hyperlink r:id="rId16" w:history="1">
              <w:r w:rsidR="007D1333" w:rsidRPr="000D334A">
                <w:rPr>
                  <w:rStyle w:val="Hyperlink"/>
                  <w:rFonts w:ascii="Calibri" w:hAnsi="Calibri" w:cs="Calibri"/>
                  <w:szCs w:val="22"/>
                  <w:lang w:val="fr-CH" w:eastAsia="zh-CN"/>
                </w:rPr>
                <w:t>提交</w:t>
              </w:r>
              <w:r w:rsidR="007D1333" w:rsidRPr="000D334A">
                <w:rPr>
                  <w:rStyle w:val="Hyperlink"/>
                  <w:rFonts w:ascii="Calibri" w:hAnsi="Calibri" w:cs="Calibri"/>
                  <w:szCs w:val="22"/>
                  <w:lang w:eastAsia="zh-CN"/>
                </w:rPr>
                <w:t>ITU-T</w:t>
              </w:r>
              <w:r w:rsidR="007D1333" w:rsidRPr="000D334A">
                <w:rPr>
                  <w:rStyle w:val="Hyperlink"/>
                  <w:rFonts w:ascii="Calibri" w:hAnsi="Calibri" w:cs="Calibri"/>
                  <w:szCs w:val="22"/>
                  <w:lang w:val="fr-CH" w:eastAsia="zh-CN"/>
                </w:rPr>
                <w:t>成员文稿</w:t>
              </w:r>
              <w:r w:rsidR="007D1333" w:rsidRPr="000D334A">
                <w:rPr>
                  <w:rStyle w:val="Hyperlink"/>
                  <w:rFonts w:ascii="Calibri" w:hAnsi="Calibri" w:cs="Calibri"/>
                  <w:szCs w:val="22"/>
                  <w:lang w:eastAsia="zh-CN"/>
                </w:rPr>
                <w:t>（</w:t>
              </w:r>
              <w:r w:rsidR="007D1333" w:rsidRPr="000D334A">
                <w:rPr>
                  <w:rStyle w:val="Hyperlink"/>
                  <w:rFonts w:ascii="Calibri" w:hAnsi="Calibri" w:cs="Calibri"/>
                  <w:szCs w:val="22"/>
                  <w:lang w:val="fr-CH" w:eastAsia="zh-CN"/>
                </w:rPr>
                <w:t>通过文件直传</w:t>
              </w:r>
              <w:r w:rsidR="007D1333" w:rsidRPr="000D334A">
                <w:rPr>
                  <w:rStyle w:val="Hyperlink"/>
                  <w:rFonts w:ascii="Calibri" w:hAnsi="Calibri" w:cs="Calibri"/>
                  <w:szCs w:val="22"/>
                  <w:lang w:eastAsia="zh-CN"/>
                </w:rPr>
                <w:t>）</w:t>
              </w:r>
            </w:hyperlink>
          </w:p>
        </w:tc>
      </w:tr>
      <w:tr w:rsidR="007D1333" w:rsidRPr="000D334A" w14:paraId="124A48D6" w14:textId="77777777" w:rsidTr="00F3760C">
        <w:tc>
          <w:tcPr>
            <w:tcW w:w="2405" w:type="dxa"/>
            <w:shd w:val="clear" w:color="auto" w:fill="auto"/>
          </w:tcPr>
          <w:p w14:paraId="28CCF331" w14:textId="77777777" w:rsidR="007D1333" w:rsidRPr="000D334A" w:rsidRDefault="007D1333" w:rsidP="00F3760C">
            <w:pPr>
              <w:pStyle w:val="TableText0"/>
              <w:ind w:left="-120" w:firstLine="120"/>
              <w:rPr>
                <w:rFonts w:ascii="Calibri" w:hAnsi="Calibri" w:cs="Calibri"/>
                <w:b/>
                <w:bCs/>
                <w:szCs w:val="22"/>
              </w:rPr>
            </w:pPr>
            <w:r w:rsidRPr="000D334A">
              <w:rPr>
                <w:rFonts w:ascii="Calibri" w:hAnsi="Calibri" w:cs="Calibri"/>
                <w:b/>
                <w:bCs/>
                <w:szCs w:val="22"/>
              </w:rPr>
              <w:t>202</w:t>
            </w:r>
            <w:r w:rsidRPr="000D334A">
              <w:rPr>
                <w:rFonts w:ascii="Calibri" w:hAnsi="Calibri" w:cs="Calibri" w:hint="eastAsia"/>
                <w:b/>
                <w:bCs/>
                <w:szCs w:val="22"/>
                <w:lang w:eastAsia="zh-CN"/>
              </w:rPr>
              <w:t>5</w:t>
            </w:r>
            <w:r w:rsidRPr="000D334A">
              <w:rPr>
                <w:rFonts w:ascii="Calibri" w:hAnsi="Calibri" w:cs="Calibri"/>
                <w:b/>
                <w:bCs/>
                <w:szCs w:val="22"/>
                <w:lang w:val="en-US" w:eastAsia="zh-CN"/>
              </w:rPr>
              <w:t>年</w:t>
            </w:r>
            <w:r w:rsidRPr="000D334A">
              <w:rPr>
                <w:rFonts w:ascii="Calibri" w:hAnsi="Calibri" w:cs="Calibri" w:hint="eastAsia"/>
                <w:b/>
                <w:bCs/>
                <w:szCs w:val="22"/>
                <w:lang w:val="en-US" w:eastAsia="zh-CN"/>
              </w:rPr>
              <w:t>11</w:t>
            </w:r>
            <w:r w:rsidRPr="000D334A">
              <w:rPr>
                <w:rFonts w:ascii="Calibri" w:hAnsi="Calibri" w:cs="Calibri"/>
                <w:b/>
                <w:bCs/>
                <w:szCs w:val="22"/>
                <w:lang w:val="en-US" w:eastAsia="zh-CN"/>
              </w:rPr>
              <w:t>月</w:t>
            </w:r>
            <w:r w:rsidRPr="000D334A">
              <w:rPr>
                <w:rFonts w:ascii="Calibri" w:hAnsi="Calibri" w:cs="Calibri" w:hint="eastAsia"/>
                <w:b/>
                <w:bCs/>
                <w:szCs w:val="22"/>
                <w:lang w:eastAsia="zh-CN"/>
              </w:rPr>
              <w:t>5</w:t>
            </w:r>
            <w:r w:rsidRPr="000D334A">
              <w:rPr>
                <w:rFonts w:ascii="Calibri" w:hAnsi="Calibri" w:cs="Calibri"/>
                <w:b/>
                <w:bCs/>
                <w:szCs w:val="22"/>
                <w:lang w:val="en-US" w:eastAsia="zh-CN"/>
              </w:rPr>
              <w:t>日</w:t>
            </w:r>
          </w:p>
        </w:tc>
        <w:tc>
          <w:tcPr>
            <w:tcW w:w="7224" w:type="dxa"/>
            <w:shd w:val="clear" w:color="auto" w:fill="auto"/>
          </w:tcPr>
          <w:p w14:paraId="599A5F63" w14:textId="72E76CB7" w:rsidR="007D1333" w:rsidRPr="000D334A" w:rsidRDefault="001D76A8" w:rsidP="001D76A8">
            <w:pPr>
              <w:pStyle w:val="TableText0"/>
              <w:tabs>
                <w:tab w:val="clear" w:pos="284"/>
                <w:tab w:val="left" w:pos="458"/>
              </w:tabs>
              <w:ind w:left="458" w:hanging="458"/>
              <w:rPr>
                <w:rFonts w:ascii="Calibri" w:hAnsi="Calibri" w:cs="Calibri"/>
                <w:szCs w:val="22"/>
                <w:lang w:eastAsia="zh-CN"/>
              </w:rPr>
            </w:pPr>
            <w:r w:rsidRPr="000D334A">
              <w:rPr>
                <w:rFonts w:ascii="Calibri" w:hAnsi="Calibri" w:cs="Calibri"/>
                <w:lang w:eastAsia="zh-CN"/>
              </w:rPr>
              <w:t>–</w:t>
            </w:r>
            <w:r w:rsidR="007D1333" w:rsidRPr="000D334A">
              <w:rPr>
                <w:rFonts w:ascii="Calibri" w:hAnsi="Calibri" w:cs="Calibri"/>
                <w:szCs w:val="22"/>
                <w:lang w:eastAsia="zh-CN"/>
              </w:rPr>
              <w:tab/>
            </w:r>
            <w:r w:rsidR="007D1333" w:rsidRPr="000D334A">
              <w:rPr>
                <w:rFonts w:ascii="Calibri" w:hAnsi="Calibri" w:cs="Calibri" w:hint="eastAsia"/>
                <w:szCs w:val="22"/>
                <w:lang w:eastAsia="zh-CN"/>
              </w:rPr>
              <w:t>提交</w:t>
            </w:r>
            <w:r w:rsidR="007D1333" w:rsidRPr="000D334A">
              <w:rPr>
                <w:rFonts w:ascii="Calibri" w:hAnsi="Calibri" w:cs="Calibri"/>
              </w:rPr>
              <w:fldChar w:fldCharType="begin"/>
            </w:r>
            <w:r w:rsidR="007D1333" w:rsidRPr="000D334A">
              <w:rPr>
                <w:rFonts w:ascii="Calibri" w:hAnsi="Calibri" w:cs="Calibri"/>
                <w:lang w:eastAsia="zh-CN"/>
              </w:rPr>
              <w:instrText>HYPERLINK "https://www.itu.int/md/T25-TSB-CIR-0035/en"</w:instrText>
            </w:r>
            <w:r w:rsidR="007D1333" w:rsidRPr="000D334A">
              <w:rPr>
                <w:rFonts w:ascii="Calibri" w:hAnsi="Calibri" w:cs="Calibri"/>
              </w:rPr>
            </w:r>
            <w:r w:rsidR="007D1333" w:rsidRPr="000D334A">
              <w:rPr>
                <w:rFonts w:ascii="Calibri" w:hAnsi="Calibri" w:cs="Calibri"/>
              </w:rPr>
              <w:fldChar w:fldCharType="separate"/>
            </w:r>
            <w:r w:rsidR="007D1333" w:rsidRPr="000D334A">
              <w:rPr>
                <w:rStyle w:val="Hyperlink"/>
                <w:rFonts w:ascii="Calibri" w:hAnsi="Calibri" w:cs="Calibri" w:hint="eastAsia"/>
                <w:szCs w:val="22"/>
                <w:lang w:eastAsia="zh-CN"/>
              </w:rPr>
              <w:t>电信标准化局第</w:t>
            </w:r>
            <w:r w:rsidR="007D1333" w:rsidRPr="000D334A">
              <w:rPr>
                <w:rStyle w:val="Hyperlink"/>
                <w:rFonts w:ascii="Calibri" w:hAnsi="Calibri" w:cs="Calibri" w:hint="eastAsia"/>
                <w:szCs w:val="22"/>
                <w:lang w:eastAsia="zh-CN"/>
              </w:rPr>
              <w:t>35</w:t>
            </w:r>
            <w:r w:rsidR="007D1333" w:rsidRPr="000D334A">
              <w:rPr>
                <w:rStyle w:val="Hyperlink"/>
                <w:rFonts w:ascii="Calibri" w:hAnsi="Calibri" w:cs="Calibri" w:hint="eastAsia"/>
                <w:szCs w:val="22"/>
                <w:lang w:eastAsia="zh-CN"/>
              </w:rPr>
              <w:t>号通函</w:t>
            </w:r>
            <w:r w:rsidR="007D1333" w:rsidRPr="000D334A">
              <w:rPr>
                <w:rFonts w:ascii="Calibri" w:hAnsi="Calibri" w:cs="Calibri"/>
              </w:rPr>
              <w:fldChar w:fldCharType="end"/>
            </w:r>
            <w:r w:rsidR="007D1333" w:rsidRPr="000D334A">
              <w:rPr>
                <w:rFonts w:ascii="Calibri" w:hAnsi="Calibri" w:cs="Calibri" w:hint="eastAsia"/>
                <w:szCs w:val="22"/>
                <w:lang w:eastAsia="zh-CN"/>
              </w:rPr>
              <w:t>附件</w:t>
            </w:r>
            <w:r w:rsidR="007D1333" w:rsidRPr="000D334A">
              <w:rPr>
                <w:rFonts w:ascii="Calibri" w:hAnsi="Calibri" w:cs="Calibri" w:hint="eastAsia"/>
                <w:szCs w:val="22"/>
                <w:lang w:eastAsia="zh-CN"/>
              </w:rPr>
              <w:t>2</w:t>
            </w:r>
            <w:r w:rsidR="007D1333" w:rsidRPr="000D334A">
              <w:rPr>
                <w:rFonts w:ascii="Calibri" w:hAnsi="Calibri" w:cs="Calibri" w:hint="eastAsia"/>
                <w:szCs w:val="22"/>
                <w:lang w:eastAsia="zh-CN"/>
              </w:rPr>
              <w:t>中关于</w:t>
            </w:r>
            <w:r w:rsidR="007D1333" w:rsidRPr="000D334A">
              <w:rPr>
                <w:rFonts w:ascii="Calibri" w:hAnsi="Calibri" w:cs="Calibri" w:hint="eastAsia"/>
                <w:szCs w:val="22"/>
                <w:lang w:eastAsia="zh-CN"/>
              </w:rPr>
              <w:t>TAP</w:t>
            </w:r>
            <w:r w:rsidR="007D1333" w:rsidRPr="000D334A">
              <w:rPr>
                <w:rFonts w:ascii="Calibri" w:hAnsi="Calibri" w:cs="Calibri" w:hint="eastAsia"/>
                <w:szCs w:val="22"/>
                <w:lang w:eastAsia="zh-CN"/>
              </w:rPr>
              <w:t>成员国就已确定的</w:t>
            </w:r>
            <w:r w:rsidR="007D1333" w:rsidRPr="000D334A">
              <w:rPr>
                <w:rFonts w:ascii="Calibri" w:hAnsi="Calibri" w:cs="Calibri"/>
                <w:szCs w:val="22"/>
                <w:lang w:eastAsia="zh-CN"/>
              </w:rPr>
              <w:t>ITU-T Q.5055</w:t>
            </w:r>
            <w:r w:rsidR="007D1333" w:rsidRPr="000D334A">
              <w:rPr>
                <w:rFonts w:ascii="Calibri" w:hAnsi="Calibri" w:cs="Calibri" w:hint="eastAsia"/>
                <w:szCs w:val="22"/>
                <w:lang w:eastAsia="zh-CN"/>
              </w:rPr>
              <w:t>（原</w:t>
            </w:r>
            <w:proofErr w:type="gramStart"/>
            <w:r w:rsidR="007D1333" w:rsidRPr="000D334A">
              <w:rPr>
                <w:rFonts w:ascii="Calibri" w:hAnsi="Calibri" w:cs="Calibri"/>
                <w:szCs w:val="22"/>
                <w:lang w:eastAsia="zh-CN"/>
              </w:rPr>
              <w:t>Q.CEIR</w:t>
            </w:r>
            <w:proofErr w:type="gramEnd"/>
            <w:r w:rsidR="007D1333" w:rsidRPr="000D334A">
              <w:rPr>
                <w:rFonts w:ascii="Calibri" w:hAnsi="Calibri" w:cs="Calibri" w:hint="eastAsia"/>
                <w:szCs w:val="22"/>
                <w:lang w:eastAsia="zh-CN"/>
              </w:rPr>
              <w:t>）和</w:t>
            </w:r>
            <w:r w:rsidR="007D1333" w:rsidRPr="000D334A">
              <w:rPr>
                <w:rFonts w:ascii="Calibri" w:hAnsi="Calibri" w:cs="Calibri"/>
                <w:szCs w:val="22"/>
                <w:lang w:eastAsia="zh-CN"/>
              </w:rPr>
              <w:t>ITU-T Q.5056</w:t>
            </w:r>
            <w:r w:rsidR="007D1333" w:rsidRPr="000D334A">
              <w:rPr>
                <w:rFonts w:ascii="Calibri" w:hAnsi="Calibri" w:cs="Calibri" w:hint="eastAsia"/>
                <w:szCs w:val="22"/>
                <w:lang w:eastAsia="zh-CN"/>
              </w:rPr>
              <w:t>（原</w:t>
            </w:r>
            <w:r w:rsidR="007D1333" w:rsidRPr="000D334A">
              <w:rPr>
                <w:rFonts w:ascii="Calibri" w:hAnsi="Calibri" w:cs="Calibri"/>
                <w:szCs w:val="22"/>
                <w:lang w:eastAsia="zh-CN"/>
              </w:rPr>
              <w:t>Q.FC-MCM</w:t>
            </w:r>
            <w:r w:rsidR="007D1333" w:rsidRPr="000D334A">
              <w:rPr>
                <w:rFonts w:ascii="Calibri" w:hAnsi="Calibri" w:cs="Calibri" w:hint="eastAsia"/>
                <w:szCs w:val="22"/>
                <w:lang w:eastAsia="zh-CN"/>
              </w:rPr>
              <w:t>）建议书草案进行磋商的表格</w:t>
            </w:r>
          </w:p>
        </w:tc>
      </w:tr>
    </w:tbl>
    <w:p w14:paraId="46D8F47C" w14:textId="3C60CC57" w:rsidR="007D1333" w:rsidRPr="00515A28" w:rsidRDefault="007D1333" w:rsidP="004139E0">
      <w:pPr>
        <w:spacing w:after="120"/>
        <w:ind w:firstLineChars="200" w:firstLine="440"/>
        <w:rPr>
          <w:rFonts w:ascii="Calibri" w:hAnsi="Calibri" w:cs="Calibri"/>
          <w:szCs w:val="22"/>
          <w:lang w:eastAsia="zh-CN"/>
        </w:rPr>
      </w:pPr>
      <w:r w:rsidRPr="000D334A">
        <w:rPr>
          <w:rFonts w:ascii="Calibri" w:hAnsi="Calibri" w:cs="Calibri" w:hint="eastAsia"/>
          <w:szCs w:val="22"/>
          <w:lang w:eastAsia="zh-CN"/>
        </w:rPr>
        <w:t>祝您与会顺利且富有成效。</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8"/>
        <w:gridCol w:w="3096"/>
      </w:tblGrid>
      <w:tr w:rsidR="004139E0" w:rsidRPr="000D334A" w14:paraId="64F2B34B" w14:textId="77777777" w:rsidTr="00F3760C">
        <w:trPr>
          <w:cantSplit/>
          <w:trHeight w:val="1955"/>
        </w:trPr>
        <w:tc>
          <w:tcPr>
            <w:tcW w:w="6538" w:type="dxa"/>
            <w:vMerge w:val="restart"/>
            <w:tcBorders>
              <w:top w:val="nil"/>
              <w:left w:val="nil"/>
              <w:bottom w:val="nil"/>
              <w:right w:val="single" w:sz="4" w:space="0" w:color="auto"/>
            </w:tcBorders>
          </w:tcPr>
          <w:p w14:paraId="69667F58" w14:textId="77777777" w:rsidR="004139E0" w:rsidRDefault="004139E0" w:rsidP="004139E0">
            <w:pPr>
              <w:tabs>
                <w:tab w:val="left" w:pos="1418"/>
                <w:tab w:val="left" w:pos="1702"/>
                <w:tab w:val="left" w:pos="2160"/>
              </w:tabs>
              <w:rPr>
                <w:lang w:eastAsia="zh-CN"/>
              </w:rPr>
            </w:pPr>
            <w:r>
              <w:rPr>
                <w:rFonts w:hint="eastAsia"/>
                <w:lang w:eastAsia="zh-CN"/>
              </w:rPr>
              <w:t>顺致敬意！</w:t>
            </w:r>
          </w:p>
          <w:p w14:paraId="1C304B4E" w14:textId="77777777" w:rsidR="004139E0" w:rsidRPr="00D50818" w:rsidRDefault="004139E0" w:rsidP="00AD0D08">
            <w:pPr>
              <w:tabs>
                <w:tab w:val="left" w:pos="1418"/>
                <w:tab w:val="left" w:pos="1702"/>
                <w:tab w:val="left" w:pos="2160"/>
              </w:tabs>
              <w:spacing w:before="480" w:after="480"/>
              <w:rPr>
                <w:rFonts w:ascii="KaiTi" w:eastAsia="STKaiti" w:hAnsi="KaiTi"/>
                <w:lang w:val="en-US" w:eastAsia="zh-CN"/>
              </w:rPr>
            </w:pPr>
            <w:r w:rsidRPr="00D50818">
              <w:rPr>
                <w:rFonts w:ascii="KaiTi" w:eastAsia="STKaiti" w:hAnsi="KaiTi" w:hint="eastAsia"/>
                <w:lang w:val="en-US" w:eastAsia="zh-CN"/>
              </w:rPr>
              <w:t>（原件已签）</w:t>
            </w:r>
          </w:p>
          <w:p w14:paraId="6F7A9568" w14:textId="40F1D108" w:rsidR="004139E0" w:rsidRPr="00515A28" w:rsidRDefault="004139E0" w:rsidP="004139E0">
            <w:pPr>
              <w:rPr>
                <w:rFonts w:ascii="Calibri" w:hAnsi="Calibri" w:cs="Calibri"/>
                <w:szCs w:val="22"/>
                <w:lang w:val="en-US" w:eastAsia="zh-CN"/>
              </w:rPr>
            </w:pPr>
            <w:r w:rsidRPr="000D334A">
              <w:rPr>
                <w:rFonts w:ascii="Calibri" w:hAnsi="Calibri" w:cs="Calibri" w:hint="eastAsia"/>
                <w:szCs w:val="22"/>
                <w:lang w:eastAsia="zh-CN"/>
              </w:rPr>
              <w:t>电信标准化局主任</w:t>
            </w:r>
            <w:r w:rsidRPr="00515A28">
              <w:rPr>
                <w:rFonts w:ascii="Calibri" w:hAnsi="Calibri" w:cs="Calibri"/>
                <w:szCs w:val="22"/>
                <w:lang w:val="en-US" w:eastAsia="zh-CN"/>
              </w:rPr>
              <w:br/>
            </w:r>
            <w:r w:rsidRPr="000D334A">
              <w:rPr>
                <w:rFonts w:ascii="Calibri" w:hAnsi="Calibri" w:cs="Calibri"/>
                <w:szCs w:val="22"/>
                <w:lang w:eastAsia="zh-CN"/>
              </w:rPr>
              <w:t>尾</w:t>
            </w:r>
            <w:proofErr w:type="gramStart"/>
            <w:r w:rsidRPr="000D334A">
              <w:rPr>
                <w:rFonts w:ascii="Calibri" w:hAnsi="Calibri" w:cs="Calibri"/>
                <w:szCs w:val="22"/>
                <w:lang w:eastAsia="zh-CN"/>
              </w:rPr>
              <w:t>上诚</w:t>
            </w:r>
            <w:r w:rsidRPr="000D334A">
              <w:rPr>
                <w:rFonts w:ascii="Calibri" w:hAnsi="Calibri" w:cs="Calibri" w:hint="eastAsia"/>
                <w:szCs w:val="22"/>
                <w:lang w:eastAsia="zh-CN"/>
              </w:rPr>
              <w:t>藏</w:t>
            </w:r>
            <w:proofErr w:type="gramEnd"/>
          </w:p>
        </w:tc>
        <w:tc>
          <w:tcPr>
            <w:tcW w:w="3096" w:type="dxa"/>
            <w:tcBorders>
              <w:top w:val="single" w:sz="4" w:space="0" w:color="auto"/>
              <w:left w:val="single" w:sz="4" w:space="0" w:color="auto"/>
              <w:bottom w:val="nil"/>
              <w:right w:val="single" w:sz="4" w:space="0" w:color="auto"/>
            </w:tcBorders>
            <w:textDirection w:val="btLr"/>
            <w:vAlign w:val="center"/>
            <w:hideMark/>
          </w:tcPr>
          <w:p w14:paraId="4CC2B6FC" w14:textId="77777777" w:rsidR="004139E0" w:rsidRPr="000D334A" w:rsidRDefault="004139E0" w:rsidP="00F3760C">
            <w:pPr>
              <w:spacing w:before="0"/>
              <w:ind w:left="113" w:right="113"/>
              <w:jc w:val="center"/>
              <w:rPr>
                <w:rFonts w:ascii="Calibri" w:hAnsi="Calibri" w:cs="Calibri"/>
                <w:szCs w:val="22"/>
              </w:rPr>
            </w:pPr>
            <w:r w:rsidRPr="000D334A">
              <w:rPr>
                <w:rFonts w:ascii="Calibri" w:hAnsi="Calibri" w:cs="Calibri"/>
                <w:noProof/>
                <w:sz w:val="16"/>
                <w:szCs w:val="16"/>
                <w:lang w:eastAsia="en-GB"/>
              </w:rPr>
              <w:drawing>
                <wp:inline distT="0" distB="0" distL="0" distR="0" wp14:anchorId="1175B43C" wp14:editId="6B9025D4">
                  <wp:extent cx="1207477" cy="1207477"/>
                  <wp:effectExtent l="0" t="0" r="0" b="0"/>
                  <wp:docPr id="82458491" name="Picture 82458491" descr="This QR code redirects to the latest meeeting information at:&#10;http://handle.itu.int/11.1002/groups/sg11"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TSBDOC\2017-2020\Working_methods\Handle_IDs\Handle-IDs_per_group\SG11\Unitag_QRCode_1487089252178.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19286" cy="1319286"/>
                          </a:xfrm>
                          <a:prstGeom prst="rect">
                            <a:avLst/>
                          </a:prstGeom>
                          <a:noFill/>
                          <a:ln>
                            <a:noFill/>
                          </a:ln>
                        </pic:spPr>
                      </pic:pic>
                    </a:graphicData>
                  </a:graphic>
                </wp:inline>
              </w:drawing>
            </w:r>
            <w:r w:rsidRPr="000D334A">
              <w:rPr>
                <w:rFonts w:ascii="Calibri" w:hAnsi="Calibri" w:cs="Calibri"/>
                <w:szCs w:val="22"/>
                <w:lang w:eastAsia="zh-CN"/>
              </w:rPr>
              <w:t xml:space="preserve"> ITU-T SG</w:t>
            </w:r>
            <w:r w:rsidRPr="000D334A">
              <w:rPr>
                <w:rFonts w:ascii="Calibri" w:hAnsi="Calibri" w:cs="Calibri" w:hint="eastAsia"/>
                <w:szCs w:val="22"/>
                <w:lang w:eastAsia="zh-CN"/>
              </w:rPr>
              <w:t>11</w:t>
            </w:r>
          </w:p>
        </w:tc>
      </w:tr>
      <w:tr w:rsidR="004139E0" w:rsidRPr="000D334A" w14:paraId="23B766A3" w14:textId="77777777" w:rsidTr="00F3760C">
        <w:trPr>
          <w:cantSplit/>
          <w:trHeight w:val="227"/>
        </w:trPr>
        <w:tc>
          <w:tcPr>
            <w:tcW w:w="0" w:type="auto"/>
            <w:vMerge/>
            <w:tcBorders>
              <w:top w:val="nil"/>
              <w:left w:val="nil"/>
              <w:bottom w:val="nil"/>
              <w:right w:val="single" w:sz="4" w:space="0" w:color="auto"/>
            </w:tcBorders>
            <w:vAlign w:val="center"/>
            <w:hideMark/>
          </w:tcPr>
          <w:p w14:paraId="4DD5249A" w14:textId="77777777" w:rsidR="004139E0" w:rsidRPr="000D334A" w:rsidRDefault="004139E0" w:rsidP="00F3760C">
            <w:pPr>
              <w:tabs>
                <w:tab w:val="clear" w:pos="794"/>
                <w:tab w:val="clear" w:pos="1191"/>
                <w:tab w:val="clear" w:pos="1588"/>
                <w:tab w:val="clear" w:pos="1985"/>
              </w:tabs>
              <w:overflowPunct/>
              <w:autoSpaceDE/>
              <w:autoSpaceDN/>
              <w:adjustRightInd/>
              <w:spacing w:before="0"/>
              <w:rPr>
                <w:rFonts w:ascii="Calibri" w:hAnsi="Calibri" w:cs="Calibri"/>
                <w:szCs w:val="22"/>
              </w:rPr>
            </w:pPr>
          </w:p>
        </w:tc>
        <w:tc>
          <w:tcPr>
            <w:tcW w:w="3096" w:type="dxa"/>
            <w:tcBorders>
              <w:top w:val="nil"/>
              <w:left w:val="single" w:sz="4" w:space="0" w:color="auto"/>
              <w:bottom w:val="single" w:sz="4" w:space="0" w:color="auto"/>
              <w:right w:val="single" w:sz="4" w:space="0" w:color="auto"/>
            </w:tcBorders>
            <w:vAlign w:val="center"/>
            <w:hideMark/>
          </w:tcPr>
          <w:p w14:paraId="04EA186B" w14:textId="77777777" w:rsidR="004139E0" w:rsidRPr="000D334A" w:rsidRDefault="004139E0" w:rsidP="00F3760C">
            <w:pPr>
              <w:tabs>
                <w:tab w:val="clear" w:pos="794"/>
                <w:tab w:val="left" w:pos="444"/>
              </w:tabs>
              <w:spacing w:before="0"/>
              <w:ind w:hanging="265"/>
              <w:jc w:val="center"/>
              <w:rPr>
                <w:rFonts w:ascii="Calibri" w:hAnsi="Calibri" w:cs="Calibri"/>
                <w:noProof/>
                <w:szCs w:val="22"/>
                <w:lang w:eastAsia="zh-CN"/>
              </w:rPr>
            </w:pPr>
            <w:r w:rsidRPr="000D334A">
              <w:rPr>
                <w:rFonts w:ascii="Calibri" w:hAnsi="Calibri" w:cs="Calibri" w:hint="eastAsia"/>
                <w:szCs w:val="22"/>
                <w:lang w:eastAsia="zh-CN"/>
              </w:rPr>
              <w:t>最新会议信息</w:t>
            </w:r>
          </w:p>
        </w:tc>
      </w:tr>
    </w:tbl>
    <w:p w14:paraId="06EB1E68" w14:textId="7120BD86" w:rsidR="007D1333" w:rsidRPr="000D334A" w:rsidRDefault="007D1333" w:rsidP="004139E0">
      <w:pPr>
        <w:tabs>
          <w:tab w:val="clear" w:pos="794"/>
          <w:tab w:val="clear" w:pos="1191"/>
          <w:tab w:val="clear" w:pos="1588"/>
          <w:tab w:val="clear" w:pos="1985"/>
          <w:tab w:val="left" w:pos="4159"/>
        </w:tabs>
        <w:overflowPunct/>
        <w:autoSpaceDE/>
        <w:autoSpaceDN/>
        <w:adjustRightInd/>
        <w:spacing w:before="360"/>
        <w:textAlignment w:val="auto"/>
        <w:rPr>
          <w:rFonts w:ascii="Calibri" w:hAnsi="Calibri" w:cs="Calibri"/>
          <w:szCs w:val="22"/>
        </w:rPr>
      </w:pPr>
      <w:r w:rsidRPr="000D334A">
        <w:rPr>
          <w:rFonts w:ascii="Calibri" w:hAnsi="Calibri" w:cs="Calibri" w:hint="eastAsia"/>
          <w:b/>
          <w:bCs/>
          <w:szCs w:val="22"/>
          <w:lang w:eastAsia="zh-CN"/>
        </w:rPr>
        <w:t>附件</w:t>
      </w:r>
      <w:r w:rsidRPr="000D334A">
        <w:rPr>
          <w:rFonts w:ascii="Calibri" w:hAnsi="Calibri" w:cs="Calibri" w:hint="eastAsia"/>
          <w:szCs w:val="22"/>
          <w:lang w:eastAsia="zh-CN"/>
        </w:rPr>
        <w:t>：</w:t>
      </w:r>
      <w:r w:rsidRPr="000D334A">
        <w:rPr>
          <w:rFonts w:ascii="Calibri" w:hAnsi="Calibri" w:cs="Calibri" w:hint="eastAsia"/>
          <w:szCs w:val="22"/>
          <w:lang w:eastAsia="zh-CN"/>
        </w:rPr>
        <w:t>3</w:t>
      </w:r>
      <w:r w:rsidRPr="000D334A">
        <w:rPr>
          <w:rFonts w:ascii="Calibri" w:hAnsi="Calibri" w:cs="Calibri" w:hint="eastAsia"/>
          <w:szCs w:val="22"/>
          <w:lang w:eastAsia="zh-CN"/>
        </w:rPr>
        <w:t>件</w:t>
      </w:r>
    </w:p>
    <w:p w14:paraId="04FA260B" w14:textId="1028325C" w:rsidR="007D1333" w:rsidRPr="003D69B8" w:rsidRDefault="007D1333" w:rsidP="007D1333">
      <w:pPr>
        <w:spacing w:before="240"/>
      </w:pPr>
      <w:r w:rsidRPr="003D69B8">
        <w:br w:type="page"/>
      </w:r>
    </w:p>
    <w:p w14:paraId="0B92388F" w14:textId="77777777" w:rsidR="007D1333" w:rsidRPr="00DA693D" w:rsidRDefault="007D1333" w:rsidP="007D1333">
      <w:pPr>
        <w:pStyle w:val="Annextitle"/>
        <w:rPr>
          <w:rFonts w:ascii="Calibri" w:hAnsi="Calibri" w:cs="Calibri"/>
          <w:szCs w:val="28"/>
        </w:rPr>
      </w:pPr>
      <w:bookmarkStart w:id="2" w:name="_Hlk187413645"/>
      <w:r w:rsidRPr="007F4820">
        <w:rPr>
          <w:rFonts w:ascii="Calibri" w:hAnsi="Calibri" w:cs="Calibri" w:hint="eastAsia"/>
          <w:lang w:eastAsia="zh-CN"/>
        </w:rPr>
        <w:lastRenderedPageBreak/>
        <w:t>附件</w:t>
      </w:r>
      <w:r w:rsidRPr="007F4820">
        <w:rPr>
          <w:rFonts w:ascii="Calibri" w:hAnsi="Calibri" w:cs="Calibri"/>
          <w:lang w:eastAsia="zh-CN"/>
        </w:rPr>
        <w:t>A</w:t>
      </w:r>
      <w:r w:rsidRPr="007F4820">
        <w:rPr>
          <w:rFonts w:ascii="Calibri" w:hAnsi="Calibri" w:cs="Calibri"/>
          <w:lang w:eastAsia="zh-CN"/>
        </w:rPr>
        <w:br/>
      </w:r>
      <w:proofErr w:type="gramStart"/>
      <w:r w:rsidRPr="00DA693D">
        <w:rPr>
          <w:rFonts w:ascii="Calibri" w:hAnsi="Calibri" w:cs="Calibri" w:hint="eastAsia"/>
          <w:lang w:eastAsia="zh-CN"/>
        </w:rPr>
        <w:t>实用会议</w:t>
      </w:r>
      <w:proofErr w:type="gramEnd"/>
      <w:r w:rsidRPr="00DA693D">
        <w:rPr>
          <w:rFonts w:ascii="Calibri" w:hAnsi="Calibri" w:cs="Calibri" w:hint="eastAsia"/>
          <w:lang w:eastAsia="zh-CN"/>
        </w:rPr>
        <w:t>信息</w:t>
      </w:r>
      <w:bookmarkEnd w:id="2"/>
    </w:p>
    <w:p w14:paraId="03908126" w14:textId="77777777" w:rsidR="007D1333" w:rsidRPr="00DA693D" w:rsidRDefault="007D1333" w:rsidP="007D1333">
      <w:pPr>
        <w:tabs>
          <w:tab w:val="left" w:pos="1418"/>
          <w:tab w:val="left" w:pos="1702"/>
          <w:tab w:val="left" w:pos="2160"/>
        </w:tabs>
        <w:spacing w:before="80" w:after="120"/>
        <w:ind w:right="91"/>
        <w:jc w:val="center"/>
        <w:rPr>
          <w:rFonts w:ascii="Calibri" w:hAnsi="Calibri" w:cs="Calibri"/>
          <w:b/>
          <w:bCs/>
          <w:szCs w:val="22"/>
          <w:lang w:eastAsia="zh-CN"/>
        </w:rPr>
      </w:pPr>
      <w:r w:rsidRPr="00DA693D">
        <w:rPr>
          <w:rFonts w:ascii="Calibri" w:hAnsi="Calibri" w:cs="Calibri" w:hint="eastAsia"/>
          <w:b/>
          <w:bCs/>
          <w:szCs w:val="22"/>
          <w:lang w:eastAsia="zh-CN"/>
        </w:rPr>
        <w:t>工作方法与设施</w:t>
      </w:r>
    </w:p>
    <w:p w14:paraId="59B72EF3" w14:textId="77777777" w:rsidR="007D1333" w:rsidRPr="00DA693D" w:rsidRDefault="007D1333" w:rsidP="007D1333">
      <w:pPr>
        <w:spacing w:before="240"/>
        <w:rPr>
          <w:rFonts w:ascii="Calibri" w:hAnsi="Calibri" w:cs="Calibri"/>
          <w:lang w:eastAsia="zh-CN"/>
        </w:rPr>
      </w:pPr>
      <w:r w:rsidRPr="00DA693D">
        <w:rPr>
          <w:rFonts w:ascii="Calibri" w:hAnsi="Calibri" w:cs="Calibri" w:hint="eastAsia"/>
          <w:b/>
          <w:bCs/>
          <w:szCs w:val="22"/>
          <w:lang w:eastAsia="zh-CN"/>
        </w:rPr>
        <w:t>提交和获取文件：</w:t>
      </w:r>
      <w:r w:rsidRPr="00DA693D">
        <w:rPr>
          <w:rFonts w:ascii="Calibri" w:hAnsi="Calibri" w:cs="Calibri" w:hint="eastAsia"/>
          <w:bCs/>
          <w:szCs w:val="22"/>
          <w:lang w:eastAsia="zh-CN"/>
        </w:rPr>
        <w:t>会议将以无纸化方式进行。成员文稿应通过</w:t>
      </w:r>
      <w:hyperlink r:id="rId18" w:history="1">
        <w:r w:rsidRPr="00DA693D">
          <w:rPr>
            <w:rFonts w:ascii="Calibri" w:hAnsi="Calibri" w:cs="Calibri" w:hint="eastAsia"/>
            <w:color w:val="0000FF"/>
            <w:szCs w:val="22"/>
            <w:u w:val="single"/>
            <w:lang w:eastAsia="zh-CN"/>
          </w:rPr>
          <w:t>文件直传系统</w:t>
        </w:r>
      </w:hyperlink>
      <w:r w:rsidRPr="00DA693D">
        <w:rPr>
          <w:rFonts w:ascii="Calibri" w:hAnsi="Calibri" w:cs="Calibri" w:hint="eastAsia"/>
          <w:bCs/>
          <w:szCs w:val="22"/>
          <w:lang w:eastAsia="zh-CN"/>
        </w:rPr>
        <w:t>提交；临时文件（</w:t>
      </w:r>
      <w:r w:rsidRPr="00DA693D">
        <w:rPr>
          <w:rFonts w:ascii="Calibri" w:hAnsi="Calibri" w:cs="Calibri" w:hint="eastAsia"/>
          <w:bCs/>
          <w:szCs w:val="22"/>
          <w:lang w:eastAsia="zh-CN"/>
        </w:rPr>
        <w:t>TD</w:t>
      </w:r>
      <w:r w:rsidRPr="00DA693D">
        <w:rPr>
          <w:rFonts w:ascii="Calibri" w:hAnsi="Calibri" w:cs="Calibri" w:hint="eastAsia"/>
          <w:bCs/>
          <w:szCs w:val="22"/>
          <w:lang w:eastAsia="zh-CN"/>
        </w:rPr>
        <w:t>）草案应使用</w:t>
      </w:r>
      <w:r w:rsidRPr="00DA693D">
        <w:rPr>
          <w:rFonts w:asciiTheme="majorEastAsia" w:eastAsiaTheme="majorEastAsia" w:hAnsiTheme="majorEastAsia" w:cs="Calibri"/>
        </w:rPr>
        <w:fldChar w:fldCharType="begin"/>
      </w:r>
      <w:r w:rsidRPr="00DA693D">
        <w:rPr>
          <w:rFonts w:asciiTheme="majorEastAsia" w:eastAsiaTheme="majorEastAsia" w:hAnsiTheme="majorEastAsia" w:cs="Calibri"/>
          <w:lang w:eastAsia="zh-CN"/>
        </w:rPr>
        <w:instrText>HYPERLINK "https://www.itu.int/en/ITU-T/studygroups/Pages/templates.aspx"</w:instrText>
      </w:r>
      <w:r w:rsidRPr="00DA693D">
        <w:rPr>
          <w:rFonts w:asciiTheme="majorEastAsia" w:eastAsiaTheme="majorEastAsia" w:hAnsiTheme="majorEastAsia" w:cs="Calibri"/>
        </w:rPr>
      </w:r>
      <w:r w:rsidRPr="00DA693D">
        <w:rPr>
          <w:rFonts w:asciiTheme="majorEastAsia" w:eastAsiaTheme="majorEastAsia" w:hAnsiTheme="majorEastAsia" w:cs="Calibri"/>
        </w:rPr>
        <w:fldChar w:fldCharType="separate"/>
      </w:r>
      <w:r w:rsidRPr="00DA693D">
        <w:rPr>
          <w:rFonts w:asciiTheme="majorEastAsia" w:eastAsiaTheme="majorEastAsia" w:hAnsiTheme="majorEastAsia" w:cs="Calibri" w:hint="eastAsia"/>
          <w:color w:val="0000FF"/>
          <w:szCs w:val="22"/>
          <w:u w:val="single"/>
          <w:lang w:eastAsia="zh-CN"/>
        </w:rPr>
        <w:t>相应模板</w:t>
      </w:r>
      <w:r w:rsidRPr="00DA693D">
        <w:rPr>
          <w:rFonts w:asciiTheme="majorEastAsia" w:eastAsiaTheme="majorEastAsia" w:hAnsiTheme="majorEastAsia" w:cs="Calibri"/>
        </w:rPr>
        <w:fldChar w:fldCharType="end"/>
      </w:r>
      <w:r w:rsidRPr="00DA693D">
        <w:rPr>
          <w:rFonts w:ascii="Calibri" w:hAnsi="Calibri" w:cs="Calibri" w:hint="eastAsia"/>
          <w:bCs/>
          <w:szCs w:val="22"/>
          <w:lang w:eastAsia="zh-CN"/>
        </w:rPr>
        <w:t>通过电子邮件提交给研究组秘书处。会议文件可在研究组主页获取，但仅限于拥有含</w:t>
      </w:r>
      <w:r w:rsidRPr="00DA693D">
        <w:rPr>
          <w:rFonts w:ascii="Calibri" w:hAnsi="Calibri" w:cs="Calibri"/>
          <w:szCs w:val="22"/>
          <w:lang w:eastAsia="zh-CN"/>
        </w:rPr>
        <w:t>TIES</w:t>
      </w:r>
      <w:r w:rsidRPr="00DA693D">
        <w:rPr>
          <w:rFonts w:ascii="Calibri" w:hAnsi="Calibri" w:cs="Calibri" w:hint="eastAsia"/>
          <w:szCs w:val="22"/>
          <w:lang w:eastAsia="zh-CN"/>
        </w:rPr>
        <w:t>权限</w:t>
      </w:r>
      <w:r w:rsidRPr="00DA693D">
        <w:rPr>
          <w:rFonts w:ascii="Calibri" w:hAnsi="Calibri" w:cs="Calibri" w:hint="eastAsia"/>
          <w:bCs/>
          <w:szCs w:val="22"/>
          <w:lang w:eastAsia="zh-CN"/>
        </w:rPr>
        <w:t>的</w:t>
      </w:r>
      <w:hyperlink r:id="rId19" w:history="1">
        <w:r w:rsidRPr="00DA693D">
          <w:rPr>
            <w:rFonts w:ascii="Calibri" w:hAnsi="Calibri" w:cs="Calibri" w:hint="eastAsia"/>
            <w:color w:val="0000FF"/>
            <w:szCs w:val="22"/>
            <w:u w:val="single"/>
            <w:lang w:eastAsia="zh-CN"/>
          </w:rPr>
          <w:t>国际电</w:t>
        </w:r>
        <w:proofErr w:type="gramStart"/>
        <w:r w:rsidRPr="00DA693D">
          <w:rPr>
            <w:rFonts w:ascii="Calibri" w:hAnsi="Calibri" w:cs="Calibri" w:hint="eastAsia"/>
            <w:color w:val="0000FF"/>
            <w:szCs w:val="22"/>
            <w:u w:val="single"/>
            <w:lang w:eastAsia="zh-CN"/>
          </w:rPr>
          <w:t>联用户</w:t>
        </w:r>
        <w:proofErr w:type="gramEnd"/>
        <w:r w:rsidRPr="00DA693D">
          <w:rPr>
            <w:rFonts w:ascii="Calibri" w:hAnsi="Calibri" w:cs="Calibri" w:hint="eastAsia"/>
            <w:color w:val="0000FF"/>
            <w:szCs w:val="22"/>
            <w:u w:val="single"/>
            <w:lang w:eastAsia="zh-CN"/>
          </w:rPr>
          <w:t>账户</w:t>
        </w:r>
      </w:hyperlink>
      <w:r w:rsidRPr="00DA693D">
        <w:rPr>
          <w:rFonts w:ascii="Calibri" w:hAnsi="Calibri" w:cs="Calibri" w:hint="eastAsia"/>
          <w:bCs/>
          <w:szCs w:val="22"/>
          <w:lang w:eastAsia="zh-CN"/>
        </w:rPr>
        <w:t>的</w:t>
      </w:r>
      <w:r w:rsidRPr="00DA693D">
        <w:rPr>
          <w:rFonts w:ascii="Calibri" w:hAnsi="Calibri" w:cs="Calibri" w:hint="eastAsia"/>
          <w:bCs/>
          <w:szCs w:val="22"/>
          <w:lang w:eastAsia="zh-CN"/>
        </w:rPr>
        <w:t>ITU-T</w:t>
      </w:r>
      <w:r w:rsidRPr="00DA693D">
        <w:rPr>
          <w:rFonts w:ascii="Calibri" w:hAnsi="Calibri" w:cs="Calibri" w:hint="eastAsia"/>
          <w:bCs/>
          <w:szCs w:val="22"/>
          <w:lang w:eastAsia="zh-CN"/>
        </w:rPr>
        <w:t>成员。</w:t>
      </w:r>
    </w:p>
    <w:p w14:paraId="6390F731" w14:textId="77777777" w:rsidR="007D1333" w:rsidRPr="00DA693D" w:rsidRDefault="007D1333" w:rsidP="007D1333">
      <w:pPr>
        <w:rPr>
          <w:rFonts w:ascii="Calibri" w:hAnsi="Calibri" w:cs="Calibri"/>
          <w:szCs w:val="22"/>
          <w:lang w:eastAsia="zh-CN"/>
        </w:rPr>
      </w:pPr>
      <w:r w:rsidRPr="00DA693D">
        <w:rPr>
          <w:rFonts w:ascii="Calibri" w:hAnsi="Calibri" w:cs="Calibri" w:hint="eastAsia"/>
          <w:b/>
          <w:bCs/>
          <w:szCs w:val="22"/>
          <w:lang w:eastAsia="zh-CN"/>
        </w:rPr>
        <w:t>口译：</w:t>
      </w:r>
      <w:r w:rsidRPr="00DA693D">
        <w:rPr>
          <w:rFonts w:ascii="Calibri" w:hAnsi="Calibri" w:cs="Calibri" w:hint="eastAsia"/>
          <w:szCs w:val="22"/>
          <w:lang w:eastAsia="zh-CN"/>
        </w:rPr>
        <w:t>因预算限制，在成员国提出申请的情况下，会议的闭幕全体会议将提供口译服务。应</w:t>
      </w:r>
      <w:proofErr w:type="gramStart"/>
      <w:r w:rsidRPr="00DA693D">
        <w:rPr>
          <w:rFonts w:ascii="Calibri" w:hAnsi="Calibri" w:cs="Calibri" w:hint="eastAsia"/>
          <w:szCs w:val="22"/>
          <w:lang w:eastAsia="zh-CN"/>
        </w:rPr>
        <w:t>通过勾选注册表</w:t>
      </w:r>
      <w:proofErr w:type="gramEnd"/>
      <w:r w:rsidRPr="00DA693D">
        <w:rPr>
          <w:rFonts w:ascii="Calibri" w:hAnsi="Calibri" w:cs="Calibri" w:hint="eastAsia"/>
          <w:szCs w:val="22"/>
          <w:lang w:eastAsia="zh-CN"/>
        </w:rPr>
        <w:t>上的相关方框并在</w:t>
      </w:r>
      <w:r w:rsidRPr="00DA693D">
        <w:rPr>
          <w:rFonts w:ascii="Calibri" w:hAnsi="Calibri" w:cs="Calibri" w:hint="eastAsia"/>
          <w:b/>
          <w:bCs/>
          <w:szCs w:val="22"/>
          <w:lang w:eastAsia="zh-CN"/>
        </w:rPr>
        <w:t>会议开始的至少六周前</w:t>
      </w:r>
      <w:r w:rsidRPr="00DA693D">
        <w:rPr>
          <w:rFonts w:ascii="Calibri" w:hAnsi="Calibri" w:cs="Calibri" w:hint="eastAsia"/>
          <w:szCs w:val="22"/>
          <w:lang w:eastAsia="zh-CN"/>
        </w:rPr>
        <w:t>提出请求。</w:t>
      </w:r>
    </w:p>
    <w:p w14:paraId="4B68079D" w14:textId="77777777" w:rsidR="007D1333" w:rsidRPr="00DA693D" w:rsidRDefault="007D1333" w:rsidP="007D1333">
      <w:pPr>
        <w:rPr>
          <w:rFonts w:ascii="Calibri" w:hAnsi="Calibri" w:cs="Calibri"/>
          <w:szCs w:val="22"/>
          <w:lang w:eastAsia="zh-CN"/>
        </w:rPr>
      </w:pPr>
      <w:r w:rsidRPr="00DA693D">
        <w:rPr>
          <w:rFonts w:ascii="Calibri" w:hAnsi="Calibri" w:cs="Calibri" w:hint="eastAsia"/>
          <w:b/>
          <w:bCs/>
          <w:szCs w:val="22"/>
          <w:lang w:eastAsia="zh-CN"/>
        </w:rPr>
        <w:t>无线局域网：</w:t>
      </w:r>
      <w:r w:rsidRPr="00DA693D">
        <w:rPr>
          <w:rFonts w:ascii="Calibri" w:hAnsi="Calibri" w:cs="Calibri" w:hint="eastAsia"/>
          <w:szCs w:val="22"/>
          <w:lang w:eastAsia="zh-CN"/>
        </w:rPr>
        <w:t>国际电联的所有会议厅均提供无线局域网设施，供代表使用。可在</w:t>
      </w:r>
      <w:r w:rsidRPr="00DA693D">
        <w:rPr>
          <w:rFonts w:ascii="Calibri" w:hAnsi="Calibri" w:cs="Calibri"/>
          <w:szCs w:val="22"/>
          <w:lang w:eastAsia="zh-CN"/>
        </w:rPr>
        <w:t>现场和</w:t>
      </w:r>
      <w:r w:rsidRPr="00DA693D">
        <w:rPr>
          <w:rFonts w:ascii="Calibri" w:hAnsi="Calibri" w:cs="Calibri" w:hint="eastAsia"/>
          <w:szCs w:val="22"/>
          <w:lang w:eastAsia="zh-CN"/>
        </w:rPr>
        <w:t>ITU-T</w:t>
      </w:r>
      <w:r w:rsidRPr="00DA693D">
        <w:rPr>
          <w:rFonts w:ascii="Calibri" w:hAnsi="Calibri" w:cs="Calibri" w:hint="eastAsia"/>
          <w:szCs w:val="22"/>
          <w:lang w:eastAsia="zh-CN"/>
        </w:rPr>
        <w:t>网站（</w:t>
      </w:r>
      <w:r w:rsidRPr="00DA693D">
        <w:rPr>
          <w:rFonts w:ascii="Calibri" w:hAnsi="Calibri" w:cs="Calibri"/>
        </w:rPr>
        <w:fldChar w:fldCharType="begin"/>
      </w:r>
      <w:r w:rsidRPr="00DA693D">
        <w:rPr>
          <w:rFonts w:ascii="Calibri" w:hAnsi="Calibri" w:cs="Calibri"/>
          <w:lang w:eastAsia="zh-CN"/>
        </w:rPr>
        <w:instrText>HYPERLINK "https://www.itu.int/en/general-secretariat/ICT-Services/Pages/default.aspx"</w:instrText>
      </w:r>
      <w:r w:rsidRPr="00DA693D">
        <w:rPr>
          <w:rFonts w:ascii="Calibri" w:hAnsi="Calibri" w:cs="Calibri"/>
        </w:rPr>
      </w:r>
      <w:r w:rsidRPr="00DA693D">
        <w:rPr>
          <w:rFonts w:ascii="Calibri" w:hAnsi="Calibri" w:cs="Calibri"/>
        </w:rPr>
        <w:fldChar w:fldCharType="separate"/>
      </w:r>
      <w:r w:rsidRPr="00DA693D">
        <w:rPr>
          <w:rStyle w:val="Hyperlink"/>
          <w:rFonts w:ascii="Calibri" w:hAnsi="Calibri" w:cs="Calibri"/>
          <w:szCs w:val="22"/>
          <w:lang w:eastAsia="zh-CN"/>
        </w:rPr>
        <w:t>https://www.itu.int/en/general-secretariat/ICT-Services/Pages/default.aspx</w:t>
      </w:r>
      <w:r w:rsidRPr="00DA693D">
        <w:rPr>
          <w:rFonts w:ascii="Calibri" w:hAnsi="Calibri" w:cs="Calibri"/>
        </w:rPr>
        <w:fldChar w:fldCharType="end"/>
      </w:r>
      <w:r w:rsidRPr="00DA693D">
        <w:rPr>
          <w:rFonts w:ascii="Calibri" w:hAnsi="Calibri" w:cs="Calibri" w:hint="eastAsia"/>
          <w:szCs w:val="22"/>
          <w:lang w:eastAsia="zh-CN"/>
        </w:rPr>
        <w:t>）上查阅</w:t>
      </w:r>
      <w:r w:rsidRPr="00DA693D">
        <w:rPr>
          <w:rFonts w:ascii="Calibri" w:hAnsi="Calibri" w:cs="Calibri"/>
          <w:szCs w:val="22"/>
          <w:lang w:eastAsia="zh-CN"/>
        </w:rPr>
        <w:t>详细信息</w:t>
      </w:r>
      <w:r w:rsidRPr="00DA693D">
        <w:rPr>
          <w:rFonts w:ascii="Calibri" w:hAnsi="Calibri" w:cs="Calibri" w:hint="eastAsia"/>
          <w:szCs w:val="22"/>
          <w:lang w:eastAsia="zh-CN"/>
        </w:rPr>
        <w:t>。</w:t>
      </w:r>
    </w:p>
    <w:p w14:paraId="70F8F2B1" w14:textId="77777777" w:rsidR="007D1333" w:rsidRPr="00DA693D" w:rsidRDefault="007D1333" w:rsidP="007D1333">
      <w:pPr>
        <w:rPr>
          <w:rFonts w:ascii="Calibri" w:hAnsi="Calibri" w:cs="Calibri"/>
          <w:szCs w:val="22"/>
          <w:lang w:val="en-US" w:eastAsia="zh-CN"/>
        </w:rPr>
      </w:pPr>
      <w:r w:rsidRPr="00DA693D">
        <w:rPr>
          <w:rFonts w:ascii="Calibri" w:hAnsi="Calibri" w:cs="Calibri" w:hint="eastAsia"/>
          <w:b/>
          <w:bCs/>
          <w:szCs w:val="22"/>
          <w:lang w:val="en-US" w:eastAsia="zh-CN"/>
        </w:rPr>
        <w:t>电子储物箱：</w:t>
      </w:r>
      <w:r w:rsidRPr="00DA693D">
        <w:rPr>
          <w:rFonts w:ascii="Calibri" w:hAnsi="Calibri" w:cs="Calibri"/>
          <w:szCs w:val="22"/>
          <w:lang w:val="en-US" w:eastAsia="zh-CN"/>
        </w:rPr>
        <w:t>会议期间代表</w:t>
      </w:r>
      <w:r w:rsidRPr="00DA693D">
        <w:rPr>
          <w:rFonts w:ascii="Calibri" w:hAnsi="Calibri" w:cs="Calibri" w:hint="eastAsia"/>
          <w:szCs w:val="22"/>
          <w:lang w:val="en-US" w:eastAsia="zh-CN"/>
        </w:rPr>
        <w:t>可</w:t>
      </w:r>
      <w:r w:rsidRPr="00DA693D">
        <w:rPr>
          <w:rFonts w:ascii="Calibri" w:hAnsi="Calibri" w:cs="Calibri"/>
          <w:szCs w:val="22"/>
          <w:lang w:val="en-US" w:eastAsia="zh-CN"/>
        </w:rPr>
        <w:t>使用</w:t>
      </w:r>
      <w:r w:rsidRPr="00DA693D">
        <w:rPr>
          <w:rFonts w:ascii="Calibri" w:hAnsi="Calibri" w:cs="Calibri" w:hint="eastAsia"/>
          <w:szCs w:val="22"/>
          <w:lang w:val="en-US" w:eastAsia="zh-CN"/>
        </w:rPr>
        <w:t>ITU</w:t>
      </w:r>
      <w:r w:rsidRPr="00DA693D">
        <w:rPr>
          <w:rFonts w:ascii="Calibri" w:hAnsi="Calibri" w:cs="Calibri"/>
          <w:szCs w:val="22"/>
          <w:lang w:val="en-US" w:eastAsia="zh-CN"/>
        </w:rPr>
        <w:t>-</w:t>
      </w:r>
      <w:r w:rsidRPr="00DA693D">
        <w:rPr>
          <w:rFonts w:ascii="Calibri" w:hAnsi="Calibri" w:cs="Calibri" w:hint="eastAsia"/>
          <w:szCs w:val="22"/>
          <w:lang w:val="en-US" w:eastAsia="zh-CN"/>
        </w:rPr>
        <w:t>T</w:t>
      </w:r>
      <w:r w:rsidRPr="00DA693D">
        <w:rPr>
          <w:rFonts w:ascii="Calibri" w:hAnsi="Calibri" w:cs="Calibri"/>
          <w:szCs w:val="22"/>
          <w:lang w:val="en-US" w:eastAsia="zh-CN"/>
        </w:rPr>
        <w:t xml:space="preserve"> </w:t>
      </w:r>
      <w:r w:rsidRPr="00DA693D">
        <w:rPr>
          <w:rFonts w:ascii="Calibri" w:hAnsi="Calibri" w:cs="Calibri"/>
          <w:szCs w:val="22"/>
          <w:lang w:eastAsia="zh-CN"/>
        </w:rPr>
        <w:t>RFID</w:t>
      </w:r>
      <w:r w:rsidRPr="00DA693D">
        <w:rPr>
          <w:rFonts w:ascii="Calibri" w:hAnsi="Calibri" w:cs="Calibri" w:hint="eastAsia"/>
          <w:szCs w:val="22"/>
          <w:lang w:val="en-US" w:eastAsia="zh-CN"/>
        </w:rPr>
        <w:t>胸卡开关</w:t>
      </w:r>
      <w:r w:rsidRPr="00DA693D">
        <w:rPr>
          <w:rFonts w:ascii="Calibri" w:hAnsi="Calibri" w:cs="Calibri"/>
          <w:szCs w:val="22"/>
          <w:lang w:val="en-US" w:eastAsia="zh-CN"/>
        </w:rPr>
        <w:t>电子储物箱。</w:t>
      </w:r>
      <w:r w:rsidRPr="00DA693D">
        <w:rPr>
          <w:rFonts w:ascii="Calibri" w:hAnsi="Calibri" w:cs="Calibri" w:hint="eastAsia"/>
          <w:szCs w:val="22"/>
          <w:lang w:val="en-US" w:eastAsia="zh-CN"/>
        </w:rPr>
        <w:t>电子储物箱</w:t>
      </w:r>
      <w:r w:rsidRPr="00DA693D">
        <w:rPr>
          <w:rFonts w:ascii="Calibri" w:hAnsi="Calibri" w:cs="Calibri"/>
          <w:szCs w:val="22"/>
          <w:lang w:val="en-US" w:eastAsia="zh-CN"/>
        </w:rPr>
        <w:t>设在</w:t>
      </w:r>
      <w:r w:rsidRPr="00DA693D">
        <w:rPr>
          <w:rFonts w:ascii="Calibri" w:hAnsi="Calibri" w:cs="Calibri" w:hint="eastAsia"/>
          <w:szCs w:val="22"/>
          <w:lang w:val="en-US" w:eastAsia="zh-CN"/>
        </w:rPr>
        <w:t>国际电联塔楼入口层和地下一层以及</w:t>
      </w:r>
      <w:r w:rsidRPr="00DA693D">
        <w:rPr>
          <w:rFonts w:ascii="Calibri" w:hAnsi="Calibri" w:cs="Calibri"/>
          <w:szCs w:val="22"/>
          <w:lang w:eastAsia="zh-CN"/>
        </w:rPr>
        <w:t>Montbrillant</w:t>
      </w:r>
      <w:r w:rsidRPr="00DA693D">
        <w:rPr>
          <w:rFonts w:ascii="Calibri" w:hAnsi="Calibri" w:cs="Calibri" w:hint="eastAsia"/>
          <w:szCs w:val="22"/>
          <w:lang w:val="en-US" w:eastAsia="zh-CN"/>
        </w:rPr>
        <w:t>大楼零层</w:t>
      </w:r>
      <w:r w:rsidRPr="00DA693D">
        <w:rPr>
          <w:rFonts w:ascii="Calibri" w:hAnsi="Calibri" w:cs="Calibri"/>
          <w:szCs w:val="22"/>
          <w:lang w:val="en-US" w:eastAsia="zh-CN"/>
        </w:rPr>
        <w:t>。</w:t>
      </w:r>
    </w:p>
    <w:p w14:paraId="19835648" w14:textId="77777777" w:rsidR="007D1333" w:rsidRPr="00DA693D" w:rsidRDefault="007D1333" w:rsidP="007D1333">
      <w:pPr>
        <w:rPr>
          <w:rFonts w:ascii="Calibri" w:hAnsi="Calibri" w:cs="Calibri"/>
          <w:szCs w:val="22"/>
          <w:lang w:eastAsia="zh-CN"/>
        </w:rPr>
      </w:pPr>
      <w:r w:rsidRPr="00DA693D">
        <w:rPr>
          <w:rFonts w:ascii="Calibri" w:hAnsi="Calibri" w:cs="Calibri" w:hint="eastAsia"/>
          <w:b/>
          <w:bCs/>
          <w:szCs w:val="22"/>
          <w:lang w:eastAsia="zh-CN"/>
        </w:rPr>
        <w:t>打印机：</w:t>
      </w:r>
      <w:r w:rsidRPr="00DA693D">
        <w:rPr>
          <w:rFonts w:ascii="Calibri" w:hAnsi="Calibri" w:cs="Calibri" w:hint="eastAsia"/>
          <w:szCs w:val="22"/>
          <w:lang w:eastAsia="zh-CN"/>
        </w:rPr>
        <w:t>在代表休息区以及靠近所有</w:t>
      </w:r>
      <w:hyperlink r:id="rId20" w:history="1">
        <w:r w:rsidRPr="00DA693D">
          <w:rPr>
            <w:rFonts w:ascii="Calibri" w:hAnsi="Calibri" w:cs="Calibri" w:hint="eastAsia"/>
            <w:color w:val="0000FF"/>
            <w:szCs w:val="22"/>
            <w:u w:val="single"/>
            <w:lang w:eastAsia="zh-CN"/>
          </w:rPr>
          <w:t>主要会议厅</w:t>
        </w:r>
      </w:hyperlink>
      <w:r w:rsidRPr="00DA693D">
        <w:rPr>
          <w:rFonts w:ascii="Calibri" w:hAnsi="Calibri" w:cs="Calibri" w:hint="eastAsia"/>
          <w:szCs w:val="22"/>
          <w:lang w:eastAsia="zh-CN"/>
        </w:rPr>
        <w:t>处均备有打印机可供使用。为避免需要在代表计算机上安装驱动程序，文件可通过电子邮件发送到所用打印机进行打印。</w:t>
      </w:r>
      <w:r w:rsidRPr="00DA693D">
        <w:rPr>
          <w:rFonts w:ascii="Calibri" w:hAnsi="Calibri" w:cs="Calibri" w:hint="eastAsia"/>
          <w:szCs w:val="22"/>
          <w:lang w:val="zh-CN" w:eastAsia="zh-CN"/>
        </w:rPr>
        <w:t>详情见</w:t>
      </w:r>
      <w:r w:rsidRPr="00DA693D">
        <w:rPr>
          <w:rFonts w:ascii="Calibri" w:hAnsi="Calibri" w:cs="Calibri" w:hint="eastAsia"/>
          <w:szCs w:val="22"/>
          <w:lang w:eastAsia="zh-CN"/>
        </w:rPr>
        <w:t>：</w:t>
      </w:r>
      <w:bookmarkStart w:id="3" w:name="_Hlk94878660"/>
      <w:r w:rsidRPr="00DA693D">
        <w:rPr>
          <w:rFonts w:ascii="Calibri" w:hAnsi="Calibri" w:cs="Calibri"/>
          <w:szCs w:val="22"/>
        </w:rPr>
        <w:fldChar w:fldCharType="begin"/>
      </w:r>
      <w:r w:rsidRPr="00DA693D">
        <w:rPr>
          <w:rFonts w:ascii="Calibri" w:hAnsi="Calibri" w:cs="Calibri"/>
          <w:szCs w:val="22"/>
          <w:lang w:eastAsia="zh-CN"/>
        </w:rPr>
        <w:instrText xml:space="preserve"> HYPERLINK "https://itu.int/go/e-print" </w:instrText>
      </w:r>
      <w:r w:rsidRPr="00DA693D">
        <w:rPr>
          <w:rFonts w:ascii="Calibri" w:hAnsi="Calibri" w:cs="Calibri"/>
          <w:szCs w:val="22"/>
        </w:rPr>
      </w:r>
      <w:r w:rsidRPr="00DA693D">
        <w:rPr>
          <w:rFonts w:ascii="Calibri" w:hAnsi="Calibri" w:cs="Calibri"/>
          <w:szCs w:val="22"/>
        </w:rPr>
        <w:fldChar w:fldCharType="separate"/>
      </w:r>
      <w:r w:rsidRPr="00DA693D">
        <w:rPr>
          <w:rFonts w:ascii="Calibri" w:hAnsi="Calibri" w:cs="Calibri"/>
          <w:color w:val="0000FF"/>
          <w:szCs w:val="22"/>
          <w:u w:val="single"/>
          <w:lang w:eastAsia="zh-CN"/>
        </w:rPr>
        <w:t>https://itu.int/go/e-print</w:t>
      </w:r>
      <w:r w:rsidRPr="00DA693D">
        <w:rPr>
          <w:rFonts w:ascii="Calibri" w:hAnsi="Calibri" w:cs="Calibri"/>
          <w:szCs w:val="22"/>
        </w:rPr>
        <w:fldChar w:fldCharType="end"/>
      </w:r>
      <w:bookmarkEnd w:id="3"/>
      <w:r w:rsidRPr="00DA693D">
        <w:rPr>
          <w:rFonts w:ascii="Calibri" w:hAnsi="Calibri" w:cs="Calibri" w:hint="eastAsia"/>
          <w:szCs w:val="22"/>
          <w:lang w:eastAsia="zh-CN"/>
        </w:rPr>
        <w:t>。</w:t>
      </w:r>
    </w:p>
    <w:p w14:paraId="5E91C3DF" w14:textId="77777777" w:rsidR="007D1333" w:rsidRPr="00DA693D" w:rsidRDefault="007D1333" w:rsidP="007D1333">
      <w:pPr>
        <w:rPr>
          <w:rFonts w:ascii="Calibri" w:hAnsi="Calibri" w:cs="Calibri"/>
          <w:szCs w:val="22"/>
          <w:lang w:eastAsia="zh-CN"/>
        </w:rPr>
      </w:pPr>
      <w:r w:rsidRPr="00DA693D">
        <w:rPr>
          <w:rFonts w:ascii="Calibri" w:hAnsi="Calibri" w:cs="Calibri" w:hint="eastAsia"/>
          <w:b/>
          <w:bCs/>
          <w:szCs w:val="22"/>
          <w:lang w:eastAsia="zh-CN"/>
        </w:rPr>
        <w:t>借用手提电脑：</w:t>
      </w:r>
      <w:r w:rsidRPr="00DA693D">
        <w:rPr>
          <w:rFonts w:ascii="Calibri" w:hAnsi="Calibri" w:cs="Calibri" w:hint="eastAsia"/>
          <w:szCs w:val="22"/>
          <w:lang w:eastAsia="zh-CN"/>
        </w:rPr>
        <w:t>国际电联计算机使用服务台</w:t>
      </w:r>
      <w:r w:rsidRPr="00DA693D">
        <w:rPr>
          <w:rFonts w:ascii="Calibri" w:hAnsi="Calibri" w:cs="Calibri" w:hint="eastAsia"/>
          <w:szCs w:val="22"/>
          <w:lang w:val="en-US" w:eastAsia="zh-CN"/>
        </w:rPr>
        <w:t>（</w:t>
      </w:r>
      <w:hyperlink r:id="rId21" w:history="1">
        <w:r w:rsidRPr="00DA693D">
          <w:rPr>
            <w:rStyle w:val="Hyperlink"/>
            <w:rFonts w:ascii="Calibri" w:hAnsi="Calibri" w:cs="Calibri"/>
            <w:szCs w:val="22"/>
            <w:lang w:eastAsia="zh-CN"/>
          </w:rPr>
          <w:t>servicedesk@itu.int</w:t>
        </w:r>
      </w:hyperlink>
      <w:r w:rsidRPr="00DA693D">
        <w:rPr>
          <w:rFonts w:ascii="Calibri" w:hAnsi="Calibri" w:cs="Calibri" w:hint="eastAsia"/>
          <w:szCs w:val="22"/>
          <w:lang w:val="en-US" w:eastAsia="zh-CN"/>
        </w:rPr>
        <w:t>）将为代表</w:t>
      </w:r>
      <w:r w:rsidRPr="00DA693D">
        <w:rPr>
          <w:rFonts w:ascii="Calibri" w:hAnsi="Calibri" w:cs="Calibri" w:hint="eastAsia"/>
          <w:szCs w:val="22"/>
          <w:lang w:val="zh-CN" w:eastAsia="zh-CN"/>
        </w:rPr>
        <w:t>提供几部手提电脑</w:t>
      </w:r>
      <w:r w:rsidRPr="00DA693D">
        <w:rPr>
          <w:rFonts w:ascii="Calibri" w:hAnsi="Calibri" w:cs="Calibri" w:hint="eastAsia"/>
          <w:szCs w:val="22"/>
          <w:lang w:val="en-US" w:eastAsia="zh-CN"/>
        </w:rPr>
        <w:t>，按先到先得的原则，供</w:t>
      </w:r>
      <w:r w:rsidRPr="00DA693D">
        <w:rPr>
          <w:rFonts w:ascii="Calibri" w:hAnsi="Calibri" w:cs="Calibri" w:hint="eastAsia"/>
          <w:szCs w:val="22"/>
          <w:lang w:eastAsia="zh-CN"/>
        </w:rPr>
        <w:t>代表借用</w:t>
      </w:r>
      <w:r w:rsidRPr="00DA693D">
        <w:rPr>
          <w:rFonts w:ascii="Calibri" w:hAnsi="Calibri" w:cs="Calibri" w:hint="eastAsia"/>
          <w:szCs w:val="22"/>
          <w:lang w:val="zh-CN" w:eastAsia="zh-CN"/>
        </w:rPr>
        <w:t>。</w:t>
      </w:r>
    </w:p>
    <w:p w14:paraId="1914394D" w14:textId="77777777" w:rsidR="007D1333" w:rsidRPr="00DA693D" w:rsidRDefault="007D1333" w:rsidP="00DA693D">
      <w:pPr>
        <w:rPr>
          <w:lang w:eastAsia="zh-CN"/>
        </w:rPr>
      </w:pPr>
      <w:r w:rsidRPr="00DA693D">
        <w:rPr>
          <w:rFonts w:hint="eastAsia"/>
          <w:b/>
          <w:bCs/>
          <w:lang w:eastAsia="zh-CN"/>
        </w:rPr>
        <w:t>远程参会：</w:t>
      </w:r>
      <w:r w:rsidRPr="00DA693D">
        <w:rPr>
          <w:rFonts w:hint="eastAsia"/>
          <w:lang w:eastAsia="zh-CN"/>
        </w:rPr>
        <w:t>将在力所能及的范围内提供远程参会服务。开幕和闭幕研究组全体会议将仅提供</w:t>
      </w:r>
      <w:proofErr w:type="gramStart"/>
      <w:r w:rsidRPr="00DA693D">
        <w:rPr>
          <w:rFonts w:hint="eastAsia"/>
          <w:lang w:eastAsia="zh-CN"/>
        </w:rPr>
        <w:t>实时网播</w:t>
      </w:r>
      <w:proofErr w:type="gramEnd"/>
      <w:r w:rsidRPr="00DA693D">
        <w:rPr>
          <w:rFonts w:hint="eastAsia"/>
          <w:lang w:eastAsia="zh-CN"/>
        </w:rPr>
        <w:t>。根据现行规定，决定将由现场出席会议的代表做出。</w:t>
      </w:r>
    </w:p>
    <w:p w14:paraId="37E6F90B" w14:textId="77777777" w:rsidR="007D1333" w:rsidRPr="00DA693D" w:rsidRDefault="007D1333" w:rsidP="00DA693D">
      <w:pPr>
        <w:ind w:firstLineChars="200" w:firstLine="440"/>
        <w:rPr>
          <w:lang w:eastAsia="zh-CN"/>
        </w:rPr>
      </w:pPr>
      <w:r w:rsidRPr="00DA693D">
        <w:rPr>
          <w:rFonts w:hint="eastAsia"/>
          <w:lang w:eastAsia="zh-CN"/>
        </w:rPr>
        <w:t>代表们必须在注册了相应的会议后，才能远程参加这些会议。参会者应该了解，按照惯例，会议不会因为远程与会者无法连线、听不到或无法被听到而推迟或中断，一切听从主席的酌情安排。如果认为远程与会者的语音质量不佳，主席可以打断远程与会者的发言，并且在有迹象表明问题得到解决之前，可以不让该与会者发言。鼓励与会者使用会议聊天工具，以促进会议期间的有效时间管理，由主席酌情决定。</w:t>
      </w:r>
    </w:p>
    <w:p w14:paraId="32ECEC12" w14:textId="77777777" w:rsidR="007D1333" w:rsidRPr="00DA693D" w:rsidRDefault="007D1333" w:rsidP="00395AAD">
      <w:pPr>
        <w:rPr>
          <w:spacing w:val="2"/>
          <w:sz w:val="24"/>
          <w:szCs w:val="24"/>
          <w:lang w:eastAsia="zh-CN"/>
        </w:rPr>
      </w:pPr>
      <w:r w:rsidRPr="00DA693D">
        <w:rPr>
          <w:rFonts w:hint="eastAsia"/>
          <w:b/>
          <w:bCs/>
          <w:lang w:eastAsia="zh-CN"/>
        </w:rPr>
        <w:t>无障碍参会</w:t>
      </w:r>
      <w:r w:rsidRPr="00DA693D">
        <w:rPr>
          <w:rFonts w:hint="eastAsia"/>
          <w:b/>
          <w:bCs/>
          <w:lang w:val="en-US" w:eastAsia="zh-CN"/>
        </w:rPr>
        <w:t>：</w:t>
      </w:r>
      <w:r w:rsidRPr="00DA693D">
        <w:rPr>
          <w:rFonts w:hint="eastAsia"/>
          <w:lang w:val="en-US" w:eastAsia="zh-CN"/>
        </w:rPr>
        <w:t>视口译员和资金允许的情况，可应要求向有需要的人提供实时字幕和</w:t>
      </w:r>
      <w:r w:rsidRPr="00DA693D">
        <w:rPr>
          <w:rFonts w:hint="eastAsia"/>
          <w:lang w:val="en-US" w:eastAsia="zh-CN"/>
        </w:rPr>
        <w:t>/</w:t>
      </w:r>
      <w:r w:rsidRPr="00DA693D">
        <w:rPr>
          <w:rFonts w:hint="eastAsia"/>
          <w:lang w:val="en-US" w:eastAsia="zh-CN"/>
        </w:rPr>
        <w:t>或手语翻译，供讨论无障碍获取事宜的会议</w:t>
      </w:r>
      <w:r w:rsidRPr="00DA693D">
        <w:rPr>
          <w:rFonts w:hint="eastAsia"/>
          <w:lang w:eastAsia="zh-CN"/>
        </w:rPr>
        <w:t>（无障碍获取和数字健康课题）使用。务必至少在</w:t>
      </w:r>
      <w:r w:rsidRPr="00DA693D">
        <w:rPr>
          <w:rFonts w:hint="eastAsia"/>
          <w:b/>
          <w:bCs/>
          <w:lang w:eastAsia="zh-CN"/>
        </w:rPr>
        <w:t>会议召开日的两个月前</w:t>
      </w:r>
      <w:proofErr w:type="gramStart"/>
      <w:r w:rsidRPr="00DA693D">
        <w:rPr>
          <w:rFonts w:hint="eastAsia"/>
          <w:lang w:eastAsia="zh-CN"/>
        </w:rPr>
        <w:t>通过勾选注册表</w:t>
      </w:r>
      <w:proofErr w:type="gramEnd"/>
      <w:r w:rsidRPr="00DA693D">
        <w:rPr>
          <w:rFonts w:hint="eastAsia"/>
          <w:lang w:eastAsia="zh-CN"/>
        </w:rPr>
        <w:t>上的相应方框申请这些无障碍获取服务。</w:t>
      </w:r>
    </w:p>
    <w:p w14:paraId="4629368C" w14:textId="77777777" w:rsidR="007D1333" w:rsidRPr="003F7CA0" w:rsidRDefault="007D1333" w:rsidP="003F7CA0">
      <w:pPr>
        <w:spacing w:before="240" w:after="200"/>
        <w:jc w:val="center"/>
        <w:rPr>
          <w:b/>
          <w:bCs/>
          <w:lang w:eastAsia="zh-CN"/>
        </w:rPr>
      </w:pPr>
      <w:r w:rsidRPr="003F7CA0">
        <w:rPr>
          <w:rFonts w:hint="eastAsia"/>
          <w:b/>
          <w:bCs/>
          <w:lang w:eastAsia="zh-CN"/>
        </w:rPr>
        <w:t>预注册、新代表、与会补贴和签证协办</w:t>
      </w:r>
    </w:p>
    <w:p w14:paraId="361E61B1" w14:textId="77777777" w:rsidR="007D1333" w:rsidRPr="00DA693D" w:rsidRDefault="007D1333" w:rsidP="00077B83">
      <w:pPr>
        <w:rPr>
          <w:lang w:eastAsia="zh-CN"/>
        </w:rPr>
      </w:pPr>
      <w:r w:rsidRPr="00DA693D">
        <w:rPr>
          <w:rFonts w:hint="eastAsia"/>
          <w:b/>
          <w:lang w:eastAsia="zh-CN"/>
        </w:rPr>
        <w:t>预注册：</w:t>
      </w:r>
      <w:r w:rsidRPr="00DA693D">
        <w:rPr>
          <w:rFonts w:hint="eastAsia"/>
          <w:u w:val="single"/>
          <w:lang w:eastAsia="zh-CN"/>
        </w:rPr>
        <w:t>现场和远程与会者均须</w:t>
      </w:r>
      <w:r w:rsidRPr="00DA693D">
        <w:rPr>
          <w:rFonts w:hint="eastAsia"/>
          <w:lang w:eastAsia="zh-CN"/>
        </w:rPr>
        <w:t>进行预注册，并须</w:t>
      </w:r>
      <w:r w:rsidRPr="00DA693D">
        <w:rPr>
          <w:rFonts w:hint="eastAsia"/>
          <w:b/>
          <w:bCs/>
          <w:lang w:eastAsia="zh-CN"/>
        </w:rPr>
        <w:t>于会议开始前至少一个月</w:t>
      </w:r>
      <w:r w:rsidRPr="00DA693D">
        <w:rPr>
          <w:rFonts w:hint="eastAsia"/>
          <w:lang w:eastAsia="zh-CN"/>
        </w:rPr>
        <w:t>通过研究组主页在线完成。</w:t>
      </w:r>
      <w:r w:rsidRPr="00DA693D">
        <w:rPr>
          <w:rFonts w:hint="eastAsia"/>
          <w:lang w:eastAsia="zh-CN"/>
        </w:rPr>
        <w:t>ITU-T</w:t>
      </w:r>
      <w:r w:rsidRPr="00DA693D">
        <w:rPr>
          <w:rFonts w:hint="eastAsia"/>
          <w:lang w:eastAsia="zh-CN"/>
        </w:rPr>
        <w:t>注册系统要求单位联系人批准注册申请；但可根据</w:t>
      </w:r>
      <w:r>
        <w:fldChar w:fldCharType="begin"/>
      </w:r>
      <w:r>
        <w:rPr>
          <w:lang w:eastAsia="zh-CN"/>
        </w:rPr>
        <w:instrText>HYPERLINK "https://www.itu.int/md/T25-TSB-CIR-0001"</w:instrText>
      </w:r>
      <w:r>
        <w:fldChar w:fldCharType="separate"/>
      </w:r>
      <w:r w:rsidRPr="00DA693D">
        <w:rPr>
          <w:rStyle w:val="Hyperlink"/>
          <w:rFonts w:ascii="Calibri" w:hAnsi="Calibri" w:cs="Calibri" w:hint="eastAsia"/>
          <w:lang w:eastAsia="zh-CN"/>
        </w:rPr>
        <w:t>电信标准化局第</w:t>
      </w:r>
      <w:r w:rsidRPr="00DA693D">
        <w:rPr>
          <w:rStyle w:val="Hyperlink"/>
          <w:rFonts w:ascii="Calibri" w:hAnsi="Calibri" w:cs="Calibri" w:hint="eastAsia"/>
          <w:lang w:eastAsia="zh-CN"/>
        </w:rPr>
        <w:t>1</w:t>
      </w:r>
      <w:r w:rsidRPr="00DA693D">
        <w:rPr>
          <w:rStyle w:val="Hyperlink"/>
          <w:rFonts w:ascii="Calibri" w:hAnsi="Calibri" w:cs="Calibri" w:hint="eastAsia"/>
          <w:lang w:eastAsia="zh-CN"/>
        </w:rPr>
        <w:t>号通函</w:t>
      </w:r>
      <w:r>
        <w:fldChar w:fldCharType="end"/>
      </w:r>
      <w:r w:rsidRPr="00DA693D">
        <w:rPr>
          <w:rFonts w:hint="eastAsia"/>
          <w:lang w:eastAsia="zh-CN"/>
        </w:rPr>
        <w:t>规定，变更为自动批准。注册表中的一些备选项仅适用于成员国，包括职务、口译申请和与会补贴申请。请</w:t>
      </w:r>
      <w:r w:rsidRPr="00DA693D">
        <w:rPr>
          <w:lang w:eastAsia="zh-CN"/>
        </w:rPr>
        <w:t>成员尽可能吸收女性代表</w:t>
      </w:r>
      <w:r w:rsidRPr="00DA693D">
        <w:rPr>
          <w:rFonts w:hint="eastAsia"/>
          <w:lang w:eastAsia="zh-CN"/>
        </w:rPr>
        <w:t>加入</w:t>
      </w:r>
      <w:r w:rsidRPr="00DA693D">
        <w:rPr>
          <w:lang w:eastAsia="zh-CN"/>
        </w:rPr>
        <w:t>代表团。</w:t>
      </w:r>
    </w:p>
    <w:p w14:paraId="46968C0E" w14:textId="77777777" w:rsidR="007D1333" w:rsidRPr="00DA693D" w:rsidRDefault="007D1333" w:rsidP="00077B83">
      <w:pPr>
        <w:rPr>
          <w:szCs w:val="22"/>
          <w:lang w:eastAsia="zh-CN"/>
        </w:rPr>
      </w:pPr>
      <w:r w:rsidRPr="00DA693D">
        <w:rPr>
          <w:rFonts w:hint="eastAsia"/>
          <w:b/>
          <w:bCs/>
          <w:szCs w:val="22"/>
          <w:lang w:eastAsia="zh-CN"/>
        </w:rPr>
        <w:t>新代表：</w:t>
      </w:r>
      <w:r w:rsidRPr="00DA693D">
        <w:rPr>
          <w:rFonts w:hint="eastAsia"/>
          <w:szCs w:val="22"/>
          <w:lang w:eastAsia="zh-CN"/>
        </w:rPr>
        <w:t>将邀请新代表参加辅导项目，包括抵达时的迎新简介、引导参观国际电联总部以及有关</w:t>
      </w:r>
      <w:r w:rsidRPr="00DA693D">
        <w:rPr>
          <w:szCs w:val="22"/>
          <w:lang w:eastAsia="zh-CN"/>
        </w:rPr>
        <w:t>ITU</w:t>
      </w:r>
      <w:r w:rsidRPr="00DA693D">
        <w:rPr>
          <w:szCs w:val="22"/>
          <w:lang w:eastAsia="zh-CN"/>
        </w:rPr>
        <w:noBreakHyphen/>
        <w:t>T</w:t>
      </w:r>
      <w:r w:rsidRPr="00DA693D">
        <w:rPr>
          <w:rFonts w:hint="eastAsia"/>
          <w:szCs w:val="22"/>
          <w:lang w:eastAsia="zh-CN"/>
        </w:rPr>
        <w:t>工作的情况介绍会。如欲参加</w:t>
      </w:r>
      <w:r w:rsidRPr="00DA693D">
        <w:rPr>
          <w:rFonts w:hint="eastAsia"/>
          <w:szCs w:val="22"/>
          <w:lang w:val="fr-CH" w:eastAsia="zh-CN"/>
        </w:rPr>
        <w:t>，</w:t>
      </w:r>
      <w:r w:rsidRPr="00DA693D">
        <w:rPr>
          <w:rFonts w:hint="eastAsia"/>
          <w:szCs w:val="22"/>
          <w:lang w:eastAsia="zh-CN"/>
        </w:rPr>
        <w:t>请联系</w:t>
      </w:r>
      <w:r w:rsidRPr="00DA693D">
        <w:rPr>
          <w:rFonts w:hint="eastAsia"/>
          <w:szCs w:val="22"/>
          <w:lang w:val="fr-CH" w:eastAsia="zh-CN"/>
        </w:rPr>
        <w:t>：</w:t>
      </w:r>
      <w:hyperlink r:id="rId22" w:history="1">
        <w:r w:rsidRPr="00DA693D">
          <w:rPr>
            <w:rStyle w:val="Hyperlink"/>
            <w:rFonts w:ascii="Calibri" w:hAnsi="Calibri" w:cs="Calibri"/>
            <w:szCs w:val="22"/>
            <w:lang w:eastAsia="zh-CN"/>
          </w:rPr>
          <w:t>ITU-Tmembership@itu.int</w:t>
        </w:r>
      </w:hyperlink>
      <w:r w:rsidRPr="00DA693D">
        <w:rPr>
          <w:rFonts w:hint="eastAsia"/>
          <w:szCs w:val="22"/>
          <w:lang w:eastAsia="zh-CN"/>
        </w:rPr>
        <w:t>。针对新代表的快速指南</w:t>
      </w:r>
      <w:r w:rsidRPr="00DA693D">
        <w:fldChar w:fldCharType="begin"/>
      </w:r>
      <w:r w:rsidRPr="00DA693D">
        <w:rPr>
          <w:lang w:eastAsia="zh-CN"/>
        </w:rPr>
        <w:instrText>HYPERLINK "https://www.itu.int/en/ITU-T/info/Documents/ITU-T-Newcomer-Guide.pdf"</w:instrText>
      </w:r>
      <w:r w:rsidRPr="00DA693D">
        <w:fldChar w:fldCharType="separate"/>
      </w:r>
      <w:r w:rsidRPr="00DA693D">
        <w:rPr>
          <w:rFonts w:hint="eastAsia"/>
          <w:szCs w:val="22"/>
          <w:lang w:eastAsia="zh-CN"/>
        </w:rPr>
        <w:t>见</w:t>
      </w:r>
      <w:hyperlink r:id="rId23" w:history="1">
        <w:r w:rsidRPr="00DA693D">
          <w:rPr>
            <w:rStyle w:val="Hyperlink"/>
            <w:rFonts w:ascii="Calibri" w:hAnsi="Calibri" w:cs="Calibri" w:hint="eastAsia"/>
            <w:szCs w:val="22"/>
            <w:lang w:eastAsia="zh-CN"/>
          </w:rPr>
          <w:t>此处</w:t>
        </w:r>
      </w:hyperlink>
      <w:r w:rsidRPr="00DA693D">
        <w:fldChar w:fldCharType="end"/>
      </w:r>
      <w:r w:rsidRPr="00DA693D">
        <w:rPr>
          <w:rFonts w:hint="eastAsia"/>
          <w:szCs w:val="22"/>
          <w:lang w:eastAsia="zh-CN"/>
        </w:rPr>
        <w:t>。</w:t>
      </w:r>
    </w:p>
    <w:p w14:paraId="1887DD3D" w14:textId="77777777" w:rsidR="007D1333" w:rsidRPr="00DA693D" w:rsidRDefault="007D1333" w:rsidP="007D1333">
      <w:pPr>
        <w:rPr>
          <w:rFonts w:ascii="Calibri" w:hAnsi="Calibri" w:cs="Calibri"/>
          <w:szCs w:val="22"/>
          <w:lang w:eastAsia="zh-CN"/>
        </w:rPr>
      </w:pPr>
      <w:r w:rsidRPr="00DA693D">
        <w:rPr>
          <w:rFonts w:ascii="Calibri" w:hAnsi="Calibri" w:cs="Calibri" w:hint="eastAsia"/>
          <w:b/>
          <w:bCs/>
          <w:szCs w:val="22"/>
          <w:lang w:eastAsia="zh-CN"/>
        </w:rPr>
        <w:t>与会补贴</w:t>
      </w:r>
      <w:r w:rsidRPr="00515A28">
        <w:rPr>
          <w:rFonts w:ascii="Calibri" w:hAnsi="Calibri" w:cs="Calibri" w:hint="eastAsia"/>
          <w:b/>
          <w:bCs/>
          <w:szCs w:val="22"/>
          <w:lang w:eastAsia="zh-CN"/>
        </w:rPr>
        <w:t>：</w:t>
      </w:r>
      <w:r w:rsidRPr="00DA693D">
        <w:rPr>
          <w:rFonts w:ascii="Calibri" w:hAnsi="Calibri" w:cs="Calibri" w:hint="eastAsia"/>
          <w:szCs w:val="22"/>
          <w:lang w:val="fr-CH" w:eastAsia="zh-CN"/>
        </w:rPr>
        <w:t>为促进</w:t>
      </w:r>
      <w:hyperlink r:id="rId24" w:history="1">
        <w:r w:rsidRPr="00DA693D">
          <w:rPr>
            <w:rStyle w:val="Hyperlink"/>
            <w:rFonts w:ascii="Calibri" w:hAnsi="Calibri" w:cs="Calibri" w:hint="eastAsia"/>
            <w:szCs w:val="22"/>
            <w:lang w:eastAsia="zh-CN"/>
          </w:rPr>
          <w:t>符合条件的国家</w:t>
        </w:r>
      </w:hyperlink>
      <w:r w:rsidRPr="00DA693D">
        <w:rPr>
          <w:rFonts w:ascii="Calibri" w:hAnsi="Calibri" w:cs="Calibri" w:hint="eastAsia"/>
          <w:szCs w:val="22"/>
          <w:lang w:val="fr-CH" w:eastAsia="zh-CN"/>
        </w:rPr>
        <w:t>的代表与会</w:t>
      </w:r>
      <w:r w:rsidRPr="00515A28">
        <w:rPr>
          <w:rFonts w:ascii="Calibri" w:hAnsi="Calibri" w:cs="Calibri" w:hint="eastAsia"/>
          <w:szCs w:val="22"/>
          <w:lang w:eastAsia="zh-CN"/>
        </w:rPr>
        <w:t>，</w:t>
      </w:r>
      <w:r w:rsidRPr="00DA693D">
        <w:rPr>
          <w:rFonts w:ascii="Calibri" w:hAnsi="Calibri" w:cs="Calibri" w:hint="eastAsia"/>
          <w:szCs w:val="22"/>
          <w:lang w:val="fr-CH" w:eastAsia="zh-CN"/>
        </w:rPr>
        <w:t>视可用资金情况</w:t>
      </w:r>
      <w:r w:rsidRPr="00515A28">
        <w:rPr>
          <w:rFonts w:ascii="Calibri" w:hAnsi="Calibri" w:cs="Calibri" w:hint="eastAsia"/>
          <w:szCs w:val="22"/>
          <w:lang w:eastAsia="zh-CN"/>
        </w:rPr>
        <w:t>，</w:t>
      </w:r>
      <w:r w:rsidRPr="00DA693D">
        <w:rPr>
          <w:rFonts w:ascii="Calibri" w:hAnsi="Calibri" w:cs="Calibri" w:hint="eastAsia"/>
          <w:szCs w:val="22"/>
          <w:lang w:val="fr-CH" w:eastAsia="zh-CN"/>
        </w:rPr>
        <w:t>每个国家可提供最多两份现场会议的非全额与会补贴。一份非全额与会补贴将包括</w:t>
      </w:r>
      <w:bookmarkStart w:id="4" w:name="lt_pId109"/>
      <w:r w:rsidRPr="00DA693D">
        <w:rPr>
          <w:rFonts w:ascii="Calibri" w:hAnsi="Calibri" w:cs="Calibri"/>
          <w:szCs w:val="22"/>
          <w:lang w:eastAsia="zh-CN"/>
        </w:rPr>
        <w:t xml:space="preserve">a) </w:t>
      </w:r>
      <w:r w:rsidRPr="00DA693D">
        <w:rPr>
          <w:rFonts w:ascii="Calibri" w:hAnsi="Calibri" w:cs="Calibri" w:hint="eastAsia"/>
          <w:b/>
          <w:bCs/>
          <w:szCs w:val="22"/>
          <w:lang w:eastAsia="zh-CN"/>
        </w:rPr>
        <w:t>机票</w:t>
      </w:r>
      <w:r w:rsidRPr="00DA693D">
        <w:rPr>
          <w:rFonts w:ascii="Calibri" w:hAnsi="Calibri" w:cs="Calibri" w:hint="eastAsia"/>
          <w:szCs w:val="22"/>
          <w:lang w:eastAsia="zh-CN"/>
        </w:rPr>
        <w:t>（一张从</w:t>
      </w:r>
      <w:proofErr w:type="gramStart"/>
      <w:r w:rsidRPr="00DA693D">
        <w:rPr>
          <w:rFonts w:ascii="Calibri" w:hAnsi="Calibri" w:cs="Calibri" w:hint="eastAsia"/>
          <w:szCs w:val="22"/>
          <w:lang w:eastAsia="zh-CN"/>
        </w:rPr>
        <w:t>出发国</w:t>
      </w:r>
      <w:proofErr w:type="gramEnd"/>
      <w:r w:rsidRPr="00DA693D">
        <w:rPr>
          <w:rFonts w:ascii="Calibri" w:hAnsi="Calibri" w:cs="Calibri" w:hint="eastAsia"/>
          <w:szCs w:val="22"/>
          <w:lang w:eastAsia="zh-CN"/>
        </w:rPr>
        <w:t>到会议地点的最直接</w:t>
      </w:r>
      <w:r w:rsidRPr="00DA693D">
        <w:rPr>
          <w:rFonts w:ascii="Calibri" w:hAnsi="Calibri" w:cs="Calibri"/>
          <w:szCs w:val="22"/>
          <w:lang w:eastAsia="zh-CN"/>
        </w:rPr>
        <w:t>/</w:t>
      </w:r>
      <w:proofErr w:type="gramStart"/>
      <w:r w:rsidRPr="00DA693D">
        <w:rPr>
          <w:rFonts w:ascii="Calibri" w:hAnsi="Calibri" w:cs="Calibri" w:hint="eastAsia"/>
          <w:szCs w:val="22"/>
          <w:lang w:eastAsia="zh-CN"/>
        </w:rPr>
        <w:t>最</w:t>
      </w:r>
      <w:proofErr w:type="gramEnd"/>
      <w:r w:rsidRPr="00DA693D">
        <w:rPr>
          <w:rFonts w:ascii="Calibri" w:hAnsi="Calibri" w:cs="Calibri" w:hint="eastAsia"/>
          <w:szCs w:val="22"/>
          <w:lang w:eastAsia="zh-CN"/>
        </w:rPr>
        <w:t>经济路线的往返经济舱机票）或</w:t>
      </w:r>
      <w:r w:rsidRPr="00DA693D">
        <w:rPr>
          <w:rFonts w:ascii="Calibri" w:hAnsi="Calibri" w:cs="Calibri"/>
          <w:szCs w:val="22"/>
          <w:lang w:eastAsia="zh-CN"/>
        </w:rPr>
        <w:t xml:space="preserve">b) </w:t>
      </w:r>
      <w:r w:rsidRPr="00DA693D">
        <w:rPr>
          <w:rFonts w:ascii="Calibri" w:hAnsi="Calibri" w:cs="Calibri" w:hint="eastAsia"/>
          <w:szCs w:val="22"/>
          <w:lang w:eastAsia="zh-CN"/>
        </w:rPr>
        <w:t>适当的</w:t>
      </w:r>
      <w:r w:rsidRPr="00DA693D">
        <w:rPr>
          <w:rFonts w:ascii="Calibri" w:hAnsi="Calibri" w:cs="Calibri" w:hint="eastAsia"/>
          <w:b/>
          <w:bCs/>
          <w:szCs w:val="22"/>
          <w:lang w:eastAsia="zh-CN"/>
        </w:rPr>
        <w:t>每日生活津贴</w:t>
      </w:r>
      <w:r w:rsidRPr="00DA693D">
        <w:rPr>
          <w:rFonts w:ascii="Calibri" w:hAnsi="Calibri" w:cs="Calibri" w:hint="eastAsia"/>
          <w:szCs w:val="22"/>
          <w:lang w:eastAsia="zh-CN"/>
        </w:rPr>
        <w:t>（用于支付住宿、膳食和杂费）。如果申请两份非全额现场参会与会补贴，其中</w:t>
      </w:r>
      <w:r w:rsidRPr="00DA693D">
        <w:rPr>
          <w:rFonts w:ascii="STKaiti" w:eastAsia="STKaiti" w:hAnsi="STKaiti" w:cs="Calibri" w:hint="eastAsia"/>
          <w:szCs w:val="22"/>
          <w:lang w:eastAsia="zh-CN"/>
        </w:rPr>
        <w:t>至少一份</w:t>
      </w:r>
      <w:r w:rsidRPr="00DA693D">
        <w:rPr>
          <w:rFonts w:ascii="Calibri" w:hAnsi="Calibri" w:cs="Calibri" w:hint="eastAsia"/>
          <w:szCs w:val="22"/>
          <w:lang w:eastAsia="zh-CN"/>
        </w:rPr>
        <w:t>应为</w:t>
      </w:r>
      <w:r w:rsidRPr="00DA693D">
        <w:rPr>
          <w:rFonts w:ascii="STKaiti" w:eastAsia="STKaiti" w:hAnsi="STKaiti" w:cs="Calibri" w:hint="eastAsia"/>
          <w:szCs w:val="22"/>
          <w:lang w:eastAsia="zh-CN"/>
        </w:rPr>
        <w:t>机票</w:t>
      </w:r>
      <w:r w:rsidRPr="00DA693D">
        <w:rPr>
          <w:rFonts w:ascii="Calibri" w:hAnsi="Calibri" w:cs="Calibri" w:hint="eastAsia"/>
          <w:szCs w:val="22"/>
          <w:lang w:eastAsia="zh-CN"/>
        </w:rPr>
        <w:t>。</w:t>
      </w:r>
      <w:bookmarkEnd w:id="4"/>
      <w:r w:rsidRPr="00DA693D">
        <w:rPr>
          <w:rFonts w:ascii="Calibri" w:hAnsi="Calibri" w:cs="Calibri" w:hint="eastAsia"/>
          <w:szCs w:val="22"/>
          <w:lang w:eastAsia="zh-CN"/>
        </w:rPr>
        <w:t>申请者所在组织负责支付剩余的参会费用。</w:t>
      </w:r>
    </w:p>
    <w:p w14:paraId="2F3F3312" w14:textId="77777777" w:rsidR="007D1333" w:rsidRPr="00DA693D" w:rsidRDefault="007D1333" w:rsidP="007D1333">
      <w:pPr>
        <w:ind w:firstLineChars="200" w:firstLine="440"/>
        <w:rPr>
          <w:rFonts w:ascii="Calibri" w:hAnsi="Calibri" w:cs="Calibri"/>
          <w:szCs w:val="22"/>
          <w:lang w:eastAsia="zh-CN"/>
        </w:rPr>
      </w:pPr>
      <w:r w:rsidRPr="00DA693D">
        <w:rPr>
          <w:rFonts w:ascii="Calibri" w:hAnsi="Calibri" w:cs="Calibri" w:hint="eastAsia"/>
          <w:szCs w:val="22"/>
          <w:lang w:eastAsia="zh-CN"/>
        </w:rPr>
        <w:t>根据全权代表大会第</w:t>
      </w:r>
      <w:r w:rsidRPr="00DA693D">
        <w:rPr>
          <w:rFonts w:ascii="Calibri" w:hAnsi="Calibri" w:cs="Calibri" w:hint="eastAsia"/>
          <w:szCs w:val="22"/>
          <w:lang w:eastAsia="zh-CN"/>
        </w:rPr>
        <w:t>213</w:t>
      </w:r>
      <w:r w:rsidRPr="00DA693D">
        <w:rPr>
          <w:rFonts w:ascii="Calibri" w:hAnsi="Calibri" w:cs="Calibri" w:hint="eastAsia"/>
          <w:szCs w:val="22"/>
          <w:lang w:eastAsia="zh-CN"/>
        </w:rPr>
        <w:t>号决议（</w:t>
      </w:r>
      <w:r w:rsidRPr="00DA693D">
        <w:rPr>
          <w:rFonts w:ascii="Calibri" w:hAnsi="Calibri" w:cs="Calibri" w:hint="eastAsia"/>
          <w:szCs w:val="22"/>
          <w:lang w:eastAsia="zh-CN"/>
        </w:rPr>
        <w:t>2018</w:t>
      </w:r>
      <w:r w:rsidRPr="00DA693D">
        <w:rPr>
          <w:rFonts w:ascii="Calibri" w:hAnsi="Calibri" w:cs="Calibri" w:hint="eastAsia"/>
          <w:szCs w:val="22"/>
          <w:lang w:eastAsia="zh-CN"/>
        </w:rPr>
        <w:t>年，迪拜），鼓励与会补贴提名考虑到性别平衡以及残疾人和有具体需求人士的参与。决定发放与会补贴的标准包括国</w:t>
      </w:r>
      <w:r w:rsidRPr="00DA693D">
        <w:rPr>
          <w:rFonts w:ascii="Calibri" w:hAnsi="Calibri" w:cs="Calibri"/>
          <w:szCs w:val="22"/>
          <w:lang w:eastAsia="zh-CN"/>
        </w:rPr>
        <w:t>际电联</w:t>
      </w:r>
      <w:r w:rsidRPr="00DA693D">
        <w:rPr>
          <w:rFonts w:ascii="Calibri" w:hAnsi="Calibri" w:cs="Calibri" w:hint="eastAsia"/>
          <w:szCs w:val="22"/>
          <w:lang w:eastAsia="zh-CN"/>
        </w:rPr>
        <w:t>的可用预算、积极</w:t>
      </w:r>
      <w:r w:rsidRPr="00DA693D">
        <w:rPr>
          <w:rFonts w:ascii="Calibri" w:hAnsi="Calibri" w:cs="Calibri"/>
          <w:szCs w:val="22"/>
          <w:lang w:eastAsia="zh-CN"/>
        </w:rPr>
        <w:t>参</w:t>
      </w:r>
      <w:r w:rsidRPr="00DA693D">
        <w:rPr>
          <w:rFonts w:ascii="Calibri" w:hAnsi="Calibri" w:cs="Calibri" w:hint="eastAsia"/>
          <w:szCs w:val="22"/>
          <w:lang w:eastAsia="zh-CN"/>
        </w:rPr>
        <w:t>会情况</w:t>
      </w:r>
      <w:r w:rsidRPr="00DA693D">
        <w:rPr>
          <w:rFonts w:ascii="Calibri" w:hAnsi="Calibri" w:cs="Calibri"/>
          <w:szCs w:val="22"/>
          <w:lang w:eastAsia="zh-CN"/>
        </w:rPr>
        <w:t>（包括</w:t>
      </w:r>
      <w:r w:rsidRPr="00DA693D">
        <w:rPr>
          <w:rFonts w:ascii="Calibri" w:hAnsi="Calibri" w:cs="Calibri" w:hint="eastAsia"/>
          <w:szCs w:val="22"/>
          <w:lang w:eastAsia="zh-CN"/>
        </w:rPr>
        <w:t>提交相关</w:t>
      </w:r>
      <w:r w:rsidRPr="00DA693D">
        <w:rPr>
          <w:rFonts w:ascii="Calibri" w:hAnsi="Calibri" w:cs="Calibri"/>
          <w:szCs w:val="22"/>
          <w:lang w:eastAsia="zh-CN"/>
        </w:rPr>
        <w:t>书面</w:t>
      </w:r>
      <w:r w:rsidRPr="00DA693D">
        <w:rPr>
          <w:rFonts w:ascii="Calibri" w:hAnsi="Calibri" w:cs="Calibri" w:hint="eastAsia"/>
          <w:szCs w:val="22"/>
          <w:lang w:eastAsia="zh-CN"/>
        </w:rPr>
        <w:t>文稿</w:t>
      </w:r>
      <w:r w:rsidRPr="00DA693D">
        <w:rPr>
          <w:rFonts w:ascii="Calibri" w:hAnsi="Calibri" w:cs="Calibri"/>
          <w:szCs w:val="22"/>
          <w:lang w:eastAsia="zh-CN"/>
        </w:rPr>
        <w:t>）</w:t>
      </w:r>
      <w:r w:rsidRPr="00DA693D">
        <w:rPr>
          <w:rFonts w:ascii="Calibri" w:hAnsi="Calibri" w:cs="Calibri" w:hint="eastAsia"/>
          <w:szCs w:val="22"/>
          <w:lang w:eastAsia="zh-CN"/>
        </w:rPr>
        <w:t>、不同国家和区域间的公平分配、残疾人和有具体需求人士的申请，以及性别平衡。</w:t>
      </w:r>
    </w:p>
    <w:p w14:paraId="2696FF13" w14:textId="77777777" w:rsidR="007D1333" w:rsidRPr="00DA693D" w:rsidRDefault="007D1333" w:rsidP="007D1333">
      <w:pPr>
        <w:ind w:firstLineChars="200" w:firstLine="440"/>
        <w:rPr>
          <w:rFonts w:ascii="Calibri" w:hAnsi="Calibri" w:cs="Calibri"/>
          <w:szCs w:val="22"/>
          <w:lang w:eastAsia="zh-CN"/>
        </w:rPr>
      </w:pPr>
      <w:r w:rsidRPr="00DA693D">
        <w:rPr>
          <w:rFonts w:ascii="Calibri" w:hAnsi="Calibri" w:cs="Calibri" w:hint="eastAsia"/>
          <w:szCs w:val="22"/>
          <w:lang w:eastAsia="zh-CN"/>
        </w:rPr>
        <w:t>申请表可在</w:t>
      </w:r>
      <w:r>
        <w:fldChar w:fldCharType="begin"/>
      </w:r>
      <w:r>
        <w:instrText>HYPERLINK "http://www.itu.int/go/tsg11"</w:instrText>
      </w:r>
      <w:r>
        <w:fldChar w:fldCharType="separate"/>
      </w:r>
      <w:r w:rsidRPr="00DA693D">
        <w:rPr>
          <w:rStyle w:val="Hyperlink"/>
          <w:rFonts w:ascii="Calibri" w:hAnsi="Calibri" w:cs="Calibri"/>
          <w:szCs w:val="22"/>
          <w:lang w:eastAsia="zh-CN"/>
        </w:rPr>
        <w:t>研究组主页</w:t>
      </w:r>
      <w:r>
        <w:fldChar w:fldCharType="end"/>
      </w:r>
      <w:r w:rsidRPr="00DA693D">
        <w:rPr>
          <w:rFonts w:ascii="Calibri" w:hAnsi="Calibri" w:cs="Calibri" w:hint="eastAsia"/>
          <w:szCs w:val="22"/>
          <w:lang w:eastAsia="zh-CN"/>
        </w:rPr>
        <w:t>上获取。</w:t>
      </w:r>
      <w:r w:rsidRPr="00DA693D">
        <w:rPr>
          <w:rFonts w:ascii="Calibri" w:hAnsi="Calibri" w:cs="Calibri" w:hint="eastAsia"/>
          <w:b/>
          <w:bCs/>
          <w:szCs w:val="22"/>
          <w:lang w:eastAsia="zh-CN"/>
        </w:rPr>
        <w:t>与会补贴申请最迟必须在</w:t>
      </w:r>
      <w:r w:rsidRPr="00DA693D">
        <w:rPr>
          <w:rFonts w:ascii="Calibri" w:hAnsi="Calibri" w:cs="Calibri"/>
          <w:b/>
          <w:bCs/>
          <w:szCs w:val="22"/>
          <w:lang w:eastAsia="zh-CN"/>
        </w:rPr>
        <w:t>202</w:t>
      </w:r>
      <w:r w:rsidRPr="00DA693D">
        <w:rPr>
          <w:rFonts w:ascii="Calibri" w:hAnsi="Calibri" w:cs="Calibri" w:hint="eastAsia"/>
          <w:b/>
          <w:bCs/>
          <w:szCs w:val="22"/>
          <w:lang w:eastAsia="zh-CN"/>
        </w:rPr>
        <w:t>5</w:t>
      </w:r>
      <w:r w:rsidRPr="00DA693D">
        <w:rPr>
          <w:rFonts w:ascii="Calibri" w:hAnsi="Calibri" w:cs="Calibri" w:hint="eastAsia"/>
          <w:b/>
          <w:bCs/>
          <w:szCs w:val="22"/>
          <w:lang w:eastAsia="zh-CN"/>
        </w:rPr>
        <w:t>年</w:t>
      </w:r>
      <w:r w:rsidRPr="00DA693D">
        <w:rPr>
          <w:rFonts w:ascii="Calibri" w:hAnsi="Calibri" w:cs="Calibri" w:hint="eastAsia"/>
          <w:b/>
          <w:bCs/>
          <w:szCs w:val="22"/>
          <w:lang w:eastAsia="zh-CN"/>
        </w:rPr>
        <w:t>10</w:t>
      </w:r>
      <w:r w:rsidRPr="00DA693D">
        <w:rPr>
          <w:rFonts w:ascii="Calibri" w:hAnsi="Calibri" w:cs="Calibri" w:hint="eastAsia"/>
          <w:b/>
          <w:bCs/>
          <w:szCs w:val="22"/>
          <w:lang w:eastAsia="zh-CN"/>
        </w:rPr>
        <w:t>月</w:t>
      </w:r>
      <w:r w:rsidRPr="00DA693D">
        <w:rPr>
          <w:rFonts w:ascii="Calibri" w:hAnsi="Calibri" w:cs="Calibri" w:hint="eastAsia"/>
          <w:b/>
          <w:bCs/>
          <w:szCs w:val="22"/>
          <w:lang w:eastAsia="zh-CN"/>
        </w:rPr>
        <w:t>6</w:t>
      </w:r>
      <w:r w:rsidRPr="00DA693D">
        <w:rPr>
          <w:rFonts w:ascii="Calibri" w:hAnsi="Calibri" w:cs="Calibri" w:hint="eastAsia"/>
          <w:b/>
          <w:bCs/>
          <w:szCs w:val="22"/>
          <w:lang w:eastAsia="zh-CN"/>
        </w:rPr>
        <w:t>日前收到</w:t>
      </w:r>
      <w:r w:rsidRPr="00DA693D">
        <w:rPr>
          <w:rFonts w:ascii="Calibri" w:hAnsi="Calibri" w:cs="Calibri" w:hint="eastAsia"/>
          <w:szCs w:val="22"/>
          <w:lang w:eastAsia="zh-CN"/>
        </w:rPr>
        <w:t>，通过电子邮件发至</w:t>
      </w:r>
      <w:hyperlink r:id="rId25" w:history="1">
        <w:r w:rsidRPr="00DA693D">
          <w:rPr>
            <w:rStyle w:val="Hyperlink"/>
            <w:rFonts w:ascii="Calibri" w:hAnsi="Calibri" w:cs="Calibri"/>
            <w:szCs w:val="22"/>
            <w:lang w:eastAsia="zh-CN"/>
          </w:rPr>
          <w:t>fellowships@itu.int</w:t>
        </w:r>
      </w:hyperlink>
      <w:r w:rsidRPr="00DA693D">
        <w:rPr>
          <w:rFonts w:ascii="Calibri" w:hAnsi="Calibri" w:cs="Calibri" w:hint="eastAsia"/>
          <w:szCs w:val="22"/>
          <w:lang w:eastAsia="zh-CN"/>
        </w:rPr>
        <w:t>或传真至</w:t>
      </w:r>
      <w:r w:rsidRPr="00DA693D">
        <w:rPr>
          <w:rFonts w:ascii="Calibri" w:hAnsi="Calibri" w:cs="Calibri"/>
          <w:szCs w:val="22"/>
          <w:lang w:eastAsia="zh-CN"/>
        </w:rPr>
        <w:t>+41 22 730 57 78</w:t>
      </w:r>
      <w:r w:rsidRPr="00DA693D">
        <w:rPr>
          <w:rFonts w:ascii="Calibri" w:hAnsi="Calibri" w:cs="Calibri" w:hint="eastAsia"/>
          <w:szCs w:val="22"/>
          <w:lang w:eastAsia="zh-CN"/>
        </w:rPr>
        <w:t>。</w:t>
      </w:r>
      <w:r w:rsidRPr="00DA693D">
        <w:rPr>
          <w:rFonts w:ascii="Calibri" w:hAnsi="Calibri" w:cs="Calibri" w:hint="eastAsia"/>
          <w:b/>
          <w:szCs w:val="22"/>
          <w:lang w:eastAsia="zh-CN"/>
        </w:rPr>
        <w:t>在提交与会补贴申请之前</w:t>
      </w:r>
      <w:r w:rsidRPr="00DA693D">
        <w:rPr>
          <w:rFonts w:ascii="Calibri" w:hAnsi="Calibri" w:cs="Calibri" w:hint="eastAsia"/>
          <w:b/>
          <w:szCs w:val="22"/>
          <w:lang w:val="fr-CH" w:eastAsia="zh-CN"/>
        </w:rPr>
        <w:t>，</w:t>
      </w:r>
      <w:r w:rsidRPr="00DA693D">
        <w:rPr>
          <w:rFonts w:ascii="Calibri" w:hAnsi="Calibri" w:cs="Calibri" w:hint="eastAsia"/>
          <w:b/>
          <w:szCs w:val="22"/>
          <w:lang w:eastAsia="zh-CN"/>
        </w:rPr>
        <w:t>需要先进行注册</w:t>
      </w:r>
      <w:r w:rsidRPr="00DA693D">
        <w:rPr>
          <w:rFonts w:ascii="Calibri" w:hAnsi="Calibri" w:cs="Calibri" w:hint="eastAsia"/>
          <w:b/>
          <w:szCs w:val="22"/>
          <w:lang w:val="fr-CH" w:eastAsia="zh-CN"/>
        </w:rPr>
        <w:t>（</w:t>
      </w:r>
      <w:r w:rsidRPr="00DA693D">
        <w:rPr>
          <w:rFonts w:ascii="Calibri" w:hAnsi="Calibri" w:cs="Calibri" w:hint="eastAsia"/>
          <w:b/>
          <w:szCs w:val="22"/>
          <w:lang w:eastAsia="zh-CN"/>
        </w:rPr>
        <w:t>由联系人批准</w:t>
      </w:r>
      <w:r w:rsidRPr="00DA693D">
        <w:rPr>
          <w:rFonts w:ascii="Calibri" w:hAnsi="Calibri" w:cs="Calibri" w:hint="eastAsia"/>
          <w:b/>
          <w:szCs w:val="22"/>
          <w:lang w:val="fr-CH" w:eastAsia="zh-CN"/>
        </w:rPr>
        <w:t>）</w:t>
      </w:r>
      <w:r w:rsidRPr="00DA693D">
        <w:rPr>
          <w:rFonts w:ascii="Calibri" w:hAnsi="Calibri" w:cs="Calibri" w:hint="eastAsia"/>
          <w:bCs/>
          <w:szCs w:val="22"/>
          <w:lang w:val="fr-CH" w:eastAsia="zh-CN"/>
        </w:rPr>
        <w:t>，</w:t>
      </w:r>
      <w:r w:rsidRPr="00DA693D">
        <w:rPr>
          <w:rFonts w:ascii="Calibri" w:hAnsi="Calibri" w:cs="Calibri" w:hint="eastAsia"/>
          <w:bCs/>
          <w:szCs w:val="22"/>
          <w:lang w:eastAsia="zh-CN"/>
        </w:rPr>
        <w:t>因此</w:t>
      </w:r>
      <w:r w:rsidRPr="00DA693D">
        <w:rPr>
          <w:rFonts w:ascii="Calibri" w:hAnsi="Calibri" w:cs="Calibri"/>
          <w:bCs/>
          <w:szCs w:val="22"/>
          <w:lang w:eastAsia="zh-CN"/>
        </w:rPr>
        <w:t>强烈建议在会议开始</w:t>
      </w:r>
      <w:r w:rsidRPr="00DA693D">
        <w:rPr>
          <w:rFonts w:ascii="Calibri" w:hAnsi="Calibri" w:cs="Calibri" w:hint="eastAsia"/>
          <w:bCs/>
          <w:szCs w:val="22"/>
          <w:lang w:eastAsia="zh-CN"/>
        </w:rPr>
        <w:t>的</w:t>
      </w:r>
      <w:r w:rsidRPr="00DA693D">
        <w:rPr>
          <w:rFonts w:ascii="Calibri" w:hAnsi="Calibri" w:cs="Calibri"/>
          <w:bCs/>
          <w:szCs w:val="22"/>
          <w:lang w:eastAsia="zh-CN"/>
        </w:rPr>
        <w:t>至少</w:t>
      </w:r>
      <w:r w:rsidRPr="00DA693D">
        <w:rPr>
          <w:rFonts w:ascii="Calibri" w:hAnsi="Calibri" w:cs="Calibri" w:hint="eastAsia"/>
          <w:bCs/>
          <w:szCs w:val="22"/>
          <w:lang w:eastAsia="zh-CN"/>
        </w:rPr>
        <w:t>七周前进行</w:t>
      </w:r>
      <w:r w:rsidRPr="00DA693D">
        <w:rPr>
          <w:rFonts w:ascii="Calibri" w:hAnsi="Calibri" w:cs="Calibri"/>
          <w:bCs/>
          <w:szCs w:val="22"/>
          <w:lang w:eastAsia="zh-CN"/>
        </w:rPr>
        <w:t>活动注册</w:t>
      </w:r>
      <w:r w:rsidRPr="00DA693D">
        <w:rPr>
          <w:rFonts w:ascii="Calibri" w:hAnsi="Calibri" w:cs="Calibri" w:hint="eastAsia"/>
          <w:bCs/>
          <w:szCs w:val="22"/>
          <w:lang w:eastAsia="zh-CN"/>
        </w:rPr>
        <w:t>并启动</w:t>
      </w:r>
      <w:r w:rsidRPr="00DA693D">
        <w:rPr>
          <w:rFonts w:ascii="Calibri" w:hAnsi="Calibri" w:cs="Calibri"/>
          <w:bCs/>
          <w:szCs w:val="22"/>
          <w:lang w:eastAsia="zh-CN"/>
        </w:rPr>
        <w:t>申请程序</w:t>
      </w:r>
      <w:r w:rsidRPr="00DA693D">
        <w:rPr>
          <w:rFonts w:ascii="Calibri" w:hAnsi="Calibri" w:cs="Calibri"/>
          <w:szCs w:val="22"/>
          <w:lang w:eastAsia="zh-CN"/>
        </w:rPr>
        <w:t>。</w:t>
      </w:r>
    </w:p>
    <w:p w14:paraId="09C444F6" w14:textId="77777777" w:rsidR="007D1333" w:rsidRPr="00DA693D" w:rsidRDefault="007D1333" w:rsidP="00EE7AF5">
      <w:pPr>
        <w:rPr>
          <w:lang w:eastAsia="zh-CN"/>
        </w:rPr>
      </w:pPr>
      <w:r w:rsidRPr="00DA693D">
        <w:rPr>
          <w:rFonts w:hint="eastAsia"/>
          <w:b/>
          <w:lang w:eastAsia="zh-CN"/>
        </w:rPr>
        <w:lastRenderedPageBreak/>
        <w:t>签证协办：</w:t>
      </w:r>
      <w:r w:rsidRPr="00DA693D">
        <w:rPr>
          <w:rFonts w:hint="eastAsia"/>
          <w:lang w:eastAsia="zh-CN"/>
        </w:rPr>
        <w:t>如有</w:t>
      </w:r>
      <w:r w:rsidRPr="00DA693D">
        <w:rPr>
          <w:lang w:eastAsia="zh-CN"/>
        </w:rPr>
        <w:t>需要，</w:t>
      </w:r>
      <w:r w:rsidRPr="00DA693D">
        <w:rPr>
          <w:rFonts w:hint="eastAsia"/>
          <w:lang w:eastAsia="zh-CN"/>
        </w:rPr>
        <w:t>必须在抵达</w:t>
      </w:r>
      <w:r w:rsidRPr="00DA693D">
        <w:rPr>
          <w:lang w:eastAsia="zh-CN"/>
        </w:rPr>
        <w:t>瑞士</w:t>
      </w:r>
      <w:r w:rsidRPr="00DA693D">
        <w:rPr>
          <w:rFonts w:hint="eastAsia"/>
          <w:lang w:eastAsia="zh-CN"/>
        </w:rPr>
        <w:t>之前向驻贵国的瑞士代表机构（使馆或领事馆）申请签证。如果贵国没有此类机构，则请向离</w:t>
      </w:r>
      <w:proofErr w:type="gramStart"/>
      <w:r w:rsidRPr="00DA693D">
        <w:rPr>
          <w:rFonts w:hint="eastAsia"/>
          <w:lang w:eastAsia="zh-CN"/>
        </w:rPr>
        <w:t>出发国</w:t>
      </w:r>
      <w:proofErr w:type="gramEnd"/>
      <w:r w:rsidRPr="00DA693D">
        <w:rPr>
          <w:rFonts w:hint="eastAsia"/>
          <w:lang w:eastAsia="zh-CN"/>
        </w:rPr>
        <w:t>最近的此类机构申请。</w:t>
      </w:r>
      <w:r w:rsidRPr="00DA693D">
        <w:rPr>
          <w:lang w:eastAsia="zh-CN"/>
        </w:rPr>
        <w:t>由于截止日期各不相同，因此建议直接向相关代表机构咨询并尽早申请。</w:t>
      </w:r>
    </w:p>
    <w:p w14:paraId="499648AA" w14:textId="77777777" w:rsidR="007D1333" w:rsidRPr="00DA693D" w:rsidRDefault="007D1333" w:rsidP="00EE7AF5">
      <w:pPr>
        <w:ind w:firstLineChars="200" w:firstLine="440"/>
        <w:rPr>
          <w:color w:val="000000"/>
          <w:lang w:eastAsia="zh-CN"/>
        </w:rPr>
      </w:pPr>
      <w:r w:rsidRPr="00DA693D">
        <w:rPr>
          <w:rFonts w:hint="eastAsia"/>
          <w:lang w:eastAsia="zh-CN"/>
        </w:rPr>
        <w:t>如果遇到问题，国际</w:t>
      </w:r>
      <w:proofErr w:type="gramStart"/>
      <w:r w:rsidRPr="00DA693D">
        <w:rPr>
          <w:rFonts w:hint="eastAsia"/>
          <w:lang w:eastAsia="zh-CN"/>
        </w:rPr>
        <w:t>电联可根据</w:t>
      </w:r>
      <w:proofErr w:type="gramEnd"/>
      <w:r w:rsidRPr="00DA693D">
        <w:rPr>
          <w:rFonts w:hint="eastAsia"/>
          <w:lang w:eastAsia="zh-CN"/>
        </w:rPr>
        <w:t>您所代表的主管部门或实体提出的正式请求与有权能的瑞士当局接触，以便为发放签证提供方便。</w:t>
      </w:r>
      <w:r w:rsidRPr="00DA693D">
        <w:rPr>
          <w:rFonts w:hint="eastAsia"/>
          <w:bCs/>
          <w:lang w:eastAsia="zh-CN"/>
        </w:rPr>
        <w:t>在贵组织的注册联系人批准了您的注册之后，通常需要</w:t>
      </w:r>
      <w:r w:rsidRPr="00DA693D">
        <w:rPr>
          <w:rFonts w:hint="eastAsia"/>
          <w:bCs/>
          <w:lang w:eastAsia="zh-CN"/>
        </w:rPr>
        <w:t>15</w:t>
      </w:r>
      <w:r w:rsidRPr="00DA693D">
        <w:rPr>
          <w:rFonts w:hint="eastAsia"/>
          <w:bCs/>
          <w:lang w:eastAsia="zh-CN"/>
        </w:rPr>
        <w:t>天才能发出签证申请函。因此，</w:t>
      </w:r>
      <w:r w:rsidRPr="00DA693D">
        <w:rPr>
          <w:rFonts w:hint="eastAsia"/>
          <w:lang w:val="fr-FR" w:eastAsia="zh-CN"/>
        </w:rPr>
        <w:t>申请应在</w:t>
      </w:r>
      <w:r w:rsidRPr="00DA693D">
        <w:rPr>
          <w:rFonts w:hint="eastAsia"/>
          <w:b/>
          <w:bCs/>
          <w:lang w:val="fr-FR" w:eastAsia="zh-CN"/>
        </w:rPr>
        <w:t>不晚于会议开始的一个月前</w:t>
      </w:r>
      <w:proofErr w:type="gramStart"/>
      <w:r w:rsidRPr="00DA693D">
        <w:rPr>
          <w:rFonts w:hint="eastAsia"/>
          <w:lang w:val="fr-FR" w:eastAsia="zh-CN"/>
        </w:rPr>
        <w:t>通过勾选</w:t>
      </w:r>
      <w:r w:rsidRPr="00DA693D">
        <w:rPr>
          <w:lang w:val="fr-FR" w:eastAsia="zh-CN"/>
        </w:rPr>
        <w:t>注册表</w:t>
      </w:r>
      <w:proofErr w:type="gramEnd"/>
      <w:r w:rsidRPr="00DA693D">
        <w:rPr>
          <w:rFonts w:hint="eastAsia"/>
          <w:lang w:val="fr-FR" w:eastAsia="zh-CN"/>
        </w:rPr>
        <w:t>上的</w:t>
      </w:r>
      <w:r w:rsidRPr="00DA693D">
        <w:rPr>
          <w:lang w:val="fr-FR" w:eastAsia="zh-CN"/>
        </w:rPr>
        <w:t>相应方框</w:t>
      </w:r>
      <w:r w:rsidRPr="00DA693D">
        <w:rPr>
          <w:rFonts w:hint="eastAsia"/>
          <w:lang w:val="fr-FR" w:eastAsia="zh-CN"/>
        </w:rPr>
        <w:t>提出</w:t>
      </w:r>
      <w:r w:rsidRPr="00DA693D">
        <w:rPr>
          <w:rFonts w:hint="eastAsia"/>
          <w:color w:val="000000"/>
          <w:lang w:eastAsia="zh-CN"/>
        </w:rPr>
        <w:t>。</w:t>
      </w:r>
      <w:r w:rsidRPr="00DA693D">
        <w:rPr>
          <w:color w:val="000000"/>
          <w:lang w:eastAsia="zh-CN"/>
        </w:rPr>
        <w:t>如有问题，请发送电子邮件至国际电联差旅科（</w:t>
      </w:r>
      <w:hyperlink r:id="rId26" w:history="1">
        <w:r w:rsidRPr="00DA693D">
          <w:rPr>
            <w:rStyle w:val="Hyperlink"/>
            <w:rFonts w:ascii="Calibri" w:hAnsi="Calibri" w:cs="Calibri"/>
            <w:bCs/>
            <w:szCs w:val="22"/>
            <w:lang w:eastAsia="zh-CN"/>
          </w:rPr>
          <w:t>travel@itu.int</w:t>
        </w:r>
      </w:hyperlink>
      <w:r w:rsidRPr="00DA693D">
        <w:rPr>
          <w:rFonts w:hint="eastAsia"/>
          <w:color w:val="000000"/>
          <w:lang w:eastAsia="zh-CN"/>
        </w:rPr>
        <w:t>），并</w:t>
      </w:r>
      <w:r w:rsidRPr="00DA693D">
        <w:rPr>
          <w:color w:val="000000"/>
          <w:lang w:eastAsia="zh-CN"/>
        </w:rPr>
        <w:t>请注明</w:t>
      </w:r>
      <w:r w:rsidRPr="00DA693D">
        <w:rPr>
          <w:rFonts w:hint="eastAsia"/>
          <w:color w:val="000000"/>
          <w:lang w:eastAsia="zh-CN"/>
        </w:rPr>
        <w:t>“</w:t>
      </w:r>
      <w:r w:rsidRPr="00DA693D">
        <w:rPr>
          <w:b/>
          <w:bCs/>
          <w:color w:val="000000"/>
          <w:lang w:eastAsia="zh-CN"/>
        </w:rPr>
        <w:t>签证协办</w:t>
      </w:r>
      <w:r w:rsidRPr="00DA693D">
        <w:rPr>
          <w:rFonts w:hint="eastAsia"/>
          <w:b/>
          <w:bCs/>
          <w:color w:val="000000"/>
          <w:lang w:eastAsia="zh-CN"/>
        </w:rPr>
        <w:t>（</w:t>
      </w:r>
      <w:r w:rsidRPr="00DA693D">
        <w:rPr>
          <w:b/>
          <w:bCs/>
          <w:lang w:eastAsia="zh-CN"/>
        </w:rPr>
        <w:t>visa support</w:t>
      </w:r>
      <w:r w:rsidRPr="00DA693D">
        <w:rPr>
          <w:rFonts w:hint="eastAsia"/>
          <w:b/>
          <w:bCs/>
          <w:color w:val="000000"/>
          <w:lang w:eastAsia="zh-CN"/>
        </w:rPr>
        <w:t>）</w:t>
      </w:r>
      <w:r w:rsidRPr="00DA693D">
        <w:rPr>
          <w:rFonts w:hint="eastAsia"/>
          <w:color w:val="000000"/>
          <w:lang w:eastAsia="zh-CN"/>
        </w:rPr>
        <w:t>”。</w:t>
      </w:r>
    </w:p>
    <w:p w14:paraId="256E7D8C" w14:textId="77777777" w:rsidR="007D1333" w:rsidRPr="00DA693D" w:rsidRDefault="007D1333" w:rsidP="007D1333">
      <w:pPr>
        <w:tabs>
          <w:tab w:val="left" w:pos="1418"/>
          <w:tab w:val="left" w:pos="1702"/>
          <w:tab w:val="left" w:pos="2160"/>
        </w:tabs>
        <w:spacing w:before="240" w:after="120"/>
        <w:ind w:right="91"/>
        <w:jc w:val="center"/>
        <w:rPr>
          <w:rFonts w:ascii="Calibri" w:hAnsi="Calibri" w:cs="Calibri"/>
          <w:b/>
          <w:bCs/>
          <w:lang w:eastAsia="zh-CN"/>
        </w:rPr>
      </w:pPr>
      <w:r w:rsidRPr="00DA693D">
        <w:rPr>
          <w:rFonts w:ascii="Calibri" w:hAnsi="Calibri" w:cs="Calibri" w:hint="eastAsia"/>
          <w:b/>
          <w:bCs/>
          <w:lang w:eastAsia="zh-CN"/>
        </w:rPr>
        <w:t>到访日内瓦：酒店、公共交通</w:t>
      </w:r>
    </w:p>
    <w:p w14:paraId="1AD32AE5" w14:textId="77777777" w:rsidR="007D1333" w:rsidRPr="00DA693D" w:rsidRDefault="007D1333" w:rsidP="00DA693D">
      <w:pPr>
        <w:rPr>
          <w:lang w:eastAsia="zh-CN"/>
        </w:rPr>
      </w:pPr>
      <w:r w:rsidRPr="00DA693D">
        <w:rPr>
          <w:rFonts w:hint="eastAsia"/>
          <w:b/>
          <w:bCs/>
          <w:lang w:eastAsia="zh-CN"/>
        </w:rPr>
        <w:t>到访日内瓦：</w:t>
      </w:r>
      <w:r w:rsidRPr="00DA693D">
        <w:rPr>
          <w:rFonts w:hint="eastAsia"/>
          <w:lang w:eastAsia="zh-CN"/>
        </w:rPr>
        <w:t>为在</w:t>
      </w:r>
      <w:r w:rsidRPr="00DA693D">
        <w:rPr>
          <w:lang w:eastAsia="zh-CN"/>
        </w:rPr>
        <w:t>日内瓦</w:t>
      </w:r>
      <w:r w:rsidRPr="00DA693D">
        <w:rPr>
          <w:rFonts w:hint="eastAsia"/>
          <w:lang w:eastAsia="zh-CN"/>
        </w:rPr>
        <w:t>参加国际电联会议的代表准备的实用信息可在以下网址查询：</w:t>
      </w:r>
      <w:hyperlink r:id="rId27">
        <w:r w:rsidRPr="00DA693D">
          <w:rPr>
            <w:rStyle w:val="Hyperlink"/>
            <w:rFonts w:ascii="Calibri" w:hAnsi="Calibri" w:cs="Calibri"/>
            <w:szCs w:val="22"/>
          </w:rPr>
          <w:t>https://itu.int/en/delegates-corner</w:t>
        </w:r>
      </w:hyperlink>
      <w:r w:rsidRPr="00DA693D">
        <w:rPr>
          <w:rFonts w:hint="eastAsia"/>
          <w:lang w:eastAsia="zh-CN"/>
        </w:rPr>
        <w:t>。</w:t>
      </w:r>
    </w:p>
    <w:p w14:paraId="0477924B" w14:textId="77777777" w:rsidR="00DA693D" w:rsidRDefault="007D1333" w:rsidP="00DA693D">
      <w:pPr>
        <w:rPr>
          <w:szCs w:val="22"/>
          <w:lang w:eastAsia="zh-CN"/>
        </w:rPr>
      </w:pPr>
      <w:r w:rsidRPr="00DA693D">
        <w:rPr>
          <w:b/>
          <w:szCs w:val="22"/>
          <w:lang w:eastAsia="zh-CN"/>
        </w:rPr>
        <w:t>酒店</w:t>
      </w:r>
      <w:r w:rsidRPr="00DA693D">
        <w:rPr>
          <w:rFonts w:hint="eastAsia"/>
          <w:b/>
          <w:szCs w:val="22"/>
          <w:lang w:eastAsia="zh-CN"/>
        </w:rPr>
        <w:t>折扣</w:t>
      </w:r>
      <w:r w:rsidRPr="00DA693D">
        <w:rPr>
          <w:b/>
          <w:bCs/>
          <w:szCs w:val="22"/>
          <w:lang w:eastAsia="zh-CN"/>
        </w:rPr>
        <w:t>：</w:t>
      </w:r>
      <w:r w:rsidRPr="00DA693D">
        <w:rPr>
          <w:rFonts w:hint="eastAsia"/>
          <w:szCs w:val="22"/>
          <w:lang w:eastAsia="zh-CN"/>
        </w:rPr>
        <w:t>一些日内瓦酒店为出席国际电联会议的代表提供优惠价格，并提供一张免费使用日内瓦公共交通系统的交通卡。欲</w:t>
      </w:r>
      <w:r w:rsidRPr="00DA693D">
        <w:rPr>
          <w:szCs w:val="22"/>
          <w:lang w:eastAsia="zh-CN"/>
        </w:rPr>
        <w:t>了解</w:t>
      </w:r>
      <w:r w:rsidRPr="00DA693D">
        <w:rPr>
          <w:rFonts w:hint="eastAsia"/>
          <w:szCs w:val="22"/>
          <w:lang w:eastAsia="zh-CN"/>
        </w:rPr>
        <w:t>参与优惠活动的酒店名单以及如何取得折扣的指南，</w:t>
      </w:r>
      <w:proofErr w:type="gramStart"/>
      <w:r w:rsidRPr="00DA693D">
        <w:rPr>
          <w:rFonts w:hint="eastAsia"/>
          <w:szCs w:val="22"/>
          <w:lang w:eastAsia="zh-CN"/>
        </w:rPr>
        <w:t>请访问</w:t>
      </w:r>
      <w:proofErr w:type="gramEnd"/>
      <w:r w:rsidRPr="00DA693D">
        <w:rPr>
          <w:rFonts w:hint="eastAsia"/>
          <w:szCs w:val="22"/>
          <w:lang w:eastAsia="zh-CN"/>
        </w:rPr>
        <w:t>以下网址：</w:t>
      </w:r>
      <w:hyperlink r:id="rId28" w:history="1">
        <w:r w:rsidRPr="00DA693D">
          <w:rPr>
            <w:rStyle w:val="Hyperlink"/>
            <w:rFonts w:ascii="Calibri" w:hAnsi="Calibri" w:cs="Calibri"/>
            <w:szCs w:val="22"/>
            <w:lang w:eastAsia="zh-CN"/>
          </w:rPr>
          <w:t>https://itu.int/travel/</w:t>
        </w:r>
      </w:hyperlink>
      <w:r w:rsidRPr="00DA693D">
        <w:rPr>
          <w:rFonts w:hint="eastAsia"/>
          <w:szCs w:val="22"/>
          <w:lang w:eastAsia="zh-CN"/>
        </w:rPr>
        <w:t>。</w:t>
      </w:r>
    </w:p>
    <w:p w14:paraId="32214E29" w14:textId="26BB8F5C" w:rsidR="007D1333" w:rsidRPr="00DA693D" w:rsidRDefault="007D1333" w:rsidP="007D1333">
      <w:pPr>
        <w:spacing w:before="240" w:after="120"/>
        <w:rPr>
          <w:rFonts w:ascii="Calibri" w:hAnsi="Calibri" w:cs="Calibri"/>
          <w:szCs w:val="22"/>
          <w:lang w:eastAsia="zh-CN"/>
        </w:rPr>
      </w:pPr>
      <w:r w:rsidRPr="00DA693D">
        <w:rPr>
          <w:rFonts w:ascii="Calibri" w:hAnsi="Calibri" w:cs="Calibri"/>
          <w:szCs w:val="22"/>
          <w:lang w:eastAsia="zh-CN"/>
        </w:rPr>
        <w:br w:type="page"/>
      </w:r>
    </w:p>
    <w:p w14:paraId="42C052DC" w14:textId="77777777" w:rsidR="007D1333" w:rsidRPr="0069546F" w:rsidRDefault="007D1333" w:rsidP="007D1333">
      <w:pPr>
        <w:pStyle w:val="Annextitle"/>
        <w:spacing w:before="0" w:after="240"/>
        <w:rPr>
          <w:szCs w:val="28"/>
        </w:rPr>
      </w:pPr>
      <w:r w:rsidRPr="0069546F">
        <w:rPr>
          <w:szCs w:val="28"/>
        </w:rPr>
        <w:lastRenderedPageBreak/>
        <w:t>ANNEX B</w:t>
      </w:r>
      <w:r w:rsidRPr="0069546F">
        <w:rPr>
          <w:szCs w:val="28"/>
        </w:rPr>
        <w:br/>
        <w:t>Draft agenda for SG11 meeting, Geneva, 17-26 November 2025</w:t>
      </w:r>
    </w:p>
    <w:tbl>
      <w:tblPr>
        <w:tblW w:w="5000" w:type="pct"/>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738"/>
        <w:gridCol w:w="6912"/>
        <w:gridCol w:w="2526"/>
      </w:tblGrid>
      <w:tr w:rsidR="007D1333" w:rsidRPr="00B6219F" w14:paraId="713C17F4" w14:textId="77777777" w:rsidTr="00F3760C">
        <w:trPr>
          <w:tblHeader/>
          <w:jc w:val="center"/>
        </w:trPr>
        <w:tc>
          <w:tcPr>
            <w:tcW w:w="363" w:type="pct"/>
            <w:shd w:val="clear" w:color="auto" w:fill="C6D9F1"/>
            <w:hideMark/>
          </w:tcPr>
          <w:p w14:paraId="6737A533" w14:textId="77777777" w:rsidR="007D1333" w:rsidRPr="00B6219F" w:rsidRDefault="007D1333" w:rsidP="00F3760C">
            <w:pPr>
              <w:rPr>
                <w:rFonts w:cstheme="minorHAnsi"/>
                <w:b/>
                <w:bCs/>
                <w:szCs w:val="22"/>
                <w:lang w:eastAsia="zh-CN"/>
              </w:rPr>
            </w:pPr>
            <w:r w:rsidRPr="00B6219F">
              <w:rPr>
                <w:rFonts w:cstheme="minorHAnsi"/>
                <w:b/>
                <w:bCs/>
                <w:szCs w:val="22"/>
                <w:lang w:eastAsia="zh-CN"/>
              </w:rPr>
              <w:t>#</w:t>
            </w:r>
          </w:p>
        </w:tc>
        <w:tc>
          <w:tcPr>
            <w:tcW w:w="3396" w:type="pct"/>
            <w:shd w:val="clear" w:color="auto" w:fill="C6D9F1"/>
            <w:hideMark/>
          </w:tcPr>
          <w:p w14:paraId="5CC98937" w14:textId="77777777" w:rsidR="007D1333" w:rsidRPr="00B6219F" w:rsidRDefault="007D1333" w:rsidP="00F3760C">
            <w:pPr>
              <w:rPr>
                <w:rFonts w:cstheme="minorHAnsi"/>
                <w:b/>
                <w:bCs/>
                <w:szCs w:val="22"/>
                <w:lang w:eastAsia="zh-CN"/>
              </w:rPr>
            </w:pPr>
            <w:r w:rsidRPr="00B6219F">
              <w:rPr>
                <w:rFonts w:cstheme="minorHAnsi"/>
                <w:b/>
                <w:bCs/>
                <w:szCs w:val="22"/>
                <w:lang w:eastAsia="zh-CN"/>
              </w:rPr>
              <w:t>Agenda items</w:t>
            </w:r>
          </w:p>
        </w:tc>
        <w:tc>
          <w:tcPr>
            <w:tcW w:w="1241" w:type="pct"/>
            <w:shd w:val="clear" w:color="auto" w:fill="C6D9F1"/>
          </w:tcPr>
          <w:p w14:paraId="3AA1EE34" w14:textId="77777777" w:rsidR="007D1333" w:rsidRPr="00B6219F" w:rsidRDefault="007D1333" w:rsidP="00F3760C">
            <w:pPr>
              <w:tabs>
                <w:tab w:val="clear" w:pos="794"/>
                <w:tab w:val="clear" w:pos="1191"/>
              </w:tabs>
              <w:rPr>
                <w:rFonts w:cstheme="minorHAnsi"/>
                <w:b/>
                <w:bCs/>
                <w:szCs w:val="22"/>
                <w:lang w:eastAsia="zh-CN"/>
              </w:rPr>
            </w:pPr>
          </w:p>
        </w:tc>
      </w:tr>
      <w:tr w:rsidR="007D1333" w:rsidRPr="00B6219F" w14:paraId="770EA79A" w14:textId="77777777" w:rsidTr="00F3760C">
        <w:trPr>
          <w:jc w:val="center"/>
        </w:trPr>
        <w:tc>
          <w:tcPr>
            <w:tcW w:w="363" w:type="pct"/>
          </w:tcPr>
          <w:p w14:paraId="296FEE64" w14:textId="77777777" w:rsidR="007D1333" w:rsidRPr="00B6219F" w:rsidRDefault="007D1333" w:rsidP="00EE7AF5">
            <w:pPr>
              <w:numPr>
                <w:ilvl w:val="0"/>
                <w:numId w:val="1"/>
              </w:numPr>
              <w:overflowPunct/>
              <w:autoSpaceDE/>
              <w:adjustRightInd/>
              <w:ind w:left="357" w:hanging="357"/>
              <w:textAlignment w:val="auto"/>
              <w:rPr>
                <w:rFonts w:cstheme="minorHAnsi"/>
                <w:szCs w:val="22"/>
                <w:lang w:eastAsia="zh-CN"/>
              </w:rPr>
            </w:pPr>
          </w:p>
        </w:tc>
        <w:tc>
          <w:tcPr>
            <w:tcW w:w="3396" w:type="pct"/>
            <w:hideMark/>
          </w:tcPr>
          <w:p w14:paraId="46194AD2" w14:textId="77777777" w:rsidR="007D1333" w:rsidRPr="00B6219F" w:rsidRDefault="007D1333" w:rsidP="00F3760C">
            <w:pPr>
              <w:ind w:left="674" w:hanging="674"/>
              <w:rPr>
                <w:rFonts w:cstheme="minorHAnsi"/>
                <w:szCs w:val="22"/>
                <w:lang w:eastAsia="zh-CN"/>
              </w:rPr>
            </w:pPr>
            <w:r w:rsidRPr="00B6219F">
              <w:rPr>
                <w:rFonts w:cstheme="minorHAnsi"/>
                <w:szCs w:val="22"/>
                <w:lang w:eastAsia="zh-CN"/>
              </w:rPr>
              <w:t>Opening of the SG11 Plenary meeting</w:t>
            </w:r>
          </w:p>
        </w:tc>
        <w:tc>
          <w:tcPr>
            <w:tcW w:w="1241" w:type="pct"/>
          </w:tcPr>
          <w:p w14:paraId="5358219F" w14:textId="77777777" w:rsidR="007D1333" w:rsidRPr="00B6219F" w:rsidRDefault="007D1333" w:rsidP="00F3760C">
            <w:pPr>
              <w:rPr>
                <w:rFonts w:cstheme="minorHAnsi"/>
                <w:szCs w:val="22"/>
                <w:lang w:eastAsia="zh-CN"/>
              </w:rPr>
            </w:pPr>
          </w:p>
        </w:tc>
      </w:tr>
      <w:tr w:rsidR="007D1333" w:rsidRPr="00B6219F" w14:paraId="1A195013" w14:textId="77777777" w:rsidTr="00F3760C">
        <w:trPr>
          <w:trHeight w:val="1782"/>
          <w:jc w:val="center"/>
        </w:trPr>
        <w:tc>
          <w:tcPr>
            <w:tcW w:w="363" w:type="pct"/>
          </w:tcPr>
          <w:p w14:paraId="0840ACCB" w14:textId="77777777" w:rsidR="007D1333" w:rsidRPr="00B6219F" w:rsidRDefault="007D1333" w:rsidP="00EE7AF5">
            <w:pPr>
              <w:numPr>
                <w:ilvl w:val="0"/>
                <w:numId w:val="1"/>
              </w:numPr>
              <w:overflowPunct/>
              <w:autoSpaceDE/>
              <w:adjustRightInd/>
              <w:ind w:left="357" w:hanging="357"/>
              <w:textAlignment w:val="auto"/>
              <w:rPr>
                <w:rFonts w:cstheme="minorHAnsi"/>
                <w:szCs w:val="22"/>
                <w:lang w:eastAsia="zh-CN"/>
              </w:rPr>
            </w:pPr>
          </w:p>
        </w:tc>
        <w:tc>
          <w:tcPr>
            <w:tcW w:w="3396" w:type="pct"/>
          </w:tcPr>
          <w:p w14:paraId="3431A650" w14:textId="77777777" w:rsidR="007D1333" w:rsidRDefault="007D1333" w:rsidP="00F3760C">
            <w:pPr>
              <w:ind w:left="674" w:hanging="674"/>
              <w:rPr>
                <w:rFonts w:cstheme="minorHAnsi"/>
                <w:szCs w:val="22"/>
                <w:lang w:eastAsia="ja-JP"/>
              </w:rPr>
            </w:pPr>
            <w:r w:rsidRPr="00B6219F">
              <w:rPr>
                <w:rFonts w:cstheme="minorHAnsi"/>
                <w:szCs w:val="22"/>
                <w:lang w:eastAsia="ja-JP"/>
              </w:rPr>
              <w:t>Approval of the</w:t>
            </w:r>
            <w:r>
              <w:rPr>
                <w:rFonts w:cstheme="minorHAnsi"/>
                <w:szCs w:val="22"/>
                <w:lang w:eastAsia="ja-JP"/>
              </w:rPr>
              <w:t xml:space="preserve"> draft</w:t>
            </w:r>
            <w:r w:rsidRPr="00B6219F">
              <w:rPr>
                <w:rFonts w:cstheme="minorHAnsi"/>
                <w:szCs w:val="22"/>
                <w:lang w:eastAsia="ja-JP"/>
              </w:rPr>
              <w:t xml:space="preserve"> agenda</w:t>
            </w:r>
          </w:p>
          <w:p w14:paraId="6FC6183C" w14:textId="77777777" w:rsidR="007D1333" w:rsidRPr="00B6219F" w:rsidRDefault="007D1333" w:rsidP="00EE7AF5">
            <w:pPr>
              <w:numPr>
                <w:ilvl w:val="1"/>
                <w:numId w:val="1"/>
              </w:numPr>
              <w:tabs>
                <w:tab w:val="clear" w:pos="862"/>
                <w:tab w:val="left" w:pos="720"/>
              </w:tabs>
              <w:overflowPunct/>
              <w:autoSpaceDE/>
              <w:adjustRightInd/>
              <w:ind w:left="492" w:hanging="492"/>
              <w:contextualSpacing/>
              <w:textAlignment w:val="auto"/>
              <w:rPr>
                <w:rFonts w:cstheme="minorHAnsi"/>
                <w:szCs w:val="22"/>
                <w:lang w:eastAsia="ja-JP"/>
              </w:rPr>
            </w:pPr>
            <w:r w:rsidRPr="00B6219F">
              <w:rPr>
                <w:rFonts w:cstheme="minorHAnsi"/>
                <w:szCs w:val="22"/>
                <w:lang w:eastAsia="ja-JP"/>
              </w:rPr>
              <w:t>Document allocation</w:t>
            </w:r>
          </w:p>
          <w:p w14:paraId="1D9CB973" w14:textId="77777777" w:rsidR="007D1333" w:rsidRPr="00B6219F" w:rsidRDefault="007D1333" w:rsidP="00EE7AF5">
            <w:pPr>
              <w:numPr>
                <w:ilvl w:val="1"/>
                <w:numId w:val="1"/>
              </w:numPr>
              <w:tabs>
                <w:tab w:val="clear" w:pos="862"/>
                <w:tab w:val="left" w:pos="720"/>
              </w:tabs>
              <w:overflowPunct/>
              <w:autoSpaceDE/>
              <w:adjustRightInd/>
              <w:ind w:left="492" w:hanging="492"/>
              <w:contextualSpacing/>
              <w:textAlignment w:val="auto"/>
              <w:rPr>
                <w:rFonts w:cstheme="minorHAnsi"/>
                <w:szCs w:val="22"/>
                <w:lang w:eastAsia="ja-JP"/>
              </w:rPr>
            </w:pPr>
            <w:r>
              <w:rPr>
                <w:rFonts w:cstheme="minorHAnsi"/>
                <w:szCs w:val="22"/>
                <w:lang w:eastAsia="ja-JP"/>
              </w:rPr>
              <w:t>List of i</w:t>
            </w:r>
            <w:r w:rsidRPr="00B6219F">
              <w:rPr>
                <w:rFonts w:cstheme="minorHAnsi"/>
                <w:szCs w:val="22"/>
                <w:lang w:eastAsia="ja-JP"/>
              </w:rPr>
              <w:t>ncoming liaison statements</w:t>
            </w:r>
          </w:p>
          <w:p w14:paraId="208329CD" w14:textId="77777777" w:rsidR="007D1333" w:rsidRDefault="007D1333" w:rsidP="00EE7AF5">
            <w:pPr>
              <w:numPr>
                <w:ilvl w:val="1"/>
                <w:numId w:val="1"/>
              </w:numPr>
              <w:tabs>
                <w:tab w:val="clear" w:pos="862"/>
                <w:tab w:val="left" w:pos="720"/>
              </w:tabs>
              <w:overflowPunct/>
              <w:autoSpaceDE/>
              <w:adjustRightInd/>
              <w:ind w:left="492" w:hanging="492"/>
              <w:contextualSpacing/>
              <w:textAlignment w:val="auto"/>
              <w:rPr>
                <w:rFonts w:cstheme="minorHAnsi"/>
                <w:szCs w:val="22"/>
                <w:lang w:eastAsia="ja-JP"/>
              </w:rPr>
            </w:pPr>
            <w:r w:rsidRPr="00B6219F">
              <w:rPr>
                <w:rFonts w:cstheme="minorHAnsi"/>
                <w:szCs w:val="22"/>
                <w:lang w:eastAsia="ja-JP"/>
              </w:rPr>
              <w:t>Meeting facilities and electronic working methods</w:t>
            </w:r>
          </w:p>
          <w:p w14:paraId="62E759B7" w14:textId="77777777" w:rsidR="007D1333" w:rsidRPr="00B6219F" w:rsidRDefault="007D1333" w:rsidP="00EE7AF5">
            <w:pPr>
              <w:numPr>
                <w:ilvl w:val="1"/>
                <w:numId w:val="1"/>
              </w:numPr>
              <w:tabs>
                <w:tab w:val="clear" w:pos="862"/>
                <w:tab w:val="left" w:pos="720"/>
              </w:tabs>
              <w:overflowPunct/>
              <w:autoSpaceDE/>
              <w:adjustRightInd/>
              <w:ind w:left="492" w:hanging="492"/>
              <w:contextualSpacing/>
              <w:textAlignment w:val="auto"/>
              <w:rPr>
                <w:rFonts w:cstheme="minorHAnsi"/>
                <w:szCs w:val="22"/>
                <w:lang w:eastAsia="ja-JP"/>
              </w:rPr>
            </w:pPr>
            <w:r w:rsidRPr="00651F62">
              <w:t>BSG training sessions</w:t>
            </w:r>
          </w:p>
          <w:p w14:paraId="60699CD1" w14:textId="77777777" w:rsidR="007D1333" w:rsidRPr="00B6219F" w:rsidRDefault="007D1333" w:rsidP="00EE7AF5">
            <w:pPr>
              <w:numPr>
                <w:ilvl w:val="1"/>
                <w:numId w:val="1"/>
              </w:numPr>
              <w:tabs>
                <w:tab w:val="clear" w:pos="862"/>
                <w:tab w:val="left" w:pos="720"/>
              </w:tabs>
              <w:overflowPunct/>
              <w:autoSpaceDE/>
              <w:adjustRightInd/>
              <w:ind w:left="492" w:hanging="492"/>
              <w:contextualSpacing/>
              <w:textAlignment w:val="auto"/>
              <w:rPr>
                <w:rFonts w:cstheme="minorHAnsi"/>
                <w:szCs w:val="22"/>
                <w:lang w:eastAsia="zh-CN"/>
              </w:rPr>
            </w:pPr>
            <w:r w:rsidRPr="00B6219F">
              <w:rPr>
                <w:rFonts w:cstheme="minorHAnsi"/>
                <w:szCs w:val="22"/>
                <w:lang w:eastAsia="ja-JP"/>
              </w:rPr>
              <w:t>Newcomers’ welcome pack</w:t>
            </w:r>
          </w:p>
        </w:tc>
        <w:tc>
          <w:tcPr>
            <w:tcW w:w="1241" w:type="pct"/>
          </w:tcPr>
          <w:p w14:paraId="4EB1E7E0" w14:textId="77777777" w:rsidR="007D1333" w:rsidRPr="00B6219F" w:rsidRDefault="007D1333" w:rsidP="00F3760C">
            <w:pPr>
              <w:rPr>
                <w:rFonts w:cstheme="minorHAnsi"/>
                <w:szCs w:val="22"/>
                <w:lang w:eastAsia="zh-CN"/>
              </w:rPr>
            </w:pPr>
          </w:p>
        </w:tc>
      </w:tr>
      <w:tr w:rsidR="007D1333" w:rsidRPr="00B6219F" w14:paraId="2F19D53A" w14:textId="77777777" w:rsidTr="00F3760C">
        <w:trPr>
          <w:jc w:val="center"/>
        </w:trPr>
        <w:tc>
          <w:tcPr>
            <w:tcW w:w="363" w:type="pct"/>
          </w:tcPr>
          <w:p w14:paraId="58219842" w14:textId="77777777" w:rsidR="007D1333" w:rsidRPr="00B6219F" w:rsidRDefault="007D1333" w:rsidP="00EE7AF5">
            <w:pPr>
              <w:numPr>
                <w:ilvl w:val="0"/>
                <w:numId w:val="1"/>
              </w:numPr>
              <w:overflowPunct/>
              <w:autoSpaceDE/>
              <w:adjustRightInd/>
              <w:ind w:left="357" w:hanging="357"/>
              <w:textAlignment w:val="auto"/>
              <w:rPr>
                <w:rFonts w:cstheme="minorHAnsi"/>
                <w:szCs w:val="22"/>
                <w:lang w:eastAsia="zh-CN"/>
              </w:rPr>
            </w:pPr>
          </w:p>
        </w:tc>
        <w:tc>
          <w:tcPr>
            <w:tcW w:w="3396" w:type="pct"/>
          </w:tcPr>
          <w:p w14:paraId="1BDAEE07" w14:textId="77777777" w:rsidR="007D1333" w:rsidRPr="00B6219F" w:rsidRDefault="007D1333" w:rsidP="00F3760C">
            <w:pPr>
              <w:pStyle w:val="TOC1"/>
              <w:spacing w:before="120"/>
              <w:rPr>
                <w:rFonts w:cstheme="minorHAnsi"/>
                <w:szCs w:val="22"/>
                <w:lang w:eastAsia="zh-CN"/>
              </w:rPr>
            </w:pPr>
            <w:r w:rsidRPr="00B6219F">
              <w:rPr>
                <w:rFonts w:cstheme="minorHAnsi"/>
                <w:szCs w:val="22"/>
                <w:lang w:eastAsia="zh-CN"/>
              </w:rPr>
              <w:t xml:space="preserve">SG11 </w:t>
            </w:r>
            <w:r w:rsidRPr="00651F62">
              <w:rPr>
                <w:lang w:eastAsia="zh-CN"/>
              </w:rPr>
              <w:t>organization, including Regional Groups and CASC</w:t>
            </w:r>
          </w:p>
          <w:p w14:paraId="38EA320C" w14:textId="77777777" w:rsidR="007D1333" w:rsidRPr="00887F32" w:rsidRDefault="007D1333" w:rsidP="00EE7AF5">
            <w:pPr>
              <w:numPr>
                <w:ilvl w:val="1"/>
                <w:numId w:val="1"/>
              </w:numPr>
              <w:tabs>
                <w:tab w:val="clear" w:pos="862"/>
                <w:tab w:val="left" w:pos="720"/>
              </w:tabs>
              <w:overflowPunct/>
              <w:autoSpaceDE/>
              <w:adjustRightInd/>
              <w:spacing w:before="0"/>
              <w:ind w:left="492" w:hanging="492"/>
              <w:contextualSpacing/>
              <w:textAlignment w:val="auto"/>
              <w:rPr>
                <w:rFonts w:cstheme="minorHAnsi"/>
                <w:szCs w:val="22"/>
                <w:lang w:val="fr-CH" w:eastAsia="ja-JP"/>
              </w:rPr>
            </w:pPr>
            <w:r w:rsidRPr="00651F62">
              <w:rPr>
                <w:lang w:val="fr-CH"/>
              </w:rPr>
              <w:t xml:space="preserve">SG11 Structure, management, </w:t>
            </w:r>
            <w:r>
              <w:rPr>
                <w:lang w:val="fr-CH"/>
              </w:rPr>
              <w:t xml:space="preserve">CASC leadership, </w:t>
            </w:r>
            <w:r w:rsidRPr="00651F62">
              <w:rPr>
                <w:lang w:val="fr-CH"/>
              </w:rPr>
              <w:t>Rapporteurs, Associate Rapporteurs and Acting Rapporteurs</w:t>
            </w:r>
          </w:p>
          <w:p w14:paraId="0B8ED659" w14:textId="77777777" w:rsidR="007D1333" w:rsidRPr="004A01E7" w:rsidRDefault="007D1333" w:rsidP="00EE7AF5">
            <w:pPr>
              <w:numPr>
                <w:ilvl w:val="1"/>
                <w:numId w:val="1"/>
              </w:numPr>
              <w:tabs>
                <w:tab w:val="clear" w:pos="862"/>
                <w:tab w:val="left" w:pos="720"/>
              </w:tabs>
              <w:overflowPunct/>
              <w:autoSpaceDE/>
              <w:adjustRightInd/>
              <w:ind w:left="492" w:hanging="492"/>
              <w:contextualSpacing/>
              <w:textAlignment w:val="auto"/>
              <w:rPr>
                <w:rFonts w:cstheme="majorBidi"/>
                <w:szCs w:val="22"/>
              </w:rPr>
            </w:pPr>
            <w:r w:rsidRPr="00B6219F">
              <w:rPr>
                <w:rFonts w:cstheme="minorHAnsi"/>
                <w:szCs w:val="22"/>
                <w:lang w:eastAsia="ja-JP"/>
              </w:rPr>
              <w:t>Liaison Officers</w:t>
            </w:r>
          </w:p>
          <w:p w14:paraId="01C1BB99" w14:textId="77777777" w:rsidR="007D1333" w:rsidRPr="00B6219F" w:rsidRDefault="007D1333" w:rsidP="00EE7AF5">
            <w:pPr>
              <w:numPr>
                <w:ilvl w:val="1"/>
                <w:numId w:val="1"/>
              </w:numPr>
              <w:tabs>
                <w:tab w:val="clear" w:pos="862"/>
                <w:tab w:val="left" w:pos="720"/>
              </w:tabs>
              <w:overflowPunct/>
              <w:autoSpaceDE/>
              <w:adjustRightInd/>
              <w:ind w:left="492" w:hanging="492"/>
              <w:contextualSpacing/>
              <w:textAlignment w:val="auto"/>
              <w:rPr>
                <w:rFonts w:cstheme="minorHAnsi"/>
                <w:szCs w:val="22"/>
                <w:lang w:eastAsia="ja-JP"/>
              </w:rPr>
            </w:pPr>
            <w:r>
              <w:rPr>
                <w:rFonts w:cstheme="minorHAnsi"/>
                <w:szCs w:val="22"/>
                <w:lang w:eastAsia="ja-JP"/>
              </w:rPr>
              <w:t>Regional Groups</w:t>
            </w:r>
          </w:p>
        </w:tc>
        <w:tc>
          <w:tcPr>
            <w:tcW w:w="1241" w:type="pct"/>
          </w:tcPr>
          <w:p w14:paraId="004696F5" w14:textId="77777777" w:rsidR="007D1333" w:rsidRPr="00B6219F" w:rsidRDefault="007D1333" w:rsidP="00F3760C">
            <w:pPr>
              <w:rPr>
                <w:rFonts w:cstheme="minorHAnsi"/>
                <w:szCs w:val="22"/>
                <w:lang w:eastAsia="zh-CN"/>
              </w:rPr>
            </w:pPr>
          </w:p>
        </w:tc>
      </w:tr>
      <w:tr w:rsidR="007D1333" w:rsidRPr="00B6219F" w14:paraId="1C6D063E" w14:textId="77777777" w:rsidTr="00F3760C">
        <w:trPr>
          <w:jc w:val="center"/>
        </w:trPr>
        <w:tc>
          <w:tcPr>
            <w:tcW w:w="363" w:type="pct"/>
          </w:tcPr>
          <w:p w14:paraId="0D15E098" w14:textId="77777777" w:rsidR="007D1333" w:rsidRPr="00B6219F" w:rsidRDefault="007D1333" w:rsidP="00EE7AF5">
            <w:pPr>
              <w:numPr>
                <w:ilvl w:val="0"/>
                <w:numId w:val="1"/>
              </w:numPr>
              <w:overflowPunct/>
              <w:autoSpaceDE/>
              <w:adjustRightInd/>
              <w:ind w:left="357" w:hanging="357"/>
              <w:textAlignment w:val="auto"/>
              <w:rPr>
                <w:rFonts w:cstheme="minorHAnsi"/>
                <w:szCs w:val="22"/>
                <w:lang w:eastAsia="zh-CN"/>
              </w:rPr>
            </w:pPr>
          </w:p>
        </w:tc>
        <w:tc>
          <w:tcPr>
            <w:tcW w:w="3396" w:type="pct"/>
          </w:tcPr>
          <w:p w14:paraId="1B55D839" w14:textId="77777777" w:rsidR="007D1333" w:rsidRPr="00B6219F" w:rsidRDefault="007D1333" w:rsidP="00F3760C">
            <w:pPr>
              <w:ind w:left="674" w:hanging="674"/>
              <w:rPr>
                <w:rFonts w:cstheme="minorHAnsi"/>
                <w:szCs w:val="22"/>
                <w:lang w:eastAsia="ja-JP"/>
              </w:rPr>
            </w:pPr>
            <w:r w:rsidRPr="00B6219F">
              <w:rPr>
                <w:rFonts w:cstheme="minorHAnsi"/>
                <w:szCs w:val="22"/>
                <w:lang w:eastAsia="ja-JP"/>
              </w:rPr>
              <w:t>Approval of the previous SG11 reports</w:t>
            </w:r>
          </w:p>
        </w:tc>
        <w:tc>
          <w:tcPr>
            <w:tcW w:w="1241" w:type="pct"/>
          </w:tcPr>
          <w:p w14:paraId="4754D49B" w14:textId="77777777" w:rsidR="007D1333" w:rsidRPr="00B6219F" w:rsidRDefault="007D1333" w:rsidP="00F3760C">
            <w:pPr>
              <w:rPr>
                <w:rFonts w:cstheme="minorHAnsi"/>
                <w:szCs w:val="22"/>
                <w:lang w:eastAsia="zh-CN"/>
              </w:rPr>
            </w:pPr>
          </w:p>
        </w:tc>
      </w:tr>
      <w:tr w:rsidR="007D1333" w:rsidRPr="00B6219F" w14:paraId="032FAB42" w14:textId="77777777" w:rsidTr="00F3760C">
        <w:trPr>
          <w:jc w:val="center"/>
        </w:trPr>
        <w:tc>
          <w:tcPr>
            <w:tcW w:w="363" w:type="pct"/>
          </w:tcPr>
          <w:p w14:paraId="1D953A63" w14:textId="77777777" w:rsidR="007D1333" w:rsidRPr="00B6219F" w:rsidRDefault="007D1333" w:rsidP="00EE7AF5">
            <w:pPr>
              <w:numPr>
                <w:ilvl w:val="0"/>
                <w:numId w:val="1"/>
              </w:numPr>
              <w:overflowPunct/>
              <w:autoSpaceDE/>
              <w:adjustRightInd/>
              <w:ind w:left="357" w:hanging="357"/>
              <w:textAlignment w:val="auto"/>
              <w:rPr>
                <w:rFonts w:cstheme="minorHAnsi"/>
                <w:szCs w:val="22"/>
                <w:lang w:eastAsia="zh-CN"/>
              </w:rPr>
            </w:pPr>
          </w:p>
        </w:tc>
        <w:tc>
          <w:tcPr>
            <w:tcW w:w="3396" w:type="pct"/>
          </w:tcPr>
          <w:p w14:paraId="00EDB4D8" w14:textId="77777777" w:rsidR="007D1333" w:rsidRPr="00B6219F" w:rsidRDefault="007D1333" w:rsidP="00F3760C">
            <w:pPr>
              <w:tabs>
                <w:tab w:val="left" w:pos="674"/>
              </w:tabs>
              <w:ind w:left="674" w:hanging="674"/>
              <w:rPr>
                <w:rFonts w:cstheme="minorHAnsi"/>
                <w:szCs w:val="22"/>
                <w:lang w:eastAsia="zh-CN"/>
              </w:rPr>
            </w:pPr>
            <w:r w:rsidRPr="00B6219F">
              <w:rPr>
                <w:rFonts w:cstheme="minorHAnsi"/>
                <w:szCs w:val="22"/>
                <w:lang w:eastAsia="zh-CN"/>
              </w:rPr>
              <w:t>Feedback on interim activities since last meeting</w:t>
            </w:r>
          </w:p>
          <w:p w14:paraId="3A3F83E2" w14:textId="77777777" w:rsidR="007D1333" w:rsidRPr="00B6219F" w:rsidRDefault="007D1333" w:rsidP="00EE7AF5">
            <w:pPr>
              <w:numPr>
                <w:ilvl w:val="1"/>
                <w:numId w:val="1"/>
              </w:numPr>
              <w:tabs>
                <w:tab w:val="clear" w:pos="862"/>
                <w:tab w:val="left" w:pos="720"/>
              </w:tabs>
              <w:overflowPunct/>
              <w:autoSpaceDE/>
              <w:adjustRightInd/>
              <w:ind w:left="492" w:hanging="492"/>
              <w:contextualSpacing/>
              <w:textAlignment w:val="auto"/>
              <w:rPr>
                <w:rFonts w:cstheme="minorHAnsi"/>
                <w:szCs w:val="22"/>
                <w:lang w:eastAsia="ja-JP"/>
              </w:rPr>
            </w:pPr>
            <w:r w:rsidRPr="00B6219F">
              <w:rPr>
                <w:rFonts w:cstheme="minorHAnsi"/>
                <w:szCs w:val="22"/>
                <w:lang w:eastAsia="ja-JP"/>
              </w:rPr>
              <w:t>Recommendation matters</w:t>
            </w:r>
          </w:p>
          <w:p w14:paraId="31B33E89" w14:textId="77777777" w:rsidR="007D1333" w:rsidRPr="00B6219F" w:rsidRDefault="007D1333" w:rsidP="00EE7AF5">
            <w:pPr>
              <w:numPr>
                <w:ilvl w:val="1"/>
                <w:numId w:val="1"/>
              </w:numPr>
              <w:tabs>
                <w:tab w:val="clear" w:pos="862"/>
                <w:tab w:val="left" w:pos="720"/>
              </w:tabs>
              <w:overflowPunct/>
              <w:autoSpaceDE/>
              <w:adjustRightInd/>
              <w:ind w:left="492" w:hanging="492"/>
              <w:contextualSpacing/>
              <w:textAlignment w:val="auto"/>
              <w:rPr>
                <w:rFonts w:cstheme="minorHAnsi"/>
                <w:szCs w:val="22"/>
                <w:lang w:eastAsia="ja-JP"/>
              </w:rPr>
            </w:pPr>
            <w:r w:rsidRPr="00B6219F">
              <w:rPr>
                <w:rFonts w:cstheme="minorHAnsi"/>
                <w:szCs w:val="22"/>
                <w:lang w:eastAsia="ja-JP"/>
              </w:rPr>
              <w:t>Interim Rapporteur meetings</w:t>
            </w:r>
          </w:p>
        </w:tc>
        <w:tc>
          <w:tcPr>
            <w:tcW w:w="1241" w:type="pct"/>
          </w:tcPr>
          <w:p w14:paraId="4472CD02" w14:textId="77777777" w:rsidR="007D1333" w:rsidRPr="00B6219F" w:rsidRDefault="007D1333" w:rsidP="00F3760C">
            <w:pPr>
              <w:rPr>
                <w:rFonts w:cstheme="minorHAnsi"/>
                <w:szCs w:val="22"/>
                <w:lang w:eastAsia="zh-CN"/>
              </w:rPr>
            </w:pPr>
          </w:p>
        </w:tc>
      </w:tr>
      <w:tr w:rsidR="007D1333" w:rsidRPr="00B6219F" w14:paraId="437EA0F0" w14:textId="77777777" w:rsidTr="00F3760C">
        <w:trPr>
          <w:jc w:val="center"/>
        </w:trPr>
        <w:tc>
          <w:tcPr>
            <w:tcW w:w="363" w:type="pct"/>
          </w:tcPr>
          <w:p w14:paraId="56C9BB2C" w14:textId="77777777" w:rsidR="007D1333" w:rsidRPr="00B6219F" w:rsidRDefault="007D1333" w:rsidP="00EE7AF5">
            <w:pPr>
              <w:numPr>
                <w:ilvl w:val="0"/>
                <w:numId w:val="1"/>
              </w:numPr>
              <w:overflowPunct/>
              <w:autoSpaceDE/>
              <w:adjustRightInd/>
              <w:ind w:left="357" w:hanging="357"/>
              <w:textAlignment w:val="auto"/>
              <w:rPr>
                <w:rFonts w:cstheme="minorHAnsi"/>
                <w:szCs w:val="22"/>
                <w:lang w:eastAsia="zh-CN"/>
              </w:rPr>
            </w:pPr>
          </w:p>
        </w:tc>
        <w:tc>
          <w:tcPr>
            <w:tcW w:w="3396" w:type="pct"/>
          </w:tcPr>
          <w:p w14:paraId="141E69AC" w14:textId="77777777" w:rsidR="007D1333" w:rsidRPr="00B6219F" w:rsidRDefault="007D1333" w:rsidP="00F3760C">
            <w:pPr>
              <w:tabs>
                <w:tab w:val="left" w:pos="674"/>
              </w:tabs>
              <w:ind w:left="674" w:hanging="674"/>
              <w:rPr>
                <w:rFonts w:cstheme="minorHAnsi"/>
                <w:szCs w:val="22"/>
                <w:lang w:eastAsia="zh-CN"/>
              </w:rPr>
            </w:pPr>
            <w:r w:rsidRPr="00651F62">
              <w:rPr>
                <w:lang w:eastAsia="zh-CN"/>
              </w:rPr>
              <w:t>Reports of SG11 Regional Groups</w:t>
            </w:r>
          </w:p>
        </w:tc>
        <w:tc>
          <w:tcPr>
            <w:tcW w:w="1241" w:type="pct"/>
          </w:tcPr>
          <w:p w14:paraId="6DC89810" w14:textId="77777777" w:rsidR="007D1333" w:rsidRPr="00B6219F" w:rsidRDefault="007D1333" w:rsidP="00F3760C">
            <w:pPr>
              <w:rPr>
                <w:rFonts w:cstheme="minorHAnsi"/>
                <w:szCs w:val="22"/>
                <w:lang w:eastAsia="zh-CN"/>
              </w:rPr>
            </w:pPr>
          </w:p>
        </w:tc>
      </w:tr>
      <w:tr w:rsidR="007D1333" w:rsidRPr="00B6219F" w14:paraId="57E61B80" w14:textId="77777777" w:rsidTr="00F3760C">
        <w:trPr>
          <w:jc w:val="center"/>
        </w:trPr>
        <w:tc>
          <w:tcPr>
            <w:tcW w:w="363" w:type="pct"/>
          </w:tcPr>
          <w:p w14:paraId="6BF0EC3B" w14:textId="77777777" w:rsidR="007D1333" w:rsidRPr="00B6219F" w:rsidRDefault="007D1333" w:rsidP="00EE7AF5">
            <w:pPr>
              <w:numPr>
                <w:ilvl w:val="0"/>
                <w:numId w:val="1"/>
              </w:numPr>
              <w:overflowPunct/>
              <w:autoSpaceDE/>
              <w:adjustRightInd/>
              <w:ind w:left="357" w:hanging="357"/>
              <w:textAlignment w:val="auto"/>
              <w:rPr>
                <w:rFonts w:cstheme="minorHAnsi"/>
                <w:szCs w:val="22"/>
                <w:lang w:eastAsia="zh-CN"/>
              </w:rPr>
            </w:pPr>
          </w:p>
        </w:tc>
        <w:tc>
          <w:tcPr>
            <w:tcW w:w="3396" w:type="pct"/>
          </w:tcPr>
          <w:p w14:paraId="14A3737F" w14:textId="77777777" w:rsidR="007D1333" w:rsidRPr="00651F62" w:rsidRDefault="007D1333" w:rsidP="00F3760C">
            <w:pPr>
              <w:tabs>
                <w:tab w:val="left" w:pos="674"/>
              </w:tabs>
              <w:ind w:left="674" w:hanging="674"/>
              <w:rPr>
                <w:lang w:eastAsia="zh-CN"/>
              </w:rPr>
            </w:pPr>
            <w:r>
              <w:rPr>
                <w:lang w:eastAsia="zh-CN"/>
              </w:rPr>
              <w:t>Stale work items</w:t>
            </w:r>
          </w:p>
        </w:tc>
        <w:tc>
          <w:tcPr>
            <w:tcW w:w="1241" w:type="pct"/>
          </w:tcPr>
          <w:p w14:paraId="5D927D84" w14:textId="77777777" w:rsidR="007D1333" w:rsidRPr="00B6219F" w:rsidRDefault="007D1333" w:rsidP="00F3760C">
            <w:pPr>
              <w:rPr>
                <w:rFonts w:cstheme="minorHAnsi"/>
                <w:szCs w:val="22"/>
                <w:lang w:eastAsia="zh-CN"/>
              </w:rPr>
            </w:pPr>
          </w:p>
        </w:tc>
      </w:tr>
      <w:tr w:rsidR="007D1333" w:rsidRPr="00B6219F" w14:paraId="7E7666B6" w14:textId="77777777" w:rsidTr="00F3760C">
        <w:trPr>
          <w:jc w:val="center"/>
        </w:trPr>
        <w:tc>
          <w:tcPr>
            <w:tcW w:w="363" w:type="pct"/>
          </w:tcPr>
          <w:p w14:paraId="31B9E294" w14:textId="77777777" w:rsidR="007D1333" w:rsidRPr="00B6219F" w:rsidRDefault="007D1333" w:rsidP="00EE7AF5">
            <w:pPr>
              <w:numPr>
                <w:ilvl w:val="0"/>
                <w:numId w:val="1"/>
              </w:numPr>
              <w:overflowPunct/>
              <w:autoSpaceDE/>
              <w:adjustRightInd/>
              <w:ind w:left="357" w:hanging="357"/>
              <w:textAlignment w:val="auto"/>
              <w:rPr>
                <w:rFonts w:cstheme="minorHAnsi"/>
                <w:szCs w:val="22"/>
                <w:lang w:eastAsia="zh-CN"/>
              </w:rPr>
            </w:pPr>
          </w:p>
        </w:tc>
        <w:tc>
          <w:tcPr>
            <w:tcW w:w="3396" w:type="pct"/>
          </w:tcPr>
          <w:p w14:paraId="433622E1" w14:textId="77777777" w:rsidR="007D1333" w:rsidRPr="00B6219F" w:rsidRDefault="007D1333" w:rsidP="00F3760C">
            <w:pPr>
              <w:tabs>
                <w:tab w:val="left" w:pos="674"/>
              </w:tabs>
              <w:ind w:left="674" w:hanging="674"/>
              <w:rPr>
                <w:rFonts w:cstheme="minorHAnsi"/>
                <w:szCs w:val="22"/>
                <w:lang w:eastAsia="zh-CN"/>
              </w:rPr>
            </w:pPr>
            <w:r w:rsidRPr="00B6219F">
              <w:rPr>
                <w:rFonts w:cstheme="minorHAnsi"/>
                <w:szCs w:val="22"/>
                <w:lang w:eastAsia="zh-CN"/>
              </w:rPr>
              <w:t>Approval of the updated work programme of SG11</w:t>
            </w:r>
          </w:p>
        </w:tc>
        <w:tc>
          <w:tcPr>
            <w:tcW w:w="1241" w:type="pct"/>
          </w:tcPr>
          <w:p w14:paraId="0EE4E6C9" w14:textId="77777777" w:rsidR="007D1333" w:rsidRPr="00B6219F" w:rsidRDefault="007D1333" w:rsidP="00F3760C">
            <w:pPr>
              <w:rPr>
                <w:rFonts w:cstheme="minorHAnsi"/>
                <w:szCs w:val="22"/>
                <w:lang w:eastAsia="zh-CN"/>
              </w:rPr>
            </w:pPr>
          </w:p>
        </w:tc>
      </w:tr>
      <w:tr w:rsidR="007D1333" w:rsidRPr="00515A28" w14:paraId="2642DDAC" w14:textId="77777777" w:rsidTr="00F3760C">
        <w:trPr>
          <w:trHeight w:val="2088"/>
          <w:jc w:val="center"/>
        </w:trPr>
        <w:tc>
          <w:tcPr>
            <w:tcW w:w="363" w:type="pct"/>
          </w:tcPr>
          <w:p w14:paraId="1F4F4F14" w14:textId="77777777" w:rsidR="007D1333" w:rsidRPr="00B6219F" w:rsidRDefault="007D1333" w:rsidP="00EE7AF5">
            <w:pPr>
              <w:numPr>
                <w:ilvl w:val="0"/>
                <w:numId w:val="1"/>
              </w:numPr>
              <w:overflowPunct/>
              <w:autoSpaceDE/>
              <w:adjustRightInd/>
              <w:ind w:left="357" w:hanging="357"/>
              <w:textAlignment w:val="auto"/>
              <w:rPr>
                <w:rFonts w:cstheme="minorHAnsi"/>
                <w:szCs w:val="22"/>
                <w:lang w:eastAsia="zh-CN"/>
              </w:rPr>
            </w:pPr>
          </w:p>
        </w:tc>
        <w:tc>
          <w:tcPr>
            <w:tcW w:w="3396" w:type="pct"/>
          </w:tcPr>
          <w:p w14:paraId="40996897" w14:textId="77777777" w:rsidR="007D1333" w:rsidRDefault="007D1333" w:rsidP="00F3760C">
            <w:pPr>
              <w:tabs>
                <w:tab w:val="clear" w:pos="794"/>
                <w:tab w:val="left" w:pos="806"/>
              </w:tabs>
              <w:ind w:left="-4" w:firstLine="4"/>
              <w:rPr>
                <w:rFonts w:cstheme="minorHAnsi"/>
                <w:szCs w:val="22"/>
                <w:lang w:eastAsia="zh-CN"/>
              </w:rPr>
            </w:pPr>
            <w:r>
              <w:rPr>
                <w:rFonts w:cstheme="minorHAnsi"/>
                <w:szCs w:val="22"/>
                <w:lang w:eastAsia="zh-CN"/>
              </w:rPr>
              <w:t xml:space="preserve">Draft </w:t>
            </w:r>
            <w:r w:rsidRPr="00B6219F">
              <w:rPr>
                <w:rFonts w:cstheme="minorHAnsi"/>
                <w:szCs w:val="22"/>
                <w:lang w:eastAsia="zh-CN"/>
              </w:rPr>
              <w:t>Recommendations for Approval (</w:t>
            </w:r>
            <w:r>
              <w:rPr>
                <w:rFonts w:cstheme="minorHAnsi"/>
                <w:szCs w:val="22"/>
                <w:lang w:eastAsia="zh-CN"/>
              </w:rPr>
              <w:t xml:space="preserve">TAP, </w:t>
            </w:r>
            <w:r w:rsidRPr="00B6219F">
              <w:rPr>
                <w:rFonts w:cstheme="minorHAnsi"/>
                <w:szCs w:val="22"/>
                <w:lang w:eastAsia="zh-CN"/>
              </w:rPr>
              <w:t>Resolution 1)</w:t>
            </w:r>
          </w:p>
          <w:p w14:paraId="584E36C8" w14:textId="77777777" w:rsidR="007D1333" w:rsidRDefault="007D1333" w:rsidP="00EE7AF5">
            <w:pPr>
              <w:numPr>
                <w:ilvl w:val="1"/>
                <w:numId w:val="1"/>
              </w:numPr>
              <w:tabs>
                <w:tab w:val="clear" w:pos="862"/>
                <w:tab w:val="left" w:pos="720"/>
              </w:tabs>
              <w:overflowPunct/>
              <w:autoSpaceDE/>
              <w:adjustRightInd/>
              <w:spacing w:before="240" w:after="120"/>
              <w:ind w:left="490" w:hanging="490"/>
              <w:textAlignment w:val="auto"/>
              <w:rPr>
                <w:rFonts w:cstheme="minorHAnsi"/>
                <w:szCs w:val="22"/>
                <w:lang w:eastAsia="zh-CN"/>
              </w:rPr>
            </w:pPr>
            <w:r>
              <w:rPr>
                <w:rFonts w:cstheme="minorHAnsi"/>
                <w:szCs w:val="22"/>
                <w:lang w:eastAsia="zh-CN"/>
              </w:rPr>
              <w:t xml:space="preserve">ITU-T Q.5055: </w:t>
            </w:r>
            <w:r w:rsidRPr="00473AFD">
              <w:rPr>
                <w:rFonts w:cstheme="minorHAnsi"/>
                <w:szCs w:val="22"/>
                <w:lang w:eastAsia="zh-CN"/>
              </w:rPr>
              <w:t>Technical requirement, interfaces and generic functions of a central equipment identity register (CEIR)</w:t>
            </w:r>
          </w:p>
          <w:p w14:paraId="4B986CE6" w14:textId="77777777" w:rsidR="007D1333" w:rsidRDefault="007D1333" w:rsidP="00EE7AF5">
            <w:pPr>
              <w:numPr>
                <w:ilvl w:val="1"/>
                <w:numId w:val="1"/>
              </w:numPr>
              <w:tabs>
                <w:tab w:val="clear" w:pos="862"/>
                <w:tab w:val="left" w:pos="720"/>
              </w:tabs>
              <w:overflowPunct/>
              <w:autoSpaceDE/>
              <w:adjustRightInd/>
              <w:spacing w:before="240" w:after="120"/>
              <w:ind w:left="490" w:hanging="490"/>
              <w:textAlignment w:val="auto"/>
              <w:rPr>
                <w:rFonts w:cstheme="minorHAnsi"/>
                <w:szCs w:val="22"/>
                <w:lang w:eastAsia="zh-CN"/>
              </w:rPr>
            </w:pPr>
            <w:r>
              <w:rPr>
                <w:rFonts w:cstheme="minorHAnsi"/>
                <w:szCs w:val="22"/>
                <w:lang w:eastAsia="zh-CN"/>
              </w:rPr>
              <w:t xml:space="preserve">ITU-T Q.5056: </w:t>
            </w:r>
            <w:r w:rsidRPr="00473AFD">
              <w:rPr>
                <w:rFonts w:cstheme="minorHAnsi"/>
                <w:szCs w:val="22"/>
                <w:lang w:eastAsia="zh-CN"/>
              </w:rPr>
              <w:t>Framework for combating online multimedia content misappropriation</w:t>
            </w:r>
          </w:p>
          <w:p w14:paraId="31969004" w14:textId="77777777" w:rsidR="007D1333" w:rsidRPr="00B6219F" w:rsidRDefault="007D1333" w:rsidP="00EE7AF5">
            <w:pPr>
              <w:numPr>
                <w:ilvl w:val="1"/>
                <w:numId w:val="1"/>
              </w:numPr>
              <w:tabs>
                <w:tab w:val="clear" w:pos="862"/>
                <w:tab w:val="left" w:pos="720"/>
              </w:tabs>
              <w:overflowPunct/>
              <w:autoSpaceDE/>
              <w:adjustRightInd/>
              <w:spacing w:before="240" w:after="120"/>
              <w:ind w:left="490" w:hanging="490"/>
              <w:textAlignment w:val="auto"/>
              <w:rPr>
                <w:rFonts w:cstheme="minorHAnsi"/>
                <w:szCs w:val="22"/>
                <w:lang w:eastAsia="zh-CN"/>
              </w:rPr>
            </w:pPr>
            <w:r>
              <w:rPr>
                <w:rFonts w:cstheme="minorHAnsi"/>
                <w:szCs w:val="22"/>
                <w:lang w:eastAsia="zh-CN"/>
              </w:rPr>
              <w:t xml:space="preserve">ITU-T Q.5010: </w:t>
            </w:r>
            <w:r w:rsidRPr="00473AFD">
              <w:rPr>
                <w:rFonts w:cstheme="minorHAnsi"/>
                <w:szCs w:val="22"/>
                <w:lang w:eastAsia="zh-CN"/>
              </w:rPr>
              <w:t>Signalling requirements and architecture for urban air mobility service environment</w:t>
            </w:r>
          </w:p>
        </w:tc>
        <w:tc>
          <w:tcPr>
            <w:tcW w:w="1241" w:type="pct"/>
          </w:tcPr>
          <w:p w14:paraId="781FC8D5" w14:textId="77777777" w:rsidR="007D1333" w:rsidRPr="00717AF8" w:rsidRDefault="007D1333" w:rsidP="00F3760C">
            <w:pPr>
              <w:tabs>
                <w:tab w:val="left" w:pos="968"/>
              </w:tabs>
              <w:spacing w:before="0"/>
              <w:rPr>
                <w:rFonts w:cstheme="minorHAnsi"/>
                <w:szCs w:val="22"/>
                <w:lang w:val="pt-BR" w:eastAsia="zh-CN"/>
              </w:rPr>
            </w:pPr>
            <w:hyperlink r:id="rId29" w:history="1">
              <w:r w:rsidRPr="00473AFD">
                <w:rPr>
                  <w:rStyle w:val="Hyperlink"/>
                  <w:rFonts w:cstheme="minorBidi"/>
                  <w:lang w:val="pt-BR"/>
                </w:rPr>
                <w:t>TSB Circular 35</w:t>
              </w:r>
            </w:hyperlink>
            <w:r w:rsidRPr="00515A28">
              <w:rPr>
                <w:lang w:val="pt-BR"/>
              </w:rPr>
              <w:t>;</w:t>
            </w:r>
            <w:r w:rsidRPr="00515A28">
              <w:rPr>
                <w:lang w:val="pt-BR"/>
              </w:rPr>
              <w:br/>
            </w:r>
            <w:hyperlink r:id="rId30" w:tgtFrame="_blank" w:tooltip="https://www.itu.int/md/meetingdoc.asp?lang=en&amp;parent=t25-tsb-cir-0034" w:history="1">
              <w:r w:rsidRPr="00515A28">
                <w:rPr>
                  <w:rStyle w:val="Hyperlink"/>
                  <w:rFonts w:cstheme="minorBidi"/>
                  <w:lang w:val="pt-BR"/>
                </w:rPr>
                <w:t>TSB Circular 34</w:t>
              </w:r>
            </w:hyperlink>
          </w:p>
          <w:p w14:paraId="76689C58" w14:textId="77777777" w:rsidR="007D1333" w:rsidRPr="00717AF8" w:rsidRDefault="007D1333" w:rsidP="00F3760C">
            <w:pPr>
              <w:rPr>
                <w:rFonts w:cstheme="minorHAnsi"/>
                <w:szCs w:val="22"/>
                <w:lang w:val="pt-BR" w:eastAsia="zh-CN"/>
              </w:rPr>
            </w:pPr>
            <w:hyperlink r:id="rId31" w:history="1">
              <w:r w:rsidRPr="00473AFD">
                <w:rPr>
                  <w:rStyle w:val="Hyperlink"/>
                  <w:rFonts w:cstheme="minorHAnsi"/>
                  <w:szCs w:val="22"/>
                  <w:lang w:val="pt-BR"/>
                </w:rPr>
                <w:t>SG11-R</w:t>
              </w:r>
              <w:r w:rsidRPr="00472973">
                <w:rPr>
                  <w:rStyle w:val="Hyperlink"/>
                  <w:lang w:val="pt-BR"/>
                </w:rPr>
                <w:t>5</w:t>
              </w:r>
            </w:hyperlink>
            <w:r w:rsidRPr="00717AF8">
              <w:rPr>
                <w:rStyle w:val="Hyperlink"/>
                <w:rFonts w:cstheme="minorHAnsi"/>
                <w:szCs w:val="22"/>
                <w:lang w:val="pt-BR"/>
              </w:rPr>
              <w:br/>
            </w:r>
            <w:r>
              <w:rPr>
                <w:lang w:val="pt-BR"/>
              </w:rPr>
              <w:br/>
            </w:r>
            <w:r w:rsidRPr="00717AF8">
              <w:rPr>
                <w:lang w:val="pt-BR"/>
              </w:rPr>
              <w:br/>
            </w:r>
            <w:hyperlink r:id="rId32" w:history="1">
              <w:r w:rsidRPr="00717AF8">
                <w:rPr>
                  <w:rStyle w:val="Hyperlink"/>
                  <w:rFonts w:cstheme="minorHAnsi"/>
                  <w:szCs w:val="22"/>
                  <w:lang w:val="pt-BR"/>
                </w:rPr>
                <w:t>SG11-R</w:t>
              </w:r>
              <w:r>
                <w:rPr>
                  <w:rStyle w:val="Hyperlink"/>
                  <w:rFonts w:cstheme="minorHAnsi"/>
                  <w:szCs w:val="22"/>
                  <w:lang w:val="pt-BR"/>
                </w:rPr>
                <w:t>6</w:t>
              </w:r>
            </w:hyperlink>
            <w:r w:rsidRPr="00515A28">
              <w:rPr>
                <w:lang w:val="pt-BR"/>
              </w:rPr>
              <w:br/>
            </w:r>
            <w:r w:rsidRPr="00515A28">
              <w:rPr>
                <w:lang w:val="pt-BR"/>
              </w:rPr>
              <w:br/>
            </w:r>
            <w:r w:rsidRPr="00515A28">
              <w:rPr>
                <w:lang w:val="pt-BR"/>
              </w:rPr>
              <w:br/>
            </w:r>
            <w:hyperlink r:id="rId33" w:history="1">
              <w:r w:rsidRPr="00515A28">
                <w:rPr>
                  <w:rStyle w:val="Hyperlink"/>
                  <w:lang w:val="pt-BR"/>
                </w:rPr>
                <w:t>SG11-R29</w:t>
              </w:r>
            </w:hyperlink>
          </w:p>
        </w:tc>
      </w:tr>
      <w:tr w:rsidR="007D1333" w:rsidRPr="00B6219F" w14:paraId="06E2A606" w14:textId="77777777" w:rsidTr="00F3760C">
        <w:trPr>
          <w:jc w:val="center"/>
        </w:trPr>
        <w:tc>
          <w:tcPr>
            <w:tcW w:w="363" w:type="pct"/>
          </w:tcPr>
          <w:p w14:paraId="6E3ED324" w14:textId="77777777" w:rsidR="007D1333" w:rsidRPr="00515A28" w:rsidRDefault="007D1333" w:rsidP="00EE7AF5">
            <w:pPr>
              <w:numPr>
                <w:ilvl w:val="0"/>
                <w:numId w:val="1"/>
              </w:numPr>
              <w:overflowPunct/>
              <w:autoSpaceDE/>
              <w:adjustRightInd/>
              <w:ind w:left="357" w:hanging="357"/>
              <w:textAlignment w:val="auto"/>
              <w:rPr>
                <w:rFonts w:cstheme="minorHAnsi"/>
                <w:szCs w:val="22"/>
                <w:lang w:val="pt-BR" w:eastAsia="zh-CN"/>
              </w:rPr>
            </w:pPr>
          </w:p>
        </w:tc>
        <w:tc>
          <w:tcPr>
            <w:tcW w:w="3396" w:type="pct"/>
          </w:tcPr>
          <w:p w14:paraId="7B370D1A" w14:textId="77777777" w:rsidR="007D1333" w:rsidRPr="00B6219F" w:rsidRDefault="007D1333" w:rsidP="00F3760C">
            <w:pPr>
              <w:tabs>
                <w:tab w:val="left" w:pos="674"/>
              </w:tabs>
              <w:ind w:left="674" w:hanging="674"/>
              <w:rPr>
                <w:rFonts w:cstheme="minorHAnsi"/>
                <w:szCs w:val="22"/>
                <w:lang w:eastAsia="zh-CN"/>
              </w:rPr>
            </w:pPr>
            <w:r w:rsidRPr="00B6219F">
              <w:rPr>
                <w:rFonts w:cstheme="minorHAnsi"/>
                <w:szCs w:val="22"/>
                <w:lang w:eastAsia="ja-JP"/>
              </w:rPr>
              <w:t xml:space="preserve">Approval of the meeting </w:t>
            </w:r>
            <w:r>
              <w:rPr>
                <w:rFonts w:cstheme="minorHAnsi"/>
                <w:szCs w:val="22"/>
                <w:lang w:eastAsia="ja-JP"/>
              </w:rPr>
              <w:t xml:space="preserve">draft </w:t>
            </w:r>
            <w:r w:rsidRPr="00B6219F">
              <w:rPr>
                <w:rFonts w:cstheme="minorHAnsi"/>
                <w:szCs w:val="22"/>
                <w:lang w:eastAsia="ja-JP"/>
              </w:rPr>
              <w:t>time plan</w:t>
            </w:r>
          </w:p>
        </w:tc>
        <w:tc>
          <w:tcPr>
            <w:tcW w:w="1241" w:type="pct"/>
          </w:tcPr>
          <w:p w14:paraId="09FE968F" w14:textId="77777777" w:rsidR="007D1333" w:rsidRPr="00B6219F" w:rsidRDefault="007D1333" w:rsidP="00F3760C">
            <w:pPr>
              <w:rPr>
                <w:rFonts w:cstheme="minorHAnsi"/>
                <w:szCs w:val="22"/>
                <w:lang w:eastAsia="zh-CN"/>
              </w:rPr>
            </w:pPr>
          </w:p>
        </w:tc>
      </w:tr>
      <w:tr w:rsidR="007D1333" w:rsidRPr="00B6219F" w14:paraId="10E75A29" w14:textId="77777777" w:rsidTr="00F3760C">
        <w:trPr>
          <w:jc w:val="center"/>
        </w:trPr>
        <w:tc>
          <w:tcPr>
            <w:tcW w:w="363" w:type="pct"/>
          </w:tcPr>
          <w:p w14:paraId="4007DEE4" w14:textId="77777777" w:rsidR="007D1333" w:rsidRPr="00B6219F" w:rsidRDefault="007D1333" w:rsidP="00EE7AF5">
            <w:pPr>
              <w:numPr>
                <w:ilvl w:val="0"/>
                <w:numId w:val="1"/>
              </w:numPr>
              <w:overflowPunct/>
              <w:autoSpaceDE/>
              <w:adjustRightInd/>
              <w:ind w:left="357" w:hanging="357"/>
              <w:textAlignment w:val="auto"/>
              <w:rPr>
                <w:rFonts w:cstheme="minorHAnsi"/>
                <w:szCs w:val="22"/>
                <w:lang w:eastAsia="zh-CN"/>
              </w:rPr>
            </w:pPr>
          </w:p>
        </w:tc>
        <w:tc>
          <w:tcPr>
            <w:tcW w:w="3396" w:type="pct"/>
            <w:hideMark/>
          </w:tcPr>
          <w:p w14:paraId="08FE98D7" w14:textId="77777777" w:rsidR="007D1333" w:rsidRPr="00B6219F" w:rsidRDefault="007D1333" w:rsidP="00F3760C">
            <w:pPr>
              <w:tabs>
                <w:tab w:val="left" w:pos="674"/>
              </w:tabs>
              <w:ind w:left="674" w:hanging="674"/>
              <w:rPr>
                <w:rFonts w:cstheme="minorHAnsi"/>
                <w:szCs w:val="22"/>
                <w:lang w:eastAsia="zh-CN"/>
              </w:rPr>
            </w:pPr>
            <w:r w:rsidRPr="00B6219F">
              <w:rPr>
                <w:rFonts w:cstheme="minorHAnsi"/>
                <w:szCs w:val="22"/>
                <w:lang w:eastAsia="zh-CN"/>
              </w:rPr>
              <w:t>Approval of interim outgoing Liaison Statements</w:t>
            </w:r>
            <w:r>
              <w:rPr>
                <w:rFonts w:cstheme="minorHAnsi"/>
                <w:szCs w:val="22"/>
                <w:lang w:eastAsia="zh-CN"/>
              </w:rPr>
              <w:t>, if any</w:t>
            </w:r>
          </w:p>
        </w:tc>
        <w:tc>
          <w:tcPr>
            <w:tcW w:w="1241" w:type="pct"/>
          </w:tcPr>
          <w:p w14:paraId="2A3A1293" w14:textId="77777777" w:rsidR="007D1333" w:rsidRPr="00B6219F" w:rsidRDefault="007D1333" w:rsidP="00F3760C">
            <w:pPr>
              <w:rPr>
                <w:rFonts w:cstheme="minorHAnsi"/>
                <w:szCs w:val="22"/>
                <w:lang w:eastAsia="zh-CN"/>
              </w:rPr>
            </w:pPr>
          </w:p>
        </w:tc>
      </w:tr>
      <w:tr w:rsidR="007D1333" w:rsidRPr="00B6219F" w14:paraId="78E8FE2E" w14:textId="77777777" w:rsidTr="00F3760C">
        <w:trPr>
          <w:jc w:val="center"/>
        </w:trPr>
        <w:tc>
          <w:tcPr>
            <w:tcW w:w="363" w:type="pct"/>
          </w:tcPr>
          <w:p w14:paraId="167A98AF" w14:textId="77777777" w:rsidR="007D1333" w:rsidRPr="00B6219F" w:rsidRDefault="007D1333" w:rsidP="00EE7AF5">
            <w:pPr>
              <w:numPr>
                <w:ilvl w:val="0"/>
                <w:numId w:val="1"/>
              </w:numPr>
              <w:overflowPunct/>
              <w:autoSpaceDE/>
              <w:adjustRightInd/>
              <w:ind w:left="357" w:hanging="357"/>
              <w:textAlignment w:val="auto"/>
              <w:rPr>
                <w:rFonts w:cstheme="minorHAnsi"/>
                <w:szCs w:val="22"/>
                <w:lang w:eastAsia="zh-CN"/>
              </w:rPr>
            </w:pPr>
          </w:p>
        </w:tc>
        <w:tc>
          <w:tcPr>
            <w:tcW w:w="3396" w:type="pct"/>
          </w:tcPr>
          <w:p w14:paraId="7840377B" w14:textId="77777777" w:rsidR="007D1333" w:rsidRPr="00B6219F" w:rsidRDefault="007D1333" w:rsidP="00F3760C">
            <w:pPr>
              <w:tabs>
                <w:tab w:val="clear" w:pos="794"/>
                <w:tab w:val="left" w:pos="0"/>
                <w:tab w:val="left" w:pos="34"/>
              </w:tabs>
              <w:rPr>
                <w:rFonts w:cstheme="minorHAnsi"/>
                <w:szCs w:val="22"/>
                <w:lang w:eastAsia="zh-CN"/>
              </w:rPr>
            </w:pPr>
            <w:r w:rsidRPr="00593B59">
              <w:rPr>
                <w:rFonts w:cstheme="majorBidi"/>
                <w:szCs w:val="22"/>
              </w:rPr>
              <w:t>Up</w:t>
            </w:r>
            <w:r w:rsidRPr="00593B59">
              <w:rPr>
                <w:rFonts w:cstheme="majorBidi"/>
              </w:rPr>
              <w:t xml:space="preserve">dates for </w:t>
            </w:r>
            <w:r w:rsidRPr="00593B59">
              <w:rPr>
                <w:rFonts w:cstheme="majorBidi"/>
                <w:szCs w:val="22"/>
              </w:rPr>
              <w:t>SG11 action plan for the 2025-2028 Study Period,</w:t>
            </w:r>
            <w:r w:rsidRPr="00593B59">
              <w:rPr>
                <w:rFonts w:cstheme="majorBidi"/>
              </w:rPr>
              <w:t xml:space="preserve"> if any</w:t>
            </w:r>
          </w:p>
        </w:tc>
        <w:tc>
          <w:tcPr>
            <w:tcW w:w="1241" w:type="pct"/>
          </w:tcPr>
          <w:p w14:paraId="529D5594" w14:textId="77777777" w:rsidR="007D1333" w:rsidRPr="00B6219F" w:rsidRDefault="007D1333" w:rsidP="00F3760C">
            <w:pPr>
              <w:rPr>
                <w:rFonts w:cstheme="minorHAnsi"/>
                <w:szCs w:val="22"/>
                <w:lang w:eastAsia="zh-CN"/>
              </w:rPr>
            </w:pPr>
          </w:p>
        </w:tc>
      </w:tr>
      <w:tr w:rsidR="007D1333" w:rsidRPr="00B6219F" w14:paraId="466FB04B" w14:textId="77777777" w:rsidTr="00F3760C">
        <w:trPr>
          <w:jc w:val="center"/>
        </w:trPr>
        <w:tc>
          <w:tcPr>
            <w:tcW w:w="363" w:type="pct"/>
          </w:tcPr>
          <w:p w14:paraId="1D6C2EBD" w14:textId="77777777" w:rsidR="007D1333" w:rsidRPr="00B6219F" w:rsidRDefault="007D1333" w:rsidP="00EE7AF5">
            <w:pPr>
              <w:numPr>
                <w:ilvl w:val="0"/>
                <w:numId w:val="1"/>
              </w:numPr>
              <w:overflowPunct/>
              <w:autoSpaceDE/>
              <w:adjustRightInd/>
              <w:ind w:left="357" w:hanging="357"/>
              <w:textAlignment w:val="auto"/>
              <w:rPr>
                <w:rFonts w:cstheme="minorHAnsi"/>
                <w:szCs w:val="22"/>
                <w:lang w:eastAsia="zh-CN"/>
              </w:rPr>
            </w:pPr>
          </w:p>
        </w:tc>
        <w:tc>
          <w:tcPr>
            <w:tcW w:w="3396" w:type="pct"/>
          </w:tcPr>
          <w:p w14:paraId="5A49BE3C" w14:textId="77777777" w:rsidR="007D1333" w:rsidRPr="00593B59" w:rsidRDefault="007D1333" w:rsidP="00F3760C">
            <w:pPr>
              <w:tabs>
                <w:tab w:val="clear" w:pos="794"/>
                <w:tab w:val="left" w:pos="0"/>
                <w:tab w:val="left" w:pos="34"/>
              </w:tabs>
              <w:rPr>
                <w:rFonts w:cstheme="majorBidi"/>
                <w:szCs w:val="22"/>
              </w:rPr>
            </w:pPr>
            <w:r>
              <w:rPr>
                <w:rFonts w:cstheme="majorBidi"/>
                <w:szCs w:val="22"/>
              </w:rPr>
              <w:t>TSAG outcomes</w:t>
            </w:r>
          </w:p>
        </w:tc>
        <w:tc>
          <w:tcPr>
            <w:tcW w:w="1241" w:type="pct"/>
          </w:tcPr>
          <w:p w14:paraId="5A13D8C4" w14:textId="77777777" w:rsidR="007D1333" w:rsidRPr="00B6219F" w:rsidRDefault="007D1333" w:rsidP="00F3760C">
            <w:pPr>
              <w:rPr>
                <w:rFonts w:cstheme="minorHAnsi"/>
                <w:szCs w:val="22"/>
                <w:lang w:eastAsia="zh-CN"/>
              </w:rPr>
            </w:pPr>
          </w:p>
        </w:tc>
      </w:tr>
      <w:tr w:rsidR="007D1333" w:rsidRPr="00B6219F" w14:paraId="7E56DBFC" w14:textId="77777777" w:rsidTr="00F3760C">
        <w:trPr>
          <w:jc w:val="center"/>
        </w:trPr>
        <w:tc>
          <w:tcPr>
            <w:tcW w:w="363" w:type="pct"/>
          </w:tcPr>
          <w:p w14:paraId="45CB05F6" w14:textId="77777777" w:rsidR="007D1333" w:rsidRPr="00B6219F" w:rsidRDefault="007D1333" w:rsidP="00EE7AF5">
            <w:pPr>
              <w:numPr>
                <w:ilvl w:val="0"/>
                <w:numId w:val="1"/>
              </w:numPr>
              <w:overflowPunct/>
              <w:autoSpaceDE/>
              <w:adjustRightInd/>
              <w:ind w:left="357" w:hanging="357"/>
              <w:textAlignment w:val="auto"/>
              <w:rPr>
                <w:rFonts w:cstheme="minorHAnsi"/>
                <w:szCs w:val="22"/>
                <w:lang w:eastAsia="zh-CN"/>
              </w:rPr>
            </w:pPr>
          </w:p>
        </w:tc>
        <w:tc>
          <w:tcPr>
            <w:tcW w:w="3396" w:type="pct"/>
            <w:hideMark/>
          </w:tcPr>
          <w:p w14:paraId="18B08A9B" w14:textId="77777777" w:rsidR="007D1333" w:rsidRPr="00B6219F" w:rsidRDefault="007D1333" w:rsidP="00F3760C">
            <w:pPr>
              <w:tabs>
                <w:tab w:val="clear" w:pos="794"/>
                <w:tab w:val="left" w:pos="674"/>
              </w:tabs>
              <w:ind w:left="674" w:hanging="674"/>
              <w:rPr>
                <w:rFonts w:cstheme="minorHAnsi"/>
                <w:szCs w:val="22"/>
                <w:lang w:eastAsia="zh-CN"/>
              </w:rPr>
            </w:pPr>
            <w:r>
              <w:rPr>
                <w:rFonts w:cstheme="minorHAnsi"/>
                <w:szCs w:val="22"/>
                <w:lang w:eastAsia="zh-CN"/>
              </w:rPr>
              <w:t>Incoming Liaison Statements</w:t>
            </w:r>
            <w:r w:rsidRPr="00B6219F">
              <w:rPr>
                <w:rFonts w:cstheme="minorHAnsi"/>
                <w:szCs w:val="22"/>
                <w:lang w:eastAsia="zh-CN"/>
              </w:rPr>
              <w:t xml:space="preserve"> addressed to all Questions of SG11</w:t>
            </w:r>
          </w:p>
        </w:tc>
        <w:tc>
          <w:tcPr>
            <w:tcW w:w="1241" w:type="pct"/>
          </w:tcPr>
          <w:p w14:paraId="47C226CA" w14:textId="77777777" w:rsidR="007D1333" w:rsidRPr="00B6219F" w:rsidRDefault="007D1333" w:rsidP="00F3760C">
            <w:pPr>
              <w:rPr>
                <w:rFonts w:cstheme="minorHAnsi"/>
                <w:szCs w:val="22"/>
                <w:lang w:eastAsia="zh-CN"/>
              </w:rPr>
            </w:pPr>
          </w:p>
        </w:tc>
      </w:tr>
      <w:tr w:rsidR="007D1333" w:rsidRPr="00B6219F" w14:paraId="65DC6A5D" w14:textId="77777777" w:rsidTr="00F3760C">
        <w:trPr>
          <w:jc w:val="center"/>
        </w:trPr>
        <w:tc>
          <w:tcPr>
            <w:tcW w:w="363" w:type="pct"/>
          </w:tcPr>
          <w:p w14:paraId="6542531F" w14:textId="77777777" w:rsidR="007D1333" w:rsidRPr="00B6219F" w:rsidRDefault="007D1333" w:rsidP="00EE7AF5">
            <w:pPr>
              <w:numPr>
                <w:ilvl w:val="0"/>
                <w:numId w:val="1"/>
              </w:numPr>
              <w:overflowPunct/>
              <w:autoSpaceDE/>
              <w:adjustRightInd/>
              <w:ind w:left="357" w:hanging="357"/>
              <w:textAlignment w:val="auto"/>
              <w:rPr>
                <w:rFonts w:cstheme="minorHAnsi"/>
                <w:szCs w:val="22"/>
                <w:lang w:eastAsia="zh-CN"/>
              </w:rPr>
            </w:pPr>
          </w:p>
        </w:tc>
        <w:tc>
          <w:tcPr>
            <w:tcW w:w="3396" w:type="pct"/>
            <w:hideMark/>
          </w:tcPr>
          <w:p w14:paraId="3C7BC0C7" w14:textId="77777777" w:rsidR="007D1333" w:rsidRPr="00B6219F" w:rsidRDefault="007D1333" w:rsidP="00F3760C">
            <w:pPr>
              <w:tabs>
                <w:tab w:val="clear" w:pos="794"/>
                <w:tab w:val="left" w:pos="674"/>
              </w:tabs>
              <w:ind w:left="674" w:hanging="674"/>
              <w:rPr>
                <w:rFonts w:cstheme="minorHAnsi"/>
                <w:szCs w:val="22"/>
                <w:lang w:eastAsia="zh-CN"/>
              </w:rPr>
            </w:pPr>
            <w:r>
              <w:rPr>
                <w:rFonts w:cstheme="minorHAnsi"/>
                <w:szCs w:val="22"/>
                <w:lang w:eastAsia="zh-CN"/>
              </w:rPr>
              <w:t>Activities related to</w:t>
            </w:r>
            <w:r w:rsidRPr="00B6219F">
              <w:rPr>
                <w:rFonts w:cstheme="minorHAnsi"/>
                <w:szCs w:val="22"/>
                <w:lang w:eastAsia="zh-CN"/>
              </w:rPr>
              <w:t xml:space="preserve"> SG11</w:t>
            </w:r>
          </w:p>
        </w:tc>
        <w:tc>
          <w:tcPr>
            <w:tcW w:w="1241" w:type="pct"/>
          </w:tcPr>
          <w:p w14:paraId="729F5713" w14:textId="77777777" w:rsidR="007D1333" w:rsidRPr="00B6219F" w:rsidRDefault="007D1333" w:rsidP="00F3760C">
            <w:pPr>
              <w:rPr>
                <w:rFonts w:cstheme="minorHAnsi"/>
                <w:szCs w:val="22"/>
                <w:lang w:eastAsia="zh-CN"/>
              </w:rPr>
            </w:pPr>
          </w:p>
        </w:tc>
      </w:tr>
      <w:tr w:rsidR="007D1333" w:rsidRPr="00B6219F" w14:paraId="3A84E7FA" w14:textId="77777777" w:rsidTr="00F3760C">
        <w:trPr>
          <w:jc w:val="center"/>
        </w:trPr>
        <w:tc>
          <w:tcPr>
            <w:tcW w:w="363" w:type="pct"/>
          </w:tcPr>
          <w:p w14:paraId="53E9525E" w14:textId="77777777" w:rsidR="007D1333" w:rsidRPr="00B6219F" w:rsidRDefault="007D1333" w:rsidP="00EE7AF5">
            <w:pPr>
              <w:numPr>
                <w:ilvl w:val="0"/>
                <w:numId w:val="1"/>
              </w:numPr>
              <w:overflowPunct/>
              <w:autoSpaceDE/>
              <w:adjustRightInd/>
              <w:ind w:left="357" w:hanging="357"/>
              <w:textAlignment w:val="auto"/>
              <w:rPr>
                <w:rFonts w:cstheme="minorHAnsi"/>
                <w:szCs w:val="22"/>
                <w:lang w:eastAsia="zh-CN"/>
              </w:rPr>
            </w:pPr>
          </w:p>
        </w:tc>
        <w:tc>
          <w:tcPr>
            <w:tcW w:w="3396" w:type="pct"/>
            <w:hideMark/>
          </w:tcPr>
          <w:p w14:paraId="3909BF29" w14:textId="77777777" w:rsidR="007D1333" w:rsidRPr="00B6219F" w:rsidRDefault="007D1333" w:rsidP="00F3760C">
            <w:pPr>
              <w:tabs>
                <w:tab w:val="clear" w:pos="794"/>
                <w:tab w:val="left" w:pos="674"/>
              </w:tabs>
              <w:ind w:left="674" w:hanging="674"/>
              <w:rPr>
                <w:rFonts w:cstheme="minorHAnsi"/>
                <w:szCs w:val="22"/>
                <w:lang w:eastAsia="zh-CN"/>
              </w:rPr>
            </w:pPr>
            <w:r w:rsidRPr="00B6219F">
              <w:rPr>
                <w:rFonts w:cstheme="minorHAnsi"/>
                <w:szCs w:val="22"/>
                <w:lang w:eastAsia="zh-CN"/>
              </w:rPr>
              <w:t>Templates (e.g.</w:t>
            </w:r>
            <w:r>
              <w:rPr>
                <w:rFonts w:cstheme="minorHAnsi"/>
                <w:szCs w:val="22"/>
                <w:lang w:eastAsia="zh-CN"/>
              </w:rPr>
              <w:t>,</w:t>
            </w:r>
            <w:r w:rsidRPr="00B6219F">
              <w:rPr>
                <w:rFonts w:cstheme="minorHAnsi"/>
                <w:szCs w:val="22"/>
                <w:lang w:eastAsia="zh-CN"/>
              </w:rPr>
              <w:t xml:space="preserve"> agendas, reports)</w:t>
            </w:r>
          </w:p>
        </w:tc>
        <w:tc>
          <w:tcPr>
            <w:tcW w:w="1241" w:type="pct"/>
          </w:tcPr>
          <w:p w14:paraId="45F747A9" w14:textId="77777777" w:rsidR="007D1333" w:rsidRPr="00B6219F" w:rsidRDefault="007D1333" w:rsidP="00F3760C">
            <w:pPr>
              <w:rPr>
                <w:rFonts w:cstheme="minorHAnsi"/>
                <w:szCs w:val="22"/>
                <w:lang w:eastAsia="zh-CN"/>
              </w:rPr>
            </w:pPr>
          </w:p>
        </w:tc>
      </w:tr>
      <w:tr w:rsidR="007D1333" w:rsidRPr="00B6219F" w14:paraId="0DEC8C9D" w14:textId="77777777" w:rsidTr="00F3760C">
        <w:trPr>
          <w:jc w:val="center"/>
        </w:trPr>
        <w:tc>
          <w:tcPr>
            <w:tcW w:w="363" w:type="pct"/>
          </w:tcPr>
          <w:p w14:paraId="17C42389" w14:textId="77777777" w:rsidR="007D1333" w:rsidRPr="00B6219F" w:rsidRDefault="007D1333" w:rsidP="00EE7AF5">
            <w:pPr>
              <w:numPr>
                <w:ilvl w:val="0"/>
                <w:numId w:val="1"/>
              </w:numPr>
              <w:overflowPunct/>
              <w:autoSpaceDE/>
              <w:adjustRightInd/>
              <w:ind w:left="357" w:hanging="357"/>
              <w:textAlignment w:val="auto"/>
              <w:rPr>
                <w:rFonts w:cstheme="minorHAnsi"/>
                <w:szCs w:val="22"/>
                <w:lang w:eastAsia="zh-CN"/>
              </w:rPr>
            </w:pPr>
          </w:p>
        </w:tc>
        <w:tc>
          <w:tcPr>
            <w:tcW w:w="3396" w:type="pct"/>
            <w:hideMark/>
          </w:tcPr>
          <w:p w14:paraId="5A93FDB5" w14:textId="77777777" w:rsidR="007D1333" w:rsidRPr="00B6219F" w:rsidRDefault="007D1333" w:rsidP="00F3760C">
            <w:pPr>
              <w:tabs>
                <w:tab w:val="clear" w:pos="794"/>
                <w:tab w:val="left" w:pos="674"/>
              </w:tabs>
              <w:ind w:left="674" w:hanging="674"/>
              <w:rPr>
                <w:rFonts w:cstheme="minorHAnsi"/>
                <w:szCs w:val="22"/>
                <w:lang w:eastAsia="zh-CN"/>
              </w:rPr>
            </w:pPr>
            <w:r w:rsidRPr="00B6219F">
              <w:rPr>
                <w:rFonts w:cstheme="minorHAnsi"/>
                <w:szCs w:val="22"/>
                <w:lang w:eastAsia="zh-CN"/>
              </w:rPr>
              <w:t>AOB for opening Plenary</w:t>
            </w:r>
          </w:p>
        </w:tc>
        <w:tc>
          <w:tcPr>
            <w:tcW w:w="1241" w:type="pct"/>
          </w:tcPr>
          <w:p w14:paraId="7A78F8C5" w14:textId="77777777" w:rsidR="007D1333" w:rsidRPr="00B6219F" w:rsidRDefault="007D1333" w:rsidP="00F3760C">
            <w:pPr>
              <w:rPr>
                <w:rFonts w:cstheme="minorHAnsi"/>
                <w:szCs w:val="22"/>
                <w:lang w:eastAsia="zh-CN"/>
              </w:rPr>
            </w:pPr>
          </w:p>
        </w:tc>
      </w:tr>
    </w:tbl>
    <w:p w14:paraId="46DB1E01" w14:textId="77777777" w:rsidR="007D1333" w:rsidRDefault="007D1333" w:rsidP="007D1333">
      <w:pPr>
        <w:tabs>
          <w:tab w:val="clear" w:pos="794"/>
          <w:tab w:val="clear" w:pos="1191"/>
          <w:tab w:val="clear" w:pos="1588"/>
          <w:tab w:val="clear" w:pos="1985"/>
        </w:tabs>
        <w:overflowPunct/>
        <w:autoSpaceDE/>
        <w:autoSpaceDN/>
        <w:adjustRightInd/>
        <w:spacing w:before="0"/>
        <w:textAlignment w:val="auto"/>
        <w:rPr>
          <w:rFonts w:cstheme="minorHAnsi"/>
          <w:szCs w:val="22"/>
        </w:rPr>
      </w:pPr>
      <w:r>
        <w:rPr>
          <w:rFonts w:cstheme="minorHAnsi"/>
          <w:szCs w:val="22"/>
        </w:rPr>
        <w:br w:type="page"/>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38"/>
        <w:gridCol w:w="6912"/>
        <w:gridCol w:w="2526"/>
      </w:tblGrid>
      <w:tr w:rsidR="007D1333" w:rsidRPr="00B6219F" w14:paraId="0FF4858D" w14:textId="77777777" w:rsidTr="00F3760C">
        <w:trPr>
          <w:jc w:val="center"/>
        </w:trPr>
        <w:tc>
          <w:tcPr>
            <w:tcW w:w="363" w:type="pct"/>
            <w:shd w:val="clear" w:color="auto" w:fill="C6D9F1" w:themeFill="text2" w:themeFillTint="33"/>
          </w:tcPr>
          <w:p w14:paraId="5F1AE454" w14:textId="77777777" w:rsidR="007D1333" w:rsidRPr="00B6219F" w:rsidRDefault="007D1333" w:rsidP="00F3760C">
            <w:pPr>
              <w:overflowPunct/>
              <w:autoSpaceDE/>
              <w:adjustRightInd/>
              <w:ind w:left="357"/>
              <w:textAlignment w:val="auto"/>
              <w:rPr>
                <w:rFonts w:cstheme="minorHAnsi"/>
                <w:szCs w:val="22"/>
                <w:lang w:eastAsia="zh-CN"/>
              </w:rPr>
            </w:pPr>
            <w:r w:rsidRPr="00B6219F">
              <w:rPr>
                <w:rFonts w:cstheme="minorHAnsi"/>
                <w:b/>
                <w:bCs/>
                <w:szCs w:val="22"/>
                <w:lang w:eastAsia="zh-CN"/>
              </w:rPr>
              <w:lastRenderedPageBreak/>
              <w:t>#</w:t>
            </w:r>
          </w:p>
        </w:tc>
        <w:tc>
          <w:tcPr>
            <w:tcW w:w="3396" w:type="pct"/>
            <w:shd w:val="clear" w:color="auto" w:fill="C6D9F1" w:themeFill="text2" w:themeFillTint="33"/>
          </w:tcPr>
          <w:p w14:paraId="25B64DCC" w14:textId="77777777" w:rsidR="007D1333" w:rsidRPr="00B6219F" w:rsidRDefault="007D1333" w:rsidP="00F3760C">
            <w:pPr>
              <w:rPr>
                <w:rFonts w:cstheme="minorHAnsi"/>
                <w:szCs w:val="22"/>
                <w:lang w:eastAsia="zh-CN"/>
              </w:rPr>
            </w:pPr>
            <w:r w:rsidRPr="00B6219F">
              <w:rPr>
                <w:rFonts w:cstheme="minorHAnsi"/>
                <w:b/>
                <w:bCs/>
                <w:szCs w:val="22"/>
                <w:lang w:eastAsia="zh-CN"/>
              </w:rPr>
              <w:t>Agenda items</w:t>
            </w:r>
          </w:p>
        </w:tc>
        <w:tc>
          <w:tcPr>
            <w:tcW w:w="1241" w:type="pct"/>
            <w:shd w:val="clear" w:color="auto" w:fill="C6D9F1" w:themeFill="text2" w:themeFillTint="33"/>
          </w:tcPr>
          <w:p w14:paraId="5DD3586F" w14:textId="77777777" w:rsidR="007D1333" w:rsidRPr="00BB2BEF" w:rsidRDefault="007D1333" w:rsidP="00F3760C">
            <w:pPr>
              <w:rPr>
                <w:rFonts w:cstheme="minorHAnsi"/>
                <w:szCs w:val="22"/>
                <w:lang w:eastAsia="zh-CN"/>
              </w:rPr>
            </w:pPr>
          </w:p>
        </w:tc>
      </w:tr>
      <w:tr w:rsidR="007D1333" w:rsidRPr="00B6219F" w14:paraId="0DA73899" w14:textId="77777777" w:rsidTr="00F3760C">
        <w:trPr>
          <w:jc w:val="center"/>
        </w:trPr>
        <w:tc>
          <w:tcPr>
            <w:tcW w:w="363" w:type="pct"/>
          </w:tcPr>
          <w:p w14:paraId="32B422ED" w14:textId="77777777" w:rsidR="007D1333" w:rsidRPr="00B6219F" w:rsidRDefault="007D1333" w:rsidP="00EE7AF5">
            <w:pPr>
              <w:numPr>
                <w:ilvl w:val="0"/>
                <w:numId w:val="1"/>
              </w:numPr>
              <w:overflowPunct/>
              <w:autoSpaceDE/>
              <w:adjustRightInd/>
              <w:ind w:left="357" w:hanging="357"/>
              <w:textAlignment w:val="auto"/>
              <w:rPr>
                <w:rFonts w:cstheme="minorHAnsi"/>
                <w:szCs w:val="22"/>
                <w:lang w:eastAsia="zh-CN"/>
              </w:rPr>
            </w:pPr>
          </w:p>
        </w:tc>
        <w:tc>
          <w:tcPr>
            <w:tcW w:w="3396" w:type="pct"/>
            <w:hideMark/>
          </w:tcPr>
          <w:p w14:paraId="43ACBA7C" w14:textId="77777777" w:rsidR="007D1333" w:rsidRPr="00B6219F" w:rsidRDefault="007D1333" w:rsidP="00F3760C">
            <w:pPr>
              <w:rPr>
                <w:rFonts w:cstheme="minorHAnsi"/>
                <w:szCs w:val="22"/>
                <w:lang w:eastAsia="zh-CN"/>
              </w:rPr>
            </w:pPr>
            <w:r w:rsidRPr="00B6219F">
              <w:rPr>
                <w:rFonts w:cstheme="minorHAnsi"/>
                <w:szCs w:val="22"/>
                <w:lang w:eastAsia="zh-CN"/>
              </w:rPr>
              <w:t>Intellectual Property Rights (IPR) inquiry</w:t>
            </w:r>
          </w:p>
        </w:tc>
        <w:tc>
          <w:tcPr>
            <w:tcW w:w="1241" w:type="pct"/>
          </w:tcPr>
          <w:p w14:paraId="547AFF76" w14:textId="77777777" w:rsidR="007D1333" w:rsidRPr="00BB2BEF" w:rsidRDefault="007D1333" w:rsidP="00F3760C">
            <w:pPr>
              <w:rPr>
                <w:rFonts w:cstheme="minorHAnsi"/>
                <w:szCs w:val="22"/>
                <w:lang w:eastAsia="zh-CN"/>
              </w:rPr>
            </w:pPr>
          </w:p>
        </w:tc>
      </w:tr>
      <w:tr w:rsidR="007D1333" w:rsidRPr="00B6219F" w14:paraId="437236EB" w14:textId="77777777" w:rsidTr="00F3760C">
        <w:trPr>
          <w:jc w:val="center"/>
        </w:trPr>
        <w:tc>
          <w:tcPr>
            <w:tcW w:w="363" w:type="pct"/>
          </w:tcPr>
          <w:p w14:paraId="6332FA2E" w14:textId="77777777" w:rsidR="007D1333" w:rsidRPr="00B6219F" w:rsidRDefault="007D1333" w:rsidP="00EE7AF5">
            <w:pPr>
              <w:numPr>
                <w:ilvl w:val="0"/>
                <w:numId w:val="1"/>
              </w:numPr>
              <w:overflowPunct/>
              <w:autoSpaceDE/>
              <w:adjustRightInd/>
              <w:ind w:left="357" w:hanging="357"/>
              <w:textAlignment w:val="auto"/>
              <w:rPr>
                <w:rFonts w:cstheme="minorHAnsi"/>
                <w:szCs w:val="22"/>
                <w:lang w:val="en-US" w:eastAsia="zh-CN"/>
              </w:rPr>
            </w:pPr>
          </w:p>
        </w:tc>
        <w:tc>
          <w:tcPr>
            <w:tcW w:w="3396" w:type="pct"/>
            <w:hideMark/>
          </w:tcPr>
          <w:p w14:paraId="35B4A42F" w14:textId="77777777" w:rsidR="007D1333" w:rsidRPr="00B6219F" w:rsidRDefault="007D1333" w:rsidP="00F3760C">
            <w:pPr>
              <w:rPr>
                <w:rFonts w:cstheme="minorHAnsi"/>
                <w:szCs w:val="22"/>
                <w:lang w:eastAsia="ja-JP"/>
              </w:rPr>
            </w:pPr>
            <w:r w:rsidRPr="00B6219F">
              <w:rPr>
                <w:rFonts w:cstheme="minorHAnsi"/>
                <w:szCs w:val="22"/>
                <w:lang w:eastAsia="ja-JP"/>
              </w:rPr>
              <w:t>Approval and “Consent” of draft Recommendations proposed for approval (Recommendation ITU-T A.8) and approval of other deliverables</w:t>
            </w:r>
          </w:p>
          <w:p w14:paraId="6E0B6102" w14:textId="77777777" w:rsidR="007D1333" w:rsidRPr="00B6219F" w:rsidRDefault="007D1333" w:rsidP="00EE7AF5">
            <w:pPr>
              <w:numPr>
                <w:ilvl w:val="1"/>
                <w:numId w:val="1"/>
              </w:numPr>
              <w:tabs>
                <w:tab w:val="clear" w:pos="862"/>
                <w:tab w:val="left" w:pos="720"/>
              </w:tabs>
              <w:overflowPunct/>
              <w:autoSpaceDE/>
              <w:adjustRightInd/>
              <w:spacing w:before="0"/>
              <w:ind w:left="492" w:hanging="492"/>
              <w:contextualSpacing/>
              <w:textAlignment w:val="auto"/>
              <w:rPr>
                <w:rFonts w:cstheme="minorHAnsi"/>
                <w:szCs w:val="22"/>
                <w:lang w:eastAsia="ja-JP"/>
              </w:rPr>
            </w:pPr>
            <w:r w:rsidRPr="00B6219F">
              <w:rPr>
                <w:rFonts w:cstheme="minorHAnsi"/>
                <w:szCs w:val="22"/>
                <w:lang w:eastAsia="ja-JP"/>
              </w:rPr>
              <w:t>Recommendations</w:t>
            </w:r>
          </w:p>
          <w:p w14:paraId="459583EF" w14:textId="77777777" w:rsidR="007D1333" w:rsidRPr="00B6219F" w:rsidRDefault="007D1333" w:rsidP="00EE7AF5">
            <w:pPr>
              <w:numPr>
                <w:ilvl w:val="1"/>
                <w:numId w:val="1"/>
              </w:numPr>
              <w:tabs>
                <w:tab w:val="clear" w:pos="862"/>
                <w:tab w:val="left" w:pos="720"/>
              </w:tabs>
              <w:overflowPunct/>
              <w:autoSpaceDE/>
              <w:adjustRightInd/>
              <w:ind w:left="492" w:hanging="492"/>
              <w:contextualSpacing/>
              <w:textAlignment w:val="auto"/>
              <w:rPr>
                <w:rFonts w:cstheme="minorHAnsi"/>
                <w:szCs w:val="22"/>
                <w:lang w:eastAsia="ja-JP"/>
              </w:rPr>
            </w:pPr>
            <w:r w:rsidRPr="00B6219F">
              <w:rPr>
                <w:rFonts w:cstheme="minorHAnsi"/>
                <w:szCs w:val="22"/>
                <w:lang w:eastAsia="ja-JP"/>
              </w:rPr>
              <w:t>Supplements</w:t>
            </w:r>
          </w:p>
          <w:p w14:paraId="13F34B8F" w14:textId="77777777" w:rsidR="007D1333" w:rsidRPr="00B6219F" w:rsidRDefault="007D1333" w:rsidP="00EE7AF5">
            <w:pPr>
              <w:numPr>
                <w:ilvl w:val="1"/>
                <w:numId w:val="1"/>
              </w:numPr>
              <w:tabs>
                <w:tab w:val="clear" w:pos="862"/>
                <w:tab w:val="left" w:pos="720"/>
              </w:tabs>
              <w:overflowPunct/>
              <w:autoSpaceDE/>
              <w:adjustRightInd/>
              <w:ind w:left="492" w:hanging="492"/>
              <w:contextualSpacing/>
              <w:textAlignment w:val="auto"/>
              <w:rPr>
                <w:rFonts w:cstheme="minorHAnsi"/>
                <w:szCs w:val="22"/>
                <w:lang w:eastAsia="zh-CN"/>
              </w:rPr>
            </w:pPr>
            <w:r w:rsidRPr="00B6219F">
              <w:rPr>
                <w:rFonts w:cstheme="minorHAnsi"/>
                <w:szCs w:val="22"/>
                <w:lang w:eastAsia="ja-JP"/>
              </w:rPr>
              <w:t>Technical Papers and Reports</w:t>
            </w:r>
          </w:p>
        </w:tc>
        <w:tc>
          <w:tcPr>
            <w:tcW w:w="1241" w:type="pct"/>
          </w:tcPr>
          <w:p w14:paraId="77A6575B" w14:textId="77777777" w:rsidR="007D1333" w:rsidRPr="00B6219F" w:rsidRDefault="007D1333" w:rsidP="00F3760C">
            <w:pPr>
              <w:tabs>
                <w:tab w:val="left" w:pos="720"/>
              </w:tabs>
              <w:rPr>
                <w:rFonts w:cstheme="minorHAnsi"/>
                <w:szCs w:val="22"/>
                <w:lang w:eastAsia="zh-CN"/>
              </w:rPr>
            </w:pPr>
          </w:p>
        </w:tc>
      </w:tr>
      <w:tr w:rsidR="007D1333" w:rsidRPr="00B6219F" w14:paraId="533FF670" w14:textId="77777777" w:rsidTr="00F3760C">
        <w:trPr>
          <w:jc w:val="center"/>
        </w:trPr>
        <w:tc>
          <w:tcPr>
            <w:tcW w:w="363" w:type="pct"/>
          </w:tcPr>
          <w:p w14:paraId="0FB1AEC4" w14:textId="77777777" w:rsidR="007D1333" w:rsidRPr="00B6219F" w:rsidRDefault="007D1333" w:rsidP="00EE7AF5">
            <w:pPr>
              <w:numPr>
                <w:ilvl w:val="0"/>
                <w:numId w:val="1"/>
              </w:numPr>
              <w:overflowPunct/>
              <w:autoSpaceDE/>
              <w:adjustRightInd/>
              <w:ind w:left="357" w:hanging="357"/>
              <w:textAlignment w:val="auto"/>
              <w:rPr>
                <w:rFonts w:cstheme="minorHAnsi"/>
                <w:szCs w:val="22"/>
                <w:lang w:val="en-US" w:eastAsia="zh-CN"/>
              </w:rPr>
            </w:pPr>
          </w:p>
        </w:tc>
        <w:tc>
          <w:tcPr>
            <w:tcW w:w="3396" w:type="pct"/>
            <w:hideMark/>
          </w:tcPr>
          <w:p w14:paraId="2E8A3D11" w14:textId="77777777" w:rsidR="007D1333" w:rsidRPr="00B6219F" w:rsidRDefault="007D1333" w:rsidP="00F3760C">
            <w:pPr>
              <w:rPr>
                <w:rFonts w:cstheme="minorHAnsi"/>
                <w:szCs w:val="22"/>
                <w:lang w:eastAsia="zh-CN"/>
              </w:rPr>
            </w:pPr>
            <w:r w:rsidRPr="00B6219F">
              <w:rPr>
                <w:rFonts w:cstheme="minorHAnsi"/>
                <w:szCs w:val="22"/>
                <w:lang w:eastAsia="zh-CN"/>
              </w:rPr>
              <w:t>Recommendations for (TAP) Determination/Decision/Approval (Resolution 1)</w:t>
            </w:r>
            <w:r>
              <w:rPr>
                <w:rFonts w:cstheme="minorHAnsi"/>
                <w:szCs w:val="22"/>
                <w:lang w:eastAsia="zh-CN"/>
              </w:rPr>
              <w:t xml:space="preserve">, </w:t>
            </w:r>
            <w:r w:rsidRPr="00B6219F">
              <w:rPr>
                <w:rFonts w:cstheme="minorHAnsi"/>
                <w:szCs w:val="22"/>
                <w:lang w:eastAsia="zh-CN"/>
              </w:rPr>
              <w:t>if any</w:t>
            </w:r>
          </w:p>
        </w:tc>
        <w:tc>
          <w:tcPr>
            <w:tcW w:w="1241" w:type="pct"/>
          </w:tcPr>
          <w:p w14:paraId="085580EF" w14:textId="77777777" w:rsidR="007D1333" w:rsidRPr="00B6219F" w:rsidRDefault="007D1333" w:rsidP="00F3760C">
            <w:pPr>
              <w:tabs>
                <w:tab w:val="left" w:pos="720"/>
              </w:tabs>
              <w:rPr>
                <w:rFonts w:cstheme="minorHAnsi"/>
                <w:szCs w:val="22"/>
                <w:lang w:eastAsia="zh-CN"/>
              </w:rPr>
            </w:pPr>
          </w:p>
        </w:tc>
      </w:tr>
      <w:tr w:rsidR="007D1333" w:rsidRPr="00B6219F" w14:paraId="7737295E" w14:textId="77777777" w:rsidTr="00F3760C">
        <w:trPr>
          <w:jc w:val="center"/>
        </w:trPr>
        <w:tc>
          <w:tcPr>
            <w:tcW w:w="363" w:type="pct"/>
          </w:tcPr>
          <w:p w14:paraId="57DE0792" w14:textId="77777777" w:rsidR="007D1333" w:rsidRPr="00B6219F" w:rsidRDefault="007D1333" w:rsidP="00EE7AF5">
            <w:pPr>
              <w:numPr>
                <w:ilvl w:val="0"/>
                <w:numId w:val="1"/>
              </w:numPr>
              <w:overflowPunct/>
              <w:autoSpaceDE/>
              <w:adjustRightInd/>
              <w:ind w:left="357" w:hanging="357"/>
              <w:textAlignment w:val="auto"/>
              <w:rPr>
                <w:rFonts w:cstheme="minorHAnsi"/>
                <w:szCs w:val="22"/>
                <w:lang w:val="en-US" w:eastAsia="zh-CN"/>
              </w:rPr>
            </w:pPr>
          </w:p>
        </w:tc>
        <w:tc>
          <w:tcPr>
            <w:tcW w:w="3396" w:type="pct"/>
            <w:hideMark/>
          </w:tcPr>
          <w:p w14:paraId="7BD5408E" w14:textId="77777777" w:rsidR="007D1333" w:rsidRPr="00B6219F" w:rsidRDefault="007D1333" w:rsidP="00F3760C">
            <w:pPr>
              <w:rPr>
                <w:rFonts w:cstheme="minorHAnsi"/>
                <w:szCs w:val="22"/>
                <w:lang w:eastAsia="zh-CN"/>
              </w:rPr>
            </w:pPr>
            <w:r w:rsidRPr="00B6219F">
              <w:rPr>
                <w:rFonts w:cstheme="minorHAnsi"/>
                <w:szCs w:val="22"/>
                <w:lang w:eastAsia="zh-CN"/>
              </w:rPr>
              <w:t>New appointment of Rapporteurs, Associate Rapporteurs, Liaison Officers</w:t>
            </w:r>
            <w:r>
              <w:rPr>
                <w:rFonts w:cstheme="minorHAnsi"/>
                <w:szCs w:val="22"/>
                <w:lang w:eastAsia="zh-CN"/>
              </w:rPr>
              <w:t xml:space="preserve">, </w:t>
            </w:r>
            <w:r w:rsidRPr="00B6219F">
              <w:rPr>
                <w:rFonts w:cstheme="minorHAnsi"/>
                <w:szCs w:val="22"/>
                <w:lang w:eastAsia="zh-CN"/>
              </w:rPr>
              <w:t>if any</w:t>
            </w:r>
          </w:p>
        </w:tc>
        <w:tc>
          <w:tcPr>
            <w:tcW w:w="1241" w:type="pct"/>
          </w:tcPr>
          <w:p w14:paraId="3F1A8398" w14:textId="77777777" w:rsidR="007D1333" w:rsidRPr="00B6219F" w:rsidRDefault="007D1333" w:rsidP="00F3760C">
            <w:pPr>
              <w:tabs>
                <w:tab w:val="left" w:pos="720"/>
              </w:tabs>
              <w:rPr>
                <w:rFonts w:cstheme="minorHAnsi"/>
                <w:szCs w:val="22"/>
                <w:lang w:eastAsia="zh-CN"/>
              </w:rPr>
            </w:pPr>
          </w:p>
        </w:tc>
      </w:tr>
      <w:tr w:rsidR="007D1333" w:rsidRPr="00B6219F" w14:paraId="66BF0B66" w14:textId="77777777" w:rsidTr="00F3760C">
        <w:trPr>
          <w:jc w:val="center"/>
        </w:trPr>
        <w:tc>
          <w:tcPr>
            <w:tcW w:w="363" w:type="pct"/>
          </w:tcPr>
          <w:p w14:paraId="1A3B0279" w14:textId="77777777" w:rsidR="007D1333" w:rsidRPr="00B6219F" w:rsidRDefault="007D1333" w:rsidP="00EE7AF5">
            <w:pPr>
              <w:numPr>
                <w:ilvl w:val="0"/>
                <w:numId w:val="1"/>
              </w:numPr>
              <w:overflowPunct/>
              <w:autoSpaceDE/>
              <w:adjustRightInd/>
              <w:ind w:left="357" w:hanging="357"/>
              <w:textAlignment w:val="auto"/>
              <w:rPr>
                <w:rFonts w:cstheme="minorHAnsi"/>
                <w:szCs w:val="22"/>
                <w:lang w:eastAsia="zh-CN"/>
              </w:rPr>
            </w:pPr>
          </w:p>
        </w:tc>
        <w:tc>
          <w:tcPr>
            <w:tcW w:w="3396" w:type="pct"/>
            <w:hideMark/>
          </w:tcPr>
          <w:p w14:paraId="64DA913B" w14:textId="77777777" w:rsidR="007D1333" w:rsidRPr="00B6219F" w:rsidRDefault="007D1333" w:rsidP="00F3760C">
            <w:pPr>
              <w:rPr>
                <w:rFonts w:cstheme="minorHAnsi"/>
                <w:szCs w:val="22"/>
                <w:lang w:eastAsia="ja-JP"/>
              </w:rPr>
            </w:pPr>
            <w:r w:rsidRPr="00B6219F">
              <w:rPr>
                <w:rFonts w:cstheme="minorHAnsi"/>
                <w:szCs w:val="22"/>
                <w:lang w:eastAsia="zh-CN"/>
              </w:rPr>
              <w:t xml:space="preserve">Approval of Working Party </w:t>
            </w:r>
            <w:r>
              <w:rPr>
                <w:rFonts w:cstheme="minorHAnsi"/>
                <w:szCs w:val="22"/>
                <w:lang w:eastAsia="zh-CN"/>
              </w:rPr>
              <w:t xml:space="preserve">and CASC </w:t>
            </w:r>
            <w:r w:rsidRPr="00B6219F">
              <w:rPr>
                <w:rFonts w:cstheme="minorHAnsi"/>
                <w:szCs w:val="22"/>
                <w:lang w:eastAsia="zh-CN"/>
              </w:rPr>
              <w:t>reports</w:t>
            </w:r>
          </w:p>
        </w:tc>
        <w:tc>
          <w:tcPr>
            <w:tcW w:w="1241" w:type="pct"/>
          </w:tcPr>
          <w:p w14:paraId="300263E5" w14:textId="77777777" w:rsidR="007D1333" w:rsidRPr="00B6219F" w:rsidRDefault="007D1333" w:rsidP="00F3760C">
            <w:pPr>
              <w:rPr>
                <w:rFonts w:cstheme="minorHAnsi"/>
                <w:szCs w:val="22"/>
                <w:lang w:eastAsia="ja-JP"/>
              </w:rPr>
            </w:pPr>
          </w:p>
        </w:tc>
      </w:tr>
      <w:tr w:rsidR="007D1333" w:rsidRPr="00B6219F" w14:paraId="1C523DCB" w14:textId="77777777" w:rsidTr="00F3760C">
        <w:trPr>
          <w:jc w:val="center"/>
        </w:trPr>
        <w:tc>
          <w:tcPr>
            <w:tcW w:w="363" w:type="pct"/>
          </w:tcPr>
          <w:p w14:paraId="4A2545A2" w14:textId="77777777" w:rsidR="007D1333" w:rsidRPr="00B6219F" w:rsidRDefault="007D1333" w:rsidP="00EE7AF5">
            <w:pPr>
              <w:numPr>
                <w:ilvl w:val="0"/>
                <w:numId w:val="1"/>
              </w:numPr>
              <w:overflowPunct/>
              <w:autoSpaceDE/>
              <w:adjustRightInd/>
              <w:ind w:left="357" w:hanging="357"/>
              <w:textAlignment w:val="auto"/>
              <w:rPr>
                <w:rFonts w:cstheme="minorHAnsi"/>
                <w:szCs w:val="22"/>
                <w:lang w:eastAsia="zh-CN"/>
              </w:rPr>
            </w:pPr>
          </w:p>
        </w:tc>
        <w:tc>
          <w:tcPr>
            <w:tcW w:w="3396" w:type="pct"/>
            <w:hideMark/>
          </w:tcPr>
          <w:p w14:paraId="12ED422E" w14:textId="77777777" w:rsidR="007D1333" w:rsidRPr="00B6219F" w:rsidRDefault="007D1333" w:rsidP="00F3760C">
            <w:pPr>
              <w:rPr>
                <w:rFonts w:cstheme="minorHAnsi"/>
                <w:szCs w:val="22"/>
                <w:lang w:eastAsia="zh-CN"/>
              </w:rPr>
            </w:pPr>
            <w:r w:rsidRPr="00B6219F">
              <w:rPr>
                <w:rFonts w:cstheme="minorHAnsi"/>
                <w:szCs w:val="22"/>
                <w:lang w:eastAsia="zh-CN"/>
              </w:rPr>
              <w:t>Outgoing Liaison Statements</w:t>
            </w:r>
          </w:p>
        </w:tc>
        <w:tc>
          <w:tcPr>
            <w:tcW w:w="1241" w:type="pct"/>
          </w:tcPr>
          <w:p w14:paraId="33108886" w14:textId="77777777" w:rsidR="007D1333" w:rsidRPr="00B6219F" w:rsidRDefault="007D1333" w:rsidP="00F3760C">
            <w:pPr>
              <w:rPr>
                <w:rFonts w:cstheme="minorHAnsi"/>
                <w:szCs w:val="22"/>
                <w:lang w:eastAsia="ja-JP"/>
              </w:rPr>
            </w:pPr>
          </w:p>
        </w:tc>
      </w:tr>
      <w:tr w:rsidR="007D1333" w:rsidRPr="00B6219F" w14:paraId="6026D482" w14:textId="77777777" w:rsidTr="00F3760C">
        <w:trPr>
          <w:jc w:val="center"/>
        </w:trPr>
        <w:tc>
          <w:tcPr>
            <w:tcW w:w="363" w:type="pct"/>
          </w:tcPr>
          <w:p w14:paraId="1A1968AB" w14:textId="77777777" w:rsidR="007D1333" w:rsidRPr="00B6219F" w:rsidRDefault="007D1333" w:rsidP="00EE7AF5">
            <w:pPr>
              <w:numPr>
                <w:ilvl w:val="0"/>
                <w:numId w:val="1"/>
              </w:numPr>
              <w:overflowPunct/>
              <w:autoSpaceDE/>
              <w:adjustRightInd/>
              <w:ind w:left="357" w:hanging="357"/>
              <w:textAlignment w:val="auto"/>
              <w:rPr>
                <w:rFonts w:cstheme="minorHAnsi"/>
                <w:szCs w:val="22"/>
                <w:lang w:eastAsia="zh-CN"/>
              </w:rPr>
            </w:pPr>
          </w:p>
        </w:tc>
        <w:tc>
          <w:tcPr>
            <w:tcW w:w="3396" w:type="pct"/>
            <w:hideMark/>
          </w:tcPr>
          <w:p w14:paraId="5BD12C61" w14:textId="77777777" w:rsidR="007D1333" w:rsidRPr="00B6219F" w:rsidRDefault="007D1333" w:rsidP="00F3760C">
            <w:pPr>
              <w:rPr>
                <w:rFonts w:cstheme="minorHAnsi"/>
                <w:szCs w:val="22"/>
                <w:lang w:eastAsia="ja-JP"/>
              </w:rPr>
            </w:pPr>
            <w:r w:rsidRPr="00B6219F">
              <w:rPr>
                <w:rFonts w:cstheme="minorHAnsi"/>
                <w:szCs w:val="22"/>
                <w:lang w:eastAsia="zh-CN"/>
              </w:rPr>
              <w:t>New/Revised Questions</w:t>
            </w:r>
            <w:r>
              <w:rPr>
                <w:rFonts w:cstheme="minorHAnsi"/>
                <w:szCs w:val="22"/>
                <w:lang w:eastAsia="zh-CN"/>
              </w:rPr>
              <w:t xml:space="preserve">, </w:t>
            </w:r>
            <w:r w:rsidRPr="00B6219F">
              <w:rPr>
                <w:rFonts w:cstheme="minorHAnsi"/>
                <w:szCs w:val="22"/>
                <w:lang w:eastAsia="zh-CN"/>
              </w:rPr>
              <w:t>if any</w:t>
            </w:r>
          </w:p>
        </w:tc>
        <w:tc>
          <w:tcPr>
            <w:tcW w:w="1241" w:type="pct"/>
          </w:tcPr>
          <w:p w14:paraId="02A0714A" w14:textId="77777777" w:rsidR="007D1333" w:rsidRPr="00B6219F" w:rsidRDefault="007D1333" w:rsidP="00F3760C">
            <w:pPr>
              <w:rPr>
                <w:rFonts w:cstheme="minorHAnsi"/>
                <w:szCs w:val="22"/>
                <w:lang w:eastAsia="zh-CN"/>
              </w:rPr>
            </w:pPr>
          </w:p>
        </w:tc>
      </w:tr>
      <w:tr w:rsidR="007D1333" w:rsidRPr="00B6219F" w14:paraId="3CC12938" w14:textId="77777777" w:rsidTr="00F3760C">
        <w:trPr>
          <w:jc w:val="center"/>
        </w:trPr>
        <w:tc>
          <w:tcPr>
            <w:tcW w:w="363" w:type="pct"/>
          </w:tcPr>
          <w:p w14:paraId="4CB37B03" w14:textId="77777777" w:rsidR="007D1333" w:rsidRPr="00B6219F" w:rsidRDefault="007D1333" w:rsidP="00EE7AF5">
            <w:pPr>
              <w:numPr>
                <w:ilvl w:val="0"/>
                <w:numId w:val="1"/>
              </w:numPr>
              <w:overflowPunct/>
              <w:autoSpaceDE/>
              <w:adjustRightInd/>
              <w:ind w:left="357" w:hanging="357"/>
              <w:textAlignment w:val="auto"/>
              <w:rPr>
                <w:rFonts w:cstheme="minorHAnsi"/>
                <w:szCs w:val="22"/>
                <w:lang w:eastAsia="zh-CN"/>
              </w:rPr>
            </w:pPr>
          </w:p>
        </w:tc>
        <w:tc>
          <w:tcPr>
            <w:tcW w:w="3396" w:type="pct"/>
            <w:hideMark/>
          </w:tcPr>
          <w:p w14:paraId="1C82EF45" w14:textId="77777777" w:rsidR="007D1333" w:rsidRPr="00B6219F" w:rsidRDefault="007D1333" w:rsidP="00F3760C">
            <w:pPr>
              <w:rPr>
                <w:rFonts w:cstheme="minorHAnsi"/>
                <w:szCs w:val="22"/>
                <w:lang w:eastAsia="zh-CN"/>
              </w:rPr>
            </w:pPr>
            <w:r w:rsidRPr="00B6219F">
              <w:rPr>
                <w:rFonts w:cstheme="minorHAnsi"/>
                <w:szCs w:val="22"/>
                <w:lang w:eastAsia="zh-CN"/>
              </w:rPr>
              <w:t>New work items</w:t>
            </w:r>
          </w:p>
        </w:tc>
        <w:tc>
          <w:tcPr>
            <w:tcW w:w="1241" w:type="pct"/>
          </w:tcPr>
          <w:p w14:paraId="6621E0FD" w14:textId="77777777" w:rsidR="007D1333" w:rsidRPr="00B6219F" w:rsidRDefault="007D1333" w:rsidP="00F3760C">
            <w:pPr>
              <w:rPr>
                <w:rFonts w:cstheme="minorHAnsi"/>
                <w:szCs w:val="22"/>
                <w:lang w:eastAsia="zh-CN"/>
              </w:rPr>
            </w:pPr>
          </w:p>
        </w:tc>
      </w:tr>
      <w:tr w:rsidR="007D1333" w:rsidRPr="00B6219F" w14:paraId="2B422876" w14:textId="77777777" w:rsidTr="00F3760C">
        <w:trPr>
          <w:jc w:val="center"/>
        </w:trPr>
        <w:tc>
          <w:tcPr>
            <w:tcW w:w="363" w:type="pct"/>
          </w:tcPr>
          <w:p w14:paraId="595724FB" w14:textId="77777777" w:rsidR="007D1333" w:rsidRPr="00B6219F" w:rsidRDefault="007D1333" w:rsidP="00EE7AF5">
            <w:pPr>
              <w:numPr>
                <w:ilvl w:val="0"/>
                <w:numId w:val="1"/>
              </w:numPr>
              <w:overflowPunct/>
              <w:autoSpaceDE/>
              <w:adjustRightInd/>
              <w:ind w:left="357" w:hanging="357"/>
              <w:textAlignment w:val="auto"/>
              <w:rPr>
                <w:rFonts w:cstheme="minorHAnsi"/>
                <w:szCs w:val="22"/>
                <w:lang w:eastAsia="zh-CN"/>
              </w:rPr>
            </w:pPr>
          </w:p>
        </w:tc>
        <w:tc>
          <w:tcPr>
            <w:tcW w:w="3396" w:type="pct"/>
            <w:hideMark/>
          </w:tcPr>
          <w:p w14:paraId="7F3290A4" w14:textId="77777777" w:rsidR="007D1333" w:rsidRPr="00B6219F" w:rsidRDefault="007D1333" w:rsidP="00F3760C">
            <w:pPr>
              <w:rPr>
                <w:rFonts w:cstheme="minorHAnsi"/>
                <w:szCs w:val="22"/>
                <w:lang w:eastAsia="zh-CN"/>
              </w:rPr>
            </w:pPr>
            <w:r w:rsidRPr="00B6219F">
              <w:rPr>
                <w:rFonts w:cstheme="minorHAnsi"/>
                <w:szCs w:val="22"/>
                <w:lang w:eastAsia="zh-CN"/>
              </w:rPr>
              <w:t>Update of SG11 Work Programme</w:t>
            </w:r>
          </w:p>
        </w:tc>
        <w:tc>
          <w:tcPr>
            <w:tcW w:w="1241" w:type="pct"/>
          </w:tcPr>
          <w:p w14:paraId="51E3CD27" w14:textId="77777777" w:rsidR="007D1333" w:rsidRPr="00B6219F" w:rsidRDefault="007D1333" w:rsidP="00F3760C">
            <w:pPr>
              <w:tabs>
                <w:tab w:val="left" w:pos="720"/>
              </w:tabs>
              <w:rPr>
                <w:rFonts w:cstheme="minorHAnsi"/>
                <w:szCs w:val="22"/>
                <w:lang w:eastAsia="zh-CN"/>
              </w:rPr>
            </w:pPr>
          </w:p>
        </w:tc>
      </w:tr>
      <w:tr w:rsidR="007D1333" w:rsidRPr="00B6219F" w14:paraId="408A9EC9" w14:textId="77777777" w:rsidTr="00F3760C">
        <w:trPr>
          <w:jc w:val="center"/>
        </w:trPr>
        <w:tc>
          <w:tcPr>
            <w:tcW w:w="363" w:type="pct"/>
          </w:tcPr>
          <w:p w14:paraId="241701CC" w14:textId="77777777" w:rsidR="007D1333" w:rsidRPr="00B6219F" w:rsidRDefault="007D1333" w:rsidP="00EE7AF5">
            <w:pPr>
              <w:numPr>
                <w:ilvl w:val="0"/>
                <w:numId w:val="1"/>
              </w:numPr>
              <w:overflowPunct/>
              <w:autoSpaceDE/>
              <w:adjustRightInd/>
              <w:ind w:left="357" w:hanging="357"/>
              <w:textAlignment w:val="auto"/>
              <w:rPr>
                <w:rFonts w:cstheme="minorHAnsi"/>
                <w:szCs w:val="22"/>
                <w:lang w:eastAsia="zh-CN"/>
              </w:rPr>
            </w:pPr>
          </w:p>
        </w:tc>
        <w:tc>
          <w:tcPr>
            <w:tcW w:w="3396" w:type="pct"/>
            <w:hideMark/>
          </w:tcPr>
          <w:p w14:paraId="21ACBB2A" w14:textId="77777777" w:rsidR="007D1333" w:rsidRPr="00B6219F" w:rsidRDefault="007D1333" w:rsidP="00F3760C">
            <w:pPr>
              <w:rPr>
                <w:rFonts w:cstheme="minorHAnsi"/>
                <w:szCs w:val="22"/>
                <w:highlight w:val="yellow"/>
                <w:lang w:eastAsia="zh-CN"/>
              </w:rPr>
            </w:pPr>
            <w:r w:rsidRPr="00B6219F">
              <w:rPr>
                <w:rFonts w:cstheme="minorHAnsi"/>
                <w:szCs w:val="22"/>
                <w:lang w:eastAsia="zh-CN"/>
              </w:rPr>
              <w:t>Date and place of the next SG11 meetings</w:t>
            </w:r>
          </w:p>
        </w:tc>
        <w:tc>
          <w:tcPr>
            <w:tcW w:w="1241" w:type="pct"/>
          </w:tcPr>
          <w:p w14:paraId="7A94FBBE" w14:textId="77777777" w:rsidR="007D1333" w:rsidRPr="00B6219F" w:rsidRDefault="007D1333" w:rsidP="00F3760C">
            <w:pPr>
              <w:rPr>
                <w:rFonts w:cstheme="minorHAnsi"/>
                <w:szCs w:val="22"/>
                <w:lang w:val="en-US" w:eastAsia="zh-CN"/>
              </w:rPr>
            </w:pPr>
          </w:p>
        </w:tc>
      </w:tr>
      <w:tr w:rsidR="007D1333" w:rsidRPr="00B6219F" w14:paraId="6F994BC2" w14:textId="77777777" w:rsidTr="00F3760C">
        <w:trPr>
          <w:jc w:val="center"/>
        </w:trPr>
        <w:tc>
          <w:tcPr>
            <w:tcW w:w="363" w:type="pct"/>
          </w:tcPr>
          <w:p w14:paraId="20FA5B1D" w14:textId="77777777" w:rsidR="007D1333" w:rsidRPr="00B6219F" w:rsidRDefault="007D1333" w:rsidP="00EE7AF5">
            <w:pPr>
              <w:numPr>
                <w:ilvl w:val="0"/>
                <w:numId w:val="1"/>
              </w:numPr>
              <w:overflowPunct/>
              <w:autoSpaceDE/>
              <w:adjustRightInd/>
              <w:ind w:left="357" w:hanging="357"/>
              <w:textAlignment w:val="auto"/>
              <w:rPr>
                <w:rFonts w:cstheme="minorHAnsi"/>
                <w:szCs w:val="22"/>
                <w:lang w:eastAsia="zh-CN"/>
              </w:rPr>
            </w:pPr>
          </w:p>
        </w:tc>
        <w:tc>
          <w:tcPr>
            <w:tcW w:w="3396" w:type="pct"/>
            <w:hideMark/>
          </w:tcPr>
          <w:p w14:paraId="3F86360F" w14:textId="77777777" w:rsidR="007D1333" w:rsidRPr="00B6219F" w:rsidRDefault="007D1333" w:rsidP="00F3760C">
            <w:pPr>
              <w:rPr>
                <w:rFonts w:cstheme="minorHAnsi"/>
                <w:szCs w:val="22"/>
                <w:lang w:eastAsia="ja-JP"/>
              </w:rPr>
            </w:pPr>
            <w:r w:rsidRPr="00B6219F">
              <w:rPr>
                <w:rFonts w:cstheme="minorHAnsi"/>
                <w:szCs w:val="22"/>
                <w:lang w:eastAsia="zh-CN"/>
              </w:rPr>
              <w:t>Future Interim Activities (Working Parties and interim Rapporteur group meetings)</w:t>
            </w:r>
          </w:p>
        </w:tc>
        <w:tc>
          <w:tcPr>
            <w:tcW w:w="1241" w:type="pct"/>
          </w:tcPr>
          <w:p w14:paraId="1AD4C514" w14:textId="77777777" w:rsidR="007D1333" w:rsidRPr="00B6219F" w:rsidRDefault="007D1333" w:rsidP="00F3760C">
            <w:pPr>
              <w:rPr>
                <w:rFonts w:cstheme="minorHAnsi"/>
                <w:szCs w:val="22"/>
                <w:lang w:eastAsia="zh-CN"/>
              </w:rPr>
            </w:pPr>
          </w:p>
        </w:tc>
      </w:tr>
      <w:tr w:rsidR="007D1333" w:rsidRPr="00B6219F" w14:paraId="40F67D30" w14:textId="77777777" w:rsidTr="00F3760C">
        <w:trPr>
          <w:jc w:val="center"/>
        </w:trPr>
        <w:tc>
          <w:tcPr>
            <w:tcW w:w="363" w:type="pct"/>
          </w:tcPr>
          <w:p w14:paraId="66FC33DB" w14:textId="77777777" w:rsidR="007D1333" w:rsidRPr="00B6219F" w:rsidRDefault="007D1333" w:rsidP="00EE7AF5">
            <w:pPr>
              <w:numPr>
                <w:ilvl w:val="0"/>
                <w:numId w:val="1"/>
              </w:numPr>
              <w:overflowPunct/>
              <w:autoSpaceDE/>
              <w:adjustRightInd/>
              <w:ind w:left="357" w:hanging="357"/>
              <w:textAlignment w:val="auto"/>
              <w:rPr>
                <w:rFonts w:cstheme="minorHAnsi"/>
                <w:szCs w:val="22"/>
                <w:lang w:eastAsia="zh-CN"/>
              </w:rPr>
            </w:pPr>
          </w:p>
        </w:tc>
        <w:tc>
          <w:tcPr>
            <w:tcW w:w="3396" w:type="pct"/>
            <w:hideMark/>
          </w:tcPr>
          <w:p w14:paraId="745E456D" w14:textId="77777777" w:rsidR="007D1333" w:rsidRPr="00B6219F" w:rsidRDefault="007D1333" w:rsidP="00F3760C">
            <w:pPr>
              <w:rPr>
                <w:rFonts w:cstheme="minorHAnsi"/>
                <w:szCs w:val="22"/>
                <w:lang w:eastAsia="zh-CN"/>
              </w:rPr>
            </w:pPr>
            <w:r w:rsidRPr="00B6219F">
              <w:rPr>
                <w:rFonts w:cstheme="minorHAnsi"/>
                <w:szCs w:val="22"/>
                <w:lang w:eastAsia="zh-CN"/>
              </w:rPr>
              <w:t>Future Workshops of SG11</w:t>
            </w:r>
          </w:p>
        </w:tc>
        <w:tc>
          <w:tcPr>
            <w:tcW w:w="1241" w:type="pct"/>
          </w:tcPr>
          <w:p w14:paraId="5F9A63E0" w14:textId="77777777" w:rsidR="007D1333" w:rsidRPr="00B6219F" w:rsidRDefault="007D1333" w:rsidP="00F3760C">
            <w:pPr>
              <w:rPr>
                <w:rFonts w:cstheme="minorHAnsi"/>
                <w:szCs w:val="22"/>
                <w:lang w:eastAsia="zh-CN"/>
              </w:rPr>
            </w:pPr>
          </w:p>
        </w:tc>
      </w:tr>
      <w:tr w:rsidR="007D1333" w:rsidRPr="00B6219F" w14:paraId="278D7B71" w14:textId="77777777" w:rsidTr="00F3760C">
        <w:trPr>
          <w:jc w:val="center"/>
        </w:trPr>
        <w:tc>
          <w:tcPr>
            <w:tcW w:w="363" w:type="pct"/>
          </w:tcPr>
          <w:p w14:paraId="4B2D7B18" w14:textId="77777777" w:rsidR="007D1333" w:rsidRPr="00B6219F" w:rsidRDefault="007D1333" w:rsidP="00EE7AF5">
            <w:pPr>
              <w:numPr>
                <w:ilvl w:val="0"/>
                <w:numId w:val="1"/>
              </w:numPr>
              <w:overflowPunct/>
              <w:autoSpaceDE/>
              <w:adjustRightInd/>
              <w:ind w:left="357" w:hanging="357"/>
              <w:textAlignment w:val="auto"/>
              <w:rPr>
                <w:rFonts w:cstheme="minorHAnsi"/>
                <w:szCs w:val="22"/>
                <w:lang w:eastAsia="zh-CN"/>
              </w:rPr>
            </w:pPr>
          </w:p>
        </w:tc>
        <w:tc>
          <w:tcPr>
            <w:tcW w:w="3396" w:type="pct"/>
            <w:hideMark/>
          </w:tcPr>
          <w:p w14:paraId="2AD82DB3" w14:textId="77777777" w:rsidR="007D1333" w:rsidRPr="00B6219F" w:rsidRDefault="007D1333" w:rsidP="00F3760C">
            <w:pPr>
              <w:rPr>
                <w:rFonts w:cstheme="minorHAnsi"/>
                <w:szCs w:val="22"/>
                <w:lang w:eastAsia="zh-CN"/>
              </w:rPr>
            </w:pPr>
            <w:r w:rsidRPr="00B6219F">
              <w:rPr>
                <w:rFonts w:cstheme="minorHAnsi"/>
                <w:szCs w:val="22"/>
                <w:lang w:eastAsia="zh-CN"/>
              </w:rPr>
              <w:t>Future Regional Group meetings and CASC meetings</w:t>
            </w:r>
          </w:p>
        </w:tc>
        <w:tc>
          <w:tcPr>
            <w:tcW w:w="1241" w:type="pct"/>
          </w:tcPr>
          <w:p w14:paraId="425DE7AC" w14:textId="77777777" w:rsidR="007D1333" w:rsidRPr="00B6219F" w:rsidRDefault="007D1333" w:rsidP="00F3760C">
            <w:pPr>
              <w:rPr>
                <w:rFonts w:cstheme="minorHAnsi"/>
                <w:szCs w:val="22"/>
                <w:lang w:eastAsia="zh-CN"/>
              </w:rPr>
            </w:pPr>
          </w:p>
        </w:tc>
      </w:tr>
      <w:tr w:rsidR="007D1333" w:rsidRPr="00B6219F" w14:paraId="3CA1F81B" w14:textId="77777777" w:rsidTr="00F3760C">
        <w:trPr>
          <w:jc w:val="center"/>
        </w:trPr>
        <w:tc>
          <w:tcPr>
            <w:tcW w:w="363" w:type="pct"/>
          </w:tcPr>
          <w:p w14:paraId="79C55C3D" w14:textId="77777777" w:rsidR="007D1333" w:rsidRPr="00B6219F" w:rsidRDefault="007D1333" w:rsidP="00EE7AF5">
            <w:pPr>
              <w:numPr>
                <w:ilvl w:val="0"/>
                <w:numId w:val="1"/>
              </w:numPr>
              <w:overflowPunct/>
              <w:autoSpaceDE/>
              <w:adjustRightInd/>
              <w:ind w:left="357" w:hanging="357"/>
              <w:textAlignment w:val="auto"/>
              <w:rPr>
                <w:rFonts w:cstheme="minorHAnsi"/>
                <w:szCs w:val="22"/>
                <w:lang w:eastAsia="zh-CN"/>
              </w:rPr>
            </w:pPr>
          </w:p>
        </w:tc>
        <w:tc>
          <w:tcPr>
            <w:tcW w:w="3396" w:type="pct"/>
            <w:hideMark/>
          </w:tcPr>
          <w:p w14:paraId="23708739" w14:textId="77777777" w:rsidR="007D1333" w:rsidRPr="00B6219F" w:rsidRDefault="007D1333" w:rsidP="00F3760C">
            <w:pPr>
              <w:rPr>
                <w:rFonts w:cstheme="minorHAnsi"/>
                <w:szCs w:val="22"/>
                <w:lang w:eastAsia="zh-CN"/>
              </w:rPr>
            </w:pPr>
            <w:r w:rsidRPr="00B6219F">
              <w:rPr>
                <w:rFonts w:cstheme="minorHAnsi"/>
                <w:szCs w:val="22"/>
                <w:lang w:eastAsia="ja-JP"/>
              </w:rPr>
              <w:t>AOB</w:t>
            </w:r>
            <w:r w:rsidRPr="00B6219F">
              <w:rPr>
                <w:rFonts w:cstheme="minorHAnsi"/>
                <w:szCs w:val="22"/>
                <w:lang w:eastAsia="zh-CN"/>
              </w:rPr>
              <w:t xml:space="preserve"> for closing Plenary</w:t>
            </w:r>
          </w:p>
        </w:tc>
        <w:tc>
          <w:tcPr>
            <w:tcW w:w="1241" w:type="pct"/>
          </w:tcPr>
          <w:p w14:paraId="2F006150" w14:textId="77777777" w:rsidR="007D1333" w:rsidRPr="00B6219F" w:rsidRDefault="007D1333" w:rsidP="00F3760C">
            <w:pPr>
              <w:rPr>
                <w:rFonts w:cstheme="minorHAnsi"/>
                <w:szCs w:val="22"/>
                <w:lang w:eastAsia="zh-CN"/>
              </w:rPr>
            </w:pPr>
          </w:p>
        </w:tc>
      </w:tr>
      <w:tr w:rsidR="007D1333" w:rsidRPr="00B6219F" w14:paraId="53F06164" w14:textId="77777777" w:rsidTr="00F3760C">
        <w:trPr>
          <w:jc w:val="center"/>
        </w:trPr>
        <w:tc>
          <w:tcPr>
            <w:tcW w:w="363" w:type="pct"/>
          </w:tcPr>
          <w:p w14:paraId="2CB7E692" w14:textId="77777777" w:rsidR="007D1333" w:rsidRPr="00B6219F" w:rsidRDefault="007D1333" w:rsidP="00EE7AF5">
            <w:pPr>
              <w:numPr>
                <w:ilvl w:val="0"/>
                <w:numId w:val="1"/>
              </w:numPr>
              <w:overflowPunct/>
              <w:autoSpaceDE/>
              <w:adjustRightInd/>
              <w:ind w:left="357" w:hanging="357"/>
              <w:textAlignment w:val="auto"/>
              <w:rPr>
                <w:rFonts w:cstheme="minorHAnsi"/>
                <w:szCs w:val="22"/>
                <w:lang w:eastAsia="zh-CN"/>
              </w:rPr>
            </w:pPr>
          </w:p>
        </w:tc>
        <w:tc>
          <w:tcPr>
            <w:tcW w:w="3396" w:type="pct"/>
            <w:hideMark/>
          </w:tcPr>
          <w:p w14:paraId="261542D0" w14:textId="77777777" w:rsidR="007D1333" w:rsidRPr="00B6219F" w:rsidRDefault="007D1333" w:rsidP="00F3760C">
            <w:pPr>
              <w:rPr>
                <w:rFonts w:cstheme="minorHAnsi"/>
                <w:szCs w:val="22"/>
                <w:lang w:eastAsia="ja-JP"/>
              </w:rPr>
            </w:pPr>
            <w:r w:rsidRPr="00B6219F">
              <w:rPr>
                <w:rFonts w:cstheme="minorHAnsi"/>
                <w:szCs w:val="22"/>
                <w:lang w:eastAsia="zh-CN"/>
              </w:rPr>
              <w:t>Closing</w:t>
            </w:r>
          </w:p>
        </w:tc>
        <w:tc>
          <w:tcPr>
            <w:tcW w:w="1241" w:type="pct"/>
          </w:tcPr>
          <w:p w14:paraId="18B0DBE3" w14:textId="77777777" w:rsidR="007D1333" w:rsidRPr="00B6219F" w:rsidRDefault="007D1333" w:rsidP="00F3760C">
            <w:pPr>
              <w:rPr>
                <w:rFonts w:cstheme="minorHAnsi"/>
                <w:szCs w:val="22"/>
                <w:lang w:eastAsia="ja-JP"/>
              </w:rPr>
            </w:pPr>
          </w:p>
        </w:tc>
      </w:tr>
    </w:tbl>
    <w:p w14:paraId="47D50F92" w14:textId="77777777" w:rsidR="007D1333" w:rsidRPr="001F5E00" w:rsidRDefault="007D1333" w:rsidP="007D1333">
      <w:pPr>
        <w:spacing w:before="240"/>
      </w:pPr>
      <w:r w:rsidRPr="001F5E00">
        <w:t>NOTE</w:t>
      </w:r>
      <w:r>
        <w:t xml:space="preserve"> 1</w:t>
      </w:r>
      <w:r w:rsidRPr="001F5E00">
        <w:t xml:space="preserve">: </w:t>
      </w:r>
      <w:r w:rsidRPr="00C86589">
        <w:t>Items 1 to 1</w:t>
      </w:r>
      <w:r>
        <w:t>7</w:t>
      </w:r>
      <w:r w:rsidRPr="00C86589">
        <w:t xml:space="preserve"> are </w:t>
      </w:r>
      <w:r w:rsidRPr="00C13385">
        <w:t xml:space="preserve">expected to be addressed in the opening Plenary (17 November 2025) and if needed, discussion </w:t>
      </w:r>
      <w:proofErr w:type="gramStart"/>
      <w:r w:rsidRPr="00C13385">
        <w:t>continue</w:t>
      </w:r>
      <w:r>
        <w:t>s</w:t>
      </w:r>
      <w:r w:rsidRPr="00C13385">
        <w:t xml:space="preserve"> on</w:t>
      </w:r>
      <w:proofErr w:type="gramEnd"/>
      <w:r w:rsidRPr="00C13385">
        <w:t xml:space="preserve"> 18 November 2025, while items</w:t>
      </w:r>
      <w:r w:rsidRPr="00C86589">
        <w:t xml:space="preserve"> 1</w:t>
      </w:r>
      <w:r>
        <w:t>8</w:t>
      </w:r>
      <w:r w:rsidRPr="00C86589">
        <w:t xml:space="preserve"> to 3</w:t>
      </w:r>
      <w:r>
        <w:t>2</w:t>
      </w:r>
      <w:r w:rsidRPr="00C86589">
        <w:t xml:space="preserve"> are expected to be addressed in the closing Plenary (</w:t>
      </w:r>
      <w:r w:rsidRPr="00C86589">
        <w:rPr>
          <w:rFonts w:cstheme="minorHAnsi"/>
          <w:szCs w:val="28"/>
        </w:rPr>
        <w:t>26 November 2025</w:t>
      </w:r>
      <w:r w:rsidRPr="00C86589">
        <w:t>).</w:t>
      </w:r>
    </w:p>
    <w:p w14:paraId="53C33080" w14:textId="09D076EA" w:rsidR="007D1333" w:rsidRDefault="007D1333" w:rsidP="007D1333">
      <w:pPr>
        <w:spacing w:before="40"/>
        <w:sectPr w:rsidR="007D1333" w:rsidSect="007D1333">
          <w:headerReference w:type="default" r:id="rId34"/>
          <w:footerReference w:type="first" r:id="rId35"/>
          <w:pgSz w:w="11907" w:h="16834" w:code="9"/>
          <w:pgMar w:top="1135" w:right="850" w:bottom="567" w:left="851" w:header="426" w:footer="567" w:gutter="0"/>
          <w:paperSrc w:first="7" w:other="7"/>
          <w:cols w:space="720"/>
          <w:titlePg/>
          <w:docGrid w:linePitch="299"/>
        </w:sectPr>
      </w:pPr>
      <w:r w:rsidRPr="00517CED">
        <w:t>NOTE</w:t>
      </w:r>
      <w:r>
        <w:t xml:space="preserve"> 2:</w:t>
      </w:r>
      <w:r w:rsidRPr="00517CED">
        <w:t xml:space="preserve"> Updates to the</w:t>
      </w:r>
      <w:r>
        <w:t xml:space="preserve"> draft</w:t>
      </w:r>
      <w:r w:rsidRPr="00517CED">
        <w:t xml:space="preserve"> agenda will be available on the Study Group 11 homepage (</w:t>
      </w:r>
      <w:hyperlink r:id="rId36" w:tgtFrame="_blank" w:history="1">
        <w:r w:rsidRPr="00517CED">
          <w:rPr>
            <w:rStyle w:val="Hyperlink"/>
          </w:rPr>
          <w:t>http://itu.int/go/tsg11</w:t>
        </w:r>
      </w:hyperlink>
      <w:r w:rsidRPr="00517CED">
        <w:t>)</w:t>
      </w:r>
    </w:p>
    <w:p w14:paraId="02287DE3" w14:textId="77777777" w:rsidR="007D1333" w:rsidRPr="0069546F" w:rsidRDefault="007D1333" w:rsidP="007D1333">
      <w:pPr>
        <w:pStyle w:val="Annextitle"/>
        <w:spacing w:before="0" w:after="120"/>
        <w:rPr>
          <w:szCs w:val="28"/>
          <w:highlight w:val="cyan"/>
        </w:rPr>
      </w:pPr>
      <w:r w:rsidRPr="0069546F">
        <w:rPr>
          <w:szCs w:val="28"/>
        </w:rPr>
        <w:lastRenderedPageBreak/>
        <w:t>ANNEX C</w:t>
      </w:r>
      <w:r w:rsidRPr="0069546F">
        <w:rPr>
          <w:szCs w:val="28"/>
        </w:rPr>
        <w:br/>
        <w:t>Draft time plan of SG11 meeting, Geneva, 17-26 November 2025</w:t>
      </w:r>
      <w:r w:rsidRPr="0069546F">
        <w:rPr>
          <w:szCs w:val="28"/>
        </w:rPr>
        <w:br/>
        <w:t>(First week)</w:t>
      </w:r>
    </w:p>
    <w:tbl>
      <w:tblPr>
        <w:tblW w:w="13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
        <w:gridCol w:w="1194"/>
        <w:gridCol w:w="354"/>
        <w:gridCol w:w="353"/>
        <w:gridCol w:w="353"/>
        <w:gridCol w:w="353"/>
        <w:gridCol w:w="353"/>
        <w:gridCol w:w="353"/>
        <w:gridCol w:w="354"/>
        <w:gridCol w:w="354"/>
        <w:gridCol w:w="353"/>
        <w:gridCol w:w="353"/>
        <w:gridCol w:w="352"/>
        <w:gridCol w:w="352"/>
        <w:gridCol w:w="352"/>
        <w:gridCol w:w="353"/>
        <w:gridCol w:w="353"/>
        <w:gridCol w:w="352"/>
        <w:gridCol w:w="352"/>
        <w:gridCol w:w="352"/>
        <w:gridCol w:w="352"/>
        <w:gridCol w:w="352"/>
        <w:gridCol w:w="353"/>
        <w:gridCol w:w="353"/>
        <w:gridCol w:w="352"/>
        <w:gridCol w:w="352"/>
        <w:gridCol w:w="352"/>
        <w:gridCol w:w="352"/>
        <w:gridCol w:w="352"/>
        <w:gridCol w:w="353"/>
        <w:gridCol w:w="353"/>
        <w:gridCol w:w="352"/>
        <w:gridCol w:w="352"/>
        <w:gridCol w:w="352"/>
        <w:gridCol w:w="352"/>
        <w:gridCol w:w="352"/>
        <w:gridCol w:w="353"/>
        <w:gridCol w:w="10"/>
      </w:tblGrid>
      <w:tr w:rsidR="007D1333" w:rsidRPr="00B7315F" w14:paraId="44520801" w14:textId="77777777" w:rsidTr="00F3760C">
        <w:trPr>
          <w:gridAfter w:val="1"/>
          <w:wAfter w:w="10" w:type="dxa"/>
          <w:trHeight w:val="270"/>
          <w:jc w:val="center"/>
        </w:trPr>
        <w:tc>
          <w:tcPr>
            <w:tcW w:w="1204" w:type="dxa"/>
            <w:gridSpan w:val="2"/>
            <w:vMerge w:val="restart"/>
            <w:tcBorders>
              <w:top w:val="nil"/>
              <w:left w:val="nil"/>
              <w:right w:val="single" w:sz="12" w:space="0" w:color="auto"/>
            </w:tcBorders>
            <w:shd w:val="clear" w:color="auto" w:fill="auto"/>
            <w:vAlign w:val="center"/>
          </w:tcPr>
          <w:p w14:paraId="667229B5" w14:textId="77777777" w:rsidR="007D1333" w:rsidRPr="00B76F70" w:rsidRDefault="007D1333" w:rsidP="00F3760C">
            <w:pPr>
              <w:spacing w:before="40" w:after="40"/>
              <w:jc w:val="center"/>
              <w:rPr>
                <w:b/>
                <w:sz w:val="16"/>
                <w:szCs w:val="16"/>
                <w:highlight w:val="yellow"/>
              </w:rPr>
            </w:pPr>
          </w:p>
        </w:tc>
        <w:tc>
          <w:tcPr>
            <w:tcW w:w="2473"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44B6E018" w14:textId="77777777" w:rsidR="007D1333" w:rsidRPr="00B76F70" w:rsidRDefault="007D1333" w:rsidP="00F3760C">
            <w:pPr>
              <w:spacing w:before="40" w:after="40"/>
              <w:jc w:val="center"/>
              <w:rPr>
                <w:sz w:val="16"/>
                <w:szCs w:val="16"/>
              </w:rPr>
            </w:pPr>
            <w:r w:rsidRPr="00B76F70">
              <w:rPr>
                <w:b/>
                <w:bCs/>
                <w:sz w:val="16"/>
                <w:szCs w:val="16"/>
              </w:rPr>
              <w:t>Monday</w:t>
            </w:r>
            <w:r w:rsidRPr="00B76F70">
              <w:rPr>
                <w:b/>
                <w:bCs/>
                <w:sz w:val="16"/>
                <w:szCs w:val="16"/>
              </w:rPr>
              <w:br/>
            </w:r>
            <w:r>
              <w:rPr>
                <w:b/>
                <w:bCs/>
                <w:sz w:val="16"/>
                <w:szCs w:val="16"/>
              </w:rPr>
              <w:t>17 November</w:t>
            </w:r>
            <w:r w:rsidRPr="00B76F70">
              <w:rPr>
                <w:b/>
                <w:bCs/>
                <w:sz w:val="16"/>
                <w:szCs w:val="16"/>
              </w:rPr>
              <w:t xml:space="preserve"> 2025</w:t>
            </w:r>
          </w:p>
        </w:tc>
        <w:tc>
          <w:tcPr>
            <w:tcW w:w="2469"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36BFD34F" w14:textId="77777777" w:rsidR="007D1333" w:rsidRPr="00B76F70" w:rsidRDefault="007D1333" w:rsidP="00F3760C">
            <w:pPr>
              <w:spacing w:before="40" w:after="40"/>
              <w:jc w:val="center"/>
              <w:rPr>
                <w:sz w:val="16"/>
                <w:szCs w:val="16"/>
              </w:rPr>
            </w:pPr>
            <w:r w:rsidRPr="00B76F70">
              <w:rPr>
                <w:b/>
                <w:bCs/>
                <w:sz w:val="16"/>
                <w:szCs w:val="16"/>
              </w:rPr>
              <w:t>Tuesday</w:t>
            </w:r>
            <w:r w:rsidRPr="00B76F70">
              <w:rPr>
                <w:b/>
                <w:bCs/>
                <w:sz w:val="16"/>
                <w:szCs w:val="16"/>
              </w:rPr>
              <w:br/>
            </w:r>
            <w:r>
              <w:rPr>
                <w:b/>
                <w:bCs/>
                <w:sz w:val="16"/>
                <w:szCs w:val="16"/>
              </w:rPr>
              <w:t>18 November</w:t>
            </w:r>
            <w:r w:rsidRPr="00B76F70">
              <w:rPr>
                <w:b/>
                <w:bCs/>
                <w:sz w:val="16"/>
                <w:szCs w:val="16"/>
              </w:rPr>
              <w:t xml:space="preserve"> 2025</w:t>
            </w:r>
          </w:p>
        </w:tc>
        <w:tc>
          <w:tcPr>
            <w:tcW w:w="2466"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781A4853" w14:textId="77777777" w:rsidR="007D1333" w:rsidRPr="00B76F70" w:rsidRDefault="007D1333" w:rsidP="00F3760C">
            <w:pPr>
              <w:spacing w:before="40" w:after="40"/>
              <w:jc w:val="center"/>
              <w:rPr>
                <w:sz w:val="16"/>
                <w:szCs w:val="16"/>
              </w:rPr>
            </w:pPr>
            <w:r w:rsidRPr="00B76F70">
              <w:rPr>
                <w:b/>
                <w:bCs/>
                <w:sz w:val="16"/>
                <w:szCs w:val="16"/>
              </w:rPr>
              <w:t>Wednesday</w:t>
            </w:r>
            <w:r w:rsidRPr="00B76F70">
              <w:rPr>
                <w:b/>
                <w:bCs/>
                <w:sz w:val="16"/>
                <w:szCs w:val="16"/>
              </w:rPr>
              <w:br/>
            </w:r>
            <w:r>
              <w:rPr>
                <w:b/>
                <w:bCs/>
                <w:sz w:val="16"/>
                <w:szCs w:val="16"/>
              </w:rPr>
              <w:t xml:space="preserve">19 November </w:t>
            </w:r>
            <w:r w:rsidRPr="00B76F70">
              <w:rPr>
                <w:b/>
                <w:bCs/>
                <w:sz w:val="16"/>
                <w:szCs w:val="16"/>
              </w:rPr>
              <w:t>2025</w:t>
            </w:r>
          </w:p>
        </w:tc>
        <w:tc>
          <w:tcPr>
            <w:tcW w:w="2466"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2355950F" w14:textId="77777777" w:rsidR="007D1333" w:rsidRPr="00B76F70" w:rsidRDefault="007D1333" w:rsidP="00F3760C">
            <w:pPr>
              <w:spacing w:before="40" w:after="40"/>
              <w:jc w:val="center"/>
              <w:rPr>
                <w:sz w:val="16"/>
                <w:szCs w:val="16"/>
              </w:rPr>
            </w:pPr>
            <w:r w:rsidRPr="00B76F70">
              <w:rPr>
                <w:b/>
                <w:bCs/>
                <w:sz w:val="16"/>
                <w:szCs w:val="16"/>
              </w:rPr>
              <w:t>Thursday</w:t>
            </w:r>
            <w:r w:rsidRPr="00B76F70">
              <w:rPr>
                <w:b/>
                <w:bCs/>
                <w:sz w:val="16"/>
                <w:szCs w:val="16"/>
              </w:rPr>
              <w:br/>
            </w:r>
            <w:r>
              <w:rPr>
                <w:b/>
                <w:bCs/>
                <w:sz w:val="16"/>
                <w:szCs w:val="16"/>
              </w:rPr>
              <w:t xml:space="preserve">20 November </w:t>
            </w:r>
            <w:r w:rsidRPr="00B76F70">
              <w:rPr>
                <w:b/>
                <w:bCs/>
                <w:sz w:val="16"/>
                <w:szCs w:val="16"/>
              </w:rPr>
              <w:t>2025</w:t>
            </w:r>
          </w:p>
        </w:tc>
        <w:tc>
          <w:tcPr>
            <w:tcW w:w="2466"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2544327F" w14:textId="77777777" w:rsidR="007D1333" w:rsidRPr="00B76F70" w:rsidRDefault="007D1333" w:rsidP="00F3760C">
            <w:pPr>
              <w:spacing w:before="40" w:after="40"/>
              <w:jc w:val="center"/>
              <w:rPr>
                <w:sz w:val="16"/>
                <w:szCs w:val="16"/>
              </w:rPr>
            </w:pPr>
            <w:r w:rsidRPr="00B76F70">
              <w:rPr>
                <w:b/>
                <w:bCs/>
                <w:sz w:val="16"/>
                <w:szCs w:val="16"/>
              </w:rPr>
              <w:t>Friday</w:t>
            </w:r>
            <w:r w:rsidRPr="00B76F70">
              <w:rPr>
                <w:b/>
                <w:bCs/>
                <w:sz w:val="16"/>
                <w:szCs w:val="16"/>
              </w:rPr>
              <w:br/>
              <w:t>2</w:t>
            </w:r>
            <w:r>
              <w:rPr>
                <w:b/>
                <w:bCs/>
                <w:sz w:val="16"/>
                <w:szCs w:val="16"/>
              </w:rPr>
              <w:t>1</w:t>
            </w:r>
            <w:r w:rsidRPr="00B76F70">
              <w:rPr>
                <w:b/>
                <w:bCs/>
                <w:sz w:val="16"/>
                <w:szCs w:val="16"/>
              </w:rPr>
              <w:t xml:space="preserve"> </w:t>
            </w:r>
            <w:r>
              <w:rPr>
                <w:b/>
                <w:bCs/>
                <w:sz w:val="16"/>
                <w:szCs w:val="16"/>
              </w:rPr>
              <w:t>November</w:t>
            </w:r>
            <w:r w:rsidRPr="00B76F70">
              <w:rPr>
                <w:b/>
                <w:bCs/>
                <w:sz w:val="16"/>
                <w:szCs w:val="16"/>
              </w:rPr>
              <w:t xml:space="preserve"> 2025</w:t>
            </w:r>
          </w:p>
        </w:tc>
      </w:tr>
      <w:tr w:rsidR="007D1333" w:rsidRPr="00B7315F" w14:paraId="410CEA5F" w14:textId="77777777" w:rsidTr="00F3760C">
        <w:trPr>
          <w:gridAfter w:val="1"/>
          <w:wAfter w:w="10" w:type="dxa"/>
          <w:trHeight w:val="270"/>
          <w:jc w:val="center"/>
        </w:trPr>
        <w:tc>
          <w:tcPr>
            <w:tcW w:w="1204" w:type="dxa"/>
            <w:gridSpan w:val="2"/>
            <w:vMerge/>
            <w:tcBorders>
              <w:left w:val="nil"/>
              <w:bottom w:val="single" w:sz="8" w:space="0" w:color="auto"/>
              <w:right w:val="single" w:sz="12" w:space="0" w:color="auto"/>
            </w:tcBorders>
            <w:shd w:val="clear" w:color="auto" w:fill="auto"/>
            <w:vAlign w:val="center"/>
          </w:tcPr>
          <w:p w14:paraId="1A09EE59" w14:textId="77777777" w:rsidR="007D1333" w:rsidRPr="00B76F70" w:rsidRDefault="007D1333" w:rsidP="00F3760C">
            <w:pPr>
              <w:spacing w:before="40" w:after="40"/>
              <w:jc w:val="center"/>
              <w:rPr>
                <w:b/>
                <w:sz w:val="16"/>
                <w:szCs w:val="16"/>
                <w:highlight w:val="yellow"/>
              </w:rPr>
            </w:pPr>
          </w:p>
        </w:tc>
        <w:tc>
          <w:tcPr>
            <w:tcW w:w="354" w:type="dxa"/>
            <w:tcBorders>
              <w:top w:val="single" w:sz="6" w:space="0" w:color="auto"/>
              <w:left w:val="single" w:sz="12" w:space="0" w:color="auto"/>
              <w:bottom w:val="single" w:sz="6" w:space="0" w:color="auto"/>
              <w:right w:val="single" w:sz="6" w:space="0" w:color="auto"/>
            </w:tcBorders>
            <w:shd w:val="clear" w:color="auto" w:fill="auto"/>
            <w:vAlign w:val="center"/>
          </w:tcPr>
          <w:p w14:paraId="0A0999F6" w14:textId="77777777" w:rsidR="007D1333" w:rsidRPr="00B76F70" w:rsidRDefault="007D1333" w:rsidP="00F3760C">
            <w:pPr>
              <w:spacing w:before="40" w:after="40"/>
              <w:jc w:val="center"/>
              <w:rPr>
                <w:sz w:val="16"/>
                <w:szCs w:val="16"/>
              </w:rPr>
            </w:pPr>
            <w:r w:rsidRPr="00B76F70">
              <w:rPr>
                <w:sz w:val="16"/>
                <w:szCs w:val="16"/>
              </w:rPr>
              <w:t>0</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D642CBD" w14:textId="77777777" w:rsidR="007D1333" w:rsidRPr="00B76F70" w:rsidRDefault="007D1333" w:rsidP="00F3760C">
            <w:pPr>
              <w:spacing w:before="40" w:after="40"/>
              <w:jc w:val="center"/>
              <w:rPr>
                <w:sz w:val="16"/>
                <w:szCs w:val="16"/>
              </w:rPr>
            </w:pPr>
            <w:r w:rsidRPr="00B76F70">
              <w:rPr>
                <w:sz w:val="16"/>
                <w:szCs w:val="16"/>
              </w:rPr>
              <w:t>1</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715153D" w14:textId="77777777" w:rsidR="007D1333" w:rsidRPr="00B76F70" w:rsidRDefault="007D1333" w:rsidP="00F3760C">
            <w:pPr>
              <w:spacing w:before="40" w:after="40"/>
              <w:jc w:val="center"/>
              <w:rPr>
                <w:sz w:val="16"/>
                <w:szCs w:val="16"/>
              </w:rPr>
            </w:pPr>
            <w:r w:rsidRPr="00B76F70">
              <w:rPr>
                <w:sz w:val="16"/>
                <w:szCs w:val="16"/>
              </w:rPr>
              <w:t>2</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EDCC968" w14:textId="77777777" w:rsidR="007D1333" w:rsidRPr="00B76F70" w:rsidRDefault="007D1333" w:rsidP="00F3760C">
            <w:pPr>
              <w:spacing w:before="40" w:after="40"/>
              <w:jc w:val="center"/>
              <w:rPr>
                <w:sz w:val="16"/>
                <w:szCs w:val="16"/>
              </w:rPr>
            </w:pPr>
            <w:r w:rsidRPr="00B76F70">
              <w:rPr>
                <w:noProof/>
                <w:sz w:val="16"/>
                <w:szCs w:val="16"/>
                <w:lang w:val="en-US" w:eastAsia="zh-CN"/>
              </w:rPr>
              <w:drawing>
                <wp:inline distT="0" distB="0" distL="0" distR="0" wp14:anchorId="5F7DA4E8" wp14:editId="722C4E11">
                  <wp:extent cx="156740" cy="151075"/>
                  <wp:effectExtent l="0" t="0" r="0" b="1905"/>
                  <wp:docPr id="1578469143" name="Picture 1578469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7278B8C" w14:textId="77777777" w:rsidR="007D1333" w:rsidRPr="00B76F70" w:rsidRDefault="007D1333" w:rsidP="00F3760C">
            <w:pPr>
              <w:spacing w:before="40" w:after="40"/>
              <w:jc w:val="center"/>
              <w:rPr>
                <w:sz w:val="16"/>
                <w:szCs w:val="16"/>
              </w:rPr>
            </w:pPr>
            <w:r w:rsidRPr="00B76F70">
              <w:rPr>
                <w:sz w:val="16"/>
                <w:szCs w:val="16"/>
              </w:rPr>
              <w:t>3</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32161EF" w14:textId="77777777" w:rsidR="007D1333" w:rsidRPr="00B76F70" w:rsidRDefault="007D1333" w:rsidP="00F3760C">
            <w:pPr>
              <w:spacing w:before="40" w:after="40"/>
              <w:jc w:val="center"/>
              <w:rPr>
                <w:sz w:val="16"/>
                <w:szCs w:val="16"/>
              </w:rPr>
            </w:pPr>
            <w:r w:rsidRPr="00B76F70">
              <w:rPr>
                <w:sz w:val="16"/>
                <w:szCs w:val="16"/>
              </w:rPr>
              <w:t>4</w:t>
            </w:r>
          </w:p>
        </w:tc>
        <w:tc>
          <w:tcPr>
            <w:tcW w:w="354" w:type="dxa"/>
            <w:tcBorders>
              <w:top w:val="single" w:sz="6" w:space="0" w:color="auto"/>
              <w:left w:val="single" w:sz="6" w:space="0" w:color="auto"/>
              <w:bottom w:val="single" w:sz="6" w:space="0" w:color="auto"/>
              <w:right w:val="single" w:sz="12" w:space="0" w:color="auto"/>
            </w:tcBorders>
            <w:shd w:val="clear" w:color="auto" w:fill="auto"/>
            <w:vAlign w:val="center"/>
          </w:tcPr>
          <w:p w14:paraId="72B6F333" w14:textId="77777777" w:rsidR="007D1333" w:rsidRPr="00B76F70" w:rsidRDefault="007D1333" w:rsidP="00F3760C">
            <w:pPr>
              <w:spacing w:before="40" w:after="40"/>
              <w:jc w:val="center"/>
              <w:rPr>
                <w:sz w:val="16"/>
                <w:szCs w:val="16"/>
              </w:rPr>
            </w:pPr>
            <w:r w:rsidRPr="00B76F70">
              <w:rPr>
                <w:sz w:val="16"/>
                <w:szCs w:val="16"/>
              </w:rPr>
              <w:t>5</w:t>
            </w:r>
          </w:p>
        </w:tc>
        <w:tc>
          <w:tcPr>
            <w:tcW w:w="354" w:type="dxa"/>
            <w:tcBorders>
              <w:top w:val="single" w:sz="6" w:space="0" w:color="auto"/>
              <w:left w:val="single" w:sz="12" w:space="0" w:color="auto"/>
              <w:bottom w:val="single" w:sz="6" w:space="0" w:color="auto"/>
              <w:right w:val="single" w:sz="6" w:space="0" w:color="auto"/>
            </w:tcBorders>
            <w:shd w:val="clear" w:color="auto" w:fill="auto"/>
            <w:vAlign w:val="center"/>
          </w:tcPr>
          <w:p w14:paraId="6F9CE283" w14:textId="77777777" w:rsidR="007D1333" w:rsidRPr="00B76F70" w:rsidRDefault="007D1333" w:rsidP="00F3760C">
            <w:pPr>
              <w:spacing w:before="40" w:after="40"/>
              <w:jc w:val="center"/>
              <w:rPr>
                <w:sz w:val="16"/>
                <w:szCs w:val="16"/>
              </w:rPr>
            </w:pPr>
            <w:r w:rsidRPr="00B76F70">
              <w:rPr>
                <w:sz w:val="16"/>
                <w:szCs w:val="16"/>
              </w:rPr>
              <w:t>0</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0AAA683" w14:textId="77777777" w:rsidR="007D1333" w:rsidRPr="00B76F70" w:rsidRDefault="007D1333" w:rsidP="00F3760C">
            <w:pPr>
              <w:spacing w:before="40" w:after="40"/>
              <w:jc w:val="center"/>
              <w:rPr>
                <w:sz w:val="16"/>
                <w:szCs w:val="16"/>
              </w:rPr>
            </w:pPr>
            <w:r w:rsidRPr="00B76F70">
              <w:rPr>
                <w:sz w:val="16"/>
                <w:szCs w:val="16"/>
              </w:rPr>
              <w:t>1</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DC2D138" w14:textId="77777777" w:rsidR="007D1333" w:rsidRPr="00B76F70" w:rsidRDefault="007D1333" w:rsidP="00F3760C">
            <w:pPr>
              <w:spacing w:before="40" w:after="40"/>
              <w:jc w:val="center"/>
              <w:rPr>
                <w:sz w:val="16"/>
                <w:szCs w:val="16"/>
              </w:rPr>
            </w:pPr>
            <w:r w:rsidRPr="00B76F70">
              <w:rPr>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5E14543" w14:textId="77777777" w:rsidR="007D1333" w:rsidRPr="00B76F70" w:rsidRDefault="007D1333" w:rsidP="00F3760C">
            <w:pPr>
              <w:spacing w:before="40" w:after="40"/>
              <w:jc w:val="center"/>
              <w:rPr>
                <w:sz w:val="16"/>
                <w:szCs w:val="16"/>
              </w:rPr>
            </w:pPr>
            <w:r w:rsidRPr="00B76F70">
              <w:rPr>
                <w:noProof/>
                <w:sz w:val="16"/>
                <w:szCs w:val="16"/>
                <w:lang w:val="en-US" w:eastAsia="zh-CN"/>
              </w:rPr>
              <w:drawing>
                <wp:inline distT="0" distB="0" distL="0" distR="0" wp14:anchorId="28BBD0B2" wp14:editId="48421381">
                  <wp:extent cx="156740" cy="151075"/>
                  <wp:effectExtent l="0" t="0" r="0" b="1905"/>
                  <wp:docPr id="2129660338" name="Picture 2129660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E2ACEBD" w14:textId="77777777" w:rsidR="007D1333" w:rsidRPr="00B76F70" w:rsidRDefault="007D1333" w:rsidP="00F3760C">
            <w:pPr>
              <w:spacing w:before="40" w:after="40"/>
              <w:jc w:val="center"/>
              <w:rPr>
                <w:sz w:val="16"/>
                <w:szCs w:val="16"/>
              </w:rPr>
            </w:pPr>
            <w:r w:rsidRPr="00B76F70">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B4A19BA" w14:textId="77777777" w:rsidR="007D1333" w:rsidRPr="00B76F70" w:rsidRDefault="007D1333" w:rsidP="00F3760C">
            <w:pPr>
              <w:spacing w:before="40" w:after="40"/>
              <w:jc w:val="center"/>
              <w:rPr>
                <w:sz w:val="16"/>
                <w:szCs w:val="16"/>
              </w:rPr>
            </w:pPr>
            <w:r w:rsidRPr="00B76F70">
              <w:rPr>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74C9D227" w14:textId="77777777" w:rsidR="007D1333" w:rsidRPr="00B76F70" w:rsidRDefault="007D1333" w:rsidP="00F3760C">
            <w:pPr>
              <w:spacing w:before="40" w:after="40"/>
              <w:jc w:val="center"/>
              <w:rPr>
                <w:sz w:val="16"/>
                <w:szCs w:val="16"/>
              </w:rPr>
            </w:pPr>
            <w:r w:rsidRPr="00B76F70">
              <w:rPr>
                <w:sz w:val="16"/>
                <w:szCs w:val="16"/>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7D901D59" w14:textId="77777777" w:rsidR="007D1333" w:rsidRPr="00B76F70" w:rsidRDefault="007D1333" w:rsidP="00F3760C">
            <w:pPr>
              <w:spacing w:before="40" w:after="40"/>
              <w:jc w:val="center"/>
              <w:rPr>
                <w:sz w:val="16"/>
                <w:szCs w:val="16"/>
              </w:rPr>
            </w:pPr>
            <w:r w:rsidRPr="00B76F70">
              <w:rPr>
                <w:sz w:val="16"/>
                <w:szCs w:val="16"/>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CC2D0DA" w14:textId="77777777" w:rsidR="007D1333" w:rsidRPr="00B76F70" w:rsidRDefault="007D1333" w:rsidP="00F3760C">
            <w:pPr>
              <w:spacing w:before="40" w:after="40"/>
              <w:jc w:val="center"/>
              <w:rPr>
                <w:sz w:val="16"/>
                <w:szCs w:val="16"/>
              </w:rPr>
            </w:pPr>
            <w:r w:rsidRPr="00B76F70">
              <w:rPr>
                <w:sz w:val="16"/>
                <w:szCs w:val="16"/>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8D2F5DC" w14:textId="77777777" w:rsidR="007D1333" w:rsidRPr="00B76F70" w:rsidRDefault="007D1333" w:rsidP="00F3760C">
            <w:pPr>
              <w:spacing w:before="40" w:after="40"/>
              <w:jc w:val="center"/>
              <w:rPr>
                <w:sz w:val="16"/>
                <w:szCs w:val="16"/>
              </w:rPr>
            </w:pPr>
            <w:r w:rsidRPr="00B76F70">
              <w:rPr>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02F01BE" w14:textId="77777777" w:rsidR="007D1333" w:rsidRPr="00B76F70" w:rsidRDefault="007D1333" w:rsidP="00F3760C">
            <w:pPr>
              <w:spacing w:before="40" w:after="40"/>
              <w:jc w:val="center"/>
              <w:rPr>
                <w:sz w:val="16"/>
                <w:szCs w:val="16"/>
              </w:rPr>
            </w:pPr>
            <w:r w:rsidRPr="00B76F70">
              <w:rPr>
                <w:noProof/>
                <w:sz w:val="16"/>
                <w:szCs w:val="16"/>
                <w:lang w:val="en-US" w:eastAsia="zh-CN"/>
              </w:rPr>
              <w:drawing>
                <wp:inline distT="0" distB="0" distL="0" distR="0" wp14:anchorId="29F329B6" wp14:editId="7093E988">
                  <wp:extent cx="156740" cy="151075"/>
                  <wp:effectExtent l="0" t="0" r="0" b="1905"/>
                  <wp:docPr id="670024342" name="Picture 670024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662A393" w14:textId="77777777" w:rsidR="007D1333" w:rsidRPr="00B76F70" w:rsidRDefault="007D1333" w:rsidP="00F3760C">
            <w:pPr>
              <w:spacing w:before="40" w:after="40"/>
              <w:jc w:val="center"/>
              <w:rPr>
                <w:sz w:val="16"/>
                <w:szCs w:val="16"/>
              </w:rPr>
            </w:pPr>
            <w:r w:rsidRPr="00B76F70">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12A182C" w14:textId="77777777" w:rsidR="007D1333" w:rsidRPr="00B76F70" w:rsidRDefault="007D1333" w:rsidP="00F3760C">
            <w:pPr>
              <w:spacing w:before="40" w:after="40"/>
              <w:jc w:val="center"/>
              <w:rPr>
                <w:sz w:val="16"/>
                <w:szCs w:val="16"/>
              </w:rPr>
            </w:pPr>
            <w:r w:rsidRPr="00B76F70">
              <w:rPr>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46EDF453" w14:textId="77777777" w:rsidR="007D1333" w:rsidRPr="00B76F70" w:rsidRDefault="007D1333" w:rsidP="00F3760C">
            <w:pPr>
              <w:spacing w:before="40" w:after="40"/>
              <w:jc w:val="center"/>
              <w:rPr>
                <w:sz w:val="16"/>
                <w:szCs w:val="16"/>
              </w:rPr>
            </w:pPr>
            <w:r w:rsidRPr="00B76F70">
              <w:rPr>
                <w:sz w:val="16"/>
                <w:szCs w:val="16"/>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31C2F1AA" w14:textId="77777777" w:rsidR="007D1333" w:rsidRPr="00B76F70" w:rsidRDefault="007D1333" w:rsidP="00F3760C">
            <w:pPr>
              <w:spacing w:before="40" w:after="40"/>
              <w:jc w:val="center"/>
              <w:rPr>
                <w:sz w:val="16"/>
                <w:szCs w:val="16"/>
              </w:rPr>
            </w:pPr>
            <w:r w:rsidRPr="00B76F70">
              <w:rPr>
                <w:sz w:val="16"/>
                <w:szCs w:val="16"/>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EBDE013" w14:textId="77777777" w:rsidR="007D1333" w:rsidRPr="00B76F70" w:rsidRDefault="007D1333" w:rsidP="00F3760C">
            <w:pPr>
              <w:spacing w:before="40" w:after="40"/>
              <w:jc w:val="center"/>
              <w:rPr>
                <w:sz w:val="16"/>
                <w:szCs w:val="16"/>
              </w:rPr>
            </w:pPr>
            <w:r w:rsidRPr="00B76F70">
              <w:rPr>
                <w:sz w:val="16"/>
                <w:szCs w:val="16"/>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54A0028" w14:textId="77777777" w:rsidR="007D1333" w:rsidRPr="00B76F70" w:rsidRDefault="007D1333" w:rsidP="00F3760C">
            <w:pPr>
              <w:spacing w:before="40" w:after="40"/>
              <w:jc w:val="center"/>
              <w:rPr>
                <w:sz w:val="16"/>
                <w:szCs w:val="16"/>
              </w:rPr>
            </w:pPr>
            <w:r w:rsidRPr="00B76F70">
              <w:rPr>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2F4F4C5" w14:textId="77777777" w:rsidR="007D1333" w:rsidRPr="00B76F70" w:rsidRDefault="007D1333" w:rsidP="00F3760C">
            <w:pPr>
              <w:spacing w:before="40" w:after="40"/>
              <w:jc w:val="center"/>
              <w:rPr>
                <w:sz w:val="16"/>
                <w:szCs w:val="16"/>
              </w:rPr>
            </w:pPr>
            <w:r w:rsidRPr="00B76F70">
              <w:rPr>
                <w:noProof/>
                <w:sz w:val="16"/>
                <w:szCs w:val="16"/>
                <w:lang w:val="en-US" w:eastAsia="zh-CN"/>
              </w:rPr>
              <w:drawing>
                <wp:inline distT="0" distB="0" distL="0" distR="0" wp14:anchorId="7572EC02" wp14:editId="54D4EE41">
                  <wp:extent cx="156740" cy="151075"/>
                  <wp:effectExtent l="0" t="0" r="0" b="1905"/>
                  <wp:docPr id="1321140711" name="Picture 1321140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A5EF551" w14:textId="77777777" w:rsidR="007D1333" w:rsidRPr="00B76F70" w:rsidRDefault="007D1333" w:rsidP="00F3760C">
            <w:pPr>
              <w:spacing w:before="40" w:after="40"/>
              <w:jc w:val="center"/>
              <w:rPr>
                <w:sz w:val="16"/>
                <w:szCs w:val="16"/>
              </w:rPr>
            </w:pPr>
            <w:r w:rsidRPr="00B76F70">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7F616C5" w14:textId="77777777" w:rsidR="007D1333" w:rsidRPr="00B76F70" w:rsidRDefault="007D1333" w:rsidP="00F3760C">
            <w:pPr>
              <w:spacing w:before="40" w:after="40"/>
              <w:jc w:val="center"/>
              <w:rPr>
                <w:sz w:val="16"/>
                <w:szCs w:val="16"/>
              </w:rPr>
            </w:pPr>
            <w:r w:rsidRPr="00B76F70">
              <w:rPr>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26D43E3D" w14:textId="77777777" w:rsidR="007D1333" w:rsidRPr="00B76F70" w:rsidRDefault="007D1333" w:rsidP="00F3760C">
            <w:pPr>
              <w:spacing w:before="40" w:after="40"/>
              <w:jc w:val="center"/>
              <w:rPr>
                <w:sz w:val="16"/>
                <w:szCs w:val="16"/>
              </w:rPr>
            </w:pPr>
            <w:r w:rsidRPr="00B76F70">
              <w:rPr>
                <w:sz w:val="16"/>
                <w:szCs w:val="16"/>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37646641" w14:textId="77777777" w:rsidR="007D1333" w:rsidRPr="00B76F70" w:rsidRDefault="007D1333" w:rsidP="00F3760C">
            <w:pPr>
              <w:spacing w:before="40" w:after="40"/>
              <w:jc w:val="center"/>
              <w:rPr>
                <w:sz w:val="16"/>
                <w:szCs w:val="16"/>
              </w:rPr>
            </w:pPr>
            <w:r w:rsidRPr="00B76F70">
              <w:rPr>
                <w:sz w:val="16"/>
                <w:szCs w:val="16"/>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1B39904" w14:textId="77777777" w:rsidR="007D1333" w:rsidRPr="00B76F70" w:rsidRDefault="007D1333" w:rsidP="00F3760C">
            <w:pPr>
              <w:spacing w:before="40" w:after="40"/>
              <w:jc w:val="center"/>
              <w:rPr>
                <w:sz w:val="16"/>
                <w:szCs w:val="16"/>
              </w:rPr>
            </w:pPr>
            <w:r w:rsidRPr="00B76F70">
              <w:rPr>
                <w:sz w:val="16"/>
                <w:szCs w:val="16"/>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201FA49" w14:textId="77777777" w:rsidR="007D1333" w:rsidRPr="00B76F70" w:rsidRDefault="007D1333" w:rsidP="00F3760C">
            <w:pPr>
              <w:spacing w:before="40" w:after="40"/>
              <w:jc w:val="center"/>
              <w:rPr>
                <w:sz w:val="16"/>
                <w:szCs w:val="16"/>
              </w:rPr>
            </w:pPr>
            <w:r w:rsidRPr="00B76F70">
              <w:rPr>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0EB6F1B" w14:textId="77777777" w:rsidR="007D1333" w:rsidRPr="00B76F70" w:rsidRDefault="007D1333" w:rsidP="00F3760C">
            <w:pPr>
              <w:spacing w:before="40" w:after="40"/>
              <w:jc w:val="center"/>
              <w:rPr>
                <w:sz w:val="16"/>
                <w:szCs w:val="16"/>
              </w:rPr>
            </w:pPr>
            <w:r w:rsidRPr="00B76F70">
              <w:rPr>
                <w:noProof/>
                <w:sz w:val="16"/>
                <w:szCs w:val="16"/>
                <w:lang w:val="en-US" w:eastAsia="zh-CN"/>
              </w:rPr>
              <w:drawing>
                <wp:inline distT="0" distB="0" distL="0" distR="0" wp14:anchorId="07C51240" wp14:editId="2E59E489">
                  <wp:extent cx="156740" cy="151075"/>
                  <wp:effectExtent l="0" t="0" r="0" b="1905"/>
                  <wp:docPr id="1501836137" name="Picture 1501836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3121537" w14:textId="77777777" w:rsidR="007D1333" w:rsidRPr="00B76F70" w:rsidRDefault="007D1333" w:rsidP="00F3760C">
            <w:pPr>
              <w:spacing w:before="40" w:after="40"/>
              <w:jc w:val="center"/>
              <w:rPr>
                <w:sz w:val="16"/>
                <w:szCs w:val="16"/>
              </w:rPr>
            </w:pPr>
            <w:r w:rsidRPr="00B76F70">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7C47E26" w14:textId="77777777" w:rsidR="007D1333" w:rsidRPr="00B76F70" w:rsidRDefault="007D1333" w:rsidP="00F3760C">
            <w:pPr>
              <w:spacing w:before="40" w:after="40"/>
              <w:jc w:val="center"/>
              <w:rPr>
                <w:sz w:val="16"/>
                <w:szCs w:val="16"/>
              </w:rPr>
            </w:pPr>
            <w:r w:rsidRPr="00B76F70">
              <w:rPr>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78286739" w14:textId="77777777" w:rsidR="007D1333" w:rsidRPr="00B76F70" w:rsidRDefault="007D1333" w:rsidP="00F3760C">
            <w:pPr>
              <w:spacing w:before="40" w:after="40"/>
              <w:jc w:val="center"/>
              <w:rPr>
                <w:sz w:val="16"/>
                <w:szCs w:val="16"/>
              </w:rPr>
            </w:pPr>
            <w:r w:rsidRPr="00B76F70">
              <w:rPr>
                <w:sz w:val="16"/>
                <w:szCs w:val="16"/>
              </w:rPr>
              <w:t>5</w:t>
            </w:r>
          </w:p>
        </w:tc>
      </w:tr>
      <w:tr w:rsidR="007D1333" w:rsidRPr="00B7315F" w14:paraId="55D8EE94" w14:textId="77777777" w:rsidTr="00F3760C">
        <w:trPr>
          <w:gridAfter w:val="1"/>
          <w:wAfter w:w="10" w:type="dxa"/>
          <w:trHeight w:val="270"/>
          <w:jc w:val="center"/>
        </w:trPr>
        <w:tc>
          <w:tcPr>
            <w:tcW w:w="1204" w:type="dxa"/>
            <w:gridSpan w:val="2"/>
            <w:tcBorders>
              <w:left w:val="single" w:sz="8" w:space="0" w:color="auto"/>
              <w:right w:val="single" w:sz="12" w:space="0" w:color="auto"/>
            </w:tcBorders>
            <w:shd w:val="clear" w:color="auto" w:fill="BFBFBF"/>
            <w:vAlign w:val="center"/>
          </w:tcPr>
          <w:p w14:paraId="2788114F" w14:textId="77777777" w:rsidR="007D1333" w:rsidRPr="00B76F70" w:rsidRDefault="007D1333" w:rsidP="00F3760C">
            <w:pPr>
              <w:spacing w:before="40" w:after="40"/>
              <w:jc w:val="center"/>
              <w:rPr>
                <w:b/>
                <w:sz w:val="16"/>
                <w:szCs w:val="16"/>
              </w:rPr>
            </w:pPr>
            <w:r w:rsidRPr="00B76F70">
              <w:rPr>
                <w:b/>
                <w:sz w:val="16"/>
                <w:szCs w:val="16"/>
              </w:rPr>
              <w:t>SG11 PLEN</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2A0CD287"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48F53BD1" w14:textId="77777777" w:rsidR="007D1333" w:rsidRPr="00B76F70" w:rsidRDefault="007D1333" w:rsidP="00F3760C">
            <w:pPr>
              <w:spacing w:before="40" w:after="40"/>
              <w:jc w:val="center"/>
              <w:rPr>
                <w:b/>
                <w:bCs/>
                <w:sz w:val="16"/>
                <w:szCs w:val="16"/>
              </w:rPr>
            </w:pPr>
            <w:r>
              <w:rPr>
                <w:b/>
                <w:bCs/>
                <w:sz w:val="16"/>
                <w:szCs w:val="16"/>
              </w:rPr>
              <w:t>1</w:t>
            </w:r>
            <w:r w:rsidRPr="00B76F70">
              <w:rPr>
                <w:b/>
                <w:bCs/>
                <w:sz w:val="16"/>
                <w:szCs w:val="16"/>
              </w:rPr>
              <w:sym w:font="Webdings" w:char="F0B9"/>
            </w: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304924D"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16D517D"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39DC071F"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490A1185"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224EEC51"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48CCA077"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D34C22E" w14:textId="77777777" w:rsidR="007D1333" w:rsidRPr="00B76F70" w:rsidRDefault="007D1333" w:rsidP="00F3760C">
            <w:pPr>
              <w:spacing w:before="40" w:after="40"/>
              <w:jc w:val="center"/>
              <w:rPr>
                <w:b/>
                <w:bCs/>
                <w:sz w:val="16"/>
                <w:szCs w:val="16"/>
              </w:rPr>
            </w:pPr>
            <w:r>
              <w:rPr>
                <w:b/>
                <w:bCs/>
                <w:sz w:val="16"/>
                <w:szCs w:val="16"/>
              </w:rPr>
              <w:t>3</w:t>
            </w:r>
            <w:r w:rsidRPr="00B76F70">
              <w:rPr>
                <w:b/>
                <w:bCs/>
                <w:sz w:val="16"/>
                <w:szCs w:val="16"/>
              </w:rPr>
              <w:sym w:font="Webdings" w:char="F0B9"/>
            </w: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C0A4D75"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24A46F6"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69133D2"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B7DBAB6"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71708D2A"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05E4752E"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8700F00"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DFC29B2"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DD8826D"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6109E09"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68BA4A5"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66384500"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17BC02F8"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2CAA223"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2BADB7A" w14:textId="77777777" w:rsidR="007D1333" w:rsidRPr="00B76F70" w:rsidRDefault="007D1333" w:rsidP="00F3760C">
            <w:pPr>
              <w:spacing w:before="40" w:after="40"/>
              <w:jc w:val="center"/>
              <w:rPr>
                <w:b/>
                <w:bCs/>
                <w:sz w:val="16"/>
                <w:szCs w:val="16"/>
                <w:lang w:eastAsia="zh-CN"/>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582AB17"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0EA6E0A"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C8C69ED"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51C858FA"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0E0A4B49"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BF6E88A"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A43D8BE"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7DEA5FF"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3931195"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C167B31"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2580B628" w14:textId="77777777" w:rsidR="007D1333" w:rsidRPr="00B76F70" w:rsidRDefault="007D1333" w:rsidP="00F3760C">
            <w:pPr>
              <w:spacing w:before="40" w:after="40"/>
              <w:jc w:val="center"/>
              <w:rPr>
                <w:b/>
                <w:bCs/>
                <w:sz w:val="16"/>
                <w:szCs w:val="16"/>
              </w:rPr>
            </w:pPr>
          </w:p>
        </w:tc>
      </w:tr>
      <w:tr w:rsidR="007D1333" w:rsidRPr="00B7315F" w14:paraId="416FA445" w14:textId="77777777" w:rsidTr="00F3760C">
        <w:trPr>
          <w:gridAfter w:val="1"/>
          <w:wAfter w:w="10" w:type="dxa"/>
          <w:trHeight w:val="270"/>
          <w:jc w:val="center"/>
        </w:trPr>
        <w:tc>
          <w:tcPr>
            <w:tcW w:w="1204" w:type="dxa"/>
            <w:gridSpan w:val="2"/>
            <w:tcBorders>
              <w:left w:val="single" w:sz="8" w:space="0" w:color="auto"/>
              <w:right w:val="single" w:sz="12" w:space="0" w:color="auto"/>
            </w:tcBorders>
            <w:shd w:val="clear" w:color="auto" w:fill="BFBFBF"/>
            <w:vAlign w:val="center"/>
          </w:tcPr>
          <w:p w14:paraId="7E4579A1" w14:textId="77777777" w:rsidR="007D1333" w:rsidRPr="00B76F70" w:rsidRDefault="007D1333" w:rsidP="00F3760C">
            <w:pPr>
              <w:spacing w:before="40" w:after="40"/>
              <w:jc w:val="center"/>
              <w:rPr>
                <w:b/>
                <w:sz w:val="16"/>
                <w:szCs w:val="16"/>
              </w:rPr>
            </w:pPr>
            <w:r>
              <w:rPr>
                <w:b/>
                <w:sz w:val="16"/>
                <w:szCs w:val="16"/>
              </w:rPr>
              <w:t>BSG</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4A581BD6"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3130AE72"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33A10CC1"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44730A93"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C6987AA"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47864B91"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060DC61B"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5975B7C6"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4180917"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92168E1"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1C1826B"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7B4EDF4"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319947E"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07625A01"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63237CA1"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3711A06"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500382B"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47770E1"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5326ED6" w14:textId="77777777" w:rsidR="007D1333" w:rsidRPr="00B76F70" w:rsidRDefault="007D1333" w:rsidP="00F3760C">
            <w:pPr>
              <w:spacing w:before="40" w:after="40"/>
              <w:jc w:val="center"/>
              <w:rPr>
                <w:b/>
                <w:bCs/>
                <w:sz w:val="16"/>
                <w:szCs w:val="16"/>
              </w:rPr>
            </w:pPr>
            <w:r>
              <w:rPr>
                <w:b/>
                <w:bCs/>
                <w:sz w:val="16"/>
                <w:szCs w:val="16"/>
              </w:rPr>
              <w:t>5R</w:t>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AD2CE67" w14:textId="77777777" w:rsidR="007D1333" w:rsidRPr="00B76F70" w:rsidRDefault="007D1333" w:rsidP="00F3760C">
            <w:pPr>
              <w:spacing w:before="40" w:after="40"/>
              <w:jc w:val="center"/>
              <w:rPr>
                <w:b/>
                <w:bCs/>
                <w:sz w:val="16"/>
                <w:szCs w:val="16"/>
              </w:rPr>
            </w:pPr>
            <w:r>
              <w:rPr>
                <w:b/>
                <w:bCs/>
                <w:sz w:val="16"/>
                <w:szCs w:val="16"/>
              </w:rPr>
              <w:t>5R</w:t>
            </w: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244503E9"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06B3C7DB"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A06D79A"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38A0DE1" w14:textId="77777777" w:rsidR="007D1333" w:rsidRPr="00B76F70" w:rsidRDefault="007D1333" w:rsidP="00F3760C">
            <w:pPr>
              <w:spacing w:before="40" w:after="40"/>
              <w:jc w:val="center"/>
              <w:rPr>
                <w:b/>
                <w:bCs/>
                <w:sz w:val="16"/>
                <w:szCs w:val="16"/>
                <w:lang w:eastAsia="zh-CN"/>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2434FE5"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B5CF841"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8ACBD51"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55E78EE3"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2F6178BA"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9613E61"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2A2DBAB"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CD1ED17"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C814727"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69354B2"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6D250CF9" w14:textId="77777777" w:rsidR="007D1333" w:rsidRPr="00B76F70" w:rsidRDefault="007D1333" w:rsidP="00F3760C">
            <w:pPr>
              <w:spacing w:before="40" w:after="40"/>
              <w:jc w:val="center"/>
              <w:rPr>
                <w:b/>
                <w:bCs/>
                <w:sz w:val="16"/>
                <w:szCs w:val="16"/>
              </w:rPr>
            </w:pPr>
          </w:p>
        </w:tc>
      </w:tr>
      <w:tr w:rsidR="007D1333" w:rsidRPr="00B7315F" w14:paraId="5560C194" w14:textId="77777777" w:rsidTr="00F3760C">
        <w:trPr>
          <w:gridAfter w:val="1"/>
          <w:wAfter w:w="10" w:type="dxa"/>
          <w:trHeight w:val="270"/>
          <w:jc w:val="center"/>
        </w:trPr>
        <w:tc>
          <w:tcPr>
            <w:tcW w:w="1204" w:type="dxa"/>
            <w:gridSpan w:val="2"/>
            <w:tcBorders>
              <w:left w:val="single" w:sz="8" w:space="0" w:color="auto"/>
              <w:right w:val="single" w:sz="12" w:space="0" w:color="auto"/>
            </w:tcBorders>
            <w:shd w:val="clear" w:color="auto" w:fill="BFBFBF"/>
            <w:vAlign w:val="center"/>
          </w:tcPr>
          <w:p w14:paraId="72FDAF9F" w14:textId="77777777" w:rsidR="007D1333" w:rsidRDefault="007D1333" w:rsidP="00F3760C">
            <w:pPr>
              <w:spacing w:before="40" w:after="40"/>
              <w:jc w:val="center"/>
              <w:rPr>
                <w:b/>
                <w:sz w:val="16"/>
                <w:szCs w:val="16"/>
              </w:rPr>
            </w:pPr>
            <w:r>
              <w:rPr>
                <w:b/>
                <w:sz w:val="16"/>
                <w:szCs w:val="16"/>
              </w:rPr>
              <w:t>Newcomers</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09476EAF"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46DF63C"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598C1A49"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ED94F17"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1BC06C4"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455C45C6"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7FED9C16"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5989EC0E"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B31BCDD"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5E2733B7"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0F7CD9F" w14:textId="77777777" w:rsidR="007D1333" w:rsidRPr="00B76F70" w:rsidRDefault="007D1333" w:rsidP="00F3760C">
            <w:pPr>
              <w:spacing w:before="40" w:after="40"/>
              <w:jc w:val="center"/>
              <w:rPr>
                <w:b/>
                <w:bCs/>
                <w:sz w:val="16"/>
                <w:szCs w:val="16"/>
              </w:rPr>
            </w:pPr>
            <w:r>
              <w:rPr>
                <w:b/>
                <w:bCs/>
                <w:sz w:val="16"/>
                <w:szCs w:val="16"/>
              </w:rPr>
              <w:t>4R</w:t>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D9813F1"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E41F3D2"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33338F04"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5C024A1E"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EE24D8B"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AC5B5DF"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DDF06D2"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015AC2F"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A7B77B2"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3DAB9B71"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7B77053B"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01097B4"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798A431" w14:textId="77777777" w:rsidR="007D1333" w:rsidRPr="00B76F70" w:rsidRDefault="007D1333" w:rsidP="00F3760C">
            <w:pPr>
              <w:spacing w:before="40" w:after="40"/>
              <w:jc w:val="center"/>
              <w:rPr>
                <w:b/>
                <w:bCs/>
                <w:sz w:val="16"/>
                <w:szCs w:val="16"/>
                <w:lang w:eastAsia="zh-CN"/>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5DFB06F"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1807ADA"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8F5BFA8"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66C66E4A"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6581FA0D"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662B783"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42700EB"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75B1986"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CEF27EE"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DDBD835"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7602681B" w14:textId="77777777" w:rsidR="007D1333" w:rsidRPr="00B76F70" w:rsidRDefault="007D1333" w:rsidP="00F3760C">
            <w:pPr>
              <w:spacing w:before="40" w:after="40"/>
              <w:jc w:val="center"/>
              <w:rPr>
                <w:b/>
                <w:bCs/>
                <w:sz w:val="16"/>
                <w:szCs w:val="16"/>
              </w:rPr>
            </w:pPr>
          </w:p>
        </w:tc>
      </w:tr>
      <w:tr w:rsidR="007D1333" w:rsidRPr="00B7315F" w14:paraId="5EB5CB35" w14:textId="77777777" w:rsidTr="00F3760C">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7BEF28A6" w14:textId="77777777" w:rsidR="007D1333" w:rsidRPr="00B76F70" w:rsidRDefault="007D1333" w:rsidP="00F3760C">
            <w:pPr>
              <w:spacing w:before="40" w:after="40"/>
              <w:jc w:val="center"/>
              <w:rPr>
                <w:b/>
                <w:sz w:val="16"/>
                <w:szCs w:val="16"/>
              </w:rPr>
            </w:pPr>
            <w:r w:rsidRPr="00B76F70">
              <w:rPr>
                <w:b/>
                <w:sz w:val="16"/>
                <w:szCs w:val="16"/>
              </w:rPr>
              <w:t>Q1/11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0F75900"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C1E0FAB"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84BF594"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518FC2A"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A8EC973"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2D313BA"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6A87CF8"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8CF0AFD"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9E55E08"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F5535BD"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2FB95E4"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8B1F39E" w14:textId="77777777" w:rsidR="007D1333" w:rsidRPr="00B76F70" w:rsidRDefault="007D1333" w:rsidP="00F3760C">
            <w:pPr>
              <w:spacing w:before="40" w:after="40"/>
              <w:jc w:val="center"/>
              <w:rPr>
                <w:b/>
                <w:bCs/>
                <w:sz w:val="16"/>
                <w:szCs w:val="16"/>
              </w:rPr>
            </w:pPr>
            <w:r>
              <w:rPr>
                <w:rFonts w:hint="eastAsia"/>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DDBB930" w14:textId="77777777" w:rsidR="007D1333" w:rsidRPr="00B76F70" w:rsidRDefault="007D1333" w:rsidP="00F3760C">
            <w:pPr>
              <w:spacing w:before="40" w:after="40"/>
              <w:jc w:val="center"/>
              <w:rPr>
                <w:b/>
                <w:bCs/>
                <w:sz w:val="16"/>
                <w:szCs w:val="16"/>
              </w:rPr>
            </w:pPr>
            <w:r>
              <w:rPr>
                <w:rFonts w:hint="eastAsia"/>
                <w:b/>
                <w:bCs/>
                <w:sz w:val="16"/>
                <w:szCs w:val="16"/>
                <w:lang w:eastAsia="zh-CN"/>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15C272A"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75764D1"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EC36CF5"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A37D457"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AD9BF36"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E893789"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1245018"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92193F1"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8355B9F"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20898CA" w14:textId="77777777" w:rsidR="007D1333" w:rsidRPr="00B76F70" w:rsidRDefault="007D1333" w:rsidP="00F3760C">
            <w:pPr>
              <w:spacing w:before="40" w:after="40"/>
              <w:jc w:val="center"/>
              <w:rPr>
                <w:b/>
                <w:bCs/>
                <w:sz w:val="16"/>
                <w:szCs w:val="16"/>
              </w:rPr>
            </w:pPr>
            <w:r>
              <w:rPr>
                <w:rFonts w:hint="eastAsia"/>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vAlign w:val="center"/>
          </w:tcPr>
          <w:p w14:paraId="3EDA2F6F" w14:textId="77777777" w:rsidR="007D1333" w:rsidRPr="00B76F70" w:rsidRDefault="007D1333" w:rsidP="00F3760C">
            <w:pPr>
              <w:spacing w:before="40" w:after="40"/>
              <w:jc w:val="center"/>
              <w:rPr>
                <w:b/>
                <w:bCs/>
                <w:sz w:val="16"/>
                <w:szCs w:val="16"/>
              </w:rPr>
            </w:pPr>
            <w:r>
              <w:rPr>
                <w:rFonts w:hint="eastAsia"/>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35A9C0D"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62179AF"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D461C0B"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5AEBA4B"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B2DC973"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6964ACC" w14:textId="77777777" w:rsidR="007D1333" w:rsidRPr="00B76F70" w:rsidRDefault="007D1333" w:rsidP="00F3760C">
            <w:pPr>
              <w:spacing w:before="40" w:after="40"/>
              <w:jc w:val="center"/>
              <w:rPr>
                <w:b/>
                <w:bCs/>
                <w:sz w:val="16"/>
                <w:szCs w:val="16"/>
              </w:rPr>
            </w:pPr>
            <w:r>
              <w:rPr>
                <w:rFonts w:hint="eastAsia"/>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vAlign w:val="center"/>
          </w:tcPr>
          <w:p w14:paraId="6EC03E10" w14:textId="77777777" w:rsidR="007D1333" w:rsidRPr="00B76F70" w:rsidRDefault="007D1333" w:rsidP="00F3760C">
            <w:pPr>
              <w:spacing w:before="40" w:after="40"/>
              <w:jc w:val="center"/>
              <w:rPr>
                <w:b/>
                <w:bCs/>
                <w:sz w:val="16"/>
                <w:szCs w:val="16"/>
              </w:rPr>
            </w:pPr>
            <w:r>
              <w:rPr>
                <w:rFonts w:hint="eastAsia"/>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019D05D"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95B76FF"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4F0EE1A"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9EB30A3" w14:textId="77777777" w:rsidR="007D1333" w:rsidRPr="00B76F70" w:rsidRDefault="007D1333" w:rsidP="00F3760C">
            <w:pPr>
              <w:spacing w:before="40" w:after="40"/>
              <w:jc w:val="center"/>
              <w:rPr>
                <w:b/>
                <w:bCs/>
                <w:sz w:val="16"/>
                <w:szCs w:val="16"/>
              </w:rPr>
            </w:pPr>
          </w:p>
        </w:tc>
      </w:tr>
      <w:tr w:rsidR="007D1333" w:rsidRPr="00B7315F" w14:paraId="1FD0927A" w14:textId="77777777" w:rsidTr="00F3760C">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7F41A2F7" w14:textId="77777777" w:rsidR="007D1333" w:rsidRPr="00B76F70" w:rsidRDefault="007D1333" w:rsidP="00F3760C">
            <w:pPr>
              <w:spacing w:before="40" w:after="40"/>
              <w:jc w:val="center"/>
              <w:rPr>
                <w:b/>
                <w:sz w:val="16"/>
                <w:szCs w:val="16"/>
              </w:rPr>
            </w:pPr>
            <w:r w:rsidRPr="00B76F70">
              <w:rPr>
                <w:b/>
                <w:sz w:val="16"/>
                <w:szCs w:val="16"/>
              </w:rPr>
              <w:t>Q2/11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415E175"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6770592"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F1D7121"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789D694"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DF9D292"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40FE69B"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10EB1A8"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BC262B5"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B518A14"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22AF050"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4521F1A"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D8013F9" w14:textId="77777777" w:rsidR="007D1333" w:rsidRPr="00B76F70" w:rsidRDefault="007D1333" w:rsidP="00F3760C">
            <w:pPr>
              <w:spacing w:before="40" w:after="40"/>
              <w:jc w:val="center"/>
              <w:rPr>
                <w:b/>
                <w:bCs/>
                <w:sz w:val="16"/>
                <w:szCs w:val="16"/>
              </w:rPr>
            </w:pPr>
            <w:r>
              <w:rPr>
                <w:rFonts w:hint="eastAsia"/>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58ADDC0" w14:textId="77777777" w:rsidR="007D1333" w:rsidRPr="00B76F70" w:rsidRDefault="007D1333" w:rsidP="00F3760C">
            <w:pPr>
              <w:spacing w:before="40" w:after="40"/>
              <w:jc w:val="center"/>
              <w:rPr>
                <w:b/>
                <w:bCs/>
                <w:sz w:val="16"/>
                <w:szCs w:val="16"/>
              </w:rPr>
            </w:pPr>
            <w:r>
              <w:rPr>
                <w:rFonts w:hint="eastAsia"/>
                <w:b/>
                <w:bCs/>
                <w:sz w:val="16"/>
                <w:szCs w:val="16"/>
                <w:lang w:eastAsia="zh-CN"/>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B69BB42"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241A8C5"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BF46696" w14:textId="77777777" w:rsidR="007D1333" w:rsidRPr="00B76F70" w:rsidRDefault="007D1333" w:rsidP="00F3760C">
            <w:pPr>
              <w:spacing w:before="40" w:after="40"/>
              <w:jc w:val="center"/>
              <w:rPr>
                <w:b/>
                <w:bCs/>
                <w:sz w:val="16"/>
                <w:szCs w:val="16"/>
              </w:rPr>
            </w:pPr>
            <w:r>
              <w:rPr>
                <w:rFonts w:hint="eastAsia"/>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vAlign w:val="center"/>
          </w:tcPr>
          <w:p w14:paraId="3A1033E0" w14:textId="77777777" w:rsidR="007D1333" w:rsidRPr="00B76F70" w:rsidRDefault="007D1333" w:rsidP="00F3760C">
            <w:pPr>
              <w:spacing w:before="40" w:after="40"/>
              <w:jc w:val="center"/>
              <w:rPr>
                <w:b/>
                <w:bCs/>
                <w:sz w:val="16"/>
                <w:szCs w:val="16"/>
              </w:rPr>
            </w:pPr>
            <w:r>
              <w:rPr>
                <w:rFonts w:hint="eastAsia"/>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AA2F8BC"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92D0E66"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08E518B"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EDB3050"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9D95FB4"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33952EE" w14:textId="77777777" w:rsidR="007D1333" w:rsidRPr="00B76F70" w:rsidRDefault="007D1333" w:rsidP="00F3760C">
            <w:pPr>
              <w:spacing w:before="40" w:after="40"/>
              <w:jc w:val="center"/>
              <w:rPr>
                <w:b/>
                <w:bCs/>
                <w:sz w:val="16"/>
                <w:szCs w:val="16"/>
              </w:rPr>
            </w:pPr>
            <w:r>
              <w:rPr>
                <w:rFonts w:hint="eastAsia"/>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vAlign w:val="center"/>
          </w:tcPr>
          <w:p w14:paraId="292F6CCC" w14:textId="77777777" w:rsidR="007D1333" w:rsidRPr="00B76F70" w:rsidRDefault="007D1333" w:rsidP="00F3760C">
            <w:pPr>
              <w:spacing w:before="40" w:after="40"/>
              <w:jc w:val="center"/>
              <w:rPr>
                <w:b/>
                <w:bCs/>
                <w:sz w:val="16"/>
                <w:szCs w:val="16"/>
              </w:rPr>
            </w:pPr>
            <w:r>
              <w:rPr>
                <w:rFonts w:hint="eastAsia"/>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B6D9D03"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72D39D4" w14:textId="77777777" w:rsidR="007D1333" w:rsidRPr="00B76F70" w:rsidRDefault="007D1333" w:rsidP="00F3760C">
            <w:pPr>
              <w:spacing w:before="40" w:after="40"/>
              <w:jc w:val="center"/>
              <w:rPr>
                <w:b/>
                <w:bCs/>
                <w:sz w:val="16"/>
                <w:szCs w:val="16"/>
              </w:rPr>
            </w:pPr>
            <w:r>
              <w:rPr>
                <w:rFonts w:hint="eastAsia"/>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D106DA0" w14:textId="77777777" w:rsidR="007D1333" w:rsidRPr="00B76F70" w:rsidRDefault="007D1333" w:rsidP="00F3760C">
            <w:pPr>
              <w:spacing w:before="40" w:after="40"/>
              <w:jc w:val="center"/>
              <w:rPr>
                <w:b/>
                <w:bCs/>
                <w:sz w:val="16"/>
                <w:szCs w:val="16"/>
              </w:rPr>
            </w:pPr>
            <w:r>
              <w:rPr>
                <w:rFonts w:hint="eastAsia"/>
                <w:b/>
                <w:bCs/>
                <w:sz w:val="16"/>
                <w:szCs w:val="16"/>
                <w:lang w:eastAsia="zh-CN"/>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A4A9DBD"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B925D5D"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9147C72" w14:textId="77777777" w:rsidR="007D1333" w:rsidRPr="00B76F70" w:rsidRDefault="007D1333" w:rsidP="00F3760C">
            <w:pPr>
              <w:spacing w:before="40" w:after="40"/>
              <w:jc w:val="center"/>
              <w:rPr>
                <w:b/>
                <w:bCs/>
                <w:sz w:val="16"/>
                <w:szCs w:val="16"/>
              </w:rPr>
            </w:pPr>
            <w:r>
              <w:rPr>
                <w:rFonts w:hint="eastAsia"/>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vAlign w:val="center"/>
          </w:tcPr>
          <w:p w14:paraId="01F6FC15" w14:textId="77777777" w:rsidR="007D1333" w:rsidRPr="00B76F70" w:rsidRDefault="007D1333" w:rsidP="00F3760C">
            <w:pPr>
              <w:spacing w:before="40" w:after="40"/>
              <w:jc w:val="center"/>
              <w:rPr>
                <w:b/>
                <w:bCs/>
                <w:sz w:val="16"/>
                <w:szCs w:val="16"/>
              </w:rPr>
            </w:pPr>
            <w:r>
              <w:rPr>
                <w:rFonts w:hint="eastAsia"/>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B315CDC"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FC45CB6"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B25752E"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70D2EFF" w14:textId="77777777" w:rsidR="007D1333" w:rsidRPr="00B76F70" w:rsidRDefault="007D1333" w:rsidP="00F3760C">
            <w:pPr>
              <w:spacing w:before="40" w:after="40"/>
              <w:jc w:val="center"/>
              <w:rPr>
                <w:b/>
                <w:bCs/>
                <w:sz w:val="16"/>
                <w:szCs w:val="16"/>
              </w:rPr>
            </w:pPr>
          </w:p>
        </w:tc>
      </w:tr>
      <w:tr w:rsidR="007D1333" w:rsidRPr="00B7315F" w14:paraId="6ACED9BF" w14:textId="77777777" w:rsidTr="00F3760C">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1F9021BF" w14:textId="77777777" w:rsidR="007D1333" w:rsidRPr="00B76F70" w:rsidRDefault="007D1333" w:rsidP="00F3760C">
            <w:pPr>
              <w:spacing w:before="40" w:after="40"/>
              <w:jc w:val="center"/>
              <w:rPr>
                <w:b/>
                <w:sz w:val="16"/>
                <w:szCs w:val="16"/>
              </w:rPr>
            </w:pPr>
            <w:r w:rsidRPr="00B76F70">
              <w:rPr>
                <w:b/>
                <w:sz w:val="16"/>
                <w:szCs w:val="16"/>
              </w:rPr>
              <w:t>Q3/11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76B648A"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DFCFF43"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DD9945E"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F1DAAB2"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02A529E"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2B05D14"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2EF8E79"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B39995E"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BBD63B9"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BA76900" w14:textId="77777777" w:rsidR="007D1333" w:rsidRPr="00B76F70" w:rsidRDefault="007D1333" w:rsidP="00F3760C">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0741910"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0F26296"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DBD0449" w14:textId="77777777" w:rsidR="007D1333" w:rsidRPr="00B76F70" w:rsidRDefault="007D1333" w:rsidP="00F3760C">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75A3EA8"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C22A094"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77716AC"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EAD9436"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41B994A"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1D44BCE"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86CDFD9"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3D462A5"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5D9337A"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8989980" w14:textId="77777777" w:rsidR="007D1333" w:rsidRPr="00B76F70" w:rsidRDefault="007D1333" w:rsidP="00F3760C">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51459698" w14:textId="77777777" w:rsidR="007D1333" w:rsidRPr="00B76F70" w:rsidRDefault="007D1333" w:rsidP="00F3760C">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5AF2FEA"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CCE1705"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9561420"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64EEC63"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CCF66DC"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BA9D80A"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DD1FAD5"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B909951"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5568D65"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47B34C8"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5A4B560" w14:textId="77777777" w:rsidR="007D1333" w:rsidRPr="00B76F70" w:rsidRDefault="007D1333" w:rsidP="00F3760C">
            <w:pPr>
              <w:spacing w:before="40" w:after="40"/>
              <w:jc w:val="center"/>
              <w:rPr>
                <w:b/>
                <w:bCs/>
                <w:sz w:val="16"/>
                <w:szCs w:val="16"/>
              </w:rPr>
            </w:pPr>
          </w:p>
        </w:tc>
      </w:tr>
      <w:tr w:rsidR="007D1333" w:rsidRPr="00B7315F" w14:paraId="6E904255" w14:textId="77777777" w:rsidTr="00F3760C">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1C84653B" w14:textId="77777777" w:rsidR="007D1333" w:rsidRPr="00B76F70" w:rsidRDefault="007D1333" w:rsidP="00F3760C">
            <w:pPr>
              <w:spacing w:before="40" w:after="40"/>
              <w:jc w:val="center"/>
              <w:rPr>
                <w:b/>
                <w:sz w:val="16"/>
                <w:szCs w:val="16"/>
              </w:rPr>
            </w:pPr>
            <w:r w:rsidRPr="00B76F70">
              <w:rPr>
                <w:b/>
                <w:sz w:val="16"/>
                <w:szCs w:val="16"/>
              </w:rPr>
              <w:t>Q4/11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E2C5131"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5338697"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4BF14C3"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18C68BC"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29AE3B7"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B1EC136"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5E73DBC"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3383EB8"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FCB087C"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B116FC3" w14:textId="77777777" w:rsidR="007D1333" w:rsidRPr="00B76F70" w:rsidRDefault="007D1333" w:rsidP="00F3760C">
            <w:pPr>
              <w:spacing w:before="40" w:after="40"/>
              <w:jc w:val="center"/>
              <w:rPr>
                <w:b/>
                <w:bCs/>
                <w:sz w:val="16"/>
                <w:szCs w:val="16"/>
              </w:rPr>
            </w:pPr>
            <w:r>
              <w:rPr>
                <w:b/>
                <w:bCs/>
                <w:sz w:val="16"/>
                <w:szCs w:val="16"/>
                <w:lang w:val="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6F96934"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945AFCE" w14:textId="77777777" w:rsidR="007D1333" w:rsidRPr="00B76F70" w:rsidRDefault="007D1333" w:rsidP="00F3760C">
            <w:pPr>
              <w:spacing w:before="40" w:after="40"/>
              <w:jc w:val="center"/>
              <w:rPr>
                <w:b/>
                <w:bCs/>
                <w:sz w:val="16"/>
                <w:szCs w:val="16"/>
              </w:rPr>
            </w:pPr>
            <w:r>
              <w:rPr>
                <w:b/>
                <w:bCs/>
                <w:sz w:val="16"/>
                <w:szCs w:val="16"/>
                <w:lang w:val="en-US"/>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176495B" w14:textId="77777777" w:rsidR="007D1333" w:rsidRPr="00B76F70" w:rsidRDefault="007D1333" w:rsidP="00F3760C">
            <w:pPr>
              <w:spacing w:before="40" w:after="40"/>
              <w:jc w:val="center"/>
              <w:rPr>
                <w:b/>
                <w:bCs/>
                <w:sz w:val="16"/>
                <w:szCs w:val="16"/>
              </w:rPr>
            </w:pPr>
            <w:r>
              <w:rPr>
                <w:b/>
                <w:bCs/>
                <w:sz w:val="16"/>
                <w:szCs w:val="16"/>
                <w:lang w:val="en-US"/>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1E8E188"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E20DE18"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DF527B2" w14:textId="77777777" w:rsidR="007D1333" w:rsidRPr="00B76F70" w:rsidRDefault="007D1333" w:rsidP="00F3760C">
            <w:pPr>
              <w:spacing w:before="40" w:after="40"/>
              <w:jc w:val="center"/>
              <w:rPr>
                <w:b/>
                <w:bCs/>
                <w:sz w:val="16"/>
                <w:szCs w:val="16"/>
              </w:rPr>
            </w:pPr>
            <w:r>
              <w:rPr>
                <w:b/>
                <w:bCs/>
                <w:sz w:val="16"/>
                <w:szCs w:val="16"/>
                <w:lang w:val="en-US"/>
              </w:rPr>
              <w:t>R</w:t>
            </w:r>
          </w:p>
        </w:tc>
        <w:tc>
          <w:tcPr>
            <w:tcW w:w="352" w:type="dxa"/>
            <w:tcBorders>
              <w:top w:val="single" w:sz="6" w:space="0" w:color="auto"/>
              <w:left w:val="single" w:sz="6" w:space="0" w:color="auto"/>
              <w:bottom w:val="single" w:sz="6" w:space="0" w:color="auto"/>
              <w:right w:val="single" w:sz="6" w:space="0" w:color="auto"/>
            </w:tcBorders>
            <w:vAlign w:val="center"/>
          </w:tcPr>
          <w:p w14:paraId="3100B480" w14:textId="77777777" w:rsidR="007D1333" w:rsidRPr="00B76F70" w:rsidRDefault="007D1333" w:rsidP="00F3760C">
            <w:pPr>
              <w:spacing w:before="40" w:after="40"/>
              <w:jc w:val="center"/>
              <w:rPr>
                <w:b/>
                <w:bCs/>
                <w:sz w:val="16"/>
                <w:szCs w:val="16"/>
              </w:rPr>
            </w:pPr>
            <w:r>
              <w:rPr>
                <w:b/>
                <w:bCs/>
                <w:sz w:val="16"/>
                <w:szCs w:val="16"/>
                <w:lang w:val="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3196E5E"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1ABB3CA" w14:textId="77777777" w:rsidR="007D1333" w:rsidRPr="00B76F70" w:rsidRDefault="007D1333" w:rsidP="00F3760C">
            <w:pPr>
              <w:spacing w:before="40" w:after="40"/>
              <w:jc w:val="center"/>
              <w:rPr>
                <w:b/>
                <w:bCs/>
                <w:sz w:val="16"/>
                <w:szCs w:val="16"/>
              </w:rPr>
            </w:pPr>
            <w:r>
              <w:rPr>
                <w:b/>
                <w:bCs/>
                <w:sz w:val="16"/>
                <w:szCs w:val="16"/>
                <w:lang w:val="en-US"/>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31D033C" w14:textId="77777777" w:rsidR="007D1333" w:rsidRPr="00B76F70" w:rsidRDefault="007D1333" w:rsidP="00F3760C">
            <w:pPr>
              <w:spacing w:before="40" w:after="40"/>
              <w:jc w:val="center"/>
              <w:rPr>
                <w:b/>
                <w:bCs/>
                <w:sz w:val="16"/>
                <w:szCs w:val="16"/>
              </w:rPr>
            </w:pPr>
            <w:r>
              <w:rPr>
                <w:b/>
                <w:bCs/>
                <w:sz w:val="16"/>
                <w:szCs w:val="16"/>
                <w:lang w:val="en-US"/>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B11DDC5"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775C3FA"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BEC3FEF" w14:textId="77777777" w:rsidR="007D1333" w:rsidRPr="00B76F70" w:rsidRDefault="007D1333" w:rsidP="00F3760C">
            <w:pPr>
              <w:spacing w:before="40" w:after="40"/>
              <w:jc w:val="center"/>
              <w:rPr>
                <w:b/>
                <w:bCs/>
                <w:sz w:val="16"/>
                <w:szCs w:val="16"/>
              </w:rPr>
            </w:pPr>
            <w:r>
              <w:rPr>
                <w:b/>
                <w:bCs/>
                <w:sz w:val="16"/>
                <w:szCs w:val="16"/>
                <w:lang w:val="en-US"/>
              </w:rPr>
              <w:t>R</w:t>
            </w:r>
          </w:p>
        </w:tc>
        <w:tc>
          <w:tcPr>
            <w:tcW w:w="352" w:type="dxa"/>
            <w:tcBorders>
              <w:top w:val="single" w:sz="6" w:space="0" w:color="auto"/>
              <w:left w:val="single" w:sz="6" w:space="0" w:color="auto"/>
              <w:bottom w:val="single" w:sz="6" w:space="0" w:color="auto"/>
              <w:right w:val="single" w:sz="6" w:space="0" w:color="auto"/>
            </w:tcBorders>
            <w:vAlign w:val="center"/>
          </w:tcPr>
          <w:p w14:paraId="315DA63E" w14:textId="77777777" w:rsidR="007D1333" w:rsidRPr="00B76F70" w:rsidRDefault="007D1333" w:rsidP="00F3760C">
            <w:pPr>
              <w:spacing w:before="40" w:after="40"/>
              <w:jc w:val="center"/>
              <w:rPr>
                <w:b/>
                <w:bCs/>
                <w:sz w:val="16"/>
                <w:szCs w:val="16"/>
              </w:rPr>
            </w:pPr>
            <w:r>
              <w:rPr>
                <w:b/>
                <w:bCs/>
                <w:sz w:val="16"/>
                <w:szCs w:val="16"/>
                <w:lang w:val="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0BF5A15"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7EFD55B" w14:textId="77777777" w:rsidR="007D1333" w:rsidRPr="00B76F70" w:rsidRDefault="007D1333" w:rsidP="00F3760C">
            <w:pPr>
              <w:spacing w:before="40" w:after="40"/>
              <w:jc w:val="center"/>
              <w:rPr>
                <w:b/>
                <w:bCs/>
                <w:sz w:val="16"/>
                <w:szCs w:val="16"/>
              </w:rPr>
            </w:pPr>
            <w:r>
              <w:rPr>
                <w:b/>
                <w:bCs/>
                <w:sz w:val="16"/>
                <w:szCs w:val="16"/>
                <w:lang w:val="en-US"/>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6D8FC78" w14:textId="77777777" w:rsidR="007D1333" w:rsidRPr="00B76F70" w:rsidRDefault="007D1333" w:rsidP="00F3760C">
            <w:pPr>
              <w:spacing w:before="40" w:after="40"/>
              <w:jc w:val="center"/>
              <w:rPr>
                <w:b/>
                <w:bCs/>
                <w:sz w:val="16"/>
                <w:szCs w:val="16"/>
              </w:rPr>
            </w:pPr>
            <w:r>
              <w:rPr>
                <w:b/>
                <w:bCs/>
                <w:sz w:val="16"/>
                <w:szCs w:val="16"/>
                <w:lang w:val="en-US"/>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D5A5D8A"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EC337B8"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23D7DB7" w14:textId="77777777" w:rsidR="007D1333" w:rsidRPr="00B76F70" w:rsidRDefault="007D1333" w:rsidP="00F3760C">
            <w:pPr>
              <w:spacing w:before="40" w:after="40"/>
              <w:jc w:val="center"/>
              <w:rPr>
                <w:b/>
                <w:bCs/>
                <w:sz w:val="16"/>
                <w:szCs w:val="16"/>
              </w:rPr>
            </w:pPr>
            <w:r>
              <w:rPr>
                <w:b/>
                <w:bCs/>
                <w:sz w:val="16"/>
                <w:szCs w:val="16"/>
                <w:lang w:val="en-US"/>
              </w:rPr>
              <w:t>R</w:t>
            </w:r>
          </w:p>
        </w:tc>
        <w:tc>
          <w:tcPr>
            <w:tcW w:w="352" w:type="dxa"/>
            <w:tcBorders>
              <w:top w:val="single" w:sz="6" w:space="0" w:color="auto"/>
              <w:left w:val="single" w:sz="6" w:space="0" w:color="auto"/>
              <w:bottom w:val="single" w:sz="6" w:space="0" w:color="auto"/>
              <w:right w:val="single" w:sz="6" w:space="0" w:color="auto"/>
            </w:tcBorders>
            <w:vAlign w:val="center"/>
          </w:tcPr>
          <w:p w14:paraId="0C0C903A" w14:textId="77777777" w:rsidR="007D1333" w:rsidRPr="00B76F70" w:rsidRDefault="007D1333" w:rsidP="00F3760C">
            <w:pPr>
              <w:spacing w:before="40" w:after="40"/>
              <w:jc w:val="center"/>
              <w:rPr>
                <w:b/>
                <w:bCs/>
                <w:sz w:val="16"/>
                <w:szCs w:val="16"/>
              </w:rPr>
            </w:pPr>
            <w:r>
              <w:rPr>
                <w:b/>
                <w:bCs/>
                <w:sz w:val="16"/>
                <w:szCs w:val="16"/>
                <w:lang w:val="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905C422"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D422CA0" w14:textId="77777777" w:rsidR="007D1333" w:rsidRPr="00B76F70" w:rsidRDefault="007D1333" w:rsidP="00F3760C">
            <w:pPr>
              <w:spacing w:before="40" w:after="40"/>
              <w:jc w:val="center"/>
              <w:rPr>
                <w:b/>
                <w:bCs/>
                <w:sz w:val="16"/>
                <w:szCs w:val="16"/>
              </w:rPr>
            </w:pPr>
            <w:r>
              <w:rPr>
                <w:b/>
                <w:bCs/>
                <w:sz w:val="16"/>
                <w:szCs w:val="16"/>
                <w:lang w:val="en-US"/>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EB6D056" w14:textId="77777777" w:rsidR="007D1333" w:rsidRPr="00B76F70" w:rsidRDefault="007D1333" w:rsidP="00F3760C">
            <w:pPr>
              <w:spacing w:before="40" w:after="40"/>
              <w:jc w:val="center"/>
              <w:rPr>
                <w:b/>
                <w:bCs/>
                <w:sz w:val="16"/>
                <w:szCs w:val="16"/>
              </w:rPr>
            </w:pPr>
            <w:r>
              <w:rPr>
                <w:b/>
                <w:bCs/>
                <w:sz w:val="16"/>
                <w:szCs w:val="16"/>
                <w:lang w:val="en-US"/>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66367C1" w14:textId="77777777" w:rsidR="007D1333" w:rsidRPr="00B76F70" w:rsidRDefault="007D1333" w:rsidP="00F3760C">
            <w:pPr>
              <w:spacing w:before="40" w:after="40"/>
              <w:jc w:val="center"/>
              <w:rPr>
                <w:b/>
                <w:bCs/>
                <w:sz w:val="16"/>
                <w:szCs w:val="16"/>
              </w:rPr>
            </w:pPr>
          </w:p>
        </w:tc>
      </w:tr>
      <w:tr w:rsidR="007D1333" w:rsidRPr="00B7315F" w14:paraId="6A2864E8" w14:textId="77777777" w:rsidTr="00F3760C">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2F4DB44F" w14:textId="77777777" w:rsidR="007D1333" w:rsidRPr="00B76F70" w:rsidRDefault="007D1333" w:rsidP="00F3760C">
            <w:pPr>
              <w:spacing w:before="40" w:after="40"/>
              <w:jc w:val="center"/>
              <w:rPr>
                <w:b/>
                <w:sz w:val="16"/>
                <w:szCs w:val="16"/>
              </w:rPr>
            </w:pPr>
            <w:r w:rsidRPr="00B76F70">
              <w:rPr>
                <w:b/>
                <w:sz w:val="16"/>
                <w:szCs w:val="16"/>
              </w:rPr>
              <w:t>Q5/11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30B173C"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B873F26"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E8E734A"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9E9B9AB"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684C285"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E272348"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E817F7C"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9049B7B"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0CD7296"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4B1A11C" w14:textId="77777777" w:rsidR="007D1333" w:rsidRPr="00B76F70" w:rsidRDefault="007D1333" w:rsidP="00F3760C">
            <w:pPr>
              <w:spacing w:before="40" w:after="40"/>
              <w:jc w:val="center"/>
              <w:rPr>
                <w:b/>
                <w:bCs/>
                <w:sz w:val="16"/>
                <w:szCs w:val="16"/>
              </w:rPr>
            </w:pPr>
            <w:r>
              <w:rPr>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D7E86FE"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A0D6D42" w14:textId="77777777" w:rsidR="007D1333" w:rsidRPr="00B76F70" w:rsidRDefault="007D1333" w:rsidP="00F3760C">
            <w:pPr>
              <w:spacing w:before="40" w:after="40"/>
              <w:jc w:val="center"/>
              <w:rPr>
                <w:b/>
                <w:bCs/>
                <w:sz w:val="16"/>
                <w:szCs w:val="16"/>
              </w:rPr>
            </w:pPr>
            <w:r>
              <w:rPr>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0252C2F"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D1CCB2E"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4ABA82F"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85FF24F" w14:textId="77777777" w:rsidR="007D1333" w:rsidRPr="00B76F70" w:rsidRDefault="007D1333" w:rsidP="00F3760C">
            <w:pPr>
              <w:spacing w:before="40" w:after="40"/>
              <w:jc w:val="center"/>
              <w:rPr>
                <w:b/>
                <w:bCs/>
                <w:sz w:val="16"/>
                <w:szCs w:val="16"/>
              </w:rPr>
            </w:pPr>
            <w:r>
              <w:rPr>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vAlign w:val="center"/>
          </w:tcPr>
          <w:p w14:paraId="73DF955E" w14:textId="77777777" w:rsidR="007D1333" w:rsidRPr="00B76F70" w:rsidRDefault="007D1333" w:rsidP="00F3760C">
            <w:pPr>
              <w:spacing w:before="40" w:after="40"/>
              <w:jc w:val="center"/>
              <w:rPr>
                <w:b/>
                <w:bCs/>
                <w:sz w:val="16"/>
                <w:szCs w:val="16"/>
              </w:rPr>
            </w:pPr>
            <w:r>
              <w:rPr>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3721ABA"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B783AD9"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E76522D"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C3B5CCA"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C63A66B"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5F44C6F"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8251803" w14:textId="77777777" w:rsidR="007D1333" w:rsidRPr="00B76F70" w:rsidRDefault="007D1333" w:rsidP="00F3760C">
            <w:pPr>
              <w:spacing w:before="40" w:after="40"/>
              <w:jc w:val="center"/>
              <w:rPr>
                <w:b/>
                <w:bCs/>
                <w:sz w:val="16"/>
                <w:szCs w:val="16"/>
              </w:rPr>
            </w:pPr>
            <w:r>
              <w:rPr>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2171530"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A94B411" w14:textId="77777777" w:rsidR="007D1333" w:rsidRPr="00B76F70" w:rsidRDefault="007D1333" w:rsidP="00F3760C">
            <w:pPr>
              <w:spacing w:before="40" w:after="40"/>
              <w:jc w:val="center"/>
              <w:rPr>
                <w:b/>
                <w:bCs/>
                <w:sz w:val="16"/>
                <w:szCs w:val="16"/>
              </w:rPr>
            </w:pPr>
            <w:r>
              <w:rPr>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5CCE405"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054403F"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B31A612"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ABD0409"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050C514" w14:textId="77777777" w:rsidR="007D1333" w:rsidRPr="00B76F70" w:rsidRDefault="007D1333" w:rsidP="00F3760C">
            <w:pPr>
              <w:spacing w:before="40" w:after="40"/>
              <w:jc w:val="center"/>
              <w:rPr>
                <w:b/>
                <w:bCs/>
                <w:sz w:val="16"/>
                <w:szCs w:val="16"/>
              </w:rPr>
            </w:pPr>
            <w:r>
              <w:rPr>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5A57B1D"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870E247"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DA56FFF"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EC657F1" w14:textId="77777777" w:rsidR="007D1333" w:rsidRPr="00B76F70" w:rsidRDefault="007D1333" w:rsidP="00F3760C">
            <w:pPr>
              <w:spacing w:before="40" w:after="40"/>
              <w:jc w:val="center"/>
              <w:rPr>
                <w:b/>
                <w:bCs/>
                <w:sz w:val="16"/>
                <w:szCs w:val="16"/>
              </w:rPr>
            </w:pPr>
          </w:p>
        </w:tc>
      </w:tr>
      <w:tr w:rsidR="007D1333" w14:paraId="7433BFB1" w14:textId="77777777" w:rsidTr="00F3760C">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2AB40681" w14:textId="77777777" w:rsidR="007D1333" w:rsidRPr="00B76F70" w:rsidRDefault="007D1333" w:rsidP="00F3760C">
            <w:pPr>
              <w:spacing w:before="40" w:after="40"/>
              <w:jc w:val="center"/>
              <w:rPr>
                <w:b/>
                <w:sz w:val="16"/>
                <w:szCs w:val="16"/>
              </w:rPr>
            </w:pPr>
            <w:r w:rsidRPr="00B76F70">
              <w:rPr>
                <w:b/>
                <w:sz w:val="16"/>
                <w:szCs w:val="16"/>
              </w:rPr>
              <w:t>Q6/11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76A3DC1"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1D00C7A" w14:textId="77777777" w:rsidR="007D1333" w:rsidRPr="00B76F70" w:rsidRDefault="007D1333" w:rsidP="00F3760C">
            <w:pPr>
              <w:spacing w:before="40" w:after="40"/>
              <w:jc w:val="center"/>
              <w:rPr>
                <w:b/>
                <w:bCs/>
                <w:sz w:val="16"/>
                <w:szCs w:val="16"/>
                <w:lang w:val="en-US" w:eastAsia="zh-CN"/>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57B655C"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9EC4760"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87AF641"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0460749"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9925609"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DFB5AED"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EDC371F"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13B985F" w14:textId="77777777" w:rsidR="007D1333" w:rsidRPr="00B76F70" w:rsidRDefault="007D1333" w:rsidP="00F3760C">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65154DF"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931B91E" w14:textId="77777777" w:rsidR="007D1333" w:rsidRPr="00B76F70" w:rsidRDefault="007D1333" w:rsidP="00F3760C">
            <w:pPr>
              <w:spacing w:before="40" w:after="40"/>
              <w:jc w:val="center"/>
              <w:rPr>
                <w:b/>
                <w:bCs/>
                <w:sz w:val="16"/>
                <w:szCs w:val="16"/>
              </w:rPr>
            </w:pPr>
            <w:r>
              <w:rPr>
                <w:rFonts w:hint="eastAsia"/>
                <w:b/>
                <w:bCs/>
                <w:sz w:val="16"/>
                <w:szCs w:val="16"/>
                <w:lang w:val="en-US"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3978007"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6175501"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824AD47" w14:textId="77777777" w:rsidR="007D1333" w:rsidRPr="00B76F70" w:rsidRDefault="007D1333" w:rsidP="00F3760C">
            <w:pPr>
              <w:spacing w:before="40" w:after="40"/>
              <w:jc w:val="center"/>
              <w:rPr>
                <w:b/>
                <w:bCs/>
                <w:sz w:val="16"/>
                <w:szCs w:val="16"/>
              </w:rPr>
            </w:pPr>
            <w:r>
              <w:rPr>
                <w:rFonts w:hint="eastAsia"/>
                <w:b/>
                <w:bCs/>
                <w:sz w:val="16"/>
                <w:szCs w:val="16"/>
                <w:lang w:val="en-US"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218532F" w14:textId="77777777" w:rsidR="007D1333" w:rsidRPr="00B76F70" w:rsidRDefault="007D1333" w:rsidP="00F3760C">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3A3C1C79" w14:textId="77777777" w:rsidR="007D1333" w:rsidRPr="00B76F70" w:rsidRDefault="007D1333" w:rsidP="00F3760C">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F1D251A"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C251371"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56783FC"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F3F1B48"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30696F6" w14:textId="77777777" w:rsidR="007D1333" w:rsidRPr="00B76F70" w:rsidRDefault="007D1333" w:rsidP="00F3760C">
            <w:pPr>
              <w:spacing w:before="40" w:after="40"/>
              <w:jc w:val="center"/>
              <w:rPr>
                <w:b/>
                <w:bCs/>
                <w:sz w:val="16"/>
                <w:szCs w:val="16"/>
              </w:rPr>
            </w:pPr>
            <w:r>
              <w:rPr>
                <w:rFonts w:hint="eastAsia"/>
                <w:b/>
                <w:bCs/>
                <w:sz w:val="16"/>
                <w:szCs w:val="16"/>
                <w:lang w:val="en-US"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EDA344F" w14:textId="77777777" w:rsidR="007D1333" w:rsidRPr="00B76F70" w:rsidRDefault="007D1333" w:rsidP="00F3760C">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6415857A" w14:textId="77777777" w:rsidR="007D1333" w:rsidRPr="00B76F70" w:rsidRDefault="007D1333" w:rsidP="00F3760C">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8AE7DCD"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91CEB34"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577F989"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6AD0032"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5ED48B9"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B0B8A6A" w14:textId="77777777" w:rsidR="007D1333" w:rsidRPr="00B76F70" w:rsidRDefault="007D1333" w:rsidP="00F3760C">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04CA00F8" w14:textId="77777777" w:rsidR="007D1333" w:rsidRPr="00B76F70" w:rsidRDefault="007D1333" w:rsidP="00F3760C">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493D254"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5F8CF1C"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52E42E7"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AC9A10A" w14:textId="77777777" w:rsidR="007D1333" w:rsidRPr="00B76F70" w:rsidRDefault="007D1333" w:rsidP="00F3760C">
            <w:pPr>
              <w:spacing w:before="40" w:after="40"/>
              <w:jc w:val="center"/>
              <w:rPr>
                <w:b/>
                <w:bCs/>
                <w:sz w:val="16"/>
                <w:szCs w:val="16"/>
              </w:rPr>
            </w:pPr>
          </w:p>
        </w:tc>
      </w:tr>
      <w:tr w:rsidR="007D1333" w14:paraId="63C25130" w14:textId="77777777" w:rsidTr="00F3760C">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004DD8F3" w14:textId="77777777" w:rsidR="007D1333" w:rsidRPr="00B76F70" w:rsidRDefault="007D1333" w:rsidP="00F3760C">
            <w:pPr>
              <w:spacing w:before="40" w:after="40"/>
              <w:jc w:val="center"/>
              <w:rPr>
                <w:b/>
                <w:sz w:val="16"/>
                <w:szCs w:val="16"/>
              </w:rPr>
            </w:pPr>
            <w:r w:rsidRPr="00B76F70">
              <w:rPr>
                <w:b/>
                <w:sz w:val="16"/>
                <w:szCs w:val="16"/>
              </w:rPr>
              <w:t>Q7/11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5888844"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1E07611"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B1E387A"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169730B"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56F34DB"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64B7073"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725E323"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3879D1F"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4A354DB"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8FAF794"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EF8AE14"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53AE96A"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0197189"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B254911"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0710924"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B7863D9"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49B5765"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674962F"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1B25069" w14:textId="77777777" w:rsidR="007D1333" w:rsidRPr="00B76F70" w:rsidRDefault="007D1333" w:rsidP="00F3760C">
            <w:pPr>
              <w:spacing w:before="40" w:after="40"/>
              <w:jc w:val="center"/>
              <w:rPr>
                <w:b/>
                <w:bCs/>
                <w:sz w:val="16"/>
                <w:szCs w:val="16"/>
              </w:rPr>
            </w:pPr>
            <w:r>
              <w:rPr>
                <w:rFonts w:eastAsia="Malgun Gothic" w:hint="eastAsia"/>
                <w:b/>
                <w:bCs/>
                <w:sz w:val="16"/>
                <w:szCs w:val="16"/>
                <w:lang w:eastAsia="ko-KR"/>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0C37CA0" w14:textId="77777777" w:rsidR="007D1333" w:rsidRPr="00B76F70" w:rsidRDefault="007D1333" w:rsidP="00F3760C">
            <w:pPr>
              <w:spacing w:before="40" w:after="40"/>
              <w:jc w:val="center"/>
              <w:rPr>
                <w:b/>
                <w:bCs/>
                <w:sz w:val="16"/>
                <w:szCs w:val="16"/>
              </w:rPr>
            </w:pPr>
            <w:r w:rsidRPr="00C23D3A">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690CD9C"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C2CAF18"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945E1E5"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8F7CE2D"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5AD9932"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FDAEEF3" w14:textId="77777777" w:rsidR="007D1333" w:rsidRPr="00B76F70" w:rsidRDefault="007D1333" w:rsidP="00F3760C">
            <w:pPr>
              <w:spacing w:before="40" w:after="40"/>
              <w:jc w:val="center"/>
              <w:rPr>
                <w:b/>
                <w:bCs/>
                <w:sz w:val="16"/>
                <w:szCs w:val="16"/>
              </w:rPr>
            </w:pPr>
            <w:r>
              <w:rPr>
                <w:rFonts w:eastAsia="Malgun Gothic" w:hint="eastAsia"/>
                <w:b/>
                <w:bCs/>
                <w:sz w:val="16"/>
                <w:szCs w:val="16"/>
                <w:lang w:eastAsia="ko-KR"/>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D0DCDAD" w14:textId="77777777" w:rsidR="007D1333" w:rsidRPr="00B76F70" w:rsidRDefault="007D1333" w:rsidP="00F3760C">
            <w:pPr>
              <w:spacing w:before="40" w:after="40"/>
              <w:jc w:val="center"/>
              <w:rPr>
                <w:b/>
                <w:bCs/>
                <w:sz w:val="16"/>
                <w:szCs w:val="16"/>
              </w:rPr>
            </w:pPr>
            <w:r w:rsidRPr="00C23D3A">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59820D0"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82FC9E5"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C61131B"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326E680"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665815B"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F207D7D"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C7B00F3"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5E02A44" w14:textId="77777777" w:rsidR="007D1333" w:rsidRPr="00B76F70" w:rsidRDefault="007D1333" w:rsidP="00F3760C">
            <w:pPr>
              <w:spacing w:before="40" w:after="40"/>
              <w:jc w:val="center"/>
              <w:rPr>
                <w:b/>
                <w:bCs/>
                <w:sz w:val="16"/>
                <w:szCs w:val="16"/>
              </w:rPr>
            </w:pPr>
          </w:p>
        </w:tc>
      </w:tr>
      <w:tr w:rsidR="007D1333" w14:paraId="1BA107E5" w14:textId="77777777" w:rsidTr="00F3760C">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30B17A27" w14:textId="77777777" w:rsidR="007D1333" w:rsidRPr="00B76F70" w:rsidRDefault="007D1333" w:rsidP="00F3760C">
            <w:pPr>
              <w:spacing w:before="40" w:after="40"/>
              <w:jc w:val="center"/>
              <w:rPr>
                <w:b/>
                <w:sz w:val="16"/>
                <w:szCs w:val="16"/>
              </w:rPr>
            </w:pPr>
            <w:r w:rsidRPr="00B76F70">
              <w:rPr>
                <w:b/>
                <w:sz w:val="16"/>
                <w:szCs w:val="16"/>
              </w:rPr>
              <w:t>Q8/11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3A7EA3C"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BD1BEE2"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894E20F"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2B119F6"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F3DDB45"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311A4EF"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6F12782"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C859965"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C5A7236"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4DC5623" w14:textId="77777777" w:rsidR="007D1333" w:rsidRPr="00B76F70" w:rsidRDefault="007D1333" w:rsidP="00F3760C">
            <w:pPr>
              <w:spacing w:before="40" w:after="40"/>
              <w:jc w:val="center"/>
              <w:rPr>
                <w:b/>
                <w:bCs/>
                <w:sz w:val="16"/>
                <w:szCs w:val="16"/>
              </w:rPr>
            </w:pPr>
            <w:r>
              <w:rPr>
                <w:rFonts w:eastAsia="Malgun Gothic"/>
                <w:b/>
                <w:bCs/>
                <w:sz w:val="16"/>
                <w:szCs w:val="16"/>
                <w:lang w:eastAsia="ko-KR"/>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3E1525B"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6215E81"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9332E7D"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B8B5105"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AAFFDF7"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CAEBBB5" w14:textId="77777777" w:rsidR="007D1333" w:rsidRPr="00B76F70" w:rsidRDefault="007D1333" w:rsidP="00F3760C">
            <w:pPr>
              <w:spacing w:before="40" w:after="40"/>
              <w:jc w:val="center"/>
              <w:rPr>
                <w:b/>
                <w:bCs/>
                <w:sz w:val="16"/>
                <w:szCs w:val="16"/>
              </w:rPr>
            </w:pPr>
            <w:r>
              <w:rPr>
                <w:rFonts w:eastAsia="Malgun Gothic"/>
                <w:b/>
                <w:bCs/>
                <w:sz w:val="16"/>
                <w:szCs w:val="16"/>
                <w:lang w:eastAsia="ko-KR"/>
              </w:rPr>
              <w:t>R</w:t>
            </w:r>
          </w:p>
        </w:tc>
        <w:tc>
          <w:tcPr>
            <w:tcW w:w="352" w:type="dxa"/>
            <w:tcBorders>
              <w:top w:val="single" w:sz="6" w:space="0" w:color="auto"/>
              <w:left w:val="single" w:sz="6" w:space="0" w:color="auto"/>
              <w:bottom w:val="single" w:sz="6" w:space="0" w:color="auto"/>
              <w:right w:val="single" w:sz="6" w:space="0" w:color="auto"/>
            </w:tcBorders>
            <w:vAlign w:val="center"/>
          </w:tcPr>
          <w:p w14:paraId="2663D377" w14:textId="77777777" w:rsidR="007D1333" w:rsidRPr="00B76F70" w:rsidRDefault="007D1333" w:rsidP="00F3760C">
            <w:pPr>
              <w:spacing w:before="40" w:after="40"/>
              <w:jc w:val="center"/>
              <w:rPr>
                <w:b/>
                <w:bCs/>
                <w:sz w:val="16"/>
                <w:szCs w:val="16"/>
              </w:rPr>
            </w:pPr>
            <w:r>
              <w:rPr>
                <w:rFonts w:eastAsia="Malgun Gothic"/>
                <w:b/>
                <w:bCs/>
                <w:sz w:val="16"/>
                <w:szCs w:val="16"/>
                <w:lang w:eastAsia="ko-KR"/>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EB4455C"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4D5BF0D"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70F2D63"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C4D1CBB"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554361C"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AAC9387" w14:textId="77777777" w:rsidR="007D1333" w:rsidRPr="00B76F70" w:rsidRDefault="007D1333" w:rsidP="00F3760C">
            <w:pPr>
              <w:spacing w:before="40" w:after="40"/>
              <w:jc w:val="center"/>
              <w:rPr>
                <w:b/>
                <w:bCs/>
                <w:sz w:val="16"/>
                <w:szCs w:val="16"/>
              </w:rPr>
            </w:pPr>
            <w:r>
              <w:rPr>
                <w:rFonts w:eastAsia="Malgun Gothic"/>
                <w:b/>
                <w:bCs/>
                <w:sz w:val="16"/>
                <w:szCs w:val="16"/>
                <w:lang w:eastAsia="ko-KR"/>
              </w:rPr>
              <w:t>R</w:t>
            </w:r>
          </w:p>
        </w:tc>
        <w:tc>
          <w:tcPr>
            <w:tcW w:w="352" w:type="dxa"/>
            <w:tcBorders>
              <w:top w:val="single" w:sz="6" w:space="0" w:color="auto"/>
              <w:left w:val="single" w:sz="6" w:space="0" w:color="auto"/>
              <w:bottom w:val="single" w:sz="6" w:space="0" w:color="auto"/>
              <w:right w:val="single" w:sz="6" w:space="0" w:color="auto"/>
            </w:tcBorders>
            <w:vAlign w:val="center"/>
          </w:tcPr>
          <w:p w14:paraId="49A4AD8F" w14:textId="77777777" w:rsidR="007D1333" w:rsidRPr="00B76F70" w:rsidRDefault="007D1333" w:rsidP="00F3760C">
            <w:pPr>
              <w:spacing w:before="40" w:after="40"/>
              <w:jc w:val="center"/>
              <w:rPr>
                <w:b/>
                <w:bCs/>
                <w:sz w:val="16"/>
                <w:szCs w:val="16"/>
              </w:rPr>
            </w:pPr>
            <w:r>
              <w:rPr>
                <w:rFonts w:eastAsia="Malgun Gothic"/>
                <w:b/>
                <w:bCs/>
                <w:sz w:val="16"/>
                <w:szCs w:val="16"/>
                <w:lang w:eastAsia="ko-KR"/>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DA3292E"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76FA893"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1A2C13A"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BDBC642"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95192F0"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97EED89"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56B6D6C"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5519B1B"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6B8309A"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32D5CF6"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E541B1E" w14:textId="77777777" w:rsidR="007D1333" w:rsidRPr="00B76F70" w:rsidRDefault="007D1333" w:rsidP="00F3760C">
            <w:pPr>
              <w:spacing w:before="40" w:after="40"/>
              <w:jc w:val="center"/>
              <w:rPr>
                <w:b/>
                <w:bCs/>
                <w:sz w:val="16"/>
                <w:szCs w:val="16"/>
              </w:rPr>
            </w:pPr>
          </w:p>
        </w:tc>
      </w:tr>
      <w:tr w:rsidR="007D1333" w14:paraId="6FF809F6" w14:textId="77777777" w:rsidTr="00F3760C">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0BB8A64D" w14:textId="77777777" w:rsidR="007D1333" w:rsidRPr="00B76F70" w:rsidRDefault="007D1333" w:rsidP="00F3760C">
            <w:pPr>
              <w:spacing w:before="40" w:after="40"/>
              <w:jc w:val="center"/>
              <w:rPr>
                <w:b/>
                <w:sz w:val="16"/>
                <w:szCs w:val="16"/>
              </w:rPr>
            </w:pPr>
            <w:r w:rsidRPr="00B76F70">
              <w:rPr>
                <w:b/>
                <w:sz w:val="16"/>
                <w:szCs w:val="16"/>
              </w:rPr>
              <w:t>Q12/11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5D07DBD"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A74841D"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2FD3F2E"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86D77BE"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A97780F"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FE5AE97"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967BA37"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B5F7DE9"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96E3ABF" w14:textId="77777777" w:rsidR="007D1333" w:rsidRPr="00B76F70" w:rsidRDefault="007D1333" w:rsidP="00F3760C">
            <w:pPr>
              <w:spacing w:before="40" w:after="4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4D088D4" w14:textId="77777777" w:rsidR="007D1333" w:rsidRPr="00B76F70" w:rsidRDefault="007D1333" w:rsidP="00F3760C">
            <w:pPr>
              <w:spacing w:before="40" w:after="4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F1E05E1"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DD472E9" w14:textId="77777777" w:rsidR="007D1333" w:rsidRPr="00B76F70" w:rsidRDefault="007D1333" w:rsidP="00F3760C">
            <w:pPr>
              <w:spacing w:before="40" w:after="40"/>
              <w:jc w:val="center"/>
              <w:rPr>
                <w:b/>
                <w:bCs/>
                <w:sz w:val="16"/>
                <w:szCs w:val="16"/>
              </w:rPr>
            </w:pPr>
            <w:r w:rsidRPr="007F3425">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A493D53" w14:textId="77777777" w:rsidR="007D1333" w:rsidRPr="00B76F70" w:rsidRDefault="007D1333" w:rsidP="00F3760C">
            <w:pPr>
              <w:spacing w:before="40" w:after="40"/>
              <w:jc w:val="center"/>
              <w:rPr>
                <w:b/>
                <w:bCs/>
                <w:sz w:val="16"/>
                <w:szCs w:val="16"/>
              </w:rPr>
            </w:pPr>
            <w:r w:rsidRPr="007F3425">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6C24330"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5985E74"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16C760F"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8FA0932"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B3FA4A5"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39C33D9"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A7DC081"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54F094D"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424B326"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EF9B376"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C669D0C"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7A38D68"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874A387"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DB2363A"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8D73425"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2F870FF"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0139C49" w14:textId="77777777" w:rsidR="007D1333" w:rsidRPr="00B76F70" w:rsidRDefault="007D1333" w:rsidP="00F3760C">
            <w:pPr>
              <w:spacing w:before="40" w:after="40"/>
              <w:jc w:val="center"/>
              <w:rPr>
                <w:b/>
                <w:bCs/>
                <w:sz w:val="16"/>
                <w:szCs w:val="16"/>
              </w:rPr>
            </w:pPr>
            <w:r w:rsidRPr="007F3425">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7B5F7874" w14:textId="77777777" w:rsidR="007D1333" w:rsidRPr="00B76F70" w:rsidRDefault="007D1333" w:rsidP="00F3760C">
            <w:pPr>
              <w:spacing w:before="40" w:after="40"/>
              <w:jc w:val="center"/>
              <w:rPr>
                <w:b/>
                <w:bCs/>
                <w:sz w:val="16"/>
                <w:szCs w:val="16"/>
              </w:rPr>
            </w:pPr>
            <w:r w:rsidRPr="007F3425">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89CF57A"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881FC32"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DB4F0D2"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18755EB" w14:textId="77777777" w:rsidR="007D1333" w:rsidRPr="00B76F70" w:rsidRDefault="007D1333" w:rsidP="00F3760C">
            <w:pPr>
              <w:spacing w:before="40" w:after="40"/>
              <w:jc w:val="center"/>
              <w:rPr>
                <w:b/>
                <w:bCs/>
                <w:sz w:val="16"/>
                <w:szCs w:val="16"/>
              </w:rPr>
            </w:pPr>
          </w:p>
        </w:tc>
      </w:tr>
      <w:tr w:rsidR="007D1333" w14:paraId="28C27E6D" w14:textId="77777777" w:rsidTr="00F3760C">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19A30A4C" w14:textId="77777777" w:rsidR="007D1333" w:rsidRPr="00B76F70" w:rsidRDefault="007D1333" w:rsidP="00F3760C">
            <w:pPr>
              <w:spacing w:before="40" w:after="40"/>
              <w:jc w:val="center"/>
              <w:rPr>
                <w:b/>
                <w:sz w:val="16"/>
                <w:szCs w:val="16"/>
              </w:rPr>
            </w:pPr>
            <w:r w:rsidRPr="00B76F70">
              <w:rPr>
                <w:b/>
                <w:sz w:val="16"/>
                <w:szCs w:val="16"/>
              </w:rPr>
              <w:t>Q13/11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ECEB6B1"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B4356CD"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165E0A5"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C68029E"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D3937B8"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71B8341"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58746A7"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1AE6030"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9AD0473" w14:textId="77777777" w:rsidR="007D1333" w:rsidRPr="00B76F70" w:rsidRDefault="007D1333" w:rsidP="00F3760C">
            <w:pPr>
              <w:spacing w:before="40" w:after="4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D90A902" w14:textId="77777777" w:rsidR="007D1333" w:rsidRPr="00B76F70" w:rsidRDefault="007D1333" w:rsidP="00F3760C">
            <w:pPr>
              <w:spacing w:before="40" w:after="40"/>
              <w:jc w:val="center"/>
              <w:rPr>
                <w:rFonts w:eastAsia="Malgun Gothic"/>
                <w:b/>
                <w:bCs/>
                <w:sz w:val="16"/>
                <w:szCs w:val="16"/>
                <w:lang w:eastAsia="ko-KR"/>
              </w:rPr>
            </w:pPr>
            <w:r>
              <w:rPr>
                <w:rFonts w:hint="eastAsia"/>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1B0AE09"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2114FEE" w14:textId="77777777" w:rsidR="007D1333" w:rsidRPr="00B76F70" w:rsidRDefault="007D1333" w:rsidP="00F3760C">
            <w:pPr>
              <w:spacing w:before="40" w:after="40"/>
              <w:jc w:val="center"/>
              <w:rPr>
                <w:b/>
                <w:bCs/>
                <w:sz w:val="16"/>
                <w:szCs w:val="16"/>
              </w:rPr>
            </w:pPr>
            <w:r>
              <w:rPr>
                <w:rFonts w:hint="eastAsia"/>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D34544C"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B92C498"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88CE504"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03AB693" w14:textId="77777777" w:rsidR="007D1333" w:rsidRPr="00B76F70" w:rsidRDefault="007D1333" w:rsidP="00F3760C">
            <w:pPr>
              <w:spacing w:before="40" w:after="40"/>
              <w:jc w:val="center"/>
              <w:rPr>
                <w:b/>
                <w:bCs/>
                <w:sz w:val="16"/>
                <w:szCs w:val="16"/>
              </w:rPr>
            </w:pPr>
            <w:r>
              <w:rPr>
                <w:rFonts w:hint="eastAsia"/>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vAlign w:val="center"/>
          </w:tcPr>
          <w:p w14:paraId="777B036F" w14:textId="77777777" w:rsidR="007D1333" w:rsidRPr="00B76F70" w:rsidRDefault="007D1333" w:rsidP="00F3760C">
            <w:pPr>
              <w:spacing w:before="40" w:after="40"/>
              <w:jc w:val="center"/>
              <w:rPr>
                <w:b/>
                <w:bCs/>
                <w:sz w:val="16"/>
                <w:szCs w:val="16"/>
              </w:rPr>
            </w:pPr>
            <w:r>
              <w:rPr>
                <w:rFonts w:hint="eastAsia"/>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53FB7F4"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880E495" w14:textId="77777777" w:rsidR="007D1333" w:rsidRPr="00B76F70" w:rsidRDefault="007D1333" w:rsidP="00F3760C">
            <w:pPr>
              <w:spacing w:before="40" w:after="40"/>
              <w:jc w:val="center"/>
              <w:rPr>
                <w:b/>
                <w:bCs/>
                <w:sz w:val="16"/>
                <w:szCs w:val="16"/>
              </w:rPr>
            </w:pPr>
            <w:r>
              <w:rPr>
                <w:rFonts w:hint="eastAsia"/>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3CDF2E8"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EEC92C2"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4C70C91"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33A0CB0" w14:textId="77777777" w:rsidR="007D1333" w:rsidRPr="00B76F70" w:rsidRDefault="007D1333" w:rsidP="00F3760C">
            <w:pPr>
              <w:spacing w:before="40" w:after="40"/>
              <w:jc w:val="center"/>
              <w:rPr>
                <w:b/>
                <w:bCs/>
                <w:sz w:val="16"/>
                <w:szCs w:val="16"/>
              </w:rPr>
            </w:pPr>
            <w:r>
              <w:rPr>
                <w:rFonts w:hint="eastAsia"/>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vAlign w:val="center"/>
          </w:tcPr>
          <w:p w14:paraId="25059900" w14:textId="77777777" w:rsidR="007D1333" w:rsidRPr="00B76F70" w:rsidRDefault="007D1333" w:rsidP="00F3760C">
            <w:pPr>
              <w:spacing w:before="40" w:after="40"/>
              <w:jc w:val="center"/>
              <w:rPr>
                <w:b/>
                <w:bCs/>
                <w:sz w:val="16"/>
                <w:szCs w:val="16"/>
              </w:rPr>
            </w:pPr>
            <w:r>
              <w:rPr>
                <w:rFonts w:hint="eastAsia"/>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2CB5F67"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F17DA6B" w14:textId="77777777" w:rsidR="007D1333" w:rsidRPr="00B76F70" w:rsidRDefault="007D1333" w:rsidP="00F3760C">
            <w:pPr>
              <w:spacing w:before="40" w:after="40"/>
              <w:jc w:val="center"/>
              <w:rPr>
                <w:b/>
                <w:bCs/>
                <w:sz w:val="16"/>
                <w:szCs w:val="16"/>
              </w:rPr>
            </w:pPr>
            <w:r>
              <w:rPr>
                <w:rFonts w:hint="eastAsia"/>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1231935"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A8AD407"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AF4FF36"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3EF9F65" w14:textId="77777777" w:rsidR="007D1333" w:rsidRPr="00B76F70" w:rsidRDefault="007D1333" w:rsidP="00F3760C">
            <w:pPr>
              <w:spacing w:before="40" w:after="40"/>
              <w:jc w:val="center"/>
              <w:rPr>
                <w:b/>
                <w:bCs/>
                <w:sz w:val="16"/>
                <w:szCs w:val="16"/>
              </w:rPr>
            </w:pPr>
            <w:r>
              <w:rPr>
                <w:rFonts w:hint="eastAsia"/>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vAlign w:val="center"/>
          </w:tcPr>
          <w:p w14:paraId="7AC2CB4A" w14:textId="77777777" w:rsidR="007D1333" w:rsidRPr="00B76F70" w:rsidRDefault="007D1333" w:rsidP="00F3760C">
            <w:pPr>
              <w:spacing w:before="40" w:after="40"/>
              <w:jc w:val="center"/>
              <w:rPr>
                <w:b/>
                <w:bCs/>
                <w:sz w:val="16"/>
                <w:szCs w:val="16"/>
              </w:rPr>
            </w:pPr>
            <w:r>
              <w:rPr>
                <w:rFonts w:hint="eastAsia"/>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DFDE1C7"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FCB4791" w14:textId="77777777" w:rsidR="007D1333" w:rsidRPr="00B76F70" w:rsidRDefault="007D1333" w:rsidP="00F3760C">
            <w:pPr>
              <w:spacing w:before="40" w:after="40"/>
              <w:jc w:val="center"/>
              <w:rPr>
                <w:b/>
                <w:bCs/>
                <w:sz w:val="16"/>
                <w:szCs w:val="16"/>
              </w:rPr>
            </w:pPr>
            <w:r>
              <w:rPr>
                <w:rFonts w:hint="eastAsia"/>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48548F7"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84CE38E" w14:textId="77777777" w:rsidR="007D1333" w:rsidRPr="00B76F70" w:rsidRDefault="007D1333" w:rsidP="00F3760C">
            <w:pPr>
              <w:spacing w:before="40" w:after="40"/>
              <w:jc w:val="center"/>
              <w:rPr>
                <w:b/>
                <w:bCs/>
                <w:sz w:val="16"/>
                <w:szCs w:val="16"/>
              </w:rPr>
            </w:pPr>
          </w:p>
        </w:tc>
      </w:tr>
      <w:tr w:rsidR="007D1333" w14:paraId="4B86284A" w14:textId="77777777" w:rsidTr="00F3760C">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4878EC25" w14:textId="77777777" w:rsidR="007D1333" w:rsidRPr="00B76F70" w:rsidRDefault="007D1333" w:rsidP="00F3760C">
            <w:pPr>
              <w:spacing w:before="40" w:after="40"/>
              <w:jc w:val="center"/>
              <w:rPr>
                <w:b/>
                <w:sz w:val="16"/>
                <w:szCs w:val="16"/>
              </w:rPr>
            </w:pPr>
            <w:r w:rsidRPr="00B76F70">
              <w:rPr>
                <w:b/>
                <w:sz w:val="16"/>
                <w:szCs w:val="16"/>
              </w:rPr>
              <w:t>Q14/11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2082B65"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E75A75E"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2A2ADA5"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5EC6D62"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A2D054A"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C30ED08"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C021D33"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82730CE"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2880B4F" w14:textId="77777777" w:rsidR="007D1333" w:rsidRPr="00B76F70" w:rsidRDefault="007D1333" w:rsidP="00F3760C">
            <w:pPr>
              <w:spacing w:before="40" w:after="4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8267937" w14:textId="77777777" w:rsidR="007D1333" w:rsidRPr="00B76F70" w:rsidRDefault="007D1333" w:rsidP="00F3760C">
            <w:pPr>
              <w:spacing w:before="40" w:after="40"/>
              <w:jc w:val="center"/>
              <w:rPr>
                <w:rFonts w:eastAsia="Malgun Gothic"/>
                <w:b/>
                <w:bCs/>
                <w:sz w:val="16"/>
                <w:szCs w:val="16"/>
                <w:lang w:eastAsia="ko-KR"/>
              </w:rPr>
            </w:pPr>
            <w:r w:rsidRPr="003C0651">
              <w:rPr>
                <w:rFonts w:hint="eastAsia"/>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7051092"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859767F"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B23CE95"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7B93247"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6CA82EC"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20D42E5" w14:textId="77777777" w:rsidR="007D1333" w:rsidRPr="00B76F70" w:rsidRDefault="007D1333" w:rsidP="00F3760C">
            <w:pPr>
              <w:spacing w:before="40" w:after="40"/>
              <w:jc w:val="center"/>
              <w:rPr>
                <w:b/>
                <w:bCs/>
                <w:sz w:val="16"/>
                <w:szCs w:val="16"/>
              </w:rPr>
            </w:pPr>
            <w:r w:rsidRPr="003C0651">
              <w:rPr>
                <w:rFonts w:hint="eastAsia"/>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vAlign w:val="center"/>
          </w:tcPr>
          <w:p w14:paraId="71CC16A4" w14:textId="77777777" w:rsidR="007D1333" w:rsidRPr="00B76F70" w:rsidRDefault="007D1333" w:rsidP="00F3760C">
            <w:pPr>
              <w:spacing w:before="40" w:after="40"/>
              <w:jc w:val="center"/>
              <w:rPr>
                <w:b/>
                <w:bCs/>
                <w:sz w:val="16"/>
                <w:szCs w:val="16"/>
              </w:rPr>
            </w:pPr>
            <w:r w:rsidRPr="003C0651">
              <w:rPr>
                <w:rFonts w:hint="eastAsia"/>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D8D8E69"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A9D1D4B"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879CD90"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3D00F4F"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FE84F99"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E426AD6" w14:textId="77777777" w:rsidR="007D1333" w:rsidRPr="00B76F70" w:rsidRDefault="007D1333" w:rsidP="00F3760C">
            <w:pPr>
              <w:spacing w:before="40" w:after="40"/>
              <w:jc w:val="center"/>
              <w:rPr>
                <w:b/>
                <w:bCs/>
                <w:sz w:val="16"/>
                <w:szCs w:val="16"/>
              </w:rPr>
            </w:pPr>
            <w:r w:rsidRPr="003C0651">
              <w:rPr>
                <w:rFonts w:hint="eastAsia"/>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vAlign w:val="center"/>
          </w:tcPr>
          <w:p w14:paraId="35096DCF" w14:textId="77777777" w:rsidR="007D1333" w:rsidRPr="00B76F70" w:rsidRDefault="007D1333" w:rsidP="00F3760C">
            <w:pPr>
              <w:spacing w:before="40" w:after="40"/>
              <w:jc w:val="center"/>
              <w:rPr>
                <w:b/>
                <w:bCs/>
                <w:sz w:val="16"/>
                <w:szCs w:val="16"/>
              </w:rPr>
            </w:pPr>
            <w:r w:rsidRPr="003C0651">
              <w:rPr>
                <w:rFonts w:hint="eastAsia"/>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5C65E6A"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620D588"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4ACB81F"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1203E73"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D089CAB"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E6F0C43" w14:textId="77777777" w:rsidR="007D1333" w:rsidRPr="00B76F70" w:rsidRDefault="007D1333" w:rsidP="00F3760C">
            <w:pPr>
              <w:spacing w:before="40" w:after="40"/>
              <w:jc w:val="center"/>
              <w:rPr>
                <w:b/>
                <w:bCs/>
                <w:sz w:val="16"/>
                <w:szCs w:val="16"/>
              </w:rPr>
            </w:pPr>
            <w:r w:rsidRPr="003C0651">
              <w:rPr>
                <w:rFonts w:hint="eastAsia"/>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vAlign w:val="center"/>
          </w:tcPr>
          <w:p w14:paraId="25362C66"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A521887"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A83B3DC"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997B6F9"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C531CD6" w14:textId="77777777" w:rsidR="007D1333" w:rsidRPr="00B76F70" w:rsidRDefault="007D1333" w:rsidP="00F3760C">
            <w:pPr>
              <w:spacing w:before="40" w:after="40"/>
              <w:jc w:val="center"/>
              <w:rPr>
                <w:b/>
                <w:bCs/>
                <w:sz w:val="16"/>
                <w:szCs w:val="16"/>
              </w:rPr>
            </w:pPr>
          </w:p>
        </w:tc>
      </w:tr>
      <w:tr w:rsidR="007D1333" w14:paraId="5FF706ED" w14:textId="77777777" w:rsidTr="00F3760C">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74C4841C" w14:textId="77777777" w:rsidR="007D1333" w:rsidRPr="00B76F70" w:rsidRDefault="007D1333" w:rsidP="00F3760C">
            <w:pPr>
              <w:spacing w:before="40" w:after="40"/>
              <w:jc w:val="center"/>
              <w:rPr>
                <w:b/>
                <w:sz w:val="16"/>
                <w:szCs w:val="16"/>
              </w:rPr>
            </w:pPr>
            <w:r w:rsidRPr="00B76F70">
              <w:rPr>
                <w:b/>
                <w:sz w:val="16"/>
                <w:szCs w:val="16"/>
              </w:rPr>
              <w:t>Q15/11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20D0F39"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A0DCAA9"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E247DC7"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8FA009B"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9F5EE75"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AC9E886"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EEA5DB5"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019BA80"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614A0DC" w14:textId="77777777" w:rsidR="007D1333" w:rsidRPr="00B76F70" w:rsidRDefault="007D1333" w:rsidP="00F3760C">
            <w:pPr>
              <w:spacing w:before="40" w:after="4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06BE22E" w14:textId="77777777" w:rsidR="007D1333" w:rsidRPr="00B76F70" w:rsidRDefault="007D1333" w:rsidP="00F3760C">
            <w:pPr>
              <w:spacing w:before="40" w:after="4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5D0B269"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2594CB8" w14:textId="77777777" w:rsidR="007D1333" w:rsidRPr="00B76F70" w:rsidRDefault="007D1333" w:rsidP="00F3760C">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6E12DB2" w14:textId="77777777" w:rsidR="007D1333" w:rsidRPr="00B76F70" w:rsidRDefault="007D1333" w:rsidP="00F3760C">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7A2F36F"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161C722"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F214D13"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B96B721"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FFC5609"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E7D8A6F" w14:textId="77777777" w:rsidR="007D1333" w:rsidRPr="00B76F70" w:rsidRDefault="007D1333" w:rsidP="00F3760C">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134A534" w14:textId="77777777" w:rsidR="007D1333" w:rsidRPr="00B76F70" w:rsidRDefault="007D1333" w:rsidP="00F3760C">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BB2B6C7"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21A9F92"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268957B"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13B69AB"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F51CB19"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FE928DE" w14:textId="77777777" w:rsidR="007D1333" w:rsidRPr="00B76F70" w:rsidRDefault="007D1333" w:rsidP="00F3760C">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ED19BA0" w14:textId="77777777" w:rsidR="007D1333" w:rsidRPr="00B76F70" w:rsidRDefault="007D1333" w:rsidP="00F3760C">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A4C0DD6"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2BB93E0"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124B6A5"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87F893E" w14:textId="77777777" w:rsidR="007D1333" w:rsidRPr="00B76F70" w:rsidRDefault="007D1333" w:rsidP="00F3760C">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FC0FD4B"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9C2040F" w14:textId="77777777" w:rsidR="007D1333" w:rsidRPr="00B76F70" w:rsidRDefault="007D1333" w:rsidP="00F3760C">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32276CF" w14:textId="77777777" w:rsidR="007D1333" w:rsidRPr="00B76F70" w:rsidRDefault="007D1333" w:rsidP="00F3760C">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C34C85B" w14:textId="77777777" w:rsidR="007D1333" w:rsidRPr="00B76F70" w:rsidRDefault="007D1333" w:rsidP="00F3760C">
            <w:pPr>
              <w:spacing w:before="40" w:after="40"/>
              <w:jc w:val="center"/>
              <w:rPr>
                <w:b/>
                <w:bCs/>
                <w:sz w:val="16"/>
                <w:szCs w:val="16"/>
              </w:rPr>
            </w:pPr>
          </w:p>
        </w:tc>
      </w:tr>
      <w:tr w:rsidR="007D1333" w14:paraId="0159F1B2" w14:textId="77777777" w:rsidTr="00F3760C">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22D190F5" w14:textId="77777777" w:rsidR="007D1333" w:rsidRPr="00B76F70" w:rsidRDefault="007D1333" w:rsidP="00F3760C">
            <w:pPr>
              <w:spacing w:before="40" w:after="40"/>
              <w:jc w:val="center"/>
              <w:rPr>
                <w:b/>
                <w:sz w:val="16"/>
                <w:szCs w:val="16"/>
              </w:rPr>
            </w:pPr>
            <w:r w:rsidRPr="00B76F70">
              <w:rPr>
                <w:b/>
                <w:sz w:val="16"/>
                <w:szCs w:val="16"/>
              </w:rPr>
              <w:t>Q16/11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CB2DF31"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52952FC"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D6174E0"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ECD7B5D"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C0244EC"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E1AFD07"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C69F9F0"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8A66AE4"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35F8CA9" w14:textId="77777777" w:rsidR="007D1333" w:rsidRPr="00B76F70" w:rsidRDefault="007D1333" w:rsidP="00F3760C">
            <w:pPr>
              <w:spacing w:before="40" w:after="4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3A41572" w14:textId="77777777" w:rsidR="007D1333" w:rsidRPr="00B76F70" w:rsidRDefault="007D1333" w:rsidP="00F3760C">
            <w:pPr>
              <w:spacing w:before="40" w:after="4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8D79F64"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30A8529"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5A35AD2"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6E01DE8"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EE80B40"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704520C"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BCC47E4"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6EEABC8"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D40C2BE" w14:textId="77777777" w:rsidR="007D1333" w:rsidRPr="00B76F70" w:rsidRDefault="007D1333" w:rsidP="00F3760C">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87BB783" w14:textId="77777777" w:rsidR="007D1333" w:rsidRPr="00B76F70" w:rsidRDefault="007D1333" w:rsidP="00F3760C">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D3BD0D1"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AC6AC8E"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2D69A21"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DE3B5F6"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3C86D44"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B14ADCF"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35CAB74"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52A3F09"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0C0F119"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4EE01BB"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9C53EDF"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F09C5FB"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4FD0746"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A0CE126"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B2624AD" w14:textId="77777777" w:rsidR="007D1333" w:rsidRPr="00B76F70" w:rsidRDefault="007D1333" w:rsidP="00F3760C">
            <w:pPr>
              <w:spacing w:before="40" w:after="40"/>
              <w:jc w:val="center"/>
              <w:rPr>
                <w:b/>
                <w:bCs/>
                <w:sz w:val="16"/>
                <w:szCs w:val="16"/>
              </w:rPr>
            </w:pPr>
          </w:p>
        </w:tc>
      </w:tr>
      <w:tr w:rsidR="007D1333" w14:paraId="412A6001" w14:textId="77777777" w:rsidTr="00F3760C">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7299DC0E" w14:textId="77777777" w:rsidR="007D1333" w:rsidRPr="00B76F70" w:rsidRDefault="007D1333" w:rsidP="00F3760C">
            <w:pPr>
              <w:spacing w:before="40" w:after="40"/>
              <w:jc w:val="center"/>
              <w:rPr>
                <w:b/>
                <w:sz w:val="16"/>
                <w:szCs w:val="16"/>
              </w:rPr>
            </w:pPr>
            <w:r>
              <w:rPr>
                <w:b/>
                <w:sz w:val="16"/>
                <w:szCs w:val="16"/>
              </w:rPr>
              <w:t xml:space="preserve">Ad-hoc </w:t>
            </w:r>
            <w:proofErr w:type="spellStart"/>
            <w:r>
              <w:rPr>
                <w:b/>
                <w:sz w:val="16"/>
                <w:szCs w:val="16"/>
              </w:rPr>
              <w:t>oLSs</w:t>
            </w:r>
            <w:proofErr w:type="spellEnd"/>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39BED3E"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FE90E9B"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AE23B29"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404481F"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34F97E4"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F82DC5F"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A4CFA7C"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63235F3"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F4C6905" w14:textId="77777777" w:rsidR="007D1333" w:rsidRPr="00B76F70" w:rsidRDefault="007D1333" w:rsidP="00F3760C">
            <w:pPr>
              <w:spacing w:before="40" w:after="4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165B211" w14:textId="77777777" w:rsidR="007D1333" w:rsidRPr="00B76F70" w:rsidRDefault="007D1333" w:rsidP="00F3760C">
            <w:pPr>
              <w:spacing w:before="40" w:after="4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56D1A6D"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59BC925"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48092E4"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39017D0"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9EE3817"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2EAA6AB"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F08BF92"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DAA0886"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F15D744"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3F03CB1"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2554F36"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DCC7639"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7E05DF8"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581D746"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12C6CA5"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050FC70"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DF13053"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8D7BF9D" w14:textId="77777777" w:rsidR="007D1333" w:rsidRPr="00B76F70" w:rsidRDefault="007D1333" w:rsidP="00F3760C">
            <w:pPr>
              <w:spacing w:before="40" w:after="40"/>
              <w:jc w:val="center"/>
              <w:rPr>
                <w:b/>
                <w:bCs/>
                <w:sz w:val="16"/>
                <w:szCs w:val="16"/>
              </w:rPr>
            </w:pPr>
            <w:r>
              <w:rPr>
                <w:b/>
                <w:bCs/>
                <w:sz w:val="16"/>
                <w:szCs w:val="16"/>
              </w:rPr>
              <w:t>R</w:t>
            </w: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7DEAD3F"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4A9211A"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767CCC5"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42771BD"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8434724"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80CDDA3"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09F7A7A" w14:textId="77777777" w:rsidR="007D1333" w:rsidRPr="00B76F70" w:rsidRDefault="007D1333" w:rsidP="00F3760C">
            <w:pPr>
              <w:spacing w:before="40" w:after="40"/>
              <w:jc w:val="center"/>
              <w:rPr>
                <w:b/>
                <w:bCs/>
                <w:sz w:val="16"/>
                <w:szCs w:val="16"/>
              </w:rPr>
            </w:pPr>
          </w:p>
        </w:tc>
      </w:tr>
      <w:tr w:rsidR="007D1333" w:rsidRPr="00B7315F" w14:paraId="7E516070" w14:textId="77777777" w:rsidTr="00F3760C">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11B1DD5C" w14:textId="77777777" w:rsidR="007D1333" w:rsidRPr="00B76F70" w:rsidRDefault="007D1333" w:rsidP="00F3760C">
            <w:pPr>
              <w:spacing w:before="40" w:after="40"/>
              <w:jc w:val="center"/>
              <w:rPr>
                <w:b/>
                <w:sz w:val="16"/>
                <w:szCs w:val="16"/>
              </w:rPr>
            </w:pPr>
            <w:r>
              <w:rPr>
                <w:b/>
                <w:sz w:val="16"/>
                <w:szCs w:val="16"/>
              </w:rPr>
              <w:t>CASC</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F85C179"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95C41DB"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35754FC"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8642D14"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6221077"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3DE618D"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5511A2B"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365A317"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D2E5710"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5CED303"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A81D788"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2365426"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947042E"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4783266"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2325D27"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12C82CD" w14:textId="77777777" w:rsidR="007D1333" w:rsidRPr="000E2CD8" w:rsidRDefault="007D1333" w:rsidP="00F3760C">
            <w:pPr>
              <w:spacing w:before="40" w:after="40"/>
              <w:jc w:val="center"/>
              <w:rPr>
                <w:b/>
                <w:bCs/>
                <w:sz w:val="16"/>
                <w:szCs w:val="16"/>
                <w:lang w:val="en-US"/>
              </w:rPr>
            </w:pPr>
            <w:r>
              <w:rPr>
                <w:b/>
                <w:bCs/>
                <w:sz w:val="16"/>
                <w:szCs w:val="16"/>
                <w:lang w:val="en-US"/>
              </w:rPr>
              <w:t>R</w:t>
            </w:r>
          </w:p>
        </w:tc>
        <w:tc>
          <w:tcPr>
            <w:tcW w:w="352" w:type="dxa"/>
            <w:tcBorders>
              <w:top w:val="single" w:sz="6" w:space="0" w:color="auto"/>
              <w:left w:val="single" w:sz="6" w:space="0" w:color="auto"/>
              <w:bottom w:val="single" w:sz="6" w:space="0" w:color="auto"/>
              <w:right w:val="single" w:sz="6" w:space="0" w:color="auto"/>
            </w:tcBorders>
            <w:vAlign w:val="center"/>
          </w:tcPr>
          <w:p w14:paraId="43A2BFF3" w14:textId="77777777" w:rsidR="007D1333" w:rsidRPr="00B76F70" w:rsidRDefault="007D1333" w:rsidP="00F3760C">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5AAA012"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DCBC7BB"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DBA07B4"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4C67C20"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D94BB82"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DEA2293"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A3D2BA8"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7C0A618"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4B0CD4C"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DC0A9A2"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338A190"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E9AF8DC"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A4A112C" w14:textId="77777777" w:rsidR="007D1333" w:rsidRPr="00B76F70" w:rsidRDefault="007D1333" w:rsidP="00F3760C">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1681AB90"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79F8058"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D0B58F5"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7607032"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9BCE2B1" w14:textId="77777777" w:rsidR="007D1333" w:rsidRPr="00B76F70" w:rsidRDefault="007D1333" w:rsidP="00F3760C">
            <w:pPr>
              <w:spacing w:before="40" w:after="40"/>
              <w:jc w:val="center"/>
              <w:rPr>
                <w:b/>
                <w:bCs/>
                <w:sz w:val="16"/>
                <w:szCs w:val="16"/>
              </w:rPr>
            </w:pPr>
          </w:p>
        </w:tc>
      </w:tr>
      <w:tr w:rsidR="007D1333" w:rsidRPr="00B7315F" w14:paraId="387B6D23" w14:textId="77777777" w:rsidTr="00F3760C">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12ED951D" w14:textId="77777777" w:rsidR="007D1333" w:rsidRDefault="007D1333" w:rsidP="00F3760C">
            <w:pPr>
              <w:spacing w:before="40" w:after="40"/>
              <w:jc w:val="center"/>
              <w:rPr>
                <w:b/>
                <w:sz w:val="16"/>
                <w:szCs w:val="16"/>
              </w:rPr>
            </w:pPr>
            <w:r>
              <w:rPr>
                <w:b/>
                <w:sz w:val="16"/>
                <w:szCs w:val="16"/>
              </w:rPr>
              <w:t>Workshop</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F7E26B8"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5A028A0"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C435C6A" w14:textId="77777777" w:rsidR="007D1333" w:rsidRPr="00B76F70" w:rsidRDefault="007D1333" w:rsidP="00F3760C">
            <w:pPr>
              <w:spacing w:before="40" w:after="40"/>
              <w:jc w:val="center"/>
              <w:rPr>
                <w:b/>
                <w:bCs/>
                <w:sz w:val="16"/>
                <w:szCs w:val="16"/>
              </w:rPr>
            </w:pPr>
            <w:r>
              <w:rPr>
                <w:b/>
                <w:bCs/>
                <w:sz w:val="16"/>
                <w:szCs w:val="16"/>
              </w:rPr>
              <w:t>2R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F3D23A0"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78C9826" w14:textId="77777777" w:rsidR="007D1333" w:rsidRPr="00B76F70" w:rsidRDefault="007D1333" w:rsidP="00F3760C">
            <w:pPr>
              <w:spacing w:before="40" w:after="40"/>
              <w:jc w:val="center"/>
              <w:rPr>
                <w:b/>
                <w:bCs/>
                <w:sz w:val="16"/>
                <w:szCs w:val="16"/>
              </w:rPr>
            </w:pPr>
            <w:r>
              <w:rPr>
                <w:b/>
                <w:bCs/>
                <w:sz w:val="16"/>
                <w:szCs w:val="16"/>
              </w:rPr>
              <w:t>2R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7B5E0A4" w14:textId="77777777" w:rsidR="007D1333" w:rsidRPr="00B76F70" w:rsidRDefault="007D1333" w:rsidP="00F3760C">
            <w:pPr>
              <w:spacing w:before="40" w:after="40"/>
              <w:jc w:val="center"/>
              <w:rPr>
                <w:b/>
                <w:bCs/>
                <w:sz w:val="16"/>
                <w:szCs w:val="16"/>
              </w:rPr>
            </w:pPr>
            <w:r>
              <w:rPr>
                <w:b/>
                <w:bCs/>
                <w:sz w:val="16"/>
                <w:szCs w:val="16"/>
              </w:rPr>
              <w:t>2R</w:t>
            </w: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777D0B7"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A8ECDDA"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37C0813"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84E9F9D"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B4E144A"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D6D34F2"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1950E7E"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E59C4CC"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4DFBBD3"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6354EEB"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62148DE"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5F528AB"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925EE8D"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F3D8D89"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76B936B"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50330C3"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67267DA"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E070D2E"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F9188A2"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D33907C"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E3AB298"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CE27159"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6232E30"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EAFAC86"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47A564B"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44D24E8"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E8DB1D1"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CEBA174"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69DA2CE" w14:textId="77777777" w:rsidR="007D1333" w:rsidRPr="00B76F70" w:rsidRDefault="007D1333" w:rsidP="00F3760C">
            <w:pPr>
              <w:spacing w:before="40" w:after="40"/>
              <w:jc w:val="center"/>
              <w:rPr>
                <w:b/>
                <w:bCs/>
                <w:sz w:val="16"/>
                <w:szCs w:val="16"/>
              </w:rPr>
            </w:pPr>
          </w:p>
        </w:tc>
      </w:tr>
      <w:tr w:rsidR="007D1333" w:rsidRPr="00B7315F" w14:paraId="076C4B66" w14:textId="77777777" w:rsidTr="00F3760C">
        <w:trPr>
          <w:gridBefore w:val="1"/>
          <w:wBefore w:w="10" w:type="dxa"/>
          <w:trHeight w:val="714"/>
          <w:jc w:val="center"/>
        </w:trPr>
        <w:tc>
          <w:tcPr>
            <w:tcW w:w="13544" w:type="dxa"/>
            <w:gridSpan w:val="37"/>
            <w:tcBorders>
              <w:top w:val="single" w:sz="8" w:space="0" w:color="auto"/>
              <w:left w:val="single" w:sz="8" w:space="0" w:color="auto"/>
              <w:bottom w:val="single" w:sz="8" w:space="0" w:color="auto"/>
              <w:right w:val="single" w:sz="8" w:space="0" w:color="auto"/>
            </w:tcBorders>
            <w:shd w:val="clear" w:color="auto" w:fill="auto"/>
            <w:vAlign w:val="center"/>
          </w:tcPr>
          <w:p w14:paraId="7216A94F" w14:textId="77777777" w:rsidR="007D1333" w:rsidRPr="00B7315F" w:rsidRDefault="007D1333" w:rsidP="00F3760C">
            <w:pPr>
              <w:spacing w:before="40" w:after="40"/>
              <w:jc w:val="center"/>
              <w:rPr>
                <w:b/>
                <w:bCs/>
                <w:sz w:val="16"/>
                <w:szCs w:val="16"/>
                <w:lang w:val="en-US"/>
              </w:rPr>
            </w:pPr>
            <w:r w:rsidRPr="00B7315F">
              <w:rPr>
                <w:b/>
                <w:bCs/>
                <w:sz w:val="16"/>
                <w:szCs w:val="16"/>
                <w:lang w:val="en-US"/>
              </w:rPr>
              <w:t>Sessions times:</w:t>
            </w:r>
          </w:p>
          <w:p w14:paraId="6A6A347B" w14:textId="77777777" w:rsidR="007D1333" w:rsidRPr="00C954B6" w:rsidRDefault="007D1333" w:rsidP="00F3760C">
            <w:pPr>
              <w:spacing w:before="40" w:after="40"/>
              <w:jc w:val="center"/>
              <w:rPr>
                <w:b/>
                <w:bCs/>
                <w:sz w:val="16"/>
                <w:szCs w:val="16"/>
              </w:rPr>
            </w:pPr>
            <w:r w:rsidRPr="00C954B6">
              <w:rPr>
                <w:b/>
                <w:bCs/>
                <w:sz w:val="16"/>
                <w:szCs w:val="16"/>
                <w:lang w:val="en-US"/>
              </w:rPr>
              <w:t xml:space="preserve">0 </w:t>
            </w:r>
            <w:r>
              <w:rPr>
                <w:b/>
                <w:bCs/>
                <w:sz w:val="16"/>
                <w:szCs w:val="16"/>
                <w:lang w:val="en-US"/>
              </w:rPr>
              <w:t>–</w:t>
            </w:r>
            <w:r w:rsidRPr="00C954B6">
              <w:rPr>
                <w:b/>
                <w:bCs/>
                <w:sz w:val="16"/>
                <w:szCs w:val="16"/>
                <w:lang w:val="en-US"/>
              </w:rPr>
              <w:t xml:space="preserve"> 0830-</w:t>
            </w:r>
            <w:proofErr w:type="gramStart"/>
            <w:r w:rsidRPr="00C954B6">
              <w:rPr>
                <w:b/>
                <w:bCs/>
                <w:sz w:val="16"/>
                <w:szCs w:val="16"/>
                <w:lang w:val="en-US"/>
              </w:rPr>
              <w:t xml:space="preserve">0930;   </w:t>
            </w:r>
            <w:proofErr w:type="gramEnd"/>
            <w:r w:rsidRPr="00C954B6">
              <w:rPr>
                <w:b/>
                <w:bCs/>
                <w:sz w:val="16"/>
                <w:szCs w:val="16"/>
                <w:lang w:val="en-US"/>
              </w:rPr>
              <w:t xml:space="preserve">   1 </w:t>
            </w:r>
            <w:r>
              <w:rPr>
                <w:b/>
                <w:bCs/>
                <w:sz w:val="16"/>
                <w:szCs w:val="16"/>
                <w:lang w:val="en-US"/>
              </w:rPr>
              <w:t>–</w:t>
            </w:r>
            <w:r w:rsidRPr="00C954B6">
              <w:rPr>
                <w:b/>
                <w:bCs/>
                <w:sz w:val="16"/>
                <w:szCs w:val="16"/>
                <w:lang w:val="en-US"/>
              </w:rPr>
              <w:t xml:space="preserve"> 0930-</w:t>
            </w:r>
            <w:proofErr w:type="gramStart"/>
            <w:r w:rsidRPr="00C954B6">
              <w:rPr>
                <w:b/>
                <w:bCs/>
                <w:sz w:val="16"/>
                <w:szCs w:val="16"/>
                <w:lang w:val="en-US"/>
              </w:rPr>
              <w:t xml:space="preserve">1045;   </w:t>
            </w:r>
            <w:proofErr w:type="gramEnd"/>
            <w:r w:rsidRPr="00C954B6">
              <w:rPr>
                <w:b/>
                <w:bCs/>
                <w:sz w:val="16"/>
                <w:szCs w:val="16"/>
                <w:lang w:val="en-US"/>
              </w:rPr>
              <w:t xml:space="preserve">   2 </w:t>
            </w:r>
            <w:r>
              <w:rPr>
                <w:b/>
                <w:bCs/>
                <w:sz w:val="16"/>
                <w:szCs w:val="16"/>
                <w:lang w:val="en-US"/>
              </w:rPr>
              <w:t>–</w:t>
            </w:r>
            <w:r w:rsidRPr="00C954B6">
              <w:rPr>
                <w:b/>
                <w:bCs/>
                <w:sz w:val="16"/>
                <w:szCs w:val="16"/>
                <w:lang w:val="en-US"/>
              </w:rPr>
              <w:t xml:space="preserve"> 1115-</w:t>
            </w:r>
            <w:proofErr w:type="gramStart"/>
            <w:r w:rsidRPr="00C954B6">
              <w:rPr>
                <w:b/>
                <w:bCs/>
                <w:sz w:val="16"/>
                <w:szCs w:val="16"/>
                <w:lang w:val="en-US"/>
              </w:rPr>
              <w:t xml:space="preserve">1230;   </w:t>
            </w:r>
            <w:proofErr w:type="gramEnd"/>
            <w:r w:rsidRPr="00C954B6">
              <w:rPr>
                <w:b/>
                <w:bCs/>
                <w:sz w:val="16"/>
                <w:szCs w:val="16"/>
                <w:lang w:val="en-US"/>
              </w:rPr>
              <w:t xml:space="preserve">   Lunch </w:t>
            </w:r>
            <w:r w:rsidRPr="00C954B6">
              <w:rPr>
                <w:b/>
                <w:bCs/>
                <w:noProof/>
                <w:color w:val="1F497D"/>
                <w:lang w:val="en-US" w:eastAsia="zh-CN"/>
              </w:rPr>
              <w:drawing>
                <wp:inline distT="0" distB="0" distL="0" distR="0" wp14:anchorId="49A139F4" wp14:editId="49392BD8">
                  <wp:extent cx="156740" cy="151075"/>
                  <wp:effectExtent l="0" t="0" r="0" b="1905"/>
                  <wp:docPr id="1892998889" name="Picture 1892998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r w:rsidRPr="00C954B6">
              <w:rPr>
                <w:b/>
                <w:bCs/>
                <w:sz w:val="16"/>
                <w:szCs w:val="16"/>
                <w:lang w:val="en-US"/>
              </w:rPr>
              <w:t xml:space="preserve"> 1230-</w:t>
            </w:r>
            <w:proofErr w:type="gramStart"/>
            <w:r w:rsidRPr="00C954B6">
              <w:rPr>
                <w:b/>
                <w:bCs/>
                <w:sz w:val="16"/>
                <w:szCs w:val="16"/>
                <w:lang w:val="en-US"/>
              </w:rPr>
              <w:t xml:space="preserve">1430;   </w:t>
            </w:r>
            <w:proofErr w:type="gramEnd"/>
            <w:r w:rsidRPr="00C954B6">
              <w:rPr>
                <w:b/>
                <w:bCs/>
                <w:sz w:val="16"/>
                <w:szCs w:val="16"/>
                <w:lang w:val="en-US"/>
              </w:rPr>
              <w:t xml:space="preserve">   3 </w:t>
            </w:r>
            <w:r>
              <w:rPr>
                <w:b/>
                <w:bCs/>
                <w:sz w:val="16"/>
                <w:szCs w:val="16"/>
                <w:lang w:val="en-US"/>
              </w:rPr>
              <w:t>–</w:t>
            </w:r>
            <w:r w:rsidRPr="00C954B6">
              <w:rPr>
                <w:b/>
                <w:bCs/>
                <w:sz w:val="16"/>
                <w:szCs w:val="16"/>
                <w:lang w:val="en-US"/>
              </w:rPr>
              <w:t xml:space="preserve"> 1430-</w:t>
            </w:r>
            <w:proofErr w:type="gramStart"/>
            <w:r w:rsidRPr="00C954B6">
              <w:rPr>
                <w:b/>
                <w:bCs/>
                <w:sz w:val="16"/>
                <w:szCs w:val="16"/>
                <w:lang w:val="en-US"/>
              </w:rPr>
              <w:t xml:space="preserve">1545;   </w:t>
            </w:r>
            <w:proofErr w:type="gramEnd"/>
            <w:r w:rsidRPr="00C954B6">
              <w:rPr>
                <w:b/>
                <w:bCs/>
                <w:sz w:val="16"/>
                <w:szCs w:val="16"/>
                <w:lang w:val="en-US"/>
              </w:rPr>
              <w:t xml:space="preserve">   4 </w:t>
            </w:r>
            <w:r>
              <w:rPr>
                <w:b/>
                <w:bCs/>
                <w:sz w:val="16"/>
                <w:szCs w:val="16"/>
                <w:lang w:val="en-US"/>
              </w:rPr>
              <w:t>–</w:t>
            </w:r>
            <w:r w:rsidRPr="00C954B6">
              <w:rPr>
                <w:b/>
                <w:bCs/>
                <w:sz w:val="16"/>
                <w:szCs w:val="16"/>
                <w:lang w:val="en-US"/>
              </w:rPr>
              <w:t xml:space="preserve"> 1615-</w:t>
            </w:r>
            <w:proofErr w:type="gramStart"/>
            <w:r w:rsidRPr="00C954B6">
              <w:rPr>
                <w:b/>
                <w:bCs/>
                <w:sz w:val="16"/>
                <w:szCs w:val="16"/>
                <w:lang w:val="en-US"/>
              </w:rPr>
              <w:t xml:space="preserve">1730;   </w:t>
            </w:r>
            <w:proofErr w:type="gramEnd"/>
            <w:r w:rsidRPr="00C954B6">
              <w:rPr>
                <w:b/>
                <w:bCs/>
                <w:sz w:val="16"/>
                <w:szCs w:val="16"/>
                <w:lang w:val="en-US"/>
              </w:rPr>
              <w:t xml:space="preserve">   5 </w:t>
            </w:r>
            <w:r>
              <w:rPr>
                <w:b/>
                <w:bCs/>
                <w:sz w:val="16"/>
                <w:szCs w:val="16"/>
                <w:lang w:val="en-US"/>
              </w:rPr>
              <w:t>–</w:t>
            </w:r>
            <w:r w:rsidRPr="00C954B6">
              <w:rPr>
                <w:b/>
                <w:bCs/>
                <w:sz w:val="16"/>
                <w:szCs w:val="16"/>
                <w:lang w:val="en-US"/>
              </w:rPr>
              <w:t xml:space="preserve"> 1800-1915</w:t>
            </w:r>
          </w:p>
        </w:tc>
      </w:tr>
      <w:tr w:rsidR="007D1333" w:rsidRPr="00B7315F" w14:paraId="55EEDB09" w14:textId="77777777" w:rsidTr="00F3760C">
        <w:trPr>
          <w:gridBefore w:val="1"/>
          <w:wBefore w:w="10" w:type="dxa"/>
          <w:trHeight w:val="363"/>
          <w:jc w:val="center"/>
        </w:trPr>
        <w:tc>
          <w:tcPr>
            <w:tcW w:w="13544" w:type="dxa"/>
            <w:gridSpan w:val="37"/>
            <w:tcBorders>
              <w:top w:val="single" w:sz="8" w:space="0" w:color="auto"/>
              <w:left w:val="single" w:sz="8" w:space="0" w:color="auto"/>
              <w:bottom w:val="single" w:sz="8" w:space="0" w:color="auto"/>
              <w:right w:val="single" w:sz="8" w:space="0" w:color="auto"/>
            </w:tcBorders>
            <w:shd w:val="clear" w:color="auto" w:fill="auto"/>
            <w:vAlign w:val="center"/>
          </w:tcPr>
          <w:p w14:paraId="60952D11" w14:textId="77777777" w:rsidR="007D1333" w:rsidRPr="00B7315F" w:rsidRDefault="007D1333" w:rsidP="00F3760C">
            <w:pPr>
              <w:spacing w:before="40" w:after="40"/>
              <w:jc w:val="center"/>
              <w:rPr>
                <w:sz w:val="16"/>
                <w:szCs w:val="16"/>
                <w:lang w:val="en-US"/>
              </w:rPr>
            </w:pPr>
            <w:r w:rsidRPr="0051072E">
              <w:rPr>
                <w:b/>
                <w:bCs/>
                <w:sz w:val="16"/>
                <w:szCs w:val="16"/>
                <w:lang w:val="en-US"/>
              </w:rPr>
              <w:t>Key</w:t>
            </w:r>
            <w:r>
              <w:rPr>
                <w:b/>
                <w:bCs/>
                <w:sz w:val="16"/>
                <w:szCs w:val="16"/>
                <w:lang w:val="en-US"/>
              </w:rPr>
              <w:t>s</w:t>
            </w:r>
            <w:r w:rsidRPr="0051072E">
              <w:rPr>
                <w:b/>
                <w:bCs/>
                <w:sz w:val="16"/>
                <w:szCs w:val="16"/>
                <w:lang w:val="en-US"/>
              </w:rPr>
              <w:t>:</w:t>
            </w:r>
            <w:r>
              <w:rPr>
                <w:b/>
                <w:bCs/>
                <w:sz w:val="16"/>
                <w:szCs w:val="16"/>
                <w:lang w:val="en-US"/>
              </w:rPr>
              <w:t xml:space="preserve">   </w:t>
            </w:r>
            <w:r w:rsidRPr="003E2E18">
              <w:rPr>
                <w:b/>
                <w:bCs/>
                <w:sz w:val="16"/>
                <w:szCs w:val="16"/>
              </w:rPr>
              <w:sym w:font="Webdings" w:char="F0B9"/>
            </w:r>
            <w:r>
              <w:rPr>
                <w:b/>
                <w:bCs/>
                <w:sz w:val="16"/>
                <w:szCs w:val="16"/>
              </w:rPr>
              <w:t xml:space="preserve"> </w:t>
            </w:r>
            <w:r>
              <w:rPr>
                <w:b/>
                <w:bCs/>
                <w:sz w:val="16"/>
                <w:szCs w:val="16"/>
                <w:lang w:val="en-US"/>
              </w:rPr>
              <w:t>–</w:t>
            </w:r>
            <w:r>
              <w:rPr>
                <w:b/>
                <w:bCs/>
                <w:sz w:val="16"/>
                <w:szCs w:val="16"/>
              </w:rPr>
              <w:t xml:space="preserve"> webcast</w:t>
            </w:r>
            <w:r w:rsidRPr="0051072E">
              <w:rPr>
                <w:b/>
                <w:bCs/>
                <w:sz w:val="16"/>
                <w:szCs w:val="16"/>
                <w:lang w:val="en-US"/>
              </w:rPr>
              <w:t xml:space="preserve"> </w:t>
            </w:r>
            <w:r>
              <w:rPr>
                <w:b/>
                <w:bCs/>
                <w:sz w:val="16"/>
                <w:szCs w:val="16"/>
                <w:lang w:val="en-US"/>
              </w:rPr>
              <w:t xml:space="preserve"> </w:t>
            </w:r>
            <w:r w:rsidRPr="0051072E">
              <w:rPr>
                <w:b/>
                <w:bCs/>
                <w:sz w:val="16"/>
                <w:szCs w:val="16"/>
                <w:lang w:val="en-US"/>
              </w:rPr>
              <w:t xml:space="preserve"> </w:t>
            </w:r>
            <w:r>
              <w:rPr>
                <w:b/>
                <w:bCs/>
                <w:sz w:val="16"/>
                <w:szCs w:val="16"/>
                <w:lang w:val="en-US"/>
              </w:rPr>
              <w:sym w:font="Symbol" w:char="F07C"/>
            </w:r>
            <w:r>
              <w:rPr>
                <w:b/>
                <w:bCs/>
                <w:sz w:val="16"/>
                <w:szCs w:val="16"/>
                <w:lang w:val="en-US"/>
              </w:rPr>
              <w:t xml:space="preserve">   R – remote </w:t>
            </w:r>
            <w:r w:rsidRPr="004D2E52">
              <w:rPr>
                <w:b/>
                <w:bCs/>
                <w:sz w:val="16"/>
                <w:szCs w:val="16"/>
                <w:lang w:val="en-US"/>
              </w:rPr>
              <w:t>participation via ITU MyMeetings</w:t>
            </w:r>
          </w:p>
        </w:tc>
      </w:tr>
      <w:tr w:rsidR="007D1333" w:rsidRPr="00B7315F" w14:paraId="44292E1F" w14:textId="77777777" w:rsidTr="00F3760C">
        <w:trPr>
          <w:gridBefore w:val="1"/>
          <w:wBefore w:w="10" w:type="dxa"/>
          <w:trHeight w:val="363"/>
          <w:jc w:val="center"/>
        </w:trPr>
        <w:tc>
          <w:tcPr>
            <w:tcW w:w="13544" w:type="dxa"/>
            <w:gridSpan w:val="37"/>
            <w:tcBorders>
              <w:top w:val="single" w:sz="8" w:space="0" w:color="auto"/>
              <w:left w:val="single" w:sz="8" w:space="0" w:color="auto"/>
              <w:bottom w:val="single" w:sz="8" w:space="0" w:color="auto"/>
              <w:right w:val="single" w:sz="8" w:space="0" w:color="auto"/>
            </w:tcBorders>
            <w:shd w:val="clear" w:color="auto" w:fill="auto"/>
            <w:vAlign w:val="center"/>
          </w:tcPr>
          <w:p w14:paraId="4755DDC2" w14:textId="77777777" w:rsidR="007D1333" w:rsidRPr="0051072E" w:rsidRDefault="007D1333" w:rsidP="00F3760C">
            <w:pPr>
              <w:spacing w:before="40" w:after="40"/>
              <w:rPr>
                <w:b/>
                <w:bCs/>
                <w:sz w:val="16"/>
                <w:szCs w:val="16"/>
                <w:lang w:val="en-US"/>
              </w:rPr>
            </w:pPr>
            <w:r>
              <w:rPr>
                <w:b/>
                <w:bCs/>
                <w:sz w:val="16"/>
                <w:szCs w:val="16"/>
                <w:lang w:val="en-US"/>
              </w:rPr>
              <w:t xml:space="preserve">1 – SG11 plenary 17 November 2025, 0900-1115 hours, Geneva time </w:t>
            </w:r>
            <w:r>
              <w:rPr>
                <w:b/>
                <w:bCs/>
                <w:sz w:val="16"/>
                <w:szCs w:val="16"/>
                <w:lang w:val="en-US"/>
              </w:rPr>
              <w:br/>
              <w:t xml:space="preserve">2 – Workshop, 17 November 2025, </w:t>
            </w:r>
            <w:r w:rsidRPr="007A526E">
              <w:rPr>
                <w:b/>
                <w:bCs/>
                <w:sz w:val="16"/>
                <w:szCs w:val="16"/>
                <w:lang w:val="en-US"/>
              </w:rPr>
              <w:t>1145-1800</w:t>
            </w:r>
            <w:r>
              <w:rPr>
                <w:b/>
                <w:bCs/>
                <w:sz w:val="16"/>
                <w:szCs w:val="16"/>
                <w:lang w:val="en-US"/>
              </w:rPr>
              <w:t xml:space="preserve"> hours, Geneva time</w:t>
            </w:r>
            <w:r>
              <w:rPr>
                <w:b/>
                <w:bCs/>
                <w:sz w:val="16"/>
                <w:szCs w:val="16"/>
                <w:lang w:val="en-US"/>
              </w:rPr>
              <w:br/>
              <w:t>3 – SG11 plenary, 18 November 2025, 0930-1045 hours, Geneva time</w:t>
            </w:r>
            <w:r>
              <w:rPr>
                <w:b/>
                <w:bCs/>
                <w:sz w:val="16"/>
                <w:szCs w:val="16"/>
                <w:lang w:val="en-US"/>
              </w:rPr>
              <w:br/>
            </w:r>
            <w:r>
              <w:rPr>
                <w:b/>
                <w:bCs/>
                <w:sz w:val="16"/>
                <w:szCs w:val="16"/>
                <w:lang w:val="en-US"/>
              </w:rPr>
              <w:lastRenderedPageBreak/>
              <w:t xml:space="preserve">4 – </w:t>
            </w:r>
            <w:proofErr w:type="gramStart"/>
            <w:r>
              <w:rPr>
                <w:b/>
                <w:bCs/>
                <w:sz w:val="16"/>
                <w:szCs w:val="16"/>
                <w:lang w:val="en-US"/>
              </w:rPr>
              <w:t>Newcomers</w:t>
            </w:r>
            <w:proofErr w:type="gramEnd"/>
            <w:r>
              <w:rPr>
                <w:b/>
                <w:bCs/>
                <w:sz w:val="16"/>
                <w:szCs w:val="16"/>
                <w:lang w:val="en-US"/>
              </w:rPr>
              <w:t xml:space="preserve"> session, 18 November 2025, 1245-1345 hours, Geneva time</w:t>
            </w:r>
            <w:r>
              <w:rPr>
                <w:b/>
                <w:bCs/>
                <w:sz w:val="16"/>
                <w:szCs w:val="16"/>
                <w:lang w:val="en-US"/>
              </w:rPr>
              <w:br/>
              <w:t>5 – BSG training session, 19 November 2025, 1430-1730 hours, Geneva time</w:t>
            </w:r>
          </w:p>
        </w:tc>
      </w:tr>
    </w:tbl>
    <w:p w14:paraId="489380F8" w14:textId="77777777" w:rsidR="007D1333" w:rsidRPr="0069546F" w:rsidRDefault="007D1333" w:rsidP="007D1333">
      <w:pPr>
        <w:spacing w:before="0" w:after="240"/>
        <w:jc w:val="center"/>
        <w:rPr>
          <w:b/>
          <w:sz w:val="28"/>
          <w:szCs w:val="28"/>
        </w:rPr>
      </w:pPr>
      <w:r w:rsidRPr="0069546F">
        <w:rPr>
          <w:b/>
          <w:sz w:val="28"/>
          <w:szCs w:val="28"/>
        </w:rPr>
        <w:lastRenderedPageBreak/>
        <w:t>(Second week)</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
        <w:gridCol w:w="1194"/>
        <w:gridCol w:w="354"/>
        <w:gridCol w:w="353"/>
        <w:gridCol w:w="353"/>
        <w:gridCol w:w="353"/>
        <w:gridCol w:w="353"/>
        <w:gridCol w:w="353"/>
        <w:gridCol w:w="354"/>
        <w:gridCol w:w="354"/>
        <w:gridCol w:w="353"/>
        <w:gridCol w:w="353"/>
        <w:gridCol w:w="352"/>
        <w:gridCol w:w="352"/>
        <w:gridCol w:w="352"/>
        <w:gridCol w:w="353"/>
        <w:gridCol w:w="353"/>
        <w:gridCol w:w="352"/>
        <w:gridCol w:w="352"/>
        <w:gridCol w:w="352"/>
        <w:gridCol w:w="352"/>
        <w:gridCol w:w="352"/>
        <w:gridCol w:w="354"/>
      </w:tblGrid>
      <w:tr w:rsidR="007D1333" w:rsidRPr="00B7315F" w14:paraId="2B058ACE" w14:textId="77777777" w:rsidTr="00F3760C">
        <w:trPr>
          <w:trHeight w:val="270"/>
          <w:jc w:val="center"/>
        </w:trPr>
        <w:tc>
          <w:tcPr>
            <w:tcW w:w="1204" w:type="dxa"/>
            <w:gridSpan w:val="2"/>
            <w:vMerge w:val="restart"/>
            <w:tcBorders>
              <w:top w:val="nil"/>
              <w:left w:val="nil"/>
              <w:right w:val="single" w:sz="12" w:space="0" w:color="auto"/>
            </w:tcBorders>
            <w:shd w:val="clear" w:color="auto" w:fill="auto"/>
            <w:vAlign w:val="center"/>
          </w:tcPr>
          <w:p w14:paraId="5DC77ACA" w14:textId="77777777" w:rsidR="007D1333" w:rsidRPr="00B76F70" w:rsidRDefault="007D1333" w:rsidP="00F3760C">
            <w:pPr>
              <w:spacing w:before="40" w:after="40"/>
              <w:jc w:val="center"/>
              <w:rPr>
                <w:b/>
                <w:sz w:val="16"/>
                <w:szCs w:val="16"/>
                <w:highlight w:val="yellow"/>
              </w:rPr>
            </w:pPr>
          </w:p>
        </w:tc>
        <w:tc>
          <w:tcPr>
            <w:tcW w:w="2473"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48BE8946" w14:textId="77777777" w:rsidR="007D1333" w:rsidRPr="00B76F70" w:rsidRDefault="007D1333" w:rsidP="00F3760C">
            <w:pPr>
              <w:spacing w:before="40" w:after="40"/>
              <w:jc w:val="center"/>
              <w:rPr>
                <w:sz w:val="16"/>
                <w:szCs w:val="16"/>
              </w:rPr>
            </w:pPr>
            <w:r w:rsidRPr="00B76F70">
              <w:rPr>
                <w:b/>
                <w:bCs/>
                <w:sz w:val="16"/>
                <w:szCs w:val="16"/>
              </w:rPr>
              <w:t>Monday</w:t>
            </w:r>
            <w:r w:rsidRPr="00B76F70">
              <w:rPr>
                <w:b/>
                <w:bCs/>
                <w:sz w:val="16"/>
                <w:szCs w:val="16"/>
              </w:rPr>
              <w:br/>
              <w:t xml:space="preserve">24 </w:t>
            </w:r>
            <w:r>
              <w:rPr>
                <w:b/>
                <w:bCs/>
                <w:sz w:val="16"/>
                <w:szCs w:val="16"/>
              </w:rPr>
              <w:t>November</w:t>
            </w:r>
            <w:r w:rsidRPr="00B76F70">
              <w:rPr>
                <w:b/>
                <w:bCs/>
                <w:sz w:val="16"/>
                <w:szCs w:val="16"/>
              </w:rPr>
              <w:t xml:space="preserve"> 2025</w:t>
            </w:r>
          </w:p>
        </w:tc>
        <w:tc>
          <w:tcPr>
            <w:tcW w:w="2469"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50A51FDD" w14:textId="77777777" w:rsidR="007D1333" w:rsidRPr="00B76F70" w:rsidRDefault="007D1333" w:rsidP="00F3760C">
            <w:pPr>
              <w:spacing w:before="40" w:after="40"/>
              <w:jc w:val="center"/>
              <w:rPr>
                <w:sz w:val="16"/>
                <w:szCs w:val="16"/>
              </w:rPr>
            </w:pPr>
            <w:r w:rsidRPr="00B76F70">
              <w:rPr>
                <w:b/>
                <w:bCs/>
                <w:sz w:val="16"/>
                <w:szCs w:val="16"/>
              </w:rPr>
              <w:t>Tuesday</w:t>
            </w:r>
            <w:r w:rsidRPr="00B76F70">
              <w:rPr>
                <w:b/>
                <w:bCs/>
                <w:sz w:val="16"/>
                <w:szCs w:val="16"/>
              </w:rPr>
              <w:br/>
              <w:t xml:space="preserve">25 </w:t>
            </w:r>
            <w:r>
              <w:rPr>
                <w:b/>
                <w:bCs/>
                <w:sz w:val="16"/>
                <w:szCs w:val="16"/>
              </w:rPr>
              <w:t>November</w:t>
            </w:r>
            <w:r w:rsidRPr="00B76F70">
              <w:rPr>
                <w:b/>
                <w:bCs/>
                <w:sz w:val="16"/>
                <w:szCs w:val="16"/>
              </w:rPr>
              <w:t xml:space="preserve"> 2025</w:t>
            </w:r>
          </w:p>
        </w:tc>
        <w:tc>
          <w:tcPr>
            <w:tcW w:w="2467"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69C44E87" w14:textId="77777777" w:rsidR="007D1333" w:rsidRPr="00B76F70" w:rsidRDefault="007D1333" w:rsidP="00F3760C">
            <w:pPr>
              <w:spacing w:before="40" w:after="40"/>
              <w:jc w:val="center"/>
              <w:rPr>
                <w:sz w:val="16"/>
                <w:szCs w:val="16"/>
              </w:rPr>
            </w:pPr>
            <w:r w:rsidRPr="00B76F70">
              <w:rPr>
                <w:b/>
                <w:bCs/>
                <w:sz w:val="16"/>
                <w:szCs w:val="16"/>
              </w:rPr>
              <w:t>Wednesday</w:t>
            </w:r>
            <w:r w:rsidRPr="00B76F70">
              <w:rPr>
                <w:b/>
                <w:bCs/>
                <w:sz w:val="16"/>
                <w:szCs w:val="16"/>
              </w:rPr>
              <w:br/>
              <w:t xml:space="preserve">26 </w:t>
            </w:r>
            <w:r>
              <w:rPr>
                <w:b/>
                <w:bCs/>
                <w:sz w:val="16"/>
                <w:szCs w:val="16"/>
              </w:rPr>
              <w:t>November</w:t>
            </w:r>
            <w:r w:rsidRPr="00B76F70">
              <w:rPr>
                <w:b/>
                <w:bCs/>
                <w:sz w:val="16"/>
                <w:szCs w:val="16"/>
              </w:rPr>
              <w:t xml:space="preserve"> 2025</w:t>
            </w:r>
          </w:p>
        </w:tc>
      </w:tr>
      <w:tr w:rsidR="007D1333" w:rsidRPr="00B7315F" w14:paraId="12111194" w14:textId="77777777" w:rsidTr="00F3760C">
        <w:trPr>
          <w:trHeight w:val="270"/>
          <w:jc w:val="center"/>
        </w:trPr>
        <w:tc>
          <w:tcPr>
            <w:tcW w:w="1204" w:type="dxa"/>
            <w:gridSpan w:val="2"/>
            <w:vMerge/>
            <w:tcBorders>
              <w:left w:val="nil"/>
              <w:bottom w:val="single" w:sz="8" w:space="0" w:color="auto"/>
              <w:right w:val="single" w:sz="12" w:space="0" w:color="auto"/>
            </w:tcBorders>
            <w:shd w:val="clear" w:color="auto" w:fill="auto"/>
            <w:vAlign w:val="center"/>
          </w:tcPr>
          <w:p w14:paraId="0EAABAAF" w14:textId="77777777" w:rsidR="007D1333" w:rsidRPr="00B76F70" w:rsidRDefault="007D1333" w:rsidP="00F3760C">
            <w:pPr>
              <w:spacing w:before="40" w:after="40"/>
              <w:jc w:val="center"/>
              <w:rPr>
                <w:b/>
                <w:sz w:val="16"/>
                <w:szCs w:val="16"/>
                <w:highlight w:val="yellow"/>
              </w:rPr>
            </w:pPr>
          </w:p>
        </w:tc>
        <w:tc>
          <w:tcPr>
            <w:tcW w:w="354" w:type="dxa"/>
            <w:tcBorders>
              <w:top w:val="single" w:sz="6" w:space="0" w:color="auto"/>
              <w:left w:val="single" w:sz="12" w:space="0" w:color="auto"/>
              <w:bottom w:val="single" w:sz="6" w:space="0" w:color="auto"/>
              <w:right w:val="single" w:sz="6" w:space="0" w:color="auto"/>
            </w:tcBorders>
            <w:shd w:val="clear" w:color="auto" w:fill="auto"/>
            <w:vAlign w:val="center"/>
          </w:tcPr>
          <w:p w14:paraId="46C887BE" w14:textId="77777777" w:rsidR="007D1333" w:rsidRPr="00B76F70" w:rsidRDefault="007D1333" w:rsidP="00F3760C">
            <w:pPr>
              <w:spacing w:before="40" w:after="40"/>
              <w:jc w:val="center"/>
              <w:rPr>
                <w:sz w:val="16"/>
                <w:szCs w:val="16"/>
              </w:rPr>
            </w:pPr>
            <w:r w:rsidRPr="00B76F70">
              <w:rPr>
                <w:sz w:val="16"/>
                <w:szCs w:val="16"/>
              </w:rPr>
              <w:t>0</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60C5865" w14:textId="77777777" w:rsidR="007D1333" w:rsidRPr="00B76F70" w:rsidRDefault="007D1333" w:rsidP="00F3760C">
            <w:pPr>
              <w:spacing w:before="40" w:after="40"/>
              <w:jc w:val="center"/>
              <w:rPr>
                <w:sz w:val="16"/>
                <w:szCs w:val="16"/>
              </w:rPr>
            </w:pPr>
            <w:r w:rsidRPr="00B76F70">
              <w:rPr>
                <w:sz w:val="16"/>
                <w:szCs w:val="16"/>
              </w:rPr>
              <w:t>1</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2A7E265" w14:textId="77777777" w:rsidR="007D1333" w:rsidRPr="00B76F70" w:rsidRDefault="007D1333" w:rsidP="00F3760C">
            <w:pPr>
              <w:spacing w:before="40" w:after="40"/>
              <w:jc w:val="center"/>
              <w:rPr>
                <w:sz w:val="16"/>
                <w:szCs w:val="16"/>
              </w:rPr>
            </w:pPr>
            <w:r w:rsidRPr="00B76F70">
              <w:rPr>
                <w:sz w:val="16"/>
                <w:szCs w:val="16"/>
              </w:rPr>
              <w:t>2</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DA53660" w14:textId="77777777" w:rsidR="007D1333" w:rsidRPr="00B76F70" w:rsidRDefault="007D1333" w:rsidP="00F3760C">
            <w:pPr>
              <w:spacing w:before="40" w:after="40"/>
              <w:jc w:val="center"/>
              <w:rPr>
                <w:sz w:val="16"/>
                <w:szCs w:val="16"/>
              </w:rPr>
            </w:pPr>
            <w:r w:rsidRPr="00B76F70">
              <w:rPr>
                <w:noProof/>
                <w:sz w:val="16"/>
                <w:szCs w:val="16"/>
                <w:lang w:val="en-US" w:eastAsia="zh-CN"/>
              </w:rPr>
              <w:drawing>
                <wp:inline distT="0" distB="0" distL="0" distR="0" wp14:anchorId="3153CE05" wp14:editId="77135368">
                  <wp:extent cx="156740" cy="151075"/>
                  <wp:effectExtent l="0" t="0" r="0" b="190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623DA1E" w14:textId="77777777" w:rsidR="007D1333" w:rsidRPr="00B76F70" w:rsidRDefault="007D1333" w:rsidP="00F3760C">
            <w:pPr>
              <w:spacing w:before="40" w:after="40"/>
              <w:jc w:val="center"/>
              <w:rPr>
                <w:sz w:val="16"/>
                <w:szCs w:val="16"/>
              </w:rPr>
            </w:pPr>
            <w:r w:rsidRPr="00B76F70">
              <w:rPr>
                <w:sz w:val="16"/>
                <w:szCs w:val="16"/>
              </w:rPr>
              <w:t>3</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8737131" w14:textId="77777777" w:rsidR="007D1333" w:rsidRPr="00B76F70" w:rsidRDefault="007D1333" w:rsidP="00F3760C">
            <w:pPr>
              <w:spacing w:before="40" w:after="40"/>
              <w:jc w:val="center"/>
              <w:rPr>
                <w:sz w:val="16"/>
                <w:szCs w:val="16"/>
              </w:rPr>
            </w:pPr>
            <w:r w:rsidRPr="00B76F70">
              <w:rPr>
                <w:sz w:val="16"/>
                <w:szCs w:val="16"/>
              </w:rPr>
              <w:t>4</w:t>
            </w:r>
          </w:p>
        </w:tc>
        <w:tc>
          <w:tcPr>
            <w:tcW w:w="354" w:type="dxa"/>
            <w:tcBorders>
              <w:top w:val="single" w:sz="6" w:space="0" w:color="auto"/>
              <w:left w:val="single" w:sz="6" w:space="0" w:color="auto"/>
              <w:bottom w:val="single" w:sz="6" w:space="0" w:color="auto"/>
              <w:right w:val="single" w:sz="12" w:space="0" w:color="auto"/>
            </w:tcBorders>
            <w:shd w:val="clear" w:color="auto" w:fill="auto"/>
            <w:vAlign w:val="center"/>
          </w:tcPr>
          <w:p w14:paraId="1FCA126F" w14:textId="77777777" w:rsidR="007D1333" w:rsidRPr="00B76F70" w:rsidRDefault="007D1333" w:rsidP="00F3760C">
            <w:pPr>
              <w:spacing w:before="40" w:after="40"/>
              <w:jc w:val="center"/>
              <w:rPr>
                <w:sz w:val="16"/>
                <w:szCs w:val="16"/>
              </w:rPr>
            </w:pPr>
            <w:r w:rsidRPr="00B76F70">
              <w:rPr>
                <w:sz w:val="16"/>
                <w:szCs w:val="16"/>
              </w:rPr>
              <w:t>5</w:t>
            </w:r>
          </w:p>
        </w:tc>
        <w:tc>
          <w:tcPr>
            <w:tcW w:w="354" w:type="dxa"/>
            <w:tcBorders>
              <w:top w:val="single" w:sz="6" w:space="0" w:color="auto"/>
              <w:left w:val="single" w:sz="12" w:space="0" w:color="auto"/>
              <w:bottom w:val="single" w:sz="6" w:space="0" w:color="auto"/>
              <w:right w:val="single" w:sz="6" w:space="0" w:color="auto"/>
            </w:tcBorders>
            <w:shd w:val="clear" w:color="auto" w:fill="auto"/>
            <w:vAlign w:val="center"/>
          </w:tcPr>
          <w:p w14:paraId="2631F78E" w14:textId="77777777" w:rsidR="007D1333" w:rsidRPr="00B76F70" w:rsidRDefault="007D1333" w:rsidP="00F3760C">
            <w:pPr>
              <w:spacing w:before="40" w:after="40"/>
              <w:jc w:val="center"/>
              <w:rPr>
                <w:sz w:val="16"/>
                <w:szCs w:val="16"/>
              </w:rPr>
            </w:pPr>
            <w:r w:rsidRPr="00B76F70">
              <w:rPr>
                <w:sz w:val="16"/>
                <w:szCs w:val="16"/>
              </w:rPr>
              <w:t>0</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5F2C425" w14:textId="77777777" w:rsidR="007D1333" w:rsidRPr="00B76F70" w:rsidRDefault="007D1333" w:rsidP="00F3760C">
            <w:pPr>
              <w:spacing w:before="40" w:after="40"/>
              <w:jc w:val="center"/>
              <w:rPr>
                <w:sz w:val="16"/>
                <w:szCs w:val="16"/>
              </w:rPr>
            </w:pPr>
            <w:r w:rsidRPr="00B76F70">
              <w:rPr>
                <w:sz w:val="16"/>
                <w:szCs w:val="16"/>
              </w:rPr>
              <w:t>1</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D5BBD2C" w14:textId="77777777" w:rsidR="007D1333" w:rsidRPr="00B76F70" w:rsidRDefault="007D1333" w:rsidP="00F3760C">
            <w:pPr>
              <w:spacing w:before="40" w:after="40"/>
              <w:jc w:val="center"/>
              <w:rPr>
                <w:sz w:val="16"/>
                <w:szCs w:val="16"/>
              </w:rPr>
            </w:pPr>
            <w:r w:rsidRPr="00B76F70">
              <w:rPr>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37512E2" w14:textId="77777777" w:rsidR="007D1333" w:rsidRPr="00B76F70" w:rsidRDefault="007D1333" w:rsidP="00F3760C">
            <w:pPr>
              <w:spacing w:before="40" w:after="40"/>
              <w:jc w:val="center"/>
              <w:rPr>
                <w:sz w:val="16"/>
                <w:szCs w:val="16"/>
              </w:rPr>
            </w:pPr>
            <w:r w:rsidRPr="00B76F70">
              <w:rPr>
                <w:noProof/>
                <w:sz w:val="16"/>
                <w:szCs w:val="16"/>
                <w:lang w:val="en-US" w:eastAsia="zh-CN"/>
              </w:rPr>
              <w:drawing>
                <wp:inline distT="0" distB="0" distL="0" distR="0" wp14:anchorId="3B73A276" wp14:editId="5E2C4F13">
                  <wp:extent cx="156740" cy="151075"/>
                  <wp:effectExtent l="0" t="0" r="0" b="190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D623009" w14:textId="77777777" w:rsidR="007D1333" w:rsidRPr="00B76F70" w:rsidRDefault="007D1333" w:rsidP="00F3760C">
            <w:pPr>
              <w:spacing w:before="40" w:after="40"/>
              <w:jc w:val="center"/>
              <w:rPr>
                <w:sz w:val="16"/>
                <w:szCs w:val="16"/>
              </w:rPr>
            </w:pPr>
            <w:r w:rsidRPr="00B76F70">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AD98B22" w14:textId="77777777" w:rsidR="007D1333" w:rsidRPr="00B76F70" w:rsidRDefault="007D1333" w:rsidP="00F3760C">
            <w:pPr>
              <w:spacing w:before="40" w:after="40"/>
              <w:jc w:val="center"/>
              <w:rPr>
                <w:sz w:val="16"/>
                <w:szCs w:val="16"/>
              </w:rPr>
            </w:pPr>
            <w:r w:rsidRPr="00B76F70">
              <w:rPr>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76BB643A" w14:textId="77777777" w:rsidR="007D1333" w:rsidRPr="00B76F70" w:rsidRDefault="007D1333" w:rsidP="00F3760C">
            <w:pPr>
              <w:spacing w:before="40" w:after="40"/>
              <w:jc w:val="center"/>
              <w:rPr>
                <w:sz w:val="16"/>
                <w:szCs w:val="16"/>
              </w:rPr>
            </w:pPr>
            <w:r w:rsidRPr="00B76F70">
              <w:rPr>
                <w:sz w:val="16"/>
                <w:szCs w:val="16"/>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0E00ECD9" w14:textId="77777777" w:rsidR="007D1333" w:rsidRPr="00B76F70" w:rsidRDefault="007D1333" w:rsidP="00F3760C">
            <w:pPr>
              <w:spacing w:before="40" w:after="40"/>
              <w:jc w:val="center"/>
              <w:rPr>
                <w:sz w:val="16"/>
                <w:szCs w:val="16"/>
              </w:rPr>
            </w:pPr>
            <w:r w:rsidRPr="00B76F70">
              <w:rPr>
                <w:sz w:val="16"/>
                <w:szCs w:val="16"/>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48B0A56" w14:textId="77777777" w:rsidR="007D1333" w:rsidRPr="00B76F70" w:rsidRDefault="007D1333" w:rsidP="00F3760C">
            <w:pPr>
              <w:spacing w:before="40" w:after="40"/>
              <w:jc w:val="center"/>
              <w:rPr>
                <w:sz w:val="16"/>
                <w:szCs w:val="16"/>
              </w:rPr>
            </w:pPr>
            <w:r w:rsidRPr="00B76F70">
              <w:rPr>
                <w:sz w:val="16"/>
                <w:szCs w:val="16"/>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5186659" w14:textId="77777777" w:rsidR="007D1333" w:rsidRPr="00B76F70" w:rsidRDefault="007D1333" w:rsidP="00F3760C">
            <w:pPr>
              <w:spacing w:before="40" w:after="40"/>
              <w:jc w:val="center"/>
              <w:rPr>
                <w:sz w:val="16"/>
                <w:szCs w:val="16"/>
              </w:rPr>
            </w:pPr>
            <w:r w:rsidRPr="00B76F70">
              <w:rPr>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41B4DC2" w14:textId="77777777" w:rsidR="007D1333" w:rsidRPr="00B76F70" w:rsidRDefault="007D1333" w:rsidP="00F3760C">
            <w:pPr>
              <w:spacing w:before="40" w:after="40"/>
              <w:jc w:val="center"/>
              <w:rPr>
                <w:sz w:val="16"/>
                <w:szCs w:val="16"/>
              </w:rPr>
            </w:pPr>
            <w:r w:rsidRPr="00B76F70">
              <w:rPr>
                <w:noProof/>
                <w:sz w:val="16"/>
                <w:szCs w:val="16"/>
                <w:lang w:val="en-US" w:eastAsia="zh-CN"/>
              </w:rPr>
              <w:drawing>
                <wp:inline distT="0" distB="0" distL="0" distR="0" wp14:anchorId="64E26D4F" wp14:editId="5D884EA2">
                  <wp:extent cx="156740" cy="151075"/>
                  <wp:effectExtent l="0" t="0" r="0" b="190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682D4D4" w14:textId="77777777" w:rsidR="007D1333" w:rsidRPr="00B76F70" w:rsidRDefault="007D1333" w:rsidP="00F3760C">
            <w:pPr>
              <w:spacing w:before="40" w:after="40"/>
              <w:jc w:val="center"/>
              <w:rPr>
                <w:sz w:val="16"/>
                <w:szCs w:val="16"/>
              </w:rPr>
            </w:pPr>
            <w:r w:rsidRPr="00B76F70">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42BC28D" w14:textId="77777777" w:rsidR="007D1333" w:rsidRPr="00B76F70" w:rsidRDefault="007D1333" w:rsidP="00F3760C">
            <w:pPr>
              <w:spacing w:before="40" w:after="40"/>
              <w:jc w:val="center"/>
              <w:rPr>
                <w:sz w:val="16"/>
                <w:szCs w:val="16"/>
              </w:rPr>
            </w:pPr>
            <w:r w:rsidRPr="00B76F70">
              <w:rPr>
                <w:sz w:val="16"/>
                <w:szCs w:val="16"/>
              </w:rPr>
              <w:t>4</w:t>
            </w:r>
          </w:p>
        </w:tc>
        <w:tc>
          <w:tcPr>
            <w:tcW w:w="354" w:type="dxa"/>
            <w:tcBorders>
              <w:top w:val="single" w:sz="6" w:space="0" w:color="auto"/>
              <w:left w:val="single" w:sz="6" w:space="0" w:color="auto"/>
              <w:bottom w:val="single" w:sz="6" w:space="0" w:color="auto"/>
              <w:right w:val="single" w:sz="12" w:space="0" w:color="auto"/>
            </w:tcBorders>
            <w:shd w:val="clear" w:color="auto" w:fill="auto"/>
            <w:vAlign w:val="center"/>
          </w:tcPr>
          <w:p w14:paraId="5DD36686" w14:textId="77777777" w:rsidR="007D1333" w:rsidRPr="00B76F70" w:rsidRDefault="007D1333" w:rsidP="00F3760C">
            <w:pPr>
              <w:spacing w:before="40" w:after="40"/>
              <w:jc w:val="center"/>
              <w:rPr>
                <w:sz w:val="16"/>
                <w:szCs w:val="16"/>
              </w:rPr>
            </w:pPr>
            <w:r w:rsidRPr="00B76F70">
              <w:rPr>
                <w:sz w:val="16"/>
                <w:szCs w:val="16"/>
              </w:rPr>
              <w:t>5</w:t>
            </w:r>
          </w:p>
        </w:tc>
      </w:tr>
      <w:tr w:rsidR="007D1333" w:rsidRPr="00B7315F" w14:paraId="1BEB62A3" w14:textId="77777777" w:rsidTr="00F3760C">
        <w:trPr>
          <w:trHeight w:val="270"/>
          <w:jc w:val="center"/>
        </w:trPr>
        <w:tc>
          <w:tcPr>
            <w:tcW w:w="1204" w:type="dxa"/>
            <w:gridSpan w:val="2"/>
            <w:tcBorders>
              <w:left w:val="single" w:sz="8" w:space="0" w:color="auto"/>
              <w:right w:val="single" w:sz="12" w:space="0" w:color="auto"/>
            </w:tcBorders>
            <w:shd w:val="clear" w:color="auto" w:fill="BFBFBF"/>
            <w:vAlign w:val="center"/>
          </w:tcPr>
          <w:p w14:paraId="33DC07A6" w14:textId="77777777" w:rsidR="007D1333" w:rsidRPr="00B76F70" w:rsidRDefault="007D1333" w:rsidP="00F3760C">
            <w:pPr>
              <w:spacing w:before="40" w:after="40"/>
              <w:jc w:val="center"/>
              <w:rPr>
                <w:b/>
                <w:sz w:val="16"/>
                <w:szCs w:val="16"/>
              </w:rPr>
            </w:pPr>
            <w:r w:rsidRPr="00B76F70">
              <w:rPr>
                <w:b/>
                <w:sz w:val="16"/>
                <w:szCs w:val="16"/>
              </w:rPr>
              <w:t>SG11 PLEN</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1B1E3D94"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22D1B2C"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477860F8"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02CD8D7"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387ACA4"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6F6BEDD"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4304C900"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299FDEFE"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53A6F84"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5DD51276"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2322E47"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A264BD5"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A3815C0"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34A74BC1"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1111FF43"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A7A6023" w14:textId="77777777" w:rsidR="007D1333" w:rsidRPr="00B76F70" w:rsidRDefault="007D1333" w:rsidP="00F3760C">
            <w:pPr>
              <w:spacing w:before="40" w:after="40"/>
              <w:jc w:val="center"/>
              <w:rPr>
                <w:b/>
                <w:bCs/>
                <w:sz w:val="16"/>
                <w:szCs w:val="16"/>
              </w:rPr>
            </w:pPr>
            <w:r w:rsidRPr="00B76F70">
              <w:rPr>
                <w:b/>
                <w:bCs/>
                <w:sz w:val="16"/>
                <w:szCs w:val="16"/>
              </w:rPr>
              <w:sym w:font="Webdings" w:char="F0B9"/>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3C724C3" w14:textId="77777777" w:rsidR="007D1333" w:rsidRPr="00B76F70" w:rsidRDefault="007D1333" w:rsidP="00F3760C">
            <w:pPr>
              <w:spacing w:before="40" w:after="40"/>
              <w:jc w:val="center"/>
              <w:rPr>
                <w:b/>
                <w:bCs/>
                <w:sz w:val="16"/>
                <w:szCs w:val="16"/>
              </w:rPr>
            </w:pPr>
            <w:r w:rsidRPr="00B76F70">
              <w:rPr>
                <w:b/>
                <w:bCs/>
                <w:sz w:val="16"/>
                <w:szCs w:val="16"/>
              </w:rPr>
              <w:sym w:font="Webdings" w:char="F0B9"/>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9DA2508"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0CB75BA"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87047E6"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76830889" w14:textId="77777777" w:rsidR="007D1333" w:rsidRPr="00B76F70" w:rsidRDefault="007D1333" w:rsidP="00F3760C">
            <w:pPr>
              <w:spacing w:before="40" w:after="40"/>
              <w:jc w:val="center"/>
              <w:rPr>
                <w:b/>
                <w:bCs/>
                <w:sz w:val="16"/>
                <w:szCs w:val="16"/>
              </w:rPr>
            </w:pPr>
          </w:p>
        </w:tc>
      </w:tr>
      <w:tr w:rsidR="007D1333" w:rsidRPr="00B7315F" w14:paraId="471BCE2E" w14:textId="77777777" w:rsidTr="00F3760C">
        <w:trPr>
          <w:trHeight w:val="270"/>
          <w:jc w:val="center"/>
        </w:trPr>
        <w:tc>
          <w:tcPr>
            <w:tcW w:w="1204" w:type="dxa"/>
            <w:gridSpan w:val="2"/>
            <w:tcBorders>
              <w:left w:val="single" w:sz="8" w:space="0" w:color="auto"/>
              <w:right w:val="single" w:sz="12" w:space="0" w:color="auto"/>
            </w:tcBorders>
            <w:shd w:val="clear" w:color="auto" w:fill="BFBFBF"/>
            <w:vAlign w:val="center"/>
          </w:tcPr>
          <w:p w14:paraId="3033CC3A" w14:textId="77777777" w:rsidR="007D1333" w:rsidRPr="00B76F70" w:rsidRDefault="007D1333" w:rsidP="00F3760C">
            <w:pPr>
              <w:spacing w:before="40" w:after="40"/>
              <w:jc w:val="center"/>
              <w:rPr>
                <w:b/>
                <w:sz w:val="16"/>
                <w:szCs w:val="16"/>
              </w:rPr>
            </w:pPr>
            <w:r w:rsidRPr="00B76F70">
              <w:rPr>
                <w:b/>
                <w:sz w:val="16"/>
                <w:szCs w:val="16"/>
              </w:rPr>
              <w:t>WPs PLEN</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4E2E8BB6"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AB29942"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0AE7881"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051CC8D"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D20EEF9"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37CB7AC"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129F2D02"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7F8E7260"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6C6C61D" w14:textId="77777777" w:rsidR="007D1333" w:rsidRPr="00B76F70" w:rsidRDefault="007D1333" w:rsidP="00F3760C">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2AAF61D" w14:textId="77777777" w:rsidR="007D1333" w:rsidRPr="00B76F70" w:rsidRDefault="007D1333" w:rsidP="00F3760C">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3B09D7C"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9968DEA" w14:textId="77777777" w:rsidR="007D1333" w:rsidRPr="00B76F70" w:rsidRDefault="007D1333" w:rsidP="00F3760C">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FCF2B1D" w14:textId="77777777" w:rsidR="007D1333" w:rsidRPr="00B76F70" w:rsidRDefault="007D1333" w:rsidP="00F3760C">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29B5E0F6"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418406A6"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0FFDA83"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26E7CA6"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3B0DAD4"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2C7B30A"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22C26B4"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32D59758" w14:textId="77777777" w:rsidR="007D1333" w:rsidRPr="00B76F70" w:rsidRDefault="007D1333" w:rsidP="00F3760C">
            <w:pPr>
              <w:spacing w:before="40" w:after="40"/>
              <w:jc w:val="center"/>
              <w:rPr>
                <w:b/>
                <w:bCs/>
                <w:sz w:val="16"/>
                <w:szCs w:val="16"/>
              </w:rPr>
            </w:pPr>
          </w:p>
        </w:tc>
      </w:tr>
      <w:tr w:rsidR="007D1333" w:rsidRPr="00B7315F" w14:paraId="7CE93F9C" w14:textId="77777777" w:rsidTr="00F3760C">
        <w:trPr>
          <w:trHeight w:val="270"/>
          <w:jc w:val="center"/>
        </w:trPr>
        <w:tc>
          <w:tcPr>
            <w:tcW w:w="1204" w:type="dxa"/>
            <w:gridSpan w:val="2"/>
            <w:tcBorders>
              <w:left w:val="single" w:sz="8" w:space="0" w:color="auto"/>
              <w:right w:val="single" w:sz="12" w:space="0" w:color="auto"/>
            </w:tcBorders>
            <w:shd w:val="clear" w:color="auto" w:fill="FFFFFF"/>
            <w:vAlign w:val="center"/>
          </w:tcPr>
          <w:p w14:paraId="10C191EE" w14:textId="77777777" w:rsidR="007D1333" w:rsidRPr="00B76F70" w:rsidRDefault="007D1333" w:rsidP="00F3760C">
            <w:pPr>
              <w:spacing w:before="40" w:after="40"/>
              <w:jc w:val="center"/>
              <w:rPr>
                <w:b/>
                <w:sz w:val="16"/>
                <w:szCs w:val="16"/>
              </w:rPr>
            </w:pPr>
            <w:r w:rsidRPr="00B76F70">
              <w:rPr>
                <w:b/>
                <w:sz w:val="16"/>
                <w:szCs w:val="16"/>
              </w:rPr>
              <w:t>Q1/11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D081B6B"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B10CE68" w14:textId="77777777" w:rsidR="007D1333" w:rsidRPr="00B76F70" w:rsidRDefault="007D1333" w:rsidP="00F3760C">
            <w:pPr>
              <w:spacing w:before="40" w:after="40"/>
              <w:jc w:val="center"/>
              <w:rPr>
                <w:b/>
                <w:bCs/>
                <w:sz w:val="16"/>
                <w:szCs w:val="16"/>
              </w:rPr>
            </w:pPr>
            <w:r>
              <w:rPr>
                <w:rFonts w:hint="eastAsia"/>
                <w:b/>
                <w:bCs/>
                <w:sz w:val="16"/>
                <w:szCs w:val="16"/>
                <w:lang w:eastAsia="zh-CN"/>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ECB5367" w14:textId="77777777" w:rsidR="007D1333" w:rsidRPr="00B76F70" w:rsidRDefault="007D1333" w:rsidP="00F3760C">
            <w:pPr>
              <w:spacing w:before="40" w:after="40"/>
              <w:jc w:val="center"/>
              <w:rPr>
                <w:b/>
                <w:bCs/>
                <w:sz w:val="16"/>
                <w:szCs w:val="16"/>
              </w:rPr>
            </w:pPr>
            <w:r>
              <w:rPr>
                <w:rFonts w:hint="eastAsia"/>
                <w:b/>
                <w:bCs/>
                <w:sz w:val="16"/>
                <w:szCs w:val="16"/>
                <w:lang w:eastAsia="zh-CN"/>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94B9EB6"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514958B"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1B9BEC7"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DD8A480"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B2B6B8F"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BCA3B78"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858415C"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CD04D4C"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E324596"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9A45167"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FD3A1F3"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4F8D6B3"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9514865"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E5353D0"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DC315A0"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0216467"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C15B5FB"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7F353F8" w14:textId="77777777" w:rsidR="007D1333" w:rsidRPr="00B76F70" w:rsidRDefault="007D1333" w:rsidP="00F3760C">
            <w:pPr>
              <w:spacing w:before="40" w:after="40"/>
              <w:jc w:val="center"/>
              <w:rPr>
                <w:b/>
                <w:bCs/>
                <w:sz w:val="16"/>
                <w:szCs w:val="16"/>
              </w:rPr>
            </w:pPr>
          </w:p>
        </w:tc>
      </w:tr>
      <w:tr w:rsidR="007D1333" w:rsidRPr="00B7315F" w14:paraId="5D7E397B" w14:textId="77777777" w:rsidTr="00F3760C">
        <w:trPr>
          <w:trHeight w:val="270"/>
          <w:jc w:val="center"/>
        </w:trPr>
        <w:tc>
          <w:tcPr>
            <w:tcW w:w="1204" w:type="dxa"/>
            <w:gridSpan w:val="2"/>
            <w:tcBorders>
              <w:left w:val="single" w:sz="8" w:space="0" w:color="auto"/>
              <w:right w:val="single" w:sz="12" w:space="0" w:color="auto"/>
            </w:tcBorders>
            <w:shd w:val="clear" w:color="auto" w:fill="FFFFFF"/>
            <w:vAlign w:val="center"/>
          </w:tcPr>
          <w:p w14:paraId="1B3A40CE" w14:textId="77777777" w:rsidR="007D1333" w:rsidRPr="00B76F70" w:rsidRDefault="007D1333" w:rsidP="00F3760C">
            <w:pPr>
              <w:spacing w:before="40" w:after="40"/>
              <w:jc w:val="center"/>
              <w:rPr>
                <w:b/>
                <w:sz w:val="16"/>
                <w:szCs w:val="16"/>
              </w:rPr>
            </w:pPr>
            <w:r w:rsidRPr="00B76F70">
              <w:rPr>
                <w:b/>
                <w:sz w:val="16"/>
                <w:szCs w:val="16"/>
              </w:rPr>
              <w:t>Q2/11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4D4DF80"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58F01FA" w14:textId="77777777" w:rsidR="007D1333" w:rsidRPr="00B76F70" w:rsidRDefault="007D1333" w:rsidP="00F3760C">
            <w:pPr>
              <w:spacing w:before="40" w:after="40"/>
              <w:jc w:val="center"/>
              <w:rPr>
                <w:b/>
                <w:bCs/>
                <w:sz w:val="16"/>
                <w:szCs w:val="16"/>
              </w:rPr>
            </w:pPr>
            <w:r>
              <w:rPr>
                <w:rFonts w:hint="eastAsia"/>
                <w:b/>
                <w:bCs/>
                <w:sz w:val="16"/>
                <w:szCs w:val="16"/>
                <w:lang w:eastAsia="zh-CN"/>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A4B8A72" w14:textId="77777777" w:rsidR="007D1333" w:rsidRPr="00B76F70" w:rsidRDefault="007D1333" w:rsidP="00F3760C">
            <w:pPr>
              <w:spacing w:before="40" w:after="40"/>
              <w:jc w:val="center"/>
              <w:rPr>
                <w:b/>
                <w:bCs/>
                <w:sz w:val="16"/>
                <w:szCs w:val="16"/>
              </w:rPr>
            </w:pPr>
            <w:r>
              <w:rPr>
                <w:rFonts w:hint="eastAsia"/>
                <w:b/>
                <w:bCs/>
                <w:sz w:val="16"/>
                <w:szCs w:val="16"/>
                <w:lang w:eastAsia="zh-CN"/>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F0AFADA"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34642F4"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983689A"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150AD3E"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F130070"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7048528"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3751969"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E5CAEBA"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4A810C1"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E978743"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62D1CAA"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BB15B08"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DFE215E"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952D65C"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9F65EA3"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B997D89"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A71E74F"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EC382CF" w14:textId="77777777" w:rsidR="007D1333" w:rsidRPr="00B76F70" w:rsidRDefault="007D1333" w:rsidP="00F3760C">
            <w:pPr>
              <w:spacing w:before="40" w:after="40"/>
              <w:jc w:val="center"/>
              <w:rPr>
                <w:b/>
                <w:bCs/>
                <w:sz w:val="16"/>
                <w:szCs w:val="16"/>
              </w:rPr>
            </w:pPr>
          </w:p>
        </w:tc>
      </w:tr>
      <w:tr w:rsidR="007D1333" w:rsidRPr="00B7315F" w14:paraId="31800FF7" w14:textId="77777777" w:rsidTr="00F3760C">
        <w:trPr>
          <w:trHeight w:val="270"/>
          <w:jc w:val="center"/>
        </w:trPr>
        <w:tc>
          <w:tcPr>
            <w:tcW w:w="1204" w:type="dxa"/>
            <w:gridSpan w:val="2"/>
            <w:tcBorders>
              <w:left w:val="single" w:sz="8" w:space="0" w:color="auto"/>
              <w:right w:val="single" w:sz="12" w:space="0" w:color="auto"/>
            </w:tcBorders>
            <w:shd w:val="clear" w:color="auto" w:fill="FFFFFF"/>
            <w:vAlign w:val="center"/>
          </w:tcPr>
          <w:p w14:paraId="4E700E4E" w14:textId="77777777" w:rsidR="007D1333" w:rsidRPr="00B76F70" w:rsidRDefault="007D1333" w:rsidP="00F3760C">
            <w:pPr>
              <w:spacing w:before="40" w:after="40"/>
              <w:jc w:val="center"/>
              <w:rPr>
                <w:b/>
                <w:sz w:val="16"/>
                <w:szCs w:val="16"/>
              </w:rPr>
            </w:pPr>
            <w:r w:rsidRPr="00B76F70">
              <w:rPr>
                <w:b/>
                <w:sz w:val="16"/>
                <w:szCs w:val="16"/>
              </w:rPr>
              <w:t>Q3/11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BE1B262"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C853098" w14:textId="77777777" w:rsidR="007D1333" w:rsidRPr="00B76F70" w:rsidRDefault="007D1333" w:rsidP="00F3760C">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CA60CA2"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93FA5C1"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9C69D2D"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388ACCE"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D5A0C11"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28DA89D"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F8A70F7"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D1C9D28"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DC5D0D1"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8E887C3"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BAD39A1"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F889DA6"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71499B6"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C599BA2"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4B45863"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5AFB332"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07A47D9"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E2342FF"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9CE1172" w14:textId="77777777" w:rsidR="007D1333" w:rsidRPr="00B76F70" w:rsidRDefault="007D1333" w:rsidP="00F3760C">
            <w:pPr>
              <w:spacing w:before="40" w:after="40"/>
              <w:jc w:val="center"/>
              <w:rPr>
                <w:b/>
                <w:bCs/>
                <w:sz w:val="16"/>
                <w:szCs w:val="16"/>
              </w:rPr>
            </w:pPr>
          </w:p>
        </w:tc>
      </w:tr>
      <w:tr w:rsidR="007D1333" w:rsidRPr="00B7315F" w14:paraId="56E0F9D3" w14:textId="77777777" w:rsidTr="00F3760C">
        <w:trPr>
          <w:trHeight w:val="270"/>
          <w:jc w:val="center"/>
        </w:trPr>
        <w:tc>
          <w:tcPr>
            <w:tcW w:w="1204" w:type="dxa"/>
            <w:gridSpan w:val="2"/>
            <w:tcBorders>
              <w:left w:val="single" w:sz="8" w:space="0" w:color="auto"/>
              <w:right w:val="single" w:sz="12" w:space="0" w:color="auto"/>
            </w:tcBorders>
            <w:shd w:val="clear" w:color="auto" w:fill="FFFFFF"/>
            <w:vAlign w:val="center"/>
          </w:tcPr>
          <w:p w14:paraId="18F1507F" w14:textId="77777777" w:rsidR="007D1333" w:rsidRPr="00B76F70" w:rsidRDefault="007D1333" w:rsidP="00F3760C">
            <w:pPr>
              <w:spacing w:before="40" w:after="40"/>
              <w:jc w:val="center"/>
              <w:rPr>
                <w:b/>
                <w:sz w:val="16"/>
                <w:szCs w:val="16"/>
              </w:rPr>
            </w:pPr>
            <w:r w:rsidRPr="00B76F70">
              <w:rPr>
                <w:b/>
                <w:sz w:val="16"/>
                <w:szCs w:val="16"/>
              </w:rPr>
              <w:t>Q4/11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CA9E2D6"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C702F9E" w14:textId="77777777" w:rsidR="007D1333" w:rsidRPr="00B76F70" w:rsidRDefault="007D1333" w:rsidP="00F3760C">
            <w:pPr>
              <w:spacing w:before="40" w:after="40"/>
              <w:jc w:val="center"/>
              <w:rPr>
                <w:b/>
                <w:bCs/>
                <w:sz w:val="16"/>
                <w:szCs w:val="16"/>
              </w:rPr>
            </w:pPr>
            <w:r>
              <w:rPr>
                <w:b/>
                <w:bCs/>
                <w:sz w:val="16"/>
                <w:szCs w:val="16"/>
                <w:lang w:val="en-US"/>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6DF8E40" w14:textId="77777777" w:rsidR="007D1333" w:rsidRPr="00B76F70" w:rsidRDefault="007D1333" w:rsidP="00F3760C">
            <w:pPr>
              <w:spacing w:before="40" w:after="40"/>
              <w:jc w:val="center"/>
              <w:rPr>
                <w:b/>
                <w:bCs/>
                <w:sz w:val="16"/>
                <w:szCs w:val="16"/>
              </w:rPr>
            </w:pPr>
            <w:r>
              <w:rPr>
                <w:b/>
                <w:bCs/>
                <w:sz w:val="16"/>
                <w:szCs w:val="16"/>
                <w:lang w:val="en-US"/>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960FC87"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8C48143"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59FC659"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D892A76"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22EBA72"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5B38F7D"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49493B7"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2F39D23"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6E01066"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CE1D3E0"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E8A0267"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F8B14F1"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5AF2E34"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C8C53C3"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E7635A1"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7F460DE"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534F666"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BDD610C" w14:textId="77777777" w:rsidR="007D1333" w:rsidRPr="00B76F70" w:rsidRDefault="007D1333" w:rsidP="00F3760C">
            <w:pPr>
              <w:spacing w:before="40" w:after="40"/>
              <w:jc w:val="center"/>
              <w:rPr>
                <w:b/>
                <w:bCs/>
                <w:sz w:val="16"/>
                <w:szCs w:val="16"/>
              </w:rPr>
            </w:pPr>
          </w:p>
        </w:tc>
      </w:tr>
      <w:tr w:rsidR="007D1333" w:rsidRPr="00B7315F" w14:paraId="783B8B43" w14:textId="77777777" w:rsidTr="00F3760C">
        <w:trPr>
          <w:trHeight w:val="270"/>
          <w:jc w:val="center"/>
        </w:trPr>
        <w:tc>
          <w:tcPr>
            <w:tcW w:w="1204" w:type="dxa"/>
            <w:gridSpan w:val="2"/>
            <w:tcBorders>
              <w:left w:val="single" w:sz="8" w:space="0" w:color="auto"/>
              <w:right w:val="single" w:sz="12" w:space="0" w:color="auto"/>
            </w:tcBorders>
            <w:shd w:val="clear" w:color="auto" w:fill="FFFFFF"/>
            <w:vAlign w:val="center"/>
          </w:tcPr>
          <w:p w14:paraId="0FDD0625" w14:textId="77777777" w:rsidR="007D1333" w:rsidRPr="00B76F70" w:rsidRDefault="007D1333" w:rsidP="00F3760C">
            <w:pPr>
              <w:spacing w:before="40" w:after="40"/>
              <w:jc w:val="center"/>
              <w:rPr>
                <w:b/>
                <w:sz w:val="16"/>
                <w:szCs w:val="16"/>
              </w:rPr>
            </w:pPr>
            <w:r w:rsidRPr="00B76F70">
              <w:rPr>
                <w:b/>
                <w:sz w:val="16"/>
                <w:szCs w:val="16"/>
              </w:rPr>
              <w:t>Q5/11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D4181E6"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52120D5" w14:textId="77777777" w:rsidR="007D1333" w:rsidRPr="00B76F70" w:rsidRDefault="007D1333" w:rsidP="00F3760C">
            <w:pPr>
              <w:spacing w:before="40" w:after="40"/>
              <w:jc w:val="center"/>
              <w:rPr>
                <w:b/>
                <w:bCs/>
                <w:sz w:val="16"/>
                <w:szCs w:val="16"/>
              </w:rPr>
            </w:pPr>
            <w:r>
              <w:rPr>
                <w:rFonts w:hint="eastAsia"/>
                <w:b/>
                <w:bCs/>
                <w:sz w:val="16"/>
                <w:szCs w:val="16"/>
                <w:lang w:eastAsia="zh-CN"/>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2F561C6" w14:textId="77777777" w:rsidR="007D1333" w:rsidRPr="00B76F70" w:rsidRDefault="007D1333" w:rsidP="00F3760C">
            <w:pPr>
              <w:spacing w:before="40" w:after="40"/>
              <w:jc w:val="center"/>
              <w:rPr>
                <w:b/>
                <w:bCs/>
                <w:sz w:val="16"/>
                <w:szCs w:val="16"/>
              </w:rPr>
            </w:pPr>
            <w:r>
              <w:rPr>
                <w:rFonts w:hint="eastAsia"/>
                <w:b/>
                <w:bCs/>
                <w:sz w:val="16"/>
                <w:szCs w:val="16"/>
                <w:lang w:eastAsia="zh-CN"/>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AB4ACF7"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05C56DF"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17D8C5E"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87EC672"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28FC426"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064E39D"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97CB09E"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F9041D1"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C39AD0B"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BB048BA"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4E2D737"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D675C68"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150CC56"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3BBCED1"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6F9FE04"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F92D458"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EE8F53B"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A14BA4B" w14:textId="77777777" w:rsidR="007D1333" w:rsidRPr="00B76F70" w:rsidRDefault="007D1333" w:rsidP="00F3760C">
            <w:pPr>
              <w:spacing w:before="40" w:after="40"/>
              <w:jc w:val="center"/>
              <w:rPr>
                <w:b/>
                <w:bCs/>
                <w:sz w:val="16"/>
                <w:szCs w:val="16"/>
              </w:rPr>
            </w:pPr>
          </w:p>
        </w:tc>
      </w:tr>
      <w:tr w:rsidR="007D1333" w14:paraId="00C31233" w14:textId="77777777" w:rsidTr="00F3760C">
        <w:tblPrEx>
          <w:tblLook w:val="04A0" w:firstRow="1" w:lastRow="0" w:firstColumn="1" w:lastColumn="0" w:noHBand="0" w:noVBand="1"/>
        </w:tblPrEx>
        <w:trPr>
          <w:trHeight w:val="270"/>
          <w:jc w:val="center"/>
        </w:trPr>
        <w:tc>
          <w:tcPr>
            <w:tcW w:w="1204" w:type="dxa"/>
            <w:gridSpan w:val="2"/>
            <w:tcBorders>
              <w:left w:val="single" w:sz="8" w:space="0" w:color="auto"/>
              <w:right w:val="single" w:sz="12" w:space="0" w:color="auto"/>
            </w:tcBorders>
            <w:shd w:val="clear" w:color="auto" w:fill="FFFFFF"/>
            <w:vAlign w:val="center"/>
          </w:tcPr>
          <w:p w14:paraId="1F5A7623" w14:textId="77777777" w:rsidR="007D1333" w:rsidRPr="00B76F70" w:rsidRDefault="007D1333" w:rsidP="00F3760C">
            <w:pPr>
              <w:spacing w:before="40" w:after="40"/>
              <w:jc w:val="center"/>
              <w:rPr>
                <w:b/>
                <w:sz w:val="16"/>
                <w:szCs w:val="16"/>
              </w:rPr>
            </w:pPr>
            <w:r w:rsidRPr="00B76F70">
              <w:rPr>
                <w:b/>
                <w:sz w:val="16"/>
                <w:szCs w:val="16"/>
              </w:rPr>
              <w:t>Q6/11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C72ECA9"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FEE0855" w14:textId="77777777" w:rsidR="007D1333" w:rsidRPr="00B76F70" w:rsidRDefault="007D1333" w:rsidP="00F3760C">
            <w:pPr>
              <w:spacing w:before="40" w:after="40"/>
              <w:jc w:val="center"/>
              <w:rPr>
                <w:b/>
                <w:bCs/>
                <w:sz w:val="16"/>
                <w:szCs w:val="16"/>
                <w:lang w:val="en-US" w:eastAsia="zh-CN"/>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9C25EF3" w14:textId="77777777" w:rsidR="007D1333" w:rsidRPr="00B76F70" w:rsidRDefault="007D1333" w:rsidP="00F3760C">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0C16159"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5C081B4"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53C9F4D"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1B7F656"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971FEE9"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54CF6ED"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4A9E178"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43B7B35"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8F26617"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6433EEC"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CD1B0E8"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37CB7EF"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2A904D9"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92BB514"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CCE753E"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7748F1C"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DA2F8DE"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032325D" w14:textId="77777777" w:rsidR="007D1333" w:rsidRPr="00B76F70" w:rsidRDefault="007D1333" w:rsidP="00F3760C">
            <w:pPr>
              <w:spacing w:before="40" w:after="40"/>
              <w:jc w:val="center"/>
              <w:rPr>
                <w:b/>
                <w:bCs/>
                <w:sz w:val="16"/>
                <w:szCs w:val="16"/>
              </w:rPr>
            </w:pPr>
          </w:p>
        </w:tc>
      </w:tr>
      <w:tr w:rsidR="007D1333" w14:paraId="63E4FF0F" w14:textId="77777777" w:rsidTr="00F3760C">
        <w:tblPrEx>
          <w:tblLook w:val="04A0" w:firstRow="1" w:lastRow="0" w:firstColumn="1" w:lastColumn="0" w:noHBand="0" w:noVBand="1"/>
        </w:tblPrEx>
        <w:trPr>
          <w:trHeight w:val="270"/>
          <w:jc w:val="center"/>
        </w:trPr>
        <w:tc>
          <w:tcPr>
            <w:tcW w:w="1204" w:type="dxa"/>
            <w:gridSpan w:val="2"/>
            <w:tcBorders>
              <w:left w:val="single" w:sz="8" w:space="0" w:color="auto"/>
              <w:right w:val="single" w:sz="12" w:space="0" w:color="auto"/>
            </w:tcBorders>
            <w:shd w:val="clear" w:color="auto" w:fill="FFFFFF"/>
            <w:vAlign w:val="center"/>
          </w:tcPr>
          <w:p w14:paraId="569DDE08" w14:textId="77777777" w:rsidR="007D1333" w:rsidRPr="00B76F70" w:rsidRDefault="007D1333" w:rsidP="00F3760C">
            <w:pPr>
              <w:spacing w:before="40" w:after="40"/>
              <w:jc w:val="center"/>
              <w:rPr>
                <w:b/>
                <w:sz w:val="16"/>
                <w:szCs w:val="16"/>
              </w:rPr>
            </w:pPr>
            <w:r w:rsidRPr="00B76F70">
              <w:rPr>
                <w:b/>
                <w:sz w:val="16"/>
                <w:szCs w:val="16"/>
              </w:rPr>
              <w:t>Q7/11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15BB8E5"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6D0DBEB"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5919F17" w14:textId="77777777" w:rsidR="007D1333" w:rsidRPr="00B76F70" w:rsidRDefault="007D1333" w:rsidP="00F3760C">
            <w:pPr>
              <w:spacing w:before="40" w:after="40"/>
              <w:jc w:val="center"/>
              <w:rPr>
                <w:b/>
                <w:bCs/>
                <w:sz w:val="16"/>
                <w:szCs w:val="16"/>
              </w:rPr>
            </w:pPr>
            <w:r>
              <w:rPr>
                <w:rFonts w:eastAsia="Malgun Gothic" w:hint="eastAsia"/>
                <w:b/>
                <w:bCs/>
                <w:sz w:val="16"/>
                <w:szCs w:val="16"/>
                <w:lang w:eastAsia="ko-KR"/>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E90F6B1"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A54CD20"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24E22E4"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A9D2547"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9ABBADC"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C2C5EE1"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D40CDE8"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A2813E6"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E90377E"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DADCDEA"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FC16E7C"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AB87B23"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258E3BA"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72533A1"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93A9842"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7EFDD9C"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815AE5F"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2CF405E" w14:textId="77777777" w:rsidR="007D1333" w:rsidRPr="00B76F70" w:rsidRDefault="007D1333" w:rsidP="00F3760C">
            <w:pPr>
              <w:spacing w:before="40" w:after="40"/>
              <w:jc w:val="center"/>
              <w:rPr>
                <w:b/>
                <w:bCs/>
                <w:sz w:val="16"/>
                <w:szCs w:val="16"/>
              </w:rPr>
            </w:pPr>
          </w:p>
        </w:tc>
      </w:tr>
      <w:tr w:rsidR="007D1333" w14:paraId="060863AA" w14:textId="77777777" w:rsidTr="00F3760C">
        <w:tblPrEx>
          <w:tblLook w:val="04A0" w:firstRow="1" w:lastRow="0" w:firstColumn="1" w:lastColumn="0" w:noHBand="0" w:noVBand="1"/>
        </w:tblPrEx>
        <w:trPr>
          <w:trHeight w:val="270"/>
          <w:jc w:val="center"/>
        </w:trPr>
        <w:tc>
          <w:tcPr>
            <w:tcW w:w="1204" w:type="dxa"/>
            <w:gridSpan w:val="2"/>
            <w:tcBorders>
              <w:left w:val="single" w:sz="8" w:space="0" w:color="auto"/>
              <w:right w:val="single" w:sz="12" w:space="0" w:color="auto"/>
            </w:tcBorders>
            <w:shd w:val="clear" w:color="auto" w:fill="FFFFFF"/>
            <w:vAlign w:val="center"/>
          </w:tcPr>
          <w:p w14:paraId="6319C308" w14:textId="77777777" w:rsidR="007D1333" w:rsidRPr="00B76F70" w:rsidRDefault="007D1333" w:rsidP="00F3760C">
            <w:pPr>
              <w:spacing w:before="40" w:after="40"/>
              <w:jc w:val="center"/>
              <w:rPr>
                <w:b/>
                <w:sz w:val="16"/>
                <w:szCs w:val="16"/>
              </w:rPr>
            </w:pPr>
            <w:r w:rsidRPr="00B76F70">
              <w:rPr>
                <w:b/>
                <w:sz w:val="16"/>
                <w:szCs w:val="16"/>
              </w:rPr>
              <w:t>Q8/11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E5BFFEA"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A75B76E" w14:textId="77777777" w:rsidR="007D1333" w:rsidRPr="00B76F70" w:rsidRDefault="007D1333" w:rsidP="00F3760C">
            <w:pPr>
              <w:spacing w:before="40" w:after="40"/>
              <w:jc w:val="center"/>
              <w:rPr>
                <w:b/>
                <w:bCs/>
                <w:sz w:val="16"/>
                <w:szCs w:val="16"/>
              </w:rPr>
            </w:pPr>
            <w:r>
              <w:rPr>
                <w:rFonts w:eastAsia="Malgun Gothic"/>
                <w:b/>
                <w:bCs/>
                <w:sz w:val="16"/>
                <w:szCs w:val="16"/>
                <w:lang w:eastAsia="ko-KR"/>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10AE7E0" w14:textId="77777777" w:rsidR="007D1333" w:rsidRPr="00B76F70" w:rsidRDefault="007D1333" w:rsidP="00F3760C">
            <w:pPr>
              <w:spacing w:before="40" w:after="40"/>
              <w:jc w:val="center"/>
              <w:rPr>
                <w:b/>
                <w:bCs/>
                <w:sz w:val="16"/>
                <w:szCs w:val="16"/>
              </w:rPr>
            </w:pPr>
            <w:r>
              <w:rPr>
                <w:rFonts w:eastAsia="Malgun Gothic"/>
                <w:b/>
                <w:bCs/>
                <w:sz w:val="16"/>
                <w:szCs w:val="16"/>
                <w:lang w:eastAsia="ko-KR"/>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A6E7250"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A243D4F"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B50B5CD"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25B327E"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FACEE62"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841DA93"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16B235B"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638078A"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E861CCA"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A0B3B30"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BEA770E"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CE62D06"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55A3053"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FFC9E44"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95086CB"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1500FC3"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779629D"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6C8F269" w14:textId="77777777" w:rsidR="007D1333" w:rsidRPr="00B76F70" w:rsidRDefault="007D1333" w:rsidP="00F3760C">
            <w:pPr>
              <w:spacing w:before="40" w:after="40"/>
              <w:jc w:val="center"/>
              <w:rPr>
                <w:b/>
                <w:bCs/>
                <w:sz w:val="16"/>
                <w:szCs w:val="16"/>
              </w:rPr>
            </w:pPr>
          </w:p>
        </w:tc>
      </w:tr>
      <w:tr w:rsidR="007D1333" w14:paraId="25DEF0B7" w14:textId="77777777" w:rsidTr="00F3760C">
        <w:tblPrEx>
          <w:tblLook w:val="04A0" w:firstRow="1" w:lastRow="0" w:firstColumn="1" w:lastColumn="0" w:noHBand="0" w:noVBand="1"/>
        </w:tblPrEx>
        <w:trPr>
          <w:trHeight w:val="270"/>
          <w:jc w:val="center"/>
        </w:trPr>
        <w:tc>
          <w:tcPr>
            <w:tcW w:w="1204" w:type="dxa"/>
            <w:gridSpan w:val="2"/>
            <w:tcBorders>
              <w:left w:val="single" w:sz="8" w:space="0" w:color="auto"/>
              <w:right w:val="single" w:sz="12" w:space="0" w:color="auto"/>
            </w:tcBorders>
            <w:shd w:val="clear" w:color="auto" w:fill="FFFFFF"/>
            <w:vAlign w:val="center"/>
          </w:tcPr>
          <w:p w14:paraId="0AE4291C" w14:textId="77777777" w:rsidR="007D1333" w:rsidRPr="00B76F70" w:rsidRDefault="007D1333" w:rsidP="00F3760C">
            <w:pPr>
              <w:spacing w:before="40" w:after="40"/>
              <w:jc w:val="center"/>
              <w:rPr>
                <w:b/>
                <w:sz w:val="16"/>
                <w:szCs w:val="16"/>
              </w:rPr>
            </w:pPr>
            <w:r w:rsidRPr="00B76F70">
              <w:rPr>
                <w:b/>
                <w:sz w:val="16"/>
                <w:szCs w:val="16"/>
              </w:rPr>
              <w:t>Q12/11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E09BB0F"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65A2EE1"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CC52E1A"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3867669"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8796141"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394BC8E"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C124110"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3570CD4"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D941156" w14:textId="77777777" w:rsidR="007D1333" w:rsidRPr="00B76F70" w:rsidRDefault="007D1333" w:rsidP="00F3760C">
            <w:pPr>
              <w:spacing w:before="40" w:after="4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469CE6F" w14:textId="77777777" w:rsidR="007D1333" w:rsidRPr="00B76F70" w:rsidRDefault="007D1333" w:rsidP="00F3760C">
            <w:pPr>
              <w:spacing w:before="40" w:after="4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A214905"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9FB36B5"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56E9B30"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F446DAE"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F30A5F8"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85BFB4D"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BC49B81"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08E783C"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4A75D80"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3BAF130"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5C37151" w14:textId="77777777" w:rsidR="007D1333" w:rsidRPr="00B76F70" w:rsidRDefault="007D1333" w:rsidP="00F3760C">
            <w:pPr>
              <w:spacing w:before="40" w:after="40"/>
              <w:jc w:val="center"/>
              <w:rPr>
                <w:b/>
                <w:bCs/>
                <w:sz w:val="16"/>
                <w:szCs w:val="16"/>
              </w:rPr>
            </w:pPr>
          </w:p>
        </w:tc>
      </w:tr>
      <w:tr w:rsidR="007D1333" w14:paraId="20B7B05F" w14:textId="77777777" w:rsidTr="00F3760C">
        <w:tblPrEx>
          <w:tblLook w:val="04A0" w:firstRow="1" w:lastRow="0" w:firstColumn="1" w:lastColumn="0" w:noHBand="0" w:noVBand="1"/>
        </w:tblPrEx>
        <w:trPr>
          <w:trHeight w:val="270"/>
          <w:jc w:val="center"/>
        </w:trPr>
        <w:tc>
          <w:tcPr>
            <w:tcW w:w="1204" w:type="dxa"/>
            <w:gridSpan w:val="2"/>
            <w:tcBorders>
              <w:left w:val="single" w:sz="8" w:space="0" w:color="auto"/>
              <w:right w:val="single" w:sz="12" w:space="0" w:color="auto"/>
            </w:tcBorders>
            <w:shd w:val="clear" w:color="auto" w:fill="FFFFFF"/>
            <w:vAlign w:val="center"/>
          </w:tcPr>
          <w:p w14:paraId="74C57079" w14:textId="77777777" w:rsidR="007D1333" w:rsidRPr="00B76F70" w:rsidRDefault="007D1333" w:rsidP="00F3760C">
            <w:pPr>
              <w:spacing w:before="40" w:after="40"/>
              <w:jc w:val="center"/>
              <w:rPr>
                <w:b/>
                <w:sz w:val="16"/>
                <w:szCs w:val="16"/>
              </w:rPr>
            </w:pPr>
            <w:r w:rsidRPr="00B76F70">
              <w:rPr>
                <w:b/>
                <w:sz w:val="16"/>
                <w:szCs w:val="16"/>
              </w:rPr>
              <w:t>Q13/11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578C38C"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4F2B9CA" w14:textId="77777777" w:rsidR="007D1333" w:rsidRPr="00B76F70" w:rsidRDefault="007D1333" w:rsidP="00F3760C">
            <w:pPr>
              <w:spacing w:before="40" w:after="40"/>
              <w:jc w:val="center"/>
              <w:rPr>
                <w:b/>
                <w:bCs/>
                <w:sz w:val="16"/>
                <w:szCs w:val="16"/>
              </w:rPr>
            </w:pPr>
            <w:r>
              <w:rPr>
                <w:rFonts w:hint="eastAsia"/>
                <w:b/>
                <w:bCs/>
                <w:sz w:val="16"/>
                <w:szCs w:val="16"/>
                <w:lang w:eastAsia="zh-CN"/>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ECE2B63"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66346DE"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9A25438"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385AA34"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9DF8021"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E4359C4"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8D77DA3" w14:textId="77777777" w:rsidR="007D1333" w:rsidRPr="00B76F70" w:rsidRDefault="007D1333" w:rsidP="00F3760C">
            <w:pPr>
              <w:spacing w:before="40" w:after="4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DFB89FE" w14:textId="77777777" w:rsidR="007D1333" w:rsidRPr="00B76F70" w:rsidRDefault="007D1333" w:rsidP="00F3760C">
            <w:pPr>
              <w:spacing w:before="40" w:after="4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5E99C74"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E23FD68"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5BD74DE"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0394CAE"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13F757F"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A8B4B25"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CCECB9E"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4665779"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5368616"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7C2DE9F"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9E3516D" w14:textId="77777777" w:rsidR="007D1333" w:rsidRPr="00B76F70" w:rsidRDefault="007D1333" w:rsidP="00F3760C">
            <w:pPr>
              <w:spacing w:before="40" w:after="40"/>
              <w:jc w:val="center"/>
              <w:rPr>
                <w:b/>
                <w:bCs/>
                <w:sz w:val="16"/>
                <w:szCs w:val="16"/>
              </w:rPr>
            </w:pPr>
          </w:p>
        </w:tc>
      </w:tr>
      <w:tr w:rsidR="007D1333" w14:paraId="44EFD9EC" w14:textId="77777777" w:rsidTr="00F3760C">
        <w:tblPrEx>
          <w:tblLook w:val="04A0" w:firstRow="1" w:lastRow="0" w:firstColumn="1" w:lastColumn="0" w:noHBand="0" w:noVBand="1"/>
        </w:tblPrEx>
        <w:trPr>
          <w:trHeight w:val="270"/>
          <w:jc w:val="center"/>
        </w:trPr>
        <w:tc>
          <w:tcPr>
            <w:tcW w:w="1204" w:type="dxa"/>
            <w:gridSpan w:val="2"/>
            <w:tcBorders>
              <w:left w:val="single" w:sz="8" w:space="0" w:color="auto"/>
              <w:right w:val="single" w:sz="12" w:space="0" w:color="auto"/>
            </w:tcBorders>
            <w:shd w:val="clear" w:color="auto" w:fill="FFFFFF"/>
            <w:vAlign w:val="center"/>
          </w:tcPr>
          <w:p w14:paraId="41F5E409" w14:textId="77777777" w:rsidR="007D1333" w:rsidRPr="00B76F70" w:rsidRDefault="007D1333" w:rsidP="00F3760C">
            <w:pPr>
              <w:spacing w:before="40" w:after="40"/>
              <w:jc w:val="center"/>
              <w:rPr>
                <w:b/>
                <w:sz w:val="16"/>
                <w:szCs w:val="16"/>
              </w:rPr>
            </w:pPr>
            <w:r w:rsidRPr="00B76F70">
              <w:rPr>
                <w:b/>
                <w:sz w:val="16"/>
                <w:szCs w:val="16"/>
              </w:rPr>
              <w:t>Q14/11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139F79A"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7DC899C"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2982E7D"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33C6554"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F07FAEB"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031D414"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2A1D16B"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4EBBAA9"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2648F22" w14:textId="77777777" w:rsidR="007D1333" w:rsidRPr="00B76F70" w:rsidRDefault="007D1333" w:rsidP="00F3760C">
            <w:pPr>
              <w:spacing w:before="40" w:after="4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6D3DC7F" w14:textId="77777777" w:rsidR="007D1333" w:rsidRPr="00B76F70" w:rsidRDefault="007D1333" w:rsidP="00F3760C">
            <w:pPr>
              <w:spacing w:before="40" w:after="4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8BEE97A"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F0FB207"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82DA609"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A478BE7"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5CECE39"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9CA281E"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B71BE58"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5A01FB1"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AECAE74"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4ED7A38"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576ADA1" w14:textId="77777777" w:rsidR="007D1333" w:rsidRPr="00B76F70" w:rsidRDefault="007D1333" w:rsidP="00F3760C">
            <w:pPr>
              <w:spacing w:before="40" w:after="40"/>
              <w:jc w:val="center"/>
              <w:rPr>
                <w:b/>
                <w:bCs/>
                <w:sz w:val="16"/>
                <w:szCs w:val="16"/>
              </w:rPr>
            </w:pPr>
          </w:p>
        </w:tc>
      </w:tr>
      <w:tr w:rsidR="007D1333" w14:paraId="2A6A982D" w14:textId="77777777" w:rsidTr="00F3760C">
        <w:tblPrEx>
          <w:tblLook w:val="04A0" w:firstRow="1" w:lastRow="0" w:firstColumn="1" w:lastColumn="0" w:noHBand="0" w:noVBand="1"/>
        </w:tblPrEx>
        <w:trPr>
          <w:trHeight w:val="270"/>
          <w:jc w:val="center"/>
        </w:trPr>
        <w:tc>
          <w:tcPr>
            <w:tcW w:w="1204" w:type="dxa"/>
            <w:gridSpan w:val="2"/>
            <w:tcBorders>
              <w:left w:val="single" w:sz="8" w:space="0" w:color="auto"/>
              <w:right w:val="single" w:sz="12" w:space="0" w:color="auto"/>
            </w:tcBorders>
            <w:shd w:val="clear" w:color="auto" w:fill="FFFFFF"/>
            <w:vAlign w:val="center"/>
          </w:tcPr>
          <w:p w14:paraId="408803CF" w14:textId="77777777" w:rsidR="007D1333" w:rsidRPr="00B76F70" w:rsidRDefault="007D1333" w:rsidP="00F3760C">
            <w:pPr>
              <w:spacing w:before="40" w:after="40"/>
              <w:jc w:val="center"/>
              <w:rPr>
                <w:b/>
                <w:sz w:val="16"/>
                <w:szCs w:val="16"/>
              </w:rPr>
            </w:pPr>
            <w:r w:rsidRPr="00B76F70">
              <w:rPr>
                <w:b/>
                <w:sz w:val="16"/>
                <w:szCs w:val="16"/>
              </w:rPr>
              <w:t>Q1</w:t>
            </w:r>
            <w:r>
              <w:rPr>
                <w:b/>
                <w:sz w:val="16"/>
                <w:szCs w:val="16"/>
              </w:rPr>
              <w:t>5</w:t>
            </w:r>
            <w:r w:rsidRPr="00B76F70">
              <w:rPr>
                <w:b/>
                <w:sz w:val="16"/>
                <w:szCs w:val="16"/>
              </w:rPr>
              <w:t>/11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D06E435"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C6D8E15"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1F0AAC0" w14:textId="77777777" w:rsidR="007D1333" w:rsidRPr="00B76F70" w:rsidRDefault="007D1333" w:rsidP="00F3760C">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8D3498A"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CB8F90A"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F36E087"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7508A77"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7DCAE9A"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8232CB3" w14:textId="77777777" w:rsidR="007D1333" w:rsidRPr="00B76F70" w:rsidRDefault="007D1333" w:rsidP="00F3760C">
            <w:pPr>
              <w:spacing w:before="40" w:after="4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876B84E" w14:textId="77777777" w:rsidR="007D1333" w:rsidRPr="00B76F70" w:rsidRDefault="007D1333" w:rsidP="00F3760C">
            <w:pPr>
              <w:spacing w:before="40" w:after="4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D8943AE"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5F63EA8"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2CE81B4"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752CBF3"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E672955"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6A965B1"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BAEF989"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2A7EC7E"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F284AA7"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7C4E14E"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70448D2" w14:textId="77777777" w:rsidR="007D1333" w:rsidRPr="00B76F70" w:rsidRDefault="007D1333" w:rsidP="00F3760C">
            <w:pPr>
              <w:spacing w:before="40" w:after="40"/>
              <w:jc w:val="center"/>
              <w:rPr>
                <w:b/>
                <w:bCs/>
                <w:sz w:val="16"/>
                <w:szCs w:val="16"/>
              </w:rPr>
            </w:pPr>
          </w:p>
        </w:tc>
      </w:tr>
      <w:tr w:rsidR="007D1333" w:rsidRPr="00B7315F" w14:paraId="5FEEE3FD" w14:textId="77777777" w:rsidTr="00F3760C">
        <w:trPr>
          <w:trHeight w:val="270"/>
          <w:jc w:val="center"/>
        </w:trPr>
        <w:tc>
          <w:tcPr>
            <w:tcW w:w="1204" w:type="dxa"/>
            <w:gridSpan w:val="2"/>
            <w:tcBorders>
              <w:left w:val="single" w:sz="8" w:space="0" w:color="auto"/>
              <w:right w:val="single" w:sz="12" w:space="0" w:color="auto"/>
            </w:tcBorders>
            <w:shd w:val="clear" w:color="auto" w:fill="FFFFFF"/>
            <w:vAlign w:val="center"/>
          </w:tcPr>
          <w:p w14:paraId="565CC1CD" w14:textId="77777777" w:rsidR="007D1333" w:rsidRPr="00B76F70" w:rsidRDefault="007D1333" w:rsidP="00F3760C">
            <w:pPr>
              <w:spacing w:before="40" w:after="40"/>
              <w:jc w:val="center"/>
              <w:rPr>
                <w:b/>
                <w:sz w:val="16"/>
                <w:szCs w:val="16"/>
              </w:rPr>
            </w:pPr>
            <w:r w:rsidRPr="00B76F70">
              <w:rPr>
                <w:b/>
                <w:sz w:val="16"/>
                <w:szCs w:val="16"/>
              </w:rPr>
              <w:t>Q1</w:t>
            </w:r>
            <w:r>
              <w:rPr>
                <w:b/>
                <w:sz w:val="16"/>
                <w:szCs w:val="16"/>
              </w:rPr>
              <w:t>6</w:t>
            </w:r>
            <w:r w:rsidRPr="00B76F70">
              <w:rPr>
                <w:b/>
                <w:sz w:val="16"/>
                <w:szCs w:val="16"/>
              </w:rPr>
              <w:t>/11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F83ABF1"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968078E" w14:textId="77777777" w:rsidR="007D1333" w:rsidRPr="00B76F70" w:rsidRDefault="007D1333" w:rsidP="00F3760C">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6F6A59B"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F3C0F0A"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E19C367"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D6A3F48"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00A601C"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915D96D"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64320D5"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84F7D7E"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C8E3D1D"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7CB626C"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08B7764"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1700CF9"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2AE7789"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A2C9CC2"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C869E15"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36B8324"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E92CB20"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0877CAB"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8C67122" w14:textId="77777777" w:rsidR="007D1333" w:rsidRPr="00B76F70" w:rsidRDefault="007D1333" w:rsidP="00F3760C">
            <w:pPr>
              <w:spacing w:before="40" w:after="40"/>
              <w:jc w:val="center"/>
              <w:rPr>
                <w:b/>
                <w:bCs/>
                <w:sz w:val="16"/>
                <w:szCs w:val="16"/>
              </w:rPr>
            </w:pPr>
          </w:p>
        </w:tc>
      </w:tr>
      <w:tr w:rsidR="007D1333" w:rsidRPr="00B7315F" w14:paraId="5C91CCAA" w14:textId="77777777" w:rsidTr="00F3760C">
        <w:trPr>
          <w:trHeight w:val="270"/>
          <w:jc w:val="center"/>
        </w:trPr>
        <w:tc>
          <w:tcPr>
            <w:tcW w:w="1204" w:type="dxa"/>
            <w:gridSpan w:val="2"/>
            <w:tcBorders>
              <w:left w:val="single" w:sz="8" w:space="0" w:color="auto"/>
              <w:right w:val="single" w:sz="12" w:space="0" w:color="auto"/>
            </w:tcBorders>
            <w:shd w:val="clear" w:color="auto" w:fill="FFFFFF"/>
            <w:vAlign w:val="center"/>
          </w:tcPr>
          <w:p w14:paraId="6AAD5B6A" w14:textId="77777777" w:rsidR="007D1333" w:rsidRPr="00B76F70" w:rsidRDefault="007D1333" w:rsidP="00F3760C">
            <w:pPr>
              <w:spacing w:before="40" w:after="40"/>
              <w:jc w:val="center"/>
              <w:rPr>
                <w:b/>
                <w:sz w:val="16"/>
                <w:szCs w:val="16"/>
              </w:rPr>
            </w:pPr>
            <w:r>
              <w:rPr>
                <w:b/>
                <w:sz w:val="16"/>
                <w:szCs w:val="16"/>
              </w:rPr>
              <w:t xml:space="preserve">Ad-hoc </w:t>
            </w:r>
            <w:proofErr w:type="spellStart"/>
            <w:r>
              <w:rPr>
                <w:b/>
                <w:sz w:val="16"/>
                <w:szCs w:val="16"/>
              </w:rPr>
              <w:t>oLSs</w:t>
            </w:r>
            <w:proofErr w:type="spellEnd"/>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798F10A"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163C5F4"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BADF9C2"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C535254"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38A4BF6" w14:textId="77777777" w:rsidR="007D1333" w:rsidRPr="00B76F70" w:rsidRDefault="007D1333" w:rsidP="00F3760C">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B91087C" w14:textId="77777777" w:rsidR="007D1333" w:rsidRPr="00B76F70" w:rsidRDefault="007D1333" w:rsidP="00F3760C">
            <w:pPr>
              <w:spacing w:before="40" w:after="40"/>
              <w:jc w:val="center"/>
              <w:rPr>
                <w:b/>
                <w:bCs/>
                <w:sz w:val="16"/>
                <w:szCs w:val="16"/>
              </w:rPr>
            </w:pPr>
            <w:r>
              <w:rPr>
                <w:b/>
                <w:bCs/>
                <w:sz w:val="16"/>
                <w:szCs w:val="16"/>
              </w:rPr>
              <w:t>R</w:t>
            </w: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5FF8160"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612EAF6"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ECCA3DB"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BB6BCC8"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C7535A7"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797F7DA"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C0C11CD"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613DABD" w14:textId="77777777" w:rsidR="007D1333" w:rsidRPr="00B76F70" w:rsidRDefault="007D1333" w:rsidP="00F3760C">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2BB4279"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4F2168A"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6578C45"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7ACE844"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F575131" w14:textId="77777777" w:rsidR="007D1333" w:rsidRPr="00B76F70" w:rsidRDefault="007D1333" w:rsidP="00F3760C">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3D2B27F" w14:textId="77777777" w:rsidR="007D1333" w:rsidRPr="00B76F70" w:rsidRDefault="007D1333" w:rsidP="00F3760C">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51688FA" w14:textId="77777777" w:rsidR="007D1333" w:rsidRPr="00B76F70" w:rsidRDefault="007D1333" w:rsidP="00F3760C">
            <w:pPr>
              <w:spacing w:before="40" w:after="40"/>
              <w:jc w:val="center"/>
              <w:rPr>
                <w:b/>
                <w:bCs/>
                <w:sz w:val="16"/>
                <w:szCs w:val="16"/>
              </w:rPr>
            </w:pPr>
          </w:p>
        </w:tc>
      </w:tr>
      <w:tr w:rsidR="007D1333" w:rsidRPr="00B7315F" w14:paraId="7FF8AF30" w14:textId="77777777" w:rsidTr="00F3760C">
        <w:trPr>
          <w:gridBefore w:val="1"/>
          <w:wBefore w:w="10" w:type="dxa"/>
          <w:trHeight w:val="714"/>
          <w:jc w:val="center"/>
        </w:trPr>
        <w:tc>
          <w:tcPr>
            <w:tcW w:w="8603" w:type="dxa"/>
            <w:gridSpan w:val="22"/>
            <w:tcBorders>
              <w:top w:val="single" w:sz="8" w:space="0" w:color="auto"/>
              <w:left w:val="single" w:sz="8" w:space="0" w:color="auto"/>
              <w:bottom w:val="single" w:sz="8" w:space="0" w:color="auto"/>
              <w:right w:val="single" w:sz="8" w:space="0" w:color="auto"/>
            </w:tcBorders>
            <w:shd w:val="clear" w:color="auto" w:fill="auto"/>
            <w:vAlign w:val="center"/>
          </w:tcPr>
          <w:p w14:paraId="60657A89" w14:textId="77777777" w:rsidR="007D1333" w:rsidRPr="00B7315F" w:rsidRDefault="007D1333" w:rsidP="00F3760C">
            <w:pPr>
              <w:spacing w:before="40" w:after="40"/>
              <w:jc w:val="center"/>
              <w:rPr>
                <w:b/>
                <w:bCs/>
                <w:sz w:val="16"/>
                <w:szCs w:val="16"/>
                <w:lang w:val="en-US"/>
              </w:rPr>
            </w:pPr>
            <w:r w:rsidRPr="00B7315F">
              <w:rPr>
                <w:b/>
                <w:bCs/>
                <w:sz w:val="16"/>
                <w:szCs w:val="16"/>
                <w:lang w:val="en-US"/>
              </w:rPr>
              <w:t>Sessions times:</w:t>
            </w:r>
          </w:p>
          <w:p w14:paraId="301ABF60" w14:textId="77777777" w:rsidR="007D1333" w:rsidRDefault="007D1333" w:rsidP="00F3760C">
            <w:pPr>
              <w:spacing w:before="40" w:after="40"/>
              <w:jc w:val="center"/>
              <w:rPr>
                <w:b/>
                <w:bCs/>
                <w:sz w:val="16"/>
                <w:szCs w:val="16"/>
                <w:lang w:val="en-US"/>
              </w:rPr>
            </w:pPr>
            <w:r w:rsidRPr="00C954B6">
              <w:rPr>
                <w:b/>
                <w:bCs/>
                <w:sz w:val="16"/>
                <w:szCs w:val="16"/>
                <w:lang w:val="en-US"/>
              </w:rPr>
              <w:t xml:space="preserve">0 </w:t>
            </w:r>
            <w:r>
              <w:rPr>
                <w:b/>
                <w:bCs/>
                <w:sz w:val="16"/>
                <w:szCs w:val="16"/>
                <w:lang w:val="en-US"/>
              </w:rPr>
              <w:t>–</w:t>
            </w:r>
            <w:r w:rsidRPr="00C954B6">
              <w:rPr>
                <w:b/>
                <w:bCs/>
                <w:sz w:val="16"/>
                <w:szCs w:val="16"/>
                <w:lang w:val="en-US"/>
              </w:rPr>
              <w:t xml:space="preserve"> 0830-</w:t>
            </w:r>
            <w:proofErr w:type="gramStart"/>
            <w:r w:rsidRPr="00C954B6">
              <w:rPr>
                <w:b/>
                <w:bCs/>
                <w:sz w:val="16"/>
                <w:szCs w:val="16"/>
                <w:lang w:val="en-US"/>
              </w:rPr>
              <w:t xml:space="preserve">0930;   </w:t>
            </w:r>
            <w:proofErr w:type="gramEnd"/>
            <w:r w:rsidRPr="00C954B6">
              <w:rPr>
                <w:b/>
                <w:bCs/>
                <w:sz w:val="16"/>
                <w:szCs w:val="16"/>
                <w:lang w:val="en-US"/>
              </w:rPr>
              <w:t xml:space="preserve">   1 </w:t>
            </w:r>
            <w:r>
              <w:rPr>
                <w:b/>
                <w:bCs/>
                <w:sz w:val="16"/>
                <w:szCs w:val="16"/>
                <w:lang w:val="en-US"/>
              </w:rPr>
              <w:t>–</w:t>
            </w:r>
            <w:r w:rsidRPr="00C954B6">
              <w:rPr>
                <w:b/>
                <w:bCs/>
                <w:sz w:val="16"/>
                <w:szCs w:val="16"/>
                <w:lang w:val="en-US"/>
              </w:rPr>
              <w:t xml:space="preserve"> 0930-</w:t>
            </w:r>
            <w:proofErr w:type="gramStart"/>
            <w:r w:rsidRPr="00C954B6">
              <w:rPr>
                <w:b/>
                <w:bCs/>
                <w:sz w:val="16"/>
                <w:szCs w:val="16"/>
                <w:lang w:val="en-US"/>
              </w:rPr>
              <w:t xml:space="preserve">1045;   </w:t>
            </w:r>
            <w:proofErr w:type="gramEnd"/>
            <w:r w:rsidRPr="00C954B6">
              <w:rPr>
                <w:b/>
                <w:bCs/>
                <w:sz w:val="16"/>
                <w:szCs w:val="16"/>
                <w:lang w:val="en-US"/>
              </w:rPr>
              <w:t xml:space="preserve">   2 </w:t>
            </w:r>
            <w:r>
              <w:rPr>
                <w:b/>
                <w:bCs/>
                <w:sz w:val="16"/>
                <w:szCs w:val="16"/>
                <w:lang w:val="en-US"/>
              </w:rPr>
              <w:t>–</w:t>
            </w:r>
            <w:r w:rsidRPr="00C954B6">
              <w:rPr>
                <w:b/>
                <w:bCs/>
                <w:sz w:val="16"/>
                <w:szCs w:val="16"/>
                <w:lang w:val="en-US"/>
              </w:rPr>
              <w:t xml:space="preserve"> </w:t>
            </w:r>
            <w:proofErr w:type="gramStart"/>
            <w:r w:rsidRPr="00C954B6">
              <w:rPr>
                <w:b/>
                <w:bCs/>
                <w:sz w:val="16"/>
                <w:szCs w:val="16"/>
                <w:lang w:val="en-US"/>
              </w:rPr>
              <w:t>1115-1230;</w:t>
            </w:r>
            <w:proofErr w:type="gramEnd"/>
          </w:p>
          <w:p w14:paraId="0D2C850B" w14:textId="77777777" w:rsidR="007D1333" w:rsidRPr="00C954B6" w:rsidRDefault="007D1333" w:rsidP="00F3760C">
            <w:pPr>
              <w:spacing w:before="40" w:after="40"/>
              <w:jc w:val="center"/>
              <w:rPr>
                <w:b/>
                <w:bCs/>
                <w:sz w:val="16"/>
                <w:szCs w:val="16"/>
              </w:rPr>
            </w:pPr>
            <w:r w:rsidRPr="00C954B6">
              <w:rPr>
                <w:b/>
                <w:bCs/>
                <w:sz w:val="16"/>
                <w:szCs w:val="16"/>
                <w:lang w:val="en-US"/>
              </w:rPr>
              <w:t xml:space="preserve">Lunch </w:t>
            </w:r>
            <w:r w:rsidRPr="00C954B6">
              <w:rPr>
                <w:b/>
                <w:bCs/>
                <w:noProof/>
                <w:color w:val="1F497D"/>
                <w:lang w:val="en-US" w:eastAsia="zh-CN"/>
              </w:rPr>
              <w:drawing>
                <wp:inline distT="0" distB="0" distL="0" distR="0" wp14:anchorId="513D7C03" wp14:editId="3ECB4CCA">
                  <wp:extent cx="156740" cy="151075"/>
                  <wp:effectExtent l="0" t="0" r="0" b="1905"/>
                  <wp:docPr id="67136913" name="Picture 67136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r w:rsidRPr="00C954B6">
              <w:rPr>
                <w:b/>
                <w:bCs/>
                <w:sz w:val="16"/>
                <w:szCs w:val="16"/>
                <w:lang w:val="en-US"/>
              </w:rPr>
              <w:t xml:space="preserve"> 1230-</w:t>
            </w:r>
            <w:proofErr w:type="gramStart"/>
            <w:r w:rsidRPr="00C954B6">
              <w:rPr>
                <w:b/>
                <w:bCs/>
                <w:sz w:val="16"/>
                <w:szCs w:val="16"/>
                <w:lang w:val="en-US"/>
              </w:rPr>
              <w:t xml:space="preserve">1430;   </w:t>
            </w:r>
            <w:proofErr w:type="gramEnd"/>
            <w:r w:rsidRPr="00C954B6">
              <w:rPr>
                <w:b/>
                <w:bCs/>
                <w:sz w:val="16"/>
                <w:szCs w:val="16"/>
                <w:lang w:val="en-US"/>
              </w:rPr>
              <w:t xml:space="preserve">   3 </w:t>
            </w:r>
            <w:r>
              <w:rPr>
                <w:b/>
                <w:bCs/>
                <w:sz w:val="16"/>
                <w:szCs w:val="16"/>
                <w:lang w:val="en-US"/>
              </w:rPr>
              <w:t>–</w:t>
            </w:r>
            <w:r w:rsidRPr="00C954B6">
              <w:rPr>
                <w:b/>
                <w:bCs/>
                <w:sz w:val="16"/>
                <w:szCs w:val="16"/>
                <w:lang w:val="en-US"/>
              </w:rPr>
              <w:t xml:space="preserve"> 1430-</w:t>
            </w:r>
            <w:proofErr w:type="gramStart"/>
            <w:r w:rsidRPr="00C954B6">
              <w:rPr>
                <w:b/>
                <w:bCs/>
                <w:sz w:val="16"/>
                <w:szCs w:val="16"/>
                <w:lang w:val="en-US"/>
              </w:rPr>
              <w:t xml:space="preserve">1545;   </w:t>
            </w:r>
            <w:proofErr w:type="gramEnd"/>
            <w:r w:rsidRPr="00C954B6">
              <w:rPr>
                <w:b/>
                <w:bCs/>
                <w:sz w:val="16"/>
                <w:szCs w:val="16"/>
                <w:lang w:val="en-US"/>
              </w:rPr>
              <w:t xml:space="preserve">   4 </w:t>
            </w:r>
            <w:r>
              <w:rPr>
                <w:b/>
                <w:bCs/>
                <w:sz w:val="16"/>
                <w:szCs w:val="16"/>
                <w:lang w:val="en-US"/>
              </w:rPr>
              <w:t>–</w:t>
            </w:r>
            <w:r w:rsidRPr="00C954B6">
              <w:rPr>
                <w:b/>
                <w:bCs/>
                <w:sz w:val="16"/>
                <w:szCs w:val="16"/>
                <w:lang w:val="en-US"/>
              </w:rPr>
              <w:t xml:space="preserve"> 1615-</w:t>
            </w:r>
            <w:proofErr w:type="gramStart"/>
            <w:r w:rsidRPr="00C954B6">
              <w:rPr>
                <w:b/>
                <w:bCs/>
                <w:sz w:val="16"/>
                <w:szCs w:val="16"/>
                <w:lang w:val="en-US"/>
              </w:rPr>
              <w:t xml:space="preserve">1730;   </w:t>
            </w:r>
            <w:proofErr w:type="gramEnd"/>
            <w:r w:rsidRPr="00C954B6">
              <w:rPr>
                <w:b/>
                <w:bCs/>
                <w:sz w:val="16"/>
                <w:szCs w:val="16"/>
                <w:lang w:val="en-US"/>
              </w:rPr>
              <w:t xml:space="preserve">   5 </w:t>
            </w:r>
            <w:r>
              <w:rPr>
                <w:b/>
                <w:bCs/>
                <w:sz w:val="16"/>
                <w:szCs w:val="16"/>
                <w:lang w:val="en-US"/>
              </w:rPr>
              <w:t>–</w:t>
            </w:r>
            <w:r w:rsidRPr="00C954B6">
              <w:rPr>
                <w:b/>
                <w:bCs/>
                <w:sz w:val="16"/>
                <w:szCs w:val="16"/>
                <w:lang w:val="en-US"/>
              </w:rPr>
              <w:t xml:space="preserve"> 1800-1915</w:t>
            </w:r>
          </w:p>
        </w:tc>
      </w:tr>
      <w:tr w:rsidR="007D1333" w:rsidRPr="00B7315F" w14:paraId="1688CA11" w14:textId="77777777" w:rsidTr="00F3760C">
        <w:trPr>
          <w:gridBefore w:val="1"/>
          <w:wBefore w:w="10" w:type="dxa"/>
          <w:trHeight w:val="367"/>
          <w:jc w:val="center"/>
        </w:trPr>
        <w:tc>
          <w:tcPr>
            <w:tcW w:w="8603" w:type="dxa"/>
            <w:gridSpan w:val="22"/>
            <w:tcBorders>
              <w:top w:val="single" w:sz="8" w:space="0" w:color="auto"/>
              <w:left w:val="single" w:sz="8" w:space="0" w:color="auto"/>
              <w:bottom w:val="single" w:sz="8" w:space="0" w:color="auto"/>
              <w:right w:val="single" w:sz="8" w:space="0" w:color="auto"/>
            </w:tcBorders>
            <w:shd w:val="clear" w:color="auto" w:fill="auto"/>
            <w:vAlign w:val="center"/>
          </w:tcPr>
          <w:p w14:paraId="0265CD7C" w14:textId="77777777" w:rsidR="007D1333" w:rsidRPr="00B7315F" w:rsidRDefault="007D1333" w:rsidP="00F3760C">
            <w:pPr>
              <w:spacing w:before="40" w:after="40"/>
              <w:jc w:val="center"/>
              <w:rPr>
                <w:sz w:val="16"/>
                <w:szCs w:val="16"/>
                <w:lang w:val="en-US"/>
              </w:rPr>
            </w:pPr>
            <w:r w:rsidRPr="0051072E">
              <w:rPr>
                <w:b/>
                <w:bCs/>
                <w:sz w:val="16"/>
                <w:szCs w:val="16"/>
                <w:lang w:val="en-US"/>
              </w:rPr>
              <w:t>Key</w:t>
            </w:r>
            <w:r>
              <w:rPr>
                <w:b/>
                <w:bCs/>
                <w:sz w:val="16"/>
                <w:szCs w:val="16"/>
                <w:lang w:val="en-US"/>
              </w:rPr>
              <w:t>s</w:t>
            </w:r>
            <w:r w:rsidRPr="0051072E">
              <w:rPr>
                <w:b/>
                <w:bCs/>
                <w:sz w:val="16"/>
                <w:szCs w:val="16"/>
                <w:lang w:val="en-US"/>
              </w:rPr>
              <w:t>:</w:t>
            </w:r>
            <w:r>
              <w:rPr>
                <w:b/>
                <w:bCs/>
                <w:sz w:val="16"/>
                <w:szCs w:val="16"/>
                <w:lang w:val="en-US"/>
              </w:rPr>
              <w:t xml:space="preserve">   </w:t>
            </w:r>
            <w:r w:rsidRPr="003E2E18">
              <w:rPr>
                <w:b/>
                <w:bCs/>
                <w:sz w:val="16"/>
                <w:szCs w:val="16"/>
              </w:rPr>
              <w:sym w:font="Webdings" w:char="F0B9"/>
            </w:r>
            <w:r>
              <w:rPr>
                <w:b/>
                <w:bCs/>
                <w:sz w:val="16"/>
                <w:szCs w:val="16"/>
              </w:rPr>
              <w:t xml:space="preserve"> </w:t>
            </w:r>
            <w:r>
              <w:rPr>
                <w:b/>
                <w:bCs/>
                <w:sz w:val="16"/>
                <w:szCs w:val="16"/>
                <w:lang w:val="en-US"/>
              </w:rPr>
              <w:t>–</w:t>
            </w:r>
            <w:r>
              <w:rPr>
                <w:b/>
                <w:bCs/>
                <w:sz w:val="16"/>
                <w:szCs w:val="16"/>
              </w:rPr>
              <w:t xml:space="preserve"> webcast</w:t>
            </w:r>
            <w:r w:rsidRPr="0051072E">
              <w:rPr>
                <w:b/>
                <w:bCs/>
                <w:sz w:val="16"/>
                <w:szCs w:val="16"/>
                <w:lang w:val="en-US"/>
              </w:rPr>
              <w:t xml:space="preserve"> </w:t>
            </w:r>
            <w:r>
              <w:rPr>
                <w:b/>
                <w:bCs/>
                <w:sz w:val="16"/>
                <w:szCs w:val="16"/>
                <w:lang w:val="en-US"/>
              </w:rPr>
              <w:t xml:space="preserve"> </w:t>
            </w:r>
            <w:r w:rsidRPr="0051072E">
              <w:rPr>
                <w:b/>
                <w:bCs/>
                <w:sz w:val="16"/>
                <w:szCs w:val="16"/>
                <w:lang w:val="en-US"/>
              </w:rPr>
              <w:t xml:space="preserve"> </w:t>
            </w:r>
            <w:r>
              <w:rPr>
                <w:b/>
                <w:bCs/>
                <w:sz w:val="16"/>
                <w:szCs w:val="16"/>
                <w:lang w:val="en-US"/>
              </w:rPr>
              <w:sym w:font="Symbol" w:char="F07C"/>
            </w:r>
            <w:r>
              <w:rPr>
                <w:b/>
                <w:bCs/>
                <w:sz w:val="16"/>
                <w:szCs w:val="16"/>
                <w:lang w:val="en-US"/>
              </w:rPr>
              <w:t xml:space="preserve">   R – remote </w:t>
            </w:r>
            <w:r w:rsidRPr="004D2E52">
              <w:rPr>
                <w:b/>
                <w:bCs/>
                <w:sz w:val="16"/>
                <w:szCs w:val="16"/>
                <w:lang w:val="en-US"/>
              </w:rPr>
              <w:t>participation via ITU MyMeetings</w:t>
            </w:r>
          </w:p>
        </w:tc>
      </w:tr>
    </w:tbl>
    <w:p w14:paraId="18BCB49D" w14:textId="77777777" w:rsidR="007D1333" w:rsidRDefault="007D1333" w:rsidP="007D1333">
      <w:pPr>
        <w:spacing w:before="240"/>
      </w:pPr>
      <w:r>
        <w:t xml:space="preserve">NOTE: Updates to the draft timetable will be available on the </w:t>
      </w:r>
      <w:r w:rsidRPr="00C67168">
        <w:t>Study Group 11 homepage</w:t>
      </w:r>
      <w:r>
        <w:t xml:space="preserve"> (</w:t>
      </w:r>
      <w:hyperlink r:id="rId39" w:history="1">
        <w:r w:rsidRPr="00D86CBF">
          <w:rPr>
            <w:rStyle w:val="Hyperlink"/>
          </w:rPr>
          <w:t>http://itu.int/go/tsg11</w:t>
        </w:r>
      </w:hyperlink>
      <w:r>
        <w:t>).</w:t>
      </w:r>
    </w:p>
    <w:p w14:paraId="1A69ABA0" w14:textId="77777777" w:rsidR="007D1333" w:rsidRPr="00E40A7D" w:rsidRDefault="007D1333" w:rsidP="007D1333">
      <w:pPr>
        <w:spacing w:before="240" w:after="120"/>
        <w:jc w:val="center"/>
        <w:rPr>
          <w:lang w:eastAsia="zh-CN"/>
        </w:rPr>
      </w:pPr>
      <w:r w:rsidRPr="003D69B8">
        <w:rPr>
          <w:lang w:eastAsia="zh-CN"/>
        </w:rPr>
        <w:t>_____________________</w:t>
      </w:r>
    </w:p>
    <w:sectPr w:rsidR="007D1333" w:rsidRPr="00E40A7D" w:rsidSect="001258FC">
      <w:headerReference w:type="default" r:id="rId40"/>
      <w:footerReference w:type="first" r:id="rId41"/>
      <w:pgSz w:w="16840" w:h="11907" w:orient="landscape" w:code="9"/>
      <w:pgMar w:top="1089" w:right="567" w:bottom="1089" w:left="567" w:header="567" w:footer="567" w:gutter="0"/>
      <w:paperSrc w:first="7" w:other="7"/>
      <w:pgNumType w:start="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B59C7" w14:textId="77777777" w:rsidR="00E93741" w:rsidRDefault="00E93741">
      <w:r>
        <w:separator/>
      </w:r>
    </w:p>
  </w:endnote>
  <w:endnote w:type="continuationSeparator" w:id="0">
    <w:p w14:paraId="462CECE6" w14:textId="77777777" w:rsidR="00E93741" w:rsidRDefault="00E9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KaiTi">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1523F" w14:textId="77777777" w:rsidR="007D1333" w:rsidRPr="00C345C7" w:rsidRDefault="007D1333" w:rsidP="00713CDB">
    <w:pPr>
      <w:pStyle w:val="Footer"/>
      <w:spacing w:before="120"/>
      <w:jc w:val="center"/>
    </w:pPr>
    <w:r w:rsidRPr="002B4680">
      <w:rPr>
        <w:rFonts w:ascii="Calibri" w:hAnsi="Calibri" w:cs="Calibri"/>
        <w:caps w:val="0"/>
        <w:color w:val="0070C0"/>
        <w:szCs w:val="18"/>
        <w:lang w:val="fr-CH"/>
      </w:rPr>
      <w:t xml:space="preserve">International </w:t>
    </w:r>
    <w:proofErr w:type="spellStart"/>
    <w:r w:rsidRPr="002B4680">
      <w:rPr>
        <w:rFonts w:ascii="Calibri" w:hAnsi="Calibri" w:cs="Calibri"/>
        <w:caps w:val="0"/>
        <w:color w:val="0070C0"/>
        <w:szCs w:val="18"/>
        <w:lang w:val="fr-CH"/>
      </w:rPr>
      <w:t>Telecommunication</w:t>
    </w:r>
    <w:proofErr w:type="spellEnd"/>
    <w:r w:rsidRPr="002B4680">
      <w:rPr>
        <w:rFonts w:ascii="Calibri" w:hAnsi="Calibri" w:cs="Calibri"/>
        <w:caps w:val="0"/>
        <w:color w:val="0070C0"/>
        <w:szCs w:val="18"/>
        <w:lang w:val="fr-CH"/>
      </w:rPr>
      <w:t xml:space="preserve"> Union • Place des Nations</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CH</w:t>
    </w:r>
    <w:r w:rsidRPr="002B4680">
      <w:rPr>
        <w:rFonts w:ascii="Calibri" w:hAnsi="Calibri" w:cs="Calibri"/>
        <w:caps w:val="0"/>
        <w:color w:val="0070C0"/>
        <w:szCs w:val="18"/>
        <w:lang w:val="fr-CH"/>
      </w:rPr>
      <w:noBreakHyphen/>
      <w:t>1211 Geneva 20</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Switzerland </w:t>
    </w:r>
    <w:r w:rsidRPr="002B4680">
      <w:rPr>
        <w:rFonts w:ascii="Calibri" w:hAnsi="Calibri" w:cs="Calibri"/>
        <w:color w:val="0070C0"/>
        <w:szCs w:val="18"/>
        <w:lang w:val="fr-CH"/>
      </w:rPr>
      <w:br/>
    </w:r>
    <w:r w:rsidRPr="002B4680">
      <w:rPr>
        <w:rFonts w:ascii="Calibri" w:hAnsi="Calibri" w:cs="Calibri"/>
        <w:caps w:val="0"/>
        <w:color w:val="0070C0"/>
        <w:szCs w:val="18"/>
        <w:lang w:val="fr-CH"/>
      </w:rPr>
      <w:t>Tel:</w:t>
    </w:r>
    <w:r w:rsidRPr="002B4680">
      <w:rPr>
        <w:rFonts w:ascii="Calibri" w:hAnsi="Calibri" w:cs="Calibri"/>
        <w:color w:val="0070C0"/>
        <w:szCs w:val="18"/>
        <w:lang w:val="fr-CH"/>
      </w:rPr>
      <w:t xml:space="preserve"> +41 22 730 5111 • </w:t>
    </w:r>
    <w:r w:rsidRPr="002B4680">
      <w:rPr>
        <w:rFonts w:ascii="Calibri" w:hAnsi="Calibri" w:cs="Calibri"/>
        <w:caps w:val="0"/>
        <w:color w:val="0070C0"/>
        <w:szCs w:val="18"/>
        <w:lang w:val="fr-CH"/>
      </w:rPr>
      <w:t>Fax</w:t>
    </w:r>
    <w:r w:rsidRPr="002B4680">
      <w:rPr>
        <w:rFonts w:ascii="Calibri" w:hAnsi="Calibri" w:cs="Calibri"/>
        <w:color w:val="0070C0"/>
        <w:szCs w:val="18"/>
        <w:lang w:val="fr-CH"/>
      </w:rPr>
      <w:t>: +41 22 733 7256 •</w:t>
    </w:r>
    <w:r>
      <w:rPr>
        <w:rFonts w:ascii="Calibri" w:hAnsi="Calibri" w:cs="Calibri"/>
        <w:color w:val="0070C0"/>
        <w:szCs w:val="18"/>
        <w:lang w:val="fr-CH"/>
      </w:rPr>
      <w:t xml:space="preserve"> </w:t>
    </w:r>
    <w:r w:rsidRPr="002B4680">
      <w:rPr>
        <w:rFonts w:ascii="Calibri" w:hAnsi="Calibri" w:cs="Calibri"/>
        <w:color w:val="0070C0"/>
        <w:szCs w:val="18"/>
        <w:lang w:val="fr-CH"/>
      </w:rPr>
      <w:t>E-</w:t>
    </w:r>
    <w:r w:rsidRPr="002B4680">
      <w:rPr>
        <w:rFonts w:ascii="Calibri" w:hAnsi="Calibri" w:cs="Calibri"/>
        <w:caps w:val="0"/>
        <w:color w:val="0070C0"/>
        <w:szCs w:val="18"/>
        <w:lang w:val="fr-CH"/>
      </w:rPr>
      <w:t>mail</w:t>
    </w:r>
    <w:r w:rsidRPr="002B4680">
      <w:rPr>
        <w:rFonts w:ascii="Calibri" w:hAnsi="Calibri" w:cs="Calibri"/>
        <w:color w:val="0070C0"/>
        <w:szCs w:val="18"/>
        <w:lang w:val="fr-CH"/>
      </w:rPr>
      <w:t xml:space="preserve">: </w:t>
    </w:r>
    <w:hyperlink r:id="rId1" w:history="1">
      <w:r w:rsidRPr="002B4680">
        <w:rPr>
          <w:rStyle w:val="Hyperlink"/>
          <w:rFonts w:ascii="Calibri" w:hAnsi="Calibri" w:cs="Calibri"/>
          <w:caps w:val="0"/>
          <w:color w:val="0070C0"/>
          <w:szCs w:val="18"/>
          <w:lang w:val="fr-CH"/>
        </w:rPr>
        <w:t>itumail@itu.int</w:t>
      </w:r>
    </w:hyperlink>
    <w:r w:rsidRPr="002B4680">
      <w:rPr>
        <w:rFonts w:ascii="Calibri" w:hAnsi="Calibri" w:cs="Calibri"/>
        <w:caps w:val="0"/>
        <w:color w:val="0070C0"/>
        <w:szCs w:val="18"/>
        <w:lang w:val="fr-CH"/>
      </w:rPr>
      <w:t xml:space="preserve"> • </w:t>
    </w:r>
    <w:hyperlink r:id="rId2" w:history="1">
      <w:r w:rsidRPr="002B4680">
        <w:rPr>
          <w:rStyle w:val="Hyperlink"/>
          <w:rFonts w:ascii="Calibri" w:hAnsi="Calibri" w:cs="Calibri"/>
          <w:caps w:val="0"/>
          <w:color w:val="0070C0"/>
          <w:szCs w:val="18"/>
          <w:lang w:val="fr-CH"/>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8B50F" w14:textId="77777777" w:rsidR="002D2024" w:rsidRPr="004C241D" w:rsidRDefault="002D2024" w:rsidP="00124B7E">
    <w:pPr>
      <w:overflowPunct/>
      <w:autoSpaceDE/>
      <w:autoSpaceDN/>
      <w:adjustRightInd/>
      <w:spacing w:before="40"/>
      <w:ind w:left="-397" w:right="-397"/>
      <w:jc w:val="center"/>
      <w:textAlignment w:val="auto"/>
      <w:rPr>
        <w:rFonts w:ascii="Calibri" w:eastAsia="Times New Roman" w:hAnsi="Calibri"/>
        <w:color w:val="0070C0"/>
        <w:sz w:val="16"/>
      </w:rPr>
    </w:pPr>
    <w:r w:rsidRPr="004C241D">
      <w:rPr>
        <w:rFonts w:ascii="Calibri" w:eastAsia="Times New Roman" w:hAnsi="Calibri"/>
        <w:color w:val="0070C0"/>
        <w:sz w:val="18"/>
        <w:szCs w:val="18"/>
        <w:lang w:val="fr-CH"/>
      </w:rPr>
      <w:t xml:space="preserve">International </w:t>
    </w:r>
    <w:proofErr w:type="spellStart"/>
    <w:r w:rsidRPr="004C241D">
      <w:rPr>
        <w:rFonts w:ascii="Calibri" w:eastAsia="Times New Roman" w:hAnsi="Calibri"/>
        <w:color w:val="0070C0"/>
        <w:sz w:val="18"/>
        <w:szCs w:val="18"/>
        <w:lang w:val="fr-CH"/>
      </w:rPr>
      <w:t>Telecommunication</w:t>
    </w:r>
    <w:proofErr w:type="spellEnd"/>
    <w:r w:rsidRPr="004C241D">
      <w:rPr>
        <w:rFonts w:ascii="Calibri" w:eastAsia="Times New Roman" w:hAnsi="Calibri"/>
        <w:color w:val="0070C0"/>
        <w:sz w:val="18"/>
        <w:szCs w:val="18"/>
        <w:lang w:val="fr-CH"/>
      </w:rPr>
      <w:t xml:space="preserve"> Union • Place des Nations • CH</w:t>
    </w:r>
    <w:r w:rsidRPr="004C241D">
      <w:rPr>
        <w:rFonts w:ascii="Calibri" w:eastAsia="Times New Roman" w:hAnsi="Calibri"/>
        <w:color w:val="0070C0"/>
        <w:sz w:val="18"/>
        <w:szCs w:val="18"/>
        <w:lang w:val="fr-CH"/>
      </w:rPr>
      <w:noBreakHyphen/>
      <w:t xml:space="preserve">1211 Geneva 20 • Switzerland </w:t>
    </w:r>
    <w:r w:rsidRPr="004C241D">
      <w:rPr>
        <w:rFonts w:ascii="Calibri" w:eastAsia="Times New Roman" w:hAnsi="Calibri"/>
        <w:color w:val="0070C0"/>
        <w:sz w:val="18"/>
        <w:szCs w:val="18"/>
        <w:lang w:val="fr-CH"/>
      </w:rPr>
      <w:br/>
      <w:t xml:space="preserve">Tel: +41 22 730 5111 • Fax: +41 22 733 7256 • E-mail: </w:t>
    </w:r>
    <w:hyperlink r:id="rId1" w:history="1">
      <w:r w:rsidRPr="004C241D">
        <w:rPr>
          <w:rFonts w:ascii="Calibri" w:eastAsia="Times New Roman" w:hAnsi="Calibri"/>
          <w:color w:val="0070C0"/>
          <w:sz w:val="18"/>
          <w:szCs w:val="18"/>
          <w:u w:val="single"/>
          <w:lang w:val="fr-CH"/>
        </w:rPr>
        <w:t>itumail@itu.int</w:t>
      </w:r>
    </w:hyperlink>
    <w:r w:rsidRPr="004C241D">
      <w:rPr>
        <w:rFonts w:ascii="Calibri" w:eastAsia="Times New Roman" w:hAnsi="Calibri"/>
        <w:color w:val="0070C0"/>
        <w:sz w:val="18"/>
        <w:szCs w:val="18"/>
        <w:lang w:val="fr-CH"/>
      </w:rPr>
      <w:t xml:space="preserve"> • </w:t>
    </w:r>
    <w:hyperlink r:id="rId2" w:history="1">
      <w:r w:rsidRPr="004C241D">
        <w:rPr>
          <w:rFonts w:ascii="Calibri" w:eastAsia="Times New Roman" w:hAnsi="Calibri"/>
          <w:color w:val="0070C0"/>
          <w:sz w:val="18"/>
          <w:szCs w:val="18"/>
          <w:u w:val="single"/>
          <w:lang w:val="fr-CH"/>
        </w:rPr>
        <w:t>www.itu.int</w:t>
      </w:r>
    </w:hyperlink>
    <w:r w:rsidRPr="004C241D">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9F30A" w14:textId="77777777" w:rsidR="00E93741" w:rsidRDefault="00E93741">
      <w:r>
        <w:separator/>
      </w:r>
    </w:p>
  </w:footnote>
  <w:footnote w:type="continuationSeparator" w:id="0">
    <w:p w14:paraId="60E2859A" w14:textId="77777777" w:rsidR="00E93741" w:rsidRDefault="00E93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2056A" w14:textId="6E476DA9" w:rsidR="00E75291" w:rsidRDefault="00147800" w:rsidP="00E75291">
    <w:pPr>
      <w:pStyle w:val="Header"/>
      <w:rPr>
        <w:sz w:val="18"/>
        <w:szCs w:val="18"/>
        <w:lang w:val="fr-CH" w:eastAsia="zh-CN"/>
      </w:rPr>
    </w:pPr>
    <w:sdt>
      <w:sdtPr>
        <w:id w:val="586744840"/>
        <w:docPartObj>
          <w:docPartGallery w:val="Page Numbers (Top of Page)"/>
          <w:docPartUnique/>
        </w:docPartObj>
      </w:sdtPr>
      <w:sdtEndPr>
        <w:rPr>
          <w:noProof/>
          <w:sz w:val="18"/>
          <w:szCs w:val="18"/>
        </w:rPr>
      </w:sdtEndPr>
      <w:sdtContent>
        <w:r w:rsidR="007D1333">
          <w:rPr>
            <w:noProof/>
          </w:rPr>
          <w:t>-</w:t>
        </w:r>
        <w:r w:rsidR="007D1333">
          <w:t xml:space="preserve"> </w:t>
        </w:r>
        <w:r w:rsidR="007D1333" w:rsidRPr="00E75291">
          <w:rPr>
            <w:sz w:val="18"/>
            <w:szCs w:val="18"/>
          </w:rPr>
          <w:fldChar w:fldCharType="begin"/>
        </w:r>
        <w:r w:rsidR="007D1333" w:rsidRPr="00E75291">
          <w:rPr>
            <w:sz w:val="18"/>
            <w:szCs w:val="18"/>
          </w:rPr>
          <w:instrText xml:space="preserve"> PAGE   \* MERGEFORMAT </w:instrText>
        </w:r>
        <w:r w:rsidR="007D1333" w:rsidRPr="00E75291">
          <w:rPr>
            <w:sz w:val="18"/>
            <w:szCs w:val="18"/>
          </w:rPr>
          <w:fldChar w:fldCharType="separate"/>
        </w:r>
        <w:r w:rsidR="007D1333" w:rsidRPr="00E75291">
          <w:rPr>
            <w:noProof/>
            <w:sz w:val="18"/>
            <w:szCs w:val="18"/>
          </w:rPr>
          <w:t>5</w:t>
        </w:r>
        <w:r w:rsidR="007D1333" w:rsidRPr="00E75291">
          <w:rPr>
            <w:noProof/>
            <w:sz w:val="18"/>
            <w:szCs w:val="18"/>
          </w:rPr>
          <w:fldChar w:fldCharType="end"/>
        </w:r>
      </w:sdtContent>
    </w:sdt>
    <w:r w:rsidR="007D1333">
      <w:rPr>
        <w:noProof/>
        <w:lang w:eastAsia="zh-CN"/>
      </w:rPr>
      <w:t xml:space="preserve"> -</w:t>
    </w:r>
    <w:r w:rsidR="00593E44">
      <w:rPr>
        <w:noProof/>
        <w:lang w:eastAsia="zh-CN"/>
      </w:rPr>
      <w:br/>
    </w:r>
    <w:r w:rsidR="00E75291" w:rsidRPr="00057BD1">
      <w:rPr>
        <w:rFonts w:hint="eastAsia"/>
        <w:sz w:val="18"/>
        <w:szCs w:val="18"/>
        <w:lang w:eastAsia="zh-CN"/>
      </w:rPr>
      <w:t>电信标准化局第</w:t>
    </w:r>
    <w:r w:rsidR="00E75291" w:rsidRPr="00E75291">
      <w:rPr>
        <w:rFonts w:hint="eastAsia"/>
        <w:noProof/>
        <w:sz w:val="18"/>
        <w:szCs w:val="14"/>
        <w:lang w:eastAsia="zh-CN"/>
      </w:rPr>
      <w:t>2/11</w:t>
    </w:r>
    <w:r w:rsidR="00E75291" w:rsidRPr="00057BD1">
      <w:rPr>
        <w:rFonts w:hint="eastAsia"/>
        <w:sz w:val="18"/>
        <w:szCs w:val="18"/>
        <w:lang w:eastAsia="zh-CN"/>
      </w:rPr>
      <w:t>号通函</w:t>
    </w:r>
  </w:p>
  <w:p w14:paraId="0CE041B4" w14:textId="77777777" w:rsidR="00515A28" w:rsidRDefault="00515A28" w:rsidP="00E75291">
    <w:pPr>
      <w:pStyle w:val="Header"/>
      <w:rPr>
        <w:sz w:val="18"/>
        <w:szCs w:val="18"/>
        <w:lang w:val="fr-CH" w:eastAsia="zh-CN"/>
      </w:rPr>
    </w:pPr>
  </w:p>
  <w:p w14:paraId="07469A4A" w14:textId="77777777" w:rsidR="00515A28" w:rsidRPr="00515A28" w:rsidRDefault="00515A28" w:rsidP="00E75291">
    <w:pPr>
      <w:pStyle w:val="Header"/>
      <w:rPr>
        <w:sz w:val="18"/>
        <w:szCs w:val="18"/>
        <w:lang w:val="fr-CH" w:eastAsia="zh-C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CA8EE" w14:textId="77777777" w:rsidR="002454C2" w:rsidRDefault="00147800" w:rsidP="002454C2">
    <w:pPr>
      <w:pStyle w:val="Header"/>
      <w:rPr>
        <w:sz w:val="18"/>
        <w:szCs w:val="18"/>
        <w:lang w:val="fr-CH" w:eastAsia="zh-CN"/>
      </w:rPr>
    </w:pPr>
    <w:sdt>
      <w:sdtPr>
        <w:id w:val="1998458993"/>
        <w:docPartObj>
          <w:docPartGallery w:val="Page Numbers (Top of Page)"/>
          <w:docPartUnique/>
        </w:docPartObj>
      </w:sdtPr>
      <w:sdtEndPr>
        <w:rPr>
          <w:noProof/>
          <w:sz w:val="18"/>
          <w:szCs w:val="18"/>
        </w:rPr>
      </w:sdtEndPr>
      <w:sdtContent>
        <w:r w:rsidR="002454C2">
          <w:rPr>
            <w:noProof/>
          </w:rPr>
          <w:t>-</w:t>
        </w:r>
        <w:r w:rsidR="002454C2">
          <w:t xml:space="preserve"> </w:t>
        </w:r>
        <w:r w:rsidR="002454C2" w:rsidRPr="00E75291">
          <w:rPr>
            <w:sz w:val="18"/>
            <w:szCs w:val="18"/>
          </w:rPr>
          <w:fldChar w:fldCharType="begin"/>
        </w:r>
        <w:r w:rsidR="002454C2" w:rsidRPr="00E75291">
          <w:rPr>
            <w:sz w:val="18"/>
            <w:szCs w:val="18"/>
          </w:rPr>
          <w:instrText xml:space="preserve"> PAGE   \* MERGEFORMAT </w:instrText>
        </w:r>
        <w:r w:rsidR="002454C2" w:rsidRPr="00E75291">
          <w:rPr>
            <w:sz w:val="18"/>
            <w:szCs w:val="18"/>
          </w:rPr>
          <w:fldChar w:fldCharType="separate"/>
        </w:r>
        <w:r w:rsidR="002454C2">
          <w:rPr>
            <w:sz w:val="18"/>
            <w:szCs w:val="18"/>
          </w:rPr>
          <w:t>6</w:t>
        </w:r>
        <w:r w:rsidR="002454C2" w:rsidRPr="00E75291">
          <w:rPr>
            <w:noProof/>
            <w:sz w:val="18"/>
            <w:szCs w:val="18"/>
          </w:rPr>
          <w:fldChar w:fldCharType="end"/>
        </w:r>
      </w:sdtContent>
    </w:sdt>
    <w:r w:rsidR="002454C2">
      <w:rPr>
        <w:noProof/>
        <w:lang w:eastAsia="zh-CN"/>
      </w:rPr>
      <w:t xml:space="preserve"> -</w:t>
    </w:r>
    <w:r w:rsidR="002454C2">
      <w:rPr>
        <w:noProof/>
        <w:lang w:eastAsia="zh-CN"/>
      </w:rPr>
      <w:br/>
    </w:r>
    <w:r w:rsidR="002454C2" w:rsidRPr="00057BD1">
      <w:rPr>
        <w:rFonts w:hint="eastAsia"/>
        <w:sz w:val="18"/>
        <w:szCs w:val="18"/>
        <w:lang w:eastAsia="zh-CN"/>
      </w:rPr>
      <w:t>电信标准化局第</w:t>
    </w:r>
    <w:r w:rsidR="002454C2" w:rsidRPr="00E75291">
      <w:rPr>
        <w:rFonts w:hint="eastAsia"/>
        <w:noProof/>
        <w:sz w:val="18"/>
        <w:szCs w:val="14"/>
        <w:lang w:eastAsia="zh-CN"/>
      </w:rPr>
      <w:t>2/11</w:t>
    </w:r>
    <w:r w:rsidR="002454C2" w:rsidRPr="00057BD1">
      <w:rPr>
        <w:rFonts w:hint="eastAsia"/>
        <w:sz w:val="18"/>
        <w:szCs w:val="18"/>
        <w:lang w:eastAsia="zh-CN"/>
      </w:rPr>
      <w:t>号通函</w:t>
    </w:r>
  </w:p>
  <w:p w14:paraId="5117379D" w14:textId="77777777" w:rsidR="00515A28" w:rsidRPr="00515A28" w:rsidRDefault="00515A28" w:rsidP="002454C2">
    <w:pPr>
      <w:pStyle w:val="Header"/>
      <w:rPr>
        <w:sz w:val="18"/>
        <w:szCs w:val="18"/>
        <w:lang w:val="fr-CH"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4C01A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E0E4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2D826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FC1B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AECF9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A215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8E71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B0FF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16C21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5485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E170B"/>
    <w:multiLevelType w:val="multilevel"/>
    <w:tmpl w:val="D6B09FF8"/>
    <w:styleLink w:val="CurrentList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BAE525E"/>
    <w:multiLevelType w:val="multilevel"/>
    <w:tmpl w:val="0809001F"/>
    <w:styleLink w:val="Current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BC69FC"/>
    <w:multiLevelType w:val="multilevel"/>
    <w:tmpl w:val="0809001F"/>
    <w:styleLink w:val="CurrentList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D91931"/>
    <w:multiLevelType w:val="multilevel"/>
    <w:tmpl w:val="7A70B52C"/>
    <w:styleLink w:val="CurrentList1"/>
    <w:lvl w:ilvl="0">
      <w:start w:val="1"/>
      <w:numFmt w:val="decimal"/>
      <w:lvlText w:val="%1."/>
      <w:lvlJc w:val="left"/>
      <w:pPr>
        <w:tabs>
          <w:tab w:val="num" w:pos="502"/>
        </w:tabs>
        <w:ind w:left="502" w:hanging="360"/>
      </w:pPr>
      <w:rPr>
        <w:rFonts w:cs="Times New Roman" w:hint="default"/>
      </w:rPr>
    </w:lvl>
    <w:lvl w:ilvl="1">
      <w:start w:val="1"/>
      <w:numFmt w:val="decimal"/>
      <w:lvlText w:val="%1.%2"/>
      <w:lvlJc w:val="left"/>
      <w:pPr>
        <w:tabs>
          <w:tab w:val="num" w:pos="862"/>
        </w:tabs>
        <w:ind w:left="862" w:hanging="360"/>
      </w:pPr>
      <w:rPr>
        <w:rFonts w:cs="Times New Roman" w:hint="default"/>
      </w:rPr>
    </w:lvl>
    <w:lvl w:ilvl="2">
      <w:start w:val="1"/>
      <w:numFmt w:val="decimal"/>
      <w:lvlText w:val="%1.%2.%3"/>
      <w:lvlJc w:val="left"/>
      <w:pPr>
        <w:tabs>
          <w:tab w:val="num" w:pos="1222"/>
        </w:tabs>
        <w:ind w:left="1222" w:hanging="360"/>
      </w:pPr>
      <w:rPr>
        <w:rFonts w:cs="Times New Roman" w:hint="default"/>
      </w:rPr>
    </w:lvl>
    <w:lvl w:ilvl="3">
      <w:start w:val="1"/>
      <w:numFmt w:val="lowerRoman"/>
      <w:lvlText w:val="%4."/>
      <w:lvlJc w:val="left"/>
      <w:pPr>
        <w:tabs>
          <w:tab w:val="num" w:pos="1402"/>
        </w:tabs>
        <w:ind w:left="1402" w:hanging="180"/>
      </w:pPr>
      <w:rPr>
        <w:rFonts w:cs="Times New Roman" w:hint="default"/>
      </w:rPr>
    </w:lvl>
    <w:lvl w:ilvl="4">
      <w:start w:val="1"/>
      <w:numFmt w:val="lowerLetter"/>
      <w:lvlText w:val="(%5)"/>
      <w:lvlJc w:val="left"/>
      <w:pPr>
        <w:tabs>
          <w:tab w:val="num" w:pos="1942"/>
        </w:tabs>
        <w:ind w:left="1942" w:hanging="360"/>
      </w:pPr>
      <w:rPr>
        <w:rFonts w:cs="Times New Roman" w:hint="default"/>
      </w:rPr>
    </w:lvl>
    <w:lvl w:ilvl="5">
      <w:start w:val="1"/>
      <w:numFmt w:val="lowerRoman"/>
      <w:lvlText w:val="(%6)"/>
      <w:lvlJc w:val="left"/>
      <w:pPr>
        <w:tabs>
          <w:tab w:val="num" w:pos="2302"/>
        </w:tabs>
        <w:ind w:left="2302" w:hanging="360"/>
      </w:pPr>
      <w:rPr>
        <w:rFonts w:cs="Times New Roman" w:hint="default"/>
      </w:rPr>
    </w:lvl>
    <w:lvl w:ilvl="6">
      <w:start w:val="1"/>
      <w:numFmt w:val="decimal"/>
      <w:lvlText w:val="%7."/>
      <w:lvlJc w:val="left"/>
      <w:pPr>
        <w:tabs>
          <w:tab w:val="num" w:pos="2662"/>
        </w:tabs>
        <w:ind w:left="2662" w:hanging="360"/>
      </w:pPr>
      <w:rPr>
        <w:rFonts w:cs="Times New Roman" w:hint="default"/>
      </w:rPr>
    </w:lvl>
    <w:lvl w:ilvl="7">
      <w:start w:val="1"/>
      <w:numFmt w:val="lowerLetter"/>
      <w:lvlText w:val="%8."/>
      <w:lvlJc w:val="left"/>
      <w:pPr>
        <w:tabs>
          <w:tab w:val="num" w:pos="3022"/>
        </w:tabs>
        <w:ind w:left="3022" w:hanging="360"/>
      </w:pPr>
      <w:rPr>
        <w:rFonts w:cs="Times New Roman" w:hint="default"/>
      </w:rPr>
    </w:lvl>
    <w:lvl w:ilvl="8">
      <w:start w:val="1"/>
      <w:numFmt w:val="lowerRoman"/>
      <w:lvlText w:val="%9."/>
      <w:lvlJc w:val="left"/>
      <w:pPr>
        <w:tabs>
          <w:tab w:val="num" w:pos="3382"/>
        </w:tabs>
        <w:ind w:left="3382" w:hanging="360"/>
      </w:pPr>
      <w:rPr>
        <w:rFonts w:cs="Times New Roman" w:hint="default"/>
      </w:rPr>
    </w:lvl>
  </w:abstractNum>
  <w:abstractNum w:abstractNumId="14" w15:restartNumberingAfterBreak="0">
    <w:nsid w:val="245E5DAC"/>
    <w:multiLevelType w:val="multilevel"/>
    <w:tmpl w:val="7A70B52C"/>
    <w:lvl w:ilvl="0">
      <w:start w:val="1"/>
      <w:numFmt w:val="decimal"/>
      <w:lvlText w:val="%1."/>
      <w:lvlJc w:val="left"/>
      <w:pPr>
        <w:tabs>
          <w:tab w:val="num" w:pos="502"/>
        </w:tabs>
        <w:ind w:left="502" w:hanging="360"/>
      </w:pPr>
      <w:rPr>
        <w:rFonts w:cs="Times New Roman" w:hint="default"/>
      </w:rPr>
    </w:lvl>
    <w:lvl w:ilvl="1">
      <w:start w:val="1"/>
      <w:numFmt w:val="decimal"/>
      <w:lvlText w:val="%1.%2"/>
      <w:lvlJc w:val="left"/>
      <w:pPr>
        <w:tabs>
          <w:tab w:val="num" w:pos="862"/>
        </w:tabs>
        <w:ind w:left="862" w:hanging="360"/>
      </w:pPr>
      <w:rPr>
        <w:rFonts w:cs="Times New Roman" w:hint="default"/>
      </w:rPr>
    </w:lvl>
    <w:lvl w:ilvl="2">
      <w:start w:val="1"/>
      <w:numFmt w:val="decimal"/>
      <w:lvlText w:val="%1.%2.%3"/>
      <w:lvlJc w:val="left"/>
      <w:pPr>
        <w:tabs>
          <w:tab w:val="num" w:pos="1222"/>
        </w:tabs>
        <w:ind w:left="1222" w:hanging="360"/>
      </w:pPr>
      <w:rPr>
        <w:rFonts w:cs="Times New Roman" w:hint="default"/>
      </w:rPr>
    </w:lvl>
    <w:lvl w:ilvl="3">
      <w:start w:val="1"/>
      <w:numFmt w:val="lowerRoman"/>
      <w:lvlText w:val="%4."/>
      <w:lvlJc w:val="left"/>
      <w:pPr>
        <w:tabs>
          <w:tab w:val="num" w:pos="1402"/>
        </w:tabs>
        <w:ind w:left="1402" w:hanging="180"/>
      </w:pPr>
      <w:rPr>
        <w:rFonts w:cs="Times New Roman" w:hint="default"/>
      </w:rPr>
    </w:lvl>
    <w:lvl w:ilvl="4">
      <w:start w:val="1"/>
      <w:numFmt w:val="lowerLetter"/>
      <w:lvlText w:val="(%5)"/>
      <w:lvlJc w:val="left"/>
      <w:pPr>
        <w:tabs>
          <w:tab w:val="num" w:pos="1942"/>
        </w:tabs>
        <w:ind w:left="1942" w:hanging="360"/>
      </w:pPr>
      <w:rPr>
        <w:rFonts w:cs="Times New Roman" w:hint="default"/>
      </w:rPr>
    </w:lvl>
    <w:lvl w:ilvl="5">
      <w:start w:val="1"/>
      <w:numFmt w:val="lowerRoman"/>
      <w:lvlText w:val="(%6)"/>
      <w:lvlJc w:val="left"/>
      <w:pPr>
        <w:tabs>
          <w:tab w:val="num" w:pos="2302"/>
        </w:tabs>
        <w:ind w:left="2302" w:hanging="360"/>
      </w:pPr>
      <w:rPr>
        <w:rFonts w:cs="Times New Roman" w:hint="default"/>
      </w:rPr>
    </w:lvl>
    <w:lvl w:ilvl="6">
      <w:start w:val="1"/>
      <w:numFmt w:val="decimal"/>
      <w:lvlText w:val="%7."/>
      <w:lvlJc w:val="left"/>
      <w:pPr>
        <w:tabs>
          <w:tab w:val="num" w:pos="2662"/>
        </w:tabs>
        <w:ind w:left="2662" w:hanging="360"/>
      </w:pPr>
      <w:rPr>
        <w:rFonts w:cs="Times New Roman" w:hint="default"/>
      </w:rPr>
    </w:lvl>
    <w:lvl w:ilvl="7">
      <w:start w:val="1"/>
      <w:numFmt w:val="lowerLetter"/>
      <w:lvlText w:val="%8."/>
      <w:lvlJc w:val="left"/>
      <w:pPr>
        <w:tabs>
          <w:tab w:val="num" w:pos="3022"/>
        </w:tabs>
        <w:ind w:left="3022" w:hanging="360"/>
      </w:pPr>
      <w:rPr>
        <w:rFonts w:cs="Times New Roman" w:hint="default"/>
      </w:rPr>
    </w:lvl>
    <w:lvl w:ilvl="8">
      <w:start w:val="1"/>
      <w:numFmt w:val="lowerRoman"/>
      <w:lvlText w:val="%9."/>
      <w:lvlJc w:val="left"/>
      <w:pPr>
        <w:tabs>
          <w:tab w:val="num" w:pos="3382"/>
        </w:tabs>
        <w:ind w:left="3382" w:hanging="360"/>
      </w:pPr>
      <w:rPr>
        <w:rFonts w:cs="Times New Roman" w:hint="default"/>
      </w:rPr>
    </w:lvl>
  </w:abstractNum>
  <w:abstractNum w:abstractNumId="15" w15:restartNumberingAfterBreak="0">
    <w:nsid w:val="328D7637"/>
    <w:multiLevelType w:val="multilevel"/>
    <w:tmpl w:val="D6B09FF8"/>
    <w:styleLink w:val="CurrentList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356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8905148">
    <w:abstractNumId w:val="13"/>
  </w:num>
  <w:num w:numId="3" w16cid:durableId="495145642">
    <w:abstractNumId w:val="11"/>
  </w:num>
  <w:num w:numId="4" w16cid:durableId="1193416285">
    <w:abstractNumId w:val="12"/>
  </w:num>
  <w:num w:numId="5" w16cid:durableId="1622833731">
    <w:abstractNumId w:val="15"/>
  </w:num>
  <w:num w:numId="6" w16cid:durableId="604076110">
    <w:abstractNumId w:val="10"/>
  </w:num>
  <w:num w:numId="7" w16cid:durableId="458183837">
    <w:abstractNumId w:val="9"/>
  </w:num>
  <w:num w:numId="8" w16cid:durableId="445077447">
    <w:abstractNumId w:val="7"/>
  </w:num>
  <w:num w:numId="9" w16cid:durableId="457727025">
    <w:abstractNumId w:val="6"/>
  </w:num>
  <w:num w:numId="10" w16cid:durableId="1435056377">
    <w:abstractNumId w:val="5"/>
  </w:num>
  <w:num w:numId="11" w16cid:durableId="1436900886">
    <w:abstractNumId w:val="4"/>
  </w:num>
  <w:num w:numId="12" w16cid:durableId="1729184772">
    <w:abstractNumId w:val="8"/>
  </w:num>
  <w:num w:numId="13" w16cid:durableId="1860729542">
    <w:abstractNumId w:val="3"/>
  </w:num>
  <w:num w:numId="14" w16cid:durableId="2134590537">
    <w:abstractNumId w:val="2"/>
  </w:num>
  <w:num w:numId="15" w16cid:durableId="1121996948">
    <w:abstractNumId w:val="1"/>
  </w:num>
  <w:num w:numId="16" w16cid:durableId="1294284588">
    <w:abstractNumId w:val="0"/>
  </w:num>
  <w:num w:numId="17" w16cid:durableId="1498888389">
    <w:abstractNumId w:val="8"/>
  </w:num>
  <w:num w:numId="18" w16cid:durableId="1903633809">
    <w:abstractNumId w:val="3"/>
  </w:num>
  <w:num w:numId="19" w16cid:durableId="2099328252">
    <w:abstractNumId w:val="2"/>
  </w:num>
  <w:num w:numId="20" w16cid:durableId="1250577351">
    <w:abstractNumId w:val="1"/>
  </w:num>
  <w:num w:numId="21" w16cid:durableId="1030730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741"/>
    <w:rsid w:val="00027EE3"/>
    <w:rsid w:val="00036886"/>
    <w:rsid w:val="0004795E"/>
    <w:rsid w:val="000553E5"/>
    <w:rsid w:val="00077B83"/>
    <w:rsid w:val="00081BA5"/>
    <w:rsid w:val="00090E72"/>
    <w:rsid w:val="00094C0B"/>
    <w:rsid w:val="000A2484"/>
    <w:rsid w:val="000A6A9D"/>
    <w:rsid w:val="000D334A"/>
    <w:rsid w:val="00117471"/>
    <w:rsid w:val="00117A09"/>
    <w:rsid w:val="00124B7E"/>
    <w:rsid w:val="001258FC"/>
    <w:rsid w:val="00160A43"/>
    <w:rsid w:val="00191798"/>
    <w:rsid w:val="001B2C8F"/>
    <w:rsid w:val="001D6E70"/>
    <w:rsid w:val="001D76A8"/>
    <w:rsid w:val="001F25CE"/>
    <w:rsid w:val="00234A9B"/>
    <w:rsid w:val="002454C2"/>
    <w:rsid w:val="00250A71"/>
    <w:rsid w:val="00254443"/>
    <w:rsid w:val="00282732"/>
    <w:rsid w:val="00284869"/>
    <w:rsid w:val="002B6A80"/>
    <w:rsid w:val="002C7AAC"/>
    <w:rsid w:val="002D2024"/>
    <w:rsid w:val="002E05E3"/>
    <w:rsid w:val="002F1136"/>
    <w:rsid w:val="00303A2A"/>
    <w:rsid w:val="0030553E"/>
    <w:rsid w:val="003064AD"/>
    <w:rsid w:val="00314F07"/>
    <w:rsid w:val="00322BC4"/>
    <w:rsid w:val="00334386"/>
    <w:rsid w:val="00334A24"/>
    <w:rsid w:val="0035674D"/>
    <w:rsid w:val="0038630E"/>
    <w:rsid w:val="00395AAD"/>
    <w:rsid w:val="003B6D4B"/>
    <w:rsid w:val="003C0FDA"/>
    <w:rsid w:val="003C7288"/>
    <w:rsid w:val="003F1CCA"/>
    <w:rsid w:val="003F7CA0"/>
    <w:rsid w:val="004139E0"/>
    <w:rsid w:val="00464015"/>
    <w:rsid w:val="00486359"/>
    <w:rsid w:val="004C241D"/>
    <w:rsid w:val="00512AB3"/>
    <w:rsid w:val="00515A28"/>
    <w:rsid w:val="00580DA1"/>
    <w:rsid w:val="00590119"/>
    <w:rsid w:val="00593E44"/>
    <w:rsid w:val="005C26FD"/>
    <w:rsid w:val="005F289D"/>
    <w:rsid w:val="00601FB5"/>
    <w:rsid w:val="00620535"/>
    <w:rsid w:val="00624E27"/>
    <w:rsid w:val="00627AE8"/>
    <w:rsid w:val="0063445E"/>
    <w:rsid w:val="00642E75"/>
    <w:rsid w:val="006B463C"/>
    <w:rsid w:val="006D22B1"/>
    <w:rsid w:val="006D42C6"/>
    <w:rsid w:val="006E14B5"/>
    <w:rsid w:val="00717929"/>
    <w:rsid w:val="00720F32"/>
    <w:rsid w:val="00745E21"/>
    <w:rsid w:val="007568DA"/>
    <w:rsid w:val="007B645F"/>
    <w:rsid w:val="007D1333"/>
    <w:rsid w:val="007F17E4"/>
    <w:rsid w:val="007F4644"/>
    <w:rsid w:val="007F4820"/>
    <w:rsid w:val="00826A09"/>
    <w:rsid w:val="00841612"/>
    <w:rsid w:val="0084436D"/>
    <w:rsid w:val="00867BBB"/>
    <w:rsid w:val="00892532"/>
    <w:rsid w:val="008B2BDA"/>
    <w:rsid w:val="008C1A38"/>
    <w:rsid w:val="009128F1"/>
    <w:rsid w:val="009311FE"/>
    <w:rsid w:val="009424FC"/>
    <w:rsid w:val="00956D38"/>
    <w:rsid w:val="009723C1"/>
    <w:rsid w:val="009727EA"/>
    <w:rsid w:val="00974486"/>
    <w:rsid w:val="009C2FF6"/>
    <w:rsid w:val="00A1090D"/>
    <w:rsid w:val="00A16AB0"/>
    <w:rsid w:val="00A2678C"/>
    <w:rsid w:val="00A54AD2"/>
    <w:rsid w:val="00A55D76"/>
    <w:rsid w:val="00A57F24"/>
    <w:rsid w:val="00AA3151"/>
    <w:rsid w:val="00AC3F9D"/>
    <w:rsid w:val="00AD0D08"/>
    <w:rsid w:val="00AF7648"/>
    <w:rsid w:val="00B01F79"/>
    <w:rsid w:val="00B1715E"/>
    <w:rsid w:val="00B301D4"/>
    <w:rsid w:val="00B53188"/>
    <w:rsid w:val="00B56B75"/>
    <w:rsid w:val="00B6399C"/>
    <w:rsid w:val="00B951BE"/>
    <w:rsid w:val="00BA38D8"/>
    <w:rsid w:val="00BB5392"/>
    <w:rsid w:val="00BC7AEE"/>
    <w:rsid w:val="00BE339D"/>
    <w:rsid w:val="00C03E87"/>
    <w:rsid w:val="00C20FE6"/>
    <w:rsid w:val="00C6016A"/>
    <w:rsid w:val="00C67EA6"/>
    <w:rsid w:val="00C7008A"/>
    <w:rsid w:val="00C916ED"/>
    <w:rsid w:val="00CC50C4"/>
    <w:rsid w:val="00D16F47"/>
    <w:rsid w:val="00D1783D"/>
    <w:rsid w:val="00D2501B"/>
    <w:rsid w:val="00D34F86"/>
    <w:rsid w:val="00D75EE4"/>
    <w:rsid w:val="00DA693D"/>
    <w:rsid w:val="00E35907"/>
    <w:rsid w:val="00E41E39"/>
    <w:rsid w:val="00E47AFF"/>
    <w:rsid w:val="00E5276C"/>
    <w:rsid w:val="00E57AAB"/>
    <w:rsid w:val="00E75291"/>
    <w:rsid w:val="00E934F8"/>
    <w:rsid w:val="00E93741"/>
    <w:rsid w:val="00ED58A3"/>
    <w:rsid w:val="00EE7AF5"/>
    <w:rsid w:val="00F07A3C"/>
    <w:rsid w:val="00F346AB"/>
    <w:rsid w:val="00F431B4"/>
    <w:rsid w:val="00F85EC7"/>
    <w:rsid w:val="00F9383A"/>
    <w:rsid w:val="00FB35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B70A21"/>
  <w15:docId w15:val="{EFB94130-FF8A-4C90-AFF6-118275973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F2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n-GB" w:eastAsia="en-US"/>
    </w:rPr>
  </w:style>
  <w:style w:type="paragraph" w:styleId="Heading1">
    <w:name w:val="heading 1"/>
    <w:basedOn w:val="Normal"/>
    <w:next w:val="Normal"/>
    <w:link w:val="Heading1Char"/>
    <w:qFormat/>
    <w:rsid w:val="007D1333"/>
    <w:pPr>
      <w:keepNext/>
      <w:keepLines/>
      <w:spacing w:before="280"/>
      <w:ind w:left="1134" w:hanging="1134"/>
      <w:outlineLvl w:val="0"/>
    </w:pPr>
    <w:rPr>
      <w:b/>
      <w:sz w:val="28"/>
    </w:rPr>
  </w:style>
  <w:style w:type="paragraph" w:styleId="Heading2">
    <w:name w:val="heading 2"/>
    <w:basedOn w:val="Heading1"/>
    <w:next w:val="Normal"/>
    <w:link w:val="Heading2Char"/>
    <w:qFormat/>
    <w:rsid w:val="007D1333"/>
    <w:pPr>
      <w:spacing w:before="200"/>
      <w:outlineLvl w:val="1"/>
    </w:pPr>
    <w:rPr>
      <w:sz w:val="24"/>
    </w:rPr>
  </w:style>
  <w:style w:type="paragraph" w:styleId="Heading3">
    <w:name w:val="heading 3"/>
    <w:basedOn w:val="Heading1"/>
    <w:next w:val="Normal"/>
    <w:link w:val="Heading3Char"/>
    <w:qFormat/>
    <w:rsid w:val="007D1333"/>
    <w:pPr>
      <w:spacing w:before="200"/>
      <w:outlineLvl w:val="2"/>
    </w:pPr>
    <w:rPr>
      <w:sz w:val="24"/>
    </w:rPr>
  </w:style>
  <w:style w:type="paragraph" w:styleId="Heading4">
    <w:name w:val="heading 4"/>
    <w:basedOn w:val="Heading3"/>
    <w:next w:val="Normal"/>
    <w:link w:val="Heading4Char"/>
    <w:qFormat/>
    <w:rsid w:val="007D1333"/>
    <w:pPr>
      <w:outlineLvl w:val="3"/>
    </w:pPr>
  </w:style>
  <w:style w:type="paragraph" w:styleId="Heading5">
    <w:name w:val="heading 5"/>
    <w:basedOn w:val="Heading4"/>
    <w:next w:val="Normal"/>
    <w:link w:val="Heading5Char"/>
    <w:qFormat/>
    <w:rsid w:val="007D1333"/>
    <w:pPr>
      <w:outlineLvl w:val="4"/>
    </w:pPr>
  </w:style>
  <w:style w:type="paragraph" w:styleId="Heading6">
    <w:name w:val="heading 6"/>
    <w:basedOn w:val="Heading4"/>
    <w:next w:val="Normal"/>
    <w:link w:val="Heading6Char"/>
    <w:qFormat/>
    <w:rsid w:val="007D1333"/>
    <w:pPr>
      <w:outlineLvl w:val="5"/>
    </w:pPr>
  </w:style>
  <w:style w:type="paragraph" w:styleId="Heading7">
    <w:name w:val="heading 7"/>
    <w:basedOn w:val="Heading6"/>
    <w:next w:val="Normal"/>
    <w:link w:val="Heading7Char"/>
    <w:qFormat/>
    <w:rsid w:val="007D1333"/>
    <w:pPr>
      <w:outlineLvl w:val="6"/>
    </w:pPr>
  </w:style>
  <w:style w:type="paragraph" w:styleId="Heading8">
    <w:name w:val="heading 8"/>
    <w:basedOn w:val="Heading6"/>
    <w:next w:val="Normal"/>
    <w:link w:val="Heading8Char"/>
    <w:qFormat/>
    <w:rsid w:val="007D1333"/>
    <w:pPr>
      <w:outlineLvl w:val="7"/>
    </w:pPr>
  </w:style>
  <w:style w:type="paragraph" w:styleId="Heading9">
    <w:name w:val="heading 9"/>
    <w:basedOn w:val="Heading6"/>
    <w:next w:val="Normal"/>
    <w:link w:val="Heading9Char"/>
    <w:qFormat/>
    <w:rsid w:val="007D133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63445E"/>
    <w:pPr>
      <w:tabs>
        <w:tab w:val="clear" w:pos="794"/>
        <w:tab w:val="clear" w:pos="1191"/>
        <w:tab w:val="clear" w:pos="1588"/>
        <w:tab w:val="clear" w:pos="1985"/>
      </w:tabs>
      <w:spacing w:before="0"/>
      <w:jc w:val="center"/>
    </w:p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超?级链,Style 58,超????,하이퍼링크2,超链接1,하이퍼링크21,超??级链Ú,fL????,fL?级,超??级链,超?级链Ú,’´?级链,’´????,’´??级链Ú,’´??级,超?级链ïÈ,õ±?级链,õ±链ïÈ1,õ±???,超?级链?,Style?,S"/>
    <w:basedOn w:val="DefaultParagraphFont"/>
    <w:uiPriority w:val="99"/>
    <w:qForma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qFormat/>
    <w:rsid w:val="00F85EC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pPr>
    <w:rPr>
      <w:rFonts w:ascii="Calibri" w:hAnsi="Calibri"/>
      <w:sz w:val="21"/>
      <w:szCs w:val="10"/>
      <w:lang w:val="en-US" w:eastAsia="zh-CN"/>
    </w:rPr>
  </w:style>
  <w:style w:type="character" w:customStyle="1" w:styleId="TabletextChar">
    <w:name w:val="Table_text Char"/>
    <w:link w:val="Tabletext"/>
    <w:qFormat/>
    <w:locked/>
    <w:rsid w:val="00F85EC7"/>
    <w:rPr>
      <w:rFonts w:ascii="Calibri" w:hAnsi="Calibri"/>
      <w:sz w:val="21"/>
      <w:szCs w:val="10"/>
    </w:rPr>
  </w:style>
  <w:style w:type="paragraph" w:styleId="ListParagraph">
    <w:name w:val="List Paragraph"/>
    <w:basedOn w:val="Normal"/>
    <w:uiPriority w:val="34"/>
    <w:qFormat/>
    <w:rsid w:val="00F85EC7"/>
    <w:pPr>
      <w:spacing w:after="120" w:line="280" w:lineRule="exact"/>
      <w:ind w:left="720"/>
      <w:contextualSpacing/>
      <w:jc w:val="both"/>
    </w:pPr>
    <w:rPr>
      <w:rFonts w:ascii="Calibri" w:hAnsi="Calibri"/>
      <w:sz w:val="21"/>
      <w:szCs w:val="10"/>
      <w:lang w:val="en-US" w:eastAsia="zh-CN"/>
    </w:rPr>
  </w:style>
  <w:style w:type="paragraph" w:customStyle="1" w:styleId="enumlev1">
    <w:name w:val="enumlev1"/>
    <w:basedOn w:val="Normal"/>
    <w:rsid w:val="00ED58A3"/>
    <w:pPr>
      <w:tabs>
        <w:tab w:val="left" w:pos="2608"/>
        <w:tab w:val="left" w:pos="3345"/>
      </w:tabs>
      <w:spacing w:before="80"/>
      <w:ind w:left="794" w:hanging="794"/>
    </w:pPr>
    <w:rPr>
      <w:rFonts w:ascii="Calibri" w:hAnsi="Calibri"/>
    </w:rPr>
  </w:style>
  <w:style w:type="paragraph" w:customStyle="1" w:styleId="enumlev2">
    <w:name w:val="enumlev2"/>
    <w:basedOn w:val="enumlev1"/>
    <w:rsid w:val="00ED58A3"/>
    <w:pPr>
      <w:ind w:left="1191" w:hanging="397"/>
    </w:pPr>
  </w:style>
  <w:style w:type="paragraph" w:customStyle="1" w:styleId="enumlev3">
    <w:name w:val="enumlev3"/>
    <w:basedOn w:val="enumlev2"/>
    <w:rsid w:val="00ED58A3"/>
    <w:pPr>
      <w:ind w:left="1588"/>
    </w:pPr>
  </w:style>
  <w:style w:type="character" w:customStyle="1" w:styleId="Heading1Char">
    <w:name w:val="Heading 1 Char"/>
    <w:basedOn w:val="DefaultParagraphFont"/>
    <w:link w:val="Heading1"/>
    <w:rsid w:val="007D1333"/>
    <w:rPr>
      <w:rFonts w:asciiTheme="minorHAnsi" w:hAnsiTheme="minorHAnsi"/>
      <w:b/>
      <w:sz w:val="28"/>
      <w:lang w:val="en-GB" w:eastAsia="en-US"/>
    </w:rPr>
  </w:style>
  <w:style w:type="character" w:customStyle="1" w:styleId="Heading2Char">
    <w:name w:val="Heading 2 Char"/>
    <w:basedOn w:val="DefaultParagraphFont"/>
    <w:link w:val="Heading2"/>
    <w:rsid w:val="007D1333"/>
    <w:rPr>
      <w:rFonts w:asciiTheme="minorHAnsi" w:hAnsiTheme="minorHAnsi"/>
      <w:b/>
      <w:sz w:val="24"/>
      <w:lang w:val="en-GB" w:eastAsia="en-US"/>
    </w:rPr>
  </w:style>
  <w:style w:type="character" w:customStyle="1" w:styleId="Heading3Char">
    <w:name w:val="Heading 3 Char"/>
    <w:basedOn w:val="DefaultParagraphFont"/>
    <w:link w:val="Heading3"/>
    <w:rsid w:val="007D1333"/>
    <w:rPr>
      <w:rFonts w:asciiTheme="minorHAnsi" w:hAnsiTheme="minorHAnsi"/>
      <w:b/>
      <w:sz w:val="24"/>
      <w:lang w:val="en-GB" w:eastAsia="en-US"/>
    </w:rPr>
  </w:style>
  <w:style w:type="character" w:customStyle="1" w:styleId="Heading4Char">
    <w:name w:val="Heading 4 Char"/>
    <w:basedOn w:val="DefaultParagraphFont"/>
    <w:link w:val="Heading4"/>
    <w:rsid w:val="007D1333"/>
    <w:rPr>
      <w:rFonts w:asciiTheme="minorHAnsi" w:hAnsiTheme="minorHAnsi"/>
      <w:b/>
      <w:sz w:val="24"/>
      <w:lang w:val="en-GB" w:eastAsia="en-US"/>
    </w:rPr>
  </w:style>
  <w:style w:type="character" w:customStyle="1" w:styleId="Heading5Char">
    <w:name w:val="Heading 5 Char"/>
    <w:basedOn w:val="DefaultParagraphFont"/>
    <w:link w:val="Heading5"/>
    <w:rsid w:val="007D1333"/>
    <w:rPr>
      <w:rFonts w:asciiTheme="minorHAnsi" w:hAnsiTheme="minorHAnsi"/>
      <w:b/>
      <w:sz w:val="24"/>
      <w:lang w:val="en-GB" w:eastAsia="en-US"/>
    </w:rPr>
  </w:style>
  <w:style w:type="character" w:customStyle="1" w:styleId="Heading6Char">
    <w:name w:val="Heading 6 Char"/>
    <w:basedOn w:val="DefaultParagraphFont"/>
    <w:link w:val="Heading6"/>
    <w:rsid w:val="007D1333"/>
    <w:rPr>
      <w:rFonts w:asciiTheme="minorHAnsi" w:hAnsiTheme="minorHAnsi"/>
      <w:b/>
      <w:sz w:val="24"/>
      <w:lang w:val="en-GB" w:eastAsia="en-US"/>
    </w:rPr>
  </w:style>
  <w:style w:type="character" w:customStyle="1" w:styleId="Heading7Char">
    <w:name w:val="Heading 7 Char"/>
    <w:basedOn w:val="DefaultParagraphFont"/>
    <w:link w:val="Heading7"/>
    <w:rsid w:val="007D1333"/>
    <w:rPr>
      <w:rFonts w:asciiTheme="minorHAnsi" w:hAnsiTheme="minorHAnsi"/>
      <w:b/>
      <w:sz w:val="24"/>
      <w:lang w:val="en-GB" w:eastAsia="en-US"/>
    </w:rPr>
  </w:style>
  <w:style w:type="character" w:customStyle="1" w:styleId="Heading8Char">
    <w:name w:val="Heading 8 Char"/>
    <w:basedOn w:val="DefaultParagraphFont"/>
    <w:link w:val="Heading8"/>
    <w:rsid w:val="007D1333"/>
    <w:rPr>
      <w:rFonts w:asciiTheme="minorHAnsi" w:hAnsiTheme="minorHAnsi"/>
      <w:b/>
      <w:sz w:val="24"/>
      <w:lang w:val="en-GB" w:eastAsia="en-US"/>
    </w:rPr>
  </w:style>
  <w:style w:type="character" w:customStyle="1" w:styleId="Heading9Char">
    <w:name w:val="Heading 9 Char"/>
    <w:basedOn w:val="DefaultParagraphFont"/>
    <w:link w:val="Heading9"/>
    <w:rsid w:val="007D1333"/>
    <w:rPr>
      <w:rFonts w:asciiTheme="minorHAnsi" w:hAnsiTheme="minorHAnsi"/>
      <w:b/>
      <w:sz w:val="24"/>
      <w:lang w:val="en-GB" w:eastAsia="en-US"/>
    </w:rPr>
  </w:style>
  <w:style w:type="paragraph" w:customStyle="1" w:styleId="Normalaftertitle">
    <w:name w:val="Normal_after_title"/>
    <w:basedOn w:val="Normal"/>
    <w:next w:val="Normal"/>
    <w:rsid w:val="007D1333"/>
    <w:pPr>
      <w:spacing w:before="360"/>
    </w:pPr>
  </w:style>
  <w:style w:type="paragraph" w:customStyle="1" w:styleId="Artheading">
    <w:name w:val="Art_heading"/>
    <w:basedOn w:val="Normal"/>
    <w:next w:val="Normal"/>
    <w:rsid w:val="007D1333"/>
    <w:pPr>
      <w:spacing w:before="480"/>
      <w:jc w:val="center"/>
    </w:pPr>
    <w:rPr>
      <w:b/>
      <w:sz w:val="28"/>
    </w:rPr>
  </w:style>
  <w:style w:type="paragraph" w:customStyle="1" w:styleId="ArtNo">
    <w:name w:val="Art_No"/>
    <w:basedOn w:val="Normal"/>
    <w:next w:val="Arttitle"/>
    <w:rsid w:val="007D1333"/>
    <w:pPr>
      <w:keepNext/>
      <w:keepLines/>
      <w:spacing w:before="480"/>
      <w:jc w:val="center"/>
    </w:pPr>
    <w:rPr>
      <w:caps/>
      <w:sz w:val="28"/>
    </w:rPr>
  </w:style>
  <w:style w:type="paragraph" w:customStyle="1" w:styleId="Arttitle">
    <w:name w:val="Art_title"/>
    <w:basedOn w:val="Normal"/>
    <w:next w:val="Normal"/>
    <w:rsid w:val="007D1333"/>
    <w:pPr>
      <w:keepNext/>
      <w:keepLines/>
      <w:spacing w:before="240"/>
      <w:jc w:val="center"/>
    </w:pPr>
    <w:rPr>
      <w:b/>
      <w:sz w:val="28"/>
    </w:rPr>
  </w:style>
  <w:style w:type="paragraph" w:customStyle="1" w:styleId="ASN1">
    <w:name w:val="ASN.1"/>
    <w:basedOn w:val="Normal"/>
    <w:rsid w:val="007D1333"/>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7D1333"/>
    <w:pPr>
      <w:keepNext/>
      <w:keepLines/>
      <w:spacing w:before="160"/>
      <w:ind w:left="1134"/>
    </w:pPr>
    <w:rPr>
      <w:rFonts w:eastAsia="STKaiti"/>
    </w:rPr>
  </w:style>
  <w:style w:type="paragraph" w:customStyle="1" w:styleId="ChapNo">
    <w:name w:val="Chap_No"/>
    <w:basedOn w:val="ArtNo"/>
    <w:next w:val="Chaptitle"/>
    <w:rsid w:val="007D1333"/>
    <w:rPr>
      <w:b/>
    </w:rPr>
  </w:style>
  <w:style w:type="paragraph" w:customStyle="1" w:styleId="Chaptitle">
    <w:name w:val="Chap_title"/>
    <w:basedOn w:val="Arttitle"/>
    <w:next w:val="Normal"/>
    <w:rsid w:val="007D1333"/>
  </w:style>
  <w:style w:type="character" w:styleId="EndnoteReference">
    <w:name w:val="endnote reference"/>
    <w:basedOn w:val="DefaultParagraphFont"/>
    <w:semiHidden/>
    <w:rsid w:val="007D1333"/>
    <w:rPr>
      <w:vertAlign w:val="superscript"/>
    </w:rPr>
  </w:style>
  <w:style w:type="paragraph" w:customStyle="1" w:styleId="Equation">
    <w:name w:val="Equation"/>
    <w:basedOn w:val="Normal"/>
    <w:rsid w:val="007D1333"/>
    <w:pPr>
      <w:tabs>
        <w:tab w:val="center" w:pos="4820"/>
        <w:tab w:val="right" w:pos="9639"/>
      </w:tabs>
    </w:pPr>
  </w:style>
  <w:style w:type="paragraph" w:customStyle="1" w:styleId="Equationlegend">
    <w:name w:val="Equation_legend"/>
    <w:basedOn w:val="NormalIndent"/>
    <w:rsid w:val="007D1333"/>
    <w:pPr>
      <w:tabs>
        <w:tab w:val="right" w:pos="1871"/>
        <w:tab w:val="left" w:pos="2041"/>
      </w:tabs>
      <w:spacing w:before="80"/>
      <w:ind w:left="2041" w:hanging="2041"/>
    </w:pPr>
  </w:style>
  <w:style w:type="paragraph" w:customStyle="1" w:styleId="Figurelegend0">
    <w:name w:val="Figure_legend"/>
    <w:basedOn w:val="Normal"/>
    <w:rsid w:val="007D1333"/>
    <w:pPr>
      <w:keepNext/>
      <w:keepLines/>
      <w:spacing w:before="20" w:after="20"/>
    </w:pPr>
    <w:rPr>
      <w:sz w:val="18"/>
    </w:rPr>
  </w:style>
  <w:style w:type="paragraph" w:customStyle="1" w:styleId="Figurewithouttitle">
    <w:name w:val="Figure_without_title"/>
    <w:basedOn w:val="FigureNo"/>
    <w:next w:val="Normal"/>
    <w:rsid w:val="007D1333"/>
    <w:pPr>
      <w:keepNext w:val="0"/>
    </w:pPr>
  </w:style>
  <w:style w:type="character" w:styleId="FootnoteReference">
    <w:name w:val="footnote reference"/>
    <w:basedOn w:val="DefaultParagraphFont"/>
    <w:rsid w:val="007D1333"/>
    <w:rPr>
      <w:rFonts w:asciiTheme="minorHAnsi" w:hAnsiTheme="minorHAnsi"/>
      <w:position w:val="6"/>
      <w:sz w:val="18"/>
    </w:rPr>
  </w:style>
  <w:style w:type="paragraph" w:styleId="FootnoteText">
    <w:name w:val="footnote text"/>
    <w:basedOn w:val="Normal"/>
    <w:link w:val="FootnoteTextChar"/>
    <w:rsid w:val="007D1333"/>
    <w:pPr>
      <w:keepLines/>
      <w:tabs>
        <w:tab w:val="left" w:pos="255"/>
      </w:tabs>
    </w:pPr>
  </w:style>
  <w:style w:type="character" w:customStyle="1" w:styleId="FootnoteTextChar">
    <w:name w:val="Footnote Text Char"/>
    <w:basedOn w:val="DefaultParagraphFont"/>
    <w:link w:val="FootnoteText"/>
    <w:rsid w:val="007D1333"/>
    <w:rPr>
      <w:rFonts w:asciiTheme="minorHAnsi" w:hAnsiTheme="minorHAnsi"/>
      <w:sz w:val="22"/>
      <w:lang w:val="en-GB" w:eastAsia="en-US"/>
    </w:rPr>
  </w:style>
  <w:style w:type="paragraph" w:customStyle="1" w:styleId="Note">
    <w:name w:val="Note"/>
    <w:basedOn w:val="Normal"/>
    <w:rsid w:val="007D1333"/>
    <w:pPr>
      <w:tabs>
        <w:tab w:val="left" w:pos="284"/>
      </w:tabs>
      <w:spacing w:before="80"/>
    </w:pPr>
  </w:style>
  <w:style w:type="paragraph" w:styleId="Index2">
    <w:name w:val="index 2"/>
    <w:basedOn w:val="Normal"/>
    <w:next w:val="Normal"/>
    <w:semiHidden/>
    <w:rsid w:val="007D1333"/>
    <w:pPr>
      <w:ind w:left="283"/>
    </w:pPr>
  </w:style>
  <w:style w:type="paragraph" w:styleId="Index3">
    <w:name w:val="index 3"/>
    <w:basedOn w:val="Normal"/>
    <w:next w:val="Normal"/>
    <w:semiHidden/>
    <w:rsid w:val="007D1333"/>
    <w:pPr>
      <w:ind w:left="566"/>
    </w:pPr>
  </w:style>
  <w:style w:type="paragraph" w:customStyle="1" w:styleId="PartNo">
    <w:name w:val="Part_No"/>
    <w:basedOn w:val="AnnexNo"/>
    <w:next w:val="Partref"/>
    <w:rsid w:val="007D1333"/>
  </w:style>
  <w:style w:type="paragraph" w:customStyle="1" w:styleId="Partref">
    <w:name w:val="Part_ref"/>
    <w:basedOn w:val="Annexref"/>
    <w:next w:val="Parttitle"/>
    <w:rsid w:val="007D1333"/>
  </w:style>
  <w:style w:type="paragraph" w:customStyle="1" w:styleId="Parttitle">
    <w:name w:val="Part_title"/>
    <w:basedOn w:val="Annextitle"/>
    <w:next w:val="Normalaftertitle0"/>
    <w:rsid w:val="007D1333"/>
  </w:style>
  <w:style w:type="paragraph" w:customStyle="1" w:styleId="RecNo">
    <w:name w:val="Rec_No"/>
    <w:basedOn w:val="Normal"/>
    <w:next w:val="Rectitle"/>
    <w:rsid w:val="007D1333"/>
    <w:pPr>
      <w:keepNext/>
      <w:keepLines/>
      <w:spacing w:before="480"/>
      <w:jc w:val="center"/>
    </w:pPr>
    <w:rPr>
      <w:caps/>
      <w:sz w:val="28"/>
    </w:rPr>
  </w:style>
  <w:style w:type="paragraph" w:customStyle="1" w:styleId="Rectitle">
    <w:name w:val="Rec_title"/>
    <w:basedOn w:val="RecNo"/>
    <w:next w:val="Recref"/>
    <w:rsid w:val="007D1333"/>
    <w:pPr>
      <w:spacing w:before="240"/>
    </w:pPr>
    <w:rPr>
      <w:b/>
      <w:caps w:val="0"/>
    </w:rPr>
  </w:style>
  <w:style w:type="paragraph" w:customStyle="1" w:styleId="Recref">
    <w:name w:val="Rec_ref"/>
    <w:basedOn w:val="Rectitle"/>
    <w:next w:val="Recdate"/>
    <w:rsid w:val="007D1333"/>
    <w:pPr>
      <w:spacing w:before="120"/>
    </w:pPr>
    <w:rPr>
      <w:b w:val="0"/>
      <w:sz w:val="22"/>
    </w:rPr>
  </w:style>
  <w:style w:type="paragraph" w:customStyle="1" w:styleId="Recdate">
    <w:name w:val="Rec_date"/>
    <w:basedOn w:val="Recref"/>
    <w:next w:val="Normalaftertitle0"/>
    <w:rsid w:val="007D1333"/>
    <w:pPr>
      <w:jc w:val="right"/>
    </w:pPr>
  </w:style>
  <w:style w:type="paragraph" w:customStyle="1" w:styleId="Questiondate">
    <w:name w:val="Question_date"/>
    <w:basedOn w:val="Recdate"/>
    <w:next w:val="Normalaftertitle0"/>
    <w:rsid w:val="007D1333"/>
  </w:style>
  <w:style w:type="paragraph" w:customStyle="1" w:styleId="QuestionNo">
    <w:name w:val="Question_No"/>
    <w:basedOn w:val="RecNo"/>
    <w:next w:val="Questiontitle"/>
    <w:rsid w:val="007D1333"/>
  </w:style>
  <w:style w:type="paragraph" w:customStyle="1" w:styleId="Questiontitle">
    <w:name w:val="Question_title"/>
    <w:basedOn w:val="Rectitle"/>
    <w:next w:val="Questionref"/>
    <w:rsid w:val="007D1333"/>
  </w:style>
  <w:style w:type="paragraph" w:customStyle="1" w:styleId="Questionref">
    <w:name w:val="Question_ref"/>
    <w:basedOn w:val="Recref"/>
    <w:next w:val="Questiondate"/>
    <w:rsid w:val="007D1333"/>
  </w:style>
  <w:style w:type="paragraph" w:customStyle="1" w:styleId="Reftext">
    <w:name w:val="Ref_text"/>
    <w:basedOn w:val="Normal"/>
    <w:rsid w:val="007D1333"/>
    <w:pPr>
      <w:ind w:left="1134" w:hanging="1134"/>
    </w:pPr>
  </w:style>
  <w:style w:type="paragraph" w:customStyle="1" w:styleId="Reftitle">
    <w:name w:val="Ref_title"/>
    <w:basedOn w:val="Normal"/>
    <w:next w:val="Reftext"/>
    <w:rsid w:val="007D1333"/>
    <w:pPr>
      <w:spacing w:before="480"/>
      <w:jc w:val="center"/>
    </w:pPr>
    <w:rPr>
      <w:caps/>
    </w:rPr>
  </w:style>
  <w:style w:type="paragraph" w:customStyle="1" w:styleId="Repdate">
    <w:name w:val="Rep_date"/>
    <w:basedOn w:val="Recdate"/>
    <w:next w:val="Normalaftertitle0"/>
    <w:rsid w:val="007D1333"/>
  </w:style>
  <w:style w:type="paragraph" w:customStyle="1" w:styleId="RepNo">
    <w:name w:val="Rep_No"/>
    <w:basedOn w:val="RecNo"/>
    <w:next w:val="Reptitle"/>
    <w:rsid w:val="007D1333"/>
  </w:style>
  <w:style w:type="paragraph" w:customStyle="1" w:styleId="Reptitle">
    <w:name w:val="Rep_title"/>
    <w:basedOn w:val="Rectitle"/>
    <w:next w:val="Repref"/>
    <w:rsid w:val="007D1333"/>
  </w:style>
  <w:style w:type="paragraph" w:customStyle="1" w:styleId="Repref">
    <w:name w:val="Rep_ref"/>
    <w:basedOn w:val="Recref"/>
    <w:next w:val="Repdate"/>
    <w:rsid w:val="007D1333"/>
  </w:style>
  <w:style w:type="paragraph" w:customStyle="1" w:styleId="Resdate">
    <w:name w:val="Res_date"/>
    <w:basedOn w:val="Recdate"/>
    <w:next w:val="Normalaftertitle0"/>
    <w:rsid w:val="007D1333"/>
  </w:style>
  <w:style w:type="paragraph" w:customStyle="1" w:styleId="ResNo">
    <w:name w:val="Res_No"/>
    <w:basedOn w:val="RecNo"/>
    <w:next w:val="Restitle"/>
    <w:rsid w:val="007D1333"/>
  </w:style>
  <w:style w:type="paragraph" w:customStyle="1" w:styleId="Restitle">
    <w:name w:val="Res_title"/>
    <w:basedOn w:val="Rectitle"/>
    <w:next w:val="Resref"/>
    <w:rsid w:val="007D1333"/>
  </w:style>
  <w:style w:type="paragraph" w:customStyle="1" w:styleId="Resref">
    <w:name w:val="Res_ref"/>
    <w:basedOn w:val="Recref"/>
    <w:next w:val="Resdate"/>
    <w:rsid w:val="007D1333"/>
  </w:style>
  <w:style w:type="paragraph" w:customStyle="1" w:styleId="SectionNo">
    <w:name w:val="Section_No"/>
    <w:basedOn w:val="AnnexNo"/>
    <w:next w:val="Sectiontitle"/>
    <w:rsid w:val="007D1333"/>
  </w:style>
  <w:style w:type="paragraph" w:customStyle="1" w:styleId="Sectiontitle">
    <w:name w:val="Section_title"/>
    <w:basedOn w:val="Annextitle"/>
    <w:next w:val="Normalaftertitle0"/>
    <w:rsid w:val="007D1333"/>
  </w:style>
  <w:style w:type="paragraph" w:customStyle="1" w:styleId="Source">
    <w:name w:val="Source"/>
    <w:basedOn w:val="Normal"/>
    <w:next w:val="Normal"/>
    <w:rsid w:val="007D1333"/>
    <w:pPr>
      <w:spacing w:before="840"/>
      <w:jc w:val="center"/>
    </w:pPr>
    <w:rPr>
      <w:b/>
      <w:sz w:val="28"/>
    </w:rPr>
  </w:style>
  <w:style w:type="paragraph" w:customStyle="1" w:styleId="SpecialFooter">
    <w:name w:val="Special Footer"/>
    <w:basedOn w:val="Footer"/>
    <w:rsid w:val="007D1333"/>
    <w:pPr>
      <w:tabs>
        <w:tab w:val="left" w:pos="567"/>
        <w:tab w:val="left" w:pos="794"/>
        <w:tab w:val="left" w:pos="1134"/>
        <w:tab w:val="left" w:pos="1191"/>
        <w:tab w:val="left" w:pos="1588"/>
        <w:tab w:val="left" w:pos="1701"/>
        <w:tab w:val="left" w:pos="1985"/>
        <w:tab w:val="left" w:pos="2268"/>
        <w:tab w:val="left" w:pos="2835"/>
      </w:tabs>
      <w:jc w:val="both"/>
    </w:pPr>
    <w:rPr>
      <w:caps w:val="0"/>
      <w:sz w:val="16"/>
    </w:rPr>
  </w:style>
  <w:style w:type="paragraph" w:customStyle="1" w:styleId="Tablehead">
    <w:name w:val="Table_head"/>
    <w:basedOn w:val="Tabletext"/>
    <w:next w:val="Tabletext"/>
    <w:rsid w:val="007D1333"/>
    <w:pPr>
      <w:keepNext/>
      <w:spacing w:before="80" w:after="80" w:line="240" w:lineRule="auto"/>
      <w:jc w:val="center"/>
    </w:pPr>
    <w:rPr>
      <w:rFonts w:asciiTheme="minorHAnsi" w:hAnsiTheme="minorHAnsi"/>
      <w:b/>
      <w:sz w:val="22"/>
      <w:szCs w:val="20"/>
      <w:lang w:val="en-GB" w:eastAsia="en-US"/>
    </w:rPr>
  </w:style>
  <w:style w:type="paragraph" w:customStyle="1" w:styleId="Tablelegend">
    <w:name w:val="Table_legend"/>
    <w:basedOn w:val="Tabletext"/>
    <w:rsid w:val="007D1333"/>
    <w:pPr>
      <w:tabs>
        <w:tab w:val="clear" w:pos="284"/>
      </w:tabs>
      <w:spacing w:before="120" w:line="240" w:lineRule="auto"/>
      <w:jc w:val="left"/>
    </w:pPr>
    <w:rPr>
      <w:rFonts w:asciiTheme="minorHAnsi" w:hAnsiTheme="minorHAnsi"/>
      <w:sz w:val="22"/>
      <w:szCs w:val="20"/>
      <w:lang w:val="en-GB" w:eastAsia="en-US"/>
    </w:rPr>
  </w:style>
  <w:style w:type="paragraph" w:customStyle="1" w:styleId="TableNo">
    <w:name w:val="Table_No"/>
    <w:basedOn w:val="Normal"/>
    <w:next w:val="Tabletitle"/>
    <w:rsid w:val="007D1333"/>
    <w:pPr>
      <w:keepNext/>
      <w:spacing w:before="560" w:after="120"/>
      <w:jc w:val="center"/>
    </w:pPr>
    <w:rPr>
      <w:caps/>
      <w:sz w:val="20"/>
    </w:rPr>
  </w:style>
  <w:style w:type="paragraph" w:customStyle="1" w:styleId="Tabletitle">
    <w:name w:val="Table_title"/>
    <w:basedOn w:val="Normal"/>
    <w:next w:val="Tabletext"/>
    <w:rsid w:val="007D1333"/>
    <w:pPr>
      <w:keepNext/>
      <w:keepLines/>
      <w:spacing w:before="0" w:after="120"/>
      <w:jc w:val="center"/>
    </w:pPr>
    <w:rPr>
      <w:b/>
      <w:sz w:val="20"/>
    </w:rPr>
  </w:style>
  <w:style w:type="paragraph" w:customStyle="1" w:styleId="Tableref">
    <w:name w:val="Table_ref"/>
    <w:basedOn w:val="Normal"/>
    <w:next w:val="Tabletitle"/>
    <w:rsid w:val="007D1333"/>
    <w:pPr>
      <w:keepNext/>
      <w:spacing w:before="560"/>
      <w:jc w:val="center"/>
    </w:pPr>
    <w:rPr>
      <w:sz w:val="20"/>
    </w:rPr>
  </w:style>
  <w:style w:type="paragraph" w:customStyle="1" w:styleId="Title1">
    <w:name w:val="Title 1"/>
    <w:basedOn w:val="Source"/>
    <w:next w:val="Title2"/>
    <w:rsid w:val="007D1333"/>
    <w:pPr>
      <w:tabs>
        <w:tab w:val="left" w:pos="567"/>
        <w:tab w:val="left" w:pos="1701"/>
        <w:tab w:val="left" w:pos="2835"/>
      </w:tabs>
      <w:spacing w:before="240"/>
    </w:pPr>
    <w:rPr>
      <w:b w:val="0"/>
      <w:caps/>
    </w:rPr>
  </w:style>
  <w:style w:type="paragraph" w:customStyle="1" w:styleId="Title2">
    <w:name w:val="Title 2"/>
    <w:basedOn w:val="Source"/>
    <w:next w:val="Title3"/>
    <w:rsid w:val="007D1333"/>
    <w:pPr>
      <w:overflowPunct/>
      <w:autoSpaceDE/>
      <w:autoSpaceDN/>
      <w:adjustRightInd/>
      <w:spacing w:before="480"/>
      <w:textAlignment w:val="auto"/>
    </w:pPr>
    <w:rPr>
      <w:b w:val="0"/>
      <w:caps/>
    </w:rPr>
  </w:style>
  <w:style w:type="paragraph" w:customStyle="1" w:styleId="Title3">
    <w:name w:val="Title 3"/>
    <w:basedOn w:val="Title2"/>
    <w:next w:val="Title4"/>
    <w:rsid w:val="007D1333"/>
    <w:pPr>
      <w:spacing w:before="240"/>
    </w:pPr>
    <w:rPr>
      <w:caps w:val="0"/>
    </w:rPr>
  </w:style>
  <w:style w:type="paragraph" w:customStyle="1" w:styleId="Title4">
    <w:name w:val="Title 4"/>
    <w:basedOn w:val="Title3"/>
    <w:next w:val="Heading1"/>
    <w:rsid w:val="007D1333"/>
    <w:rPr>
      <w:b/>
    </w:rPr>
  </w:style>
  <w:style w:type="paragraph" w:customStyle="1" w:styleId="toc0">
    <w:name w:val="toc 0"/>
    <w:basedOn w:val="Normal"/>
    <w:next w:val="TOC1"/>
    <w:rsid w:val="007D1333"/>
    <w:pPr>
      <w:tabs>
        <w:tab w:val="right" w:pos="9781"/>
      </w:tabs>
    </w:pPr>
    <w:rPr>
      <w:b/>
    </w:rPr>
  </w:style>
  <w:style w:type="paragraph" w:styleId="TOC1">
    <w:name w:val="toc 1"/>
    <w:basedOn w:val="Normal"/>
    <w:rsid w:val="007D1333"/>
    <w:pPr>
      <w:keepLines/>
      <w:tabs>
        <w:tab w:val="left" w:pos="567"/>
        <w:tab w:val="left" w:leader="dot" w:pos="7938"/>
        <w:tab w:val="center" w:pos="9526"/>
      </w:tabs>
      <w:spacing w:before="240"/>
      <w:ind w:left="567" w:hanging="567"/>
    </w:pPr>
  </w:style>
  <w:style w:type="paragraph" w:styleId="TOC2">
    <w:name w:val="toc 2"/>
    <w:basedOn w:val="TOC1"/>
    <w:rsid w:val="007D1333"/>
    <w:pPr>
      <w:spacing w:before="120"/>
    </w:pPr>
  </w:style>
  <w:style w:type="paragraph" w:styleId="TOC3">
    <w:name w:val="toc 3"/>
    <w:basedOn w:val="TOC2"/>
    <w:rsid w:val="007D1333"/>
  </w:style>
  <w:style w:type="paragraph" w:styleId="TOC4">
    <w:name w:val="toc 4"/>
    <w:basedOn w:val="TOC3"/>
    <w:rsid w:val="007D1333"/>
  </w:style>
  <w:style w:type="paragraph" w:styleId="TOC5">
    <w:name w:val="toc 5"/>
    <w:basedOn w:val="TOC4"/>
    <w:rsid w:val="007D1333"/>
  </w:style>
  <w:style w:type="paragraph" w:styleId="TOC6">
    <w:name w:val="toc 6"/>
    <w:basedOn w:val="TOC4"/>
    <w:semiHidden/>
    <w:rsid w:val="007D1333"/>
  </w:style>
  <w:style w:type="paragraph" w:styleId="TOC7">
    <w:name w:val="toc 7"/>
    <w:basedOn w:val="TOC4"/>
    <w:semiHidden/>
    <w:rsid w:val="007D1333"/>
  </w:style>
  <w:style w:type="paragraph" w:styleId="TOC8">
    <w:name w:val="toc 8"/>
    <w:basedOn w:val="TOC4"/>
    <w:semiHidden/>
    <w:rsid w:val="007D1333"/>
  </w:style>
  <w:style w:type="character" w:customStyle="1" w:styleId="Appdef">
    <w:name w:val="App_def"/>
    <w:basedOn w:val="DefaultParagraphFont"/>
    <w:rsid w:val="007D1333"/>
    <w:rPr>
      <w:rFonts w:asciiTheme="minorHAnsi" w:hAnsiTheme="minorHAnsi"/>
      <w:b/>
      <w:sz w:val="28"/>
    </w:rPr>
  </w:style>
  <w:style w:type="character" w:customStyle="1" w:styleId="Appref">
    <w:name w:val="App_ref"/>
    <w:basedOn w:val="DefaultParagraphFont"/>
    <w:rsid w:val="007D1333"/>
    <w:rPr>
      <w:rFonts w:asciiTheme="minorHAnsi" w:hAnsiTheme="minorHAnsi"/>
      <w:sz w:val="28"/>
    </w:rPr>
  </w:style>
  <w:style w:type="character" w:customStyle="1" w:styleId="Artdef">
    <w:name w:val="Art_def"/>
    <w:basedOn w:val="DefaultParagraphFont"/>
    <w:rsid w:val="007D1333"/>
    <w:rPr>
      <w:rFonts w:asciiTheme="minorHAnsi" w:hAnsiTheme="minorHAnsi"/>
      <w:b/>
    </w:rPr>
  </w:style>
  <w:style w:type="character" w:customStyle="1" w:styleId="Artref">
    <w:name w:val="Art_ref"/>
    <w:basedOn w:val="DefaultParagraphFont"/>
    <w:rsid w:val="007D1333"/>
  </w:style>
  <w:style w:type="character" w:customStyle="1" w:styleId="Recdef">
    <w:name w:val="Rec_def"/>
    <w:basedOn w:val="DefaultParagraphFont"/>
    <w:rsid w:val="007D1333"/>
    <w:rPr>
      <w:rFonts w:asciiTheme="minorHAnsi" w:hAnsiTheme="minorHAnsi"/>
      <w:b/>
      <w:sz w:val="22"/>
    </w:rPr>
  </w:style>
  <w:style w:type="character" w:customStyle="1" w:styleId="Resdef">
    <w:name w:val="Res_def"/>
    <w:basedOn w:val="DefaultParagraphFont"/>
    <w:rsid w:val="007D1333"/>
    <w:rPr>
      <w:rFonts w:asciiTheme="minorHAnsi" w:hAnsiTheme="minorHAnsi"/>
      <w:b/>
      <w:sz w:val="22"/>
    </w:rPr>
  </w:style>
  <w:style w:type="character" w:customStyle="1" w:styleId="Tablefreq">
    <w:name w:val="Table_freq"/>
    <w:basedOn w:val="DefaultParagraphFont"/>
    <w:rsid w:val="007D1333"/>
    <w:rPr>
      <w:b/>
      <w:color w:val="auto"/>
      <w:sz w:val="20"/>
    </w:rPr>
  </w:style>
  <w:style w:type="paragraph" w:customStyle="1" w:styleId="Formal">
    <w:name w:val="Formal"/>
    <w:basedOn w:val="ASN1"/>
    <w:rsid w:val="007D1333"/>
    <w:rPr>
      <w:b w:val="0"/>
    </w:rPr>
  </w:style>
  <w:style w:type="paragraph" w:customStyle="1" w:styleId="Section1">
    <w:name w:val="Section_1"/>
    <w:basedOn w:val="Normal"/>
    <w:rsid w:val="007D1333"/>
    <w:pPr>
      <w:tabs>
        <w:tab w:val="center" w:pos="4820"/>
      </w:tabs>
      <w:spacing w:before="360"/>
      <w:jc w:val="center"/>
    </w:pPr>
    <w:rPr>
      <w:b/>
    </w:rPr>
  </w:style>
  <w:style w:type="paragraph" w:customStyle="1" w:styleId="Section2">
    <w:name w:val="Section_2"/>
    <w:basedOn w:val="Section1"/>
    <w:rsid w:val="007D1333"/>
    <w:rPr>
      <w:b w:val="0"/>
      <w:i/>
    </w:rPr>
  </w:style>
  <w:style w:type="paragraph" w:customStyle="1" w:styleId="Headingi">
    <w:name w:val="Heading_i"/>
    <w:basedOn w:val="Normal"/>
    <w:next w:val="Normal"/>
    <w:rsid w:val="007D1333"/>
    <w:pPr>
      <w:keepNext/>
      <w:spacing w:before="160"/>
    </w:pPr>
    <w:rPr>
      <w:rFonts w:eastAsia="STKaiti"/>
    </w:rPr>
  </w:style>
  <w:style w:type="paragraph" w:customStyle="1" w:styleId="Headingb">
    <w:name w:val="Heading_b"/>
    <w:basedOn w:val="Normal"/>
    <w:next w:val="Normal"/>
    <w:rsid w:val="007D1333"/>
    <w:pPr>
      <w:keepNext/>
      <w:spacing w:before="160"/>
    </w:pPr>
    <w:rPr>
      <w:b/>
    </w:rPr>
  </w:style>
  <w:style w:type="paragraph" w:customStyle="1" w:styleId="Figure">
    <w:name w:val="Figure"/>
    <w:basedOn w:val="Normal"/>
    <w:next w:val="Figuretitle"/>
    <w:rsid w:val="007D1333"/>
    <w:pPr>
      <w:keepNext/>
      <w:keepLines/>
      <w:jc w:val="center"/>
    </w:pPr>
  </w:style>
  <w:style w:type="character" w:styleId="PageNumber">
    <w:name w:val="page number"/>
    <w:basedOn w:val="DefaultParagraphFont"/>
    <w:rsid w:val="007D1333"/>
  </w:style>
  <w:style w:type="paragraph" w:customStyle="1" w:styleId="Figuretitle">
    <w:name w:val="Figure_title"/>
    <w:basedOn w:val="Tabletitle"/>
    <w:next w:val="Normal"/>
    <w:rsid w:val="007D1333"/>
    <w:pPr>
      <w:spacing w:after="480"/>
    </w:pPr>
  </w:style>
  <w:style w:type="paragraph" w:customStyle="1" w:styleId="FigureNo">
    <w:name w:val="Figure_No"/>
    <w:basedOn w:val="Normal"/>
    <w:next w:val="Figuretitle"/>
    <w:rsid w:val="007D1333"/>
    <w:pPr>
      <w:keepNext/>
      <w:keepLines/>
      <w:spacing w:before="480" w:after="120"/>
      <w:jc w:val="center"/>
    </w:pPr>
    <w:rPr>
      <w:caps/>
      <w:sz w:val="20"/>
    </w:rPr>
  </w:style>
  <w:style w:type="paragraph" w:customStyle="1" w:styleId="AnnexNo">
    <w:name w:val="Annex_No"/>
    <w:basedOn w:val="Normal"/>
    <w:next w:val="Normal"/>
    <w:rsid w:val="007D1333"/>
    <w:pPr>
      <w:keepNext/>
      <w:keepLines/>
      <w:spacing w:before="480" w:after="80"/>
      <w:jc w:val="center"/>
    </w:pPr>
    <w:rPr>
      <w:bCs/>
      <w:sz w:val="28"/>
    </w:rPr>
  </w:style>
  <w:style w:type="paragraph" w:customStyle="1" w:styleId="Annexref">
    <w:name w:val="Annex_ref"/>
    <w:basedOn w:val="Normal"/>
    <w:next w:val="Normal"/>
    <w:rsid w:val="007D1333"/>
    <w:pPr>
      <w:keepNext/>
      <w:keepLines/>
      <w:spacing w:after="280"/>
      <w:jc w:val="center"/>
    </w:pPr>
  </w:style>
  <w:style w:type="paragraph" w:customStyle="1" w:styleId="Annextitle">
    <w:name w:val="Annex_title"/>
    <w:basedOn w:val="Normal"/>
    <w:next w:val="Normal"/>
    <w:rsid w:val="007D1333"/>
    <w:pPr>
      <w:keepNext/>
      <w:keepLines/>
      <w:spacing w:before="240" w:after="280"/>
      <w:jc w:val="center"/>
    </w:pPr>
    <w:rPr>
      <w:b/>
      <w:sz w:val="28"/>
    </w:rPr>
  </w:style>
  <w:style w:type="paragraph" w:customStyle="1" w:styleId="AppendixNo">
    <w:name w:val="Appendix_No"/>
    <w:basedOn w:val="AnnexNo"/>
    <w:next w:val="Annexref"/>
    <w:rsid w:val="007D1333"/>
  </w:style>
  <w:style w:type="paragraph" w:customStyle="1" w:styleId="Appendixref">
    <w:name w:val="Appendix_ref"/>
    <w:basedOn w:val="Annexref"/>
    <w:next w:val="Annextitle"/>
    <w:rsid w:val="007D1333"/>
  </w:style>
  <w:style w:type="paragraph" w:customStyle="1" w:styleId="Appendixtitle">
    <w:name w:val="Appendix_title"/>
    <w:basedOn w:val="Annextitle"/>
    <w:next w:val="Normal"/>
    <w:rsid w:val="007D1333"/>
  </w:style>
  <w:style w:type="paragraph" w:customStyle="1" w:styleId="Border">
    <w:name w:val="Border"/>
    <w:basedOn w:val="Tabletext"/>
    <w:rsid w:val="007D1333"/>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rFonts w:asciiTheme="minorHAnsi" w:hAnsiTheme="minorHAnsi"/>
      <w:b/>
      <w:noProof/>
      <w:sz w:val="22"/>
      <w:szCs w:val="20"/>
      <w:lang w:val="en-GB" w:eastAsia="en-US"/>
    </w:rPr>
  </w:style>
  <w:style w:type="paragraph" w:styleId="NormalIndent">
    <w:name w:val="Normal Indent"/>
    <w:basedOn w:val="Normal"/>
    <w:rsid w:val="007D1333"/>
    <w:pPr>
      <w:ind w:left="1134"/>
    </w:pPr>
  </w:style>
  <w:style w:type="paragraph" w:styleId="Index4">
    <w:name w:val="index 4"/>
    <w:basedOn w:val="Normal"/>
    <w:next w:val="Normal"/>
    <w:rsid w:val="007D1333"/>
    <w:pPr>
      <w:ind w:left="849"/>
    </w:pPr>
  </w:style>
  <w:style w:type="paragraph" w:styleId="Index5">
    <w:name w:val="index 5"/>
    <w:basedOn w:val="Normal"/>
    <w:next w:val="Normal"/>
    <w:rsid w:val="007D1333"/>
    <w:pPr>
      <w:ind w:left="1132"/>
    </w:pPr>
  </w:style>
  <w:style w:type="paragraph" w:styleId="Index6">
    <w:name w:val="index 6"/>
    <w:basedOn w:val="Normal"/>
    <w:next w:val="Normal"/>
    <w:rsid w:val="007D1333"/>
    <w:pPr>
      <w:ind w:left="1415"/>
    </w:pPr>
  </w:style>
  <w:style w:type="paragraph" w:styleId="Index7">
    <w:name w:val="index 7"/>
    <w:basedOn w:val="Normal"/>
    <w:next w:val="Normal"/>
    <w:rsid w:val="007D1333"/>
    <w:pPr>
      <w:ind w:left="1698"/>
    </w:pPr>
  </w:style>
  <w:style w:type="paragraph" w:styleId="IndexHeading">
    <w:name w:val="index heading"/>
    <w:basedOn w:val="Normal"/>
    <w:next w:val="Index1"/>
    <w:rsid w:val="007D1333"/>
  </w:style>
  <w:style w:type="character" w:styleId="LineNumber">
    <w:name w:val="line number"/>
    <w:basedOn w:val="DefaultParagraphFont"/>
    <w:rsid w:val="007D1333"/>
  </w:style>
  <w:style w:type="paragraph" w:customStyle="1" w:styleId="Normalaftertitle0">
    <w:name w:val="Normal after title"/>
    <w:basedOn w:val="Normal"/>
    <w:next w:val="Normal"/>
    <w:rsid w:val="007D1333"/>
    <w:pPr>
      <w:spacing w:before="280"/>
    </w:pPr>
  </w:style>
  <w:style w:type="paragraph" w:customStyle="1" w:styleId="Proposal">
    <w:name w:val="Proposal"/>
    <w:basedOn w:val="Normal"/>
    <w:next w:val="Normal"/>
    <w:rsid w:val="007D1333"/>
    <w:pPr>
      <w:keepNext/>
      <w:spacing w:before="240"/>
    </w:pPr>
    <w:rPr>
      <w:rFonts w:hAnsi="Times New Roman Bold"/>
    </w:rPr>
  </w:style>
  <w:style w:type="paragraph" w:customStyle="1" w:styleId="Reasons">
    <w:name w:val="Reasons"/>
    <w:basedOn w:val="Normal"/>
    <w:rsid w:val="007D1333"/>
  </w:style>
  <w:style w:type="paragraph" w:customStyle="1" w:styleId="Section3">
    <w:name w:val="Section_3"/>
    <w:basedOn w:val="Section1"/>
    <w:rsid w:val="007D1333"/>
    <w:rPr>
      <w:b w:val="0"/>
    </w:rPr>
  </w:style>
  <w:style w:type="paragraph" w:customStyle="1" w:styleId="TableTextS5">
    <w:name w:val="Table_TextS5"/>
    <w:basedOn w:val="Normal"/>
    <w:rsid w:val="007D1333"/>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7D1333"/>
    <w:pPr>
      <w:spacing w:before="0"/>
    </w:pPr>
    <w:rPr>
      <w:rFonts w:ascii="Tahoma" w:hAnsi="Tahoma" w:cs="Tahoma"/>
      <w:sz w:val="16"/>
      <w:szCs w:val="16"/>
    </w:rPr>
  </w:style>
  <w:style w:type="character" w:customStyle="1" w:styleId="BalloonTextChar">
    <w:name w:val="Balloon Text Char"/>
    <w:basedOn w:val="DefaultParagraphFont"/>
    <w:link w:val="BalloonText"/>
    <w:rsid w:val="007D1333"/>
    <w:rPr>
      <w:rFonts w:ascii="Tahoma" w:hAnsi="Tahoma" w:cs="Tahoma"/>
      <w:sz w:val="16"/>
      <w:szCs w:val="16"/>
      <w:lang w:val="en-GB" w:eastAsia="en-US"/>
    </w:rPr>
  </w:style>
  <w:style w:type="paragraph" w:customStyle="1" w:styleId="LetterEnd">
    <w:name w:val="Letter_End"/>
    <w:basedOn w:val="Normal"/>
    <w:rsid w:val="007D1333"/>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7D1333"/>
    <w:pPr>
      <w:tabs>
        <w:tab w:val="left" w:pos="1361"/>
        <w:tab w:val="left" w:pos="1758"/>
        <w:tab w:val="left" w:pos="2155"/>
        <w:tab w:val="left" w:pos="2552"/>
      </w:tabs>
      <w:overflowPunct/>
      <w:autoSpaceDE/>
      <w:autoSpaceDN/>
      <w:adjustRightInd/>
      <w:spacing w:before="284"/>
      <w:ind w:left="567"/>
      <w:textAlignment w:val="auto"/>
    </w:pPr>
  </w:style>
  <w:style w:type="paragraph" w:styleId="BodyText2">
    <w:name w:val="Body Text 2"/>
    <w:basedOn w:val="Normal"/>
    <w:link w:val="BodyText2Char"/>
    <w:rsid w:val="007D1333"/>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7D1333"/>
    <w:rPr>
      <w:rFonts w:asciiTheme="minorHAnsi" w:hAnsiTheme="minorHAnsi"/>
      <w:sz w:val="22"/>
      <w:lang w:val="en-GB" w:eastAsia="en-US"/>
    </w:rPr>
  </w:style>
  <w:style w:type="paragraph" w:styleId="BodyText3">
    <w:name w:val="Body Text 3"/>
    <w:basedOn w:val="Normal"/>
    <w:link w:val="BodyText3Char"/>
    <w:rsid w:val="007D1333"/>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7D1333"/>
    <w:rPr>
      <w:rFonts w:asciiTheme="minorHAnsi" w:hAnsiTheme="minorHAnsi"/>
      <w:sz w:val="22"/>
      <w:lang w:val="en-GB" w:eastAsia="en-US"/>
    </w:rPr>
  </w:style>
  <w:style w:type="character" w:styleId="FollowedHyperlink">
    <w:name w:val="FollowedHyperlink"/>
    <w:basedOn w:val="DefaultParagraphFont"/>
    <w:rsid w:val="007D1333"/>
    <w:rPr>
      <w:color w:val="800080" w:themeColor="followedHyperlink"/>
      <w:u w:val="single"/>
    </w:rPr>
  </w:style>
  <w:style w:type="character" w:customStyle="1" w:styleId="HeaderChar">
    <w:name w:val="Header Char"/>
    <w:basedOn w:val="DefaultParagraphFont"/>
    <w:link w:val="Header"/>
    <w:uiPriority w:val="99"/>
    <w:rsid w:val="007D1333"/>
    <w:rPr>
      <w:rFonts w:asciiTheme="minorHAnsi" w:hAnsiTheme="minorHAnsi"/>
      <w:sz w:val="22"/>
      <w:lang w:val="en-GB" w:eastAsia="en-US"/>
    </w:rPr>
  </w:style>
  <w:style w:type="paragraph" w:styleId="NormalWeb">
    <w:name w:val="Normal (Web)"/>
    <w:basedOn w:val="Normal"/>
    <w:rsid w:val="007D1333"/>
    <w:pPr>
      <w:tabs>
        <w:tab w:val="clear" w:pos="794"/>
        <w:tab w:val="clear" w:pos="1191"/>
        <w:tab w:val="clear" w:pos="1588"/>
        <w:tab w:val="clear" w:pos="1985"/>
      </w:tabs>
      <w:overflowPunct/>
      <w:autoSpaceDE/>
      <w:autoSpaceDN/>
      <w:adjustRightInd/>
      <w:spacing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7D1333"/>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7D1333"/>
    <w:rPr>
      <w:rFonts w:eastAsiaTheme="minorEastAsia"/>
      <w:sz w:val="21"/>
      <w:szCs w:val="21"/>
    </w:rPr>
  </w:style>
  <w:style w:type="character" w:customStyle="1" w:styleId="FooterChar">
    <w:name w:val="Footer Char"/>
    <w:basedOn w:val="DefaultParagraphFont"/>
    <w:link w:val="Footer"/>
    <w:rsid w:val="007D1333"/>
    <w:rPr>
      <w:rFonts w:asciiTheme="minorHAnsi" w:hAnsiTheme="minorHAnsi"/>
      <w:caps/>
      <w:sz w:val="18"/>
      <w:lang w:val="en-GB" w:eastAsia="en-US"/>
    </w:rPr>
  </w:style>
  <w:style w:type="character" w:styleId="CommentReference">
    <w:name w:val="annotation reference"/>
    <w:basedOn w:val="DefaultParagraphFont"/>
    <w:semiHidden/>
    <w:unhideWhenUsed/>
    <w:rsid w:val="007D1333"/>
    <w:rPr>
      <w:sz w:val="16"/>
      <w:szCs w:val="16"/>
    </w:rPr>
  </w:style>
  <w:style w:type="paragraph" w:styleId="CommentText">
    <w:name w:val="annotation text"/>
    <w:basedOn w:val="Normal"/>
    <w:link w:val="CommentTextChar"/>
    <w:unhideWhenUsed/>
    <w:rsid w:val="007D1333"/>
    <w:rPr>
      <w:sz w:val="20"/>
    </w:rPr>
  </w:style>
  <w:style w:type="character" w:customStyle="1" w:styleId="CommentTextChar">
    <w:name w:val="Comment Text Char"/>
    <w:basedOn w:val="DefaultParagraphFont"/>
    <w:link w:val="CommentText"/>
    <w:rsid w:val="007D1333"/>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7D1333"/>
    <w:rPr>
      <w:b/>
      <w:bCs/>
    </w:rPr>
  </w:style>
  <w:style w:type="character" w:customStyle="1" w:styleId="CommentSubjectChar">
    <w:name w:val="Comment Subject Char"/>
    <w:basedOn w:val="CommentTextChar"/>
    <w:link w:val="CommentSubject"/>
    <w:semiHidden/>
    <w:rsid w:val="007D1333"/>
    <w:rPr>
      <w:rFonts w:asciiTheme="minorHAnsi" w:hAnsiTheme="minorHAnsi"/>
      <w:b/>
      <w:bCs/>
      <w:lang w:val="en-GB" w:eastAsia="en-US"/>
    </w:rPr>
  </w:style>
  <w:style w:type="paragraph" w:styleId="Revision">
    <w:name w:val="Revision"/>
    <w:hidden/>
    <w:uiPriority w:val="99"/>
    <w:semiHidden/>
    <w:rsid w:val="007D1333"/>
    <w:rPr>
      <w:rFonts w:asciiTheme="minorHAnsi" w:hAnsiTheme="minorHAnsi"/>
      <w:sz w:val="24"/>
      <w:lang w:val="en-GB" w:eastAsia="en-US"/>
    </w:rPr>
  </w:style>
  <w:style w:type="paragraph" w:customStyle="1" w:styleId="TableText0">
    <w:name w:val="Table_Text"/>
    <w:basedOn w:val="Normal"/>
    <w:rsid w:val="007D133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customStyle="1" w:styleId="TableGrid1">
    <w:name w:val="Table Grid1"/>
    <w:basedOn w:val="TableNormal"/>
    <w:next w:val="TableGrid"/>
    <w:rsid w:val="007D1333"/>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7D1333"/>
    <w:rPr>
      <w:color w:val="605E5C"/>
      <w:shd w:val="clear" w:color="auto" w:fill="E1DFDD"/>
    </w:rPr>
  </w:style>
  <w:style w:type="character" w:styleId="Mention">
    <w:name w:val="Mention"/>
    <w:basedOn w:val="DefaultParagraphFont"/>
    <w:uiPriority w:val="99"/>
    <w:unhideWhenUsed/>
    <w:rsid w:val="007D1333"/>
    <w:rPr>
      <w:color w:val="2B579A"/>
      <w:shd w:val="clear" w:color="auto" w:fill="E1DFDD"/>
    </w:rPr>
  </w:style>
  <w:style w:type="character" w:styleId="SmartLink">
    <w:name w:val="Smart Link"/>
    <w:basedOn w:val="DefaultParagraphFont"/>
    <w:uiPriority w:val="99"/>
    <w:semiHidden/>
    <w:unhideWhenUsed/>
    <w:rsid w:val="007D1333"/>
    <w:rPr>
      <w:color w:val="0000FF"/>
      <w:u w:val="single"/>
      <w:shd w:val="clear" w:color="auto" w:fill="F3F2F1"/>
    </w:rPr>
  </w:style>
  <w:style w:type="paragraph" w:customStyle="1" w:styleId="AgendaItem">
    <w:name w:val="AgendaItem"/>
    <w:basedOn w:val="Normal"/>
    <w:qFormat/>
    <w:rsid w:val="007D1333"/>
    <w:pPr>
      <w:tabs>
        <w:tab w:val="clear" w:pos="794"/>
        <w:tab w:val="left" w:pos="674"/>
      </w:tabs>
      <w:spacing w:before="80"/>
      <w:contextualSpacing/>
    </w:pPr>
    <w:rPr>
      <w:sz w:val="20"/>
    </w:rPr>
  </w:style>
  <w:style w:type="numbering" w:customStyle="1" w:styleId="CurrentList1">
    <w:name w:val="Current List1"/>
    <w:uiPriority w:val="99"/>
    <w:rsid w:val="007D1333"/>
    <w:pPr>
      <w:numPr>
        <w:numId w:val="2"/>
      </w:numPr>
    </w:pPr>
  </w:style>
  <w:style w:type="numbering" w:customStyle="1" w:styleId="CurrentList2">
    <w:name w:val="Current List2"/>
    <w:uiPriority w:val="99"/>
    <w:rsid w:val="007D1333"/>
    <w:pPr>
      <w:numPr>
        <w:numId w:val="3"/>
      </w:numPr>
    </w:pPr>
  </w:style>
  <w:style w:type="numbering" w:customStyle="1" w:styleId="CurrentList3">
    <w:name w:val="Current List3"/>
    <w:uiPriority w:val="99"/>
    <w:rsid w:val="007D1333"/>
    <w:pPr>
      <w:numPr>
        <w:numId w:val="4"/>
      </w:numPr>
    </w:pPr>
  </w:style>
  <w:style w:type="numbering" w:customStyle="1" w:styleId="CurrentList4">
    <w:name w:val="Current List4"/>
    <w:uiPriority w:val="99"/>
    <w:rsid w:val="007D1333"/>
    <w:pPr>
      <w:numPr>
        <w:numId w:val="5"/>
      </w:numPr>
    </w:pPr>
  </w:style>
  <w:style w:type="numbering" w:customStyle="1" w:styleId="CurrentList5">
    <w:name w:val="Current List5"/>
    <w:uiPriority w:val="99"/>
    <w:rsid w:val="007D1333"/>
    <w:pPr>
      <w:numPr>
        <w:numId w:val="6"/>
      </w:numPr>
    </w:pPr>
  </w:style>
  <w:style w:type="paragraph" w:customStyle="1" w:styleId="headingb0">
    <w:name w:val="heading_b"/>
    <w:basedOn w:val="Heading3"/>
    <w:next w:val="Normal"/>
    <w:rsid w:val="007D1333"/>
    <w:pPr>
      <w:tabs>
        <w:tab w:val="clear" w:pos="1191"/>
        <w:tab w:val="clear" w:pos="1588"/>
        <w:tab w:val="clear" w:pos="1985"/>
        <w:tab w:val="left" w:pos="2127"/>
        <w:tab w:val="left" w:pos="2410"/>
        <w:tab w:val="left" w:pos="2921"/>
        <w:tab w:val="left" w:pos="3261"/>
      </w:tabs>
      <w:spacing w:before="160"/>
      <w:ind w:left="0" w:firstLine="0"/>
      <w:outlineLvl w:val="9"/>
    </w:pPr>
    <w:rPr>
      <w:rFonts w:ascii="Calibri" w:eastAsia="Times New Roman" w:hAnsi="Calibri"/>
      <w:sz w:val="22"/>
      <w:lang w:val="fr-FR"/>
    </w:rPr>
  </w:style>
  <w:style w:type="paragraph" w:customStyle="1" w:styleId="Docnumber">
    <w:name w:val="Docnumber"/>
    <w:basedOn w:val="Tabletext"/>
    <w:rsid w:val="007D1333"/>
    <w:pPr>
      <w:framePr w:hSpace="181" w:wrap="around" w:vAnchor="page" w:hAnchor="margin" w:xAlign="center" w:y="664"/>
      <w:spacing w:line="240" w:lineRule="auto"/>
      <w:jc w:val="left"/>
    </w:pPr>
    <w:rPr>
      <w:rFonts w:eastAsiaTheme="minorEastAsia"/>
      <w:b/>
      <w:bCs/>
      <w:sz w:val="22"/>
      <w:szCs w:val="22"/>
      <w:lang w:val="en-GB" w:eastAsia="en-US"/>
    </w:rPr>
  </w:style>
  <w:style w:type="character" w:customStyle="1" w:styleId="BodyTextChar">
    <w:name w:val="Body Text Char"/>
    <w:basedOn w:val="DefaultParagraphFont"/>
    <w:link w:val="BodyText"/>
    <w:rsid w:val="007D1333"/>
    <w:rPr>
      <w:rFonts w:ascii="Futura Lt BT" w:hAnsi="Futura Lt BT"/>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tu.int/go/tsg11" TargetMode="External"/><Relationship Id="rId18" Type="http://schemas.openxmlformats.org/officeDocument/2006/relationships/hyperlink" Target="https://itu.int/net/ITU-T/ddp/" TargetMode="External"/><Relationship Id="rId26" Type="http://schemas.openxmlformats.org/officeDocument/2006/relationships/hyperlink" Target="mailto:travel@itu.int" TargetMode="External"/><Relationship Id="rId39" Type="http://schemas.openxmlformats.org/officeDocument/2006/relationships/hyperlink" Target="http://itu.int/go/tsg11" TargetMode="External"/><Relationship Id="rId21" Type="http://schemas.openxmlformats.org/officeDocument/2006/relationships/hyperlink" Target="mailto:servicedesk@itu.int" TargetMode="External"/><Relationship Id="rId34" Type="http://schemas.openxmlformats.org/officeDocument/2006/relationships/header" Target="header1.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net/ITU-T/ddp/" TargetMode="External"/><Relationship Id="rId20" Type="http://schemas.openxmlformats.org/officeDocument/2006/relationships/hyperlink" Target="https://www.itu.int/en/about/Documents/itu-plan.pdf" TargetMode="External"/><Relationship Id="rId29" Type="http://schemas.openxmlformats.org/officeDocument/2006/relationships/hyperlink" Target="https://www.itu.int/md/T25-TSB-CIR-0035/en"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andle.itu.int/11.1002/apps/meeting-rooms" TargetMode="External"/><Relationship Id="rId24" Type="http://schemas.openxmlformats.org/officeDocument/2006/relationships/hyperlink" Target="https://itu.int/go/fellowships/list" TargetMode="External"/><Relationship Id="rId32" Type="http://schemas.openxmlformats.org/officeDocument/2006/relationships/hyperlink" Target="https://www.itu.int/md/T25-SG11-R-0006/en" TargetMode="External"/><Relationship Id="rId37" Type="http://schemas.openxmlformats.org/officeDocument/2006/relationships/image" Target="media/image3.png"/><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itu.int/go/casc" TargetMode="External"/><Relationship Id="rId23" Type="http://schemas.openxmlformats.org/officeDocument/2006/relationships/hyperlink" Target="https://www.itu.int/en/ITU-T/info/Documents/ITU-T-Newcomer-Guide.pdf" TargetMode="External"/><Relationship Id="rId28" Type="http://schemas.openxmlformats.org/officeDocument/2006/relationships/hyperlink" Target="https://itu.int/travel/" TargetMode="External"/><Relationship Id="rId36" Type="http://schemas.openxmlformats.org/officeDocument/2006/relationships/hyperlink" Target="http://itu.int/go/tsg11" TargetMode="External"/><Relationship Id="rId10" Type="http://schemas.openxmlformats.org/officeDocument/2006/relationships/hyperlink" Target="https://itu.int/go/tsg11" TargetMode="External"/><Relationship Id="rId19" Type="http://schemas.openxmlformats.org/officeDocument/2006/relationships/hyperlink" Target="https://www.itu.int/TIES/" TargetMode="External"/><Relationship Id="rId31" Type="http://schemas.openxmlformats.org/officeDocument/2006/relationships/hyperlink" Target="https://www.itu.int/md/T25-SG11-R-0005/en" TargetMode="External"/><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yperlink" Target="https://portal.etsi.org/Meetings.aspx" TargetMode="External"/><Relationship Id="rId22" Type="http://schemas.openxmlformats.org/officeDocument/2006/relationships/hyperlink" Target="mailto:ITU-Tmembership@itu.int" TargetMode="External"/><Relationship Id="rId27" Type="http://schemas.openxmlformats.org/officeDocument/2006/relationships/hyperlink" Target="https://itu.int/en/delegates-corner" TargetMode="External"/><Relationship Id="rId30" Type="http://schemas.openxmlformats.org/officeDocument/2006/relationships/hyperlink" Target="https://www.itu.int/md/T25-TSB-CIR-0034/en" TargetMode="External"/><Relationship Id="rId35" Type="http://schemas.openxmlformats.org/officeDocument/2006/relationships/footer" Target="footer1.xm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tsbbsg@itu.int" TargetMode="External"/><Relationship Id="rId17" Type="http://schemas.openxmlformats.org/officeDocument/2006/relationships/image" Target="media/image2.png"/><Relationship Id="rId25" Type="http://schemas.openxmlformats.org/officeDocument/2006/relationships/hyperlink" Target="mailto:fellowships@itu.int" TargetMode="External"/><Relationship Id="rId33" Type="http://schemas.openxmlformats.org/officeDocument/2006/relationships/hyperlink" Target="https://www.itu.int/md/T22-SG11-R-0029" TargetMode="External"/><Relationship Id="rId38" Type="http://schemas.openxmlformats.org/officeDocument/2006/relationships/image" Target="cid:image001.png@01D572FD.CD2B588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yihan\AppData\Roaming\Microsoft\Templates\POOL%20C%20-%20ITU\TSB\PC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0654A-DF80-4C57-8921-3E0503772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PC_TSB_Circular.dotx</Template>
  <TotalTime>0</TotalTime>
  <Pages>8</Pages>
  <Words>4074</Words>
  <Characters>7763</Characters>
  <Application>Microsoft Office Word</Application>
  <DocSecurity>0</DocSecurity>
  <Lines>64</Lines>
  <Paragraphs>23</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11814</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Ma, Yihan</dc:creator>
  <cp:lastModifiedBy>Maguire, Mairéad</cp:lastModifiedBy>
  <cp:revision>2</cp:revision>
  <cp:lastPrinted>2011-04-11T13:21:00Z</cp:lastPrinted>
  <dcterms:created xsi:type="dcterms:W3CDTF">2025-06-12T07:51:00Z</dcterms:created>
  <dcterms:modified xsi:type="dcterms:W3CDTF">2025-06-12T07:51:00Z</dcterms:modified>
</cp:coreProperties>
</file>