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640" w:type="dxa"/>
        <w:tblLayout w:type="fixed"/>
        <w:tblCellMar>
          <w:left w:w="0" w:type="dxa"/>
          <w:right w:w="0" w:type="dxa"/>
        </w:tblCellMar>
        <w:tblLook w:val="0000" w:firstRow="0" w:lastRow="0" w:firstColumn="0" w:lastColumn="0" w:noHBand="0" w:noVBand="0"/>
      </w:tblPr>
      <w:tblGrid>
        <w:gridCol w:w="1418"/>
        <w:gridCol w:w="6379"/>
        <w:gridCol w:w="1843"/>
      </w:tblGrid>
      <w:tr w:rsidR="00427EA6" w:rsidRPr="00697BC1" w14:paraId="5FCB831A" w14:textId="77777777" w:rsidTr="003D3BA9">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843"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920DB4"/>
    <w:tbl>
      <w:tblPr>
        <w:tblW w:w="9639" w:type="dxa"/>
        <w:tblInd w:w="8" w:type="dxa"/>
        <w:tblLayout w:type="fixed"/>
        <w:tblLook w:val="0000" w:firstRow="0" w:lastRow="0" w:firstColumn="0" w:lastColumn="0" w:noHBand="0" w:noVBand="0"/>
      </w:tblPr>
      <w:tblGrid>
        <w:gridCol w:w="1182"/>
        <w:gridCol w:w="3695"/>
        <w:gridCol w:w="4762"/>
      </w:tblGrid>
      <w:tr w:rsidR="002545AA" w:rsidRPr="00E35001" w14:paraId="5BAED284" w14:textId="77777777" w:rsidTr="001D0AE4">
        <w:trPr>
          <w:cantSplit/>
        </w:trPr>
        <w:tc>
          <w:tcPr>
            <w:tcW w:w="1182" w:type="dxa"/>
          </w:tcPr>
          <w:p w14:paraId="21415219" w14:textId="77777777" w:rsidR="002545AA" w:rsidRPr="00D51DFE" w:rsidRDefault="002545AA" w:rsidP="00D51DFE">
            <w:pPr>
              <w:spacing w:after="120"/>
            </w:pPr>
          </w:p>
        </w:tc>
        <w:tc>
          <w:tcPr>
            <w:tcW w:w="3695" w:type="dxa"/>
          </w:tcPr>
          <w:p w14:paraId="61F74745" w14:textId="77777777" w:rsidR="002545AA" w:rsidRPr="00E35001" w:rsidRDefault="002545AA" w:rsidP="00D51DFE"/>
        </w:tc>
        <w:tc>
          <w:tcPr>
            <w:tcW w:w="4762" w:type="dxa"/>
          </w:tcPr>
          <w:p w14:paraId="66761920" w14:textId="2ABF0763" w:rsidR="002545AA" w:rsidRPr="00E35001" w:rsidRDefault="002545AA" w:rsidP="00383F04">
            <w:pPr>
              <w:spacing w:before="0" w:after="120"/>
              <w:rPr>
                <w:bCs/>
              </w:rPr>
            </w:pPr>
            <w:r w:rsidRPr="009B61DC">
              <w:rPr>
                <w:lang w:val="en-GB"/>
              </w:rPr>
              <w:t>Ginebra</w:t>
            </w:r>
            <w:r w:rsidRPr="00E35001">
              <w:t xml:space="preserve">, </w:t>
            </w:r>
            <w:r w:rsidR="001D0AE4" w:rsidRPr="001D0AE4">
              <w:t>28 de marzo de 2025</w:t>
            </w:r>
          </w:p>
        </w:tc>
      </w:tr>
      <w:tr w:rsidR="002545AA" w:rsidRPr="00E35001" w14:paraId="031E6D64" w14:textId="77777777" w:rsidTr="001D0AE4">
        <w:trPr>
          <w:cantSplit/>
          <w:trHeight w:val="649"/>
        </w:trPr>
        <w:tc>
          <w:tcPr>
            <w:tcW w:w="1182" w:type="dxa"/>
          </w:tcPr>
          <w:p w14:paraId="5CCEEF63" w14:textId="77777777" w:rsidR="002545AA" w:rsidRPr="00D51DFE" w:rsidRDefault="002545AA" w:rsidP="00383F04">
            <w:pPr>
              <w:spacing w:before="40" w:after="40"/>
              <w:ind w:left="-120"/>
            </w:pPr>
            <w:r w:rsidRPr="00383F04">
              <w:rPr>
                <w:b/>
                <w:bCs/>
              </w:rPr>
              <w:t>Ref</w:t>
            </w:r>
            <w:r w:rsidRPr="00D51DFE">
              <w:t>.:</w:t>
            </w:r>
          </w:p>
        </w:tc>
        <w:tc>
          <w:tcPr>
            <w:tcW w:w="3695" w:type="dxa"/>
          </w:tcPr>
          <w:p w14:paraId="59ECBF26" w14:textId="7DC2CA6F" w:rsidR="002545AA" w:rsidRPr="009F6583" w:rsidRDefault="002545AA" w:rsidP="00816DD5">
            <w:pPr>
              <w:spacing w:before="40" w:after="40"/>
              <w:rPr>
                <w:b/>
                <w:bCs/>
                <w:lang w:val="pt-BR"/>
              </w:rPr>
            </w:pPr>
            <w:r w:rsidRPr="009F6583">
              <w:rPr>
                <w:b/>
                <w:bCs/>
                <w:lang w:val="pt-BR"/>
              </w:rPr>
              <w:t xml:space="preserve">Carta Colectiva </w:t>
            </w:r>
            <w:r w:rsidR="001D0AE4" w:rsidRPr="009F6583">
              <w:rPr>
                <w:b/>
                <w:bCs/>
                <w:lang w:val="pt-BR"/>
              </w:rPr>
              <w:t>TSB 1/SG5RG-LATAM</w:t>
            </w:r>
            <w:r w:rsidR="00816DD5" w:rsidRPr="009F6583">
              <w:rPr>
                <w:b/>
                <w:bCs/>
                <w:lang w:val="pt-BR"/>
              </w:rPr>
              <w:br/>
            </w:r>
            <w:r w:rsidR="001D0AE4" w:rsidRPr="009F6583">
              <w:rPr>
                <w:b/>
                <w:bCs/>
                <w:lang w:val="pt-BR"/>
              </w:rPr>
              <w:t>SG5/RU</w:t>
            </w:r>
          </w:p>
          <w:p w14:paraId="09096904" w14:textId="1D9C0573" w:rsidR="001D0AE4" w:rsidRPr="001D0AE4" w:rsidRDefault="001D0AE4" w:rsidP="00816DD5">
            <w:pPr>
              <w:spacing w:before="0" w:after="40"/>
              <w:rPr>
                <w:lang w:val="pt-BR"/>
              </w:rPr>
            </w:pPr>
            <w:r w:rsidRPr="001D0AE4">
              <w:rPr>
                <w:b/>
                <w:bCs/>
                <w:lang w:val="pt-BR"/>
              </w:rPr>
              <w:t>Carta Colectiva TSB 1/SG20RG-LATAM</w:t>
            </w:r>
            <w:r w:rsidR="00816DD5">
              <w:rPr>
                <w:b/>
                <w:bCs/>
                <w:lang w:val="pt-BR"/>
              </w:rPr>
              <w:br/>
            </w:r>
            <w:r w:rsidRPr="009F6583">
              <w:rPr>
                <w:b/>
                <w:bCs/>
                <w:lang w:val="pt-BR"/>
              </w:rPr>
              <w:t>SG20/CB</w:t>
            </w:r>
          </w:p>
        </w:tc>
        <w:tc>
          <w:tcPr>
            <w:tcW w:w="4762" w:type="dxa"/>
            <w:vMerge w:val="restart"/>
          </w:tcPr>
          <w:p w14:paraId="490E784C" w14:textId="226396DA" w:rsidR="002545AA" w:rsidRPr="00D51DFE" w:rsidRDefault="002545AA" w:rsidP="00D51DFE">
            <w:pPr>
              <w:spacing w:before="40" w:after="40"/>
            </w:pPr>
            <w:r w:rsidRPr="00D51DFE">
              <w:t>A:</w:t>
            </w:r>
          </w:p>
          <w:p w14:paraId="373548A0" w14:textId="4265D965" w:rsidR="001D0AE4" w:rsidRDefault="00D51DFE" w:rsidP="001D0AE4">
            <w:pPr>
              <w:tabs>
                <w:tab w:val="clear" w:pos="794"/>
                <w:tab w:val="left" w:pos="397"/>
              </w:tabs>
              <w:spacing w:before="40" w:after="40"/>
              <w:ind w:left="397" w:hanging="397"/>
            </w:pPr>
            <w:r>
              <w:t>–</w:t>
            </w:r>
            <w:r w:rsidR="002545AA" w:rsidRPr="00E35001">
              <w:tab/>
            </w:r>
            <w:r w:rsidR="001D0AE4">
              <w:t>las Administraciones participantes en el</w:t>
            </w:r>
            <w:r w:rsidR="00816DD5">
              <w:t> </w:t>
            </w:r>
            <w:r w:rsidR="001D0AE4">
              <w:t>GRCE5</w:t>
            </w:r>
            <w:r w:rsidR="00816DD5">
              <w:noBreakHyphen/>
            </w:r>
            <w:r w:rsidR="001D0AE4">
              <w:t>LATAM y el GRCE20-LATAM;</w:t>
            </w:r>
          </w:p>
          <w:p w14:paraId="122FFE84" w14:textId="52DAE2DE" w:rsidR="001D0AE4" w:rsidRDefault="001D0AE4" w:rsidP="001D0AE4">
            <w:pPr>
              <w:tabs>
                <w:tab w:val="clear" w:pos="794"/>
                <w:tab w:val="left" w:pos="397"/>
              </w:tabs>
              <w:spacing w:before="40" w:after="40"/>
              <w:ind w:left="397" w:hanging="397"/>
            </w:pPr>
            <w:r w:rsidRPr="001D0AE4">
              <w:t>–</w:t>
            </w:r>
            <w:r>
              <w:tab/>
              <w:t>los Miembros de Sector del UIT-T participantes en el GRCE5</w:t>
            </w:r>
            <w:r w:rsidR="00816DD5">
              <w:noBreakHyphen/>
            </w:r>
            <w:r>
              <w:t>LATAM y el</w:t>
            </w:r>
            <w:r w:rsidR="00816DD5">
              <w:t> </w:t>
            </w:r>
            <w:r>
              <w:t>GRCE20-LATAM;</w:t>
            </w:r>
          </w:p>
          <w:p w14:paraId="5643C001" w14:textId="6C3AD746" w:rsidR="001D0AE4" w:rsidRDefault="001D0AE4" w:rsidP="001D0AE4">
            <w:pPr>
              <w:tabs>
                <w:tab w:val="clear" w:pos="794"/>
                <w:tab w:val="left" w:pos="397"/>
              </w:tabs>
              <w:spacing w:before="40" w:after="40"/>
              <w:ind w:left="397" w:hanging="397"/>
            </w:pPr>
            <w:r>
              <w:t>–</w:t>
            </w:r>
            <w:r>
              <w:tab/>
              <w:t>los Asociados del UIT-T participantes en el</w:t>
            </w:r>
            <w:r w:rsidR="00816DD5">
              <w:t> </w:t>
            </w:r>
            <w:r>
              <w:t>GRCE5</w:t>
            </w:r>
            <w:r w:rsidR="00816DD5">
              <w:noBreakHyphen/>
            </w:r>
            <w:r>
              <w:t>LATAM y el GRCE20-LATAM;</w:t>
            </w:r>
          </w:p>
          <w:p w14:paraId="0029CD18" w14:textId="15F68215" w:rsidR="001D0AE4" w:rsidRDefault="001D0AE4" w:rsidP="001D0AE4">
            <w:pPr>
              <w:tabs>
                <w:tab w:val="clear" w:pos="794"/>
                <w:tab w:val="left" w:pos="397"/>
              </w:tabs>
              <w:spacing w:before="40" w:after="40"/>
              <w:ind w:left="397" w:hanging="397"/>
            </w:pPr>
            <w:r>
              <w:t>–</w:t>
            </w:r>
            <w:r>
              <w:tab/>
              <w:t>las Instituciones Académicas de la UIT participantes en el GRCE5</w:t>
            </w:r>
            <w:r w:rsidR="00816DD5">
              <w:noBreakHyphen/>
            </w:r>
            <w:r>
              <w:t>LATAM y el</w:t>
            </w:r>
            <w:r w:rsidR="00816DD5">
              <w:t> </w:t>
            </w:r>
            <w:r>
              <w:t>GRCE20-LATAM;</w:t>
            </w:r>
          </w:p>
          <w:p w14:paraId="4D1D965E" w14:textId="54054553" w:rsidR="002545AA" w:rsidRPr="00D51DFE" w:rsidRDefault="001D0AE4" w:rsidP="001D0AE4">
            <w:pPr>
              <w:tabs>
                <w:tab w:val="clear" w:pos="794"/>
                <w:tab w:val="left" w:pos="397"/>
              </w:tabs>
              <w:spacing w:before="40" w:after="40"/>
              <w:ind w:left="397" w:hanging="397"/>
            </w:pPr>
            <w:r>
              <w:t>–</w:t>
            </w:r>
            <w:r>
              <w:tab/>
              <w:t>la Oficina Regional de la UIT de Brasilia (Brasil)</w:t>
            </w:r>
          </w:p>
        </w:tc>
      </w:tr>
      <w:tr w:rsidR="002545AA" w:rsidRPr="00E35001" w14:paraId="2EF8A298" w14:textId="77777777" w:rsidTr="001D0AE4">
        <w:trPr>
          <w:cantSplit/>
        </w:trPr>
        <w:tc>
          <w:tcPr>
            <w:tcW w:w="1182" w:type="dxa"/>
          </w:tcPr>
          <w:p w14:paraId="4157559E" w14:textId="596D0D21" w:rsidR="002545AA" w:rsidRPr="00E35001" w:rsidRDefault="002545AA" w:rsidP="00383F04">
            <w:pPr>
              <w:spacing w:before="40" w:after="40"/>
              <w:ind w:left="-120"/>
            </w:pPr>
            <w:r w:rsidRPr="00E35001">
              <w:t>Tel.:</w:t>
            </w:r>
          </w:p>
        </w:tc>
        <w:tc>
          <w:tcPr>
            <w:tcW w:w="3695" w:type="dxa"/>
          </w:tcPr>
          <w:p w14:paraId="4E7C6265" w14:textId="09982991" w:rsidR="002545AA" w:rsidRPr="00E35001" w:rsidRDefault="001D0AE4" w:rsidP="001D0AE4">
            <w:pPr>
              <w:spacing w:before="40" w:after="40"/>
            </w:pPr>
            <w:r>
              <w:t>+41 22 730 5356</w:t>
            </w:r>
            <w:r>
              <w:br/>
              <w:t>+41 22 730 6301</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1D0AE4">
        <w:trPr>
          <w:cantSplit/>
        </w:trPr>
        <w:tc>
          <w:tcPr>
            <w:tcW w:w="1182" w:type="dxa"/>
          </w:tcPr>
          <w:p w14:paraId="1382796A" w14:textId="77777777" w:rsidR="002545AA" w:rsidRPr="00D51DFE" w:rsidRDefault="002545AA" w:rsidP="00383F04">
            <w:pPr>
              <w:spacing w:before="40" w:after="40"/>
              <w:ind w:left="-120"/>
            </w:pPr>
            <w:r w:rsidRPr="00D51DFE">
              <w:t>Fax:</w:t>
            </w:r>
          </w:p>
        </w:tc>
        <w:tc>
          <w:tcPr>
            <w:tcW w:w="3695" w:type="dxa"/>
          </w:tcPr>
          <w:p w14:paraId="0F7882F8" w14:textId="2DB240A2" w:rsidR="002545AA" w:rsidRPr="00E35001" w:rsidRDefault="001D0AE4" w:rsidP="00D51DFE">
            <w:pPr>
              <w:spacing w:before="40" w:after="40"/>
            </w:pPr>
            <w:r w:rsidRPr="001D0AE4">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1D0AE4">
        <w:trPr>
          <w:cantSplit/>
        </w:trPr>
        <w:tc>
          <w:tcPr>
            <w:tcW w:w="1182" w:type="dxa"/>
          </w:tcPr>
          <w:p w14:paraId="4CEB4CD3" w14:textId="77777777" w:rsidR="002545AA" w:rsidRPr="00D51DFE" w:rsidRDefault="002545AA" w:rsidP="00383F04">
            <w:pPr>
              <w:spacing w:before="40" w:after="40"/>
              <w:ind w:left="-120"/>
            </w:pPr>
            <w:r w:rsidRPr="00D51DFE">
              <w:t>Correo-e:</w:t>
            </w:r>
          </w:p>
        </w:tc>
        <w:tc>
          <w:tcPr>
            <w:tcW w:w="3695" w:type="dxa"/>
          </w:tcPr>
          <w:p w14:paraId="79EF25F3" w14:textId="4CAB54AC" w:rsidR="002545AA" w:rsidRPr="00E35001" w:rsidRDefault="001D0AE4" w:rsidP="001D0AE4">
            <w:pPr>
              <w:spacing w:before="40" w:after="40"/>
            </w:pPr>
            <w:hyperlink r:id="rId9" w:history="1">
              <w:r w:rsidRPr="001D0AE4">
                <w:rPr>
                  <w:rStyle w:val="Hyperlink"/>
                </w:rPr>
                <w:t>tsbsg5@itu.int</w:t>
              </w:r>
            </w:hyperlink>
            <w:r>
              <w:br/>
            </w:r>
            <w:hyperlink r:id="rId10" w:history="1">
              <w:r w:rsidRPr="001D0AE4">
                <w:rPr>
                  <w:rStyle w:val="Hyperlink"/>
                </w:rPr>
                <w:t>tsbsg20@itu.int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1D0AE4">
        <w:trPr>
          <w:cantSplit/>
        </w:trPr>
        <w:tc>
          <w:tcPr>
            <w:tcW w:w="1182" w:type="dxa"/>
          </w:tcPr>
          <w:p w14:paraId="343F5A94" w14:textId="77777777" w:rsidR="002545AA" w:rsidRPr="00D51DFE" w:rsidRDefault="002545AA" w:rsidP="00383F04">
            <w:pPr>
              <w:spacing w:before="40" w:after="40"/>
              <w:ind w:left="-120"/>
            </w:pPr>
            <w:r w:rsidRPr="00D51DFE">
              <w:t>Web:</w:t>
            </w:r>
          </w:p>
        </w:tc>
        <w:tc>
          <w:tcPr>
            <w:tcW w:w="3695" w:type="dxa"/>
          </w:tcPr>
          <w:p w14:paraId="7D82AF90" w14:textId="11B2E058" w:rsidR="002545AA" w:rsidRPr="00E35001" w:rsidRDefault="001D0AE4" w:rsidP="001D0AE4">
            <w:pPr>
              <w:spacing w:before="40" w:after="40"/>
            </w:pPr>
            <w:hyperlink r:id="rId11" w:history="1">
              <w:r w:rsidRPr="001D0AE4">
                <w:rPr>
                  <w:rStyle w:val="Hyperlink"/>
                </w:rPr>
                <w:t>https://itu.int/go/sg5rglatam</w:t>
              </w:r>
            </w:hyperlink>
            <w:r>
              <w:br/>
            </w:r>
            <w:hyperlink r:id="rId12" w:history="1">
              <w:r w:rsidRPr="001D0AE4">
                <w:rPr>
                  <w:rStyle w:val="Hyperlink"/>
                </w:rPr>
                <w:t>https://itu.int/go/sg20rglatam</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1D0AE4">
        <w:trPr>
          <w:cantSplit/>
          <w:trHeight w:val="680"/>
        </w:trPr>
        <w:tc>
          <w:tcPr>
            <w:tcW w:w="1182" w:type="dxa"/>
          </w:tcPr>
          <w:p w14:paraId="6F8AF874" w14:textId="77777777" w:rsidR="002545AA" w:rsidRPr="00D51DFE" w:rsidRDefault="002545AA" w:rsidP="00383F04">
            <w:pPr>
              <w:ind w:left="-120"/>
            </w:pPr>
            <w:r w:rsidRPr="00383F04">
              <w:rPr>
                <w:b/>
                <w:bCs/>
              </w:rPr>
              <w:t>Asunto</w:t>
            </w:r>
            <w:r w:rsidRPr="00D51DFE">
              <w:t>:</w:t>
            </w:r>
          </w:p>
        </w:tc>
        <w:tc>
          <w:tcPr>
            <w:tcW w:w="8457" w:type="dxa"/>
            <w:gridSpan w:val="2"/>
          </w:tcPr>
          <w:p w14:paraId="416A77CC" w14:textId="2DC13F5B" w:rsidR="002545AA" w:rsidRPr="00D51DFE" w:rsidRDefault="001D0AE4" w:rsidP="001D0AE4">
            <w:pPr>
              <w:rPr>
                <w:b/>
                <w:bCs/>
              </w:rPr>
            </w:pPr>
            <w:r w:rsidRPr="001D0AE4">
              <w:rPr>
                <w:b/>
                <w:bCs/>
                <w:lang w:val="es-ES"/>
              </w:rPr>
              <w:t>Reunión del Grupo Regional de la Comisión de Estudio</w:t>
            </w:r>
            <w:r w:rsidR="00816DD5">
              <w:rPr>
                <w:b/>
                <w:bCs/>
                <w:lang w:val="es-ES"/>
              </w:rPr>
              <w:t> </w:t>
            </w:r>
            <w:r w:rsidRPr="001D0AE4">
              <w:rPr>
                <w:b/>
                <w:bCs/>
                <w:lang w:val="es-ES"/>
              </w:rPr>
              <w:t>5 del UIT-T para América Latina (GRCE5-LATAM) y del Grupo Regional de la Comisión de Estudio 20 del UIT-T para América</w:t>
            </w:r>
            <w:r w:rsidR="00816DD5">
              <w:rPr>
                <w:b/>
                <w:bCs/>
                <w:lang w:val="es-ES"/>
              </w:rPr>
              <w:t> </w:t>
            </w:r>
            <w:r w:rsidRPr="001D0AE4">
              <w:rPr>
                <w:b/>
                <w:bCs/>
                <w:lang w:val="es-ES"/>
              </w:rPr>
              <w:t>Latina (GRCE20-LATAM)</w:t>
            </w:r>
            <w:r w:rsidRPr="001D0AE4">
              <w:rPr>
                <w:b/>
                <w:bCs/>
                <w:lang w:val="es-ES"/>
              </w:rPr>
              <w:br/>
              <w:t xml:space="preserve">Santo Domingo </w:t>
            </w:r>
            <w:r w:rsidR="00550E65">
              <w:rPr>
                <w:b/>
                <w:bCs/>
                <w:lang w:val="es-ES"/>
              </w:rPr>
              <w:t>(</w:t>
            </w:r>
            <w:r w:rsidRPr="001D0AE4">
              <w:rPr>
                <w:b/>
                <w:bCs/>
                <w:lang w:val="es-ES"/>
              </w:rPr>
              <w:t>República Dominicana</w:t>
            </w:r>
            <w:r w:rsidR="00550E65">
              <w:rPr>
                <w:b/>
                <w:bCs/>
                <w:lang w:val="es-ES"/>
              </w:rPr>
              <w:t>)</w:t>
            </w:r>
            <w:r w:rsidRPr="001D0AE4">
              <w:rPr>
                <w:b/>
                <w:bCs/>
                <w:lang w:val="es-ES"/>
              </w:rPr>
              <w:t>, 6-8 de mayo de 2025</w:t>
            </w:r>
          </w:p>
        </w:tc>
      </w:tr>
    </w:tbl>
    <w:p w14:paraId="2912638F" w14:textId="7B7CB7C1" w:rsidR="002545AA" w:rsidRPr="00E35001" w:rsidRDefault="002545AA" w:rsidP="00D51DFE">
      <w:pPr>
        <w:pStyle w:val="Normalaftertitle"/>
      </w:pPr>
      <w:bookmarkStart w:id="0" w:name="ditulogo"/>
      <w:bookmarkEnd w:id="0"/>
      <w:r w:rsidRPr="00E35001">
        <w:t>Muy Señora mía/Muy Señor mío</w:t>
      </w:r>
      <w:r w:rsidR="00383F04">
        <w:t>,</w:t>
      </w:r>
    </w:p>
    <w:p w14:paraId="27C898DC" w14:textId="048101AA" w:rsidR="001D0AE4" w:rsidRPr="001D0AE4" w:rsidRDefault="001D0AE4" w:rsidP="001D0AE4">
      <w:pPr>
        <w:rPr>
          <w:lang w:val="es-ES"/>
        </w:rPr>
      </w:pPr>
      <w:r w:rsidRPr="001D0AE4">
        <w:rPr>
          <w:lang w:val="es-ES"/>
        </w:rPr>
        <w:t xml:space="preserve">Me complace informarle de que, en respuesta a la amable invitación del Instituto Dominicano de las Telecomunicaciones (INDOTEL), la reunión del </w:t>
      </w:r>
      <w:r w:rsidRPr="001D0AE4">
        <w:rPr>
          <w:b/>
          <w:bCs/>
          <w:lang w:val="es-ES"/>
        </w:rPr>
        <w:t>Grupo Regional de la Comisión de Estudio 5 del UIT-T para América Latina (GRCE5</w:t>
      </w:r>
      <w:r w:rsidR="00816DD5">
        <w:rPr>
          <w:b/>
          <w:bCs/>
          <w:lang w:val="es-ES"/>
        </w:rPr>
        <w:noBreakHyphen/>
      </w:r>
      <w:r w:rsidRPr="001D0AE4">
        <w:rPr>
          <w:b/>
          <w:bCs/>
          <w:lang w:val="es-ES"/>
        </w:rPr>
        <w:t xml:space="preserve">LATAM) </w:t>
      </w:r>
      <w:r w:rsidRPr="001D0AE4">
        <w:rPr>
          <w:lang w:val="es-ES"/>
        </w:rPr>
        <w:t xml:space="preserve">se celebrará del </w:t>
      </w:r>
      <w:r w:rsidRPr="001D0AE4">
        <w:rPr>
          <w:b/>
          <w:bCs/>
          <w:lang w:val="es-ES"/>
        </w:rPr>
        <w:t xml:space="preserve">6 al 8 de mayo de 2025 </w:t>
      </w:r>
      <w:r w:rsidRPr="001D0AE4">
        <w:rPr>
          <w:lang w:val="es-ES"/>
        </w:rPr>
        <w:t xml:space="preserve">y la reunión del </w:t>
      </w:r>
      <w:r w:rsidRPr="001D0AE4">
        <w:rPr>
          <w:b/>
          <w:bCs/>
          <w:lang w:val="es-ES"/>
        </w:rPr>
        <w:t xml:space="preserve">Grupo Regional de la Comisión de Estudio 20 del UIT-T para América Latina (GRCE20-LATAM) </w:t>
      </w:r>
      <w:r w:rsidRPr="001D0AE4">
        <w:rPr>
          <w:lang w:val="es-ES"/>
        </w:rPr>
        <w:t xml:space="preserve">se celebrará del </w:t>
      </w:r>
      <w:r w:rsidRPr="001D0AE4">
        <w:rPr>
          <w:b/>
          <w:bCs/>
          <w:lang w:val="es-ES"/>
        </w:rPr>
        <w:t>7 al 8 de mayo de 2025</w:t>
      </w:r>
      <w:r w:rsidRPr="001D0AE4">
        <w:rPr>
          <w:lang w:val="es-ES"/>
        </w:rPr>
        <w:t>.</w:t>
      </w:r>
    </w:p>
    <w:p w14:paraId="559CEDA9" w14:textId="77777777" w:rsidR="001D0AE4" w:rsidRPr="001D0AE4" w:rsidRDefault="001D0AE4" w:rsidP="001D0AE4">
      <w:pPr>
        <w:rPr>
          <w:lang w:val="es-ES"/>
        </w:rPr>
      </w:pPr>
      <w:r w:rsidRPr="001D0AE4">
        <w:rPr>
          <w:lang w:val="es-ES"/>
        </w:rPr>
        <w:t xml:space="preserve">Las reuniones del GRCE5-LATAM y el GRCE20-LATAM de los días 6 y 7 de mayo de 2025 se celebrarán en el Hotel y Casino </w:t>
      </w:r>
      <w:proofErr w:type="spellStart"/>
      <w:r w:rsidRPr="001D0AE4">
        <w:rPr>
          <w:lang w:val="es-ES"/>
        </w:rPr>
        <w:t>Renaissance</w:t>
      </w:r>
      <w:proofErr w:type="spellEnd"/>
      <w:r w:rsidRPr="001D0AE4">
        <w:rPr>
          <w:lang w:val="es-ES"/>
        </w:rPr>
        <w:t xml:space="preserve"> Santo Domingo Jaragua. Las reuniones del 8 de mayo de 2025 se celebrarán en el Centro </w:t>
      </w:r>
      <w:proofErr w:type="spellStart"/>
      <w:r w:rsidRPr="001D0AE4">
        <w:rPr>
          <w:lang w:val="es-ES"/>
        </w:rPr>
        <w:t>Indotel</w:t>
      </w:r>
      <w:proofErr w:type="spellEnd"/>
      <w:r w:rsidRPr="001D0AE4">
        <w:rPr>
          <w:lang w:val="es-ES"/>
        </w:rPr>
        <w:t>, Edificio René del Risco Bermúdez.</w:t>
      </w:r>
    </w:p>
    <w:p w14:paraId="00566003" w14:textId="77777777" w:rsidR="001D0AE4" w:rsidRPr="001D0AE4" w:rsidRDefault="001D0AE4" w:rsidP="001D0AE4">
      <w:pPr>
        <w:rPr>
          <w:lang w:val="es-ES"/>
        </w:rPr>
      </w:pPr>
      <w:r w:rsidRPr="001D0AE4">
        <w:rPr>
          <w:lang w:val="es-ES"/>
        </w:rPr>
        <w:t>Estas reuniones se celebran en paralelo a los siguientes eventos:</w:t>
      </w:r>
    </w:p>
    <w:p w14:paraId="0CAE10FC" w14:textId="0F269A35" w:rsidR="001D0AE4" w:rsidRPr="00932089" w:rsidRDefault="00932089" w:rsidP="00932089">
      <w:pPr>
        <w:pStyle w:val="enumlev1"/>
        <w:rPr>
          <w:lang w:val="es-ES"/>
        </w:rPr>
      </w:pPr>
      <w:r w:rsidRPr="00932089">
        <w:rPr>
          <w:lang w:val="es-ES"/>
        </w:rPr>
        <w:t>•</w:t>
      </w:r>
      <w:r w:rsidRPr="00932089">
        <w:rPr>
          <w:lang w:val="es-ES"/>
        </w:rPr>
        <w:tab/>
      </w:r>
      <w:r w:rsidR="001D0AE4" w:rsidRPr="00932089">
        <w:rPr>
          <w:lang w:val="es-ES"/>
        </w:rPr>
        <w:t>6-7 de mayo de 2025:</w:t>
      </w:r>
      <w:r w:rsidR="001D0AE4" w:rsidRPr="00932089">
        <w:rPr>
          <w:lang w:val="es-ES"/>
        </w:rPr>
        <w:tab/>
        <w:t>INDOTEL 4.0</w:t>
      </w:r>
    </w:p>
    <w:p w14:paraId="0CCE4860" w14:textId="1871D41D" w:rsidR="001D0AE4" w:rsidRPr="001D0AE4" w:rsidRDefault="00932089" w:rsidP="00932089">
      <w:pPr>
        <w:pStyle w:val="enumlev1"/>
        <w:rPr>
          <w:lang w:val="es-ES"/>
        </w:rPr>
      </w:pPr>
      <w:r w:rsidRPr="00932089">
        <w:rPr>
          <w:lang w:val="es-ES"/>
        </w:rPr>
        <w:t>•</w:t>
      </w:r>
      <w:r>
        <w:rPr>
          <w:lang w:val="es-ES"/>
        </w:rPr>
        <w:tab/>
      </w:r>
      <w:r w:rsidR="001D0AE4" w:rsidRPr="001D0AE4">
        <w:rPr>
          <w:lang w:val="es-ES"/>
        </w:rPr>
        <w:t>8 de mayo de 2025:</w:t>
      </w:r>
      <w:r w:rsidR="001D0AE4" w:rsidRPr="001D0AE4">
        <w:rPr>
          <w:lang w:val="es-ES"/>
        </w:rPr>
        <w:tab/>
      </w:r>
      <w:hyperlink r:id="rId13" w:history="1">
        <w:r w:rsidR="001D0AE4" w:rsidRPr="001D0AE4">
          <w:rPr>
            <w:rStyle w:val="Hyperlink"/>
            <w:lang w:val="es-ES"/>
          </w:rPr>
          <w:t>Foro sobre Transformación Digital Sostenible en Am</w:t>
        </w:r>
        <w:r w:rsidR="00550E65">
          <w:rPr>
            <w:rStyle w:val="Hyperlink"/>
            <w:lang w:val="es-ES"/>
          </w:rPr>
          <w:t>é</w:t>
        </w:r>
        <w:r w:rsidR="001D0AE4" w:rsidRPr="001D0AE4">
          <w:rPr>
            <w:rStyle w:val="Hyperlink"/>
            <w:lang w:val="es-ES"/>
          </w:rPr>
          <w:t>rica Latina</w:t>
        </w:r>
      </w:hyperlink>
    </w:p>
    <w:p w14:paraId="60BB4EE6" w14:textId="307D0206" w:rsidR="001D0AE4" w:rsidRPr="001D0AE4" w:rsidRDefault="001D0AE4" w:rsidP="001D0AE4">
      <w:pPr>
        <w:rPr>
          <w:lang w:val="es-ES"/>
        </w:rPr>
      </w:pPr>
      <w:r w:rsidRPr="001D0AE4">
        <w:rPr>
          <w:lang w:val="es-ES"/>
        </w:rPr>
        <w:t>La reunión del GRCE5-LATAM dará comienzo a las 16.45</w:t>
      </w:r>
      <w:r w:rsidR="00550E65">
        <w:rPr>
          <w:lang w:val="es-ES"/>
        </w:rPr>
        <w:t> </w:t>
      </w:r>
      <w:r w:rsidRPr="001D0AE4">
        <w:rPr>
          <w:lang w:val="es-ES"/>
        </w:rPr>
        <w:t>horas, hora local, del 6 de mayo de 2025; la reunión del GRCE20-LATAM dará comienzo a las 14.00</w:t>
      </w:r>
      <w:r w:rsidR="00550E65">
        <w:rPr>
          <w:lang w:val="es-ES"/>
        </w:rPr>
        <w:t> </w:t>
      </w:r>
      <w:r w:rsidRPr="001D0AE4">
        <w:rPr>
          <w:lang w:val="es-ES"/>
        </w:rPr>
        <w:t>horas, hora local, del 7 de mayo de 2025.</w:t>
      </w:r>
    </w:p>
    <w:p w14:paraId="0CCEBBCE" w14:textId="59240FF5" w:rsidR="001D0AE4" w:rsidRPr="001D0AE4" w:rsidRDefault="001D0AE4" w:rsidP="001D0AE4">
      <w:pPr>
        <w:rPr>
          <w:lang w:val="es-ES"/>
        </w:rPr>
      </w:pPr>
      <w:r w:rsidRPr="001D0AE4">
        <w:rPr>
          <w:lang w:val="es-ES"/>
        </w:rPr>
        <w:t xml:space="preserve">Puede encontrar información adicional en el </w:t>
      </w:r>
      <w:r w:rsidRPr="001D0AE4">
        <w:rPr>
          <w:b/>
          <w:bCs/>
          <w:lang w:val="es-ES"/>
        </w:rPr>
        <w:t>Anexo</w:t>
      </w:r>
      <w:r w:rsidR="00932089">
        <w:rPr>
          <w:b/>
          <w:bCs/>
          <w:lang w:val="es-ES"/>
        </w:rPr>
        <w:t> </w:t>
      </w:r>
      <w:r w:rsidRPr="001D0AE4">
        <w:rPr>
          <w:b/>
          <w:bCs/>
          <w:lang w:val="es-ES"/>
        </w:rPr>
        <w:t>A</w:t>
      </w:r>
      <w:r w:rsidRPr="001D0AE4">
        <w:rPr>
          <w:lang w:val="es-ES"/>
        </w:rPr>
        <w:t xml:space="preserve"> y en el </w:t>
      </w:r>
      <w:r w:rsidRPr="001D0AE4">
        <w:rPr>
          <w:b/>
          <w:bCs/>
          <w:lang w:val="es-ES"/>
        </w:rPr>
        <w:t>Anexo</w:t>
      </w:r>
      <w:r w:rsidR="00932089">
        <w:rPr>
          <w:b/>
          <w:bCs/>
          <w:lang w:val="es-ES"/>
        </w:rPr>
        <w:t> </w:t>
      </w:r>
      <w:r w:rsidRPr="001D0AE4">
        <w:rPr>
          <w:b/>
          <w:bCs/>
          <w:lang w:val="es-ES"/>
        </w:rPr>
        <w:t xml:space="preserve">B </w:t>
      </w:r>
      <w:r w:rsidRPr="001D0AE4">
        <w:rPr>
          <w:lang w:val="es-ES"/>
        </w:rPr>
        <w:t xml:space="preserve">encontrará el proyecto de orden del día preparado por la </w:t>
      </w:r>
      <w:proofErr w:type="gramStart"/>
      <w:r w:rsidRPr="001D0AE4">
        <w:rPr>
          <w:lang w:val="es-ES"/>
        </w:rPr>
        <w:t>Presidenta</w:t>
      </w:r>
      <w:proofErr w:type="gramEnd"/>
      <w:r w:rsidRPr="001D0AE4">
        <w:rPr>
          <w:lang w:val="es-ES"/>
        </w:rPr>
        <w:t xml:space="preserve"> del GRCE5-LATAM, Sra.</w:t>
      </w:r>
      <w:r w:rsidR="00EE4E7A">
        <w:rPr>
          <w:lang w:val="es-ES"/>
        </w:rPr>
        <w:t> </w:t>
      </w:r>
      <w:r w:rsidRPr="001D0AE4">
        <w:rPr>
          <w:lang w:val="es-ES"/>
        </w:rPr>
        <w:t>Lina Marcela Zuluaga Ocampo (Colombia). El proyecto de orden del día de la reunión del GRCE20</w:t>
      </w:r>
      <w:r w:rsidRPr="001D0AE4">
        <w:rPr>
          <w:lang w:val="es-ES"/>
        </w:rPr>
        <w:noBreakHyphen/>
        <w:t xml:space="preserve">LATAM, preparado por el </w:t>
      </w:r>
      <w:proofErr w:type="gramStart"/>
      <w:r w:rsidRPr="001D0AE4">
        <w:rPr>
          <w:lang w:val="es-ES"/>
        </w:rPr>
        <w:t>Presidente</w:t>
      </w:r>
      <w:proofErr w:type="gramEnd"/>
      <w:r w:rsidRPr="001D0AE4">
        <w:rPr>
          <w:lang w:val="es-ES"/>
        </w:rPr>
        <w:t xml:space="preserve"> del GRCE20</w:t>
      </w:r>
      <w:r w:rsidR="00550E65">
        <w:rPr>
          <w:lang w:val="es-ES"/>
        </w:rPr>
        <w:noBreakHyphen/>
      </w:r>
      <w:r w:rsidRPr="001D0AE4">
        <w:rPr>
          <w:lang w:val="es-ES"/>
        </w:rPr>
        <w:t>LATAM, Sr.</w:t>
      </w:r>
      <w:r w:rsidR="00EE4E7A">
        <w:rPr>
          <w:lang w:val="es-ES"/>
        </w:rPr>
        <w:t> </w:t>
      </w:r>
      <w:r w:rsidRPr="001D0AE4">
        <w:rPr>
          <w:lang w:val="es-ES"/>
        </w:rPr>
        <w:t xml:space="preserve">Juan Pablo Martín (Universidad Tecnológica Nacional, Argentina), se recoge en el </w:t>
      </w:r>
      <w:r w:rsidRPr="001D0AE4">
        <w:rPr>
          <w:b/>
          <w:bCs/>
          <w:lang w:val="es-ES"/>
        </w:rPr>
        <w:t>Anexo</w:t>
      </w:r>
      <w:r w:rsidR="00932089">
        <w:rPr>
          <w:b/>
          <w:bCs/>
          <w:lang w:val="es-ES"/>
        </w:rPr>
        <w:t> </w:t>
      </w:r>
      <w:r w:rsidRPr="001D0AE4">
        <w:rPr>
          <w:b/>
          <w:bCs/>
          <w:lang w:val="es-ES"/>
        </w:rPr>
        <w:t>C.</w:t>
      </w:r>
    </w:p>
    <w:p w14:paraId="72079025" w14:textId="4EEA02F1" w:rsidR="001D0AE4" w:rsidRPr="001D0AE4" w:rsidRDefault="001D0AE4" w:rsidP="001D0AE4">
      <w:pPr>
        <w:rPr>
          <w:lang w:val="es-ES"/>
        </w:rPr>
      </w:pPr>
      <w:r w:rsidRPr="001D0AE4">
        <w:rPr>
          <w:lang w:val="es-ES"/>
        </w:rPr>
        <w:t>La información práctica sobre las reuniones se publicará en las páginas web del GRCE5-LATAM y el GRCE20</w:t>
      </w:r>
      <w:r w:rsidR="00550E65">
        <w:rPr>
          <w:lang w:val="es-ES"/>
        </w:rPr>
        <w:noBreakHyphen/>
      </w:r>
      <w:r w:rsidRPr="001D0AE4">
        <w:rPr>
          <w:lang w:val="es-ES"/>
        </w:rPr>
        <w:t xml:space="preserve">LATAM, </w:t>
      </w:r>
      <w:bookmarkStart w:id="1" w:name="_Hlk193116356"/>
      <w:r w:rsidRPr="001D0AE4">
        <w:rPr>
          <w:lang w:val="en-US"/>
        </w:rPr>
        <w:fldChar w:fldCharType="begin"/>
      </w:r>
      <w:r w:rsidRPr="001D0AE4">
        <w:rPr>
          <w:lang w:val="es-ES"/>
        </w:rPr>
        <w:instrText>HYPERLINK "https://itu.int/go/sg5rglatam"</w:instrText>
      </w:r>
      <w:r w:rsidRPr="001D0AE4">
        <w:rPr>
          <w:lang w:val="en-US"/>
        </w:rPr>
      </w:r>
      <w:r w:rsidRPr="001D0AE4">
        <w:rPr>
          <w:lang w:val="en-US"/>
        </w:rPr>
        <w:fldChar w:fldCharType="separate"/>
      </w:r>
      <w:r w:rsidRPr="001D0AE4">
        <w:rPr>
          <w:rStyle w:val="Hyperlink"/>
          <w:lang w:val="es-ES"/>
        </w:rPr>
        <w:t>https://itu.int/go/sg5rglatam</w:t>
      </w:r>
      <w:r w:rsidRPr="001D0AE4">
        <w:fldChar w:fldCharType="end"/>
      </w:r>
      <w:r w:rsidRPr="001D0AE4">
        <w:rPr>
          <w:lang w:val="es-ES"/>
        </w:rPr>
        <w:t xml:space="preserve"> y </w:t>
      </w:r>
      <w:bookmarkEnd w:id="1"/>
      <w:r w:rsidRPr="001D0AE4">
        <w:rPr>
          <w:lang w:val="en-GB"/>
        </w:rPr>
        <w:fldChar w:fldCharType="begin"/>
      </w:r>
      <w:r w:rsidRPr="001D0AE4">
        <w:rPr>
          <w:lang w:val="es-ES"/>
        </w:rPr>
        <w:instrText>HYPERLINK "https://itu.int/go/sg20rglatam"</w:instrText>
      </w:r>
      <w:r w:rsidRPr="001D0AE4">
        <w:rPr>
          <w:lang w:val="en-GB"/>
        </w:rPr>
      </w:r>
      <w:r w:rsidRPr="001D0AE4">
        <w:rPr>
          <w:lang w:val="en-GB"/>
        </w:rPr>
        <w:fldChar w:fldCharType="separate"/>
      </w:r>
      <w:r w:rsidRPr="001D0AE4">
        <w:rPr>
          <w:rStyle w:val="Hyperlink"/>
          <w:lang w:val="es-ES"/>
        </w:rPr>
        <w:t>https://itu.int/go/sg20rglatam</w:t>
      </w:r>
      <w:r w:rsidRPr="001D0AE4">
        <w:fldChar w:fldCharType="end"/>
      </w:r>
      <w:r w:rsidRPr="001D0AE4">
        <w:rPr>
          <w:lang w:val="es-ES"/>
        </w:rPr>
        <w:t>.</w:t>
      </w:r>
    </w:p>
    <w:p w14:paraId="2731D221" w14:textId="27961D68" w:rsidR="001D0AE4" w:rsidRPr="001D0AE4" w:rsidRDefault="001D0AE4" w:rsidP="00AA2328">
      <w:pPr>
        <w:keepNext/>
        <w:keepLines/>
        <w:rPr>
          <w:lang w:val="es-ES"/>
        </w:rPr>
      </w:pPr>
      <w:r w:rsidRPr="001D0AE4">
        <w:rPr>
          <w:lang w:val="es-ES"/>
        </w:rPr>
        <w:lastRenderedPageBreak/>
        <w:t xml:space="preserve">Pueden participar en las reuniones del GRCE5-LATAM y el GRCE20-LATAM los representantes de los Estados Miembros, los Miembros de Sector y las Instituciones Académicas, así como de los Asociados pertenecientes a las Comisiones de Estudio rectoras y la región correspondiente, además de los participantes invitados por los Grupos Regionales, como se prevé en la </w:t>
      </w:r>
      <w:hyperlink r:id="rId14" w:history="1">
        <w:r w:rsidRPr="001D0AE4">
          <w:rPr>
            <w:rStyle w:val="Hyperlink"/>
            <w:lang w:val="es-ES"/>
          </w:rPr>
          <w:t>Resolución</w:t>
        </w:r>
        <w:r w:rsidR="00AA2328">
          <w:rPr>
            <w:rStyle w:val="Hyperlink"/>
            <w:lang w:val="es-ES"/>
          </w:rPr>
          <w:t> </w:t>
        </w:r>
        <w:r w:rsidRPr="001D0AE4">
          <w:rPr>
            <w:rStyle w:val="Hyperlink"/>
            <w:lang w:val="es-ES"/>
          </w:rPr>
          <w:t>54 (Rev.</w:t>
        </w:r>
        <w:r w:rsidR="00AA2328">
          <w:rPr>
            <w:rStyle w:val="Hyperlink"/>
            <w:lang w:val="es-ES"/>
          </w:rPr>
          <w:t> </w:t>
        </w:r>
        <w:r w:rsidR="00550E65">
          <w:rPr>
            <w:rStyle w:val="Hyperlink"/>
            <w:lang w:val="es-ES"/>
          </w:rPr>
          <w:t>Nueva</w:t>
        </w:r>
        <w:r w:rsidR="00AA2328">
          <w:rPr>
            <w:rStyle w:val="Hyperlink"/>
            <w:lang w:val="es-ES"/>
          </w:rPr>
          <w:t> </w:t>
        </w:r>
        <w:r w:rsidRPr="001D0AE4">
          <w:rPr>
            <w:rStyle w:val="Hyperlink"/>
            <w:lang w:val="es-ES"/>
          </w:rPr>
          <w:t>Delhi,</w:t>
        </w:r>
        <w:r w:rsidR="00AA2328">
          <w:rPr>
            <w:rStyle w:val="Hyperlink"/>
            <w:lang w:val="es-ES"/>
          </w:rPr>
          <w:t> </w:t>
        </w:r>
        <w:r w:rsidRPr="001D0AE4">
          <w:rPr>
            <w:rStyle w:val="Hyperlink"/>
            <w:lang w:val="es-ES"/>
          </w:rPr>
          <w:t>2024) de la AMNT</w:t>
        </w:r>
      </w:hyperlink>
      <w:r w:rsidRPr="001D0AE4">
        <w:rPr>
          <w:lang w:val="es-ES"/>
        </w:rPr>
        <w:t xml:space="preserve"> (</w:t>
      </w:r>
      <w:r w:rsidRPr="001D0AE4">
        <w:rPr>
          <w:i/>
          <w:iCs/>
          <w:lang w:val="es-ES"/>
        </w:rPr>
        <w:t>resuelve</w:t>
      </w:r>
      <w:r w:rsidRPr="001D0AE4">
        <w:rPr>
          <w:lang w:val="es-ES"/>
        </w:rPr>
        <w:t xml:space="preserve"> 4-6). Téngase en cuenta que la continuidad en la representación resultaría de utilidad para los trabajos del Grupo.</w:t>
      </w:r>
    </w:p>
    <w:p w14:paraId="3D570B0A" w14:textId="04F46888" w:rsidR="001D0AE4" w:rsidRPr="001D0AE4" w:rsidRDefault="001D0AE4" w:rsidP="00AA2328">
      <w:pPr>
        <w:rPr>
          <w:lang w:val="es-ES"/>
        </w:rPr>
      </w:pPr>
      <w:r w:rsidRPr="001D0AE4">
        <w:rPr>
          <w:lang w:val="es-ES"/>
        </w:rPr>
        <w:t>La participación en el Foro y en INDOTEL</w:t>
      </w:r>
      <w:r w:rsidR="00EE4E7A">
        <w:rPr>
          <w:lang w:val="es-ES"/>
        </w:rPr>
        <w:t> </w:t>
      </w:r>
      <w:r w:rsidRPr="001D0AE4">
        <w:rPr>
          <w:lang w:val="es-ES"/>
        </w:rPr>
        <w:t>4.0 es gratuita y está abierta a todos los interesados en el cambio climático, la industria</w:t>
      </w:r>
      <w:r w:rsidR="00EE4E7A">
        <w:rPr>
          <w:lang w:val="es-ES"/>
        </w:rPr>
        <w:t> </w:t>
      </w:r>
      <w:r w:rsidRPr="001D0AE4">
        <w:rPr>
          <w:lang w:val="es-ES"/>
        </w:rPr>
        <w:t xml:space="preserve">4.0, la </w:t>
      </w:r>
      <w:proofErr w:type="spellStart"/>
      <w:r w:rsidRPr="001D0AE4">
        <w:rPr>
          <w:lang w:val="es-ES"/>
        </w:rPr>
        <w:t>IoT</w:t>
      </w:r>
      <w:proofErr w:type="spellEnd"/>
      <w:r w:rsidRPr="001D0AE4">
        <w:rPr>
          <w:lang w:val="es-ES"/>
        </w:rPr>
        <w:t xml:space="preserve"> y las ciudades inteligentes antropocéntricas en Santo Domingo.</w:t>
      </w:r>
    </w:p>
    <w:p w14:paraId="31FD387F" w14:textId="7814B675" w:rsidR="002545AA" w:rsidRPr="00E35001" w:rsidRDefault="008B1246" w:rsidP="008B1246">
      <w:pPr>
        <w:pStyle w:val="Headingb0"/>
        <w:spacing w:after="120"/>
      </w:pPr>
      <w:r w:rsidRPr="00E35001">
        <w:t>Plazos clave</w:t>
      </w:r>
    </w:p>
    <w:tbl>
      <w:tblPr>
        <w:tblStyle w:val="TableGrid"/>
        <w:tblW w:w="9634" w:type="dxa"/>
        <w:tblLook w:val="04A0" w:firstRow="1" w:lastRow="0" w:firstColumn="1" w:lastColumn="0" w:noHBand="0" w:noVBand="1"/>
      </w:tblPr>
      <w:tblGrid>
        <w:gridCol w:w="2418"/>
        <w:gridCol w:w="7216"/>
      </w:tblGrid>
      <w:tr w:rsidR="002545AA" w:rsidRPr="00E35001" w14:paraId="48B40F47" w14:textId="77777777" w:rsidTr="002C58A4">
        <w:tc>
          <w:tcPr>
            <w:tcW w:w="2418" w:type="dxa"/>
          </w:tcPr>
          <w:p w14:paraId="5A6D2764" w14:textId="122760E4" w:rsidR="002545AA" w:rsidRPr="00AA2328" w:rsidRDefault="001D0AE4" w:rsidP="008B1246">
            <w:pPr>
              <w:pStyle w:val="Tabletext0"/>
              <w:rPr>
                <w:lang w:val="es-ES"/>
              </w:rPr>
            </w:pPr>
            <w:r w:rsidRPr="00550E65">
              <w:rPr>
                <w:lang w:val="es-ES"/>
              </w:rPr>
              <w:t>9 de abril de 2025</w:t>
            </w:r>
          </w:p>
        </w:tc>
        <w:tc>
          <w:tcPr>
            <w:tcW w:w="7216" w:type="dxa"/>
          </w:tcPr>
          <w:p w14:paraId="288D1D91" w14:textId="4B2943A9" w:rsidR="002545AA" w:rsidRPr="00550E65" w:rsidRDefault="002545AA" w:rsidP="001D0AE4">
            <w:pPr>
              <w:pStyle w:val="Tabletext0"/>
              <w:ind w:left="284" w:hanging="284"/>
              <w:rPr>
                <w:b/>
                <w:bCs/>
                <w:lang w:val="es-ES"/>
              </w:rPr>
            </w:pPr>
            <w:r w:rsidRPr="00550E65">
              <w:rPr>
                <w:lang w:val="es-ES"/>
              </w:rPr>
              <w:t>–</w:t>
            </w:r>
            <w:r w:rsidRPr="00550E65">
              <w:rPr>
                <w:lang w:val="es-ES"/>
              </w:rPr>
              <w:tab/>
            </w:r>
            <w:r w:rsidR="001D0AE4" w:rsidRPr="00550E65">
              <w:rPr>
                <w:lang w:val="es-ES"/>
              </w:rPr>
              <w:t xml:space="preserve">Presentación de solicitudes de beca (utilizando el formulario en línea de la </w:t>
            </w:r>
            <w:hyperlink r:id="rId15" w:history="1">
              <w:r w:rsidR="001D0AE4" w:rsidRPr="00550E65">
                <w:rPr>
                  <w:rStyle w:val="Hyperlink"/>
                  <w:lang w:val="es-ES"/>
                </w:rPr>
                <w:t>página principal del GRCE5-LATAM</w:t>
              </w:r>
            </w:hyperlink>
            <w:r w:rsidR="001D0AE4" w:rsidRPr="00550E65">
              <w:rPr>
                <w:lang w:val="es-ES"/>
              </w:rPr>
              <w:t xml:space="preserve"> y la </w:t>
            </w:r>
            <w:hyperlink r:id="rId16" w:history="1">
              <w:r w:rsidR="001D0AE4" w:rsidRPr="00550E65">
                <w:rPr>
                  <w:rStyle w:val="Hyperlink"/>
                  <w:lang w:val="es-ES"/>
                </w:rPr>
                <w:t>página principal del GRCE20</w:t>
              </w:r>
              <w:r w:rsidR="00EE4E7A">
                <w:rPr>
                  <w:rStyle w:val="Hyperlink"/>
                  <w:lang w:val="es-ES"/>
                </w:rPr>
                <w:noBreakHyphen/>
              </w:r>
              <w:r w:rsidR="001D0AE4" w:rsidRPr="00550E65">
                <w:rPr>
                  <w:rStyle w:val="Hyperlink"/>
                  <w:lang w:val="es-ES"/>
                </w:rPr>
                <w:t>LATAM</w:t>
              </w:r>
            </w:hyperlink>
            <w:r w:rsidR="001D0AE4" w:rsidRPr="00550E65">
              <w:rPr>
                <w:lang w:val="es-ES"/>
              </w:rPr>
              <w:t>; véanse los detalles en el Anexo</w:t>
            </w:r>
            <w:r w:rsidR="00550E65">
              <w:rPr>
                <w:lang w:val="es-ES"/>
              </w:rPr>
              <w:t> </w:t>
            </w:r>
            <w:r w:rsidR="001D0AE4" w:rsidRPr="00550E65">
              <w:rPr>
                <w:lang w:val="es-ES"/>
              </w:rPr>
              <w:t>A)</w:t>
            </w:r>
          </w:p>
        </w:tc>
      </w:tr>
      <w:tr w:rsidR="002545AA" w:rsidRPr="00E35001" w14:paraId="5A60AB5A" w14:textId="77777777" w:rsidTr="002C58A4">
        <w:tc>
          <w:tcPr>
            <w:tcW w:w="2418" w:type="dxa"/>
          </w:tcPr>
          <w:p w14:paraId="3EBAFB33" w14:textId="6CD2C4F1" w:rsidR="002545AA" w:rsidRPr="00550E65" w:rsidRDefault="001D0AE4" w:rsidP="008B1246">
            <w:pPr>
              <w:pStyle w:val="Tabletext0"/>
              <w:rPr>
                <w:lang w:val="es-ES"/>
              </w:rPr>
            </w:pPr>
            <w:r w:rsidRPr="00550E65">
              <w:rPr>
                <w:lang w:val="es-ES"/>
              </w:rPr>
              <w:t>7 de abril de 2025</w:t>
            </w:r>
          </w:p>
        </w:tc>
        <w:tc>
          <w:tcPr>
            <w:tcW w:w="7216" w:type="dxa"/>
          </w:tcPr>
          <w:p w14:paraId="2643964A" w14:textId="59B475FE" w:rsidR="002545AA" w:rsidRPr="00550E65" w:rsidRDefault="002545AA" w:rsidP="001D0AE4">
            <w:pPr>
              <w:pStyle w:val="Tabletext0"/>
              <w:ind w:left="284" w:hanging="284"/>
              <w:rPr>
                <w:lang w:val="es-ES"/>
              </w:rPr>
            </w:pPr>
            <w:r w:rsidRPr="00550E65">
              <w:rPr>
                <w:lang w:val="es-ES"/>
              </w:rPr>
              <w:t>–</w:t>
            </w:r>
            <w:r w:rsidRPr="00550E65">
              <w:rPr>
                <w:lang w:val="es-ES"/>
              </w:rPr>
              <w:tab/>
            </w:r>
            <w:r w:rsidR="001D0AE4" w:rsidRPr="00550E65">
              <w:rPr>
                <w:lang w:val="es-ES"/>
              </w:rPr>
              <w:t xml:space="preserve">Preinscripción (en línea a través de la </w:t>
            </w:r>
            <w:hyperlink r:id="rId17" w:history="1">
              <w:r w:rsidR="001D0AE4" w:rsidRPr="00550E65">
                <w:rPr>
                  <w:rStyle w:val="Hyperlink"/>
                  <w:lang w:val="es-ES"/>
                </w:rPr>
                <w:t>página principal del GRCE5-LATAM</w:t>
              </w:r>
            </w:hyperlink>
            <w:r w:rsidR="001D0AE4" w:rsidRPr="00550E65">
              <w:rPr>
                <w:lang w:val="es-ES"/>
              </w:rPr>
              <w:t xml:space="preserve"> y la </w:t>
            </w:r>
            <w:hyperlink r:id="rId18" w:history="1">
              <w:r w:rsidR="001D0AE4" w:rsidRPr="00550E65">
                <w:rPr>
                  <w:rStyle w:val="Hyperlink"/>
                  <w:lang w:val="es-ES"/>
                </w:rPr>
                <w:t>página principal del GRCE20-LATAM</w:t>
              </w:r>
            </w:hyperlink>
            <w:r w:rsidR="001D0AE4" w:rsidRPr="00550E65">
              <w:rPr>
                <w:lang w:val="es-ES"/>
              </w:rPr>
              <w:t>)</w:t>
            </w:r>
          </w:p>
          <w:p w14:paraId="09E968A8" w14:textId="654562EB" w:rsidR="002545AA" w:rsidRPr="00550E65" w:rsidRDefault="002545AA" w:rsidP="001D0AE4">
            <w:pPr>
              <w:pStyle w:val="Tabletext0"/>
              <w:ind w:left="284" w:hanging="284"/>
              <w:rPr>
                <w:lang w:val="es-ES"/>
              </w:rPr>
            </w:pPr>
            <w:r w:rsidRPr="00550E65">
              <w:rPr>
                <w:lang w:val="es-ES"/>
              </w:rPr>
              <w:t>–</w:t>
            </w:r>
            <w:r w:rsidRPr="00550E65">
              <w:rPr>
                <w:lang w:val="es-ES"/>
              </w:rPr>
              <w:tab/>
            </w:r>
            <w:r w:rsidR="001D0AE4" w:rsidRPr="00550E65">
              <w:rPr>
                <w:lang w:val="es-ES"/>
              </w:rPr>
              <w:t>Presentación de solicitudes de cartas para la obtención de visados (véanse los detalles en el Anexo</w:t>
            </w:r>
            <w:r w:rsidR="00550E65">
              <w:rPr>
                <w:lang w:val="es-ES"/>
              </w:rPr>
              <w:t> </w:t>
            </w:r>
            <w:r w:rsidR="001D0AE4" w:rsidRPr="00550E65">
              <w:rPr>
                <w:lang w:val="es-ES"/>
              </w:rPr>
              <w:t>A)</w:t>
            </w:r>
          </w:p>
        </w:tc>
      </w:tr>
      <w:tr w:rsidR="002545AA" w:rsidRPr="00E35001" w14:paraId="4A2A26DA" w14:textId="77777777" w:rsidTr="002C58A4">
        <w:tc>
          <w:tcPr>
            <w:tcW w:w="2418" w:type="dxa"/>
          </w:tcPr>
          <w:p w14:paraId="499A8FFC" w14:textId="7FE5B8B5" w:rsidR="002545AA" w:rsidRPr="00550E65" w:rsidRDefault="001D0AE4" w:rsidP="001D0AE4">
            <w:pPr>
              <w:pStyle w:val="Tabletext0"/>
              <w:rPr>
                <w:lang w:val="es-ES"/>
              </w:rPr>
            </w:pPr>
            <w:r w:rsidRPr="00550E65">
              <w:rPr>
                <w:lang w:val="es-ES"/>
              </w:rPr>
              <w:t>23 de abril de 2025</w:t>
            </w:r>
          </w:p>
        </w:tc>
        <w:tc>
          <w:tcPr>
            <w:tcW w:w="7216" w:type="dxa"/>
          </w:tcPr>
          <w:p w14:paraId="162FFDD9" w14:textId="3043B12B" w:rsidR="002545AA" w:rsidRPr="00550E65" w:rsidRDefault="002545AA" w:rsidP="001D0AE4">
            <w:pPr>
              <w:pStyle w:val="Tabletext0"/>
              <w:ind w:left="284" w:hanging="284"/>
              <w:rPr>
                <w:lang w:val="es-ES"/>
              </w:rPr>
            </w:pPr>
            <w:r w:rsidRPr="00550E65">
              <w:rPr>
                <w:lang w:val="es-ES"/>
              </w:rPr>
              <w:t>–</w:t>
            </w:r>
            <w:r w:rsidRPr="00550E65">
              <w:rPr>
                <w:lang w:val="es-ES"/>
              </w:rPr>
              <w:tab/>
            </w:r>
            <w:r w:rsidR="001D0AE4" w:rsidRPr="00550E65">
              <w:rPr>
                <w:lang w:val="es-ES"/>
              </w:rPr>
              <w:t xml:space="preserve">Presentación de contribuciones de Miembros del UIT-T (por correo-e a </w:t>
            </w:r>
            <w:hyperlink r:id="rId19" w:history="1">
              <w:r w:rsidR="001D0AE4" w:rsidRPr="00550E65">
                <w:rPr>
                  <w:rStyle w:val="Hyperlink"/>
                  <w:lang w:val="es-ES"/>
                </w:rPr>
                <w:t>tsbsg5@itu.int</w:t>
              </w:r>
            </w:hyperlink>
            <w:r w:rsidR="001D0AE4" w:rsidRPr="00550E65">
              <w:rPr>
                <w:lang w:val="es-ES"/>
              </w:rPr>
              <w:t xml:space="preserve"> y </w:t>
            </w:r>
            <w:hyperlink r:id="rId20" w:history="1">
              <w:r w:rsidR="001D0AE4" w:rsidRPr="00550E65">
                <w:rPr>
                  <w:rStyle w:val="Hyperlink"/>
                  <w:lang w:val="es-ES"/>
                </w:rPr>
                <w:t>tsbsg20@itu.int</w:t>
              </w:r>
            </w:hyperlink>
            <w:r w:rsidR="001D0AE4" w:rsidRPr="00550E65">
              <w:rPr>
                <w:lang w:val="es-ES"/>
              </w:rPr>
              <w:t>)</w:t>
            </w:r>
          </w:p>
        </w:tc>
      </w:tr>
    </w:tbl>
    <w:p w14:paraId="1ED6A73D" w14:textId="01FFB7C6" w:rsidR="00025615" w:rsidRPr="00E35001" w:rsidRDefault="001D0AE4" w:rsidP="00025615">
      <w:pPr>
        <w:pStyle w:val="Normalaftertitle0"/>
        <w:rPr>
          <w:bCs/>
        </w:rPr>
      </w:pPr>
      <w:r w:rsidRPr="001D0AE4">
        <w:rPr>
          <w:lang w:val="es-ES"/>
        </w:rPr>
        <w:t>Le deseo una reunión agradable y fructífera</w:t>
      </w:r>
      <w:r w:rsidR="00025615" w:rsidRPr="00A26244">
        <w:rPr>
          <w:lang w:val="es-ES"/>
        </w:rPr>
        <w:t>.</w:t>
      </w:r>
    </w:p>
    <w:tbl>
      <w:tblPr>
        <w:tblW w:w="9631" w:type="dxa"/>
        <w:jc w:val="center"/>
        <w:tblLayout w:type="fixed"/>
        <w:tblLook w:val="0000" w:firstRow="0" w:lastRow="0" w:firstColumn="0" w:lastColumn="0" w:noHBand="0" w:noVBand="0"/>
      </w:tblPr>
      <w:tblGrid>
        <w:gridCol w:w="5614"/>
        <w:gridCol w:w="4017"/>
      </w:tblGrid>
      <w:tr w:rsidR="00932089" w:rsidRPr="003D69B8" w14:paraId="5A31E5C5" w14:textId="77777777" w:rsidTr="00550E65">
        <w:trPr>
          <w:cantSplit/>
          <w:trHeight w:val="1701"/>
          <w:jc w:val="center"/>
        </w:trPr>
        <w:tc>
          <w:tcPr>
            <w:tcW w:w="5614" w:type="dxa"/>
            <w:vMerge w:val="restart"/>
            <w:tcBorders>
              <w:right w:val="single" w:sz="8" w:space="0" w:color="auto"/>
            </w:tcBorders>
          </w:tcPr>
          <w:p w14:paraId="2BDA9A04" w14:textId="27B64261" w:rsidR="00932089" w:rsidRDefault="00932089" w:rsidP="00383F04">
            <w:pPr>
              <w:ind w:left="-110"/>
              <w:rPr>
                <w:lang w:val="es-ES"/>
              </w:rPr>
            </w:pPr>
            <w:r>
              <w:rPr>
                <w:lang w:val="es-ES"/>
              </w:rPr>
              <w:t>Atentamente,</w:t>
            </w:r>
          </w:p>
          <w:p w14:paraId="234583BE" w14:textId="349D990E" w:rsidR="00932089" w:rsidRPr="00211524" w:rsidRDefault="00885B2E" w:rsidP="00383F04">
            <w:pPr>
              <w:spacing w:before="840"/>
              <w:ind w:left="-115"/>
              <w:rPr>
                <w:rFonts w:cstheme="minorHAnsi"/>
                <w:szCs w:val="22"/>
                <w:lang w:val="es-ES"/>
              </w:rPr>
            </w:pPr>
            <w:r>
              <w:rPr>
                <w:noProof/>
                <w:lang w:val="es-ES"/>
              </w:rPr>
              <w:drawing>
                <wp:anchor distT="0" distB="0" distL="114300" distR="114300" simplePos="0" relativeHeight="251658240" behindDoc="0" locked="0" layoutInCell="1" allowOverlap="1" wp14:anchorId="1D0589BA" wp14:editId="297B01CF">
                  <wp:simplePos x="0" y="0"/>
                  <wp:positionH relativeFrom="column">
                    <wp:posOffset>-70485</wp:posOffset>
                  </wp:positionH>
                  <wp:positionV relativeFrom="paragraph">
                    <wp:posOffset>121920</wp:posOffset>
                  </wp:positionV>
                  <wp:extent cx="825542" cy="330217"/>
                  <wp:effectExtent l="0" t="0" r="0" b="0"/>
                  <wp:wrapNone/>
                  <wp:docPr id="149703916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39161" name="Picture 2" descr="A black text on a white background&#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932089">
              <w:rPr>
                <w:lang w:val="es-ES"/>
              </w:rPr>
              <w:t xml:space="preserve">Seizo Onoe </w:t>
            </w:r>
            <w:r w:rsidR="00932089">
              <w:rPr>
                <w:lang w:val="es-ES"/>
              </w:rPr>
              <w:br/>
            </w:r>
            <w:proofErr w:type="gramStart"/>
            <w:r w:rsidR="00932089">
              <w:rPr>
                <w:lang w:val="es-ES"/>
              </w:rPr>
              <w:t>Director</w:t>
            </w:r>
            <w:proofErr w:type="gramEnd"/>
            <w:r w:rsidR="00932089">
              <w:rPr>
                <w:lang w:val="es-ES"/>
              </w:rPr>
              <w:t xml:space="preserve"> de la Oficina de Normalización </w:t>
            </w:r>
            <w:r w:rsidR="00932089">
              <w:rPr>
                <w:lang w:val="es-ES"/>
              </w:rPr>
              <w:br/>
              <w:t>de las Telecomunicaciones</w:t>
            </w:r>
          </w:p>
        </w:tc>
        <w:tc>
          <w:tcPr>
            <w:tcW w:w="4017" w:type="dxa"/>
            <w:tcBorders>
              <w:top w:val="single" w:sz="8" w:space="0" w:color="auto"/>
              <w:left w:val="single" w:sz="8" w:space="0" w:color="auto"/>
              <w:bottom w:val="single" w:sz="8" w:space="0" w:color="auto"/>
              <w:right w:val="single" w:sz="8" w:space="0" w:color="auto"/>
            </w:tcBorders>
            <w:textDirection w:val="btLr"/>
            <w:vAlign w:val="center"/>
          </w:tcPr>
          <w:p w14:paraId="3CDBE01F" w14:textId="19DF236D" w:rsidR="00932089" w:rsidRPr="00B81F2C" w:rsidRDefault="00932089" w:rsidP="00AA2328">
            <w:pPr>
              <w:spacing w:before="240"/>
              <w:jc w:val="center"/>
              <w:rPr>
                <w:rFonts w:cstheme="minorHAnsi"/>
                <w:szCs w:val="22"/>
              </w:rPr>
            </w:pPr>
            <w:r w:rsidRPr="00692B44">
              <w:rPr>
                <w:noProof/>
              </w:rPr>
              <w:drawing>
                <wp:inline distT="0" distB="0" distL="0" distR="0" wp14:anchorId="41511372" wp14:editId="5E63DDBF">
                  <wp:extent cx="899327" cy="888899"/>
                  <wp:effectExtent l="0" t="0" r="0" b="6985"/>
                  <wp:docPr id="75850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4141" name=""/>
                          <pic:cNvPicPr/>
                        </pic:nvPicPr>
                        <pic:blipFill>
                          <a:blip r:embed="rId22"/>
                          <a:stretch>
                            <a:fillRect/>
                          </a:stretch>
                        </pic:blipFill>
                        <pic:spPr>
                          <a:xfrm>
                            <a:off x="0" y="0"/>
                            <a:ext cx="912103" cy="901527"/>
                          </a:xfrm>
                          <a:prstGeom prst="rect">
                            <a:avLst/>
                          </a:prstGeom>
                        </pic:spPr>
                      </pic:pic>
                    </a:graphicData>
                  </a:graphic>
                </wp:inline>
              </w:drawing>
            </w:r>
            <w:r w:rsidR="00BB6ABF" w:rsidRPr="00BB6ABF">
              <w:rPr>
                <w:lang w:val="es-ES"/>
              </w:rPr>
              <w:t>GRCE5-LATAM</w:t>
            </w:r>
          </w:p>
        </w:tc>
      </w:tr>
      <w:tr w:rsidR="00932089" w:rsidRPr="003D69B8" w14:paraId="4F68C927" w14:textId="77777777" w:rsidTr="00AA2328">
        <w:trPr>
          <w:cantSplit/>
          <w:trHeight w:val="1701"/>
          <w:jc w:val="center"/>
        </w:trPr>
        <w:tc>
          <w:tcPr>
            <w:tcW w:w="5614" w:type="dxa"/>
            <w:vMerge/>
            <w:tcBorders>
              <w:right w:val="single" w:sz="8" w:space="0" w:color="auto"/>
            </w:tcBorders>
          </w:tcPr>
          <w:p w14:paraId="47488E9B" w14:textId="77777777" w:rsidR="00932089" w:rsidRDefault="00932089" w:rsidP="00932089">
            <w:pPr>
              <w:rPr>
                <w:lang w:val="es-ES"/>
              </w:rPr>
            </w:pPr>
          </w:p>
        </w:tc>
        <w:tc>
          <w:tcPr>
            <w:tcW w:w="4017" w:type="dxa"/>
            <w:tcBorders>
              <w:top w:val="single" w:sz="8" w:space="0" w:color="auto"/>
              <w:left w:val="single" w:sz="8" w:space="0" w:color="auto"/>
              <w:right w:val="single" w:sz="8" w:space="0" w:color="auto"/>
            </w:tcBorders>
            <w:textDirection w:val="btLr"/>
            <w:vAlign w:val="center"/>
          </w:tcPr>
          <w:p w14:paraId="4593BA8F" w14:textId="205EC698" w:rsidR="00932089" w:rsidRPr="00B81F2C" w:rsidRDefault="00932089" w:rsidP="00AA2328">
            <w:pPr>
              <w:spacing w:before="240"/>
              <w:jc w:val="center"/>
              <w:rPr>
                <w:noProof/>
                <w:lang w:val="es-ES"/>
              </w:rPr>
            </w:pPr>
            <w:r>
              <w:rPr>
                <w:noProof/>
              </w:rPr>
              <w:drawing>
                <wp:inline distT="0" distB="0" distL="0" distR="0" wp14:anchorId="77A1E03B" wp14:editId="18243DC8">
                  <wp:extent cx="962798" cy="957049"/>
                  <wp:effectExtent l="0" t="0" r="8890" b="0"/>
                  <wp:docPr id="25530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0945" name=""/>
                          <pic:cNvPicPr/>
                        </pic:nvPicPr>
                        <pic:blipFill>
                          <a:blip r:embed="rId23"/>
                          <a:stretch>
                            <a:fillRect/>
                          </a:stretch>
                        </pic:blipFill>
                        <pic:spPr>
                          <a:xfrm>
                            <a:off x="0" y="0"/>
                            <a:ext cx="990103" cy="984191"/>
                          </a:xfrm>
                          <a:prstGeom prst="rect">
                            <a:avLst/>
                          </a:prstGeom>
                        </pic:spPr>
                      </pic:pic>
                    </a:graphicData>
                  </a:graphic>
                </wp:inline>
              </w:drawing>
            </w:r>
            <w:r w:rsidR="00BB6ABF" w:rsidRPr="00BB6ABF">
              <w:rPr>
                <w:lang w:val="es-ES"/>
              </w:rPr>
              <w:t>GRCE20 LATAM</w:t>
            </w:r>
          </w:p>
        </w:tc>
      </w:tr>
      <w:tr w:rsidR="00932089" w:rsidRPr="003D69B8" w14:paraId="0695BB11" w14:textId="77777777" w:rsidTr="00AA2328">
        <w:trPr>
          <w:cantSplit/>
          <w:jc w:val="center"/>
        </w:trPr>
        <w:tc>
          <w:tcPr>
            <w:tcW w:w="5614" w:type="dxa"/>
            <w:vMerge/>
            <w:tcBorders>
              <w:right w:val="single" w:sz="8" w:space="0" w:color="auto"/>
            </w:tcBorders>
          </w:tcPr>
          <w:p w14:paraId="5B42774A" w14:textId="77777777" w:rsidR="00932089" w:rsidRDefault="00932089" w:rsidP="00932089">
            <w:pPr>
              <w:rPr>
                <w:lang w:val="es-ES"/>
              </w:rPr>
            </w:pPr>
          </w:p>
        </w:tc>
        <w:tc>
          <w:tcPr>
            <w:tcW w:w="4017" w:type="dxa"/>
            <w:tcBorders>
              <w:left w:val="single" w:sz="8" w:space="0" w:color="auto"/>
              <w:bottom w:val="single" w:sz="8" w:space="0" w:color="auto"/>
              <w:right w:val="single" w:sz="8" w:space="0" w:color="auto"/>
            </w:tcBorders>
            <w:vAlign w:val="center"/>
          </w:tcPr>
          <w:p w14:paraId="1FE746D9" w14:textId="5657F0C8" w:rsidR="00932089" w:rsidRPr="001D0AE4" w:rsidRDefault="00932089" w:rsidP="00AA2328">
            <w:pPr>
              <w:spacing w:before="0"/>
              <w:jc w:val="center"/>
              <w:rPr>
                <w:noProof/>
                <w:lang w:val="es-ES"/>
              </w:rPr>
            </w:pPr>
            <w:r w:rsidRPr="001D0AE4">
              <w:rPr>
                <w:noProof/>
                <w:lang w:val="es-ES"/>
              </w:rPr>
              <w:t>Novedades sobre la reunión</w:t>
            </w:r>
          </w:p>
        </w:tc>
      </w:tr>
    </w:tbl>
    <w:p w14:paraId="01F9C8C5" w14:textId="7E88B58D" w:rsidR="00025615" w:rsidRDefault="00025615" w:rsidP="00025615">
      <w:pPr>
        <w:spacing w:before="600"/>
      </w:pPr>
      <w:r w:rsidRPr="008B1246">
        <w:rPr>
          <w:b/>
          <w:bCs/>
        </w:rPr>
        <w:t>Anexos:</w:t>
      </w:r>
      <w:r>
        <w:t xml:space="preserve"> </w:t>
      </w:r>
      <w:r w:rsidR="00932089">
        <w:t>3</w:t>
      </w:r>
    </w:p>
    <w:p w14:paraId="40ABAFED" w14:textId="6BF0F22E" w:rsidR="002545AA" w:rsidRPr="00E35001" w:rsidRDefault="002545AA" w:rsidP="002545AA">
      <w:pPr>
        <w:ind w:right="91"/>
        <w:rPr>
          <w:bCs/>
        </w:rPr>
      </w:pPr>
      <w:r w:rsidRPr="00E35001">
        <w:rPr>
          <w:bCs/>
        </w:rPr>
        <w:br w:type="page"/>
      </w:r>
    </w:p>
    <w:p w14:paraId="158900F9" w14:textId="7323A918" w:rsidR="002545AA" w:rsidRDefault="008B1246" w:rsidP="008B1246">
      <w:pPr>
        <w:pStyle w:val="AnnexNotitle"/>
      </w:pPr>
      <w:r w:rsidRPr="008B1246">
        <w:lastRenderedPageBreak/>
        <w:t xml:space="preserve">ANEXO </w:t>
      </w:r>
      <w:r w:rsidR="002545AA" w:rsidRPr="008B1246">
        <w:t>A</w:t>
      </w:r>
      <w:r w:rsidR="00E25441" w:rsidRPr="008B1246">
        <w:br/>
      </w:r>
      <w:r w:rsidR="00932089" w:rsidRPr="00932089">
        <w:t>Información adicional</w:t>
      </w:r>
    </w:p>
    <w:p w14:paraId="50676836" w14:textId="2220E43B" w:rsidR="008B1246" w:rsidRPr="00766808" w:rsidRDefault="00932089" w:rsidP="008B1246">
      <w:pPr>
        <w:pStyle w:val="AnnexTitle"/>
      </w:pPr>
      <w:r w:rsidRPr="00932089">
        <w:t>MÉTODOS DE TRABAJO E INSTALACIONES</w:t>
      </w:r>
    </w:p>
    <w:p w14:paraId="43F71D2F" w14:textId="7E54951A" w:rsidR="002545AA" w:rsidRPr="00E35001" w:rsidRDefault="00932089" w:rsidP="00932089">
      <w:pPr>
        <w:pStyle w:val="Normalaftertitle"/>
      </w:pPr>
      <w:r w:rsidRPr="00932089">
        <w:rPr>
          <w:b/>
          <w:bCs/>
          <w:lang w:val="es-ES"/>
        </w:rPr>
        <w:t>PRESENTACIÓN Y ACCESO A LOS DOCUMENTOS</w:t>
      </w:r>
      <w:r w:rsidRPr="00550E65">
        <w:rPr>
          <w:b/>
          <w:lang w:val="es-ES"/>
        </w:rPr>
        <w:t>:</w:t>
      </w:r>
      <w:r w:rsidRPr="00932089">
        <w:rPr>
          <w:bCs/>
          <w:lang w:val="es-ES"/>
        </w:rPr>
        <w:t xml:space="preserve"> </w:t>
      </w:r>
      <w:r w:rsidR="00550E65" w:rsidRPr="00932089">
        <w:rPr>
          <w:bCs/>
          <w:lang w:val="es-ES"/>
        </w:rPr>
        <w:t>l</w:t>
      </w:r>
      <w:r w:rsidRPr="00932089">
        <w:rPr>
          <w:bCs/>
          <w:lang w:val="es-ES"/>
        </w:rPr>
        <w:t>a reunión se celebrará sin hacer uso del papel. Las con</w:t>
      </w:r>
      <w:r w:rsidR="00550E65">
        <w:rPr>
          <w:bCs/>
          <w:lang w:val="es-ES"/>
        </w:rPr>
        <w:t>t</w:t>
      </w:r>
      <w:r w:rsidRPr="00932089">
        <w:rPr>
          <w:bCs/>
          <w:lang w:val="es-ES"/>
        </w:rPr>
        <w:t xml:space="preserve">ribuciones y los proyectos de DT de los Miembros deben remitirse al correo-e </w:t>
      </w:r>
      <w:hyperlink r:id="rId24" w:history="1">
        <w:r w:rsidR="00550E65" w:rsidRPr="0091255D">
          <w:rPr>
            <w:rStyle w:val="Hyperlink"/>
            <w:lang w:val="es-ES"/>
          </w:rPr>
          <w:t>tsbsg</w:t>
        </w:r>
        <w:r w:rsidR="00550E65" w:rsidRPr="0091255D">
          <w:rPr>
            <w:rStyle w:val="Hyperlink"/>
            <w:rFonts w:hint="eastAsia"/>
            <w:lang w:val="es-ES"/>
          </w:rPr>
          <w:t>5</w:t>
        </w:r>
        <w:r w:rsidR="00550E65" w:rsidRPr="0091255D">
          <w:rPr>
            <w:rStyle w:val="Hyperlink"/>
            <w:lang w:val="es-ES"/>
          </w:rPr>
          <w:t>@itu.int</w:t>
        </w:r>
      </w:hyperlink>
      <w:r w:rsidRPr="00932089">
        <w:rPr>
          <w:lang w:val="es-ES"/>
        </w:rPr>
        <w:t xml:space="preserve"> (para la</w:t>
      </w:r>
      <w:r w:rsidR="00AA2328">
        <w:rPr>
          <w:lang w:val="es-ES"/>
        </w:rPr>
        <w:t> </w:t>
      </w:r>
      <w:r w:rsidRPr="00932089">
        <w:rPr>
          <w:lang w:val="es-ES"/>
        </w:rPr>
        <w:t>CE</w:t>
      </w:r>
      <w:r w:rsidR="00550E65">
        <w:rPr>
          <w:lang w:val="es-ES"/>
        </w:rPr>
        <w:t> </w:t>
      </w:r>
      <w:r w:rsidRPr="00932089">
        <w:rPr>
          <w:lang w:val="es-ES"/>
        </w:rPr>
        <w:t xml:space="preserve">20 al correo-e </w:t>
      </w:r>
      <w:hyperlink r:id="rId25" w:history="1">
        <w:r w:rsidRPr="00932089">
          <w:rPr>
            <w:rStyle w:val="Hyperlink"/>
            <w:lang w:val="es-ES"/>
          </w:rPr>
          <w:t>tsbsg20@itu.int</w:t>
        </w:r>
      </w:hyperlink>
      <w:r w:rsidRPr="00932089">
        <w:rPr>
          <w:bCs/>
          <w:lang w:val="es-ES"/>
        </w:rPr>
        <w:t>)</w:t>
      </w:r>
      <w:r w:rsidRPr="00932089">
        <w:rPr>
          <w:lang w:val="es-ES"/>
        </w:rPr>
        <w:t xml:space="preserve"> </w:t>
      </w:r>
      <w:r w:rsidRPr="00932089">
        <w:rPr>
          <w:bCs/>
          <w:lang w:val="es-ES"/>
        </w:rPr>
        <w:t xml:space="preserve">utilizando la </w:t>
      </w:r>
      <w:hyperlink r:id="rId26" w:history="1">
        <w:r w:rsidRPr="00932089">
          <w:rPr>
            <w:rStyle w:val="Hyperlink"/>
            <w:bCs/>
            <w:lang w:val="es-ES"/>
          </w:rPr>
          <w:t>plantilla correspondiente</w:t>
        </w:r>
      </w:hyperlink>
      <w:r w:rsidRPr="00932089">
        <w:rPr>
          <w:bCs/>
          <w:lang w:val="es-ES"/>
        </w:rPr>
        <w:t>. El acceso a los documentos de la reunión se facilita a partir de la página principal de la Comisión de Estudio y está restringido a los Miembros del UIT-T que disponen de una</w:t>
      </w:r>
      <w:r w:rsidRPr="00932089">
        <w:rPr>
          <w:lang w:val="es-ES"/>
        </w:rPr>
        <w:t xml:space="preserve"> </w:t>
      </w:r>
      <w:hyperlink r:id="rId27" w:history="1">
        <w:r w:rsidRPr="00932089">
          <w:rPr>
            <w:rStyle w:val="Hyperlink"/>
            <w:lang w:val="es-ES"/>
          </w:rPr>
          <w:t>cuenta de la UIT</w:t>
        </w:r>
      </w:hyperlink>
      <w:r w:rsidRPr="00932089">
        <w:rPr>
          <w:lang w:val="es-ES"/>
        </w:rPr>
        <w:t xml:space="preserve"> con acceso TIES.</w:t>
      </w:r>
    </w:p>
    <w:p w14:paraId="4D718FE2" w14:textId="0DE901DB" w:rsidR="00932089" w:rsidRPr="00932089" w:rsidRDefault="00932089" w:rsidP="00550E65">
      <w:pPr>
        <w:rPr>
          <w:lang w:val="es-ES"/>
        </w:rPr>
      </w:pPr>
      <w:r w:rsidRPr="00550E65">
        <w:rPr>
          <w:b/>
          <w:bCs/>
        </w:rPr>
        <w:t>IDIOMA DE TRABAJO:</w:t>
      </w:r>
      <w:r w:rsidRPr="00932089">
        <w:rPr>
          <w:lang w:val="es-ES"/>
        </w:rPr>
        <w:t xml:space="preserve"> </w:t>
      </w:r>
      <w:r w:rsidR="00550E65" w:rsidRPr="00932089">
        <w:rPr>
          <w:lang w:val="es-ES"/>
        </w:rPr>
        <w:t>d</w:t>
      </w:r>
      <w:r w:rsidRPr="00932089">
        <w:rPr>
          <w:lang w:val="es-ES"/>
        </w:rPr>
        <w:t xml:space="preserve">e acuerdo con la </w:t>
      </w:r>
      <w:proofErr w:type="gramStart"/>
      <w:r w:rsidRPr="00932089">
        <w:rPr>
          <w:lang w:val="es-ES"/>
        </w:rPr>
        <w:t>Presidenta</w:t>
      </w:r>
      <w:proofErr w:type="gramEnd"/>
      <w:r w:rsidRPr="00932089">
        <w:rPr>
          <w:lang w:val="es-ES"/>
        </w:rPr>
        <w:t xml:space="preserve"> del Grupo, el idioma de trabajo será el español.</w:t>
      </w:r>
    </w:p>
    <w:p w14:paraId="18A9B8E1" w14:textId="3A4A25CA" w:rsidR="00932089" w:rsidRPr="00932089" w:rsidRDefault="00932089" w:rsidP="00932089">
      <w:pPr>
        <w:rPr>
          <w:lang w:val="es-ES"/>
        </w:rPr>
      </w:pPr>
      <w:r w:rsidRPr="00932089">
        <w:rPr>
          <w:b/>
          <w:bCs/>
          <w:lang w:val="es-ES"/>
        </w:rPr>
        <w:t>LAN INALÁMBRICA:</w:t>
      </w:r>
      <w:r w:rsidRPr="00932089">
        <w:rPr>
          <w:lang w:val="es-ES"/>
        </w:rPr>
        <w:t xml:space="preserve"> </w:t>
      </w:r>
      <w:r w:rsidR="00550E65" w:rsidRPr="00932089">
        <w:rPr>
          <w:lang w:val="es-ES"/>
        </w:rPr>
        <w:t>e</w:t>
      </w:r>
      <w:r w:rsidRPr="00932089">
        <w:rPr>
          <w:lang w:val="es-ES"/>
        </w:rPr>
        <w:t>l lugar de celebración del evento dispondrá de capacidades de área local inalámbrica y de acceso a Internet.</w:t>
      </w:r>
    </w:p>
    <w:p w14:paraId="4226592B" w14:textId="7E181E69" w:rsidR="00932089" w:rsidRPr="00932089" w:rsidRDefault="00932089" w:rsidP="00932089">
      <w:pPr>
        <w:rPr>
          <w:lang w:val="es-ES"/>
        </w:rPr>
      </w:pPr>
      <w:r w:rsidRPr="00932089">
        <w:rPr>
          <w:b/>
          <w:bCs/>
          <w:lang w:val="es-ES"/>
        </w:rPr>
        <w:t>PARTICIPACIÓN A DISTANCIA:</w:t>
      </w:r>
      <w:r w:rsidRPr="00932089">
        <w:rPr>
          <w:lang w:val="es-ES"/>
        </w:rPr>
        <w:t xml:space="preserve"> </w:t>
      </w:r>
      <w:r w:rsidR="00550E65" w:rsidRPr="00932089">
        <w:rPr>
          <w:lang w:val="es-ES"/>
        </w:rPr>
        <w:t>s</w:t>
      </w:r>
      <w:r w:rsidRPr="00932089">
        <w:rPr>
          <w:lang w:val="es-ES"/>
        </w:rPr>
        <w:t>iempre que sea posible, se ofrecerá la posibilidad de participar a distancia. En las sesiones plenarias de apertura y clausura de los Grupos Regionales se facilitarán servicios de participación a distancia interactiva. Se recuerda a los delegados que, conforme a las disposiciones en vigor, solo los presentes en la sala de reunión podrán participar en los procesos de toma de decisiones.</w:t>
      </w:r>
    </w:p>
    <w:p w14:paraId="5437A0C2" w14:textId="6DF5BA13" w:rsidR="00932089" w:rsidRPr="00932089" w:rsidRDefault="00932089" w:rsidP="00932089">
      <w:pPr>
        <w:rPr>
          <w:lang w:val="es-ES"/>
        </w:rPr>
      </w:pPr>
      <w:r w:rsidRPr="00932089">
        <w:rPr>
          <w:lang w:val="es-ES"/>
        </w:rPr>
        <w:t>Se facilitará la participación a distancia interactiva para todas las demás sesiones previa recepción de solicitud con al menos 24</w:t>
      </w:r>
      <w:r w:rsidR="00AA2328">
        <w:rPr>
          <w:lang w:val="es-ES"/>
        </w:rPr>
        <w:t> </w:t>
      </w:r>
      <w:r w:rsidRPr="00932089">
        <w:rPr>
          <w:lang w:val="es-ES"/>
        </w:rPr>
        <w:t xml:space="preserve">horas de antelación. 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932089">
        <w:rPr>
          <w:lang w:val="es-ES"/>
        </w:rPr>
        <w:t>Presidente</w:t>
      </w:r>
      <w:proofErr w:type="gramEnd"/>
      <w:r w:rsidRPr="00932089">
        <w:rPr>
          <w:lang w:val="es-ES"/>
        </w:rPr>
        <w:t xml:space="preserve">. Si se considera que la calidad de la voz de un participante a distancia es insuficiente, el </w:t>
      </w:r>
      <w:proofErr w:type="gramStart"/>
      <w:r w:rsidRPr="00932089">
        <w:rPr>
          <w:lang w:val="es-ES"/>
        </w:rPr>
        <w:t>Presidente</w:t>
      </w:r>
      <w:proofErr w:type="gramEnd"/>
      <w:r w:rsidRPr="00932089">
        <w:rPr>
          <w:lang w:val="es-ES"/>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932089">
        <w:rPr>
          <w:lang w:val="es-ES"/>
        </w:rPr>
        <w:t>Presidente</w:t>
      </w:r>
      <w:proofErr w:type="gramEnd"/>
      <w:r w:rsidRPr="00932089">
        <w:rPr>
          <w:lang w:val="es-ES"/>
        </w:rPr>
        <w:t>.</w:t>
      </w:r>
    </w:p>
    <w:p w14:paraId="0E3EEECA" w14:textId="7E2A70E0" w:rsidR="002545AA" w:rsidRPr="008B1246" w:rsidRDefault="00932089" w:rsidP="00932089">
      <w:pPr>
        <w:pStyle w:val="AnnexTitle"/>
      </w:pPr>
      <w:r w:rsidRPr="00550E65">
        <w:t>PREINSCRIPCIÓN, BECAS Y APOYO PARA LA OBTENCIÓN DE VISADOS</w:t>
      </w:r>
    </w:p>
    <w:p w14:paraId="1F5B669E" w14:textId="5015FEE2" w:rsidR="002545AA" w:rsidRPr="00E35001" w:rsidRDefault="00932089" w:rsidP="00932089">
      <w:pPr>
        <w:pStyle w:val="Normalaftertitle"/>
        <w:spacing w:before="240"/>
        <w:rPr>
          <w:szCs w:val="24"/>
        </w:rPr>
      </w:pPr>
      <w:r w:rsidRPr="00550E65">
        <w:rPr>
          <w:b/>
          <w:bCs/>
          <w:lang w:val="es-ES"/>
        </w:rPr>
        <w:t>PREINSCRIPCIÓN:</w:t>
      </w:r>
      <w:r w:rsidRPr="00932089">
        <w:rPr>
          <w:bCs/>
          <w:lang w:val="es-ES"/>
        </w:rPr>
        <w:t xml:space="preserve"> </w:t>
      </w:r>
      <w:r w:rsidR="00550E65" w:rsidRPr="00932089">
        <w:rPr>
          <w:bCs/>
          <w:lang w:val="es-ES"/>
        </w:rPr>
        <w:t>l</w:t>
      </w:r>
      <w:r w:rsidRPr="00932089">
        <w:rPr>
          <w:bCs/>
          <w:lang w:val="es-ES"/>
        </w:rPr>
        <w:t xml:space="preserve">a preinscripción es obligatoria y debe realizarse en línea en la </w:t>
      </w:r>
      <w:hyperlink r:id="rId28" w:history="1">
        <w:r w:rsidRPr="00932089">
          <w:rPr>
            <w:rStyle w:val="Hyperlink"/>
            <w:lang w:val="es-ES"/>
          </w:rPr>
          <w:t>página principal del</w:t>
        </w:r>
        <w:r w:rsidR="00AA2328">
          <w:rPr>
            <w:rStyle w:val="Hyperlink"/>
            <w:lang w:val="es-ES"/>
          </w:rPr>
          <w:t> </w:t>
        </w:r>
        <w:r w:rsidRPr="00932089">
          <w:rPr>
            <w:rStyle w:val="Hyperlink"/>
            <w:lang w:val="es-ES"/>
          </w:rPr>
          <w:t>GRCE5-LATAM</w:t>
        </w:r>
      </w:hyperlink>
      <w:r w:rsidRPr="00932089">
        <w:rPr>
          <w:lang w:val="es-ES"/>
        </w:rPr>
        <w:t xml:space="preserve"> y la </w:t>
      </w:r>
      <w:hyperlink r:id="rId29" w:history="1">
        <w:r w:rsidRPr="00932089">
          <w:rPr>
            <w:rStyle w:val="Hyperlink"/>
            <w:lang w:val="es-ES"/>
          </w:rPr>
          <w:t>página principal del GRCE20-LATAM</w:t>
        </w:r>
      </w:hyperlink>
      <w:r w:rsidRPr="00932089">
        <w:rPr>
          <w:bCs/>
          <w:lang w:val="es-ES"/>
        </w:rPr>
        <w:t xml:space="preserve"> </w:t>
      </w:r>
      <w:r w:rsidRPr="00932089">
        <w:rPr>
          <w:b/>
          <w:bCs/>
          <w:lang w:val="es-ES"/>
        </w:rPr>
        <w:t>a más tardar un mes antes de la reunión</w:t>
      </w:r>
      <w:r w:rsidRPr="00932089">
        <w:rPr>
          <w:bCs/>
          <w:lang w:val="es-ES"/>
        </w:rPr>
        <w:t xml:space="preserve">. Según se indica en la </w:t>
      </w:r>
      <w:hyperlink r:id="rId30" w:history="1">
        <w:r w:rsidRPr="00932089">
          <w:rPr>
            <w:rStyle w:val="Hyperlink"/>
            <w:bCs/>
            <w:lang w:val="es-ES"/>
          </w:rPr>
          <w:t>Circular</w:t>
        </w:r>
        <w:r w:rsidR="00EE4E7A">
          <w:rPr>
            <w:rStyle w:val="Hyperlink"/>
            <w:bCs/>
            <w:lang w:val="es-ES"/>
          </w:rPr>
          <w:t> </w:t>
        </w:r>
        <w:r w:rsidRPr="00932089">
          <w:rPr>
            <w:rStyle w:val="Hyperlink"/>
            <w:bCs/>
            <w:lang w:val="es-ES"/>
          </w:rPr>
          <w:t>TSB</w:t>
        </w:r>
        <w:r w:rsidR="00EE4E7A">
          <w:rPr>
            <w:rStyle w:val="Hyperlink"/>
            <w:bCs/>
            <w:lang w:val="es-ES"/>
          </w:rPr>
          <w:t> </w:t>
        </w:r>
        <w:r w:rsidRPr="00932089">
          <w:rPr>
            <w:rStyle w:val="Hyperlink"/>
            <w:bCs/>
            <w:lang w:val="es-ES"/>
          </w:rPr>
          <w:t>68</w:t>
        </w:r>
      </w:hyperlink>
      <w:r w:rsidRPr="00932089">
        <w:rPr>
          <w:bCs/>
          <w:lang w:val="es-ES"/>
        </w:rPr>
        <w:t xml:space="preserve">, </w:t>
      </w:r>
      <w:r w:rsidRPr="00932089">
        <w:rPr>
          <w:lang w:val="es-ES"/>
        </w:rPr>
        <w:t>el sistema de inscripción requiere la aprobación de un coordinador para todas las solicitudes de inscripción</w:t>
      </w:r>
      <w:r w:rsidRPr="00932089">
        <w:rPr>
          <w:bCs/>
          <w:lang w:val="es-ES"/>
        </w:rPr>
        <w:t xml:space="preserve">. </w:t>
      </w:r>
      <w:r w:rsidRPr="00932089">
        <w:rPr>
          <w:lang w:val="es-ES"/>
        </w:rPr>
        <w:t xml:space="preserve">Se alienta a los Estados Miembros </w:t>
      </w:r>
      <w:proofErr w:type="gramStart"/>
      <w:r w:rsidRPr="00932089">
        <w:rPr>
          <w:lang w:val="es-ES"/>
        </w:rPr>
        <w:t>a</w:t>
      </w:r>
      <w:proofErr w:type="gramEnd"/>
      <w:r w:rsidRPr="00932089">
        <w:rPr>
          <w:lang w:val="es-ES"/>
        </w:rPr>
        <w:t xml:space="preserve"> tener en cuenta, en la medida de lo posible, el equilibrio entre hombres y mujeres y la inclusión de delegados con discapacidad y con necesidades especiales</w:t>
      </w:r>
      <w:r w:rsidRPr="00932089">
        <w:rPr>
          <w:bCs/>
          <w:lang w:val="es-ES"/>
        </w:rPr>
        <w:t>.</w:t>
      </w:r>
    </w:p>
    <w:p w14:paraId="3BC03D45" w14:textId="42C76EAE" w:rsidR="00932089" w:rsidRPr="00932089" w:rsidRDefault="00932089" w:rsidP="00932089">
      <w:pPr>
        <w:rPr>
          <w:lang w:val="es-ES"/>
        </w:rPr>
      </w:pPr>
      <w:r w:rsidRPr="00932089">
        <w:rPr>
          <w:b/>
          <w:bCs/>
          <w:lang w:val="es-ES"/>
        </w:rPr>
        <w:t>BECAS:</w:t>
      </w:r>
      <w:r w:rsidRPr="00932089">
        <w:rPr>
          <w:lang w:val="es-ES"/>
        </w:rPr>
        <w:t xml:space="preserve"> </w:t>
      </w:r>
      <w:r w:rsidR="00550E65" w:rsidRPr="00932089">
        <w:rPr>
          <w:lang w:val="es-ES"/>
        </w:rPr>
        <w:t>p</w:t>
      </w:r>
      <w:r w:rsidRPr="00932089">
        <w:rPr>
          <w:lang w:val="es-ES"/>
        </w:rPr>
        <w:t xml:space="preserve">ara facilitar la participación de los </w:t>
      </w:r>
      <w:hyperlink r:id="rId31">
        <w:r w:rsidRPr="00932089">
          <w:rPr>
            <w:rStyle w:val="Hyperlink"/>
            <w:lang w:val="es-ES"/>
          </w:rPr>
          <w:t>países que reúnen los requisitos aplicables</w:t>
        </w:r>
      </w:hyperlink>
      <w:r w:rsidRPr="00932089">
        <w:rPr>
          <w:lang w:val="es-ES"/>
        </w:rPr>
        <w:t xml:space="preserve">, se podrán conceder, en función de los fondos disponibles, hasta dos becas presenciales parciales por país. Una beca parcial comprende ya sea a) un </w:t>
      </w:r>
      <w:r w:rsidRPr="00932089">
        <w:rPr>
          <w:b/>
          <w:bCs/>
          <w:lang w:val="es-ES"/>
        </w:rPr>
        <w:t>billete de avión</w:t>
      </w:r>
      <w:r w:rsidRPr="00932089">
        <w:rPr>
          <w:lang w:val="es-ES"/>
        </w:rPr>
        <w:t xml:space="preserve"> (de ida y vuelta en clase económica por la ruta más directa/económica del país de origen al lugar de celebración de la reunión) o b) </w:t>
      </w:r>
      <w:r w:rsidRPr="00932089">
        <w:rPr>
          <w:b/>
          <w:bCs/>
          <w:lang w:val="es-ES"/>
        </w:rPr>
        <w:t>dietas adecuadas</w:t>
      </w:r>
      <w:r w:rsidRPr="00932089">
        <w:rPr>
          <w:lang w:val="es-ES"/>
        </w:rPr>
        <w:t xml:space="preserve"> (para sufragar los costes de alojamiento, comidas y otros gastos). Si se solicitan dos becas parciales, al menos una deberá cubrir un billete de avión. La organización del solicitante asumirá los costes de la participación restantes.</w:t>
      </w:r>
    </w:p>
    <w:p w14:paraId="58FB5E40" w14:textId="33ED7FAF" w:rsidR="00932089" w:rsidRPr="00932089" w:rsidRDefault="00932089" w:rsidP="00AA2328">
      <w:pPr>
        <w:keepNext/>
        <w:keepLines/>
        <w:rPr>
          <w:lang w:val="es-ES"/>
        </w:rPr>
      </w:pPr>
      <w:r w:rsidRPr="00932089">
        <w:rPr>
          <w:lang w:val="es-ES"/>
        </w:rPr>
        <w:lastRenderedPageBreak/>
        <w:t>De conformidad con la Resolución</w:t>
      </w:r>
      <w:r w:rsidR="00550E65">
        <w:rPr>
          <w:lang w:val="es-ES"/>
        </w:rPr>
        <w:t> </w:t>
      </w:r>
      <w:r w:rsidRPr="00932089">
        <w:rPr>
          <w:lang w:val="es-ES"/>
        </w:rPr>
        <w:t xml:space="preserve">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w:t>
      </w:r>
      <w:proofErr w:type="gramStart"/>
      <w:r w:rsidRPr="00932089">
        <w:rPr>
          <w:lang w:val="es-ES"/>
        </w:rPr>
        <w:t>participación activa</w:t>
      </w:r>
      <w:proofErr w:type="gramEnd"/>
      <w:r w:rsidRPr="00932089">
        <w:rPr>
          <w:lang w:val="es-ES"/>
        </w:rPr>
        <w:t xml:space="preserve">, en particular la presentación de contribuciones pertinentes por escrito; la distribución equitativa entre países y regiones; las solicitudes presentadas por personas con discapacidad o con necesidades especiales, y el equilibrio de género. Se dará preferencia a los solicitantes que asistan a todos los eventos de la UIT en Santo Domingo </w:t>
      </w:r>
      <w:r w:rsidR="00550E65">
        <w:rPr>
          <w:lang w:val="es-ES"/>
        </w:rPr>
        <w:t>(</w:t>
      </w:r>
      <w:r w:rsidRPr="00932089">
        <w:rPr>
          <w:lang w:val="es-ES"/>
        </w:rPr>
        <w:t>República Dominicana</w:t>
      </w:r>
      <w:r w:rsidR="00550E65">
        <w:rPr>
          <w:lang w:val="es-ES"/>
        </w:rPr>
        <w:t>)</w:t>
      </w:r>
      <w:r w:rsidRPr="00932089">
        <w:rPr>
          <w:lang w:val="es-ES"/>
        </w:rPr>
        <w:t>, del 6 al 8 de mayo de 2025.</w:t>
      </w:r>
    </w:p>
    <w:p w14:paraId="3E5BA374" w14:textId="7CEFB299" w:rsidR="00932089" w:rsidRPr="00932089" w:rsidRDefault="00932089" w:rsidP="00932089">
      <w:pPr>
        <w:rPr>
          <w:lang w:val="es-ES"/>
        </w:rPr>
      </w:pPr>
      <w:r w:rsidRPr="00932089">
        <w:rPr>
          <w:lang w:val="es-ES"/>
        </w:rPr>
        <w:t xml:space="preserve">Puede encontrar el formulario de solicitud en la </w:t>
      </w:r>
      <w:hyperlink r:id="rId32" w:history="1">
        <w:r w:rsidRPr="00932089">
          <w:rPr>
            <w:rStyle w:val="Hyperlink"/>
            <w:lang w:val="es-ES"/>
          </w:rPr>
          <w:t>página principal del GRCE5-LATAM</w:t>
        </w:r>
      </w:hyperlink>
      <w:r w:rsidRPr="00932089">
        <w:rPr>
          <w:lang w:val="es-ES"/>
        </w:rPr>
        <w:t xml:space="preserve"> y la </w:t>
      </w:r>
      <w:hyperlink r:id="rId33" w:history="1">
        <w:r w:rsidRPr="00932089">
          <w:rPr>
            <w:rStyle w:val="Hyperlink"/>
            <w:lang w:val="es-ES"/>
          </w:rPr>
          <w:t>página principal del</w:t>
        </w:r>
        <w:r w:rsidR="00AA2328">
          <w:rPr>
            <w:rStyle w:val="Hyperlink"/>
            <w:lang w:val="es-ES"/>
          </w:rPr>
          <w:t> </w:t>
        </w:r>
        <w:r w:rsidRPr="00932089">
          <w:rPr>
            <w:rStyle w:val="Hyperlink"/>
            <w:lang w:val="es-ES"/>
          </w:rPr>
          <w:t>GRCE20-LATAM</w:t>
        </w:r>
      </w:hyperlink>
      <w:r w:rsidRPr="00932089">
        <w:rPr>
          <w:lang w:val="es-ES"/>
        </w:rPr>
        <w:t xml:space="preserve">. </w:t>
      </w:r>
      <w:r w:rsidRPr="00932089">
        <w:rPr>
          <w:b/>
          <w:bCs/>
          <w:lang w:val="es-ES"/>
        </w:rPr>
        <w:t>Las solicitudes de beca deben recibirse a más tardar el 9 de abril de 2025.</w:t>
      </w:r>
      <w:r w:rsidRPr="00932089">
        <w:rPr>
          <w:lang w:val="es-ES"/>
        </w:rPr>
        <w:t xml:space="preserve"> Éstas se enviarán por correo-e a </w:t>
      </w:r>
      <w:hyperlink r:id="rId34">
        <w:r w:rsidRPr="00932089">
          <w:rPr>
            <w:rStyle w:val="Hyperlink"/>
            <w:lang w:val="es-ES"/>
          </w:rPr>
          <w:t>fellowships@itu.int</w:t>
        </w:r>
      </w:hyperlink>
      <w:r w:rsidRPr="00932089">
        <w:rPr>
          <w:lang w:val="es-ES"/>
        </w:rPr>
        <w:t xml:space="preserve"> o por fax al número +41 22 730 57 78. </w:t>
      </w:r>
      <w:r w:rsidRPr="00932089">
        <w:rPr>
          <w:b/>
          <w:bCs/>
          <w:lang w:val="es-ES"/>
        </w:rPr>
        <w:t>Es necesario inscribirse (con la aprobación del coordinador) antes de presentar la solicitud de beca</w:t>
      </w:r>
      <w:r w:rsidRPr="00932089">
        <w:rPr>
          <w:lang w:val="es-ES"/>
        </w:rPr>
        <w:t xml:space="preserve"> y se recomienda encarecidamente proceder a ello e iniciar el proceso de solicitud al menos siete semanas antes de la reunión.</w:t>
      </w:r>
    </w:p>
    <w:p w14:paraId="5C9A69B0" w14:textId="5795092B" w:rsidR="00932089" w:rsidRPr="00932089" w:rsidRDefault="00932089" w:rsidP="00932089">
      <w:pPr>
        <w:rPr>
          <w:lang w:val="es-ES"/>
        </w:rPr>
      </w:pPr>
      <w:r w:rsidRPr="00932089">
        <w:rPr>
          <w:b/>
          <w:bCs/>
          <w:lang w:val="es-ES"/>
        </w:rPr>
        <w:t>AYUDA PARA LA SOLICITUD DE VISADOS:</w:t>
      </w:r>
      <w:r w:rsidRPr="00932089">
        <w:rPr>
          <w:lang w:val="es-ES"/>
        </w:rPr>
        <w:t xml:space="preserve"> </w:t>
      </w:r>
      <w:r w:rsidR="00550E65" w:rsidRPr="00932089">
        <w:rPr>
          <w:lang w:val="es-ES"/>
        </w:rPr>
        <w:t>d</w:t>
      </w:r>
      <w:r w:rsidRPr="00932089">
        <w:rPr>
          <w:lang w:val="es-ES"/>
        </w:rPr>
        <w:t xml:space="preserve">ado que esta reunión se organiza fuera de Suiza, las solicitudes de ayuda para la obtención de visados deberán dirigirse directamente al anfitrión de la reunión. Las instrucciones estarán disponibles en la sección "Información práctica" de la página web del grupo regional en la dirección </w:t>
      </w:r>
      <w:hyperlink r:id="rId35" w:history="1">
        <w:r w:rsidRPr="00932089">
          <w:rPr>
            <w:rStyle w:val="Hyperlink"/>
            <w:lang w:val="es-ES"/>
          </w:rPr>
          <w:t>https://itu.int/go/sg5rglatam</w:t>
        </w:r>
      </w:hyperlink>
      <w:r w:rsidRPr="00932089">
        <w:rPr>
          <w:lang w:val="es-ES"/>
        </w:rPr>
        <w:t xml:space="preserve"> y </w:t>
      </w:r>
      <w:hyperlink r:id="rId36" w:history="1">
        <w:r w:rsidRPr="00932089">
          <w:rPr>
            <w:rStyle w:val="Hyperlink"/>
            <w:lang w:val="es-ES"/>
          </w:rPr>
          <w:t>https://itu.int/go/sg20rglatam</w:t>
        </w:r>
      </w:hyperlink>
      <w:r w:rsidRPr="00932089">
        <w:rPr>
          <w:lang w:val="es-ES"/>
        </w:rPr>
        <w:t>.</w:t>
      </w:r>
    </w:p>
    <w:p w14:paraId="02A65F07" w14:textId="77777777" w:rsidR="002545AA" w:rsidRPr="00E35001" w:rsidRDefault="002545AA" w:rsidP="002545AA">
      <w:r w:rsidRPr="00E35001">
        <w:br w:type="page"/>
      </w:r>
    </w:p>
    <w:p w14:paraId="41EE5866" w14:textId="5622B4D2" w:rsidR="002545AA" w:rsidRPr="00E35001" w:rsidRDefault="002545AA" w:rsidP="008B1246">
      <w:pPr>
        <w:pStyle w:val="AnnexNotitle"/>
      </w:pPr>
      <w:r w:rsidRPr="00E35001">
        <w:rPr>
          <w:caps/>
        </w:rPr>
        <w:lastRenderedPageBreak/>
        <w:t>Anexo B</w:t>
      </w:r>
      <w:r w:rsidR="008B1246">
        <w:rPr>
          <w:caps/>
        </w:rPr>
        <w:br/>
      </w:r>
      <w:r w:rsidR="00932089" w:rsidRPr="00932089">
        <w:t>Proyecto de orden del día</w:t>
      </w:r>
    </w:p>
    <w:p w14:paraId="53AA843B" w14:textId="12A38BCD" w:rsidR="00932089" w:rsidRPr="00932089" w:rsidRDefault="00932089" w:rsidP="00304C9B">
      <w:pPr>
        <w:pStyle w:val="TableNotitle"/>
        <w:rPr>
          <w:lang w:val="es-ES"/>
        </w:rPr>
      </w:pPr>
      <w:r w:rsidRPr="00932089">
        <w:rPr>
          <w:lang w:val="es-ES"/>
        </w:rPr>
        <w:t>Reunión del Grupo Regional de la Comisión de Estudio 5 del UIT-T para América Latina (GRCE5-LATAM)</w:t>
      </w:r>
      <w:r w:rsidRPr="00932089">
        <w:rPr>
          <w:lang w:val="es-ES"/>
        </w:rPr>
        <w:br/>
        <w:t xml:space="preserve">Santo Domingo </w:t>
      </w:r>
      <w:r w:rsidR="00550E65">
        <w:rPr>
          <w:lang w:val="es-ES"/>
        </w:rPr>
        <w:t>(</w:t>
      </w:r>
      <w:r w:rsidRPr="00932089">
        <w:rPr>
          <w:lang w:val="es-ES"/>
        </w:rPr>
        <w:t>República Dominicana</w:t>
      </w:r>
      <w:r w:rsidR="00550E65">
        <w:rPr>
          <w:lang w:val="es-ES"/>
        </w:rPr>
        <w:t>)</w:t>
      </w:r>
      <w:r w:rsidRPr="00932089">
        <w:rPr>
          <w:lang w:val="es-ES"/>
        </w:rPr>
        <w:t>, 6-8 de mayo de 2025</w:t>
      </w:r>
    </w:p>
    <w:tbl>
      <w:tblPr>
        <w:tblW w:w="9639" w:type="dxa"/>
        <w:jc w:val="center"/>
        <w:tblLayout w:type="fixed"/>
        <w:tblLook w:val="04A0" w:firstRow="1" w:lastRow="0" w:firstColumn="1" w:lastColumn="0" w:noHBand="0" w:noVBand="1"/>
      </w:tblPr>
      <w:tblGrid>
        <w:gridCol w:w="644"/>
        <w:gridCol w:w="480"/>
        <w:gridCol w:w="507"/>
        <w:gridCol w:w="6161"/>
        <w:gridCol w:w="1847"/>
      </w:tblGrid>
      <w:tr w:rsidR="00804AA3" w:rsidRPr="00663C93" w14:paraId="010D8C0E" w14:textId="77777777" w:rsidTr="00804AA3">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9FA785" w14:textId="26DE0463" w:rsidR="00932089" w:rsidRPr="00663C93" w:rsidRDefault="00932089" w:rsidP="00304C9B">
            <w:pPr>
              <w:pStyle w:val="Tablehead0"/>
              <w:rPr>
                <w:lang w:val="es-ES"/>
              </w:rPr>
            </w:pPr>
            <w:r w:rsidRPr="00663C93">
              <w:rPr>
                <w:lang w:val="es-ES"/>
              </w:rPr>
              <w:t>N</w:t>
            </w:r>
            <w:r w:rsidR="00663C93" w:rsidRPr="00663C93">
              <w:rPr>
                <w:lang w:val="es-ES"/>
              </w:rPr>
              <w:t>.</w:t>
            </w:r>
            <w:r w:rsidRPr="00663C93">
              <w:rPr>
                <w:lang w:val="es-ES"/>
              </w:rPr>
              <w:t>º</w:t>
            </w:r>
          </w:p>
        </w:tc>
        <w:tc>
          <w:tcPr>
            <w:tcW w:w="3708"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3AEA7C39" w14:textId="35B627B4" w:rsidR="00932089" w:rsidRPr="00663C93" w:rsidRDefault="00304C9B" w:rsidP="00304C9B">
            <w:pPr>
              <w:pStyle w:val="Tablehead0"/>
              <w:rPr>
                <w:lang w:val="es-ES"/>
              </w:rPr>
            </w:pPr>
            <w:r w:rsidRPr="00663C93">
              <w:rPr>
                <w:lang w:val="es-ES"/>
              </w:rPr>
              <w:t>Descripción</w:t>
            </w:r>
          </w:p>
        </w:tc>
        <w:tc>
          <w:tcPr>
            <w:tcW w:w="958" w:type="pct"/>
            <w:tcBorders>
              <w:top w:val="single" w:sz="4" w:space="0" w:color="auto"/>
              <w:left w:val="nil"/>
              <w:bottom w:val="single" w:sz="4" w:space="0" w:color="auto"/>
              <w:right w:val="single" w:sz="4" w:space="0" w:color="auto"/>
            </w:tcBorders>
            <w:shd w:val="clear" w:color="auto" w:fill="D9D9D9"/>
            <w:hideMark/>
          </w:tcPr>
          <w:p w14:paraId="50AC678E" w14:textId="77777777" w:rsidR="00932089" w:rsidRPr="00663C93" w:rsidRDefault="00932089" w:rsidP="00304C9B">
            <w:pPr>
              <w:pStyle w:val="Tablehead0"/>
              <w:rPr>
                <w:lang w:val="es-ES"/>
              </w:rPr>
            </w:pPr>
            <w:r w:rsidRPr="00663C93">
              <w:rPr>
                <w:lang w:val="es-ES"/>
              </w:rPr>
              <w:t>Documento</w:t>
            </w:r>
          </w:p>
        </w:tc>
      </w:tr>
      <w:tr w:rsidR="00932089" w:rsidRPr="00932089" w14:paraId="4C9A45ED" w14:textId="77777777" w:rsidTr="00804AA3">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7FC2A3EA" w14:textId="77777777" w:rsidR="00932089" w:rsidRPr="00932089" w:rsidRDefault="00932089" w:rsidP="00550E65">
            <w:pPr>
              <w:pStyle w:val="Tabletext0"/>
              <w:jc w:val="right"/>
              <w:rPr>
                <w:b/>
                <w:bCs/>
                <w:lang w:val="es-ES"/>
              </w:rPr>
            </w:pPr>
            <w:r w:rsidRPr="00932089">
              <w:rPr>
                <w:b/>
                <w:bCs/>
                <w:lang w:val="es-ES"/>
              </w:rPr>
              <w:t>1</w:t>
            </w:r>
          </w:p>
        </w:tc>
        <w:tc>
          <w:tcPr>
            <w:tcW w:w="3708" w:type="pct"/>
            <w:gridSpan w:val="3"/>
            <w:tcBorders>
              <w:top w:val="nil"/>
              <w:left w:val="nil"/>
              <w:bottom w:val="single" w:sz="4" w:space="0" w:color="auto"/>
              <w:right w:val="single" w:sz="4" w:space="0" w:color="auto"/>
            </w:tcBorders>
            <w:noWrap/>
            <w:vAlign w:val="center"/>
          </w:tcPr>
          <w:p w14:paraId="69173600" w14:textId="77777777" w:rsidR="00932089" w:rsidRPr="00932089" w:rsidRDefault="00932089" w:rsidP="00304C9B">
            <w:pPr>
              <w:pStyle w:val="Tabletext0"/>
              <w:rPr>
                <w:lang w:val="es-ES"/>
              </w:rPr>
            </w:pPr>
            <w:r w:rsidRPr="00932089">
              <w:rPr>
                <w:lang w:val="es-ES"/>
              </w:rPr>
              <w:t>Apertura de la reunión</w:t>
            </w:r>
          </w:p>
        </w:tc>
        <w:tc>
          <w:tcPr>
            <w:tcW w:w="958" w:type="pct"/>
            <w:tcBorders>
              <w:top w:val="nil"/>
              <w:left w:val="nil"/>
              <w:bottom w:val="single" w:sz="4" w:space="0" w:color="auto"/>
              <w:right w:val="single" w:sz="4" w:space="0" w:color="auto"/>
            </w:tcBorders>
          </w:tcPr>
          <w:p w14:paraId="3A7F9C41" w14:textId="77777777" w:rsidR="00932089" w:rsidRPr="00932089" w:rsidRDefault="00932089" w:rsidP="00304C9B">
            <w:pPr>
              <w:pStyle w:val="Tabletext0"/>
              <w:rPr>
                <w:lang w:val="es-ES"/>
              </w:rPr>
            </w:pPr>
          </w:p>
        </w:tc>
      </w:tr>
      <w:tr w:rsidR="00932089" w:rsidRPr="00932089" w14:paraId="1EA4CF95"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5579668B" w14:textId="77777777" w:rsidR="00932089" w:rsidRPr="00932089" w:rsidRDefault="00932089" w:rsidP="00550E65">
            <w:pPr>
              <w:pStyle w:val="Tabletext0"/>
              <w:jc w:val="right"/>
              <w:rPr>
                <w:b/>
                <w:bCs/>
                <w:lang w:val="es-ES"/>
              </w:rPr>
            </w:pPr>
            <w:r w:rsidRPr="00932089">
              <w:rPr>
                <w:b/>
                <w:bCs/>
                <w:lang w:val="es-ES"/>
              </w:rPr>
              <w:t>2</w:t>
            </w:r>
          </w:p>
        </w:tc>
        <w:tc>
          <w:tcPr>
            <w:tcW w:w="3708" w:type="pct"/>
            <w:gridSpan w:val="3"/>
            <w:tcBorders>
              <w:top w:val="nil"/>
              <w:left w:val="nil"/>
              <w:bottom w:val="single" w:sz="4" w:space="0" w:color="auto"/>
              <w:right w:val="single" w:sz="4" w:space="0" w:color="auto"/>
            </w:tcBorders>
            <w:noWrap/>
            <w:vAlign w:val="center"/>
          </w:tcPr>
          <w:p w14:paraId="2D5FCD58" w14:textId="77777777" w:rsidR="00932089" w:rsidRPr="00932089" w:rsidRDefault="00932089" w:rsidP="00304C9B">
            <w:pPr>
              <w:pStyle w:val="Tabletext0"/>
              <w:rPr>
                <w:lang w:val="es-ES"/>
              </w:rPr>
            </w:pPr>
            <w:r w:rsidRPr="00932089">
              <w:rPr>
                <w:lang w:val="es-ES"/>
              </w:rPr>
              <w:t>Adopción del orden del día</w:t>
            </w:r>
          </w:p>
        </w:tc>
        <w:tc>
          <w:tcPr>
            <w:tcW w:w="958" w:type="pct"/>
            <w:tcBorders>
              <w:top w:val="nil"/>
              <w:left w:val="nil"/>
              <w:bottom w:val="single" w:sz="4" w:space="0" w:color="auto"/>
              <w:right w:val="single" w:sz="4" w:space="0" w:color="auto"/>
            </w:tcBorders>
          </w:tcPr>
          <w:p w14:paraId="4F55838E" w14:textId="77777777" w:rsidR="00932089" w:rsidRPr="00932089" w:rsidRDefault="00932089" w:rsidP="00304C9B">
            <w:pPr>
              <w:pStyle w:val="Tabletext0"/>
              <w:rPr>
                <w:lang w:val="es-ES"/>
              </w:rPr>
            </w:pPr>
          </w:p>
        </w:tc>
      </w:tr>
      <w:tr w:rsidR="00932089" w:rsidRPr="00932089" w14:paraId="6746AFB4" w14:textId="77777777" w:rsidTr="00804AA3">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33BC374F" w14:textId="77777777" w:rsidR="00932089" w:rsidRPr="00932089" w:rsidRDefault="00932089" w:rsidP="00550E65">
            <w:pPr>
              <w:pStyle w:val="Tabletext0"/>
              <w:jc w:val="right"/>
              <w:rPr>
                <w:b/>
                <w:bCs/>
                <w:lang w:val="es-ES"/>
              </w:rPr>
            </w:pPr>
            <w:r w:rsidRPr="00932089">
              <w:rPr>
                <w:b/>
                <w:bCs/>
                <w:lang w:val="es-ES"/>
              </w:rPr>
              <w:t>3</w:t>
            </w:r>
          </w:p>
        </w:tc>
        <w:tc>
          <w:tcPr>
            <w:tcW w:w="3708" w:type="pct"/>
            <w:gridSpan w:val="3"/>
            <w:tcBorders>
              <w:top w:val="nil"/>
              <w:left w:val="nil"/>
              <w:bottom w:val="single" w:sz="4" w:space="0" w:color="auto"/>
              <w:right w:val="single" w:sz="4" w:space="0" w:color="auto"/>
            </w:tcBorders>
            <w:noWrap/>
            <w:vAlign w:val="center"/>
          </w:tcPr>
          <w:p w14:paraId="56A2A3AB" w14:textId="77777777" w:rsidR="00932089" w:rsidRPr="00932089" w:rsidRDefault="00932089" w:rsidP="00304C9B">
            <w:pPr>
              <w:pStyle w:val="Tabletext0"/>
              <w:rPr>
                <w:lang w:val="es-ES"/>
              </w:rPr>
            </w:pPr>
            <w:r w:rsidRPr="00932089">
              <w:rPr>
                <w:lang w:val="es-ES"/>
              </w:rPr>
              <w:t>Atribución de documentos (contribuciones y DT)</w:t>
            </w:r>
          </w:p>
        </w:tc>
        <w:tc>
          <w:tcPr>
            <w:tcW w:w="958" w:type="pct"/>
            <w:tcBorders>
              <w:top w:val="nil"/>
              <w:left w:val="nil"/>
              <w:bottom w:val="single" w:sz="4" w:space="0" w:color="auto"/>
              <w:right w:val="single" w:sz="4" w:space="0" w:color="auto"/>
            </w:tcBorders>
          </w:tcPr>
          <w:p w14:paraId="386DCC62" w14:textId="77777777" w:rsidR="00932089" w:rsidRPr="00932089" w:rsidRDefault="00932089" w:rsidP="00304C9B">
            <w:pPr>
              <w:pStyle w:val="Tabletext0"/>
              <w:rPr>
                <w:lang w:val="es-ES"/>
              </w:rPr>
            </w:pPr>
          </w:p>
        </w:tc>
      </w:tr>
      <w:tr w:rsidR="00932089" w:rsidRPr="00932089" w14:paraId="68451881"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1DCF8002" w14:textId="77777777" w:rsidR="00932089" w:rsidRPr="00932089" w:rsidRDefault="00932089" w:rsidP="00550E65">
            <w:pPr>
              <w:pStyle w:val="Tabletext0"/>
              <w:jc w:val="right"/>
              <w:rPr>
                <w:b/>
                <w:bCs/>
                <w:lang w:val="es-ES"/>
              </w:rPr>
            </w:pPr>
            <w:r w:rsidRPr="00932089">
              <w:rPr>
                <w:b/>
                <w:bCs/>
                <w:lang w:val="es-ES"/>
              </w:rPr>
              <w:t>4</w:t>
            </w:r>
          </w:p>
        </w:tc>
        <w:tc>
          <w:tcPr>
            <w:tcW w:w="3708" w:type="pct"/>
            <w:gridSpan w:val="3"/>
            <w:tcBorders>
              <w:top w:val="nil"/>
              <w:left w:val="nil"/>
              <w:bottom w:val="single" w:sz="4" w:space="0" w:color="auto"/>
              <w:right w:val="single" w:sz="4" w:space="0" w:color="auto"/>
            </w:tcBorders>
            <w:noWrap/>
            <w:vAlign w:val="center"/>
          </w:tcPr>
          <w:p w14:paraId="3C6E8A9E" w14:textId="7F4DD00D" w:rsidR="00932089" w:rsidRPr="00932089" w:rsidRDefault="00932089" w:rsidP="00304C9B">
            <w:pPr>
              <w:pStyle w:val="Tabletext0"/>
              <w:rPr>
                <w:lang w:val="es-ES"/>
              </w:rPr>
            </w:pPr>
            <w:r w:rsidRPr="00932089">
              <w:rPr>
                <w:lang w:val="es-ES"/>
              </w:rPr>
              <w:t>Informe de la última reunión del GRCE5-</w:t>
            </w:r>
            <w:bookmarkStart w:id="2" w:name="_Hlk79481398"/>
            <w:r w:rsidRPr="00932089">
              <w:rPr>
                <w:lang w:val="es-ES"/>
              </w:rPr>
              <w:t xml:space="preserve">LATAM </w:t>
            </w:r>
            <w:bookmarkEnd w:id="2"/>
            <w:r w:rsidRPr="00932089">
              <w:rPr>
                <w:lang w:val="es-ES"/>
              </w:rPr>
              <w:t>(5 de septiembre de</w:t>
            </w:r>
            <w:r w:rsidR="00AA2328">
              <w:rPr>
                <w:lang w:val="es-ES"/>
              </w:rPr>
              <w:t> </w:t>
            </w:r>
            <w:r w:rsidRPr="00932089">
              <w:rPr>
                <w:lang w:val="es-ES"/>
              </w:rPr>
              <w:t>2024)</w:t>
            </w:r>
          </w:p>
        </w:tc>
        <w:tc>
          <w:tcPr>
            <w:tcW w:w="958" w:type="pct"/>
            <w:tcBorders>
              <w:top w:val="nil"/>
              <w:left w:val="nil"/>
              <w:bottom w:val="single" w:sz="4" w:space="0" w:color="auto"/>
              <w:right w:val="single" w:sz="4" w:space="0" w:color="auto"/>
            </w:tcBorders>
          </w:tcPr>
          <w:p w14:paraId="77C8AA95" w14:textId="77777777" w:rsidR="00932089" w:rsidRPr="00932089" w:rsidRDefault="00932089" w:rsidP="00304C9B">
            <w:pPr>
              <w:pStyle w:val="Tabletext0"/>
              <w:rPr>
                <w:lang w:val="es-ES"/>
              </w:rPr>
            </w:pPr>
          </w:p>
        </w:tc>
      </w:tr>
      <w:tr w:rsidR="00932089" w:rsidRPr="00932089" w14:paraId="3A1022CB"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DC9E8CD" w14:textId="77777777" w:rsidR="00932089" w:rsidRPr="00932089" w:rsidRDefault="00932089" w:rsidP="00550E65">
            <w:pPr>
              <w:pStyle w:val="Tabletext0"/>
              <w:jc w:val="right"/>
              <w:rPr>
                <w:b/>
                <w:bCs/>
                <w:lang w:val="es-ES"/>
              </w:rPr>
            </w:pPr>
            <w:r w:rsidRPr="00932089">
              <w:rPr>
                <w:b/>
                <w:bCs/>
                <w:lang w:val="es-ES"/>
              </w:rPr>
              <w:t>5</w:t>
            </w:r>
          </w:p>
        </w:tc>
        <w:tc>
          <w:tcPr>
            <w:tcW w:w="3708" w:type="pct"/>
            <w:gridSpan w:val="3"/>
            <w:tcBorders>
              <w:top w:val="nil"/>
              <w:left w:val="nil"/>
              <w:bottom w:val="single" w:sz="4" w:space="0" w:color="auto"/>
              <w:right w:val="single" w:sz="4" w:space="0" w:color="auto"/>
            </w:tcBorders>
            <w:noWrap/>
            <w:vAlign w:val="center"/>
          </w:tcPr>
          <w:p w14:paraId="05F4D572" w14:textId="5F028514" w:rsidR="00932089" w:rsidRPr="00932089" w:rsidRDefault="00932089" w:rsidP="00304C9B">
            <w:pPr>
              <w:pStyle w:val="Tabletext0"/>
              <w:rPr>
                <w:lang w:val="es-ES"/>
              </w:rPr>
            </w:pPr>
            <w:r w:rsidRPr="00932089">
              <w:rPr>
                <w:lang w:val="es-ES"/>
              </w:rPr>
              <w:t>Visión general de la Comisión de Estudio 5 del UIT-T (estructura) y del</w:t>
            </w:r>
            <w:r w:rsidR="00804AA3">
              <w:rPr>
                <w:lang w:val="es-ES"/>
              </w:rPr>
              <w:t> </w:t>
            </w:r>
            <w:r w:rsidRPr="00932089">
              <w:rPr>
                <w:lang w:val="es-ES"/>
              </w:rPr>
              <w:t>GRCE5</w:t>
            </w:r>
            <w:r w:rsidR="00804AA3">
              <w:rPr>
                <w:lang w:val="es-ES"/>
              </w:rPr>
              <w:noBreakHyphen/>
            </w:r>
            <w:r w:rsidRPr="00932089">
              <w:rPr>
                <w:lang w:val="es-ES"/>
              </w:rPr>
              <w:t>LATAM</w:t>
            </w:r>
          </w:p>
        </w:tc>
        <w:tc>
          <w:tcPr>
            <w:tcW w:w="958" w:type="pct"/>
            <w:tcBorders>
              <w:top w:val="nil"/>
              <w:left w:val="nil"/>
              <w:bottom w:val="single" w:sz="4" w:space="0" w:color="auto"/>
              <w:right w:val="single" w:sz="4" w:space="0" w:color="auto"/>
            </w:tcBorders>
          </w:tcPr>
          <w:p w14:paraId="1CAD2925" w14:textId="77777777" w:rsidR="00932089" w:rsidRPr="00932089" w:rsidRDefault="00932089" w:rsidP="00304C9B">
            <w:pPr>
              <w:pStyle w:val="Tabletext0"/>
              <w:rPr>
                <w:lang w:val="es-ES"/>
              </w:rPr>
            </w:pPr>
          </w:p>
        </w:tc>
      </w:tr>
      <w:tr w:rsidR="00932089" w:rsidRPr="00932089" w14:paraId="1D689005"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813A1FC" w14:textId="77777777" w:rsidR="00932089" w:rsidRPr="00932089" w:rsidRDefault="00932089" w:rsidP="00550E65">
            <w:pPr>
              <w:pStyle w:val="Tabletext0"/>
              <w:jc w:val="right"/>
              <w:rPr>
                <w:b/>
                <w:bCs/>
                <w:lang w:val="es-ES"/>
              </w:rPr>
            </w:pPr>
            <w:r w:rsidRPr="00932089">
              <w:rPr>
                <w:b/>
                <w:bCs/>
                <w:lang w:val="es-ES"/>
              </w:rPr>
              <w:t>5.1</w:t>
            </w:r>
          </w:p>
        </w:tc>
        <w:tc>
          <w:tcPr>
            <w:tcW w:w="3459" w:type="pct"/>
            <w:gridSpan w:val="2"/>
            <w:tcBorders>
              <w:top w:val="nil"/>
              <w:left w:val="nil"/>
              <w:bottom w:val="single" w:sz="4" w:space="0" w:color="auto"/>
              <w:right w:val="single" w:sz="4" w:space="0" w:color="auto"/>
            </w:tcBorders>
            <w:noWrap/>
            <w:vAlign w:val="center"/>
          </w:tcPr>
          <w:p w14:paraId="443A0B07" w14:textId="613DA418" w:rsidR="00932089" w:rsidRPr="00932089" w:rsidRDefault="00932089" w:rsidP="00304C9B">
            <w:pPr>
              <w:pStyle w:val="Tabletext0"/>
              <w:rPr>
                <w:lang w:val="es-ES"/>
              </w:rPr>
            </w:pPr>
            <w:r w:rsidRPr="00932089">
              <w:rPr>
                <w:lang w:val="es-ES"/>
              </w:rPr>
              <w:t>Principales decisiones adoptadas por la AMNT-24 en relación con la</w:t>
            </w:r>
            <w:r w:rsidR="00804AA3">
              <w:rPr>
                <w:lang w:val="es-ES"/>
              </w:rPr>
              <w:t> </w:t>
            </w:r>
            <w:r w:rsidRPr="00932089">
              <w:rPr>
                <w:lang w:val="es-ES"/>
              </w:rPr>
              <w:t>CE</w:t>
            </w:r>
            <w:r w:rsidR="00EE4E7A">
              <w:rPr>
                <w:lang w:val="es-ES"/>
              </w:rPr>
              <w:t> </w:t>
            </w:r>
            <w:r w:rsidRPr="00932089">
              <w:rPr>
                <w:lang w:val="es-ES"/>
              </w:rPr>
              <w:t>5 del UIT-T</w:t>
            </w:r>
          </w:p>
        </w:tc>
        <w:tc>
          <w:tcPr>
            <w:tcW w:w="958" w:type="pct"/>
            <w:tcBorders>
              <w:top w:val="nil"/>
              <w:left w:val="nil"/>
              <w:bottom w:val="single" w:sz="4" w:space="0" w:color="auto"/>
              <w:right w:val="single" w:sz="4" w:space="0" w:color="auto"/>
            </w:tcBorders>
          </w:tcPr>
          <w:p w14:paraId="01C5D427" w14:textId="77777777" w:rsidR="00932089" w:rsidRPr="00932089" w:rsidRDefault="00932089" w:rsidP="00304C9B">
            <w:pPr>
              <w:pStyle w:val="Tabletext0"/>
              <w:rPr>
                <w:lang w:val="es-ES"/>
              </w:rPr>
            </w:pPr>
          </w:p>
        </w:tc>
      </w:tr>
      <w:tr w:rsidR="00932089" w:rsidRPr="00932089" w14:paraId="533228AF"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4F69DDF8" w14:textId="3F507845" w:rsidR="00932089" w:rsidRPr="00932089" w:rsidRDefault="00932089" w:rsidP="00550E65">
            <w:pPr>
              <w:pStyle w:val="Tabletext0"/>
              <w:jc w:val="right"/>
              <w:rPr>
                <w:b/>
                <w:bCs/>
                <w:lang w:val="es-ES"/>
              </w:rPr>
            </w:pPr>
            <w:r w:rsidRPr="00932089">
              <w:rPr>
                <w:b/>
                <w:bCs/>
                <w:lang w:val="es-ES"/>
              </w:rPr>
              <w:t>a</w:t>
            </w:r>
            <w:r w:rsidR="00304C9B" w:rsidRPr="00804AA3">
              <w:rPr>
                <w:b/>
                <w:bCs/>
                <w:lang w:val="es-ES"/>
              </w:rPr>
              <w:t>)</w:t>
            </w:r>
          </w:p>
        </w:tc>
        <w:tc>
          <w:tcPr>
            <w:tcW w:w="3196" w:type="pct"/>
            <w:tcBorders>
              <w:top w:val="nil"/>
              <w:left w:val="nil"/>
              <w:bottom w:val="single" w:sz="4" w:space="0" w:color="auto"/>
              <w:right w:val="single" w:sz="4" w:space="0" w:color="auto"/>
            </w:tcBorders>
            <w:noWrap/>
          </w:tcPr>
          <w:p w14:paraId="2B754EE2" w14:textId="19B1E4E1" w:rsidR="00932089" w:rsidRPr="00932089" w:rsidRDefault="00932089" w:rsidP="00304C9B">
            <w:pPr>
              <w:pStyle w:val="Tabletext0"/>
              <w:rPr>
                <w:lang w:val="es-ES"/>
              </w:rPr>
            </w:pPr>
            <w:r w:rsidRPr="00932089">
              <w:rPr>
                <w:lang w:val="es-ES"/>
              </w:rPr>
              <w:t>Resolución</w:t>
            </w:r>
            <w:r w:rsidR="00804AA3">
              <w:rPr>
                <w:lang w:val="es-ES"/>
              </w:rPr>
              <w:t> </w:t>
            </w:r>
            <w:r w:rsidRPr="00932089">
              <w:rPr>
                <w:lang w:val="es-ES"/>
              </w:rPr>
              <w:t>2: Mandato de la Comisión de Estudio</w:t>
            </w:r>
            <w:r w:rsidR="00804AA3">
              <w:rPr>
                <w:lang w:val="es-ES"/>
              </w:rPr>
              <w:t> </w:t>
            </w:r>
            <w:r w:rsidRPr="00932089">
              <w:rPr>
                <w:lang w:val="es-ES"/>
              </w:rPr>
              <w:t>5: ámbito de competencia, Comisión de Estudio Rectora y Recomendaciones bajo su responsabilidad</w:t>
            </w:r>
          </w:p>
        </w:tc>
        <w:tc>
          <w:tcPr>
            <w:tcW w:w="958" w:type="pct"/>
            <w:tcBorders>
              <w:top w:val="nil"/>
              <w:left w:val="nil"/>
              <w:bottom w:val="single" w:sz="4" w:space="0" w:color="auto"/>
              <w:right w:val="single" w:sz="4" w:space="0" w:color="auto"/>
            </w:tcBorders>
          </w:tcPr>
          <w:p w14:paraId="4E5FFB22" w14:textId="77777777" w:rsidR="00932089" w:rsidRPr="00932089" w:rsidRDefault="00932089" w:rsidP="00304C9B">
            <w:pPr>
              <w:pStyle w:val="Tabletext0"/>
              <w:rPr>
                <w:lang w:val="es-ES"/>
              </w:rPr>
            </w:pPr>
          </w:p>
        </w:tc>
      </w:tr>
      <w:tr w:rsidR="00932089" w:rsidRPr="00932089" w14:paraId="25103F9A"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464F998A" w14:textId="09AD8787" w:rsidR="00932089" w:rsidRPr="00932089" w:rsidRDefault="00932089" w:rsidP="00550E65">
            <w:pPr>
              <w:pStyle w:val="Tabletext0"/>
              <w:jc w:val="right"/>
              <w:rPr>
                <w:b/>
                <w:bCs/>
                <w:lang w:val="es-ES"/>
              </w:rPr>
            </w:pPr>
            <w:r w:rsidRPr="00932089">
              <w:rPr>
                <w:b/>
                <w:bCs/>
                <w:lang w:val="es-ES"/>
              </w:rPr>
              <w:t>b</w:t>
            </w:r>
            <w:r w:rsidR="00304C9B" w:rsidRPr="00804AA3">
              <w:rPr>
                <w:b/>
                <w:bCs/>
                <w:lang w:val="es-ES"/>
              </w:rPr>
              <w:t>)</w:t>
            </w:r>
          </w:p>
        </w:tc>
        <w:tc>
          <w:tcPr>
            <w:tcW w:w="3196" w:type="pct"/>
            <w:tcBorders>
              <w:top w:val="nil"/>
              <w:left w:val="nil"/>
              <w:bottom w:val="single" w:sz="4" w:space="0" w:color="auto"/>
              <w:right w:val="single" w:sz="4" w:space="0" w:color="auto"/>
            </w:tcBorders>
            <w:noWrap/>
          </w:tcPr>
          <w:p w14:paraId="76C22669" w14:textId="2B096049" w:rsidR="00932089" w:rsidRPr="00932089" w:rsidRDefault="00932089" w:rsidP="00804AA3">
            <w:pPr>
              <w:pStyle w:val="Tabletext0"/>
              <w:rPr>
                <w:lang w:val="es-ES"/>
              </w:rPr>
            </w:pPr>
            <w:r w:rsidRPr="00932089">
              <w:rPr>
                <w:lang w:val="es-ES"/>
              </w:rPr>
              <w:t>Cuestiones de estudio atribuidas a la Comisión de Estudio</w:t>
            </w:r>
            <w:r w:rsidR="00804AA3">
              <w:rPr>
                <w:lang w:val="es-ES"/>
              </w:rPr>
              <w:t> </w:t>
            </w:r>
            <w:r w:rsidRPr="00932089">
              <w:rPr>
                <w:lang w:val="es-ES"/>
              </w:rPr>
              <w:t>5 por la</w:t>
            </w:r>
            <w:r w:rsidR="00804AA3">
              <w:rPr>
                <w:lang w:val="es-ES"/>
              </w:rPr>
              <w:t> </w:t>
            </w:r>
            <w:r w:rsidRPr="00932089">
              <w:rPr>
                <w:lang w:val="es-ES"/>
              </w:rPr>
              <w:t>AMNT-24</w:t>
            </w:r>
          </w:p>
        </w:tc>
        <w:tc>
          <w:tcPr>
            <w:tcW w:w="958" w:type="pct"/>
            <w:tcBorders>
              <w:top w:val="nil"/>
              <w:left w:val="nil"/>
              <w:bottom w:val="single" w:sz="4" w:space="0" w:color="auto"/>
              <w:right w:val="single" w:sz="4" w:space="0" w:color="auto"/>
            </w:tcBorders>
          </w:tcPr>
          <w:p w14:paraId="11487DD6" w14:textId="77777777" w:rsidR="00932089" w:rsidRPr="00932089" w:rsidRDefault="00932089" w:rsidP="00304C9B">
            <w:pPr>
              <w:pStyle w:val="Tabletext0"/>
              <w:rPr>
                <w:lang w:val="es-ES"/>
              </w:rPr>
            </w:pPr>
          </w:p>
        </w:tc>
      </w:tr>
      <w:tr w:rsidR="00932089" w:rsidRPr="00932089" w14:paraId="09E89FE6"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7B64CE02" w14:textId="47F93920" w:rsidR="00932089" w:rsidRPr="00932089" w:rsidRDefault="00932089" w:rsidP="00550E65">
            <w:pPr>
              <w:pStyle w:val="Tabletext0"/>
              <w:jc w:val="right"/>
              <w:rPr>
                <w:b/>
                <w:bCs/>
                <w:lang w:val="es-ES"/>
              </w:rPr>
            </w:pPr>
            <w:r w:rsidRPr="00932089">
              <w:rPr>
                <w:b/>
                <w:bCs/>
                <w:lang w:val="es-ES"/>
              </w:rPr>
              <w:t>c</w:t>
            </w:r>
            <w:r w:rsidR="00304C9B" w:rsidRPr="00804AA3">
              <w:rPr>
                <w:b/>
                <w:bCs/>
                <w:lang w:val="es-ES"/>
              </w:rPr>
              <w:t>)</w:t>
            </w:r>
          </w:p>
        </w:tc>
        <w:tc>
          <w:tcPr>
            <w:tcW w:w="3196" w:type="pct"/>
            <w:tcBorders>
              <w:top w:val="nil"/>
              <w:left w:val="nil"/>
              <w:bottom w:val="single" w:sz="4" w:space="0" w:color="auto"/>
              <w:right w:val="single" w:sz="4" w:space="0" w:color="auto"/>
            </w:tcBorders>
            <w:noWrap/>
          </w:tcPr>
          <w:p w14:paraId="65402579" w14:textId="117C3DE2" w:rsidR="00932089" w:rsidRPr="00932089" w:rsidRDefault="00932089" w:rsidP="00304C9B">
            <w:pPr>
              <w:pStyle w:val="Tabletext0"/>
              <w:rPr>
                <w:lang w:val="es-ES"/>
              </w:rPr>
            </w:pPr>
            <w:r w:rsidRPr="00932089">
              <w:rPr>
                <w:lang w:val="es-ES"/>
              </w:rPr>
              <w:t>Actualización de Resoluciones 72, 73 y 79 (Rev.</w:t>
            </w:r>
            <w:r w:rsidR="00804AA3">
              <w:rPr>
                <w:lang w:val="es-ES"/>
              </w:rPr>
              <w:t> </w:t>
            </w:r>
            <w:r w:rsidR="00EE4E7A">
              <w:rPr>
                <w:lang w:val="es-ES"/>
              </w:rPr>
              <w:t>Nueva</w:t>
            </w:r>
            <w:r w:rsidR="00804AA3">
              <w:rPr>
                <w:lang w:val="es-ES"/>
              </w:rPr>
              <w:t> </w:t>
            </w:r>
            <w:r w:rsidRPr="00932089">
              <w:rPr>
                <w:lang w:val="es-ES"/>
              </w:rPr>
              <w:t>Delhi</w:t>
            </w:r>
            <w:r w:rsidR="00804AA3">
              <w:rPr>
                <w:lang w:val="es-ES"/>
              </w:rPr>
              <w:t> </w:t>
            </w:r>
            <w:r w:rsidRPr="00932089">
              <w:rPr>
                <w:lang w:val="es-ES"/>
              </w:rPr>
              <w:t>2024) (exposición de las personas a los CEM, medioambiente, cambio climático y economía circular, y residuos-e)</w:t>
            </w:r>
          </w:p>
        </w:tc>
        <w:tc>
          <w:tcPr>
            <w:tcW w:w="958" w:type="pct"/>
            <w:tcBorders>
              <w:top w:val="nil"/>
              <w:left w:val="nil"/>
              <w:bottom w:val="single" w:sz="4" w:space="0" w:color="auto"/>
              <w:right w:val="single" w:sz="4" w:space="0" w:color="auto"/>
            </w:tcBorders>
          </w:tcPr>
          <w:p w14:paraId="68EA91CF" w14:textId="77777777" w:rsidR="00932089" w:rsidRPr="00932089" w:rsidRDefault="00932089" w:rsidP="00304C9B">
            <w:pPr>
              <w:pStyle w:val="Tabletext0"/>
              <w:rPr>
                <w:lang w:val="es-ES"/>
              </w:rPr>
            </w:pPr>
          </w:p>
        </w:tc>
      </w:tr>
      <w:tr w:rsidR="00932089" w:rsidRPr="00932089" w14:paraId="1A4599A6"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3C4AEB09" w14:textId="77777777" w:rsidR="00932089" w:rsidRPr="00932089" w:rsidRDefault="00932089" w:rsidP="00550E65">
            <w:pPr>
              <w:pStyle w:val="Tabletext0"/>
              <w:jc w:val="right"/>
              <w:rPr>
                <w:b/>
                <w:bCs/>
                <w:lang w:val="es-ES"/>
              </w:rPr>
            </w:pPr>
            <w:r w:rsidRPr="00932089">
              <w:rPr>
                <w:b/>
                <w:bCs/>
                <w:lang w:val="es-ES"/>
              </w:rPr>
              <w:t>5.2</w:t>
            </w:r>
          </w:p>
        </w:tc>
        <w:tc>
          <w:tcPr>
            <w:tcW w:w="3459" w:type="pct"/>
            <w:gridSpan w:val="2"/>
            <w:tcBorders>
              <w:top w:val="nil"/>
              <w:left w:val="nil"/>
              <w:bottom w:val="single" w:sz="4" w:space="0" w:color="auto"/>
              <w:right w:val="single" w:sz="4" w:space="0" w:color="auto"/>
            </w:tcBorders>
            <w:noWrap/>
            <w:vAlign w:val="center"/>
          </w:tcPr>
          <w:p w14:paraId="21277FC1" w14:textId="4D45A7A4" w:rsidR="00932089" w:rsidRPr="00932089" w:rsidRDefault="00932089" w:rsidP="00304C9B">
            <w:pPr>
              <w:pStyle w:val="Tabletext0"/>
              <w:rPr>
                <w:lang w:val="es-ES"/>
              </w:rPr>
            </w:pPr>
            <w:r w:rsidRPr="00932089">
              <w:rPr>
                <w:lang w:val="es-ES"/>
              </w:rPr>
              <w:t>Comisión de Estudio</w:t>
            </w:r>
            <w:r w:rsidR="00804AA3">
              <w:rPr>
                <w:lang w:val="es-ES"/>
              </w:rPr>
              <w:t> </w:t>
            </w:r>
            <w:r w:rsidRPr="00932089">
              <w:rPr>
                <w:lang w:val="es-ES"/>
              </w:rPr>
              <w:t xml:space="preserve">5 del UIT-T y repaso de sus principales actividades </w:t>
            </w:r>
          </w:p>
        </w:tc>
        <w:tc>
          <w:tcPr>
            <w:tcW w:w="958" w:type="pct"/>
            <w:tcBorders>
              <w:top w:val="nil"/>
              <w:left w:val="nil"/>
              <w:bottom w:val="single" w:sz="4" w:space="0" w:color="auto"/>
              <w:right w:val="single" w:sz="4" w:space="0" w:color="auto"/>
            </w:tcBorders>
          </w:tcPr>
          <w:p w14:paraId="035CCD88" w14:textId="77777777" w:rsidR="00932089" w:rsidRPr="00932089" w:rsidRDefault="00932089" w:rsidP="00304C9B">
            <w:pPr>
              <w:pStyle w:val="Tabletext0"/>
              <w:rPr>
                <w:lang w:val="es-ES"/>
              </w:rPr>
            </w:pPr>
          </w:p>
        </w:tc>
      </w:tr>
      <w:tr w:rsidR="00932089" w:rsidRPr="00932089" w14:paraId="7D1CE6E0"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7B243477" w14:textId="3133CAC5" w:rsidR="00932089" w:rsidRPr="00932089" w:rsidRDefault="00932089" w:rsidP="00550E65">
            <w:pPr>
              <w:pStyle w:val="Tabletext0"/>
              <w:jc w:val="right"/>
              <w:rPr>
                <w:lang w:val="es-ES"/>
              </w:rPr>
            </w:pPr>
            <w:r w:rsidRPr="00932089">
              <w:rPr>
                <w:lang w:val="es-ES"/>
              </w:rPr>
              <w:t>a</w:t>
            </w:r>
            <w:r w:rsidR="00550E65" w:rsidRPr="00804AA3">
              <w:rPr>
                <w:lang w:val="es-ES"/>
              </w:rPr>
              <w:t>)</w:t>
            </w:r>
          </w:p>
        </w:tc>
        <w:tc>
          <w:tcPr>
            <w:tcW w:w="3196" w:type="pct"/>
            <w:tcBorders>
              <w:top w:val="nil"/>
              <w:left w:val="nil"/>
              <w:bottom w:val="single" w:sz="4" w:space="0" w:color="auto"/>
              <w:right w:val="single" w:sz="4" w:space="0" w:color="auto"/>
            </w:tcBorders>
            <w:noWrap/>
            <w:vAlign w:val="center"/>
          </w:tcPr>
          <w:p w14:paraId="36FDBE27" w14:textId="77777777" w:rsidR="00932089" w:rsidRPr="00932089" w:rsidRDefault="00932089" w:rsidP="00304C9B">
            <w:pPr>
              <w:pStyle w:val="Tabletext0"/>
              <w:rPr>
                <w:lang w:val="es-ES"/>
              </w:rPr>
            </w:pPr>
            <w:r w:rsidRPr="00932089">
              <w:rPr>
                <w:lang w:val="es-ES"/>
              </w:rPr>
              <w:t>Trabajos sobre la exposición de las personas a los campos electromagnéticos</w:t>
            </w:r>
          </w:p>
        </w:tc>
        <w:tc>
          <w:tcPr>
            <w:tcW w:w="958" w:type="pct"/>
            <w:tcBorders>
              <w:top w:val="nil"/>
              <w:left w:val="nil"/>
              <w:bottom w:val="single" w:sz="4" w:space="0" w:color="auto"/>
              <w:right w:val="single" w:sz="4" w:space="0" w:color="auto"/>
            </w:tcBorders>
          </w:tcPr>
          <w:p w14:paraId="3F74C100" w14:textId="77777777" w:rsidR="00932089" w:rsidRPr="00932089" w:rsidRDefault="00932089" w:rsidP="00304C9B">
            <w:pPr>
              <w:pStyle w:val="Tabletext0"/>
              <w:rPr>
                <w:lang w:val="es-ES"/>
              </w:rPr>
            </w:pPr>
          </w:p>
        </w:tc>
      </w:tr>
      <w:tr w:rsidR="00932089" w:rsidRPr="00932089" w14:paraId="451D8D85"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58D22353" w14:textId="47ABDC79" w:rsidR="00932089" w:rsidRPr="00932089" w:rsidRDefault="00932089" w:rsidP="00550E65">
            <w:pPr>
              <w:pStyle w:val="Tabletext0"/>
              <w:jc w:val="right"/>
              <w:rPr>
                <w:lang w:val="es-ES"/>
              </w:rPr>
            </w:pPr>
            <w:r w:rsidRPr="00932089">
              <w:rPr>
                <w:lang w:val="es-ES"/>
              </w:rPr>
              <w:t>b</w:t>
            </w:r>
            <w:r w:rsidR="00550E65" w:rsidRPr="00804AA3">
              <w:rPr>
                <w:lang w:val="es-ES"/>
              </w:rPr>
              <w:t>)</w:t>
            </w:r>
          </w:p>
        </w:tc>
        <w:tc>
          <w:tcPr>
            <w:tcW w:w="3196" w:type="pct"/>
            <w:tcBorders>
              <w:top w:val="nil"/>
              <w:left w:val="nil"/>
              <w:bottom w:val="single" w:sz="4" w:space="0" w:color="auto"/>
              <w:right w:val="single" w:sz="4" w:space="0" w:color="auto"/>
            </w:tcBorders>
            <w:noWrap/>
            <w:vAlign w:val="center"/>
          </w:tcPr>
          <w:p w14:paraId="10A1FC0D" w14:textId="77777777" w:rsidR="00932089" w:rsidRPr="00932089" w:rsidRDefault="00932089" w:rsidP="00304C9B">
            <w:pPr>
              <w:pStyle w:val="Tabletext0"/>
              <w:rPr>
                <w:lang w:val="es-ES"/>
              </w:rPr>
            </w:pPr>
            <w:r w:rsidRPr="00932089">
              <w:rPr>
                <w:lang w:val="es-ES"/>
              </w:rPr>
              <w:t>Trabajos sobre los residuos-e y la economía circular</w:t>
            </w:r>
          </w:p>
        </w:tc>
        <w:tc>
          <w:tcPr>
            <w:tcW w:w="958" w:type="pct"/>
            <w:tcBorders>
              <w:top w:val="nil"/>
              <w:left w:val="nil"/>
              <w:bottom w:val="single" w:sz="4" w:space="0" w:color="auto"/>
              <w:right w:val="single" w:sz="4" w:space="0" w:color="auto"/>
            </w:tcBorders>
          </w:tcPr>
          <w:p w14:paraId="314F2A7B" w14:textId="77777777" w:rsidR="00932089" w:rsidRPr="00932089" w:rsidRDefault="00932089" w:rsidP="00304C9B">
            <w:pPr>
              <w:pStyle w:val="Tabletext0"/>
              <w:rPr>
                <w:lang w:val="es-ES"/>
              </w:rPr>
            </w:pPr>
          </w:p>
        </w:tc>
      </w:tr>
      <w:tr w:rsidR="00932089" w:rsidRPr="00932089" w14:paraId="1D0FF6DC"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tcPr>
          <w:p w14:paraId="19CB032E" w14:textId="5383F133" w:rsidR="00932089" w:rsidRPr="00932089" w:rsidRDefault="00932089" w:rsidP="00550E65">
            <w:pPr>
              <w:pStyle w:val="Tabletext0"/>
              <w:jc w:val="right"/>
              <w:rPr>
                <w:lang w:val="es-ES"/>
              </w:rPr>
            </w:pPr>
            <w:r w:rsidRPr="00932089">
              <w:rPr>
                <w:lang w:val="es-ES"/>
              </w:rPr>
              <w:t>c</w:t>
            </w:r>
            <w:r w:rsidR="00550E65" w:rsidRPr="00804AA3">
              <w:rPr>
                <w:lang w:val="es-ES"/>
              </w:rPr>
              <w:t>)</w:t>
            </w:r>
          </w:p>
        </w:tc>
        <w:tc>
          <w:tcPr>
            <w:tcW w:w="3196" w:type="pct"/>
            <w:tcBorders>
              <w:top w:val="nil"/>
              <w:left w:val="nil"/>
              <w:bottom w:val="single" w:sz="4" w:space="0" w:color="auto"/>
              <w:right w:val="single" w:sz="4" w:space="0" w:color="auto"/>
            </w:tcBorders>
            <w:noWrap/>
            <w:vAlign w:val="center"/>
          </w:tcPr>
          <w:p w14:paraId="1C45C9B7" w14:textId="77777777" w:rsidR="00932089" w:rsidRPr="00932089" w:rsidRDefault="00932089" w:rsidP="00304C9B">
            <w:pPr>
              <w:pStyle w:val="Tabletext0"/>
              <w:rPr>
                <w:lang w:val="es-ES"/>
              </w:rPr>
            </w:pPr>
            <w:r w:rsidRPr="00932089">
              <w:rPr>
                <w:lang w:val="es-ES"/>
              </w:rPr>
              <w:t>Trabajos sobre acción climática</w:t>
            </w:r>
          </w:p>
        </w:tc>
        <w:tc>
          <w:tcPr>
            <w:tcW w:w="958" w:type="pct"/>
            <w:tcBorders>
              <w:top w:val="nil"/>
              <w:left w:val="nil"/>
              <w:bottom w:val="single" w:sz="4" w:space="0" w:color="auto"/>
              <w:right w:val="single" w:sz="4" w:space="0" w:color="auto"/>
            </w:tcBorders>
          </w:tcPr>
          <w:p w14:paraId="3C582854" w14:textId="77777777" w:rsidR="00932089" w:rsidRPr="00932089" w:rsidRDefault="00932089" w:rsidP="00304C9B">
            <w:pPr>
              <w:pStyle w:val="Tabletext0"/>
              <w:rPr>
                <w:lang w:val="es-ES"/>
              </w:rPr>
            </w:pPr>
          </w:p>
        </w:tc>
      </w:tr>
      <w:tr w:rsidR="00932089" w:rsidRPr="00932089" w14:paraId="0399DA9D"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087E0F52" w14:textId="77777777" w:rsidR="00932089" w:rsidRPr="00932089" w:rsidRDefault="00932089" w:rsidP="00550E65">
            <w:pPr>
              <w:pStyle w:val="Tabletext0"/>
              <w:jc w:val="right"/>
              <w:rPr>
                <w:b/>
                <w:bCs/>
                <w:lang w:val="es-ES"/>
              </w:rPr>
            </w:pPr>
            <w:r w:rsidRPr="00932089">
              <w:rPr>
                <w:b/>
                <w:bCs/>
                <w:lang w:val="es-ES"/>
              </w:rPr>
              <w:t>5.3</w:t>
            </w:r>
          </w:p>
        </w:tc>
        <w:tc>
          <w:tcPr>
            <w:tcW w:w="3459" w:type="pct"/>
            <w:gridSpan w:val="2"/>
            <w:tcBorders>
              <w:top w:val="nil"/>
              <w:left w:val="nil"/>
              <w:bottom w:val="single" w:sz="4" w:space="0" w:color="auto"/>
              <w:right w:val="single" w:sz="4" w:space="0" w:color="auto"/>
            </w:tcBorders>
            <w:noWrap/>
            <w:vAlign w:val="center"/>
          </w:tcPr>
          <w:p w14:paraId="671E7582" w14:textId="77777777" w:rsidR="00932089" w:rsidRPr="00932089" w:rsidRDefault="00932089" w:rsidP="00304C9B">
            <w:pPr>
              <w:pStyle w:val="Tabletext0"/>
              <w:rPr>
                <w:lang w:val="fr-FR"/>
              </w:rPr>
            </w:pPr>
            <w:r w:rsidRPr="00932089">
              <w:rPr>
                <w:lang w:val="fr-FR"/>
              </w:rPr>
              <w:t xml:space="preserve">GRCE5-LATAM </w:t>
            </w:r>
            <w:proofErr w:type="spellStart"/>
            <w:r w:rsidRPr="00932089">
              <w:rPr>
                <w:lang w:val="fr-FR"/>
              </w:rPr>
              <w:t>del</w:t>
            </w:r>
            <w:proofErr w:type="spellEnd"/>
            <w:r w:rsidRPr="00932089">
              <w:rPr>
                <w:lang w:val="fr-FR"/>
              </w:rPr>
              <w:t xml:space="preserve"> UIT-T</w:t>
            </w:r>
          </w:p>
        </w:tc>
        <w:tc>
          <w:tcPr>
            <w:tcW w:w="958" w:type="pct"/>
            <w:tcBorders>
              <w:top w:val="nil"/>
              <w:left w:val="nil"/>
              <w:bottom w:val="single" w:sz="4" w:space="0" w:color="auto"/>
              <w:right w:val="single" w:sz="4" w:space="0" w:color="auto"/>
            </w:tcBorders>
          </w:tcPr>
          <w:p w14:paraId="168EE953" w14:textId="77777777" w:rsidR="00932089" w:rsidRPr="00932089" w:rsidRDefault="00932089" w:rsidP="00304C9B">
            <w:pPr>
              <w:pStyle w:val="Tabletext0"/>
              <w:rPr>
                <w:lang w:val="fr-FR"/>
              </w:rPr>
            </w:pPr>
          </w:p>
        </w:tc>
      </w:tr>
      <w:tr w:rsidR="00932089" w:rsidRPr="00932089" w14:paraId="2403C9B3" w14:textId="77777777" w:rsidTr="00804AA3">
        <w:trPr>
          <w:trHeight w:val="300"/>
          <w:jc w:val="center"/>
        </w:trPr>
        <w:tc>
          <w:tcPr>
            <w:tcW w:w="846" w:type="pct"/>
            <w:gridSpan w:val="3"/>
            <w:tcBorders>
              <w:top w:val="nil"/>
              <w:left w:val="single" w:sz="4" w:space="0" w:color="auto"/>
              <w:bottom w:val="single" w:sz="4" w:space="0" w:color="auto"/>
              <w:right w:val="single" w:sz="4" w:space="0" w:color="auto"/>
            </w:tcBorders>
            <w:noWrap/>
            <w:vAlign w:val="center"/>
          </w:tcPr>
          <w:p w14:paraId="40647B1F" w14:textId="5C4EF4A8" w:rsidR="00932089" w:rsidRPr="00932089" w:rsidRDefault="00932089" w:rsidP="00550E65">
            <w:pPr>
              <w:pStyle w:val="Tabletext0"/>
              <w:jc w:val="right"/>
              <w:rPr>
                <w:b/>
                <w:bCs/>
                <w:lang w:val="es-ES"/>
              </w:rPr>
            </w:pPr>
            <w:r w:rsidRPr="00932089">
              <w:rPr>
                <w:b/>
                <w:bCs/>
                <w:lang w:val="es-ES"/>
              </w:rPr>
              <w:t>a</w:t>
            </w:r>
            <w:r w:rsidR="00550E65">
              <w:rPr>
                <w:b/>
                <w:bCs/>
                <w:lang w:val="es-ES"/>
              </w:rPr>
              <w:t>)</w:t>
            </w:r>
          </w:p>
        </w:tc>
        <w:tc>
          <w:tcPr>
            <w:tcW w:w="3196" w:type="pct"/>
            <w:tcBorders>
              <w:top w:val="nil"/>
              <w:left w:val="nil"/>
              <w:bottom w:val="single" w:sz="4" w:space="0" w:color="auto"/>
              <w:right w:val="single" w:sz="4" w:space="0" w:color="auto"/>
            </w:tcBorders>
            <w:noWrap/>
            <w:vAlign w:val="center"/>
          </w:tcPr>
          <w:p w14:paraId="69D4360A" w14:textId="77777777" w:rsidR="00932089" w:rsidRPr="00932089" w:rsidRDefault="00932089" w:rsidP="00304C9B">
            <w:pPr>
              <w:pStyle w:val="Tabletext0"/>
              <w:rPr>
                <w:lang w:val="es-ES"/>
              </w:rPr>
            </w:pPr>
            <w:r w:rsidRPr="00932089">
              <w:rPr>
                <w:lang w:val="es-ES"/>
              </w:rPr>
              <w:t>Debate sobre las prioridades del GRCE5-LATAM del UIT-T</w:t>
            </w:r>
          </w:p>
        </w:tc>
        <w:tc>
          <w:tcPr>
            <w:tcW w:w="958" w:type="pct"/>
            <w:tcBorders>
              <w:top w:val="nil"/>
              <w:left w:val="nil"/>
              <w:bottom w:val="single" w:sz="4" w:space="0" w:color="auto"/>
              <w:right w:val="single" w:sz="4" w:space="0" w:color="auto"/>
            </w:tcBorders>
          </w:tcPr>
          <w:p w14:paraId="0D2A1F69" w14:textId="77777777" w:rsidR="00932089" w:rsidRPr="00932089" w:rsidRDefault="00932089" w:rsidP="00304C9B">
            <w:pPr>
              <w:pStyle w:val="Tabletext0"/>
              <w:rPr>
                <w:lang w:val="es-ES"/>
              </w:rPr>
            </w:pPr>
          </w:p>
        </w:tc>
      </w:tr>
      <w:tr w:rsidR="00932089" w:rsidRPr="00932089" w14:paraId="091A3929"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05DA79A" w14:textId="77777777" w:rsidR="00932089" w:rsidRPr="00932089" w:rsidRDefault="00932089" w:rsidP="00550E65">
            <w:pPr>
              <w:pStyle w:val="Tabletext0"/>
              <w:jc w:val="right"/>
              <w:rPr>
                <w:b/>
                <w:bCs/>
                <w:lang w:val="es-ES"/>
              </w:rPr>
            </w:pPr>
            <w:r w:rsidRPr="00932089">
              <w:rPr>
                <w:b/>
                <w:bCs/>
                <w:lang w:val="es-ES"/>
              </w:rPr>
              <w:t>6</w:t>
            </w:r>
          </w:p>
        </w:tc>
        <w:tc>
          <w:tcPr>
            <w:tcW w:w="3708" w:type="pct"/>
            <w:gridSpan w:val="3"/>
            <w:tcBorders>
              <w:top w:val="nil"/>
              <w:left w:val="nil"/>
              <w:bottom w:val="single" w:sz="4" w:space="0" w:color="auto"/>
              <w:right w:val="single" w:sz="4" w:space="0" w:color="auto"/>
            </w:tcBorders>
            <w:noWrap/>
            <w:vAlign w:val="center"/>
          </w:tcPr>
          <w:p w14:paraId="63F39509" w14:textId="77777777" w:rsidR="00932089" w:rsidRPr="00932089" w:rsidRDefault="00932089" w:rsidP="00304C9B">
            <w:pPr>
              <w:pStyle w:val="Tabletext0"/>
              <w:rPr>
                <w:lang w:val="es-ES"/>
              </w:rPr>
            </w:pPr>
            <w:r w:rsidRPr="00932089">
              <w:rPr>
                <w:lang w:val="es-ES"/>
              </w:rPr>
              <w:t>Debate de las contribuciones recibidas y sobre posibles nuevos temas de trabajo</w:t>
            </w:r>
          </w:p>
        </w:tc>
        <w:tc>
          <w:tcPr>
            <w:tcW w:w="958" w:type="pct"/>
            <w:tcBorders>
              <w:top w:val="nil"/>
              <w:left w:val="nil"/>
              <w:bottom w:val="single" w:sz="4" w:space="0" w:color="auto"/>
              <w:right w:val="single" w:sz="4" w:space="0" w:color="auto"/>
            </w:tcBorders>
          </w:tcPr>
          <w:p w14:paraId="12A96F29" w14:textId="77777777" w:rsidR="00932089" w:rsidRPr="00932089" w:rsidRDefault="00932089" w:rsidP="00304C9B">
            <w:pPr>
              <w:pStyle w:val="Tabletext0"/>
              <w:rPr>
                <w:lang w:val="es-ES"/>
              </w:rPr>
            </w:pPr>
          </w:p>
        </w:tc>
      </w:tr>
      <w:tr w:rsidR="00932089" w:rsidRPr="00932089" w14:paraId="5D1FBC26"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4E0F9563" w14:textId="77777777" w:rsidR="00932089" w:rsidRPr="00932089" w:rsidRDefault="00932089" w:rsidP="00550E65">
            <w:pPr>
              <w:pStyle w:val="Tabletext0"/>
              <w:jc w:val="right"/>
              <w:rPr>
                <w:b/>
                <w:bCs/>
                <w:lang w:val="es-ES"/>
              </w:rPr>
            </w:pPr>
            <w:r w:rsidRPr="00932089">
              <w:rPr>
                <w:b/>
                <w:bCs/>
                <w:lang w:val="es-ES"/>
              </w:rPr>
              <w:t>7</w:t>
            </w:r>
          </w:p>
        </w:tc>
        <w:tc>
          <w:tcPr>
            <w:tcW w:w="3708" w:type="pct"/>
            <w:gridSpan w:val="3"/>
            <w:tcBorders>
              <w:top w:val="nil"/>
              <w:left w:val="nil"/>
              <w:bottom w:val="single" w:sz="4" w:space="0" w:color="auto"/>
              <w:right w:val="single" w:sz="4" w:space="0" w:color="auto"/>
            </w:tcBorders>
            <w:noWrap/>
            <w:vAlign w:val="center"/>
          </w:tcPr>
          <w:p w14:paraId="46E2D958" w14:textId="38C45CB0" w:rsidR="00932089" w:rsidRPr="00932089" w:rsidRDefault="00932089" w:rsidP="00304C9B">
            <w:pPr>
              <w:pStyle w:val="Tabletext0"/>
              <w:rPr>
                <w:lang w:val="es-ES"/>
              </w:rPr>
            </w:pPr>
            <w:r w:rsidRPr="00932089">
              <w:rPr>
                <w:lang w:val="es-ES"/>
              </w:rPr>
              <w:t>Contribuciones de los Miembros del GRCE5-LATAM a la Comisión de Estudio</w:t>
            </w:r>
            <w:r w:rsidR="00804AA3">
              <w:rPr>
                <w:lang w:val="es-ES"/>
              </w:rPr>
              <w:t> </w:t>
            </w:r>
            <w:r w:rsidRPr="00932089">
              <w:rPr>
                <w:lang w:val="es-ES"/>
              </w:rPr>
              <w:t>5 del UIT-T y al plan de trabajo del GRCE5-LATAM</w:t>
            </w:r>
          </w:p>
        </w:tc>
        <w:tc>
          <w:tcPr>
            <w:tcW w:w="958" w:type="pct"/>
            <w:tcBorders>
              <w:top w:val="nil"/>
              <w:left w:val="nil"/>
              <w:bottom w:val="single" w:sz="4" w:space="0" w:color="auto"/>
              <w:right w:val="single" w:sz="4" w:space="0" w:color="auto"/>
            </w:tcBorders>
          </w:tcPr>
          <w:p w14:paraId="07B8F1C5" w14:textId="77777777" w:rsidR="00932089" w:rsidRPr="00932089" w:rsidRDefault="00932089" w:rsidP="00304C9B">
            <w:pPr>
              <w:pStyle w:val="Tabletext0"/>
              <w:rPr>
                <w:lang w:val="es-ES"/>
              </w:rPr>
            </w:pPr>
          </w:p>
        </w:tc>
      </w:tr>
      <w:tr w:rsidR="00932089" w:rsidRPr="00932089" w14:paraId="53E45DF8"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581F6BE" w14:textId="77777777" w:rsidR="00932089" w:rsidRPr="00932089" w:rsidRDefault="00932089" w:rsidP="00550E65">
            <w:pPr>
              <w:pStyle w:val="Tabletext0"/>
              <w:jc w:val="right"/>
              <w:rPr>
                <w:b/>
                <w:bCs/>
                <w:lang w:val="es-ES"/>
              </w:rPr>
            </w:pPr>
            <w:r w:rsidRPr="00932089">
              <w:rPr>
                <w:b/>
                <w:bCs/>
                <w:lang w:val="es-ES"/>
              </w:rPr>
              <w:t>8</w:t>
            </w:r>
          </w:p>
        </w:tc>
        <w:tc>
          <w:tcPr>
            <w:tcW w:w="3708" w:type="pct"/>
            <w:gridSpan w:val="3"/>
            <w:tcBorders>
              <w:top w:val="nil"/>
              <w:left w:val="nil"/>
              <w:bottom w:val="single" w:sz="4" w:space="0" w:color="auto"/>
              <w:right w:val="single" w:sz="4" w:space="0" w:color="auto"/>
            </w:tcBorders>
            <w:noWrap/>
            <w:vAlign w:val="center"/>
          </w:tcPr>
          <w:p w14:paraId="05E390F2" w14:textId="77777777" w:rsidR="00932089" w:rsidRPr="00932089" w:rsidRDefault="00932089" w:rsidP="00304C9B">
            <w:pPr>
              <w:pStyle w:val="Tabletext0"/>
              <w:rPr>
                <w:lang w:val="es-ES"/>
              </w:rPr>
            </w:pPr>
            <w:r w:rsidRPr="00932089">
              <w:rPr>
                <w:lang w:val="es-ES"/>
              </w:rPr>
              <w:t>Colaboración y compartición de información</w:t>
            </w:r>
          </w:p>
        </w:tc>
        <w:tc>
          <w:tcPr>
            <w:tcW w:w="958" w:type="pct"/>
            <w:tcBorders>
              <w:top w:val="nil"/>
              <w:left w:val="nil"/>
              <w:bottom w:val="single" w:sz="4" w:space="0" w:color="auto"/>
              <w:right w:val="single" w:sz="4" w:space="0" w:color="auto"/>
            </w:tcBorders>
          </w:tcPr>
          <w:p w14:paraId="063C570E" w14:textId="77777777" w:rsidR="00932089" w:rsidRPr="00932089" w:rsidRDefault="00932089" w:rsidP="00304C9B">
            <w:pPr>
              <w:pStyle w:val="Tabletext0"/>
              <w:rPr>
                <w:lang w:val="es-ES"/>
              </w:rPr>
            </w:pPr>
          </w:p>
        </w:tc>
      </w:tr>
      <w:tr w:rsidR="00932089" w:rsidRPr="00932089" w14:paraId="6D0EFBE6"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AF5E189" w14:textId="77777777" w:rsidR="00932089" w:rsidRPr="00932089" w:rsidRDefault="00932089" w:rsidP="00550E65">
            <w:pPr>
              <w:pStyle w:val="Tabletext0"/>
              <w:jc w:val="right"/>
              <w:rPr>
                <w:b/>
                <w:bCs/>
                <w:lang w:val="es-ES"/>
              </w:rPr>
            </w:pPr>
            <w:r w:rsidRPr="00932089">
              <w:rPr>
                <w:b/>
                <w:bCs/>
                <w:lang w:val="es-ES"/>
              </w:rPr>
              <w:t>9</w:t>
            </w:r>
          </w:p>
        </w:tc>
        <w:tc>
          <w:tcPr>
            <w:tcW w:w="3708" w:type="pct"/>
            <w:gridSpan w:val="3"/>
            <w:tcBorders>
              <w:top w:val="nil"/>
              <w:left w:val="nil"/>
              <w:bottom w:val="single" w:sz="4" w:space="0" w:color="auto"/>
              <w:right w:val="single" w:sz="4" w:space="0" w:color="auto"/>
            </w:tcBorders>
            <w:noWrap/>
            <w:vAlign w:val="center"/>
          </w:tcPr>
          <w:p w14:paraId="45DA3AEE" w14:textId="07668C99" w:rsidR="00932089" w:rsidRPr="00932089" w:rsidRDefault="00932089" w:rsidP="00304C9B">
            <w:pPr>
              <w:pStyle w:val="Tabletext0"/>
              <w:rPr>
                <w:lang w:val="es-ES"/>
              </w:rPr>
            </w:pPr>
            <w:r w:rsidRPr="00932089">
              <w:rPr>
                <w:lang w:val="es-ES"/>
              </w:rPr>
              <w:t>Preparación del proyecto de Informe sobre la reunión del GRCE5-LATAM</w:t>
            </w:r>
          </w:p>
        </w:tc>
        <w:tc>
          <w:tcPr>
            <w:tcW w:w="958" w:type="pct"/>
            <w:tcBorders>
              <w:top w:val="nil"/>
              <w:left w:val="nil"/>
              <w:bottom w:val="single" w:sz="4" w:space="0" w:color="auto"/>
              <w:right w:val="single" w:sz="4" w:space="0" w:color="auto"/>
            </w:tcBorders>
          </w:tcPr>
          <w:p w14:paraId="6013A788" w14:textId="77777777" w:rsidR="00932089" w:rsidRPr="00932089" w:rsidRDefault="00932089" w:rsidP="00304C9B">
            <w:pPr>
              <w:pStyle w:val="Tabletext0"/>
              <w:rPr>
                <w:lang w:val="es-ES"/>
              </w:rPr>
            </w:pPr>
          </w:p>
        </w:tc>
      </w:tr>
      <w:tr w:rsidR="00932089" w:rsidRPr="00932089" w14:paraId="615E0C9B"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2E28B2E" w14:textId="77777777" w:rsidR="00932089" w:rsidRPr="00932089" w:rsidRDefault="00932089" w:rsidP="00550E65">
            <w:pPr>
              <w:pStyle w:val="Tabletext0"/>
              <w:jc w:val="right"/>
              <w:rPr>
                <w:b/>
                <w:bCs/>
                <w:lang w:val="es-ES"/>
              </w:rPr>
            </w:pPr>
            <w:r w:rsidRPr="00932089">
              <w:rPr>
                <w:b/>
                <w:bCs/>
                <w:lang w:val="es-ES"/>
              </w:rPr>
              <w:t>10</w:t>
            </w:r>
          </w:p>
        </w:tc>
        <w:tc>
          <w:tcPr>
            <w:tcW w:w="3708" w:type="pct"/>
            <w:gridSpan w:val="3"/>
            <w:tcBorders>
              <w:top w:val="nil"/>
              <w:left w:val="nil"/>
              <w:bottom w:val="single" w:sz="4" w:space="0" w:color="auto"/>
              <w:right w:val="single" w:sz="4" w:space="0" w:color="auto"/>
            </w:tcBorders>
            <w:noWrap/>
            <w:vAlign w:val="center"/>
          </w:tcPr>
          <w:p w14:paraId="780261D0" w14:textId="77777777" w:rsidR="00932089" w:rsidRPr="00932089" w:rsidRDefault="00932089" w:rsidP="00304C9B">
            <w:pPr>
              <w:pStyle w:val="Tabletext0"/>
              <w:rPr>
                <w:lang w:val="es-ES"/>
              </w:rPr>
            </w:pPr>
            <w:r w:rsidRPr="00932089">
              <w:rPr>
                <w:lang w:val="es-ES"/>
              </w:rPr>
              <w:t>Lugar de celebración y fecha de la próxima reunión del GRCE5-LATAM</w:t>
            </w:r>
          </w:p>
        </w:tc>
        <w:tc>
          <w:tcPr>
            <w:tcW w:w="958" w:type="pct"/>
            <w:tcBorders>
              <w:top w:val="nil"/>
              <w:left w:val="nil"/>
              <w:bottom w:val="single" w:sz="4" w:space="0" w:color="auto"/>
              <w:right w:val="single" w:sz="4" w:space="0" w:color="auto"/>
            </w:tcBorders>
          </w:tcPr>
          <w:p w14:paraId="0E6F5D61" w14:textId="77777777" w:rsidR="00932089" w:rsidRPr="00932089" w:rsidRDefault="00932089" w:rsidP="00304C9B">
            <w:pPr>
              <w:pStyle w:val="Tabletext0"/>
              <w:rPr>
                <w:lang w:val="es-ES"/>
              </w:rPr>
            </w:pPr>
          </w:p>
        </w:tc>
      </w:tr>
      <w:tr w:rsidR="00932089" w:rsidRPr="00932089" w14:paraId="0E93DFEC" w14:textId="77777777" w:rsidTr="00804AA3">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70168340" w14:textId="77777777" w:rsidR="00932089" w:rsidRPr="00932089" w:rsidRDefault="00932089" w:rsidP="00550E65">
            <w:pPr>
              <w:pStyle w:val="Tabletext0"/>
              <w:jc w:val="right"/>
              <w:rPr>
                <w:b/>
                <w:bCs/>
                <w:lang w:val="es-ES"/>
              </w:rPr>
            </w:pPr>
            <w:r w:rsidRPr="00932089">
              <w:rPr>
                <w:b/>
                <w:bCs/>
                <w:lang w:val="es-ES"/>
              </w:rPr>
              <w:t>11</w:t>
            </w:r>
          </w:p>
        </w:tc>
        <w:tc>
          <w:tcPr>
            <w:tcW w:w="3708" w:type="pct"/>
            <w:gridSpan w:val="3"/>
            <w:tcBorders>
              <w:top w:val="single" w:sz="4" w:space="0" w:color="auto"/>
              <w:left w:val="nil"/>
              <w:bottom w:val="single" w:sz="4" w:space="0" w:color="auto"/>
              <w:right w:val="single" w:sz="4" w:space="0" w:color="auto"/>
            </w:tcBorders>
            <w:noWrap/>
            <w:vAlign w:val="center"/>
          </w:tcPr>
          <w:p w14:paraId="2AB63280" w14:textId="77777777" w:rsidR="00932089" w:rsidRPr="00932089" w:rsidRDefault="00932089" w:rsidP="00304C9B">
            <w:pPr>
              <w:pStyle w:val="Tabletext0"/>
              <w:rPr>
                <w:lang w:val="es-ES"/>
              </w:rPr>
            </w:pPr>
            <w:r w:rsidRPr="00932089">
              <w:rPr>
                <w:lang w:val="es-ES"/>
              </w:rPr>
              <w:t>Otros asuntos</w:t>
            </w:r>
          </w:p>
        </w:tc>
        <w:tc>
          <w:tcPr>
            <w:tcW w:w="958" w:type="pct"/>
            <w:tcBorders>
              <w:top w:val="single" w:sz="4" w:space="0" w:color="auto"/>
              <w:left w:val="nil"/>
              <w:bottom w:val="single" w:sz="4" w:space="0" w:color="auto"/>
              <w:right w:val="single" w:sz="4" w:space="0" w:color="auto"/>
            </w:tcBorders>
          </w:tcPr>
          <w:p w14:paraId="2ABC22E8" w14:textId="77777777" w:rsidR="00932089" w:rsidRPr="00932089" w:rsidRDefault="00932089" w:rsidP="00304C9B">
            <w:pPr>
              <w:pStyle w:val="Tabletext0"/>
              <w:rPr>
                <w:lang w:val="es-ES"/>
              </w:rPr>
            </w:pPr>
          </w:p>
        </w:tc>
      </w:tr>
      <w:tr w:rsidR="00932089" w:rsidRPr="00932089" w14:paraId="2E669CD2" w14:textId="77777777" w:rsidTr="00804AA3">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5A0218B4" w14:textId="77777777" w:rsidR="00932089" w:rsidRPr="00932089" w:rsidRDefault="00932089" w:rsidP="00550E65">
            <w:pPr>
              <w:pStyle w:val="Tabletext0"/>
              <w:jc w:val="right"/>
              <w:rPr>
                <w:b/>
                <w:bCs/>
                <w:lang w:val="es-ES"/>
              </w:rPr>
            </w:pPr>
            <w:r w:rsidRPr="00932089">
              <w:rPr>
                <w:b/>
                <w:bCs/>
                <w:lang w:val="es-ES"/>
              </w:rPr>
              <w:t>12</w:t>
            </w:r>
          </w:p>
        </w:tc>
        <w:tc>
          <w:tcPr>
            <w:tcW w:w="3708" w:type="pct"/>
            <w:gridSpan w:val="3"/>
            <w:tcBorders>
              <w:top w:val="single" w:sz="4" w:space="0" w:color="auto"/>
              <w:left w:val="nil"/>
              <w:bottom w:val="single" w:sz="4" w:space="0" w:color="auto"/>
              <w:right w:val="single" w:sz="4" w:space="0" w:color="auto"/>
            </w:tcBorders>
            <w:noWrap/>
            <w:vAlign w:val="center"/>
          </w:tcPr>
          <w:p w14:paraId="1D7AA588" w14:textId="77777777" w:rsidR="00932089" w:rsidRPr="00932089" w:rsidRDefault="00932089" w:rsidP="00304C9B">
            <w:pPr>
              <w:pStyle w:val="Tabletext0"/>
              <w:rPr>
                <w:lang w:val="es-ES"/>
              </w:rPr>
            </w:pPr>
            <w:r w:rsidRPr="00932089">
              <w:rPr>
                <w:lang w:val="es-ES"/>
              </w:rPr>
              <w:t>Clausura de la reunión</w:t>
            </w:r>
          </w:p>
        </w:tc>
        <w:tc>
          <w:tcPr>
            <w:tcW w:w="958" w:type="pct"/>
            <w:tcBorders>
              <w:top w:val="single" w:sz="4" w:space="0" w:color="auto"/>
              <w:left w:val="nil"/>
              <w:bottom w:val="single" w:sz="4" w:space="0" w:color="auto"/>
              <w:right w:val="single" w:sz="4" w:space="0" w:color="auto"/>
            </w:tcBorders>
          </w:tcPr>
          <w:p w14:paraId="052D1AB7" w14:textId="77777777" w:rsidR="00932089" w:rsidRPr="00932089" w:rsidRDefault="00932089" w:rsidP="00304C9B">
            <w:pPr>
              <w:pStyle w:val="Tabletext0"/>
              <w:rPr>
                <w:lang w:val="es-ES"/>
              </w:rPr>
            </w:pPr>
          </w:p>
        </w:tc>
      </w:tr>
    </w:tbl>
    <w:p w14:paraId="5F317F78" w14:textId="19EE056D" w:rsidR="00932089" w:rsidRDefault="00932089" w:rsidP="00804AA3">
      <w:pPr>
        <w:rPr>
          <w:lang w:val="en-GB"/>
        </w:rPr>
      </w:pPr>
      <w:r>
        <w:rPr>
          <w:lang w:val="en-GB"/>
        </w:rPr>
        <w:br w:type="page"/>
      </w:r>
    </w:p>
    <w:p w14:paraId="10D132F2" w14:textId="77777777" w:rsidR="00304C9B" w:rsidRDefault="00932089" w:rsidP="00304C9B">
      <w:pPr>
        <w:pStyle w:val="AnnexNotitle"/>
      </w:pPr>
      <w:r w:rsidRPr="00932089">
        <w:lastRenderedPageBreak/>
        <w:t>ANEXO C</w:t>
      </w:r>
      <w:r w:rsidRPr="00932089">
        <w:br/>
        <w:t>Proyecto de orden del día</w:t>
      </w:r>
    </w:p>
    <w:p w14:paraId="62CDDDCA" w14:textId="1348270B" w:rsidR="00932089" w:rsidRPr="00932089" w:rsidRDefault="00932089" w:rsidP="00304C9B">
      <w:pPr>
        <w:pStyle w:val="TableNotitle"/>
      </w:pPr>
      <w:r w:rsidRPr="00932089">
        <w:t>Reunión del Grupo Regional de la Comisión de Estudio 20 del UIT-T para América Latina (GRCE20-LATAM)</w:t>
      </w:r>
      <w:r w:rsidRPr="00932089">
        <w:br/>
        <w:t xml:space="preserve">Santo Domingo </w:t>
      </w:r>
      <w:r w:rsidR="00EE4E7A">
        <w:t>(</w:t>
      </w:r>
      <w:r w:rsidRPr="00932089">
        <w:t>República Dominicana</w:t>
      </w:r>
      <w:r w:rsidR="00EE4E7A">
        <w:t>)</w:t>
      </w:r>
      <w:r w:rsidRPr="00932089">
        <w:t>, 7-8 de mayo de 2025</w:t>
      </w:r>
    </w:p>
    <w:tbl>
      <w:tblPr>
        <w:tblW w:w="9639" w:type="dxa"/>
        <w:jc w:val="center"/>
        <w:tblLayout w:type="fixed"/>
        <w:tblLook w:val="04A0" w:firstRow="1" w:lastRow="0" w:firstColumn="1" w:lastColumn="0" w:noHBand="0" w:noVBand="1"/>
      </w:tblPr>
      <w:tblGrid>
        <w:gridCol w:w="644"/>
        <w:gridCol w:w="480"/>
        <w:gridCol w:w="482"/>
        <w:gridCol w:w="6186"/>
        <w:gridCol w:w="1847"/>
      </w:tblGrid>
      <w:tr w:rsidR="00804AA3" w:rsidRPr="00932089" w14:paraId="649D88BB" w14:textId="77777777" w:rsidTr="00804AA3">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C27E67" w14:textId="3491DA7E" w:rsidR="00932089" w:rsidRPr="00932089" w:rsidRDefault="00932089" w:rsidP="00304C9B">
            <w:pPr>
              <w:pStyle w:val="Tablehead0"/>
              <w:rPr>
                <w:lang w:val="es-ES"/>
              </w:rPr>
            </w:pPr>
            <w:r w:rsidRPr="00932089">
              <w:rPr>
                <w:lang w:val="es-ES"/>
              </w:rPr>
              <w:t>N</w:t>
            </w:r>
            <w:r w:rsidR="00663C93" w:rsidRPr="00663C93">
              <w:rPr>
                <w:lang w:val="es-ES"/>
              </w:rPr>
              <w:t>.</w:t>
            </w:r>
            <w:r w:rsidRPr="00932089">
              <w:rPr>
                <w:lang w:val="es-ES"/>
              </w:rPr>
              <w:t>º</w:t>
            </w:r>
          </w:p>
        </w:tc>
        <w:tc>
          <w:tcPr>
            <w:tcW w:w="3708"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77FE19" w14:textId="77777777" w:rsidR="00932089" w:rsidRPr="00932089" w:rsidRDefault="00932089" w:rsidP="00304C9B">
            <w:pPr>
              <w:pStyle w:val="Tablehead0"/>
              <w:rPr>
                <w:lang w:val="es-ES"/>
              </w:rPr>
            </w:pPr>
            <w:r w:rsidRPr="00932089">
              <w:rPr>
                <w:lang w:val="es-ES"/>
              </w:rPr>
              <w:t>Descripción</w:t>
            </w:r>
          </w:p>
        </w:tc>
        <w:tc>
          <w:tcPr>
            <w:tcW w:w="958" w:type="pct"/>
            <w:tcBorders>
              <w:top w:val="single" w:sz="4" w:space="0" w:color="auto"/>
              <w:left w:val="nil"/>
              <w:bottom w:val="single" w:sz="4" w:space="0" w:color="auto"/>
              <w:right w:val="single" w:sz="4" w:space="0" w:color="auto"/>
            </w:tcBorders>
            <w:shd w:val="clear" w:color="auto" w:fill="D9D9D9" w:themeFill="background1" w:themeFillShade="D9"/>
            <w:hideMark/>
          </w:tcPr>
          <w:p w14:paraId="545BE643" w14:textId="77777777" w:rsidR="00932089" w:rsidRPr="00932089" w:rsidRDefault="00932089" w:rsidP="00304C9B">
            <w:pPr>
              <w:pStyle w:val="Tablehead0"/>
              <w:rPr>
                <w:lang w:val="es-ES"/>
              </w:rPr>
            </w:pPr>
            <w:r w:rsidRPr="00932089">
              <w:rPr>
                <w:lang w:val="es-ES"/>
              </w:rPr>
              <w:t>Documento</w:t>
            </w:r>
          </w:p>
        </w:tc>
      </w:tr>
      <w:tr w:rsidR="00804AA3" w:rsidRPr="00932089" w14:paraId="15AC4253" w14:textId="77777777" w:rsidTr="00804AA3">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0A935976" w14:textId="77777777" w:rsidR="00932089" w:rsidRPr="00663C93" w:rsidRDefault="00932089" w:rsidP="00804AA3">
            <w:pPr>
              <w:pStyle w:val="Tabletext0"/>
              <w:jc w:val="right"/>
              <w:rPr>
                <w:b/>
                <w:bCs/>
                <w:lang w:val="es-ES"/>
              </w:rPr>
            </w:pPr>
            <w:r w:rsidRPr="00663C93">
              <w:rPr>
                <w:b/>
                <w:bCs/>
                <w:lang w:val="es-ES"/>
              </w:rPr>
              <w:t>1</w:t>
            </w:r>
          </w:p>
        </w:tc>
        <w:tc>
          <w:tcPr>
            <w:tcW w:w="3708" w:type="pct"/>
            <w:gridSpan w:val="3"/>
            <w:tcBorders>
              <w:top w:val="nil"/>
              <w:left w:val="nil"/>
              <w:bottom w:val="single" w:sz="4" w:space="0" w:color="auto"/>
              <w:right w:val="single" w:sz="4" w:space="0" w:color="auto"/>
            </w:tcBorders>
            <w:noWrap/>
            <w:vAlign w:val="center"/>
          </w:tcPr>
          <w:p w14:paraId="51DBAA14" w14:textId="77777777" w:rsidR="00932089" w:rsidRPr="00663C93" w:rsidRDefault="00932089" w:rsidP="00304C9B">
            <w:pPr>
              <w:pStyle w:val="Tabletext0"/>
              <w:rPr>
                <w:lang w:val="es-ES"/>
              </w:rPr>
            </w:pPr>
            <w:r w:rsidRPr="00663C93">
              <w:rPr>
                <w:lang w:val="es-ES"/>
              </w:rPr>
              <w:t>Apertura de la reunión</w:t>
            </w:r>
          </w:p>
        </w:tc>
        <w:tc>
          <w:tcPr>
            <w:tcW w:w="958" w:type="pct"/>
            <w:tcBorders>
              <w:top w:val="nil"/>
              <w:left w:val="nil"/>
              <w:bottom w:val="single" w:sz="4" w:space="0" w:color="auto"/>
              <w:right w:val="single" w:sz="4" w:space="0" w:color="auto"/>
            </w:tcBorders>
          </w:tcPr>
          <w:p w14:paraId="7318B387" w14:textId="77777777" w:rsidR="00932089" w:rsidRPr="00663C93" w:rsidRDefault="00932089" w:rsidP="00304C9B">
            <w:pPr>
              <w:pStyle w:val="Tabletext0"/>
              <w:rPr>
                <w:lang w:val="es-ES"/>
              </w:rPr>
            </w:pPr>
          </w:p>
        </w:tc>
      </w:tr>
      <w:tr w:rsidR="00804AA3" w:rsidRPr="00932089" w14:paraId="769E947F"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0C791C6F" w14:textId="77777777" w:rsidR="00932089" w:rsidRPr="00663C93" w:rsidRDefault="00932089" w:rsidP="00804AA3">
            <w:pPr>
              <w:pStyle w:val="Tabletext0"/>
              <w:jc w:val="right"/>
              <w:rPr>
                <w:b/>
                <w:bCs/>
                <w:lang w:val="es-ES"/>
              </w:rPr>
            </w:pPr>
            <w:r w:rsidRPr="00663C93">
              <w:rPr>
                <w:b/>
                <w:bCs/>
                <w:lang w:val="es-ES"/>
              </w:rPr>
              <w:t>2</w:t>
            </w:r>
          </w:p>
        </w:tc>
        <w:tc>
          <w:tcPr>
            <w:tcW w:w="3708" w:type="pct"/>
            <w:gridSpan w:val="3"/>
            <w:tcBorders>
              <w:top w:val="nil"/>
              <w:left w:val="nil"/>
              <w:bottom w:val="single" w:sz="4" w:space="0" w:color="auto"/>
              <w:right w:val="single" w:sz="4" w:space="0" w:color="auto"/>
            </w:tcBorders>
            <w:noWrap/>
            <w:vAlign w:val="center"/>
          </w:tcPr>
          <w:p w14:paraId="1D447D3B" w14:textId="77777777" w:rsidR="00932089" w:rsidRPr="00663C93" w:rsidRDefault="00932089" w:rsidP="00304C9B">
            <w:pPr>
              <w:pStyle w:val="Tabletext0"/>
              <w:rPr>
                <w:lang w:val="es-ES"/>
              </w:rPr>
            </w:pPr>
            <w:r w:rsidRPr="00663C93">
              <w:rPr>
                <w:lang w:val="es-ES"/>
              </w:rPr>
              <w:t>Adopción del orden del día</w:t>
            </w:r>
          </w:p>
        </w:tc>
        <w:tc>
          <w:tcPr>
            <w:tcW w:w="958" w:type="pct"/>
            <w:tcBorders>
              <w:top w:val="nil"/>
              <w:left w:val="nil"/>
              <w:bottom w:val="single" w:sz="4" w:space="0" w:color="auto"/>
              <w:right w:val="single" w:sz="4" w:space="0" w:color="auto"/>
            </w:tcBorders>
          </w:tcPr>
          <w:p w14:paraId="67850F08" w14:textId="77777777" w:rsidR="00932089" w:rsidRPr="00663C93" w:rsidRDefault="00932089" w:rsidP="00304C9B">
            <w:pPr>
              <w:pStyle w:val="Tabletext0"/>
              <w:rPr>
                <w:lang w:val="es-ES"/>
              </w:rPr>
            </w:pPr>
          </w:p>
        </w:tc>
      </w:tr>
      <w:tr w:rsidR="00804AA3" w:rsidRPr="00932089" w14:paraId="16CFE5BD" w14:textId="77777777" w:rsidTr="00804AA3">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3CB3D03C" w14:textId="77777777" w:rsidR="00932089" w:rsidRPr="00663C93" w:rsidRDefault="00932089" w:rsidP="00804AA3">
            <w:pPr>
              <w:pStyle w:val="Tabletext0"/>
              <w:jc w:val="right"/>
              <w:rPr>
                <w:b/>
                <w:bCs/>
                <w:lang w:val="es-ES"/>
              </w:rPr>
            </w:pPr>
            <w:r w:rsidRPr="00663C93">
              <w:rPr>
                <w:b/>
                <w:bCs/>
                <w:lang w:val="es-ES"/>
              </w:rPr>
              <w:t>3</w:t>
            </w:r>
          </w:p>
        </w:tc>
        <w:tc>
          <w:tcPr>
            <w:tcW w:w="3708" w:type="pct"/>
            <w:gridSpan w:val="3"/>
            <w:tcBorders>
              <w:top w:val="nil"/>
              <w:left w:val="nil"/>
              <w:bottom w:val="single" w:sz="4" w:space="0" w:color="auto"/>
              <w:right w:val="single" w:sz="4" w:space="0" w:color="auto"/>
            </w:tcBorders>
            <w:noWrap/>
            <w:vAlign w:val="center"/>
          </w:tcPr>
          <w:p w14:paraId="594870A0" w14:textId="77777777" w:rsidR="00932089" w:rsidRPr="00663C93" w:rsidRDefault="00932089" w:rsidP="00304C9B">
            <w:pPr>
              <w:pStyle w:val="Tabletext0"/>
              <w:rPr>
                <w:lang w:val="es-ES"/>
              </w:rPr>
            </w:pPr>
            <w:r w:rsidRPr="00663C93">
              <w:rPr>
                <w:lang w:val="es-ES"/>
              </w:rPr>
              <w:t>Atribución de documentos (contribuciones y DT)</w:t>
            </w:r>
          </w:p>
        </w:tc>
        <w:tc>
          <w:tcPr>
            <w:tcW w:w="958" w:type="pct"/>
            <w:tcBorders>
              <w:top w:val="nil"/>
              <w:left w:val="nil"/>
              <w:bottom w:val="single" w:sz="4" w:space="0" w:color="auto"/>
              <w:right w:val="single" w:sz="4" w:space="0" w:color="auto"/>
            </w:tcBorders>
          </w:tcPr>
          <w:p w14:paraId="4B159A5E" w14:textId="77777777" w:rsidR="00932089" w:rsidRPr="00663C93" w:rsidRDefault="00932089" w:rsidP="00304C9B">
            <w:pPr>
              <w:pStyle w:val="Tabletext0"/>
              <w:rPr>
                <w:lang w:val="es-ES"/>
              </w:rPr>
            </w:pPr>
          </w:p>
        </w:tc>
      </w:tr>
      <w:tr w:rsidR="00804AA3" w:rsidRPr="00932089" w14:paraId="2582A9B3"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0AD321E" w14:textId="77777777" w:rsidR="00932089" w:rsidRPr="00663C93" w:rsidRDefault="00932089" w:rsidP="00804AA3">
            <w:pPr>
              <w:pStyle w:val="Tabletext0"/>
              <w:jc w:val="right"/>
              <w:rPr>
                <w:b/>
                <w:bCs/>
                <w:lang w:val="es-ES"/>
              </w:rPr>
            </w:pPr>
            <w:r w:rsidRPr="00663C93">
              <w:rPr>
                <w:b/>
                <w:bCs/>
                <w:lang w:val="es-ES"/>
              </w:rPr>
              <w:t>4</w:t>
            </w:r>
          </w:p>
        </w:tc>
        <w:tc>
          <w:tcPr>
            <w:tcW w:w="3708" w:type="pct"/>
            <w:gridSpan w:val="3"/>
            <w:tcBorders>
              <w:top w:val="nil"/>
              <w:left w:val="nil"/>
              <w:bottom w:val="single" w:sz="4" w:space="0" w:color="auto"/>
              <w:right w:val="single" w:sz="4" w:space="0" w:color="auto"/>
            </w:tcBorders>
            <w:noWrap/>
            <w:vAlign w:val="center"/>
          </w:tcPr>
          <w:p w14:paraId="4F68740D" w14:textId="42CEC584" w:rsidR="00932089" w:rsidRPr="00663C93" w:rsidRDefault="00932089" w:rsidP="00304C9B">
            <w:pPr>
              <w:pStyle w:val="Tabletext0"/>
              <w:rPr>
                <w:lang w:val="es-ES"/>
              </w:rPr>
            </w:pPr>
            <w:r w:rsidRPr="00663C93">
              <w:rPr>
                <w:lang w:val="es-ES"/>
              </w:rPr>
              <w:t>Repaso de los resultados de la anterior reunión de la CE</w:t>
            </w:r>
            <w:r w:rsidR="00804AA3">
              <w:rPr>
                <w:lang w:val="es-ES"/>
              </w:rPr>
              <w:t> </w:t>
            </w:r>
            <w:r w:rsidRPr="00663C93">
              <w:rPr>
                <w:lang w:val="es-ES"/>
              </w:rPr>
              <w:t>20 del UIT-T, Ginebra, 15-24 de enero de 2025</w:t>
            </w:r>
          </w:p>
        </w:tc>
        <w:tc>
          <w:tcPr>
            <w:tcW w:w="958" w:type="pct"/>
            <w:tcBorders>
              <w:top w:val="nil"/>
              <w:left w:val="nil"/>
              <w:bottom w:val="single" w:sz="4" w:space="0" w:color="auto"/>
              <w:right w:val="single" w:sz="4" w:space="0" w:color="auto"/>
            </w:tcBorders>
          </w:tcPr>
          <w:p w14:paraId="7538F7AD" w14:textId="77777777" w:rsidR="00932089" w:rsidRPr="00663C93" w:rsidRDefault="00932089" w:rsidP="00304C9B">
            <w:pPr>
              <w:pStyle w:val="Tabletext0"/>
              <w:rPr>
                <w:lang w:val="es-ES"/>
              </w:rPr>
            </w:pPr>
          </w:p>
        </w:tc>
      </w:tr>
      <w:tr w:rsidR="00804AA3" w:rsidRPr="00932089" w14:paraId="26DB8EA2"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0B509A0" w14:textId="77777777" w:rsidR="00932089" w:rsidRPr="00663C93" w:rsidRDefault="00932089" w:rsidP="00804AA3">
            <w:pPr>
              <w:pStyle w:val="Tabletext0"/>
              <w:jc w:val="right"/>
              <w:rPr>
                <w:b/>
                <w:bCs/>
                <w:lang w:val="es-ES"/>
              </w:rPr>
            </w:pPr>
            <w:r w:rsidRPr="00663C93">
              <w:rPr>
                <w:b/>
                <w:bCs/>
                <w:lang w:val="es-ES"/>
              </w:rPr>
              <w:t>5</w:t>
            </w:r>
          </w:p>
        </w:tc>
        <w:tc>
          <w:tcPr>
            <w:tcW w:w="3708" w:type="pct"/>
            <w:gridSpan w:val="3"/>
            <w:tcBorders>
              <w:top w:val="nil"/>
              <w:left w:val="nil"/>
              <w:bottom w:val="single" w:sz="4" w:space="0" w:color="auto"/>
              <w:right w:val="single" w:sz="4" w:space="0" w:color="auto"/>
            </w:tcBorders>
            <w:noWrap/>
            <w:vAlign w:val="center"/>
          </w:tcPr>
          <w:p w14:paraId="5C3F118B" w14:textId="10E8F40C" w:rsidR="00932089" w:rsidRPr="00663C93" w:rsidRDefault="00932089" w:rsidP="00304C9B">
            <w:pPr>
              <w:pStyle w:val="Tabletext0"/>
              <w:rPr>
                <w:lang w:val="es-ES"/>
              </w:rPr>
            </w:pPr>
            <w:r w:rsidRPr="00663C93">
              <w:rPr>
                <w:lang w:val="es-ES"/>
              </w:rPr>
              <w:t>Visión general de la Comisión de Estudio 20 del UIT-T (estructura) y del</w:t>
            </w:r>
            <w:r w:rsidR="00804AA3">
              <w:rPr>
                <w:lang w:val="es-ES"/>
              </w:rPr>
              <w:t> </w:t>
            </w:r>
            <w:r w:rsidRPr="00663C93">
              <w:rPr>
                <w:lang w:val="es-ES"/>
              </w:rPr>
              <w:t>GRCE20-LATAM</w:t>
            </w:r>
          </w:p>
        </w:tc>
        <w:tc>
          <w:tcPr>
            <w:tcW w:w="958" w:type="pct"/>
            <w:tcBorders>
              <w:top w:val="nil"/>
              <w:left w:val="nil"/>
              <w:bottom w:val="single" w:sz="4" w:space="0" w:color="auto"/>
              <w:right w:val="single" w:sz="4" w:space="0" w:color="auto"/>
            </w:tcBorders>
          </w:tcPr>
          <w:p w14:paraId="7A90FA34" w14:textId="77777777" w:rsidR="00932089" w:rsidRPr="00663C93" w:rsidRDefault="00932089" w:rsidP="00304C9B">
            <w:pPr>
              <w:pStyle w:val="Tabletext0"/>
              <w:rPr>
                <w:lang w:val="es-ES"/>
              </w:rPr>
            </w:pPr>
          </w:p>
        </w:tc>
      </w:tr>
      <w:tr w:rsidR="00804AA3" w:rsidRPr="00932089" w14:paraId="2C2A797C"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4FFBAC80" w14:textId="77777777" w:rsidR="00932089" w:rsidRPr="00663C93" w:rsidRDefault="00932089" w:rsidP="00804AA3">
            <w:pPr>
              <w:pStyle w:val="Tabletext0"/>
              <w:jc w:val="right"/>
              <w:rPr>
                <w:b/>
                <w:bCs/>
                <w:lang w:val="es-ES"/>
              </w:rPr>
            </w:pPr>
            <w:r w:rsidRPr="00663C93">
              <w:rPr>
                <w:b/>
                <w:bCs/>
                <w:lang w:val="es-ES"/>
              </w:rPr>
              <w:t>5.1</w:t>
            </w:r>
          </w:p>
        </w:tc>
        <w:tc>
          <w:tcPr>
            <w:tcW w:w="3459" w:type="pct"/>
            <w:gridSpan w:val="2"/>
            <w:tcBorders>
              <w:top w:val="nil"/>
              <w:left w:val="nil"/>
              <w:bottom w:val="single" w:sz="4" w:space="0" w:color="auto"/>
              <w:right w:val="single" w:sz="4" w:space="0" w:color="auto"/>
            </w:tcBorders>
            <w:noWrap/>
            <w:vAlign w:val="center"/>
          </w:tcPr>
          <w:p w14:paraId="05158791" w14:textId="6711467F" w:rsidR="00932089" w:rsidRPr="00663C93" w:rsidRDefault="00932089" w:rsidP="00304C9B">
            <w:pPr>
              <w:pStyle w:val="Tabletext0"/>
              <w:rPr>
                <w:lang w:val="es-ES"/>
              </w:rPr>
            </w:pPr>
            <w:r w:rsidRPr="00663C93">
              <w:rPr>
                <w:lang w:val="es-ES"/>
              </w:rPr>
              <w:t>Principales decisiones adoptadas por la AMNT-24 en relación con la</w:t>
            </w:r>
            <w:r w:rsidR="00804AA3">
              <w:rPr>
                <w:lang w:val="es-ES"/>
              </w:rPr>
              <w:t> </w:t>
            </w:r>
            <w:r w:rsidRPr="00663C93">
              <w:rPr>
                <w:lang w:val="es-ES"/>
              </w:rPr>
              <w:t>CE</w:t>
            </w:r>
            <w:r w:rsidR="00EE4E7A">
              <w:rPr>
                <w:lang w:val="es-ES"/>
              </w:rPr>
              <w:t> </w:t>
            </w:r>
            <w:r w:rsidRPr="00663C93">
              <w:rPr>
                <w:lang w:val="es-ES"/>
              </w:rPr>
              <w:t>20 del UIT-T</w:t>
            </w:r>
          </w:p>
        </w:tc>
        <w:tc>
          <w:tcPr>
            <w:tcW w:w="958" w:type="pct"/>
            <w:tcBorders>
              <w:top w:val="nil"/>
              <w:left w:val="nil"/>
              <w:bottom w:val="single" w:sz="4" w:space="0" w:color="auto"/>
              <w:right w:val="single" w:sz="4" w:space="0" w:color="auto"/>
            </w:tcBorders>
          </w:tcPr>
          <w:p w14:paraId="25FE69B8" w14:textId="77777777" w:rsidR="00932089" w:rsidRPr="00663C93" w:rsidRDefault="00932089" w:rsidP="00304C9B">
            <w:pPr>
              <w:pStyle w:val="Tabletext0"/>
              <w:rPr>
                <w:lang w:val="es-ES"/>
              </w:rPr>
            </w:pPr>
          </w:p>
        </w:tc>
      </w:tr>
      <w:tr w:rsidR="00EE4E7A" w:rsidRPr="00932089" w14:paraId="6828AB1F" w14:textId="77777777" w:rsidTr="00804AA3">
        <w:trPr>
          <w:trHeight w:val="300"/>
          <w:jc w:val="center"/>
        </w:trPr>
        <w:tc>
          <w:tcPr>
            <w:tcW w:w="833" w:type="pct"/>
            <w:gridSpan w:val="3"/>
            <w:tcBorders>
              <w:top w:val="nil"/>
              <w:left w:val="single" w:sz="4" w:space="0" w:color="auto"/>
              <w:bottom w:val="single" w:sz="4" w:space="0" w:color="auto"/>
              <w:right w:val="single" w:sz="4" w:space="0" w:color="auto"/>
            </w:tcBorders>
            <w:noWrap/>
            <w:vAlign w:val="center"/>
          </w:tcPr>
          <w:p w14:paraId="74834204" w14:textId="1A3AFCB6" w:rsidR="00932089" w:rsidRPr="00663C93" w:rsidRDefault="00932089" w:rsidP="00804AA3">
            <w:pPr>
              <w:pStyle w:val="Tabletext0"/>
              <w:jc w:val="right"/>
              <w:rPr>
                <w:b/>
                <w:bCs/>
                <w:lang w:val="es-ES"/>
              </w:rPr>
            </w:pPr>
            <w:r w:rsidRPr="00663C93">
              <w:rPr>
                <w:b/>
                <w:bCs/>
                <w:lang w:val="es-ES"/>
              </w:rPr>
              <w:t>a</w:t>
            </w:r>
            <w:r w:rsidR="00304C9B" w:rsidRPr="00663C93">
              <w:rPr>
                <w:b/>
                <w:bCs/>
                <w:lang w:val="es-ES"/>
              </w:rPr>
              <w:t>)</w:t>
            </w:r>
          </w:p>
        </w:tc>
        <w:tc>
          <w:tcPr>
            <w:tcW w:w="3209" w:type="pct"/>
            <w:tcBorders>
              <w:top w:val="nil"/>
              <w:left w:val="nil"/>
              <w:bottom w:val="single" w:sz="4" w:space="0" w:color="auto"/>
              <w:right w:val="single" w:sz="4" w:space="0" w:color="auto"/>
            </w:tcBorders>
            <w:noWrap/>
          </w:tcPr>
          <w:p w14:paraId="6A888797" w14:textId="7932D278" w:rsidR="00932089" w:rsidRPr="00663C93" w:rsidRDefault="00932089" w:rsidP="00304C9B">
            <w:pPr>
              <w:pStyle w:val="Tabletext0"/>
              <w:rPr>
                <w:lang w:val="es-ES"/>
              </w:rPr>
            </w:pPr>
            <w:r w:rsidRPr="00663C93">
              <w:rPr>
                <w:lang w:val="es-ES"/>
              </w:rPr>
              <w:t>Resolución</w:t>
            </w:r>
            <w:r w:rsidR="00804AA3">
              <w:rPr>
                <w:lang w:val="es-ES"/>
              </w:rPr>
              <w:t> </w:t>
            </w:r>
            <w:r w:rsidRPr="00663C93">
              <w:rPr>
                <w:lang w:val="es-ES"/>
              </w:rPr>
              <w:t>2: Mandato de la Comisión de Estudio</w:t>
            </w:r>
            <w:r w:rsidR="00804AA3">
              <w:rPr>
                <w:lang w:val="es-ES"/>
              </w:rPr>
              <w:t> </w:t>
            </w:r>
            <w:r w:rsidRPr="00663C93">
              <w:rPr>
                <w:lang w:val="es-ES"/>
              </w:rPr>
              <w:t>20: ámbito de competencia, Comisión de Estudio Rectora y Recomendaciones bajo su responsabilidad</w:t>
            </w:r>
          </w:p>
        </w:tc>
        <w:tc>
          <w:tcPr>
            <w:tcW w:w="958" w:type="pct"/>
            <w:tcBorders>
              <w:top w:val="nil"/>
              <w:left w:val="nil"/>
              <w:bottom w:val="single" w:sz="4" w:space="0" w:color="auto"/>
              <w:right w:val="single" w:sz="4" w:space="0" w:color="auto"/>
            </w:tcBorders>
          </w:tcPr>
          <w:p w14:paraId="12C69AAD" w14:textId="77777777" w:rsidR="00932089" w:rsidRPr="00663C93" w:rsidRDefault="00932089" w:rsidP="00304C9B">
            <w:pPr>
              <w:pStyle w:val="Tabletext0"/>
              <w:rPr>
                <w:lang w:val="es-ES"/>
              </w:rPr>
            </w:pPr>
          </w:p>
        </w:tc>
      </w:tr>
      <w:tr w:rsidR="00EE4E7A" w:rsidRPr="00932089" w14:paraId="4A29A0AC" w14:textId="77777777" w:rsidTr="00804AA3">
        <w:trPr>
          <w:trHeight w:val="300"/>
          <w:jc w:val="center"/>
        </w:trPr>
        <w:tc>
          <w:tcPr>
            <w:tcW w:w="833" w:type="pct"/>
            <w:gridSpan w:val="3"/>
            <w:tcBorders>
              <w:top w:val="nil"/>
              <w:left w:val="single" w:sz="4" w:space="0" w:color="auto"/>
              <w:bottom w:val="single" w:sz="4" w:space="0" w:color="auto"/>
              <w:right w:val="single" w:sz="4" w:space="0" w:color="auto"/>
            </w:tcBorders>
            <w:noWrap/>
            <w:vAlign w:val="center"/>
          </w:tcPr>
          <w:p w14:paraId="7B39C104" w14:textId="13424421" w:rsidR="00932089" w:rsidRPr="00663C93" w:rsidRDefault="00932089" w:rsidP="00804AA3">
            <w:pPr>
              <w:pStyle w:val="Tabletext0"/>
              <w:jc w:val="right"/>
              <w:rPr>
                <w:b/>
                <w:bCs/>
                <w:lang w:val="es-ES"/>
              </w:rPr>
            </w:pPr>
            <w:r w:rsidRPr="00663C93">
              <w:rPr>
                <w:b/>
                <w:bCs/>
                <w:lang w:val="es-ES"/>
              </w:rPr>
              <w:t>b</w:t>
            </w:r>
            <w:r w:rsidR="00304C9B" w:rsidRPr="00663C93">
              <w:rPr>
                <w:b/>
                <w:bCs/>
                <w:lang w:val="es-ES"/>
              </w:rPr>
              <w:t>)</w:t>
            </w:r>
          </w:p>
        </w:tc>
        <w:tc>
          <w:tcPr>
            <w:tcW w:w="3209" w:type="pct"/>
            <w:tcBorders>
              <w:top w:val="nil"/>
              <w:left w:val="nil"/>
              <w:bottom w:val="single" w:sz="4" w:space="0" w:color="auto"/>
              <w:right w:val="single" w:sz="4" w:space="0" w:color="auto"/>
            </w:tcBorders>
            <w:noWrap/>
          </w:tcPr>
          <w:p w14:paraId="71AEA0D9" w14:textId="77777777" w:rsidR="00932089" w:rsidRPr="00663C93" w:rsidRDefault="00932089" w:rsidP="00304C9B">
            <w:pPr>
              <w:pStyle w:val="Tabletext0"/>
              <w:rPr>
                <w:lang w:val="es-ES"/>
              </w:rPr>
            </w:pPr>
            <w:r w:rsidRPr="00663C93">
              <w:rPr>
                <w:lang w:val="es-ES"/>
              </w:rPr>
              <w:t>Cuestiones de estudio atribuidas a la Comisión de Estudio 20 por la AMNT-24</w:t>
            </w:r>
          </w:p>
        </w:tc>
        <w:tc>
          <w:tcPr>
            <w:tcW w:w="958" w:type="pct"/>
            <w:tcBorders>
              <w:top w:val="nil"/>
              <w:left w:val="nil"/>
              <w:bottom w:val="single" w:sz="4" w:space="0" w:color="auto"/>
              <w:right w:val="single" w:sz="4" w:space="0" w:color="auto"/>
            </w:tcBorders>
          </w:tcPr>
          <w:p w14:paraId="535DA256" w14:textId="77777777" w:rsidR="00932089" w:rsidRPr="00663C93" w:rsidRDefault="00932089" w:rsidP="00304C9B">
            <w:pPr>
              <w:pStyle w:val="Tabletext0"/>
              <w:rPr>
                <w:lang w:val="es-ES"/>
              </w:rPr>
            </w:pPr>
          </w:p>
        </w:tc>
      </w:tr>
      <w:tr w:rsidR="00EE4E7A" w:rsidRPr="00932089" w14:paraId="1D9DC914" w14:textId="77777777" w:rsidTr="00804AA3">
        <w:trPr>
          <w:jc w:val="center"/>
        </w:trPr>
        <w:tc>
          <w:tcPr>
            <w:tcW w:w="833" w:type="pct"/>
            <w:gridSpan w:val="3"/>
            <w:tcBorders>
              <w:top w:val="nil"/>
              <w:left w:val="single" w:sz="4" w:space="0" w:color="auto"/>
              <w:bottom w:val="single" w:sz="4" w:space="0" w:color="auto"/>
              <w:right w:val="single" w:sz="4" w:space="0" w:color="auto"/>
            </w:tcBorders>
            <w:noWrap/>
            <w:vAlign w:val="center"/>
          </w:tcPr>
          <w:p w14:paraId="3A05C1BF" w14:textId="59D312C7" w:rsidR="00932089" w:rsidRPr="00663C93" w:rsidRDefault="00932089" w:rsidP="00804AA3">
            <w:pPr>
              <w:pStyle w:val="Tabletext0"/>
              <w:jc w:val="right"/>
              <w:rPr>
                <w:b/>
                <w:bCs/>
                <w:lang w:val="es-ES"/>
              </w:rPr>
            </w:pPr>
            <w:r w:rsidRPr="00663C93">
              <w:rPr>
                <w:b/>
                <w:bCs/>
                <w:lang w:val="es-ES"/>
              </w:rPr>
              <w:t>c</w:t>
            </w:r>
            <w:r w:rsidR="00304C9B" w:rsidRPr="00663C93">
              <w:rPr>
                <w:b/>
                <w:bCs/>
                <w:lang w:val="es-ES"/>
              </w:rPr>
              <w:t>)</w:t>
            </w:r>
          </w:p>
        </w:tc>
        <w:tc>
          <w:tcPr>
            <w:tcW w:w="3209" w:type="pct"/>
            <w:tcBorders>
              <w:top w:val="nil"/>
              <w:left w:val="nil"/>
              <w:bottom w:val="single" w:sz="4" w:space="0" w:color="auto"/>
              <w:right w:val="single" w:sz="4" w:space="0" w:color="auto"/>
            </w:tcBorders>
            <w:noWrap/>
            <w:vAlign w:val="center"/>
          </w:tcPr>
          <w:p w14:paraId="09E69F5F" w14:textId="2D47A153" w:rsidR="00932089" w:rsidRPr="00663C93" w:rsidRDefault="00804AA3" w:rsidP="00304C9B">
            <w:pPr>
              <w:pStyle w:val="Tabletext0"/>
              <w:rPr>
                <w:lang w:val="es-ES"/>
              </w:rPr>
            </w:pPr>
            <w:r w:rsidRPr="00804AA3">
              <w:rPr>
                <w:lang w:val="es-ES"/>
              </w:rPr>
              <w:t>Resoluciones pertinentes para la CE</w:t>
            </w:r>
            <w:r>
              <w:rPr>
                <w:lang w:val="es-ES"/>
              </w:rPr>
              <w:t> </w:t>
            </w:r>
            <w:r w:rsidRPr="00804AA3">
              <w:rPr>
                <w:lang w:val="es-ES"/>
              </w:rPr>
              <w:t>20</w:t>
            </w:r>
          </w:p>
        </w:tc>
        <w:tc>
          <w:tcPr>
            <w:tcW w:w="958" w:type="pct"/>
            <w:tcBorders>
              <w:top w:val="nil"/>
              <w:left w:val="nil"/>
              <w:bottom w:val="single" w:sz="4" w:space="0" w:color="auto"/>
              <w:right w:val="single" w:sz="4" w:space="0" w:color="auto"/>
            </w:tcBorders>
          </w:tcPr>
          <w:p w14:paraId="6F7CB0F6" w14:textId="77777777" w:rsidR="00932089" w:rsidRPr="00663C93" w:rsidRDefault="00932089" w:rsidP="00304C9B">
            <w:pPr>
              <w:pStyle w:val="Tabletext0"/>
              <w:rPr>
                <w:lang w:val="es-ES"/>
              </w:rPr>
            </w:pPr>
          </w:p>
        </w:tc>
      </w:tr>
      <w:tr w:rsidR="00804AA3" w:rsidRPr="00932089" w14:paraId="6CB8B707"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4937B38C" w14:textId="77777777" w:rsidR="00932089" w:rsidRPr="00663C93" w:rsidRDefault="00932089" w:rsidP="00804AA3">
            <w:pPr>
              <w:pStyle w:val="Tabletext0"/>
              <w:jc w:val="right"/>
              <w:rPr>
                <w:b/>
                <w:bCs/>
                <w:lang w:val="es-ES"/>
              </w:rPr>
            </w:pPr>
            <w:r w:rsidRPr="00663C93">
              <w:rPr>
                <w:b/>
                <w:bCs/>
                <w:lang w:val="es-ES"/>
              </w:rPr>
              <w:t>5.2</w:t>
            </w:r>
          </w:p>
        </w:tc>
        <w:tc>
          <w:tcPr>
            <w:tcW w:w="3459" w:type="pct"/>
            <w:gridSpan w:val="2"/>
            <w:tcBorders>
              <w:top w:val="nil"/>
              <w:left w:val="nil"/>
              <w:bottom w:val="single" w:sz="4" w:space="0" w:color="auto"/>
              <w:right w:val="single" w:sz="4" w:space="0" w:color="auto"/>
            </w:tcBorders>
            <w:noWrap/>
            <w:vAlign w:val="center"/>
          </w:tcPr>
          <w:p w14:paraId="78EFCCEF" w14:textId="46DE608E" w:rsidR="00932089" w:rsidRPr="00663C93" w:rsidRDefault="00932089" w:rsidP="00304C9B">
            <w:pPr>
              <w:pStyle w:val="Tabletext0"/>
              <w:rPr>
                <w:lang w:val="es-ES"/>
              </w:rPr>
            </w:pPr>
            <w:r w:rsidRPr="00663C93">
              <w:rPr>
                <w:lang w:val="es-ES"/>
              </w:rPr>
              <w:t>Comisión de Estudio</w:t>
            </w:r>
            <w:r w:rsidR="00804AA3">
              <w:rPr>
                <w:lang w:val="es-ES"/>
              </w:rPr>
              <w:t> </w:t>
            </w:r>
            <w:r w:rsidRPr="00663C93">
              <w:rPr>
                <w:lang w:val="es-ES"/>
              </w:rPr>
              <w:t>20 del UIT-T y repaso de sus principales actividades</w:t>
            </w:r>
          </w:p>
        </w:tc>
        <w:tc>
          <w:tcPr>
            <w:tcW w:w="958" w:type="pct"/>
            <w:tcBorders>
              <w:top w:val="nil"/>
              <w:left w:val="nil"/>
              <w:bottom w:val="single" w:sz="4" w:space="0" w:color="auto"/>
              <w:right w:val="single" w:sz="4" w:space="0" w:color="auto"/>
            </w:tcBorders>
          </w:tcPr>
          <w:p w14:paraId="2295ED2E" w14:textId="77777777" w:rsidR="00932089" w:rsidRPr="00663C93" w:rsidRDefault="00932089" w:rsidP="00304C9B">
            <w:pPr>
              <w:pStyle w:val="Tabletext0"/>
              <w:rPr>
                <w:lang w:val="es-ES"/>
              </w:rPr>
            </w:pPr>
          </w:p>
        </w:tc>
      </w:tr>
      <w:tr w:rsidR="00804AA3" w:rsidRPr="00932089" w14:paraId="7568E5AA"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05528607" w14:textId="77777777" w:rsidR="00932089" w:rsidRPr="00663C93" w:rsidRDefault="00932089" w:rsidP="00804AA3">
            <w:pPr>
              <w:pStyle w:val="Tabletext0"/>
              <w:jc w:val="right"/>
              <w:rPr>
                <w:b/>
                <w:bCs/>
                <w:lang w:val="es-ES"/>
              </w:rPr>
            </w:pPr>
            <w:r w:rsidRPr="00663C93">
              <w:rPr>
                <w:b/>
                <w:bCs/>
                <w:lang w:val="es-ES"/>
              </w:rPr>
              <w:t>5.3</w:t>
            </w:r>
          </w:p>
        </w:tc>
        <w:tc>
          <w:tcPr>
            <w:tcW w:w="3459" w:type="pct"/>
            <w:gridSpan w:val="2"/>
            <w:tcBorders>
              <w:top w:val="nil"/>
              <w:left w:val="nil"/>
              <w:bottom w:val="single" w:sz="4" w:space="0" w:color="auto"/>
              <w:right w:val="single" w:sz="4" w:space="0" w:color="auto"/>
            </w:tcBorders>
            <w:noWrap/>
            <w:vAlign w:val="center"/>
          </w:tcPr>
          <w:p w14:paraId="49EC5F08" w14:textId="77777777" w:rsidR="00932089" w:rsidRPr="00804AA3" w:rsidRDefault="00932089" w:rsidP="00304C9B">
            <w:pPr>
              <w:pStyle w:val="Tabletext0"/>
              <w:rPr>
                <w:lang w:val="fr-FR"/>
              </w:rPr>
            </w:pPr>
            <w:r w:rsidRPr="00804AA3">
              <w:rPr>
                <w:lang w:val="fr-FR"/>
              </w:rPr>
              <w:t xml:space="preserve">GRCE5-LATAM </w:t>
            </w:r>
            <w:proofErr w:type="spellStart"/>
            <w:r w:rsidRPr="00804AA3">
              <w:rPr>
                <w:lang w:val="fr-FR"/>
              </w:rPr>
              <w:t>del</w:t>
            </w:r>
            <w:proofErr w:type="spellEnd"/>
            <w:r w:rsidRPr="00804AA3">
              <w:rPr>
                <w:lang w:val="fr-FR"/>
              </w:rPr>
              <w:t xml:space="preserve"> UIT-T</w:t>
            </w:r>
          </w:p>
        </w:tc>
        <w:tc>
          <w:tcPr>
            <w:tcW w:w="958" w:type="pct"/>
            <w:tcBorders>
              <w:top w:val="nil"/>
              <w:left w:val="nil"/>
              <w:bottom w:val="single" w:sz="4" w:space="0" w:color="auto"/>
              <w:right w:val="single" w:sz="4" w:space="0" w:color="auto"/>
            </w:tcBorders>
          </w:tcPr>
          <w:p w14:paraId="0C06A15B" w14:textId="77777777" w:rsidR="00932089" w:rsidRPr="00804AA3" w:rsidRDefault="00932089" w:rsidP="00304C9B">
            <w:pPr>
              <w:pStyle w:val="Tabletext0"/>
              <w:rPr>
                <w:lang w:val="fr-FR"/>
              </w:rPr>
            </w:pPr>
          </w:p>
        </w:tc>
      </w:tr>
      <w:tr w:rsidR="00EE4E7A" w:rsidRPr="00932089" w14:paraId="79B0B7D7" w14:textId="77777777" w:rsidTr="00804AA3">
        <w:trPr>
          <w:trHeight w:val="341"/>
          <w:jc w:val="center"/>
        </w:trPr>
        <w:tc>
          <w:tcPr>
            <w:tcW w:w="833" w:type="pct"/>
            <w:gridSpan w:val="3"/>
            <w:tcBorders>
              <w:top w:val="nil"/>
              <w:left w:val="single" w:sz="4" w:space="0" w:color="auto"/>
              <w:bottom w:val="single" w:sz="4" w:space="0" w:color="auto"/>
              <w:right w:val="single" w:sz="4" w:space="0" w:color="auto"/>
            </w:tcBorders>
            <w:noWrap/>
            <w:vAlign w:val="center"/>
          </w:tcPr>
          <w:p w14:paraId="543FA125" w14:textId="6A3C68D2" w:rsidR="00932089" w:rsidRPr="00663C93" w:rsidRDefault="00932089" w:rsidP="00804AA3">
            <w:pPr>
              <w:pStyle w:val="Tabletext0"/>
              <w:jc w:val="right"/>
              <w:rPr>
                <w:b/>
                <w:bCs/>
                <w:lang w:val="es-ES"/>
              </w:rPr>
            </w:pPr>
            <w:r w:rsidRPr="00663C93">
              <w:rPr>
                <w:b/>
                <w:bCs/>
                <w:lang w:val="es-ES"/>
              </w:rPr>
              <w:t>a</w:t>
            </w:r>
            <w:r w:rsidR="00EE4E7A">
              <w:rPr>
                <w:b/>
                <w:bCs/>
                <w:lang w:val="es-ES"/>
              </w:rPr>
              <w:t>)</w:t>
            </w:r>
          </w:p>
        </w:tc>
        <w:tc>
          <w:tcPr>
            <w:tcW w:w="3209" w:type="pct"/>
            <w:tcBorders>
              <w:top w:val="nil"/>
              <w:left w:val="nil"/>
              <w:bottom w:val="single" w:sz="4" w:space="0" w:color="auto"/>
              <w:right w:val="single" w:sz="4" w:space="0" w:color="auto"/>
            </w:tcBorders>
            <w:noWrap/>
            <w:vAlign w:val="center"/>
          </w:tcPr>
          <w:p w14:paraId="2815E1FC" w14:textId="77777777" w:rsidR="00932089" w:rsidRPr="00663C93" w:rsidRDefault="00932089" w:rsidP="00304C9B">
            <w:pPr>
              <w:pStyle w:val="Tabletext0"/>
              <w:rPr>
                <w:lang w:val="es-ES"/>
              </w:rPr>
            </w:pPr>
            <w:r w:rsidRPr="00663C93">
              <w:rPr>
                <w:lang w:val="es-ES"/>
              </w:rPr>
              <w:t>Debate sobre las prioridades del GRCE20-LATAM del UIT-T</w:t>
            </w:r>
          </w:p>
        </w:tc>
        <w:tc>
          <w:tcPr>
            <w:tcW w:w="958" w:type="pct"/>
            <w:tcBorders>
              <w:top w:val="nil"/>
              <w:left w:val="nil"/>
              <w:bottom w:val="single" w:sz="4" w:space="0" w:color="auto"/>
              <w:right w:val="single" w:sz="4" w:space="0" w:color="auto"/>
            </w:tcBorders>
          </w:tcPr>
          <w:p w14:paraId="6A8B3658" w14:textId="77777777" w:rsidR="00932089" w:rsidRPr="00663C93" w:rsidRDefault="00932089" w:rsidP="00304C9B">
            <w:pPr>
              <w:pStyle w:val="Tabletext0"/>
              <w:rPr>
                <w:lang w:val="es-ES"/>
              </w:rPr>
            </w:pPr>
          </w:p>
        </w:tc>
      </w:tr>
      <w:tr w:rsidR="00804AA3" w:rsidRPr="00932089" w14:paraId="60E5A0A8"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0B89A633" w14:textId="77777777" w:rsidR="00932089" w:rsidRPr="00663C93" w:rsidRDefault="00932089" w:rsidP="00804AA3">
            <w:pPr>
              <w:pStyle w:val="Tabletext0"/>
              <w:jc w:val="right"/>
              <w:rPr>
                <w:b/>
                <w:bCs/>
                <w:lang w:val="es-ES"/>
              </w:rPr>
            </w:pPr>
            <w:r w:rsidRPr="00663C93">
              <w:rPr>
                <w:b/>
                <w:bCs/>
                <w:lang w:val="es-ES"/>
              </w:rPr>
              <w:t>6</w:t>
            </w:r>
          </w:p>
        </w:tc>
        <w:tc>
          <w:tcPr>
            <w:tcW w:w="3708" w:type="pct"/>
            <w:gridSpan w:val="3"/>
            <w:tcBorders>
              <w:top w:val="nil"/>
              <w:left w:val="nil"/>
              <w:bottom w:val="single" w:sz="4" w:space="0" w:color="auto"/>
              <w:right w:val="single" w:sz="4" w:space="0" w:color="auto"/>
            </w:tcBorders>
            <w:noWrap/>
            <w:vAlign w:val="center"/>
          </w:tcPr>
          <w:p w14:paraId="3AB9A601" w14:textId="0368AA8F" w:rsidR="00932089" w:rsidRPr="00663C93" w:rsidRDefault="00EE4E7A" w:rsidP="00304C9B">
            <w:pPr>
              <w:pStyle w:val="Tabletext0"/>
              <w:rPr>
                <w:lang w:val="es-ES"/>
              </w:rPr>
            </w:pPr>
            <w:r w:rsidRPr="00EE4E7A">
              <w:rPr>
                <w:lang w:val="es-ES"/>
              </w:rPr>
              <w:t>Colaboración y compartición de información</w:t>
            </w:r>
          </w:p>
        </w:tc>
        <w:tc>
          <w:tcPr>
            <w:tcW w:w="958" w:type="pct"/>
            <w:tcBorders>
              <w:top w:val="nil"/>
              <w:left w:val="nil"/>
              <w:bottom w:val="single" w:sz="4" w:space="0" w:color="auto"/>
              <w:right w:val="single" w:sz="4" w:space="0" w:color="auto"/>
            </w:tcBorders>
          </w:tcPr>
          <w:p w14:paraId="7F224608" w14:textId="77777777" w:rsidR="00932089" w:rsidRPr="00663C93" w:rsidRDefault="00932089" w:rsidP="00304C9B">
            <w:pPr>
              <w:pStyle w:val="Tabletext0"/>
              <w:rPr>
                <w:lang w:val="es-ES"/>
              </w:rPr>
            </w:pPr>
          </w:p>
        </w:tc>
      </w:tr>
      <w:tr w:rsidR="00804AA3" w:rsidRPr="00932089" w14:paraId="4CA65E8C"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645141B1" w14:textId="77777777" w:rsidR="00932089" w:rsidRPr="00663C93" w:rsidRDefault="00932089" w:rsidP="00804AA3">
            <w:pPr>
              <w:pStyle w:val="Tabletext0"/>
              <w:jc w:val="right"/>
              <w:rPr>
                <w:b/>
                <w:bCs/>
                <w:lang w:val="es-ES"/>
              </w:rPr>
            </w:pPr>
            <w:r w:rsidRPr="00663C93">
              <w:rPr>
                <w:b/>
                <w:bCs/>
                <w:lang w:val="es-ES"/>
              </w:rPr>
              <w:t>6.1</w:t>
            </w:r>
          </w:p>
        </w:tc>
        <w:tc>
          <w:tcPr>
            <w:tcW w:w="3459" w:type="pct"/>
            <w:gridSpan w:val="2"/>
            <w:tcBorders>
              <w:top w:val="nil"/>
              <w:left w:val="nil"/>
              <w:bottom w:val="single" w:sz="4" w:space="0" w:color="auto"/>
              <w:right w:val="single" w:sz="4" w:space="0" w:color="auto"/>
            </w:tcBorders>
            <w:noWrap/>
          </w:tcPr>
          <w:p w14:paraId="1C521C63" w14:textId="553D8E0C" w:rsidR="00932089" w:rsidRPr="00663C93" w:rsidRDefault="00932089" w:rsidP="00304C9B">
            <w:pPr>
              <w:pStyle w:val="Tabletext0"/>
              <w:rPr>
                <w:lang w:val="es-ES"/>
              </w:rPr>
            </w:pPr>
            <w:r w:rsidRPr="00663C93">
              <w:rPr>
                <w:lang w:val="es-ES"/>
              </w:rPr>
              <w:t>Unidos por las Ciudades Inteligentes y Sostenibles (U4SSC), Grupos Monográficos de U4SSC y proyecto de implementación de los IFR U4SSC</w:t>
            </w:r>
          </w:p>
        </w:tc>
        <w:tc>
          <w:tcPr>
            <w:tcW w:w="958" w:type="pct"/>
            <w:tcBorders>
              <w:top w:val="nil"/>
              <w:left w:val="nil"/>
              <w:bottom w:val="single" w:sz="4" w:space="0" w:color="auto"/>
              <w:right w:val="single" w:sz="4" w:space="0" w:color="auto"/>
            </w:tcBorders>
          </w:tcPr>
          <w:p w14:paraId="1517C9D3" w14:textId="77777777" w:rsidR="00932089" w:rsidRPr="00663C93" w:rsidRDefault="00932089" w:rsidP="00304C9B">
            <w:pPr>
              <w:pStyle w:val="Tabletext0"/>
              <w:rPr>
                <w:lang w:val="es-ES"/>
              </w:rPr>
            </w:pPr>
          </w:p>
        </w:tc>
      </w:tr>
      <w:tr w:rsidR="00804AA3" w:rsidRPr="00932089" w14:paraId="3E03012C"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2585F1DC" w14:textId="77777777" w:rsidR="00932089" w:rsidRPr="00663C93" w:rsidRDefault="00932089" w:rsidP="00804AA3">
            <w:pPr>
              <w:pStyle w:val="Tabletext0"/>
              <w:jc w:val="right"/>
              <w:rPr>
                <w:b/>
                <w:bCs/>
                <w:lang w:val="es-ES"/>
              </w:rPr>
            </w:pPr>
            <w:r w:rsidRPr="00663C93">
              <w:rPr>
                <w:b/>
                <w:bCs/>
                <w:lang w:val="es-ES"/>
              </w:rPr>
              <w:t>6.2</w:t>
            </w:r>
          </w:p>
        </w:tc>
        <w:tc>
          <w:tcPr>
            <w:tcW w:w="3459" w:type="pct"/>
            <w:gridSpan w:val="2"/>
            <w:tcBorders>
              <w:top w:val="nil"/>
              <w:left w:val="nil"/>
              <w:bottom w:val="single" w:sz="4" w:space="0" w:color="auto"/>
              <w:right w:val="single" w:sz="4" w:space="0" w:color="auto"/>
            </w:tcBorders>
            <w:noWrap/>
          </w:tcPr>
          <w:p w14:paraId="1E9C45F6" w14:textId="77777777" w:rsidR="00932089" w:rsidRPr="00804AA3" w:rsidRDefault="00932089" w:rsidP="00304C9B">
            <w:pPr>
              <w:pStyle w:val="Tabletext0"/>
              <w:rPr>
                <w:lang w:val="pt-BR"/>
              </w:rPr>
            </w:pPr>
            <w:r w:rsidRPr="00804AA3">
              <w:rPr>
                <w:lang w:val="pt-BR"/>
              </w:rPr>
              <w:t>Iniciativa Mundial sobre Mundos Virtuales e IA</w:t>
            </w:r>
          </w:p>
        </w:tc>
        <w:tc>
          <w:tcPr>
            <w:tcW w:w="958" w:type="pct"/>
            <w:tcBorders>
              <w:top w:val="nil"/>
              <w:left w:val="nil"/>
              <w:bottom w:val="single" w:sz="4" w:space="0" w:color="auto"/>
              <w:right w:val="single" w:sz="4" w:space="0" w:color="auto"/>
            </w:tcBorders>
          </w:tcPr>
          <w:p w14:paraId="6C34BB51" w14:textId="77777777" w:rsidR="00932089" w:rsidRPr="00804AA3" w:rsidRDefault="00932089" w:rsidP="00304C9B">
            <w:pPr>
              <w:pStyle w:val="Tabletext0"/>
              <w:rPr>
                <w:lang w:val="pt-BR"/>
              </w:rPr>
            </w:pPr>
          </w:p>
        </w:tc>
      </w:tr>
      <w:tr w:rsidR="00804AA3" w:rsidRPr="00932089" w14:paraId="3829E6A5" w14:textId="77777777" w:rsidTr="00804AA3">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450BA72" w14:textId="77777777" w:rsidR="00932089" w:rsidRPr="00663C93" w:rsidRDefault="00932089" w:rsidP="00804AA3">
            <w:pPr>
              <w:pStyle w:val="Tabletext0"/>
              <w:jc w:val="right"/>
              <w:rPr>
                <w:b/>
                <w:bCs/>
                <w:lang w:val="es-ES"/>
              </w:rPr>
            </w:pPr>
            <w:r w:rsidRPr="00663C93">
              <w:rPr>
                <w:b/>
                <w:bCs/>
                <w:lang w:val="es-ES"/>
              </w:rPr>
              <w:t>6.3</w:t>
            </w:r>
          </w:p>
        </w:tc>
        <w:tc>
          <w:tcPr>
            <w:tcW w:w="3459" w:type="pct"/>
            <w:gridSpan w:val="2"/>
            <w:tcBorders>
              <w:top w:val="nil"/>
              <w:left w:val="nil"/>
              <w:bottom w:val="single" w:sz="4" w:space="0" w:color="auto"/>
              <w:right w:val="single" w:sz="4" w:space="0" w:color="auto"/>
            </w:tcBorders>
            <w:noWrap/>
          </w:tcPr>
          <w:p w14:paraId="780D697F" w14:textId="77777777" w:rsidR="00932089" w:rsidRPr="00663C93" w:rsidRDefault="00932089" w:rsidP="00304C9B">
            <w:pPr>
              <w:pStyle w:val="Tabletext0"/>
              <w:rPr>
                <w:lang w:val="es-ES"/>
              </w:rPr>
            </w:pPr>
            <w:r w:rsidRPr="00663C93">
              <w:rPr>
                <w:lang w:val="es-ES"/>
              </w:rPr>
              <w:t>Actividades sobre transformación digital para ciudades y comunidades antropocéntricas</w:t>
            </w:r>
          </w:p>
        </w:tc>
        <w:tc>
          <w:tcPr>
            <w:tcW w:w="958" w:type="pct"/>
            <w:tcBorders>
              <w:top w:val="nil"/>
              <w:left w:val="nil"/>
              <w:bottom w:val="single" w:sz="4" w:space="0" w:color="auto"/>
              <w:right w:val="single" w:sz="4" w:space="0" w:color="auto"/>
            </w:tcBorders>
          </w:tcPr>
          <w:p w14:paraId="35953548" w14:textId="77777777" w:rsidR="00932089" w:rsidRPr="00663C93" w:rsidRDefault="00932089" w:rsidP="00304C9B">
            <w:pPr>
              <w:pStyle w:val="Tabletext0"/>
              <w:rPr>
                <w:lang w:val="es-ES"/>
              </w:rPr>
            </w:pPr>
          </w:p>
        </w:tc>
      </w:tr>
      <w:tr w:rsidR="00804AA3" w:rsidRPr="00932089" w14:paraId="6EDD5DFF"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A821977" w14:textId="77777777" w:rsidR="00932089" w:rsidRPr="00663C93" w:rsidRDefault="00932089" w:rsidP="00804AA3">
            <w:pPr>
              <w:pStyle w:val="Tabletext0"/>
              <w:jc w:val="right"/>
              <w:rPr>
                <w:b/>
                <w:bCs/>
                <w:lang w:val="es-ES"/>
              </w:rPr>
            </w:pPr>
            <w:r w:rsidRPr="00663C93">
              <w:rPr>
                <w:b/>
                <w:bCs/>
                <w:lang w:val="es-ES"/>
              </w:rPr>
              <w:t>7</w:t>
            </w:r>
          </w:p>
        </w:tc>
        <w:tc>
          <w:tcPr>
            <w:tcW w:w="3708" w:type="pct"/>
            <w:gridSpan w:val="3"/>
            <w:tcBorders>
              <w:top w:val="nil"/>
              <w:left w:val="nil"/>
              <w:bottom w:val="single" w:sz="4" w:space="0" w:color="auto"/>
              <w:right w:val="single" w:sz="4" w:space="0" w:color="auto"/>
            </w:tcBorders>
            <w:noWrap/>
            <w:vAlign w:val="center"/>
          </w:tcPr>
          <w:p w14:paraId="2C17B5AF" w14:textId="77777777" w:rsidR="00932089" w:rsidRPr="00663C93" w:rsidRDefault="00932089" w:rsidP="00304C9B">
            <w:pPr>
              <w:pStyle w:val="Tabletext0"/>
              <w:rPr>
                <w:lang w:val="es-ES"/>
              </w:rPr>
            </w:pPr>
            <w:r w:rsidRPr="00663C93">
              <w:rPr>
                <w:lang w:val="es-ES"/>
              </w:rPr>
              <w:t>Debate de las contribuciones recibidas y sobre posibles nuevos temas de trabajo</w:t>
            </w:r>
          </w:p>
        </w:tc>
        <w:tc>
          <w:tcPr>
            <w:tcW w:w="958" w:type="pct"/>
            <w:tcBorders>
              <w:top w:val="nil"/>
              <w:left w:val="nil"/>
              <w:bottom w:val="single" w:sz="4" w:space="0" w:color="auto"/>
              <w:right w:val="single" w:sz="4" w:space="0" w:color="auto"/>
            </w:tcBorders>
          </w:tcPr>
          <w:p w14:paraId="24A1D10B" w14:textId="77777777" w:rsidR="00932089" w:rsidRPr="00663C93" w:rsidRDefault="00932089" w:rsidP="00304C9B">
            <w:pPr>
              <w:pStyle w:val="Tabletext0"/>
              <w:rPr>
                <w:lang w:val="es-ES"/>
              </w:rPr>
            </w:pPr>
          </w:p>
        </w:tc>
      </w:tr>
      <w:tr w:rsidR="00804AA3" w:rsidRPr="00932089" w14:paraId="2F3DB080"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D6BF905" w14:textId="77777777" w:rsidR="00932089" w:rsidRPr="00663C93" w:rsidRDefault="00932089" w:rsidP="00804AA3">
            <w:pPr>
              <w:pStyle w:val="Tabletext0"/>
              <w:jc w:val="right"/>
              <w:rPr>
                <w:b/>
                <w:bCs/>
                <w:lang w:val="es-ES"/>
              </w:rPr>
            </w:pPr>
            <w:r w:rsidRPr="00663C93">
              <w:rPr>
                <w:b/>
                <w:bCs/>
                <w:lang w:val="es-ES"/>
              </w:rPr>
              <w:t>8</w:t>
            </w:r>
          </w:p>
        </w:tc>
        <w:tc>
          <w:tcPr>
            <w:tcW w:w="3708" w:type="pct"/>
            <w:gridSpan w:val="3"/>
            <w:tcBorders>
              <w:top w:val="nil"/>
              <w:left w:val="nil"/>
              <w:bottom w:val="single" w:sz="4" w:space="0" w:color="auto"/>
              <w:right w:val="single" w:sz="4" w:space="0" w:color="auto"/>
            </w:tcBorders>
            <w:noWrap/>
            <w:vAlign w:val="center"/>
          </w:tcPr>
          <w:p w14:paraId="723D188B" w14:textId="062CE563" w:rsidR="00932089" w:rsidRPr="00663C93" w:rsidRDefault="00932089" w:rsidP="00304C9B">
            <w:pPr>
              <w:pStyle w:val="Tabletext0"/>
              <w:rPr>
                <w:lang w:val="es-ES"/>
              </w:rPr>
            </w:pPr>
            <w:r w:rsidRPr="00663C93">
              <w:rPr>
                <w:lang w:val="es-ES"/>
              </w:rPr>
              <w:t>Contribuciones de los Miembros del GRCE20-LATAM a la Comisión de Estudio</w:t>
            </w:r>
            <w:r w:rsidR="00804AA3">
              <w:rPr>
                <w:lang w:val="es-ES"/>
              </w:rPr>
              <w:t> </w:t>
            </w:r>
            <w:r w:rsidRPr="00663C93">
              <w:rPr>
                <w:lang w:val="es-ES"/>
              </w:rPr>
              <w:t>20 del UIT-T</w:t>
            </w:r>
          </w:p>
        </w:tc>
        <w:tc>
          <w:tcPr>
            <w:tcW w:w="958" w:type="pct"/>
            <w:tcBorders>
              <w:top w:val="nil"/>
              <w:left w:val="nil"/>
              <w:bottom w:val="single" w:sz="4" w:space="0" w:color="auto"/>
              <w:right w:val="single" w:sz="4" w:space="0" w:color="auto"/>
            </w:tcBorders>
          </w:tcPr>
          <w:p w14:paraId="2CE383A2" w14:textId="77777777" w:rsidR="00932089" w:rsidRPr="00663C93" w:rsidRDefault="00932089" w:rsidP="00304C9B">
            <w:pPr>
              <w:pStyle w:val="Tabletext0"/>
              <w:rPr>
                <w:lang w:val="es-ES"/>
              </w:rPr>
            </w:pPr>
          </w:p>
        </w:tc>
      </w:tr>
      <w:tr w:rsidR="00804AA3" w:rsidRPr="00932089" w14:paraId="70F199A5"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CA8DF63" w14:textId="77777777" w:rsidR="00932089" w:rsidRPr="00663C93" w:rsidRDefault="00932089" w:rsidP="00804AA3">
            <w:pPr>
              <w:pStyle w:val="Tabletext0"/>
              <w:jc w:val="right"/>
              <w:rPr>
                <w:b/>
                <w:bCs/>
                <w:lang w:val="es-ES"/>
              </w:rPr>
            </w:pPr>
            <w:r w:rsidRPr="00663C93">
              <w:rPr>
                <w:b/>
                <w:bCs/>
                <w:lang w:val="es-ES"/>
              </w:rPr>
              <w:t>9</w:t>
            </w:r>
          </w:p>
        </w:tc>
        <w:tc>
          <w:tcPr>
            <w:tcW w:w="3708" w:type="pct"/>
            <w:gridSpan w:val="3"/>
            <w:tcBorders>
              <w:top w:val="nil"/>
              <w:left w:val="nil"/>
              <w:bottom w:val="single" w:sz="4" w:space="0" w:color="auto"/>
              <w:right w:val="single" w:sz="4" w:space="0" w:color="auto"/>
            </w:tcBorders>
            <w:noWrap/>
            <w:vAlign w:val="center"/>
          </w:tcPr>
          <w:p w14:paraId="258EBE58" w14:textId="77777777" w:rsidR="00932089" w:rsidRPr="00663C93" w:rsidRDefault="00932089" w:rsidP="00304C9B">
            <w:pPr>
              <w:pStyle w:val="Tabletext0"/>
              <w:rPr>
                <w:lang w:val="es-ES"/>
              </w:rPr>
            </w:pPr>
            <w:r w:rsidRPr="00663C93">
              <w:rPr>
                <w:lang w:val="es-ES"/>
              </w:rPr>
              <w:t>Preparación del proyecto de Informe sobre la reunión del GRCE20-LATAM</w:t>
            </w:r>
          </w:p>
        </w:tc>
        <w:tc>
          <w:tcPr>
            <w:tcW w:w="958" w:type="pct"/>
            <w:tcBorders>
              <w:top w:val="nil"/>
              <w:left w:val="nil"/>
              <w:bottom w:val="single" w:sz="4" w:space="0" w:color="auto"/>
              <w:right w:val="single" w:sz="4" w:space="0" w:color="auto"/>
            </w:tcBorders>
          </w:tcPr>
          <w:p w14:paraId="702906AA" w14:textId="77777777" w:rsidR="00932089" w:rsidRPr="00663C93" w:rsidRDefault="00932089" w:rsidP="00304C9B">
            <w:pPr>
              <w:pStyle w:val="Tabletext0"/>
              <w:rPr>
                <w:lang w:val="es-ES"/>
              </w:rPr>
            </w:pPr>
          </w:p>
        </w:tc>
      </w:tr>
      <w:tr w:rsidR="00804AA3" w:rsidRPr="00932089" w14:paraId="163B02D2"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7FA052BD" w14:textId="77777777" w:rsidR="00932089" w:rsidRPr="00663C93" w:rsidRDefault="00932089" w:rsidP="00804AA3">
            <w:pPr>
              <w:pStyle w:val="Tabletext0"/>
              <w:jc w:val="right"/>
              <w:rPr>
                <w:b/>
                <w:bCs/>
                <w:lang w:val="es-ES"/>
              </w:rPr>
            </w:pPr>
            <w:r w:rsidRPr="00663C93">
              <w:rPr>
                <w:b/>
                <w:bCs/>
                <w:lang w:val="es-ES"/>
              </w:rPr>
              <w:t>10</w:t>
            </w:r>
          </w:p>
        </w:tc>
        <w:tc>
          <w:tcPr>
            <w:tcW w:w="3708" w:type="pct"/>
            <w:gridSpan w:val="3"/>
            <w:tcBorders>
              <w:top w:val="nil"/>
              <w:left w:val="nil"/>
              <w:bottom w:val="single" w:sz="4" w:space="0" w:color="auto"/>
              <w:right w:val="single" w:sz="4" w:space="0" w:color="auto"/>
            </w:tcBorders>
            <w:noWrap/>
            <w:vAlign w:val="center"/>
          </w:tcPr>
          <w:p w14:paraId="449309FB" w14:textId="77777777" w:rsidR="00932089" w:rsidRPr="00663C93" w:rsidRDefault="00932089" w:rsidP="00304C9B">
            <w:pPr>
              <w:pStyle w:val="Tabletext0"/>
              <w:rPr>
                <w:lang w:val="es-ES"/>
              </w:rPr>
            </w:pPr>
            <w:r w:rsidRPr="00663C93">
              <w:rPr>
                <w:lang w:val="es-ES"/>
              </w:rPr>
              <w:t>Lugar de celebración y fecha de la próxima reunión del GRCE20-LATAM</w:t>
            </w:r>
          </w:p>
        </w:tc>
        <w:tc>
          <w:tcPr>
            <w:tcW w:w="958" w:type="pct"/>
            <w:tcBorders>
              <w:top w:val="nil"/>
              <w:left w:val="nil"/>
              <w:bottom w:val="single" w:sz="4" w:space="0" w:color="auto"/>
              <w:right w:val="single" w:sz="4" w:space="0" w:color="auto"/>
            </w:tcBorders>
          </w:tcPr>
          <w:p w14:paraId="57F2BC9F" w14:textId="77777777" w:rsidR="00932089" w:rsidRPr="00663C93" w:rsidRDefault="00932089" w:rsidP="00304C9B">
            <w:pPr>
              <w:pStyle w:val="Tabletext0"/>
              <w:rPr>
                <w:lang w:val="es-ES"/>
              </w:rPr>
            </w:pPr>
          </w:p>
        </w:tc>
      </w:tr>
      <w:tr w:rsidR="00804AA3" w:rsidRPr="00932089" w14:paraId="206E85D0"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0E7EAB5" w14:textId="77777777" w:rsidR="00932089" w:rsidRPr="00663C93" w:rsidRDefault="00932089" w:rsidP="00804AA3">
            <w:pPr>
              <w:pStyle w:val="Tabletext0"/>
              <w:jc w:val="right"/>
              <w:rPr>
                <w:b/>
                <w:bCs/>
                <w:lang w:val="es-ES"/>
              </w:rPr>
            </w:pPr>
            <w:r w:rsidRPr="00663C93">
              <w:rPr>
                <w:b/>
                <w:bCs/>
                <w:lang w:val="es-ES"/>
              </w:rPr>
              <w:t>11</w:t>
            </w:r>
          </w:p>
        </w:tc>
        <w:tc>
          <w:tcPr>
            <w:tcW w:w="3708" w:type="pct"/>
            <w:gridSpan w:val="3"/>
            <w:tcBorders>
              <w:top w:val="nil"/>
              <w:left w:val="nil"/>
              <w:bottom w:val="single" w:sz="4" w:space="0" w:color="auto"/>
              <w:right w:val="single" w:sz="4" w:space="0" w:color="auto"/>
            </w:tcBorders>
            <w:noWrap/>
            <w:vAlign w:val="center"/>
          </w:tcPr>
          <w:p w14:paraId="0C241958" w14:textId="77777777" w:rsidR="00932089" w:rsidRPr="00663C93" w:rsidRDefault="00932089" w:rsidP="00304C9B">
            <w:pPr>
              <w:pStyle w:val="Tabletext0"/>
              <w:rPr>
                <w:lang w:val="es-ES"/>
              </w:rPr>
            </w:pPr>
            <w:r w:rsidRPr="00663C93">
              <w:rPr>
                <w:lang w:val="es-ES"/>
              </w:rPr>
              <w:t>Otros asuntos</w:t>
            </w:r>
          </w:p>
        </w:tc>
        <w:tc>
          <w:tcPr>
            <w:tcW w:w="958" w:type="pct"/>
            <w:tcBorders>
              <w:top w:val="nil"/>
              <w:left w:val="nil"/>
              <w:bottom w:val="single" w:sz="4" w:space="0" w:color="auto"/>
              <w:right w:val="single" w:sz="4" w:space="0" w:color="auto"/>
            </w:tcBorders>
          </w:tcPr>
          <w:p w14:paraId="5FECF48C" w14:textId="77777777" w:rsidR="00932089" w:rsidRPr="00663C93" w:rsidRDefault="00932089" w:rsidP="00304C9B">
            <w:pPr>
              <w:pStyle w:val="Tabletext0"/>
              <w:rPr>
                <w:lang w:val="es-ES"/>
              </w:rPr>
            </w:pPr>
          </w:p>
        </w:tc>
      </w:tr>
      <w:tr w:rsidR="00804AA3" w:rsidRPr="00932089" w14:paraId="4CE81769" w14:textId="77777777" w:rsidTr="00804AA3">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4B104611" w14:textId="77777777" w:rsidR="00932089" w:rsidRPr="00663C93" w:rsidRDefault="00932089" w:rsidP="00804AA3">
            <w:pPr>
              <w:pStyle w:val="Tabletext0"/>
              <w:jc w:val="right"/>
              <w:rPr>
                <w:b/>
                <w:bCs/>
                <w:lang w:val="es-ES"/>
              </w:rPr>
            </w:pPr>
            <w:r w:rsidRPr="00663C93">
              <w:rPr>
                <w:b/>
                <w:bCs/>
                <w:lang w:val="es-ES"/>
              </w:rPr>
              <w:t>12</w:t>
            </w:r>
          </w:p>
        </w:tc>
        <w:tc>
          <w:tcPr>
            <w:tcW w:w="3708" w:type="pct"/>
            <w:gridSpan w:val="3"/>
            <w:tcBorders>
              <w:top w:val="nil"/>
              <w:left w:val="nil"/>
              <w:bottom w:val="single" w:sz="4" w:space="0" w:color="auto"/>
              <w:right w:val="single" w:sz="4" w:space="0" w:color="auto"/>
            </w:tcBorders>
            <w:noWrap/>
            <w:vAlign w:val="center"/>
          </w:tcPr>
          <w:p w14:paraId="4A5CDB48" w14:textId="77777777" w:rsidR="00932089" w:rsidRPr="00663C93" w:rsidRDefault="00932089" w:rsidP="00304C9B">
            <w:pPr>
              <w:pStyle w:val="Tabletext0"/>
              <w:rPr>
                <w:lang w:val="es-ES"/>
              </w:rPr>
            </w:pPr>
            <w:r w:rsidRPr="00663C93">
              <w:rPr>
                <w:lang w:val="es-ES"/>
              </w:rPr>
              <w:t>Clausura de la reunión</w:t>
            </w:r>
          </w:p>
        </w:tc>
        <w:tc>
          <w:tcPr>
            <w:tcW w:w="958" w:type="pct"/>
            <w:tcBorders>
              <w:top w:val="nil"/>
              <w:left w:val="nil"/>
              <w:bottom w:val="single" w:sz="4" w:space="0" w:color="auto"/>
              <w:right w:val="single" w:sz="4" w:space="0" w:color="auto"/>
            </w:tcBorders>
          </w:tcPr>
          <w:p w14:paraId="67554294" w14:textId="77777777" w:rsidR="00932089" w:rsidRPr="00663C93" w:rsidRDefault="00932089" w:rsidP="00304C9B">
            <w:pPr>
              <w:pStyle w:val="Tabletext0"/>
              <w:rPr>
                <w:lang w:val="es-ES"/>
              </w:rPr>
            </w:pPr>
          </w:p>
        </w:tc>
      </w:tr>
    </w:tbl>
    <w:p w14:paraId="36590875" w14:textId="77777777" w:rsidR="00932089" w:rsidRPr="00E35001" w:rsidRDefault="00932089" w:rsidP="002545AA">
      <w:pPr>
        <w:pStyle w:val="Reasons"/>
        <w:rPr>
          <w:lang w:val="es-ES_tradnl"/>
        </w:rPr>
      </w:pPr>
    </w:p>
    <w:p w14:paraId="7CE38AD3" w14:textId="77777777" w:rsidR="002545AA" w:rsidRPr="00E35001" w:rsidRDefault="002545AA" w:rsidP="002545AA">
      <w:pPr>
        <w:jc w:val="center"/>
      </w:pPr>
      <w:r w:rsidRPr="00E35001">
        <w:t>______________</w:t>
      </w:r>
    </w:p>
    <w:sectPr w:rsidR="002545AA" w:rsidRPr="00E35001" w:rsidSect="002545AA">
      <w:headerReference w:type="even" r:id="rId37"/>
      <w:headerReference w:type="default" r:id="rId38"/>
      <w:footerReference w:type="first" r:id="rId3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1E25" w14:textId="77777777" w:rsidR="00A0574A" w:rsidRDefault="00A0574A">
      <w:r>
        <w:separator/>
      </w:r>
    </w:p>
  </w:endnote>
  <w:endnote w:type="continuationSeparator" w:id="0">
    <w:p w14:paraId="7E2A582E" w14:textId="77777777" w:rsidR="00A0574A" w:rsidRDefault="00A0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48A9B50D"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D51DFE">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9039" w14:textId="77777777" w:rsidR="00A0574A" w:rsidRDefault="00A0574A">
      <w:r>
        <w:t>____________________</w:t>
      </w:r>
    </w:p>
  </w:footnote>
  <w:footnote w:type="continuationSeparator" w:id="0">
    <w:p w14:paraId="242A7C5C" w14:textId="77777777" w:rsidR="00A0574A" w:rsidRDefault="00A0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556C156F" w:rsidR="00141CB4" w:rsidRPr="00932089" w:rsidRDefault="00BC1FB8" w:rsidP="00BC1FB8">
        <w:pPr>
          <w:pStyle w:val="Header"/>
          <w:spacing w:after="240"/>
          <w:rPr>
            <w:noProof/>
            <w:sz w:val="18"/>
            <w:szCs w:val="18"/>
            <w:lang w:val="pt-BR"/>
          </w:rPr>
        </w:pPr>
        <w:r w:rsidRPr="00932089">
          <w:rPr>
            <w:sz w:val="18"/>
            <w:szCs w:val="16"/>
            <w:lang w:val="pt-BR"/>
          </w:rPr>
          <w:t xml:space="preserve">- </w:t>
        </w:r>
        <w:r w:rsidRPr="00F55157">
          <w:rPr>
            <w:sz w:val="18"/>
            <w:szCs w:val="18"/>
          </w:rPr>
          <w:fldChar w:fldCharType="begin"/>
        </w:r>
        <w:r w:rsidRPr="00932089">
          <w:rPr>
            <w:sz w:val="18"/>
            <w:szCs w:val="18"/>
            <w:lang w:val="pt-BR"/>
          </w:rPr>
          <w:instrText xml:space="preserve"> PAGE   \* MERGEFORMAT </w:instrText>
        </w:r>
        <w:r w:rsidRPr="00F55157">
          <w:rPr>
            <w:sz w:val="18"/>
            <w:szCs w:val="18"/>
          </w:rPr>
          <w:fldChar w:fldCharType="separate"/>
        </w:r>
        <w:r w:rsidR="005E67CA" w:rsidRPr="00932089">
          <w:rPr>
            <w:noProof/>
            <w:sz w:val="18"/>
            <w:szCs w:val="18"/>
            <w:lang w:val="pt-BR"/>
          </w:rPr>
          <w:t>2</w:t>
        </w:r>
        <w:r w:rsidRPr="00F55157">
          <w:rPr>
            <w:noProof/>
            <w:sz w:val="18"/>
            <w:szCs w:val="18"/>
          </w:rPr>
          <w:fldChar w:fldCharType="end"/>
        </w:r>
        <w:r w:rsidRPr="00932089">
          <w:rPr>
            <w:noProof/>
            <w:sz w:val="18"/>
            <w:szCs w:val="18"/>
            <w:lang w:val="pt-BR"/>
          </w:rPr>
          <w:t xml:space="preserve"> -</w:t>
        </w:r>
        <w:r w:rsidRPr="00932089">
          <w:rPr>
            <w:noProof/>
            <w:sz w:val="18"/>
            <w:szCs w:val="18"/>
            <w:lang w:val="pt-BR"/>
          </w:rPr>
          <w:br/>
        </w:r>
        <w:r w:rsidRPr="00932089">
          <w:rPr>
            <w:bCs/>
            <w:sz w:val="18"/>
            <w:szCs w:val="18"/>
            <w:lang w:val="pt-BR"/>
          </w:rPr>
          <w:t xml:space="preserve">Carta Colectiva </w:t>
        </w:r>
        <w:r w:rsidR="00932089" w:rsidRPr="00932089">
          <w:rPr>
            <w:bCs/>
            <w:sz w:val="18"/>
            <w:szCs w:val="18"/>
            <w:lang w:val="pt-BR"/>
          </w:rPr>
          <w:t>TSB 1/SG5RG-LATAM</w:t>
        </w:r>
        <w:r w:rsidR="00932089" w:rsidRPr="00932089">
          <w:rPr>
            <w:bCs/>
            <w:sz w:val="18"/>
            <w:szCs w:val="18"/>
            <w:lang w:val="pt-BR"/>
          </w:rPr>
          <w:br/>
        </w:r>
        <w:r w:rsidR="00932089" w:rsidRPr="00932089">
          <w:rPr>
            <w:noProof/>
            <w:sz w:val="18"/>
            <w:szCs w:val="18"/>
            <w:lang w:val="pt-BR"/>
          </w:rPr>
          <w:t>Carta Colectiva TSB 1/SG20RG-LATAM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4FFEDDD2" w:rsidR="00BC1FB8" w:rsidRPr="00932089" w:rsidRDefault="00BC1FB8" w:rsidP="00932089">
        <w:pPr>
          <w:pStyle w:val="Header"/>
          <w:spacing w:after="240"/>
          <w:rPr>
            <w:noProof/>
            <w:sz w:val="18"/>
            <w:szCs w:val="18"/>
            <w:lang w:val="pt-BR"/>
          </w:rPr>
        </w:pPr>
        <w:r w:rsidRPr="00932089">
          <w:rPr>
            <w:sz w:val="18"/>
            <w:szCs w:val="16"/>
            <w:lang w:val="pt-BR"/>
          </w:rPr>
          <w:t xml:space="preserve">- </w:t>
        </w:r>
        <w:r w:rsidRPr="00F55157">
          <w:rPr>
            <w:sz w:val="18"/>
            <w:szCs w:val="18"/>
          </w:rPr>
          <w:fldChar w:fldCharType="begin"/>
        </w:r>
        <w:r w:rsidRPr="00932089">
          <w:rPr>
            <w:sz w:val="18"/>
            <w:szCs w:val="18"/>
            <w:lang w:val="pt-BR"/>
          </w:rPr>
          <w:instrText xml:space="preserve"> PAGE   \* MERGEFORMAT </w:instrText>
        </w:r>
        <w:r w:rsidRPr="00F55157">
          <w:rPr>
            <w:sz w:val="18"/>
            <w:szCs w:val="18"/>
          </w:rPr>
          <w:fldChar w:fldCharType="separate"/>
        </w:r>
        <w:r w:rsidR="005E67CA" w:rsidRPr="00932089">
          <w:rPr>
            <w:noProof/>
            <w:sz w:val="18"/>
            <w:szCs w:val="18"/>
            <w:lang w:val="pt-BR"/>
          </w:rPr>
          <w:t>3</w:t>
        </w:r>
        <w:r w:rsidRPr="00F55157">
          <w:rPr>
            <w:noProof/>
            <w:sz w:val="18"/>
            <w:szCs w:val="18"/>
          </w:rPr>
          <w:fldChar w:fldCharType="end"/>
        </w:r>
        <w:r w:rsidRPr="00932089">
          <w:rPr>
            <w:noProof/>
            <w:sz w:val="18"/>
            <w:szCs w:val="18"/>
            <w:lang w:val="pt-BR"/>
          </w:rPr>
          <w:t xml:space="preserve"> -</w:t>
        </w:r>
        <w:r w:rsidRPr="00932089">
          <w:rPr>
            <w:noProof/>
            <w:sz w:val="18"/>
            <w:szCs w:val="18"/>
            <w:lang w:val="pt-BR"/>
          </w:rPr>
          <w:br/>
        </w:r>
        <w:r w:rsidR="00932089" w:rsidRPr="00932089">
          <w:rPr>
            <w:bCs/>
            <w:sz w:val="18"/>
            <w:szCs w:val="18"/>
            <w:lang w:val="pt-BR"/>
          </w:rPr>
          <w:t>Carta Colectiva TSB 1/SG5RG-LATAM</w:t>
        </w:r>
        <w:r w:rsidR="00932089" w:rsidRPr="00932089">
          <w:rPr>
            <w:bCs/>
            <w:sz w:val="18"/>
            <w:szCs w:val="18"/>
            <w:lang w:val="pt-BR"/>
          </w:rPr>
          <w:br/>
          <w:t>Carta Colectiva TSB 1/SG20RG-LATAM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33C81"/>
    <w:multiLevelType w:val="hybridMultilevel"/>
    <w:tmpl w:val="CF56A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44006092">
    <w:abstractNumId w:val="1"/>
  </w:num>
  <w:num w:numId="2" w16cid:durableId="764113312">
    <w:abstractNumId w:val="7"/>
  </w:num>
  <w:num w:numId="3" w16cid:durableId="1213496934">
    <w:abstractNumId w:val="6"/>
  </w:num>
  <w:num w:numId="4" w16cid:durableId="895895159">
    <w:abstractNumId w:val="3"/>
  </w:num>
  <w:num w:numId="5" w16cid:durableId="1911188771">
    <w:abstractNumId w:val="4"/>
  </w:num>
  <w:num w:numId="6" w16cid:durableId="452553142">
    <w:abstractNumId w:val="5"/>
  </w:num>
  <w:num w:numId="7" w16cid:durableId="27146498">
    <w:abstractNumId w:val="2"/>
  </w:num>
  <w:num w:numId="8" w16cid:durableId="132076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0449D"/>
    <w:rsid w:val="00025615"/>
    <w:rsid w:val="00043D90"/>
    <w:rsid w:val="00050D93"/>
    <w:rsid w:val="000678BB"/>
    <w:rsid w:val="00080F6C"/>
    <w:rsid w:val="000C375D"/>
    <w:rsid w:val="000C382F"/>
    <w:rsid w:val="000D3705"/>
    <w:rsid w:val="000F67AE"/>
    <w:rsid w:val="00114963"/>
    <w:rsid w:val="001173CC"/>
    <w:rsid w:val="00126D02"/>
    <w:rsid w:val="001344C2"/>
    <w:rsid w:val="00136FC2"/>
    <w:rsid w:val="00141CB4"/>
    <w:rsid w:val="001671BC"/>
    <w:rsid w:val="001A2905"/>
    <w:rsid w:val="001A54CC"/>
    <w:rsid w:val="001C2FAD"/>
    <w:rsid w:val="001D0AE4"/>
    <w:rsid w:val="001D1BA9"/>
    <w:rsid w:val="001F0D48"/>
    <w:rsid w:val="002021BB"/>
    <w:rsid w:val="00212668"/>
    <w:rsid w:val="00221C83"/>
    <w:rsid w:val="002545AA"/>
    <w:rsid w:val="00257FB4"/>
    <w:rsid w:val="00271D3E"/>
    <w:rsid w:val="0027571F"/>
    <w:rsid w:val="002C1570"/>
    <w:rsid w:val="00303D62"/>
    <w:rsid w:val="00304C9B"/>
    <w:rsid w:val="00313DBB"/>
    <w:rsid w:val="00324783"/>
    <w:rsid w:val="00327BC9"/>
    <w:rsid w:val="00335367"/>
    <w:rsid w:val="0033768F"/>
    <w:rsid w:val="00370C2D"/>
    <w:rsid w:val="00383F04"/>
    <w:rsid w:val="003B60AA"/>
    <w:rsid w:val="003C00D3"/>
    <w:rsid w:val="003C2ECD"/>
    <w:rsid w:val="003D1E8D"/>
    <w:rsid w:val="003D3BA9"/>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0E65"/>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63C93"/>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04AA3"/>
    <w:rsid w:val="008134A7"/>
    <w:rsid w:val="00816DD5"/>
    <w:rsid w:val="00823E22"/>
    <w:rsid w:val="008258C2"/>
    <w:rsid w:val="00833CCA"/>
    <w:rsid w:val="00846D89"/>
    <w:rsid w:val="008505BD"/>
    <w:rsid w:val="00850C78"/>
    <w:rsid w:val="00855B98"/>
    <w:rsid w:val="00885B2E"/>
    <w:rsid w:val="008B1246"/>
    <w:rsid w:val="008C17AD"/>
    <w:rsid w:val="008D02CD"/>
    <w:rsid w:val="008D7471"/>
    <w:rsid w:val="008F29BD"/>
    <w:rsid w:val="0091255A"/>
    <w:rsid w:val="00920DB4"/>
    <w:rsid w:val="00932089"/>
    <w:rsid w:val="00934054"/>
    <w:rsid w:val="0095172A"/>
    <w:rsid w:val="00951E41"/>
    <w:rsid w:val="00957DF7"/>
    <w:rsid w:val="00963CD8"/>
    <w:rsid w:val="00975A06"/>
    <w:rsid w:val="009900B7"/>
    <w:rsid w:val="009D3E5C"/>
    <w:rsid w:val="009D4C42"/>
    <w:rsid w:val="009F0942"/>
    <w:rsid w:val="009F6583"/>
    <w:rsid w:val="00A0574A"/>
    <w:rsid w:val="00A119A2"/>
    <w:rsid w:val="00A41330"/>
    <w:rsid w:val="00A42718"/>
    <w:rsid w:val="00A54E47"/>
    <w:rsid w:val="00A6120F"/>
    <w:rsid w:val="00A85283"/>
    <w:rsid w:val="00AA2328"/>
    <w:rsid w:val="00AA30D4"/>
    <w:rsid w:val="00AD1512"/>
    <w:rsid w:val="00AD6CDD"/>
    <w:rsid w:val="00AE7093"/>
    <w:rsid w:val="00AF276D"/>
    <w:rsid w:val="00B00CEC"/>
    <w:rsid w:val="00B07A99"/>
    <w:rsid w:val="00B17920"/>
    <w:rsid w:val="00B321C3"/>
    <w:rsid w:val="00B422BC"/>
    <w:rsid w:val="00B43F77"/>
    <w:rsid w:val="00B44D9D"/>
    <w:rsid w:val="00B616C2"/>
    <w:rsid w:val="00B95F0A"/>
    <w:rsid w:val="00B96180"/>
    <w:rsid w:val="00BB6ABF"/>
    <w:rsid w:val="00BC172A"/>
    <w:rsid w:val="00BC1FB8"/>
    <w:rsid w:val="00C0097C"/>
    <w:rsid w:val="00C05882"/>
    <w:rsid w:val="00C17AC0"/>
    <w:rsid w:val="00C24BFC"/>
    <w:rsid w:val="00C31ED4"/>
    <w:rsid w:val="00C34772"/>
    <w:rsid w:val="00C36657"/>
    <w:rsid w:val="00C44C79"/>
    <w:rsid w:val="00C50A2D"/>
    <w:rsid w:val="00C564AE"/>
    <w:rsid w:val="00C71699"/>
    <w:rsid w:val="00C717E3"/>
    <w:rsid w:val="00CB3300"/>
    <w:rsid w:val="00CC1DE4"/>
    <w:rsid w:val="00CD4AE3"/>
    <w:rsid w:val="00CF1C24"/>
    <w:rsid w:val="00CF7071"/>
    <w:rsid w:val="00D027A3"/>
    <w:rsid w:val="00D119EC"/>
    <w:rsid w:val="00D17693"/>
    <w:rsid w:val="00D2226F"/>
    <w:rsid w:val="00D51DFE"/>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E4E7A"/>
    <w:rsid w:val="00EF4FA4"/>
    <w:rsid w:val="00F40F4E"/>
    <w:rsid w:val="00F453C5"/>
    <w:rsid w:val="00F55157"/>
    <w:rsid w:val="00F6461F"/>
    <w:rsid w:val="00F81188"/>
    <w:rsid w:val="00F834B9"/>
    <w:rsid w:val="00F8524F"/>
    <w:rsid w:val="00F85832"/>
    <w:rsid w:val="00F904D8"/>
    <w:rsid w:val="00F949EB"/>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1D0AE4"/>
    <w:rPr>
      <w:color w:val="605E5C"/>
      <w:shd w:val="clear" w:color="auto" w:fill="E1DFDD"/>
    </w:rPr>
  </w:style>
  <w:style w:type="paragraph" w:styleId="Revision">
    <w:name w:val="Revision"/>
    <w:hidden/>
    <w:uiPriority w:val="99"/>
    <w:semiHidden/>
    <w:rsid w:val="00550E65"/>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SDT-LATAM" TargetMode="External"/><Relationship Id="rId18" Type="http://schemas.openxmlformats.org/officeDocument/2006/relationships/hyperlink" Target="https://itu.int/go/sg20rglatam" TargetMode="External"/><Relationship Id="rId26" Type="http://schemas.openxmlformats.org/officeDocument/2006/relationships/hyperlink" Target="https://www.itu.int/en/ITU-T/studygroups/Pages/templates.aspx" TargetMode="External"/><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hyperlink" Target="mailto:fellowships@itu.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sg20rglatam" TargetMode="External"/><Relationship Id="rId20" Type="http://schemas.openxmlformats.org/officeDocument/2006/relationships/hyperlink" Target="mailto:tsbsg20@itu.int" TargetMode="External"/><Relationship Id="rId29" Type="http://schemas.openxmlformats.org/officeDocument/2006/relationships/hyperlink" Target="https://itu.int/go/sg20rglat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sg5rglatam" TargetMode="External"/><Relationship Id="rId24" Type="http://schemas.openxmlformats.org/officeDocument/2006/relationships/hyperlink" Target="mailto:tsbsg5@itu.int" TargetMode="External"/><Relationship Id="rId32" Type="http://schemas.openxmlformats.org/officeDocument/2006/relationships/hyperlink" Target="https://itu.int/go/sg5rglata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go/sg5rglatam" TargetMode="External"/><Relationship Id="rId23" Type="http://schemas.openxmlformats.org/officeDocument/2006/relationships/image" Target="media/image4.png"/><Relationship Id="rId28" Type="http://schemas.openxmlformats.org/officeDocument/2006/relationships/hyperlink" Target="https://itu.int/go/sg5rglatam" TargetMode="External"/><Relationship Id="rId36" Type="http://schemas.openxmlformats.org/officeDocument/2006/relationships/hyperlink" Target="https://itu.int/go/sg20rglatam" TargetMode="External"/><Relationship Id="rId10" Type="http://schemas.openxmlformats.org/officeDocument/2006/relationships/hyperlink" Target="mailto:tsbsg20@itu.int" TargetMode="External"/><Relationship Id="rId19" Type="http://schemas.openxmlformats.org/officeDocument/2006/relationships/hyperlink" Target="mailto:tsbsg5@itu.int" TargetMode="External"/><Relationship Id="rId31" Type="http://schemas.openxmlformats.org/officeDocument/2006/relationships/hyperlink" Target="https://itu.int/go/fellowships/lis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pub/T-RES-T.54-2024/es" TargetMode="External"/><Relationship Id="rId22" Type="http://schemas.openxmlformats.org/officeDocument/2006/relationships/image" Target="media/image3.png"/><Relationship Id="rId27" Type="http://schemas.openxmlformats.org/officeDocument/2006/relationships/hyperlink" Target="https://www.itu.int/en/ties-services" TargetMode="External"/><Relationship Id="rId30" Type="http://schemas.openxmlformats.org/officeDocument/2006/relationships/hyperlink" Target="https://www.itu.int/md/T17-TSB-CIR-0068/es" TargetMode="External"/><Relationship Id="rId35" Type="http://schemas.openxmlformats.org/officeDocument/2006/relationships/hyperlink" Target="https://itu.int/go/sg5rglata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tu.int/go/sg20rglatam" TargetMode="External"/><Relationship Id="rId17" Type="http://schemas.openxmlformats.org/officeDocument/2006/relationships/hyperlink" Target="https://itu.int/go/sg5rglatam" TargetMode="External"/><Relationship Id="rId25" Type="http://schemas.openxmlformats.org/officeDocument/2006/relationships/hyperlink" Target="mailto:tsbsg20@itu.int" TargetMode="External"/><Relationship Id="rId33" Type="http://schemas.openxmlformats.org/officeDocument/2006/relationships/hyperlink" Target="https://itu.int/go/sg20rglatam"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TotalTime>
  <Pages>6</Pages>
  <Words>2007</Words>
  <Characters>11999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5</cp:revision>
  <cp:lastPrinted>2025-03-31T12:29:00Z</cp:lastPrinted>
  <dcterms:created xsi:type="dcterms:W3CDTF">2025-03-31T08:50:00Z</dcterms:created>
  <dcterms:modified xsi:type="dcterms:W3CDTF">2025-03-31T12:29:00Z</dcterms:modified>
</cp:coreProperties>
</file>