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8"/>
        <w:gridCol w:w="320"/>
        <w:gridCol w:w="3827"/>
        <w:gridCol w:w="2693"/>
        <w:gridCol w:w="1843"/>
      </w:tblGrid>
      <w:tr w:rsidR="00825A50" w:rsidRPr="00092E25" w14:paraId="2EC1FCEB" w14:textId="77777777" w:rsidTr="2898FEB7">
        <w:trPr>
          <w:cantSplit/>
          <w:trHeight w:val="15"/>
        </w:trPr>
        <w:tc>
          <w:tcPr>
            <w:tcW w:w="1418" w:type="dxa"/>
            <w:gridSpan w:val="2"/>
            <w:vAlign w:val="center"/>
          </w:tcPr>
          <w:p w14:paraId="5BB7E247" w14:textId="77777777" w:rsidR="00825A50" w:rsidRPr="00092E25" w:rsidRDefault="00782DBF" w:rsidP="0087247C">
            <w:pPr>
              <w:pStyle w:val="Tabletext0"/>
              <w:jc w:val="center"/>
            </w:pPr>
            <w:r w:rsidRPr="00092E25">
              <w:rPr>
                <w:noProof/>
              </w:rPr>
              <w:drawing>
                <wp:inline distT="0" distB="0" distL="0" distR="0" wp14:anchorId="2619C3A1" wp14:editId="2E1E3D60">
                  <wp:extent cx="903605" cy="90360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605" cy="903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2"/>
            <w:tcMar>
              <w:left w:w="142" w:type="dxa"/>
              <w:right w:w="57" w:type="dxa"/>
            </w:tcMar>
            <w:vAlign w:val="center"/>
          </w:tcPr>
          <w:p w14:paraId="38709BC1" w14:textId="77777777" w:rsidR="00825A50" w:rsidRPr="00092E25" w:rsidRDefault="00825A50" w:rsidP="00BB64AA">
            <w:pPr>
              <w:spacing w:before="0"/>
              <w:rPr>
                <w:rFonts w:asciiTheme="minorHAnsi" w:hAnsiTheme="minorHAnsi" w:cs="Times New Roman Bold"/>
                <w:b/>
                <w:bCs/>
                <w:smallCaps/>
                <w:sz w:val="26"/>
                <w:szCs w:val="26"/>
              </w:rPr>
            </w:pPr>
            <w:r w:rsidRPr="00092E25">
              <w:rPr>
                <w:rFonts w:asciiTheme="minorHAnsi" w:hAnsiTheme="minorHAnsi" w:cs="Times New Roman Bold"/>
                <w:b/>
                <w:bCs/>
                <w:smallCaps/>
                <w:sz w:val="36"/>
                <w:szCs w:val="36"/>
              </w:rPr>
              <w:t>International telecommunication union</w:t>
            </w:r>
          </w:p>
          <w:p w14:paraId="53140C69" w14:textId="77777777" w:rsidR="00825A50" w:rsidRPr="00092E25" w:rsidRDefault="00825A50" w:rsidP="00BB64AA">
            <w:pPr>
              <w:spacing w:before="0"/>
              <w:rPr>
                <w:rFonts w:asciiTheme="minorHAnsi" w:hAnsiTheme="minorHAnsi"/>
                <w:color w:val="FFFFFF"/>
                <w:sz w:val="26"/>
                <w:szCs w:val="26"/>
              </w:rPr>
            </w:pPr>
            <w:r w:rsidRPr="00092E25">
              <w:rPr>
                <w:rFonts w:asciiTheme="minorHAnsi" w:hAnsiTheme="minorHAnsi" w:cs="Times New Roman Bold"/>
                <w:b/>
                <w:bCs/>
                <w:iCs/>
                <w:smallCaps/>
                <w:sz w:val="28"/>
                <w:szCs w:val="28"/>
              </w:rPr>
              <w:t>Telecommunication Standardization Bureau</w:t>
            </w:r>
          </w:p>
        </w:tc>
        <w:tc>
          <w:tcPr>
            <w:tcW w:w="1843" w:type="dxa"/>
            <w:vAlign w:val="center"/>
          </w:tcPr>
          <w:p w14:paraId="432CF50E" w14:textId="77777777" w:rsidR="00825A50" w:rsidRPr="00092E25" w:rsidRDefault="00825A50" w:rsidP="0087247C">
            <w:pPr>
              <w:spacing w:before="0"/>
              <w:jc w:val="right"/>
              <w:rPr>
                <w:rFonts w:asciiTheme="minorHAnsi" w:hAnsiTheme="minorHAnsi"/>
                <w:color w:val="FFFFFF"/>
                <w:sz w:val="26"/>
                <w:szCs w:val="26"/>
              </w:rPr>
            </w:pPr>
          </w:p>
        </w:tc>
      </w:tr>
      <w:tr w:rsidR="00825A50" w:rsidRPr="00092E25" w14:paraId="7AA4BF8F" w14:textId="77777777" w:rsidTr="002F2190">
        <w:trPr>
          <w:cantSplit/>
          <w:trHeight w:val="567"/>
        </w:trPr>
        <w:tc>
          <w:tcPr>
            <w:tcW w:w="5245" w:type="dxa"/>
            <w:gridSpan w:val="3"/>
            <w:vAlign w:val="center"/>
          </w:tcPr>
          <w:p w14:paraId="63108D40" w14:textId="77777777" w:rsidR="00825A50" w:rsidRPr="00092E25" w:rsidRDefault="00825A50" w:rsidP="0087247C">
            <w:pPr>
              <w:pStyle w:val="Tabletext0"/>
              <w:jc w:val="right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D07ADD7" w14:textId="3E0CB7F7" w:rsidR="00825A50" w:rsidRPr="00092E25" w:rsidRDefault="00825A50" w:rsidP="0087247C">
            <w:pPr>
              <w:pStyle w:val="Tabletext0"/>
              <w:spacing w:before="120" w:after="120"/>
              <w:rPr>
                <w:sz w:val="22"/>
                <w:szCs w:val="22"/>
              </w:rPr>
            </w:pPr>
            <w:r w:rsidRPr="001B6ED8">
              <w:rPr>
                <w:sz w:val="22"/>
                <w:szCs w:val="22"/>
              </w:rPr>
              <w:t xml:space="preserve">Geneva, </w:t>
            </w:r>
            <w:r w:rsidR="00AC737E">
              <w:rPr>
                <w:sz w:val="22"/>
                <w:szCs w:val="22"/>
              </w:rPr>
              <w:t>1</w:t>
            </w:r>
            <w:r w:rsidR="002153B3">
              <w:rPr>
                <w:sz w:val="22"/>
                <w:szCs w:val="22"/>
              </w:rPr>
              <w:t>2</w:t>
            </w:r>
            <w:r w:rsidR="00AC737E">
              <w:rPr>
                <w:sz w:val="22"/>
                <w:szCs w:val="22"/>
              </w:rPr>
              <w:t xml:space="preserve"> November</w:t>
            </w:r>
            <w:r w:rsidR="006E034E">
              <w:rPr>
                <w:sz w:val="22"/>
                <w:szCs w:val="22"/>
              </w:rPr>
              <w:t xml:space="preserve"> 202</w:t>
            </w:r>
            <w:r w:rsidR="007E26E5">
              <w:rPr>
                <w:sz w:val="22"/>
                <w:szCs w:val="22"/>
              </w:rPr>
              <w:t>5</w:t>
            </w:r>
          </w:p>
        </w:tc>
      </w:tr>
      <w:tr w:rsidR="000D26A2" w:rsidRPr="00092E25" w14:paraId="205E4871" w14:textId="77777777" w:rsidTr="2898FEB7">
        <w:trPr>
          <w:cantSplit/>
          <w:trHeight w:val="639"/>
        </w:trPr>
        <w:tc>
          <w:tcPr>
            <w:tcW w:w="1098" w:type="dxa"/>
          </w:tcPr>
          <w:p w14:paraId="1D55C278" w14:textId="77777777" w:rsidR="000D26A2" w:rsidRPr="00092E25" w:rsidRDefault="000D26A2" w:rsidP="0087247C">
            <w:pPr>
              <w:pStyle w:val="Tabletext0"/>
              <w:rPr>
                <w:sz w:val="22"/>
                <w:szCs w:val="22"/>
              </w:rPr>
            </w:pPr>
            <w:bookmarkStart w:id="0" w:name="Adress_E" w:colFirst="2" w:colLast="2"/>
            <w:r w:rsidRPr="002F2190">
              <w:rPr>
                <w:b/>
                <w:bCs/>
                <w:sz w:val="22"/>
                <w:szCs w:val="22"/>
              </w:rPr>
              <w:t>Ref</w:t>
            </w:r>
            <w:r w:rsidRPr="00092E25">
              <w:rPr>
                <w:sz w:val="22"/>
                <w:szCs w:val="22"/>
              </w:rPr>
              <w:t>:</w:t>
            </w:r>
          </w:p>
        </w:tc>
        <w:tc>
          <w:tcPr>
            <w:tcW w:w="4147" w:type="dxa"/>
            <w:gridSpan w:val="2"/>
          </w:tcPr>
          <w:p w14:paraId="7E123042" w14:textId="0FE6A098" w:rsidR="000D26A2" w:rsidRPr="00544788" w:rsidRDefault="000D26A2" w:rsidP="0087247C">
            <w:pPr>
              <w:pStyle w:val="Tabletext0"/>
              <w:rPr>
                <w:sz w:val="22"/>
                <w:szCs w:val="22"/>
                <w:lang w:val="fr-CH"/>
              </w:rPr>
            </w:pPr>
            <w:r w:rsidRPr="00544788">
              <w:rPr>
                <w:b/>
                <w:sz w:val="22"/>
                <w:szCs w:val="22"/>
                <w:lang w:val="fr-CH"/>
              </w:rPr>
              <w:t xml:space="preserve">TSB Collective </w:t>
            </w:r>
            <w:proofErr w:type="spellStart"/>
            <w:r w:rsidRPr="00544788">
              <w:rPr>
                <w:b/>
                <w:sz w:val="22"/>
                <w:szCs w:val="22"/>
                <w:lang w:val="fr-CH"/>
              </w:rPr>
              <w:t>letter</w:t>
            </w:r>
            <w:proofErr w:type="spellEnd"/>
            <w:r w:rsidR="00BC4E2C" w:rsidRPr="00544788">
              <w:rPr>
                <w:b/>
                <w:sz w:val="22"/>
                <w:szCs w:val="22"/>
                <w:lang w:val="fr-CH"/>
              </w:rPr>
              <w:t xml:space="preserve"> </w:t>
            </w:r>
            <w:r w:rsidR="008D39A2">
              <w:rPr>
                <w:b/>
                <w:sz w:val="22"/>
                <w:szCs w:val="22"/>
                <w:lang w:val="fr-CH"/>
              </w:rPr>
              <w:t>3</w:t>
            </w:r>
            <w:r w:rsidRPr="00544788">
              <w:rPr>
                <w:b/>
                <w:sz w:val="22"/>
                <w:szCs w:val="22"/>
                <w:lang w:val="fr-CH"/>
              </w:rPr>
              <w:t>/</w:t>
            </w:r>
            <w:r w:rsidR="00BC4E2C" w:rsidRPr="00544788">
              <w:rPr>
                <w:b/>
                <w:sz w:val="22"/>
                <w:szCs w:val="22"/>
                <w:lang w:val="fr-CH"/>
              </w:rPr>
              <w:t>SG</w:t>
            </w:r>
            <w:r w:rsidR="00CD505A" w:rsidRPr="00544788">
              <w:rPr>
                <w:b/>
                <w:sz w:val="22"/>
                <w:szCs w:val="22"/>
                <w:lang w:val="fr-CH"/>
              </w:rPr>
              <w:t>3</w:t>
            </w:r>
            <w:r w:rsidR="00BC4E2C" w:rsidRPr="00544788">
              <w:rPr>
                <w:b/>
                <w:sz w:val="22"/>
                <w:szCs w:val="22"/>
                <w:lang w:val="fr-CH"/>
              </w:rPr>
              <w:t>RG</w:t>
            </w:r>
            <w:r w:rsidRPr="00544788">
              <w:rPr>
                <w:b/>
                <w:sz w:val="22"/>
                <w:szCs w:val="22"/>
                <w:lang w:val="fr-CH"/>
              </w:rPr>
              <w:t>-</w:t>
            </w:r>
            <w:r w:rsidR="00CD505A" w:rsidRPr="00544788">
              <w:rPr>
                <w:b/>
                <w:sz w:val="22"/>
                <w:szCs w:val="22"/>
                <w:lang w:val="fr-CH"/>
              </w:rPr>
              <w:t>A</w:t>
            </w:r>
            <w:r w:rsidR="006C6CBA" w:rsidRPr="00544788">
              <w:rPr>
                <w:b/>
                <w:sz w:val="22"/>
                <w:szCs w:val="22"/>
                <w:lang w:val="fr-CH"/>
              </w:rPr>
              <w:t>O</w:t>
            </w:r>
            <w:r w:rsidR="009E7A54" w:rsidRPr="00544788">
              <w:rPr>
                <w:b/>
                <w:sz w:val="22"/>
                <w:szCs w:val="22"/>
                <w:lang w:val="fr-CH"/>
              </w:rPr>
              <w:br/>
              <w:t>SG</w:t>
            </w:r>
            <w:r w:rsidR="00CD505A" w:rsidRPr="00544788">
              <w:rPr>
                <w:b/>
                <w:sz w:val="22"/>
                <w:szCs w:val="22"/>
                <w:lang w:val="fr-CH"/>
              </w:rPr>
              <w:t>3/M</w:t>
            </w:r>
            <w:r w:rsidR="006B398E" w:rsidRPr="00544788">
              <w:rPr>
                <w:b/>
                <w:sz w:val="22"/>
                <w:szCs w:val="22"/>
                <w:lang w:val="fr-CH"/>
              </w:rPr>
              <w:t>A</w:t>
            </w:r>
          </w:p>
        </w:tc>
        <w:tc>
          <w:tcPr>
            <w:tcW w:w="4536" w:type="dxa"/>
            <w:gridSpan w:val="2"/>
            <w:vMerge w:val="restart"/>
          </w:tcPr>
          <w:p w14:paraId="1AD25CCC" w14:textId="290C3971" w:rsidR="000D26A2" w:rsidRPr="00092E25" w:rsidRDefault="000D26A2" w:rsidP="00417E91">
            <w:pPr>
              <w:pStyle w:val="ListParagraph"/>
              <w:numPr>
                <w:ilvl w:val="0"/>
                <w:numId w:val="6"/>
              </w:numPr>
              <w:tabs>
                <w:tab w:val="clear" w:pos="794"/>
                <w:tab w:val="left" w:pos="0"/>
                <w:tab w:val="left" w:pos="737"/>
                <w:tab w:val="left" w:pos="1134"/>
                <w:tab w:val="left" w:pos="4111"/>
              </w:tabs>
              <w:spacing w:after="120" w:line="276" w:lineRule="auto"/>
              <w:ind w:left="288" w:hanging="274"/>
              <w:rPr>
                <w:rFonts w:asciiTheme="minorHAnsi" w:hAnsiTheme="minorHAnsi"/>
                <w:sz w:val="22"/>
                <w:szCs w:val="22"/>
              </w:rPr>
            </w:pPr>
            <w:r w:rsidRPr="00092E25">
              <w:rPr>
                <w:rFonts w:asciiTheme="minorHAnsi" w:hAnsiTheme="minorHAnsi"/>
                <w:sz w:val="22"/>
                <w:szCs w:val="22"/>
              </w:rPr>
              <w:t xml:space="preserve">To Administrations </w:t>
            </w:r>
            <w:r w:rsidR="00F14F93" w:rsidRPr="00092E25">
              <w:rPr>
                <w:rFonts w:asciiTheme="minorHAnsi" w:hAnsiTheme="minorHAnsi"/>
                <w:sz w:val="22"/>
                <w:szCs w:val="22"/>
              </w:rPr>
              <w:t>participating in SG</w:t>
            </w:r>
            <w:r w:rsidR="00CD505A" w:rsidRPr="00092E25">
              <w:rPr>
                <w:rFonts w:asciiTheme="minorHAnsi" w:hAnsiTheme="minorHAnsi"/>
                <w:sz w:val="22"/>
                <w:szCs w:val="22"/>
              </w:rPr>
              <w:t>3</w:t>
            </w:r>
            <w:r w:rsidR="00F14F93" w:rsidRPr="00092E25">
              <w:rPr>
                <w:rFonts w:asciiTheme="minorHAnsi" w:hAnsiTheme="minorHAnsi"/>
                <w:sz w:val="22"/>
                <w:szCs w:val="22"/>
              </w:rPr>
              <w:t>RG</w:t>
            </w:r>
            <w:r w:rsidR="00CD2C05" w:rsidRPr="00092E25">
              <w:rPr>
                <w:rFonts w:asciiTheme="minorHAnsi" w:hAnsiTheme="minorHAnsi"/>
                <w:sz w:val="22"/>
                <w:szCs w:val="22"/>
              </w:rPr>
              <w:noBreakHyphen/>
            </w:r>
            <w:proofErr w:type="gramStart"/>
            <w:r w:rsidR="00CD505A" w:rsidRPr="00092E25">
              <w:rPr>
                <w:rFonts w:asciiTheme="minorHAnsi" w:hAnsiTheme="minorHAnsi"/>
                <w:sz w:val="22"/>
                <w:szCs w:val="22"/>
              </w:rPr>
              <w:t>A</w:t>
            </w:r>
            <w:r w:rsidR="006C6CBA" w:rsidRPr="00092E25">
              <w:rPr>
                <w:rFonts w:asciiTheme="minorHAnsi" w:hAnsiTheme="minorHAnsi"/>
                <w:sz w:val="22"/>
                <w:szCs w:val="22"/>
              </w:rPr>
              <w:t>O</w:t>
            </w:r>
            <w:r w:rsidRPr="00092E25">
              <w:rPr>
                <w:rFonts w:asciiTheme="minorHAnsi" w:hAnsiTheme="minorHAnsi"/>
                <w:sz w:val="22"/>
                <w:szCs w:val="22"/>
              </w:rPr>
              <w:t>;</w:t>
            </w:r>
            <w:proofErr w:type="gramEnd"/>
            <w:r w:rsidRPr="00092E25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133ECBAA" w14:textId="688A9168" w:rsidR="000D26A2" w:rsidRPr="00092E25" w:rsidRDefault="000D26A2" w:rsidP="00417E91">
            <w:pPr>
              <w:pStyle w:val="ListParagraph"/>
              <w:numPr>
                <w:ilvl w:val="0"/>
                <w:numId w:val="6"/>
              </w:numPr>
              <w:tabs>
                <w:tab w:val="clear" w:pos="794"/>
                <w:tab w:val="left" w:pos="0"/>
                <w:tab w:val="left" w:pos="737"/>
                <w:tab w:val="left" w:pos="1134"/>
                <w:tab w:val="left" w:pos="4111"/>
              </w:tabs>
              <w:spacing w:after="120" w:line="276" w:lineRule="auto"/>
              <w:ind w:left="288" w:hanging="274"/>
              <w:rPr>
                <w:rFonts w:asciiTheme="minorHAnsi" w:hAnsiTheme="minorHAnsi"/>
                <w:sz w:val="22"/>
                <w:szCs w:val="22"/>
              </w:rPr>
            </w:pPr>
            <w:r w:rsidRPr="00092E25">
              <w:rPr>
                <w:rFonts w:asciiTheme="minorHAnsi" w:hAnsiTheme="minorHAnsi"/>
                <w:sz w:val="22"/>
                <w:szCs w:val="22"/>
              </w:rPr>
              <w:t>To ITU-T Sector Members</w:t>
            </w:r>
            <w:r w:rsidR="00F14F93" w:rsidRPr="00092E25">
              <w:rPr>
                <w:rFonts w:asciiTheme="minorHAnsi" w:hAnsiTheme="minorHAnsi"/>
                <w:sz w:val="22"/>
                <w:szCs w:val="22"/>
              </w:rPr>
              <w:t xml:space="preserve"> participating in SG</w:t>
            </w:r>
            <w:r w:rsidR="00CD505A" w:rsidRPr="00092E25">
              <w:rPr>
                <w:rFonts w:asciiTheme="minorHAnsi" w:hAnsiTheme="minorHAnsi"/>
                <w:sz w:val="22"/>
                <w:szCs w:val="22"/>
              </w:rPr>
              <w:t>3</w:t>
            </w:r>
            <w:r w:rsidR="00F14F93" w:rsidRPr="00092E25">
              <w:rPr>
                <w:rFonts w:asciiTheme="minorHAnsi" w:hAnsiTheme="minorHAnsi"/>
                <w:sz w:val="22"/>
                <w:szCs w:val="22"/>
              </w:rPr>
              <w:t>RG-</w:t>
            </w:r>
            <w:proofErr w:type="gramStart"/>
            <w:r w:rsidR="00CD505A" w:rsidRPr="00092E25">
              <w:rPr>
                <w:rFonts w:asciiTheme="minorHAnsi" w:hAnsiTheme="minorHAnsi"/>
                <w:sz w:val="22"/>
                <w:szCs w:val="22"/>
              </w:rPr>
              <w:t>A</w:t>
            </w:r>
            <w:r w:rsidR="006C6CBA" w:rsidRPr="00092E25">
              <w:rPr>
                <w:rFonts w:asciiTheme="minorHAnsi" w:hAnsiTheme="minorHAnsi"/>
                <w:sz w:val="22"/>
                <w:szCs w:val="22"/>
              </w:rPr>
              <w:t>O</w:t>
            </w:r>
            <w:r w:rsidRPr="00092E25">
              <w:rPr>
                <w:rFonts w:asciiTheme="minorHAnsi" w:hAnsiTheme="minorHAnsi"/>
                <w:sz w:val="22"/>
                <w:szCs w:val="22"/>
              </w:rPr>
              <w:t>;</w:t>
            </w:r>
            <w:proofErr w:type="gramEnd"/>
          </w:p>
          <w:p w14:paraId="6B17EC28" w14:textId="3DB440CB" w:rsidR="000D26A2" w:rsidRPr="00092E25" w:rsidRDefault="000D26A2" w:rsidP="00417E91">
            <w:pPr>
              <w:pStyle w:val="ListParagraph"/>
              <w:numPr>
                <w:ilvl w:val="0"/>
                <w:numId w:val="6"/>
              </w:numPr>
              <w:tabs>
                <w:tab w:val="clear" w:pos="794"/>
                <w:tab w:val="left" w:pos="4111"/>
              </w:tabs>
              <w:spacing w:after="120" w:line="276" w:lineRule="auto"/>
              <w:ind w:left="288" w:hanging="274"/>
              <w:rPr>
                <w:rFonts w:asciiTheme="minorHAnsi" w:hAnsiTheme="minorHAnsi"/>
                <w:sz w:val="22"/>
                <w:szCs w:val="22"/>
              </w:rPr>
            </w:pPr>
            <w:r w:rsidRPr="00092E25">
              <w:rPr>
                <w:rFonts w:asciiTheme="minorHAnsi" w:hAnsiTheme="minorHAnsi"/>
                <w:sz w:val="22"/>
                <w:szCs w:val="22"/>
              </w:rPr>
              <w:t>To</w:t>
            </w:r>
            <w:r w:rsidR="00C44ED6" w:rsidRPr="00092E25">
              <w:rPr>
                <w:rFonts w:asciiTheme="minorHAnsi" w:hAnsiTheme="minorHAnsi"/>
                <w:sz w:val="22"/>
                <w:szCs w:val="22"/>
              </w:rPr>
              <w:t xml:space="preserve"> ITU-T Associates participating </w:t>
            </w:r>
            <w:r w:rsidR="00F14F93" w:rsidRPr="00092E25">
              <w:rPr>
                <w:rFonts w:asciiTheme="minorHAnsi" w:hAnsiTheme="minorHAnsi"/>
                <w:sz w:val="22"/>
                <w:szCs w:val="22"/>
              </w:rPr>
              <w:t>in SG</w:t>
            </w:r>
            <w:r w:rsidR="00CD505A" w:rsidRPr="00092E25">
              <w:rPr>
                <w:rFonts w:asciiTheme="minorHAnsi" w:hAnsiTheme="minorHAnsi"/>
                <w:sz w:val="22"/>
                <w:szCs w:val="22"/>
              </w:rPr>
              <w:t>3</w:t>
            </w:r>
            <w:r w:rsidR="00F14F93" w:rsidRPr="00092E25">
              <w:rPr>
                <w:rFonts w:asciiTheme="minorHAnsi" w:hAnsiTheme="minorHAnsi"/>
                <w:sz w:val="22"/>
                <w:szCs w:val="22"/>
              </w:rPr>
              <w:t>RG-</w:t>
            </w:r>
            <w:proofErr w:type="gramStart"/>
            <w:r w:rsidR="00CD505A" w:rsidRPr="00092E25">
              <w:rPr>
                <w:rFonts w:asciiTheme="minorHAnsi" w:hAnsiTheme="minorHAnsi"/>
                <w:sz w:val="22"/>
                <w:szCs w:val="22"/>
              </w:rPr>
              <w:t>A</w:t>
            </w:r>
            <w:r w:rsidR="006C6CBA" w:rsidRPr="00092E25">
              <w:rPr>
                <w:rFonts w:asciiTheme="minorHAnsi" w:hAnsiTheme="minorHAnsi"/>
                <w:sz w:val="22"/>
                <w:szCs w:val="22"/>
              </w:rPr>
              <w:t>O</w:t>
            </w:r>
            <w:r w:rsidRPr="00092E25">
              <w:rPr>
                <w:rFonts w:asciiTheme="minorHAnsi" w:hAnsiTheme="minorHAnsi"/>
                <w:sz w:val="22"/>
                <w:szCs w:val="22"/>
              </w:rPr>
              <w:t>;</w:t>
            </w:r>
            <w:proofErr w:type="gramEnd"/>
          </w:p>
          <w:p w14:paraId="5B88CF3A" w14:textId="77777777" w:rsidR="00F36111" w:rsidRPr="00092E25" w:rsidRDefault="00F36111" w:rsidP="00417E91">
            <w:pPr>
              <w:pStyle w:val="ListParagraph"/>
              <w:numPr>
                <w:ilvl w:val="0"/>
                <w:numId w:val="6"/>
              </w:numPr>
              <w:tabs>
                <w:tab w:val="clear" w:pos="794"/>
                <w:tab w:val="left" w:pos="4111"/>
              </w:tabs>
              <w:spacing w:before="0" w:line="276" w:lineRule="auto"/>
              <w:ind w:left="286" w:hanging="276"/>
              <w:rPr>
                <w:rFonts w:asciiTheme="minorHAnsi" w:hAnsiTheme="minorHAnsi"/>
                <w:sz w:val="22"/>
                <w:szCs w:val="22"/>
              </w:rPr>
            </w:pPr>
            <w:r w:rsidRPr="00092E25">
              <w:rPr>
                <w:rFonts w:asciiTheme="minorHAnsi" w:hAnsiTheme="minorHAnsi"/>
                <w:sz w:val="22"/>
                <w:szCs w:val="22"/>
              </w:rPr>
              <w:t>To ITU</w:t>
            </w:r>
            <w:r w:rsidRPr="00092E25">
              <w:rPr>
                <w:rStyle w:val="CommentReference"/>
                <w:rFonts w:asciiTheme="minorHAnsi" w:hAnsiTheme="minorHAnsi"/>
                <w:sz w:val="22"/>
                <w:szCs w:val="22"/>
              </w:rPr>
              <w:t xml:space="preserve"> </w:t>
            </w:r>
            <w:r w:rsidRPr="00092E25">
              <w:rPr>
                <w:rFonts w:asciiTheme="minorHAnsi" w:hAnsiTheme="minorHAnsi"/>
                <w:sz w:val="22"/>
                <w:szCs w:val="22"/>
              </w:rPr>
              <w:t>Academia participating in SG3RG-</w:t>
            </w:r>
            <w:proofErr w:type="gramStart"/>
            <w:r w:rsidRPr="00092E25">
              <w:rPr>
                <w:rFonts w:asciiTheme="minorHAnsi" w:hAnsiTheme="minorHAnsi"/>
                <w:sz w:val="22"/>
                <w:szCs w:val="22"/>
              </w:rPr>
              <w:t>AO;</w:t>
            </w:r>
            <w:proofErr w:type="gramEnd"/>
            <w:r w:rsidRPr="00092E25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1382EA2C" w14:textId="2E00AF83" w:rsidR="000D26A2" w:rsidRPr="00F06947" w:rsidRDefault="00F36111" w:rsidP="00F06947">
            <w:pPr>
              <w:pStyle w:val="ListParagraph"/>
              <w:numPr>
                <w:ilvl w:val="0"/>
                <w:numId w:val="6"/>
              </w:numPr>
              <w:tabs>
                <w:tab w:val="clear" w:pos="794"/>
                <w:tab w:val="left" w:pos="4111"/>
              </w:tabs>
              <w:spacing w:before="0" w:line="276" w:lineRule="auto"/>
              <w:ind w:left="286" w:hanging="276"/>
              <w:rPr>
                <w:rFonts w:asciiTheme="minorHAnsi" w:hAnsiTheme="minorHAnsi"/>
                <w:sz w:val="22"/>
                <w:szCs w:val="22"/>
              </w:rPr>
            </w:pPr>
            <w:r w:rsidRPr="00092E25">
              <w:rPr>
                <w:rFonts w:asciiTheme="minorHAnsi" w:hAnsiTheme="minorHAnsi"/>
                <w:sz w:val="22"/>
                <w:szCs w:val="22"/>
              </w:rPr>
              <w:t>To the ITU Regional Office for Asia and the Pacific, Bangkok, Thailand</w:t>
            </w:r>
            <w:r w:rsidR="002F2190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bookmarkEnd w:id="0"/>
      <w:tr w:rsidR="000D26A2" w:rsidRPr="00092E25" w14:paraId="3C23A850" w14:textId="77777777" w:rsidTr="2898FEB7">
        <w:trPr>
          <w:cantSplit/>
          <w:trHeight w:val="221"/>
        </w:trPr>
        <w:tc>
          <w:tcPr>
            <w:tcW w:w="1098" w:type="dxa"/>
          </w:tcPr>
          <w:p w14:paraId="5C0DE234" w14:textId="77777777" w:rsidR="000D26A2" w:rsidRPr="00092E25" w:rsidRDefault="000D26A2" w:rsidP="0087247C">
            <w:pPr>
              <w:pStyle w:val="Tabletext0"/>
              <w:rPr>
                <w:sz w:val="22"/>
                <w:szCs w:val="22"/>
              </w:rPr>
            </w:pPr>
            <w:r w:rsidRPr="00092E25">
              <w:rPr>
                <w:sz w:val="22"/>
                <w:szCs w:val="22"/>
              </w:rPr>
              <w:t>Tel:</w:t>
            </w:r>
          </w:p>
        </w:tc>
        <w:tc>
          <w:tcPr>
            <w:tcW w:w="4147" w:type="dxa"/>
            <w:gridSpan w:val="2"/>
          </w:tcPr>
          <w:p w14:paraId="1BABC5DA" w14:textId="2B941E9F" w:rsidR="000D26A2" w:rsidRPr="00092E25" w:rsidRDefault="000D26A2" w:rsidP="0087247C">
            <w:pPr>
              <w:pStyle w:val="Tabletext0"/>
              <w:rPr>
                <w:b/>
                <w:sz w:val="22"/>
                <w:szCs w:val="22"/>
              </w:rPr>
            </w:pPr>
            <w:r w:rsidRPr="00092E25">
              <w:rPr>
                <w:sz w:val="22"/>
                <w:szCs w:val="22"/>
              </w:rPr>
              <w:t xml:space="preserve">+41 22 730 </w:t>
            </w:r>
            <w:r w:rsidR="006B398E" w:rsidRPr="00092E25">
              <w:rPr>
                <w:sz w:val="22"/>
                <w:szCs w:val="22"/>
              </w:rPr>
              <w:t>6828</w:t>
            </w:r>
          </w:p>
        </w:tc>
        <w:tc>
          <w:tcPr>
            <w:tcW w:w="4536" w:type="dxa"/>
            <w:gridSpan w:val="2"/>
            <w:vMerge/>
          </w:tcPr>
          <w:p w14:paraId="27D1F152" w14:textId="77777777" w:rsidR="000D26A2" w:rsidRPr="00092E25" w:rsidRDefault="000D26A2" w:rsidP="0087247C">
            <w:pPr>
              <w:pStyle w:val="Tabletext0"/>
              <w:ind w:left="142" w:hanging="142"/>
              <w:rPr>
                <w:sz w:val="22"/>
                <w:szCs w:val="22"/>
              </w:rPr>
            </w:pPr>
          </w:p>
        </w:tc>
      </w:tr>
      <w:tr w:rsidR="000D26A2" w:rsidRPr="00092E25" w14:paraId="326AE72F" w14:textId="77777777" w:rsidTr="2898FEB7">
        <w:trPr>
          <w:cantSplit/>
          <w:trHeight w:val="428"/>
        </w:trPr>
        <w:tc>
          <w:tcPr>
            <w:tcW w:w="1098" w:type="dxa"/>
          </w:tcPr>
          <w:p w14:paraId="3EFCD084" w14:textId="77777777" w:rsidR="000D26A2" w:rsidRPr="00092E25" w:rsidRDefault="000D26A2" w:rsidP="0087247C">
            <w:pPr>
              <w:pStyle w:val="Tabletext0"/>
              <w:rPr>
                <w:sz w:val="22"/>
                <w:szCs w:val="22"/>
              </w:rPr>
            </w:pPr>
            <w:r w:rsidRPr="00092E25">
              <w:rPr>
                <w:sz w:val="22"/>
                <w:szCs w:val="22"/>
              </w:rPr>
              <w:t>Fax:</w:t>
            </w:r>
          </w:p>
        </w:tc>
        <w:tc>
          <w:tcPr>
            <w:tcW w:w="4147" w:type="dxa"/>
            <w:gridSpan w:val="2"/>
          </w:tcPr>
          <w:p w14:paraId="03D82E6D" w14:textId="77777777" w:rsidR="000D26A2" w:rsidRPr="00092E25" w:rsidRDefault="000D26A2" w:rsidP="0087247C">
            <w:pPr>
              <w:pStyle w:val="Tabletext0"/>
              <w:rPr>
                <w:sz w:val="22"/>
                <w:szCs w:val="22"/>
              </w:rPr>
            </w:pPr>
            <w:r w:rsidRPr="00092E25">
              <w:rPr>
                <w:sz w:val="22"/>
                <w:szCs w:val="22"/>
              </w:rPr>
              <w:t>+41 22 730 5853</w:t>
            </w:r>
          </w:p>
        </w:tc>
        <w:tc>
          <w:tcPr>
            <w:tcW w:w="4536" w:type="dxa"/>
            <w:gridSpan w:val="2"/>
            <w:vMerge/>
          </w:tcPr>
          <w:p w14:paraId="1779B03E" w14:textId="77777777" w:rsidR="000D26A2" w:rsidRPr="00092E25" w:rsidRDefault="000D26A2" w:rsidP="0087247C">
            <w:pPr>
              <w:pStyle w:val="Tabletext0"/>
              <w:ind w:left="142" w:hanging="142"/>
              <w:rPr>
                <w:sz w:val="22"/>
                <w:szCs w:val="22"/>
              </w:rPr>
            </w:pPr>
          </w:p>
        </w:tc>
      </w:tr>
      <w:tr w:rsidR="000D26A2" w:rsidRPr="00092E25" w14:paraId="34360E1F" w14:textId="77777777" w:rsidTr="2898FEB7">
        <w:trPr>
          <w:cantSplit/>
          <w:trHeight w:val="434"/>
        </w:trPr>
        <w:tc>
          <w:tcPr>
            <w:tcW w:w="1098" w:type="dxa"/>
          </w:tcPr>
          <w:p w14:paraId="4A33B371" w14:textId="77777777" w:rsidR="000D26A2" w:rsidRPr="00092E25" w:rsidRDefault="000D26A2" w:rsidP="0087247C">
            <w:pPr>
              <w:pStyle w:val="Tabletext0"/>
              <w:rPr>
                <w:sz w:val="22"/>
                <w:szCs w:val="22"/>
              </w:rPr>
            </w:pPr>
            <w:r w:rsidRPr="00092E25">
              <w:rPr>
                <w:sz w:val="22"/>
                <w:szCs w:val="22"/>
              </w:rPr>
              <w:t>E-mail:</w:t>
            </w:r>
          </w:p>
        </w:tc>
        <w:tc>
          <w:tcPr>
            <w:tcW w:w="4147" w:type="dxa"/>
            <w:gridSpan w:val="2"/>
          </w:tcPr>
          <w:p w14:paraId="3C77C6D3" w14:textId="48E25EF3" w:rsidR="000D26A2" w:rsidRPr="00092E25" w:rsidRDefault="00CD505A" w:rsidP="0087247C">
            <w:pPr>
              <w:pStyle w:val="Tabletext0"/>
              <w:rPr>
                <w:sz w:val="22"/>
                <w:szCs w:val="22"/>
              </w:rPr>
            </w:pPr>
            <w:hyperlink r:id="rId12" w:history="1">
              <w:r w:rsidRPr="00092E25">
                <w:rPr>
                  <w:rStyle w:val="Hyperlink"/>
                  <w:sz w:val="22"/>
                  <w:szCs w:val="22"/>
                </w:rPr>
                <w:t>t</w:t>
              </w:r>
              <w:r w:rsidR="00BC4E2C" w:rsidRPr="00092E25">
                <w:rPr>
                  <w:rStyle w:val="Hyperlink"/>
                  <w:sz w:val="22"/>
                  <w:szCs w:val="22"/>
                </w:rPr>
                <w:t>sbsg</w:t>
              </w:r>
              <w:r w:rsidRPr="00092E25">
                <w:rPr>
                  <w:rStyle w:val="Hyperlink"/>
                  <w:sz w:val="22"/>
                  <w:szCs w:val="22"/>
                </w:rPr>
                <w:t>3</w:t>
              </w:r>
              <w:r w:rsidR="00BC4E2C" w:rsidRPr="00092E25">
                <w:rPr>
                  <w:rStyle w:val="Hyperlink"/>
                  <w:sz w:val="22"/>
                  <w:szCs w:val="22"/>
                </w:rPr>
                <w:t>@itu.int</w:t>
              </w:r>
            </w:hyperlink>
          </w:p>
        </w:tc>
        <w:tc>
          <w:tcPr>
            <w:tcW w:w="4536" w:type="dxa"/>
            <w:gridSpan w:val="2"/>
            <w:vMerge/>
          </w:tcPr>
          <w:p w14:paraId="5A135F26" w14:textId="77777777" w:rsidR="000D26A2" w:rsidRPr="00092E25" w:rsidRDefault="000D26A2" w:rsidP="0087247C">
            <w:pPr>
              <w:pStyle w:val="Tabletext0"/>
              <w:ind w:left="142" w:hanging="142"/>
              <w:rPr>
                <w:sz w:val="22"/>
                <w:szCs w:val="22"/>
              </w:rPr>
            </w:pPr>
          </w:p>
        </w:tc>
      </w:tr>
      <w:tr w:rsidR="000D26A2" w:rsidRPr="00092E25" w14:paraId="7114C2D2" w14:textId="77777777" w:rsidTr="002F2190">
        <w:trPr>
          <w:cantSplit/>
          <w:trHeight w:val="675"/>
        </w:trPr>
        <w:tc>
          <w:tcPr>
            <w:tcW w:w="1098" w:type="dxa"/>
          </w:tcPr>
          <w:p w14:paraId="18C88285" w14:textId="4EE041D7" w:rsidR="000D26A2" w:rsidRPr="00092E25" w:rsidRDefault="000D26A2" w:rsidP="0087247C">
            <w:pPr>
              <w:pStyle w:val="Tabletext0"/>
              <w:rPr>
                <w:sz w:val="22"/>
                <w:szCs w:val="22"/>
              </w:rPr>
            </w:pPr>
          </w:p>
        </w:tc>
        <w:tc>
          <w:tcPr>
            <w:tcW w:w="4147" w:type="dxa"/>
            <w:gridSpan w:val="2"/>
          </w:tcPr>
          <w:p w14:paraId="5F43F830" w14:textId="75440E29" w:rsidR="000D26A2" w:rsidRPr="00092E25" w:rsidRDefault="000D26A2" w:rsidP="0087247C">
            <w:pPr>
              <w:spacing w:before="0"/>
              <w:rPr>
                <w:rFonts w:asciiTheme="minorHAnsi" w:hAnsiTheme="minorHAnsi"/>
                <w:sz w:val="22"/>
                <w:szCs w:val="22"/>
                <w:lang w:eastAsia="zh-CN"/>
              </w:rPr>
            </w:pPr>
          </w:p>
        </w:tc>
        <w:tc>
          <w:tcPr>
            <w:tcW w:w="4536" w:type="dxa"/>
            <w:gridSpan w:val="2"/>
            <w:vMerge/>
          </w:tcPr>
          <w:p w14:paraId="4D953B67" w14:textId="77777777" w:rsidR="000D26A2" w:rsidRPr="00092E25" w:rsidRDefault="000D26A2" w:rsidP="0087247C">
            <w:pPr>
              <w:pStyle w:val="Tabletext0"/>
              <w:ind w:left="142" w:hanging="142"/>
              <w:rPr>
                <w:sz w:val="22"/>
                <w:szCs w:val="22"/>
              </w:rPr>
            </w:pPr>
          </w:p>
        </w:tc>
      </w:tr>
      <w:tr w:rsidR="00825A50" w:rsidRPr="00092E25" w14:paraId="367E53A7" w14:textId="77777777" w:rsidTr="0037597A">
        <w:trPr>
          <w:cantSplit/>
          <w:trHeight w:val="555"/>
        </w:trPr>
        <w:tc>
          <w:tcPr>
            <w:tcW w:w="1098" w:type="dxa"/>
          </w:tcPr>
          <w:p w14:paraId="4482DB6A" w14:textId="77777777" w:rsidR="00825A50" w:rsidRPr="00092E25" w:rsidRDefault="00825A50" w:rsidP="0087247C">
            <w:pPr>
              <w:pStyle w:val="Tabletext0"/>
              <w:rPr>
                <w:sz w:val="22"/>
                <w:szCs w:val="22"/>
              </w:rPr>
            </w:pPr>
            <w:r w:rsidRPr="00092E25">
              <w:rPr>
                <w:b/>
                <w:bCs/>
                <w:sz w:val="22"/>
                <w:szCs w:val="22"/>
              </w:rPr>
              <w:t>Subject</w:t>
            </w:r>
            <w:r w:rsidRPr="00092E25">
              <w:rPr>
                <w:sz w:val="22"/>
                <w:szCs w:val="22"/>
              </w:rPr>
              <w:t>:</w:t>
            </w:r>
          </w:p>
        </w:tc>
        <w:tc>
          <w:tcPr>
            <w:tcW w:w="8683" w:type="dxa"/>
            <w:gridSpan w:val="4"/>
          </w:tcPr>
          <w:p w14:paraId="02F9715B" w14:textId="597A65EF" w:rsidR="00825A50" w:rsidRPr="00092E25" w:rsidRDefault="006B398E" w:rsidP="0087247C">
            <w:pPr>
              <w:pStyle w:val="Tabletext0"/>
              <w:rPr>
                <w:b/>
                <w:bCs/>
                <w:sz w:val="22"/>
                <w:szCs w:val="22"/>
              </w:rPr>
            </w:pPr>
            <w:bookmarkStart w:id="1" w:name="_Hlk106707187"/>
            <w:r w:rsidRPr="0068610A">
              <w:rPr>
                <w:b/>
                <w:bCs/>
                <w:sz w:val="22"/>
                <w:szCs w:val="22"/>
              </w:rPr>
              <w:t>Virtual m</w:t>
            </w:r>
            <w:r w:rsidR="00825A50" w:rsidRPr="0068610A">
              <w:rPr>
                <w:b/>
                <w:bCs/>
                <w:sz w:val="22"/>
                <w:szCs w:val="22"/>
              </w:rPr>
              <w:t>eeting of ITU-T Study Group</w:t>
            </w:r>
            <w:r w:rsidR="00BC4E2C" w:rsidRPr="0068610A">
              <w:rPr>
                <w:b/>
                <w:bCs/>
                <w:sz w:val="22"/>
                <w:szCs w:val="22"/>
              </w:rPr>
              <w:t xml:space="preserve"> </w:t>
            </w:r>
            <w:r w:rsidR="00614CFB" w:rsidRPr="0068610A">
              <w:rPr>
                <w:b/>
                <w:bCs/>
                <w:sz w:val="22"/>
                <w:szCs w:val="22"/>
              </w:rPr>
              <w:t>3</w:t>
            </w:r>
            <w:r w:rsidR="00825A50" w:rsidRPr="0068610A">
              <w:rPr>
                <w:b/>
                <w:bCs/>
                <w:sz w:val="22"/>
                <w:szCs w:val="22"/>
              </w:rPr>
              <w:t xml:space="preserve"> Regional Group for </w:t>
            </w:r>
            <w:r w:rsidR="006C6CBA" w:rsidRPr="0068610A">
              <w:rPr>
                <w:b/>
                <w:bCs/>
                <w:sz w:val="22"/>
                <w:szCs w:val="22"/>
              </w:rPr>
              <w:t>Asia and Oceania</w:t>
            </w:r>
            <w:r w:rsidR="00B96982" w:rsidRPr="0068610A">
              <w:rPr>
                <w:b/>
                <w:bCs/>
                <w:sz w:val="22"/>
                <w:szCs w:val="22"/>
              </w:rPr>
              <w:t xml:space="preserve"> (SG</w:t>
            </w:r>
            <w:r w:rsidR="00614CFB" w:rsidRPr="0068610A">
              <w:rPr>
                <w:b/>
                <w:bCs/>
                <w:sz w:val="22"/>
                <w:szCs w:val="22"/>
              </w:rPr>
              <w:t>3</w:t>
            </w:r>
            <w:r w:rsidR="00B96982" w:rsidRPr="0068610A">
              <w:rPr>
                <w:b/>
                <w:bCs/>
                <w:sz w:val="22"/>
                <w:szCs w:val="22"/>
              </w:rPr>
              <w:t>RG-</w:t>
            </w:r>
            <w:r w:rsidR="00614CFB" w:rsidRPr="0068610A">
              <w:rPr>
                <w:b/>
                <w:bCs/>
                <w:sz w:val="22"/>
                <w:szCs w:val="22"/>
              </w:rPr>
              <w:t>A</w:t>
            </w:r>
            <w:r w:rsidR="006C6CBA" w:rsidRPr="0068610A">
              <w:rPr>
                <w:b/>
                <w:bCs/>
                <w:sz w:val="22"/>
                <w:szCs w:val="22"/>
              </w:rPr>
              <w:t>O</w:t>
            </w:r>
            <w:r w:rsidR="00B96982" w:rsidRPr="0068610A">
              <w:rPr>
                <w:b/>
                <w:bCs/>
                <w:sz w:val="22"/>
                <w:szCs w:val="22"/>
              </w:rPr>
              <w:t>)</w:t>
            </w:r>
            <w:r w:rsidR="00EE33E3" w:rsidRPr="0068610A">
              <w:rPr>
                <w:b/>
                <w:bCs/>
                <w:sz w:val="22"/>
                <w:szCs w:val="22"/>
              </w:rPr>
              <w:t>;</w:t>
            </w:r>
            <w:r w:rsidR="00C60E87" w:rsidRPr="0068610A">
              <w:rPr>
                <w:b/>
                <w:bCs/>
                <w:sz w:val="22"/>
                <w:szCs w:val="22"/>
              </w:rPr>
              <w:br/>
            </w:r>
            <w:r w:rsidR="005E591F">
              <w:rPr>
                <w:b/>
                <w:bCs/>
                <w:sz w:val="22"/>
                <w:szCs w:val="22"/>
              </w:rPr>
              <w:t>10</w:t>
            </w:r>
            <w:r w:rsidRPr="0068610A">
              <w:rPr>
                <w:b/>
                <w:bCs/>
                <w:sz w:val="22"/>
                <w:szCs w:val="22"/>
              </w:rPr>
              <w:t xml:space="preserve"> </w:t>
            </w:r>
            <w:r w:rsidR="005E591F">
              <w:rPr>
                <w:b/>
                <w:bCs/>
                <w:sz w:val="22"/>
                <w:szCs w:val="22"/>
              </w:rPr>
              <w:t xml:space="preserve">February </w:t>
            </w:r>
            <w:bookmarkEnd w:id="1"/>
            <w:r w:rsidRPr="0068610A">
              <w:rPr>
                <w:b/>
                <w:bCs/>
                <w:sz w:val="22"/>
                <w:szCs w:val="22"/>
              </w:rPr>
              <w:t>202</w:t>
            </w:r>
            <w:r w:rsidR="008D39A2">
              <w:rPr>
                <w:b/>
                <w:bCs/>
                <w:sz w:val="22"/>
                <w:szCs w:val="22"/>
              </w:rPr>
              <w:t>6</w:t>
            </w:r>
          </w:p>
        </w:tc>
      </w:tr>
    </w:tbl>
    <w:p w14:paraId="275BEBDD" w14:textId="77777777" w:rsidR="00DD74D7" w:rsidRPr="00092E25" w:rsidRDefault="00A51E89" w:rsidP="00417E91">
      <w:pPr>
        <w:rPr>
          <w:rFonts w:asciiTheme="minorHAnsi" w:hAnsiTheme="minorHAnsi"/>
          <w:sz w:val="22"/>
          <w:szCs w:val="22"/>
        </w:rPr>
      </w:pPr>
      <w:bookmarkStart w:id="2" w:name="Duties"/>
      <w:bookmarkEnd w:id="2"/>
      <w:r w:rsidRPr="00092E25">
        <w:rPr>
          <w:rFonts w:asciiTheme="minorHAnsi" w:hAnsiTheme="minorHAnsi"/>
          <w:sz w:val="22"/>
          <w:szCs w:val="22"/>
        </w:rPr>
        <w:t>Dear Sir/Madam,</w:t>
      </w:r>
    </w:p>
    <w:p w14:paraId="4C46600D" w14:textId="793B4B77" w:rsidR="00B44BDD" w:rsidRPr="00B44BDD" w:rsidRDefault="00B44BDD" w:rsidP="00B44BDD">
      <w:pPr>
        <w:spacing w:after="120"/>
        <w:rPr>
          <w:rFonts w:asciiTheme="minorHAnsi" w:hAnsiTheme="minorHAnsi"/>
          <w:sz w:val="22"/>
          <w:szCs w:val="22"/>
        </w:rPr>
      </w:pPr>
      <w:r w:rsidRPr="00B44BDD">
        <w:rPr>
          <w:rFonts w:asciiTheme="minorHAnsi" w:hAnsiTheme="minorHAnsi"/>
          <w:sz w:val="22"/>
          <w:szCs w:val="22"/>
        </w:rPr>
        <w:t xml:space="preserve">It is my pleasure to invite you to attend the next meeting of </w:t>
      </w:r>
      <w:hyperlink r:id="rId13" w:history="1">
        <w:r w:rsidRPr="00043F9D">
          <w:rPr>
            <w:rStyle w:val="Hyperlink"/>
            <w:rFonts w:asciiTheme="minorHAnsi" w:hAnsiTheme="minorHAnsi"/>
            <w:b/>
            <w:bCs/>
            <w:sz w:val="22"/>
            <w:szCs w:val="22"/>
          </w:rPr>
          <w:t>ITU-T Study Group 3 Regional Group for Asia and Oceania</w:t>
        </w:r>
        <w:r w:rsidRPr="00043F9D">
          <w:rPr>
            <w:rStyle w:val="Hyperlink"/>
            <w:rFonts w:asciiTheme="minorHAnsi" w:hAnsiTheme="minorHAnsi"/>
            <w:sz w:val="22"/>
            <w:szCs w:val="22"/>
          </w:rPr>
          <w:t xml:space="preserve"> </w:t>
        </w:r>
        <w:r w:rsidRPr="00043F9D">
          <w:rPr>
            <w:rStyle w:val="Hyperlink"/>
            <w:rFonts w:asciiTheme="minorHAnsi" w:hAnsiTheme="minorHAnsi"/>
            <w:b/>
            <w:bCs/>
            <w:sz w:val="22"/>
            <w:szCs w:val="22"/>
          </w:rPr>
          <w:t>(SG3RG-AO)</w:t>
        </w:r>
      </w:hyperlink>
      <w:r w:rsidRPr="00B44BDD">
        <w:rPr>
          <w:rFonts w:asciiTheme="minorHAnsi" w:hAnsiTheme="minorHAnsi"/>
          <w:sz w:val="22"/>
          <w:szCs w:val="22"/>
        </w:rPr>
        <w:t xml:space="preserve">, which is planned to be run fully virtually </w:t>
      </w:r>
      <w:r w:rsidRPr="00092E25">
        <w:rPr>
          <w:rFonts w:asciiTheme="minorHAnsi" w:hAnsiTheme="minorHAnsi"/>
          <w:sz w:val="22"/>
          <w:szCs w:val="22"/>
        </w:rPr>
        <w:t xml:space="preserve">on </w:t>
      </w:r>
      <w:r w:rsidR="005E591F">
        <w:rPr>
          <w:rFonts w:asciiTheme="minorHAnsi" w:hAnsiTheme="minorHAnsi"/>
          <w:sz w:val="22"/>
          <w:szCs w:val="22"/>
        </w:rPr>
        <w:t>10 February 202</w:t>
      </w:r>
      <w:r w:rsidR="008D39A2">
        <w:rPr>
          <w:rFonts w:asciiTheme="minorHAnsi" w:hAnsiTheme="minorHAnsi"/>
          <w:sz w:val="22"/>
          <w:szCs w:val="22"/>
        </w:rPr>
        <w:t>6</w:t>
      </w:r>
      <w:r w:rsidRPr="00B44BDD">
        <w:rPr>
          <w:rFonts w:asciiTheme="minorHAnsi" w:hAnsiTheme="minorHAnsi"/>
          <w:sz w:val="22"/>
          <w:szCs w:val="22"/>
        </w:rPr>
        <w:t>.</w:t>
      </w:r>
      <w:r w:rsidR="007B6275">
        <w:rPr>
          <w:rFonts w:asciiTheme="minorHAnsi" w:hAnsiTheme="minorHAnsi"/>
          <w:sz w:val="22"/>
          <w:szCs w:val="22"/>
        </w:rPr>
        <w:t xml:space="preserve"> </w:t>
      </w:r>
    </w:p>
    <w:p w14:paraId="1CBD6187" w14:textId="390330B9" w:rsidR="00B44BDD" w:rsidRPr="00B44BDD" w:rsidRDefault="00B44BDD" w:rsidP="00B44BDD">
      <w:pPr>
        <w:spacing w:after="120"/>
        <w:rPr>
          <w:rFonts w:asciiTheme="minorHAnsi" w:hAnsiTheme="minorHAnsi"/>
          <w:sz w:val="22"/>
          <w:szCs w:val="22"/>
        </w:rPr>
      </w:pPr>
      <w:r w:rsidRPr="00B44BDD">
        <w:rPr>
          <w:rFonts w:asciiTheme="minorHAnsi" w:hAnsiTheme="minorHAnsi"/>
          <w:sz w:val="22"/>
          <w:szCs w:val="22"/>
        </w:rPr>
        <w:t xml:space="preserve">The meeting will open </w:t>
      </w:r>
      <w:r w:rsidRPr="0068610A">
        <w:rPr>
          <w:rFonts w:asciiTheme="minorHAnsi" w:hAnsiTheme="minorHAnsi"/>
          <w:sz w:val="22"/>
          <w:szCs w:val="22"/>
        </w:rPr>
        <w:t xml:space="preserve">at </w:t>
      </w:r>
      <w:r w:rsidR="00F12C99" w:rsidRPr="0068610A">
        <w:rPr>
          <w:rFonts w:asciiTheme="minorHAnsi" w:hAnsiTheme="minorHAnsi"/>
          <w:sz w:val="22"/>
          <w:szCs w:val="22"/>
        </w:rPr>
        <w:t>09</w:t>
      </w:r>
      <w:r w:rsidR="005E591F">
        <w:rPr>
          <w:rFonts w:asciiTheme="minorHAnsi" w:hAnsiTheme="minorHAnsi"/>
          <w:sz w:val="22"/>
          <w:szCs w:val="22"/>
        </w:rPr>
        <w:t>00</w:t>
      </w:r>
      <w:r w:rsidRPr="0068610A">
        <w:rPr>
          <w:rFonts w:asciiTheme="minorHAnsi" w:hAnsiTheme="minorHAnsi"/>
          <w:sz w:val="22"/>
          <w:szCs w:val="22"/>
        </w:rPr>
        <w:t xml:space="preserve"> hours,</w:t>
      </w:r>
      <w:r w:rsidRPr="00B44BDD">
        <w:rPr>
          <w:rFonts w:asciiTheme="minorHAnsi" w:hAnsiTheme="minorHAnsi"/>
          <w:sz w:val="22"/>
          <w:szCs w:val="22"/>
        </w:rPr>
        <w:t xml:space="preserve"> Geneva time using the </w:t>
      </w:r>
      <w:hyperlink r:id="rId14">
        <w:proofErr w:type="spellStart"/>
        <w:r w:rsidRPr="00B44BDD">
          <w:rPr>
            <w:rStyle w:val="Hyperlink"/>
            <w:rFonts w:asciiTheme="minorHAnsi" w:hAnsiTheme="minorHAnsi"/>
            <w:sz w:val="22"/>
            <w:szCs w:val="22"/>
          </w:rPr>
          <w:t>MyMeetings</w:t>
        </w:r>
        <w:proofErr w:type="spellEnd"/>
        <w:r w:rsidRPr="00B44BDD">
          <w:rPr>
            <w:rStyle w:val="Hyperlink"/>
            <w:rFonts w:asciiTheme="minorHAnsi" w:hAnsiTheme="minorHAnsi"/>
            <w:sz w:val="22"/>
            <w:szCs w:val="22"/>
          </w:rPr>
          <w:t xml:space="preserve"> remote participation tool</w:t>
        </w:r>
      </w:hyperlink>
      <w:r w:rsidRPr="00B44BDD">
        <w:rPr>
          <w:rFonts w:asciiTheme="minorHAnsi" w:hAnsiTheme="minorHAnsi"/>
          <w:sz w:val="22"/>
          <w:szCs w:val="22"/>
        </w:rPr>
        <w:t>.</w:t>
      </w:r>
    </w:p>
    <w:p w14:paraId="701DDAE8" w14:textId="5E8893EB" w:rsidR="005F2FCA" w:rsidRPr="00092E25" w:rsidRDefault="005F2FCA" w:rsidP="00417E91">
      <w:pPr>
        <w:spacing w:after="120"/>
        <w:rPr>
          <w:rFonts w:asciiTheme="minorHAnsi" w:hAnsiTheme="minorHAnsi"/>
          <w:sz w:val="22"/>
          <w:szCs w:val="22"/>
        </w:rPr>
      </w:pPr>
      <w:r w:rsidRPr="00092E25">
        <w:rPr>
          <w:rFonts w:asciiTheme="minorHAnsi" w:hAnsiTheme="minorHAnsi"/>
          <w:sz w:val="22"/>
          <w:szCs w:val="22"/>
        </w:rPr>
        <w:t xml:space="preserve">Participation in the SG3RG-AO meeting is restricted to delegates and representatives of Administrations and </w:t>
      </w:r>
      <w:r w:rsidR="003444AF" w:rsidRPr="00092E25">
        <w:rPr>
          <w:rFonts w:asciiTheme="minorHAnsi" w:hAnsiTheme="minorHAnsi"/>
          <w:sz w:val="22"/>
          <w:szCs w:val="22"/>
        </w:rPr>
        <w:t>Sector Members</w:t>
      </w:r>
      <w:r w:rsidRPr="00092E25">
        <w:rPr>
          <w:rFonts w:asciiTheme="minorHAnsi" w:hAnsiTheme="minorHAnsi"/>
          <w:sz w:val="22"/>
          <w:szCs w:val="22"/>
        </w:rPr>
        <w:t xml:space="preserve"> of the region, in conformity with clause 2.3.2 of Section 2 of ITU-T Resolution 1 (Rev.</w:t>
      </w:r>
      <w:r w:rsidR="001B6ED8">
        <w:rPr>
          <w:rFonts w:asciiTheme="minorHAnsi" w:hAnsiTheme="minorHAnsi"/>
          <w:sz w:val="22"/>
          <w:szCs w:val="22"/>
        </w:rPr>
        <w:t> </w:t>
      </w:r>
      <w:r w:rsidR="00426416" w:rsidRPr="00092E25">
        <w:rPr>
          <w:rFonts w:asciiTheme="minorHAnsi" w:hAnsiTheme="minorHAnsi"/>
          <w:sz w:val="22"/>
          <w:szCs w:val="22"/>
        </w:rPr>
        <w:t>Geneva</w:t>
      </w:r>
      <w:r w:rsidRPr="00092E25">
        <w:rPr>
          <w:rFonts w:asciiTheme="minorHAnsi" w:hAnsiTheme="minorHAnsi"/>
          <w:sz w:val="22"/>
          <w:szCs w:val="22"/>
        </w:rPr>
        <w:t xml:space="preserve">, </w:t>
      </w:r>
      <w:r w:rsidR="00426416" w:rsidRPr="00092E25">
        <w:rPr>
          <w:rFonts w:asciiTheme="minorHAnsi" w:hAnsiTheme="minorHAnsi"/>
          <w:sz w:val="22"/>
          <w:szCs w:val="22"/>
        </w:rPr>
        <w:t>2022</w:t>
      </w:r>
      <w:r w:rsidRPr="00092E25">
        <w:rPr>
          <w:rFonts w:asciiTheme="minorHAnsi" w:hAnsiTheme="minorHAnsi"/>
          <w:sz w:val="22"/>
          <w:szCs w:val="22"/>
        </w:rPr>
        <w:t>).</w:t>
      </w:r>
    </w:p>
    <w:p w14:paraId="1558512E" w14:textId="77777777" w:rsidR="00A76D6D" w:rsidRPr="00092E25" w:rsidRDefault="00A76D6D" w:rsidP="0089764C">
      <w:pPr>
        <w:spacing w:after="120"/>
        <w:rPr>
          <w:rFonts w:asciiTheme="minorHAnsi" w:hAnsiTheme="minorHAnsi"/>
          <w:sz w:val="22"/>
          <w:szCs w:val="22"/>
        </w:rPr>
      </w:pPr>
      <w:r w:rsidRPr="00092E25">
        <w:rPr>
          <w:rFonts w:asciiTheme="minorHAnsi" w:hAnsiTheme="minorHAnsi"/>
          <w:b/>
          <w:bCs/>
          <w:sz w:val="22"/>
          <w:szCs w:val="22"/>
        </w:rPr>
        <w:t>Key deadlines</w:t>
      </w:r>
      <w:r w:rsidRPr="00092E25">
        <w:rPr>
          <w:rFonts w:asciiTheme="minorHAnsi" w:hAnsiTheme="minorHAnsi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380"/>
      </w:tblGrid>
      <w:tr w:rsidR="00A76D6D" w:rsidRPr="00092E25" w14:paraId="46AFEF51" w14:textId="77777777" w:rsidTr="00B44BDD">
        <w:tc>
          <w:tcPr>
            <w:tcW w:w="1980" w:type="dxa"/>
            <w:vAlign w:val="center"/>
          </w:tcPr>
          <w:p w14:paraId="67530F2F" w14:textId="1760E7CC" w:rsidR="00A76D6D" w:rsidRPr="00092E25" w:rsidRDefault="005E591F" w:rsidP="00AB47AD">
            <w:pPr>
              <w:pStyle w:val="TableText"/>
              <w:spacing w:before="60" w:after="60"/>
              <w:rPr>
                <w:rFonts w:asciiTheme="minorHAnsi" w:hAnsiTheme="minorHAnsi"/>
                <w:szCs w:val="22"/>
                <w:highlight w:val="yellow"/>
              </w:rPr>
            </w:pPr>
            <w:r>
              <w:rPr>
                <w:rFonts w:asciiTheme="minorHAnsi" w:hAnsiTheme="minorHAnsi"/>
                <w:szCs w:val="22"/>
              </w:rPr>
              <w:t>10 January</w:t>
            </w:r>
            <w:r w:rsidR="0089764C" w:rsidRPr="0068610A">
              <w:rPr>
                <w:rFonts w:asciiTheme="minorHAnsi" w:hAnsiTheme="minorHAnsi"/>
                <w:szCs w:val="22"/>
              </w:rPr>
              <w:t xml:space="preserve"> 202</w:t>
            </w:r>
            <w:r w:rsidR="00B47164">
              <w:rPr>
                <w:rFonts w:asciiTheme="minorHAnsi" w:hAnsiTheme="minorHAnsi"/>
                <w:szCs w:val="22"/>
              </w:rPr>
              <w:t>6</w:t>
            </w:r>
          </w:p>
        </w:tc>
        <w:tc>
          <w:tcPr>
            <w:tcW w:w="7380" w:type="dxa"/>
            <w:vAlign w:val="center"/>
          </w:tcPr>
          <w:p w14:paraId="0A06EC9D" w14:textId="1A27A565" w:rsidR="00A76D6D" w:rsidRPr="0068610A" w:rsidRDefault="00A76D6D" w:rsidP="00AB47AD">
            <w:pPr>
              <w:pStyle w:val="TableText"/>
              <w:spacing w:before="60" w:after="60"/>
              <w:rPr>
                <w:rFonts w:asciiTheme="minorHAnsi" w:hAnsiTheme="minorHAnsi"/>
              </w:rPr>
            </w:pPr>
            <w:r w:rsidRPr="00092E25">
              <w:rPr>
                <w:rFonts w:asciiTheme="minorHAnsi" w:hAnsiTheme="minorHAnsi"/>
                <w:szCs w:val="22"/>
              </w:rPr>
              <w:t xml:space="preserve">- </w:t>
            </w:r>
            <w:r w:rsidR="00C56149" w:rsidRPr="00092E25">
              <w:rPr>
                <w:rFonts w:asciiTheme="minorHAnsi" w:hAnsiTheme="minorHAnsi"/>
                <w:szCs w:val="22"/>
              </w:rPr>
              <w:t>R</w:t>
            </w:r>
            <w:r w:rsidRPr="00092E25">
              <w:rPr>
                <w:rFonts w:asciiTheme="minorHAnsi" w:hAnsiTheme="minorHAnsi"/>
                <w:szCs w:val="22"/>
              </w:rPr>
              <w:t xml:space="preserve">egistration (online via the </w:t>
            </w:r>
            <w:hyperlink r:id="rId15" w:history="1">
              <w:r w:rsidR="00720B59" w:rsidRPr="00092E25">
                <w:rPr>
                  <w:rStyle w:val="Hyperlink"/>
                  <w:rFonts w:asciiTheme="minorHAnsi" w:hAnsiTheme="minorHAnsi"/>
                </w:rPr>
                <w:t>regional</w:t>
              </w:r>
              <w:r w:rsidRPr="00092E25">
                <w:rPr>
                  <w:rStyle w:val="Hyperlink"/>
                  <w:rFonts w:asciiTheme="minorHAnsi" w:hAnsiTheme="minorHAnsi"/>
                </w:rPr>
                <w:t xml:space="preserve"> group homepage</w:t>
              </w:r>
            </w:hyperlink>
            <w:r w:rsidR="00DE7D45" w:rsidRPr="00092E25">
              <w:rPr>
                <w:rFonts w:asciiTheme="minorHAnsi" w:hAnsiTheme="minorHAnsi"/>
              </w:rPr>
              <w:t>)</w:t>
            </w:r>
          </w:p>
        </w:tc>
      </w:tr>
      <w:tr w:rsidR="00C41165" w:rsidRPr="00092E25" w14:paraId="458E50B1" w14:textId="77777777" w:rsidTr="00B44BDD">
        <w:tc>
          <w:tcPr>
            <w:tcW w:w="1980" w:type="dxa"/>
            <w:vAlign w:val="center"/>
          </w:tcPr>
          <w:p w14:paraId="667CDDAD" w14:textId="23F924D5" w:rsidR="00C41165" w:rsidRPr="00092E25" w:rsidRDefault="00671B00" w:rsidP="00AB47AD">
            <w:pPr>
              <w:pStyle w:val="TableText"/>
              <w:spacing w:before="60" w:after="60"/>
              <w:rPr>
                <w:rFonts w:asciiTheme="minorHAnsi" w:hAnsiTheme="minorHAnsi"/>
                <w:szCs w:val="22"/>
                <w:highlight w:val="yellow"/>
              </w:rPr>
            </w:pPr>
            <w:r>
              <w:rPr>
                <w:rFonts w:asciiTheme="minorHAnsi" w:hAnsiTheme="minorHAnsi"/>
                <w:szCs w:val="22"/>
              </w:rPr>
              <w:t>28</w:t>
            </w:r>
            <w:r w:rsidR="00B44BDD" w:rsidRPr="00092E25">
              <w:rPr>
                <w:rFonts w:asciiTheme="minorHAnsi" w:hAnsiTheme="minorHAnsi"/>
                <w:szCs w:val="22"/>
              </w:rPr>
              <w:t xml:space="preserve"> January</w:t>
            </w:r>
            <w:r w:rsidR="0089764C" w:rsidRPr="00092E25">
              <w:rPr>
                <w:rFonts w:asciiTheme="minorHAnsi" w:hAnsiTheme="minorHAnsi"/>
                <w:szCs w:val="22"/>
              </w:rPr>
              <w:t xml:space="preserve"> 202</w:t>
            </w:r>
            <w:r w:rsidR="00B47164">
              <w:rPr>
                <w:rFonts w:asciiTheme="minorHAnsi" w:hAnsiTheme="minorHAnsi"/>
                <w:szCs w:val="22"/>
              </w:rPr>
              <w:t>6</w:t>
            </w:r>
          </w:p>
        </w:tc>
        <w:tc>
          <w:tcPr>
            <w:tcW w:w="7380" w:type="dxa"/>
            <w:vAlign w:val="center"/>
          </w:tcPr>
          <w:p w14:paraId="5F511B39" w14:textId="352F5062" w:rsidR="00C41165" w:rsidRPr="00092E25" w:rsidRDefault="00C41165" w:rsidP="00AB47AD">
            <w:pPr>
              <w:pStyle w:val="TableText"/>
              <w:spacing w:before="60" w:after="60"/>
              <w:rPr>
                <w:rFonts w:asciiTheme="minorHAnsi" w:hAnsiTheme="minorHAnsi"/>
                <w:szCs w:val="22"/>
              </w:rPr>
            </w:pPr>
            <w:r w:rsidRPr="00092E25">
              <w:rPr>
                <w:rFonts w:asciiTheme="minorHAnsi" w:hAnsiTheme="minorHAnsi"/>
              </w:rPr>
              <w:t xml:space="preserve">- Submit ITU-T Member contributions (by e-mail to </w:t>
            </w:r>
            <w:hyperlink r:id="rId16" w:history="1">
              <w:r w:rsidR="0081279D" w:rsidRPr="00092E25">
                <w:rPr>
                  <w:rStyle w:val="Hyperlink"/>
                  <w:rFonts w:asciiTheme="minorHAnsi" w:hAnsiTheme="minorHAnsi"/>
                </w:rPr>
                <w:t>tsbsg</w:t>
              </w:r>
              <w:r w:rsidR="00614CFB" w:rsidRPr="00092E25">
                <w:rPr>
                  <w:rStyle w:val="Hyperlink"/>
                  <w:rFonts w:asciiTheme="minorHAnsi" w:hAnsiTheme="minorHAnsi"/>
                </w:rPr>
                <w:t>3</w:t>
              </w:r>
              <w:r w:rsidR="0081279D" w:rsidRPr="00092E25">
                <w:rPr>
                  <w:rStyle w:val="Hyperlink"/>
                  <w:rFonts w:asciiTheme="minorHAnsi" w:hAnsiTheme="minorHAnsi"/>
                </w:rPr>
                <w:t>@itu.int</w:t>
              </w:r>
            </w:hyperlink>
            <w:r w:rsidRPr="00092E25">
              <w:rPr>
                <w:rFonts w:asciiTheme="minorHAnsi" w:hAnsiTheme="minorHAnsi"/>
              </w:rPr>
              <w:t>)</w:t>
            </w:r>
          </w:p>
        </w:tc>
      </w:tr>
      <w:tr w:rsidR="00586BFA" w:rsidRPr="00092E25" w14:paraId="5ECB04AC" w14:textId="77777777" w:rsidTr="00B44BDD">
        <w:tc>
          <w:tcPr>
            <w:tcW w:w="1980" w:type="dxa"/>
            <w:vAlign w:val="center"/>
          </w:tcPr>
          <w:p w14:paraId="6E51AE23" w14:textId="183268E1" w:rsidR="00586BFA" w:rsidRDefault="00586BFA" w:rsidP="00AB47AD">
            <w:pPr>
              <w:pStyle w:val="TableText"/>
              <w:spacing w:before="60" w:after="6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29 January 2026</w:t>
            </w:r>
          </w:p>
        </w:tc>
        <w:tc>
          <w:tcPr>
            <w:tcW w:w="7380" w:type="dxa"/>
            <w:vAlign w:val="center"/>
          </w:tcPr>
          <w:p w14:paraId="4E9254C6" w14:textId="593117D6" w:rsidR="00586BFA" w:rsidRPr="00092E25" w:rsidRDefault="00586BFA" w:rsidP="00AB47AD">
            <w:pPr>
              <w:pStyle w:val="TableText"/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 w:rsidR="00057056" w:rsidRPr="00E51909">
              <w:rPr>
                <w:rFonts w:asciiTheme="minorHAnsi" w:hAnsiTheme="minorHAnsi" w:cstheme="minorHAnsi"/>
                <w:szCs w:val="22"/>
              </w:rPr>
              <w:t xml:space="preserve">Submit the form in Annex 2 </w:t>
            </w:r>
            <w:hyperlink r:id="rId17" w:history="1">
              <w:r w:rsidR="00384B86" w:rsidRPr="005D6DD2">
                <w:rPr>
                  <w:rStyle w:val="Hyperlink"/>
                  <w:rFonts w:asciiTheme="minorHAnsi" w:hAnsiTheme="minorHAnsi"/>
                </w:rPr>
                <w:t>TSB Circular 77</w:t>
              </w:r>
            </w:hyperlink>
            <w:r w:rsidR="00231909">
              <w:rPr>
                <w:rFonts w:asciiTheme="minorHAnsi" w:hAnsiTheme="minorHAnsi"/>
              </w:rPr>
              <w:t xml:space="preserve"> </w:t>
            </w:r>
            <w:r w:rsidR="009225CB">
              <w:rPr>
                <w:rFonts w:asciiTheme="minorHAnsi" w:hAnsiTheme="minorHAnsi"/>
              </w:rPr>
              <w:t xml:space="preserve">concerning </w:t>
            </w:r>
            <w:r w:rsidR="00BC5AB6">
              <w:rPr>
                <w:rFonts w:asciiTheme="minorHAnsi" w:hAnsiTheme="minorHAnsi"/>
              </w:rPr>
              <w:t xml:space="preserve">TAP Member State </w:t>
            </w:r>
            <w:r w:rsidR="009225CB" w:rsidRPr="009225CB">
              <w:rPr>
                <w:rFonts w:asciiTheme="minorHAnsi" w:hAnsiTheme="minorHAnsi"/>
              </w:rPr>
              <w:t xml:space="preserve">consultation on </w:t>
            </w:r>
            <w:r w:rsidR="006C77A8">
              <w:rPr>
                <w:rFonts w:asciiTheme="minorHAnsi" w:hAnsiTheme="minorHAnsi"/>
              </w:rPr>
              <w:t>d</w:t>
            </w:r>
            <w:r w:rsidR="009225CB" w:rsidRPr="009225CB">
              <w:rPr>
                <w:rFonts w:asciiTheme="minorHAnsi" w:hAnsiTheme="minorHAnsi"/>
              </w:rPr>
              <w:t>etermined draft new regional Recommendation ITU-T D.502R</w:t>
            </w:r>
          </w:p>
        </w:tc>
      </w:tr>
    </w:tbl>
    <w:p w14:paraId="716F10AE" w14:textId="01777A54" w:rsidR="00AB47AD" w:rsidRPr="00092E25" w:rsidRDefault="00AB47AD" w:rsidP="006E034E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/>
          <w:sz w:val="22"/>
        </w:rPr>
      </w:pPr>
      <w:r w:rsidRPr="00092E25">
        <w:rPr>
          <w:rFonts w:asciiTheme="minorHAnsi" w:hAnsiTheme="minorHAnsi"/>
          <w:sz w:val="22"/>
        </w:rPr>
        <w:t xml:space="preserve">Practical meeting information is set out in </w:t>
      </w:r>
      <w:r w:rsidRPr="00092E25">
        <w:rPr>
          <w:rFonts w:asciiTheme="minorHAnsi" w:hAnsiTheme="minorHAnsi"/>
          <w:b/>
          <w:bCs/>
          <w:sz w:val="22"/>
        </w:rPr>
        <w:t>Annex A</w:t>
      </w:r>
      <w:r w:rsidRPr="00092E25">
        <w:rPr>
          <w:rFonts w:asciiTheme="minorHAnsi" w:hAnsiTheme="minorHAnsi"/>
          <w:sz w:val="22"/>
        </w:rPr>
        <w:t xml:space="preserve">. A draft meeting </w:t>
      </w:r>
      <w:r w:rsidRPr="00092E25">
        <w:rPr>
          <w:rFonts w:asciiTheme="minorHAnsi" w:hAnsiTheme="minorHAnsi"/>
          <w:b/>
          <w:bCs/>
          <w:sz w:val="22"/>
        </w:rPr>
        <w:t>agenda</w:t>
      </w:r>
      <w:r w:rsidRPr="00092E25">
        <w:rPr>
          <w:rFonts w:asciiTheme="minorHAnsi" w:hAnsiTheme="minorHAnsi"/>
          <w:sz w:val="22"/>
        </w:rPr>
        <w:t xml:space="preserve">, prepared by </w:t>
      </w:r>
      <w:r w:rsidR="0089764C" w:rsidRPr="00092E25">
        <w:rPr>
          <w:rFonts w:asciiTheme="minorHAnsi" w:hAnsiTheme="minorHAnsi"/>
          <w:sz w:val="22"/>
        </w:rPr>
        <w:t xml:space="preserve">Mr Shailendra Kumar </w:t>
      </w:r>
      <w:r w:rsidR="00FB07A2" w:rsidRPr="00092E25">
        <w:rPr>
          <w:rFonts w:asciiTheme="minorHAnsi" w:hAnsiTheme="minorHAnsi"/>
          <w:sz w:val="22"/>
        </w:rPr>
        <w:t>Mishra</w:t>
      </w:r>
      <w:r w:rsidR="006B605F">
        <w:rPr>
          <w:rFonts w:asciiTheme="minorHAnsi" w:hAnsiTheme="minorHAnsi"/>
          <w:sz w:val="22"/>
        </w:rPr>
        <w:t xml:space="preserve"> (India)</w:t>
      </w:r>
      <w:r w:rsidRPr="00092E25">
        <w:rPr>
          <w:rFonts w:asciiTheme="minorHAnsi" w:hAnsiTheme="minorHAnsi"/>
          <w:sz w:val="22"/>
        </w:rPr>
        <w:t xml:space="preserve">, is set out in </w:t>
      </w:r>
      <w:r w:rsidRPr="00092E25">
        <w:rPr>
          <w:rFonts w:asciiTheme="minorHAnsi" w:hAnsiTheme="minorHAnsi"/>
          <w:b/>
          <w:bCs/>
          <w:sz w:val="22"/>
        </w:rPr>
        <w:t>Annex B</w:t>
      </w:r>
      <w:r w:rsidRPr="00092E25">
        <w:rPr>
          <w:rFonts w:asciiTheme="minorHAnsi" w:hAnsiTheme="minorHAnsi"/>
          <w:sz w:val="22"/>
        </w:rPr>
        <w:t>.</w:t>
      </w:r>
    </w:p>
    <w:p w14:paraId="7FBA8138" w14:textId="29D21830" w:rsidR="00C0344E" w:rsidRPr="00092E25" w:rsidRDefault="006C16BD" w:rsidP="001B6ED8">
      <w:pPr>
        <w:keepNext/>
        <w:tabs>
          <w:tab w:val="left" w:pos="5423"/>
        </w:tabs>
        <w:rPr>
          <w:rFonts w:asciiTheme="minorHAnsi" w:hAnsiTheme="minorHAnsi"/>
          <w:sz w:val="22"/>
          <w:szCs w:val="22"/>
        </w:rPr>
      </w:pPr>
      <w:r w:rsidRPr="00092E25">
        <w:rPr>
          <w:rFonts w:asciiTheme="minorHAnsi" w:hAnsiTheme="minorHAnsi"/>
          <w:sz w:val="22"/>
          <w:szCs w:val="22"/>
        </w:rPr>
        <w:t>I wish you a productive and enjoyable meeting.</w:t>
      </w:r>
    </w:p>
    <w:tbl>
      <w:tblPr>
        <w:tblStyle w:val="TableGrid1"/>
        <w:tblpPr w:leftFromText="180" w:rightFromText="180" w:vertAnchor="text" w:horzAnchor="margin" w:tblpY="103"/>
        <w:tblW w:w="97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0"/>
        <w:gridCol w:w="3078"/>
      </w:tblGrid>
      <w:tr w:rsidR="00063BA1" w:rsidRPr="00092E25" w14:paraId="0AB0B84D" w14:textId="77777777" w:rsidTr="00E607B8">
        <w:trPr>
          <w:cantSplit/>
          <w:trHeight w:val="1965"/>
        </w:trPr>
        <w:tc>
          <w:tcPr>
            <w:tcW w:w="6650" w:type="dxa"/>
            <w:vMerge w:val="restart"/>
            <w:tcBorders>
              <w:right w:val="single" w:sz="4" w:space="0" w:color="auto"/>
            </w:tcBorders>
          </w:tcPr>
          <w:p w14:paraId="640C138F" w14:textId="54BE7422" w:rsidR="00E96293" w:rsidRPr="00E96293" w:rsidRDefault="00B06B1D" w:rsidP="002F2190">
            <w:pPr>
              <w:ind w:left="-10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 wp14:anchorId="634C00FE" wp14:editId="4C72BECF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276225</wp:posOffset>
                  </wp:positionV>
                  <wp:extent cx="711200" cy="368300"/>
                  <wp:effectExtent l="0" t="0" r="0" b="0"/>
                  <wp:wrapNone/>
                  <wp:docPr id="1427032815" name="Picture 1" descr="A black text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7032815" name="Picture 1" descr="A black text on a white background&#10;&#10;AI-generated content may be incorrect.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96293" w:rsidRPr="00E96293">
              <w:rPr>
                <w:rFonts w:asciiTheme="minorHAnsi" w:hAnsiTheme="minorHAnsi" w:cstheme="minorHAnsi"/>
                <w:sz w:val="22"/>
                <w:szCs w:val="22"/>
              </w:rPr>
              <w:t>Yours faithfully,</w:t>
            </w:r>
          </w:p>
          <w:p w14:paraId="3196ADF6" w14:textId="22EC0D14" w:rsidR="00E96293" w:rsidRPr="00E96293" w:rsidRDefault="00E96293" w:rsidP="002F2190">
            <w:pPr>
              <w:spacing w:before="720"/>
              <w:ind w:left="-105"/>
              <w:rPr>
                <w:rFonts w:asciiTheme="minorHAnsi" w:hAnsiTheme="minorHAnsi" w:cstheme="minorHAnsi"/>
                <w:sz w:val="22"/>
                <w:szCs w:val="22"/>
              </w:rPr>
            </w:pPr>
            <w:r w:rsidRPr="00E96293">
              <w:rPr>
                <w:rFonts w:asciiTheme="minorHAnsi" w:hAnsiTheme="minorHAnsi" w:cstheme="minorHAnsi"/>
                <w:sz w:val="22"/>
                <w:szCs w:val="22"/>
              </w:rPr>
              <w:t>Seizo Onoe</w:t>
            </w:r>
            <w:r w:rsidR="002F2190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96293">
              <w:rPr>
                <w:rFonts w:asciiTheme="minorHAnsi" w:hAnsiTheme="minorHAnsi" w:cstheme="minorHAnsi"/>
                <w:sz w:val="22"/>
                <w:szCs w:val="22"/>
              </w:rPr>
              <w:t>Director of the Telecommunication</w:t>
            </w:r>
          </w:p>
          <w:p w14:paraId="51FFF8D9" w14:textId="7C9C863D" w:rsidR="00063BA1" w:rsidRPr="00063BA1" w:rsidRDefault="00E96293" w:rsidP="002F2190">
            <w:pPr>
              <w:spacing w:before="0"/>
              <w:ind w:left="-105"/>
              <w:rPr>
                <w:rFonts w:asciiTheme="minorHAnsi" w:hAnsiTheme="minorHAnsi" w:cstheme="minorHAnsi"/>
                <w:sz w:val="22"/>
                <w:szCs w:val="22"/>
              </w:rPr>
            </w:pPr>
            <w:r w:rsidRPr="00E96293">
              <w:rPr>
                <w:rFonts w:asciiTheme="minorHAnsi" w:hAnsiTheme="minorHAnsi" w:cstheme="minorHAnsi"/>
                <w:sz w:val="22"/>
                <w:szCs w:val="22"/>
              </w:rPr>
              <w:t>Standardization Bureau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193270" w14:textId="6A5FB6B5" w:rsidR="00063BA1" w:rsidRPr="001E3C33" w:rsidRDefault="008356A9" w:rsidP="00530871">
            <w:pPr>
              <w:spacing w:before="0"/>
              <w:ind w:left="113" w:right="113"/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00FF0F5E">
              <w:rPr>
                <w:noProof/>
                <w:lang w:eastAsia="en-GB"/>
              </w:rPr>
              <w:drawing>
                <wp:inline distT="0" distB="0" distL="0" distR="0" wp14:anchorId="7A1BFC4F" wp14:editId="50958C7B">
                  <wp:extent cx="1104900" cy="1104900"/>
                  <wp:effectExtent l="0" t="0" r="0" b="0"/>
                  <wp:docPr id="37" name="Picture 37" descr="This QR code redirects to the latest meeeting information at:&#10;http://handle.itu.int/11.1002/groups/sg3rg-ao" title="Latest meeting 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:\TSBDOC\2017-2020\Working_methods\Handle_IDs\Handle-IDs_per_group\SG3RG-AO\Unitag_QRCode_148708816366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217" cy="1118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63BA1" w:rsidRPr="002F2190">
              <w:rPr>
                <w:rFonts w:asciiTheme="minorHAnsi" w:hAnsiTheme="minorHAnsi" w:cstheme="minorBidi"/>
                <w:sz w:val="18"/>
                <w:szCs w:val="18"/>
              </w:rPr>
              <w:t>ITU-T SG3RG-AO</w:t>
            </w:r>
          </w:p>
        </w:tc>
      </w:tr>
      <w:tr w:rsidR="00063BA1" w:rsidRPr="00092E25" w14:paraId="18331B7E" w14:textId="77777777" w:rsidTr="00E607B8">
        <w:trPr>
          <w:cantSplit/>
          <w:trHeight w:val="487"/>
        </w:trPr>
        <w:tc>
          <w:tcPr>
            <w:tcW w:w="6650" w:type="dxa"/>
            <w:vMerge/>
          </w:tcPr>
          <w:p w14:paraId="389B0BA2" w14:textId="77777777" w:rsidR="00063BA1" w:rsidRPr="00092E25" w:rsidRDefault="00063BA1" w:rsidP="00063BA1">
            <w:pPr>
              <w:spacing w:before="480"/>
              <w:rPr>
                <w:rFonts w:asciiTheme="minorHAnsi" w:hAnsiTheme="minorHAnsi"/>
              </w:rPr>
            </w:pPr>
          </w:p>
        </w:tc>
        <w:tc>
          <w:tcPr>
            <w:tcW w:w="3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1F64" w14:textId="77777777" w:rsidR="00063BA1" w:rsidRPr="00092E25" w:rsidRDefault="00063BA1" w:rsidP="00063BA1">
            <w:pPr>
              <w:spacing w:before="0"/>
              <w:jc w:val="center"/>
              <w:rPr>
                <w:rFonts w:asciiTheme="minorHAnsi" w:eastAsia="SimSun" w:hAnsiTheme="minorHAnsi" w:cs="Arial"/>
                <w:noProof/>
                <w:sz w:val="16"/>
                <w:szCs w:val="16"/>
                <w:lang w:eastAsia="zh-CN"/>
              </w:rPr>
            </w:pPr>
            <w:r w:rsidRPr="002F2190">
              <w:rPr>
                <w:rFonts w:asciiTheme="minorHAnsi" w:hAnsiTheme="minorHAnsi"/>
                <w:sz w:val="22"/>
                <w:szCs w:val="18"/>
              </w:rPr>
              <w:t>Latest meeting information</w:t>
            </w:r>
          </w:p>
        </w:tc>
      </w:tr>
    </w:tbl>
    <w:p w14:paraId="6FD5BE64" w14:textId="036BAF73" w:rsidR="00F63642" w:rsidRDefault="00981E2E" w:rsidP="00544788">
      <w:pPr>
        <w:spacing w:before="240"/>
        <w:rPr>
          <w:rFonts w:asciiTheme="minorHAnsi" w:hAnsiTheme="minorHAnsi"/>
          <w:bCs/>
          <w:sz w:val="22"/>
          <w:szCs w:val="18"/>
        </w:rPr>
      </w:pPr>
      <w:r w:rsidRPr="00092E25">
        <w:rPr>
          <w:rFonts w:asciiTheme="minorHAnsi" w:hAnsiTheme="minorHAnsi"/>
          <w:b/>
          <w:bCs/>
          <w:sz w:val="22"/>
          <w:szCs w:val="18"/>
        </w:rPr>
        <w:t>A</w:t>
      </w:r>
      <w:r w:rsidR="00182146" w:rsidRPr="00092E25">
        <w:rPr>
          <w:rFonts w:asciiTheme="minorHAnsi" w:hAnsiTheme="minorHAnsi"/>
          <w:b/>
          <w:bCs/>
          <w:sz w:val="22"/>
          <w:szCs w:val="18"/>
        </w:rPr>
        <w:t>nnexes:</w:t>
      </w:r>
      <w:r w:rsidR="002F2190">
        <w:rPr>
          <w:rFonts w:asciiTheme="minorHAnsi" w:hAnsiTheme="minorHAnsi"/>
          <w:b/>
          <w:bCs/>
          <w:sz w:val="22"/>
          <w:szCs w:val="18"/>
        </w:rPr>
        <w:tab/>
      </w:r>
      <w:r w:rsidR="006A4574" w:rsidRPr="00092E25">
        <w:rPr>
          <w:rFonts w:asciiTheme="minorHAnsi" w:hAnsiTheme="minorHAnsi"/>
          <w:bCs/>
          <w:sz w:val="22"/>
          <w:szCs w:val="18"/>
        </w:rPr>
        <w:t>2</w:t>
      </w:r>
    </w:p>
    <w:p w14:paraId="382BEED4" w14:textId="2BDA4F49" w:rsidR="002F2190" w:rsidRDefault="002F2190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rPr>
          <w:rFonts w:asciiTheme="minorHAnsi" w:hAnsiTheme="minorHAnsi"/>
          <w:bCs/>
          <w:sz w:val="22"/>
          <w:szCs w:val="18"/>
        </w:rPr>
      </w:pPr>
      <w:r>
        <w:rPr>
          <w:rFonts w:asciiTheme="minorHAnsi" w:hAnsiTheme="minorHAnsi"/>
          <w:bCs/>
          <w:sz w:val="22"/>
          <w:szCs w:val="18"/>
        </w:rPr>
        <w:br w:type="page"/>
      </w:r>
    </w:p>
    <w:p w14:paraId="71207F27" w14:textId="77777777" w:rsidR="002F2190" w:rsidRDefault="002F2190" w:rsidP="00544788">
      <w:pPr>
        <w:spacing w:before="240"/>
        <w:rPr>
          <w:rFonts w:asciiTheme="minorHAnsi" w:hAnsiTheme="minorHAnsi"/>
          <w:bCs/>
          <w:sz w:val="22"/>
          <w:szCs w:val="18"/>
        </w:rPr>
      </w:pPr>
    </w:p>
    <w:p w14:paraId="583F9352" w14:textId="1B8D216D" w:rsidR="00DE7D45" w:rsidRPr="00092E25" w:rsidRDefault="0013597E" w:rsidP="00300E94">
      <w:pPr>
        <w:pStyle w:val="Annextitle0"/>
        <w:spacing w:before="0"/>
      </w:pPr>
      <w:r w:rsidRPr="00092E25">
        <w:t xml:space="preserve">ANNEX </w:t>
      </w:r>
      <w:r w:rsidR="007A68A5" w:rsidRPr="00092E25">
        <w:t>A</w:t>
      </w:r>
      <w:r w:rsidR="00DE7D45" w:rsidRPr="00092E25">
        <w:br/>
        <w:t>Practical meeting information</w:t>
      </w:r>
    </w:p>
    <w:p w14:paraId="1A03A455" w14:textId="77777777" w:rsidR="00DE7D45" w:rsidRPr="00092E25" w:rsidRDefault="00DE7D45" w:rsidP="00DE7D45">
      <w:pPr>
        <w:tabs>
          <w:tab w:val="left" w:pos="1418"/>
          <w:tab w:val="left" w:pos="1702"/>
          <w:tab w:val="left" w:pos="2160"/>
        </w:tabs>
        <w:overflowPunct w:val="0"/>
        <w:autoSpaceDE w:val="0"/>
        <w:autoSpaceDN w:val="0"/>
        <w:adjustRightInd w:val="0"/>
        <w:spacing w:before="80" w:after="120"/>
        <w:ind w:right="91"/>
        <w:jc w:val="center"/>
        <w:textAlignment w:val="baseline"/>
        <w:rPr>
          <w:rFonts w:asciiTheme="minorHAnsi" w:hAnsiTheme="minorHAnsi"/>
          <w:b/>
          <w:bCs/>
          <w:sz w:val="22"/>
          <w:szCs w:val="24"/>
        </w:rPr>
      </w:pPr>
      <w:r w:rsidRPr="00092E25">
        <w:rPr>
          <w:rFonts w:asciiTheme="minorHAnsi" w:hAnsiTheme="minorHAnsi"/>
          <w:b/>
          <w:bCs/>
          <w:sz w:val="22"/>
          <w:szCs w:val="24"/>
        </w:rPr>
        <w:t>WORKING METHODS AND FACILITIES</w:t>
      </w:r>
    </w:p>
    <w:p w14:paraId="18C407CE" w14:textId="710ED857" w:rsidR="00DE7D45" w:rsidRPr="00092E25" w:rsidRDefault="00DE7D45" w:rsidP="00DE7D45">
      <w:pPr>
        <w:overflowPunct w:val="0"/>
        <w:autoSpaceDE w:val="0"/>
        <w:autoSpaceDN w:val="0"/>
        <w:adjustRightInd w:val="0"/>
        <w:spacing w:before="100" w:after="120"/>
        <w:textAlignment w:val="baseline"/>
        <w:rPr>
          <w:rFonts w:asciiTheme="minorHAnsi" w:eastAsia="SimSun" w:hAnsiTheme="minorHAnsi"/>
          <w:b/>
          <w:bCs/>
          <w:sz w:val="22"/>
          <w:szCs w:val="22"/>
          <w:lang w:eastAsia="zh-CN"/>
        </w:rPr>
      </w:pPr>
      <w:r w:rsidRPr="00092E25">
        <w:rPr>
          <w:rFonts w:asciiTheme="minorHAnsi" w:eastAsia="SimSun" w:hAnsiTheme="minorHAnsi"/>
          <w:b/>
          <w:bCs/>
          <w:sz w:val="22"/>
          <w:szCs w:val="22"/>
          <w:lang w:eastAsia="zh-CN"/>
        </w:rPr>
        <w:t>DOCUMENT SUBMISSION AND ACCESS</w:t>
      </w:r>
      <w:r w:rsidRPr="00092E25">
        <w:rPr>
          <w:rFonts w:asciiTheme="minorHAnsi" w:eastAsia="SimSun" w:hAnsiTheme="minorHAnsi"/>
          <w:sz w:val="22"/>
          <w:szCs w:val="22"/>
          <w:lang w:eastAsia="zh-CN"/>
        </w:rPr>
        <w:t>:</w:t>
      </w:r>
      <w:r w:rsidRPr="00F75CFA">
        <w:rPr>
          <w:rFonts w:asciiTheme="minorHAnsi" w:eastAsia="SimSun" w:hAnsiTheme="minorHAnsi"/>
          <w:sz w:val="22"/>
          <w:szCs w:val="22"/>
          <w:lang w:eastAsia="zh-CN"/>
        </w:rPr>
        <w:t xml:space="preserve"> </w:t>
      </w:r>
      <w:r w:rsidR="00F75CFA" w:rsidRPr="00CA2462">
        <w:rPr>
          <w:rFonts w:asciiTheme="minorHAnsi" w:eastAsia="SimSun" w:hAnsiTheme="minorHAnsi" w:cstheme="minorHAnsi"/>
          <w:bCs/>
          <w:sz w:val="22"/>
          <w:szCs w:val="22"/>
          <w:lang w:eastAsia="zh-CN"/>
        </w:rPr>
        <w:t>The meeting will be run paperless. Member Contributions and draft TDs should be submitted by e-mail to</w:t>
      </w:r>
      <w:r w:rsidR="00F75CFA">
        <w:rPr>
          <w:rFonts w:asciiTheme="minorHAnsi" w:eastAsia="SimSun" w:hAnsiTheme="minorHAnsi" w:cstheme="minorHAnsi"/>
          <w:bCs/>
          <w:sz w:val="22"/>
          <w:szCs w:val="22"/>
          <w:lang w:eastAsia="zh-CN"/>
        </w:rPr>
        <w:t xml:space="preserve"> </w:t>
      </w:r>
      <w:r w:rsidR="00F75CFA" w:rsidRPr="009C4856">
        <w:rPr>
          <w:rStyle w:val="Hyperlink"/>
          <w:rFonts w:asciiTheme="minorHAnsi" w:hAnsiTheme="minorHAnsi" w:cstheme="minorHAnsi"/>
          <w:sz w:val="22"/>
          <w:szCs w:val="22"/>
        </w:rPr>
        <w:t>tsbsg3@itu.int</w:t>
      </w:r>
      <w:r w:rsidR="00F75CFA" w:rsidRPr="00CA2462">
        <w:rPr>
          <w:rStyle w:val="Hyperlink"/>
          <w:rFonts w:asciiTheme="minorHAnsi" w:hAnsiTheme="minorHAnsi" w:cstheme="minorHAnsi"/>
          <w:sz w:val="22"/>
          <w:szCs w:val="22"/>
          <w:u w:val="none"/>
        </w:rPr>
        <w:t xml:space="preserve"> </w:t>
      </w:r>
      <w:r w:rsidR="00F75CFA" w:rsidRPr="00CA2462">
        <w:rPr>
          <w:rFonts w:asciiTheme="minorHAnsi" w:eastAsia="SimSun" w:hAnsiTheme="minorHAnsi" w:cstheme="minorHAnsi"/>
          <w:bCs/>
          <w:sz w:val="22"/>
          <w:szCs w:val="22"/>
          <w:lang w:eastAsia="zh-CN"/>
        </w:rPr>
        <w:t xml:space="preserve">using the </w:t>
      </w:r>
      <w:hyperlink r:id="rId20" w:history="1">
        <w:r w:rsidR="00F75CFA" w:rsidRPr="00CA2462">
          <w:rPr>
            <w:rStyle w:val="Hyperlink"/>
            <w:rFonts w:asciiTheme="minorHAnsi" w:eastAsia="SimSun" w:hAnsiTheme="minorHAnsi" w:cstheme="minorHAnsi"/>
            <w:bCs/>
            <w:sz w:val="22"/>
            <w:szCs w:val="22"/>
            <w:lang w:eastAsia="zh-CN"/>
          </w:rPr>
          <w:t>appropriate template</w:t>
        </w:r>
      </w:hyperlink>
      <w:r w:rsidR="00F75CFA" w:rsidRPr="00CA2462">
        <w:rPr>
          <w:rFonts w:asciiTheme="minorHAnsi" w:eastAsia="SimSun" w:hAnsiTheme="minorHAnsi" w:cstheme="minorHAnsi"/>
          <w:bCs/>
          <w:sz w:val="22"/>
          <w:szCs w:val="22"/>
          <w:lang w:eastAsia="zh-CN"/>
        </w:rPr>
        <w:t xml:space="preserve">. Access to meeting documents is provided from the study group homepage, and is restricted </w:t>
      </w:r>
      <w:r w:rsidR="00F75CFA" w:rsidRPr="00CA2462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to ITU-T Members with an </w:t>
      </w:r>
      <w:hyperlink r:id="rId21" w:history="1">
        <w:r w:rsidR="00F75CFA" w:rsidRPr="00CA2462">
          <w:rPr>
            <w:rStyle w:val="Hyperlink"/>
            <w:rFonts w:asciiTheme="minorHAnsi" w:eastAsia="SimSun" w:hAnsiTheme="minorHAnsi" w:cstheme="minorHAnsi"/>
            <w:sz w:val="22"/>
            <w:szCs w:val="22"/>
            <w:lang w:eastAsia="zh-CN"/>
          </w:rPr>
          <w:t>ITU account</w:t>
        </w:r>
      </w:hyperlink>
      <w:r w:rsidR="00F75CFA" w:rsidRPr="00CA2462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that has TIES access</w:t>
      </w:r>
      <w:r w:rsidRPr="00092E25">
        <w:rPr>
          <w:rFonts w:asciiTheme="minorHAnsi" w:eastAsia="SimSun" w:hAnsiTheme="minorHAnsi"/>
          <w:sz w:val="22"/>
          <w:szCs w:val="22"/>
          <w:lang w:eastAsia="zh-CN"/>
        </w:rPr>
        <w:t>.</w:t>
      </w:r>
    </w:p>
    <w:p w14:paraId="047491C7" w14:textId="5938934D" w:rsidR="00DE7D45" w:rsidRPr="00092E25" w:rsidRDefault="00DE7D45" w:rsidP="00DE7D45">
      <w:pPr>
        <w:spacing w:after="120"/>
        <w:rPr>
          <w:rFonts w:asciiTheme="minorHAnsi" w:hAnsiTheme="minorHAnsi" w:cstheme="majorBidi"/>
          <w:sz w:val="22"/>
          <w:szCs w:val="22"/>
        </w:rPr>
      </w:pPr>
      <w:r w:rsidRPr="00092E25">
        <w:rPr>
          <w:rFonts w:asciiTheme="minorHAnsi" w:hAnsiTheme="minorHAnsi" w:cstheme="majorBidi"/>
          <w:b/>
          <w:bCs/>
          <w:sz w:val="22"/>
          <w:szCs w:val="22"/>
        </w:rPr>
        <w:t>WORKING LANGUAG</w:t>
      </w:r>
      <w:r w:rsidR="00D36BFE" w:rsidRPr="00092E25">
        <w:rPr>
          <w:rFonts w:asciiTheme="minorHAnsi" w:hAnsiTheme="minorHAnsi" w:cstheme="majorBidi"/>
          <w:b/>
          <w:bCs/>
          <w:sz w:val="22"/>
          <w:szCs w:val="22"/>
        </w:rPr>
        <w:t>E</w:t>
      </w:r>
      <w:r w:rsidRPr="00092E25">
        <w:rPr>
          <w:rFonts w:asciiTheme="minorHAnsi" w:hAnsiTheme="minorHAnsi" w:cstheme="majorBidi"/>
          <w:bCs/>
          <w:sz w:val="22"/>
          <w:szCs w:val="22"/>
        </w:rPr>
        <w:t xml:space="preserve">: </w:t>
      </w:r>
      <w:r w:rsidRPr="00092E25">
        <w:rPr>
          <w:rFonts w:asciiTheme="minorHAnsi" w:hAnsiTheme="minorHAnsi" w:cstheme="majorBidi"/>
          <w:sz w:val="22"/>
          <w:szCs w:val="22"/>
        </w:rPr>
        <w:t>In agreement with the C</w:t>
      </w:r>
      <w:r w:rsidR="00BB64AA" w:rsidRPr="00092E25">
        <w:rPr>
          <w:rFonts w:asciiTheme="minorHAnsi" w:hAnsiTheme="minorHAnsi" w:cstheme="majorBidi"/>
          <w:sz w:val="22"/>
          <w:szCs w:val="22"/>
        </w:rPr>
        <w:t>hair</w:t>
      </w:r>
      <w:r w:rsidRPr="00092E25">
        <w:rPr>
          <w:rFonts w:asciiTheme="minorHAnsi" w:hAnsiTheme="minorHAnsi" w:cstheme="majorBidi"/>
          <w:sz w:val="22"/>
          <w:szCs w:val="22"/>
        </w:rPr>
        <w:t xml:space="preserve"> of the Group, the working language of the meeting will be English only.</w:t>
      </w:r>
    </w:p>
    <w:p w14:paraId="6131DAE6" w14:textId="77777777" w:rsidR="00897B4F" w:rsidRPr="00CA2462" w:rsidRDefault="00897B4F" w:rsidP="00897B4F">
      <w:pPr>
        <w:spacing w:after="120"/>
        <w:ind w:right="-194"/>
        <w:rPr>
          <w:rFonts w:asciiTheme="minorHAnsi" w:hAnsiTheme="minorHAnsi" w:cstheme="minorHAnsi"/>
          <w:sz w:val="22"/>
          <w:szCs w:val="22"/>
        </w:rPr>
      </w:pPr>
      <w:r w:rsidRPr="00B807CA">
        <w:rPr>
          <w:rFonts w:asciiTheme="minorHAnsi" w:hAnsiTheme="minorHAnsi" w:cstheme="minorHAnsi"/>
          <w:b/>
          <w:bCs/>
          <w:sz w:val="22"/>
          <w:szCs w:val="22"/>
        </w:rPr>
        <w:t>TRANSLATION</w:t>
      </w:r>
      <w:r w:rsidRPr="00B807CA">
        <w:rPr>
          <w:rFonts w:asciiTheme="minorHAnsi" w:hAnsiTheme="minorHAnsi" w:cstheme="minorHAnsi"/>
          <w:bCs/>
          <w:sz w:val="22"/>
          <w:szCs w:val="22"/>
        </w:rPr>
        <w:t>:</w:t>
      </w:r>
      <w:r w:rsidRPr="00B807CA">
        <w:rPr>
          <w:rFonts w:asciiTheme="minorHAnsi" w:hAnsiTheme="minorHAnsi" w:cstheme="minorHAnsi"/>
          <w:sz w:val="22"/>
          <w:szCs w:val="22"/>
        </w:rPr>
        <w:t xml:space="preserve"> Documents for this meeting will be available in English. We invite you to submit your contributions as early as possible to ensure there is sufficient time for translation</w:t>
      </w:r>
      <w:r w:rsidRPr="00B807CA">
        <w:rPr>
          <w:rFonts w:asciiTheme="minorHAnsi" w:hAnsiTheme="minorHAnsi" w:cstheme="minorHAnsi"/>
          <w:bCs/>
          <w:sz w:val="22"/>
          <w:szCs w:val="22"/>
        </w:rPr>
        <w:t>.</w:t>
      </w:r>
    </w:p>
    <w:p w14:paraId="73FD624D" w14:textId="61BDEEAC" w:rsidR="00F36111" w:rsidRPr="00092E25" w:rsidRDefault="00897B4F" w:rsidP="00897B4F">
      <w:pPr>
        <w:overflowPunct w:val="0"/>
        <w:autoSpaceDE w:val="0"/>
        <w:autoSpaceDN w:val="0"/>
        <w:adjustRightInd w:val="0"/>
        <w:snapToGrid w:val="0"/>
        <w:spacing w:before="100" w:after="120"/>
        <w:textAlignment w:val="baseline"/>
        <w:rPr>
          <w:rFonts w:asciiTheme="minorHAnsi" w:hAnsiTheme="minorHAnsi"/>
          <w:sz w:val="22"/>
        </w:rPr>
      </w:pPr>
      <w:r w:rsidRPr="00CA2462">
        <w:rPr>
          <w:rFonts w:asciiTheme="minorHAnsi" w:hAnsiTheme="minorHAnsi" w:cstheme="minorHAnsi"/>
          <w:b/>
          <w:bCs/>
          <w:sz w:val="22"/>
          <w:szCs w:val="22"/>
        </w:rPr>
        <w:t>WIRELESS LAN</w:t>
      </w:r>
      <w:r w:rsidRPr="00CA2462">
        <w:rPr>
          <w:rFonts w:asciiTheme="minorHAnsi" w:hAnsiTheme="minorHAnsi" w:cstheme="minorHAnsi"/>
          <w:sz w:val="22"/>
          <w:szCs w:val="22"/>
        </w:rPr>
        <w:t xml:space="preserve"> facilities and Internet access will be available at the venue of the event.</w:t>
      </w:r>
    </w:p>
    <w:p w14:paraId="0C43C87F" w14:textId="77777777" w:rsidR="00A5380B" w:rsidRPr="00092E25" w:rsidRDefault="00A5380B" w:rsidP="00A5380B">
      <w:pPr>
        <w:tabs>
          <w:tab w:val="clear" w:pos="794"/>
          <w:tab w:val="clear" w:pos="1191"/>
          <w:tab w:val="clear" w:pos="1588"/>
          <w:tab w:val="clear" w:pos="1985"/>
        </w:tabs>
        <w:spacing w:before="200" w:after="120"/>
        <w:ind w:right="91"/>
        <w:jc w:val="center"/>
        <w:rPr>
          <w:rFonts w:asciiTheme="minorHAnsi" w:hAnsiTheme="minorHAnsi"/>
          <w:b/>
          <w:bCs/>
          <w:sz w:val="26"/>
          <w:szCs w:val="26"/>
        </w:rPr>
      </w:pPr>
      <w:r w:rsidRPr="00092E25">
        <w:rPr>
          <w:rFonts w:asciiTheme="minorHAnsi" w:hAnsiTheme="minorHAnsi"/>
          <w:b/>
          <w:bCs/>
          <w:sz w:val="26"/>
          <w:szCs w:val="26"/>
        </w:rPr>
        <w:t>PRE-REGISTRATION, FELLOWSHIPS AND VISA SUPPORT</w:t>
      </w:r>
    </w:p>
    <w:p w14:paraId="1F6F6783" w14:textId="73B4FC7F" w:rsidR="00A5380B" w:rsidRPr="00092E25" w:rsidRDefault="00682AB8" w:rsidP="00A5380B">
      <w:pPr>
        <w:rPr>
          <w:rFonts w:asciiTheme="minorHAnsi" w:hAnsiTheme="minorHAnsi" w:cstheme="minorHAnsi"/>
          <w:bCs/>
          <w:sz w:val="22"/>
          <w:szCs w:val="22"/>
        </w:rPr>
      </w:pPr>
      <w:r w:rsidRPr="00CA2462">
        <w:rPr>
          <w:rFonts w:asciiTheme="minorHAnsi" w:hAnsiTheme="minorHAnsi" w:cstheme="minorHAnsi"/>
          <w:b/>
          <w:bCs/>
          <w:sz w:val="22"/>
          <w:szCs w:val="22"/>
        </w:rPr>
        <w:t>PRE-REGISTRATION</w:t>
      </w:r>
      <w:r w:rsidRPr="00CA2462">
        <w:rPr>
          <w:rFonts w:asciiTheme="minorHAnsi" w:hAnsiTheme="minorHAnsi" w:cstheme="minorHAnsi"/>
          <w:sz w:val="22"/>
          <w:szCs w:val="22"/>
        </w:rPr>
        <w:t>:</w:t>
      </w:r>
      <w:r w:rsidRPr="00CA2462">
        <w:rPr>
          <w:rFonts w:asciiTheme="minorHAnsi" w:hAnsiTheme="minorHAnsi" w:cstheme="minorHAnsi"/>
          <w:bCs/>
          <w:sz w:val="22"/>
          <w:szCs w:val="22"/>
        </w:rPr>
        <w:t xml:space="preserve"> Pre-registration is </w:t>
      </w:r>
      <w:r w:rsidRPr="0058094D">
        <w:rPr>
          <w:rFonts w:asciiTheme="minorHAnsi" w:hAnsiTheme="minorHAnsi" w:cstheme="minorHAnsi"/>
          <w:bCs/>
          <w:sz w:val="22"/>
          <w:szCs w:val="22"/>
        </w:rPr>
        <w:t xml:space="preserve">mandatory and is to be done online via the study group homepage </w:t>
      </w:r>
      <w:r w:rsidRPr="0058094D">
        <w:rPr>
          <w:rFonts w:asciiTheme="minorHAnsi" w:hAnsiTheme="minorHAnsi" w:cstheme="minorHAnsi"/>
          <w:b/>
          <w:bCs/>
          <w:sz w:val="22"/>
          <w:szCs w:val="22"/>
        </w:rPr>
        <w:t>at least one month before the start of the meeting</w:t>
      </w:r>
      <w:r w:rsidRPr="0058094D">
        <w:rPr>
          <w:rFonts w:asciiTheme="minorHAnsi" w:hAnsiTheme="minorHAnsi" w:cstheme="minorHAnsi"/>
          <w:bCs/>
          <w:sz w:val="22"/>
          <w:szCs w:val="22"/>
        </w:rPr>
        <w:t xml:space="preserve">. As outlined in </w:t>
      </w:r>
      <w:hyperlink r:id="rId22" w:history="1">
        <w:r w:rsidR="00CD3DF8" w:rsidRPr="00E356FF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TSB Circular 1</w:t>
        </w:r>
      </w:hyperlink>
      <w:r w:rsidRPr="0058094D">
        <w:rPr>
          <w:rFonts w:asciiTheme="minorHAnsi" w:hAnsiTheme="minorHAnsi" w:cstheme="minorHAnsi"/>
          <w:bCs/>
          <w:sz w:val="22"/>
          <w:szCs w:val="22"/>
        </w:rPr>
        <w:t>, the registration system requires focal-point approval for all registration requests. Member States are encouraged to consider gender balance and the inclusion of delegate</w:t>
      </w:r>
      <w:r w:rsidRPr="00CA2462">
        <w:rPr>
          <w:rFonts w:asciiTheme="minorHAnsi" w:hAnsiTheme="minorHAnsi" w:cstheme="minorHAnsi"/>
          <w:bCs/>
          <w:sz w:val="22"/>
          <w:szCs w:val="22"/>
        </w:rPr>
        <w:t>s with disabilities and with specific needs whenever possible</w:t>
      </w:r>
      <w:r w:rsidR="00A5380B" w:rsidRPr="00092E25">
        <w:rPr>
          <w:rFonts w:asciiTheme="minorHAnsi" w:hAnsiTheme="minorHAnsi" w:cstheme="minorHAnsi"/>
          <w:bCs/>
          <w:sz w:val="22"/>
          <w:szCs w:val="22"/>
        </w:rPr>
        <w:t>.</w:t>
      </w:r>
    </w:p>
    <w:p w14:paraId="7D0A327B" w14:textId="2A355B61" w:rsidR="00EE33E3" w:rsidRPr="00EE33E3" w:rsidRDefault="00EE33E3" w:rsidP="00EE33E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E33E3">
        <w:rPr>
          <w:rFonts w:asciiTheme="minorHAnsi" w:hAnsiTheme="minorHAnsi" w:cstheme="minorHAnsi"/>
          <w:b/>
          <w:bCs/>
          <w:sz w:val="22"/>
          <w:szCs w:val="22"/>
        </w:rPr>
        <w:t xml:space="preserve">NEW DELEGATES, FELLOWSHIPS AND VISA SUPPORT: </w:t>
      </w:r>
      <w:r w:rsidRPr="00EE33E3">
        <w:rPr>
          <w:rFonts w:asciiTheme="minorHAnsi" w:hAnsiTheme="minorHAnsi" w:cstheme="minorHAnsi"/>
          <w:sz w:val="22"/>
          <w:szCs w:val="22"/>
        </w:rPr>
        <w:t xml:space="preserve">For this virtual meeting, since there is no travel involved, no fellowships are </w:t>
      </w:r>
      <w:r w:rsidR="005E591F" w:rsidRPr="00EE33E3">
        <w:rPr>
          <w:rFonts w:asciiTheme="minorHAnsi" w:hAnsiTheme="minorHAnsi" w:cstheme="minorHAnsi"/>
          <w:sz w:val="22"/>
          <w:szCs w:val="22"/>
        </w:rPr>
        <w:t>provided,</w:t>
      </w:r>
      <w:r w:rsidRPr="00EE33E3">
        <w:rPr>
          <w:rFonts w:asciiTheme="minorHAnsi" w:hAnsiTheme="minorHAnsi" w:cstheme="minorHAnsi"/>
          <w:sz w:val="22"/>
          <w:szCs w:val="22"/>
        </w:rPr>
        <w:t xml:space="preserve"> and visa support is not applicable.</w:t>
      </w:r>
      <w:r w:rsidRPr="00EE33E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445FF09" w14:textId="343E6C51" w:rsidR="00682AB8" w:rsidRDefault="00682AB8" w:rsidP="00A5380B">
      <w:pPr>
        <w:rPr>
          <w:rFonts w:asciiTheme="minorHAnsi" w:hAnsiTheme="minorHAnsi" w:cstheme="minorHAnsi"/>
          <w:sz w:val="22"/>
          <w:szCs w:val="22"/>
        </w:rPr>
      </w:pPr>
    </w:p>
    <w:p w14:paraId="64AD4624" w14:textId="77777777" w:rsidR="00682AB8" w:rsidRDefault="00682AB8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7D29C573" w14:textId="652CC02A" w:rsidR="003056E8" w:rsidRPr="00092E25" w:rsidRDefault="00E56604" w:rsidP="009A4FD7">
      <w:pPr>
        <w:pageBreakBefore/>
        <w:spacing w:after="120"/>
        <w:jc w:val="center"/>
        <w:rPr>
          <w:rFonts w:asciiTheme="minorHAnsi" w:hAnsiTheme="minorHAnsi"/>
          <w:b/>
          <w:iCs/>
          <w:sz w:val="28"/>
          <w:szCs w:val="28"/>
        </w:rPr>
      </w:pPr>
      <w:r w:rsidRPr="00092E25">
        <w:rPr>
          <w:rFonts w:asciiTheme="minorHAnsi" w:hAnsiTheme="minorHAnsi"/>
          <w:b/>
          <w:bCs/>
          <w:sz w:val="28"/>
          <w:szCs w:val="28"/>
        </w:rPr>
        <w:lastRenderedPageBreak/>
        <w:t xml:space="preserve">ANNEX </w:t>
      </w:r>
      <w:r w:rsidR="00781667" w:rsidRPr="00092E25">
        <w:rPr>
          <w:rFonts w:asciiTheme="minorHAnsi" w:hAnsiTheme="minorHAnsi"/>
          <w:b/>
          <w:bCs/>
          <w:sz w:val="28"/>
          <w:szCs w:val="28"/>
        </w:rPr>
        <w:t>B</w:t>
      </w:r>
      <w:r w:rsidRPr="00092E25">
        <w:rPr>
          <w:rFonts w:asciiTheme="minorHAnsi" w:hAnsiTheme="minorHAnsi"/>
          <w:b/>
          <w:bCs/>
          <w:sz w:val="28"/>
          <w:szCs w:val="28"/>
        </w:rPr>
        <w:br/>
      </w:r>
      <w:r w:rsidR="00B65C72" w:rsidRPr="00092E25">
        <w:rPr>
          <w:rFonts w:asciiTheme="minorHAnsi" w:hAnsiTheme="minorHAnsi"/>
          <w:b/>
          <w:iCs/>
          <w:sz w:val="28"/>
          <w:szCs w:val="28"/>
        </w:rPr>
        <w:t>Draft Agenda</w:t>
      </w:r>
      <w:r w:rsidR="00B70C75" w:rsidRPr="00092E25">
        <w:rPr>
          <w:rFonts w:asciiTheme="minorHAnsi" w:hAnsiTheme="minorHAnsi"/>
          <w:b/>
          <w:iCs/>
          <w:sz w:val="28"/>
          <w:szCs w:val="28"/>
        </w:rPr>
        <w:br/>
      </w:r>
      <w:r w:rsidR="006B398E" w:rsidRPr="00092E25">
        <w:rPr>
          <w:rFonts w:asciiTheme="minorHAnsi" w:hAnsiTheme="minorHAnsi"/>
          <w:b/>
          <w:iCs/>
          <w:szCs w:val="24"/>
        </w:rPr>
        <w:t xml:space="preserve">Virtual </w:t>
      </w:r>
      <w:r w:rsidR="00B70C75" w:rsidRPr="00092E25">
        <w:rPr>
          <w:rFonts w:asciiTheme="minorHAnsi" w:hAnsiTheme="minorHAnsi"/>
          <w:b/>
          <w:iCs/>
          <w:szCs w:val="24"/>
        </w:rPr>
        <w:t xml:space="preserve">Meeting of ITU-T Study Group </w:t>
      </w:r>
      <w:r w:rsidR="00614CFB" w:rsidRPr="00092E25">
        <w:rPr>
          <w:rFonts w:asciiTheme="minorHAnsi" w:hAnsiTheme="minorHAnsi"/>
          <w:b/>
          <w:iCs/>
          <w:szCs w:val="24"/>
        </w:rPr>
        <w:t>3</w:t>
      </w:r>
      <w:r w:rsidR="00B70C75" w:rsidRPr="00092E25">
        <w:rPr>
          <w:rFonts w:asciiTheme="minorHAnsi" w:hAnsiTheme="minorHAnsi"/>
          <w:b/>
          <w:iCs/>
          <w:szCs w:val="24"/>
        </w:rPr>
        <w:t xml:space="preserve"> Regional Group for </w:t>
      </w:r>
      <w:r w:rsidR="00696CCD" w:rsidRPr="00092E25">
        <w:rPr>
          <w:rFonts w:asciiTheme="minorHAnsi" w:hAnsiTheme="minorHAnsi"/>
          <w:b/>
          <w:iCs/>
          <w:szCs w:val="24"/>
        </w:rPr>
        <w:t>Asia and Oceania</w:t>
      </w:r>
      <w:r w:rsidR="00B70C75" w:rsidRPr="00092E25">
        <w:rPr>
          <w:rFonts w:asciiTheme="minorHAnsi" w:hAnsiTheme="minorHAnsi"/>
          <w:b/>
          <w:iCs/>
          <w:szCs w:val="24"/>
        </w:rPr>
        <w:t xml:space="preserve"> (SG</w:t>
      </w:r>
      <w:r w:rsidR="00614CFB" w:rsidRPr="00092E25">
        <w:rPr>
          <w:rFonts w:asciiTheme="minorHAnsi" w:hAnsiTheme="minorHAnsi"/>
          <w:b/>
          <w:iCs/>
          <w:szCs w:val="24"/>
        </w:rPr>
        <w:t>3</w:t>
      </w:r>
      <w:r w:rsidR="00B70C75" w:rsidRPr="00092E25">
        <w:rPr>
          <w:rFonts w:asciiTheme="minorHAnsi" w:hAnsiTheme="minorHAnsi"/>
          <w:b/>
          <w:iCs/>
          <w:szCs w:val="24"/>
        </w:rPr>
        <w:t>RG-</w:t>
      </w:r>
      <w:r w:rsidR="00614CFB" w:rsidRPr="00092E25">
        <w:rPr>
          <w:rFonts w:asciiTheme="minorHAnsi" w:hAnsiTheme="minorHAnsi"/>
          <w:b/>
          <w:iCs/>
          <w:szCs w:val="24"/>
        </w:rPr>
        <w:t>A</w:t>
      </w:r>
      <w:r w:rsidR="00696CCD" w:rsidRPr="00092E25">
        <w:rPr>
          <w:rFonts w:asciiTheme="minorHAnsi" w:hAnsiTheme="minorHAnsi"/>
          <w:b/>
          <w:iCs/>
          <w:szCs w:val="24"/>
        </w:rPr>
        <w:t>O</w:t>
      </w:r>
      <w:r w:rsidR="00B70C75" w:rsidRPr="00092E25">
        <w:rPr>
          <w:rFonts w:asciiTheme="minorHAnsi" w:hAnsiTheme="minorHAnsi"/>
          <w:b/>
          <w:iCs/>
          <w:szCs w:val="24"/>
        </w:rPr>
        <w:t>)</w:t>
      </w:r>
      <w:r w:rsidR="00460406" w:rsidRPr="00092E25">
        <w:rPr>
          <w:rFonts w:asciiTheme="minorHAnsi" w:hAnsiTheme="minorHAnsi"/>
          <w:b/>
          <w:iCs/>
          <w:szCs w:val="24"/>
        </w:rPr>
        <w:t>,</w:t>
      </w:r>
      <w:r w:rsidR="006A12A1" w:rsidRPr="00092E25">
        <w:rPr>
          <w:rFonts w:asciiTheme="minorHAnsi" w:hAnsiTheme="minorHAnsi"/>
          <w:b/>
          <w:iCs/>
          <w:szCs w:val="24"/>
        </w:rPr>
        <w:br/>
      </w:r>
      <w:r w:rsidR="005E591F">
        <w:rPr>
          <w:rFonts w:asciiTheme="minorHAnsi" w:hAnsiTheme="minorHAnsi"/>
          <w:b/>
          <w:iCs/>
          <w:szCs w:val="24"/>
        </w:rPr>
        <w:t>10</w:t>
      </w:r>
      <w:r w:rsidR="006B398E" w:rsidRPr="000747EF">
        <w:rPr>
          <w:rFonts w:asciiTheme="minorHAnsi" w:hAnsiTheme="minorHAnsi"/>
          <w:b/>
          <w:iCs/>
          <w:szCs w:val="24"/>
        </w:rPr>
        <w:t xml:space="preserve"> </w:t>
      </w:r>
      <w:r w:rsidR="005E591F">
        <w:rPr>
          <w:rFonts w:asciiTheme="minorHAnsi" w:hAnsiTheme="minorHAnsi"/>
          <w:b/>
          <w:iCs/>
          <w:szCs w:val="24"/>
        </w:rPr>
        <w:t>February</w:t>
      </w:r>
      <w:r w:rsidR="00351514" w:rsidRPr="000747EF">
        <w:rPr>
          <w:rFonts w:asciiTheme="minorHAnsi" w:hAnsiTheme="minorHAnsi"/>
          <w:b/>
          <w:iCs/>
          <w:szCs w:val="24"/>
        </w:rPr>
        <w:t xml:space="preserve"> 20</w:t>
      </w:r>
      <w:r w:rsidR="00031A86" w:rsidRPr="000747EF">
        <w:rPr>
          <w:rFonts w:asciiTheme="minorHAnsi" w:hAnsiTheme="minorHAnsi"/>
          <w:b/>
          <w:iCs/>
          <w:szCs w:val="24"/>
        </w:rPr>
        <w:t>2</w:t>
      </w:r>
      <w:r w:rsidR="008D39A2">
        <w:rPr>
          <w:rFonts w:asciiTheme="minorHAnsi" w:hAnsiTheme="minorHAnsi"/>
          <w:b/>
          <w:iCs/>
          <w:szCs w:val="24"/>
        </w:rPr>
        <w:t>6</w:t>
      </w:r>
      <w:r w:rsidR="006B398E" w:rsidRPr="000747EF">
        <w:rPr>
          <w:rFonts w:asciiTheme="minorHAnsi" w:hAnsiTheme="minorHAnsi"/>
          <w:b/>
          <w:iCs/>
          <w:szCs w:val="24"/>
        </w:rPr>
        <w:t xml:space="preserve"> (</w:t>
      </w:r>
      <w:r w:rsidR="00F12C99" w:rsidRPr="000747EF">
        <w:rPr>
          <w:rFonts w:asciiTheme="minorHAnsi" w:hAnsiTheme="minorHAnsi"/>
          <w:b/>
          <w:iCs/>
          <w:szCs w:val="24"/>
        </w:rPr>
        <w:t>09</w:t>
      </w:r>
      <w:r w:rsidR="006B398E" w:rsidRPr="000747EF">
        <w:rPr>
          <w:rFonts w:asciiTheme="minorHAnsi" w:hAnsiTheme="minorHAnsi"/>
          <w:b/>
          <w:iCs/>
          <w:szCs w:val="24"/>
        </w:rPr>
        <w:t>:</w:t>
      </w:r>
      <w:r w:rsidR="005E591F">
        <w:rPr>
          <w:rFonts w:asciiTheme="minorHAnsi" w:hAnsiTheme="minorHAnsi"/>
          <w:b/>
          <w:iCs/>
          <w:szCs w:val="24"/>
        </w:rPr>
        <w:t>00</w:t>
      </w:r>
      <w:r w:rsidR="006B398E" w:rsidRPr="000747EF">
        <w:rPr>
          <w:rFonts w:asciiTheme="minorHAnsi" w:hAnsiTheme="minorHAnsi"/>
          <w:b/>
          <w:iCs/>
          <w:szCs w:val="24"/>
        </w:rPr>
        <w:t>-12:</w:t>
      </w:r>
      <w:r w:rsidR="00A72F08">
        <w:rPr>
          <w:rFonts w:asciiTheme="minorHAnsi" w:hAnsiTheme="minorHAnsi"/>
          <w:b/>
          <w:iCs/>
          <w:szCs w:val="24"/>
        </w:rPr>
        <w:t>0</w:t>
      </w:r>
      <w:r w:rsidR="006B398E" w:rsidRPr="000747EF">
        <w:rPr>
          <w:rFonts w:asciiTheme="minorHAnsi" w:hAnsiTheme="minorHAnsi"/>
          <w:b/>
          <w:iCs/>
          <w:szCs w:val="24"/>
        </w:rPr>
        <w:t>0 Geneva time)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9255"/>
      </w:tblGrid>
      <w:tr w:rsidR="003B56A6" w:rsidRPr="00E91C0A" w14:paraId="0160938F" w14:textId="77777777" w:rsidTr="002A04D3"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F1A1C" w14:textId="77777777" w:rsidR="003B56A6" w:rsidRPr="00E91C0A" w:rsidRDefault="003B56A6" w:rsidP="002A04D3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978EA" w14:textId="77777777" w:rsidR="003B56A6" w:rsidRPr="00E91C0A" w:rsidRDefault="003B56A6" w:rsidP="002A04D3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91C0A">
              <w:rPr>
                <w:rFonts w:asciiTheme="minorHAnsi" w:hAnsiTheme="minorHAnsi" w:cstheme="minorHAnsi"/>
                <w:i/>
                <w:sz w:val="22"/>
                <w:szCs w:val="22"/>
              </w:rPr>
              <w:t>Agenda item</w:t>
            </w:r>
          </w:p>
        </w:tc>
      </w:tr>
      <w:tr w:rsidR="003B56A6" w:rsidRPr="00E91C0A" w14:paraId="279E3A99" w14:textId="77777777" w:rsidTr="002A04D3"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993A9" w14:textId="77777777" w:rsidR="003B56A6" w:rsidRPr="00E91C0A" w:rsidRDefault="003B56A6" w:rsidP="002A04D3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91C0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92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2BBE0" w14:textId="77777777" w:rsidR="003B56A6" w:rsidRPr="00E91C0A" w:rsidRDefault="003B56A6" w:rsidP="002A04D3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91C0A">
              <w:rPr>
                <w:rFonts w:asciiTheme="minorHAnsi" w:hAnsiTheme="minorHAnsi" w:cstheme="minorHAnsi"/>
                <w:sz w:val="22"/>
                <w:szCs w:val="22"/>
              </w:rPr>
              <w:t>Opening of the meeting</w:t>
            </w:r>
          </w:p>
        </w:tc>
      </w:tr>
      <w:tr w:rsidR="003B56A6" w:rsidRPr="00E91C0A" w14:paraId="5248C12E" w14:textId="77777777" w:rsidTr="002A04D3"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AB839" w14:textId="77777777" w:rsidR="003B56A6" w:rsidRPr="00E91C0A" w:rsidRDefault="003B56A6" w:rsidP="002A04D3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91C0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2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A6F32" w14:textId="77777777" w:rsidR="003B56A6" w:rsidRPr="00E91C0A" w:rsidRDefault="003B56A6" w:rsidP="002A04D3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91C0A">
              <w:rPr>
                <w:rFonts w:asciiTheme="minorHAnsi" w:hAnsiTheme="minorHAnsi" w:cstheme="minorHAnsi"/>
                <w:sz w:val="22"/>
                <w:szCs w:val="22"/>
              </w:rPr>
              <w:t>Adoption of the agenda</w:t>
            </w:r>
          </w:p>
        </w:tc>
      </w:tr>
      <w:tr w:rsidR="003B56A6" w:rsidRPr="002153B3" w14:paraId="73878087" w14:textId="77777777" w:rsidTr="002A04D3"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7F0D4" w14:textId="77777777" w:rsidR="003B56A6" w:rsidRPr="00E91C0A" w:rsidRDefault="003B56A6" w:rsidP="002A04D3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91C0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92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EDD2B" w14:textId="77777777" w:rsidR="003B56A6" w:rsidRPr="00E91C0A" w:rsidRDefault="003B56A6" w:rsidP="002A04D3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proofErr w:type="spellStart"/>
            <w:r w:rsidRPr="00E91C0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Available</w:t>
            </w:r>
            <w:proofErr w:type="spellEnd"/>
            <w:r w:rsidRPr="00E91C0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documents (Contributions and </w:t>
            </w:r>
            <w:proofErr w:type="spellStart"/>
            <w:r w:rsidRPr="00E91C0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TDs</w:t>
            </w:r>
            <w:proofErr w:type="spellEnd"/>
            <w:r w:rsidRPr="00E91C0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)</w:t>
            </w:r>
          </w:p>
        </w:tc>
      </w:tr>
      <w:tr w:rsidR="003B56A6" w:rsidRPr="00E91C0A" w14:paraId="7BC5FBF7" w14:textId="77777777" w:rsidTr="002A04D3"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AA6F1" w14:textId="77777777" w:rsidR="003B56A6" w:rsidRPr="00E91C0A" w:rsidRDefault="003B56A6" w:rsidP="002A04D3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91C0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92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3349C" w14:textId="77777777" w:rsidR="003B56A6" w:rsidRPr="00E91C0A" w:rsidRDefault="003B56A6" w:rsidP="002A04D3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91C0A">
              <w:rPr>
                <w:rFonts w:asciiTheme="minorHAnsi" w:hAnsiTheme="minorHAnsi" w:cstheme="minorHAnsi"/>
                <w:sz w:val="22"/>
                <w:szCs w:val="22"/>
              </w:rPr>
              <w:t>Overview of ITU-T Study Group 3 and working methods</w:t>
            </w:r>
          </w:p>
        </w:tc>
      </w:tr>
      <w:tr w:rsidR="003B56A6" w:rsidRPr="00E91C0A" w14:paraId="62719EA1" w14:textId="77777777" w:rsidTr="002A04D3"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034E1" w14:textId="77777777" w:rsidR="003B56A6" w:rsidRPr="00E91C0A" w:rsidRDefault="003B56A6" w:rsidP="002A04D3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91C0A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92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98936" w14:textId="77777777" w:rsidR="003B56A6" w:rsidRPr="00E91C0A" w:rsidRDefault="003B56A6" w:rsidP="002A04D3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91C0A">
              <w:rPr>
                <w:rFonts w:asciiTheme="minorHAnsi" w:hAnsiTheme="minorHAnsi" w:cstheme="minorHAnsi"/>
                <w:sz w:val="22"/>
                <w:szCs w:val="22"/>
              </w:rPr>
              <w:t>Review of previous SG3 parent and Regional Group meetings</w:t>
            </w:r>
          </w:p>
        </w:tc>
      </w:tr>
      <w:tr w:rsidR="00B33C74" w:rsidRPr="00E91C0A" w14:paraId="207B8716" w14:textId="77777777" w:rsidTr="002A04D3"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B729F" w14:textId="758DD91E" w:rsidR="00B33C74" w:rsidRPr="00E91C0A" w:rsidRDefault="00FD54B9" w:rsidP="002A04D3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2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913DA" w14:textId="16010E83" w:rsidR="00B33C74" w:rsidRPr="00E91C0A" w:rsidRDefault="00E55AB8" w:rsidP="002A04D3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265597">
              <w:rPr>
                <w:rFonts w:asciiTheme="minorHAnsi" w:hAnsiTheme="minorHAnsi" w:cstheme="minorHAnsi"/>
                <w:sz w:val="22"/>
                <w:szCs w:val="22"/>
              </w:rPr>
              <w:t xml:space="preserve">Approval of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regional </w:t>
            </w:r>
            <w:r w:rsidRPr="00265597">
              <w:rPr>
                <w:rFonts w:asciiTheme="minorHAnsi" w:hAnsiTheme="minorHAnsi" w:cstheme="minorHAnsi"/>
                <w:sz w:val="22"/>
                <w:szCs w:val="22"/>
              </w:rPr>
              <w:t>Recommendations under TAP</w:t>
            </w:r>
          </w:p>
        </w:tc>
      </w:tr>
      <w:tr w:rsidR="003B56A6" w:rsidRPr="00E91C0A" w14:paraId="5E949367" w14:textId="77777777" w:rsidTr="002A04D3"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F614D" w14:textId="460B9504" w:rsidR="003B56A6" w:rsidRPr="00E91C0A" w:rsidRDefault="00E55AB8" w:rsidP="002A04D3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92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4A683" w14:textId="77777777" w:rsidR="003B56A6" w:rsidRPr="00E91C0A" w:rsidRDefault="003B56A6" w:rsidP="002A04D3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91C0A">
              <w:rPr>
                <w:rFonts w:asciiTheme="minorHAnsi" w:hAnsiTheme="minorHAnsi" w:cstheme="minorHAnsi"/>
                <w:sz w:val="22"/>
                <w:szCs w:val="22"/>
              </w:rPr>
              <w:t>Status of SG3 work programme</w:t>
            </w:r>
          </w:p>
        </w:tc>
      </w:tr>
      <w:tr w:rsidR="003B56A6" w:rsidRPr="00E91C0A" w14:paraId="502F388E" w14:textId="77777777" w:rsidTr="002A04D3"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7CFE1" w14:textId="24961963" w:rsidR="003B56A6" w:rsidRPr="00E91C0A" w:rsidRDefault="00E55AB8" w:rsidP="002A04D3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  <w:lang w:eastAsia="ja-JP"/>
              </w:rPr>
              <w:t>7</w:t>
            </w:r>
            <w:r w:rsidR="003B56A6" w:rsidRPr="00E91C0A">
              <w:rPr>
                <w:rFonts w:asciiTheme="minorHAnsi" w:eastAsia="SimSun" w:hAnsiTheme="minorHAnsi" w:cstheme="minorHAnsi"/>
                <w:sz w:val="22"/>
                <w:szCs w:val="22"/>
                <w:lang w:eastAsia="ja-JP"/>
              </w:rPr>
              <w:t>.1</w:t>
            </w:r>
          </w:p>
        </w:tc>
        <w:tc>
          <w:tcPr>
            <w:tcW w:w="92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EAF13" w14:textId="77777777" w:rsidR="003B56A6" w:rsidRPr="00E91C0A" w:rsidRDefault="003B56A6" w:rsidP="002A04D3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E91C0A">
              <w:rPr>
                <w:rFonts w:asciiTheme="minorHAnsi" w:eastAsia="SimSun" w:hAnsiTheme="minorHAnsi" w:cstheme="minorHAnsi"/>
                <w:sz w:val="22"/>
                <w:szCs w:val="22"/>
                <w:lang w:eastAsia="ja-JP"/>
              </w:rPr>
              <w:t>Economic impact of OTTs, OTT bypass</w:t>
            </w:r>
          </w:p>
        </w:tc>
      </w:tr>
      <w:tr w:rsidR="003B56A6" w:rsidRPr="00E91C0A" w14:paraId="74B8E49F" w14:textId="77777777" w:rsidTr="002A04D3"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97275" w14:textId="3DD40EED" w:rsidR="003B56A6" w:rsidRPr="00E91C0A" w:rsidRDefault="00E55AB8" w:rsidP="002A04D3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  <w:lang w:eastAsia="ja-JP"/>
              </w:rPr>
              <w:t>7</w:t>
            </w:r>
            <w:r w:rsidR="003B56A6" w:rsidRPr="00E91C0A">
              <w:rPr>
                <w:rFonts w:asciiTheme="minorHAnsi" w:eastAsia="SimSun" w:hAnsiTheme="minorHAnsi" w:cstheme="minorHAnsi"/>
                <w:sz w:val="22"/>
                <w:szCs w:val="22"/>
                <w:lang w:eastAsia="ja-JP"/>
              </w:rPr>
              <w:t>.2</w:t>
            </w:r>
          </w:p>
        </w:tc>
        <w:tc>
          <w:tcPr>
            <w:tcW w:w="92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C84D" w14:textId="77777777" w:rsidR="003B56A6" w:rsidRPr="00E91C0A" w:rsidRDefault="003B56A6" w:rsidP="002A04D3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E91C0A">
              <w:rPr>
                <w:rFonts w:asciiTheme="minorHAnsi" w:eastAsia="SimSun" w:hAnsiTheme="minorHAnsi" w:cstheme="minorHAnsi"/>
                <w:sz w:val="22"/>
                <w:szCs w:val="22"/>
                <w:lang w:eastAsia="ja-JP"/>
              </w:rPr>
              <w:t>Charging and accounting settlements Agreement of Trans-multi-country Terrestrial Telecommunication Cables</w:t>
            </w:r>
          </w:p>
        </w:tc>
      </w:tr>
      <w:tr w:rsidR="003B56A6" w:rsidRPr="00E91C0A" w14:paraId="6E8FFC8F" w14:textId="77777777" w:rsidTr="002A04D3"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79FDE" w14:textId="36AD411E" w:rsidR="003B56A6" w:rsidRPr="00E91C0A" w:rsidRDefault="00E55AB8" w:rsidP="002A04D3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  <w:lang w:eastAsia="ja-JP"/>
              </w:rPr>
              <w:t>7</w:t>
            </w:r>
            <w:r w:rsidR="003B56A6" w:rsidRPr="00E91C0A">
              <w:rPr>
                <w:rFonts w:asciiTheme="minorHAnsi" w:eastAsia="SimSun" w:hAnsiTheme="minorHAnsi" w:cstheme="minorHAnsi"/>
                <w:sz w:val="22"/>
                <w:szCs w:val="22"/>
                <w:lang w:eastAsia="ja-JP"/>
              </w:rPr>
              <w:t>.3</w:t>
            </w:r>
          </w:p>
        </w:tc>
        <w:tc>
          <w:tcPr>
            <w:tcW w:w="92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D0E72" w14:textId="77777777" w:rsidR="003B56A6" w:rsidRPr="00E91C0A" w:rsidRDefault="003B56A6" w:rsidP="002A04D3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E91C0A">
              <w:rPr>
                <w:rFonts w:asciiTheme="minorHAnsi" w:eastAsia="SimSun" w:hAnsiTheme="minorHAnsi" w:cstheme="minorHAnsi"/>
                <w:sz w:val="22"/>
                <w:szCs w:val="22"/>
                <w:lang w:eastAsia="ja-JP"/>
              </w:rPr>
              <w:t>Mobile/Digital Financial Services, including interoperability for competition</w:t>
            </w:r>
          </w:p>
        </w:tc>
      </w:tr>
      <w:tr w:rsidR="003B56A6" w:rsidRPr="00E91C0A" w14:paraId="651C8617" w14:textId="77777777" w:rsidTr="002A04D3"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8EF4A" w14:textId="580FB667" w:rsidR="003B56A6" w:rsidRPr="00E91C0A" w:rsidRDefault="00E55AB8" w:rsidP="002A04D3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  <w:lang w:eastAsia="ja-JP"/>
              </w:rPr>
              <w:t>7</w:t>
            </w:r>
            <w:r w:rsidR="003B56A6" w:rsidRPr="00E91C0A">
              <w:rPr>
                <w:rFonts w:asciiTheme="minorHAnsi" w:eastAsia="SimSun" w:hAnsiTheme="minorHAnsi" w:cstheme="minorHAnsi"/>
                <w:sz w:val="22"/>
                <w:szCs w:val="22"/>
                <w:lang w:eastAsia="ja-JP"/>
              </w:rPr>
              <w:t>.4</w:t>
            </w:r>
          </w:p>
        </w:tc>
        <w:tc>
          <w:tcPr>
            <w:tcW w:w="92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0AEBE" w14:textId="77777777" w:rsidR="003B56A6" w:rsidRPr="00E91C0A" w:rsidRDefault="003B56A6" w:rsidP="002A04D3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E91C0A">
              <w:rPr>
                <w:rFonts w:asciiTheme="minorHAnsi" w:eastAsia="SimSun" w:hAnsiTheme="minorHAnsi" w:cstheme="minorHAnsi"/>
                <w:sz w:val="22"/>
                <w:szCs w:val="22"/>
                <w:lang w:eastAsia="ja-JP"/>
              </w:rPr>
              <w:t>International Roaming</w:t>
            </w:r>
          </w:p>
        </w:tc>
      </w:tr>
      <w:tr w:rsidR="003B56A6" w:rsidRPr="00E91C0A" w14:paraId="4AC7F86A" w14:textId="77777777" w:rsidTr="002A04D3"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0FCBF" w14:textId="2FDE5587" w:rsidR="003B56A6" w:rsidRPr="00E91C0A" w:rsidRDefault="00E55AB8" w:rsidP="002A04D3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  <w:lang w:eastAsia="ja-JP"/>
              </w:rPr>
              <w:t>7</w:t>
            </w:r>
            <w:r w:rsidR="003B56A6" w:rsidRPr="00E91C0A">
              <w:rPr>
                <w:rFonts w:asciiTheme="minorHAnsi" w:eastAsia="SimSun" w:hAnsiTheme="minorHAnsi" w:cstheme="minorHAnsi"/>
                <w:sz w:val="22"/>
                <w:szCs w:val="22"/>
                <w:lang w:eastAsia="ja-JP"/>
              </w:rPr>
              <w:t>.5</w:t>
            </w:r>
          </w:p>
        </w:tc>
        <w:tc>
          <w:tcPr>
            <w:tcW w:w="92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CDD70" w14:textId="77777777" w:rsidR="003B56A6" w:rsidRPr="00E91C0A" w:rsidRDefault="003B56A6" w:rsidP="002A04D3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E91C0A">
              <w:rPr>
                <w:rFonts w:asciiTheme="minorHAnsi" w:eastAsia="SimSun" w:hAnsiTheme="minorHAnsi" w:cstheme="minorHAnsi"/>
                <w:sz w:val="22"/>
                <w:szCs w:val="22"/>
                <w:lang w:eastAsia="ja-JP"/>
              </w:rPr>
              <w:t>Internet of Things (IoT): Roaming aspects of IoT and M2M including any related development and tariff principles, and Tariff and regulatory aspects of IoT</w:t>
            </w:r>
          </w:p>
        </w:tc>
      </w:tr>
      <w:tr w:rsidR="003B56A6" w:rsidRPr="00E91C0A" w14:paraId="27A13030" w14:textId="77777777" w:rsidTr="002A04D3"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1D578" w14:textId="030CC155" w:rsidR="003B56A6" w:rsidRPr="00E91C0A" w:rsidRDefault="00E55AB8" w:rsidP="002A04D3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  <w:lang w:eastAsia="ja-JP"/>
              </w:rPr>
              <w:t>7</w:t>
            </w:r>
            <w:r w:rsidR="003B56A6" w:rsidRPr="00E91C0A">
              <w:rPr>
                <w:rFonts w:asciiTheme="minorHAnsi" w:eastAsia="SimSun" w:hAnsiTheme="minorHAnsi" w:cstheme="minorHAnsi"/>
                <w:sz w:val="22"/>
                <w:szCs w:val="22"/>
                <w:lang w:eastAsia="ja-JP"/>
              </w:rPr>
              <w:t>.6</w:t>
            </w:r>
          </w:p>
        </w:tc>
        <w:tc>
          <w:tcPr>
            <w:tcW w:w="92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74A11" w14:textId="77777777" w:rsidR="003B56A6" w:rsidRPr="00E91C0A" w:rsidRDefault="003B56A6" w:rsidP="002A04D3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E91C0A">
              <w:rPr>
                <w:rFonts w:asciiTheme="minorHAnsi" w:eastAsia="SimSun" w:hAnsiTheme="minorHAnsi" w:cstheme="minorHAnsi"/>
                <w:sz w:val="22"/>
                <w:szCs w:val="22"/>
                <w:lang w:eastAsia="ja-JP"/>
              </w:rPr>
              <w:t>Big Data, including Data Protection, and Digital Identity</w:t>
            </w:r>
          </w:p>
        </w:tc>
      </w:tr>
      <w:tr w:rsidR="003B56A6" w:rsidRPr="00E91C0A" w14:paraId="0F172347" w14:textId="77777777" w:rsidTr="002A04D3"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27C40" w14:textId="06FD3ECF" w:rsidR="003B56A6" w:rsidRPr="00E91C0A" w:rsidRDefault="00E55AB8" w:rsidP="002A04D3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  <w:lang w:eastAsia="ja-JP"/>
              </w:rPr>
              <w:t>7</w:t>
            </w:r>
            <w:r w:rsidR="003B56A6" w:rsidRPr="00E91C0A">
              <w:rPr>
                <w:rFonts w:asciiTheme="minorHAnsi" w:eastAsia="SimSun" w:hAnsiTheme="minorHAnsi" w:cstheme="minorHAnsi"/>
                <w:sz w:val="22"/>
                <w:szCs w:val="22"/>
                <w:lang w:eastAsia="ja-JP"/>
              </w:rPr>
              <w:t>.7</w:t>
            </w:r>
          </w:p>
        </w:tc>
        <w:tc>
          <w:tcPr>
            <w:tcW w:w="92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582C8" w14:textId="54332A29" w:rsidR="003B56A6" w:rsidRPr="00E91C0A" w:rsidRDefault="00F168EA" w:rsidP="002A04D3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E91C0A">
              <w:rPr>
                <w:rFonts w:asciiTheme="minorHAnsi" w:eastAsia="SimSun" w:hAnsiTheme="minorHAnsi" w:cstheme="minorHAnsi"/>
                <w:sz w:val="22"/>
                <w:szCs w:val="22"/>
                <w:lang w:eastAsia="ja-JP"/>
              </w:rPr>
              <w:t>Distributed Ledger Technology</w:t>
            </w:r>
          </w:p>
        </w:tc>
      </w:tr>
      <w:tr w:rsidR="003B56A6" w:rsidRPr="00E91C0A" w14:paraId="4EAFEFB9" w14:textId="77777777" w:rsidTr="002A04D3"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10E7F" w14:textId="2B9E33E9" w:rsidR="003B56A6" w:rsidRPr="00E91C0A" w:rsidRDefault="00E55AB8" w:rsidP="002A04D3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  <w:lang w:eastAsia="ja-JP"/>
              </w:rPr>
              <w:t>7</w:t>
            </w:r>
            <w:r w:rsidR="003B56A6" w:rsidRPr="00E91C0A">
              <w:rPr>
                <w:rFonts w:asciiTheme="minorHAnsi" w:eastAsia="SimSun" w:hAnsiTheme="minorHAnsi" w:cstheme="minorHAnsi"/>
                <w:sz w:val="22"/>
                <w:szCs w:val="22"/>
                <w:lang w:eastAsia="ja-JP"/>
              </w:rPr>
              <w:t>.8</w:t>
            </w:r>
          </w:p>
        </w:tc>
        <w:tc>
          <w:tcPr>
            <w:tcW w:w="92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5DE59" w14:textId="5A1B7A5D" w:rsidR="003B56A6" w:rsidRPr="00E91C0A" w:rsidRDefault="00F168EA" w:rsidP="002A04D3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E91C0A">
              <w:rPr>
                <w:rFonts w:asciiTheme="minorHAnsi" w:eastAsia="SimSun" w:hAnsiTheme="minorHAnsi" w:cstheme="minorHAnsi"/>
                <w:sz w:val="22"/>
                <w:szCs w:val="22"/>
                <w:lang w:eastAsia="ja-JP"/>
              </w:rPr>
              <w:t>Universal Service Fund</w:t>
            </w:r>
          </w:p>
        </w:tc>
      </w:tr>
      <w:tr w:rsidR="003B56A6" w:rsidRPr="00E91C0A" w14:paraId="39D99F9B" w14:textId="77777777" w:rsidTr="002A04D3"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C5B8E" w14:textId="291E54DA" w:rsidR="003B56A6" w:rsidRPr="00E91C0A" w:rsidRDefault="00E55AB8" w:rsidP="002A04D3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  <w:lang w:eastAsia="ja-JP"/>
              </w:rPr>
              <w:t>7</w:t>
            </w:r>
            <w:r w:rsidR="003B56A6" w:rsidRPr="00E91C0A">
              <w:rPr>
                <w:rFonts w:asciiTheme="minorHAnsi" w:eastAsia="SimSun" w:hAnsiTheme="minorHAnsi" w:cstheme="minorHAnsi"/>
                <w:sz w:val="22"/>
                <w:szCs w:val="22"/>
                <w:lang w:eastAsia="ja-JP"/>
              </w:rPr>
              <w:t>.9</w:t>
            </w:r>
          </w:p>
        </w:tc>
        <w:tc>
          <w:tcPr>
            <w:tcW w:w="92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13E22" w14:textId="5675989E" w:rsidR="003B56A6" w:rsidRPr="00E91C0A" w:rsidRDefault="00F168EA" w:rsidP="002A04D3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E91C0A">
              <w:rPr>
                <w:rFonts w:asciiTheme="minorHAnsi" w:eastAsia="SimSun" w:hAnsiTheme="minorHAnsi" w:cstheme="minorHAnsi"/>
                <w:sz w:val="22"/>
                <w:szCs w:val="22"/>
                <w:lang w:eastAsia="ja-JP"/>
              </w:rPr>
              <w:t>Tariff regulation of Data Services</w:t>
            </w:r>
          </w:p>
        </w:tc>
      </w:tr>
      <w:tr w:rsidR="003B56A6" w:rsidRPr="00E91C0A" w14:paraId="17C2D335" w14:textId="77777777" w:rsidTr="002A04D3"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509EA" w14:textId="129FCD2C" w:rsidR="003B56A6" w:rsidRPr="00E91C0A" w:rsidRDefault="00E55AB8" w:rsidP="002A04D3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92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A2A3A" w14:textId="77777777" w:rsidR="003B56A6" w:rsidRPr="00E91C0A" w:rsidRDefault="003B56A6" w:rsidP="002A04D3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91C0A">
              <w:rPr>
                <w:rFonts w:asciiTheme="minorHAnsi" w:hAnsiTheme="minorHAnsi" w:cstheme="minorHAnsi"/>
                <w:sz w:val="22"/>
                <w:szCs w:val="22"/>
              </w:rPr>
              <w:t>Future Work Programme and Action List for SG3RG-AO</w:t>
            </w:r>
          </w:p>
        </w:tc>
      </w:tr>
      <w:tr w:rsidR="003B56A6" w:rsidRPr="00E91C0A" w14:paraId="6226952E" w14:textId="77777777" w:rsidTr="002A04D3"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D4D74" w14:textId="5C9AA2F3" w:rsidR="003B56A6" w:rsidRPr="00E91C0A" w:rsidRDefault="00E55AB8" w:rsidP="002A04D3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92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133A1" w14:textId="0B6DD959" w:rsidR="003B56A6" w:rsidRPr="00E91C0A" w:rsidRDefault="003B56A6" w:rsidP="002A04D3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91C0A">
              <w:rPr>
                <w:rFonts w:asciiTheme="minorHAnsi" w:hAnsiTheme="minorHAnsi" w:cstheme="minorHAnsi"/>
                <w:sz w:val="22"/>
                <w:szCs w:val="22"/>
              </w:rPr>
              <w:t xml:space="preserve">SG3RG-AO and Member Contributions to </w:t>
            </w:r>
            <w:r w:rsidRPr="00003C71">
              <w:rPr>
                <w:rFonts w:asciiTheme="minorHAnsi" w:hAnsiTheme="minorHAnsi" w:cstheme="minorHAnsi"/>
                <w:sz w:val="22"/>
                <w:szCs w:val="22"/>
              </w:rPr>
              <w:t xml:space="preserve">SG3 </w:t>
            </w:r>
            <w:r w:rsidRPr="00E91C0A">
              <w:rPr>
                <w:rFonts w:asciiTheme="minorHAnsi" w:hAnsiTheme="minorHAnsi" w:cstheme="minorHAnsi"/>
                <w:sz w:val="22"/>
                <w:szCs w:val="22"/>
              </w:rPr>
              <w:t xml:space="preserve">meeting in </w:t>
            </w:r>
            <w:r w:rsidR="003748FF">
              <w:rPr>
                <w:rFonts w:asciiTheme="minorHAnsi" w:hAnsiTheme="minorHAnsi" w:cstheme="minorHAnsi"/>
                <w:sz w:val="22"/>
                <w:szCs w:val="22"/>
              </w:rPr>
              <w:t>April 202</w:t>
            </w:r>
            <w:r w:rsidR="00AC737E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3B56A6" w:rsidRPr="00E91C0A" w14:paraId="48326820" w14:textId="77777777" w:rsidTr="002A04D3"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602EA" w14:textId="2C209738" w:rsidR="003B56A6" w:rsidRPr="00E91C0A" w:rsidRDefault="00E55AB8" w:rsidP="002A04D3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92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AB8DB" w14:textId="77777777" w:rsidR="003B56A6" w:rsidRPr="00E91C0A" w:rsidRDefault="003B56A6" w:rsidP="002A04D3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91C0A">
              <w:rPr>
                <w:rFonts w:asciiTheme="minorHAnsi" w:hAnsiTheme="minorHAnsi" w:cstheme="minorHAnsi"/>
                <w:sz w:val="22"/>
                <w:szCs w:val="22"/>
              </w:rPr>
              <w:t>Venue and date of next SG3RG-AO meeting</w:t>
            </w:r>
          </w:p>
        </w:tc>
      </w:tr>
      <w:tr w:rsidR="003B56A6" w:rsidRPr="00E91C0A" w14:paraId="1A6172CA" w14:textId="77777777" w:rsidTr="002A04D3"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160CD" w14:textId="74B82CC6" w:rsidR="003B56A6" w:rsidRPr="00E91C0A" w:rsidRDefault="003B56A6" w:rsidP="002A04D3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91C0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E55AB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92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B75C3" w14:textId="77777777" w:rsidR="003B56A6" w:rsidRPr="00E91C0A" w:rsidRDefault="003B56A6" w:rsidP="002A04D3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91C0A">
              <w:rPr>
                <w:rFonts w:asciiTheme="minorHAnsi" w:hAnsiTheme="minorHAnsi" w:cstheme="minorHAnsi"/>
                <w:sz w:val="22"/>
                <w:szCs w:val="22"/>
              </w:rPr>
              <w:t>Any other business</w:t>
            </w:r>
          </w:p>
        </w:tc>
      </w:tr>
      <w:tr w:rsidR="003B56A6" w:rsidRPr="00E91C0A" w14:paraId="4E0184FC" w14:textId="77777777" w:rsidTr="002A04D3"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D64A9" w14:textId="3CFAD716" w:rsidR="003B56A6" w:rsidRPr="00E91C0A" w:rsidRDefault="003B56A6" w:rsidP="002A04D3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E55AB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2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B607E" w14:textId="77777777" w:rsidR="003B56A6" w:rsidRPr="00E91C0A" w:rsidRDefault="003B56A6" w:rsidP="002A04D3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91C0A">
              <w:rPr>
                <w:rFonts w:asciiTheme="minorHAnsi" w:hAnsiTheme="minorHAnsi" w:cstheme="minorHAnsi"/>
                <w:sz w:val="22"/>
                <w:szCs w:val="22"/>
              </w:rPr>
              <w:t>Closure of the meeting</w:t>
            </w:r>
          </w:p>
        </w:tc>
      </w:tr>
    </w:tbl>
    <w:p w14:paraId="4F21D3A2" w14:textId="77777777" w:rsidR="002F2190" w:rsidRDefault="002F2190" w:rsidP="00E3793A">
      <w:pPr>
        <w:tabs>
          <w:tab w:val="clear" w:pos="794"/>
          <w:tab w:val="clear" w:pos="1191"/>
          <w:tab w:val="clear" w:pos="1588"/>
          <w:tab w:val="clear" w:pos="1985"/>
        </w:tabs>
        <w:spacing w:after="120"/>
        <w:jc w:val="center"/>
        <w:rPr>
          <w:rFonts w:asciiTheme="minorHAnsi" w:hAnsiTheme="minorHAnsi"/>
          <w:sz w:val="22"/>
          <w:szCs w:val="22"/>
        </w:rPr>
      </w:pPr>
    </w:p>
    <w:p w14:paraId="6BAB4F9A" w14:textId="06BB00FE" w:rsidR="006A4574" w:rsidRPr="00092E25" w:rsidRDefault="00E3793A" w:rsidP="00E3793A">
      <w:pPr>
        <w:tabs>
          <w:tab w:val="clear" w:pos="794"/>
          <w:tab w:val="clear" w:pos="1191"/>
          <w:tab w:val="clear" w:pos="1588"/>
          <w:tab w:val="clear" w:pos="1985"/>
        </w:tabs>
        <w:spacing w:after="12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</w:t>
      </w:r>
    </w:p>
    <w:sectPr w:rsidR="006A4574" w:rsidRPr="00092E25" w:rsidSect="00300E94">
      <w:headerReference w:type="default" r:id="rId23"/>
      <w:footerReference w:type="first" r:id="rId24"/>
      <w:pgSz w:w="11907" w:h="16727" w:code="9"/>
      <w:pgMar w:top="567" w:right="1089" w:bottom="567" w:left="1089" w:header="510" w:footer="567" w:gutter="0"/>
      <w:paperSrc w:first="7" w:other="7"/>
      <w:pgNumType w:fmt="numberInDash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AD045" w14:textId="77777777" w:rsidR="00166B89" w:rsidRDefault="00166B89">
      <w:r>
        <w:separator/>
      </w:r>
    </w:p>
  </w:endnote>
  <w:endnote w:type="continuationSeparator" w:id="0">
    <w:p w14:paraId="66B54D90" w14:textId="77777777" w:rsidR="00166B89" w:rsidRDefault="00166B89">
      <w:r>
        <w:continuationSeparator/>
      </w:r>
    </w:p>
  </w:endnote>
  <w:endnote w:type="continuationNotice" w:id="1">
    <w:p w14:paraId="052388F2" w14:textId="77777777" w:rsidR="00166B89" w:rsidRDefault="00166B8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698B0" w14:textId="77777777" w:rsidR="0015686F" w:rsidRPr="006679B8" w:rsidRDefault="0015686F" w:rsidP="00577C7D">
    <w:pPr>
      <w:pStyle w:val="Footer"/>
      <w:spacing w:before="120"/>
      <w:jc w:val="center"/>
    </w:pP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International Telecommunication Union • Place des Nations</w:t>
    </w:r>
    <w:r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CH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noBreakHyphen/>
      <w:t>1211 Geneva 20</w:t>
    </w:r>
    <w:r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Switzerland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br/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Tel: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 +41 22 730 5111 • 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Fax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: +41 22 733 7256 •</w:t>
    </w:r>
    <w:r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E-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mail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: </w:t>
    </w:r>
    <w:hyperlink r:id="rId1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itumail@itu.int</w:t>
      </w:r>
    </w:hyperlink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• </w:t>
    </w:r>
    <w:hyperlink r:id="rId2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6A660" w14:textId="77777777" w:rsidR="00166B89" w:rsidRDefault="00166B89">
      <w:r>
        <w:t>____________________</w:t>
      </w:r>
    </w:p>
  </w:footnote>
  <w:footnote w:type="continuationSeparator" w:id="0">
    <w:p w14:paraId="4955F76E" w14:textId="77777777" w:rsidR="00166B89" w:rsidRDefault="00166B89">
      <w:r>
        <w:continuationSeparator/>
      </w:r>
    </w:p>
  </w:footnote>
  <w:footnote w:type="continuationNotice" w:id="1">
    <w:p w14:paraId="262884AE" w14:textId="77777777" w:rsidR="00166B89" w:rsidRDefault="00166B89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5033879"/>
      <w:docPartObj>
        <w:docPartGallery w:val="Page Numbers (Top of Page)"/>
        <w:docPartUnique/>
      </w:docPartObj>
    </w:sdtPr>
    <w:sdtEndPr>
      <w:rPr>
        <w:rFonts w:asciiTheme="minorHAnsi" w:hAnsiTheme="minorHAnsi"/>
        <w:noProof/>
      </w:rPr>
    </w:sdtEndPr>
    <w:sdtContent>
      <w:p w14:paraId="21EDBA3F" w14:textId="77777777" w:rsidR="0015686F" w:rsidRPr="00020CA9" w:rsidRDefault="0015686F">
        <w:pPr>
          <w:pStyle w:val="Header"/>
          <w:rPr>
            <w:rFonts w:asciiTheme="minorHAnsi" w:hAnsiTheme="minorHAnsi"/>
          </w:rPr>
        </w:pPr>
        <w:r w:rsidRPr="00020CA9">
          <w:rPr>
            <w:rFonts w:asciiTheme="minorHAnsi" w:hAnsiTheme="minorHAnsi"/>
          </w:rPr>
          <w:fldChar w:fldCharType="begin"/>
        </w:r>
        <w:r w:rsidRPr="00020CA9">
          <w:rPr>
            <w:rFonts w:asciiTheme="minorHAnsi" w:hAnsiTheme="minorHAnsi"/>
          </w:rPr>
          <w:instrText xml:space="preserve"> PAGE   \* MERGEFORMAT </w:instrText>
        </w:r>
        <w:r w:rsidRPr="00020CA9">
          <w:rPr>
            <w:rFonts w:asciiTheme="minorHAnsi" w:hAnsiTheme="minorHAnsi"/>
          </w:rPr>
          <w:fldChar w:fldCharType="separate"/>
        </w:r>
        <w:r w:rsidR="005D716A">
          <w:rPr>
            <w:rFonts w:asciiTheme="minorHAnsi" w:hAnsiTheme="minorHAnsi"/>
            <w:noProof/>
          </w:rPr>
          <w:t>- 2 -</w:t>
        </w:r>
        <w:r w:rsidRPr="00020CA9">
          <w:rPr>
            <w:rFonts w:asciiTheme="minorHAnsi" w:hAnsiTheme="minorHAnsi"/>
            <w:noProof/>
          </w:rPr>
          <w:fldChar w:fldCharType="end"/>
        </w:r>
      </w:p>
    </w:sdtContent>
  </w:sdt>
  <w:p w14:paraId="27C19C19" w14:textId="283F4400" w:rsidR="0015686F" w:rsidRPr="0089764C" w:rsidRDefault="0015686F" w:rsidP="00300E94">
    <w:pPr>
      <w:pStyle w:val="Header"/>
      <w:spacing w:after="240"/>
      <w:rPr>
        <w:rFonts w:asciiTheme="minorHAnsi" w:hAnsiTheme="minorHAnsi"/>
        <w:lang w:val="en-US"/>
      </w:rPr>
    </w:pPr>
    <w:r w:rsidRPr="009B73C4">
      <w:rPr>
        <w:rFonts w:asciiTheme="minorHAnsi" w:hAnsiTheme="minorHAnsi"/>
        <w:noProof/>
      </w:rPr>
      <w:t xml:space="preserve">Collective letter </w:t>
    </w:r>
    <w:r w:rsidR="00723198">
      <w:rPr>
        <w:rFonts w:asciiTheme="minorHAnsi" w:hAnsiTheme="minorHAnsi"/>
        <w:noProof/>
      </w:rPr>
      <w:t>3</w:t>
    </w:r>
    <w:r w:rsidRPr="00614CFB">
      <w:rPr>
        <w:rFonts w:asciiTheme="minorHAnsi" w:hAnsiTheme="minorHAnsi"/>
        <w:noProof/>
      </w:rPr>
      <w:t>/</w:t>
    </w:r>
    <w:r w:rsidR="00614CFB" w:rsidRPr="00614CFB">
      <w:rPr>
        <w:rFonts w:asciiTheme="minorHAnsi" w:hAnsiTheme="minorHAnsi"/>
        <w:noProof/>
      </w:rPr>
      <w:t>SG3</w:t>
    </w:r>
    <w:r w:rsidR="00A45877" w:rsidRPr="00614CFB">
      <w:rPr>
        <w:rFonts w:asciiTheme="minorHAnsi" w:hAnsiTheme="minorHAnsi"/>
        <w:noProof/>
      </w:rPr>
      <w:t>RG-</w:t>
    </w:r>
    <w:r w:rsidR="00614CFB" w:rsidRPr="00614CFB">
      <w:rPr>
        <w:rFonts w:asciiTheme="minorHAnsi" w:hAnsiTheme="minorHAnsi"/>
        <w:noProof/>
      </w:rPr>
      <w:t>A</w:t>
    </w:r>
    <w:r w:rsidR="00D132E3">
      <w:rPr>
        <w:rFonts w:asciiTheme="minorHAnsi" w:hAnsiTheme="minorHAnsi"/>
        <w:noProof/>
      </w:rPr>
      <w:t>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60972"/>
    <w:multiLevelType w:val="hybridMultilevel"/>
    <w:tmpl w:val="FEBC289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7333AE"/>
    <w:multiLevelType w:val="hybridMultilevel"/>
    <w:tmpl w:val="CC2648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0D6E68"/>
    <w:multiLevelType w:val="hybridMultilevel"/>
    <w:tmpl w:val="A11416B8"/>
    <w:lvl w:ilvl="0" w:tplc="F7146BA2">
      <w:start w:val="5"/>
      <w:numFmt w:val="bullet"/>
      <w:lvlText w:val="-"/>
      <w:lvlJc w:val="left"/>
      <w:pPr>
        <w:tabs>
          <w:tab w:val="num" w:pos="567"/>
        </w:tabs>
        <w:ind w:left="284" w:hanging="171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B0237"/>
    <w:multiLevelType w:val="hybridMultilevel"/>
    <w:tmpl w:val="69A686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61EBA"/>
    <w:multiLevelType w:val="hybridMultilevel"/>
    <w:tmpl w:val="DC4A8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1029D"/>
    <w:multiLevelType w:val="hybridMultilevel"/>
    <w:tmpl w:val="F7C26AB4"/>
    <w:lvl w:ilvl="0" w:tplc="D9DA0A88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63676"/>
    <w:multiLevelType w:val="hybridMultilevel"/>
    <w:tmpl w:val="225EF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40E1F"/>
    <w:multiLevelType w:val="hybridMultilevel"/>
    <w:tmpl w:val="028AA078"/>
    <w:lvl w:ilvl="0" w:tplc="5AFAACAE">
      <w:start w:val="11"/>
      <w:numFmt w:val="bullet"/>
      <w:lvlText w:val="-"/>
      <w:lvlJc w:val="left"/>
      <w:pPr>
        <w:ind w:left="786" w:hanging="360"/>
      </w:pPr>
      <w:rPr>
        <w:rFonts w:ascii="Century Gothic" w:eastAsia="Times New Roman" w:hAnsi="Century Gothic" w:cs="Times New Roman" w:hint="default"/>
      </w:rPr>
    </w:lvl>
    <w:lvl w:ilvl="1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7601873"/>
    <w:multiLevelType w:val="hybridMultilevel"/>
    <w:tmpl w:val="857ECBDA"/>
    <w:lvl w:ilvl="0" w:tplc="581C904E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05634"/>
    <w:multiLevelType w:val="hybridMultilevel"/>
    <w:tmpl w:val="F7C26AB4"/>
    <w:lvl w:ilvl="0" w:tplc="06EE2BC4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 w:tplc="558C52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61693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E285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D4FC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B879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C6BE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5EF2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B3033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0B5593"/>
    <w:multiLevelType w:val="hybridMultilevel"/>
    <w:tmpl w:val="5E3EFF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741AD"/>
    <w:multiLevelType w:val="hybridMultilevel"/>
    <w:tmpl w:val="391A0178"/>
    <w:lvl w:ilvl="0" w:tplc="707822C4">
      <w:start w:val="1"/>
      <w:numFmt w:val="decimal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76D63"/>
    <w:multiLevelType w:val="hybridMultilevel"/>
    <w:tmpl w:val="9E56B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AC2B1F"/>
    <w:multiLevelType w:val="multilevel"/>
    <w:tmpl w:val="4CB8963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E56600D"/>
    <w:multiLevelType w:val="hybridMultilevel"/>
    <w:tmpl w:val="F7C26AB4"/>
    <w:lvl w:ilvl="0" w:tplc="B87E5D9C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 w:tplc="7E002A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08F5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007D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C8F3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B5283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0835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1C008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29662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B7552E"/>
    <w:multiLevelType w:val="hybridMultilevel"/>
    <w:tmpl w:val="CC264858"/>
    <w:lvl w:ilvl="0" w:tplc="5C9057A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E94BCE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0BED64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50E781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D2278D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A225D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564E33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752CA2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974625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C42B19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962311"/>
    <w:multiLevelType w:val="hybridMultilevel"/>
    <w:tmpl w:val="10F87C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E57E10"/>
    <w:multiLevelType w:val="hybridMultilevel"/>
    <w:tmpl w:val="3F4E20C8"/>
    <w:lvl w:ilvl="0" w:tplc="9BD247B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20" w15:restartNumberingAfterBreak="0">
    <w:nsid w:val="72976B0F"/>
    <w:multiLevelType w:val="hybridMultilevel"/>
    <w:tmpl w:val="D53CF0A4"/>
    <w:lvl w:ilvl="0" w:tplc="D8B654AC">
      <w:start w:val="1"/>
      <w:numFmt w:val="lowerLetter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963BAF"/>
    <w:multiLevelType w:val="hybridMultilevel"/>
    <w:tmpl w:val="F9086DA0"/>
    <w:lvl w:ilvl="0" w:tplc="04AA3D7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3E766D"/>
    <w:multiLevelType w:val="hybridMultilevel"/>
    <w:tmpl w:val="FAD8C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99481">
    <w:abstractNumId w:val="5"/>
  </w:num>
  <w:num w:numId="2" w16cid:durableId="440760865">
    <w:abstractNumId w:val="9"/>
  </w:num>
  <w:num w:numId="3" w16cid:durableId="1580361081">
    <w:abstractNumId w:val="14"/>
  </w:num>
  <w:num w:numId="4" w16cid:durableId="154810833">
    <w:abstractNumId w:val="2"/>
  </w:num>
  <w:num w:numId="5" w16cid:durableId="966426548">
    <w:abstractNumId w:val="18"/>
  </w:num>
  <w:num w:numId="6" w16cid:durableId="2061440601">
    <w:abstractNumId w:val="19"/>
  </w:num>
  <w:num w:numId="7" w16cid:durableId="1553928612">
    <w:abstractNumId w:val="10"/>
  </w:num>
  <w:num w:numId="8" w16cid:durableId="282423099">
    <w:abstractNumId w:val="7"/>
  </w:num>
  <w:num w:numId="9" w16cid:durableId="52588271">
    <w:abstractNumId w:val="16"/>
  </w:num>
  <w:num w:numId="10" w16cid:durableId="1604346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694177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72698215">
    <w:abstractNumId w:val="19"/>
  </w:num>
  <w:num w:numId="13" w16cid:durableId="1517303830">
    <w:abstractNumId w:val="20"/>
  </w:num>
  <w:num w:numId="14" w16cid:durableId="273945710">
    <w:abstractNumId w:val="22"/>
  </w:num>
  <w:num w:numId="15" w16cid:durableId="677735774">
    <w:abstractNumId w:val="8"/>
  </w:num>
  <w:num w:numId="16" w16cid:durableId="1156338994">
    <w:abstractNumId w:val="21"/>
  </w:num>
  <w:num w:numId="17" w16cid:durableId="1925065950">
    <w:abstractNumId w:val="4"/>
  </w:num>
  <w:num w:numId="18" w16cid:durableId="1481073066">
    <w:abstractNumId w:val="6"/>
  </w:num>
  <w:num w:numId="19" w16cid:durableId="1095132628">
    <w:abstractNumId w:val="1"/>
  </w:num>
  <w:num w:numId="20" w16cid:durableId="767895006">
    <w:abstractNumId w:val="15"/>
  </w:num>
  <w:num w:numId="21" w16cid:durableId="969432865">
    <w:abstractNumId w:val="0"/>
  </w:num>
  <w:num w:numId="22" w16cid:durableId="15118670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38950283">
    <w:abstractNumId w:val="3"/>
  </w:num>
  <w:num w:numId="24" w16cid:durableId="2123111312">
    <w:abstractNumId w:val="12"/>
  </w:num>
  <w:num w:numId="25" w16cid:durableId="761612671">
    <w:abstractNumId w:val="17"/>
  </w:num>
  <w:num w:numId="26" w16cid:durableId="17979840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05A"/>
    <w:rsid w:val="0000013B"/>
    <w:rsid w:val="00000CAE"/>
    <w:rsid w:val="00000E35"/>
    <w:rsid w:val="00001510"/>
    <w:rsid w:val="00001C1D"/>
    <w:rsid w:val="00001ECC"/>
    <w:rsid w:val="00002622"/>
    <w:rsid w:val="00010FB9"/>
    <w:rsid w:val="00012C1E"/>
    <w:rsid w:val="0001311F"/>
    <w:rsid w:val="00013386"/>
    <w:rsid w:val="0001388C"/>
    <w:rsid w:val="000156F4"/>
    <w:rsid w:val="00016DA6"/>
    <w:rsid w:val="00020327"/>
    <w:rsid w:val="000208CF"/>
    <w:rsid w:val="00020CA9"/>
    <w:rsid w:val="00024F7C"/>
    <w:rsid w:val="000259FF"/>
    <w:rsid w:val="00027406"/>
    <w:rsid w:val="00027B78"/>
    <w:rsid w:val="00031493"/>
    <w:rsid w:val="00031A86"/>
    <w:rsid w:val="00032B83"/>
    <w:rsid w:val="00034C8C"/>
    <w:rsid w:val="000353EE"/>
    <w:rsid w:val="00035709"/>
    <w:rsid w:val="0003672E"/>
    <w:rsid w:val="00036A40"/>
    <w:rsid w:val="00040E18"/>
    <w:rsid w:val="000433E2"/>
    <w:rsid w:val="00043F9D"/>
    <w:rsid w:val="00046786"/>
    <w:rsid w:val="00047DA1"/>
    <w:rsid w:val="00047EED"/>
    <w:rsid w:val="00052073"/>
    <w:rsid w:val="000521EE"/>
    <w:rsid w:val="0005293C"/>
    <w:rsid w:val="00052ADE"/>
    <w:rsid w:val="00053428"/>
    <w:rsid w:val="000545BD"/>
    <w:rsid w:val="00054D8B"/>
    <w:rsid w:val="00055785"/>
    <w:rsid w:val="0005625D"/>
    <w:rsid w:val="000563C1"/>
    <w:rsid w:val="0005666C"/>
    <w:rsid w:val="00057056"/>
    <w:rsid w:val="000613AB"/>
    <w:rsid w:val="0006165F"/>
    <w:rsid w:val="000621DD"/>
    <w:rsid w:val="00062EB1"/>
    <w:rsid w:val="00062F16"/>
    <w:rsid w:val="00063BA1"/>
    <w:rsid w:val="000646AE"/>
    <w:rsid w:val="00064F18"/>
    <w:rsid w:val="00064FDA"/>
    <w:rsid w:val="00066300"/>
    <w:rsid w:val="00071A52"/>
    <w:rsid w:val="0007224B"/>
    <w:rsid w:val="00072B63"/>
    <w:rsid w:val="00072EB7"/>
    <w:rsid w:val="000746A8"/>
    <w:rsid w:val="000747EF"/>
    <w:rsid w:val="00074CEB"/>
    <w:rsid w:val="00076EA3"/>
    <w:rsid w:val="00077AA6"/>
    <w:rsid w:val="000814FB"/>
    <w:rsid w:val="00082270"/>
    <w:rsid w:val="000827E1"/>
    <w:rsid w:val="00082F74"/>
    <w:rsid w:val="000837B1"/>
    <w:rsid w:val="0008448C"/>
    <w:rsid w:val="00085D49"/>
    <w:rsid w:val="00086753"/>
    <w:rsid w:val="000877D6"/>
    <w:rsid w:val="00090803"/>
    <w:rsid w:val="00090F8B"/>
    <w:rsid w:val="000915AF"/>
    <w:rsid w:val="00092C6C"/>
    <w:rsid w:val="00092E25"/>
    <w:rsid w:val="00094FC2"/>
    <w:rsid w:val="0009512F"/>
    <w:rsid w:val="0009534A"/>
    <w:rsid w:val="000A0E85"/>
    <w:rsid w:val="000A284C"/>
    <w:rsid w:val="000A3FAE"/>
    <w:rsid w:val="000A491E"/>
    <w:rsid w:val="000A4C63"/>
    <w:rsid w:val="000A5964"/>
    <w:rsid w:val="000A6F8A"/>
    <w:rsid w:val="000B0D16"/>
    <w:rsid w:val="000B36FA"/>
    <w:rsid w:val="000B40A3"/>
    <w:rsid w:val="000B449F"/>
    <w:rsid w:val="000C06A4"/>
    <w:rsid w:val="000C1B5B"/>
    <w:rsid w:val="000C3470"/>
    <w:rsid w:val="000C4B3D"/>
    <w:rsid w:val="000C5E01"/>
    <w:rsid w:val="000C744E"/>
    <w:rsid w:val="000C7D67"/>
    <w:rsid w:val="000C7D8A"/>
    <w:rsid w:val="000D0309"/>
    <w:rsid w:val="000D07C4"/>
    <w:rsid w:val="000D26A2"/>
    <w:rsid w:val="000D2FBD"/>
    <w:rsid w:val="000D33BC"/>
    <w:rsid w:val="000D4364"/>
    <w:rsid w:val="000D6378"/>
    <w:rsid w:val="000D76F7"/>
    <w:rsid w:val="000D79F6"/>
    <w:rsid w:val="000D7A36"/>
    <w:rsid w:val="000E0E35"/>
    <w:rsid w:val="000E1BA2"/>
    <w:rsid w:val="000E2C5C"/>
    <w:rsid w:val="000E42B9"/>
    <w:rsid w:val="000E4B22"/>
    <w:rsid w:val="000E5BDB"/>
    <w:rsid w:val="000E6752"/>
    <w:rsid w:val="000E6B18"/>
    <w:rsid w:val="000E75FC"/>
    <w:rsid w:val="000F2434"/>
    <w:rsid w:val="000F2AD5"/>
    <w:rsid w:val="000F2E8A"/>
    <w:rsid w:val="000F3425"/>
    <w:rsid w:val="000F4A56"/>
    <w:rsid w:val="000F4EB8"/>
    <w:rsid w:val="000F75D9"/>
    <w:rsid w:val="00101525"/>
    <w:rsid w:val="001028F3"/>
    <w:rsid w:val="001036A3"/>
    <w:rsid w:val="00103996"/>
    <w:rsid w:val="00103A96"/>
    <w:rsid w:val="001052BD"/>
    <w:rsid w:val="00110213"/>
    <w:rsid w:val="00111313"/>
    <w:rsid w:val="001114DE"/>
    <w:rsid w:val="0011247E"/>
    <w:rsid w:val="00113933"/>
    <w:rsid w:val="00114FD6"/>
    <w:rsid w:val="00115BE2"/>
    <w:rsid w:val="00115E04"/>
    <w:rsid w:val="00116264"/>
    <w:rsid w:val="0012008B"/>
    <w:rsid w:val="001205FB"/>
    <w:rsid w:val="001241A0"/>
    <w:rsid w:val="001260A8"/>
    <w:rsid w:val="00127626"/>
    <w:rsid w:val="001322EE"/>
    <w:rsid w:val="00132848"/>
    <w:rsid w:val="0013426E"/>
    <w:rsid w:val="001348B7"/>
    <w:rsid w:val="00134E82"/>
    <w:rsid w:val="0013597E"/>
    <w:rsid w:val="00140D55"/>
    <w:rsid w:val="00141270"/>
    <w:rsid w:val="00144CC4"/>
    <w:rsid w:val="00147179"/>
    <w:rsid w:val="00150B76"/>
    <w:rsid w:val="00150C34"/>
    <w:rsid w:val="00151E26"/>
    <w:rsid w:val="00152105"/>
    <w:rsid w:val="00152E29"/>
    <w:rsid w:val="001535BB"/>
    <w:rsid w:val="00153D77"/>
    <w:rsid w:val="00155D28"/>
    <w:rsid w:val="0015686F"/>
    <w:rsid w:val="00157DEF"/>
    <w:rsid w:val="0016153A"/>
    <w:rsid w:val="001626BB"/>
    <w:rsid w:val="001632E4"/>
    <w:rsid w:val="00164614"/>
    <w:rsid w:val="00164888"/>
    <w:rsid w:val="00165828"/>
    <w:rsid w:val="00166B89"/>
    <w:rsid w:val="00167799"/>
    <w:rsid w:val="00167941"/>
    <w:rsid w:val="00167BC4"/>
    <w:rsid w:val="00170FF3"/>
    <w:rsid w:val="00172459"/>
    <w:rsid w:val="00172DE2"/>
    <w:rsid w:val="00176349"/>
    <w:rsid w:val="00176699"/>
    <w:rsid w:val="001774A0"/>
    <w:rsid w:val="0018001F"/>
    <w:rsid w:val="00180B39"/>
    <w:rsid w:val="00181486"/>
    <w:rsid w:val="00181DCF"/>
    <w:rsid w:val="00182146"/>
    <w:rsid w:val="001844DC"/>
    <w:rsid w:val="00184A78"/>
    <w:rsid w:val="001851A7"/>
    <w:rsid w:val="0018645A"/>
    <w:rsid w:val="00186949"/>
    <w:rsid w:val="0019034B"/>
    <w:rsid w:val="001927D7"/>
    <w:rsid w:val="00194F43"/>
    <w:rsid w:val="001970C1"/>
    <w:rsid w:val="0019714A"/>
    <w:rsid w:val="001A0BFD"/>
    <w:rsid w:val="001A28E6"/>
    <w:rsid w:val="001A319A"/>
    <w:rsid w:val="001A32A9"/>
    <w:rsid w:val="001A532E"/>
    <w:rsid w:val="001A60C7"/>
    <w:rsid w:val="001A6B96"/>
    <w:rsid w:val="001B1AF8"/>
    <w:rsid w:val="001B1FB5"/>
    <w:rsid w:val="001B2979"/>
    <w:rsid w:val="001B41D5"/>
    <w:rsid w:val="001B4832"/>
    <w:rsid w:val="001B51D0"/>
    <w:rsid w:val="001B5570"/>
    <w:rsid w:val="001B5B25"/>
    <w:rsid w:val="001B6008"/>
    <w:rsid w:val="001B6D87"/>
    <w:rsid w:val="001B6ED8"/>
    <w:rsid w:val="001B7D39"/>
    <w:rsid w:val="001C0A6C"/>
    <w:rsid w:val="001C39A4"/>
    <w:rsid w:val="001C6D21"/>
    <w:rsid w:val="001C7B93"/>
    <w:rsid w:val="001D1A36"/>
    <w:rsid w:val="001D4A4B"/>
    <w:rsid w:val="001D4FE5"/>
    <w:rsid w:val="001D5BCA"/>
    <w:rsid w:val="001D5C4D"/>
    <w:rsid w:val="001D762D"/>
    <w:rsid w:val="001E0E1E"/>
    <w:rsid w:val="001E1ECE"/>
    <w:rsid w:val="001E3C33"/>
    <w:rsid w:val="001E43A3"/>
    <w:rsid w:val="001E48B6"/>
    <w:rsid w:val="001E6410"/>
    <w:rsid w:val="001E74D9"/>
    <w:rsid w:val="001F0133"/>
    <w:rsid w:val="001F2573"/>
    <w:rsid w:val="001F2E8B"/>
    <w:rsid w:val="001F35A5"/>
    <w:rsid w:val="001F3834"/>
    <w:rsid w:val="001F3EB5"/>
    <w:rsid w:val="001F4140"/>
    <w:rsid w:val="001F4201"/>
    <w:rsid w:val="001F48C4"/>
    <w:rsid w:val="001F4ED3"/>
    <w:rsid w:val="001F64A7"/>
    <w:rsid w:val="001F68F9"/>
    <w:rsid w:val="001F7BB9"/>
    <w:rsid w:val="00201400"/>
    <w:rsid w:val="0020215C"/>
    <w:rsid w:val="00206009"/>
    <w:rsid w:val="0021141E"/>
    <w:rsid w:val="00211F29"/>
    <w:rsid w:val="002127B3"/>
    <w:rsid w:val="0021396F"/>
    <w:rsid w:val="00214CE1"/>
    <w:rsid w:val="00215058"/>
    <w:rsid w:val="002151EE"/>
    <w:rsid w:val="002153B3"/>
    <w:rsid w:val="002160EB"/>
    <w:rsid w:val="00216975"/>
    <w:rsid w:val="00217939"/>
    <w:rsid w:val="002302C8"/>
    <w:rsid w:val="00231909"/>
    <w:rsid w:val="00231A5E"/>
    <w:rsid w:val="00231E71"/>
    <w:rsid w:val="00234FB5"/>
    <w:rsid w:val="002357E0"/>
    <w:rsid w:val="002363E6"/>
    <w:rsid w:val="00236A25"/>
    <w:rsid w:val="00236CB3"/>
    <w:rsid w:val="00240F27"/>
    <w:rsid w:val="00241EBB"/>
    <w:rsid w:val="00242130"/>
    <w:rsid w:val="0024711F"/>
    <w:rsid w:val="00250A6B"/>
    <w:rsid w:val="00254355"/>
    <w:rsid w:val="00254573"/>
    <w:rsid w:val="0025479C"/>
    <w:rsid w:val="00256028"/>
    <w:rsid w:val="002567D4"/>
    <w:rsid w:val="00264DB5"/>
    <w:rsid w:val="002651F0"/>
    <w:rsid w:val="00270688"/>
    <w:rsid w:val="002727FE"/>
    <w:rsid w:val="0027462C"/>
    <w:rsid w:val="002747F9"/>
    <w:rsid w:val="00276515"/>
    <w:rsid w:val="0028019C"/>
    <w:rsid w:val="00280489"/>
    <w:rsid w:val="00281FF4"/>
    <w:rsid w:val="002838D5"/>
    <w:rsid w:val="00283F39"/>
    <w:rsid w:val="00285AC5"/>
    <w:rsid w:val="002869DA"/>
    <w:rsid w:val="002901FB"/>
    <w:rsid w:val="00290354"/>
    <w:rsid w:val="0029099A"/>
    <w:rsid w:val="002916BB"/>
    <w:rsid w:val="00291C20"/>
    <w:rsid w:val="00291F1C"/>
    <w:rsid w:val="00292B0D"/>
    <w:rsid w:val="0029340B"/>
    <w:rsid w:val="00293E27"/>
    <w:rsid w:val="002956AE"/>
    <w:rsid w:val="002958BE"/>
    <w:rsid w:val="00297924"/>
    <w:rsid w:val="00297B09"/>
    <w:rsid w:val="002A08E7"/>
    <w:rsid w:val="002A0AB2"/>
    <w:rsid w:val="002A0EDC"/>
    <w:rsid w:val="002A1B14"/>
    <w:rsid w:val="002A3B14"/>
    <w:rsid w:val="002A3CBF"/>
    <w:rsid w:val="002A4DCE"/>
    <w:rsid w:val="002A4FEB"/>
    <w:rsid w:val="002A7DD3"/>
    <w:rsid w:val="002B14F4"/>
    <w:rsid w:val="002B17FA"/>
    <w:rsid w:val="002B1D2A"/>
    <w:rsid w:val="002B2EDA"/>
    <w:rsid w:val="002B3F8A"/>
    <w:rsid w:val="002B4033"/>
    <w:rsid w:val="002B44E8"/>
    <w:rsid w:val="002B60A9"/>
    <w:rsid w:val="002B718E"/>
    <w:rsid w:val="002C113E"/>
    <w:rsid w:val="002C1D26"/>
    <w:rsid w:val="002C1F30"/>
    <w:rsid w:val="002C24E7"/>
    <w:rsid w:val="002C30AA"/>
    <w:rsid w:val="002C3708"/>
    <w:rsid w:val="002C44AA"/>
    <w:rsid w:val="002C45FC"/>
    <w:rsid w:val="002C6469"/>
    <w:rsid w:val="002C6C7A"/>
    <w:rsid w:val="002C7498"/>
    <w:rsid w:val="002C75C2"/>
    <w:rsid w:val="002D10F3"/>
    <w:rsid w:val="002D12D6"/>
    <w:rsid w:val="002D17AD"/>
    <w:rsid w:val="002D27F4"/>
    <w:rsid w:val="002D3CC9"/>
    <w:rsid w:val="002D51B0"/>
    <w:rsid w:val="002D5664"/>
    <w:rsid w:val="002D7691"/>
    <w:rsid w:val="002D7732"/>
    <w:rsid w:val="002D7863"/>
    <w:rsid w:val="002D7AED"/>
    <w:rsid w:val="002E199A"/>
    <w:rsid w:val="002E1B25"/>
    <w:rsid w:val="002E3CC0"/>
    <w:rsid w:val="002E56D1"/>
    <w:rsid w:val="002E5791"/>
    <w:rsid w:val="002E6A19"/>
    <w:rsid w:val="002F051C"/>
    <w:rsid w:val="002F145C"/>
    <w:rsid w:val="002F2190"/>
    <w:rsid w:val="002F42A8"/>
    <w:rsid w:val="002F490B"/>
    <w:rsid w:val="002F5004"/>
    <w:rsid w:val="002F5C55"/>
    <w:rsid w:val="00300E94"/>
    <w:rsid w:val="00301211"/>
    <w:rsid w:val="0030128E"/>
    <w:rsid w:val="00302851"/>
    <w:rsid w:val="00303EB9"/>
    <w:rsid w:val="003044B7"/>
    <w:rsid w:val="003050FA"/>
    <w:rsid w:val="003056E8"/>
    <w:rsid w:val="00305D0D"/>
    <w:rsid w:val="0030657E"/>
    <w:rsid w:val="003106FE"/>
    <w:rsid w:val="00310985"/>
    <w:rsid w:val="003120D3"/>
    <w:rsid w:val="00313054"/>
    <w:rsid w:val="00316B0C"/>
    <w:rsid w:val="0032158F"/>
    <w:rsid w:val="0032161B"/>
    <w:rsid w:val="00323FA5"/>
    <w:rsid w:val="00326BC6"/>
    <w:rsid w:val="00327538"/>
    <w:rsid w:val="003278F5"/>
    <w:rsid w:val="003307C3"/>
    <w:rsid w:val="0033286A"/>
    <w:rsid w:val="00333903"/>
    <w:rsid w:val="00333D60"/>
    <w:rsid w:val="003357DD"/>
    <w:rsid w:val="0033705A"/>
    <w:rsid w:val="00340069"/>
    <w:rsid w:val="00342317"/>
    <w:rsid w:val="003444AF"/>
    <w:rsid w:val="00345241"/>
    <w:rsid w:val="00346013"/>
    <w:rsid w:val="00346B19"/>
    <w:rsid w:val="0034715B"/>
    <w:rsid w:val="00347205"/>
    <w:rsid w:val="00347DB4"/>
    <w:rsid w:val="00351514"/>
    <w:rsid w:val="00351AF1"/>
    <w:rsid w:val="00351E74"/>
    <w:rsid w:val="00352942"/>
    <w:rsid w:val="00352E56"/>
    <w:rsid w:val="00353A92"/>
    <w:rsid w:val="00353FD6"/>
    <w:rsid w:val="003542B6"/>
    <w:rsid w:val="00355179"/>
    <w:rsid w:val="0035612E"/>
    <w:rsid w:val="00357DE5"/>
    <w:rsid w:val="0036244C"/>
    <w:rsid w:val="00362EE0"/>
    <w:rsid w:val="003635BA"/>
    <w:rsid w:val="003643EF"/>
    <w:rsid w:val="00364C9F"/>
    <w:rsid w:val="00365551"/>
    <w:rsid w:val="00365821"/>
    <w:rsid w:val="00367DBC"/>
    <w:rsid w:val="00370E21"/>
    <w:rsid w:val="003748FF"/>
    <w:rsid w:val="0037597A"/>
    <w:rsid w:val="00377487"/>
    <w:rsid w:val="00381130"/>
    <w:rsid w:val="00384B86"/>
    <w:rsid w:val="00385745"/>
    <w:rsid w:val="00385B9D"/>
    <w:rsid w:val="00387E33"/>
    <w:rsid w:val="0039195F"/>
    <w:rsid w:val="00391B68"/>
    <w:rsid w:val="00391E73"/>
    <w:rsid w:val="00392A51"/>
    <w:rsid w:val="003943D3"/>
    <w:rsid w:val="00395E4C"/>
    <w:rsid w:val="00397EB8"/>
    <w:rsid w:val="00397F85"/>
    <w:rsid w:val="003A02B2"/>
    <w:rsid w:val="003A2F55"/>
    <w:rsid w:val="003B03C5"/>
    <w:rsid w:val="003B38A6"/>
    <w:rsid w:val="003B46B6"/>
    <w:rsid w:val="003B481D"/>
    <w:rsid w:val="003B4A5E"/>
    <w:rsid w:val="003B56A6"/>
    <w:rsid w:val="003B7123"/>
    <w:rsid w:val="003C4D7F"/>
    <w:rsid w:val="003C5B35"/>
    <w:rsid w:val="003C7754"/>
    <w:rsid w:val="003D1F26"/>
    <w:rsid w:val="003D3F85"/>
    <w:rsid w:val="003D7314"/>
    <w:rsid w:val="003D7F88"/>
    <w:rsid w:val="003E07C9"/>
    <w:rsid w:val="003E13E6"/>
    <w:rsid w:val="003E3082"/>
    <w:rsid w:val="003E469D"/>
    <w:rsid w:val="003E585D"/>
    <w:rsid w:val="003E6FDD"/>
    <w:rsid w:val="003E7766"/>
    <w:rsid w:val="003F07E1"/>
    <w:rsid w:val="003F29C0"/>
    <w:rsid w:val="003F4EB0"/>
    <w:rsid w:val="003F55B0"/>
    <w:rsid w:val="003F5867"/>
    <w:rsid w:val="003F61D8"/>
    <w:rsid w:val="003F6939"/>
    <w:rsid w:val="004003CB"/>
    <w:rsid w:val="00401449"/>
    <w:rsid w:val="00403633"/>
    <w:rsid w:val="00403AAF"/>
    <w:rsid w:val="00403F70"/>
    <w:rsid w:val="00404D9A"/>
    <w:rsid w:val="00406365"/>
    <w:rsid w:val="00407AE4"/>
    <w:rsid w:val="0041111F"/>
    <w:rsid w:val="0041152F"/>
    <w:rsid w:val="00412073"/>
    <w:rsid w:val="0041361A"/>
    <w:rsid w:val="00414AFB"/>
    <w:rsid w:val="00415371"/>
    <w:rsid w:val="00416390"/>
    <w:rsid w:val="00417E91"/>
    <w:rsid w:val="00420A7E"/>
    <w:rsid w:val="00421D42"/>
    <w:rsid w:val="00421E53"/>
    <w:rsid w:val="004228CD"/>
    <w:rsid w:val="0042500A"/>
    <w:rsid w:val="00426416"/>
    <w:rsid w:val="00426F56"/>
    <w:rsid w:val="004275FC"/>
    <w:rsid w:val="004279A2"/>
    <w:rsid w:val="00432AC5"/>
    <w:rsid w:val="004339BA"/>
    <w:rsid w:val="0043586B"/>
    <w:rsid w:val="004365BE"/>
    <w:rsid w:val="004411A1"/>
    <w:rsid w:val="00441210"/>
    <w:rsid w:val="0044318A"/>
    <w:rsid w:val="0044466C"/>
    <w:rsid w:val="00445A35"/>
    <w:rsid w:val="00446FCF"/>
    <w:rsid w:val="0045157F"/>
    <w:rsid w:val="004517BE"/>
    <w:rsid w:val="00451A57"/>
    <w:rsid w:val="00452304"/>
    <w:rsid w:val="00453693"/>
    <w:rsid w:val="00455BA8"/>
    <w:rsid w:val="004574EE"/>
    <w:rsid w:val="00457DB3"/>
    <w:rsid w:val="00460406"/>
    <w:rsid w:val="004645A6"/>
    <w:rsid w:val="00464FB6"/>
    <w:rsid w:val="004655DA"/>
    <w:rsid w:val="00465CC8"/>
    <w:rsid w:val="0046635E"/>
    <w:rsid w:val="00466AFC"/>
    <w:rsid w:val="0046742E"/>
    <w:rsid w:val="0047256D"/>
    <w:rsid w:val="00472784"/>
    <w:rsid w:val="00472CFB"/>
    <w:rsid w:val="00472F98"/>
    <w:rsid w:val="00473DB9"/>
    <w:rsid w:val="004741F7"/>
    <w:rsid w:val="0047450D"/>
    <w:rsid w:val="004763F3"/>
    <w:rsid w:val="0048013B"/>
    <w:rsid w:val="0048073E"/>
    <w:rsid w:val="00480CEB"/>
    <w:rsid w:val="004815A6"/>
    <w:rsid w:val="004828B2"/>
    <w:rsid w:val="00482A72"/>
    <w:rsid w:val="004861B9"/>
    <w:rsid w:val="00486E13"/>
    <w:rsid w:val="00487006"/>
    <w:rsid w:val="00490BCA"/>
    <w:rsid w:val="00490E30"/>
    <w:rsid w:val="00492D7E"/>
    <w:rsid w:val="004962EC"/>
    <w:rsid w:val="004968BC"/>
    <w:rsid w:val="00496A45"/>
    <w:rsid w:val="004975C9"/>
    <w:rsid w:val="00497ADA"/>
    <w:rsid w:val="00497EFA"/>
    <w:rsid w:val="004A22E8"/>
    <w:rsid w:val="004A3757"/>
    <w:rsid w:val="004A4C2E"/>
    <w:rsid w:val="004A579C"/>
    <w:rsid w:val="004B0E9F"/>
    <w:rsid w:val="004B1BD1"/>
    <w:rsid w:val="004B251D"/>
    <w:rsid w:val="004B2EE3"/>
    <w:rsid w:val="004B3145"/>
    <w:rsid w:val="004B4DD1"/>
    <w:rsid w:val="004B5740"/>
    <w:rsid w:val="004B7548"/>
    <w:rsid w:val="004B7579"/>
    <w:rsid w:val="004C04D3"/>
    <w:rsid w:val="004C0509"/>
    <w:rsid w:val="004C0B00"/>
    <w:rsid w:val="004C1C89"/>
    <w:rsid w:val="004C2FE3"/>
    <w:rsid w:val="004C5F5E"/>
    <w:rsid w:val="004C5F79"/>
    <w:rsid w:val="004C7297"/>
    <w:rsid w:val="004C7B09"/>
    <w:rsid w:val="004D0A1A"/>
    <w:rsid w:val="004D21A7"/>
    <w:rsid w:val="004D484B"/>
    <w:rsid w:val="004D49FF"/>
    <w:rsid w:val="004D5BD0"/>
    <w:rsid w:val="004D5E23"/>
    <w:rsid w:val="004E16C2"/>
    <w:rsid w:val="004E2691"/>
    <w:rsid w:val="004E2B2D"/>
    <w:rsid w:val="004E3A97"/>
    <w:rsid w:val="004E58A7"/>
    <w:rsid w:val="004E6105"/>
    <w:rsid w:val="004E657D"/>
    <w:rsid w:val="004E7D13"/>
    <w:rsid w:val="004F2475"/>
    <w:rsid w:val="004F28EC"/>
    <w:rsid w:val="004F3C9B"/>
    <w:rsid w:val="004F555E"/>
    <w:rsid w:val="004F5813"/>
    <w:rsid w:val="004F720D"/>
    <w:rsid w:val="004F727A"/>
    <w:rsid w:val="00502D30"/>
    <w:rsid w:val="005035A6"/>
    <w:rsid w:val="00503C85"/>
    <w:rsid w:val="00504843"/>
    <w:rsid w:val="00505993"/>
    <w:rsid w:val="005061CE"/>
    <w:rsid w:val="005067D6"/>
    <w:rsid w:val="0050779B"/>
    <w:rsid w:val="00507D87"/>
    <w:rsid w:val="005123E2"/>
    <w:rsid w:val="00512AD9"/>
    <w:rsid w:val="0051419D"/>
    <w:rsid w:val="00515ABA"/>
    <w:rsid w:val="00515C3B"/>
    <w:rsid w:val="0051778D"/>
    <w:rsid w:val="00517DE4"/>
    <w:rsid w:val="0052018D"/>
    <w:rsid w:val="0052053A"/>
    <w:rsid w:val="00520823"/>
    <w:rsid w:val="00524367"/>
    <w:rsid w:val="005243DB"/>
    <w:rsid w:val="0052513B"/>
    <w:rsid w:val="00527A48"/>
    <w:rsid w:val="00530871"/>
    <w:rsid w:val="00530F68"/>
    <w:rsid w:val="005313D8"/>
    <w:rsid w:val="0053289B"/>
    <w:rsid w:val="0053490B"/>
    <w:rsid w:val="005365D4"/>
    <w:rsid w:val="00540E24"/>
    <w:rsid w:val="00542259"/>
    <w:rsid w:val="00544788"/>
    <w:rsid w:val="00545120"/>
    <w:rsid w:val="0055003B"/>
    <w:rsid w:val="00551325"/>
    <w:rsid w:val="00551D04"/>
    <w:rsid w:val="005522D4"/>
    <w:rsid w:val="00553812"/>
    <w:rsid w:val="00562C3B"/>
    <w:rsid w:val="00562D79"/>
    <w:rsid w:val="00564137"/>
    <w:rsid w:val="00564DDA"/>
    <w:rsid w:val="00566D5D"/>
    <w:rsid w:val="005679DD"/>
    <w:rsid w:val="005710C4"/>
    <w:rsid w:val="00571330"/>
    <w:rsid w:val="005731DE"/>
    <w:rsid w:val="00574B67"/>
    <w:rsid w:val="00576622"/>
    <w:rsid w:val="00576F47"/>
    <w:rsid w:val="005779B2"/>
    <w:rsid w:val="00577A26"/>
    <w:rsid w:val="00577C7D"/>
    <w:rsid w:val="00577F90"/>
    <w:rsid w:val="00581482"/>
    <w:rsid w:val="00581F4D"/>
    <w:rsid w:val="005834EB"/>
    <w:rsid w:val="005841AC"/>
    <w:rsid w:val="00584DAA"/>
    <w:rsid w:val="00586BFA"/>
    <w:rsid w:val="0059000B"/>
    <w:rsid w:val="00592416"/>
    <w:rsid w:val="005925CD"/>
    <w:rsid w:val="00592D9F"/>
    <w:rsid w:val="00594730"/>
    <w:rsid w:val="005962E7"/>
    <w:rsid w:val="005A0FCA"/>
    <w:rsid w:val="005A17FC"/>
    <w:rsid w:val="005A191C"/>
    <w:rsid w:val="005A198E"/>
    <w:rsid w:val="005A3B1B"/>
    <w:rsid w:val="005A48DB"/>
    <w:rsid w:val="005A6C4E"/>
    <w:rsid w:val="005A7DC7"/>
    <w:rsid w:val="005B14DD"/>
    <w:rsid w:val="005B34BF"/>
    <w:rsid w:val="005B395B"/>
    <w:rsid w:val="005B4053"/>
    <w:rsid w:val="005B5068"/>
    <w:rsid w:val="005B6198"/>
    <w:rsid w:val="005B752A"/>
    <w:rsid w:val="005B76B5"/>
    <w:rsid w:val="005C283E"/>
    <w:rsid w:val="005C2CA2"/>
    <w:rsid w:val="005C2CCA"/>
    <w:rsid w:val="005C3F7B"/>
    <w:rsid w:val="005C4074"/>
    <w:rsid w:val="005C472B"/>
    <w:rsid w:val="005C77E2"/>
    <w:rsid w:val="005D1034"/>
    <w:rsid w:val="005D110E"/>
    <w:rsid w:val="005D395A"/>
    <w:rsid w:val="005D4E33"/>
    <w:rsid w:val="005D4F86"/>
    <w:rsid w:val="005D5F51"/>
    <w:rsid w:val="005D6DD2"/>
    <w:rsid w:val="005D716A"/>
    <w:rsid w:val="005D77F8"/>
    <w:rsid w:val="005E03EA"/>
    <w:rsid w:val="005E07C5"/>
    <w:rsid w:val="005E16E5"/>
    <w:rsid w:val="005E2720"/>
    <w:rsid w:val="005E2E62"/>
    <w:rsid w:val="005E34EC"/>
    <w:rsid w:val="005E591F"/>
    <w:rsid w:val="005E7FC7"/>
    <w:rsid w:val="005F1CF2"/>
    <w:rsid w:val="005F2FCA"/>
    <w:rsid w:val="005F3927"/>
    <w:rsid w:val="005F3AE5"/>
    <w:rsid w:val="005F6195"/>
    <w:rsid w:val="005F7B5C"/>
    <w:rsid w:val="0060058D"/>
    <w:rsid w:val="006050D8"/>
    <w:rsid w:val="00607B54"/>
    <w:rsid w:val="00611210"/>
    <w:rsid w:val="00614CFB"/>
    <w:rsid w:val="006205FF"/>
    <w:rsid w:val="00620FDE"/>
    <w:rsid w:val="00621E08"/>
    <w:rsid w:val="0062325C"/>
    <w:rsid w:val="006249EE"/>
    <w:rsid w:val="00625D2B"/>
    <w:rsid w:val="00627122"/>
    <w:rsid w:val="00627BE9"/>
    <w:rsid w:val="0063089B"/>
    <w:rsid w:val="00630A79"/>
    <w:rsid w:val="00633C3F"/>
    <w:rsid w:val="00634599"/>
    <w:rsid w:val="0063475D"/>
    <w:rsid w:val="0064216F"/>
    <w:rsid w:val="006425AE"/>
    <w:rsid w:val="006426AD"/>
    <w:rsid w:val="00644079"/>
    <w:rsid w:val="00646DC2"/>
    <w:rsid w:val="00647753"/>
    <w:rsid w:val="00647FB6"/>
    <w:rsid w:val="00651CB2"/>
    <w:rsid w:val="00655E65"/>
    <w:rsid w:val="0065633C"/>
    <w:rsid w:val="006636AA"/>
    <w:rsid w:val="006655BD"/>
    <w:rsid w:val="00666C7A"/>
    <w:rsid w:val="00667960"/>
    <w:rsid w:val="006679B8"/>
    <w:rsid w:val="006700F8"/>
    <w:rsid w:val="006703AE"/>
    <w:rsid w:val="00671A0A"/>
    <w:rsid w:val="00671B00"/>
    <w:rsid w:val="00672529"/>
    <w:rsid w:val="00676F7F"/>
    <w:rsid w:val="00680132"/>
    <w:rsid w:val="0068074A"/>
    <w:rsid w:val="006814F6"/>
    <w:rsid w:val="00681A99"/>
    <w:rsid w:val="00682AB8"/>
    <w:rsid w:val="00684407"/>
    <w:rsid w:val="0068577A"/>
    <w:rsid w:val="0068610A"/>
    <w:rsid w:val="00686E0F"/>
    <w:rsid w:val="006927DC"/>
    <w:rsid w:val="00694A58"/>
    <w:rsid w:val="00695D07"/>
    <w:rsid w:val="00696CCD"/>
    <w:rsid w:val="006972DD"/>
    <w:rsid w:val="00697B2C"/>
    <w:rsid w:val="006A12A1"/>
    <w:rsid w:val="006A32F5"/>
    <w:rsid w:val="006A4574"/>
    <w:rsid w:val="006B099F"/>
    <w:rsid w:val="006B175E"/>
    <w:rsid w:val="006B2F75"/>
    <w:rsid w:val="006B398E"/>
    <w:rsid w:val="006B54E8"/>
    <w:rsid w:val="006B605F"/>
    <w:rsid w:val="006B6D73"/>
    <w:rsid w:val="006B7D38"/>
    <w:rsid w:val="006C05B6"/>
    <w:rsid w:val="006C16BD"/>
    <w:rsid w:val="006C1931"/>
    <w:rsid w:val="006C1EC1"/>
    <w:rsid w:val="006C2511"/>
    <w:rsid w:val="006C48D6"/>
    <w:rsid w:val="006C61F9"/>
    <w:rsid w:val="006C6CBA"/>
    <w:rsid w:val="006C77A8"/>
    <w:rsid w:val="006D02B6"/>
    <w:rsid w:val="006D0450"/>
    <w:rsid w:val="006D0791"/>
    <w:rsid w:val="006D0EC6"/>
    <w:rsid w:val="006D1CE2"/>
    <w:rsid w:val="006D5F73"/>
    <w:rsid w:val="006D6636"/>
    <w:rsid w:val="006D68B7"/>
    <w:rsid w:val="006D7D9F"/>
    <w:rsid w:val="006E034E"/>
    <w:rsid w:val="006E36A3"/>
    <w:rsid w:val="006E4809"/>
    <w:rsid w:val="006E57C3"/>
    <w:rsid w:val="006E64DA"/>
    <w:rsid w:val="006E73AA"/>
    <w:rsid w:val="006F0083"/>
    <w:rsid w:val="006F0262"/>
    <w:rsid w:val="006F24D6"/>
    <w:rsid w:val="006F4EB4"/>
    <w:rsid w:val="006F51A6"/>
    <w:rsid w:val="006F51C7"/>
    <w:rsid w:val="006F5238"/>
    <w:rsid w:val="006F5F6B"/>
    <w:rsid w:val="006F6469"/>
    <w:rsid w:val="006F73C0"/>
    <w:rsid w:val="00700207"/>
    <w:rsid w:val="007009AD"/>
    <w:rsid w:val="00702221"/>
    <w:rsid w:val="00703243"/>
    <w:rsid w:val="00703570"/>
    <w:rsid w:val="00705AE1"/>
    <w:rsid w:val="00711906"/>
    <w:rsid w:val="00712B14"/>
    <w:rsid w:val="007163C2"/>
    <w:rsid w:val="00716C5E"/>
    <w:rsid w:val="00717B54"/>
    <w:rsid w:val="00720507"/>
    <w:rsid w:val="00720B59"/>
    <w:rsid w:val="00722B67"/>
    <w:rsid w:val="00723198"/>
    <w:rsid w:val="00723AE9"/>
    <w:rsid w:val="007240A4"/>
    <w:rsid w:val="007241EF"/>
    <w:rsid w:val="007255DA"/>
    <w:rsid w:val="007261BD"/>
    <w:rsid w:val="0072690C"/>
    <w:rsid w:val="00727F10"/>
    <w:rsid w:val="007317D4"/>
    <w:rsid w:val="0073312F"/>
    <w:rsid w:val="0073422E"/>
    <w:rsid w:val="007348F9"/>
    <w:rsid w:val="00734DAE"/>
    <w:rsid w:val="007358EB"/>
    <w:rsid w:val="00736781"/>
    <w:rsid w:val="00740378"/>
    <w:rsid w:val="0074057B"/>
    <w:rsid w:val="00740CA2"/>
    <w:rsid w:val="00741886"/>
    <w:rsid w:val="00742851"/>
    <w:rsid w:val="00742C7C"/>
    <w:rsid w:val="00744174"/>
    <w:rsid w:val="00745D8C"/>
    <w:rsid w:val="007510BB"/>
    <w:rsid w:val="00752CE3"/>
    <w:rsid w:val="0075428B"/>
    <w:rsid w:val="0075444A"/>
    <w:rsid w:val="00756B77"/>
    <w:rsid w:val="007575CC"/>
    <w:rsid w:val="00761817"/>
    <w:rsid w:val="00761C2B"/>
    <w:rsid w:val="00762160"/>
    <w:rsid w:val="007624DE"/>
    <w:rsid w:val="007626C1"/>
    <w:rsid w:val="0076284B"/>
    <w:rsid w:val="00764A50"/>
    <w:rsid w:val="00764C51"/>
    <w:rsid w:val="00765C2B"/>
    <w:rsid w:val="0077156D"/>
    <w:rsid w:val="007726C0"/>
    <w:rsid w:val="007743F2"/>
    <w:rsid w:val="00775592"/>
    <w:rsid w:val="007755A5"/>
    <w:rsid w:val="0078005D"/>
    <w:rsid w:val="00781667"/>
    <w:rsid w:val="00782DBF"/>
    <w:rsid w:val="007848AF"/>
    <w:rsid w:val="00786D9C"/>
    <w:rsid w:val="00786E54"/>
    <w:rsid w:val="007876D2"/>
    <w:rsid w:val="00790224"/>
    <w:rsid w:val="00790CBF"/>
    <w:rsid w:val="007919C2"/>
    <w:rsid w:val="00792F1B"/>
    <w:rsid w:val="00793856"/>
    <w:rsid w:val="00793BBF"/>
    <w:rsid w:val="007947C5"/>
    <w:rsid w:val="00795E6B"/>
    <w:rsid w:val="00796602"/>
    <w:rsid w:val="00796F80"/>
    <w:rsid w:val="007A3B25"/>
    <w:rsid w:val="007A418B"/>
    <w:rsid w:val="007A4B80"/>
    <w:rsid w:val="007A67A4"/>
    <w:rsid w:val="007A68A5"/>
    <w:rsid w:val="007A7735"/>
    <w:rsid w:val="007B0A01"/>
    <w:rsid w:val="007B5B29"/>
    <w:rsid w:val="007B5F70"/>
    <w:rsid w:val="007B6275"/>
    <w:rsid w:val="007B76CD"/>
    <w:rsid w:val="007B7BFF"/>
    <w:rsid w:val="007B7E37"/>
    <w:rsid w:val="007B7F83"/>
    <w:rsid w:val="007C5BF4"/>
    <w:rsid w:val="007D3CD8"/>
    <w:rsid w:val="007D5C68"/>
    <w:rsid w:val="007D5F98"/>
    <w:rsid w:val="007D6430"/>
    <w:rsid w:val="007E2105"/>
    <w:rsid w:val="007E2116"/>
    <w:rsid w:val="007E26E5"/>
    <w:rsid w:val="007E30F4"/>
    <w:rsid w:val="007E34F1"/>
    <w:rsid w:val="007E4336"/>
    <w:rsid w:val="007E467B"/>
    <w:rsid w:val="007E76C3"/>
    <w:rsid w:val="007F3667"/>
    <w:rsid w:val="007F656A"/>
    <w:rsid w:val="007F67B4"/>
    <w:rsid w:val="007F7B89"/>
    <w:rsid w:val="00801F1C"/>
    <w:rsid w:val="008021B2"/>
    <w:rsid w:val="00804F82"/>
    <w:rsid w:val="00805232"/>
    <w:rsid w:val="0080659A"/>
    <w:rsid w:val="00807C57"/>
    <w:rsid w:val="0081279D"/>
    <w:rsid w:val="008130D7"/>
    <w:rsid w:val="0082076F"/>
    <w:rsid w:val="00821D68"/>
    <w:rsid w:val="00822B09"/>
    <w:rsid w:val="00823299"/>
    <w:rsid w:val="0082425D"/>
    <w:rsid w:val="00825798"/>
    <w:rsid w:val="00825A50"/>
    <w:rsid w:val="00825FC5"/>
    <w:rsid w:val="008261EC"/>
    <w:rsid w:val="00827509"/>
    <w:rsid w:val="008279D5"/>
    <w:rsid w:val="00832103"/>
    <w:rsid w:val="0083338F"/>
    <w:rsid w:val="00834D78"/>
    <w:rsid w:val="00835208"/>
    <w:rsid w:val="008352A7"/>
    <w:rsid w:val="008356A9"/>
    <w:rsid w:val="00840D97"/>
    <w:rsid w:val="00841301"/>
    <w:rsid w:val="0084227B"/>
    <w:rsid w:val="008422B6"/>
    <w:rsid w:val="008432A6"/>
    <w:rsid w:val="00844703"/>
    <w:rsid w:val="008456A5"/>
    <w:rsid w:val="00845908"/>
    <w:rsid w:val="00847975"/>
    <w:rsid w:val="00850A59"/>
    <w:rsid w:val="00851D1F"/>
    <w:rsid w:val="00852AAB"/>
    <w:rsid w:val="00852F44"/>
    <w:rsid w:val="0085466B"/>
    <w:rsid w:val="0085578C"/>
    <w:rsid w:val="00857AF4"/>
    <w:rsid w:val="0086094C"/>
    <w:rsid w:val="0086167E"/>
    <w:rsid w:val="00862995"/>
    <w:rsid w:val="00865374"/>
    <w:rsid w:val="00865F26"/>
    <w:rsid w:val="00866358"/>
    <w:rsid w:val="008674F9"/>
    <w:rsid w:val="0087247C"/>
    <w:rsid w:val="00872E7C"/>
    <w:rsid w:val="00873D3E"/>
    <w:rsid w:val="00873F2A"/>
    <w:rsid w:val="00882C6E"/>
    <w:rsid w:val="00883DC8"/>
    <w:rsid w:val="00884896"/>
    <w:rsid w:val="00884F66"/>
    <w:rsid w:val="00886A73"/>
    <w:rsid w:val="008874CF"/>
    <w:rsid w:val="00887578"/>
    <w:rsid w:val="008919F6"/>
    <w:rsid w:val="00892810"/>
    <w:rsid w:val="0089764C"/>
    <w:rsid w:val="0089775C"/>
    <w:rsid w:val="00897B4F"/>
    <w:rsid w:val="008A6379"/>
    <w:rsid w:val="008A69A3"/>
    <w:rsid w:val="008A6BD2"/>
    <w:rsid w:val="008A7ADA"/>
    <w:rsid w:val="008B1E2E"/>
    <w:rsid w:val="008B585F"/>
    <w:rsid w:val="008B7B8C"/>
    <w:rsid w:val="008C1112"/>
    <w:rsid w:val="008C1991"/>
    <w:rsid w:val="008C19B9"/>
    <w:rsid w:val="008C2102"/>
    <w:rsid w:val="008C216D"/>
    <w:rsid w:val="008C3556"/>
    <w:rsid w:val="008C5BEC"/>
    <w:rsid w:val="008C5FD6"/>
    <w:rsid w:val="008D21C2"/>
    <w:rsid w:val="008D34E6"/>
    <w:rsid w:val="008D39A2"/>
    <w:rsid w:val="008D566F"/>
    <w:rsid w:val="008D5C61"/>
    <w:rsid w:val="008D7343"/>
    <w:rsid w:val="008E2926"/>
    <w:rsid w:val="008E4983"/>
    <w:rsid w:val="008E628A"/>
    <w:rsid w:val="008E7EA8"/>
    <w:rsid w:val="008F0024"/>
    <w:rsid w:val="008F04B2"/>
    <w:rsid w:val="008F2359"/>
    <w:rsid w:val="008F35F3"/>
    <w:rsid w:val="008F49FB"/>
    <w:rsid w:val="008F5532"/>
    <w:rsid w:val="008F556C"/>
    <w:rsid w:val="008F5E4B"/>
    <w:rsid w:val="008F7B06"/>
    <w:rsid w:val="00900C31"/>
    <w:rsid w:val="00902BD5"/>
    <w:rsid w:val="0090478A"/>
    <w:rsid w:val="00904E5E"/>
    <w:rsid w:val="00905535"/>
    <w:rsid w:val="00905B5E"/>
    <w:rsid w:val="00906D6F"/>
    <w:rsid w:val="00906D71"/>
    <w:rsid w:val="00910790"/>
    <w:rsid w:val="00910B18"/>
    <w:rsid w:val="00912ADB"/>
    <w:rsid w:val="00912BFD"/>
    <w:rsid w:val="0091647D"/>
    <w:rsid w:val="00916F4C"/>
    <w:rsid w:val="00917A71"/>
    <w:rsid w:val="009217BF"/>
    <w:rsid w:val="00921E45"/>
    <w:rsid w:val="009225CB"/>
    <w:rsid w:val="009247B8"/>
    <w:rsid w:val="00926B7C"/>
    <w:rsid w:val="009274E8"/>
    <w:rsid w:val="00930D18"/>
    <w:rsid w:val="00931646"/>
    <w:rsid w:val="00931D9C"/>
    <w:rsid w:val="009322C8"/>
    <w:rsid w:val="009333FA"/>
    <w:rsid w:val="009339C2"/>
    <w:rsid w:val="00934B46"/>
    <w:rsid w:val="009353E8"/>
    <w:rsid w:val="00936A9B"/>
    <w:rsid w:val="00937275"/>
    <w:rsid w:val="0094041D"/>
    <w:rsid w:val="00941C20"/>
    <w:rsid w:val="009425F8"/>
    <w:rsid w:val="009427B0"/>
    <w:rsid w:val="009438BD"/>
    <w:rsid w:val="00943DDD"/>
    <w:rsid w:val="0094412C"/>
    <w:rsid w:val="0094575B"/>
    <w:rsid w:val="00946BE8"/>
    <w:rsid w:val="009521B9"/>
    <w:rsid w:val="009527B6"/>
    <w:rsid w:val="009530B9"/>
    <w:rsid w:val="00954788"/>
    <w:rsid w:val="00954B25"/>
    <w:rsid w:val="00954FA3"/>
    <w:rsid w:val="0095587D"/>
    <w:rsid w:val="00960CF4"/>
    <w:rsid w:val="0096225B"/>
    <w:rsid w:val="009650E7"/>
    <w:rsid w:val="00966A1F"/>
    <w:rsid w:val="00972ED8"/>
    <w:rsid w:val="00975AB8"/>
    <w:rsid w:val="00977030"/>
    <w:rsid w:val="0098054A"/>
    <w:rsid w:val="00981639"/>
    <w:rsid w:val="00981E2E"/>
    <w:rsid w:val="009829FF"/>
    <w:rsid w:val="0098435A"/>
    <w:rsid w:val="00985841"/>
    <w:rsid w:val="0098663A"/>
    <w:rsid w:val="00986DF5"/>
    <w:rsid w:val="00987384"/>
    <w:rsid w:val="009876EB"/>
    <w:rsid w:val="00987885"/>
    <w:rsid w:val="00990310"/>
    <w:rsid w:val="009925CC"/>
    <w:rsid w:val="00992F66"/>
    <w:rsid w:val="009934B8"/>
    <w:rsid w:val="0099368F"/>
    <w:rsid w:val="009943DE"/>
    <w:rsid w:val="00994BE5"/>
    <w:rsid w:val="00996976"/>
    <w:rsid w:val="00996A1A"/>
    <w:rsid w:val="00996E06"/>
    <w:rsid w:val="00997CD0"/>
    <w:rsid w:val="009A0003"/>
    <w:rsid w:val="009A300C"/>
    <w:rsid w:val="009A4244"/>
    <w:rsid w:val="009A48DE"/>
    <w:rsid w:val="009A4FD7"/>
    <w:rsid w:val="009A60F2"/>
    <w:rsid w:val="009B041B"/>
    <w:rsid w:val="009B216C"/>
    <w:rsid w:val="009B29A4"/>
    <w:rsid w:val="009B73C4"/>
    <w:rsid w:val="009C0D4B"/>
    <w:rsid w:val="009C1267"/>
    <w:rsid w:val="009C1433"/>
    <w:rsid w:val="009C2588"/>
    <w:rsid w:val="009C298D"/>
    <w:rsid w:val="009C3E93"/>
    <w:rsid w:val="009C5BE2"/>
    <w:rsid w:val="009C6231"/>
    <w:rsid w:val="009C689D"/>
    <w:rsid w:val="009C783A"/>
    <w:rsid w:val="009C78DE"/>
    <w:rsid w:val="009D070D"/>
    <w:rsid w:val="009D0B89"/>
    <w:rsid w:val="009D162E"/>
    <w:rsid w:val="009D5C72"/>
    <w:rsid w:val="009E099C"/>
    <w:rsid w:val="009E0E56"/>
    <w:rsid w:val="009E10CA"/>
    <w:rsid w:val="009E18BF"/>
    <w:rsid w:val="009E310D"/>
    <w:rsid w:val="009E585C"/>
    <w:rsid w:val="009E7964"/>
    <w:rsid w:val="009E7A54"/>
    <w:rsid w:val="009F10A0"/>
    <w:rsid w:val="009F1B8E"/>
    <w:rsid w:val="009F2837"/>
    <w:rsid w:val="009F5AC6"/>
    <w:rsid w:val="00A0018A"/>
    <w:rsid w:val="00A002B2"/>
    <w:rsid w:val="00A0513E"/>
    <w:rsid w:val="00A0614D"/>
    <w:rsid w:val="00A10B95"/>
    <w:rsid w:val="00A1107E"/>
    <w:rsid w:val="00A11ED9"/>
    <w:rsid w:val="00A13090"/>
    <w:rsid w:val="00A134C4"/>
    <w:rsid w:val="00A16B3F"/>
    <w:rsid w:val="00A16C22"/>
    <w:rsid w:val="00A16E53"/>
    <w:rsid w:val="00A21EEA"/>
    <w:rsid w:val="00A22B81"/>
    <w:rsid w:val="00A24B7E"/>
    <w:rsid w:val="00A24DF1"/>
    <w:rsid w:val="00A2609D"/>
    <w:rsid w:val="00A268BA"/>
    <w:rsid w:val="00A269F1"/>
    <w:rsid w:val="00A26ADD"/>
    <w:rsid w:val="00A2737B"/>
    <w:rsid w:val="00A32112"/>
    <w:rsid w:val="00A33E8D"/>
    <w:rsid w:val="00A3439B"/>
    <w:rsid w:val="00A34D73"/>
    <w:rsid w:val="00A34FC7"/>
    <w:rsid w:val="00A35044"/>
    <w:rsid w:val="00A353FA"/>
    <w:rsid w:val="00A36A40"/>
    <w:rsid w:val="00A37BD2"/>
    <w:rsid w:val="00A40FB4"/>
    <w:rsid w:val="00A4144A"/>
    <w:rsid w:val="00A432CD"/>
    <w:rsid w:val="00A439E3"/>
    <w:rsid w:val="00A44F9E"/>
    <w:rsid w:val="00A45877"/>
    <w:rsid w:val="00A461B9"/>
    <w:rsid w:val="00A46827"/>
    <w:rsid w:val="00A50642"/>
    <w:rsid w:val="00A515CF"/>
    <w:rsid w:val="00A51E89"/>
    <w:rsid w:val="00A52A47"/>
    <w:rsid w:val="00A52CFA"/>
    <w:rsid w:val="00A52D31"/>
    <w:rsid w:val="00A52DD8"/>
    <w:rsid w:val="00A5380B"/>
    <w:rsid w:val="00A541C8"/>
    <w:rsid w:val="00A557F9"/>
    <w:rsid w:val="00A56259"/>
    <w:rsid w:val="00A57DA5"/>
    <w:rsid w:val="00A612D5"/>
    <w:rsid w:val="00A62279"/>
    <w:rsid w:val="00A62576"/>
    <w:rsid w:val="00A63C92"/>
    <w:rsid w:val="00A63ECD"/>
    <w:rsid w:val="00A65CE0"/>
    <w:rsid w:val="00A65E13"/>
    <w:rsid w:val="00A672F2"/>
    <w:rsid w:val="00A70B20"/>
    <w:rsid w:val="00A72367"/>
    <w:rsid w:val="00A723C1"/>
    <w:rsid w:val="00A72622"/>
    <w:rsid w:val="00A72F08"/>
    <w:rsid w:val="00A73B9A"/>
    <w:rsid w:val="00A76D6D"/>
    <w:rsid w:val="00A76F97"/>
    <w:rsid w:val="00A80649"/>
    <w:rsid w:val="00A86194"/>
    <w:rsid w:val="00A8733E"/>
    <w:rsid w:val="00A8791A"/>
    <w:rsid w:val="00A87C3D"/>
    <w:rsid w:val="00A9051C"/>
    <w:rsid w:val="00A90BA0"/>
    <w:rsid w:val="00A91868"/>
    <w:rsid w:val="00A92AE2"/>
    <w:rsid w:val="00A92D71"/>
    <w:rsid w:val="00A941B2"/>
    <w:rsid w:val="00A95F7B"/>
    <w:rsid w:val="00A972AA"/>
    <w:rsid w:val="00AA1132"/>
    <w:rsid w:val="00AA17E0"/>
    <w:rsid w:val="00AA29A3"/>
    <w:rsid w:val="00AA44CC"/>
    <w:rsid w:val="00AA462D"/>
    <w:rsid w:val="00AA5962"/>
    <w:rsid w:val="00AB1418"/>
    <w:rsid w:val="00AB47AD"/>
    <w:rsid w:val="00AB54BF"/>
    <w:rsid w:val="00AB54D7"/>
    <w:rsid w:val="00AB5E8C"/>
    <w:rsid w:val="00AB5FFB"/>
    <w:rsid w:val="00AB717D"/>
    <w:rsid w:val="00AC4581"/>
    <w:rsid w:val="00AC5CFE"/>
    <w:rsid w:val="00AC737E"/>
    <w:rsid w:val="00AD1DD9"/>
    <w:rsid w:val="00AD3CEA"/>
    <w:rsid w:val="00AD3D23"/>
    <w:rsid w:val="00AD615F"/>
    <w:rsid w:val="00AD63F7"/>
    <w:rsid w:val="00AD79C1"/>
    <w:rsid w:val="00AE1F35"/>
    <w:rsid w:val="00AE2FF2"/>
    <w:rsid w:val="00AE466E"/>
    <w:rsid w:val="00AE6736"/>
    <w:rsid w:val="00AF21C6"/>
    <w:rsid w:val="00AF3286"/>
    <w:rsid w:val="00AF49D3"/>
    <w:rsid w:val="00AF4DCA"/>
    <w:rsid w:val="00AF5D38"/>
    <w:rsid w:val="00B00853"/>
    <w:rsid w:val="00B02145"/>
    <w:rsid w:val="00B03325"/>
    <w:rsid w:val="00B0363F"/>
    <w:rsid w:val="00B04A8A"/>
    <w:rsid w:val="00B06B1D"/>
    <w:rsid w:val="00B16B2B"/>
    <w:rsid w:val="00B17F19"/>
    <w:rsid w:val="00B203D7"/>
    <w:rsid w:val="00B20746"/>
    <w:rsid w:val="00B20DAD"/>
    <w:rsid w:val="00B228A4"/>
    <w:rsid w:val="00B23D2B"/>
    <w:rsid w:val="00B24788"/>
    <w:rsid w:val="00B25263"/>
    <w:rsid w:val="00B27C75"/>
    <w:rsid w:val="00B33A3A"/>
    <w:rsid w:val="00B33C74"/>
    <w:rsid w:val="00B369A3"/>
    <w:rsid w:val="00B37A2A"/>
    <w:rsid w:val="00B37E76"/>
    <w:rsid w:val="00B4146A"/>
    <w:rsid w:val="00B43E88"/>
    <w:rsid w:val="00B44BDD"/>
    <w:rsid w:val="00B46C58"/>
    <w:rsid w:val="00B47164"/>
    <w:rsid w:val="00B472E4"/>
    <w:rsid w:val="00B4745B"/>
    <w:rsid w:val="00B47F09"/>
    <w:rsid w:val="00B500B2"/>
    <w:rsid w:val="00B50914"/>
    <w:rsid w:val="00B5175A"/>
    <w:rsid w:val="00B51DC4"/>
    <w:rsid w:val="00B54940"/>
    <w:rsid w:val="00B5552F"/>
    <w:rsid w:val="00B56A26"/>
    <w:rsid w:val="00B614F8"/>
    <w:rsid w:val="00B61822"/>
    <w:rsid w:val="00B620C3"/>
    <w:rsid w:val="00B64063"/>
    <w:rsid w:val="00B65C72"/>
    <w:rsid w:val="00B67822"/>
    <w:rsid w:val="00B70C75"/>
    <w:rsid w:val="00B73591"/>
    <w:rsid w:val="00B73A81"/>
    <w:rsid w:val="00B75D23"/>
    <w:rsid w:val="00B77F7E"/>
    <w:rsid w:val="00B8131A"/>
    <w:rsid w:val="00B8146B"/>
    <w:rsid w:val="00B8368F"/>
    <w:rsid w:val="00B84A72"/>
    <w:rsid w:val="00B857C2"/>
    <w:rsid w:val="00B8673F"/>
    <w:rsid w:val="00B90FBE"/>
    <w:rsid w:val="00B91957"/>
    <w:rsid w:val="00B92119"/>
    <w:rsid w:val="00B9272A"/>
    <w:rsid w:val="00B93808"/>
    <w:rsid w:val="00B94B74"/>
    <w:rsid w:val="00B94FD0"/>
    <w:rsid w:val="00B956FC"/>
    <w:rsid w:val="00B96982"/>
    <w:rsid w:val="00BA29F5"/>
    <w:rsid w:val="00BA3AC8"/>
    <w:rsid w:val="00BA4C88"/>
    <w:rsid w:val="00BA52F6"/>
    <w:rsid w:val="00BA5643"/>
    <w:rsid w:val="00BB1304"/>
    <w:rsid w:val="00BB5011"/>
    <w:rsid w:val="00BB5022"/>
    <w:rsid w:val="00BB584B"/>
    <w:rsid w:val="00BB64AA"/>
    <w:rsid w:val="00BB6706"/>
    <w:rsid w:val="00BC13AB"/>
    <w:rsid w:val="00BC2193"/>
    <w:rsid w:val="00BC4E2C"/>
    <w:rsid w:val="00BC5AB6"/>
    <w:rsid w:val="00BD41F0"/>
    <w:rsid w:val="00BD511D"/>
    <w:rsid w:val="00BD7310"/>
    <w:rsid w:val="00BE14FE"/>
    <w:rsid w:val="00BE408F"/>
    <w:rsid w:val="00BE567B"/>
    <w:rsid w:val="00BE6AC6"/>
    <w:rsid w:val="00BE7B60"/>
    <w:rsid w:val="00BF17E2"/>
    <w:rsid w:val="00BF1E0F"/>
    <w:rsid w:val="00BF254B"/>
    <w:rsid w:val="00BF4459"/>
    <w:rsid w:val="00BF73A0"/>
    <w:rsid w:val="00C00903"/>
    <w:rsid w:val="00C01C86"/>
    <w:rsid w:val="00C0344E"/>
    <w:rsid w:val="00C047BE"/>
    <w:rsid w:val="00C05DFF"/>
    <w:rsid w:val="00C078B2"/>
    <w:rsid w:val="00C10E95"/>
    <w:rsid w:val="00C110CD"/>
    <w:rsid w:val="00C11C09"/>
    <w:rsid w:val="00C12628"/>
    <w:rsid w:val="00C165E5"/>
    <w:rsid w:val="00C16C40"/>
    <w:rsid w:val="00C16F27"/>
    <w:rsid w:val="00C21B6E"/>
    <w:rsid w:val="00C22216"/>
    <w:rsid w:val="00C2259C"/>
    <w:rsid w:val="00C229FB"/>
    <w:rsid w:val="00C23EFA"/>
    <w:rsid w:val="00C25ACE"/>
    <w:rsid w:val="00C26358"/>
    <w:rsid w:val="00C2796D"/>
    <w:rsid w:val="00C31491"/>
    <w:rsid w:val="00C31707"/>
    <w:rsid w:val="00C32882"/>
    <w:rsid w:val="00C32E62"/>
    <w:rsid w:val="00C33A07"/>
    <w:rsid w:val="00C35423"/>
    <w:rsid w:val="00C35EAB"/>
    <w:rsid w:val="00C37551"/>
    <w:rsid w:val="00C37635"/>
    <w:rsid w:val="00C378E8"/>
    <w:rsid w:val="00C40C64"/>
    <w:rsid w:val="00C41165"/>
    <w:rsid w:val="00C41B1B"/>
    <w:rsid w:val="00C42EDA"/>
    <w:rsid w:val="00C44ED6"/>
    <w:rsid w:val="00C462A5"/>
    <w:rsid w:val="00C51DC6"/>
    <w:rsid w:val="00C55860"/>
    <w:rsid w:val="00C56149"/>
    <w:rsid w:val="00C564BD"/>
    <w:rsid w:val="00C56987"/>
    <w:rsid w:val="00C5750D"/>
    <w:rsid w:val="00C60566"/>
    <w:rsid w:val="00C60E87"/>
    <w:rsid w:val="00C612D4"/>
    <w:rsid w:val="00C63EB9"/>
    <w:rsid w:val="00C655E0"/>
    <w:rsid w:val="00C7032F"/>
    <w:rsid w:val="00C72E27"/>
    <w:rsid w:val="00C738FE"/>
    <w:rsid w:val="00C760EE"/>
    <w:rsid w:val="00C773CD"/>
    <w:rsid w:val="00C8060F"/>
    <w:rsid w:val="00C82465"/>
    <w:rsid w:val="00C8252D"/>
    <w:rsid w:val="00C82A59"/>
    <w:rsid w:val="00C82FAE"/>
    <w:rsid w:val="00C8445F"/>
    <w:rsid w:val="00C869E0"/>
    <w:rsid w:val="00C86C4F"/>
    <w:rsid w:val="00C87610"/>
    <w:rsid w:val="00C90530"/>
    <w:rsid w:val="00C91522"/>
    <w:rsid w:val="00C94B89"/>
    <w:rsid w:val="00C94CB0"/>
    <w:rsid w:val="00C95272"/>
    <w:rsid w:val="00C972AE"/>
    <w:rsid w:val="00C97B11"/>
    <w:rsid w:val="00CA2ADF"/>
    <w:rsid w:val="00CA46C9"/>
    <w:rsid w:val="00CA798E"/>
    <w:rsid w:val="00CB03C1"/>
    <w:rsid w:val="00CB255F"/>
    <w:rsid w:val="00CB3420"/>
    <w:rsid w:val="00CB442A"/>
    <w:rsid w:val="00CB4FD5"/>
    <w:rsid w:val="00CB614C"/>
    <w:rsid w:val="00CB65CF"/>
    <w:rsid w:val="00CB66C3"/>
    <w:rsid w:val="00CB6C0B"/>
    <w:rsid w:val="00CC008E"/>
    <w:rsid w:val="00CC20DE"/>
    <w:rsid w:val="00CC2EBC"/>
    <w:rsid w:val="00CC3DFE"/>
    <w:rsid w:val="00CC4C94"/>
    <w:rsid w:val="00CC5916"/>
    <w:rsid w:val="00CC6006"/>
    <w:rsid w:val="00CC7E2A"/>
    <w:rsid w:val="00CD185B"/>
    <w:rsid w:val="00CD1B78"/>
    <w:rsid w:val="00CD2C05"/>
    <w:rsid w:val="00CD2D08"/>
    <w:rsid w:val="00CD30D7"/>
    <w:rsid w:val="00CD3DF8"/>
    <w:rsid w:val="00CD505A"/>
    <w:rsid w:val="00CD614E"/>
    <w:rsid w:val="00CD64DF"/>
    <w:rsid w:val="00CE05B5"/>
    <w:rsid w:val="00CE0714"/>
    <w:rsid w:val="00CE4BAC"/>
    <w:rsid w:val="00CE5FAD"/>
    <w:rsid w:val="00CE6AF8"/>
    <w:rsid w:val="00CF10FE"/>
    <w:rsid w:val="00CF1192"/>
    <w:rsid w:val="00CF2AF6"/>
    <w:rsid w:val="00CF58E2"/>
    <w:rsid w:val="00D00208"/>
    <w:rsid w:val="00D0296D"/>
    <w:rsid w:val="00D05870"/>
    <w:rsid w:val="00D062FE"/>
    <w:rsid w:val="00D10B15"/>
    <w:rsid w:val="00D11482"/>
    <w:rsid w:val="00D12E59"/>
    <w:rsid w:val="00D13123"/>
    <w:rsid w:val="00D132E3"/>
    <w:rsid w:val="00D15530"/>
    <w:rsid w:val="00D159D1"/>
    <w:rsid w:val="00D1618C"/>
    <w:rsid w:val="00D161BA"/>
    <w:rsid w:val="00D17495"/>
    <w:rsid w:val="00D20C45"/>
    <w:rsid w:val="00D22839"/>
    <w:rsid w:val="00D23CCB"/>
    <w:rsid w:val="00D2674D"/>
    <w:rsid w:val="00D26D90"/>
    <w:rsid w:val="00D30765"/>
    <w:rsid w:val="00D30985"/>
    <w:rsid w:val="00D311A5"/>
    <w:rsid w:val="00D311EF"/>
    <w:rsid w:val="00D332AF"/>
    <w:rsid w:val="00D3544E"/>
    <w:rsid w:val="00D36BFE"/>
    <w:rsid w:val="00D42F67"/>
    <w:rsid w:val="00D446C9"/>
    <w:rsid w:val="00D44AF2"/>
    <w:rsid w:val="00D44BA5"/>
    <w:rsid w:val="00D44C91"/>
    <w:rsid w:val="00D44EC0"/>
    <w:rsid w:val="00D4545A"/>
    <w:rsid w:val="00D4601F"/>
    <w:rsid w:val="00D46CC2"/>
    <w:rsid w:val="00D471C2"/>
    <w:rsid w:val="00D52A3D"/>
    <w:rsid w:val="00D52DD6"/>
    <w:rsid w:val="00D5378B"/>
    <w:rsid w:val="00D54EE5"/>
    <w:rsid w:val="00D617F1"/>
    <w:rsid w:val="00D62807"/>
    <w:rsid w:val="00D65B7D"/>
    <w:rsid w:val="00D67923"/>
    <w:rsid w:val="00D6798E"/>
    <w:rsid w:val="00D72045"/>
    <w:rsid w:val="00D741F8"/>
    <w:rsid w:val="00D7490E"/>
    <w:rsid w:val="00D74EB9"/>
    <w:rsid w:val="00D7719A"/>
    <w:rsid w:val="00D77B1E"/>
    <w:rsid w:val="00D82995"/>
    <w:rsid w:val="00D83319"/>
    <w:rsid w:val="00D83CEE"/>
    <w:rsid w:val="00D84B4F"/>
    <w:rsid w:val="00D8610E"/>
    <w:rsid w:val="00D90D05"/>
    <w:rsid w:val="00D91DD7"/>
    <w:rsid w:val="00D93942"/>
    <w:rsid w:val="00D9487B"/>
    <w:rsid w:val="00D95F6B"/>
    <w:rsid w:val="00D9614B"/>
    <w:rsid w:val="00D96475"/>
    <w:rsid w:val="00D97938"/>
    <w:rsid w:val="00DA027A"/>
    <w:rsid w:val="00DA1D65"/>
    <w:rsid w:val="00DA2736"/>
    <w:rsid w:val="00DA288A"/>
    <w:rsid w:val="00DA7F14"/>
    <w:rsid w:val="00DB357E"/>
    <w:rsid w:val="00DB3797"/>
    <w:rsid w:val="00DB5571"/>
    <w:rsid w:val="00DB6770"/>
    <w:rsid w:val="00DB6EF6"/>
    <w:rsid w:val="00DB7CD8"/>
    <w:rsid w:val="00DB7CF6"/>
    <w:rsid w:val="00DB7F03"/>
    <w:rsid w:val="00DC2963"/>
    <w:rsid w:val="00DC37C4"/>
    <w:rsid w:val="00DC3E6E"/>
    <w:rsid w:val="00DC5D6B"/>
    <w:rsid w:val="00DC69E3"/>
    <w:rsid w:val="00DC70B7"/>
    <w:rsid w:val="00DC7FE6"/>
    <w:rsid w:val="00DD0CBD"/>
    <w:rsid w:val="00DD0CC0"/>
    <w:rsid w:val="00DD20D9"/>
    <w:rsid w:val="00DD211B"/>
    <w:rsid w:val="00DD4C9A"/>
    <w:rsid w:val="00DD4EC1"/>
    <w:rsid w:val="00DD74D7"/>
    <w:rsid w:val="00DD74DC"/>
    <w:rsid w:val="00DE06E6"/>
    <w:rsid w:val="00DE2851"/>
    <w:rsid w:val="00DE2906"/>
    <w:rsid w:val="00DE4DF7"/>
    <w:rsid w:val="00DE5051"/>
    <w:rsid w:val="00DE58A5"/>
    <w:rsid w:val="00DE59C8"/>
    <w:rsid w:val="00DE6814"/>
    <w:rsid w:val="00DE7D45"/>
    <w:rsid w:val="00DF1486"/>
    <w:rsid w:val="00DF257C"/>
    <w:rsid w:val="00DF3BEF"/>
    <w:rsid w:val="00DF44AA"/>
    <w:rsid w:val="00DF7F95"/>
    <w:rsid w:val="00E01C58"/>
    <w:rsid w:val="00E03208"/>
    <w:rsid w:val="00E04672"/>
    <w:rsid w:val="00E05975"/>
    <w:rsid w:val="00E06007"/>
    <w:rsid w:val="00E1064E"/>
    <w:rsid w:val="00E106EA"/>
    <w:rsid w:val="00E129E2"/>
    <w:rsid w:val="00E1439A"/>
    <w:rsid w:val="00E145D2"/>
    <w:rsid w:val="00E14F7D"/>
    <w:rsid w:val="00E160ED"/>
    <w:rsid w:val="00E160F8"/>
    <w:rsid w:val="00E20A16"/>
    <w:rsid w:val="00E23107"/>
    <w:rsid w:val="00E245D6"/>
    <w:rsid w:val="00E24B95"/>
    <w:rsid w:val="00E26248"/>
    <w:rsid w:val="00E31BBD"/>
    <w:rsid w:val="00E3200E"/>
    <w:rsid w:val="00E34D81"/>
    <w:rsid w:val="00E3620E"/>
    <w:rsid w:val="00E3751F"/>
    <w:rsid w:val="00E3793A"/>
    <w:rsid w:val="00E40CED"/>
    <w:rsid w:val="00E4238E"/>
    <w:rsid w:val="00E45840"/>
    <w:rsid w:val="00E46377"/>
    <w:rsid w:val="00E4682F"/>
    <w:rsid w:val="00E5089F"/>
    <w:rsid w:val="00E52AE4"/>
    <w:rsid w:val="00E52F37"/>
    <w:rsid w:val="00E5375A"/>
    <w:rsid w:val="00E54377"/>
    <w:rsid w:val="00E5512C"/>
    <w:rsid w:val="00E55640"/>
    <w:rsid w:val="00E55A3C"/>
    <w:rsid w:val="00E55AB8"/>
    <w:rsid w:val="00E56604"/>
    <w:rsid w:val="00E574AB"/>
    <w:rsid w:val="00E607B8"/>
    <w:rsid w:val="00E61489"/>
    <w:rsid w:val="00E62819"/>
    <w:rsid w:val="00E62878"/>
    <w:rsid w:val="00E63485"/>
    <w:rsid w:val="00E643A2"/>
    <w:rsid w:val="00E666D3"/>
    <w:rsid w:val="00E72182"/>
    <w:rsid w:val="00E7219F"/>
    <w:rsid w:val="00E72C5E"/>
    <w:rsid w:val="00E7474B"/>
    <w:rsid w:val="00E7547F"/>
    <w:rsid w:val="00E769A3"/>
    <w:rsid w:val="00E836FB"/>
    <w:rsid w:val="00E85266"/>
    <w:rsid w:val="00E86E18"/>
    <w:rsid w:val="00E8788E"/>
    <w:rsid w:val="00E87A59"/>
    <w:rsid w:val="00E87D16"/>
    <w:rsid w:val="00E909D8"/>
    <w:rsid w:val="00E9344C"/>
    <w:rsid w:val="00E95621"/>
    <w:rsid w:val="00E96293"/>
    <w:rsid w:val="00EA0280"/>
    <w:rsid w:val="00EA2CD4"/>
    <w:rsid w:val="00EA38E8"/>
    <w:rsid w:val="00EA4E24"/>
    <w:rsid w:val="00EA51CE"/>
    <w:rsid w:val="00EA7F37"/>
    <w:rsid w:val="00EB09EB"/>
    <w:rsid w:val="00EB1144"/>
    <w:rsid w:val="00EB2868"/>
    <w:rsid w:val="00EB32AB"/>
    <w:rsid w:val="00EB32C7"/>
    <w:rsid w:val="00EB349E"/>
    <w:rsid w:val="00EB4A81"/>
    <w:rsid w:val="00EB7F00"/>
    <w:rsid w:val="00EC251A"/>
    <w:rsid w:val="00EC340D"/>
    <w:rsid w:val="00EC512D"/>
    <w:rsid w:val="00EC6E02"/>
    <w:rsid w:val="00EC724B"/>
    <w:rsid w:val="00ED21FA"/>
    <w:rsid w:val="00ED2CE2"/>
    <w:rsid w:val="00ED2F55"/>
    <w:rsid w:val="00ED5424"/>
    <w:rsid w:val="00ED5CDE"/>
    <w:rsid w:val="00ED5FD1"/>
    <w:rsid w:val="00EE0C6E"/>
    <w:rsid w:val="00EE134B"/>
    <w:rsid w:val="00EE33E3"/>
    <w:rsid w:val="00EE53F3"/>
    <w:rsid w:val="00EF1CC3"/>
    <w:rsid w:val="00EF26A5"/>
    <w:rsid w:val="00EF3467"/>
    <w:rsid w:val="00EF34DA"/>
    <w:rsid w:val="00EF64F0"/>
    <w:rsid w:val="00F04A39"/>
    <w:rsid w:val="00F05714"/>
    <w:rsid w:val="00F061DC"/>
    <w:rsid w:val="00F06700"/>
    <w:rsid w:val="00F06947"/>
    <w:rsid w:val="00F06FB8"/>
    <w:rsid w:val="00F075DB"/>
    <w:rsid w:val="00F1075D"/>
    <w:rsid w:val="00F11AA1"/>
    <w:rsid w:val="00F12C99"/>
    <w:rsid w:val="00F131B0"/>
    <w:rsid w:val="00F14F93"/>
    <w:rsid w:val="00F1516F"/>
    <w:rsid w:val="00F15ACB"/>
    <w:rsid w:val="00F168EA"/>
    <w:rsid w:val="00F179BF"/>
    <w:rsid w:val="00F249E6"/>
    <w:rsid w:val="00F2798F"/>
    <w:rsid w:val="00F35153"/>
    <w:rsid w:val="00F36111"/>
    <w:rsid w:val="00F40CFD"/>
    <w:rsid w:val="00F425D9"/>
    <w:rsid w:val="00F43ACA"/>
    <w:rsid w:val="00F44F71"/>
    <w:rsid w:val="00F47388"/>
    <w:rsid w:val="00F519E0"/>
    <w:rsid w:val="00F5389C"/>
    <w:rsid w:val="00F53C87"/>
    <w:rsid w:val="00F57CAD"/>
    <w:rsid w:val="00F63642"/>
    <w:rsid w:val="00F64253"/>
    <w:rsid w:val="00F64707"/>
    <w:rsid w:val="00F65B45"/>
    <w:rsid w:val="00F67CED"/>
    <w:rsid w:val="00F70CB1"/>
    <w:rsid w:val="00F71EA1"/>
    <w:rsid w:val="00F728B7"/>
    <w:rsid w:val="00F7301A"/>
    <w:rsid w:val="00F74365"/>
    <w:rsid w:val="00F75CFA"/>
    <w:rsid w:val="00F76030"/>
    <w:rsid w:val="00F77B28"/>
    <w:rsid w:val="00F801A8"/>
    <w:rsid w:val="00F803EF"/>
    <w:rsid w:val="00F809B1"/>
    <w:rsid w:val="00F812CF"/>
    <w:rsid w:val="00F82FD5"/>
    <w:rsid w:val="00F830C5"/>
    <w:rsid w:val="00F8335C"/>
    <w:rsid w:val="00F8349F"/>
    <w:rsid w:val="00F8374F"/>
    <w:rsid w:val="00F852E3"/>
    <w:rsid w:val="00F855CB"/>
    <w:rsid w:val="00F922B4"/>
    <w:rsid w:val="00F92C27"/>
    <w:rsid w:val="00F94201"/>
    <w:rsid w:val="00F9493C"/>
    <w:rsid w:val="00F9500A"/>
    <w:rsid w:val="00F957AD"/>
    <w:rsid w:val="00F96B35"/>
    <w:rsid w:val="00FA013C"/>
    <w:rsid w:val="00FA108B"/>
    <w:rsid w:val="00FA1166"/>
    <w:rsid w:val="00FA1939"/>
    <w:rsid w:val="00FA3CBD"/>
    <w:rsid w:val="00FA3E71"/>
    <w:rsid w:val="00FA3EBF"/>
    <w:rsid w:val="00FA44F0"/>
    <w:rsid w:val="00FA4672"/>
    <w:rsid w:val="00FA4FB0"/>
    <w:rsid w:val="00FA6C9D"/>
    <w:rsid w:val="00FA7D42"/>
    <w:rsid w:val="00FA7F67"/>
    <w:rsid w:val="00FB07A2"/>
    <w:rsid w:val="00FB379F"/>
    <w:rsid w:val="00FB4385"/>
    <w:rsid w:val="00FB43E6"/>
    <w:rsid w:val="00FB4E2F"/>
    <w:rsid w:val="00FB575B"/>
    <w:rsid w:val="00FC1D63"/>
    <w:rsid w:val="00FC27C1"/>
    <w:rsid w:val="00FC2C0A"/>
    <w:rsid w:val="00FC616A"/>
    <w:rsid w:val="00FC63E9"/>
    <w:rsid w:val="00FC65B4"/>
    <w:rsid w:val="00FC6D06"/>
    <w:rsid w:val="00FC761A"/>
    <w:rsid w:val="00FD1583"/>
    <w:rsid w:val="00FD2F47"/>
    <w:rsid w:val="00FD371C"/>
    <w:rsid w:val="00FD4EEF"/>
    <w:rsid w:val="00FD510F"/>
    <w:rsid w:val="00FD54B9"/>
    <w:rsid w:val="00FD667A"/>
    <w:rsid w:val="00FD7219"/>
    <w:rsid w:val="00FD7699"/>
    <w:rsid w:val="00FE176B"/>
    <w:rsid w:val="00FE2E34"/>
    <w:rsid w:val="00FE78D3"/>
    <w:rsid w:val="00FE7A15"/>
    <w:rsid w:val="00FF1033"/>
    <w:rsid w:val="00FF13D8"/>
    <w:rsid w:val="00FF155D"/>
    <w:rsid w:val="00FF241B"/>
    <w:rsid w:val="00FF2D7B"/>
    <w:rsid w:val="00FF549F"/>
    <w:rsid w:val="00FF774E"/>
    <w:rsid w:val="00FF7A2A"/>
    <w:rsid w:val="00FF7EA8"/>
    <w:rsid w:val="01104D77"/>
    <w:rsid w:val="0A9CCBF7"/>
    <w:rsid w:val="192CBAED"/>
    <w:rsid w:val="194050E1"/>
    <w:rsid w:val="1AE5A295"/>
    <w:rsid w:val="1BD576DC"/>
    <w:rsid w:val="1CD7074A"/>
    <w:rsid w:val="2898FEB7"/>
    <w:rsid w:val="44B19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C9CFEE"/>
  <w15:docId w15:val="{233254D8-0F25-4CAC-B9C6-F54BD066D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43A2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D44BA5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D44BA5"/>
    <w:pPr>
      <w:spacing w:before="320"/>
      <w:outlineLvl w:val="1"/>
    </w:pPr>
  </w:style>
  <w:style w:type="paragraph" w:styleId="Heading3">
    <w:name w:val="heading 3"/>
    <w:basedOn w:val="Heading1"/>
    <w:next w:val="Normal"/>
    <w:qFormat/>
    <w:rsid w:val="00D44BA5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D44BA5"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rsid w:val="00D44BA5"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rsid w:val="00D44BA5"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rsid w:val="00D44BA5"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rsid w:val="00D44BA5"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rsid w:val="00D44BA5"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next w:val="Normal"/>
    <w:semiHidden/>
    <w:rsid w:val="00D44BA5"/>
  </w:style>
  <w:style w:type="paragraph" w:styleId="TOC7">
    <w:name w:val="toc 7"/>
    <w:basedOn w:val="TOC3"/>
    <w:next w:val="Normal"/>
    <w:semiHidden/>
    <w:rsid w:val="00D44BA5"/>
  </w:style>
  <w:style w:type="paragraph" w:styleId="TOC6">
    <w:name w:val="toc 6"/>
    <w:basedOn w:val="TOC3"/>
    <w:next w:val="Normal"/>
    <w:semiHidden/>
    <w:rsid w:val="00D44BA5"/>
  </w:style>
  <w:style w:type="paragraph" w:styleId="TOC5">
    <w:name w:val="toc 5"/>
    <w:basedOn w:val="TOC3"/>
    <w:next w:val="Normal"/>
    <w:semiHidden/>
    <w:rsid w:val="00D44BA5"/>
  </w:style>
  <w:style w:type="paragraph" w:styleId="TOC4">
    <w:name w:val="toc 4"/>
    <w:basedOn w:val="TOC3"/>
    <w:next w:val="Normal"/>
    <w:semiHidden/>
    <w:rsid w:val="00D44BA5"/>
  </w:style>
  <w:style w:type="paragraph" w:styleId="TOC3">
    <w:name w:val="toc 3"/>
    <w:basedOn w:val="TOC2"/>
    <w:next w:val="Normal"/>
    <w:semiHidden/>
    <w:rsid w:val="00D44BA5"/>
    <w:pPr>
      <w:spacing w:before="80"/>
    </w:pPr>
  </w:style>
  <w:style w:type="paragraph" w:styleId="TOC2">
    <w:name w:val="toc 2"/>
    <w:basedOn w:val="TOC1"/>
    <w:next w:val="Normal"/>
    <w:semiHidden/>
    <w:rsid w:val="00D44BA5"/>
    <w:pPr>
      <w:spacing w:before="120"/>
    </w:pPr>
  </w:style>
  <w:style w:type="paragraph" w:styleId="TOC1">
    <w:name w:val="toc 1"/>
    <w:basedOn w:val="Normal"/>
    <w:semiHidden/>
    <w:rsid w:val="00D44BA5"/>
    <w:pPr>
      <w:tabs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rsid w:val="00D44BA5"/>
    <w:pPr>
      <w:ind w:left="1698"/>
    </w:pPr>
  </w:style>
  <w:style w:type="paragraph" w:styleId="Index6">
    <w:name w:val="index 6"/>
    <w:basedOn w:val="Normal"/>
    <w:next w:val="Normal"/>
    <w:semiHidden/>
    <w:rsid w:val="00D44BA5"/>
    <w:pPr>
      <w:ind w:left="1415"/>
    </w:pPr>
  </w:style>
  <w:style w:type="paragraph" w:styleId="Index5">
    <w:name w:val="index 5"/>
    <w:basedOn w:val="Normal"/>
    <w:next w:val="Normal"/>
    <w:semiHidden/>
    <w:rsid w:val="00D44BA5"/>
    <w:pPr>
      <w:ind w:left="1132"/>
    </w:pPr>
  </w:style>
  <w:style w:type="paragraph" w:styleId="Index4">
    <w:name w:val="index 4"/>
    <w:basedOn w:val="Normal"/>
    <w:next w:val="Normal"/>
    <w:semiHidden/>
    <w:rsid w:val="00D44BA5"/>
    <w:pPr>
      <w:ind w:left="851"/>
    </w:pPr>
  </w:style>
  <w:style w:type="paragraph" w:styleId="Index3">
    <w:name w:val="index 3"/>
    <w:basedOn w:val="Normal"/>
    <w:next w:val="Normal"/>
    <w:semiHidden/>
    <w:rsid w:val="00D44BA5"/>
    <w:pPr>
      <w:ind w:left="567"/>
    </w:pPr>
  </w:style>
  <w:style w:type="paragraph" w:styleId="Index2">
    <w:name w:val="index 2"/>
    <w:basedOn w:val="Normal"/>
    <w:next w:val="Normal"/>
    <w:semiHidden/>
    <w:rsid w:val="00D44BA5"/>
    <w:pPr>
      <w:ind w:left="284"/>
    </w:pPr>
  </w:style>
  <w:style w:type="paragraph" w:styleId="Index1">
    <w:name w:val="index 1"/>
    <w:basedOn w:val="Normal"/>
    <w:next w:val="Normal"/>
    <w:semiHidden/>
    <w:rsid w:val="00D44BA5"/>
  </w:style>
  <w:style w:type="character" w:styleId="LineNumber">
    <w:name w:val="line number"/>
    <w:basedOn w:val="DefaultParagraphFont"/>
    <w:rsid w:val="00D44BA5"/>
  </w:style>
  <w:style w:type="paragraph" w:styleId="IndexHeading">
    <w:name w:val="index heading"/>
    <w:basedOn w:val="Normal"/>
    <w:next w:val="Normal"/>
    <w:semiHidden/>
    <w:rsid w:val="00D44BA5"/>
  </w:style>
  <w:style w:type="paragraph" w:styleId="Footer">
    <w:name w:val="footer"/>
    <w:basedOn w:val="Normal"/>
    <w:link w:val="FooterChar"/>
    <w:rsid w:val="00D44BA5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overflowPunct w:val="0"/>
      <w:autoSpaceDE w:val="0"/>
      <w:autoSpaceDN w:val="0"/>
      <w:adjustRightInd w:val="0"/>
      <w:spacing w:before="0"/>
      <w:textAlignment w:val="baseline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D44BA5"/>
    <w:pPr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0"/>
      <w:jc w:val="center"/>
      <w:textAlignment w:val="baseline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D44BA5"/>
    <w:rPr>
      <w:position w:val="6"/>
      <w:sz w:val="16"/>
    </w:rPr>
  </w:style>
  <w:style w:type="paragraph" w:styleId="FootnoteText">
    <w:name w:val="footnote text"/>
    <w:basedOn w:val="Normal"/>
    <w:semiHidden/>
    <w:rsid w:val="00D44BA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D44BA5"/>
    <w:pPr>
      <w:ind w:left="794"/>
    </w:pPr>
  </w:style>
  <w:style w:type="paragraph" w:customStyle="1" w:styleId="TableLegend">
    <w:name w:val="Table_Legend"/>
    <w:basedOn w:val="TableText"/>
    <w:rsid w:val="00D44BA5"/>
    <w:pPr>
      <w:spacing w:before="120"/>
    </w:pPr>
  </w:style>
  <w:style w:type="paragraph" w:customStyle="1" w:styleId="TableText">
    <w:name w:val="Table_Text"/>
    <w:basedOn w:val="Normal"/>
    <w:rsid w:val="00D44BA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rsid w:val="00D44BA5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rsid w:val="00D44BA5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uiPriority w:val="99"/>
    <w:rsid w:val="00D44BA5"/>
    <w:pPr>
      <w:spacing w:before="80"/>
      <w:ind w:left="794" w:hanging="794"/>
    </w:pPr>
  </w:style>
  <w:style w:type="paragraph" w:customStyle="1" w:styleId="enumlev2">
    <w:name w:val="enumlev2"/>
    <w:basedOn w:val="enumlev1"/>
    <w:rsid w:val="00D44BA5"/>
    <w:pPr>
      <w:ind w:left="1191" w:hanging="397"/>
    </w:pPr>
  </w:style>
  <w:style w:type="paragraph" w:customStyle="1" w:styleId="enumlev3">
    <w:name w:val="enumlev3"/>
    <w:basedOn w:val="enumlev2"/>
    <w:rsid w:val="00D44BA5"/>
    <w:pPr>
      <w:ind w:left="1588"/>
    </w:pPr>
  </w:style>
  <w:style w:type="paragraph" w:customStyle="1" w:styleId="TableHead">
    <w:name w:val="Table_Head"/>
    <w:basedOn w:val="TableText"/>
    <w:rsid w:val="00D44BA5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rsid w:val="00D44BA5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rsid w:val="00D44BA5"/>
    <w:pPr>
      <w:spacing w:before="480"/>
    </w:pPr>
  </w:style>
  <w:style w:type="paragraph" w:customStyle="1" w:styleId="FigureTitle">
    <w:name w:val="Figure_Title"/>
    <w:basedOn w:val="TableTitle"/>
    <w:next w:val="Normal"/>
    <w:rsid w:val="00D44BA5"/>
    <w:pPr>
      <w:keepNext w:val="0"/>
      <w:spacing w:after="480"/>
    </w:pPr>
  </w:style>
  <w:style w:type="paragraph" w:customStyle="1" w:styleId="Annex">
    <w:name w:val="Annex_#"/>
    <w:basedOn w:val="Normal"/>
    <w:next w:val="AnnexRef"/>
    <w:rsid w:val="00D44BA5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rsid w:val="00D44BA5"/>
    <w:pPr>
      <w:keepNext/>
      <w:keepLines/>
      <w:jc w:val="center"/>
    </w:pPr>
  </w:style>
  <w:style w:type="paragraph" w:customStyle="1" w:styleId="AnnexTitle">
    <w:name w:val="Annex_Title"/>
    <w:basedOn w:val="Normal"/>
    <w:next w:val="Normalaftertitle"/>
    <w:rsid w:val="00D44BA5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  <w:rsid w:val="00D44BA5"/>
  </w:style>
  <w:style w:type="paragraph" w:customStyle="1" w:styleId="AppendixRef">
    <w:name w:val="Appendix_Ref"/>
    <w:basedOn w:val="AnnexRef"/>
    <w:next w:val="AppendixTitle"/>
    <w:rsid w:val="00D44BA5"/>
  </w:style>
  <w:style w:type="paragraph" w:customStyle="1" w:styleId="AppendixTitle">
    <w:name w:val="Appendix_Title"/>
    <w:basedOn w:val="AnnexTitle"/>
    <w:next w:val="Normalaftertitle"/>
    <w:rsid w:val="00D44BA5"/>
  </w:style>
  <w:style w:type="paragraph" w:customStyle="1" w:styleId="RefTitle">
    <w:name w:val="Ref_Title"/>
    <w:basedOn w:val="Normal"/>
    <w:next w:val="RefText"/>
    <w:rsid w:val="00D44BA5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D44BA5"/>
    <w:pPr>
      <w:ind w:left="794" w:hanging="794"/>
    </w:pPr>
  </w:style>
  <w:style w:type="paragraph" w:customStyle="1" w:styleId="Equation">
    <w:name w:val="Equation"/>
    <w:basedOn w:val="Normal"/>
    <w:rsid w:val="00D44BA5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rsid w:val="00D44BA5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rsid w:val="00D44BA5"/>
    <w:pPr>
      <w:spacing w:before="320"/>
    </w:pPr>
  </w:style>
  <w:style w:type="paragraph" w:customStyle="1" w:styleId="call">
    <w:name w:val="call"/>
    <w:basedOn w:val="Normal"/>
    <w:next w:val="Normal"/>
    <w:rsid w:val="00D44BA5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rsid w:val="00D44BA5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rsid w:val="00D44BA5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rsid w:val="00D44BA5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rsid w:val="00D44BA5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rsid w:val="00D44BA5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</w:style>
  <w:style w:type="paragraph" w:customStyle="1" w:styleId="meeting">
    <w:name w:val="meeting"/>
    <w:basedOn w:val="Head"/>
    <w:next w:val="Head"/>
    <w:rsid w:val="00D44BA5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rsid w:val="00D44BA5"/>
    <w:pPr>
      <w:tabs>
        <w:tab w:val="clear" w:pos="794"/>
        <w:tab w:val="clear" w:pos="1191"/>
        <w:tab w:val="clear" w:pos="1588"/>
        <w:tab w:val="clear" w:pos="1985"/>
      </w:tabs>
      <w:spacing w:before="240"/>
    </w:pPr>
  </w:style>
  <w:style w:type="paragraph" w:customStyle="1" w:styleId="ITUadres">
    <w:name w:val="ITU_adres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sz w:val="18"/>
    </w:rPr>
  </w:style>
  <w:style w:type="paragraph" w:customStyle="1" w:styleId="ITUheader">
    <w:name w:val="ITU_header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b/>
      <w:sz w:val="30"/>
    </w:rPr>
  </w:style>
  <w:style w:type="paragraph" w:customStyle="1" w:styleId="Body">
    <w:name w:val="Body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sz w:val="20"/>
    </w:rPr>
  </w:style>
  <w:style w:type="paragraph" w:customStyle="1" w:styleId="ITUsignet">
    <w:name w:val="ITU_signet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b/>
      <w:sz w:val="20"/>
    </w:rPr>
  </w:style>
  <w:style w:type="paragraph" w:customStyle="1" w:styleId="ITUref">
    <w:name w:val="ITU_ref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sz w:val="20"/>
    </w:rPr>
  </w:style>
  <w:style w:type="paragraph" w:customStyle="1" w:styleId="ITUfillin">
    <w:name w:val="ITU_fillin"/>
    <w:basedOn w:val="ITUref"/>
    <w:rsid w:val="00D44BA5"/>
  </w:style>
  <w:style w:type="paragraph" w:customStyle="1" w:styleId="ITUbureau">
    <w:name w:val="ITU_bureau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b/>
      <w:sz w:val="22"/>
    </w:rPr>
  </w:style>
  <w:style w:type="paragraph" w:customStyle="1" w:styleId="duties">
    <w:name w:val="duties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b/>
      <w:sz w:val="8"/>
    </w:rPr>
  </w:style>
  <w:style w:type="paragraph" w:customStyle="1" w:styleId="ITUintr">
    <w:name w:val="ITU_intr"/>
    <w:basedOn w:val="Normal"/>
    <w:next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End">
    <w:name w:val="Letter_End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</w:style>
  <w:style w:type="paragraph" w:customStyle="1" w:styleId="LetterStart">
    <w:name w:val="Letter_Start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LetterText">
    <w:name w:val="Letter_Text"/>
    <w:basedOn w:val="LetterStart"/>
    <w:rsid w:val="00D44BA5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Tiret">
    <w:name w:val="Tiret"/>
    <w:basedOn w:val="Normal"/>
    <w:rsid w:val="00D44BA5"/>
    <w:pPr>
      <w:tabs>
        <w:tab w:val="clear" w:pos="794"/>
        <w:tab w:val="clear" w:pos="1191"/>
        <w:tab w:val="clear" w:pos="1588"/>
        <w:tab w:val="clear" w:pos="1985"/>
      </w:tabs>
      <w:ind w:left="-680"/>
    </w:pPr>
  </w:style>
  <w:style w:type="paragraph" w:customStyle="1" w:styleId="NormFoot">
    <w:name w:val="Norm_Foot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details">
    <w:name w:val="details"/>
    <w:basedOn w:val="Normal"/>
    <w:next w:val="Tiret"/>
    <w:rsid w:val="00D44BA5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</w:style>
  <w:style w:type="paragraph" w:customStyle="1" w:styleId="listitem">
    <w:name w:val="listitem"/>
    <w:basedOn w:val="Normal"/>
    <w:rsid w:val="00D44BA5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headingi">
    <w:name w:val="heading_i"/>
    <w:basedOn w:val="Heading3"/>
    <w:next w:val="Normal"/>
    <w:rsid w:val="00D44BA5"/>
    <w:pPr>
      <w:spacing w:before="160"/>
      <w:ind w:left="0" w:firstLine="0"/>
      <w:outlineLvl w:val="9"/>
    </w:pPr>
    <w:rPr>
      <w:b w:val="0"/>
      <w:i/>
    </w:rPr>
  </w:style>
  <w:style w:type="character" w:styleId="Hyperlink">
    <w:name w:val="Hyperlink"/>
    <w:aliases w:val="超级链接,CEO_Hyperlink,超?级链,Style 58,超????,하이퍼링크2,超链接1,하이퍼링크21,超??级链Ú,fL????,fL?级,超??级链,超?级链Ú,’´?级链,’´????,’´??级链Ú,’´??级"/>
    <w:basedOn w:val="DefaultParagraphFont"/>
    <w:uiPriority w:val="99"/>
    <w:qFormat/>
    <w:rsid w:val="00D44BA5"/>
    <w:rPr>
      <w:color w:val="0000FF"/>
      <w:u w:val="single"/>
    </w:rPr>
  </w:style>
  <w:style w:type="paragraph" w:customStyle="1" w:styleId="Qlist">
    <w:name w:val="Qlist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rsid w:val="00D44BA5"/>
    <w:pPr>
      <w:tabs>
        <w:tab w:val="left" w:pos="397"/>
      </w:tabs>
    </w:pPr>
  </w:style>
  <w:style w:type="paragraph" w:customStyle="1" w:styleId="FirstFooter">
    <w:name w:val="FirstFooter"/>
    <w:basedOn w:val="Footer"/>
    <w:rsid w:val="00D44BA5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styleId="TOC9">
    <w:name w:val="toc 9"/>
    <w:basedOn w:val="TOC3"/>
    <w:next w:val="Normal"/>
    <w:semiHidden/>
    <w:rsid w:val="00D44BA5"/>
  </w:style>
  <w:style w:type="paragraph" w:styleId="BodyText0">
    <w:name w:val="Body Text"/>
    <w:basedOn w:val="Normal"/>
    <w:rsid w:val="00D44BA5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i/>
      <w:iCs/>
      <w:szCs w:val="24"/>
      <w:lang w:val="en-US"/>
    </w:rPr>
  </w:style>
  <w:style w:type="character" w:styleId="PageNumber">
    <w:name w:val="page number"/>
    <w:basedOn w:val="DefaultParagraphFont"/>
    <w:rsid w:val="00D44BA5"/>
  </w:style>
  <w:style w:type="paragraph" w:customStyle="1" w:styleId="AnnexNo">
    <w:name w:val="Annex_No"/>
    <w:basedOn w:val="Normal"/>
    <w:next w:val="Normal"/>
    <w:rsid w:val="00D44BA5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8"/>
    </w:rPr>
  </w:style>
  <w:style w:type="character" w:styleId="FollowedHyperlink">
    <w:name w:val="FollowedHyperlink"/>
    <w:basedOn w:val="DefaultParagraphFont"/>
    <w:rsid w:val="00D44BA5"/>
    <w:rPr>
      <w:color w:val="800080"/>
      <w:u w:val="single"/>
    </w:rPr>
  </w:style>
  <w:style w:type="paragraph" w:customStyle="1" w:styleId="pnew">
    <w:name w:val="pnew"/>
    <w:basedOn w:val="Normal"/>
    <w:rsid w:val="00542259"/>
    <w:pPr>
      <w:tabs>
        <w:tab w:val="clear" w:pos="794"/>
        <w:tab w:val="clear" w:pos="1191"/>
        <w:tab w:val="clear" w:pos="1588"/>
        <w:tab w:val="clear" w:pos="1985"/>
      </w:tabs>
      <w:spacing w:before="100" w:beforeAutospacing="1" w:after="100" w:afterAutospacing="1"/>
    </w:pPr>
    <w:rPr>
      <w:rFonts w:eastAsia="SimSun"/>
      <w:color w:val="000000"/>
      <w:szCs w:val="24"/>
      <w:lang w:val="en-US" w:eastAsia="zh-CN"/>
    </w:rPr>
  </w:style>
  <w:style w:type="paragraph" w:styleId="NormalWeb">
    <w:name w:val="Normal (Web)"/>
    <w:basedOn w:val="Normal"/>
    <w:uiPriority w:val="99"/>
    <w:rsid w:val="00686E0F"/>
    <w:pPr>
      <w:tabs>
        <w:tab w:val="clear" w:pos="794"/>
        <w:tab w:val="clear" w:pos="1191"/>
        <w:tab w:val="clear" w:pos="1588"/>
        <w:tab w:val="clear" w:pos="1985"/>
      </w:tabs>
      <w:spacing w:before="100" w:after="100" w:line="240" w:lineRule="atLeast"/>
    </w:pPr>
    <w:rPr>
      <w:rFonts w:ascii="Verdana" w:eastAsia="SimSun" w:hAnsi="Verdana"/>
      <w:sz w:val="18"/>
      <w:szCs w:val="18"/>
      <w:lang w:val="en-US" w:eastAsia="zh-CN"/>
    </w:rPr>
  </w:style>
  <w:style w:type="paragraph" w:styleId="BalloonText">
    <w:name w:val="Balloon Text"/>
    <w:basedOn w:val="Normal"/>
    <w:semiHidden/>
    <w:rsid w:val="00686E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6E0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1E89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A51E89"/>
    <w:rPr>
      <w:rFonts w:ascii="Times New Roman" w:hAnsi="Times New Roman"/>
      <w:sz w:val="18"/>
      <w:lang w:val="fr-FR" w:eastAsia="en-US"/>
    </w:rPr>
  </w:style>
  <w:style w:type="paragraph" w:styleId="PlainText">
    <w:name w:val="Plain Text"/>
    <w:basedOn w:val="Normal"/>
    <w:link w:val="PlainTextChar"/>
    <w:uiPriority w:val="99"/>
    <w:unhideWhenUsed/>
    <w:rsid w:val="00BF1E0F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eastAsiaTheme="minorEastAsia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BF1E0F"/>
    <w:rPr>
      <w:rFonts w:ascii="Times New Roman" w:eastAsiaTheme="minorEastAsia" w:hAnsi="Times New Roman"/>
      <w:sz w:val="21"/>
      <w:szCs w:val="21"/>
    </w:rPr>
  </w:style>
  <w:style w:type="character" w:customStyle="1" w:styleId="Heading1Char">
    <w:name w:val="Heading 1 Char"/>
    <w:basedOn w:val="DefaultParagraphFont"/>
    <w:link w:val="Heading1"/>
    <w:rsid w:val="001B1AF8"/>
    <w:rPr>
      <w:rFonts w:ascii="Times New Roman" w:hAnsi="Times New Roman"/>
      <w:b/>
      <w:sz w:val="24"/>
      <w:lang w:val="en-GB" w:eastAsia="en-US"/>
    </w:rPr>
  </w:style>
  <w:style w:type="paragraph" w:styleId="Title">
    <w:name w:val="Title"/>
    <w:basedOn w:val="Normal"/>
    <w:link w:val="TitleChar"/>
    <w:qFormat/>
    <w:rsid w:val="001B1AF8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rFonts w:eastAsia="MS Mincho"/>
      <w:b/>
      <w:bCs/>
      <w:szCs w:val="24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1B1AF8"/>
    <w:rPr>
      <w:rFonts w:ascii="Times New Roman" w:eastAsia="MS Mincho" w:hAnsi="Times New Roman"/>
      <w:b/>
      <w:bCs/>
      <w:sz w:val="24"/>
      <w:szCs w:val="24"/>
      <w:u w:val="single"/>
      <w:lang w:eastAsia="en-US"/>
    </w:rPr>
  </w:style>
  <w:style w:type="character" w:styleId="Strong">
    <w:name w:val="Strong"/>
    <w:basedOn w:val="DefaultParagraphFont"/>
    <w:qFormat/>
    <w:rsid w:val="001B1AF8"/>
    <w:rPr>
      <w:b/>
      <w:bCs/>
    </w:rPr>
  </w:style>
  <w:style w:type="character" w:customStyle="1" w:styleId="FooterChar">
    <w:name w:val="Footer Char"/>
    <w:basedOn w:val="DefaultParagraphFont"/>
    <w:link w:val="Footer"/>
    <w:rsid w:val="00C31707"/>
    <w:rPr>
      <w:rFonts w:ascii="Times New Roman" w:hAnsi="Times New Roman"/>
      <w:caps/>
      <w:noProof/>
      <w:sz w:val="16"/>
      <w:lang w:val="fr-FR" w:eastAsia="en-US"/>
    </w:rPr>
  </w:style>
  <w:style w:type="character" w:styleId="CommentReference">
    <w:name w:val="annotation reference"/>
    <w:basedOn w:val="DefaultParagraphFont"/>
    <w:rsid w:val="0059000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000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9000B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900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000B"/>
    <w:rPr>
      <w:rFonts w:ascii="Times New Roman" w:hAnsi="Times New Roman"/>
      <w:b/>
      <w:bCs/>
      <w:lang w:val="en-GB" w:eastAsia="en-US"/>
    </w:rPr>
  </w:style>
  <w:style w:type="paragraph" w:customStyle="1" w:styleId="Default">
    <w:name w:val="Default"/>
    <w:rsid w:val="00B47F0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245D6"/>
    <w:rPr>
      <w:rFonts w:ascii="Times New Roman" w:hAnsi="Times New Roman"/>
      <w:sz w:val="24"/>
      <w:lang w:val="en-GB" w:eastAsia="en-US"/>
    </w:rPr>
  </w:style>
  <w:style w:type="table" w:customStyle="1" w:styleId="TableGrid1">
    <w:name w:val="Table Grid1"/>
    <w:basedOn w:val="TableNormal"/>
    <w:next w:val="TableGrid"/>
    <w:rsid w:val="00CB03C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D9487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0">
    <w:name w:val="Table_text"/>
    <w:basedOn w:val="Normal"/>
    <w:rsid w:val="00825A50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asciiTheme="minorHAnsi" w:hAnsiTheme="minorHAnsi"/>
    </w:rPr>
  </w:style>
  <w:style w:type="paragraph" w:customStyle="1" w:styleId="Annextitle0">
    <w:name w:val="Annex_title"/>
    <w:basedOn w:val="Normal"/>
    <w:next w:val="Normal"/>
    <w:rsid w:val="007A68A5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Theme="minorHAnsi" w:hAnsiTheme="minorHAnsi"/>
      <w:b/>
      <w:sz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689D"/>
    <w:rPr>
      <w:color w:val="808080"/>
      <w:shd w:val="clear" w:color="auto" w:fill="E6E6E6"/>
    </w:rPr>
  </w:style>
  <w:style w:type="character" w:customStyle="1" w:styleId="normaltextrun">
    <w:name w:val="normaltextrun"/>
    <w:basedOn w:val="DefaultParagraphFont"/>
    <w:rsid w:val="001260A8"/>
  </w:style>
  <w:style w:type="character" w:customStyle="1" w:styleId="eop">
    <w:name w:val="eop"/>
    <w:basedOn w:val="DefaultParagraphFont"/>
    <w:rsid w:val="001260A8"/>
  </w:style>
  <w:style w:type="character" w:styleId="UnresolvedMention">
    <w:name w:val="Unresolved Mention"/>
    <w:basedOn w:val="DefaultParagraphFont"/>
    <w:uiPriority w:val="99"/>
    <w:semiHidden/>
    <w:unhideWhenUsed/>
    <w:rsid w:val="007575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58489">
          <w:marLeft w:val="1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en/ITU-T/regionalgroups/sg03-ao" TargetMode="External"/><Relationship Id="rId18" Type="http://schemas.openxmlformats.org/officeDocument/2006/relationships/image" Target="media/image2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en/ties-services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tsbsg3@itu.int" TargetMode="External"/><Relationship Id="rId17" Type="http://schemas.openxmlformats.org/officeDocument/2006/relationships/hyperlink" Target="https://www.itu.int/md/T25-TSB-CIR-0077/en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tsbsg3@itu.int" TargetMode="External"/><Relationship Id="rId20" Type="http://schemas.openxmlformats.org/officeDocument/2006/relationships/hyperlink" Target="https://www.itu.int/en/ITU-T/studygroups/Pages/templates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itu.int/en/ITU-T/regionalgroups/sg03-ao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emote.itu.int/" TargetMode="External"/><Relationship Id="rId22" Type="http://schemas.openxmlformats.org/officeDocument/2006/relationships/hyperlink" Target="https://www.itu.int/md/T25-TSB-CIR-0001/en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yemay\AppData\Roaming\Microsoft\Templates\TSB%20DOC\TSB_Regional_Collective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D680B30BB974182019C0A85BB9ECD" ma:contentTypeVersion="8" ma:contentTypeDescription="Create a new document." ma:contentTypeScope="" ma:versionID="ae224c8b7f8298e1bcbde162efd48a34">
  <xsd:schema xmlns:xsd="http://www.w3.org/2001/XMLSchema" xmlns:xs="http://www.w3.org/2001/XMLSchema" xmlns:p="http://schemas.microsoft.com/office/2006/metadata/properties" xmlns:ns2="30b1755c-ccfb-4c80-b5fd-4327625531e1" xmlns:ns3="80378531-b214-442b-b1f8-46888b9116c9" targetNamespace="http://schemas.microsoft.com/office/2006/metadata/properties" ma:root="true" ma:fieldsID="0d653724f2da3d61e3a20380024392e7" ns2:_="" ns3:_="">
    <xsd:import namespace="30b1755c-ccfb-4c80-b5fd-4327625531e1"/>
    <xsd:import namespace="80378531-b214-442b-b1f8-46888b911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1755c-ccfb-4c80-b5fd-432762553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78531-b214-442b-b1f8-46888b9116c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836825-9D5A-4C4E-A209-067D675FD6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E9E9F7-5348-46E1-83FE-5C73519F6A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76C2F6-EAEE-421D-8C12-F9C0850105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5F123B4-ADF1-4E45-8663-C5C4C0D8C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1755c-ccfb-4c80-b5fd-4327625531e1"/>
    <ds:schemaRef ds:uri="80378531-b214-442b-b1f8-46888b911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TSB_Regional_Collective-E.dotx</Template>
  <TotalTime>37</TotalTime>
  <Pages>3</Pages>
  <Words>683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ITU-T</Manager>
  <Company>International Telecommunication Union (ITU)</Company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>T25-SG03RG.AO-COL-0001!!MSW-E_replacement-file.docx  For: _x000d_Document date: _x000d_Saved by ITU51018020 at 11:41:02 on 22.11.24</dc:description>
  <cp:lastModifiedBy>Braud, Olivia</cp:lastModifiedBy>
  <cp:revision>32</cp:revision>
  <cp:lastPrinted>2025-11-12T09:38:00Z</cp:lastPrinted>
  <dcterms:created xsi:type="dcterms:W3CDTF">2025-09-25T07:08:00Z</dcterms:created>
  <dcterms:modified xsi:type="dcterms:W3CDTF">2025-11-12T09:39:00Z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T25-SG03RG.AO-COL-0001!!MSW-E_replacement-file.docx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0x010100D2CD680B30BB974182019C0A85BB9ECD</vt:lpwstr>
  </property>
</Properties>
</file>