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C46F7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3AFC3312" w:rsidR="000305E1" w:rsidRPr="003D69B8" w:rsidRDefault="0047717F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>
              <w:rPr>
                <w:rFonts w:cstheme="minorHAnsi" w:hint="eastAsia"/>
                <w:szCs w:val="22"/>
                <w:lang w:eastAsia="zh-CN"/>
              </w:rPr>
              <w:t>8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>
              <w:rPr>
                <w:rFonts w:cstheme="minorHAnsi" w:hint="eastAsia"/>
                <w:szCs w:val="22"/>
                <w:lang w:eastAsia="zh-CN"/>
              </w:rPr>
              <w:t>15</w:t>
            </w:r>
            <w:r w:rsidR="00CC327E"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3D69B8" w:rsidRDefault="00CC327E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proofErr w:type="spellStart"/>
            <w:r w:rsidRPr="00CC327E">
              <w:rPr>
                <w:rFonts w:cstheme="minorHAnsi" w:hint="eastAsia"/>
                <w:szCs w:val="22"/>
              </w:rPr>
              <w:t>文号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1DD8F13F" w14:textId="6F114218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D27EEF">
              <w:rPr>
                <w:rFonts w:cstheme="minorHAnsi" w:hint="eastAsia"/>
                <w:b/>
                <w:szCs w:val="22"/>
                <w:lang w:eastAsia="zh-CN"/>
              </w:rPr>
              <w:t>2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</w:t>
            </w:r>
            <w:r w:rsidR="00D27EEF">
              <w:rPr>
                <w:rFonts w:cstheme="minorHAnsi" w:hint="eastAsia"/>
                <w:b/>
                <w:szCs w:val="22"/>
                <w:lang w:eastAsia="zh-CN"/>
              </w:rPr>
              <w:t>3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  <w:r w:rsidR="0047717F">
              <w:rPr>
                <w:rFonts w:cstheme="minorHAnsi" w:hint="eastAsia"/>
                <w:b/>
                <w:szCs w:val="22"/>
                <w:lang w:eastAsia="zh-CN"/>
              </w:rPr>
              <w:t>勘误</w:t>
            </w:r>
            <w:r w:rsidR="0047717F">
              <w:rPr>
                <w:rFonts w:cstheme="minorHAnsi" w:hint="eastAsia"/>
                <w:b/>
                <w:szCs w:val="22"/>
                <w:lang w:eastAsia="zh-CN"/>
              </w:rPr>
              <w:t>1</w:t>
            </w:r>
          </w:p>
          <w:p w14:paraId="26ABBF6A" w14:textId="299C178B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D27EEF">
              <w:rPr>
                <w:rFonts w:cstheme="minorHAnsi" w:hint="eastAsia"/>
                <w:szCs w:val="22"/>
                <w:lang w:eastAsia="zh-CN"/>
              </w:rPr>
              <w:t>3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D27EEF">
              <w:rPr>
                <w:rFonts w:cstheme="minorHAnsi" w:hint="eastAsia"/>
                <w:szCs w:val="22"/>
                <w:lang w:eastAsia="zh-CN"/>
              </w:rPr>
              <w:t>MA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E96959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2F7BD512" w:rsidR="006B4E74" w:rsidRDefault="00E27EB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E27EBC">
              <w:rPr>
                <w:rFonts w:cstheme="minorHAnsi"/>
                <w:szCs w:val="22"/>
                <w:lang w:eastAsia="zh-CN"/>
              </w:rPr>
              <w:t>–</w:t>
            </w:r>
            <w:r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55E65278" w14:textId="3CA9DE18" w:rsidR="00D27EEF" w:rsidRDefault="00E27EB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E27EBC">
              <w:rPr>
                <w:rFonts w:cstheme="minorHAnsi"/>
                <w:szCs w:val="22"/>
                <w:lang w:eastAsia="zh-CN"/>
              </w:rPr>
              <w:t>–</w:t>
            </w:r>
            <w:r w:rsidR="00D27EEF" w:rsidRPr="003D69B8">
              <w:rPr>
                <w:rFonts w:cstheme="minorHAnsi"/>
                <w:szCs w:val="22"/>
                <w:lang w:eastAsia="zh-CN"/>
              </w:rPr>
              <w:tab/>
            </w:r>
            <w:r w:rsidR="00D27EEF">
              <w:rPr>
                <w:rFonts w:cstheme="minorHAnsi" w:hint="eastAsia"/>
                <w:szCs w:val="22"/>
                <w:lang w:eastAsia="zh-CN"/>
              </w:rPr>
              <w:t>巴勒斯坦国（第</w:t>
            </w:r>
            <w:r w:rsidR="00D27EEF">
              <w:rPr>
                <w:rFonts w:cstheme="minorHAnsi" w:hint="eastAsia"/>
                <w:szCs w:val="22"/>
                <w:lang w:eastAsia="zh-CN"/>
              </w:rPr>
              <w:t>99</w:t>
            </w:r>
            <w:r w:rsidR="00D27EEF">
              <w:rPr>
                <w:rFonts w:cstheme="minorHAnsi" w:hint="eastAsia"/>
                <w:szCs w:val="22"/>
                <w:lang w:eastAsia="zh-CN"/>
              </w:rPr>
              <w:t>号决议（</w:t>
            </w:r>
            <w:r w:rsidR="00D27EEF">
              <w:rPr>
                <w:rFonts w:cstheme="minorHAnsi" w:hint="eastAsia"/>
                <w:szCs w:val="22"/>
                <w:lang w:eastAsia="zh-CN"/>
              </w:rPr>
              <w:t>2018</w:t>
            </w:r>
            <w:r w:rsidR="00D27EEF">
              <w:rPr>
                <w:rFonts w:cstheme="minorHAnsi" w:hint="eastAsia"/>
                <w:szCs w:val="22"/>
                <w:lang w:eastAsia="zh-CN"/>
              </w:rPr>
              <w:t>年，迪拜，修订版））</w:t>
            </w:r>
          </w:p>
          <w:p w14:paraId="5E8A0664" w14:textId="5BBA0E4B" w:rsidR="0038260B" w:rsidRDefault="00E27EB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E27EBC">
              <w:rPr>
                <w:rFonts w:cstheme="minorHAnsi"/>
                <w:szCs w:val="22"/>
                <w:lang w:eastAsia="zh-CN"/>
              </w:rPr>
              <w:t>–</w:t>
            </w:r>
            <w:r w:rsidR="0038260B"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ITU-</w:t>
            </w:r>
            <w:proofErr w:type="gramStart"/>
            <w:r w:rsidR="00CC327E" w:rsidRPr="00CC327E">
              <w:rPr>
                <w:rFonts w:cstheme="minorHAnsi" w:hint="eastAsia"/>
                <w:szCs w:val="22"/>
                <w:lang w:eastAsia="zh-CN"/>
              </w:rPr>
              <w:t>T</w:t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部门成员；</w:t>
            </w:r>
            <w:proofErr w:type="gramEnd"/>
          </w:p>
          <w:p w14:paraId="3D218272" w14:textId="0BC32958" w:rsidR="006E367C" w:rsidRPr="003D69B8" w:rsidRDefault="00E27EB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E27EBC">
              <w:rPr>
                <w:rFonts w:cstheme="minorHAnsi"/>
                <w:szCs w:val="22"/>
                <w:lang w:eastAsia="zh-CN"/>
              </w:rPr>
              <w:t>–</w:t>
            </w:r>
            <w:r w:rsidR="006E367C" w:rsidRPr="003D69B8">
              <w:rPr>
                <w:rFonts w:cstheme="minorHAnsi"/>
                <w:szCs w:val="22"/>
                <w:lang w:eastAsia="zh-CN"/>
              </w:rPr>
              <w:tab/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 w:rsidR="00D27EEF">
              <w:rPr>
                <w:rFonts w:ascii="Calibri" w:hAnsi="Calibri" w:cs="Calibri" w:hint="eastAsia"/>
                <w:szCs w:val="22"/>
                <w:lang w:eastAsia="zh-CN"/>
              </w:rPr>
              <w:t>3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研究组的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ITU-</w:t>
            </w:r>
            <w:proofErr w:type="gramStart"/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T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="00255CEA"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  <w:proofErr w:type="gramEnd"/>
          </w:p>
          <w:p w14:paraId="33CA4446" w14:textId="5915BD21" w:rsidR="0038260B" w:rsidRPr="003D69B8" w:rsidRDefault="00E27EB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E27EBC">
              <w:rPr>
                <w:rFonts w:cstheme="minorHAnsi"/>
                <w:szCs w:val="22"/>
                <w:lang w:eastAsia="zh-CN"/>
              </w:rPr>
              <w:t>–</w:t>
            </w:r>
            <w:r w:rsidR="0038260B"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6A233FF2" w14:textId="60EE22AA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68</w:t>
            </w:r>
            <w:r w:rsidR="00D27EEF">
              <w:rPr>
                <w:rFonts w:hint="eastAsia"/>
                <w:lang w:eastAsia="zh-CN"/>
              </w:rPr>
              <w:t>28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8BD441D" w14:textId="58EE73C4" w:rsidR="0038260B" w:rsidRPr="003D69B8" w:rsidRDefault="00D27EEF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9A0042">
                <w:rPr>
                  <w:rStyle w:val="Hyperlink"/>
                  <w:rFonts w:cstheme="minorHAnsi"/>
                  <w:szCs w:val="22"/>
                </w:rPr>
                <w:t>tsbsg3@itu.int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C327E">
        <w:trPr>
          <w:cantSplit/>
          <w:trHeight w:val="428"/>
        </w:trPr>
        <w:tc>
          <w:tcPr>
            <w:tcW w:w="1134" w:type="dxa"/>
          </w:tcPr>
          <w:p w14:paraId="7E3458C0" w14:textId="202139C0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网址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393DAFA4" w14:textId="3D597FBE" w:rsidR="0038260B" w:rsidRPr="003D69B8" w:rsidRDefault="00D27EEF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9A0042">
                <w:rPr>
                  <w:rStyle w:val="Hyperlink"/>
                  <w:rFonts w:cstheme="minorHAnsi"/>
                  <w:szCs w:val="22"/>
                </w:rPr>
                <w:t>https://itu.int/go/tsg3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C327E">
        <w:trPr>
          <w:cantSplit/>
          <w:trHeight w:val="8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  <w:shd w:val="clear" w:color="auto" w:fill="auto"/>
          </w:tcPr>
          <w:p w14:paraId="59A8DF6C" w14:textId="0173D1D0" w:rsidR="00951309" w:rsidRPr="005F1929" w:rsidRDefault="00255CEA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5F1929">
              <w:rPr>
                <w:rFonts w:ascii="Calibri" w:hAnsi="Calibri"/>
                <w:b/>
                <w:szCs w:val="22"/>
                <w:lang w:eastAsia="zh-CN"/>
              </w:rPr>
              <w:t>第</w:t>
            </w:r>
            <w:r w:rsidR="00D27EEF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3</w:t>
            </w:r>
            <w:r w:rsidRPr="005F1929">
              <w:rPr>
                <w:rFonts w:ascii="Calibri" w:hAnsi="Calibri"/>
                <w:b/>
                <w:szCs w:val="22"/>
                <w:lang w:eastAsia="zh-CN"/>
              </w:rPr>
              <w:t>研究组</w:t>
            </w:r>
            <w:r w:rsidR="00D27EEF">
              <w:rPr>
                <w:rFonts w:ascii="Calibri" w:hAnsi="Calibri" w:hint="eastAsia"/>
                <w:b/>
                <w:szCs w:val="22"/>
                <w:lang w:eastAsia="zh-CN"/>
              </w:rPr>
              <w:t>全体</w:t>
            </w:r>
            <w:r w:rsidRPr="005F1929">
              <w:rPr>
                <w:rFonts w:ascii="Calibri" w:hAnsi="Calibri"/>
                <w:b/>
                <w:szCs w:val="22"/>
                <w:lang w:eastAsia="zh-CN"/>
              </w:rPr>
              <w:t>会议；</w:t>
            </w:r>
            <w:bookmarkStart w:id="1" w:name="_Hlk111623745"/>
            <w:r w:rsidRPr="005F1929">
              <w:rPr>
                <w:rFonts w:ascii="Calibri" w:hAnsi="Calibri" w:cs="Calibri"/>
                <w:b/>
                <w:bCs/>
                <w:szCs w:val="22"/>
                <w:lang w:eastAsia="zh-CN"/>
              </w:rPr>
              <w:t>202</w:t>
            </w:r>
            <w:r w:rsidRPr="005F1929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5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年</w:t>
            </w:r>
            <w:r w:rsidR="00D27EEF">
              <w:rPr>
                <w:rFonts w:ascii="Calibri" w:hAnsi="Calibri" w:hint="eastAsia"/>
                <w:b/>
                <w:bCs/>
                <w:szCs w:val="22"/>
                <w:lang w:eastAsia="zh-CN"/>
              </w:rPr>
              <w:t>11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月</w:t>
            </w:r>
            <w:r w:rsidR="00D27EEF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7</w:t>
            </w:r>
            <w:r w:rsidRPr="005F1929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</w:t>
            </w:r>
            <w:bookmarkEnd w:id="1"/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，</w:t>
            </w:r>
            <w:r w:rsidRPr="005F1929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日内瓦</w:t>
            </w:r>
          </w:p>
        </w:tc>
      </w:tr>
    </w:tbl>
    <w:p w14:paraId="1F94B873" w14:textId="77777777" w:rsidR="00255CEA" w:rsidRPr="00255CEA" w:rsidRDefault="00255CEA" w:rsidP="00255CEA">
      <w:pPr>
        <w:spacing w:before="240"/>
        <w:rPr>
          <w:rFonts w:ascii="Calibri" w:hAnsi="Calibri" w:cs="Calibri"/>
          <w:szCs w:val="22"/>
          <w:lang w:eastAsia="zh-CN"/>
        </w:rPr>
      </w:pPr>
      <w:bookmarkStart w:id="2" w:name="StartTyping_E"/>
      <w:bookmarkEnd w:id="2"/>
      <w:r w:rsidRPr="00255CEA">
        <w:rPr>
          <w:rFonts w:ascii="Calibri" w:hAnsi="Calibri" w:cs="Calibri" w:hint="eastAsia"/>
          <w:szCs w:val="22"/>
          <w:lang w:eastAsia="zh-CN"/>
        </w:rPr>
        <w:t>尊敬的先生</w:t>
      </w:r>
      <w:r w:rsidRPr="00255CEA">
        <w:rPr>
          <w:rFonts w:ascii="Calibri" w:hAnsi="Calibri" w:cs="Calibri" w:hint="eastAsia"/>
          <w:szCs w:val="22"/>
          <w:lang w:eastAsia="zh-CN"/>
        </w:rPr>
        <w:t>/</w:t>
      </w:r>
      <w:r w:rsidRPr="00255CEA">
        <w:rPr>
          <w:rFonts w:ascii="Calibri" w:hAnsi="Calibri" w:cs="Calibri" w:hint="eastAsia"/>
          <w:szCs w:val="22"/>
          <w:lang w:eastAsia="zh-CN"/>
        </w:rPr>
        <w:t>女士：</w:t>
      </w:r>
    </w:p>
    <w:p w14:paraId="091BD57B" w14:textId="43A9BCD2" w:rsidR="00255CEA" w:rsidRPr="009C2777" w:rsidRDefault="0047717F" w:rsidP="00FF4269">
      <w:pPr>
        <w:spacing w:after="240"/>
        <w:ind w:firstLineChars="200" w:firstLine="440"/>
        <w:rPr>
          <w:rFonts w:ascii="Calibri" w:hAnsi="Calibri" w:cs="Calibri"/>
          <w:bCs/>
          <w:lang w:eastAsia="zh-CN"/>
        </w:rPr>
      </w:pPr>
      <w:r w:rsidRPr="0047717F">
        <w:rPr>
          <w:rFonts w:ascii="Calibri" w:hAnsi="Calibri" w:cs="Calibri" w:hint="eastAsia"/>
          <w:szCs w:val="22"/>
          <w:lang w:eastAsia="zh-CN"/>
        </w:rPr>
        <w:t>继</w:t>
      </w:r>
      <w:r w:rsidRPr="0047717F">
        <w:rPr>
          <w:rFonts w:ascii="Calibri" w:hAnsi="Calibri" w:cs="Calibri" w:hint="eastAsia"/>
          <w:szCs w:val="22"/>
          <w:lang w:eastAsia="zh-CN"/>
        </w:rPr>
        <w:t>2025</w:t>
      </w:r>
      <w:r w:rsidRPr="0047717F">
        <w:rPr>
          <w:rFonts w:ascii="Calibri" w:hAnsi="Calibri" w:cs="Calibri" w:hint="eastAsia"/>
          <w:szCs w:val="22"/>
          <w:lang w:eastAsia="zh-CN"/>
        </w:rPr>
        <w:t>年</w:t>
      </w:r>
      <w:r w:rsidRPr="0047717F">
        <w:rPr>
          <w:rFonts w:ascii="Calibri" w:hAnsi="Calibri" w:cs="Calibri" w:hint="eastAsia"/>
          <w:szCs w:val="22"/>
          <w:lang w:eastAsia="zh-CN"/>
        </w:rPr>
        <w:t>6</w:t>
      </w:r>
      <w:r w:rsidRPr="0047717F">
        <w:rPr>
          <w:rFonts w:ascii="Calibri" w:hAnsi="Calibri" w:cs="Calibri" w:hint="eastAsia"/>
          <w:szCs w:val="22"/>
          <w:lang w:eastAsia="zh-CN"/>
        </w:rPr>
        <w:t>月</w:t>
      </w:r>
      <w:r w:rsidRPr="0047717F">
        <w:rPr>
          <w:rFonts w:ascii="Calibri" w:hAnsi="Calibri" w:cs="Calibri" w:hint="eastAsia"/>
          <w:szCs w:val="22"/>
          <w:lang w:eastAsia="zh-CN"/>
        </w:rPr>
        <w:t>4</w:t>
      </w:r>
      <w:r w:rsidRPr="0047717F">
        <w:rPr>
          <w:rFonts w:ascii="Calibri" w:hAnsi="Calibri" w:cs="Calibri" w:hint="eastAsia"/>
          <w:szCs w:val="22"/>
          <w:lang w:eastAsia="zh-CN"/>
        </w:rPr>
        <w:t>日</w:t>
      </w:r>
      <w:r w:rsidR="00DE71E4">
        <w:rPr>
          <w:rFonts w:ascii="Calibri" w:hAnsi="Calibri" w:cs="Calibri"/>
          <w:szCs w:val="22"/>
          <w:lang w:eastAsia="zh-CN"/>
        </w:rPr>
        <w:fldChar w:fldCharType="begin"/>
      </w:r>
      <w:r w:rsidR="00DE71E4">
        <w:rPr>
          <w:rFonts w:ascii="Calibri" w:hAnsi="Calibri" w:cs="Calibri" w:hint="eastAsia"/>
          <w:szCs w:val="22"/>
          <w:lang w:eastAsia="zh-CN"/>
        </w:rPr>
        <w:instrText>HYPERLINK "https://www.itu.int/md/T25-SG03-COL-0002/en"</w:instrText>
      </w:r>
      <w:r w:rsidR="00DE71E4">
        <w:rPr>
          <w:rFonts w:ascii="Calibri" w:hAnsi="Calibri" w:cs="Calibri"/>
          <w:szCs w:val="22"/>
          <w:lang w:eastAsia="zh-CN"/>
        </w:rPr>
      </w:r>
      <w:r w:rsidR="00DE71E4">
        <w:rPr>
          <w:rFonts w:ascii="Calibri" w:hAnsi="Calibri" w:cs="Calibri"/>
          <w:szCs w:val="22"/>
          <w:lang w:eastAsia="zh-CN"/>
        </w:rPr>
        <w:fldChar w:fldCharType="separate"/>
      </w:r>
      <w:r w:rsidRPr="00DE71E4">
        <w:rPr>
          <w:rStyle w:val="Hyperlink"/>
          <w:rFonts w:ascii="Calibri" w:hAnsi="Calibri" w:cs="Calibri" w:hint="eastAsia"/>
          <w:szCs w:val="22"/>
          <w:lang w:eastAsia="zh-CN"/>
        </w:rPr>
        <w:t>电信标准化局第</w:t>
      </w:r>
      <w:r w:rsidRPr="00DE71E4">
        <w:rPr>
          <w:rStyle w:val="Hyperlink"/>
          <w:rFonts w:ascii="Calibri" w:hAnsi="Calibri" w:cs="Calibri" w:hint="eastAsia"/>
          <w:szCs w:val="22"/>
          <w:lang w:eastAsia="zh-CN"/>
        </w:rPr>
        <w:t>2/3</w:t>
      </w:r>
      <w:r w:rsidRPr="00DE71E4">
        <w:rPr>
          <w:rStyle w:val="Hyperlink"/>
          <w:rFonts w:ascii="Calibri" w:hAnsi="Calibri" w:cs="Calibri" w:hint="eastAsia"/>
          <w:szCs w:val="22"/>
          <w:lang w:eastAsia="zh-CN"/>
        </w:rPr>
        <w:t>号集体函</w:t>
      </w:r>
      <w:r w:rsidR="00DE71E4">
        <w:rPr>
          <w:rFonts w:ascii="Calibri" w:hAnsi="Calibri" w:cs="Calibri"/>
          <w:szCs w:val="22"/>
          <w:lang w:eastAsia="zh-CN"/>
        </w:rPr>
        <w:fldChar w:fldCharType="end"/>
      </w:r>
      <w:r w:rsidRPr="0047717F">
        <w:rPr>
          <w:rFonts w:ascii="Calibri" w:hAnsi="Calibri" w:cs="Calibri" w:hint="eastAsia"/>
          <w:szCs w:val="22"/>
          <w:lang w:eastAsia="zh-CN"/>
        </w:rPr>
        <w:t>之后，我们谨提请您注意</w:t>
      </w:r>
      <w:hyperlink r:id="rId14" w:history="1">
        <w:r w:rsidRPr="00DE71E4">
          <w:rPr>
            <w:rStyle w:val="Hyperlink"/>
            <w:rFonts w:ascii="Calibri" w:hAnsi="Calibri" w:cs="Calibri" w:hint="eastAsia"/>
            <w:szCs w:val="22"/>
            <w:lang w:eastAsia="zh-CN"/>
          </w:rPr>
          <w:t>电信标准化局第</w:t>
        </w:r>
        <w:r w:rsidRPr="00DE71E4">
          <w:rPr>
            <w:rStyle w:val="Hyperlink"/>
            <w:rFonts w:ascii="Calibri" w:hAnsi="Calibri" w:cs="Calibri" w:hint="eastAsia"/>
            <w:szCs w:val="22"/>
            <w:lang w:eastAsia="zh-CN"/>
          </w:rPr>
          <w:t>48</w:t>
        </w:r>
        <w:r w:rsidRPr="00DE71E4">
          <w:rPr>
            <w:rStyle w:val="Hyperlink"/>
            <w:rFonts w:ascii="Calibri" w:hAnsi="Calibri" w:cs="Calibri" w:hint="eastAsia"/>
            <w:szCs w:val="22"/>
            <w:lang w:eastAsia="zh-CN"/>
          </w:rPr>
          <w:t>号通函勘误</w:t>
        </w:r>
        <w:r w:rsidRPr="00DE71E4">
          <w:rPr>
            <w:rStyle w:val="Hyperlink"/>
            <w:rFonts w:ascii="Calibri" w:hAnsi="Calibri" w:cs="Calibri" w:hint="eastAsia"/>
            <w:szCs w:val="22"/>
            <w:lang w:eastAsia="zh-CN"/>
          </w:rPr>
          <w:t>1</w:t>
        </w:r>
      </w:hyperlink>
      <w:r w:rsidRPr="0047717F">
        <w:rPr>
          <w:rFonts w:ascii="Calibri" w:hAnsi="Calibri" w:cs="Calibri" w:hint="eastAsia"/>
          <w:szCs w:val="22"/>
          <w:lang w:eastAsia="zh-CN"/>
        </w:rPr>
        <w:t>（</w:t>
      </w:r>
      <w:r w:rsidRPr="0047717F">
        <w:rPr>
          <w:rFonts w:ascii="Calibri" w:hAnsi="Calibri" w:cs="Calibri" w:hint="eastAsia"/>
          <w:szCs w:val="22"/>
          <w:lang w:eastAsia="zh-CN"/>
        </w:rPr>
        <w:t>2025</w:t>
      </w:r>
      <w:r w:rsidRPr="0047717F">
        <w:rPr>
          <w:rFonts w:ascii="Calibri" w:hAnsi="Calibri" w:cs="Calibri" w:hint="eastAsia"/>
          <w:szCs w:val="22"/>
          <w:lang w:eastAsia="zh-CN"/>
        </w:rPr>
        <w:t>年</w:t>
      </w:r>
      <w:r w:rsidRPr="0047717F">
        <w:rPr>
          <w:rFonts w:ascii="Calibri" w:hAnsi="Calibri" w:cs="Calibri" w:hint="eastAsia"/>
          <w:szCs w:val="22"/>
          <w:lang w:eastAsia="zh-CN"/>
        </w:rPr>
        <w:t>8</w:t>
      </w:r>
      <w:r w:rsidRPr="0047717F">
        <w:rPr>
          <w:rFonts w:ascii="Calibri" w:hAnsi="Calibri" w:cs="Calibri" w:hint="eastAsia"/>
          <w:szCs w:val="22"/>
          <w:lang w:eastAsia="zh-CN"/>
        </w:rPr>
        <w:t>月</w:t>
      </w:r>
      <w:r w:rsidRPr="0047717F">
        <w:rPr>
          <w:rFonts w:ascii="Calibri" w:hAnsi="Calibri" w:cs="Calibri" w:hint="eastAsia"/>
          <w:szCs w:val="22"/>
          <w:lang w:eastAsia="zh-CN"/>
        </w:rPr>
        <w:t>15</w:t>
      </w:r>
      <w:r w:rsidRPr="0047717F">
        <w:rPr>
          <w:rFonts w:ascii="Calibri" w:hAnsi="Calibri" w:cs="Calibri" w:hint="eastAsia"/>
          <w:szCs w:val="22"/>
          <w:lang w:eastAsia="zh-CN"/>
        </w:rPr>
        <w:t>日），该函涉及</w:t>
      </w:r>
      <w:r w:rsidR="00DE71E4">
        <w:rPr>
          <w:rFonts w:ascii="Times New Roman" w:hAnsi="Times New Roman" w:hint="eastAsia"/>
          <w:spacing w:val="10"/>
          <w:lang w:val="en-US" w:eastAsia="zh-CN"/>
        </w:rPr>
        <w:t>以传统批准程序（</w:t>
      </w:r>
      <w:r w:rsidR="00DE71E4" w:rsidRPr="00E87164">
        <w:rPr>
          <w:rFonts w:cstheme="minorHAnsi"/>
          <w:spacing w:val="10"/>
          <w:lang w:eastAsia="zh-CN"/>
        </w:rPr>
        <w:t>TAP</w:t>
      </w:r>
      <w:r w:rsidR="00DE71E4">
        <w:rPr>
          <w:rFonts w:cstheme="minorHAnsi" w:hint="eastAsia"/>
          <w:spacing w:val="10"/>
          <w:lang w:eastAsia="zh-CN"/>
        </w:rPr>
        <w:t>）</w:t>
      </w:r>
      <w:r w:rsidRPr="0047717F">
        <w:rPr>
          <w:rFonts w:ascii="Calibri" w:hAnsi="Calibri" w:cs="Calibri" w:hint="eastAsia"/>
          <w:szCs w:val="22"/>
          <w:lang w:eastAsia="zh-CN"/>
        </w:rPr>
        <w:t>就已确定的</w:t>
      </w:r>
      <w:r w:rsidRPr="0047717F">
        <w:rPr>
          <w:rFonts w:ascii="Calibri" w:hAnsi="Calibri" w:cs="Calibri" w:hint="eastAsia"/>
          <w:szCs w:val="22"/>
          <w:lang w:eastAsia="zh-CN"/>
        </w:rPr>
        <w:t>ITU-T D.1142</w:t>
      </w:r>
      <w:r w:rsidRPr="0047717F">
        <w:rPr>
          <w:rFonts w:ascii="Calibri" w:hAnsi="Calibri" w:cs="Calibri" w:hint="eastAsia"/>
          <w:szCs w:val="22"/>
          <w:lang w:eastAsia="zh-CN"/>
        </w:rPr>
        <w:t>（</w:t>
      </w:r>
      <w:r w:rsidR="00DE71E4">
        <w:rPr>
          <w:rFonts w:ascii="Calibri" w:hAnsi="Calibri" w:cs="Calibri" w:hint="eastAsia"/>
          <w:szCs w:val="22"/>
          <w:lang w:eastAsia="zh-CN"/>
        </w:rPr>
        <w:t>原</w:t>
      </w:r>
      <w:proofErr w:type="spellStart"/>
      <w:proofErr w:type="gramStart"/>
      <w:r w:rsidRPr="0047717F">
        <w:rPr>
          <w:rFonts w:ascii="Calibri" w:hAnsi="Calibri" w:cs="Calibri" w:hint="eastAsia"/>
          <w:szCs w:val="22"/>
          <w:lang w:eastAsia="zh-CN"/>
        </w:rPr>
        <w:t>D.IoTpolicy</w:t>
      </w:r>
      <w:proofErr w:type="spellEnd"/>
      <w:proofErr w:type="gramEnd"/>
      <w:r w:rsidRPr="0047717F">
        <w:rPr>
          <w:rFonts w:ascii="Calibri" w:hAnsi="Calibri" w:cs="Calibri" w:hint="eastAsia"/>
          <w:szCs w:val="22"/>
          <w:lang w:eastAsia="zh-CN"/>
        </w:rPr>
        <w:t>）草案进行</w:t>
      </w:r>
      <w:r w:rsidR="00DE71E4">
        <w:rPr>
          <w:rFonts w:ascii="Times New Roman" w:hAnsi="Times New Roman" w:hint="eastAsia"/>
          <w:lang w:eastAsia="zh-CN"/>
        </w:rPr>
        <w:t>的</w:t>
      </w:r>
      <w:r w:rsidR="00DE71E4" w:rsidRPr="00E87164">
        <w:rPr>
          <w:rFonts w:ascii="Times New Roman" w:hAnsi="Times New Roman" w:hint="eastAsia"/>
          <w:spacing w:val="10"/>
          <w:lang w:eastAsia="zh-CN"/>
        </w:rPr>
        <w:t>成员国</w:t>
      </w:r>
      <w:r w:rsidRPr="0047717F">
        <w:rPr>
          <w:rFonts w:ascii="Calibri" w:hAnsi="Calibri" w:cs="Calibri" w:hint="eastAsia"/>
          <w:szCs w:val="22"/>
          <w:lang w:eastAsia="zh-CN"/>
        </w:rPr>
        <w:t>磋商。</w:t>
      </w:r>
      <w:r w:rsidR="009C2777" w:rsidRPr="000C6854">
        <w:rPr>
          <w:rFonts w:ascii="Times New Roman" w:hAnsi="Times New Roman" w:hint="eastAsia"/>
          <w:lang w:eastAsia="zh-CN"/>
        </w:rPr>
        <w:t>谨提醒成员国注意，对本次磋商作出答复的截止日期为</w:t>
      </w:r>
      <w:r w:rsidR="009C2777" w:rsidRPr="00F55780">
        <w:rPr>
          <w:rFonts w:ascii="Calibri" w:hAnsi="Calibri" w:cs="Calibri"/>
          <w:b/>
          <w:bCs/>
          <w:lang w:eastAsia="zh-CN"/>
        </w:rPr>
        <w:t>202</w:t>
      </w:r>
      <w:r w:rsidR="009C2777">
        <w:rPr>
          <w:rFonts w:ascii="Calibri" w:hAnsi="Calibri" w:cs="Calibri" w:hint="eastAsia"/>
          <w:b/>
          <w:bCs/>
          <w:lang w:eastAsia="zh-CN"/>
        </w:rPr>
        <w:t>5</w:t>
      </w:r>
      <w:r w:rsidR="009C2777" w:rsidRPr="000C6854">
        <w:rPr>
          <w:rFonts w:ascii="Times New Roman" w:hAnsi="Times New Roman" w:hint="eastAsia"/>
          <w:b/>
          <w:bCs/>
          <w:lang w:eastAsia="zh-CN"/>
        </w:rPr>
        <w:t>年</w:t>
      </w:r>
      <w:r w:rsidR="009C2777">
        <w:rPr>
          <w:rFonts w:ascii="Calibri" w:hAnsi="Calibri" w:cs="Calibri" w:hint="eastAsia"/>
          <w:b/>
          <w:bCs/>
          <w:lang w:eastAsia="zh-CN"/>
        </w:rPr>
        <w:t>10</w:t>
      </w:r>
      <w:r w:rsidR="009C2777" w:rsidRPr="000C6854">
        <w:rPr>
          <w:rFonts w:ascii="Times New Roman" w:hAnsi="Times New Roman" w:hint="eastAsia"/>
          <w:b/>
          <w:bCs/>
          <w:lang w:eastAsia="zh-CN"/>
        </w:rPr>
        <w:t>月</w:t>
      </w:r>
      <w:r w:rsidR="009C2777">
        <w:rPr>
          <w:rFonts w:ascii="Calibri" w:hAnsi="Calibri" w:cs="Calibri"/>
          <w:b/>
          <w:bCs/>
          <w:lang w:eastAsia="zh-CN"/>
        </w:rPr>
        <w:t>2</w:t>
      </w:r>
      <w:r w:rsidR="00DE71E4">
        <w:rPr>
          <w:rFonts w:ascii="Calibri" w:hAnsi="Calibri" w:cs="Calibri" w:hint="eastAsia"/>
          <w:b/>
          <w:bCs/>
          <w:lang w:eastAsia="zh-CN"/>
        </w:rPr>
        <w:t>8</w:t>
      </w:r>
      <w:r w:rsidR="009C2777" w:rsidRPr="000C6854">
        <w:rPr>
          <w:rFonts w:ascii="Times New Roman" w:hAnsi="Times New Roman" w:hint="eastAsia"/>
          <w:b/>
          <w:bCs/>
          <w:lang w:eastAsia="zh-CN"/>
        </w:rPr>
        <w:t>日</w:t>
      </w:r>
      <w:r w:rsidR="009C2777" w:rsidRPr="00F55780">
        <w:rPr>
          <w:rFonts w:ascii="Calibri" w:hAnsi="Calibri" w:cs="Calibri"/>
          <w:lang w:eastAsia="zh-CN"/>
        </w:rPr>
        <w:t>23</w:t>
      </w:r>
      <w:r w:rsidR="009C2777" w:rsidRPr="000C6854">
        <w:rPr>
          <w:rFonts w:ascii="Times New Roman" w:hAnsi="Times New Roman" w:hint="eastAsia"/>
          <w:lang w:eastAsia="zh-CN"/>
        </w:rPr>
        <w:t>时</w:t>
      </w:r>
      <w:r w:rsidR="009C2777" w:rsidRPr="00F55780">
        <w:rPr>
          <w:rFonts w:ascii="Calibri" w:hAnsi="Calibri" w:cs="Calibri"/>
          <w:lang w:eastAsia="zh-CN"/>
        </w:rPr>
        <w:t>59</w:t>
      </w:r>
      <w:r w:rsidR="009C2777" w:rsidRPr="000C6854">
        <w:rPr>
          <w:rFonts w:ascii="Times New Roman" w:hAnsi="Times New Roman" w:hint="eastAsia"/>
          <w:lang w:eastAsia="zh-CN"/>
        </w:rPr>
        <w:t>分（世界协调时）。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8"/>
        <w:gridCol w:w="3096"/>
      </w:tblGrid>
      <w:tr w:rsidR="00255CEA" w:rsidRPr="00255CEA" w14:paraId="2C1978E2" w14:textId="77777777" w:rsidTr="00C543E8">
        <w:trPr>
          <w:cantSplit/>
          <w:trHeight w:val="1955"/>
        </w:trPr>
        <w:tc>
          <w:tcPr>
            <w:tcW w:w="65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7AE1" w14:textId="77777777" w:rsidR="00255CEA" w:rsidRPr="00255CEA" w:rsidRDefault="00255CEA" w:rsidP="00C543E8">
            <w:pPr>
              <w:tabs>
                <w:tab w:val="clear" w:pos="1588"/>
                <w:tab w:val="clear" w:pos="1985"/>
                <w:tab w:val="center" w:pos="4819"/>
              </w:tabs>
              <w:spacing w:afterLines="50" w:after="12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t>顺致敬意</w:t>
            </w:r>
            <w:r w:rsidRPr="00255CEA">
              <w:rPr>
                <w:rFonts w:ascii="Calibri" w:hAnsi="Calibri" w:cs="Calibri" w:hint="eastAsia"/>
                <w:szCs w:val="22"/>
                <w:lang w:val="fr-FR" w:eastAsia="zh-CN"/>
              </w:rPr>
              <w:t>！</w:t>
            </w:r>
          </w:p>
          <w:p w14:paraId="7CD9EC7E" w14:textId="77777777" w:rsidR="00255CEA" w:rsidRPr="00255CEA" w:rsidRDefault="00255CEA" w:rsidP="00C543E8">
            <w:pPr>
              <w:spacing w:before="120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75E3A9AF" wp14:editId="39F19051">
                  <wp:simplePos x="0" y="0"/>
                  <wp:positionH relativeFrom="column">
                    <wp:posOffset>-3224</wp:posOffset>
                  </wp:positionH>
                  <wp:positionV relativeFrom="paragraph">
                    <wp:posOffset>154256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0" cy="33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Pr="00255CEA">
              <w:rPr>
                <w:rFonts w:ascii="Calibri" w:hAnsi="Calibri" w:cs="Calibri"/>
                <w:szCs w:val="22"/>
                <w:lang w:val="fr-FR" w:eastAsia="zh-CN"/>
              </w:rPr>
              <w:br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尾</w:t>
            </w:r>
            <w:proofErr w:type="gramStart"/>
            <w:r w:rsidRPr="00255CEA">
              <w:rPr>
                <w:rFonts w:ascii="Calibri" w:hAnsi="Calibri" w:cs="Calibri"/>
                <w:szCs w:val="22"/>
                <w:lang w:eastAsia="zh-CN"/>
              </w:rPr>
              <w:t>上诚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  <w:proofErr w:type="gram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F528732" w14:textId="414CBA88" w:rsidR="00255CEA" w:rsidRPr="00255CEA" w:rsidRDefault="009C2777" w:rsidP="00C543E8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A83767" wp14:editId="19624C5A">
                  <wp:extent cx="1256306" cy="1256306"/>
                  <wp:effectExtent l="0" t="0" r="1270" b="1270"/>
                  <wp:docPr id="2" name="Picture 2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06" cy="125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CEA" w:rsidRPr="00255CEA">
              <w:rPr>
                <w:rFonts w:ascii="Calibri" w:hAnsi="Calibri" w:cs="Calibri"/>
                <w:szCs w:val="22"/>
                <w:lang w:eastAsia="zh-CN"/>
              </w:rPr>
              <w:t xml:space="preserve"> ITU-T SG</w:t>
            </w:r>
            <w:r>
              <w:rPr>
                <w:rFonts w:ascii="Calibri" w:hAnsi="Calibri" w:cs="Calibri" w:hint="eastAsia"/>
                <w:szCs w:val="22"/>
                <w:lang w:eastAsia="zh-CN"/>
              </w:rPr>
              <w:t>3</w:t>
            </w:r>
          </w:p>
        </w:tc>
      </w:tr>
      <w:tr w:rsidR="00255CEA" w:rsidRPr="00255CEA" w14:paraId="70E36DD3" w14:textId="77777777" w:rsidTr="00C543E8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3F4945" w14:textId="77777777" w:rsidR="00255CEA" w:rsidRPr="00255CEA" w:rsidRDefault="00255CEA" w:rsidP="00C543E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DBB" w14:textId="77777777" w:rsidR="00255CEA" w:rsidRPr="00255CEA" w:rsidRDefault="00255CEA" w:rsidP="00C543E8">
            <w:pPr>
              <w:tabs>
                <w:tab w:val="clear" w:pos="794"/>
                <w:tab w:val="left" w:pos="444"/>
              </w:tabs>
              <w:spacing w:before="0"/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4681E7E2" w14:textId="635E43B7" w:rsidR="00CE24F6" w:rsidRPr="00CE24F6" w:rsidRDefault="00CE24F6" w:rsidP="00802A8E">
      <w:pPr>
        <w:spacing w:after="20"/>
      </w:pPr>
    </w:p>
    <w:sectPr w:rsidR="00CE24F6" w:rsidRPr="00CE24F6" w:rsidSect="00AF1068">
      <w:headerReference w:type="default" r:id="rId17"/>
      <w:footerReference w:type="default" r:id="rId18"/>
      <w:footerReference w:type="first" r:id="rId19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145F0F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129F2C3A" w:rsidR="00C740E1" w:rsidRPr="00C740E1" w:rsidRDefault="00CC327E" w:rsidP="00453805">
    <w:pPr>
      <w:pStyle w:val="Header"/>
      <w:rPr>
        <w:lang w:val="en-US"/>
      </w:rPr>
    </w:pPr>
    <w:r w:rsidRPr="00CC327E">
      <w:rPr>
        <w:rFonts w:hint="eastAsia"/>
        <w:noProof/>
      </w:rPr>
      <w:t>第</w:t>
    </w:r>
    <w:r w:rsidR="009C2777">
      <w:rPr>
        <w:rFonts w:hint="eastAsia"/>
        <w:noProof/>
        <w:lang w:eastAsia="zh-CN"/>
      </w:rPr>
      <w:t>2</w:t>
    </w:r>
    <w:r w:rsidRPr="00CC327E">
      <w:rPr>
        <w:rFonts w:hint="eastAsia"/>
        <w:noProof/>
      </w:rPr>
      <w:t>/</w:t>
    </w:r>
    <w:r w:rsidR="009C2777">
      <w:rPr>
        <w:rFonts w:hint="eastAsia"/>
        <w:noProof/>
        <w:lang w:eastAsia="zh-CN"/>
      </w:rPr>
      <w:t>3</w:t>
    </w:r>
    <w:r w:rsidRPr="00CC327E">
      <w:rPr>
        <w:rFonts w:hint="eastAsia"/>
        <w:noProof/>
      </w:rPr>
      <w:t>号集体函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3"/>
  </w:num>
  <w:num w:numId="12" w16cid:durableId="2121794927">
    <w:abstractNumId w:val="19"/>
  </w:num>
  <w:num w:numId="13" w16cid:durableId="1148520483">
    <w:abstractNumId w:val="12"/>
  </w:num>
  <w:num w:numId="14" w16cid:durableId="1432972093">
    <w:abstractNumId w:val="22"/>
  </w:num>
  <w:num w:numId="15" w16cid:durableId="1352685271">
    <w:abstractNumId w:val="24"/>
  </w:num>
  <w:num w:numId="16" w16cid:durableId="1886523395">
    <w:abstractNumId w:val="16"/>
  </w:num>
  <w:num w:numId="17" w16cid:durableId="516313783">
    <w:abstractNumId w:val="20"/>
  </w:num>
  <w:num w:numId="18" w16cid:durableId="935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5"/>
  </w:num>
  <w:num w:numId="20" w16cid:durableId="1440830857">
    <w:abstractNumId w:val="17"/>
  </w:num>
  <w:num w:numId="21" w16cid:durableId="495145642">
    <w:abstractNumId w:val="13"/>
  </w:num>
  <w:num w:numId="22" w16cid:durableId="1193416285">
    <w:abstractNumId w:val="14"/>
  </w:num>
  <w:num w:numId="23" w16cid:durableId="431515667">
    <w:abstractNumId w:val="21"/>
  </w:num>
  <w:num w:numId="24" w16cid:durableId="1622833731">
    <w:abstractNumId w:val="18"/>
  </w:num>
  <w:num w:numId="25" w16cid:durableId="604076110">
    <w:abstractNumId w:val="10"/>
  </w:num>
  <w:num w:numId="26" w16cid:durableId="1030037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46EA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B85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E5E26"/>
    <w:rsid w:val="002F2E67"/>
    <w:rsid w:val="002F420A"/>
    <w:rsid w:val="002F6530"/>
    <w:rsid w:val="002F750E"/>
    <w:rsid w:val="00300095"/>
    <w:rsid w:val="00301309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279C"/>
    <w:rsid w:val="00363FE7"/>
    <w:rsid w:val="003641FE"/>
    <w:rsid w:val="0036469A"/>
    <w:rsid w:val="00364CD7"/>
    <w:rsid w:val="00364EA1"/>
    <w:rsid w:val="00365034"/>
    <w:rsid w:val="00365C9B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1739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9B8"/>
    <w:rsid w:val="003E2518"/>
    <w:rsid w:val="003E7029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07B51"/>
    <w:rsid w:val="004105F3"/>
    <w:rsid w:val="0041123C"/>
    <w:rsid w:val="00413914"/>
    <w:rsid w:val="00414944"/>
    <w:rsid w:val="0041545C"/>
    <w:rsid w:val="00415978"/>
    <w:rsid w:val="00415C7A"/>
    <w:rsid w:val="00417E7A"/>
    <w:rsid w:val="00425530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5CAE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7717F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6921"/>
    <w:rsid w:val="004F156D"/>
    <w:rsid w:val="004F2AC3"/>
    <w:rsid w:val="004F4061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578F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74CF1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5A47"/>
    <w:rsid w:val="00696AEE"/>
    <w:rsid w:val="006A116C"/>
    <w:rsid w:val="006A184C"/>
    <w:rsid w:val="006A4D49"/>
    <w:rsid w:val="006A4ED0"/>
    <w:rsid w:val="006A752E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059C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36E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850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2A8E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35B6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A48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2FD5"/>
    <w:rsid w:val="00944E6F"/>
    <w:rsid w:val="00946D03"/>
    <w:rsid w:val="009479D8"/>
    <w:rsid w:val="00951309"/>
    <w:rsid w:val="0095168F"/>
    <w:rsid w:val="0095226E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2777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714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C6340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1F35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4102"/>
    <w:rsid w:val="00CD5196"/>
    <w:rsid w:val="00CD6EDD"/>
    <w:rsid w:val="00CE218B"/>
    <w:rsid w:val="00CE24F6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0B66"/>
    <w:rsid w:val="00D12602"/>
    <w:rsid w:val="00D12776"/>
    <w:rsid w:val="00D145D8"/>
    <w:rsid w:val="00D15378"/>
    <w:rsid w:val="00D214D0"/>
    <w:rsid w:val="00D226F6"/>
    <w:rsid w:val="00D23804"/>
    <w:rsid w:val="00D248E3"/>
    <w:rsid w:val="00D27EEF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AAE"/>
    <w:rsid w:val="00DA3E91"/>
    <w:rsid w:val="00DA6274"/>
    <w:rsid w:val="00DA7519"/>
    <w:rsid w:val="00DB00C5"/>
    <w:rsid w:val="00DB23A5"/>
    <w:rsid w:val="00DB3E56"/>
    <w:rsid w:val="00DB41DF"/>
    <w:rsid w:val="00DB45A1"/>
    <w:rsid w:val="00DB4BDC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1E4"/>
    <w:rsid w:val="00DE7558"/>
    <w:rsid w:val="00DF0AF3"/>
    <w:rsid w:val="00DF4AC5"/>
    <w:rsid w:val="00DF565B"/>
    <w:rsid w:val="00DF5CFF"/>
    <w:rsid w:val="00DF7A83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27EBC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692A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4269"/>
    <w:rsid w:val="00FF5962"/>
    <w:rsid w:val="00FF5FAE"/>
    <w:rsid w:val="00FF7128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CE24F6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48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707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Maguire, Mairéad</cp:lastModifiedBy>
  <cp:revision>2</cp:revision>
  <cp:lastPrinted>2024-11-04T10:38:00Z</cp:lastPrinted>
  <dcterms:created xsi:type="dcterms:W3CDTF">2025-08-19T14:45:00Z</dcterms:created>
  <dcterms:modified xsi:type="dcterms:W3CDTF">2025-08-19T14:45:00Z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