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57E4F" w14:textId="30779100" w:rsidR="00AB5D4C" w:rsidRPr="005E6775" w:rsidRDefault="00AB5D4C" w:rsidP="00940517">
      <w:pPr>
        <w:pStyle w:val="Title1"/>
        <w:spacing w:before="1800"/>
        <w:rPr>
          <w:b/>
          <w:bCs/>
          <w:lang w:eastAsia="zh-CN"/>
        </w:rPr>
      </w:pPr>
      <w:r w:rsidRPr="005E6775">
        <w:rPr>
          <w:rFonts w:hint="eastAsia"/>
          <w:b/>
          <w:bCs/>
          <w:lang w:eastAsia="zh-CN"/>
        </w:rPr>
        <w:t>以通信部部长为代表的印度共和国政府</w:t>
      </w:r>
    </w:p>
    <w:p w14:paraId="6AE123CF" w14:textId="760275D4" w:rsidR="00AB5D4C" w:rsidRPr="005E6775" w:rsidRDefault="00AB5D4C" w:rsidP="005E6775">
      <w:pPr>
        <w:pStyle w:val="Title1"/>
        <w:rPr>
          <w:b/>
          <w:bCs/>
          <w:lang w:eastAsia="zh-CN"/>
        </w:rPr>
      </w:pPr>
      <w:r w:rsidRPr="005E6775">
        <w:rPr>
          <w:rFonts w:ascii="STKaiti" w:eastAsia="STKaiti" w:hAnsi="STKaiti" w:hint="eastAsia"/>
          <w:b/>
          <w:bCs/>
          <w:lang w:eastAsia="zh-CN"/>
        </w:rPr>
        <w:t>与</w:t>
      </w:r>
    </w:p>
    <w:p w14:paraId="3DFE34FF" w14:textId="576F3522" w:rsidR="00AB5D4C" w:rsidRPr="005E6775" w:rsidRDefault="00AB5D4C" w:rsidP="005E6775">
      <w:pPr>
        <w:pStyle w:val="Title1"/>
        <w:rPr>
          <w:b/>
          <w:bCs/>
          <w:lang w:eastAsia="zh-CN"/>
        </w:rPr>
      </w:pPr>
      <w:r w:rsidRPr="005E6775">
        <w:rPr>
          <w:rFonts w:hint="eastAsia"/>
          <w:b/>
          <w:bCs/>
          <w:lang w:eastAsia="zh-CN"/>
        </w:rPr>
        <w:t>以秘书长为代表的国际电信联盟</w:t>
      </w:r>
    </w:p>
    <w:p w14:paraId="5C43FE4A" w14:textId="77777777" w:rsidR="00AB5D4C" w:rsidRPr="005E6775" w:rsidRDefault="00AB5D4C" w:rsidP="005E6775">
      <w:pPr>
        <w:pStyle w:val="Title1"/>
        <w:rPr>
          <w:b/>
          <w:bCs/>
          <w:lang w:eastAsia="zh-CN"/>
        </w:rPr>
      </w:pPr>
      <w:r w:rsidRPr="005E6775">
        <w:rPr>
          <w:rFonts w:ascii="STKaiti" w:eastAsia="STKaiti" w:hAnsi="STKaiti" w:hint="eastAsia"/>
          <w:b/>
          <w:bCs/>
          <w:lang w:eastAsia="zh-CN"/>
        </w:rPr>
        <w:t>关于</w:t>
      </w:r>
    </w:p>
    <w:p w14:paraId="6BBA31A3" w14:textId="6E464F5B" w:rsidR="00AB5D4C" w:rsidRPr="005E6775" w:rsidRDefault="00AB5D4C" w:rsidP="005E6775">
      <w:pPr>
        <w:pStyle w:val="Title1"/>
        <w:rPr>
          <w:b/>
          <w:bCs/>
          <w:lang w:eastAsia="zh-CN"/>
        </w:rPr>
      </w:pPr>
      <w:r w:rsidRPr="005E6775">
        <w:rPr>
          <w:rFonts w:hint="eastAsia"/>
          <w:b/>
          <w:bCs/>
          <w:lang w:eastAsia="zh-CN"/>
        </w:rPr>
        <w:t>世界电信标准化全会</w:t>
      </w:r>
      <w:r w:rsidR="005E6775">
        <w:rPr>
          <w:b/>
          <w:bCs/>
          <w:lang w:eastAsia="zh-CN"/>
        </w:rPr>
        <w:br/>
      </w:r>
      <w:r w:rsidRPr="005E6775">
        <w:rPr>
          <w:rFonts w:hint="eastAsia"/>
          <w:b/>
          <w:bCs/>
          <w:lang w:eastAsia="zh-CN"/>
        </w:rPr>
        <w:t>（</w:t>
      </w:r>
      <w:r w:rsidRPr="005E6775">
        <w:rPr>
          <w:rFonts w:hint="eastAsia"/>
          <w:b/>
          <w:bCs/>
          <w:lang w:eastAsia="zh-CN"/>
        </w:rPr>
        <w:t>2024</w:t>
      </w:r>
      <w:r w:rsidRPr="005E6775">
        <w:rPr>
          <w:rFonts w:hint="eastAsia"/>
          <w:b/>
          <w:bCs/>
          <w:lang w:eastAsia="zh-CN"/>
        </w:rPr>
        <w:t>年</w:t>
      </w:r>
      <w:r w:rsidRPr="005E6775">
        <w:rPr>
          <w:rFonts w:hint="eastAsia"/>
          <w:b/>
          <w:bCs/>
          <w:lang w:eastAsia="zh-CN"/>
        </w:rPr>
        <w:t>10</w:t>
      </w:r>
      <w:r w:rsidRPr="005E6775">
        <w:rPr>
          <w:rFonts w:hint="eastAsia"/>
          <w:b/>
          <w:bCs/>
          <w:lang w:eastAsia="zh-CN"/>
        </w:rPr>
        <w:t>月</w:t>
      </w:r>
      <w:r w:rsidRPr="005E6775">
        <w:rPr>
          <w:rFonts w:hint="eastAsia"/>
          <w:b/>
          <w:bCs/>
          <w:lang w:eastAsia="zh-CN"/>
        </w:rPr>
        <w:t>15-24</w:t>
      </w:r>
      <w:r w:rsidRPr="005E6775">
        <w:rPr>
          <w:rFonts w:hint="eastAsia"/>
          <w:b/>
          <w:bCs/>
          <w:lang w:eastAsia="zh-CN"/>
        </w:rPr>
        <w:t>日，新德里）</w:t>
      </w:r>
      <w:r w:rsidR="005E6775" w:rsidRPr="005E6775">
        <w:rPr>
          <w:rFonts w:hint="eastAsia"/>
          <w:b/>
          <w:bCs/>
          <w:lang w:eastAsia="zh-CN"/>
        </w:rPr>
        <w:t>的</w:t>
      </w:r>
      <w:r w:rsidR="005E6775">
        <w:rPr>
          <w:b/>
          <w:bCs/>
          <w:lang w:eastAsia="zh-CN"/>
        </w:rPr>
        <w:br/>
      </w:r>
      <w:r w:rsidRPr="005E6775">
        <w:rPr>
          <w:rFonts w:hint="eastAsia"/>
          <w:b/>
          <w:bCs/>
          <w:lang w:eastAsia="zh-CN"/>
        </w:rPr>
        <w:t>举办、组织和资金来源</w:t>
      </w:r>
    </w:p>
    <w:p w14:paraId="1C195C79" w14:textId="681E97A4" w:rsidR="00AB5D4C" w:rsidRPr="005E6775" w:rsidRDefault="00AB5D4C" w:rsidP="005E6775">
      <w:pPr>
        <w:pStyle w:val="Title1"/>
        <w:rPr>
          <w:rFonts w:ascii="STKaiti" w:eastAsia="STKaiti" w:hAnsi="STKaiti"/>
          <w:b/>
          <w:bCs/>
          <w:lang w:eastAsia="zh-CN"/>
        </w:rPr>
      </w:pPr>
      <w:r w:rsidRPr="005E6775">
        <w:rPr>
          <w:rFonts w:ascii="STKaiti" w:eastAsia="STKaiti" w:hAnsi="STKaiti" w:hint="eastAsia"/>
          <w:b/>
          <w:bCs/>
          <w:lang w:eastAsia="zh-CN"/>
        </w:rPr>
        <w:t>及</w:t>
      </w:r>
    </w:p>
    <w:p w14:paraId="77F916B9" w14:textId="0FCEBE6B" w:rsidR="00AB5D4C" w:rsidRPr="005E6775" w:rsidRDefault="00AB5D4C" w:rsidP="005E6775">
      <w:pPr>
        <w:pStyle w:val="Title1"/>
        <w:rPr>
          <w:rFonts w:ascii="STKaiti" w:eastAsia="STKaiti" w:hAnsi="STKaiti"/>
          <w:b/>
          <w:bCs/>
          <w:lang w:eastAsia="zh-CN"/>
        </w:rPr>
      </w:pPr>
      <w:r w:rsidRPr="005E6775">
        <w:rPr>
          <w:rFonts w:hint="eastAsia"/>
          <w:b/>
          <w:bCs/>
          <w:lang w:eastAsia="zh-CN"/>
        </w:rPr>
        <w:t>国际电信联盟</w:t>
      </w:r>
      <w:r w:rsidR="005E6775">
        <w:rPr>
          <w:b/>
          <w:bCs/>
          <w:lang w:eastAsia="zh-CN"/>
        </w:rPr>
        <w:br/>
      </w:r>
      <w:r w:rsidRPr="005E6775">
        <w:rPr>
          <w:rFonts w:hint="eastAsia"/>
          <w:b/>
          <w:bCs/>
          <w:lang w:eastAsia="zh-CN"/>
        </w:rPr>
        <w:t>全球标准专题研讨会</w:t>
      </w:r>
      <w:r w:rsidR="005E6775">
        <w:rPr>
          <w:b/>
          <w:bCs/>
          <w:lang w:eastAsia="zh-CN"/>
        </w:rPr>
        <w:br/>
      </w:r>
      <w:r w:rsidRPr="005E6775">
        <w:rPr>
          <w:rFonts w:hint="eastAsia"/>
          <w:b/>
          <w:bCs/>
          <w:lang w:eastAsia="zh-CN"/>
        </w:rPr>
        <w:t>（</w:t>
      </w:r>
      <w:r w:rsidRPr="005E6775">
        <w:rPr>
          <w:rFonts w:hint="eastAsia"/>
          <w:b/>
          <w:bCs/>
          <w:lang w:eastAsia="zh-CN"/>
        </w:rPr>
        <w:t>2024</w:t>
      </w:r>
      <w:r w:rsidRPr="005E6775">
        <w:rPr>
          <w:rFonts w:hint="eastAsia"/>
          <w:b/>
          <w:bCs/>
          <w:lang w:eastAsia="zh-CN"/>
        </w:rPr>
        <w:t>年</w:t>
      </w:r>
      <w:r w:rsidRPr="005E6775">
        <w:rPr>
          <w:rFonts w:hint="eastAsia"/>
          <w:b/>
          <w:bCs/>
          <w:lang w:eastAsia="zh-CN"/>
        </w:rPr>
        <w:t>10</w:t>
      </w:r>
      <w:r w:rsidRPr="005E6775">
        <w:rPr>
          <w:rFonts w:hint="eastAsia"/>
          <w:b/>
          <w:bCs/>
          <w:lang w:eastAsia="zh-CN"/>
        </w:rPr>
        <w:t>月</w:t>
      </w:r>
      <w:r w:rsidRPr="005E6775">
        <w:rPr>
          <w:rFonts w:hint="eastAsia"/>
          <w:b/>
          <w:bCs/>
          <w:lang w:eastAsia="zh-CN"/>
        </w:rPr>
        <w:t>14</w:t>
      </w:r>
      <w:r w:rsidRPr="005E6775">
        <w:rPr>
          <w:rFonts w:hint="eastAsia"/>
          <w:b/>
          <w:bCs/>
          <w:lang w:eastAsia="zh-CN"/>
        </w:rPr>
        <w:t>日，新德里）</w:t>
      </w:r>
    </w:p>
    <w:p w14:paraId="29E9C233" w14:textId="77777777" w:rsidR="00AB5D4C" w:rsidRPr="005E6775" w:rsidRDefault="00AB5D4C" w:rsidP="005E6775">
      <w:pPr>
        <w:pStyle w:val="Title1"/>
        <w:rPr>
          <w:rFonts w:ascii="STKaiti" w:eastAsia="STKaiti" w:hAnsi="STKaiti"/>
          <w:b/>
          <w:bCs/>
          <w:lang w:eastAsia="zh-CN"/>
        </w:rPr>
      </w:pPr>
      <w:r w:rsidRPr="005E6775">
        <w:rPr>
          <w:rFonts w:ascii="STKaiti" w:eastAsia="STKaiti" w:hAnsi="STKaiti" w:hint="eastAsia"/>
          <w:b/>
          <w:bCs/>
          <w:lang w:eastAsia="zh-CN"/>
        </w:rPr>
        <w:t>和</w:t>
      </w:r>
    </w:p>
    <w:p w14:paraId="1853BFC3" w14:textId="688217FF" w:rsidR="00AB5D4C" w:rsidRPr="005E6775" w:rsidRDefault="00AB5D4C" w:rsidP="005E6775">
      <w:pPr>
        <w:pStyle w:val="Title1"/>
        <w:rPr>
          <w:b/>
          <w:bCs/>
          <w:lang w:eastAsia="zh-CN"/>
        </w:rPr>
      </w:pPr>
      <w:r w:rsidRPr="005E6775">
        <w:rPr>
          <w:rFonts w:ascii="STKaiti" w:eastAsia="STKaiti" w:hAnsi="STKaiti" w:hint="eastAsia"/>
          <w:b/>
          <w:bCs/>
          <w:lang w:eastAsia="zh-CN"/>
        </w:rPr>
        <w:t>领导力培训</w:t>
      </w:r>
      <w:r w:rsidR="005E6775">
        <w:rPr>
          <w:rFonts w:ascii="STKaiti" w:eastAsia="STKaiti" w:hAnsi="STKaiti"/>
          <w:b/>
          <w:bCs/>
          <w:lang w:eastAsia="zh-CN"/>
        </w:rPr>
        <w:br/>
      </w:r>
      <w:r w:rsidRPr="005E6775">
        <w:rPr>
          <w:rFonts w:hint="eastAsia"/>
          <w:b/>
          <w:bCs/>
          <w:lang w:eastAsia="zh-CN"/>
        </w:rPr>
        <w:t>（</w:t>
      </w:r>
      <w:r w:rsidRPr="005E6775">
        <w:rPr>
          <w:rFonts w:hint="eastAsia"/>
          <w:b/>
          <w:bCs/>
          <w:lang w:eastAsia="zh-CN"/>
        </w:rPr>
        <w:t>2024</w:t>
      </w:r>
      <w:r w:rsidRPr="005E6775">
        <w:rPr>
          <w:rFonts w:hint="eastAsia"/>
          <w:b/>
          <w:bCs/>
          <w:lang w:eastAsia="zh-CN"/>
        </w:rPr>
        <w:t>年</w:t>
      </w:r>
      <w:r w:rsidRPr="005E6775">
        <w:rPr>
          <w:rFonts w:hint="eastAsia"/>
          <w:b/>
          <w:bCs/>
          <w:lang w:eastAsia="zh-CN"/>
        </w:rPr>
        <w:t>10</w:t>
      </w:r>
      <w:r w:rsidRPr="005E6775">
        <w:rPr>
          <w:rFonts w:hint="eastAsia"/>
          <w:b/>
          <w:bCs/>
          <w:lang w:eastAsia="zh-CN"/>
        </w:rPr>
        <w:t>月</w:t>
      </w:r>
      <w:r w:rsidRPr="005E6775">
        <w:rPr>
          <w:rFonts w:hint="eastAsia"/>
          <w:b/>
          <w:bCs/>
          <w:lang w:eastAsia="zh-CN"/>
        </w:rPr>
        <w:t>25</w:t>
      </w:r>
      <w:r w:rsidRPr="005E6775">
        <w:rPr>
          <w:rFonts w:hint="eastAsia"/>
          <w:b/>
          <w:bCs/>
          <w:lang w:eastAsia="zh-CN"/>
        </w:rPr>
        <w:t>日，新德里）</w:t>
      </w:r>
      <w:r w:rsidR="005E6775" w:rsidRPr="005E6775">
        <w:rPr>
          <w:rFonts w:hint="eastAsia"/>
          <w:b/>
          <w:bCs/>
          <w:lang w:eastAsia="zh-CN"/>
        </w:rPr>
        <w:t>的</w:t>
      </w:r>
      <w:r w:rsidR="005E6775">
        <w:rPr>
          <w:b/>
          <w:bCs/>
          <w:lang w:eastAsia="zh-CN"/>
        </w:rPr>
        <w:br/>
      </w:r>
      <w:r w:rsidRPr="005E6775">
        <w:rPr>
          <w:rFonts w:hint="eastAsia"/>
          <w:b/>
          <w:bCs/>
          <w:lang w:eastAsia="zh-CN"/>
        </w:rPr>
        <w:t>举办、组织和资金来源的</w:t>
      </w:r>
    </w:p>
    <w:p w14:paraId="227218B2" w14:textId="2B75506E" w:rsidR="00747EA3" w:rsidRPr="005E6775" w:rsidRDefault="00AB5D4C" w:rsidP="005E6775">
      <w:pPr>
        <w:pStyle w:val="Title1"/>
        <w:rPr>
          <w:b/>
          <w:bCs/>
          <w:lang w:eastAsia="zh-CN"/>
        </w:rPr>
      </w:pPr>
      <w:r w:rsidRPr="005E6775">
        <w:rPr>
          <w:rFonts w:hint="eastAsia"/>
          <w:b/>
          <w:bCs/>
          <w:lang w:eastAsia="zh-CN"/>
        </w:rPr>
        <w:t>协议</w:t>
      </w:r>
    </w:p>
    <w:p w14:paraId="0E2A3045" w14:textId="77777777" w:rsidR="00747EA3" w:rsidRDefault="00747EA3" w:rsidP="00747EA3">
      <w:pPr>
        <w:rPr>
          <w:lang w:eastAsia="zh-CN"/>
        </w:rPr>
      </w:pPr>
      <w:r>
        <w:rPr>
          <w:lang w:eastAsia="zh-CN"/>
        </w:rPr>
        <w:br w:type="page"/>
      </w:r>
    </w:p>
    <w:p w14:paraId="7E8D3DD5" w14:textId="2FE04E36" w:rsidR="006A1D05" w:rsidRPr="00CE0BF0" w:rsidRDefault="006A1D05" w:rsidP="005E6775">
      <w:pPr>
        <w:pStyle w:val="Title1"/>
        <w:outlineLvl w:val="0"/>
        <w:rPr>
          <w:lang w:eastAsia="zh-CN"/>
        </w:rPr>
      </w:pPr>
      <w:r>
        <w:rPr>
          <w:rFonts w:hint="eastAsia"/>
          <w:lang w:eastAsia="zh-CN"/>
        </w:rPr>
        <w:lastRenderedPageBreak/>
        <w:t>序言</w:t>
      </w:r>
    </w:p>
    <w:p w14:paraId="0B8A1662" w14:textId="77777777" w:rsidR="006A1D05" w:rsidRDefault="006A1D05" w:rsidP="000700FD">
      <w:pPr>
        <w:pStyle w:val="enumlev1"/>
        <w:rPr>
          <w:lang w:eastAsia="zh-CN"/>
        </w:rPr>
      </w:pPr>
      <w:r>
        <w:rPr>
          <w:lang w:eastAsia="zh-CN"/>
        </w:rPr>
        <w:t>A</w:t>
      </w:r>
      <w:r>
        <w:rPr>
          <w:lang w:eastAsia="zh-CN"/>
        </w:rPr>
        <w:tab/>
      </w:r>
      <w:r w:rsidRPr="00B51D6B">
        <w:rPr>
          <w:rFonts w:hint="eastAsia"/>
          <w:lang w:eastAsia="zh-CN"/>
        </w:rPr>
        <w:t>鉴于</w:t>
      </w:r>
      <w:r>
        <w:rPr>
          <w:rFonts w:hint="eastAsia"/>
          <w:lang w:eastAsia="zh-CN"/>
        </w:rPr>
        <w:t>根据全权代表大会第</w:t>
      </w:r>
      <w:r>
        <w:rPr>
          <w:rFonts w:hint="eastAsia"/>
          <w:lang w:eastAsia="zh-CN"/>
        </w:rPr>
        <w:t>77</w:t>
      </w:r>
      <w:r>
        <w:rPr>
          <w:rFonts w:hint="eastAsia"/>
          <w:lang w:eastAsia="zh-CN"/>
        </w:rPr>
        <w:t>号决议（</w:t>
      </w:r>
      <w:r>
        <w:rPr>
          <w:rFonts w:hint="eastAsia"/>
          <w:lang w:eastAsia="zh-CN"/>
        </w:rPr>
        <w:t>2022</w:t>
      </w:r>
      <w:r>
        <w:rPr>
          <w:rFonts w:hint="eastAsia"/>
          <w:lang w:eastAsia="zh-CN"/>
        </w:rPr>
        <w:t>年，布加勒斯特，修订版），下一届国际电信联盟（以下简称“国际电联”）世界电信标准化全会将于</w:t>
      </w:r>
      <w:r>
        <w:rPr>
          <w:rFonts w:hint="eastAsia"/>
          <w:lang w:eastAsia="zh-CN"/>
        </w:rPr>
        <w:t>2024</w:t>
      </w:r>
      <w:r>
        <w:rPr>
          <w:rFonts w:hint="eastAsia"/>
          <w:lang w:eastAsia="zh-CN"/>
        </w:rPr>
        <w:t>年最后一个季度举行；</w:t>
      </w:r>
    </w:p>
    <w:p w14:paraId="4B8966C5" w14:textId="37F7688C" w:rsidR="006A1D05" w:rsidRDefault="006A1D05" w:rsidP="000700FD">
      <w:pPr>
        <w:pStyle w:val="enumlev1"/>
        <w:rPr>
          <w:lang w:eastAsia="zh-CN"/>
        </w:rPr>
      </w:pPr>
      <w:r>
        <w:rPr>
          <w:lang w:eastAsia="zh-CN"/>
        </w:rPr>
        <w:t>B</w:t>
      </w:r>
      <w:r>
        <w:rPr>
          <w:lang w:eastAsia="zh-CN"/>
        </w:rPr>
        <w:tab/>
      </w:r>
      <w:r w:rsidRPr="00B51D6B">
        <w:rPr>
          <w:rFonts w:hint="eastAsia"/>
          <w:lang w:eastAsia="zh-CN"/>
        </w:rPr>
        <w:t>鉴于</w:t>
      </w:r>
      <w:r>
        <w:rPr>
          <w:rFonts w:hint="eastAsia"/>
          <w:lang w:eastAsia="zh-CN"/>
        </w:rPr>
        <w:t>，印度共和国政府（以下简称“政府”）已为此邀请国际电联于</w:t>
      </w:r>
      <w:r>
        <w:rPr>
          <w:rFonts w:hint="eastAsia"/>
          <w:lang w:eastAsia="zh-CN"/>
        </w:rPr>
        <w:t>2024</w:t>
      </w:r>
      <w:r>
        <w:rPr>
          <w:rFonts w:hint="eastAsia"/>
          <w:lang w:eastAsia="zh-CN"/>
        </w:rPr>
        <w:t>年</w:t>
      </w:r>
      <w:r>
        <w:rPr>
          <w:rFonts w:hint="eastAsia"/>
          <w:lang w:eastAsia="zh-CN"/>
        </w:rPr>
        <w:t>10</w:t>
      </w:r>
      <w:r>
        <w:rPr>
          <w:rFonts w:hint="eastAsia"/>
          <w:lang w:eastAsia="zh-CN"/>
        </w:rPr>
        <w:t>月</w:t>
      </w:r>
      <w:r>
        <w:rPr>
          <w:rFonts w:hint="eastAsia"/>
          <w:lang w:eastAsia="zh-CN"/>
        </w:rPr>
        <w:t>15-24</w:t>
      </w:r>
      <w:r>
        <w:rPr>
          <w:rFonts w:hint="eastAsia"/>
          <w:lang w:eastAsia="zh-CN"/>
        </w:rPr>
        <w:t>日在新德里举办世界电信标准化全会（以下简称“全会”），并于</w:t>
      </w:r>
      <w:r>
        <w:rPr>
          <w:rFonts w:hint="eastAsia"/>
          <w:lang w:eastAsia="zh-CN"/>
        </w:rPr>
        <w:t>2024</w:t>
      </w:r>
      <w:r>
        <w:rPr>
          <w:rFonts w:hint="eastAsia"/>
          <w:lang w:eastAsia="zh-CN"/>
        </w:rPr>
        <w:t>年</w:t>
      </w:r>
      <w:r>
        <w:rPr>
          <w:rFonts w:hint="eastAsia"/>
          <w:lang w:eastAsia="zh-CN"/>
        </w:rPr>
        <w:t>10</w:t>
      </w:r>
      <w:r>
        <w:rPr>
          <w:rFonts w:hint="eastAsia"/>
          <w:lang w:eastAsia="zh-CN"/>
        </w:rPr>
        <w:t>月</w:t>
      </w:r>
      <w:r>
        <w:rPr>
          <w:rFonts w:hint="eastAsia"/>
          <w:lang w:eastAsia="zh-CN"/>
        </w:rPr>
        <w:t>14</w:t>
      </w:r>
      <w:r>
        <w:rPr>
          <w:rFonts w:hint="eastAsia"/>
          <w:lang w:eastAsia="zh-CN"/>
        </w:rPr>
        <w:t>日在新德里举办全球标准专题研讨会（以下简称“专题研讨会”）（全会和专题研讨会统称为“会议活动（</w:t>
      </w:r>
      <w:r>
        <w:rPr>
          <w:rFonts w:hint="eastAsia"/>
          <w:lang w:eastAsia="zh-CN"/>
        </w:rPr>
        <w:t>Event</w:t>
      </w:r>
      <w:r>
        <w:rPr>
          <w:lang w:eastAsia="zh-CN"/>
        </w:rPr>
        <w:t>）</w:t>
      </w:r>
      <w:r w:rsidRPr="004A269B">
        <w:rPr>
          <w:rFonts w:hint="eastAsia"/>
          <w:lang w:eastAsia="zh-CN"/>
        </w:rPr>
        <w:t>）</w:t>
      </w:r>
      <w:r>
        <w:rPr>
          <w:rFonts w:hint="eastAsia"/>
          <w:lang w:eastAsia="zh-CN"/>
        </w:rPr>
        <w:t>”）；</w:t>
      </w:r>
    </w:p>
    <w:p w14:paraId="7138841B" w14:textId="77777777" w:rsidR="006A1D05" w:rsidRDefault="006A1D05" w:rsidP="000700FD">
      <w:pPr>
        <w:pStyle w:val="enumlev1"/>
        <w:rPr>
          <w:lang w:eastAsia="zh-CN"/>
        </w:rPr>
      </w:pPr>
      <w:r>
        <w:rPr>
          <w:lang w:eastAsia="zh-CN"/>
        </w:rPr>
        <w:t>C</w:t>
      </w:r>
      <w:r>
        <w:rPr>
          <w:lang w:eastAsia="zh-CN"/>
        </w:rPr>
        <w:tab/>
      </w:r>
      <w:r w:rsidRPr="00B51D6B">
        <w:rPr>
          <w:rFonts w:hint="eastAsia"/>
          <w:lang w:eastAsia="zh-CN"/>
        </w:rPr>
        <w:t>鉴于</w:t>
      </w:r>
      <w:r w:rsidRPr="006C07A7">
        <w:rPr>
          <w:rFonts w:hint="eastAsia"/>
          <w:lang w:eastAsia="zh-CN"/>
        </w:rPr>
        <w:t>占必要多数的</w:t>
      </w:r>
      <w:r>
        <w:rPr>
          <w:rFonts w:hint="eastAsia"/>
          <w:lang w:eastAsia="zh-CN"/>
        </w:rPr>
        <w:t>国际电联成员</w:t>
      </w:r>
      <w:r w:rsidRPr="00B51D6B">
        <w:rPr>
          <w:rFonts w:hint="eastAsia"/>
          <w:lang w:eastAsia="zh-CN"/>
        </w:rPr>
        <w:t>国已宣布赞成在上述地点和</w:t>
      </w:r>
      <w:r>
        <w:rPr>
          <w:rFonts w:hint="eastAsia"/>
          <w:lang w:eastAsia="zh-CN"/>
        </w:rPr>
        <w:t>上述</w:t>
      </w:r>
      <w:r w:rsidRPr="00B51D6B">
        <w:rPr>
          <w:rFonts w:hint="eastAsia"/>
          <w:lang w:eastAsia="zh-CN"/>
        </w:rPr>
        <w:t>日期举行</w:t>
      </w:r>
      <w:r>
        <w:rPr>
          <w:rFonts w:hint="eastAsia"/>
          <w:lang w:eastAsia="zh-CN"/>
        </w:rPr>
        <w:t>会议活动；且</w:t>
      </w:r>
    </w:p>
    <w:p w14:paraId="012CA5F4" w14:textId="2030F945" w:rsidR="00747EA3" w:rsidRPr="004A269B" w:rsidRDefault="006A1D05" w:rsidP="000700FD">
      <w:pPr>
        <w:pStyle w:val="enumlev1"/>
        <w:rPr>
          <w:lang w:eastAsia="zh-CN"/>
        </w:rPr>
      </w:pPr>
      <w:r>
        <w:rPr>
          <w:lang w:eastAsia="zh-CN"/>
        </w:rPr>
        <w:t>D</w:t>
      </w:r>
      <w:r>
        <w:rPr>
          <w:lang w:eastAsia="zh-CN"/>
        </w:rPr>
        <w:tab/>
      </w:r>
      <w:r>
        <w:rPr>
          <w:rFonts w:hint="eastAsia"/>
          <w:lang w:eastAsia="zh-CN"/>
        </w:rPr>
        <w:t>鉴于印度共和国愿</w:t>
      </w:r>
      <w:r w:rsidRPr="006C07A7">
        <w:rPr>
          <w:rFonts w:hint="eastAsia"/>
          <w:lang w:eastAsia="zh-CN"/>
        </w:rPr>
        <w:t>为此遵守经历届全权代表大会（</w:t>
      </w:r>
      <w:r w:rsidRPr="006C07A7">
        <w:rPr>
          <w:rFonts w:hint="eastAsia"/>
          <w:lang w:eastAsia="zh-CN"/>
        </w:rPr>
        <w:t>1994</w:t>
      </w:r>
      <w:r w:rsidRPr="006C07A7">
        <w:rPr>
          <w:rFonts w:hint="eastAsia"/>
          <w:lang w:eastAsia="zh-CN"/>
        </w:rPr>
        <w:t>年，京都；</w:t>
      </w:r>
      <w:r w:rsidRPr="006C07A7">
        <w:rPr>
          <w:rFonts w:hint="eastAsia"/>
          <w:lang w:eastAsia="zh-CN"/>
        </w:rPr>
        <w:t>1998</w:t>
      </w:r>
      <w:r w:rsidRPr="006C07A7">
        <w:rPr>
          <w:rFonts w:hint="eastAsia"/>
          <w:lang w:eastAsia="zh-CN"/>
        </w:rPr>
        <w:t>年，明尼阿波利斯</w:t>
      </w:r>
      <w:r>
        <w:rPr>
          <w:rFonts w:hint="eastAsia"/>
          <w:lang w:eastAsia="zh-CN"/>
        </w:rPr>
        <w:t>；</w:t>
      </w:r>
      <w:r w:rsidRPr="006C07A7">
        <w:rPr>
          <w:rFonts w:hint="eastAsia"/>
          <w:lang w:eastAsia="zh-CN"/>
        </w:rPr>
        <w:t>2002</w:t>
      </w:r>
      <w:r w:rsidRPr="006C07A7">
        <w:rPr>
          <w:rFonts w:hint="eastAsia"/>
          <w:lang w:eastAsia="zh-CN"/>
        </w:rPr>
        <w:t>年，马拉喀什</w:t>
      </w:r>
      <w:r>
        <w:rPr>
          <w:rFonts w:hint="eastAsia"/>
          <w:lang w:eastAsia="zh-CN"/>
        </w:rPr>
        <w:t>；</w:t>
      </w:r>
      <w:r>
        <w:rPr>
          <w:rFonts w:hint="eastAsia"/>
          <w:lang w:eastAsia="zh-CN"/>
        </w:rPr>
        <w:t>2006</w:t>
      </w:r>
      <w:r>
        <w:rPr>
          <w:rFonts w:hint="eastAsia"/>
          <w:lang w:eastAsia="zh-CN"/>
        </w:rPr>
        <w:t>年，安塔利亚和</w:t>
      </w:r>
      <w:r>
        <w:rPr>
          <w:rFonts w:hint="eastAsia"/>
          <w:lang w:eastAsia="zh-CN"/>
        </w:rPr>
        <w:t>2010</w:t>
      </w:r>
      <w:r>
        <w:rPr>
          <w:rFonts w:hint="eastAsia"/>
          <w:lang w:eastAsia="zh-CN"/>
        </w:rPr>
        <w:t>年，</w:t>
      </w:r>
      <w:r w:rsidRPr="00C732D7">
        <w:rPr>
          <w:rFonts w:hint="eastAsia"/>
          <w:lang w:eastAsia="zh-CN"/>
        </w:rPr>
        <w:t>瓜达拉哈拉</w:t>
      </w:r>
      <w:r w:rsidRPr="006C07A7">
        <w:rPr>
          <w:rFonts w:hint="eastAsia"/>
          <w:lang w:eastAsia="zh-CN"/>
        </w:rPr>
        <w:t>）修正的国际电联《组织法》和《公约》（</w:t>
      </w:r>
      <w:r w:rsidRPr="006C07A7">
        <w:rPr>
          <w:rFonts w:hint="eastAsia"/>
          <w:lang w:eastAsia="zh-CN"/>
        </w:rPr>
        <w:t>1992</w:t>
      </w:r>
      <w:r w:rsidRPr="006C07A7">
        <w:rPr>
          <w:rFonts w:hint="eastAsia"/>
          <w:lang w:eastAsia="zh-CN"/>
        </w:rPr>
        <w:t>年</w:t>
      </w:r>
      <w:r>
        <w:rPr>
          <w:rFonts w:hint="eastAsia"/>
          <w:lang w:eastAsia="zh-CN"/>
        </w:rPr>
        <w:t>，</w:t>
      </w:r>
      <w:r w:rsidRPr="006C07A7">
        <w:rPr>
          <w:rFonts w:hint="eastAsia"/>
          <w:lang w:eastAsia="zh-CN"/>
        </w:rPr>
        <w:t>日内瓦）（以下分别简称为《组织法》和《公约》）、《国际电联大会、全会和会议的总规则》（以下简称《总规则》）、以及适用的全权代表大会和理事会决议和决定，特别是：</w:t>
      </w:r>
    </w:p>
    <w:p w14:paraId="28E7296E" w14:textId="77777777" w:rsidR="00747EA3" w:rsidRPr="000700FD" w:rsidRDefault="00747EA3" w:rsidP="000700FD">
      <w:pPr>
        <w:pStyle w:val="enumlev2"/>
      </w:pPr>
      <w:r w:rsidRPr="000700FD">
        <w:t>1)</w:t>
      </w:r>
      <w:r w:rsidRPr="000700FD">
        <w:rPr>
          <w:rFonts w:hint="eastAsia"/>
        </w:rPr>
        <w:tab/>
      </w:r>
      <w:proofErr w:type="spellStart"/>
      <w:r w:rsidRPr="000700FD">
        <w:rPr>
          <w:rFonts w:hint="eastAsia"/>
        </w:rPr>
        <w:t>关于接纳出席世界电信标准化全会的《公约》第</w:t>
      </w:r>
      <w:proofErr w:type="spellEnd"/>
      <w:r w:rsidRPr="000700FD">
        <w:rPr>
          <w:rFonts w:hint="eastAsia"/>
        </w:rPr>
        <w:t>25</w:t>
      </w:r>
      <w:r w:rsidRPr="000700FD">
        <w:rPr>
          <w:rFonts w:hint="eastAsia"/>
        </w:rPr>
        <w:t>条；</w:t>
      </w:r>
    </w:p>
    <w:p w14:paraId="472D25BF" w14:textId="77777777" w:rsidR="00747EA3" w:rsidRPr="000700FD" w:rsidRDefault="00747EA3" w:rsidP="000700FD">
      <w:pPr>
        <w:pStyle w:val="enumlev2"/>
      </w:pPr>
      <w:r w:rsidRPr="000700FD">
        <w:t>2)</w:t>
      </w:r>
      <w:r w:rsidRPr="000700FD">
        <w:rPr>
          <w:rFonts w:hint="eastAsia"/>
        </w:rPr>
        <w:tab/>
      </w:r>
      <w:proofErr w:type="spellStart"/>
      <w:r w:rsidRPr="000700FD">
        <w:rPr>
          <w:rFonts w:hint="eastAsia"/>
        </w:rPr>
        <w:t>关于有政府邀请时</w:t>
      </w:r>
      <w:r w:rsidRPr="000700FD">
        <w:t>对于参加</w:t>
      </w:r>
      <w:r w:rsidRPr="000700FD">
        <w:rPr>
          <w:rFonts w:hint="eastAsia"/>
        </w:rPr>
        <w:t>世界电信标准化全会的</w:t>
      </w:r>
      <w:r w:rsidRPr="000700FD">
        <w:t>邀请</w:t>
      </w:r>
      <w:r w:rsidRPr="000700FD">
        <w:rPr>
          <w:rFonts w:hint="eastAsia"/>
        </w:rPr>
        <w:t>的《总规则》第</w:t>
      </w:r>
      <w:proofErr w:type="spellEnd"/>
      <w:r w:rsidRPr="000700FD">
        <w:rPr>
          <w:rFonts w:hint="eastAsia"/>
        </w:rPr>
        <w:t>3</w:t>
      </w:r>
      <w:r w:rsidRPr="000700FD">
        <w:rPr>
          <w:rFonts w:hint="eastAsia"/>
        </w:rPr>
        <w:t>节；</w:t>
      </w:r>
    </w:p>
    <w:p w14:paraId="2A0DEBFD" w14:textId="77777777" w:rsidR="00747EA3" w:rsidRPr="000700FD" w:rsidRDefault="00747EA3" w:rsidP="000700FD">
      <w:pPr>
        <w:pStyle w:val="enumlev2"/>
      </w:pPr>
      <w:r w:rsidRPr="000700FD">
        <w:t>3)</w:t>
      </w:r>
      <w:r w:rsidRPr="000700FD">
        <w:tab/>
      </w:r>
      <w:proofErr w:type="spellStart"/>
      <w:r w:rsidRPr="000700FD">
        <w:rPr>
          <w:rFonts w:hint="eastAsia"/>
        </w:rPr>
        <w:t>全权代表大会第</w:t>
      </w:r>
      <w:proofErr w:type="spellEnd"/>
      <w:r w:rsidRPr="000700FD">
        <w:rPr>
          <w:rFonts w:hint="eastAsia"/>
        </w:rPr>
        <w:t>5</w:t>
      </w:r>
      <w:proofErr w:type="spellStart"/>
      <w:r w:rsidRPr="000700FD">
        <w:rPr>
          <w:rFonts w:hint="eastAsia"/>
        </w:rPr>
        <w:t>号决议</w:t>
      </w:r>
      <w:proofErr w:type="spellEnd"/>
      <w:r w:rsidRPr="000700FD">
        <w:rPr>
          <w:rFonts w:hint="eastAsia"/>
        </w:rPr>
        <w:t>（</w:t>
      </w:r>
      <w:r w:rsidRPr="000700FD">
        <w:rPr>
          <w:rFonts w:hint="eastAsia"/>
        </w:rPr>
        <w:t>1994</w:t>
      </w:r>
      <w:proofErr w:type="spellStart"/>
      <w:r w:rsidRPr="000700FD">
        <w:rPr>
          <w:rFonts w:hint="eastAsia"/>
        </w:rPr>
        <w:t>年，京都）做出决议，只有在东道国政府同意支付额外开支时，才能接受在日内瓦以外召开国际电联的大会和全会的邀请</w:t>
      </w:r>
      <w:proofErr w:type="spellEnd"/>
      <w:r w:rsidRPr="000700FD">
        <w:rPr>
          <w:rFonts w:hint="eastAsia"/>
        </w:rPr>
        <w:t>；</w:t>
      </w:r>
    </w:p>
    <w:p w14:paraId="732311BD" w14:textId="77777777" w:rsidR="00747EA3" w:rsidRPr="000700FD" w:rsidRDefault="00747EA3" w:rsidP="000700FD">
      <w:pPr>
        <w:pStyle w:val="enumlev2"/>
      </w:pPr>
      <w:r w:rsidRPr="000700FD">
        <w:t>4)</w:t>
      </w:r>
      <w:r w:rsidRPr="000700FD">
        <w:tab/>
      </w:r>
      <w:proofErr w:type="spellStart"/>
      <w:r w:rsidRPr="000700FD">
        <w:rPr>
          <w:rFonts w:hint="eastAsia"/>
        </w:rPr>
        <w:t>关于国际电联大会和会议的组织、资金</w:t>
      </w:r>
      <w:r w:rsidRPr="000700FD">
        <w:t>来源</w:t>
      </w:r>
      <w:r w:rsidRPr="000700FD">
        <w:rPr>
          <w:rFonts w:hint="eastAsia"/>
        </w:rPr>
        <w:t>和账目的清算的理事会第</w:t>
      </w:r>
      <w:proofErr w:type="spellEnd"/>
      <w:r w:rsidRPr="000700FD">
        <w:rPr>
          <w:rFonts w:hint="eastAsia"/>
        </w:rPr>
        <w:t>83</w:t>
      </w:r>
      <w:proofErr w:type="spellStart"/>
      <w:r w:rsidRPr="000700FD">
        <w:rPr>
          <w:rFonts w:hint="eastAsia"/>
        </w:rPr>
        <w:t>号决议修正案</w:t>
      </w:r>
      <w:proofErr w:type="spellEnd"/>
      <w:r w:rsidRPr="000700FD">
        <w:rPr>
          <w:rFonts w:hint="eastAsia"/>
        </w:rPr>
        <w:t>；</w:t>
      </w:r>
    </w:p>
    <w:p w14:paraId="236C6EC8" w14:textId="77777777" w:rsidR="00747EA3" w:rsidRPr="000700FD" w:rsidRDefault="00747EA3" w:rsidP="000700FD">
      <w:pPr>
        <w:pStyle w:val="enumlev2"/>
      </w:pPr>
      <w:r w:rsidRPr="000700FD">
        <w:t>5)</w:t>
      </w:r>
      <w:r w:rsidRPr="000700FD">
        <w:tab/>
      </w:r>
      <w:proofErr w:type="spellStart"/>
      <w:r w:rsidRPr="000700FD">
        <w:rPr>
          <w:rFonts w:hint="eastAsia"/>
        </w:rPr>
        <w:t>关于国际电联成员国代表团参加国际电联的大会和会议的理事会第</w:t>
      </w:r>
      <w:proofErr w:type="spellEnd"/>
      <w:r w:rsidRPr="000700FD">
        <w:rPr>
          <w:rFonts w:hint="eastAsia"/>
        </w:rPr>
        <w:t>304</w:t>
      </w:r>
      <w:proofErr w:type="spellStart"/>
      <w:r w:rsidRPr="000700FD">
        <w:rPr>
          <w:rFonts w:hint="eastAsia"/>
        </w:rPr>
        <w:t>号决定</w:t>
      </w:r>
      <w:proofErr w:type="spellEnd"/>
      <w:r w:rsidRPr="000700FD">
        <w:rPr>
          <w:rFonts w:hint="eastAsia"/>
        </w:rPr>
        <w:t>；</w:t>
      </w:r>
    </w:p>
    <w:p w14:paraId="11E2B085" w14:textId="77777777" w:rsidR="00747EA3" w:rsidRPr="000700FD" w:rsidRDefault="00747EA3" w:rsidP="000700FD">
      <w:pPr>
        <w:pStyle w:val="enumlev2"/>
      </w:pPr>
      <w:r w:rsidRPr="000700FD">
        <w:t>6)</w:t>
      </w:r>
      <w:r w:rsidRPr="000700FD">
        <w:tab/>
      </w:r>
      <w:proofErr w:type="spellStart"/>
      <w:r w:rsidRPr="000700FD">
        <w:rPr>
          <w:rFonts w:hint="eastAsia"/>
        </w:rPr>
        <w:t>关于与国际电联活动有关的特权、豁免和便利的理事会第</w:t>
      </w:r>
      <w:proofErr w:type="spellEnd"/>
      <w:r w:rsidRPr="000700FD">
        <w:rPr>
          <w:rFonts w:hint="eastAsia"/>
        </w:rPr>
        <w:t>1004</w:t>
      </w:r>
      <w:proofErr w:type="spellStart"/>
      <w:r w:rsidRPr="000700FD">
        <w:rPr>
          <w:rFonts w:hint="eastAsia"/>
        </w:rPr>
        <w:t>号决议</w:t>
      </w:r>
      <w:proofErr w:type="spellEnd"/>
      <w:r w:rsidRPr="000700FD">
        <w:rPr>
          <w:rFonts w:hint="eastAsia"/>
        </w:rPr>
        <w:t>；</w:t>
      </w:r>
    </w:p>
    <w:p w14:paraId="409AAB31" w14:textId="71F9B4F6" w:rsidR="00747EA3" w:rsidRPr="000700FD" w:rsidRDefault="00747EA3" w:rsidP="000700FD">
      <w:pPr>
        <w:pStyle w:val="enumlev2"/>
      </w:pPr>
      <w:r w:rsidRPr="000700FD">
        <w:t>7)</w:t>
      </w:r>
      <w:r w:rsidRPr="000700FD">
        <w:tab/>
      </w:r>
      <w:proofErr w:type="spellStart"/>
      <w:r w:rsidRPr="000700FD">
        <w:rPr>
          <w:rFonts w:hint="eastAsia"/>
        </w:rPr>
        <w:t>关于巴勒斯坦在国际电联的地位的全权代表大会第</w:t>
      </w:r>
      <w:proofErr w:type="spellEnd"/>
      <w:r w:rsidRPr="000700FD">
        <w:rPr>
          <w:rFonts w:hint="eastAsia"/>
        </w:rPr>
        <w:t>99</w:t>
      </w:r>
      <w:proofErr w:type="spellStart"/>
      <w:r w:rsidRPr="000700FD">
        <w:rPr>
          <w:rFonts w:hint="eastAsia"/>
        </w:rPr>
        <w:t>号决议</w:t>
      </w:r>
      <w:proofErr w:type="spellEnd"/>
      <w:r w:rsidRPr="000700FD">
        <w:rPr>
          <w:rFonts w:hint="eastAsia"/>
        </w:rPr>
        <w:t>（</w:t>
      </w:r>
      <w:r w:rsidR="006A1D05" w:rsidRPr="000700FD">
        <w:rPr>
          <w:rFonts w:hint="eastAsia"/>
        </w:rPr>
        <w:t>2018</w:t>
      </w:r>
      <w:proofErr w:type="spellStart"/>
      <w:r w:rsidR="006A1D05" w:rsidRPr="000700FD">
        <w:rPr>
          <w:rFonts w:hint="eastAsia"/>
        </w:rPr>
        <w:t>年，迪拜，修订版</w:t>
      </w:r>
      <w:proofErr w:type="spellEnd"/>
      <w:r w:rsidRPr="000700FD">
        <w:rPr>
          <w:rFonts w:hint="eastAsia"/>
        </w:rPr>
        <w:t>）；</w:t>
      </w:r>
    </w:p>
    <w:p w14:paraId="08A65E95" w14:textId="3237266D" w:rsidR="00747EA3" w:rsidRPr="000700FD" w:rsidRDefault="00747EA3" w:rsidP="000700FD">
      <w:pPr>
        <w:pStyle w:val="enumlev2"/>
      </w:pPr>
      <w:r w:rsidRPr="000700FD">
        <w:rPr>
          <w:rFonts w:hint="eastAsia"/>
        </w:rPr>
        <w:t>8</w:t>
      </w:r>
      <w:r w:rsidRPr="000700FD">
        <w:t>)</w:t>
      </w:r>
      <w:r w:rsidRPr="000700FD">
        <w:tab/>
      </w:r>
      <w:proofErr w:type="spellStart"/>
      <w:r w:rsidRPr="000700FD">
        <w:rPr>
          <w:rFonts w:hint="eastAsia"/>
        </w:rPr>
        <w:t>关于</w:t>
      </w:r>
      <w:r w:rsidRPr="000700FD">
        <w:t>接纳学术成员参加国际电联工作的全权代表大会第</w:t>
      </w:r>
      <w:proofErr w:type="spellEnd"/>
      <w:r w:rsidRPr="000700FD">
        <w:rPr>
          <w:rFonts w:hint="eastAsia"/>
        </w:rPr>
        <w:t>169</w:t>
      </w:r>
      <w:proofErr w:type="spellStart"/>
      <w:r w:rsidRPr="000700FD">
        <w:rPr>
          <w:rFonts w:hint="eastAsia"/>
        </w:rPr>
        <w:t>号</w:t>
      </w:r>
      <w:r w:rsidRPr="000700FD">
        <w:t>决议</w:t>
      </w:r>
      <w:proofErr w:type="spellEnd"/>
      <w:r w:rsidRPr="000700FD">
        <w:t>（</w:t>
      </w:r>
      <w:r w:rsidR="006A1D05" w:rsidRPr="000700FD">
        <w:rPr>
          <w:rFonts w:hint="eastAsia"/>
        </w:rPr>
        <w:t>2022</w:t>
      </w:r>
      <w:proofErr w:type="spellStart"/>
      <w:r w:rsidR="006A1D05" w:rsidRPr="000700FD">
        <w:rPr>
          <w:rFonts w:hint="eastAsia"/>
        </w:rPr>
        <w:t>年，布加勒斯特，</w:t>
      </w:r>
      <w:r w:rsidRPr="000700FD">
        <w:t>修订版</w:t>
      </w:r>
      <w:proofErr w:type="spellEnd"/>
      <w:r w:rsidRPr="000700FD">
        <w:t>）</w:t>
      </w:r>
      <w:r w:rsidRPr="000700FD">
        <w:rPr>
          <w:rFonts w:hint="eastAsia"/>
        </w:rPr>
        <w:t>；</w:t>
      </w:r>
    </w:p>
    <w:p w14:paraId="71871D31" w14:textId="77777777" w:rsidR="00747EA3" w:rsidRPr="000700FD" w:rsidRDefault="00747EA3" w:rsidP="000700FD">
      <w:pPr>
        <w:pStyle w:val="enumlev2"/>
      </w:pPr>
      <w:r w:rsidRPr="000700FD">
        <w:t>9)</w:t>
      </w:r>
      <w:r w:rsidRPr="000700FD">
        <w:tab/>
      </w:r>
      <w:proofErr w:type="spellStart"/>
      <w:r w:rsidRPr="000700FD">
        <w:rPr>
          <w:rFonts w:hint="eastAsia"/>
        </w:rPr>
        <w:t>关于解放组织出席国际电联会议的条件的全权代表大会第</w:t>
      </w:r>
      <w:proofErr w:type="spellEnd"/>
      <w:r w:rsidRPr="000700FD">
        <w:rPr>
          <w:rFonts w:hint="eastAsia"/>
        </w:rPr>
        <w:t>6</w:t>
      </w:r>
      <w:proofErr w:type="spellStart"/>
      <w:r w:rsidRPr="000700FD">
        <w:rPr>
          <w:rFonts w:hint="eastAsia"/>
        </w:rPr>
        <w:t>号决议</w:t>
      </w:r>
      <w:proofErr w:type="spellEnd"/>
      <w:r w:rsidRPr="000700FD">
        <w:rPr>
          <w:rFonts w:hint="eastAsia"/>
        </w:rPr>
        <w:t>（</w:t>
      </w:r>
      <w:r w:rsidRPr="000700FD">
        <w:rPr>
          <w:rFonts w:hint="eastAsia"/>
        </w:rPr>
        <w:t>1994</w:t>
      </w:r>
      <w:proofErr w:type="spellStart"/>
      <w:r w:rsidRPr="000700FD">
        <w:rPr>
          <w:rFonts w:hint="eastAsia"/>
        </w:rPr>
        <w:t>年，京都）和理事会第</w:t>
      </w:r>
      <w:proofErr w:type="spellEnd"/>
      <w:r w:rsidRPr="000700FD">
        <w:rPr>
          <w:rFonts w:hint="eastAsia"/>
        </w:rPr>
        <w:t>741</w:t>
      </w:r>
      <w:proofErr w:type="spellStart"/>
      <w:r w:rsidRPr="000700FD">
        <w:rPr>
          <w:rFonts w:hint="eastAsia"/>
        </w:rPr>
        <w:t>号决议</w:t>
      </w:r>
      <w:proofErr w:type="spellEnd"/>
      <w:r w:rsidRPr="000700FD">
        <w:rPr>
          <w:rFonts w:hint="eastAsia"/>
        </w:rPr>
        <w:t>，</w:t>
      </w:r>
    </w:p>
    <w:p w14:paraId="6777E14D" w14:textId="5095F953" w:rsidR="00747EA3" w:rsidRPr="004A269B" w:rsidRDefault="00747EA3" w:rsidP="00747EA3">
      <w:pPr>
        <w:ind w:firstLineChars="200" w:firstLine="480"/>
        <w:rPr>
          <w:lang w:eastAsia="zh-CN"/>
        </w:rPr>
      </w:pPr>
      <w:r>
        <w:rPr>
          <w:rFonts w:hint="eastAsia"/>
          <w:lang w:eastAsia="zh-CN"/>
        </w:rPr>
        <w:t>据</w:t>
      </w:r>
      <w:r w:rsidRPr="004A269B">
        <w:rPr>
          <w:rFonts w:hint="eastAsia"/>
          <w:lang w:eastAsia="zh-CN"/>
        </w:rPr>
        <w:t>此，</w:t>
      </w:r>
      <w:r>
        <w:rPr>
          <w:rFonts w:hint="eastAsia"/>
          <w:lang w:eastAsia="zh-CN"/>
        </w:rPr>
        <w:t>以通信</w:t>
      </w:r>
      <w:r>
        <w:rPr>
          <w:lang w:eastAsia="zh-CN"/>
        </w:rPr>
        <w:t>部</w:t>
      </w:r>
      <w:r w:rsidR="00CA782E">
        <w:rPr>
          <w:rFonts w:hint="eastAsia"/>
          <w:lang w:eastAsia="zh-CN"/>
        </w:rPr>
        <w:t>部</w:t>
      </w:r>
      <w:r>
        <w:rPr>
          <w:lang w:eastAsia="zh-CN"/>
        </w:rPr>
        <w:t>长为</w:t>
      </w:r>
      <w:r w:rsidRPr="004A269B">
        <w:rPr>
          <w:rFonts w:hint="eastAsia"/>
          <w:lang w:eastAsia="zh-CN"/>
        </w:rPr>
        <w:t>代表的政府和</w:t>
      </w:r>
      <w:r>
        <w:rPr>
          <w:rFonts w:hint="eastAsia"/>
          <w:lang w:eastAsia="zh-CN"/>
        </w:rPr>
        <w:t>以</w:t>
      </w:r>
      <w:r w:rsidRPr="004A269B">
        <w:rPr>
          <w:rFonts w:hint="eastAsia"/>
          <w:lang w:eastAsia="zh-CN"/>
        </w:rPr>
        <w:t>秘书长</w:t>
      </w:r>
      <w:r>
        <w:rPr>
          <w:rFonts w:hint="eastAsia"/>
          <w:lang w:eastAsia="zh-CN"/>
        </w:rPr>
        <w:t>为</w:t>
      </w:r>
      <w:r w:rsidRPr="004A269B">
        <w:rPr>
          <w:rFonts w:hint="eastAsia"/>
          <w:lang w:eastAsia="zh-CN"/>
        </w:rPr>
        <w:t>代表的国际电联（以下统称“双方”）达成如下协议：</w:t>
      </w:r>
    </w:p>
    <w:p w14:paraId="7D0B3497" w14:textId="77777777" w:rsidR="00747EA3" w:rsidRDefault="00747EA3" w:rsidP="00747EA3">
      <w:pPr>
        <w:pStyle w:val="ArtNo"/>
        <w:rPr>
          <w:lang w:eastAsia="zh-CN"/>
        </w:rPr>
      </w:pPr>
      <w:r>
        <w:rPr>
          <w:lang w:eastAsia="zh-CN"/>
        </w:rPr>
        <w:br w:type="page"/>
      </w:r>
    </w:p>
    <w:p w14:paraId="31ED7B18" w14:textId="77777777" w:rsidR="00747EA3" w:rsidRPr="004A269B" w:rsidRDefault="00747EA3" w:rsidP="00747EA3">
      <w:pPr>
        <w:pStyle w:val="ArtNo"/>
        <w:rPr>
          <w:lang w:eastAsia="zh-CN"/>
        </w:rPr>
      </w:pPr>
      <w:r w:rsidRPr="004A269B">
        <w:rPr>
          <w:rFonts w:hint="eastAsia"/>
          <w:lang w:eastAsia="zh-CN"/>
        </w:rPr>
        <w:lastRenderedPageBreak/>
        <w:t>第一条</w:t>
      </w:r>
    </w:p>
    <w:p w14:paraId="7E981378" w14:textId="77777777" w:rsidR="00747EA3" w:rsidRPr="004A269B" w:rsidRDefault="00747EA3" w:rsidP="00747EA3">
      <w:pPr>
        <w:pStyle w:val="Arttitle"/>
        <w:rPr>
          <w:lang w:eastAsia="zh-CN"/>
        </w:rPr>
      </w:pPr>
      <w:r w:rsidRPr="004A269B">
        <w:rPr>
          <w:rFonts w:hint="eastAsia"/>
          <w:lang w:eastAsia="zh-CN"/>
        </w:rPr>
        <w:t>定义</w:t>
      </w:r>
    </w:p>
    <w:p w14:paraId="05CA8DD7" w14:textId="77777777" w:rsidR="00762A87" w:rsidRDefault="00762A87" w:rsidP="001036FB">
      <w:pPr>
        <w:pStyle w:val="enumlev1"/>
        <w:rPr>
          <w:lang w:eastAsia="zh-CN"/>
        </w:rPr>
      </w:pPr>
      <w:r>
        <w:rPr>
          <w:lang w:eastAsia="zh-CN"/>
        </w:rPr>
        <w:t>1.1</w:t>
      </w:r>
      <w:r>
        <w:rPr>
          <w:lang w:eastAsia="zh-CN"/>
        </w:rPr>
        <w:tab/>
      </w:r>
      <w:r w:rsidRPr="00AB5D96">
        <w:rPr>
          <w:rFonts w:hint="eastAsia"/>
          <w:lang w:eastAsia="zh-CN"/>
        </w:rPr>
        <w:t>在本协议中，“全会与会者”一词须被理解为应秘书长邀请参加全会的任何代表、代表团成员、有关部门成员的代表或观察员（见《公约》第</w:t>
      </w:r>
      <w:r w:rsidRPr="00AB5D96">
        <w:rPr>
          <w:rFonts w:hint="eastAsia"/>
          <w:lang w:eastAsia="zh-CN"/>
        </w:rPr>
        <w:t>25</w:t>
      </w:r>
      <w:r w:rsidRPr="00AB5D96">
        <w:rPr>
          <w:rFonts w:hint="eastAsia"/>
          <w:lang w:eastAsia="zh-CN"/>
        </w:rPr>
        <w:t>条、《总规则》第</w:t>
      </w:r>
      <w:r w:rsidRPr="00AB5D96">
        <w:rPr>
          <w:rFonts w:hint="eastAsia"/>
          <w:lang w:eastAsia="zh-CN"/>
        </w:rPr>
        <w:t>3</w:t>
      </w:r>
      <w:r w:rsidRPr="00AB5D96">
        <w:rPr>
          <w:rFonts w:hint="eastAsia"/>
          <w:lang w:eastAsia="zh-CN"/>
        </w:rPr>
        <w:t>节和全权代表大会第</w:t>
      </w:r>
      <w:r w:rsidRPr="00AB5D96">
        <w:rPr>
          <w:rFonts w:hint="eastAsia"/>
          <w:lang w:eastAsia="zh-CN"/>
        </w:rPr>
        <w:t>169</w:t>
      </w:r>
      <w:r w:rsidRPr="00AB5D96">
        <w:rPr>
          <w:rFonts w:hint="eastAsia"/>
          <w:lang w:eastAsia="zh-CN"/>
        </w:rPr>
        <w:t>号决议（</w:t>
      </w:r>
      <w:r w:rsidRPr="00AB5D96">
        <w:rPr>
          <w:rFonts w:hint="eastAsia"/>
          <w:lang w:eastAsia="zh-CN"/>
        </w:rPr>
        <w:t>2018</w:t>
      </w:r>
      <w:r w:rsidRPr="00AB5D96">
        <w:rPr>
          <w:rFonts w:hint="eastAsia"/>
          <w:lang w:eastAsia="zh-CN"/>
        </w:rPr>
        <w:t>年，迪拜，修订版）），包括根据全权代表大会第</w:t>
      </w:r>
      <w:r w:rsidRPr="00AB5D96">
        <w:rPr>
          <w:rFonts w:hint="eastAsia"/>
          <w:lang w:eastAsia="zh-CN"/>
        </w:rPr>
        <w:t>99</w:t>
      </w:r>
      <w:r w:rsidRPr="00AB5D96">
        <w:rPr>
          <w:rFonts w:hint="eastAsia"/>
          <w:lang w:eastAsia="zh-CN"/>
        </w:rPr>
        <w:t>号决议（</w:t>
      </w:r>
      <w:r w:rsidRPr="00AB5D96">
        <w:rPr>
          <w:rFonts w:hint="eastAsia"/>
          <w:lang w:eastAsia="zh-CN"/>
        </w:rPr>
        <w:t>2018</w:t>
      </w:r>
      <w:r w:rsidRPr="00AB5D96">
        <w:rPr>
          <w:rFonts w:hint="eastAsia"/>
          <w:lang w:eastAsia="zh-CN"/>
        </w:rPr>
        <w:t>年，迪拜，修订版）和第</w:t>
      </w:r>
      <w:r w:rsidRPr="00AB5D96">
        <w:rPr>
          <w:rFonts w:hint="eastAsia"/>
          <w:lang w:eastAsia="zh-CN"/>
        </w:rPr>
        <w:t>6</w:t>
      </w:r>
      <w:r w:rsidRPr="00AB5D96">
        <w:rPr>
          <w:rFonts w:hint="eastAsia"/>
          <w:lang w:eastAsia="zh-CN"/>
        </w:rPr>
        <w:t>号决议（</w:t>
      </w:r>
      <w:r w:rsidRPr="00AB5D96">
        <w:rPr>
          <w:rFonts w:hint="eastAsia"/>
          <w:lang w:eastAsia="zh-CN"/>
        </w:rPr>
        <w:t>1994</w:t>
      </w:r>
      <w:r w:rsidRPr="00AB5D96">
        <w:rPr>
          <w:rFonts w:hint="eastAsia"/>
          <w:lang w:eastAsia="zh-CN"/>
        </w:rPr>
        <w:t>年，京都）以及理事会第</w:t>
      </w:r>
      <w:r w:rsidRPr="00AB5D96">
        <w:rPr>
          <w:rFonts w:hint="eastAsia"/>
          <w:lang w:eastAsia="zh-CN"/>
        </w:rPr>
        <w:t>741</w:t>
      </w:r>
      <w:r w:rsidRPr="00AB5D96">
        <w:rPr>
          <w:rFonts w:hint="eastAsia"/>
          <w:lang w:eastAsia="zh-CN"/>
        </w:rPr>
        <w:t>号决议的任何观察员。此外，“</w:t>
      </w:r>
      <w:r>
        <w:rPr>
          <w:rFonts w:hint="eastAsia"/>
          <w:lang w:eastAsia="zh-CN"/>
        </w:rPr>
        <w:t>专题研讨会</w:t>
      </w:r>
      <w:r w:rsidRPr="00AB5D96">
        <w:rPr>
          <w:rFonts w:hint="eastAsia"/>
          <w:lang w:eastAsia="zh-CN"/>
        </w:rPr>
        <w:t>与会者”一词须被理解为应秘书长正式邀请参加</w:t>
      </w:r>
      <w:r>
        <w:rPr>
          <w:rFonts w:hint="eastAsia"/>
          <w:lang w:eastAsia="zh-CN"/>
        </w:rPr>
        <w:t>专题研讨会</w:t>
      </w:r>
      <w:r w:rsidRPr="00AB5D96">
        <w:rPr>
          <w:rFonts w:hint="eastAsia"/>
          <w:lang w:eastAsia="zh-CN"/>
        </w:rPr>
        <w:t>的</w:t>
      </w:r>
      <w:r>
        <w:rPr>
          <w:rFonts w:hint="eastAsia"/>
          <w:lang w:eastAsia="zh-CN"/>
        </w:rPr>
        <w:t>发言人</w:t>
      </w:r>
      <w:r w:rsidRPr="00AB5D96">
        <w:rPr>
          <w:rFonts w:hint="eastAsia"/>
          <w:lang w:eastAsia="zh-CN"/>
        </w:rPr>
        <w:t>/</w:t>
      </w:r>
      <w:r w:rsidRPr="00AB5D96">
        <w:rPr>
          <w:rFonts w:hint="eastAsia"/>
          <w:lang w:eastAsia="zh-CN"/>
        </w:rPr>
        <w:t>主持人</w:t>
      </w:r>
      <w:r w:rsidRPr="00AB5D96">
        <w:rPr>
          <w:rFonts w:hint="eastAsia"/>
          <w:lang w:eastAsia="zh-CN"/>
        </w:rPr>
        <w:t>/</w:t>
      </w:r>
      <w:r w:rsidRPr="00AB5D96">
        <w:rPr>
          <w:rFonts w:hint="eastAsia"/>
          <w:lang w:eastAsia="zh-CN"/>
        </w:rPr>
        <w:t>推进方。</w:t>
      </w:r>
    </w:p>
    <w:p w14:paraId="46B02A93" w14:textId="03D55B1D" w:rsidR="00762A87" w:rsidRPr="004E3611" w:rsidRDefault="00762A87" w:rsidP="001036FB">
      <w:pPr>
        <w:pStyle w:val="enumlev1"/>
        <w:rPr>
          <w:lang w:val="en-US" w:eastAsia="zh-CN"/>
        </w:rPr>
      </w:pPr>
      <w:r w:rsidRPr="004E3611">
        <w:rPr>
          <w:lang w:val="en-US" w:eastAsia="zh-CN"/>
        </w:rPr>
        <w:t>1.2</w:t>
      </w:r>
      <w:r w:rsidRPr="004E3611">
        <w:rPr>
          <w:lang w:val="en-US" w:eastAsia="zh-CN"/>
        </w:rPr>
        <w:tab/>
      </w:r>
      <w:r w:rsidRPr="00AB5D96">
        <w:rPr>
          <w:rFonts w:hint="eastAsia"/>
          <w:lang w:val="en-US" w:eastAsia="zh-CN"/>
        </w:rPr>
        <w:t>在本协议中，“代表”一词须被理解为国际电联成员国政府派遣出席全会或</w:t>
      </w:r>
      <w:r>
        <w:rPr>
          <w:rFonts w:hint="eastAsia"/>
          <w:lang w:val="en-US" w:eastAsia="zh-CN"/>
        </w:rPr>
        <w:t>专题研讨会</w:t>
      </w:r>
      <w:r w:rsidRPr="00AB5D96">
        <w:rPr>
          <w:rFonts w:hint="eastAsia"/>
          <w:lang w:val="en-US" w:eastAsia="zh-CN"/>
        </w:rPr>
        <w:t>的</w:t>
      </w:r>
      <w:r>
        <w:rPr>
          <w:rFonts w:hint="eastAsia"/>
          <w:lang w:val="en-US" w:eastAsia="zh-CN"/>
        </w:rPr>
        <w:t>任何</w:t>
      </w:r>
      <w:r w:rsidRPr="00AB5D96">
        <w:rPr>
          <w:rFonts w:hint="eastAsia"/>
          <w:lang w:val="en-US" w:eastAsia="zh-CN"/>
        </w:rPr>
        <w:t>人员。</w:t>
      </w:r>
    </w:p>
    <w:p w14:paraId="6F5E2F74" w14:textId="2B1512C5" w:rsidR="00762A87" w:rsidRPr="004E3611" w:rsidRDefault="00762A87" w:rsidP="001036FB">
      <w:pPr>
        <w:pStyle w:val="enumlev1"/>
        <w:rPr>
          <w:lang w:val="en-US" w:eastAsia="zh-CN"/>
        </w:rPr>
      </w:pPr>
      <w:r w:rsidRPr="004E3611">
        <w:rPr>
          <w:lang w:val="en-US" w:eastAsia="zh-CN"/>
        </w:rPr>
        <w:t>1.3</w:t>
      </w:r>
      <w:r w:rsidRPr="004E3611">
        <w:rPr>
          <w:lang w:val="en-US" w:eastAsia="zh-CN"/>
        </w:rPr>
        <w:tab/>
      </w:r>
      <w:r w:rsidRPr="00AB5D96">
        <w:rPr>
          <w:rFonts w:hint="eastAsia"/>
          <w:lang w:val="en-US" w:eastAsia="zh-CN"/>
        </w:rPr>
        <w:t>在本协议中，“代表团成员”一词须被理解为国际电联成员国政府派遣出席全会或</w:t>
      </w:r>
      <w:r>
        <w:rPr>
          <w:rFonts w:hint="eastAsia"/>
          <w:lang w:val="en-US" w:eastAsia="zh-CN"/>
        </w:rPr>
        <w:t>专题研讨会</w:t>
      </w:r>
      <w:r w:rsidRPr="00AB5D96">
        <w:rPr>
          <w:rFonts w:hint="eastAsia"/>
          <w:lang w:val="en-US" w:eastAsia="zh-CN"/>
        </w:rPr>
        <w:t>的代表以外的</w:t>
      </w:r>
      <w:r>
        <w:rPr>
          <w:rFonts w:hint="eastAsia"/>
          <w:lang w:val="en-US" w:eastAsia="zh-CN"/>
        </w:rPr>
        <w:t>任何</w:t>
      </w:r>
      <w:r w:rsidRPr="00AB5D96">
        <w:rPr>
          <w:rFonts w:hint="eastAsia"/>
          <w:lang w:val="en-US" w:eastAsia="zh-CN"/>
        </w:rPr>
        <w:t>代表、顾问、随员或翻译。</w:t>
      </w:r>
    </w:p>
    <w:p w14:paraId="0B4F5E1E" w14:textId="627DE1FC" w:rsidR="00762A87" w:rsidRPr="004E3611" w:rsidRDefault="00762A87" w:rsidP="001036FB">
      <w:pPr>
        <w:pStyle w:val="enumlev1"/>
        <w:rPr>
          <w:lang w:val="en-US" w:eastAsia="zh-CN"/>
        </w:rPr>
      </w:pPr>
      <w:r w:rsidRPr="004E3611">
        <w:rPr>
          <w:lang w:val="en-US" w:eastAsia="zh-CN"/>
        </w:rPr>
        <w:t>1.4</w:t>
      </w:r>
      <w:r w:rsidRPr="004E3611">
        <w:rPr>
          <w:lang w:val="en-US" w:eastAsia="zh-CN"/>
        </w:rPr>
        <w:tab/>
      </w:r>
      <w:r w:rsidRPr="00AB5D96">
        <w:rPr>
          <w:rFonts w:hint="eastAsia"/>
          <w:lang w:val="en-US" w:eastAsia="zh-CN"/>
        </w:rPr>
        <w:t>在本协议中，“部门成员代表”一词须被理解为部门成员派遣出席全会或</w:t>
      </w:r>
      <w:r>
        <w:rPr>
          <w:rFonts w:hint="eastAsia"/>
          <w:lang w:val="en-US" w:eastAsia="zh-CN"/>
        </w:rPr>
        <w:t>专题研讨会</w:t>
      </w:r>
      <w:r w:rsidRPr="00AB5D96">
        <w:rPr>
          <w:rFonts w:hint="eastAsia"/>
          <w:lang w:val="en-US" w:eastAsia="zh-CN"/>
        </w:rPr>
        <w:t>的</w:t>
      </w:r>
      <w:r>
        <w:rPr>
          <w:rFonts w:hint="eastAsia"/>
          <w:lang w:val="en-US" w:eastAsia="zh-CN"/>
        </w:rPr>
        <w:t>任何</w:t>
      </w:r>
      <w:r w:rsidRPr="00AB5D96">
        <w:rPr>
          <w:rFonts w:hint="eastAsia"/>
          <w:lang w:val="en-US" w:eastAsia="zh-CN"/>
        </w:rPr>
        <w:t>人员。</w:t>
      </w:r>
    </w:p>
    <w:p w14:paraId="7EDA6ACE" w14:textId="12537942" w:rsidR="00762A87" w:rsidRDefault="00762A87" w:rsidP="001036FB">
      <w:pPr>
        <w:pStyle w:val="enumlev1"/>
        <w:rPr>
          <w:lang w:eastAsia="zh-CN"/>
        </w:rPr>
      </w:pPr>
      <w:r w:rsidRPr="3DAD7121">
        <w:rPr>
          <w:lang w:val="en-US" w:eastAsia="zh-CN"/>
        </w:rPr>
        <w:t>1.5</w:t>
      </w:r>
      <w:r>
        <w:rPr>
          <w:lang w:eastAsia="zh-CN"/>
        </w:rPr>
        <w:tab/>
      </w:r>
      <w:r w:rsidRPr="00AB5D96">
        <w:rPr>
          <w:rFonts w:hint="eastAsia"/>
          <w:lang w:eastAsia="zh-CN"/>
        </w:rPr>
        <w:t>在本协议中，“观察员”一词须被理解为由</w:t>
      </w:r>
      <w:r w:rsidRPr="00AB5D96">
        <w:rPr>
          <w:rFonts w:hint="eastAsia"/>
          <w:lang w:val="en-US" w:eastAsia="zh-CN"/>
        </w:rPr>
        <w:t>秘书长正式邀请的</w:t>
      </w:r>
      <w:r w:rsidRPr="00AB5D96">
        <w:rPr>
          <w:rFonts w:hint="eastAsia"/>
          <w:lang w:eastAsia="zh-CN"/>
        </w:rPr>
        <w:t>组织、机构（包括学术机构）或实体根据《公约》第</w:t>
      </w:r>
      <w:r w:rsidRPr="00AB5D96">
        <w:rPr>
          <w:rFonts w:hint="eastAsia"/>
          <w:lang w:eastAsia="zh-CN"/>
        </w:rPr>
        <w:t>25</w:t>
      </w:r>
      <w:r w:rsidRPr="00AB5D96">
        <w:rPr>
          <w:rFonts w:hint="eastAsia"/>
          <w:lang w:eastAsia="zh-CN"/>
        </w:rPr>
        <w:t>条以及全权代表大会第</w:t>
      </w:r>
      <w:r w:rsidRPr="00AB5D96">
        <w:rPr>
          <w:rFonts w:hint="eastAsia"/>
          <w:lang w:eastAsia="zh-CN"/>
        </w:rPr>
        <w:t>99</w:t>
      </w:r>
      <w:r w:rsidRPr="00AB5D96">
        <w:rPr>
          <w:rFonts w:hint="eastAsia"/>
          <w:lang w:eastAsia="zh-CN"/>
        </w:rPr>
        <w:t>号决议（</w:t>
      </w:r>
      <w:r w:rsidRPr="00AB5D96">
        <w:rPr>
          <w:rFonts w:hint="eastAsia"/>
          <w:lang w:eastAsia="zh-CN"/>
        </w:rPr>
        <w:t>2018</w:t>
      </w:r>
      <w:r w:rsidRPr="00AB5D96">
        <w:rPr>
          <w:rFonts w:hint="eastAsia"/>
          <w:lang w:eastAsia="zh-CN"/>
        </w:rPr>
        <w:t>年，迪拜，修订版）</w:t>
      </w:r>
      <w:r>
        <w:rPr>
          <w:rFonts w:hint="eastAsia"/>
          <w:lang w:eastAsia="zh-CN"/>
        </w:rPr>
        <w:t>、</w:t>
      </w:r>
      <w:r w:rsidRPr="00AB5D96">
        <w:rPr>
          <w:rFonts w:hint="eastAsia"/>
          <w:lang w:eastAsia="zh-CN"/>
        </w:rPr>
        <w:t>第</w:t>
      </w:r>
      <w:r w:rsidRPr="00AB5D96">
        <w:rPr>
          <w:rFonts w:hint="eastAsia"/>
          <w:lang w:eastAsia="zh-CN"/>
        </w:rPr>
        <w:t>6</w:t>
      </w:r>
      <w:r w:rsidRPr="00AB5D96">
        <w:rPr>
          <w:rFonts w:hint="eastAsia"/>
          <w:lang w:eastAsia="zh-CN"/>
        </w:rPr>
        <w:t>号决议（</w:t>
      </w:r>
      <w:r w:rsidRPr="00AB5D96">
        <w:rPr>
          <w:rFonts w:hint="eastAsia"/>
          <w:lang w:eastAsia="zh-CN"/>
        </w:rPr>
        <w:t>1994</w:t>
      </w:r>
      <w:r w:rsidRPr="00AB5D96">
        <w:rPr>
          <w:rFonts w:hint="eastAsia"/>
          <w:lang w:eastAsia="zh-CN"/>
        </w:rPr>
        <w:t>年，京都）和第</w:t>
      </w:r>
      <w:r w:rsidRPr="00AB5D96">
        <w:rPr>
          <w:rFonts w:hint="eastAsia"/>
          <w:lang w:eastAsia="zh-CN"/>
        </w:rPr>
        <w:t>169</w:t>
      </w:r>
      <w:r w:rsidRPr="00AB5D96">
        <w:rPr>
          <w:rFonts w:hint="eastAsia"/>
          <w:lang w:eastAsia="zh-CN"/>
        </w:rPr>
        <w:t>号决议（</w:t>
      </w:r>
      <w:r w:rsidRPr="00AB5D96">
        <w:rPr>
          <w:rFonts w:hint="eastAsia"/>
          <w:lang w:eastAsia="zh-CN"/>
        </w:rPr>
        <w:t>2022</w:t>
      </w:r>
      <w:r w:rsidRPr="00AB5D96">
        <w:rPr>
          <w:rFonts w:hint="eastAsia"/>
          <w:lang w:eastAsia="zh-CN"/>
        </w:rPr>
        <w:t>年，布加勒斯特，修订版）</w:t>
      </w:r>
      <w:r w:rsidRPr="00AB5D96">
        <w:rPr>
          <w:rFonts w:hint="eastAsia"/>
          <w:lang w:val="en-US" w:eastAsia="zh-CN"/>
        </w:rPr>
        <w:t>派遣</w:t>
      </w:r>
      <w:r w:rsidRPr="00AB5D96">
        <w:rPr>
          <w:rFonts w:hint="eastAsia"/>
          <w:lang w:eastAsia="zh-CN"/>
        </w:rPr>
        <w:t>以观察员身份出席全会的任何人员。</w:t>
      </w:r>
    </w:p>
    <w:p w14:paraId="314210E9" w14:textId="1C404CBC" w:rsidR="00747EA3" w:rsidRPr="004A269B" w:rsidRDefault="00762A87" w:rsidP="001036FB">
      <w:pPr>
        <w:pStyle w:val="enumlev1"/>
        <w:rPr>
          <w:lang w:eastAsia="zh-CN"/>
        </w:rPr>
      </w:pPr>
      <w:r>
        <w:rPr>
          <w:lang w:eastAsia="zh-CN"/>
        </w:rPr>
        <w:t>1.</w:t>
      </w:r>
      <w:r>
        <w:rPr>
          <w:rFonts w:hint="eastAsia"/>
          <w:lang w:eastAsia="zh-CN"/>
        </w:rPr>
        <w:t>6</w:t>
      </w:r>
      <w:r>
        <w:rPr>
          <w:lang w:eastAsia="zh-CN"/>
        </w:rPr>
        <w:tab/>
      </w:r>
      <w:r w:rsidRPr="006C07A7">
        <w:rPr>
          <w:rFonts w:hint="eastAsia"/>
          <w:lang w:eastAsia="zh-CN"/>
        </w:rPr>
        <w:t>在本协议中，“国际电联官员”一词</w:t>
      </w:r>
      <w:r>
        <w:rPr>
          <w:rFonts w:hint="eastAsia"/>
          <w:lang w:eastAsia="zh-CN"/>
        </w:rPr>
        <w:t>须</w:t>
      </w:r>
      <w:r w:rsidRPr="006C07A7">
        <w:rPr>
          <w:rFonts w:hint="eastAsia"/>
          <w:lang w:eastAsia="zh-CN"/>
        </w:rPr>
        <w:t>被理解为参加</w:t>
      </w:r>
      <w:r>
        <w:rPr>
          <w:rFonts w:hint="eastAsia"/>
          <w:lang w:eastAsia="zh-CN"/>
        </w:rPr>
        <w:t>全会或专题研讨会</w:t>
      </w:r>
      <w:r w:rsidRPr="006C07A7">
        <w:rPr>
          <w:rFonts w:hint="eastAsia"/>
          <w:lang w:eastAsia="zh-CN"/>
        </w:rPr>
        <w:t>的国际电联</w:t>
      </w:r>
      <w:r>
        <w:rPr>
          <w:rFonts w:hint="eastAsia"/>
          <w:lang w:eastAsia="zh-CN"/>
        </w:rPr>
        <w:t>任何</w:t>
      </w:r>
      <w:r w:rsidRPr="006C07A7">
        <w:rPr>
          <w:rFonts w:hint="eastAsia"/>
          <w:lang w:eastAsia="zh-CN"/>
        </w:rPr>
        <w:t>选任官员，被派</w:t>
      </w:r>
      <w:r>
        <w:rPr>
          <w:rFonts w:hint="eastAsia"/>
          <w:lang w:eastAsia="zh-CN"/>
        </w:rPr>
        <w:t>往全会或专题研讨会</w:t>
      </w:r>
      <w:r w:rsidRPr="006C07A7">
        <w:rPr>
          <w:rFonts w:hint="eastAsia"/>
          <w:lang w:eastAsia="zh-CN"/>
        </w:rPr>
        <w:t>的国际电联</w:t>
      </w:r>
      <w:r>
        <w:rPr>
          <w:rFonts w:hint="eastAsia"/>
          <w:lang w:eastAsia="zh-CN"/>
        </w:rPr>
        <w:t>任何</w:t>
      </w:r>
      <w:r w:rsidRPr="006C07A7">
        <w:rPr>
          <w:rFonts w:hint="eastAsia"/>
          <w:lang w:eastAsia="zh-CN"/>
        </w:rPr>
        <w:t>官员或职员，或国际电联专门为</w:t>
      </w:r>
      <w:r>
        <w:rPr>
          <w:rFonts w:hint="eastAsia"/>
          <w:lang w:eastAsia="zh-CN"/>
        </w:rPr>
        <w:t>全会或专题研讨会</w:t>
      </w:r>
      <w:r w:rsidRPr="006C07A7">
        <w:rPr>
          <w:rFonts w:hint="eastAsia"/>
          <w:lang w:eastAsia="zh-CN"/>
        </w:rPr>
        <w:t>招聘的</w:t>
      </w:r>
      <w:r>
        <w:rPr>
          <w:rFonts w:hint="eastAsia"/>
          <w:lang w:eastAsia="zh-CN"/>
        </w:rPr>
        <w:t>任何</w:t>
      </w:r>
      <w:r w:rsidRPr="006C07A7">
        <w:rPr>
          <w:rFonts w:hint="eastAsia"/>
          <w:lang w:eastAsia="zh-CN"/>
        </w:rPr>
        <w:t>官员。</w:t>
      </w:r>
    </w:p>
    <w:p w14:paraId="4E8F9768" w14:textId="77777777" w:rsidR="00747EA3" w:rsidRPr="004A269B" w:rsidRDefault="00747EA3" w:rsidP="00747EA3">
      <w:pPr>
        <w:pStyle w:val="ArtNo"/>
        <w:rPr>
          <w:lang w:eastAsia="zh-CN"/>
        </w:rPr>
      </w:pPr>
      <w:r w:rsidRPr="004A269B">
        <w:rPr>
          <w:rFonts w:hint="eastAsia"/>
          <w:lang w:eastAsia="zh-CN"/>
        </w:rPr>
        <w:t>第二条</w:t>
      </w:r>
    </w:p>
    <w:p w14:paraId="75B045AC" w14:textId="77777777" w:rsidR="00747EA3" w:rsidRPr="004A269B" w:rsidRDefault="00747EA3" w:rsidP="00747EA3">
      <w:pPr>
        <w:pStyle w:val="Arttitle"/>
        <w:rPr>
          <w:lang w:eastAsia="zh-CN"/>
        </w:rPr>
      </w:pPr>
      <w:r>
        <w:rPr>
          <w:rFonts w:hint="eastAsia"/>
          <w:lang w:eastAsia="zh-CN"/>
        </w:rPr>
        <w:t>会议</w:t>
      </w:r>
      <w:r>
        <w:rPr>
          <w:lang w:eastAsia="zh-CN"/>
        </w:rPr>
        <w:t>活动</w:t>
      </w:r>
      <w:r w:rsidRPr="004A269B">
        <w:rPr>
          <w:rFonts w:hint="eastAsia"/>
          <w:lang w:eastAsia="zh-CN"/>
        </w:rPr>
        <w:t>的会址与日期</w:t>
      </w:r>
    </w:p>
    <w:p w14:paraId="3F890088" w14:textId="6A65AA82" w:rsidR="00762A87" w:rsidRPr="009D5421" w:rsidRDefault="00762A87" w:rsidP="00821E41">
      <w:pPr>
        <w:pStyle w:val="enumlev1"/>
        <w:rPr>
          <w:lang w:eastAsia="zh-CN"/>
        </w:rPr>
      </w:pPr>
      <w:r>
        <w:rPr>
          <w:lang w:eastAsia="zh-CN"/>
        </w:rPr>
        <w:t>2.1</w:t>
      </w:r>
      <w:r>
        <w:rPr>
          <w:lang w:eastAsia="zh-CN"/>
        </w:rPr>
        <w:tab/>
      </w:r>
      <w:r>
        <w:rPr>
          <w:rFonts w:hint="eastAsia"/>
          <w:lang w:eastAsia="zh-CN"/>
        </w:rPr>
        <w:t>会议</w:t>
      </w:r>
      <w:r w:rsidR="0059224B">
        <w:rPr>
          <w:rFonts w:hint="eastAsia"/>
          <w:lang w:eastAsia="zh-CN"/>
        </w:rPr>
        <w:t>活动</w:t>
      </w:r>
      <w:r>
        <w:rPr>
          <w:rFonts w:hint="eastAsia"/>
          <w:lang w:eastAsia="zh-CN"/>
        </w:rPr>
        <w:t>将</w:t>
      </w:r>
      <w:r w:rsidRPr="0040471C">
        <w:rPr>
          <w:rFonts w:hint="eastAsia"/>
          <w:lang w:eastAsia="zh-CN"/>
        </w:rPr>
        <w:t>在</w:t>
      </w:r>
      <w:r w:rsidR="00445468">
        <w:rPr>
          <w:rFonts w:hint="eastAsia"/>
          <w:lang w:eastAsia="zh-CN"/>
        </w:rPr>
        <w:t>（</w:t>
      </w:r>
      <w:r w:rsidRPr="0040471C">
        <w:rPr>
          <w:rFonts w:hint="eastAsia"/>
          <w:lang w:eastAsia="zh-CN"/>
        </w:rPr>
        <w:t>印度</w:t>
      </w:r>
      <w:r w:rsidR="00445468">
        <w:rPr>
          <w:rFonts w:hint="eastAsia"/>
          <w:lang w:eastAsia="zh-CN"/>
        </w:rPr>
        <w:t>）</w:t>
      </w:r>
      <w:r w:rsidRPr="0040471C">
        <w:rPr>
          <w:rFonts w:hint="eastAsia"/>
          <w:lang w:eastAsia="zh-CN"/>
        </w:rPr>
        <w:t>新德里</w:t>
      </w:r>
      <w:r w:rsidRPr="0040471C">
        <w:rPr>
          <w:rFonts w:hint="eastAsia"/>
          <w:lang w:eastAsia="zh-CN"/>
        </w:rPr>
        <w:t>Pragati Maidan</w:t>
      </w:r>
      <w:r w:rsidRPr="0040471C">
        <w:rPr>
          <w:rFonts w:hint="eastAsia"/>
          <w:lang w:eastAsia="zh-CN"/>
        </w:rPr>
        <w:t>的</w:t>
      </w:r>
      <w:r w:rsidRPr="0040471C">
        <w:rPr>
          <w:rFonts w:hint="eastAsia"/>
          <w:lang w:eastAsia="zh-CN"/>
        </w:rPr>
        <w:t>ITPO</w:t>
      </w:r>
      <w:r w:rsidRPr="0040471C">
        <w:rPr>
          <w:rFonts w:hint="eastAsia"/>
          <w:lang w:eastAsia="zh-CN"/>
        </w:rPr>
        <w:t>国际会展中心（</w:t>
      </w:r>
      <w:r w:rsidRPr="0040471C">
        <w:rPr>
          <w:rFonts w:hint="eastAsia"/>
          <w:lang w:eastAsia="zh-CN"/>
        </w:rPr>
        <w:t>IECC</w:t>
      </w:r>
      <w:r w:rsidRPr="0040471C">
        <w:rPr>
          <w:rFonts w:hint="eastAsia"/>
          <w:lang w:eastAsia="zh-CN"/>
        </w:rPr>
        <w:t>）举行。</w:t>
      </w:r>
    </w:p>
    <w:p w14:paraId="05E6370E" w14:textId="7E93F317" w:rsidR="00762A87" w:rsidRDefault="00762A87" w:rsidP="00821E41">
      <w:pPr>
        <w:pStyle w:val="enumlev1"/>
        <w:rPr>
          <w:lang w:eastAsia="zh-CN"/>
        </w:rPr>
      </w:pPr>
      <w:r>
        <w:rPr>
          <w:lang w:eastAsia="zh-CN"/>
        </w:rPr>
        <w:t>2.2</w:t>
      </w:r>
      <w:r>
        <w:rPr>
          <w:lang w:eastAsia="zh-CN"/>
        </w:rPr>
        <w:tab/>
      </w:r>
      <w:r>
        <w:rPr>
          <w:rFonts w:hint="eastAsia"/>
          <w:lang w:eastAsia="zh-CN"/>
        </w:rPr>
        <w:t>全会将于</w:t>
      </w:r>
      <w:r>
        <w:rPr>
          <w:rFonts w:hint="eastAsia"/>
          <w:lang w:eastAsia="zh-CN"/>
        </w:rPr>
        <w:t>2024</w:t>
      </w:r>
      <w:r>
        <w:rPr>
          <w:rFonts w:hint="eastAsia"/>
          <w:lang w:eastAsia="zh-CN"/>
        </w:rPr>
        <w:t>年</w:t>
      </w:r>
      <w:r>
        <w:rPr>
          <w:rFonts w:hint="eastAsia"/>
          <w:lang w:eastAsia="zh-CN"/>
        </w:rPr>
        <w:t>10</w:t>
      </w:r>
      <w:r>
        <w:rPr>
          <w:rFonts w:hint="eastAsia"/>
          <w:lang w:eastAsia="zh-CN"/>
        </w:rPr>
        <w:t>月</w:t>
      </w:r>
      <w:r>
        <w:rPr>
          <w:rFonts w:hint="eastAsia"/>
          <w:lang w:eastAsia="zh-CN"/>
        </w:rPr>
        <w:t>15</w:t>
      </w:r>
      <w:r>
        <w:rPr>
          <w:rFonts w:hint="eastAsia"/>
          <w:lang w:eastAsia="zh-CN"/>
        </w:rPr>
        <w:t>日正式开幕，并原则上</w:t>
      </w:r>
      <w:r w:rsidR="00445468">
        <w:rPr>
          <w:rFonts w:hint="eastAsia"/>
          <w:lang w:eastAsia="zh-CN"/>
        </w:rPr>
        <w:t>须</w:t>
      </w:r>
      <w:r>
        <w:rPr>
          <w:rFonts w:hint="eastAsia"/>
          <w:lang w:eastAsia="zh-CN"/>
        </w:rPr>
        <w:t>于</w:t>
      </w:r>
      <w:r>
        <w:rPr>
          <w:lang w:eastAsia="zh-CN"/>
        </w:rPr>
        <w:t>20</w:t>
      </w:r>
      <w:r>
        <w:rPr>
          <w:rFonts w:hint="eastAsia"/>
          <w:lang w:eastAsia="zh-CN"/>
        </w:rPr>
        <w:t>24</w:t>
      </w:r>
      <w:r>
        <w:rPr>
          <w:rFonts w:hint="eastAsia"/>
          <w:lang w:eastAsia="zh-CN"/>
        </w:rPr>
        <w:t>年</w:t>
      </w:r>
      <w:r>
        <w:rPr>
          <w:rFonts w:hint="eastAsia"/>
          <w:lang w:eastAsia="zh-CN"/>
        </w:rPr>
        <w:t>10</w:t>
      </w:r>
      <w:r>
        <w:rPr>
          <w:rFonts w:hint="eastAsia"/>
          <w:lang w:eastAsia="zh-CN"/>
        </w:rPr>
        <w:t>月</w:t>
      </w:r>
      <w:r>
        <w:rPr>
          <w:rFonts w:hint="eastAsia"/>
          <w:lang w:eastAsia="zh-CN"/>
        </w:rPr>
        <w:t>24</w:t>
      </w:r>
      <w:r>
        <w:rPr>
          <w:rFonts w:hint="eastAsia"/>
          <w:lang w:eastAsia="zh-CN"/>
        </w:rPr>
        <w:t>日结束其工作。</w:t>
      </w:r>
    </w:p>
    <w:p w14:paraId="6BDAB8CC" w14:textId="77777777" w:rsidR="00762A87" w:rsidRDefault="00762A87" w:rsidP="00821E41">
      <w:pPr>
        <w:pStyle w:val="enumlev1"/>
        <w:rPr>
          <w:lang w:eastAsia="zh-CN"/>
        </w:rPr>
      </w:pPr>
      <w:r>
        <w:rPr>
          <w:lang w:eastAsia="zh-CN"/>
        </w:rPr>
        <w:t>2.3</w:t>
      </w:r>
      <w:r>
        <w:rPr>
          <w:lang w:eastAsia="zh-CN"/>
        </w:rPr>
        <w:tab/>
      </w:r>
      <w:r>
        <w:rPr>
          <w:rFonts w:hint="eastAsia"/>
          <w:lang w:eastAsia="zh-CN"/>
        </w:rPr>
        <w:t>专题研讨会将于</w:t>
      </w:r>
      <w:r>
        <w:rPr>
          <w:rFonts w:hint="eastAsia"/>
          <w:lang w:eastAsia="zh-CN"/>
        </w:rPr>
        <w:t>2024</w:t>
      </w:r>
      <w:r>
        <w:rPr>
          <w:rFonts w:hint="eastAsia"/>
          <w:lang w:eastAsia="zh-CN"/>
        </w:rPr>
        <w:t>年</w:t>
      </w:r>
      <w:r>
        <w:rPr>
          <w:rFonts w:hint="eastAsia"/>
          <w:lang w:eastAsia="zh-CN"/>
        </w:rPr>
        <w:t>10</w:t>
      </w:r>
      <w:r>
        <w:rPr>
          <w:rFonts w:hint="eastAsia"/>
          <w:lang w:eastAsia="zh-CN"/>
        </w:rPr>
        <w:t>月</w:t>
      </w:r>
      <w:r>
        <w:rPr>
          <w:rFonts w:hint="eastAsia"/>
          <w:lang w:eastAsia="zh-CN"/>
        </w:rPr>
        <w:t>14</w:t>
      </w:r>
      <w:r>
        <w:rPr>
          <w:rFonts w:hint="eastAsia"/>
          <w:lang w:eastAsia="zh-CN"/>
        </w:rPr>
        <w:t>日举行。</w:t>
      </w:r>
    </w:p>
    <w:p w14:paraId="40F06A76" w14:textId="77777777" w:rsidR="00762A87" w:rsidRDefault="00762A87" w:rsidP="00821E41">
      <w:pPr>
        <w:pStyle w:val="enumlev1"/>
        <w:rPr>
          <w:lang w:eastAsia="zh-CN"/>
        </w:rPr>
      </w:pPr>
      <w:r>
        <w:rPr>
          <w:rFonts w:hint="eastAsia"/>
          <w:lang w:eastAsia="zh-CN"/>
        </w:rPr>
        <w:t>2.4</w:t>
      </w:r>
      <w:r>
        <w:rPr>
          <w:lang w:eastAsia="zh-CN"/>
        </w:rPr>
        <w:tab/>
      </w:r>
      <w:r>
        <w:rPr>
          <w:rFonts w:hint="eastAsia"/>
          <w:lang w:eastAsia="zh-CN"/>
        </w:rPr>
        <w:t>领导力培训将于</w:t>
      </w:r>
      <w:r>
        <w:rPr>
          <w:rFonts w:hint="eastAsia"/>
          <w:lang w:eastAsia="zh-CN"/>
        </w:rPr>
        <w:t>2024</w:t>
      </w:r>
      <w:r>
        <w:rPr>
          <w:rFonts w:hint="eastAsia"/>
          <w:lang w:eastAsia="zh-CN"/>
        </w:rPr>
        <w:t>年</w:t>
      </w:r>
      <w:r>
        <w:rPr>
          <w:rFonts w:hint="eastAsia"/>
          <w:lang w:eastAsia="zh-CN"/>
        </w:rPr>
        <w:t>10</w:t>
      </w:r>
      <w:r>
        <w:rPr>
          <w:rFonts w:hint="eastAsia"/>
          <w:lang w:eastAsia="zh-CN"/>
        </w:rPr>
        <w:t>月</w:t>
      </w:r>
      <w:r>
        <w:rPr>
          <w:rFonts w:hint="eastAsia"/>
          <w:lang w:eastAsia="zh-CN"/>
        </w:rPr>
        <w:t>25</w:t>
      </w:r>
      <w:r>
        <w:rPr>
          <w:rFonts w:hint="eastAsia"/>
          <w:lang w:eastAsia="zh-CN"/>
        </w:rPr>
        <w:t>日举行。</w:t>
      </w:r>
    </w:p>
    <w:p w14:paraId="792FAD26" w14:textId="6231108D" w:rsidR="00747EA3" w:rsidRPr="004A269B" w:rsidRDefault="00762A87" w:rsidP="00821E41">
      <w:pPr>
        <w:pStyle w:val="enumlev1"/>
        <w:rPr>
          <w:lang w:eastAsia="zh-CN"/>
        </w:rPr>
      </w:pPr>
      <w:r>
        <w:rPr>
          <w:lang w:eastAsia="zh-CN"/>
        </w:rPr>
        <w:t>2.</w:t>
      </w:r>
      <w:r>
        <w:rPr>
          <w:rFonts w:hint="eastAsia"/>
          <w:lang w:eastAsia="zh-CN"/>
        </w:rPr>
        <w:t>5</w:t>
      </w:r>
      <w:r>
        <w:rPr>
          <w:lang w:eastAsia="zh-CN"/>
        </w:rPr>
        <w:tab/>
      </w:r>
      <w:r w:rsidRPr="006C07A7">
        <w:rPr>
          <w:rFonts w:hint="eastAsia"/>
          <w:lang w:eastAsia="zh-CN"/>
        </w:rPr>
        <w:t>本协议的</w:t>
      </w:r>
      <w:r w:rsidRPr="00445468">
        <w:rPr>
          <w:rFonts w:hint="eastAsia"/>
          <w:u w:val="single"/>
          <w:lang w:eastAsia="zh-CN"/>
        </w:rPr>
        <w:t>附件</w:t>
      </w:r>
      <w:r w:rsidRPr="00445468">
        <w:rPr>
          <w:rFonts w:hint="eastAsia"/>
          <w:u w:val="single"/>
          <w:lang w:eastAsia="zh-CN"/>
        </w:rPr>
        <w:t>2</w:t>
      </w:r>
      <w:r w:rsidRPr="00445468">
        <w:rPr>
          <w:rFonts w:hint="eastAsia"/>
          <w:u w:val="single"/>
          <w:lang w:eastAsia="zh-CN"/>
        </w:rPr>
        <w:t>、</w:t>
      </w:r>
      <w:r w:rsidRPr="00445468">
        <w:rPr>
          <w:rFonts w:hint="eastAsia"/>
          <w:u w:val="single"/>
          <w:lang w:eastAsia="zh-CN"/>
        </w:rPr>
        <w:t>3</w:t>
      </w:r>
      <w:r w:rsidRPr="00445468">
        <w:rPr>
          <w:rFonts w:hint="eastAsia"/>
          <w:u w:val="single"/>
          <w:lang w:eastAsia="zh-CN"/>
        </w:rPr>
        <w:t>和</w:t>
      </w:r>
      <w:r w:rsidRPr="00445468">
        <w:rPr>
          <w:rFonts w:hint="eastAsia"/>
          <w:u w:val="single"/>
          <w:lang w:eastAsia="zh-CN"/>
        </w:rPr>
        <w:t>4</w:t>
      </w:r>
      <w:r>
        <w:rPr>
          <w:rFonts w:hint="eastAsia"/>
          <w:lang w:eastAsia="zh-CN"/>
        </w:rPr>
        <w:t>中分别具体规定了关于</w:t>
      </w:r>
      <w:r w:rsidRPr="006C07A7">
        <w:rPr>
          <w:rFonts w:hint="eastAsia"/>
          <w:lang w:eastAsia="zh-CN"/>
        </w:rPr>
        <w:t>政府</w:t>
      </w:r>
      <w:r w:rsidRPr="006C07A7">
        <w:rPr>
          <w:rFonts w:cs="SimSun" w:hint="eastAsia"/>
          <w:lang w:val="zh-CN" w:eastAsia="zh-CN"/>
        </w:rPr>
        <w:t>提供的设施、设备、服务和当地</w:t>
      </w:r>
      <w:r>
        <w:rPr>
          <w:rFonts w:cs="SimSun" w:hint="eastAsia"/>
          <w:lang w:val="zh-CN" w:eastAsia="zh-CN"/>
        </w:rPr>
        <w:t>支持</w:t>
      </w:r>
      <w:r w:rsidRPr="006C07A7">
        <w:rPr>
          <w:rFonts w:cs="SimSun" w:hint="eastAsia"/>
          <w:lang w:val="zh-CN" w:eastAsia="zh-CN"/>
        </w:rPr>
        <w:t>人员</w:t>
      </w:r>
      <w:r w:rsidRPr="006C07A7">
        <w:rPr>
          <w:rFonts w:hint="eastAsia"/>
          <w:lang w:eastAsia="zh-CN"/>
        </w:rPr>
        <w:t>必须到位且</w:t>
      </w:r>
      <w:r>
        <w:rPr>
          <w:rFonts w:hint="eastAsia"/>
          <w:lang w:eastAsia="zh-CN"/>
        </w:rPr>
        <w:t>充分准备就绪</w:t>
      </w:r>
      <w:r w:rsidRPr="006C07A7">
        <w:rPr>
          <w:rFonts w:hint="eastAsia"/>
          <w:lang w:eastAsia="zh-CN"/>
        </w:rPr>
        <w:t>的</w:t>
      </w:r>
      <w:r w:rsidRPr="006C07A7">
        <w:rPr>
          <w:rFonts w:cs="SimSun" w:hint="eastAsia"/>
          <w:lang w:val="zh-CN" w:eastAsia="zh-CN"/>
        </w:rPr>
        <w:t>确切</w:t>
      </w:r>
      <w:r w:rsidRPr="006C07A7">
        <w:rPr>
          <w:rFonts w:hint="eastAsia"/>
          <w:lang w:eastAsia="zh-CN"/>
        </w:rPr>
        <w:t>日期的具体条件（见以下第七条）</w:t>
      </w:r>
      <w:r>
        <w:rPr>
          <w:rFonts w:hint="eastAsia"/>
          <w:lang w:eastAsia="zh-CN"/>
        </w:rPr>
        <w:t>。</w:t>
      </w:r>
    </w:p>
    <w:p w14:paraId="35128E74" w14:textId="77777777" w:rsidR="00747EA3" w:rsidRPr="004A269B" w:rsidRDefault="00747EA3" w:rsidP="00747EA3">
      <w:pPr>
        <w:pStyle w:val="ArtNo"/>
        <w:rPr>
          <w:lang w:eastAsia="zh-CN"/>
        </w:rPr>
      </w:pPr>
      <w:r w:rsidRPr="004A269B">
        <w:rPr>
          <w:rFonts w:hint="eastAsia"/>
          <w:lang w:eastAsia="zh-CN"/>
        </w:rPr>
        <w:t>第三条</w:t>
      </w:r>
    </w:p>
    <w:p w14:paraId="23EFD787" w14:textId="77777777" w:rsidR="00747EA3" w:rsidRPr="004A269B" w:rsidRDefault="00747EA3" w:rsidP="00747EA3">
      <w:pPr>
        <w:pStyle w:val="Arttitle"/>
        <w:rPr>
          <w:lang w:eastAsia="zh-CN"/>
        </w:rPr>
      </w:pPr>
      <w:r w:rsidRPr="004A269B">
        <w:rPr>
          <w:rFonts w:hint="eastAsia"/>
          <w:lang w:eastAsia="zh-CN"/>
        </w:rPr>
        <w:t>邀请和接纳与会</w:t>
      </w:r>
    </w:p>
    <w:p w14:paraId="432C1249" w14:textId="77777777" w:rsidR="00747EA3" w:rsidRPr="004A269B" w:rsidRDefault="00747EA3" w:rsidP="00747EA3">
      <w:pPr>
        <w:pStyle w:val="enumlev1"/>
        <w:rPr>
          <w:lang w:eastAsia="zh-CN"/>
        </w:rPr>
      </w:pPr>
      <w:r w:rsidRPr="004A269B">
        <w:rPr>
          <w:lang w:eastAsia="zh-CN"/>
        </w:rPr>
        <w:t>3.1</w:t>
      </w:r>
      <w:r w:rsidRPr="004A269B">
        <w:rPr>
          <w:lang w:eastAsia="zh-CN"/>
        </w:rPr>
        <w:tab/>
      </w:r>
      <w:r w:rsidRPr="004A269B">
        <w:rPr>
          <w:rFonts w:hint="eastAsia"/>
          <w:lang w:eastAsia="zh-CN"/>
        </w:rPr>
        <w:t>《公约》关于接纳与会的规定以及《总规则》关于有邀请国政府时发出邀请的规定，</w:t>
      </w:r>
      <w:r>
        <w:rPr>
          <w:rFonts w:hint="eastAsia"/>
          <w:lang w:eastAsia="zh-CN"/>
        </w:rPr>
        <w:t>须</w:t>
      </w:r>
      <w:r w:rsidRPr="004A269B">
        <w:rPr>
          <w:rFonts w:hint="eastAsia"/>
          <w:lang w:eastAsia="zh-CN"/>
        </w:rPr>
        <w:t>毫无保留地适用于全会。</w:t>
      </w:r>
    </w:p>
    <w:p w14:paraId="0CC655DC" w14:textId="77777777" w:rsidR="00747EA3" w:rsidRPr="004A269B" w:rsidRDefault="00747EA3" w:rsidP="00747EA3">
      <w:pPr>
        <w:pStyle w:val="enumlev1"/>
        <w:rPr>
          <w:lang w:eastAsia="zh-CN"/>
        </w:rPr>
      </w:pPr>
      <w:r w:rsidRPr="004A269B">
        <w:rPr>
          <w:lang w:eastAsia="zh-CN"/>
        </w:rPr>
        <w:lastRenderedPageBreak/>
        <w:t>3.</w:t>
      </w:r>
      <w:r>
        <w:rPr>
          <w:lang w:eastAsia="zh-CN"/>
        </w:rPr>
        <w:t>2</w:t>
      </w:r>
      <w:r w:rsidRPr="004A269B">
        <w:rPr>
          <w:lang w:eastAsia="zh-CN"/>
        </w:rPr>
        <w:tab/>
      </w:r>
      <w:r w:rsidRPr="004A269B">
        <w:rPr>
          <w:rFonts w:hint="eastAsia"/>
          <w:lang w:eastAsia="zh-CN"/>
        </w:rPr>
        <w:t>秘书长</w:t>
      </w:r>
      <w:r>
        <w:rPr>
          <w:rFonts w:hint="eastAsia"/>
          <w:lang w:eastAsia="zh-CN"/>
        </w:rPr>
        <w:t>须</w:t>
      </w:r>
      <w:r w:rsidRPr="004A269B">
        <w:rPr>
          <w:rFonts w:hint="eastAsia"/>
          <w:lang w:eastAsia="zh-CN"/>
        </w:rPr>
        <w:t>向国际电联成员国发出参加全会的邀请。秘书长亦</w:t>
      </w:r>
      <w:r>
        <w:rPr>
          <w:rFonts w:hint="eastAsia"/>
          <w:lang w:eastAsia="zh-CN"/>
        </w:rPr>
        <w:t>须</w:t>
      </w:r>
      <w:r w:rsidRPr="004A269B">
        <w:rPr>
          <w:rFonts w:hint="eastAsia"/>
          <w:lang w:eastAsia="zh-CN"/>
        </w:rPr>
        <w:t>向部门成员和可能作为观察员列席全会的</w:t>
      </w:r>
      <w:r>
        <w:rPr>
          <w:rFonts w:hint="eastAsia"/>
          <w:lang w:eastAsia="zh-CN"/>
        </w:rPr>
        <w:t>组织</w:t>
      </w:r>
      <w:r>
        <w:rPr>
          <w:lang w:eastAsia="zh-CN"/>
        </w:rPr>
        <w:t>、</w:t>
      </w:r>
      <w:r w:rsidRPr="004A269B">
        <w:rPr>
          <w:rFonts w:hint="eastAsia"/>
          <w:lang w:eastAsia="zh-CN"/>
        </w:rPr>
        <w:t>机构和实体发出邀请。</w:t>
      </w:r>
    </w:p>
    <w:p w14:paraId="2FD89C82" w14:textId="77777777" w:rsidR="00747EA3" w:rsidRPr="004A269B" w:rsidRDefault="00747EA3" w:rsidP="00747EA3">
      <w:pPr>
        <w:pStyle w:val="enumlev1"/>
        <w:rPr>
          <w:lang w:eastAsia="zh-CN"/>
        </w:rPr>
      </w:pPr>
      <w:r w:rsidRPr="004A269B">
        <w:rPr>
          <w:lang w:eastAsia="zh-CN"/>
        </w:rPr>
        <w:t>3.</w:t>
      </w:r>
      <w:r>
        <w:rPr>
          <w:lang w:eastAsia="zh-CN"/>
        </w:rPr>
        <w:t>3</w:t>
      </w:r>
      <w:r w:rsidRPr="004A269B">
        <w:rPr>
          <w:lang w:eastAsia="zh-CN"/>
        </w:rPr>
        <w:tab/>
      </w:r>
      <w:r w:rsidRPr="004A269B">
        <w:rPr>
          <w:rFonts w:hint="eastAsia"/>
          <w:lang w:eastAsia="zh-CN"/>
        </w:rPr>
        <w:t>秘书长</w:t>
      </w:r>
      <w:r>
        <w:rPr>
          <w:rFonts w:hint="eastAsia"/>
          <w:lang w:eastAsia="zh-CN"/>
        </w:rPr>
        <w:t>须</w:t>
      </w:r>
      <w:r w:rsidRPr="004A269B">
        <w:rPr>
          <w:rFonts w:hint="eastAsia"/>
          <w:lang w:eastAsia="zh-CN"/>
        </w:rPr>
        <w:t>发出参加</w:t>
      </w:r>
      <w:r>
        <w:rPr>
          <w:rFonts w:hint="eastAsia"/>
          <w:lang w:eastAsia="zh-CN"/>
        </w:rPr>
        <w:t>专题</w:t>
      </w:r>
      <w:r w:rsidRPr="004A269B">
        <w:rPr>
          <w:rFonts w:hint="eastAsia"/>
          <w:lang w:eastAsia="zh-CN"/>
        </w:rPr>
        <w:t>研讨会的邀请。</w:t>
      </w:r>
    </w:p>
    <w:p w14:paraId="23F8FAEC" w14:textId="5B1DAF8C" w:rsidR="00747EA3" w:rsidRPr="004A269B" w:rsidRDefault="00747EA3" w:rsidP="00747EA3">
      <w:pPr>
        <w:pStyle w:val="enumlev1"/>
        <w:rPr>
          <w:lang w:eastAsia="zh-CN"/>
        </w:rPr>
      </w:pPr>
      <w:r w:rsidRPr="004A269B">
        <w:rPr>
          <w:lang w:eastAsia="zh-CN"/>
        </w:rPr>
        <w:t>3.</w:t>
      </w:r>
      <w:r>
        <w:rPr>
          <w:lang w:eastAsia="zh-CN"/>
        </w:rPr>
        <w:t>4</w:t>
      </w:r>
      <w:r w:rsidRPr="004A269B">
        <w:rPr>
          <w:lang w:eastAsia="zh-CN"/>
        </w:rPr>
        <w:tab/>
      </w:r>
      <w:r w:rsidRPr="004A269B">
        <w:rPr>
          <w:rFonts w:hint="eastAsia"/>
          <w:lang w:eastAsia="zh-CN"/>
        </w:rPr>
        <w:t>政府</w:t>
      </w:r>
      <w:r>
        <w:rPr>
          <w:rFonts w:hint="eastAsia"/>
          <w:lang w:eastAsia="zh-CN"/>
        </w:rPr>
        <w:t>须</w:t>
      </w:r>
      <w:r w:rsidRPr="004A269B">
        <w:rPr>
          <w:rFonts w:hint="eastAsia"/>
          <w:lang w:eastAsia="zh-CN"/>
        </w:rPr>
        <w:t>以东道国</w:t>
      </w:r>
      <w:r>
        <w:rPr>
          <w:rFonts w:hint="eastAsia"/>
          <w:lang w:eastAsia="zh-CN"/>
        </w:rPr>
        <w:t>政府身份授权</w:t>
      </w:r>
      <w:r w:rsidRPr="004A269B">
        <w:rPr>
          <w:rFonts w:hint="eastAsia"/>
          <w:lang w:eastAsia="zh-CN"/>
        </w:rPr>
        <w:t>全会和专题研讨会与会者和所有参加</w:t>
      </w:r>
      <w:r>
        <w:rPr>
          <w:rFonts w:hint="eastAsia"/>
          <w:lang w:eastAsia="zh-CN"/>
        </w:rPr>
        <w:t>会议</w:t>
      </w:r>
      <w:r>
        <w:rPr>
          <w:lang w:eastAsia="zh-CN"/>
        </w:rPr>
        <w:t>活动</w:t>
      </w:r>
      <w:r w:rsidRPr="004A269B">
        <w:rPr>
          <w:rFonts w:hint="eastAsia"/>
          <w:lang w:eastAsia="zh-CN"/>
        </w:rPr>
        <w:t>的国际电联</w:t>
      </w:r>
      <w:r>
        <w:rPr>
          <w:rFonts w:hint="eastAsia"/>
          <w:lang w:eastAsia="zh-CN"/>
        </w:rPr>
        <w:t>官</w:t>
      </w:r>
      <w:r w:rsidRPr="004A269B">
        <w:rPr>
          <w:rFonts w:hint="eastAsia"/>
          <w:lang w:eastAsia="zh-CN"/>
        </w:rPr>
        <w:t>员入境</w:t>
      </w:r>
      <w:r w:rsidR="00762A87">
        <w:rPr>
          <w:rFonts w:hint="eastAsia"/>
          <w:lang w:eastAsia="zh-CN"/>
        </w:rPr>
        <w:t>印度</w:t>
      </w:r>
      <w:r w:rsidRPr="004A269B">
        <w:rPr>
          <w:rFonts w:hint="eastAsia"/>
          <w:lang w:eastAsia="zh-CN"/>
        </w:rPr>
        <w:t>、并在履行与</w:t>
      </w:r>
      <w:r>
        <w:rPr>
          <w:rFonts w:hint="eastAsia"/>
          <w:lang w:eastAsia="zh-CN"/>
        </w:rPr>
        <w:t>会议活动</w:t>
      </w:r>
      <w:r w:rsidRPr="004A269B">
        <w:rPr>
          <w:rFonts w:hint="eastAsia"/>
          <w:lang w:eastAsia="zh-CN"/>
        </w:rPr>
        <w:t>有关的职责或任务期间在该国逗留的权利。这一授权也</w:t>
      </w:r>
      <w:r>
        <w:rPr>
          <w:rFonts w:hint="eastAsia"/>
          <w:lang w:eastAsia="zh-CN"/>
        </w:rPr>
        <w:t>须</w:t>
      </w:r>
      <w:r w:rsidRPr="004A269B">
        <w:rPr>
          <w:rFonts w:hint="eastAsia"/>
          <w:lang w:eastAsia="zh-CN"/>
        </w:rPr>
        <w:t>适用于其随行配偶及未成年子女。</w:t>
      </w:r>
    </w:p>
    <w:p w14:paraId="3170D84E" w14:textId="009F82E5" w:rsidR="00747EA3" w:rsidRDefault="00747EA3" w:rsidP="00762A87">
      <w:pPr>
        <w:pStyle w:val="enumlev1"/>
        <w:rPr>
          <w:lang w:eastAsia="zh-CN"/>
        </w:rPr>
      </w:pPr>
      <w:r w:rsidRPr="004A269B">
        <w:rPr>
          <w:lang w:eastAsia="zh-CN"/>
        </w:rPr>
        <w:t>3.</w:t>
      </w:r>
      <w:r>
        <w:rPr>
          <w:lang w:eastAsia="zh-CN"/>
        </w:rPr>
        <w:t>5</w:t>
      </w:r>
      <w:r w:rsidRPr="004A269B">
        <w:rPr>
          <w:lang w:eastAsia="zh-CN"/>
        </w:rPr>
        <w:tab/>
      </w:r>
      <w:r w:rsidR="00762A87" w:rsidRPr="006C07A7">
        <w:rPr>
          <w:rFonts w:hint="eastAsia"/>
          <w:lang w:eastAsia="zh-CN"/>
        </w:rPr>
        <w:t>为此，东道国</w:t>
      </w:r>
      <w:r w:rsidR="00762A87">
        <w:rPr>
          <w:rFonts w:hint="eastAsia"/>
          <w:lang w:eastAsia="zh-CN"/>
        </w:rPr>
        <w:t>政府须采取各种适当</w:t>
      </w:r>
      <w:r w:rsidR="00762A87" w:rsidRPr="006C07A7">
        <w:rPr>
          <w:rFonts w:hint="eastAsia"/>
          <w:lang w:eastAsia="zh-CN"/>
        </w:rPr>
        <w:t>措施，向所有全会</w:t>
      </w:r>
      <w:r w:rsidR="00762A87">
        <w:rPr>
          <w:rFonts w:hint="eastAsia"/>
          <w:lang w:eastAsia="zh-CN"/>
        </w:rPr>
        <w:t>和专题研讨会的</w:t>
      </w:r>
      <w:r w:rsidR="00762A87" w:rsidRPr="00A3508E">
        <w:rPr>
          <w:rFonts w:hint="eastAsia"/>
          <w:lang w:eastAsia="zh-CN"/>
        </w:rPr>
        <w:t>预注册</w:t>
      </w:r>
      <w:r w:rsidR="00762A87">
        <w:rPr>
          <w:rFonts w:hint="eastAsia"/>
          <w:lang w:eastAsia="zh-CN"/>
        </w:rPr>
        <w:t>与会者和国际电联官员</w:t>
      </w:r>
      <w:r w:rsidR="00762A87" w:rsidRPr="006C07A7">
        <w:rPr>
          <w:rFonts w:hint="eastAsia"/>
          <w:lang w:eastAsia="zh-CN"/>
        </w:rPr>
        <w:t>免费、</w:t>
      </w:r>
      <w:r w:rsidR="00762A87">
        <w:rPr>
          <w:rFonts w:hint="eastAsia"/>
          <w:lang w:eastAsia="zh-CN"/>
        </w:rPr>
        <w:t>尽快</w:t>
      </w:r>
      <w:r w:rsidR="00762A87" w:rsidRPr="00A3508E">
        <w:rPr>
          <w:rFonts w:hint="eastAsia"/>
          <w:lang w:eastAsia="zh-CN"/>
        </w:rPr>
        <w:t>且在不迟于</w:t>
      </w:r>
      <w:r w:rsidR="00762A87">
        <w:rPr>
          <w:rFonts w:hint="eastAsia"/>
          <w:lang w:eastAsia="zh-CN"/>
        </w:rPr>
        <w:t>会议开幕之日的两</w:t>
      </w:r>
      <w:r w:rsidR="00762A87" w:rsidRPr="006C07A7">
        <w:rPr>
          <w:rFonts w:hint="eastAsia"/>
          <w:lang w:eastAsia="zh-CN"/>
        </w:rPr>
        <w:t>（</w:t>
      </w:r>
      <w:r w:rsidR="00762A87" w:rsidRPr="006C07A7">
        <w:rPr>
          <w:rFonts w:hint="eastAsia"/>
          <w:lang w:eastAsia="zh-CN"/>
        </w:rPr>
        <w:t>2</w:t>
      </w:r>
      <w:r w:rsidR="00762A87" w:rsidRPr="006C07A7">
        <w:rPr>
          <w:rFonts w:hint="eastAsia"/>
          <w:lang w:eastAsia="zh-CN"/>
        </w:rPr>
        <w:t>）周</w:t>
      </w:r>
      <w:r w:rsidR="00762A87">
        <w:rPr>
          <w:rFonts w:hint="eastAsia"/>
          <w:lang w:eastAsia="zh-CN"/>
        </w:rPr>
        <w:t>前</w:t>
      </w:r>
      <w:r w:rsidR="00762A87" w:rsidRPr="006C07A7">
        <w:rPr>
          <w:rFonts w:hint="eastAsia"/>
          <w:lang w:eastAsia="zh-CN"/>
        </w:rPr>
        <w:t>发放</w:t>
      </w:r>
      <w:r w:rsidR="00762A87" w:rsidRPr="00A3508E">
        <w:rPr>
          <w:rFonts w:hint="eastAsia"/>
          <w:lang w:eastAsia="zh-CN"/>
        </w:rPr>
        <w:t>和交付</w:t>
      </w:r>
      <w:r w:rsidR="00762A87" w:rsidRPr="006C07A7">
        <w:rPr>
          <w:rFonts w:hint="eastAsia"/>
          <w:lang w:eastAsia="zh-CN"/>
        </w:rPr>
        <w:t>必要的签证和</w:t>
      </w:r>
      <w:r w:rsidR="00762A87">
        <w:rPr>
          <w:rFonts w:hint="eastAsia"/>
          <w:lang w:eastAsia="zh-CN"/>
        </w:rPr>
        <w:t>入境</w:t>
      </w:r>
      <w:r w:rsidR="00762A87" w:rsidRPr="006C07A7">
        <w:rPr>
          <w:rFonts w:hint="eastAsia"/>
          <w:lang w:eastAsia="zh-CN"/>
        </w:rPr>
        <w:t>许可证，但条件是</w:t>
      </w:r>
      <w:r w:rsidR="00762A87" w:rsidRPr="00A3508E">
        <w:rPr>
          <w:rFonts w:hint="eastAsia"/>
          <w:lang w:eastAsia="zh-CN"/>
        </w:rPr>
        <w:t>至少</w:t>
      </w:r>
      <w:r w:rsidR="00762A87" w:rsidRPr="006C07A7">
        <w:rPr>
          <w:rFonts w:hint="eastAsia"/>
          <w:lang w:eastAsia="zh-CN"/>
        </w:rPr>
        <w:t>在</w:t>
      </w:r>
      <w:r w:rsidR="00762A87">
        <w:rPr>
          <w:rFonts w:hint="eastAsia"/>
          <w:lang w:eastAsia="zh-CN"/>
        </w:rPr>
        <w:t>会议</w:t>
      </w:r>
      <w:r w:rsidR="00762A87" w:rsidRPr="006C07A7">
        <w:rPr>
          <w:rFonts w:hint="eastAsia"/>
          <w:lang w:eastAsia="zh-CN"/>
        </w:rPr>
        <w:t>开幕的三（</w:t>
      </w:r>
      <w:r w:rsidR="00762A87" w:rsidRPr="006C07A7">
        <w:rPr>
          <w:rFonts w:hint="eastAsia"/>
          <w:lang w:eastAsia="zh-CN"/>
        </w:rPr>
        <w:t>3</w:t>
      </w:r>
      <w:r w:rsidR="00762A87" w:rsidRPr="006C07A7">
        <w:rPr>
          <w:rFonts w:hint="eastAsia"/>
          <w:lang w:eastAsia="zh-CN"/>
        </w:rPr>
        <w:t>）周前提交签证申请；如签证申请的提交晚于这一时限，</w:t>
      </w:r>
      <w:r w:rsidR="00762A87" w:rsidRPr="00A3508E">
        <w:rPr>
          <w:rFonts w:hint="eastAsia"/>
          <w:lang w:eastAsia="zh-CN"/>
        </w:rPr>
        <w:t>政府须尽最大努力尽早发放签证</w:t>
      </w:r>
      <w:r w:rsidR="00762A87" w:rsidRPr="006C07A7">
        <w:rPr>
          <w:rFonts w:hint="eastAsia"/>
          <w:lang w:eastAsia="zh-CN"/>
        </w:rPr>
        <w:t>。</w:t>
      </w:r>
      <w:r w:rsidR="00762A87">
        <w:rPr>
          <w:rFonts w:hint="eastAsia"/>
          <w:lang w:eastAsia="zh-CN"/>
        </w:rPr>
        <w:t>还将做</w:t>
      </w:r>
      <w:r w:rsidR="00762A87" w:rsidRPr="006C07A7">
        <w:rPr>
          <w:rFonts w:hint="eastAsia"/>
          <w:lang w:eastAsia="zh-CN"/>
        </w:rPr>
        <w:t>出安排，以保证签证和入境许可证送达</w:t>
      </w:r>
      <w:r w:rsidR="00762A87">
        <w:rPr>
          <w:rFonts w:hint="eastAsia"/>
          <w:lang w:eastAsia="zh-CN"/>
        </w:rPr>
        <w:t>印度</w:t>
      </w:r>
      <w:r w:rsidR="00762A87" w:rsidRPr="006C07A7">
        <w:rPr>
          <w:rFonts w:hint="eastAsia"/>
          <w:lang w:eastAsia="zh-CN"/>
        </w:rPr>
        <w:t>的</w:t>
      </w:r>
      <w:r w:rsidR="00762A87">
        <w:rPr>
          <w:rFonts w:hint="eastAsia"/>
          <w:lang w:eastAsia="zh-CN"/>
        </w:rPr>
        <w:t>相关</w:t>
      </w:r>
      <w:r w:rsidR="00762A87" w:rsidRPr="006C07A7">
        <w:rPr>
          <w:rFonts w:hint="eastAsia"/>
          <w:lang w:eastAsia="zh-CN"/>
        </w:rPr>
        <w:t>入境口岸，并发放给抵达前未能得到这些证件的全会</w:t>
      </w:r>
      <w:r w:rsidR="00762A87">
        <w:rPr>
          <w:rFonts w:hint="eastAsia"/>
          <w:lang w:eastAsia="zh-CN"/>
        </w:rPr>
        <w:t>和专题研讨会的</w:t>
      </w:r>
      <w:r w:rsidR="00762A87" w:rsidRPr="00A3508E">
        <w:rPr>
          <w:rFonts w:hint="eastAsia"/>
          <w:lang w:eastAsia="zh-CN"/>
        </w:rPr>
        <w:t>预注册</w:t>
      </w:r>
      <w:r w:rsidR="00762A87" w:rsidRPr="006C07A7">
        <w:rPr>
          <w:rFonts w:hint="eastAsia"/>
          <w:lang w:eastAsia="zh-CN"/>
        </w:rPr>
        <w:t>与会者和国际电联官员。</w:t>
      </w:r>
    </w:p>
    <w:p w14:paraId="06CD48BB" w14:textId="49EF1C11" w:rsidR="002F623E" w:rsidRPr="004A269B" w:rsidRDefault="002F623E" w:rsidP="002F623E">
      <w:pPr>
        <w:pStyle w:val="enumlev1"/>
        <w:rPr>
          <w:lang w:eastAsia="zh-CN"/>
        </w:rPr>
      </w:pPr>
      <w:r w:rsidRPr="004A269B">
        <w:rPr>
          <w:lang w:eastAsia="zh-CN"/>
        </w:rPr>
        <w:t>3</w:t>
      </w:r>
      <w:r>
        <w:rPr>
          <w:rFonts w:hint="eastAsia"/>
          <w:lang w:eastAsia="zh-CN"/>
        </w:rPr>
        <w:t>.</w:t>
      </w:r>
      <w:r>
        <w:rPr>
          <w:lang w:eastAsia="zh-CN"/>
        </w:rPr>
        <w:t>6</w:t>
      </w:r>
      <w:r w:rsidRPr="004A269B">
        <w:rPr>
          <w:lang w:eastAsia="zh-CN"/>
        </w:rPr>
        <w:tab/>
      </w:r>
      <w:r w:rsidRPr="004A269B">
        <w:rPr>
          <w:rFonts w:hint="eastAsia"/>
          <w:lang w:eastAsia="zh-CN"/>
        </w:rPr>
        <w:t>政府</w:t>
      </w:r>
      <w:r>
        <w:rPr>
          <w:rFonts w:hint="eastAsia"/>
          <w:lang w:eastAsia="zh-CN"/>
        </w:rPr>
        <w:t>须</w:t>
      </w:r>
      <w:r w:rsidRPr="004A269B">
        <w:rPr>
          <w:rFonts w:hint="eastAsia"/>
          <w:lang w:eastAsia="zh-CN"/>
        </w:rPr>
        <w:t>与国际电联</w:t>
      </w:r>
      <w:r>
        <w:rPr>
          <w:rFonts w:hint="eastAsia"/>
          <w:lang w:eastAsia="zh-CN"/>
        </w:rPr>
        <w:t>协作</w:t>
      </w:r>
      <w:r>
        <w:rPr>
          <w:lang w:eastAsia="zh-CN"/>
        </w:rPr>
        <w:t>做出特别安排</w:t>
      </w:r>
      <w:r w:rsidRPr="004A269B">
        <w:rPr>
          <w:rFonts w:hint="eastAsia"/>
          <w:lang w:eastAsia="zh-CN"/>
        </w:rPr>
        <w:t>，以便于向身为与</w:t>
      </w:r>
      <w:r>
        <w:rPr>
          <w:rFonts w:hint="eastAsia"/>
          <w:lang w:eastAsia="zh-CN"/>
        </w:rPr>
        <w:t>印度</w:t>
      </w:r>
      <w:r w:rsidRPr="004A269B">
        <w:rPr>
          <w:rFonts w:hint="eastAsia"/>
          <w:lang w:eastAsia="zh-CN"/>
        </w:rPr>
        <w:t>无外交关系的国家国民的预注册与会者出席全会或专题研讨会发放签证。</w:t>
      </w:r>
    </w:p>
    <w:p w14:paraId="55CF250D" w14:textId="0C6BDBB8" w:rsidR="002F623E" w:rsidRPr="004A269B" w:rsidRDefault="002F623E" w:rsidP="002F623E">
      <w:pPr>
        <w:pStyle w:val="enumlev1"/>
        <w:rPr>
          <w:lang w:eastAsia="zh-CN"/>
        </w:rPr>
      </w:pPr>
      <w:r w:rsidRPr="004A269B">
        <w:rPr>
          <w:lang w:eastAsia="zh-CN"/>
        </w:rPr>
        <w:t>3.</w:t>
      </w:r>
      <w:r>
        <w:rPr>
          <w:lang w:eastAsia="zh-CN"/>
        </w:rPr>
        <w:t>7</w:t>
      </w:r>
      <w:r w:rsidRPr="004A269B">
        <w:rPr>
          <w:lang w:eastAsia="zh-CN"/>
        </w:rPr>
        <w:tab/>
      </w:r>
      <w:r w:rsidRPr="004A269B">
        <w:rPr>
          <w:rFonts w:hint="eastAsia"/>
          <w:lang w:eastAsia="zh-CN"/>
        </w:rPr>
        <w:t>为加快签证</w:t>
      </w:r>
      <w:r>
        <w:rPr>
          <w:rFonts w:hint="eastAsia"/>
          <w:lang w:eastAsia="zh-CN"/>
        </w:rPr>
        <w:t>的签发</w:t>
      </w:r>
      <w:r w:rsidRPr="004A269B">
        <w:rPr>
          <w:rFonts w:hint="eastAsia"/>
          <w:lang w:eastAsia="zh-CN"/>
        </w:rPr>
        <w:t>程序，国际电联</w:t>
      </w:r>
      <w:r>
        <w:rPr>
          <w:rFonts w:hint="eastAsia"/>
          <w:lang w:eastAsia="zh-CN"/>
        </w:rPr>
        <w:t>须</w:t>
      </w:r>
      <w:r w:rsidRPr="004A269B">
        <w:rPr>
          <w:rFonts w:hint="eastAsia"/>
          <w:lang w:eastAsia="zh-CN"/>
        </w:rPr>
        <w:t>在</w:t>
      </w:r>
      <w:r>
        <w:rPr>
          <w:rFonts w:hint="eastAsia"/>
          <w:lang w:eastAsia="zh-CN"/>
        </w:rPr>
        <w:t>会议</w:t>
      </w:r>
      <w:r>
        <w:rPr>
          <w:lang w:eastAsia="zh-CN"/>
        </w:rPr>
        <w:t>活动</w:t>
      </w:r>
      <w:r w:rsidRPr="004A269B">
        <w:rPr>
          <w:rFonts w:hint="eastAsia"/>
          <w:lang w:eastAsia="zh-CN"/>
        </w:rPr>
        <w:t>开幕的</w:t>
      </w:r>
      <w:r>
        <w:rPr>
          <w:rFonts w:hint="eastAsia"/>
          <w:lang w:eastAsia="zh-CN"/>
        </w:rPr>
        <w:t>至少</w:t>
      </w:r>
      <w:r w:rsidRPr="004A269B">
        <w:rPr>
          <w:rFonts w:hint="eastAsia"/>
          <w:lang w:eastAsia="zh-CN"/>
        </w:rPr>
        <w:t>四十五（</w:t>
      </w:r>
      <w:r w:rsidRPr="004A269B">
        <w:rPr>
          <w:rFonts w:hint="eastAsia"/>
          <w:lang w:eastAsia="zh-CN"/>
        </w:rPr>
        <w:t>45</w:t>
      </w:r>
      <w:r w:rsidRPr="004A269B">
        <w:rPr>
          <w:rFonts w:hint="eastAsia"/>
          <w:lang w:eastAsia="zh-CN"/>
        </w:rPr>
        <w:t>）天前并自那以后每周向政府提供一份出席全会或专题研讨会的全体预注册与会者和国际电联</w:t>
      </w:r>
      <w:r>
        <w:rPr>
          <w:rFonts w:hint="eastAsia"/>
          <w:lang w:eastAsia="zh-CN"/>
        </w:rPr>
        <w:t>官员</w:t>
      </w:r>
      <w:r w:rsidRPr="004A269B">
        <w:rPr>
          <w:rFonts w:hint="eastAsia"/>
          <w:lang w:eastAsia="zh-CN"/>
        </w:rPr>
        <w:t>名单。</w:t>
      </w:r>
    </w:p>
    <w:p w14:paraId="51270851" w14:textId="77777777" w:rsidR="00747EA3" w:rsidRPr="004A269B" w:rsidRDefault="00747EA3" w:rsidP="00747EA3">
      <w:pPr>
        <w:pStyle w:val="ArtNo"/>
        <w:rPr>
          <w:lang w:eastAsia="zh-CN"/>
        </w:rPr>
      </w:pPr>
      <w:r w:rsidRPr="004A269B">
        <w:rPr>
          <w:rFonts w:hint="eastAsia"/>
          <w:lang w:eastAsia="zh-CN"/>
        </w:rPr>
        <w:t>第四条</w:t>
      </w:r>
    </w:p>
    <w:p w14:paraId="6176FF6A" w14:textId="77777777" w:rsidR="00747EA3" w:rsidRPr="004A269B" w:rsidRDefault="00747EA3" w:rsidP="00747EA3">
      <w:pPr>
        <w:pStyle w:val="Arttitle"/>
        <w:rPr>
          <w:lang w:eastAsia="zh-CN"/>
        </w:rPr>
      </w:pPr>
      <w:r w:rsidRPr="004A269B">
        <w:rPr>
          <w:rFonts w:hint="eastAsia"/>
          <w:lang w:eastAsia="zh-CN"/>
        </w:rPr>
        <w:t>特权和豁免</w:t>
      </w:r>
    </w:p>
    <w:p w14:paraId="2D31663E" w14:textId="6221C1CF" w:rsidR="00747EA3" w:rsidRPr="004A269B" w:rsidRDefault="00747EA3" w:rsidP="00747EA3">
      <w:pPr>
        <w:pStyle w:val="enumlev1"/>
        <w:rPr>
          <w:lang w:eastAsia="zh-CN"/>
        </w:rPr>
      </w:pPr>
      <w:r w:rsidRPr="004A269B">
        <w:rPr>
          <w:lang w:eastAsia="zh-CN"/>
        </w:rPr>
        <w:t>4.1</w:t>
      </w:r>
      <w:r w:rsidRPr="004A269B">
        <w:rPr>
          <w:lang w:eastAsia="zh-CN"/>
        </w:rPr>
        <w:tab/>
      </w:r>
      <w:r w:rsidRPr="004A269B">
        <w:rPr>
          <w:rFonts w:hint="eastAsia"/>
          <w:lang w:eastAsia="zh-CN"/>
        </w:rPr>
        <w:t>在本协议的框架内及执行过程中，政府</w:t>
      </w:r>
      <w:r>
        <w:rPr>
          <w:rFonts w:hint="eastAsia"/>
          <w:lang w:eastAsia="zh-CN"/>
        </w:rPr>
        <w:t>须</w:t>
      </w:r>
      <w:r w:rsidRPr="004A269B">
        <w:rPr>
          <w:rFonts w:hint="eastAsia"/>
          <w:lang w:eastAsia="zh-CN"/>
        </w:rPr>
        <w:t>对全会和</w:t>
      </w:r>
      <w:r>
        <w:rPr>
          <w:rFonts w:hint="eastAsia"/>
          <w:lang w:eastAsia="zh-CN"/>
        </w:rPr>
        <w:t>专题</w:t>
      </w:r>
      <w:r w:rsidRPr="004A269B">
        <w:rPr>
          <w:rFonts w:hint="eastAsia"/>
          <w:lang w:eastAsia="zh-CN"/>
        </w:rPr>
        <w:t>研讨会适用联合国大会于</w:t>
      </w:r>
      <w:r w:rsidRPr="004A269B">
        <w:rPr>
          <w:rFonts w:hint="eastAsia"/>
          <w:lang w:eastAsia="zh-CN"/>
        </w:rPr>
        <w:t>1947</w:t>
      </w:r>
      <w:r w:rsidRPr="004A269B">
        <w:rPr>
          <w:rFonts w:hint="eastAsia"/>
          <w:lang w:eastAsia="zh-CN"/>
        </w:rPr>
        <w:t>年</w:t>
      </w:r>
      <w:r w:rsidRPr="004A269B">
        <w:rPr>
          <w:rFonts w:hint="eastAsia"/>
          <w:lang w:eastAsia="zh-CN"/>
        </w:rPr>
        <w:t>11</w:t>
      </w:r>
      <w:r w:rsidRPr="004A269B">
        <w:rPr>
          <w:rFonts w:hint="eastAsia"/>
          <w:lang w:eastAsia="zh-CN"/>
        </w:rPr>
        <w:t>月</w:t>
      </w:r>
      <w:r w:rsidRPr="004A269B">
        <w:rPr>
          <w:rFonts w:hint="eastAsia"/>
          <w:lang w:eastAsia="zh-CN"/>
        </w:rPr>
        <w:t>21</w:t>
      </w:r>
      <w:r w:rsidRPr="004A269B">
        <w:rPr>
          <w:rFonts w:hint="eastAsia"/>
          <w:lang w:eastAsia="zh-CN"/>
        </w:rPr>
        <w:t>日</w:t>
      </w:r>
      <w:r>
        <w:rPr>
          <w:rFonts w:hint="eastAsia"/>
          <w:lang w:eastAsia="zh-CN"/>
        </w:rPr>
        <w:t>批准</w:t>
      </w:r>
      <w:r w:rsidRPr="004A269B">
        <w:rPr>
          <w:rFonts w:hint="eastAsia"/>
          <w:lang w:eastAsia="zh-CN"/>
        </w:rPr>
        <w:t>、</w:t>
      </w:r>
      <w:r w:rsidR="00762A87">
        <w:rPr>
          <w:rFonts w:hint="eastAsia"/>
          <w:lang w:eastAsia="zh-CN"/>
        </w:rPr>
        <w:t>印度</w:t>
      </w:r>
      <w:r w:rsidRPr="004A269B">
        <w:rPr>
          <w:rFonts w:hint="eastAsia"/>
          <w:lang w:eastAsia="zh-CN"/>
        </w:rPr>
        <w:t>自</w:t>
      </w:r>
      <w:r w:rsidR="003C53C7">
        <w:rPr>
          <w:rFonts w:hint="eastAsia"/>
          <w:lang w:eastAsia="zh-CN"/>
        </w:rPr>
        <w:t>1949</w:t>
      </w:r>
      <w:r w:rsidR="003C53C7">
        <w:rPr>
          <w:rFonts w:hint="eastAsia"/>
          <w:lang w:eastAsia="zh-CN"/>
        </w:rPr>
        <w:t>年</w:t>
      </w:r>
      <w:r w:rsidR="003C53C7">
        <w:rPr>
          <w:rFonts w:hint="eastAsia"/>
          <w:lang w:eastAsia="zh-CN"/>
        </w:rPr>
        <w:t>2</w:t>
      </w:r>
      <w:r w:rsidR="003C53C7">
        <w:rPr>
          <w:rFonts w:hint="eastAsia"/>
          <w:lang w:eastAsia="zh-CN"/>
        </w:rPr>
        <w:t>月</w:t>
      </w:r>
      <w:r w:rsidR="003C53C7">
        <w:rPr>
          <w:rFonts w:hint="eastAsia"/>
          <w:lang w:eastAsia="zh-CN"/>
        </w:rPr>
        <w:t>10</w:t>
      </w:r>
      <w:r w:rsidR="003C53C7">
        <w:rPr>
          <w:rFonts w:hint="eastAsia"/>
          <w:lang w:eastAsia="zh-CN"/>
        </w:rPr>
        <w:t>日</w:t>
      </w:r>
      <w:r w:rsidRPr="004A269B">
        <w:rPr>
          <w:rFonts w:hint="eastAsia"/>
          <w:lang w:eastAsia="zh-CN"/>
        </w:rPr>
        <w:t>加入的《</w:t>
      </w:r>
      <w:r>
        <w:rPr>
          <w:rFonts w:hint="eastAsia"/>
          <w:lang w:eastAsia="zh-CN"/>
        </w:rPr>
        <w:t>专门</w:t>
      </w:r>
      <w:r>
        <w:rPr>
          <w:lang w:eastAsia="zh-CN"/>
        </w:rPr>
        <w:t>机构的</w:t>
      </w:r>
      <w:r w:rsidRPr="004A269B">
        <w:rPr>
          <w:rFonts w:hint="eastAsia"/>
          <w:lang w:eastAsia="zh-CN"/>
        </w:rPr>
        <w:t>特权与豁免公约》（以下简称“《</w:t>
      </w:r>
      <w:r w:rsidRPr="004A269B">
        <w:rPr>
          <w:rFonts w:hint="eastAsia"/>
          <w:lang w:eastAsia="zh-CN"/>
        </w:rPr>
        <w:t>1947</w:t>
      </w:r>
      <w:r w:rsidRPr="004A269B">
        <w:rPr>
          <w:rFonts w:hint="eastAsia"/>
          <w:lang w:eastAsia="zh-CN"/>
        </w:rPr>
        <w:t>年公约》”）的相关规定（亦见理事会确认</w:t>
      </w:r>
      <w:r>
        <w:rPr>
          <w:rFonts w:hint="eastAsia"/>
          <w:lang w:eastAsia="zh-CN"/>
        </w:rPr>
        <w:t>其</w:t>
      </w:r>
      <w:r w:rsidRPr="004A269B">
        <w:rPr>
          <w:rFonts w:hint="eastAsia"/>
          <w:lang w:eastAsia="zh-CN"/>
        </w:rPr>
        <w:t>之前第</w:t>
      </w:r>
      <w:r w:rsidRPr="004A269B">
        <w:rPr>
          <w:rFonts w:hint="eastAsia"/>
          <w:lang w:eastAsia="zh-CN"/>
        </w:rPr>
        <w:t>193</w:t>
      </w:r>
      <w:r w:rsidRPr="004A269B">
        <w:rPr>
          <w:rFonts w:hint="eastAsia"/>
          <w:lang w:eastAsia="zh-CN"/>
        </w:rPr>
        <w:t>号决议的第</w:t>
      </w:r>
      <w:r w:rsidRPr="004A269B">
        <w:rPr>
          <w:rFonts w:hint="eastAsia"/>
          <w:lang w:eastAsia="zh-CN"/>
        </w:rPr>
        <w:t>1004</w:t>
      </w:r>
      <w:r w:rsidRPr="004A269B">
        <w:rPr>
          <w:rFonts w:hint="eastAsia"/>
          <w:lang w:eastAsia="zh-CN"/>
        </w:rPr>
        <w:t>号决议）。特别是，全会和</w:t>
      </w:r>
      <w:r>
        <w:rPr>
          <w:rFonts w:hint="eastAsia"/>
          <w:lang w:eastAsia="zh-CN"/>
        </w:rPr>
        <w:t>专题</w:t>
      </w:r>
      <w:r w:rsidRPr="004A269B">
        <w:rPr>
          <w:rFonts w:hint="eastAsia"/>
          <w:lang w:eastAsia="zh-CN"/>
        </w:rPr>
        <w:t>研讨会代表和代表团</w:t>
      </w:r>
      <w:r>
        <w:rPr>
          <w:rFonts w:hint="eastAsia"/>
          <w:lang w:eastAsia="zh-CN"/>
        </w:rPr>
        <w:t>成员须</w:t>
      </w:r>
      <w:r w:rsidRPr="004A269B">
        <w:rPr>
          <w:rFonts w:hint="eastAsia"/>
          <w:lang w:eastAsia="zh-CN"/>
        </w:rPr>
        <w:t>在全会和</w:t>
      </w:r>
      <w:r>
        <w:rPr>
          <w:rFonts w:hint="eastAsia"/>
          <w:lang w:eastAsia="zh-CN"/>
        </w:rPr>
        <w:t>专题</w:t>
      </w:r>
      <w:r w:rsidRPr="004A269B">
        <w:rPr>
          <w:rFonts w:hint="eastAsia"/>
          <w:lang w:eastAsia="zh-CN"/>
        </w:rPr>
        <w:t>研讨会期间及</w:t>
      </w:r>
      <w:r>
        <w:rPr>
          <w:rFonts w:hint="eastAsia"/>
          <w:lang w:eastAsia="zh-CN"/>
        </w:rPr>
        <w:t>其</w:t>
      </w:r>
      <w:r w:rsidRPr="004A269B">
        <w:rPr>
          <w:rFonts w:hint="eastAsia"/>
          <w:lang w:eastAsia="zh-CN"/>
        </w:rPr>
        <w:t>开幕前的三（</w:t>
      </w:r>
      <w:r w:rsidRPr="004A269B">
        <w:rPr>
          <w:rFonts w:hint="eastAsia"/>
          <w:lang w:eastAsia="zh-CN"/>
        </w:rPr>
        <w:t>3</w:t>
      </w:r>
      <w:r w:rsidRPr="004A269B">
        <w:rPr>
          <w:rFonts w:hint="eastAsia"/>
          <w:lang w:eastAsia="zh-CN"/>
        </w:rPr>
        <w:t>）天和闭幕后的三（</w:t>
      </w:r>
      <w:r w:rsidRPr="004A269B">
        <w:rPr>
          <w:rFonts w:hint="eastAsia"/>
          <w:lang w:eastAsia="zh-CN"/>
        </w:rPr>
        <w:t>3</w:t>
      </w:r>
      <w:r w:rsidRPr="004A269B">
        <w:rPr>
          <w:rFonts w:hint="eastAsia"/>
          <w:lang w:eastAsia="zh-CN"/>
        </w:rPr>
        <w:t>）天内，享有《</w:t>
      </w:r>
      <w:r w:rsidRPr="004A269B">
        <w:rPr>
          <w:rFonts w:hint="eastAsia"/>
          <w:lang w:eastAsia="zh-CN"/>
        </w:rPr>
        <w:t>1947</w:t>
      </w:r>
      <w:r>
        <w:rPr>
          <w:rFonts w:hint="eastAsia"/>
          <w:lang w:eastAsia="zh-CN"/>
        </w:rPr>
        <w:t>年公约》第五条规定的特权、豁免</w:t>
      </w:r>
      <w:r w:rsidRPr="004A269B">
        <w:rPr>
          <w:rFonts w:hint="eastAsia"/>
          <w:lang w:eastAsia="zh-CN"/>
        </w:rPr>
        <w:t>及便利。此外，国际电联官员</w:t>
      </w:r>
      <w:r>
        <w:rPr>
          <w:rFonts w:hint="eastAsia"/>
          <w:lang w:eastAsia="zh-CN"/>
        </w:rPr>
        <w:t>须</w:t>
      </w:r>
      <w:r w:rsidRPr="004A269B">
        <w:rPr>
          <w:rFonts w:hint="eastAsia"/>
          <w:lang w:eastAsia="zh-CN"/>
        </w:rPr>
        <w:t>在全会</w:t>
      </w:r>
      <w:r>
        <w:rPr>
          <w:rFonts w:hint="eastAsia"/>
          <w:lang w:eastAsia="zh-CN"/>
        </w:rPr>
        <w:t>和</w:t>
      </w:r>
      <w:r>
        <w:rPr>
          <w:lang w:eastAsia="zh-CN"/>
        </w:rPr>
        <w:t>专题研讨会</w:t>
      </w:r>
      <w:r w:rsidRPr="004A269B">
        <w:rPr>
          <w:rFonts w:hint="eastAsia"/>
          <w:lang w:eastAsia="zh-CN"/>
        </w:rPr>
        <w:t>期间及</w:t>
      </w:r>
      <w:r>
        <w:rPr>
          <w:rFonts w:hint="eastAsia"/>
          <w:lang w:eastAsia="zh-CN"/>
        </w:rPr>
        <w:t>其</w:t>
      </w:r>
      <w:r w:rsidRPr="004A269B">
        <w:rPr>
          <w:rFonts w:hint="eastAsia"/>
          <w:lang w:eastAsia="zh-CN"/>
        </w:rPr>
        <w:t>开幕前的十（</w:t>
      </w:r>
      <w:r w:rsidRPr="004A269B">
        <w:rPr>
          <w:rFonts w:hint="eastAsia"/>
          <w:lang w:eastAsia="zh-CN"/>
        </w:rPr>
        <w:t>10</w:t>
      </w:r>
      <w:r w:rsidRPr="004A269B">
        <w:rPr>
          <w:rFonts w:hint="eastAsia"/>
          <w:lang w:eastAsia="zh-CN"/>
        </w:rPr>
        <w:t>）天和闭幕后的五（</w:t>
      </w:r>
      <w:r w:rsidRPr="004A269B">
        <w:rPr>
          <w:rFonts w:hint="eastAsia"/>
          <w:lang w:eastAsia="zh-CN"/>
        </w:rPr>
        <w:t>5</w:t>
      </w:r>
      <w:r w:rsidRPr="004A269B">
        <w:rPr>
          <w:rFonts w:hint="eastAsia"/>
          <w:lang w:eastAsia="zh-CN"/>
        </w:rPr>
        <w:t>）天内，享有《</w:t>
      </w:r>
      <w:r w:rsidRPr="004A269B">
        <w:rPr>
          <w:rFonts w:hint="eastAsia"/>
          <w:lang w:eastAsia="zh-CN"/>
        </w:rPr>
        <w:t>1947</w:t>
      </w:r>
      <w:r>
        <w:rPr>
          <w:rFonts w:hint="eastAsia"/>
          <w:lang w:eastAsia="zh-CN"/>
        </w:rPr>
        <w:t>年公约》第六条和第八条规定的特权、豁免</w:t>
      </w:r>
      <w:r w:rsidRPr="004A269B">
        <w:rPr>
          <w:rFonts w:hint="eastAsia"/>
          <w:lang w:eastAsia="zh-CN"/>
        </w:rPr>
        <w:t>及便利。</w:t>
      </w:r>
    </w:p>
    <w:p w14:paraId="5B2C1F1B" w14:textId="77777777" w:rsidR="00747EA3" w:rsidRPr="004A269B" w:rsidRDefault="00747EA3" w:rsidP="00747EA3">
      <w:pPr>
        <w:pStyle w:val="enumlev1"/>
        <w:rPr>
          <w:lang w:eastAsia="zh-CN"/>
        </w:rPr>
      </w:pPr>
      <w:r w:rsidRPr="004A269B">
        <w:rPr>
          <w:lang w:eastAsia="zh-CN"/>
        </w:rPr>
        <w:t>4.2</w:t>
      </w:r>
      <w:r w:rsidRPr="004A269B">
        <w:rPr>
          <w:lang w:eastAsia="zh-CN"/>
        </w:rPr>
        <w:tab/>
      </w:r>
      <w:r w:rsidRPr="004A269B">
        <w:rPr>
          <w:rFonts w:hint="eastAsia"/>
          <w:lang w:eastAsia="zh-CN"/>
        </w:rPr>
        <w:t>联合国、专门机构和国际原子能机构的观察员，</w:t>
      </w:r>
      <w:r>
        <w:rPr>
          <w:rFonts w:hint="eastAsia"/>
          <w:lang w:eastAsia="zh-CN"/>
        </w:rPr>
        <w:t>须</w:t>
      </w:r>
      <w:r w:rsidRPr="004A269B">
        <w:rPr>
          <w:rFonts w:hint="eastAsia"/>
          <w:lang w:eastAsia="zh-CN"/>
        </w:rPr>
        <w:t>享有《</w:t>
      </w:r>
      <w:r w:rsidRPr="004A269B">
        <w:rPr>
          <w:rFonts w:hint="eastAsia"/>
          <w:lang w:eastAsia="zh-CN"/>
        </w:rPr>
        <w:t>1947</w:t>
      </w:r>
      <w:r w:rsidRPr="004A269B">
        <w:rPr>
          <w:rFonts w:hint="eastAsia"/>
          <w:lang w:eastAsia="zh-CN"/>
        </w:rPr>
        <w:t>年公约》第六条和第八条规定的特权和豁免。</w:t>
      </w:r>
    </w:p>
    <w:p w14:paraId="46B22CB2" w14:textId="77777777" w:rsidR="00747EA3" w:rsidRPr="004A269B" w:rsidRDefault="00747EA3" w:rsidP="00747EA3">
      <w:pPr>
        <w:pStyle w:val="enumlev1"/>
        <w:rPr>
          <w:lang w:eastAsia="zh-CN"/>
        </w:rPr>
      </w:pPr>
      <w:r w:rsidRPr="004A269B">
        <w:rPr>
          <w:lang w:eastAsia="zh-CN"/>
        </w:rPr>
        <w:t>4.3</w:t>
      </w:r>
      <w:r w:rsidRPr="004A269B">
        <w:rPr>
          <w:lang w:eastAsia="zh-CN"/>
        </w:rPr>
        <w:tab/>
      </w:r>
      <w:r w:rsidRPr="004A269B">
        <w:rPr>
          <w:rFonts w:hint="eastAsia"/>
          <w:lang w:eastAsia="zh-CN"/>
        </w:rPr>
        <w:t>上述第</w:t>
      </w:r>
      <w:r w:rsidRPr="004A269B">
        <w:rPr>
          <w:rFonts w:hint="eastAsia"/>
          <w:lang w:eastAsia="zh-CN"/>
        </w:rPr>
        <w:t>1.</w:t>
      </w:r>
      <w:r>
        <w:rPr>
          <w:lang w:eastAsia="zh-CN"/>
        </w:rPr>
        <w:t>4</w:t>
      </w:r>
      <w:r>
        <w:rPr>
          <w:rFonts w:hint="eastAsia"/>
          <w:lang w:eastAsia="zh-CN"/>
        </w:rPr>
        <w:t>和</w:t>
      </w:r>
      <w:r>
        <w:rPr>
          <w:rFonts w:hint="eastAsia"/>
          <w:lang w:eastAsia="zh-CN"/>
        </w:rPr>
        <w:t>1.</w:t>
      </w:r>
      <w:r>
        <w:rPr>
          <w:lang w:eastAsia="zh-CN"/>
        </w:rPr>
        <w:t>5</w:t>
      </w:r>
      <w:r w:rsidRPr="004A269B">
        <w:rPr>
          <w:rFonts w:hint="eastAsia"/>
          <w:lang w:eastAsia="zh-CN"/>
        </w:rPr>
        <w:t>段所提到的其他观察员及代表</w:t>
      </w:r>
      <w:r>
        <w:rPr>
          <w:rFonts w:hint="eastAsia"/>
          <w:lang w:eastAsia="zh-CN"/>
        </w:rPr>
        <w:t>在</w:t>
      </w:r>
      <w:r>
        <w:rPr>
          <w:lang w:eastAsia="zh-CN"/>
        </w:rPr>
        <w:t>参与全会方面，须</w:t>
      </w:r>
      <w:r>
        <w:rPr>
          <w:rFonts w:hint="eastAsia"/>
          <w:lang w:eastAsia="zh-CN"/>
        </w:rPr>
        <w:t>享有有关</w:t>
      </w:r>
      <w:r>
        <w:rPr>
          <w:lang w:eastAsia="zh-CN"/>
        </w:rPr>
        <w:t>任何言论、文字或行为的法律诉讼</w:t>
      </w:r>
      <w:r>
        <w:rPr>
          <w:rFonts w:hint="eastAsia"/>
          <w:lang w:eastAsia="zh-CN"/>
        </w:rPr>
        <w:t>豁免</w:t>
      </w:r>
      <w:r>
        <w:rPr>
          <w:lang w:eastAsia="zh-CN"/>
        </w:rPr>
        <w:t>。</w:t>
      </w:r>
    </w:p>
    <w:p w14:paraId="3C6972FE" w14:textId="77777777" w:rsidR="00747EA3" w:rsidRPr="004A269B" w:rsidRDefault="00747EA3" w:rsidP="00747EA3">
      <w:pPr>
        <w:pStyle w:val="enumlev1"/>
        <w:rPr>
          <w:lang w:eastAsia="zh-CN"/>
        </w:rPr>
      </w:pPr>
      <w:r w:rsidRPr="004A269B">
        <w:rPr>
          <w:lang w:eastAsia="zh-CN"/>
        </w:rPr>
        <w:t>4.4</w:t>
      </w:r>
      <w:r w:rsidRPr="004A269B">
        <w:rPr>
          <w:lang w:eastAsia="zh-CN"/>
        </w:rPr>
        <w:tab/>
      </w:r>
      <w:r>
        <w:rPr>
          <w:rFonts w:hint="eastAsia"/>
          <w:lang w:eastAsia="zh-CN"/>
        </w:rPr>
        <w:t>虽有上述规定</w:t>
      </w:r>
      <w:r w:rsidRPr="004A269B">
        <w:rPr>
          <w:rFonts w:hint="eastAsia"/>
          <w:lang w:eastAsia="zh-CN"/>
        </w:rPr>
        <w:t>，</w:t>
      </w:r>
      <w:r>
        <w:rPr>
          <w:rFonts w:hint="eastAsia"/>
          <w:lang w:eastAsia="zh-CN"/>
        </w:rPr>
        <w:t>但专题</w:t>
      </w:r>
      <w:r w:rsidRPr="004A269B">
        <w:rPr>
          <w:rFonts w:hint="eastAsia"/>
          <w:lang w:eastAsia="zh-CN"/>
        </w:rPr>
        <w:t>研讨会的与会者</w:t>
      </w:r>
      <w:r>
        <w:rPr>
          <w:rFonts w:hint="eastAsia"/>
          <w:lang w:eastAsia="zh-CN"/>
        </w:rPr>
        <w:t>在</w:t>
      </w:r>
      <w:r>
        <w:rPr>
          <w:lang w:eastAsia="zh-CN"/>
        </w:rPr>
        <w:t>参与专题研讨会方面，</w:t>
      </w:r>
      <w:r>
        <w:rPr>
          <w:rFonts w:hint="eastAsia"/>
          <w:lang w:eastAsia="zh-CN"/>
        </w:rPr>
        <w:t>须</w:t>
      </w:r>
      <w:r w:rsidRPr="004A269B">
        <w:rPr>
          <w:rFonts w:hint="eastAsia"/>
          <w:lang w:eastAsia="zh-CN"/>
        </w:rPr>
        <w:t>享有</w:t>
      </w:r>
      <w:r>
        <w:rPr>
          <w:rFonts w:hint="eastAsia"/>
          <w:lang w:eastAsia="zh-CN"/>
        </w:rPr>
        <w:t>有关</w:t>
      </w:r>
      <w:r>
        <w:rPr>
          <w:lang w:eastAsia="zh-CN"/>
        </w:rPr>
        <w:t>任何言论、文字或行为的</w:t>
      </w:r>
      <w:r>
        <w:rPr>
          <w:rFonts w:hint="eastAsia"/>
          <w:lang w:eastAsia="zh-CN"/>
        </w:rPr>
        <w:t>法律诉讼</w:t>
      </w:r>
      <w:r>
        <w:rPr>
          <w:lang w:eastAsia="zh-CN"/>
        </w:rPr>
        <w:t>豁免。</w:t>
      </w:r>
    </w:p>
    <w:p w14:paraId="346D5B4E" w14:textId="77777777" w:rsidR="00747EA3" w:rsidRPr="004A269B" w:rsidRDefault="00747EA3" w:rsidP="00747EA3">
      <w:pPr>
        <w:pStyle w:val="enumlev1"/>
        <w:rPr>
          <w:lang w:eastAsia="zh-CN"/>
        </w:rPr>
      </w:pPr>
      <w:r w:rsidRPr="004A269B">
        <w:rPr>
          <w:lang w:eastAsia="zh-CN"/>
        </w:rPr>
        <w:t>4.5</w:t>
      </w:r>
      <w:r w:rsidRPr="004A269B">
        <w:rPr>
          <w:lang w:eastAsia="zh-CN"/>
        </w:rPr>
        <w:tab/>
      </w:r>
      <w:r w:rsidRPr="004A269B">
        <w:rPr>
          <w:rFonts w:hint="eastAsia"/>
          <w:lang w:eastAsia="zh-CN"/>
        </w:rPr>
        <w:t>政府根据本协议第六条和第七条及</w:t>
      </w:r>
      <w:r w:rsidRPr="004A269B">
        <w:rPr>
          <w:rFonts w:hint="eastAsia"/>
          <w:u w:val="single"/>
          <w:lang w:eastAsia="zh-CN"/>
        </w:rPr>
        <w:t>附件</w:t>
      </w:r>
      <w:r w:rsidRPr="004A269B">
        <w:rPr>
          <w:rFonts w:hint="eastAsia"/>
          <w:u w:val="single"/>
          <w:lang w:eastAsia="zh-CN"/>
        </w:rPr>
        <w:t>2</w:t>
      </w:r>
      <w:r w:rsidRPr="004A269B">
        <w:rPr>
          <w:rFonts w:hint="eastAsia"/>
          <w:lang w:eastAsia="zh-CN"/>
        </w:rPr>
        <w:t>第</w:t>
      </w:r>
      <w:r w:rsidRPr="004A269B">
        <w:rPr>
          <w:rFonts w:hint="eastAsia"/>
          <w:lang w:eastAsia="zh-CN"/>
        </w:rPr>
        <w:t>3</w:t>
      </w:r>
      <w:r w:rsidRPr="004A269B">
        <w:rPr>
          <w:rFonts w:hint="eastAsia"/>
          <w:lang w:eastAsia="zh-CN"/>
        </w:rPr>
        <w:t>节的规定向国际电联提供的本地支持人员</w:t>
      </w:r>
      <w:r>
        <w:rPr>
          <w:rFonts w:hint="eastAsia"/>
          <w:lang w:eastAsia="zh-CN"/>
        </w:rPr>
        <w:t>须</w:t>
      </w:r>
      <w:r w:rsidRPr="004A269B">
        <w:rPr>
          <w:rFonts w:hint="eastAsia"/>
          <w:lang w:eastAsia="zh-CN"/>
        </w:rPr>
        <w:t>服从秘书长的领导和监督</w:t>
      </w:r>
      <w:r>
        <w:rPr>
          <w:rFonts w:hint="eastAsia"/>
          <w:lang w:eastAsia="zh-CN"/>
        </w:rPr>
        <w:t>。这些支持</w:t>
      </w:r>
      <w:r>
        <w:rPr>
          <w:lang w:eastAsia="zh-CN"/>
        </w:rPr>
        <w:t>人员作为全会和</w:t>
      </w:r>
      <w:r>
        <w:rPr>
          <w:rFonts w:hint="eastAsia"/>
          <w:lang w:eastAsia="zh-CN"/>
        </w:rPr>
        <w:t>专题</w:t>
      </w:r>
      <w:r>
        <w:rPr>
          <w:lang w:eastAsia="zh-CN"/>
        </w:rPr>
        <w:t>研讨会的</w:t>
      </w:r>
      <w:r>
        <w:rPr>
          <w:rFonts w:hint="eastAsia"/>
          <w:lang w:eastAsia="zh-CN"/>
        </w:rPr>
        <w:t>官员</w:t>
      </w:r>
      <w:r>
        <w:rPr>
          <w:lang w:eastAsia="zh-CN"/>
        </w:rPr>
        <w:t>，</w:t>
      </w:r>
      <w:r>
        <w:rPr>
          <w:rFonts w:hint="eastAsia"/>
          <w:lang w:eastAsia="zh-CN"/>
        </w:rPr>
        <w:t>须</w:t>
      </w:r>
      <w:r>
        <w:rPr>
          <w:lang w:eastAsia="zh-CN"/>
        </w:rPr>
        <w:t>享有有关任何言论、文字</w:t>
      </w:r>
      <w:r>
        <w:rPr>
          <w:rFonts w:hint="eastAsia"/>
          <w:lang w:eastAsia="zh-CN"/>
        </w:rPr>
        <w:t>或</w:t>
      </w:r>
      <w:r>
        <w:rPr>
          <w:lang w:eastAsia="zh-CN"/>
        </w:rPr>
        <w:t>行为的法律诉讼</w:t>
      </w:r>
      <w:r>
        <w:rPr>
          <w:rFonts w:hint="eastAsia"/>
          <w:lang w:eastAsia="zh-CN"/>
        </w:rPr>
        <w:t>豁免</w:t>
      </w:r>
      <w:r>
        <w:rPr>
          <w:lang w:eastAsia="zh-CN"/>
        </w:rPr>
        <w:t>。</w:t>
      </w:r>
    </w:p>
    <w:p w14:paraId="6254A1CA" w14:textId="77777777" w:rsidR="00747EA3" w:rsidRPr="004A269B" w:rsidRDefault="00747EA3" w:rsidP="00747EA3">
      <w:pPr>
        <w:pStyle w:val="enumlev1"/>
        <w:rPr>
          <w:lang w:eastAsia="zh-CN"/>
        </w:rPr>
      </w:pPr>
      <w:r w:rsidRPr="004A269B">
        <w:rPr>
          <w:lang w:eastAsia="zh-CN"/>
        </w:rPr>
        <w:t>4.6</w:t>
      </w:r>
      <w:r w:rsidRPr="004A269B">
        <w:rPr>
          <w:lang w:eastAsia="zh-CN"/>
        </w:rPr>
        <w:tab/>
      </w:r>
      <w:r>
        <w:rPr>
          <w:rFonts w:hint="eastAsia"/>
          <w:lang w:eastAsia="zh-CN"/>
        </w:rPr>
        <w:t>除非国际电联在具体情况下明确表示放弃其豁免</w:t>
      </w:r>
      <w:r w:rsidRPr="004A269B">
        <w:rPr>
          <w:rFonts w:hint="eastAsia"/>
          <w:lang w:eastAsia="zh-CN"/>
        </w:rPr>
        <w:t>，否则无论何方持有的国际电联财产和资产，均</w:t>
      </w:r>
      <w:r>
        <w:rPr>
          <w:rFonts w:hint="eastAsia"/>
          <w:lang w:eastAsia="zh-CN"/>
        </w:rPr>
        <w:t>须</w:t>
      </w:r>
      <w:r w:rsidRPr="004A269B">
        <w:rPr>
          <w:rFonts w:hint="eastAsia"/>
          <w:lang w:eastAsia="zh-CN"/>
        </w:rPr>
        <w:t>享有</w:t>
      </w:r>
      <w:r>
        <w:rPr>
          <w:rFonts w:hint="eastAsia"/>
          <w:lang w:eastAsia="zh-CN"/>
        </w:rPr>
        <w:t>任何形式</w:t>
      </w:r>
      <w:r>
        <w:rPr>
          <w:lang w:eastAsia="zh-CN"/>
        </w:rPr>
        <w:t>的</w:t>
      </w:r>
      <w:r w:rsidRPr="004A269B">
        <w:rPr>
          <w:rFonts w:hint="eastAsia"/>
          <w:lang w:eastAsia="zh-CN"/>
        </w:rPr>
        <w:t>法律</w:t>
      </w:r>
      <w:r>
        <w:rPr>
          <w:rFonts w:hint="eastAsia"/>
          <w:lang w:eastAsia="zh-CN"/>
        </w:rPr>
        <w:t>诉讼豁免</w:t>
      </w:r>
      <w:r w:rsidRPr="004A269B">
        <w:rPr>
          <w:rFonts w:hint="eastAsia"/>
          <w:lang w:eastAsia="zh-CN"/>
        </w:rPr>
        <w:t>。</w:t>
      </w:r>
      <w:r>
        <w:rPr>
          <w:rFonts w:hint="eastAsia"/>
          <w:lang w:eastAsia="zh-CN"/>
        </w:rPr>
        <w:t>然而</w:t>
      </w:r>
      <w:r>
        <w:rPr>
          <w:lang w:eastAsia="zh-CN"/>
        </w:rPr>
        <w:t>应认为</w:t>
      </w:r>
      <w:r>
        <w:rPr>
          <w:rFonts w:hint="eastAsia"/>
          <w:lang w:eastAsia="zh-CN"/>
        </w:rPr>
        <w:t>，豁免的放弃不得</w:t>
      </w:r>
      <w:r>
        <w:rPr>
          <w:lang w:eastAsia="zh-CN"/>
        </w:rPr>
        <w:t>延伸至</w:t>
      </w:r>
      <w:r w:rsidRPr="004A269B">
        <w:rPr>
          <w:rFonts w:hint="eastAsia"/>
          <w:lang w:eastAsia="zh-CN"/>
        </w:rPr>
        <w:t>任何</w:t>
      </w:r>
      <w:r>
        <w:rPr>
          <w:rFonts w:hint="eastAsia"/>
          <w:lang w:eastAsia="zh-CN"/>
        </w:rPr>
        <w:t>强制</w:t>
      </w:r>
      <w:r w:rsidRPr="004A269B">
        <w:rPr>
          <w:rFonts w:hint="eastAsia"/>
          <w:lang w:eastAsia="zh-CN"/>
        </w:rPr>
        <w:t>执行措施。在《</w:t>
      </w:r>
      <w:r w:rsidRPr="004A269B">
        <w:rPr>
          <w:rFonts w:hint="eastAsia"/>
          <w:lang w:eastAsia="zh-CN"/>
        </w:rPr>
        <w:t>1947</w:t>
      </w:r>
      <w:r w:rsidRPr="004A269B">
        <w:rPr>
          <w:rFonts w:hint="eastAsia"/>
          <w:lang w:eastAsia="zh-CN"/>
        </w:rPr>
        <w:t>年公约》中，本协议第二条提及的</w:t>
      </w:r>
      <w:r>
        <w:rPr>
          <w:rFonts w:hint="eastAsia"/>
          <w:lang w:eastAsia="zh-CN"/>
        </w:rPr>
        <w:t>会议活动</w:t>
      </w:r>
      <w:r>
        <w:rPr>
          <w:rFonts w:hint="eastAsia"/>
          <w:lang w:eastAsia="zh-CN"/>
        </w:rPr>
        <w:lastRenderedPageBreak/>
        <w:t>场所</w:t>
      </w:r>
      <w:r w:rsidRPr="004A269B">
        <w:rPr>
          <w:rFonts w:hint="eastAsia"/>
          <w:lang w:eastAsia="zh-CN"/>
        </w:rPr>
        <w:t>，</w:t>
      </w:r>
      <w:r>
        <w:rPr>
          <w:rFonts w:hint="eastAsia"/>
          <w:lang w:eastAsia="zh-CN"/>
        </w:rPr>
        <w:t>须被</w:t>
      </w:r>
      <w:r w:rsidRPr="004A269B">
        <w:rPr>
          <w:rFonts w:hint="eastAsia"/>
          <w:lang w:eastAsia="zh-CN"/>
        </w:rPr>
        <w:t>视为构成《</w:t>
      </w:r>
      <w:r w:rsidRPr="004A269B">
        <w:rPr>
          <w:rFonts w:hint="eastAsia"/>
          <w:lang w:eastAsia="zh-CN"/>
        </w:rPr>
        <w:t>1947</w:t>
      </w:r>
      <w:r w:rsidRPr="004A269B">
        <w:rPr>
          <w:rFonts w:hint="eastAsia"/>
          <w:lang w:eastAsia="zh-CN"/>
        </w:rPr>
        <w:t>年公约》第</w:t>
      </w:r>
      <w:r w:rsidRPr="004A269B">
        <w:rPr>
          <w:rFonts w:hint="eastAsia"/>
          <w:lang w:eastAsia="zh-CN"/>
        </w:rPr>
        <w:t>5</w:t>
      </w:r>
      <w:r w:rsidRPr="004A269B">
        <w:rPr>
          <w:rFonts w:hint="eastAsia"/>
          <w:lang w:eastAsia="zh-CN"/>
        </w:rPr>
        <w:t>节</w:t>
      </w:r>
      <w:r>
        <w:rPr>
          <w:rFonts w:hint="eastAsia"/>
          <w:lang w:eastAsia="zh-CN"/>
        </w:rPr>
        <w:t>意义</w:t>
      </w:r>
      <w:r>
        <w:rPr>
          <w:lang w:eastAsia="zh-CN"/>
        </w:rPr>
        <w:t>上</w:t>
      </w:r>
      <w:r w:rsidRPr="004A269B">
        <w:rPr>
          <w:rFonts w:hint="eastAsia"/>
          <w:lang w:eastAsia="zh-CN"/>
        </w:rPr>
        <w:t>的国际电联</w:t>
      </w:r>
      <w:r>
        <w:rPr>
          <w:rFonts w:hint="eastAsia"/>
          <w:lang w:eastAsia="zh-CN"/>
        </w:rPr>
        <w:t>场所</w:t>
      </w:r>
      <w:r w:rsidRPr="004A269B">
        <w:rPr>
          <w:rFonts w:hint="eastAsia"/>
          <w:lang w:eastAsia="zh-CN"/>
        </w:rPr>
        <w:t>，其出入</w:t>
      </w:r>
      <w:r>
        <w:rPr>
          <w:rFonts w:hint="eastAsia"/>
          <w:lang w:eastAsia="zh-CN"/>
        </w:rPr>
        <w:t>须</w:t>
      </w:r>
      <w:r w:rsidRPr="004A269B">
        <w:rPr>
          <w:rFonts w:hint="eastAsia"/>
          <w:lang w:eastAsia="zh-CN"/>
        </w:rPr>
        <w:t>经国际电联授权和控制。在包括筹备和闭幕阶段在内的会议</w:t>
      </w:r>
      <w:r>
        <w:rPr>
          <w:rFonts w:hint="eastAsia"/>
          <w:lang w:eastAsia="zh-CN"/>
        </w:rPr>
        <w:t>活动</w:t>
      </w:r>
      <w:r w:rsidRPr="004A269B">
        <w:rPr>
          <w:rFonts w:hint="eastAsia"/>
          <w:lang w:eastAsia="zh-CN"/>
        </w:rPr>
        <w:t>期间，</w:t>
      </w:r>
      <w:r>
        <w:rPr>
          <w:rFonts w:hint="eastAsia"/>
          <w:lang w:eastAsia="zh-CN"/>
        </w:rPr>
        <w:t>场所</w:t>
      </w:r>
      <w:r w:rsidRPr="004A269B">
        <w:rPr>
          <w:rFonts w:hint="eastAsia"/>
          <w:lang w:eastAsia="zh-CN"/>
        </w:rPr>
        <w:t>不容侵犯。无论何方持有的国际电联财产和资产，均</w:t>
      </w:r>
      <w:r>
        <w:rPr>
          <w:rFonts w:hint="eastAsia"/>
          <w:lang w:eastAsia="zh-CN"/>
        </w:rPr>
        <w:t>须</w:t>
      </w:r>
      <w:r w:rsidRPr="004A269B">
        <w:rPr>
          <w:rFonts w:hint="eastAsia"/>
          <w:lang w:eastAsia="zh-CN"/>
        </w:rPr>
        <w:t>享有</w:t>
      </w:r>
      <w:r>
        <w:rPr>
          <w:rFonts w:hint="eastAsia"/>
          <w:lang w:eastAsia="zh-CN"/>
        </w:rPr>
        <w:t>有关</w:t>
      </w:r>
      <w:r w:rsidRPr="004A269B">
        <w:rPr>
          <w:rFonts w:hint="eastAsia"/>
          <w:lang w:eastAsia="zh-CN"/>
        </w:rPr>
        <w:t>执行、行政、司法或立法</w:t>
      </w:r>
      <w:r>
        <w:rPr>
          <w:rFonts w:hint="eastAsia"/>
          <w:lang w:eastAsia="zh-CN"/>
        </w:rPr>
        <w:t>诉讼</w:t>
      </w:r>
      <w:r w:rsidRPr="004A269B">
        <w:rPr>
          <w:rFonts w:hint="eastAsia"/>
          <w:lang w:eastAsia="zh-CN"/>
        </w:rPr>
        <w:t>引起的搜查、征用、没收、剥夺和任何其它形式干预的</w:t>
      </w:r>
      <w:r>
        <w:rPr>
          <w:rFonts w:hint="eastAsia"/>
          <w:lang w:eastAsia="zh-CN"/>
        </w:rPr>
        <w:t>豁免</w:t>
      </w:r>
      <w:r w:rsidRPr="004A269B">
        <w:rPr>
          <w:rFonts w:hint="eastAsia"/>
          <w:lang w:eastAsia="zh-CN"/>
        </w:rPr>
        <w:t>。此外，国际电联拥有或持有的所有文件</w:t>
      </w:r>
      <w:r>
        <w:rPr>
          <w:rFonts w:hint="eastAsia"/>
          <w:lang w:eastAsia="zh-CN"/>
        </w:rPr>
        <w:t>和</w:t>
      </w:r>
      <w:r>
        <w:rPr>
          <w:lang w:eastAsia="zh-CN"/>
        </w:rPr>
        <w:t>数据，无论其形式或支持如何，</w:t>
      </w:r>
      <w:r w:rsidRPr="004A269B">
        <w:rPr>
          <w:rFonts w:hint="eastAsia"/>
          <w:lang w:eastAsia="zh-CN"/>
        </w:rPr>
        <w:t>均不容侵犯。</w:t>
      </w:r>
    </w:p>
    <w:p w14:paraId="63CFB625" w14:textId="0A8F35F3" w:rsidR="00747EA3" w:rsidRPr="004A269B" w:rsidRDefault="00747EA3" w:rsidP="00747EA3">
      <w:pPr>
        <w:pStyle w:val="enumlev1"/>
        <w:rPr>
          <w:lang w:val="en-US" w:eastAsia="zh-CN"/>
        </w:rPr>
      </w:pPr>
      <w:r w:rsidRPr="004A269B">
        <w:rPr>
          <w:lang w:eastAsia="zh-CN"/>
        </w:rPr>
        <w:t>4.7</w:t>
      </w:r>
      <w:r w:rsidRPr="004A269B">
        <w:rPr>
          <w:lang w:eastAsia="zh-CN"/>
        </w:rPr>
        <w:tab/>
      </w:r>
      <w:r w:rsidRPr="004A269B">
        <w:rPr>
          <w:rFonts w:hint="eastAsia"/>
          <w:lang w:eastAsia="zh-CN"/>
        </w:rPr>
        <w:t>国际电联和政府</w:t>
      </w:r>
      <w:r>
        <w:rPr>
          <w:rFonts w:hint="eastAsia"/>
          <w:lang w:eastAsia="zh-CN"/>
        </w:rPr>
        <w:t>须</w:t>
      </w:r>
      <w:r w:rsidRPr="004A269B">
        <w:rPr>
          <w:rFonts w:hint="eastAsia"/>
          <w:lang w:eastAsia="zh-CN"/>
        </w:rPr>
        <w:t>随时保持合作，以促进</w:t>
      </w:r>
      <w:r>
        <w:rPr>
          <w:rFonts w:hint="eastAsia"/>
          <w:lang w:eastAsia="zh-CN"/>
        </w:rPr>
        <w:t>实现</w:t>
      </w:r>
      <w:r>
        <w:rPr>
          <w:lang w:eastAsia="zh-CN"/>
        </w:rPr>
        <w:t>正当司法行政</w:t>
      </w:r>
      <w:r w:rsidRPr="004A269B">
        <w:rPr>
          <w:rFonts w:hint="eastAsia"/>
          <w:lang w:eastAsia="zh-CN"/>
        </w:rPr>
        <w:t>，确保</w:t>
      </w:r>
      <w:r w:rsidR="00762A87">
        <w:rPr>
          <w:rFonts w:hint="eastAsia"/>
          <w:lang w:eastAsia="zh-CN"/>
        </w:rPr>
        <w:t>印度</w:t>
      </w:r>
      <w:r w:rsidR="00CA3B91">
        <w:rPr>
          <w:rFonts w:hint="eastAsia"/>
          <w:lang w:eastAsia="zh-CN"/>
        </w:rPr>
        <w:t>共和国</w:t>
      </w:r>
      <w:r w:rsidRPr="004A269B">
        <w:rPr>
          <w:rFonts w:hint="eastAsia"/>
          <w:lang w:eastAsia="zh-CN"/>
        </w:rPr>
        <w:t>的法律和规</w:t>
      </w:r>
      <w:r>
        <w:rPr>
          <w:rFonts w:hint="eastAsia"/>
          <w:lang w:eastAsia="zh-CN"/>
        </w:rPr>
        <w:t>则得到尊重，并严防本协议规定的特权、豁免</w:t>
      </w:r>
      <w:r w:rsidRPr="004A269B">
        <w:rPr>
          <w:rFonts w:hint="eastAsia"/>
          <w:lang w:eastAsia="zh-CN"/>
        </w:rPr>
        <w:t>和便利遭到滥用。</w:t>
      </w:r>
    </w:p>
    <w:p w14:paraId="328B9BA2" w14:textId="77777777" w:rsidR="00747EA3" w:rsidRPr="004A269B" w:rsidRDefault="00747EA3" w:rsidP="00747EA3">
      <w:pPr>
        <w:pStyle w:val="ArtNo"/>
        <w:rPr>
          <w:lang w:val="en-US" w:eastAsia="zh-CN"/>
        </w:rPr>
      </w:pPr>
      <w:r w:rsidRPr="004A269B">
        <w:rPr>
          <w:rFonts w:hint="eastAsia"/>
          <w:lang w:eastAsia="zh-CN"/>
        </w:rPr>
        <w:t>第五条</w:t>
      </w:r>
    </w:p>
    <w:p w14:paraId="30DE68CC" w14:textId="77777777" w:rsidR="00747EA3" w:rsidRPr="004A269B" w:rsidRDefault="00747EA3" w:rsidP="00747EA3">
      <w:pPr>
        <w:pStyle w:val="Arttitle"/>
        <w:rPr>
          <w:lang w:val="en-US" w:eastAsia="zh-CN"/>
        </w:rPr>
      </w:pPr>
      <w:r w:rsidRPr="004A269B">
        <w:rPr>
          <w:rFonts w:hint="eastAsia"/>
          <w:lang w:val="en-US" w:eastAsia="zh-CN"/>
        </w:rPr>
        <w:t>财务安排</w:t>
      </w:r>
    </w:p>
    <w:p w14:paraId="5F6736DE" w14:textId="529C9D06" w:rsidR="00747EA3" w:rsidRPr="004A269B" w:rsidRDefault="00747EA3" w:rsidP="00747EA3">
      <w:pPr>
        <w:pStyle w:val="enumlev1"/>
        <w:rPr>
          <w:lang w:eastAsia="zh-CN"/>
        </w:rPr>
      </w:pPr>
      <w:r w:rsidRPr="004A269B">
        <w:rPr>
          <w:lang w:eastAsia="zh-CN"/>
        </w:rPr>
        <w:t>5.1</w:t>
      </w:r>
      <w:r w:rsidRPr="004A269B">
        <w:rPr>
          <w:lang w:eastAsia="zh-CN"/>
        </w:rPr>
        <w:tab/>
      </w:r>
      <w:r w:rsidRPr="008D1F0C">
        <w:rPr>
          <w:rFonts w:hint="eastAsia"/>
          <w:lang w:eastAsia="zh-CN"/>
        </w:rPr>
        <w:t>根据全权</w:t>
      </w:r>
      <w:r w:rsidRPr="008D1F0C">
        <w:rPr>
          <w:lang w:eastAsia="zh-CN"/>
        </w:rPr>
        <w:t>代表大会</w:t>
      </w:r>
      <w:r w:rsidRPr="008D1F0C">
        <w:rPr>
          <w:rFonts w:hint="eastAsia"/>
          <w:lang w:eastAsia="zh-CN"/>
        </w:rPr>
        <w:t>第</w:t>
      </w:r>
      <w:r w:rsidRPr="008D1F0C">
        <w:rPr>
          <w:rFonts w:hint="eastAsia"/>
          <w:lang w:eastAsia="zh-CN"/>
        </w:rPr>
        <w:t>5</w:t>
      </w:r>
      <w:r w:rsidRPr="00BD3B4A">
        <w:rPr>
          <w:rFonts w:hint="eastAsia"/>
          <w:lang w:eastAsia="zh-CN"/>
        </w:rPr>
        <w:t>号决议（</w:t>
      </w:r>
      <w:r w:rsidRPr="00BD3B4A">
        <w:rPr>
          <w:rFonts w:hint="eastAsia"/>
          <w:lang w:eastAsia="zh-CN"/>
        </w:rPr>
        <w:t>1994</w:t>
      </w:r>
      <w:r w:rsidRPr="00BD3B4A">
        <w:rPr>
          <w:rFonts w:hint="eastAsia"/>
          <w:lang w:eastAsia="zh-CN"/>
        </w:rPr>
        <w:t>年，京都）的规定，政府</w:t>
      </w:r>
      <w:r>
        <w:rPr>
          <w:rFonts w:hint="eastAsia"/>
          <w:lang w:eastAsia="zh-CN"/>
        </w:rPr>
        <w:t>须</w:t>
      </w:r>
      <w:r w:rsidRPr="00BD3B4A">
        <w:rPr>
          <w:rFonts w:hint="eastAsia"/>
          <w:lang w:eastAsia="zh-CN"/>
        </w:rPr>
        <w:t>支付因在国际电联总部以外的</w:t>
      </w:r>
      <w:r w:rsidR="00B87182">
        <w:rPr>
          <w:rFonts w:hint="eastAsia"/>
          <w:lang w:eastAsia="zh-CN"/>
        </w:rPr>
        <w:t>新德里</w:t>
      </w:r>
      <w:r w:rsidRPr="00BD3B4A">
        <w:rPr>
          <w:rFonts w:hint="eastAsia"/>
          <w:lang w:eastAsia="zh-CN"/>
        </w:rPr>
        <w:t>召开</w:t>
      </w:r>
      <w:r w:rsidRPr="008D1F0C">
        <w:rPr>
          <w:rFonts w:hint="eastAsia"/>
          <w:lang w:eastAsia="zh-CN"/>
        </w:rPr>
        <w:t>全会和</w:t>
      </w:r>
      <w:r>
        <w:rPr>
          <w:rFonts w:hint="eastAsia"/>
          <w:lang w:eastAsia="zh-CN"/>
        </w:rPr>
        <w:t>专题</w:t>
      </w:r>
      <w:r w:rsidRPr="008D1F0C">
        <w:rPr>
          <w:rFonts w:hint="eastAsia"/>
          <w:lang w:eastAsia="zh-CN"/>
        </w:rPr>
        <w:t>研讨会而</w:t>
      </w:r>
      <w:r>
        <w:rPr>
          <w:rFonts w:hint="eastAsia"/>
          <w:lang w:eastAsia="zh-CN"/>
        </w:rPr>
        <w:t>为</w:t>
      </w:r>
      <w:r>
        <w:rPr>
          <w:lang w:eastAsia="zh-CN"/>
        </w:rPr>
        <w:t>国际电联</w:t>
      </w:r>
      <w:r w:rsidRPr="008D1F0C">
        <w:rPr>
          <w:rFonts w:hint="eastAsia"/>
          <w:lang w:eastAsia="zh-CN"/>
        </w:rPr>
        <w:t>直接或间接</w:t>
      </w:r>
      <w:r>
        <w:rPr>
          <w:rFonts w:hint="eastAsia"/>
          <w:lang w:eastAsia="zh-CN"/>
        </w:rPr>
        <w:t>带来</w:t>
      </w:r>
      <w:r w:rsidRPr="008D1F0C">
        <w:rPr>
          <w:rFonts w:hint="eastAsia"/>
          <w:lang w:eastAsia="zh-CN"/>
        </w:rPr>
        <w:t>的所有额外费用（见本协议</w:t>
      </w:r>
      <w:r w:rsidRPr="008D1F0C">
        <w:rPr>
          <w:rFonts w:hint="eastAsia"/>
          <w:u w:val="single"/>
          <w:lang w:eastAsia="zh-CN"/>
        </w:rPr>
        <w:t>附件</w:t>
      </w:r>
      <w:r w:rsidRPr="008D1F0C">
        <w:rPr>
          <w:rFonts w:hint="eastAsia"/>
          <w:u w:val="single"/>
          <w:lang w:eastAsia="zh-CN"/>
        </w:rPr>
        <w:t>1</w:t>
      </w:r>
      <w:r w:rsidRPr="008D1F0C">
        <w:rPr>
          <w:rFonts w:hint="eastAsia"/>
          <w:lang w:eastAsia="zh-CN"/>
        </w:rPr>
        <w:t>）。在不</w:t>
      </w:r>
      <w:r>
        <w:rPr>
          <w:rFonts w:hint="eastAsia"/>
          <w:lang w:eastAsia="zh-CN"/>
        </w:rPr>
        <w:t>妨碍</w:t>
      </w:r>
      <w:r w:rsidRPr="008D1F0C">
        <w:rPr>
          <w:rFonts w:hint="eastAsia"/>
          <w:lang w:eastAsia="zh-CN"/>
        </w:rPr>
        <w:t>下述第七条规定的</w:t>
      </w:r>
      <w:r>
        <w:rPr>
          <w:rFonts w:hint="eastAsia"/>
          <w:lang w:eastAsia="zh-CN"/>
        </w:rPr>
        <w:t>条件</w:t>
      </w:r>
      <w:r w:rsidRPr="008D1F0C">
        <w:rPr>
          <w:rFonts w:hint="eastAsia"/>
          <w:lang w:eastAsia="zh-CN"/>
        </w:rPr>
        <w:t>下</w:t>
      </w:r>
      <w:r w:rsidRPr="004A269B">
        <w:rPr>
          <w:rFonts w:hint="eastAsia"/>
          <w:lang w:eastAsia="zh-CN"/>
        </w:rPr>
        <w:t>，这些费用</w:t>
      </w:r>
      <w:r>
        <w:rPr>
          <w:rFonts w:hint="eastAsia"/>
          <w:lang w:eastAsia="zh-CN"/>
        </w:rPr>
        <w:t>特别</w:t>
      </w:r>
      <w:r>
        <w:rPr>
          <w:lang w:eastAsia="zh-CN"/>
        </w:rPr>
        <w:t>包含</w:t>
      </w:r>
      <w:r w:rsidRPr="004A269B">
        <w:rPr>
          <w:rFonts w:hint="eastAsia"/>
          <w:lang w:eastAsia="zh-CN"/>
        </w:rPr>
        <w:t>以下各项：</w:t>
      </w:r>
    </w:p>
    <w:p w14:paraId="15B0DDE9" w14:textId="77777777" w:rsidR="00747EA3" w:rsidRPr="004A269B" w:rsidRDefault="00747EA3" w:rsidP="00747EA3">
      <w:pPr>
        <w:pStyle w:val="enumlev2"/>
        <w:rPr>
          <w:lang w:eastAsia="zh-CN"/>
        </w:rPr>
      </w:pPr>
      <w:r w:rsidRPr="004A269B">
        <w:rPr>
          <w:lang w:eastAsia="zh-CN"/>
        </w:rPr>
        <w:t>–</w:t>
      </w:r>
      <w:r w:rsidRPr="004A269B">
        <w:rPr>
          <w:lang w:eastAsia="zh-CN"/>
        </w:rPr>
        <w:tab/>
      </w:r>
      <w:r>
        <w:rPr>
          <w:rFonts w:hint="eastAsia"/>
          <w:lang w:eastAsia="zh-CN"/>
        </w:rPr>
        <w:t>根据国际电联</w:t>
      </w:r>
      <w:r w:rsidRPr="004A269B">
        <w:rPr>
          <w:rFonts w:hint="eastAsia"/>
          <w:lang w:eastAsia="zh-CN"/>
        </w:rPr>
        <w:t>《</w:t>
      </w:r>
      <w:r w:rsidRPr="008D1F0C">
        <w:rPr>
          <w:rFonts w:hint="eastAsia"/>
          <w:lang w:eastAsia="zh-CN"/>
        </w:rPr>
        <w:t>人事规则》和《人事</w:t>
      </w:r>
      <w:r>
        <w:rPr>
          <w:rFonts w:hint="eastAsia"/>
          <w:lang w:eastAsia="zh-CN"/>
        </w:rPr>
        <w:t>细则》及相关</w:t>
      </w:r>
      <w:r w:rsidRPr="008D1F0C">
        <w:rPr>
          <w:rFonts w:hint="eastAsia"/>
          <w:lang w:eastAsia="zh-CN"/>
        </w:rPr>
        <w:t>补充性行政规定的条款支付给国际电联官员的每日生活津贴。按照国际电联《人事</w:t>
      </w:r>
      <w:r>
        <w:rPr>
          <w:rFonts w:hint="eastAsia"/>
          <w:lang w:eastAsia="zh-CN"/>
        </w:rPr>
        <w:t>细则</w:t>
      </w:r>
      <w:r w:rsidRPr="008D1F0C">
        <w:rPr>
          <w:rFonts w:hint="eastAsia"/>
          <w:lang w:eastAsia="zh-CN"/>
        </w:rPr>
        <w:t>》，由于政府</w:t>
      </w:r>
      <w:r>
        <w:rPr>
          <w:rFonts w:hint="eastAsia"/>
          <w:lang w:eastAsia="zh-CN"/>
        </w:rPr>
        <w:t>本身</w:t>
      </w:r>
      <w:r w:rsidRPr="008D1F0C">
        <w:rPr>
          <w:rFonts w:hint="eastAsia"/>
          <w:lang w:eastAsia="zh-CN"/>
        </w:rPr>
        <w:t>将支付并提供住宿（</w:t>
      </w:r>
      <w:r w:rsidRPr="004A269B">
        <w:rPr>
          <w:rFonts w:hint="eastAsia"/>
          <w:lang w:eastAsia="zh-CN"/>
        </w:rPr>
        <w:t>酒店房间），</w:t>
      </w:r>
      <w:r>
        <w:rPr>
          <w:rFonts w:hint="eastAsia"/>
          <w:lang w:eastAsia="zh-CN"/>
        </w:rPr>
        <w:t>因此</w:t>
      </w:r>
      <w:r w:rsidRPr="004A269B">
        <w:rPr>
          <w:rFonts w:hint="eastAsia"/>
          <w:lang w:eastAsia="zh-CN"/>
        </w:rPr>
        <w:t>每日生活津贴费用</w:t>
      </w:r>
      <w:r>
        <w:rPr>
          <w:rFonts w:hint="eastAsia"/>
          <w:lang w:eastAsia="zh-CN"/>
        </w:rPr>
        <w:t>须</w:t>
      </w:r>
      <w:r w:rsidRPr="004A269B">
        <w:rPr>
          <w:rFonts w:hint="eastAsia"/>
          <w:lang w:eastAsia="zh-CN"/>
        </w:rPr>
        <w:t>减半（</w:t>
      </w:r>
      <w:r w:rsidRPr="004A269B">
        <w:rPr>
          <w:rFonts w:hint="eastAsia"/>
          <w:lang w:eastAsia="zh-CN"/>
        </w:rPr>
        <w:t>50%</w:t>
      </w:r>
      <w:r w:rsidRPr="004A269B">
        <w:rPr>
          <w:rFonts w:hint="eastAsia"/>
          <w:lang w:eastAsia="zh-CN"/>
        </w:rPr>
        <w:t>）；</w:t>
      </w:r>
    </w:p>
    <w:p w14:paraId="3D3DDF67" w14:textId="77777777" w:rsidR="00747EA3" w:rsidRPr="004A269B" w:rsidRDefault="00747EA3" w:rsidP="00747EA3">
      <w:pPr>
        <w:pStyle w:val="enumlev2"/>
        <w:rPr>
          <w:lang w:eastAsia="zh-CN"/>
        </w:rPr>
      </w:pPr>
      <w:r w:rsidRPr="004A269B">
        <w:rPr>
          <w:lang w:eastAsia="zh-CN"/>
        </w:rPr>
        <w:t>–</w:t>
      </w:r>
      <w:r w:rsidRPr="004A269B">
        <w:rPr>
          <w:lang w:eastAsia="zh-CN"/>
        </w:rPr>
        <w:tab/>
      </w:r>
      <w:r>
        <w:rPr>
          <w:rFonts w:hint="eastAsia"/>
          <w:lang w:eastAsia="zh-CN"/>
        </w:rPr>
        <w:t>根据国际电联</w:t>
      </w:r>
      <w:r w:rsidRPr="004A269B">
        <w:rPr>
          <w:rFonts w:hint="eastAsia"/>
          <w:lang w:eastAsia="zh-CN"/>
        </w:rPr>
        <w:t>《人事规则》和《人事</w:t>
      </w:r>
      <w:r>
        <w:rPr>
          <w:rFonts w:hint="eastAsia"/>
          <w:lang w:eastAsia="zh-CN"/>
        </w:rPr>
        <w:t>细则》及相关</w:t>
      </w:r>
      <w:r w:rsidRPr="004A269B">
        <w:rPr>
          <w:rFonts w:hint="eastAsia"/>
          <w:lang w:eastAsia="zh-CN"/>
        </w:rPr>
        <w:t>补充性行政规定的条款支付给国际电联官员的差旅费（包括所有附加保险费）和机场费</w:t>
      </w:r>
      <w:r>
        <w:rPr>
          <w:rFonts w:hint="eastAsia"/>
          <w:lang w:eastAsia="zh-CN"/>
        </w:rPr>
        <w:t>用</w:t>
      </w:r>
      <w:r w:rsidRPr="004A269B">
        <w:rPr>
          <w:rFonts w:hint="eastAsia"/>
          <w:lang w:eastAsia="zh-CN"/>
        </w:rPr>
        <w:t>（必要时包括签证费）；</w:t>
      </w:r>
    </w:p>
    <w:p w14:paraId="09B04F42"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为确保会议</w:t>
      </w:r>
      <w:r>
        <w:rPr>
          <w:rFonts w:hint="eastAsia"/>
          <w:lang w:eastAsia="zh-CN"/>
        </w:rPr>
        <w:t>活动</w:t>
      </w:r>
      <w:r w:rsidRPr="004A269B">
        <w:rPr>
          <w:rFonts w:hint="eastAsia"/>
          <w:lang w:eastAsia="zh-CN"/>
        </w:rPr>
        <w:t>秘书处正常工作而（从国际电联总部向</w:t>
      </w:r>
      <w:r>
        <w:rPr>
          <w:rFonts w:hint="eastAsia"/>
          <w:lang w:eastAsia="zh-CN"/>
        </w:rPr>
        <w:t>上述</w:t>
      </w:r>
      <w:r>
        <w:rPr>
          <w:lang w:eastAsia="zh-CN"/>
        </w:rPr>
        <w:t>第</w:t>
      </w:r>
      <w:r>
        <w:rPr>
          <w:rFonts w:hint="eastAsia"/>
          <w:lang w:eastAsia="zh-CN"/>
        </w:rPr>
        <w:t>2.</w:t>
      </w:r>
      <w:r>
        <w:rPr>
          <w:lang w:eastAsia="zh-CN"/>
        </w:rPr>
        <w:t>1</w:t>
      </w:r>
      <w:r>
        <w:rPr>
          <w:rFonts w:hint="eastAsia"/>
          <w:lang w:eastAsia="zh-CN"/>
        </w:rPr>
        <w:t>段</w:t>
      </w:r>
      <w:r>
        <w:rPr>
          <w:lang w:eastAsia="zh-CN"/>
        </w:rPr>
        <w:t>所述会议</w:t>
      </w:r>
      <w:r w:rsidRPr="004A269B">
        <w:rPr>
          <w:rFonts w:hint="eastAsia"/>
          <w:lang w:eastAsia="zh-CN"/>
        </w:rPr>
        <w:t>中心再到国际电联总部）运送所有设备、材料和文件的运输和保险费用。</w:t>
      </w:r>
    </w:p>
    <w:p w14:paraId="4BDD4C7A" w14:textId="2392EDE1" w:rsidR="00747EA3" w:rsidRPr="004A269B" w:rsidRDefault="00821E41" w:rsidP="00821E41">
      <w:pPr>
        <w:pStyle w:val="enumlev1"/>
        <w:rPr>
          <w:b/>
          <w:bCs/>
          <w:sz w:val="22"/>
          <w:szCs w:val="22"/>
          <w:lang w:eastAsia="zh-CN"/>
        </w:rPr>
      </w:pPr>
      <w:r>
        <w:rPr>
          <w:lang w:eastAsia="zh-CN"/>
        </w:rPr>
        <w:tab/>
      </w:r>
      <w:r w:rsidR="00747EA3" w:rsidRPr="004A269B">
        <w:rPr>
          <w:rFonts w:hint="eastAsia"/>
          <w:lang w:eastAsia="zh-CN"/>
        </w:rPr>
        <w:t>国际电联总秘书处</w:t>
      </w:r>
      <w:r w:rsidR="00747EA3">
        <w:rPr>
          <w:rFonts w:hint="eastAsia"/>
          <w:lang w:eastAsia="zh-CN"/>
        </w:rPr>
        <w:t>须</w:t>
      </w:r>
      <w:r w:rsidR="00747EA3" w:rsidRPr="004A269B">
        <w:rPr>
          <w:rFonts w:hint="eastAsia"/>
          <w:lang w:eastAsia="zh-CN"/>
        </w:rPr>
        <w:t>在专</w:t>
      </w:r>
      <w:r w:rsidR="00747EA3">
        <w:rPr>
          <w:rFonts w:hint="eastAsia"/>
          <w:lang w:eastAsia="zh-CN"/>
        </w:rPr>
        <w:t>账</w:t>
      </w:r>
      <w:r w:rsidR="00747EA3" w:rsidRPr="004A269B">
        <w:rPr>
          <w:rFonts w:hint="eastAsia"/>
          <w:lang w:eastAsia="zh-CN"/>
        </w:rPr>
        <w:t>中记录这些费用，并</w:t>
      </w:r>
      <w:r w:rsidR="00747EA3">
        <w:rPr>
          <w:rFonts w:hint="eastAsia"/>
          <w:lang w:eastAsia="zh-CN"/>
        </w:rPr>
        <w:t>须</w:t>
      </w:r>
      <w:r w:rsidR="00747EA3" w:rsidRPr="004A269B">
        <w:rPr>
          <w:rFonts w:hint="eastAsia"/>
          <w:lang w:eastAsia="zh-CN"/>
        </w:rPr>
        <w:t>根据全会预算控制委员会的指示，对必要资金进行管理。账目的货币单位为瑞士法郎。</w:t>
      </w:r>
    </w:p>
    <w:p w14:paraId="03CBB253" w14:textId="1A67A37F" w:rsidR="00747EA3" w:rsidRPr="004A269B" w:rsidRDefault="00747EA3" w:rsidP="00747EA3">
      <w:pPr>
        <w:pStyle w:val="enumlev1"/>
        <w:rPr>
          <w:b/>
          <w:bCs/>
          <w:lang w:eastAsia="zh-CN"/>
        </w:rPr>
      </w:pPr>
      <w:r w:rsidRPr="004A269B">
        <w:rPr>
          <w:lang w:eastAsia="zh-CN"/>
        </w:rPr>
        <w:t>5.2</w:t>
      </w:r>
      <w:r w:rsidRPr="004A269B">
        <w:rPr>
          <w:lang w:eastAsia="zh-CN"/>
        </w:rPr>
        <w:tab/>
      </w:r>
      <w:r w:rsidRPr="004A269B">
        <w:rPr>
          <w:rFonts w:hint="eastAsia"/>
          <w:lang w:eastAsia="zh-CN"/>
        </w:rPr>
        <w:t>为执行上述第</w:t>
      </w:r>
      <w:r w:rsidRPr="004A269B">
        <w:rPr>
          <w:rFonts w:hint="eastAsia"/>
          <w:lang w:eastAsia="zh-CN"/>
        </w:rPr>
        <w:t>5.1</w:t>
      </w:r>
      <w:r w:rsidRPr="004A269B">
        <w:rPr>
          <w:rFonts w:hint="eastAsia"/>
          <w:lang w:eastAsia="zh-CN"/>
        </w:rPr>
        <w:t>段，</w:t>
      </w:r>
      <w:r w:rsidRPr="00205C62">
        <w:rPr>
          <w:rFonts w:hint="eastAsia"/>
          <w:lang w:eastAsia="zh-CN"/>
        </w:rPr>
        <w:t>国际电联须在日内瓦开设一个专用账户。政府须在</w:t>
      </w:r>
      <w:r w:rsidRPr="00205C62">
        <w:rPr>
          <w:rFonts w:hint="eastAsia"/>
          <w:lang w:eastAsia="zh-CN"/>
        </w:rPr>
        <w:t>20</w:t>
      </w:r>
      <w:r w:rsidR="00B87182">
        <w:rPr>
          <w:rFonts w:hint="eastAsia"/>
          <w:lang w:eastAsia="zh-CN"/>
        </w:rPr>
        <w:t>24</w:t>
      </w:r>
      <w:r w:rsidRPr="00205C62">
        <w:rPr>
          <w:rFonts w:hint="eastAsia"/>
          <w:lang w:eastAsia="zh-CN"/>
        </w:rPr>
        <w:t>年</w:t>
      </w:r>
      <w:r w:rsidR="00B87182">
        <w:rPr>
          <w:rFonts w:hint="eastAsia"/>
          <w:lang w:eastAsia="zh-CN"/>
        </w:rPr>
        <w:t>6</w:t>
      </w:r>
      <w:r w:rsidRPr="00205C62">
        <w:rPr>
          <w:rFonts w:hint="eastAsia"/>
          <w:lang w:eastAsia="zh-CN"/>
        </w:rPr>
        <w:t>月</w:t>
      </w:r>
      <w:r w:rsidRPr="00205C62">
        <w:rPr>
          <w:rFonts w:hint="eastAsia"/>
          <w:lang w:eastAsia="zh-CN"/>
        </w:rPr>
        <w:t>3</w:t>
      </w:r>
      <w:r w:rsidR="00B87182">
        <w:rPr>
          <w:rFonts w:hint="eastAsia"/>
          <w:lang w:eastAsia="zh-CN"/>
        </w:rPr>
        <w:t>0</w:t>
      </w:r>
      <w:r w:rsidRPr="00205C62">
        <w:rPr>
          <w:rFonts w:hint="eastAsia"/>
          <w:lang w:eastAsia="zh-CN"/>
        </w:rPr>
        <w:t>日之前，向该专用帐户中以瑞士法郎存入一笔资金，其数额相当于本协议</w:t>
      </w:r>
      <w:r w:rsidRPr="00205C62">
        <w:rPr>
          <w:rFonts w:hint="eastAsia"/>
          <w:u w:val="single"/>
          <w:lang w:eastAsia="zh-CN"/>
        </w:rPr>
        <w:t>附件</w:t>
      </w:r>
      <w:r w:rsidRPr="00205C62">
        <w:rPr>
          <w:rFonts w:hint="eastAsia"/>
          <w:u w:val="single"/>
          <w:lang w:eastAsia="zh-CN"/>
        </w:rPr>
        <w:t>1</w:t>
      </w:r>
      <w:r>
        <w:rPr>
          <w:rFonts w:hint="eastAsia"/>
          <w:lang w:eastAsia="zh-CN"/>
        </w:rPr>
        <w:t>详述</w:t>
      </w:r>
      <w:r w:rsidRPr="00205C62">
        <w:rPr>
          <w:rFonts w:hint="eastAsia"/>
          <w:lang w:eastAsia="zh-CN"/>
        </w:rPr>
        <w:t>的、以上第</w:t>
      </w:r>
      <w:r w:rsidRPr="00205C62">
        <w:rPr>
          <w:lang w:eastAsia="zh-CN"/>
        </w:rPr>
        <w:t>5.1</w:t>
      </w:r>
      <w:r w:rsidRPr="00205C62">
        <w:rPr>
          <w:rFonts w:hint="eastAsia"/>
          <w:lang w:eastAsia="zh-CN"/>
        </w:rPr>
        <w:t>段提及的</w:t>
      </w:r>
      <w:r>
        <w:rPr>
          <w:rFonts w:hint="eastAsia"/>
          <w:lang w:eastAsia="zh-CN"/>
        </w:rPr>
        <w:t>估算</w:t>
      </w:r>
      <w:r w:rsidRPr="00205C62">
        <w:rPr>
          <w:rFonts w:hint="eastAsia"/>
          <w:lang w:eastAsia="zh-CN"/>
        </w:rPr>
        <w:t>费用的百分之</w:t>
      </w:r>
      <w:r>
        <w:rPr>
          <w:rFonts w:hint="eastAsia"/>
          <w:lang w:eastAsia="zh-CN"/>
        </w:rPr>
        <w:t>一百</w:t>
      </w:r>
      <w:r w:rsidRPr="00205C62">
        <w:rPr>
          <w:rFonts w:hint="eastAsia"/>
          <w:lang w:eastAsia="zh-CN"/>
        </w:rPr>
        <w:t>（</w:t>
      </w:r>
      <w:r>
        <w:rPr>
          <w:lang w:eastAsia="zh-CN"/>
        </w:rPr>
        <w:t>100</w:t>
      </w:r>
      <w:r w:rsidRPr="00205C62">
        <w:rPr>
          <w:rFonts w:hint="eastAsia"/>
          <w:lang w:eastAsia="zh-CN"/>
        </w:rPr>
        <w:t>%</w:t>
      </w:r>
      <w:r w:rsidRPr="00205C62">
        <w:rPr>
          <w:rFonts w:hint="eastAsia"/>
          <w:lang w:eastAsia="zh-CN"/>
        </w:rPr>
        <w:t>）。</w:t>
      </w:r>
    </w:p>
    <w:p w14:paraId="3884D100" w14:textId="09425A2C" w:rsidR="00747EA3" w:rsidRPr="004A269B" w:rsidRDefault="00747EA3" w:rsidP="00747EA3">
      <w:pPr>
        <w:pStyle w:val="enumlev1"/>
        <w:rPr>
          <w:lang w:eastAsia="zh-CN"/>
        </w:rPr>
      </w:pPr>
      <w:r w:rsidRPr="004A269B">
        <w:rPr>
          <w:lang w:eastAsia="zh-CN"/>
        </w:rPr>
        <w:t>5.3</w:t>
      </w:r>
      <w:r w:rsidRPr="004A269B">
        <w:rPr>
          <w:lang w:eastAsia="zh-CN"/>
        </w:rPr>
        <w:tab/>
      </w:r>
      <w:r w:rsidRPr="004A269B">
        <w:rPr>
          <w:rFonts w:hint="eastAsia"/>
          <w:lang w:eastAsia="zh-CN"/>
        </w:rPr>
        <w:t>政府</w:t>
      </w:r>
      <w:r w:rsidR="00B87182">
        <w:rPr>
          <w:rFonts w:hint="eastAsia"/>
          <w:lang w:eastAsia="zh-CN"/>
        </w:rPr>
        <w:t>亦</w:t>
      </w:r>
      <w:r>
        <w:rPr>
          <w:rFonts w:hint="eastAsia"/>
          <w:lang w:eastAsia="zh-CN"/>
        </w:rPr>
        <w:t>须</w:t>
      </w:r>
      <w:r w:rsidRPr="004A269B">
        <w:rPr>
          <w:rFonts w:hint="eastAsia"/>
          <w:lang w:eastAsia="zh-CN"/>
        </w:rPr>
        <w:t>承担</w:t>
      </w:r>
      <w:r w:rsidR="00B87182">
        <w:rPr>
          <w:rFonts w:hint="eastAsia"/>
          <w:lang w:eastAsia="zh-CN"/>
        </w:rPr>
        <w:t>任何</w:t>
      </w:r>
      <w:r w:rsidRPr="004A269B">
        <w:rPr>
          <w:rFonts w:hint="eastAsia"/>
          <w:lang w:eastAsia="zh-CN"/>
        </w:rPr>
        <w:t>其</w:t>
      </w:r>
      <w:r>
        <w:rPr>
          <w:rFonts w:hint="eastAsia"/>
          <w:lang w:eastAsia="zh-CN"/>
        </w:rPr>
        <w:t>结合</w:t>
      </w:r>
      <w:r w:rsidRPr="004A269B">
        <w:rPr>
          <w:rFonts w:hint="eastAsia"/>
          <w:lang w:eastAsia="zh-CN"/>
        </w:rPr>
        <w:t>会议</w:t>
      </w:r>
      <w:r>
        <w:rPr>
          <w:rFonts w:hint="eastAsia"/>
          <w:lang w:eastAsia="zh-CN"/>
        </w:rPr>
        <w:t>活动</w:t>
      </w:r>
      <w:r w:rsidRPr="004A269B">
        <w:rPr>
          <w:rFonts w:hint="eastAsia"/>
          <w:lang w:eastAsia="zh-CN"/>
        </w:rPr>
        <w:t>举办的</w:t>
      </w:r>
      <w:r>
        <w:rPr>
          <w:rFonts w:hint="eastAsia"/>
          <w:lang w:eastAsia="zh-CN"/>
        </w:rPr>
        <w:t>相关</w:t>
      </w:r>
      <w:r w:rsidRPr="004A269B">
        <w:rPr>
          <w:rFonts w:hint="eastAsia"/>
          <w:lang w:eastAsia="zh-CN"/>
        </w:rPr>
        <w:t>招待会</w:t>
      </w:r>
      <w:r>
        <w:rPr>
          <w:rFonts w:hint="eastAsia"/>
          <w:lang w:eastAsia="zh-CN"/>
        </w:rPr>
        <w:t>或</w:t>
      </w:r>
      <w:r w:rsidRPr="004A269B">
        <w:rPr>
          <w:rFonts w:hint="eastAsia"/>
          <w:lang w:eastAsia="zh-CN"/>
        </w:rPr>
        <w:t>其它</w:t>
      </w:r>
      <w:r>
        <w:rPr>
          <w:rFonts w:hint="eastAsia"/>
          <w:lang w:eastAsia="zh-CN"/>
        </w:rPr>
        <w:t>社交</w:t>
      </w:r>
      <w:r>
        <w:rPr>
          <w:lang w:eastAsia="zh-CN"/>
        </w:rPr>
        <w:t>或宣传推广</w:t>
      </w:r>
      <w:r w:rsidRPr="004A269B">
        <w:rPr>
          <w:rFonts w:hint="eastAsia"/>
          <w:lang w:eastAsia="zh-CN"/>
        </w:rPr>
        <w:t>活动的费用。</w:t>
      </w:r>
    </w:p>
    <w:p w14:paraId="5A52C557" w14:textId="368704C3" w:rsidR="00747EA3" w:rsidRPr="004A269B" w:rsidRDefault="00747EA3" w:rsidP="00747EA3">
      <w:pPr>
        <w:pStyle w:val="enumlev1"/>
        <w:rPr>
          <w:lang w:eastAsia="zh-CN"/>
        </w:rPr>
      </w:pPr>
      <w:r w:rsidRPr="004A269B">
        <w:rPr>
          <w:lang w:eastAsia="zh-CN"/>
        </w:rPr>
        <w:t>5.4</w:t>
      </w:r>
      <w:r w:rsidRPr="004A269B">
        <w:rPr>
          <w:lang w:eastAsia="zh-CN"/>
        </w:rPr>
        <w:tab/>
      </w:r>
      <w:r w:rsidRPr="004A269B">
        <w:rPr>
          <w:rFonts w:hint="eastAsia"/>
          <w:lang w:eastAsia="zh-CN"/>
        </w:rPr>
        <w:t>国际电联发生或应支付的与会议活动直接相关的</w:t>
      </w:r>
      <w:r w:rsidR="00B87182">
        <w:rPr>
          <w:rFonts w:hint="eastAsia"/>
          <w:lang w:eastAsia="zh-CN"/>
        </w:rPr>
        <w:t>任何</w:t>
      </w:r>
      <w:r w:rsidRPr="004A269B">
        <w:rPr>
          <w:rFonts w:hint="eastAsia"/>
          <w:lang w:eastAsia="zh-CN"/>
        </w:rPr>
        <w:t>其它费用，包括国际电联所有官员的薪酬和修复因国际电联官员严重渎职或肆意妄为而使</w:t>
      </w:r>
      <w:r>
        <w:rPr>
          <w:rFonts w:hint="eastAsia"/>
          <w:lang w:eastAsia="zh-CN"/>
        </w:rPr>
        <w:t>场所</w:t>
      </w:r>
      <w:r w:rsidRPr="004A269B">
        <w:rPr>
          <w:rFonts w:hint="eastAsia"/>
          <w:lang w:eastAsia="zh-CN"/>
        </w:rPr>
        <w:t>、人员</w:t>
      </w:r>
      <w:r>
        <w:rPr>
          <w:rFonts w:hint="eastAsia"/>
          <w:lang w:eastAsia="zh-CN"/>
        </w:rPr>
        <w:t>或</w:t>
      </w:r>
      <w:r w:rsidRPr="004A269B">
        <w:rPr>
          <w:rFonts w:hint="eastAsia"/>
          <w:lang w:eastAsia="zh-CN"/>
        </w:rPr>
        <w:t>财产蒙受的破坏或损失，</w:t>
      </w:r>
      <w:r>
        <w:rPr>
          <w:rFonts w:hint="eastAsia"/>
          <w:lang w:eastAsia="zh-CN"/>
        </w:rPr>
        <w:t>须</w:t>
      </w:r>
      <w:r w:rsidRPr="004A269B">
        <w:rPr>
          <w:rFonts w:hint="eastAsia"/>
          <w:lang w:eastAsia="zh-CN"/>
        </w:rPr>
        <w:t>由国际电联承担，而不</w:t>
      </w:r>
      <w:r>
        <w:rPr>
          <w:rFonts w:hint="eastAsia"/>
          <w:lang w:eastAsia="zh-CN"/>
        </w:rPr>
        <w:t>得</w:t>
      </w:r>
      <w:r w:rsidRPr="004A269B">
        <w:rPr>
          <w:rFonts w:hint="eastAsia"/>
          <w:lang w:eastAsia="zh-CN"/>
        </w:rPr>
        <w:t>由政府偿付。</w:t>
      </w:r>
    </w:p>
    <w:p w14:paraId="34697A5D" w14:textId="77777777" w:rsidR="00747EA3" w:rsidRPr="004A269B" w:rsidRDefault="00747EA3" w:rsidP="00747EA3">
      <w:pPr>
        <w:pStyle w:val="enumlev1"/>
        <w:rPr>
          <w:lang w:eastAsia="zh-CN"/>
        </w:rPr>
      </w:pPr>
      <w:r w:rsidRPr="004A269B">
        <w:rPr>
          <w:lang w:eastAsia="zh-CN"/>
        </w:rPr>
        <w:t>5.5</w:t>
      </w:r>
      <w:r w:rsidRPr="004A269B">
        <w:rPr>
          <w:lang w:eastAsia="zh-CN"/>
        </w:rPr>
        <w:tab/>
      </w:r>
      <w:r w:rsidRPr="004A269B">
        <w:rPr>
          <w:rFonts w:hint="eastAsia"/>
          <w:lang w:eastAsia="zh-CN"/>
        </w:rPr>
        <w:t>在遵守上述第</w:t>
      </w:r>
      <w:r w:rsidRPr="004A269B">
        <w:rPr>
          <w:rFonts w:hint="eastAsia"/>
          <w:lang w:eastAsia="zh-CN"/>
        </w:rPr>
        <w:t>5.4</w:t>
      </w:r>
      <w:r w:rsidRPr="004A269B">
        <w:rPr>
          <w:rFonts w:hint="eastAsia"/>
          <w:lang w:eastAsia="zh-CN"/>
        </w:rPr>
        <w:t>段规定的前提下，国际电联不</w:t>
      </w:r>
      <w:r>
        <w:rPr>
          <w:rFonts w:hint="eastAsia"/>
          <w:lang w:eastAsia="zh-CN"/>
        </w:rPr>
        <w:t>得</w:t>
      </w:r>
      <w:r w:rsidRPr="004A269B">
        <w:rPr>
          <w:rFonts w:hint="eastAsia"/>
          <w:lang w:eastAsia="zh-CN"/>
        </w:rPr>
        <w:t>对</w:t>
      </w:r>
      <w:r>
        <w:rPr>
          <w:rFonts w:hint="eastAsia"/>
          <w:lang w:eastAsia="zh-CN"/>
        </w:rPr>
        <w:t>会议</w:t>
      </w:r>
      <w:r>
        <w:rPr>
          <w:lang w:eastAsia="zh-CN"/>
        </w:rPr>
        <w:t>活动的</w:t>
      </w:r>
      <w:r>
        <w:rPr>
          <w:rFonts w:hint="eastAsia"/>
          <w:lang w:eastAsia="zh-CN"/>
        </w:rPr>
        <w:t>场所</w:t>
      </w:r>
      <w:r w:rsidRPr="004A269B">
        <w:rPr>
          <w:rFonts w:hint="eastAsia"/>
          <w:lang w:eastAsia="zh-CN"/>
        </w:rPr>
        <w:t>、人员或财产蒙受的任何损</w:t>
      </w:r>
      <w:r>
        <w:rPr>
          <w:rFonts w:hint="eastAsia"/>
          <w:lang w:eastAsia="zh-CN"/>
        </w:rPr>
        <w:t>坏或伤害</w:t>
      </w:r>
      <w:r w:rsidRPr="004A269B">
        <w:rPr>
          <w:rFonts w:hint="eastAsia"/>
          <w:lang w:eastAsia="zh-CN"/>
        </w:rPr>
        <w:t>承担责任。</w:t>
      </w:r>
    </w:p>
    <w:p w14:paraId="4D8820DE" w14:textId="77777777" w:rsidR="00747EA3" w:rsidRPr="004A269B" w:rsidRDefault="00747EA3" w:rsidP="00747EA3">
      <w:pPr>
        <w:pStyle w:val="enumlev1"/>
        <w:rPr>
          <w:lang w:eastAsia="zh-CN"/>
        </w:rPr>
      </w:pPr>
      <w:r w:rsidRPr="004A269B">
        <w:rPr>
          <w:lang w:eastAsia="zh-CN"/>
        </w:rPr>
        <w:t>5.6</w:t>
      </w:r>
      <w:r w:rsidRPr="004A269B">
        <w:rPr>
          <w:lang w:eastAsia="zh-CN"/>
        </w:rPr>
        <w:tab/>
      </w:r>
      <w:r w:rsidRPr="004A269B">
        <w:rPr>
          <w:rFonts w:hint="eastAsia"/>
          <w:lang w:eastAsia="zh-CN"/>
        </w:rPr>
        <w:t>国际电联</w:t>
      </w:r>
      <w:r>
        <w:rPr>
          <w:rFonts w:hint="eastAsia"/>
          <w:lang w:eastAsia="zh-CN"/>
        </w:rPr>
        <w:t>须</w:t>
      </w:r>
      <w:r w:rsidRPr="004A269B">
        <w:rPr>
          <w:rFonts w:hint="eastAsia"/>
          <w:lang w:eastAsia="zh-CN"/>
        </w:rPr>
        <w:t>尽快，</w:t>
      </w:r>
      <w:r>
        <w:rPr>
          <w:rFonts w:hint="eastAsia"/>
          <w:lang w:eastAsia="zh-CN"/>
        </w:rPr>
        <w:t>最迟</w:t>
      </w:r>
      <w:r w:rsidRPr="004A269B">
        <w:rPr>
          <w:rFonts w:hint="eastAsia"/>
          <w:lang w:eastAsia="zh-CN"/>
        </w:rPr>
        <w:t>在</w:t>
      </w:r>
      <w:r>
        <w:rPr>
          <w:rFonts w:hint="eastAsia"/>
          <w:lang w:eastAsia="zh-CN"/>
        </w:rPr>
        <w:t>全会</w:t>
      </w:r>
      <w:r w:rsidRPr="004A269B">
        <w:rPr>
          <w:rFonts w:hint="eastAsia"/>
          <w:lang w:eastAsia="zh-CN"/>
        </w:rPr>
        <w:t>结束后的六（</w:t>
      </w:r>
      <w:r w:rsidRPr="004A269B">
        <w:rPr>
          <w:rFonts w:hint="eastAsia"/>
          <w:lang w:eastAsia="zh-CN"/>
        </w:rPr>
        <w:t>6</w:t>
      </w:r>
      <w:r w:rsidRPr="004A269B">
        <w:rPr>
          <w:rFonts w:hint="eastAsia"/>
          <w:lang w:eastAsia="zh-CN"/>
        </w:rPr>
        <w:t>）个月时间内为政府编制</w:t>
      </w:r>
      <w:r>
        <w:rPr>
          <w:rFonts w:hint="eastAsia"/>
          <w:lang w:eastAsia="zh-CN"/>
        </w:rPr>
        <w:t>账目</w:t>
      </w:r>
      <w:r w:rsidRPr="004A269B">
        <w:rPr>
          <w:rFonts w:hint="eastAsia"/>
          <w:lang w:eastAsia="zh-CN"/>
        </w:rPr>
        <w:t>报表，说明政府向国际电联或代表国际电联支付的</w:t>
      </w:r>
      <w:r>
        <w:rPr>
          <w:rFonts w:hint="eastAsia"/>
          <w:lang w:eastAsia="zh-CN"/>
        </w:rPr>
        <w:t>数额</w:t>
      </w:r>
      <w:r w:rsidRPr="004A269B">
        <w:rPr>
          <w:rFonts w:hint="eastAsia"/>
          <w:lang w:eastAsia="zh-CN"/>
        </w:rPr>
        <w:t>，以及国际电联垫付的、但应向政府收取的设施和服务费用。根据具体情况，</w:t>
      </w:r>
      <w:r>
        <w:rPr>
          <w:rFonts w:hint="eastAsia"/>
          <w:lang w:eastAsia="zh-CN"/>
        </w:rPr>
        <w:t>账目</w:t>
      </w:r>
      <w:r w:rsidRPr="004A269B">
        <w:rPr>
          <w:rFonts w:hint="eastAsia"/>
          <w:lang w:eastAsia="zh-CN"/>
        </w:rPr>
        <w:t>余额</w:t>
      </w:r>
      <w:r>
        <w:rPr>
          <w:rFonts w:hint="eastAsia"/>
          <w:lang w:eastAsia="zh-CN"/>
        </w:rPr>
        <w:t>须</w:t>
      </w:r>
      <w:r w:rsidRPr="004A269B">
        <w:rPr>
          <w:rFonts w:hint="eastAsia"/>
          <w:lang w:eastAsia="zh-CN"/>
        </w:rPr>
        <w:t>在收到账目报表后</w:t>
      </w:r>
      <w:r w:rsidRPr="004A269B">
        <w:rPr>
          <w:rFonts w:hint="eastAsia"/>
          <w:lang w:eastAsia="zh-CN"/>
        </w:rPr>
        <w:lastRenderedPageBreak/>
        <w:t>的三（</w:t>
      </w:r>
      <w:r w:rsidRPr="004A269B">
        <w:rPr>
          <w:rFonts w:hint="eastAsia"/>
          <w:lang w:eastAsia="zh-CN"/>
        </w:rPr>
        <w:t>3</w:t>
      </w:r>
      <w:r w:rsidRPr="004A269B">
        <w:rPr>
          <w:rFonts w:hint="eastAsia"/>
          <w:lang w:eastAsia="zh-CN"/>
        </w:rPr>
        <w:t>）个月内由政府或国际电联以瑞士法郎结清。政府</w:t>
      </w:r>
      <w:r>
        <w:rPr>
          <w:rFonts w:hint="eastAsia"/>
          <w:lang w:eastAsia="zh-CN"/>
        </w:rPr>
        <w:t>须</w:t>
      </w:r>
      <w:r w:rsidRPr="004A269B">
        <w:rPr>
          <w:rFonts w:hint="eastAsia"/>
          <w:lang w:eastAsia="zh-CN"/>
        </w:rPr>
        <w:t>有权针对报表所包含的各项金额寻求并获得恰当的说明。</w:t>
      </w:r>
    </w:p>
    <w:p w14:paraId="7A61D1BE" w14:textId="77777777" w:rsidR="00747EA3" w:rsidRPr="004A269B" w:rsidRDefault="00747EA3" w:rsidP="00747EA3">
      <w:pPr>
        <w:pStyle w:val="ArtNo"/>
        <w:rPr>
          <w:szCs w:val="24"/>
          <w:lang w:eastAsia="zh-CN"/>
        </w:rPr>
      </w:pPr>
      <w:r w:rsidRPr="004A269B">
        <w:rPr>
          <w:rFonts w:hint="eastAsia"/>
          <w:lang w:eastAsia="zh-CN"/>
        </w:rPr>
        <w:t>第六条</w:t>
      </w:r>
    </w:p>
    <w:p w14:paraId="15B851D9" w14:textId="77777777" w:rsidR="00747EA3" w:rsidRPr="004A269B" w:rsidRDefault="00747EA3" w:rsidP="00747EA3">
      <w:pPr>
        <w:pStyle w:val="Arttitle"/>
        <w:rPr>
          <w:lang w:eastAsia="zh-CN"/>
        </w:rPr>
      </w:pPr>
      <w:r w:rsidRPr="004A269B">
        <w:rPr>
          <w:rFonts w:hint="eastAsia"/>
          <w:lang w:eastAsia="zh-CN"/>
        </w:rPr>
        <w:t>安保措施</w:t>
      </w:r>
    </w:p>
    <w:p w14:paraId="5B28B3FE" w14:textId="77777777" w:rsidR="00747EA3" w:rsidRPr="004A269B" w:rsidRDefault="00747EA3" w:rsidP="00747EA3">
      <w:pPr>
        <w:pStyle w:val="enumlev1"/>
        <w:rPr>
          <w:lang w:eastAsia="zh-CN"/>
        </w:rPr>
      </w:pPr>
      <w:r w:rsidRPr="004A269B">
        <w:rPr>
          <w:lang w:eastAsia="zh-CN"/>
        </w:rPr>
        <w:t>6.1</w:t>
      </w:r>
      <w:r w:rsidRPr="004A269B">
        <w:rPr>
          <w:lang w:eastAsia="zh-CN"/>
        </w:rPr>
        <w:tab/>
      </w:r>
      <w:r w:rsidRPr="004A269B">
        <w:rPr>
          <w:rFonts w:hint="eastAsia"/>
          <w:lang w:eastAsia="zh-CN"/>
        </w:rPr>
        <w:t>政府</w:t>
      </w:r>
      <w:r>
        <w:rPr>
          <w:rFonts w:hint="eastAsia"/>
          <w:lang w:eastAsia="zh-CN"/>
        </w:rPr>
        <w:t>须以</w:t>
      </w:r>
      <w:r>
        <w:rPr>
          <w:lang w:eastAsia="zh-CN"/>
        </w:rPr>
        <w:t>费用自理方式</w:t>
      </w:r>
      <w:r w:rsidRPr="004A269B">
        <w:rPr>
          <w:rFonts w:hint="eastAsia"/>
          <w:lang w:eastAsia="zh-CN"/>
        </w:rPr>
        <w:t>提供充分的安保措施，以保证</w:t>
      </w:r>
      <w:r>
        <w:rPr>
          <w:rFonts w:hint="eastAsia"/>
          <w:lang w:eastAsia="zh-CN"/>
        </w:rPr>
        <w:t>在</w:t>
      </w:r>
      <w:r>
        <w:rPr>
          <w:lang w:eastAsia="zh-CN"/>
        </w:rPr>
        <w:t>会议活动框架内召开的</w:t>
      </w:r>
      <w:r w:rsidRPr="004A269B">
        <w:rPr>
          <w:rFonts w:hint="eastAsia"/>
          <w:lang w:eastAsia="zh-CN"/>
        </w:rPr>
        <w:t>会议在安全、宁静和不受任何干扰的气氛中有效地进行（见本协议</w:t>
      </w:r>
      <w:r w:rsidRPr="004A269B">
        <w:rPr>
          <w:rFonts w:hint="eastAsia"/>
          <w:u w:val="single"/>
          <w:lang w:eastAsia="zh-CN"/>
        </w:rPr>
        <w:t>附件</w:t>
      </w:r>
      <w:r w:rsidRPr="004A269B">
        <w:rPr>
          <w:rFonts w:hint="eastAsia"/>
          <w:u w:val="single"/>
          <w:lang w:eastAsia="zh-CN"/>
        </w:rPr>
        <w:t>4</w:t>
      </w:r>
      <w:r w:rsidRPr="004A269B">
        <w:rPr>
          <w:rFonts w:hint="eastAsia"/>
          <w:lang w:eastAsia="zh-CN"/>
        </w:rPr>
        <w:t>）。</w:t>
      </w:r>
    </w:p>
    <w:p w14:paraId="438E0006" w14:textId="77777777" w:rsidR="00747EA3" w:rsidRPr="004A269B" w:rsidRDefault="00747EA3" w:rsidP="00747EA3">
      <w:pPr>
        <w:pStyle w:val="enumlev1"/>
        <w:rPr>
          <w:lang w:eastAsia="zh-CN"/>
        </w:rPr>
      </w:pPr>
      <w:r w:rsidRPr="004A269B">
        <w:rPr>
          <w:lang w:eastAsia="zh-CN"/>
        </w:rPr>
        <w:t>6.2</w:t>
      </w:r>
      <w:r w:rsidRPr="004A269B">
        <w:rPr>
          <w:lang w:eastAsia="zh-CN"/>
        </w:rPr>
        <w:tab/>
      </w:r>
      <w:r>
        <w:rPr>
          <w:rFonts w:hint="eastAsia"/>
          <w:lang w:eastAsia="zh-CN"/>
        </w:rPr>
        <w:t>国际</w:t>
      </w:r>
      <w:r>
        <w:rPr>
          <w:lang w:eastAsia="zh-CN"/>
        </w:rPr>
        <w:t>电联须全权负责会议活动所有参与者和国际电联所有</w:t>
      </w:r>
      <w:r>
        <w:rPr>
          <w:rFonts w:hint="eastAsia"/>
          <w:lang w:eastAsia="zh-CN"/>
        </w:rPr>
        <w:t>官员</w:t>
      </w:r>
      <w:r>
        <w:rPr>
          <w:lang w:eastAsia="zh-CN"/>
        </w:rPr>
        <w:t>以及媒体代表的资格认证</w:t>
      </w:r>
      <w:r>
        <w:rPr>
          <w:rFonts w:hint="eastAsia"/>
          <w:lang w:eastAsia="zh-CN"/>
        </w:rPr>
        <w:t>、注册</w:t>
      </w:r>
      <w:r>
        <w:rPr>
          <w:lang w:eastAsia="zh-CN"/>
        </w:rPr>
        <w:t>和胸牌制作。</w:t>
      </w:r>
    </w:p>
    <w:p w14:paraId="39A3BD79" w14:textId="77777777" w:rsidR="00747EA3" w:rsidRDefault="00747EA3" w:rsidP="00747EA3">
      <w:pPr>
        <w:pStyle w:val="enumlev1"/>
        <w:rPr>
          <w:lang w:eastAsia="zh-CN"/>
        </w:rPr>
      </w:pPr>
      <w:r w:rsidRPr="004A269B">
        <w:rPr>
          <w:lang w:eastAsia="zh-CN"/>
        </w:rPr>
        <w:t>6.3</w:t>
      </w:r>
      <w:r w:rsidRPr="004A269B">
        <w:rPr>
          <w:lang w:eastAsia="zh-CN"/>
        </w:rPr>
        <w:tab/>
      </w:r>
      <w:r>
        <w:rPr>
          <w:rFonts w:hint="eastAsia"/>
          <w:lang w:eastAsia="zh-CN"/>
        </w:rPr>
        <w:t>政府</w:t>
      </w:r>
      <w:r>
        <w:rPr>
          <w:lang w:eastAsia="zh-CN"/>
        </w:rPr>
        <w:t>不得收集</w:t>
      </w:r>
      <w:r>
        <w:rPr>
          <w:rFonts w:hint="eastAsia"/>
          <w:lang w:eastAsia="zh-CN"/>
        </w:rPr>
        <w:t>签发签证</w:t>
      </w:r>
      <w:r>
        <w:rPr>
          <w:rFonts w:hint="eastAsia"/>
          <w:lang w:eastAsia="zh-CN"/>
        </w:rPr>
        <w:t>/</w:t>
      </w:r>
      <w:r>
        <w:rPr>
          <w:rFonts w:hint="eastAsia"/>
          <w:lang w:eastAsia="zh-CN"/>
        </w:rPr>
        <w:t>入境</w:t>
      </w:r>
      <w:r>
        <w:rPr>
          <w:lang w:eastAsia="zh-CN"/>
        </w:rPr>
        <w:t>许可证所需的数据以外的个人数据。国际</w:t>
      </w:r>
      <w:r>
        <w:rPr>
          <w:rFonts w:hint="eastAsia"/>
          <w:lang w:eastAsia="zh-CN"/>
        </w:rPr>
        <w:t>电联</w:t>
      </w:r>
      <w:r>
        <w:rPr>
          <w:lang w:eastAsia="zh-CN"/>
        </w:rPr>
        <w:t>为进行会议活动与会者和其它人的注册而收集的个人数据</w:t>
      </w:r>
      <w:r>
        <w:rPr>
          <w:rFonts w:hint="eastAsia"/>
          <w:lang w:eastAsia="zh-CN"/>
        </w:rPr>
        <w:t>须</w:t>
      </w:r>
      <w:r>
        <w:rPr>
          <w:lang w:eastAsia="zh-CN"/>
        </w:rPr>
        <w:t>仅包括会议活动顺利进行所需的内容。</w:t>
      </w:r>
      <w:r>
        <w:rPr>
          <w:rFonts w:hint="eastAsia"/>
          <w:lang w:eastAsia="zh-CN"/>
        </w:rPr>
        <w:t>须</w:t>
      </w:r>
      <w:r>
        <w:rPr>
          <w:lang w:eastAsia="zh-CN"/>
        </w:rPr>
        <w:t>按照</w:t>
      </w:r>
      <w:r>
        <w:rPr>
          <w:rFonts w:hint="eastAsia"/>
          <w:lang w:eastAsia="zh-CN"/>
        </w:rPr>
        <w:t>国际</w:t>
      </w:r>
      <w:r>
        <w:rPr>
          <w:lang w:eastAsia="zh-CN"/>
        </w:rPr>
        <w:t>电联的规则和</w:t>
      </w:r>
      <w:r>
        <w:rPr>
          <w:rFonts w:hint="eastAsia"/>
          <w:lang w:eastAsia="zh-CN"/>
        </w:rPr>
        <w:t>惯例</w:t>
      </w:r>
      <w:r>
        <w:rPr>
          <w:lang w:eastAsia="zh-CN"/>
        </w:rPr>
        <w:t>对此类数据</w:t>
      </w:r>
      <w:r>
        <w:rPr>
          <w:rFonts w:hint="eastAsia"/>
          <w:lang w:eastAsia="zh-CN"/>
        </w:rPr>
        <w:t>保密。</w:t>
      </w:r>
    </w:p>
    <w:p w14:paraId="59A895E2" w14:textId="2780A31C" w:rsidR="00747EA3" w:rsidRDefault="00747EA3" w:rsidP="00747EA3">
      <w:pPr>
        <w:pStyle w:val="enumlev1"/>
        <w:rPr>
          <w:lang w:eastAsia="zh-CN"/>
        </w:rPr>
      </w:pPr>
      <w:r>
        <w:rPr>
          <w:rFonts w:hint="eastAsia"/>
          <w:lang w:eastAsia="zh-CN"/>
        </w:rPr>
        <w:t>6.4</w:t>
      </w:r>
      <w:r>
        <w:rPr>
          <w:lang w:eastAsia="zh-CN"/>
        </w:rPr>
        <w:tab/>
      </w:r>
      <w:r>
        <w:rPr>
          <w:rFonts w:hint="eastAsia"/>
          <w:lang w:eastAsia="zh-CN"/>
        </w:rPr>
        <w:t>会议</w:t>
      </w:r>
      <w:r>
        <w:rPr>
          <w:lang w:eastAsia="zh-CN"/>
        </w:rPr>
        <w:t>活动</w:t>
      </w:r>
      <w:r w:rsidRPr="004A269B">
        <w:rPr>
          <w:rFonts w:hint="eastAsia"/>
          <w:lang w:eastAsia="zh-CN"/>
        </w:rPr>
        <w:t>场所内的安保工作</w:t>
      </w:r>
      <w:r>
        <w:rPr>
          <w:rFonts w:hint="eastAsia"/>
          <w:lang w:eastAsia="zh-CN"/>
        </w:rPr>
        <w:t>须</w:t>
      </w:r>
      <w:r w:rsidRPr="004A269B">
        <w:rPr>
          <w:rFonts w:hint="eastAsia"/>
          <w:lang w:eastAsia="zh-CN"/>
        </w:rPr>
        <w:t>由</w:t>
      </w:r>
      <w:r w:rsidR="00115601">
        <w:rPr>
          <w:rFonts w:hint="eastAsia"/>
          <w:lang w:eastAsia="zh-CN"/>
        </w:rPr>
        <w:t>东道国和</w:t>
      </w:r>
      <w:r w:rsidRPr="004A269B">
        <w:rPr>
          <w:rFonts w:hint="eastAsia"/>
          <w:lang w:eastAsia="zh-CN"/>
        </w:rPr>
        <w:t>国际电联负责。</w:t>
      </w:r>
      <w:r>
        <w:rPr>
          <w:rFonts w:hint="eastAsia"/>
          <w:lang w:eastAsia="zh-CN"/>
        </w:rPr>
        <w:t>在</w:t>
      </w:r>
      <w:r>
        <w:rPr>
          <w:lang w:eastAsia="zh-CN"/>
        </w:rPr>
        <w:t>会议活动场所内履行职责的东道国安保队须在</w:t>
      </w:r>
      <w:r w:rsidRPr="004A269B">
        <w:rPr>
          <w:rFonts w:hint="eastAsia"/>
          <w:lang w:eastAsia="zh-CN"/>
        </w:rPr>
        <w:t>国际电联</w:t>
      </w:r>
      <w:r>
        <w:rPr>
          <w:rFonts w:hint="eastAsia"/>
          <w:lang w:eastAsia="zh-CN"/>
        </w:rPr>
        <w:t>秘书长</w:t>
      </w:r>
      <w:r>
        <w:rPr>
          <w:lang w:eastAsia="zh-CN"/>
        </w:rPr>
        <w:t>指定</w:t>
      </w:r>
      <w:r>
        <w:rPr>
          <w:rFonts w:hint="eastAsia"/>
          <w:lang w:eastAsia="zh-CN"/>
        </w:rPr>
        <w:t>的</w:t>
      </w:r>
      <w:r>
        <w:rPr>
          <w:lang w:eastAsia="zh-CN"/>
        </w:rPr>
        <w:t>安保协调员</w:t>
      </w:r>
      <w:r>
        <w:rPr>
          <w:rFonts w:hint="eastAsia"/>
          <w:lang w:eastAsia="zh-CN"/>
        </w:rPr>
        <w:t>的</w:t>
      </w:r>
      <w:r>
        <w:rPr>
          <w:lang w:eastAsia="zh-CN"/>
        </w:rPr>
        <w:t>总体指挥下工作</w:t>
      </w:r>
      <w:r w:rsidRPr="004A269B">
        <w:rPr>
          <w:rFonts w:hint="eastAsia"/>
          <w:lang w:eastAsia="zh-CN"/>
        </w:rPr>
        <w:t>，以</w:t>
      </w:r>
      <w:r>
        <w:rPr>
          <w:rFonts w:hint="eastAsia"/>
          <w:lang w:eastAsia="zh-CN"/>
        </w:rPr>
        <w:t>确保</w:t>
      </w:r>
      <w:r>
        <w:rPr>
          <w:lang w:eastAsia="zh-CN"/>
        </w:rPr>
        <w:t>国际电联的安保标准得到实施。</w:t>
      </w:r>
      <w:r>
        <w:rPr>
          <w:rFonts w:hint="eastAsia"/>
          <w:lang w:eastAsia="zh-CN"/>
        </w:rPr>
        <w:t>政府</w:t>
      </w:r>
      <w:r>
        <w:rPr>
          <w:lang w:eastAsia="zh-CN"/>
        </w:rPr>
        <w:t>须负责会议活动场所外的安保工作。</w:t>
      </w:r>
      <w:r w:rsidRPr="004A269B">
        <w:rPr>
          <w:rFonts w:hint="eastAsia"/>
          <w:lang w:eastAsia="zh-CN"/>
        </w:rPr>
        <w:t>在将</w:t>
      </w:r>
      <w:r>
        <w:rPr>
          <w:rFonts w:hint="eastAsia"/>
          <w:lang w:eastAsia="zh-CN"/>
        </w:rPr>
        <w:t>场所</w:t>
      </w:r>
      <w:r w:rsidRPr="004A269B">
        <w:rPr>
          <w:rFonts w:hint="eastAsia"/>
          <w:lang w:eastAsia="zh-CN"/>
        </w:rPr>
        <w:t>移交给国际电联时，国际电联和政府</w:t>
      </w:r>
      <w:r>
        <w:rPr>
          <w:rFonts w:hint="eastAsia"/>
          <w:lang w:eastAsia="zh-CN"/>
        </w:rPr>
        <w:t>须</w:t>
      </w:r>
      <w:r w:rsidRPr="004A269B">
        <w:rPr>
          <w:rFonts w:hint="eastAsia"/>
          <w:lang w:eastAsia="zh-CN"/>
        </w:rPr>
        <w:t>明确划定上述两个安保区域的范围。</w:t>
      </w:r>
      <w:r>
        <w:rPr>
          <w:rFonts w:hint="eastAsia"/>
          <w:lang w:eastAsia="zh-CN"/>
        </w:rPr>
        <w:t>政府</w:t>
      </w:r>
      <w:r>
        <w:rPr>
          <w:lang w:eastAsia="zh-CN"/>
        </w:rPr>
        <w:t>须在外国</w:t>
      </w:r>
      <w:r>
        <w:rPr>
          <w:rFonts w:hint="eastAsia"/>
          <w:lang w:eastAsia="zh-CN"/>
        </w:rPr>
        <w:t>要客（</w:t>
      </w:r>
      <w:r>
        <w:rPr>
          <w:rFonts w:hint="eastAsia"/>
          <w:lang w:eastAsia="zh-CN"/>
        </w:rPr>
        <w:t>VIP</w:t>
      </w:r>
      <w:r>
        <w:rPr>
          <w:rFonts w:hint="eastAsia"/>
          <w:lang w:eastAsia="zh-CN"/>
        </w:rPr>
        <w:t>）</w:t>
      </w:r>
      <w:r>
        <w:rPr>
          <w:lang w:eastAsia="zh-CN"/>
        </w:rPr>
        <w:t>整个逗留期间对</w:t>
      </w:r>
      <w:r>
        <w:rPr>
          <w:rFonts w:hint="eastAsia"/>
          <w:lang w:eastAsia="zh-CN"/>
        </w:rPr>
        <w:t>其</w:t>
      </w:r>
      <w:r>
        <w:rPr>
          <w:lang w:eastAsia="zh-CN"/>
        </w:rPr>
        <w:t>严加保护。政府</w:t>
      </w:r>
      <w:r>
        <w:rPr>
          <w:rFonts w:hint="eastAsia"/>
          <w:lang w:eastAsia="zh-CN"/>
        </w:rPr>
        <w:t>须</w:t>
      </w:r>
      <w:r>
        <w:rPr>
          <w:lang w:eastAsia="zh-CN"/>
        </w:rPr>
        <w:t>从其专门保护处任命一名联络官负责对外国要客的严加保护，并与国际电联安保协调员就协调事宜随时联系。</w:t>
      </w:r>
    </w:p>
    <w:p w14:paraId="338AF185" w14:textId="77777777" w:rsidR="00747EA3" w:rsidRDefault="00747EA3" w:rsidP="00747EA3">
      <w:pPr>
        <w:pStyle w:val="enumlev1"/>
        <w:rPr>
          <w:lang w:eastAsia="zh-CN"/>
        </w:rPr>
      </w:pPr>
      <w:r>
        <w:rPr>
          <w:lang w:eastAsia="zh-CN"/>
        </w:rPr>
        <w:t>6.5</w:t>
      </w:r>
      <w:r>
        <w:rPr>
          <w:lang w:eastAsia="zh-CN"/>
        </w:rPr>
        <w:tab/>
      </w:r>
      <w:r>
        <w:rPr>
          <w:rFonts w:hint="eastAsia"/>
          <w:lang w:eastAsia="zh-CN"/>
        </w:rPr>
        <w:t>此外</w:t>
      </w:r>
      <w:r>
        <w:rPr>
          <w:lang w:eastAsia="zh-CN"/>
        </w:rPr>
        <w:t>，双方须共同确定含有具体</w:t>
      </w:r>
      <w:r>
        <w:rPr>
          <w:rFonts w:hint="eastAsia"/>
          <w:lang w:eastAsia="zh-CN"/>
        </w:rPr>
        <w:t>缓解</w:t>
      </w:r>
      <w:r>
        <w:rPr>
          <w:lang w:eastAsia="zh-CN"/>
        </w:rPr>
        <w:t>措施的风险评估协议（</w:t>
      </w:r>
      <w:r w:rsidRPr="002655F7">
        <w:rPr>
          <w:lang w:val="en-US" w:eastAsia="zh-CN"/>
        </w:rPr>
        <w:t>protocol</w:t>
      </w:r>
      <w:r>
        <w:rPr>
          <w:lang w:eastAsia="zh-CN"/>
        </w:rPr>
        <w:t>）</w:t>
      </w:r>
      <w:r>
        <w:rPr>
          <w:rFonts w:hint="eastAsia"/>
          <w:lang w:eastAsia="zh-CN"/>
        </w:rPr>
        <w:t>，</w:t>
      </w:r>
      <w:r>
        <w:rPr>
          <w:lang w:eastAsia="zh-CN"/>
        </w:rPr>
        <w:t>以确保会议活动场所范围内要客或</w:t>
      </w:r>
      <w:r>
        <w:rPr>
          <w:rFonts w:hint="eastAsia"/>
          <w:lang w:eastAsia="zh-CN"/>
        </w:rPr>
        <w:t>受邀</w:t>
      </w:r>
      <w:r>
        <w:rPr>
          <w:lang w:eastAsia="zh-CN"/>
        </w:rPr>
        <w:t>参加会议活动要客的安全。</w:t>
      </w:r>
    </w:p>
    <w:p w14:paraId="74603CCD" w14:textId="77777777" w:rsidR="00747EA3" w:rsidRDefault="00747EA3" w:rsidP="00747EA3">
      <w:pPr>
        <w:pStyle w:val="enumlev1"/>
        <w:rPr>
          <w:lang w:eastAsia="zh-CN"/>
        </w:rPr>
      </w:pPr>
      <w:r>
        <w:rPr>
          <w:lang w:eastAsia="zh-CN"/>
        </w:rPr>
        <w:t>6.6</w:t>
      </w:r>
      <w:r>
        <w:rPr>
          <w:lang w:eastAsia="zh-CN"/>
        </w:rPr>
        <w:tab/>
      </w:r>
      <w:r>
        <w:rPr>
          <w:rFonts w:hint="eastAsia"/>
          <w:lang w:eastAsia="zh-CN"/>
        </w:rPr>
        <w:t>须充分</w:t>
      </w:r>
      <w:r>
        <w:rPr>
          <w:lang w:eastAsia="zh-CN"/>
        </w:rPr>
        <w:t>提前商定会议活动之前、会议活动期间和会议活动之后开展安保工作所需的人员和设备要求。这些</w:t>
      </w:r>
      <w:r>
        <w:rPr>
          <w:rFonts w:hint="eastAsia"/>
          <w:lang w:eastAsia="zh-CN"/>
        </w:rPr>
        <w:t>要求</w:t>
      </w:r>
      <w:r>
        <w:rPr>
          <w:lang w:eastAsia="zh-CN"/>
        </w:rPr>
        <w:t>须包含明确以每天人</w:t>
      </w:r>
      <w:r>
        <w:rPr>
          <w:rFonts w:hint="eastAsia"/>
          <w:lang w:eastAsia="zh-CN"/>
        </w:rPr>
        <w:t>/</w:t>
      </w:r>
      <w:r>
        <w:rPr>
          <w:rFonts w:hint="eastAsia"/>
          <w:lang w:eastAsia="zh-CN"/>
        </w:rPr>
        <w:t>小时</w:t>
      </w:r>
      <w:r>
        <w:rPr>
          <w:lang w:eastAsia="zh-CN"/>
        </w:rPr>
        <w:t>表示的会议工作时间和人员配备数量。</w:t>
      </w:r>
      <w:r>
        <w:rPr>
          <w:rFonts w:hint="eastAsia"/>
          <w:lang w:eastAsia="zh-CN"/>
        </w:rPr>
        <w:t>须</w:t>
      </w:r>
      <w:r>
        <w:rPr>
          <w:lang w:eastAsia="zh-CN"/>
        </w:rPr>
        <w:t>从语言、经验、技能和专门团队人员构成方面确定有关安保人员的要求。</w:t>
      </w:r>
    </w:p>
    <w:p w14:paraId="2B097B3C" w14:textId="77777777" w:rsidR="00747EA3" w:rsidRDefault="00747EA3" w:rsidP="00747EA3">
      <w:pPr>
        <w:pStyle w:val="enumlev1"/>
        <w:rPr>
          <w:lang w:eastAsia="zh-CN"/>
        </w:rPr>
      </w:pPr>
      <w:r>
        <w:rPr>
          <w:lang w:eastAsia="zh-CN"/>
        </w:rPr>
        <w:t>6.7</w:t>
      </w:r>
      <w:r>
        <w:rPr>
          <w:lang w:eastAsia="zh-CN"/>
        </w:rPr>
        <w:tab/>
      </w:r>
      <w:r>
        <w:rPr>
          <w:rFonts w:hint="eastAsia"/>
          <w:lang w:eastAsia="zh-CN"/>
        </w:rPr>
        <w:t>将由</w:t>
      </w:r>
      <w:r>
        <w:rPr>
          <w:lang w:eastAsia="zh-CN"/>
        </w:rPr>
        <w:t>政府提供的基础设施安保和设备（</w:t>
      </w:r>
      <w:r>
        <w:rPr>
          <w:rFonts w:hint="eastAsia"/>
          <w:lang w:eastAsia="zh-CN"/>
        </w:rPr>
        <w:t>包括出入</w:t>
      </w:r>
      <w:r>
        <w:rPr>
          <w:lang w:eastAsia="zh-CN"/>
        </w:rPr>
        <w:t>控制设备和便携式安保设备以及电信设备）</w:t>
      </w:r>
      <w:r>
        <w:rPr>
          <w:rFonts w:hint="eastAsia"/>
          <w:lang w:eastAsia="zh-CN"/>
        </w:rPr>
        <w:t>方面的</w:t>
      </w:r>
      <w:r>
        <w:rPr>
          <w:lang w:eastAsia="zh-CN"/>
        </w:rPr>
        <w:t>要求须由国际</w:t>
      </w:r>
      <w:r>
        <w:rPr>
          <w:rFonts w:hint="eastAsia"/>
          <w:lang w:eastAsia="zh-CN"/>
        </w:rPr>
        <w:t>电联</w:t>
      </w:r>
      <w:r>
        <w:rPr>
          <w:lang w:eastAsia="zh-CN"/>
        </w:rPr>
        <w:t>安保协调员在与政府资深安保联络官进行协调的情况下加以确定。</w:t>
      </w:r>
    </w:p>
    <w:p w14:paraId="25C982E4" w14:textId="77777777" w:rsidR="00747EA3" w:rsidRDefault="00747EA3" w:rsidP="00747EA3">
      <w:pPr>
        <w:pStyle w:val="enumlev1"/>
        <w:rPr>
          <w:lang w:eastAsia="zh-CN"/>
        </w:rPr>
      </w:pPr>
      <w:r>
        <w:rPr>
          <w:lang w:eastAsia="zh-CN"/>
        </w:rPr>
        <w:t>6.8</w:t>
      </w:r>
      <w:r>
        <w:rPr>
          <w:lang w:eastAsia="zh-CN"/>
        </w:rPr>
        <w:tab/>
      </w:r>
      <w:r>
        <w:rPr>
          <w:rFonts w:hint="eastAsia"/>
          <w:lang w:eastAsia="zh-CN"/>
        </w:rPr>
        <w:t>会场</w:t>
      </w:r>
      <w:r>
        <w:rPr>
          <w:lang w:eastAsia="zh-CN"/>
        </w:rPr>
        <w:t>活动使用</w:t>
      </w:r>
      <w:r>
        <w:rPr>
          <w:rFonts w:hint="eastAsia"/>
          <w:lang w:eastAsia="zh-CN"/>
        </w:rPr>
        <w:t>的</w:t>
      </w:r>
      <w:r>
        <w:rPr>
          <w:lang w:eastAsia="zh-CN"/>
        </w:rPr>
        <w:t>每一个场所都必须方便残疾人，特别是行动不便的残疾人，无障碍出入，且在整个会议期间均</w:t>
      </w:r>
      <w:r>
        <w:rPr>
          <w:rFonts w:hint="eastAsia"/>
          <w:lang w:eastAsia="zh-CN"/>
        </w:rPr>
        <w:t>须</w:t>
      </w:r>
      <w:r>
        <w:rPr>
          <w:lang w:eastAsia="zh-CN"/>
        </w:rPr>
        <w:t>在现场提供急救医疗服务，包括在出现紧急情况</w:t>
      </w:r>
      <w:r>
        <w:rPr>
          <w:rFonts w:hint="eastAsia"/>
          <w:lang w:eastAsia="zh-CN"/>
        </w:rPr>
        <w:t>的</w:t>
      </w:r>
      <w:r>
        <w:rPr>
          <w:lang w:eastAsia="zh-CN"/>
        </w:rPr>
        <w:t>必要</w:t>
      </w:r>
      <w:r>
        <w:rPr>
          <w:rFonts w:hint="eastAsia"/>
          <w:lang w:eastAsia="zh-CN"/>
        </w:rPr>
        <w:t>时</w:t>
      </w:r>
      <w:r>
        <w:rPr>
          <w:lang w:eastAsia="zh-CN"/>
        </w:rPr>
        <w:t>，</w:t>
      </w:r>
      <w:r>
        <w:rPr>
          <w:rFonts w:hint="eastAsia"/>
          <w:lang w:eastAsia="zh-CN"/>
        </w:rPr>
        <w:t>及时送患者</w:t>
      </w:r>
      <w:r>
        <w:rPr>
          <w:lang w:eastAsia="zh-CN"/>
        </w:rPr>
        <w:t>入院</w:t>
      </w:r>
      <w:r>
        <w:rPr>
          <w:rFonts w:hint="eastAsia"/>
          <w:lang w:eastAsia="zh-CN"/>
        </w:rPr>
        <w:t>治疗</w:t>
      </w:r>
      <w:r>
        <w:rPr>
          <w:lang w:eastAsia="zh-CN"/>
        </w:rPr>
        <w:t>。</w:t>
      </w:r>
    </w:p>
    <w:p w14:paraId="3EAF335A" w14:textId="77777777" w:rsidR="00747EA3" w:rsidRDefault="00747EA3" w:rsidP="00747EA3">
      <w:pPr>
        <w:pStyle w:val="enumlev1"/>
        <w:rPr>
          <w:lang w:eastAsia="zh-CN"/>
        </w:rPr>
      </w:pPr>
      <w:r>
        <w:rPr>
          <w:lang w:eastAsia="zh-CN"/>
        </w:rPr>
        <w:t>6.9</w:t>
      </w:r>
      <w:r>
        <w:rPr>
          <w:lang w:eastAsia="zh-CN"/>
        </w:rPr>
        <w:tab/>
      </w:r>
      <w:r>
        <w:rPr>
          <w:rFonts w:hint="eastAsia"/>
          <w:lang w:eastAsia="zh-CN"/>
        </w:rPr>
        <w:t>政府</w:t>
      </w:r>
      <w:r>
        <w:rPr>
          <w:lang w:eastAsia="zh-CN"/>
        </w:rPr>
        <w:t>须确保在会议活动场所范围内有一名负责联络、故障排除和给予支持的联系人</w:t>
      </w:r>
      <w:r>
        <w:rPr>
          <w:rFonts w:hint="eastAsia"/>
          <w:lang w:eastAsia="zh-CN"/>
        </w:rPr>
        <w:t>/</w:t>
      </w:r>
      <w:r>
        <w:rPr>
          <w:rFonts w:hint="eastAsia"/>
          <w:lang w:eastAsia="zh-CN"/>
        </w:rPr>
        <w:t>协调员</w:t>
      </w:r>
      <w:r>
        <w:rPr>
          <w:lang w:eastAsia="zh-CN"/>
        </w:rPr>
        <w:t>。在</w:t>
      </w:r>
      <w:r>
        <w:rPr>
          <w:rFonts w:hint="eastAsia"/>
          <w:lang w:eastAsia="zh-CN"/>
        </w:rPr>
        <w:t>整个</w:t>
      </w:r>
      <w:r>
        <w:rPr>
          <w:lang w:eastAsia="zh-CN"/>
        </w:rPr>
        <w:t>会议活动期间，须安排可随时随叫随到的锁匠、电工及其他维修和维护人员。</w:t>
      </w:r>
    </w:p>
    <w:p w14:paraId="6251EB52" w14:textId="42B21177" w:rsidR="00747EA3" w:rsidRPr="004A269B" w:rsidRDefault="00747EA3" w:rsidP="00747EA3">
      <w:pPr>
        <w:pStyle w:val="enumlev1"/>
        <w:rPr>
          <w:lang w:eastAsia="zh-CN"/>
        </w:rPr>
      </w:pPr>
      <w:r>
        <w:rPr>
          <w:lang w:eastAsia="zh-CN"/>
        </w:rPr>
        <w:t>6.10</w:t>
      </w:r>
      <w:r>
        <w:rPr>
          <w:lang w:eastAsia="zh-CN"/>
        </w:rPr>
        <w:tab/>
      </w:r>
      <w:r w:rsidR="00115601" w:rsidRPr="00115601">
        <w:rPr>
          <w:rFonts w:hint="eastAsia"/>
          <w:lang w:eastAsia="zh-CN"/>
        </w:rPr>
        <w:t>政府将为国际电联、医疗、消防、应急和</w:t>
      </w:r>
      <w:r w:rsidR="00115601">
        <w:rPr>
          <w:rFonts w:hint="eastAsia"/>
          <w:lang w:eastAsia="zh-CN"/>
        </w:rPr>
        <w:t>公民</w:t>
      </w:r>
      <w:r w:rsidR="00115601">
        <w:rPr>
          <w:lang w:eastAsia="zh-CN"/>
        </w:rPr>
        <w:t>保护服务</w:t>
      </w:r>
      <w:r w:rsidR="00115601" w:rsidRPr="00115601">
        <w:rPr>
          <w:rFonts w:hint="eastAsia"/>
          <w:lang w:eastAsia="zh-CN"/>
        </w:rPr>
        <w:t>部门之间的</w:t>
      </w:r>
      <w:r w:rsidR="00115601">
        <w:rPr>
          <w:lang w:eastAsia="zh-CN"/>
        </w:rPr>
        <w:t>协</w:t>
      </w:r>
      <w:r w:rsidR="00115601" w:rsidRPr="00115601">
        <w:rPr>
          <w:rFonts w:hint="eastAsia"/>
          <w:lang w:eastAsia="zh-CN"/>
        </w:rPr>
        <w:t>作提供便利。政府将向国际电联安保协调员提供国家和地方减轻自然灾害和其他风险的计划，以便为主办会议</w:t>
      </w:r>
      <w:r w:rsidR="00115601">
        <w:rPr>
          <w:rFonts w:hint="eastAsia"/>
          <w:lang w:eastAsia="zh-CN"/>
        </w:rPr>
        <w:t>制定</w:t>
      </w:r>
      <w:r w:rsidR="00115601" w:rsidRPr="00115601">
        <w:rPr>
          <w:rFonts w:hint="eastAsia"/>
          <w:lang w:eastAsia="zh-CN"/>
        </w:rPr>
        <w:t>战略危机管理和业务连续性规划。</w:t>
      </w:r>
    </w:p>
    <w:p w14:paraId="7BBD8AA4" w14:textId="77777777" w:rsidR="00747EA3" w:rsidRDefault="00747EA3" w:rsidP="00747EA3">
      <w:pPr>
        <w:pStyle w:val="ArtNo"/>
        <w:rPr>
          <w:lang w:eastAsia="zh-CN"/>
        </w:rPr>
      </w:pPr>
      <w:r>
        <w:rPr>
          <w:lang w:eastAsia="zh-CN"/>
        </w:rPr>
        <w:br w:type="page"/>
      </w:r>
    </w:p>
    <w:p w14:paraId="317CBE53" w14:textId="77777777" w:rsidR="00747EA3" w:rsidRPr="004A269B" w:rsidRDefault="00747EA3" w:rsidP="00747EA3">
      <w:pPr>
        <w:pStyle w:val="ArtNo"/>
        <w:rPr>
          <w:szCs w:val="24"/>
          <w:lang w:eastAsia="zh-CN"/>
        </w:rPr>
      </w:pPr>
      <w:r w:rsidRPr="004A269B">
        <w:rPr>
          <w:rFonts w:hint="eastAsia"/>
          <w:lang w:eastAsia="zh-CN"/>
        </w:rPr>
        <w:lastRenderedPageBreak/>
        <w:t>第七条</w:t>
      </w:r>
    </w:p>
    <w:p w14:paraId="199E3CAA" w14:textId="77777777" w:rsidR="00747EA3" w:rsidRPr="004A269B" w:rsidRDefault="00747EA3" w:rsidP="00747EA3">
      <w:pPr>
        <w:pStyle w:val="Arttitle"/>
        <w:rPr>
          <w:szCs w:val="24"/>
          <w:lang w:eastAsia="zh-CN"/>
        </w:rPr>
      </w:pPr>
      <w:r>
        <w:rPr>
          <w:rFonts w:hint="eastAsia"/>
          <w:lang w:eastAsia="zh-CN"/>
        </w:rPr>
        <w:t>需由</w:t>
      </w:r>
      <w:r w:rsidRPr="004A269B">
        <w:rPr>
          <w:rFonts w:hint="eastAsia"/>
          <w:lang w:eastAsia="zh-CN"/>
        </w:rPr>
        <w:t>政府提供的场</w:t>
      </w:r>
      <w:r>
        <w:rPr>
          <w:rFonts w:hint="eastAsia"/>
          <w:lang w:eastAsia="zh-CN"/>
        </w:rPr>
        <w:t>所</w:t>
      </w:r>
      <w:r w:rsidRPr="004A269B">
        <w:rPr>
          <w:rFonts w:hint="eastAsia"/>
          <w:lang w:eastAsia="zh-CN"/>
        </w:rPr>
        <w:t>、设施、服务和当地</w:t>
      </w:r>
      <w:r>
        <w:rPr>
          <w:rFonts w:hint="eastAsia"/>
          <w:lang w:eastAsia="zh-CN"/>
        </w:rPr>
        <w:t>支持</w:t>
      </w:r>
      <w:r w:rsidRPr="004A269B">
        <w:rPr>
          <w:rFonts w:hint="eastAsia"/>
          <w:lang w:eastAsia="zh-CN"/>
        </w:rPr>
        <w:t>人员</w:t>
      </w:r>
    </w:p>
    <w:p w14:paraId="6689F64F" w14:textId="77777777" w:rsidR="00747EA3" w:rsidRPr="004A269B" w:rsidRDefault="00747EA3" w:rsidP="00747EA3">
      <w:pPr>
        <w:pStyle w:val="enumlev1"/>
        <w:rPr>
          <w:lang w:eastAsia="zh-CN"/>
        </w:rPr>
      </w:pPr>
      <w:r w:rsidRPr="004A269B">
        <w:rPr>
          <w:lang w:eastAsia="zh-CN"/>
        </w:rPr>
        <w:t>7.1</w:t>
      </w:r>
      <w:r w:rsidRPr="004A269B">
        <w:rPr>
          <w:lang w:eastAsia="zh-CN"/>
        </w:rPr>
        <w:tab/>
      </w:r>
      <w:r w:rsidRPr="004A269B">
        <w:rPr>
          <w:rFonts w:hint="eastAsia"/>
          <w:lang w:eastAsia="zh-CN"/>
        </w:rPr>
        <w:t>政府</w:t>
      </w:r>
      <w:r>
        <w:rPr>
          <w:rFonts w:hint="eastAsia"/>
          <w:lang w:eastAsia="zh-CN"/>
        </w:rPr>
        <w:t>须</w:t>
      </w:r>
      <w:r w:rsidRPr="004A269B">
        <w:rPr>
          <w:rFonts w:hint="eastAsia"/>
          <w:lang w:eastAsia="zh-CN"/>
        </w:rPr>
        <w:t>为国际电联免费提供本协议</w:t>
      </w:r>
      <w:r w:rsidRPr="004A269B">
        <w:rPr>
          <w:rFonts w:hint="eastAsia"/>
          <w:u w:val="single"/>
          <w:lang w:eastAsia="zh-CN"/>
        </w:rPr>
        <w:t>附件</w:t>
      </w:r>
      <w:r w:rsidRPr="004A269B">
        <w:rPr>
          <w:rFonts w:hint="eastAsia"/>
          <w:u w:val="single"/>
          <w:lang w:eastAsia="zh-CN"/>
        </w:rPr>
        <w:t>2</w:t>
      </w:r>
      <w:r w:rsidRPr="004A269B">
        <w:rPr>
          <w:rFonts w:hint="eastAsia"/>
          <w:lang w:eastAsia="zh-CN"/>
        </w:rPr>
        <w:t>涉及的</w:t>
      </w:r>
      <w:r>
        <w:rPr>
          <w:rFonts w:hint="eastAsia"/>
          <w:lang w:eastAsia="zh-CN"/>
        </w:rPr>
        <w:t>场所</w:t>
      </w:r>
      <w:r w:rsidRPr="004A269B">
        <w:rPr>
          <w:rFonts w:hint="eastAsia"/>
          <w:lang w:eastAsia="zh-CN"/>
        </w:rPr>
        <w:t>、设施、服务和当地</w:t>
      </w:r>
      <w:r>
        <w:rPr>
          <w:rFonts w:hint="eastAsia"/>
          <w:lang w:eastAsia="zh-CN"/>
        </w:rPr>
        <w:t>支持人员</w:t>
      </w:r>
      <w:r w:rsidRPr="004A269B">
        <w:rPr>
          <w:rFonts w:hint="eastAsia"/>
          <w:lang w:eastAsia="zh-CN"/>
        </w:rPr>
        <w:t>以及</w:t>
      </w:r>
      <w:r>
        <w:rPr>
          <w:rFonts w:hint="eastAsia"/>
          <w:lang w:eastAsia="zh-CN"/>
        </w:rPr>
        <w:t>本协议</w:t>
      </w:r>
      <w:r w:rsidRPr="004A269B">
        <w:rPr>
          <w:rFonts w:hint="eastAsia"/>
          <w:u w:val="single"/>
          <w:lang w:eastAsia="zh-CN"/>
        </w:rPr>
        <w:t>附件</w:t>
      </w:r>
      <w:r w:rsidRPr="004A269B">
        <w:rPr>
          <w:rFonts w:hint="eastAsia"/>
          <w:u w:val="single"/>
          <w:lang w:eastAsia="zh-CN"/>
        </w:rPr>
        <w:t>3</w:t>
      </w:r>
      <w:r w:rsidRPr="004A269B">
        <w:rPr>
          <w:rFonts w:hint="eastAsia"/>
          <w:lang w:eastAsia="zh-CN"/>
        </w:rPr>
        <w:t>提及的</w:t>
      </w:r>
      <w:r>
        <w:rPr>
          <w:rFonts w:hint="eastAsia"/>
          <w:lang w:eastAsia="zh-CN"/>
        </w:rPr>
        <w:t>信息技术（</w:t>
      </w:r>
      <w:r w:rsidRPr="004A269B">
        <w:rPr>
          <w:rFonts w:hint="eastAsia"/>
          <w:lang w:eastAsia="zh-CN"/>
        </w:rPr>
        <w:t>IT</w:t>
      </w:r>
      <w:r>
        <w:rPr>
          <w:rFonts w:hint="eastAsia"/>
          <w:lang w:eastAsia="zh-CN"/>
        </w:rPr>
        <w:t>）</w:t>
      </w:r>
      <w:r w:rsidRPr="004A269B">
        <w:rPr>
          <w:rFonts w:hint="eastAsia"/>
          <w:lang w:eastAsia="zh-CN"/>
        </w:rPr>
        <w:t>基础设施、设备和服务。</w:t>
      </w:r>
      <w:r>
        <w:rPr>
          <w:rFonts w:hint="eastAsia"/>
          <w:lang w:eastAsia="zh-CN"/>
        </w:rPr>
        <w:t>政府</w:t>
      </w:r>
      <w:r>
        <w:rPr>
          <w:lang w:eastAsia="zh-CN"/>
        </w:rPr>
        <w:t>须努力确保所提供的所有材料、用品和</w:t>
      </w:r>
      <w:r>
        <w:rPr>
          <w:rFonts w:hint="eastAsia"/>
          <w:lang w:eastAsia="zh-CN"/>
        </w:rPr>
        <w:t>/</w:t>
      </w:r>
      <w:r>
        <w:rPr>
          <w:rFonts w:hint="eastAsia"/>
          <w:lang w:eastAsia="zh-CN"/>
        </w:rPr>
        <w:t>或</w:t>
      </w:r>
      <w:r>
        <w:rPr>
          <w:lang w:eastAsia="zh-CN"/>
        </w:rPr>
        <w:t>设备符合本协议</w:t>
      </w:r>
      <w:r w:rsidRPr="00D22B7F">
        <w:rPr>
          <w:u w:val="single"/>
          <w:lang w:eastAsia="zh-CN"/>
        </w:rPr>
        <w:t>附件</w:t>
      </w:r>
      <w:r w:rsidRPr="00D22B7F">
        <w:rPr>
          <w:rFonts w:hint="eastAsia"/>
          <w:u w:val="single"/>
          <w:lang w:eastAsia="zh-CN"/>
        </w:rPr>
        <w:t>2</w:t>
      </w:r>
      <w:r w:rsidRPr="00D22B7F">
        <w:rPr>
          <w:rFonts w:hint="eastAsia"/>
          <w:u w:val="single"/>
          <w:lang w:eastAsia="zh-CN"/>
        </w:rPr>
        <w:t>和</w:t>
      </w:r>
      <w:r w:rsidRPr="00D22B7F">
        <w:rPr>
          <w:rFonts w:hint="eastAsia"/>
          <w:u w:val="single"/>
          <w:lang w:eastAsia="zh-CN"/>
        </w:rPr>
        <w:t>3</w:t>
      </w:r>
      <w:r>
        <w:rPr>
          <w:rFonts w:hint="eastAsia"/>
          <w:lang w:eastAsia="zh-CN"/>
        </w:rPr>
        <w:t>的</w:t>
      </w:r>
      <w:r>
        <w:rPr>
          <w:lang w:eastAsia="zh-CN"/>
        </w:rPr>
        <w:t>规定。</w:t>
      </w:r>
      <w:r w:rsidRPr="004A269B">
        <w:rPr>
          <w:rFonts w:hint="eastAsia"/>
          <w:lang w:eastAsia="zh-CN"/>
        </w:rPr>
        <w:t>如果发现政府提供的材料、用品或设备不符</w:t>
      </w:r>
      <w:r>
        <w:rPr>
          <w:rFonts w:hint="eastAsia"/>
          <w:lang w:eastAsia="zh-CN"/>
        </w:rPr>
        <w:t>合</w:t>
      </w:r>
      <w:r>
        <w:rPr>
          <w:lang w:eastAsia="zh-CN"/>
        </w:rPr>
        <w:t>规定</w:t>
      </w:r>
      <w:r w:rsidRPr="004A269B">
        <w:rPr>
          <w:rFonts w:hint="eastAsia"/>
          <w:lang w:eastAsia="zh-CN"/>
        </w:rPr>
        <w:t>，</w:t>
      </w:r>
      <w:r>
        <w:rPr>
          <w:rFonts w:hint="eastAsia"/>
          <w:lang w:eastAsia="zh-CN"/>
        </w:rPr>
        <w:t>则</w:t>
      </w:r>
      <w:r w:rsidRPr="004A269B">
        <w:rPr>
          <w:rFonts w:hint="eastAsia"/>
          <w:lang w:eastAsia="zh-CN"/>
        </w:rPr>
        <w:t>国际电联保留购买或租赁上述材料、用品或设备的权利，</w:t>
      </w:r>
      <w:r>
        <w:rPr>
          <w:rFonts w:hint="eastAsia"/>
          <w:lang w:eastAsia="zh-CN"/>
        </w:rPr>
        <w:t>在这种</w:t>
      </w:r>
      <w:r>
        <w:rPr>
          <w:lang w:eastAsia="zh-CN"/>
        </w:rPr>
        <w:t>情况下，</w:t>
      </w:r>
      <w:r w:rsidRPr="004A269B">
        <w:rPr>
          <w:rFonts w:hint="eastAsia"/>
          <w:lang w:eastAsia="zh-CN"/>
        </w:rPr>
        <w:t>一切相关费用</w:t>
      </w:r>
      <w:r>
        <w:rPr>
          <w:rFonts w:hint="eastAsia"/>
          <w:lang w:eastAsia="zh-CN"/>
        </w:rPr>
        <w:t>均</w:t>
      </w:r>
      <w:r>
        <w:rPr>
          <w:lang w:eastAsia="zh-CN"/>
        </w:rPr>
        <w:t>须</w:t>
      </w:r>
      <w:r w:rsidRPr="004A269B">
        <w:rPr>
          <w:rFonts w:hint="eastAsia"/>
          <w:lang w:eastAsia="zh-CN"/>
        </w:rPr>
        <w:t>由政府承担。</w:t>
      </w:r>
      <w:r w:rsidRPr="004A269B">
        <w:rPr>
          <w:rFonts w:hint="eastAsia"/>
          <w:lang w:val="en-US" w:eastAsia="zh-CN"/>
        </w:rPr>
        <w:t>自</w:t>
      </w:r>
      <w:r>
        <w:rPr>
          <w:rFonts w:hint="eastAsia"/>
          <w:lang w:val="en-US" w:eastAsia="zh-CN"/>
        </w:rPr>
        <w:t>专题</w:t>
      </w:r>
      <w:r w:rsidRPr="004A269B">
        <w:rPr>
          <w:rFonts w:hint="eastAsia"/>
          <w:lang w:eastAsia="zh-CN"/>
        </w:rPr>
        <w:t>研讨会开幕的八（</w:t>
      </w:r>
      <w:r w:rsidRPr="004A269B">
        <w:rPr>
          <w:rFonts w:hint="eastAsia"/>
          <w:lang w:eastAsia="zh-CN"/>
        </w:rPr>
        <w:t>8</w:t>
      </w:r>
      <w:r w:rsidRPr="004A269B">
        <w:rPr>
          <w:rFonts w:hint="eastAsia"/>
          <w:lang w:eastAsia="zh-CN"/>
        </w:rPr>
        <w:t>）天前</w:t>
      </w:r>
      <w:r w:rsidRPr="004A269B">
        <w:rPr>
          <w:rFonts w:hint="eastAsia"/>
          <w:lang w:val="en-US" w:eastAsia="zh-CN"/>
        </w:rPr>
        <w:t>至全会闭幕后最多两（</w:t>
      </w:r>
      <w:r w:rsidRPr="004A269B">
        <w:rPr>
          <w:rFonts w:hint="eastAsia"/>
          <w:lang w:val="en-US" w:eastAsia="zh-CN"/>
        </w:rPr>
        <w:t>2</w:t>
      </w:r>
      <w:r w:rsidRPr="004A269B">
        <w:rPr>
          <w:rFonts w:hint="eastAsia"/>
          <w:lang w:val="en-US" w:eastAsia="zh-CN"/>
        </w:rPr>
        <w:t>）天的时间内，</w:t>
      </w:r>
      <w:r>
        <w:rPr>
          <w:rFonts w:hint="eastAsia"/>
          <w:lang w:val="en-US" w:eastAsia="zh-CN"/>
        </w:rPr>
        <w:t>会议</w:t>
      </w:r>
      <w:r>
        <w:rPr>
          <w:lang w:val="en-US" w:eastAsia="zh-CN"/>
        </w:rPr>
        <w:t>活动</w:t>
      </w:r>
      <w:r w:rsidRPr="004A269B">
        <w:rPr>
          <w:rFonts w:hint="eastAsia"/>
          <w:lang w:val="en-US" w:eastAsia="zh-CN"/>
        </w:rPr>
        <w:t>的</w:t>
      </w:r>
      <w:r>
        <w:rPr>
          <w:rFonts w:hint="eastAsia"/>
          <w:lang w:eastAsia="zh-CN"/>
        </w:rPr>
        <w:t>场所</w:t>
      </w:r>
      <w:r>
        <w:rPr>
          <w:rFonts w:hint="eastAsia"/>
          <w:lang w:val="en-US" w:eastAsia="zh-CN"/>
        </w:rPr>
        <w:t>须</w:t>
      </w:r>
      <w:r w:rsidRPr="004A269B">
        <w:rPr>
          <w:rFonts w:hint="eastAsia"/>
          <w:lang w:val="en-US" w:eastAsia="zh-CN"/>
        </w:rPr>
        <w:t>每天</w:t>
      </w:r>
      <w:r>
        <w:rPr>
          <w:rFonts w:hint="eastAsia"/>
          <w:lang w:val="en-US" w:eastAsia="zh-CN"/>
        </w:rPr>
        <w:t>二十四（</w:t>
      </w:r>
      <w:r w:rsidRPr="004A269B">
        <w:rPr>
          <w:lang w:val="en-US" w:eastAsia="zh-CN"/>
        </w:rPr>
        <w:t>24</w:t>
      </w:r>
      <w:r>
        <w:rPr>
          <w:rFonts w:hint="eastAsia"/>
          <w:lang w:val="en-US" w:eastAsia="zh-CN"/>
        </w:rPr>
        <w:t>）</w:t>
      </w:r>
      <w:r w:rsidRPr="004A269B">
        <w:rPr>
          <w:rFonts w:hint="eastAsia"/>
          <w:lang w:val="en-US" w:eastAsia="zh-CN"/>
        </w:rPr>
        <w:t>小时由国际电联支配。</w:t>
      </w:r>
    </w:p>
    <w:p w14:paraId="55BB2983" w14:textId="6F04BB0B" w:rsidR="00747EA3" w:rsidRPr="004A269B" w:rsidRDefault="00747EA3" w:rsidP="00747EA3">
      <w:pPr>
        <w:pStyle w:val="enumlev1"/>
        <w:rPr>
          <w:lang w:eastAsia="zh-CN"/>
        </w:rPr>
      </w:pPr>
      <w:r w:rsidRPr="004A269B">
        <w:rPr>
          <w:lang w:eastAsia="zh-CN"/>
        </w:rPr>
        <w:t>7.2</w:t>
      </w:r>
      <w:r w:rsidRPr="004A269B">
        <w:rPr>
          <w:lang w:eastAsia="zh-CN"/>
        </w:rPr>
        <w:tab/>
      </w:r>
      <w:r w:rsidRPr="004A269B">
        <w:rPr>
          <w:rFonts w:hint="eastAsia"/>
          <w:lang w:eastAsia="zh-CN"/>
        </w:rPr>
        <w:t>全会和</w:t>
      </w:r>
      <w:r>
        <w:rPr>
          <w:rFonts w:hint="eastAsia"/>
          <w:lang w:eastAsia="zh-CN"/>
        </w:rPr>
        <w:t>专题</w:t>
      </w:r>
      <w:r w:rsidRPr="004A269B">
        <w:rPr>
          <w:rFonts w:hint="eastAsia"/>
          <w:lang w:eastAsia="zh-CN"/>
        </w:rPr>
        <w:t>研讨会的与会</w:t>
      </w:r>
      <w:r>
        <w:rPr>
          <w:rFonts w:hint="eastAsia"/>
          <w:lang w:eastAsia="zh-CN"/>
        </w:rPr>
        <w:t>者</w:t>
      </w:r>
      <w:r w:rsidRPr="004A269B">
        <w:rPr>
          <w:rFonts w:hint="eastAsia"/>
          <w:lang w:eastAsia="zh-CN"/>
        </w:rPr>
        <w:t>、国际电联官员以及政府根据本</w:t>
      </w:r>
      <w:r>
        <w:rPr>
          <w:rFonts w:hint="eastAsia"/>
          <w:lang w:eastAsia="zh-CN"/>
        </w:rPr>
        <w:t>协议</w:t>
      </w:r>
      <w:r w:rsidRPr="004A269B">
        <w:rPr>
          <w:rFonts w:hint="eastAsia"/>
          <w:lang w:eastAsia="zh-CN"/>
        </w:rPr>
        <w:t>和本</w:t>
      </w:r>
      <w:r>
        <w:rPr>
          <w:rFonts w:hint="eastAsia"/>
          <w:lang w:eastAsia="zh-CN"/>
        </w:rPr>
        <w:t>协议</w:t>
      </w:r>
      <w:r w:rsidRPr="004A269B">
        <w:rPr>
          <w:rFonts w:hint="eastAsia"/>
          <w:u w:val="single"/>
          <w:lang w:eastAsia="zh-CN"/>
        </w:rPr>
        <w:t>附件</w:t>
      </w:r>
      <w:r w:rsidRPr="004A269B">
        <w:rPr>
          <w:rFonts w:hint="eastAsia"/>
          <w:u w:val="single"/>
          <w:lang w:eastAsia="zh-CN"/>
        </w:rPr>
        <w:t>2</w:t>
      </w:r>
      <w:r w:rsidRPr="004A269B">
        <w:rPr>
          <w:rFonts w:hint="eastAsia"/>
          <w:lang w:eastAsia="zh-CN"/>
        </w:rPr>
        <w:t>第</w:t>
      </w:r>
      <w:r w:rsidRPr="004A269B">
        <w:rPr>
          <w:rFonts w:hint="eastAsia"/>
          <w:lang w:eastAsia="zh-CN"/>
        </w:rPr>
        <w:t>3</w:t>
      </w:r>
      <w:r w:rsidRPr="004A269B">
        <w:rPr>
          <w:rFonts w:hint="eastAsia"/>
          <w:lang w:eastAsia="zh-CN"/>
        </w:rPr>
        <w:t>节</w:t>
      </w:r>
      <w:r>
        <w:rPr>
          <w:rFonts w:hint="eastAsia"/>
          <w:lang w:eastAsia="zh-CN"/>
        </w:rPr>
        <w:t>的</w:t>
      </w:r>
      <w:r>
        <w:rPr>
          <w:lang w:eastAsia="zh-CN"/>
        </w:rPr>
        <w:t>规定</w:t>
      </w:r>
      <w:r w:rsidRPr="004A269B">
        <w:rPr>
          <w:rFonts w:hint="eastAsia"/>
          <w:lang w:eastAsia="zh-CN"/>
        </w:rPr>
        <w:t>向国际电联提供的</w:t>
      </w:r>
      <w:r>
        <w:rPr>
          <w:rFonts w:hint="eastAsia"/>
          <w:lang w:eastAsia="zh-CN"/>
        </w:rPr>
        <w:t>当地</w:t>
      </w:r>
      <w:r>
        <w:rPr>
          <w:lang w:eastAsia="zh-CN"/>
        </w:rPr>
        <w:t>支持</w:t>
      </w:r>
      <w:r w:rsidRPr="004A269B">
        <w:rPr>
          <w:rFonts w:hint="eastAsia"/>
          <w:lang w:eastAsia="zh-CN"/>
        </w:rPr>
        <w:t>人员无论在日间或夜间，包括周末以及</w:t>
      </w:r>
      <w:r w:rsidR="00762A87">
        <w:rPr>
          <w:rFonts w:hint="eastAsia"/>
          <w:lang w:eastAsia="zh-CN"/>
        </w:rPr>
        <w:t>印度</w:t>
      </w:r>
      <w:r w:rsidRPr="004A269B">
        <w:rPr>
          <w:rFonts w:hint="eastAsia"/>
          <w:lang w:eastAsia="zh-CN"/>
        </w:rPr>
        <w:t>的公共假日，均</w:t>
      </w:r>
      <w:r>
        <w:rPr>
          <w:rFonts w:hint="eastAsia"/>
          <w:lang w:eastAsia="zh-CN"/>
        </w:rPr>
        <w:t>须</w:t>
      </w:r>
      <w:r w:rsidRPr="004A269B">
        <w:rPr>
          <w:rFonts w:hint="eastAsia"/>
          <w:lang w:eastAsia="zh-CN"/>
        </w:rPr>
        <w:t>享有自由出入</w:t>
      </w:r>
      <w:r>
        <w:rPr>
          <w:rFonts w:hint="eastAsia"/>
          <w:lang w:eastAsia="zh-CN"/>
        </w:rPr>
        <w:t>会议</w:t>
      </w:r>
      <w:r>
        <w:rPr>
          <w:lang w:eastAsia="zh-CN"/>
        </w:rPr>
        <w:t>活动场所</w:t>
      </w:r>
      <w:r>
        <w:rPr>
          <w:rFonts w:hint="eastAsia"/>
          <w:lang w:eastAsia="zh-CN"/>
        </w:rPr>
        <w:t>的权利。亦可</w:t>
      </w:r>
      <w:r>
        <w:rPr>
          <w:lang w:eastAsia="zh-CN"/>
        </w:rPr>
        <w:t>根据</w:t>
      </w:r>
      <w:r w:rsidR="00762A87">
        <w:rPr>
          <w:rFonts w:hint="eastAsia"/>
          <w:lang w:eastAsia="zh-CN"/>
        </w:rPr>
        <w:t>印度</w:t>
      </w:r>
      <w:r>
        <w:rPr>
          <w:rFonts w:hint="eastAsia"/>
          <w:lang w:eastAsia="zh-CN"/>
        </w:rPr>
        <w:t>相关</w:t>
      </w:r>
      <w:r w:rsidRPr="004A269B">
        <w:rPr>
          <w:rFonts w:hint="eastAsia"/>
          <w:lang w:eastAsia="zh-CN"/>
        </w:rPr>
        <w:t>主管当局</w:t>
      </w:r>
      <w:r>
        <w:rPr>
          <w:rFonts w:hint="eastAsia"/>
          <w:lang w:eastAsia="zh-CN"/>
        </w:rPr>
        <w:t>与</w:t>
      </w:r>
      <w:r w:rsidRPr="004A269B">
        <w:rPr>
          <w:rFonts w:hint="eastAsia"/>
          <w:lang w:eastAsia="zh-CN"/>
        </w:rPr>
        <w:t>国际电联</w:t>
      </w:r>
      <w:r>
        <w:rPr>
          <w:rFonts w:hint="eastAsia"/>
          <w:lang w:eastAsia="zh-CN"/>
        </w:rPr>
        <w:t>之间的</w:t>
      </w:r>
      <w:r w:rsidRPr="004A269B">
        <w:rPr>
          <w:rFonts w:hint="eastAsia"/>
          <w:lang w:eastAsia="zh-CN"/>
        </w:rPr>
        <w:t>事先商定</w:t>
      </w:r>
      <w:r>
        <w:rPr>
          <w:rFonts w:hint="eastAsia"/>
          <w:lang w:eastAsia="zh-CN"/>
        </w:rPr>
        <w:t>，</w:t>
      </w:r>
      <w:r>
        <w:rPr>
          <w:lang w:eastAsia="zh-CN"/>
        </w:rPr>
        <w:t>由</w:t>
      </w:r>
      <w:r>
        <w:rPr>
          <w:rFonts w:hint="eastAsia"/>
          <w:lang w:eastAsia="zh-CN"/>
        </w:rPr>
        <w:t>其他人员</w:t>
      </w:r>
      <w:r w:rsidRPr="004A269B">
        <w:rPr>
          <w:rFonts w:hint="eastAsia"/>
          <w:lang w:eastAsia="zh-CN"/>
        </w:rPr>
        <w:t>享受这一</w:t>
      </w:r>
      <w:r>
        <w:rPr>
          <w:rFonts w:hint="eastAsia"/>
          <w:lang w:eastAsia="zh-CN"/>
        </w:rPr>
        <w:t>出入权</w:t>
      </w:r>
      <w:r w:rsidRPr="004A269B">
        <w:rPr>
          <w:rFonts w:hint="eastAsia"/>
          <w:lang w:eastAsia="zh-CN"/>
        </w:rPr>
        <w:t>。如有必要，本协议双方</w:t>
      </w:r>
      <w:r>
        <w:rPr>
          <w:rFonts w:hint="eastAsia"/>
          <w:lang w:eastAsia="zh-CN"/>
        </w:rPr>
        <w:t>须</w:t>
      </w:r>
      <w:r w:rsidRPr="004A269B">
        <w:rPr>
          <w:rFonts w:hint="eastAsia"/>
          <w:lang w:eastAsia="zh-CN"/>
        </w:rPr>
        <w:t>确定有关</w:t>
      </w:r>
      <w:r>
        <w:rPr>
          <w:rFonts w:hint="eastAsia"/>
          <w:lang w:eastAsia="zh-CN"/>
        </w:rPr>
        <w:t>这种</w:t>
      </w:r>
      <w:r w:rsidRPr="004A269B">
        <w:rPr>
          <w:rFonts w:hint="eastAsia"/>
          <w:lang w:eastAsia="zh-CN"/>
        </w:rPr>
        <w:t>出入</w:t>
      </w:r>
      <w:r>
        <w:rPr>
          <w:rFonts w:hint="eastAsia"/>
          <w:lang w:eastAsia="zh-CN"/>
        </w:rPr>
        <w:t>权</w:t>
      </w:r>
      <w:r w:rsidRPr="004A269B">
        <w:rPr>
          <w:rFonts w:hint="eastAsia"/>
          <w:lang w:eastAsia="zh-CN"/>
        </w:rPr>
        <w:t>的具体条件。</w:t>
      </w:r>
    </w:p>
    <w:p w14:paraId="08346740" w14:textId="45A34762" w:rsidR="00747EA3" w:rsidRPr="004A269B" w:rsidRDefault="00747EA3" w:rsidP="00747EA3">
      <w:pPr>
        <w:pStyle w:val="enumlev1"/>
        <w:rPr>
          <w:lang w:eastAsia="zh-CN"/>
        </w:rPr>
      </w:pPr>
      <w:r w:rsidRPr="004A269B">
        <w:rPr>
          <w:lang w:eastAsia="zh-CN"/>
        </w:rPr>
        <w:t>7.3</w:t>
      </w:r>
      <w:r w:rsidRPr="004A269B">
        <w:rPr>
          <w:lang w:eastAsia="zh-CN"/>
        </w:rPr>
        <w:tab/>
      </w:r>
      <w:r>
        <w:rPr>
          <w:rFonts w:hint="eastAsia"/>
          <w:lang w:val="zh-CN" w:eastAsia="zh-CN"/>
        </w:rPr>
        <w:t>由</w:t>
      </w:r>
      <w:r w:rsidRPr="004A269B">
        <w:rPr>
          <w:rFonts w:hint="eastAsia"/>
          <w:lang w:val="zh-CN" w:eastAsia="zh-CN"/>
        </w:rPr>
        <w:t>国际电联所有的且</w:t>
      </w:r>
      <w:r w:rsidRPr="004A269B">
        <w:rPr>
          <w:rFonts w:hint="eastAsia"/>
          <w:lang w:eastAsia="zh-CN"/>
        </w:rPr>
        <w:t>会议</w:t>
      </w:r>
      <w:r>
        <w:rPr>
          <w:rFonts w:hint="eastAsia"/>
          <w:lang w:eastAsia="zh-CN"/>
        </w:rPr>
        <w:t>活动</w:t>
      </w:r>
      <w:r w:rsidRPr="004A269B">
        <w:rPr>
          <w:rFonts w:hint="eastAsia"/>
          <w:lang w:eastAsia="zh-CN"/>
        </w:rPr>
        <w:t>的</w:t>
      </w:r>
      <w:r w:rsidRPr="004A269B">
        <w:rPr>
          <w:rFonts w:hint="eastAsia"/>
          <w:lang w:val="zh-CN" w:eastAsia="zh-CN"/>
        </w:rPr>
        <w:t>正常运行所需的</w:t>
      </w:r>
      <w:r>
        <w:rPr>
          <w:rFonts w:hint="eastAsia"/>
          <w:lang w:val="zh-CN" w:eastAsia="zh-CN"/>
        </w:rPr>
        <w:t>材</w:t>
      </w:r>
      <w:r w:rsidRPr="004A269B">
        <w:rPr>
          <w:rFonts w:hint="eastAsia"/>
          <w:lang w:val="zh-CN" w:eastAsia="zh-CN"/>
        </w:rPr>
        <w:t>料、设备、出版物和文件</w:t>
      </w:r>
      <w:r w:rsidRPr="004A269B">
        <w:rPr>
          <w:rFonts w:hint="eastAsia"/>
          <w:lang w:eastAsia="zh-CN"/>
        </w:rPr>
        <w:t>，</w:t>
      </w:r>
      <w:r>
        <w:rPr>
          <w:rFonts w:hint="eastAsia"/>
          <w:lang w:eastAsia="zh-CN"/>
        </w:rPr>
        <w:t>须</w:t>
      </w:r>
      <w:r w:rsidRPr="004A269B">
        <w:rPr>
          <w:rFonts w:hint="eastAsia"/>
          <w:lang w:val="zh-CN" w:eastAsia="zh-CN"/>
        </w:rPr>
        <w:t>在出入</w:t>
      </w:r>
      <w:r w:rsidR="00762A87">
        <w:rPr>
          <w:rFonts w:hint="eastAsia"/>
          <w:lang w:val="zh-CN" w:eastAsia="zh-CN"/>
        </w:rPr>
        <w:t>印度</w:t>
      </w:r>
      <w:r w:rsidRPr="004A269B">
        <w:rPr>
          <w:rFonts w:hint="eastAsia"/>
          <w:lang w:val="zh-CN" w:eastAsia="zh-CN"/>
        </w:rPr>
        <w:t>时免除所有进口和海关关税及其它税收</w:t>
      </w:r>
      <w:r w:rsidRPr="004A269B">
        <w:rPr>
          <w:rFonts w:hint="eastAsia"/>
          <w:lang w:eastAsia="zh-CN"/>
        </w:rPr>
        <w:t>，</w:t>
      </w:r>
      <w:r w:rsidRPr="004A269B">
        <w:rPr>
          <w:rFonts w:hint="eastAsia"/>
          <w:lang w:val="zh-CN" w:eastAsia="zh-CN"/>
        </w:rPr>
        <w:t>并不受</w:t>
      </w:r>
      <w:r>
        <w:rPr>
          <w:rFonts w:hint="eastAsia"/>
          <w:lang w:val="zh-CN" w:eastAsia="zh-CN"/>
        </w:rPr>
        <w:t>任何形式</w:t>
      </w:r>
      <w:r>
        <w:rPr>
          <w:lang w:val="zh-CN" w:eastAsia="zh-CN"/>
        </w:rPr>
        <w:t>的</w:t>
      </w:r>
      <w:r w:rsidRPr="004A269B">
        <w:rPr>
          <w:rFonts w:hint="eastAsia"/>
          <w:lang w:val="zh-CN" w:eastAsia="zh-CN"/>
        </w:rPr>
        <w:t>查禁和限制。政府</w:t>
      </w:r>
      <w:r>
        <w:rPr>
          <w:rFonts w:hint="eastAsia"/>
          <w:lang w:val="zh-CN" w:eastAsia="zh-CN"/>
        </w:rPr>
        <w:t>须</w:t>
      </w:r>
      <w:r w:rsidRPr="004A269B">
        <w:rPr>
          <w:rFonts w:hint="eastAsia"/>
          <w:lang w:val="zh-CN" w:eastAsia="zh-CN"/>
        </w:rPr>
        <w:t>尽快向国际电联或其代理发放为此所需的所有进出口许可证，并通过发出必要指示等方式，加快进行这类进出口的</w:t>
      </w:r>
      <w:r>
        <w:rPr>
          <w:rFonts w:hint="eastAsia"/>
          <w:lang w:val="zh-CN" w:eastAsia="zh-CN"/>
        </w:rPr>
        <w:t>行政</w:t>
      </w:r>
      <w:r w:rsidRPr="004A269B">
        <w:rPr>
          <w:rFonts w:hint="eastAsia"/>
          <w:lang w:val="zh-CN" w:eastAsia="zh-CN"/>
        </w:rPr>
        <w:t>管理程序。</w:t>
      </w:r>
    </w:p>
    <w:p w14:paraId="5D69C1DD" w14:textId="77777777" w:rsidR="00747EA3" w:rsidRPr="004A269B" w:rsidRDefault="00747EA3" w:rsidP="00747EA3">
      <w:pPr>
        <w:pStyle w:val="enumlev1"/>
        <w:rPr>
          <w:lang w:eastAsia="zh-CN"/>
        </w:rPr>
      </w:pPr>
      <w:r w:rsidRPr="004A269B">
        <w:rPr>
          <w:lang w:eastAsia="zh-CN"/>
        </w:rPr>
        <w:t>7.4</w:t>
      </w:r>
      <w:r w:rsidRPr="004A269B">
        <w:rPr>
          <w:lang w:eastAsia="zh-CN"/>
        </w:rPr>
        <w:tab/>
      </w:r>
      <w:r w:rsidRPr="004A269B">
        <w:rPr>
          <w:rFonts w:hint="eastAsia"/>
          <w:lang w:eastAsia="zh-CN"/>
        </w:rPr>
        <w:t>政府</w:t>
      </w:r>
      <w:r>
        <w:rPr>
          <w:rFonts w:hint="eastAsia"/>
          <w:lang w:eastAsia="zh-CN"/>
        </w:rPr>
        <w:t>须</w:t>
      </w:r>
      <w:r w:rsidRPr="004A269B">
        <w:rPr>
          <w:rFonts w:hint="eastAsia"/>
          <w:lang w:eastAsia="zh-CN"/>
        </w:rPr>
        <w:t>保证以合理的商业价格，在临近</w:t>
      </w:r>
      <w:r>
        <w:rPr>
          <w:rFonts w:hint="eastAsia"/>
          <w:lang w:eastAsia="zh-CN"/>
        </w:rPr>
        <w:t>本</w:t>
      </w:r>
      <w:r>
        <w:rPr>
          <w:lang w:eastAsia="zh-CN"/>
        </w:rPr>
        <w:t>协议第</w:t>
      </w:r>
      <w:r>
        <w:rPr>
          <w:rFonts w:hint="eastAsia"/>
          <w:lang w:eastAsia="zh-CN"/>
        </w:rPr>
        <w:t>2.</w:t>
      </w:r>
      <w:r>
        <w:rPr>
          <w:lang w:eastAsia="zh-CN"/>
        </w:rPr>
        <w:t>1</w:t>
      </w:r>
      <w:r>
        <w:rPr>
          <w:rFonts w:hint="eastAsia"/>
          <w:lang w:eastAsia="zh-CN"/>
        </w:rPr>
        <w:t>段</w:t>
      </w:r>
      <w:r>
        <w:rPr>
          <w:lang w:eastAsia="zh-CN"/>
        </w:rPr>
        <w:t>所述</w:t>
      </w:r>
      <w:r>
        <w:rPr>
          <w:rFonts w:hint="eastAsia"/>
          <w:lang w:eastAsia="zh-CN"/>
        </w:rPr>
        <w:t>会议</w:t>
      </w:r>
      <w:r w:rsidRPr="004A269B">
        <w:rPr>
          <w:rFonts w:hint="eastAsia"/>
          <w:lang w:eastAsia="zh-CN"/>
        </w:rPr>
        <w:t>中心的旅馆或住宅内向全会和</w:t>
      </w:r>
      <w:r>
        <w:rPr>
          <w:rFonts w:hint="eastAsia"/>
          <w:lang w:eastAsia="zh-CN"/>
        </w:rPr>
        <w:t>专题</w:t>
      </w:r>
      <w:r w:rsidRPr="004A269B">
        <w:rPr>
          <w:rFonts w:hint="eastAsia"/>
          <w:lang w:eastAsia="zh-CN"/>
        </w:rPr>
        <w:t>研讨会与会者提供</w:t>
      </w:r>
      <w:r>
        <w:rPr>
          <w:rFonts w:hint="eastAsia"/>
          <w:lang w:eastAsia="zh-CN"/>
        </w:rPr>
        <w:t>充分</w:t>
      </w:r>
      <w:r w:rsidRPr="004A269B">
        <w:rPr>
          <w:rFonts w:hint="eastAsia"/>
          <w:lang w:eastAsia="zh-CN"/>
        </w:rPr>
        <w:t>的</w:t>
      </w:r>
      <w:r>
        <w:rPr>
          <w:rFonts w:hint="eastAsia"/>
          <w:lang w:eastAsia="zh-CN"/>
        </w:rPr>
        <w:t>住</w:t>
      </w:r>
      <w:r w:rsidRPr="004A269B">
        <w:rPr>
          <w:rFonts w:hint="eastAsia"/>
          <w:lang w:eastAsia="zh-CN"/>
        </w:rPr>
        <w:t>宿。</w:t>
      </w:r>
    </w:p>
    <w:p w14:paraId="3D3F1D4B" w14:textId="77777777" w:rsidR="00747EA3" w:rsidRPr="004A269B" w:rsidRDefault="00747EA3" w:rsidP="00747EA3">
      <w:pPr>
        <w:pStyle w:val="ArtNo"/>
        <w:rPr>
          <w:szCs w:val="24"/>
          <w:lang w:eastAsia="zh-CN"/>
        </w:rPr>
      </w:pPr>
      <w:r w:rsidRPr="004A269B">
        <w:rPr>
          <w:rFonts w:hint="eastAsia"/>
          <w:lang w:eastAsia="zh-CN"/>
        </w:rPr>
        <w:t>第八条</w:t>
      </w:r>
    </w:p>
    <w:p w14:paraId="39539033" w14:textId="77777777" w:rsidR="00747EA3" w:rsidRPr="004A269B" w:rsidRDefault="00747EA3" w:rsidP="00747EA3">
      <w:pPr>
        <w:pStyle w:val="Arttitle"/>
        <w:rPr>
          <w:szCs w:val="24"/>
          <w:lang w:eastAsia="zh-CN"/>
        </w:rPr>
      </w:pPr>
      <w:r w:rsidRPr="004A269B">
        <w:rPr>
          <w:rFonts w:hint="eastAsia"/>
          <w:lang w:eastAsia="zh-CN"/>
        </w:rPr>
        <w:t>旅行和交通安排</w:t>
      </w:r>
    </w:p>
    <w:p w14:paraId="55CFD915" w14:textId="77777777" w:rsidR="00747EA3" w:rsidRPr="004A269B" w:rsidRDefault="00747EA3" w:rsidP="00747EA3">
      <w:pPr>
        <w:pStyle w:val="enumlev1"/>
        <w:rPr>
          <w:lang w:eastAsia="zh-CN"/>
        </w:rPr>
      </w:pPr>
      <w:r w:rsidRPr="004A269B">
        <w:rPr>
          <w:lang w:eastAsia="zh-CN"/>
        </w:rPr>
        <w:t>8.1</w:t>
      </w:r>
      <w:r w:rsidRPr="004A269B">
        <w:rPr>
          <w:lang w:eastAsia="zh-CN"/>
        </w:rPr>
        <w:tab/>
      </w:r>
      <w:r w:rsidRPr="004A269B">
        <w:rPr>
          <w:rFonts w:hint="eastAsia"/>
          <w:lang w:eastAsia="zh-CN"/>
        </w:rPr>
        <w:t>尽管有本协议第五条的规定，</w:t>
      </w:r>
      <w:r>
        <w:rPr>
          <w:rFonts w:hint="eastAsia"/>
          <w:lang w:eastAsia="zh-CN"/>
        </w:rPr>
        <w:t>但</w:t>
      </w:r>
      <w:r w:rsidRPr="004A269B">
        <w:rPr>
          <w:rFonts w:hint="eastAsia"/>
          <w:lang w:eastAsia="zh-CN"/>
        </w:rPr>
        <w:t>秘书长仍须根据</w:t>
      </w:r>
      <w:r>
        <w:rPr>
          <w:rFonts w:hint="eastAsia"/>
          <w:lang w:eastAsia="zh-CN"/>
        </w:rPr>
        <w:t>国际</w:t>
      </w:r>
      <w:r>
        <w:rPr>
          <w:lang w:eastAsia="zh-CN"/>
        </w:rPr>
        <w:t>电联</w:t>
      </w:r>
      <w:r w:rsidRPr="004A269B">
        <w:rPr>
          <w:rFonts w:hint="eastAsia"/>
          <w:lang w:eastAsia="zh-CN"/>
        </w:rPr>
        <w:t>《人事规则》和《人事</w:t>
      </w:r>
      <w:r>
        <w:rPr>
          <w:rFonts w:hint="eastAsia"/>
          <w:lang w:eastAsia="zh-CN"/>
        </w:rPr>
        <w:t>细则</w:t>
      </w:r>
      <w:r w:rsidRPr="004A269B">
        <w:rPr>
          <w:rFonts w:hint="eastAsia"/>
          <w:lang w:eastAsia="zh-CN"/>
        </w:rPr>
        <w:t>》、相关的补充性行政规定和</w:t>
      </w:r>
      <w:r>
        <w:rPr>
          <w:rFonts w:hint="eastAsia"/>
          <w:lang w:eastAsia="zh-CN"/>
        </w:rPr>
        <w:t>国际</w:t>
      </w:r>
      <w:r>
        <w:rPr>
          <w:lang w:eastAsia="zh-CN"/>
        </w:rPr>
        <w:t>电联</w:t>
      </w:r>
      <w:r w:rsidRPr="004A269B">
        <w:rPr>
          <w:rFonts w:hint="eastAsia"/>
          <w:lang w:eastAsia="zh-CN"/>
        </w:rPr>
        <w:t>理事会的有关决定，为参加全会和</w:t>
      </w:r>
      <w:r>
        <w:rPr>
          <w:rFonts w:hint="eastAsia"/>
          <w:lang w:eastAsia="zh-CN"/>
        </w:rPr>
        <w:t>专题</w:t>
      </w:r>
      <w:r w:rsidRPr="004A269B">
        <w:rPr>
          <w:rFonts w:hint="eastAsia"/>
          <w:lang w:eastAsia="zh-CN"/>
        </w:rPr>
        <w:t>研讨会工作的国际电联</w:t>
      </w:r>
      <w:r>
        <w:rPr>
          <w:rFonts w:hint="eastAsia"/>
          <w:lang w:eastAsia="zh-CN"/>
        </w:rPr>
        <w:t>官员</w:t>
      </w:r>
      <w:r w:rsidRPr="004A269B">
        <w:rPr>
          <w:rFonts w:hint="eastAsia"/>
          <w:lang w:eastAsia="zh-CN"/>
        </w:rPr>
        <w:t>的旅行以及为</w:t>
      </w:r>
      <w:r>
        <w:rPr>
          <w:rFonts w:hint="eastAsia"/>
          <w:lang w:eastAsia="zh-CN"/>
        </w:rPr>
        <w:t>会议</w:t>
      </w:r>
      <w:r>
        <w:rPr>
          <w:lang w:eastAsia="zh-CN"/>
        </w:rPr>
        <w:t>活动</w:t>
      </w:r>
      <w:r w:rsidRPr="004A269B">
        <w:rPr>
          <w:rFonts w:hint="eastAsia"/>
          <w:lang w:eastAsia="zh-CN"/>
        </w:rPr>
        <w:t>秘书处</w:t>
      </w:r>
      <w:r>
        <w:rPr>
          <w:rFonts w:hint="eastAsia"/>
          <w:lang w:eastAsia="zh-CN"/>
        </w:rPr>
        <w:t>正常运转</w:t>
      </w:r>
      <w:r w:rsidRPr="004A269B">
        <w:rPr>
          <w:rFonts w:hint="eastAsia"/>
          <w:lang w:eastAsia="zh-CN"/>
        </w:rPr>
        <w:t>所需的所有材料和设备运抵</w:t>
      </w:r>
      <w:r>
        <w:rPr>
          <w:rFonts w:hint="eastAsia"/>
          <w:lang w:eastAsia="zh-CN"/>
        </w:rPr>
        <w:t>本</w:t>
      </w:r>
      <w:r>
        <w:rPr>
          <w:lang w:eastAsia="zh-CN"/>
        </w:rPr>
        <w:t>协议第</w:t>
      </w:r>
      <w:r>
        <w:rPr>
          <w:rFonts w:hint="eastAsia"/>
          <w:lang w:eastAsia="zh-CN"/>
        </w:rPr>
        <w:t>2.</w:t>
      </w:r>
      <w:r>
        <w:rPr>
          <w:lang w:eastAsia="zh-CN"/>
        </w:rPr>
        <w:t>1</w:t>
      </w:r>
      <w:r>
        <w:rPr>
          <w:rFonts w:hint="eastAsia"/>
          <w:lang w:eastAsia="zh-CN"/>
        </w:rPr>
        <w:t>段</w:t>
      </w:r>
      <w:r>
        <w:rPr>
          <w:lang w:eastAsia="zh-CN"/>
        </w:rPr>
        <w:t>所述会议活动</w:t>
      </w:r>
      <w:r w:rsidRPr="004A269B">
        <w:rPr>
          <w:rFonts w:hint="eastAsia"/>
          <w:lang w:eastAsia="zh-CN"/>
        </w:rPr>
        <w:t>会</w:t>
      </w:r>
      <w:r>
        <w:rPr>
          <w:rFonts w:hint="eastAsia"/>
          <w:lang w:eastAsia="zh-CN"/>
        </w:rPr>
        <w:t>址</w:t>
      </w:r>
      <w:r w:rsidRPr="004A269B">
        <w:rPr>
          <w:rFonts w:hint="eastAsia"/>
          <w:lang w:eastAsia="zh-CN"/>
        </w:rPr>
        <w:t>，做出一切必要安排。</w:t>
      </w:r>
    </w:p>
    <w:p w14:paraId="21C7CB54" w14:textId="77777777" w:rsidR="00747EA3" w:rsidRPr="004A269B" w:rsidRDefault="00747EA3" w:rsidP="00747EA3">
      <w:pPr>
        <w:pStyle w:val="enumlev1"/>
        <w:rPr>
          <w:lang w:eastAsia="zh-CN"/>
        </w:rPr>
      </w:pPr>
      <w:r w:rsidRPr="004A269B">
        <w:rPr>
          <w:lang w:eastAsia="zh-CN"/>
        </w:rPr>
        <w:t>8.2</w:t>
      </w:r>
      <w:r w:rsidRPr="004A269B">
        <w:rPr>
          <w:lang w:eastAsia="zh-CN"/>
        </w:rPr>
        <w:tab/>
      </w:r>
      <w:r w:rsidRPr="004A269B">
        <w:rPr>
          <w:rFonts w:hint="eastAsia"/>
          <w:lang w:eastAsia="zh-CN"/>
        </w:rPr>
        <w:t>出于安全考虑，秘书长和副秘书长不</w:t>
      </w:r>
      <w:r>
        <w:rPr>
          <w:rFonts w:hint="eastAsia"/>
          <w:lang w:eastAsia="zh-CN"/>
        </w:rPr>
        <w:t>得</w:t>
      </w:r>
      <w:r w:rsidRPr="004A269B">
        <w:rPr>
          <w:rFonts w:hint="eastAsia"/>
          <w:lang w:eastAsia="zh-CN"/>
        </w:rPr>
        <w:t>乘坐同一航班或同日同时使用同一种交通方式旅行。</w:t>
      </w:r>
    </w:p>
    <w:p w14:paraId="08D0210C" w14:textId="77777777" w:rsidR="00747EA3" w:rsidRPr="004A269B" w:rsidRDefault="00747EA3" w:rsidP="00747EA3">
      <w:pPr>
        <w:pStyle w:val="enumlev1"/>
        <w:rPr>
          <w:lang w:eastAsia="zh-CN"/>
        </w:rPr>
      </w:pPr>
      <w:r w:rsidRPr="004A269B">
        <w:rPr>
          <w:lang w:eastAsia="zh-CN"/>
        </w:rPr>
        <w:t>8.</w:t>
      </w:r>
      <w:r>
        <w:rPr>
          <w:lang w:eastAsia="zh-CN"/>
        </w:rPr>
        <w:t>3</w:t>
      </w:r>
      <w:r w:rsidRPr="004A269B">
        <w:rPr>
          <w:lang w:eastAsia="zh-CN"/>
        </w:rPr>
        <w:tab/>
      </w:r>
      <w:r w:rsidRPr="004A269B">
        <w:rPr>
          <w:rFonts w:hint="eastAsia"/>
          <w:lang w:eastAsia="zh-CN"/>
        </w:rPr>
        <w:t>乘坐同一航班或使用同一种交通方式旅行的国际电联</w:t>
      </w:r>
      <w:r>
        <w:rPr>
          <w:rFonts w:hint="eastAsia"/>
          <w:lang w:eastAsia="zh-CN"/>
        </w:rPr>
        <w:t>官</w:t>
      </w:r>
      <w:r w:rsidRPr="004A269B">
        <w:rPr>
          <w:rFonts w:hint="eastAsia"/>
          <w:lang w:eastAsia="zh-CN"/>
        </w:rPr>
        <w:t>员的数量，以最多三十（</w:t>
      </w:r>
      <w:r w:rsidRPr="004A269B">
        <w:rPr>
          <w:rFonts w:hint="eastAsia"/>
          <w:lang w:eastAsia="zh-CN"/>
        </w:rPr>
        <w:t>30</w:t>
      </w:r>
      <w:r w:rsidRPr="004A269B">
        <w:rPr>
          <w:rFonts w:hint="eastAsia"/>
          <w:lang w:eastAsia="zh-CN"/>
        </w:rPr>
        <w:t>）人为限。</w:t>
      </w:r>
    </w:p>
    <w:p w14:paraId="3390806F" w14:textId="77777777" w:rsidR="00747EA3" w:rsidRPr="004A269B" w:rsidRDefault="00747EA3" w:rsidP="00747EA3">
      <w:pPr>
        <w:pStyle w:val="ArtNo"/>
        <w:rPr>
          <w:szCs w:val="24"/>
          <w:lang w:eastAsia="zh-CN"/>
        </w:rPr>
      </w:pPr>
      <w:r w:rsidRPr="004A269B">
        <w:rPr>
          <w:rFonts w:hint="eastAsia"/>
          <w:lang w:eastAsia="zh-CN"/>
        </w:rPr>
        <w:t>第九条</w:t>
      </w:r>
    </w:p>
    <w:p w14:paraId="499BE935" w14:textId="77777777" w:rsidR="00747EA3" w:rsidRPr="004A269B" w:rsidRDefault="00747EA3" w:rsidP="00747EA3">
      <w:pPr>
        <w:pStyle w:val="Arttitle"/>
        <w:rPr>
          <w:szCs w:val="24"/>
          <w:lang w:eastAsia="zh-CN"/>
        </w:rPr>
      </w:pPr>
      <w:r w:rsidRPr="004A269B">
        <w:rPr>
          <w:rFonts w:hint="eastAsia"/>
          <w:lang w:eastAsia="zh-CN"/>
        </w:rPr>
        <w:t>与媒体关系相关的安排</w:t>
      </w:r>
    </w:p>
    <w:p w14:paraId="7D4E69A5" w14:textId="77777777" w:rsidR="00747EA3" w:rsidRPr="004A269B" w:rsidRDefault="00747EA3" w:rsidP="00747EA3">
      <w:pPr>
        <w:pStyle w:val="enumlev1"/>
        <w:rPr>
          <w:b/>
          <w:bCs/>
          <w:lang w:eastAsia="zh-CN"/>
        </w:rPr>
      </w:pPr>
      <w:r w:rsidRPr="004A269B">
        <w:rPr>
          <w:lang w:eastAsia="zh-CN"/>
        </w:rPr>
        <w:t>9.1</w:t>
      </w:r>
      <w:r w:rsidRPr="004A269B">
        <w:rPr>
          <w:lang w:eastAsia="zh-CN"/>
        </w:rPr>
        <w:tab/>
      </w:r>
      <w:r w:rsidRPr="004A269B">
        <w:rPr>
          <w:rFonts w:hint="eastAsia"/>
          <w:lang w:eastAsia="zh-CN"/>
        </w:rPr>
        <w:t>秘书长或其指定代表</w:t>
      </w:r>
      <w:r>
        <w:rPr>
          <w:rFonts w:hint="eastAsia"/>
          <w:lang w:eastAsia="zh-CN"/>
        </w:rPr>
        <w:t>须</w:t>
      </w:r>
      <w:r w:rsidRPr="004A269B">
        <w:rPr>
          <w:rFonts w:hint="eastAsia"/>
          <w:lang w:eastAsia="zh-CN"/>
        </w:rPr>
        <w:t>与政府指定的主管当局合作，全面负责与媒体（广播电视、电子媒体、报纸和其它出版物等）就会议的筹备、进行和后续工作（包括资格认证）保持正式联络，并负责围绕会议</w:t>
      </w:r>
      <w:r>
        <w:rPr>
          <w:rFonts w:hint="eastAsia"/>
          <w:lang w:eastAsia="zh-CN"/>
        </w:rPr>
        <w:t>活动开展一切正式宣传</w:t>
      </w:r>
      <w:r w:rsidRPr="004A269B">
        <w:rPr>
          <w:rFonts w:hint="eastAsia"/>
          <w:lang w:eastAsia="zh-CN"/>
        </w:rPr>
        <w:t>活动。</w:t>
      </w:r>
    </w:p>
    <w:p w14:paraId="4437E583" w14:textId="77777777" w:rsidR="00747EA3" w:rsidRPr="004A269B" w:rsidRDefault="00747EA3" w:rsidP="00747EA3">
      <w:pPr>
        <w:pStyle w:val="enumlev1"/>
        <w:rPr>
          <w:lang w:eastAsia="zh-CN"/>
        </w:rPr>
      </w:pPr>
      <w:r w:rsidRPr="004A269B">
        <w:rPr>
          <w:lang w:eastAsia="zh-CN"/>
        </w:rPr>
        <w:lastRenderedPageBreak/>
        <w:t>9.2</w:t>
      </w:r>
      <w:r w:rsidRPr="004A269B">
        <w:rPr>
          <w:lang w:eastAsia="zh-CN"/>
        </w:rPr>
        <w:tab/>
      </w:r>
      <w:r w:rsidRPr="004A269B">
        <w:rPr>
          <w:rFonts w:hint="eastAsia"/>
          <w:lang w:eastAsia="zh-CN"/>
        </w:rPr>
        <w:t>秘书长或其指定代表</w:t>
      </w:r>
      <w:r>
        <w:rPr>
          <w:rFonts w:hint="eastAsia"/>
          <w:lang w:eastAsia="zh-CN"/>
        </w:rPr>
        <w:t>须</w:t>
      </w:r>
      <w:r w:rsidRPr="004A269B">
        <w:rPr>
          <w:rFonts w:hint="eastAsia"/>
          <w:lang w:eastAsia="zh-CN"/>
        </w:rPr>
        <w:t>按照国际电联其它大会、全会和会议的惯例履行这一职责。国际电联尤其</w:t>
      </w:r>
      <w:r>
        <w:rPr>
          <w:rFonts w:hint="eastAsia"/>
          <w:lang w:eastAsia="zh-CN"/>
        </w:rPr>
        <w:t>须</w:t>
      </w:r>
      <w:r w:rsidRPr="004A269B">
        <w:rPr>
          <w:rFonts w:hint="eastAsia"/>
          <w:lang w:eastAsia="zh-CN"/>
        </w:rPr>
        <w:t>全权负责信息媒体</w:t>
      </w:r>
      <w:r>
        <w:rPr>
          <w:rFonts w:hint="eastAsia"/>
          <w:lang w:eastAsia="zh-CN"/>
        </w:rPr>
        <w:t>代表</w:t>
      </w:r>
      <w:r w:rsidRPr="004A269B">
        <w:rPr>
          <w:rFonts w:hint="eastAsia"/>
          <w:lang w:eastAsia="zh-CN"/>
        </w:rPr>
        <w:t>的</w:t>
      </w:r>
      <w:r>
        <w:rPr>
          <w:rFonts w:hint="eastAsia"/>
          <w:lang w:eastAsia="zh-CN"/>
        </w:rPr>
        <w:t>资格</w:t>
      </w:r>
      <w:r w:rsidRPr="004A269B">
        <w:rPr>
          <w:rFonts w:hint="eastAsia"/>
          <w:lang w:eastAsia="zh-CN"/>
        </w:rPr>
        <w:t>认证工作。</w:t>
      </w:r>
    </w:p>
    <w:p w14:paraId="2F6CB51F" w14:textId="77777777" w:rsidR="00747EA3" w:rsidRPr="004A269B" w:rsidRDefault="00747EA3" w:rsidP="00747EA3">
      <w:pPr>
        <w:pStyle w:val="enumlev1"/>
        <w:rPr>
          <w:lang w:eastAsia="zh-CN"/>
        </w:rPr>
      </w:pPr>
      <w:r w:rsidRPr="004A269B">
        <w:rPr>
          <w:lang w:eastAsia="zh-CN"/>
        </w:rPr>
        <w:t>9.3</w:t>
      </w:r>
      <w:r w:rsidRPr="004A269B">
        <w:rPr>
          <w:lang w:eastAsia="zh-CN"/>
        </w:rPr>
        <w:tab/>
      </w:r>
      <w:r w:rsidRPr="004A269B">
        <w:rPr>
          <w:rFonts w:hint="eastAsia"/>
          <w:lang w:eastAsia="zh-CN"/>
        </w:rPr>
        <w:t>在与媒体的关系方面，政府同意不干涉关系到全会和</w:t>
      </w:r>
      <w:r>
        <w:rPr>
          <w:rFonts w:hint="eastAsia"/>
          <w:lang w:eastAsia="zh-CN"/>
        </w:rPr>
        <w:t>专题</w:t>
      </w:r>
      <w:r w:rsidRPr="004A269B">
        <w:rPr>
          <w:rFonts w:hint="eastAsia"/>
          <w:lang w:eastAsia="zh-CN"/>
        </w:rPr>
        <w:t>研讨会的结构或内容等实质性问题，这类问题由国际电联全权负责。</w:t>
      </w:r>
    </w:p>
    <w:p w14:paraId="786D3AA1" w14:textId="77777777" w:rsidR="00747EA3" w:rsidRPr="004A269B" w:rsidRDefault="00747EA3" w:rsidP="00747EA3">
      <w:pPr>
        <w:pStyle w:val="enumlev1"/>
        <w:rPr>
          <w:lang w:eastAsia="zh-CN"/>
        </w:rPr>
      </w:pPr>
      <w:r w:rsidRPr="004A269B">
        <w:rPr>
          <w:lang w:eastAsia="zh-CN"/>
        </w:rPr>
        <w:t>9.4</w:t>
      </w:r>
      <w:r w:rsidRPr="004A269B">
        <w:rPr>
          <w:lang w:eastAsia="zh-CN"/>
        </w:rPr>
        <w:tab/>
      </w:r>
      <w:r w:rsidRPr="004A269B">
        <w:rPr>
          <w:rFonts w:hint="eastAsia"/>
          <w:lang w:eastAsia="zh-CN"/>
        </w:rPr>
        <w:t>政府</w:t>
      </w:r>
      <w:r>
        <w:rPr>
          <w:rFonts w:hint="eastAsia"/>
          <w:lang w:eastAsia="zh-CN"/>
        </w:rPr>
        <w:t>须</w:t>
      </w:r>
      <w:r w:rsidRPr="004A269B">
        <w:rPr>
          <w:rFonts w:hint="eastAsia"/>
          <w:lang w:eastAsia="zh-CN"/>
        </w:rPr>
        <w:t>允许经过资格认证的信息媒体代表所携带的各类设备（包括技术设备）的临时进口，并免除一切税费和关税。政府</w:t>
      </w:r>
      <w:r>
        <w:rPr>
          <w:rFonts w:hint="eastAsia"/>
          <w:lang w:eastAsia="zh-CN"/>
        </w:rPr>
        <w:t>须</w:t>
      </w:r>
      <w:r w:rsidRPr="004A269B">
        <w:rPr>
          <w:rFonts w:hint="eastAsia"/>
          <w:lang w:eastAsia="zh-CN"/>
        </w:rPr>
        <w:t>为此目的尽早发放一切必要的进出口许可证。</w:t>
      </w:r>
    </w:p>
    <w:p w14:paraId="116F2090" w14:textId="77777777" w:rsidR="00747EA3" w:rsidRPr="004A269B" w:rsidRDefault="00747EA3" w:rsidP="00747EA3">
      <w:pPr>
        <w:pStyle w:val="enumlev1"/>
        <w:rPr>
          <w:lang w:eastAsia="zh-CN"/>
        </w:rPr>
      </w:pPr>
      <w:r w:rsidRPr="004A269B">
        <w:rPr>
          <w:lang w:eastAsia="zh-CN"/>
        </w:rPr>
        <w:t>9.5</w:t>
      </w:r>
      <w:r w:rsidRPr="004A269B">
        <w:rPr>
          <w:lang w:eastAsia="zh-CN"/>
        </w:rPr>
        <w:tab/>
      </w:r>
      <w:r w:rsidRPr="004A269B">
        <w:rPr>
          <w:rFonts w:hint="eastAsia"/>
          <w:lang w:eastAsia="zh-CN"/>
        </w:rPr>
        <w:t>为内部安全起见，国际电联</w:t>
      </w:r>
      <w:r>
        <w:rPr>
          <w:rFonts w:hint="eastAsia"/>
          <w:lang w:eastAsia="zh-CN"/>
        </w:rPr>
        <w:t>须</w:t>
      </w:r>
      <w:r w:rsidRPr="004A269B">
        <w:rPr>
          <w:rFonts w:hint="eastAsia"/>
          <w:lang w:eastAsia="zh-CN"/>
        </w:rPr>
        <w:t>尽快向政府提供出席全会和专题研讨会的</w:t>
      </w:r>
      <w:r>
        <w:rPr>
          <w:rFonts w:hint="eastAsia"/>
          <w:lang w:eastAsia="zh-CN"/>
        </w:rPr>
        <w:t>、</w:t>
      </w:r>
      <w:r>
        <w:rPr>
          <w:lang w:eastAsia="zh-CN"/>
        </w:rPr>
        <w:t>已进行</w:t>
      </w:r>
      <w:r>
        <w:rPr>
          <w:rFonts w:hint="eastAsia"/>
          <w:lang w:eastAsia="zh-CN"/>
        </w:rPr>
        <w:t>资格认证</w:t>
      </w:r>
      <w:r>
        <w:rPr>
          <w:lang w:eastAsia="zh-CN"/>
        </w:rPr>
        <w:t>的</w:t>
      </w:r>
      <w:r w:rsidRPr="004A269B">
        <w:rPr>
          <w:rFonts w:hint="eastAsia"/>
          <w:lang w:eastAsia="zh-CN"/>
        </w:rPr>
        <w:t>媒体代表</w:t>
      </w:r>
      <w:r>
        <w:rPr>
          <w:rFonts w:hint="eastAsia"/>
          <w:lang w:eastAsia="zh-CN"/>
        </w:rPr>
        <w:t>完整</w:t>
      </w:r>
      <w:r w:rsidRPr="004A269B">
        <w:rPr>
          <w:rFonts w:hint="eastAsia"/>
          <w:lang w:eastAsia="zh-CN"/>
        </w:rPr>
        <w:t>名单</w:t>
      </w:r>
      <w:r>
        <w:rPr>
          <w:rFonts w:hint="eastAsia"/>
          <w:lang w:eastAsia="zh-CN"/>
        </w:rPr>
        <w:t>。国际</w:t>
      </w:r>
      <w:r>
        <w:rPr>
          <w:lang w:eastAsia="zh-CN"/>
        </w:rPr>
        <w:t>电联</w:t>
      </w:r>
      <w:r>
        <w:rPr>
          <w:rFonts w:hint="eastAsia"/>
          <w:lang w:eastAsia="zh-CN"/>
        </w:rPr>
        <w:t>须</w:t>
      </w:r>
      <w:r w:rsidRPr="004A269B">
        <w:rPr>
          <w:rFonts w:hint="eastAsia"/>
          <w:lang w:eastAsia="zh-CN"/>
        </w:rPr>
        <w:t>向政府通报</w:t>
      </w:r>
      <w:r>
        <w:rPr>
          <w:rFonts w:hint="eastAsia"/>
          <w:lang w:eastAsia="zh-CN"/>
        </w:rPr>
        <w:t>该</w:t>
      </w:r>
      <w:r w:rsidRPr="004A269B">
        <w:rPr>
          <w:rFonts w:hint="eastAsia"/>
          <w:lang w:eastAsia="zh-CN"/>
        </w:rPr>
        <w:t>名单上的所有</w:t>
      </w:r>
      <w:r>
        <w:rPr>
          <w:rFonts w:hint="eastAsia"/>
          <w:lang w:eastAsia="zh-CN"/>
        </w:rPr>
        <w:t>变更情况</w:t>
      </w:r>
      <w:r w:rsidRPr="004A269B">
        <w:rPr>
          <w:rFonts w:hint="eastAsia"/>
          <w:lang w:eastAsia="zh-CN"/>
        </w:rPr>
        <w:t>。政府则</w:t>
      </w:r>
      <w:r>
        <w:rPr>
          <w:rFonts w:hint="eastAsia"/>
          <w:lang w:eastAsia="zh-CN"/>
        </w:rPr>
        <w:t>须</w:t>
      </w:r>
      <w:r w:rsidRPr="004A269B">
        <w:rPr>
          <w:rFonts w:hint="eastAsia"/>
          <w:lang w:eastAsia="zh-CN"/>
        </w:rPr>
        <w:t>及时向国际电联通报所有可能对信息媒体代表</w:t>
      </w:r>
      <w:r>
        <w:rPr>
          <w:rFonts w:hint="eastAsia"/>
          <w:lang w:eastAsia="zh-CN"/>
        </w:rPr>
        <w:t>参加</w:t>
      </w:r>
      <w:r>
        <w:rPr>
          <w:lang w:eastAsia="zh-CN"/>
        </w:rPr>
        <w:t>会议活动</w:t>
      </w:r>
      <w:r w:rsidRPr="004A269B">
        <w:rPr>
          <w:rFonts w:hint="eastAsia"/>
          <w:lang w:eastAsia="zh-CN"/>
        </w:rPr>
        <w:t>造成负面影响的安全问题。</w:t>
      </w:r>
    </w:p>
    <w:p w14:paraId="6F40E158" w14:textId="77777777" w:rsidR="00747EA3" w:rsidRPr="004A269B" w:rsidRDefault="00747EA3" w:rsidP="00747EA3">
      <w:pPr>
        <w:pStyle w:val="ArtNo"/>
        <w:rPr>
          <w:szCs w:val="24"/>
          <w:lang w:eastAsia="zh-CN"/>
        </w:rPr>
      </w:pPr>
      <w:r w:rsidRPr="004A269B">
        <w:rPr>
          <w:rFonts w:hint="eastAsia"/>
          <w:lang w:eastAsia="zh-CN"/>
        </w:rPr>
        <w:t>第十条</w:t>
      </w:r>
    </w:p>
    <w:p w14:paraId="2711CD2E" w14:textId="77777777" w:rsidR="00747EA3" w:rsidRPr="004A269B" w:rsidRDefault="00747EA3" w:rsidP="00747EA3">
      <w:pPr>
        <w:pStyle w:val="Arttitle"/>
        <w:rPr>
          <w:szCs w:val="24"/>
          <w:lang w:eastAsia="zh-CN"/>
        </w:rPr>
      </w:pPr>
      <w:r w:rsidRPr="004A269B">
        <w:rPr>
          <w:rFonts w:hint="eastAsia"/>
          <w:lang w:eastAsia="zh-CN"/>
        </w:rPr>
        <w:t>全会和</w:t>
      </w:r>
      <w:r w:rsidRPr="004A269B">
        <w:rPr>
          <w:rFonts w:hint="eastAsia"/>
          <w:lang w:eastAsia="zh-CN"/>
        </w:rPr>
        <w:t>/</w:t>
      </w:r>
      <w:r w:rsidRPr="004A269B">
        <w:rPr>
          <w:rFonts w:hint="eastAsia"/>
          <w:lang w:eastAsia="zh-CN"/>
        </w:rPr>
        <w:t>或</w:t>
      </w:r>
      <w:r>
        <w:rPr>
          <w:rFonts w:hint="eastAsia"/>
          <w:lang w:eastAsia="zh-CN"/>
        </w:rPr>
        <w:t>专题</w:t>
      </w:r>
      <w:r w:rsidRPr="004A269B">
        <w:rPr>
          <w:rFonts w:hint="eastAsia"/>
          <w:lang w:eastAsia="zh-CN"/>
        </w:rPr>
        <w:t>研讨会的取消、推迟或会址变更</w:t>
      </w:r>
    </w:p>
    <w:p w14:paraId="70F919E0" w14:textId="02FEA554" w:rsidR="00747EA3" w:rsidRPr="004A269B" w:rsidRDefault="00747EA3" w:rsidP="00747EA3">
      <w:pPr>
        <w:pStyle w:val="enumlev1"/>
        <w:rPr>
          <w:lang w:eastAsia="zh-CN"/>
        </w:rPr>
      </w:pPr>
      <w:r w:rsidRPr="004A269B">
        <w:rPr>
          <w:lang w:eastAsia="zh-CN"/>
        </w:rPr>
        <w:t>10.1</w:t>
      </w:r>
      <w:r w:rsidRPr="004A269B">
        <w:rPr>
          <w:lang w:eastAsia="zh-CN"/>
        </w:rPr>
        <w:tab/>
      </w:r>
      <w:r w:rsidRPr="004A269B">
        <w:rPr>
          <w:rFonts w:hint="eastAsia"/>
          <w:lang w:eastAsia="zh-CN"/>
        </w:rPr>
        <w:t>如果由于国际电联的某项决定而导致全会和</w:t>
      </w:r>
      <w:r w:rsidRPr="004A269B">
        <w:rPr>
          <w:rFonts w:hint="eastAsia"/>
          <w:lang w:eastAsia="zh-CN"/>
        </w:rPr>
        <w:t>/</w:t>
      </w:r>
      <w:r w:rsidRPr="004A269B">
        <w:rPr>
          <w:rFonts w:hint="eastAsia"/>
          <w:lang w:eastAsia="zh-CN"/>
        </w:rPr>
        <w:t>或</w:t>
      </w:r>
      <w:r>
        <w:rPr>
          <w:rFonts w:hint="eastAsia"/>
          <w:lang w:eastAsia="zh-CN"/>
        </w:rPr>
        <w:t>专题</w:t>
      </w:r>
      <w:r w:rsidRPr="004A269B">
        <w:rPr>
          <w:rFonts w:hint="eastAsia"/>
          <w:lang w:eastAsia="zh-CN"/>
        </w:rPr>
        <w:t>研讨会的取消、推迟或会址变更，</w:t>
      </w:r>
      <w:r>
        <w:rPr>
          <w:rFonts w:hint="eastAsia"/>
          <w:lang w:eastAsia="zh-CN"/>
        </w:rPr>
        <w:t>则</w:t>
      </w:r>
      <w:r w:rsidRPr="004A269B">
        <w:rPr>
          <w:rFonts w:hint="eastAsia"/>
          <w:lang w:eastAsia="zh-CN"/>
        </w:rPr>
        <w:t>国际电联对政府承担的责任</w:t>
      </w:r>
      <w:r>
        <w:rPr>
          <w:rFonts w:hint="eastAsia"/>
          <w:lang w:eastAsia="zh-CN"/>
        </w:rPr>
        <w:t>须</w:t>
      </w:r>
      <w:r w:rsidRPr="004A269B">
        <w:rPr>
          <w:rFonts w:hint="eastAsia"/>
          <w:lang w:eastAsia="zh-CN"/>
        </w:rPr>
        <w:t>仅限于</w:t>
      </w:r>
      <w:r w:rsidR="00295AC0">
        <w:rPr>
          <w:rFonts w:hint="eastAsia"/>
          <w:lang w:eastAsia="zh-CN"/>
        </w:rPr>
        <w:t>由此决定而产生的、</w:t>
      </w:r>
      <w:r w:rsidRPr="004A269B">
        <w:rPr>
          <w:rFonts w:hint="eastAsia"/>
          <w:lang w:eastAsia="zh-CN"/>
        </w:rPr>
        <w:t>用于全会和</w:t>
      </w:r>
      <w:r w:rsidRPr="004A269B">
        <w:rPr>
          <w:rFonts w:hint="eastAsia"/>
          <w:lang w:eastAsia="zh-CN"/>
        </w:rPr>
        <w:t>/</w:t>
      </w:r>
      <w:r w:rsidRPr="004A269B">
        <w:rPr>
          <w:rFonts w:hint="eastAsia"/>
          <w:lang w:eastAsia="zh-CN"/>
        </w:rPr>
        <w:t>或</w:t>
      </w:r>
      <w:r>
        <w:rPr>
          <w:rFonts w:hint="eastAsia"/>
          <w:lang w:eastAsia="zh-CN"/>
        </w:rPr>
        <w:t>专题</w:t>
      </w:r>
      <w:r w:rsidRPr="004A269B">
        <w:rPr>
          <w:rFonts w:hint="eastAsia"/>
          <w:lang w:eastAsia="zh-CN"/>
        </w:rPr>
        <w:t>研讨会的组织和筹备的各项费用（无论是已承诺或</w:t>
      </w:r>
      <w:r>
        <w:rPr>
          <w:rFonts w:hint="eastAsia"/>
          <w:lang w:eastAsia="zh-CN"/>
        </w:rPr>
        <w:t>是</w:t>
      </w:r>
      <w:r>
        <w:rPr>
          <w:lang w:eastAsia="zh-CN"/>
        </w:rPr>
        <w:t>已</w:t>
      </w:r>
      <w:r w:rsidRPr="004A269B">
        <w:rPr>
          <w:rFonts w:hint="eastAsia"/>
          <w:lang w:eastAsia="zh-CN"/>
        </w:rPr>
        <w:t>支付），</w:t>
      </w:r>
      <w:r>
        <w:rPr>
          <w:rFonts w:hint="eastAsia"/>
          <w:lang w:eastAsia="zh-CN"/>
        </w:rPr>
        <w:t>程度为</w:t>
      </w:r>
      <w:r w:rsidRPr="004A269B">
        <w:rPr>
          <w:rFonts w:hint="eastAsia"/>
          <w:lang w:eastAsia="zh-CN"/>
        </w:rPr>
        <w:t>此类</w:t>
      </w:r>
      <w:r>
        <w:rPr>
          <w:rFonts w:hint="eastAsia"/>
          <w:lang w:eastAsia="zh-CN"/>
        </w:rPr>
        <w:t>费用</w:t>
      </w:r>
      <w:r w:rsidRPr="004A269B">
        <w:rPr>
          <w:rFonts w:hint="eastAsia"/>
          <w:lang w:eastAsia="zh-CN"/>
        </w:rPr>
        <w:t>已无实际意义，</w:t>
      </w:r>
      <w:r>
        <w:rPr>
          <w:rFonts w:hint="eastAsia"/>
          <w:lang w:eastAsia="zh-CN"/>
        </w:rPr>
        <w:t>且</w:t>
      </w:r>
      <w:r>
        <w:rPr>
          <w:lang w:eastAsia="zh-CN"/>
        </w:rPr>
        <w:t>前提是费用</w:t>
      </w:r>
      <w:r w:rsidRPr="004A269B">
        <w:rPr>
          <w:rFonts w:hint="eastAsia"/>
          <w:lang w:eastAsia="zh-CN"/>
        </w:rPr>
        <w:t>曾经不可或缺</w:t>
      </w:r>
      <w:r>
        <w:rPr>
          <w:rFonts w:hint="eastAsia"/>
          <w:lang w:eastAsia="zh-CN"/>
        </w:rPr>
        <w:t>亦</w:t>
      </w:r>
      <w:r w:rsidRPr="004A269B">
        <w:rPr>
          <w:rFonts w:hint="eastAsia"/>
          <w:lang w:eastAsia="zh-CN"/>
        </w:rPr>
        <w:t>无法取消或减少。</w:t>
      </w:r>
      <w:r>
        <w:rPr>
          <w:rFonts w:hint="eastAsia"/>
          <w:lang w:eastAsia="zh-CN"/>
        </w:rPr>
        <w:t>然而</w:t>
      </w:r>
      <w:r>
        <w:rPr>
          <w:lang w:eastAsia="zh-CN"/>
        </w:rPr>
        <w:t>，由于安全</w:t>
      </w:r>
      <w:r>
        <w:rPr>
          <w:rFonts w:hint="eastAsia"/>
          <w:lang w:eastAsia="zh-CN"/>
        </w:rPr>
        <w:t>原因</w:t>
      </w:r>
      <w:r>
        <w:rPr>
          <w:lang w:eastAsia="zh-CN"/>
        </w:rPr>
        <w:t>而导致取消、推迟或</w:t>
      </w:r>
      <w:r>
        <w:rPr>
          <w:rFonts w:hint="eastAsia"/>
          <w:lang w:eastAsia="zh-CN"/>
        </w:rPr>
        <w:t>会址</w:t>
      </w:r>
      <w:r>
        <w:rPr>
          <w:lang w:eastAsia="zh-CN"/>
        </w:rPr>
        <w:t>变更，则不得</w:t>
      </w:r>
      <w:r>
        <w:rPr>
          <w:rFonts w:hint="eastAsia"/>
          <w:lang w:eastAsia="zh-CN"/>
        </w:rPr>
        <w:t>适用该款</w:t>
      </w:r>
      <w:r>
        <w:rPr>
          <w:lang w:eastAsia="zh-CN"/>
        </w:rPr>
        <w:t>。在</w:t>
      </w:r>
      <w:r>
        <w:rPr>
          <w:rFonts w:hint="eastAsia"/>
          <w:lang w:eastAsia="zh-CN"/>
        </w:rPr>
        <w:t>此</w:t>
      </w:r>
      <w:r>
        <w:rPr>
          <w:lang w:eastAsia="zh-CN"/>
        </w:rPr>
        <w:t>情况下，须</w:t>
      </w:r>
      <w:r>
        <w:rPr>
          <w:rFonts w:hint="eastAsia"/>
          <w:lang w:eastAsia="zh-CN"/>
        </w:rPr>
        <w:t>适用下述</w:t>
      </w:r>
      <w:r>
        <w:rPr>
          <w:lang w:eastAsia="zh-CN"/>
        </w:rPr>
        <w:t>第</w:t>
      </w:r>
      <w:r>
        <w:rPr>
          <w:rFonts w:hint="eastAsia"/>
          <w:lang w:eastAsia="zh-CN"/>
        </w:rPr>
        <w:t>10.2</w:t>
      </w:r>
      <w:r>
        <w:rPr>
          <w:rFonts w:hint="eastAsia"/>
          <w:lang w:eastAsia="zh-CN"/>
        </w:rPr>
        <w:t>段</w:t>
      </w:r>
      <w:r>
        <w:rPr>
          <w:lang w:eastAsia="zh-CN"/>
        </w:rPr>
        <w:t>的规定。</w:t>
      </w:r>
    </w:p>
    <w:p w14:paraId="1F62A11C" w14:textId="77777777" w:rsidR="00747EA3" w:rsidRPr="004A269B" w:rsidRDefault="00747EA3" w:rsidP="00747EA3">
      <w:pPr>
        <w:pStyle w:val="enumlev1"/>
        <w:rPr>
          <w:lang w:eastAsia="zh-CN"/>
        </w:rPr>
      </w:pPr>
      <w:r w:rsidRPr="004A269B">
        <w:rPr>
          <w:lang w:val="en-CA" w:eastAsia="zh-CN"/>
        </w:rPr>
        <w:t>10.2</w:t>
      </w:r>
      <w:r w:rsidRPr="004A269B">
        <w:rPr>
          <w:lang w:val="en-CA" w:eastAsia="zh-CN"/>
        </w:rPr>
        <w:tab/>
      </w:r>
      <w:r w:rsidRPr="004A269B">
        <w:rPr>
          <w:rFonts w:hint="eastAsia"/>
          <w:lang w:eastAsia="zh-CN"/>
        </w:rPr>
        <w:t>如果在全会和</w:t>
      </w:r>
      <w:r w:rsidRPr="004A269B">
        <w:rPr>
          <w:rFonts w:hint="eastAsia"/>
          <w:lang w:eastAsia="zh-CN"/>
        </w:rPr>
        <w:t>/</w:t>
      </w:r>
      <w:r w:rsidRPr="004A269B">
        <w:rPr>
          <w:rFonts w:hint="eastAsia"/>
          <w:lang w:eastAsia="zh-CN"/>
        </w:rPr>
        <w:t>或</w:t>
      </w:r>
      <w:r>
        <w:rPr>
          <w:rFonts w:hint="eastAsia"/>
          <w:lang w:eastAsia="zh-CN"/>
        </w:rPr>
        <w:t>专题</w:t>
      </w:r>
      <w:r w:rsidRPr="004A269B">
        <w:rPr>
          <w:rFonts w:hint="eastAsia"/>
          <w:lang w:eastAsia="zh-CN"/>
        </w:rPr>
        <w:t>研讨会召开之前或期间，政府丧失</w:t>
      </w:r>
      <w:r>
        <w:rPr>
          <w:rFonts w:hint="eastAsia"/>
          <w:lang w:eastAsia="zh-CN"/>
        </w:rPr>
        <w:t>主办</w:t>
      </w:r>
      <w:r w:rsidRPr="004A269B">
        <w:rPr>
          <w:rFonts w:hint="eastAsia"/>
          <w:lang w:eastAsia="zh-CN"/>
        </w:rPr>
        <w:t>全会和</w:t>
      </w:r>
      <w:r w:rsidRPr="004A269B">
        <w:rPr>
          <w:rFonts w:hint="eastAsia"/>
          <w:lang w:eastAsia="zh-CN"/>
        </w:rPr>
        <w:t>/</w:t>
      </w:r>
      <w:r w:rsidRPr="004A269B">
        <w:rPr>
          <w:rFonts w:hint="eastAsia"/>
          <w:lang w:eastAsia="zh-CN"/>
        </w:rPr>
        <w:t>或</w:t>
      </w:r>
      <w:r>
        <w:rPr>
          <w:rFonts w:hint="eastAsia"/>
          <w:lang w:eastAsia="zh-CN"/>
        </w:rPr>
        <w:t>专题</w:t>
      </w:r>
      <w:r w:rsidRPr="004A269B">
        <w:rPr>
          <w:rFonts w:hint="eastAsia"/>
          <w:lang w:eastAsia="zh-CN"/>
        </w:rPr>
        <w:t>研讨会的能力或无法如期召开会议，或请求变更全会和</w:t>
      </w:r>
      <w:r w:rsidRPr="004A269B">
        <w:rPr>
          <w:rFonts w:hint="eastAsia"/>
          <w:lang w:eastAsia="zh-CN"/>
        </w:rPr>
        <w:t>/</w:t>
      </w:r>
      <w:r w:rsidRPr="004A269B">
        <w:rPr>
          <w:rFonts w:hint="eastAsia"/>
          <w:lang w:eastAsia="zh-CN"/>
        </w:rPr>
        <w:t>或</w:t>
      </w:r>
      <w:r>
        <w:rPr>
          <w:rFonts w:hint="eastAsia"/>
          <w:lang w:eastAsia="zh-CN"/>
        </w:rPr>
        <w:t>专题</w:t>
      </w:r>
      <w:r w:rsidRPr="004A269B">
        <w:rPr>
          <w:rFonts w:hint="eastAsia"/>
          <w:lang w:eastAsia="zh-CN"/>
        </w:rPr>
        <w:t>研讨会会址，</w:t>
      </w:r>
      <w:r>
        <w:rPr>
          <w:rFonts w:hint="eastAsia"/>
          <w:lang w:eastAsia="zh-CN"/>
        </w:rPr>
        <w:t>则</w:t>
      </w:r>
      <w:r w:rsidRPr="004A269B">
        <w:rPr>
          <w:rFonts w:hint="eastAsia"/>
          <w:lang w:eastAsia="zh-CN"/>
        </w:rPr>
        <w:t>它对国际电联承担的责任</w:t>
      </w:r>
      <w:r>
        <w:rPr>
          <w:rFonts w:hint="eastAsia"/>
          <w:lang w:eastAsia="zh-CN"/>
        </w:rPr>
        <w:t>须</w:t>
      </w:r>
      <w:r w:rsidRPr="004A269B">
        <w:rPr>
          <w:rFonts w:hint="eastAsia"/>
          <w:lang w:eastAsia="zh-CN"/>
        </w:rPr>
        <w:t>限于此项决定产生的费用</w:t>
      </w:r>
      <w:r>
        <w:rPr>
          <w:rFonts w:hint="eastAsia"/>
          <w:lang w:eastAsia="zh-CN"/>
        </w:rPr>
        <w:t>全额</w:t>
      </w:r>
      <w:r w:rsidRPr="004A269B">
        <w:rPr>
          <w:rFonts w:hint="eastAsia"/>
          <w:lang w:eastAsia="zh-CN"/>
        </w:rPr>
        <w:t>，</w:t>
      </w:r>
      <w:r>
        <w:rPr>
          <w:rFonts w:hint="eastAsia"/>
          <w:lang w:eastAsia="zh-CN"/>
        </w:rPr>
        <w:t>尤其</w:t>
      </w:r>
      <w:r w:rsidRPr="004A269B">
        <w:rPr>
          <w:rFonts w:hint="eastAsia"/>
          <w:lang w:eastAsia="zh-CN"/>
        </w:rPr>
        <w:t>是国际电联已承诺或</w:t>
      </w:r>
      <w:r>
        <w:rPr>
          <w:rFonts w:hint="eastAsia"/>
          <w:lang w:eastAsia="zh-CN"/>
        </w:rPr>
        <w:t>已</w:t>
      </w:r>
      <w:r w:rsidRPr="004A269B">
        <w:rPr>
          <w:rFonts w:hint="eastAsia"/>
          <w:lang w:eastAsia="zh-CN"/>
        </w:rPr>
        <w:t>支付的全会和</w:t>
      </w:r>
      <w:r w:rsidRPr="004A269B">
        <w:rPr>
          <w:rFonts w:hint="eastAsia"/>
          <w:lang w:eastAsia="zh-CN"/>
        </w:rPr>
        <w:t>/</w:t>
      </w:r>
      <w:r w:rsidRPr="004A269B">
        <w:rPr>
          <w:rFonts w:hint="eastAsia"/>
          <w:lang w:eastAsia="zh-CN"/>
        </w:rPr>
        <w:t>或</w:t>
      </w:r>
      <w:r>
        <w:rPr>
          <w:rFonts w:hint="eastAsia"/>
          <w:lang w:eastAsia="zh-CN"/>
        </w:rPr>
        <w:t>专题</w:t>
      </w:r>
      <w:r w:rsidRPr="004A269B">
        <w:rPr>
          <w:rFonts w:hint="eastAsia"/>
          <w:lang w:eastAsia="zh-CN"/>
        </w:rPr>
        <w:t>研讨会所需的各项</w:t>
      </w:r>
      <w:r>
        <w:rPr>
          <w:rFonts w:hint="eastAsia"/>
          <w:lang w:eastAsia="zh-CN"/>
        </w:rPr>
        <w:t>目的</w:t>
      </w:r>
      <w:r w:rsidRPr="004A269B">
        <w:rPr>
          <w:rFonts w:hint="eastAsia"/>
          <w:lang w:eastAsia="zh-CN"/>
        </w:rPr>
        <w:t>所有费用，</w:t>
      </w:r>
      <w:r>
        <w:rPr>
          <w:rFonts w:hint="eastAsia"/>
          <w:lang w:eastAsia="zh-CN"/>
        </w:rPr>
        <w:t>程度</w:t>
      </w:r>
      <w:r>
        <w:rPr>
          <w:lang w:eastAsia="zh-CN"/>
        </w:rPr>
        <w:t>为</w:t>
      </w:r>
      <w:r w:rsidRPr="004A269B">
        <w:rPr>
          <w:rFonts w:hint="eastAsia"/>
          <w:lang w:eastAsia="zh-CN"/>
        </w:rPr>
        <w:t>此类</w:t>
      </w:r>
      <w:r>
        <w:rPr>
          <w:rFonts w:hint="eastAsia"/>
          <w:lang w:eastAsia="zh-CN"/>
        </w:rPr>
        <w:t>费用</w:t>
      </w:r>
      <w:r w:rsidRPr="004A269B">
        <w:rPr>
          <w:rFonts w:hint="eastAsia"/>
          <w:lang w:eastAsia="zh-CN"/>
        </w:rPr>
        <w:t>已无实际意义，</w:t>
      </w:r>
      <w:r>
        <w:rPr>
          <w:rFonts w:hint="eastAsia"/>
          <w:lang w:eastAsia="zh-CN"/>
        </w:rPr>
        <w:t>且</w:t>
      </w:r>
      <w:r>
        <w:rPr>
          <w:lang w:eastAsia="zh-CN"/>
        </w:rPr>
        <w:t>前提是费用</w:t>
      </w:r>
      <w:r w:rsidRPr="004A269B">
        <w:rPr>
          <w:rFonts w:hint="eastAsia"/>
          <w:lang w:eastAsia="zh-CN"/>
        </w:rPr>
        <w:t>曾经不可或缺</w:t>
      </w:r>
      <w:r>
        <w:rPr>
          <w:rFonts w:hint="eastAsia"/>
          <w:lang w:eastAsia="zh-CN"/>
        </w:rPr>
        <w:t>亦</w:t>
      </w:r>
      <w:r w:rsidRPr="004A269B">
        <w:rPr>
          <w:rFonts w:hint="eastAsia"/>
          <w:lang w:eastAsia="zh-CN"/>
        </w:rPr>
        <w:t>无法取消或减少。如果国际电联为举办会议</w:t>
      </w:r>
      <w:r>
        <w:rPr>
          <w:rFonts w:hint="eastAsia"/>
          <w:lang w:eastAsia="zh-CN"/>
        </w:rPr>
        <w:t>活动</w:t>
      </w:r>
      <w:r w:rsidRPr="004A269B">
        <w:rPr>
          <w:rFonts w:hint="eastAsia"/>
          <w:lang w:eastAsia="zh-CN"/>
        </w:rPr>
        <w:t>而租用了本协议第二条涉及范围以外的</w:t>
      </w:r>
      <w:r>
        <w:rPr>
          <w:rFonts w:hint="eastAsia"/>
          <w:lang w:eastAsia="zh-CN"/>
        </w:rPr>
        <w:t>场所</w:t>
      </w:r>
      <w:r w:rsidRPr="004A269B">
        <w:rPr>
          <w:rFonts w:hint="eastAsia"/>
          <w:lang w:eastAsia="zh-CN"/>
        </w:rPr>
        <w:t>，</w:t>
      </w:r>
      <w:r>
        <w:rPr>
          <w:rFonts w:hint="eastAsia"/>
          <w:lang w:eastAsia="zh-CN"/>
        </w:rPr>
        <w:t>则</w:t>
      </w:r>
      <w:r w:rsidRPr="004A269B">
        <w:rPr>
          <w:rFonts w:hint="eastAsia"/>
          <w:lang w:eastAsia="zh-CN"/>
        </w:rPr>
        <w:t>由此发生的</w:t>
      </w:r>
      <w:r>
        <w:rPr>
          <w:rFonts w:hint="eastAsia"/>
          <w:lang w:eastAsia="zh-CN"/>
        </w:rPr>
        <w:t>、</w:t>
      </w:r>
      <w:r>
        <w:rPr>
          <w:lang w:eastAsia="zh-CN"/>
        </w:rPr>
        <w:t>国际电联的可能</w:t>
      </w:r>
      <w:r w:rsidRPr="004A269B">
        <w:rPr>
          <w:rFonts w:hint="eastAsia"/>
          <w:lang w:eastAsia="zh-CN"/>
        </w:rPr>
        <w:t>支出也</w:t>
      </w:r>
      <w:r>
        <w:rPr>
          <w:rFonts w:hint="eastAsia"/>
          <w:lang w:eastAsia="zh-CN"/>
        </w:rPr>
        <w:t>须</w:t>
      </w:r>
      <w:r w:rsidRPr="004A269B">
        <w:rPr>
          <w:rFonts w:hint="eastAsia"/>
          <w:lang w:eastAsia="zh-CN"/>
        </w:rPr>
        <w:t>由政府支付。</w:t>
      </w:r>
      <w:r>
        <w:rPr>
          <w:rFonts w:hint="eastAsia"/>
          <w:lang w:eastAsia="zh-CN"/>
        </w:rPr>
        <w:t>政府须</w:t>
      </w:r>
      <w:r>
        <w:rPr>
          <w:lang w:eastAsia="zh-CN"/>
        </w:rPr>
        <w:t>负责处理由于或针对</w:t>
      </w:r>
      <w:r>
        <w:rPr>
          <w:rFonts w:hint="eastAsia"/>
          <w:lang w:eastAsia="zh-CN"/>
        </w:rPr>
        <w:t>此种</w:t>
      </w:r>
      <w:r>
        <w:rPr>
          <w:lang w:eastAsia="zh-CN"/>
        </w:rPr>
        <w:t>取消、推迟或会址变更而由与会者</w:t>
      </w:r>
      <w:r>
        <w:rPr>
          <w:rFonts w:hint="eastAsia"/>
          <w:lang w:eastAsia="zh-CN"/>
        </w:rPr>
        <w:t>向</w:t>
      </w:r>
      <w:r>
        <w:rPr>
          <w:lang w:eastAsia="zh-CN"/>
        </w:rPr>
        <w:t>国际电联</w:t>
      </w:r>
      <w:r>
        <w:rPr>
          <w:rFonts w:hint="eastAsia"/>
          <w:lang w:eastAsia="zh-CN"/>
        </w:rPr>
        <w:t>提起</w:t>
      </w:r>
      <w:r>
        <w:rPr>
          <w:lang w:eastAsia="zh-CN"/>
        </w:rPr>
        <w:t>的</w:t>
      </w:r>
      <w:r>
        <w:rPr>
          <w:rFonts w:hint="eastAsia"/>
          <w:lang w:eastAsia="zh-CN"/>
        </w:rPr>
        <w:t>诉讼</w:t>
      </w:r>
      <w:r>
        <w:rPr>
          <w:lang w:eastAsia="zh-CN"/>
        </w:rPr>
        <w:t>、提出的索赔或要求。</w:t>
      </w:r>
    </w:p>
    <w:p w14:paraId="25CB7708" w14:textId="77777777" w:rsidR="00747EA3" w:rsidRPr="004A269B" w:rsidRDefault="00747EA3" w:rsidP="00747EA3">
      <w:pPr>
        <w:pStyle w:val="enumlev1"/>
        <w:rPr>
          <w:lang w:eastAsia="zh-CN"/>
        </w:rPr>
      </w:pPr>
      <w:r w:rsidRPr="004A269B">
        <w:rPr>
          <w:lang w:eastAsia="zh-CN"/>
        </w:rPr>
        <w:t>10.3</w:t>
      </w:r>
      <w:r w:rsidRPr="004A269B">
        <w:rPr>
          <w:lang w:eastAsia="zh-CN"/>
        </w:rPr>
        <w:tab/>
      </w:r>
      <w:r w:rsidRPr="004A269B">
        <w:rPr>
          <w:rFonts w:hint="eastAsia"/>
          <w:lang w:eastAsia="zh-CN"/>
        </w:rPr>
        <w:t>如因</w:t>
      </w:r>
      <w:r w:rsidRPr="004A269B">
        <w:rPr>
          <w:rFonts w:ascii="STKaiti" w:eastAsia="STKaiti" w:hAnsi="STKaiti" w:hint="eastAsia"/>
          <w:iCs/>
          <w:lang w:eastAsia="zh-CN"/>
        </w:rPr>
        <w:t>不可抗力</w:t>
      </w:r>
      <w:r w:rsidRPr="004A269B">
        <w:rPr>
          <w:rFonts w:hint="eastAsia"/>
          <w:lang w:eastAsia="zh-CN"/>
        </w:rPr>
        <w:t>造成或可能造成的全会和</w:t>
      </w:r>
      <w:r w:rsidRPr="004A269B">
        <w:rPr>
          <w:rFonts w:hint="eastAsia"/>
          <w:lang w:eastAsia="zh-CN"/>
        </w:rPr>
        <w:t>/</w:t>
      </w:r>
      <w:r w:rsidRPr="004A269B">
        <w:rPr>
          <w:rFonts w:hint="eastAsia"/>
          <w:lang w:eastAsia="zh-CN"/>
        </w:rPr>
        <w:t>或</w:t>
      </w:r>
      <w:r>
        <w:rPr>
          <w:rFonts w:hint="eastAsia"/>
          <w:lang w:eastAsia="zh-CN"/>
        </w:rPr>
        <w:t>专题</w:t>
      </w:r>
      <w:r w:rsidRPr="004A269B">
        <w:rPr>
          <w:rFonts w:hint="eastAsia"/>
          <w:lang w:eastAsia="zh-CN"/>
        </w:rPr>
        <w:t>研讨会的取消、推迟、中断或会址变更，</w:t>
      </w:r>
      <w:r w:rsidRPr="009F5879">
        <w:rPr>
          <w:rFonts w:hint="eastAsia"/>
          <w:lang w:eastAsia="zh-CN"/>
        </w:rPr>
        <w:t>则双方应在收到对方有关此</w:t>
      </w:r>
      <w:r w:rsidRPr="00E22EF4">
        <w:rPr>
          <w:rFonts w:ascii="STKaiti" w:eastAsia="STKaiti" w:hAnsi="STKaiti" w:hint="eastAsia"/>
          <w:lang w:eastAsia="zh-CN"/>
        </w:rPr>
        <w:t>不可抗力</w:t>
      </w:r>
      <w:r w:rsidRPr="009F5879">
        <w:rPr>
          <w:rFonts w:hint="eastAsia"/>
          <w:lang w:eastAsia="zh-CN"/>
        </w:rPr>
        <w:t>事件的书面通知后的五</w:t>
      </w:r>
      <w:r w:rsidRPr="004A269B">
        <w:rPr>
          <w:rFonts w:hint="eastAsia"/>
          <w:lang w:eastAsia="zh-CN"/>
        </w:rPr>
        <w:t>（</w:t>
      </w:r>
      <w:r w:rsidRPr="004A269B">
        <w:rPr>
          <w:rFonts w:hint="eastAsia"/>
          <w:lang w:eastAsia="zh-CN"/>
        </w:rPr>
        <w:t>5</w:t>
      </w:r>
      <w:r w:rsidRPr="004A269B">
        <w:rPr>
          <w:rFonts w:hint="eastAsia"/>
          <w:lang w:eastAsia="zh-CN"/>
        </w:rPr>
        <w:t>）天内开始协商，以便就该</w:t>
      </w:r>
      <w:r w:rsidRPr="004A269B">
        <w:rPr>
          <w:rFonts w:ascii="STKaiti" w:eastAsia="STKaiti" w:hAnsi="STKaiti" w:hint="eastAsia"/>
          <w:iCs/>
          <w:lang w:eastAsia="zh-CN"/>
        </w:rPr>
        <w:t>不可抗力</w:t>
      </w:r>
      <w:r w:rsidRPr="004A269B">
        <w:rPr>
          <w:rFonts w:hint="eastAsia"/>
          <w:lang w:eastAsia="zh-CN"/>
        </w:rPr>
        <w:t>事件的实际、财务和法律后果达成协议。除非双方另有书面协定，否则</w:t>
      </w:r>
      <w:r>
        <w:rPr>
          <w:rFonts w:hint="eastAsia"/>
          <w:lang w:eastAsia="zh-CN"/>
        </w:rPr>
        <w:t>须</w:t>
      </w:r>
      <w:r w:rsidRPr="004A269B">
        <w:rPr>
          <w:rFonts w:hint="eastAsia"/>
          <w:lang w:eastAsia="zh-CN"/>
        </w:rPr>
        <w:t>在协商开始后七（</w:t>
      </w:r>
      <w:r w:rsidRPr="004A269B">
        <w:rPr>
          <w:rFonts w:hint="eastAsia"/>
          <w:lang w:eastAsia="zh-CN"/>
        </w:rPr>
        <w:t>7</w:t>
      </w:r>
      <w:r w:rsidRPr="004A269B">
        <w:rPr>
          <w:rFonts w:hint="eastAsia"/>
          <w:lang w:eastAsia="zh-CN"/>
        </w:rPr>
        <w:t>）日内根据以下第十五条的规定达成此协议。</w:t>
      </w:r>
      <w:r w:rsidRPr="004A269B">
        <w:rPr>
          <w:rFonts w:hint="eastAsia"/>
          <w:lang w:val="en-US" w:eastAsia="zh-CN"/>
        </w:rPr>
        <w:t>倘若双方无法达成协议，</w:t>
      </w:r>
      <w:r>
        <w:rPr>
          <w:rFonts w:hint="eastAsia"/>
          <w:lang w:val="en-US" w:eastAsia="zh-CN"/>
        </w:rPr>
        <w:t>则</w:t>
      </w:r>
      <w:r w:rsidRPr="004A269B">
        <w:rPr>
          <w:rFonts w:hint="eastAsia"/>
          <w:lang w:val="en-US" w:eastAsia="zh-CN"/>
        </w:rPr>
        <w:t>争议</w:t>
      </w:r>
      <w:r>
        <w:rPr>
          <w:rFonts w:hint="eastAsia"/>
          <w:lang w:val="en-US" w:eastAsia="zh-CN"/>
        </w:rPr>
        <w:t>须</w:t>
      </w:r>
      <w:r w:rsidRPr="004A269B">
        <w:rPr>
          <w:rFonts w:hint="eastAsia"/>
          <w:lang w:val="en-US" w:eastAsia="zh-CN"/>
        </w:rPr>
        <w:t>根据以下第十二条的规定解决。</w:t>
      </w:r>
    </w:p>
    <w:p w14:paraId="09A228CE" w14:textId="77777777" w:rsidR="00747EA3" w:rsidRPr="004A269B" w:rsidRDefault="00747EA3" w:rsidP="00747EA3">
      <w:pPr>
        <w:pStyle w:val="ArtNo"/>
        <w:rPr>
          <w:szCs w:val="24"/>
          <w:lang w:eastAsia="zh-CN"/>
        </w:rPr>
      </w:pPr>
      <w:r w:rsidRPr="004A269B">
        <w:rPr>
          <w:rFonts w:hint="eastAsia"/>
          <w:lang w:eastAsia="zh-CN"/>
        </w:rPr>
        <w:t>第十一条</w:t>
      </w:r>
    </w:p>
    <w:p w14:paraId="2D041179" w14:textId="77777777" w:rsidR="00747EA3" w:rsidRPr="004A269B" w:rsidRDefault="00747EA3" w:rsidP="00747EA3">
      <w:pPr>
        <w:pStyle w:val="Arttitle"/>
        <w:rPr>
          <w:szCs w:val="24"/>
          <w:lang w:eastAsia="zh-CN"/>
        </w:rPr>
      </w:pPr>
      <w:r w:rsidRPr="004A269B">
        <w:rPr>
          <w:rFonts w:hint="eastAsia"/>
          <w:lang w:eastAsia="zh-CN"/>
        </w:rPr>
        <w:t>本协议的执行</w:t>
      </w:r>
    </w:p>
    <w:p w14:paraId="101F0FFF" w14:textId="77777777" w:rsidR="00747EA3" w:rsidRPr="004A269B" w:rsidRDefault="00747EA3" w:rsidP="00747EA3">
      <w:pPr>
        <w:ind w:firstLineChars="200" w:firstLine="480"/>
        <w:rPr>
          <w:sz w:val="22"/>
          <w:szCs w:val="22"/>
          <w:lang w:eastAsia="zh-CN"/>
        </w:rPr>
      </w:pPr>
      <w:r w:rsidRPr="004A269B">
        <w:rPr>
          <w:rFonts w:hint="eastAsia"/>
          <w:lang w:eastAsia="zh-CN"/>
        </w:rPr>
        <w:t>秘书长或其指定的代表与政府</w:t>
      </w:r>
      <w:r>
        <w:rPr>
          <w:rFonts w:hint="eastAsia"/>
          <w:lang w:eastAsia="zh-CN"/>
        </w:rPr>
        <w:t>相关</w:t>
      </w:r>
      <w:r w:rsidRPr="004A269B">
        <w:rPr>
          <w:rFonts w:hint="eastAsia"/>
          <w:lang w:eastAsia="zh-CN"/>
        </w:rPr>
        <w:t>主管当局或其指定的联络官员，</w:t>
      </w:r>
      <w:r>
        <w:rPr>
          <w:rFonts w:hint="eastAsia"/>
          <w:lang w:eastAsia="zh-CN"/>
        </w:rPr>
        <w:t>须</w:t>
      </w:r>
      <w:r w:rsidRPr="004A269B">
        <w:rPr>
          <w:rFonts w:hint="eastAsia"/>
          <w:lang w:eastAsia="zh-CN"/>
        </w:rPr>
        <w:t>商定执行本协议的有关安排。</w:t>
      </w:r>
    </w:p>
    <w:p w14:paraId="12B57697" w14:textId="77777777" w:rsidR="00747EA3" w:rsidRPr="004A269B" w:rsidRDefault="00747EA3" w:rsidP="00747EA3">
      <w:pPr>
        <w:pStyle w:val="ArtNo"/>
        <w:rPr>
          <w:szCs w:val="24"/>
          <w:lang w:eastAsia="zh-CN"/>
        </w:rPr>
      </w:pPr>
      <w:r w:rsidRPr="004A269B">
        <w:rPr>
          <w:rFonts w:hint="eastAsia"/>
          <w:lang w:eastAsia="zh-CN"/>
        </w:rPr>
        <w:lastRenderedPageBreak/>
        <w:t>第十二条</w:t>
      </w:r>
    </w:p>
    <w:p w14:paraId="5693473C" w14:textId="77777777" w:rsidR="00747EA3" w:rsidRPr="004006BC" w:rsidRDefault="00747EA3" w:rsidP="00747EA3">
      <w:pPr>
        <w:pStyle w:val="Arttitle"/>
      </w:pPr>
      <w:r w:rsidRPr="004006BC">
        <w:rPr>
          <w:rFonts w:hint="eastAsia"/>
        </w:rPr>
        <w:t>争议的解决</w:t>
      </w:r>
    </w:p>
    <w:p w14:paraId="6B20B477" w14:textId="1A91F6A9" w:rsidR="00747EA3" w:rsidRPr="004A269B" w:rsidRDefault="00747EA3" w:rsidP="00747EA3">
      <w:pPr>
        <w:pStyle w:val="enumlev1"/>
        <w:rPr>
          <w:lang w:eastAsia="zh-CN"/>
        </w:rPr>
      </w:pPr>
      <w:r w:rsidRPr="004A269B">
        <w:rPr>
          <w:lang w:eastAsia="zh-CN"/>
        </w:rPr>
        <w:t>12.1</w:t>
      </w:r>
      <w:r w:rsidRPr="004A269B">
        <w:rPr>
          <w:lang w:eastAsia="zh-CN"/>
        </w:rPr>
        <w:tab/>
      </w:r>
      <w:r>
        <w:rPr>
          <w:rFonts w:hint="eastAsia"/>
          <w:lang w:eastAsia="zh-CN"/>
        </w:rPr>
        <w:t>在遵守</w:t>
      </w:r>
      <w:r w:rsidRPr="004A269B">
        <w:rPr>
          <w:rFonts w:hint="eastAsia"/>
          <w:lang w:eastAsia="zh-CN"/>
        </w:rPr>
        <w:t>以下第</w:t>
      </w:r>
      <w:r w:rsidRPr="004A269B">
        <w:rPr>
          <w:rFonts w:hint="eastAsia"/>
          <w:lang w:eastAsia="zh-CN"/>
        </w:rPr>
        <w:t>12.5</w:t>
      </w:r>
      <w:r w:rsidRPr="004A269B">
        <w:rPr>
          <w:rFonts w:hint="eastAsia"/>
          <w:lang w:eastAsia="zh-CN"/>
        </w:rPr>
        <w:t>段的规定</w:t>
      </w:r>
      <w:r>
        <w:rPr>
          <w:rFonts w:hint="eastAsia"/>
          <w:lang w:eastAsia="zh-CN"/>
        </w:rPr>
        <w:t>的前提下</w:t>
      </w:r>
      <w:r w:rsidRPr="004A269B">
        <w:rPr>
          <w:rFonts w:hint="eastAsia"/>
          <w:lang w:eastAsia="zh-CN"/>
        </w:rPr>
        <w:t>，双方之间因本协议引起或与之相关、但又无法通过双方友好协商或任何其它双方认可的方式在发出争议通知</w:t>
      </w:r>
      <w:r>
        <w:rPr>
          <w:rFonts w:hint="eastAsia"/>
          <w:lang w:eastAsia="zh-CN"/>
        </w:rPr>
        <w:t>之日起</w:t>
      </w:r>
      <w:r w:rsidRPr="004A269B">
        <w:rPr>
          <w:rFonts w:hint="eastAsia"/>
          <w:lang w:eastAsia="zh-CN"/>
        </w:rPr>
        <w:t>的六（</w:t>
      </w:r>
      <w:r w:rsidRPr="004A269B">
        <w:rPr>
          <w:rFonts w:hint="eastAsia"/>
          <w:lang w:eastAsia="zh-CN"/>
        </w:rPr>
        <w:t>6</w:t>
      </w:r>
      <w:r w:rsidRPr="004A269B">
        <w:rPr>
          <w:rFonts w:hint="eastAsia"/>
          <w:lang w:eastAsia="zh-CN"/>
        </w:rPr>
        <w:t>）个月内解决的所有争议，都</w:t>
      </w:r>
      <w:r>
        <w:rPr>
          <w:rFonts w:hint="eastAsia"/>
          <w:lang w:eastAsia="zh-CN"/>
        </w:rPr>
        <w:t>须</w:t>
      </w:r>
      <w:r w:rsidRPr="004A269B">
        <w:rPr>
          <w:rFonts w:hint="eastAsia"/>
          <w:lang w:eastAsia="zh-CN"/>
        </w:rPr>
        <w:t>提交一个由三（</w:t>
      </w:r>
      <w:r w:rsidRPr="004A269B">
        <w:rPr>
          <w:rFonts w:hint="eastAsia"/>
          <w:lang w:eastAsia="zh-CN"/>
        </w:rPr>
        <w:t>3</w:t>
      </w:r>
      <w:r w:rsidRPr="004A269B">
        <w:rPr>
          <w:rFonts w:hint="eastAsia"/>
          <w:lang w:eastAsia="zh-CN"/>
        </w:rPr>
        <w:t>）名仲裁员组成的仲裁委员会（以下简称“委员会”）。秘书长和政府</w:t>
      </w:r>
      <w:r>
        <w:rPr>
          <w:rFonts w:hint="eastAsia"/>
          <w:lang w:eastAsia="zh-CN"/>
        </w:rPr>
        <w:t>须</w:t>
      </w:r>
      <w:r w:rsidRPr="004A269B">
        <w:rPr>
          <w:rFonts w:hint="eastAsia"/>
          <w:lang w:eastAsia="zh-CN"/>
        </w:rPr>
        <w:t>各指定一名仲裁员，随后再由这两名被指定的仲裁员指定第三名担任该委员会主席的仲裁员。如果任何一方在收到对方仲裁员名单通知后的一（</w:t>
      </w:r>
      <w:r w:rsidRPr="004A269B">
        <w:rPr>
          <w:rFonts w:hint="eastAsia"/>
          <w:lang w:eastAsia="zh-CN"/>
        </w:rPr>
        <w:t>1</w:t>
      </w:r>
      <w:r w:rsidRPr="004A269B">
        <w:rPr>
          <w:rFonts w:hint="eastAsia"/>
          <w:lang w:eastAsia="zh-CN"/>
        </w:rPr>
        <w:t>）个月内未能指定仲裁员，或在第</w:t>
      </w:r>
      <w:r>
        <w:rPr>
          <w:rFonts w:hint="eastAsia"/>
          <w:lang w:eastAsia="zh-CN"/>
        </w:rPr>
        <w:t>二</w:t>
      </w:r>
      <w:r w:rsidRPr="004A269B">
        <w:rPr>
          <w:rFonts w:hint="eastAsia"/>
          <w:lang w:eastAsia="zh-CN"/>
        </w:rPr>
        <w:t>名仲裁员被指定后的两（</w:t>
      </w:r>
      <w:r w:rsidRPr="004A269B">
        <w:rPr>
          <w:rFonts w:hint="eastAsia"/>
          <w:lang w:eastAsia="zh-CN"/>
        </w:rPr>
        <w:t>2</w:t>
      </w:r>
      <w:r w:rsidRPr="004A269B">
        <w:rPr>
          <w:rFonts w:hint="eastAsia"/>
          <w:lang w:eastAsia="zh-CN"/>
        </w:rPr>
        <w:t>）个月内，两名被指定的仲裁员未能指定主席，则尚待指定的仲裁员（或主席</w:t>
      </w:r>
      <w:r w:rsidR="006D702B" w:rsidRPr="006D702B">
        <w:rPr>
          <w:rFonts w:hint="eastAsia"/>
          <w:lang w:eastAsia="zh-CN"/>
        </w:rPr>
        <w:t>，视情况而定</w:t>
      </w:r>
      <w:r w:rsidRPr="004A269B">
        <w:rPr>
          <w:rFonts w:hint="eastAsia"/>
          <w:lang w:eastAsia="zh-CN"/>
        </w:rPr>
        <w:t>）</w:t>
      </w:r>
      <w:r>
        <w:rPr>
          <w:rFonts w:hint="eastAsia"/>
          <w:lang w:eastAsia="zh-CN"/>
        </w:rPr>
        <w:t>须</w:t>
      </w:r>
      <w:r w:rsidRPr="004A269B">
        <w:rPr>
          <w:rFonts w:hint="eastAsia"/>
          <w:lang w:eastAsia="zh-CN"/>
        </w:rPr>
        <w:t>由国际法院院长</w:t>
      </w:r>
      <w:r w:rsidR="006D702B" w:rsidRPr="006D702B">
        <w:rPr>
          <w:rFonts w:hint="eastAsia"/>
          <w:lang w:eastAsia="zh-CN"/>
        </w:rPr>
        <w:t>应任何一方的请求</w:t>
      </w:r>
      <w:r w:rsidR="006D702B">
        <w:rPr>
          <w:rFonts w:hint="eastAsia"/>
          <w:lang w:eastAsia="zh-CN"/>
        </w:rPr>
        <w:t>予以</w:t>
      </w:r>
      <w:r w:rsidRPr="004A269B">
        <w:rPr>
          <w:rFonts w:hint="eastAsia"/>
          <w:lang w:eastAsia="zh-CN"/>
        </w:rPr>
        <w:t>指定。</w:t>
      </w:r>
    </w:p>
    <w:p w14:paraId="60B83A1B" w14:textId="43BB05AF" w:rsidR="00747EA3" w:rsidRPr="004A269B" w:rsidRDefault="00747EA3" w:rsidP="00747EA3">
      <w:pPr>
        <w:pStyle w:val="enumlev1"/>
        <w:rPr>
          <w:lang w:eastAsia="zh-CN"/>
        </w:rPr>
      </w:pPr>
      <w:r w:rsidRPr="004A269B">
        <w:rPr>
          <w:lang w:eastAsia="zh-CN"/>
        </w:rPr>
        <w:t>12.2</w:t>
      </w:r>
      <w:r w:rsidRPr="004A269B">
        <w:rPr>
          <w:lang w:eastAsia="zh-CN"/>
        </w:rPr>
        <w:tab/>
      </w:r>
      <w:r w:rsidRPr="004A269B">
        <w:rPr>
          <w:rFonts w:hint="eastAsia"/>
          <w:lang w:eastAsia="zh-CN"/>
        </w:rPr>
        <w:t>仲裁语言</w:t>
      </w:r>
      <w:r>
        <w:rPr>
          <w:rFonts w:hint="eastAsia"/>
          <w:lang w:eastAsia="zh-CN"/>
        </w:rPr>
        <w:t>须</w:t>
      </w:r>
      <w:r w:rsidRPr="004A269B">
        <w:rPr>
          <w:rFonts w:hint="eastAsia"/>
          <w:lang w:eastAsia="zh-CN"/>
        </w:rPr>
        <w:t>为</w:t>
      </w:r>
      <w:r w:rsidR="00972D18">
        <w:rPr>
          <w:rFonts w:hint="eastAsia"/>
          <w:lang w:eastAsia="zh-CN"/>
        </w:rPr>
        <w:t>英</w:t>
      </w:r>
      <w:r w:rsidRPr="004A269B">
        <w:rPr>
          <w:rFonts w:hint="eastAsia"/>
          <w:lang w:eastAsia="zh-CN"/>
        </w:rPr>
        <w:t>文，仲裁地点为日内瓦。</w:t>
      </w:r>
    </w:p>
    <w:p w14:paraId="169A07D6" w14:textId="77777777" w:rsidR="00747EA3" w:rsidRPr="004A269B" w:rsidRDefault="00747EA3" w:rsidP="00747EA3">
      <w:pPr>
        <w:pStyle w:val="enumlev1"/>
        <w:rPr>
          <w:lang w:eastAsia="zh-CN"/>
        </w:rPr>
      </w:pPr>
      <w:r w:rsidRPr="004A269B">
        <w:rPr>
          <w:lang w:eastAsia="zh-CN"/>
        </w:rPr>
        <w:t>12.3</w:t>
      </w:r>
      <w:r w:rsidRPr="004A269B">
        <w:rPr>
          <w:lang w:eastAsia="zh-CN"/>
        </w:rPr>
        <w:tab/>
      </w:r>
      <w:r w:rsidRPr="004A269B">
        <w:rPr>
          <w:rFonts w:hint="eastAsia"/>
          <w:lang w:eastAsia="zh-CN"/>
        </w:rPr>
        <w:t>除非双方另行</w:t>
      </w:r>
      <w:r>
        <w:rPr>
          <w:rFonts w:hint="eastAsia"/>
          <w:lang w:eastAsia="zh-CN"/>
        </w:rPr>
        <w:t>做</w:t>
      </w:r>
      <w:r w:rsidRPr="004A269B">
        <w:rPr>
          <w:rFonts w:hint="eastAsia"/>
          <w:lang w:eastAsia="zh-CN"/>
        </w:rPr>
        <w:t>出书面规定，</w:t>
      </w:r>
      <w:r>
        <w:rPr>
          <w:rFonts w:hint="eastAsia"/>
          <w:lang w:eastAsia="zh-CN"/>
        </w:rPr>
        <w:t>否则</w:t>
      </w:r>
      <w:r w:rsidRPr="004A269B">
        <w:rPr>
          <w:rFonts w:hint="eastAsia"/>
          <w:lang w:eastAsia="zh-CN"/>
        </w:rPr>
        <w:t>双方同意委员会</w:t>
      </w:r>
      <w:r>
        <w:rPr>
          <w:rFonts w:hint="eastAsia"/>
          <w:lang w:eastAsia="zh-CN"/>
        </w:rPr>
        <w:t>须</w:t>
      </w:r>
      <w:r w:rsidRPr="004A269B">
        <w:rPr>
          <w:rFonts w:hint="eastAsia"/>
          <w:lang w:eastAsia="zh-CN"/>
        </w:rPr>
        <w:t>有权</w:t>
      </w:r>
      <w:r>
        <w:rPr>
          <w:rFonts w:hint="eastAsia"/>
          <w:lang w:eastAsia="zh-CN"/>
        </w:rPr>
        <w:t>自行决定仲裁程序，并</w:t>
      </w:r>
      <w:r w:rsidRPr="004A269B">
        <w:rPr>
          <w:rFonts w:hint="eastAsia"/>
          <w:lang w:eastAsia="zh-CN"/>
        </w:rPr>
        <w:t>分摊双方的仲裁费用。</w:t>
      </w:r>
    </w:p>
    <w:p w14:paraId="2E2B510B" w14:textId="77777777" w:rsidR="00747EA3" w:rsidRPr="004A269B" w:rsidRDefault="00747EA3" w:rsidP="00747EA3">
      <w:pPr>
        <w:pStyle w:val="enumlev1"/>
        <w:rPr>
          <w:lang w:eastAsia="zh-CN"/>
        </w:rPr>
      </w:pPr>
      <w:r w:rsidRPr="004A269B">
        <w:rPr>
          <w:lang w:eastAsia="zh-CN"/>
        </w:rPr>
        <w:t>12.4</w:t>
      </w:r>
      <w:r w:rsidRPr="004A269B">
        <w:rPr>
          <w:lang w:eastAsia="zh-CN"/>
        </w:rPr>
        <w:tab/>
      </w:r>
      <w:r w:rsidRPr="004A269B">
        <w:rPr>
          <w:rFonts w:hint="eastAsia"/>
          <w:lang w:eastAsia="zh-CN"/>
        </w:rPr>
        <w:t>本协议的双方同意，委员会的裁定</w:t>
      </w:r>
      <w:r>
        <w:rPr>
          <w:rFonts w:hint="eastAsia"/>
          <w:lang w:eastAsia="zh-CN"/>
        </w:rPr>
        <w:t>须</w:t>
      </w:r>
      <w:r w:rsidRPr="004A269B">
        <w:rPr>
          <w:rFonts w:hint="eastAsia"/>
          <w:lang w:eastAsia="zh-CN"/>
        </w:rPr>
        <w:t>为最终裁定，对双方均有约束力，而且不得就裁决结果向任何国家法院或法庭提起上诉。</w:t>
      </w:r>
    </w:p>
    <w:p w14:paraId="4ED0E498" w14:textId="77777777" w:rsidR="00747EA3" w:rsidRPr="004A269B" w:rsidRDefault="00747EA3" w:rsidP="00747EA3">
      <w:pPr>
        <w:pStyle w:val="enumlev1"/>
        <w:rPr>
          <w:lang w:eastAsia="zh-CN"/>
        </w:rPr>
      </w:pPr>
      <w:r w:rsidRPr="004A269B">
        <w:rPr>
          <w:lang w:eastAsia="zh-CN"/>
        </w:rPr>
        <w:t>12.5</w:t>
      </w:r>
      <w:r w:rsidRPr="004A269B">
        <w:rPr>
          <w:lang w:eastAsia="zh-CN"/>
        </w:rPr>
        <w:tab/>
      </w:r>
      <w:r w:rsidRPr="004A269B">
        <w:rPr>
          <w:rFonts w:hint="eastAsia"/>
          <w:lang w:eastAsia="zh-CN"/>
        </w:rPr>
        <w:t>所有涉及《</w:t>
      </w:r>
      <w:r w:rsidRPr="004A269B">
        <w:rPr>
          <w:rFonts w:hint="eastAsia"/>
          <w:lang w:eastAsia="zh-CN"/>
        </w:rPr>
        <w:t>1947</w:t>
      </w:r>
      <w:r w:rsidRPr="004A269B">
        <w:rPr>
          <w:rFonts w:hint="eastAsia"/>
          <w:lang w:eastAsia="zh-CN"/>
        </w:rPr>
        <w:t>年公约》辖内问题的争议，都</w:t>
      </w:r>
      <w:r>
        <w:rPr>
          <w:rFonts w:hint="eastAsia"/>
          <w:lang w:eastAsia="zh-CN"/>
        </w:rPr>
        <w:t>须</w:t>
      </w:r>
      <w:r w:rsidRPr="004A269B">
        <w:rPr>
          <w:rFonts w:hint="eastAsia"/>
          <w:lang w:eastAsia="zh-CN"/>
        </w:rPr>
        <w:t>依据该公约第</w:t>
      </w:r>
      <w:r w:rsidRPr="004A269B">
        <w:rPr>
          <w:rFonts w:hint="eastAsia"/>
          <w:lang w:eastAsia="zh-CN"/>
        </w:rPr>
        <w:t>32</w:t>
      </w:r>
      <w:r w:rsidRPr="004A269B">
        <w:rPr>
          <w:rFonts w:hint="eastAsia"/>
          <w:lang w:eastAsia="zh-CN"/>
        </w:rPr>
        <w:t>节的规定加以解决。</w:t>
      </w:r>
    </w:p>
    <w:p w14:paraId="3EDE6DA4" w14:textId="77777777" w:rsidR="00747EA3" w:rsidRPr="004A269B" w:rsidRDefault="00747EA3" w:rsidP="00747EA3">
      <w:pPr>
        <w:pStyle w:val="ArtNo"/>
        <w:rPr>
          <w:szCs w:val="24"/>
          <w:lang w:eastAsia="zh-CN"/>
        </w:rPr>
      </w:pPr>
      <w:r w:rsidRPr="004A269B">
        <w:rPr>
          <w:rFonts w:hint="eastAsia"/>
          <w:lang w:eastAsia="zh-CN"/>
        </w:rPr>
        <w:t>第十三条</w:t>
      </w:r>
    </w:p>
    <w:p w14:paraId="7620FEEC" w14:textId="77777777" w:rsidR="00747EA3" w:rsidRPr="004A269B" w:rsidRDefault="00747EA3" w:rsidP="00747EA3">
      <w:pPr>
        <w:pStyle w:val="Arttitle"/>
        <w:rPr>
          <w:szCs w:val="24"/>
          <w:lang w:eastAsia="zh-CN"/>
        </w:rPr>
      </w:pPr>
      <w:r w:rsidRPr="004A269B">
        <w:rPr>
          <w:rFonts w:hint="eastAsia"/>
          <w:lang w:eastAsia="zh-CN"/>
        </w:rPr>
        <w:t>债务</w:t>
      </w:r>
    </w:p>
    <w:p w14:paraId="6AE09579" w14:textId="77777777" w:rsidR="00747EA3" w:rsidRPr="004A269B" w:rsidRDefault="00747EA3" w:rsidP="00747EA3">
      <w:pPr>
        <w:pStyle w:val="enumlev1"/>
        <w:rPr>
          <w:lang w:eastAsia="zh-CN"/>
        </w:rPr>
      </w:pPr>
      <w:r w:rsidRPr="004A269B">
        <w:rPr>
          <w:lang w:eastAsia="zh-CN"/>
        </w:rPr>
        <w:t>13.1</w:t>
      </w:r>
      <w:r w:rsidRPr="004A269B">
        <w:rPr>
          <w:lang w:eastAsia="zh-CN"/>
        </w:rPr>
        <w:tab/>
      </w:r>
      <w:r w:rsidRPr="004A269B">
        <w:rPr>
          <w:rFonts w:hint="eastAsia"/>
          <w:lang w:eastAsia="zh-CN"/>
        </w:rPr>
        <w:t>政府</w:t>
      </w:r>
      <w:r>
        <w:rPr>
          <w:rFonts w:hint="eastAsia"/>
          <w:lang w:eastAsia="zh-CN"/>
        </w:rPr>
        <w:t>须</w:t>
      </w:r>
      <w:r w:rsidRPr="004A269B">
        <w:rPr>
          <w:rFonts w:hint="eastAsia"/>
          <w:lang w:eastAsia="zh-CN"/>
        </w:rPr>
        <w:t>负责处理</w:t>
      </w:r>
      <w:r>
        <w:rPr>
          <w:rFonts w:hint="eastAsia"/>
          <w:lang w:eastAsia="zh-CN"/>
        </w:rPr>
        <w:t>由</w:t>
      </w:r>
      <w:r>
        <w:rPr>
          <w:lang w:eastAsia="zh-CN"/>
        </w:rPr>
        <w:t>会议活动产生或与其有关的</w:t>
      </w:r>
      <w:r>
        <w:rPr>
          <w:rFonts w:hint="eastAsia"/>
          <w:lang w:eastAsia="zh-CN"/>
        </w:rPr>
        <w:t>且是</w:t>
      </w:r>
      <w:r w:rsidRPr="004A269B">
        <w:rPr>
          <w:rFonts w:hint="eastAsia"/>
          <w:lang w:eastAsia="zh-CN"/>
        </w:rPr>
        <w:t>因下列原因对国际电联或其</w:t>
      </w:r>
      <w:r>
        <w:rPr>
          <w:rFonts w:hint="eastAsia"/>
          <w:lang w:eastAsia="zh-CN"/>
        </w:rPr>
        <w:t>官</w:t>
      </w:r>
      <w:r w:rsidRPr="004A269B">
        <w:rPr>
          <w:rFonts w:hint="eastAsia"/>
          <w:lang w:eastAsia="zh-CN"/>
        </w:rPr>
        <w:t>员</w:t>
      </w:r>
      <w:r>
        <w:rPr>
          <w:rFonts w:hint="eastAsia"/>
          <w:lang w:eastAsia="zh-CN"/>
        </w:rPr>
        <w:t>提起</w:t>
      </w:r>
      <w:r w:rsidRPr="004A269B">
        <w:rPr>
          <w:rFonts w:hint="eastAsia"/>
          <w:lang w:eastAsia="zh-CN"/>
        </w:rPr>
        <w:t>的</w:t>
      </w:r>
      <w:r>
        <w:rPr>
          <w:rFonts w:hint="eastAsia"/>
          <w:lang w:eastAsia="zh-CN"/>
        </w:rPr>
        <w:t>诉讼</w:t>
      </w:r>
      <w:r w:rsidRPr="004A269B">
        <w:rPr>
          <w:rFonts w:hint="eastAsia"/>
          <w:lang w:eastAsia="zh-CN"/>
        </w:rPr>
        <w:t>、</w:t>
      </w:r>
      <w:r>
        <w:rPr>
          <w:rFonts w:hint="eastAsia"/>
          <w:lang w:eastAsia="zh-CN"/>
        </w:rPr>
        <w:t>提出的</w:t>
      </w:r>
      <w:r w:rsidRPr="004A269B">
        <w:rPr>
          <w:rFonts w:hint="eastAsia"/>
          <w:lang w:eastAsia="zh-CN"/>
        </w:rPr>
        <w:t>索赔或其它要求：</w:t>
      </w:r>
    </w:p>
    <w:p w14:paraId="44D338F8" w14:textId="77777777" w:rsidR="00747EA3" w:rsidRPr="004A269B" w:rsidRDefault="00747EA3" w:rsidP="00747EA3">
      <w:pPr>
        <w:pStyle w:val="enumlev2"/>
        <w:rPr>
          <w:lang w:eastAsia="zh-CN"/>
        </w:rPr>
      </w:pPr>
      <w:r w:rsidRPr="004A269B">
        <w:rPr>
          <w:lang w:eastAsia="zh-CN"/>
        </w:rPr>
        <w:t>a)</w:t>
      </w:r>
      <w:r w:rsidRPr="004A269B">
        <w:rPr>
          <w:lang w:eastAsia="zh-CN"/>
        </w:rPr>
        <w:tab/>
      </w:r>
      <w:r w:rsidRPr="004A269B">
        <w:rPr>
          <w:rFonts w:hint="eastAsia"/>
          <w:lang w:eastAsia="zh-CN"/>
        </w:rPr>
        <w:t>上述第二条涉及的对政府提供或置于政府管理下的人员的人身伤害或对会议场所造成的财产损坏或损失，而非上述第</w:t>
      </w:r>
      <w:r w:rsidRPr="004A269B">
        <w:rPr>
          <w:lang w:eastAsia="zh-CN"/>
        </w:rPr>
        <w:t>5.4</w:t>
      </w:r>
      <w:r w:rsidRPr="004A269B">
        <w:rPr>
          <w:rFonts w:hint="eastAsia"/>
          <w:lang w:eastAsia="zh-CN"/>
        </w:rPr>
        <w:t>段规定</w:t>
      </w:r>
      <w:r>
        <w:rPr>
          <w:rFonts w:hint="eastAsia"/>
          <w:lang w:eastAsia="zh-CN"/>
        </w:rPr>
        <w:t>的</w:t>
      </w:r>
      <w:r w:rsidRPr="004A269B">
        <w:rPr>
          <w:rFonts w:hint="eastAsia"/>
          <w:lang w:eastAsia="zh-CN"/>
        </w:rPr>
        <w:t>国际电联应承担的其它损失；</w:t>
      </w:r>
    </w:p>
    <w:p w14:paraId="763D5F3A" w14:textId="77777777" w:rsidR="00747EA3" w:rsidRPr="004A269B" w:rsidRDefault="00747EA3" w:rsidP="00747EA3">
      <w:pPr>
        <w:pStyle w:val="enumlev2"/>
        <w:rPr>
          <w:lang w:eastAsia="zh-CN"/>
        </w:rPr>
      </w:pPr>
      <w:r w:rsidRPr="004A269B">
        <w:rPr>
          <w:lang w:eastAsia="zh-CN"/>
        </w:rPr>
        <w:t>b)</w:t>
      </w:r>
      <w:r w:rsidRPr="004A269B">
        <w:rPr>
          <w:lang w:eastAsia="zh-CN"/>
        </w:rPr>
        <w:tab/>
      </w:r>
      <w:r w:rsidRPr="004A269B">
        <w:rPr>
          <w:rFonts w:hint="eastAsia"/>
          <w:lang w:eastAsia="zh-CN"/>
        </w:rPr>
        <w:t>使用本协议</w:t>
      </w:r>
      <w:r w:rsidRPr="004A269B">
        <w:rPr>
          <w:rFonts w:hint="eastAsia"/>
          <w:u w:val="single"/>
          <w:lang w:eastAsia="zh-CN"/>
        </w:rPr>
        <w:t>附件</w:t>
      </w:r>
      <w:r w:rsidRPr="004A269B">
        <w:rPr>
          <w:rFonts w:hint="eastAsia"/>
          <w:u w:val="single"/>
          <w:lang w:eastAsia="zh-CN"/>
        </w:rPr>
        <w:t>2</w:t>
      </w:r>
      <w:r w:rsidRPr="004A269B">
        <w:rPr>
          <w:rFonts w:hint="eastAsia"/>
          <w:lang w:eastAsia="zh-CN"/>
        </w:rPr>
        <w:t>涉及的当地运输服务过程中造成的人身伤害或财产损坏或损失；</w:t>
      </w:r>
    </w:p>
    <w:p w14:paraId="2B7B2BCF" w14:textId="77777777" w:rsidR="00747EA3" w:rsidRPr="004A269B" w:rsidRDefault="00747EA3" w:rsidP="00747EA3">
      <w:pPr>
        <w:pStyle w:val="enumlev2"/>
        <w:rPr>
          <w:lang w:eastAsia="zh-CN"/>
        </w:rPr>
      </w:pPr>
      <w:r w:rsidRPr="004A269B">
        <w:rPr>
          <w:lang w:eastAsia="zh-CN"/>
        </w:rPr>
        <w:t>c)</w:t>
      </w:r>
      <w:r w:rsidRPr="004A269B">
        <w:rPr>
          <w:lang w:eastAsia="zh-CN"/>
        </w:rPr>
        <w:tab/>
      </w:r>
      <w:r w:rsidRPr="004A269B">
        <w:rPr>
          <w:rFonts w:hint="eastAsia"/>
          <w:lang w:eastAsia="zh-CN"/>
        </w:rPr>
        <w:t>政府根据本协议提供的</w:t>
      </w:r>
      <w:r>
        <w:rPr>
          <w:rFonts w:hint="eastAsia"/>
          <w:lang w:eastAsia="zh-CN"/>
        </w:rPr>
        <w:t>会议</w:t>
      </w:r>
      <w:r>
        <w:rPr>
          <w:lang w:eastAsia="zh-CN"/>
        </w:rPr>
        <w:t>活动</w:t>
      </w:r>
      <w:r w:rsidRPr="004A269B">
        <w:rPr>
          <w:rFonts w:hint="eastAsia"/>
          <w:lang w:eastAsia="zh-CN"/>
        </w:rPr>
        <w:t>工作人员的聘用，包括这些人员提出的一切形式的诉讼或索赔。</w:t>
      </w:r>
    </w:p>
    <w:p w14:paraId="2F4C61DE" w14:textId="311D1162" w:rsidR="00747EA3" w:rsidRPr="004A269B" w:rsidRDefault="00747EA3" w:rsidP="00747EA3">
      <w:pPr>
        <w:pStyle w:val="enumlev1"/>
        <w:rPr>
          <w:lang w:eastAsia="zh-CN"/>
        </w:rPr>
      </w:pPr>
      <w:r w:rsidRPr="004A269B">
        <w:rPr>
          <w:lang w:eastAsia="zh-CN"/>
        </w:rPr>
        <w:t>13.2</w:t>
      </w:r>
      <w:r w:rsidRPr="004A269B">
        <w:rPr>
          <w:lang w:eastAsia="zh-CN"/>
        </w:rPr>
        <w:tab/>
      </w:r>
      <w:r w:rsidRPr="004A269B">
        <w:rPr>
          <w:rFonts w:hint="eastAsia"/>
          <w:lang w:eastAsia="zh-CN"/>
        </w:rPr>
        <w:t>政府</w:t>
      </w:r>
      <w:r>
        <w:rPr>
          <w:rFonts w:hint="eastAsia"/>
          <w:lang w:eastAsia="zh-CN"/>
        </w:rPr>
        <w:t>须</w:t>
      </w:r>
      <w:r w:rsidRPr="004A269B">
        <w:rPr>
          <w:rFonts w:hint="eastAsia"/>
          <w:lang w:eastAsia="zh-CN"/>
        </w:rPr>
        <w:t>就所有这类</w:t>
      </w:r>
      <w:r>
        <w:rPr>
          <w:rFonts w:hint="eastAsia"/>
          <w:lang w:eastAsia="zh-CN"/>
        </w:rPr>
        <w:t>诉讼</w:t>
      </w:r>
      <w:r w:rsidRPr="004A269B">
        <w:rPr>
          <w:rFonts w:hint="eastAsia"/>
          <w:lang w:eastAsia="zh-CN"/>
        </w:rPr>
        <w:t>、索赔或其它要求对国际电联及其</w:t>
      </w:r>
      <w:r>
        <w:rPr>
          <w:rFonts w:hint="eastAsia"/>
          <w:lang w:eastAsia="zh-CN"/>
        </w:rPr>
        <w:t>官</w:t>
      </w:r>
      <w:r w:rsidRPr="004A269B">
        <w:rPr>
          <w:rFonts w:hint="eastAsia"/>
          <w:lang w:eastAsia="zh-CN"/>
        </w:rPr>
        <w:t>员进行补偿</w:t>
      </w:r>
      <w:r>
        <w:rPr>
          <w:rFonts w:hint="eastAsia"/>
          <w:lang w:eastAsia="zh-CN"/>
        </w:rPr>
        <w:t>或使其不受伤害</w:t>
      </w:r>
      <w:r w:rsidRPr="004A269B">
        <w:rPr>
          <w:rFonts w:hint="eastAsia"/>
          <w:lang w:eastAsia="zh-CN"/>
        </w:rPr>
        <w:t>。</w:t>
      </w:r>
      <w:r w:rsidR="00417BB5" w:rsidRPr="00417BB5">
        <w:rPr>
          <w:rFonts w:hint="eastAsia"/>
          <w:lang w:eastAsia="zh-CN"/>
        </w:rPr>
        <w:t>但国际电联官员的重大过失或故意不当行为造成的诉讼、索赔或其</w:t>
      </w:r>
      <w:r w:rsidR="00417BB5">
        <w:rPr>
          <w:rFonts w:hint="eastAsia"/>
          <w:lang w:eastAsia="zh-CN"/>
        </w:rPr>
        <w:t>它</w:t>
      </w:r>
      <w:r w:rsidR="00417BB5" w:rsidRPr="00417BB5">
        <w:rPr>
          <w:rFonts w:hint="eastAsia"/>
          <w:lang w:eastAsia="zh-CN"/>
        </w:rPr>
        <w:t>要求除外。</w:t>
      </w:r>
    </w:p>
    <w:p w14:paraId="205347EF" w14:textId="77777777" w:rsidR="00747EA3" w:rsidRPr="004A269B" w:rsidRDefault="00747EA3" w:rsidP="00747EA3">
      <w:pPr>
        <w:pStyle w:val="ArtNo"/>
        <w:rPr>
          <w:lang w:eastAsia="zh-CN"/>
        </w:rPr>
      </w:pPr>
      <w:r w:rsidRPr="004A269B">
        <w:rPr>
          <w:rFonts w:hint="eastAsia"/>
          <w:lang w:eastAsia="zh-CN"/>
        </w:rPr>
        <w:lastRenderedPageBreak/>
        <w:t>第十四条</w:t>
      </w:r>
    </w:p>
    <w:p w14:paraId="35FB5DD6" w14:textId="77777777" w:rsidR="00747EA3" w:rsidRPr="004A269B" w:rsidRDefault="00747EA3" w:rsidP="00747EA3">
      <w:pPr>
        <w:pStyle w:val="Arttitle"/>
        <w:rPr>
          <w:szCs w:val="24"/>
          <w:lang w:eastAsia="zh-CN"/>
        </w:rPr>
      </w:pPr>
      <w:r w:rsidRPr="004A269B">
        <w:rPr>
          <w:rFonts w:hint="eastAsia"/>
          <w:lang w:eastAsia="zh-CN"/>
        </w:rPr>
        <w:t>名称、缩写、标题、徽标和旗帜的使用</w:t>
      </w:r>
    </w:p>
    <w:p w14:paraId="074BB58F" w14:textId="77777777" w:rsidR="00747EA3" w:rsidRPr="004A269B" w:rsidRDefault="00747EA3" w:rsidP="00747EA3">
      <w:pPr>
        <w:pStyle w:val="enumlev1"/>
        <w:rPr>
          <w:lang w:eastAsia="zh-CN"/>
        </w:rPr>
      </w:pPr>
      <w:r w:rsidRPr="004A269B">
        <w:rPr>
          <w:lang w:eastAsia="zh-CN"/>
        </w:rPr>
        <w:t>14.1</w:t>
      </w:r>
      <w:r w:rsidRPr="004A269B">
        <w:rPr>
          <w:lang w:eastAsia="zh-CN"/>
        </w:rPr>
        <w:tab/>
      </w:r>
      <w:r>
        <w:rPr>
          <w:rFonts w:hint="eastAsia"/>
          <w:lang w:eastAsia="zh-CN"/>
        </w:rPr>
        <w:t>依据情形</w:t>
      </w:r>
      <w:r>
        <w:rPr>
          <w:lang w:eastAsia="zh-CN"/>
        </w:rPr>
        <w:t>，</w:t>
      </w:r>
      <w:r w:rsidRPr="004A269B">
        <w:rPr>
          <w:rFonts w:hint="eastAsia"/>
          <w:lang w:eastAsia="zh-CN"/>
        </w:rPr>
        <w:t>国际电联的名称、缩写、徽标和旗帜的使用权归国际电联独家所有，未经国际电联秘书长或其正式授权代表事先书面同意，政府、</w:t>
      </w:r>
      <w:r>
        <w:rPr>
          <w:rFonts w:hint="eastAsia"/>
          <w:lang w:eastAsia="zh-CN"/>
        </w:rPr>
        <w:t>会议</w:t>
      </w:r>
      <w:r>
        <w:rPr>
          <w:lang w:eastAsia="zh-CN"/>
        </w:rPr>
        <w:t>活动</w:t>
      </w:r>
      <w:r w:rsidRPr="004A269B">
        <w:rPr>
          <w:rFonts w:hint="eastAsia"/>
          <w:lang w:eastAsia="zh-CN"/>
        </w:rPr>
        <w:t>组织委员会或其合作伙伴或官方供应商不得擅自使用。</w:t>
      </w:r>
    </w:p>
    <w:p w14:paraId="7E80E81E" w14:textId="77777777" w:rsidR="00747EA3" w:rsidRPr="004A269B" w:rsidRDefault="00747EA3" w:rsidP="00747EA3">
      <w:pPr>
        <w:pStyle w:val="enumlev1"/>
        <w:rPr>
          <w:lang w:eastAsia="zh-CN"/>
        </w:rPr>
      </w:pPr>
      <w:r w:rsidRPr="004A269B">
        <w:rPr>
          <w:lang w:eastAsia="zh-CN"/>
        </w:rPr>
        <w:t>14.2</w:t>
      </w:r>
      <w:r w:rsidRPr="004A269B">
        <w:rPr>
          <w:lang w:eastAsia="zh-CN"/>
        </w:rPr>
        <w:tab/>
      </w:r>
      <w:r>
        <w:rPr>
          <w:rFonts w:hint="eastAsia"/>
          <w:lang w:eastAsia="zh-CN"/>
        </w:rPr>
        <w:t>在遵守</w:t>
      </w:r>
      <w:r w:rsidRPr="004A269B">
        <w:rPr>
          <w:rFonts w:hint="eastAsia"/>
          <w:lang w:eastAsia="zh-CN"/>
        </w:rPr>
        <w:t>以下第</w:t>
      </w:r>
      <w:r w:rsidRPr="004A269B">
        <w:rPr>
          <w:rFonts w:hint="eastAsia"/>
          <w:lang w:eastAsia="zh-CN"/>
        </w:rPr>
        <w:t>14.3</w:t>
      </w:r>
      <w:r>
        <w:rPr>
          <w:rFonts w:hint="eastAsia"/>
          <w:lang w:eastAsia="zh-CN"/>
        </w:rPr>
        <w:t>段的规定的前提下，国际电联须保留有关</w:t>
      </w:r>
      <w:r w:rsidRPr="004A269B">
        <w:rPr>
          <w:rFonts w:hint="eastAsia"/>
          <w:lang w:eastAsia="zh-CN"/>
        </w:rPr>
        <w:t>全会和</w:t>
      </w:r>
      <w:r>
        <w:rPr>
          <w:rFonts w:hint="eastAsia"/>
          <w:lang w:eastAsia="zh-CN"/>
        </w:rPr>
        <w:t>专题</w:t>
      </w:r>
      <w:r w:rsidRPr="004A269B">
        <w:rPr>
          <w:rFonts w:hint="eastAsia"/>
          <w:lang w:eastAsia="zh-CN"/>
        </w:rPr>
        <w:t>研讨会的名称、缩写、标题和徽标的全部知识产权，未经秘书长或其正式授权代表的事先书面同意不得擅自使用。</w:t>
      </w:r>
    </w:p>
    <w:p w14:paraId="3255B771" w14:textId="77777777" w:rsidR="00747EA3" w:rsidRPr="004A269B" w:rsidRDefault="00747EA3" w:rsidP="00747EA3">
      <w:pPr>
        <w:pStyle w:val="enumlev1"/>
        <w:rPr>
          <w:lang w:eastAsia="zh-CN"/>
        </w:rPr>
      </w:pPr>
      <w:r w:rsidRPr="004A269B">
        <w:rPr>
          <w:lang w:eastAsia="zh-CN"/>
        </w:rPr>
        <w:t>14.3</w:t>
      </w:r>
      <w:r w:rsidRPr="004A269B">
        <w:rPr>
          <w:lang w:eastAsia="zh-CN"/>
        </w:rPr>
        <w:tab/>
      </w:r>
      <w:r w:rsidRPr="004A269B">
        <w:rPr>
          <w:rFonts w:hint="eastAsia"/>
          <w:lang w:eastAsia="zh-CN"/>
        </w:rPr>
        <w:t>政府</w:t>
      </w:r>
      <w:r>
        <w:rPr>
          <w:rFonts w:hint="eastAsia"/>
          <w:lang w:eastAsia="zh-CN"/>
        </w:rPr>
        <w:t>须</w:t>
      </w:r>
      <w:r w:rsidRPr="004A269B">
        <w:rPr>
          <w:rFonts w:hint="eastAsia"/>
          <w:lang w:eastAsia="zh-CN"/>
        </w:rPr>
        <w:t>获</w:t>
      </w:r>
      <w:r>
        <w:rPr>
          <w:rFonts w:hint="eastAsia"/>
          <w:lang w:eastAsia="zh-CN"/>
        </w:rPr>
        <w:t>授权</w:t>
      </w:r>
      <w:r w:rsidRPr="004A269B">
        <w:rPr>
          <w:rFonts w:hint="eastAsia"/>
          <w:lang w:eastAsia="zh-CN"/>
        </w:rPr>
        <w:t>在有以下需要时</w:t>
      </w:r>
      <w:r>
        <w:rPr>
          <w:rFonts w:hint="eastAsia"/>
          <w:lang w:eastAsia="zh-CN"/>
        </w:rPr>
        <w:t>分别</w:t>
      </w:r>
      <w:r w:rsidRPr="004A269B">
        <w:rPr>
          <w:rFonts w:hint="eastAsia"/>
          <w:lang w:eastAsia="zh-CN"/>
        </w:rPr>
        <w:t>使用全会和</w:t>
      </w:r>
      <w:r>
        <w:rPr>
          <w:rFonts w:hint="eastAsia"/>
          <w:lang w:eastAsia="zh-CN"/>
        </w:rPr>
        <w:t>专题</w:t>
      </w:r>
      <w:r w:rsidRPr="004A269B">
        <w:rPr>
          <w:rFonts w:hint="eastAsia"/>
          <w:lang w:eastAsia="zh-CN"/>
        </w:rPr>
        <w:t>研讨会的的名称、缩写、标题和徽标，但前提是此类使用不会造成国际电联</w:t>
      </w:r>
      <w:r>
        <w:rPr>
          <w:rFonts w:hint="eastAsia"/>
          <w:lang w:eastAsia="zh-CN"/>
        </w:rPr>
        <w:t>已</w:t>
      </w:r>
      <w:r w:rsidRPr="004A269B">
        <w:rPr>
          <w:rFonts w:hint="eastAsia"/>
          <w:lang w:eastAsia="zh-CN"/>
        </w:rPr>
        <w:t>认可某商业企业、产品或服务的印象：</w:t>
      </w:r>
    </w:p>
    <w:p w14:paraId="1D6B3D4C" w14:textId="77777777" w:rsidR="00747EA3" w:rsidRPr="004A269B" w:rsidRDefault="00747EA3" w:rsidP="00747EA3">
      <w:pPr>
        <w:pStyle w:val="enumlev2"/>
        <w:rPr>
          <w:lang w:val="en-CA" w:eastAsia="zh-CN"/>
        </w:rPr>
      </w:pPr>
      <w:r w:rsidRPr="004A269B">
        <w:rPr>
          <w:lang w:val="en-CA" w:eastAsia="zh-CN"/>
        </w:rPr>
        <w:t>a)</w:t>
      </w:r>
      <w:r w:rsidRPr="004A269B">
        <w:rPr>
          <w:lang w:val="en-CA" w:eastAsia="zh-CN"/>
        </w:rPr>
        <w:tab/>
      </w:r>
      <w:r w:rsidRPr="004A269B">
        <w:rPr>
          <w:rFonts w:hint="eastAsia"/>
          <w:lang w:eastAsia="zh-CN"/>
        </w:rPr>
        <w:t>全会和</w:t>
      </w:r>
      <w:r>
        <w:rPr>
          <w:rFonts w:hint="eastAsia"/>
          <w:lang w:eastAsia="zh-CN"/>
        </w:rPr>
        <w:t>专题</w:t>
      </w:r>
      <w:r w:rsidRPr="004A269B">
        <w:rPr>
          <w:rFonts w:hint="eastAsia"/>
          <w:lang w:eastAsia="zh-CN"/>
        </w:rPr>
        <w:t>研讨会资料手册及政府为此创建的互联网</w:t>
      </w:r>
      <w:r>
        <w:rPr>
          <w:rFonts w:hint="eastAsia"/>
          <w:lang w:eastAsia="zh-CN"/>
        </w:rPr>
        <w:t>网站</w:t>
      </w:r>
      <w:r w:rsidRPr="004A269B">
        <w:rPr>
          <w:rFonts w:hint="eastAsia"/>
          <w:lang w:eastAsia="zh-CN"/>
        </w:rPr>
        <w:t>主页；</w:t>
      </w:r>
    </w:p>
    <w:p w14:paraId="361B5EE2" w14:textId="77777777" w:rsidR="00747EA3" w:rsidRPr="004A269B" w:rsidRDefault="00747EA3" w:rsidP="00747EA3">
      <w:pPr>
        <w:pStyle w:val="enumlev2"/>
        <w:rPr>
          <w:lang w:val="en-CA" w:eastAsia="zh-CN"/>
        </w:rPr>
      </w:pPr>
      <w:r w:rsidRPr="004A269B">
        <w:rPr>
          <w:lang w:val="en-CA" w:eastAsia="zh-CN"/>
        </w:rPr>
        <w:t>b)</w:t>
      </w:r>
      <w:r w:rsidRPr="004A269B">
        <w:rPr>
          <w:lang w:val="en-CA" w:eastAsia="zh-CN"/>
        </w:rPr>
        <w:tab/>
      </w:r>
      <w:r w:rsidRPr="004A269B">
        <w:rPr>
          <w:rFonts w:hint="eastAsia"/>
          <w:lang w:eastAsia="zh-CN"/>
        </w:rPr>
        <w:t>国际电联已事先批准其内容的出版物；</w:t>
      </w:r>
    </w:p>
    <w:p w14:paraId="5313C883" w14:textId="77777777" w:rsidR="00747EA3" w:rsidRPr="004A269B" w:rsidRDefault="00747EA3" w:rsidP="00747EA3">
      <w:pPr>
        <w:pStyle w:val="enumlev2"/>
        <w:rPr>
          <w:lang w:val="en-CA" w:eastAsia="zh-CN"/>
        </w:rPr>
      </w:pPr>
      <w:r w:rsidRPr="004A269B">
        <w:rPr>
          <w:lang w:val="en-CA" w:eastAsia="zh-CN"/>
        </w:rPr>
        <w:t>c)</w:t>
      </w:r>
      <w:r w:rsidRPr="004A269B">
        <w:rPr>
          <w:lang w:val="en-CA" w:eastAsia="zh-CN"/>
        </w:rPr>
        <w:tab/>
      </w:r>
      <w:r w:rsidRPr="004A269B">
        <w:rPr>
          <w:rFonts w:hint="eastAsia"/>
          <w:lang w:eastAsia="zh-CN"/>
        </w:rPr>
        <w:t>计划在本地或国际媒体上发布的宣传资料，其内容已事先</w:t>
      </w:r>
      <w:r>
        <w:rPr>
          <w:rFonts w:hint="eastAsia"/>
          <w:lang w:eastAsia="zh-CN"/>
        </w:rPr>
        <w:t>由</w:t>
      </w:r>
      <w:r w:rsidRPr="004A269B">
        <w:rPr>
          <w:rFonts w:hint="eastAsia"/>
          <w:lang w:eastAsia="zh-CN"/>
        </w:rPr>
        <w:t>国际电联批准，其目的是向可能的与会者通报全会和</w:t>
      </w:r>
      <w:r w:rsidRPr="004A269B">
        <w:rPr>
          <w:rFonts w:hint="eastAsia"/>
          <w:lang w:eastAsia="zh-CN"/>
        </w:rPr>
        <w:t>/</w:t>
      </w:r>
      <w:r w:rsidRPr="004A269B">
        <w:rPr>
          <w:rFonts w:hint="eastAsia"/>
          <w:lang w:eastAsia="zh-CN"/>
        </w:rPr>
        <w:t>或</w:t>
      </w:r>
      <w:r>
        <w:rPr>
          <w:rFonts w:hint="eastAsia"/>
          <w:lang w:eastAsia="zh-CN"/>
        </w:rPr>
        <w:t>专题</w:t>
      </w:r>
      <w:r w:rsidRPr="004A269B">
        <w:rPr>
          <w:rFonts w:hint="eastAsia"/>
          <w:lang w:eastAsia="zh-CN"/>
        </w:rPr>
        <w:t>研讨会会务安排及其它相关信息；</w:t>
      </w:r>
    </w:p>
    <w:p w14:paraId="39001D36" w14:textId="77777777" w:rsidR="00747EA3" w:rsidRPr="004A269B" w:rsidRDefault="00747EA3" w:rsidP="00747EA3">
      <w:pPr>
        <w:pStyle w:val="enumlev2"/>
        <w:rPr>
          <w:lang w:val="en-CA" w:eastAsia="zh-CN"/>
        </w:rPr>
      </w:pPr>
      <w:r w:rsidRPr="004A269B">
        <w:rPr>
          <w:lang w:val="en-CA" w:eastAsia="zh-CN"/>
        </w:rPr>
        <w:t>d)</w:t>
      </w:r>
      <w:r w:rsidRPr="004A269B">
        <w:rPr>
          <w:lang w:val="en-CA" w:eastAsia="zh-CN"/>
        </w:rPr>
        <w:tab/>
      </w:r>
      <w:r w:rsidRPr="004A269B">
        <w:rPr>
          <w:rFonts w:hint="eastAsia"/>
          <w:lang w:eastAsia="zh-CN"/>
        </w:rPr>
        <w:t>有关全会</w:t>
      </w:r>
      <w:r>
        <w:rPr>
          <w:rFonts w:hint="eastAsia"/>
          <w:lang w:eastAsia="zh-CN"/>
        </w:rPr>
        <w:t>或</w:t>
      </w:r>
      <w:r>
        <w:rPr>
          <w:lang w:eastAsia="zh-CN"/>
        </w:rPr>
        <w:t>专题研讨会</w:t>
      </w:r>
      <w:r w:rsidRPr="004A269B">
        <w:rPr>
          <w:rFonts w:hint="eastAsia"/>
          <w:lang w:eastAsia="zh-CN"/>
        </w:rPr>
        <w:t>的新闻发布会</w:t>
      </w:r>
      <w:r>
        <w:rPr>
          <w:rFonts w:hint="eastAsia"/>
          <w:lang w:eastAsia="zh-CN"/>
        </w:rPr>
        <w:t>以及</w:t>
      </w:r>
      <w:r w:rsidRPr="004A269B">
        <w:rPr>
          <w:rFonts w:hint="eastAsia"/>
          <w:lang w:eastAsia="zh-CN"/>
        </w:rPr>
        <w:t>全会</w:t>
      </w:r>
      <w:r>
        <w:rPr>
          <w:rFonts w:hint="eastAsia"/>
          <w:lang w:eastAsia="zh-CN"/>
        </w:rPr>
        <w:t>或</w:t>
      </w:r>
      <w:r>
        <w:rPr>
          <w:lang w:eastAsia="zh-CN"/>
        </w:rPr>
        <w:t>专题研讨会</w:t>
      </w:r>
      <w:r w:rsidRPr="004A269B">
        <w:rPr>
          <w:rFonts w:hint="eastAsia"/>
          <w:lang w:eastAsia="zh-CN"/>
        </w:rPr>
        <w:t>筹备工作所需的其它</w:t>
      </w:r>
      <w:r>
        <w:rPr>
          <w:rFonts w:hint="eastAsia"/>
          <w:lang w:eastAsia="zh-CN"/>
        </w:rPr>
        <w:t>此类</w:t>
      </w:r>
      <w:r w:rsidRPr="004A269B">
        <w:rPr>
          <w:rFonts w:hint="eastAsia"/>
          <w:lang w:eastAsia="zh-CN"/>
        </w:rPr>
        <w:t>活动。</w:t>
      </w:r>
    </w:p>
    <w:p w14:paraId="546D6F5E" w14:textId="77777777" w:rsidR="00747EA3" w:rsidRPr="004A269B" w:rsidRDefault="00747EA3" w:rsidP="00747EA3">
      <w:pPr>
        <w:pStyle w:val="enumlev1"/>
        <w:rPr>
          <w:lang w:eastAsia="zh-CN"/>
        </w:rPr>
      </w:pPr>
      <w:r w:rsidRPr="004A269B">
        <w:rPr>
          <w:lang w:eastAsia="zh-CN"/>
        </w:rPr>
        <w:t>14.4</w:t>
      </w:r>
      <w:r w:rsidRPr="004A269B">
        <w:rPr>
          <w:lang w:eastAsia="zh-CN"/>
        </w:rPr>
        <w:tab/>
      </w:r>
      <w:r w:rsidRPr="004A269B">
        <w:rPr>
          <w:rFonts w:hint="eastAsia"/>
          <w:lang w:eastAsia="zh-CN"/>
        </w:rPr>
        <w:t>政府</w:t>
      </w:r>
      <w:r>
        <w:rPr>
          <w:rFonts w:hint="eastAsia"/>
          <w:lang w:eastAsia="zh-CN"/>
        </w:rPr>
        <w:t>须</w:t>
      </w:r>
      <w:r w:rsidRPr="004A269B">
        <w:rPr>
          <w:rFonts w:hint="eastAsia"/>
          <w:lang w:eastAsia="zh-CN"/>
        </w:rPr>
        <w:t>定期向国际电联通报其按照</w:t>
      </w:r>
      <w:r>
        <w:rPr>
          <w:rFonts w:hint="eastAsia"/>
          <w:lang w:eastAsia="zh-CN"/>
        </w:rPr>
        <w:t>上述</w:t>
      </w:r>
      <w:r w:rsidRPr="004A269B">
        <w:rPr>
          <w:rFonts w:hint="eastAsia"/>
          <w:lang w:eastAsia="zh-CN"/>
        </w:rPr>
        <w:t>第</w:t>
      </w:r>
      <w:r w:rsidRPr="004A269B">
        <w:rPr>
          <w:rFonts w:hint="eastAsia"/>
          <w:lang w:eastAsia="zh-CN"/>
        </w:rPr>
        <w:t>14.3</w:t>
      </w:r>
      <w:r w:rsidRPr="004A269B">
        <w:rPr>
          <w:rFonts w:hint="eastAsia"/>
          <w:lang w:eastAsia="zh-CN"/>
        </w:rPr>
        <w:t>段的规定使用名称、缩写、标题或徽标的情况。政府对于未经授权的第三方欺骗性使用全会和</w:t>
      </w:r>
      <w:r>
        <w:rPr>
          <w:rFonts w:hint="eastAsia"/>
          <w:lang w:eastAsia="zh-CN"/>
        </w:rPr>
        <w:t>专题</w:t>
      </w:r>
      <w:r w:rsidRPr="004A269B">
        <w:rPr>
          <w:rFonts w:hint="eastAsia"/>
          <w:lang w:eastAsia="zh-CN"/>
        </w:rPr>
        <w:t>研讨会名称、缩写、标题或徽标可不承担责任。</w:t>
      </w:r>
    </w:p>
    <w:p w14:paraId="05563F52" w14:textId="77777777" w:rsidR="00747EA3" w:rsidRPr="004A269B" w:rsidRDefault="00747EA3" w:rsidP="00747EA3">
      <w:pPr>
        <w:pStyle w:val="ArtNo"/>
        <w:rPr>
          <w:szCs w:val="24"/>
          <w:lang w:eastAsia="zh-CN"/>
        </w:rPr>
      </w:pPr>
      <w:r w:rsidRPr="004A269B">
        <w:rPr>
          <w:rFonts w:hint="eastAsia"/>
          <w:lang w:eastAsia="zh-CN"/>
        </w:rPr>
        <w:t>第十五条</w:t>
      </w:r>
    </w:p>
    <w:p w14:paraId="58C7DBEB" w14:textId="77777777" w:rsidR="00747EA3" w:rsidRPr="004A269B" w:rsidRDefault="00747EA3" w:rsidP="00747EA3">
      <w:pPr>
        <w:pStyle w:val="Arttitle"/>
        <w:rPr>
          <w:szCs w:val="24"/>
          <w:lang w:eastAsia="zh-CN"/>
        </w:rPr>
      </w:pPr>
      <w:r w:rsidRPr="004A269B">
        <w:rPr>
          <w:rFonts w:hint="eastAsia"/>
          <w:lang w:eastAsia="zh-CN"/>
        </w:rPr>
        <w:t>本协议的修改和终止</w:t>
      </w:r>
    </w:p>
    <w:p w14:paraId="064CA9E1" w14:textId="57667AA8" w:rsidR="00747EA3" w:rsidRPr="004A269B" w:rsidRDefault="00747EA3" w:rsidP="00747EA3">
      <w:pPr>
        <w:ind w:firstLineChars="200" w:firstLine="480"/>
        <w:rPr>
          <w:lang w:eastAsia="zh-CN"/>
        </w:rPr>
      </w:pPr>
      <w:r w:rsidRPr="004A269B">
        <w:rPr>
          <w:rFonts w:hint="eastAsia"/>
          <w:lang w:eastAsia="zh-CN"/>
        </w:rPr>
        <w:t>未经政府和秘书长的书面同意，不得修改或终止本协议，包括作为其</w:t>
      </w:r>
      <w:r>
        <w:rPr>
          <w:rFonts w:hint="eastAsia"/>
          <w:lang w:eastAsia="zh-CN"/>
        </w:rPr>
        <w:t>不可分割</w:t>
      </w:r>
      <w:r w:rsidRPr="004A269B">
        <w:rPr>
          <w:rFonts w:hint="eastAsia"/>
          <w:lang w:eastAsia="zh-CN"/>
        </w:rPr>
        <w:t>组成</w:t>
      </w:r>
      <w:r w:rsidR="0049174F">
        <w:rPr>
          <w:lang w:eastAsia="zh-CN"/>
        </w:rPr>
        <w:br/>
      </w:r>
      <w:r w:rsidRPr="004A269B">
        <w:rPr>
          <w:rFonts w:hint="eastAsia"/>
          <w:lang w:eastAsia="zh-CN"/>
        </w:rPr>
        <w:t>部分</w:t>
      </w:r>
      <w:r w:rsidR="0049174F">
        <w:rPr>
          <w:rFonts w:hint="eastAsia"/>
          <w:lang w:eastAsia="zh-CN"/>
        </w:rPr>
        <w:t>的</w:t>
      </w:r>
      <w:r w:rsidRPr="004A269B">
        <w:rPr>
          <w:rFonts w:hint="eastAsia"/>
          <w:u w:val="single"/>
          <w:lang w:eastAsia="zh-CN"/>
        </w:rPr>
        <w:t>附件</w:t>
      </w:r>
      <w:r w:rsidRPr="002B08F4">
        <w:rPr>
          <w:u w:val="single"/>
          <w:lang w:eastAsia="zh-CN"/>
        </w:rPr>
        <w:t>1</w:t>
      </w:r>
      <w:r w:rsidRPr="002B08F4">
        <w:rPr>
          <w:rFonts w:hint="eastAsia"/>
          <w:u w:val="single"/>
          <w:lang w:eastAsia="zh-CN"/>
        </w:rPr>
        <w:t>至</w:t>
      </w:r>
      <w:r w:rsidRPr="004A269B">
        <w:rPr>
          <w:rFonts w:hint="eastAsia"/>
          <w:u w:val="single"/>
          <w:lang w:eastAsia="zh-CN"/>
        </w:rPr>
        <w:t>4</w:t>
      </w:r>
      <w:r w:rsidRPr="004A269B">
        <w:rPr>
          <w:rFonts w:hint="eastAsia"/>
          <w:lang w:eastAsia="zh-CN"/>
        </w:rPr>
        <w:t>。任何修改均</w:t>
      </w:r>
      <w:r>
        <w:rPr>
          <w:rFonts w:hint="eastAsia"/>
          <w:lang w:eastAsia="zh-CN"/>
        </w:rPr>
        <w:t>须</w:t>
      </w:r>
      <w:r w:rsidRPr="004A269B">
        <w:rPr>
          <w:rFonts w:hint="eastAsia"/>
          <w:lang w:eastAsia="zh-CN"/>
        </w:rPr>
        <w:t>被视为</w:t>
      </w:r>
      <w:r>
        <w:rPr>
          <w:rFonts w:hint="eastAsia"/>
          <w:lang w:eastAsia="zh-CN"/>
        </w:rPr>
        <w:t>是</w:t>
      </w:r>
      <w:r w:rsidRPr="004A269B">
        <w:rPr>
          <w:rFonts w:hint="eastAsia"/>
          <w:lang w:eastAsia="zh-CN"/>
        </w:rPr>
        <w:t>本协议</w:t>
      </w:r>
      <w:r>
        <w:rPr>
          <w:rFonts w:hint="eastAsia"/>
          <w:lang w:eastAsia="zh-CN"/>
        </w:rPr>
        <w:t>不可分割</w:t>
      </w:r>
      <w:r w:rsidRPr="004A269B">
        <w:rPr>
          <w:rFonts w:hint="eastAsia"/>
          <w:lang w:eastAsia="zh-CN"/>
        </w:rPr>
        <w:t>的组成部分。</w:t>
      </w:r>
    </w:p>
    <w:p w14:paraId="461DD89B" w14:textId="77777777" w:rsidR="00747EA3" w:rsidRPr="004A269B" w:rsidRDefault="00747EA3" w:rsidP="00747EA3">
      <w:pPr>
        <w:pStyle w:val="ArtNo"/>
        <w:rPr>
          <w:szCs w:val="24"/>
          <w:lang w:eastAsia="zh-CN"/>
        </w:rPr>
      </w:pPr>
      <w:r w:rsidRPr="004A269B">
        <w:rPr>
          <w:rFonts w:hint="eastAsia"/>
          <w:lang w:eastAsia="zh-CN"/>
        </w:rPr>
        <w:t>第十六条</w:t>
      </w:r>
    </w:p>
    <w:p w14:paraId="020B912C" w14:textId="77777777" w:rsidR="00747EA3" w:rsidRPr="004A269B" w:rsidRDefault="00747EA3" w:rsidP="00747EA3">
      <w:pPr>
        <w:pStyle w:val="Arttitle"/>
        <w:rPr>
          <w:szCs w:val="24"/>
          <w:lang w:eastAsia="zh-CN"/>
        </w:rPr>
      </w:pPr>
      <w:r w:rsidRPr="004A269B">
        <w:rPr>
          <w:rFonts w:hint="eastAsia"/>
          <w:lang w:eastAsia="zh-CN"/>
        </w:rPr>
        <w:t>本协议的生效和有效期</w:t>
      </w:r>
    </w:p>
    <w:p w14:paraId="10CCF6D1" w14:textId="15D21E3E" w:rsidR="00747EA3" w:rsidRPr="004A269B" w:rsidRDefault="00747EA3" w:rsidP="00747EA3">
      <w:pPr>
        <w:pStyle w:val="enumlev1"/>
        <w:rPr>
          <w:lang w:eastAsia="zh-CN"/>
        </w:rPr>
      </w:pPr>
      <w:r w:rsidRPr="004A269B">
        <w:rPr>
          <w:lang w:eastAsia="zh-CN"/>
        </w:rPr>
        <w:t>16.1</w:t>
      </w:r>
      <w:r w:rsidRPr="004A269B">
        <w:rPr>
          <w:lang w:eastAsia="zh-CN"/>
        </w:rPr>
        <w:tab/>
      </w:r>
      <w:r w:rsidRPr="004A269B">
        <w:rPr>
          <w:rFonts w:hint="eastAsia"/>
          <w:lang w:eastAsia="zh-CN"/>
        </w:rPr>
        <w:t>本协议</w:t>
      </w:r>
      <w:r>
        <w:rPr>
          <w:rFonts w:hint="eastAsia"/>
          <w:lang w:eastAsia="zh-CN"/>
        </w:rPr>
        <w:t>须</w:t>
      </w:r>
      <w:r w:rsidR="009B6D75" w:rsidRPr="009B6D75">
        <w:rPr>
          <w:rFonts w:hint="eastAsia"/>
          <w:lang w:eastAsia="zh-CN"/>
        </w:rPr>
        <w:t>自双方签署之日起生效。</w:t>
      </w:r>
    </w:p>
    <w:p w14:paraId="22255B64" w14:textId="77777777" w:rsidR="00747EA3" w:rsidRPr="004A269B" w:rsidRDefault="00747EA3" w:rsidP="00747EA3">
      <w:pPr>
        <w:pStyle w:val="enumlev1"/>
        <w:rPr>
          <w:lang w:eastAsia="zh-CN"/>
        </w:rPr>
      </w:pPr>
      <w:r w:rsidRPr="004A269B">
        <w:rPr>
          <w:lang w:eastAsia="zh-CN"/>
        </w:rPr>
        <w:t>16.2</w:t>
      </w:r>
      <w:r w:rsidRPr="004A269B">
        <w:rPr>
          <w:lang w:eastAsia="zh-CN"/>
        </w:rPr>
        <w:tab/>
      </w:r>
      <w:r w:rsidRPr="004A269B">
        <w:rPr>
          <w:rFonts w:hint="eastAsia"/>
          <w:lang w:eastAsia="zh-CN"/>
        </w:rPr>
        <w:t>本协议条款的有效期</w:t>
      </w:r>
      <w:r>
        <w:rPr>
          <w:rFonts w:hint="eastAsia"/>
          <w:lang w:eastAsia="zh-CN"/>
        </w:rPr>
        <w:t>须</w:t>
      </w:r>
      <w:r w:rsidRPr="004A269B">
        <w:rPr>
          <w:rFonts w:hint="eastAsia"/>
          <w:lang w:eastAsia="zh-CN"/>
        </w:rPr>
        <w:t>持续到双方根据本协议的条款和条件最终解决与会议</w:t>
      </w:r>
      <w:r>
        <w:rPr>
          <w:rFonts w:hint="eastAsia"/>
          <w:lang w:eastAsia="zh-CN"/>
        </w:rPr>
        <w:t>活动</w:t>
      </w:r>
      <w:r w:rsidRPr="004A269B">
        <w:rPr>
          <w:rFonts w:hint="eastAsia"/>
          <w:lang w:eastAsia="zh-CN"/>
        </w:rPr>
        <w:t>有关的所有组织、财务和其它问题为止。</w:t>
      </w:r>
    </w:p>
    <w:p w14:paraId="586FD9BD" w14:textId="77777777" w:rsidR="00747EA3" w:rsidRPr="004A269B" w:rsidRDefault="00747EA3" w:rsidP="00747EA3">
      <w:pPr>
        <w:tabs>
          <w:tab w:val="clear" w:pos="1134"/>
          <w:tab w:val="clear" w:pos="1871"/>
          <w:tab w:val="clear" w:pos="2268"/>
        </w:tabs>
        <w:overflowPunct/>
        <w:autoSpaceDE/>
        <w:autoSpaceDN/>
        <w:adjustRightInd/>
        <w:spacing w:before="0"/>
        <w:textAlignment w:val="auto"/>
        <w:rPr>
          <w:sz w:val="22"/>
          <w:szCs w:val="22"/>
          <w:lang w:eastAsia="zh-CN"/>
        </w:rPr>
      </w:pPr>
      <w:r w:rsidRPr="004A269B">
        <w:rPr>
          <w:sz w:val="22"/>
          <w:szCs w:val="22"/>
          <w:lang w:eastAsia="zh-CN"/>
        </w:rPr>
        <w:br w:type="page"/>
      </w:r>
    </w:p>
    <w:p w14:paraId="56011B59" w14:textId="18FA552A" w:rsidR="00747EA3" w:rsidRPr="004A269B" w:rsidRDefault="00747EA3" w:rsidP="00747EA3">
      <w:pPr>
        <w:ind w:firstLineChars="200" w:firstLine="480"/>
        <w:rPr>
          <w:sz w:val="22"/>
          <w:szCs w:val="22"/>
          <w:lang w:eastAsia="zh-CN"/>
        </w:rPr>
      </w:pPr>
      <w:r w:rsidRPr="004A269B">
        <w:rPr>
          <w:rFonts w:hint="eastAsia"/>
          <w:lang w:eastAsia="zh-CN"/>
        </w:rPr>
        <w:lastRenderedPageBreak/>
        <w:t>本协议以</w:t>
      </w:r>
      <w:r w:rsidR="00932729">
        <w:rPr>
          <w:rFonts w:hint="eastAsia"/>
          <w:lang w:eastAsia="zh-CN"/>
        </w:rPr>
        <w:t>印地语和</w:t>
      </w:r>
      <w:r w:rsidR="009B6D75">
        <w:rPr>
          <w:rFonts w:hint="eastAsia"/>
          <w:lang w:eastAsia="zh-CN"/>
        </w:rPr>
        <w:t>英</w:t>
      </w:r>
      <w:r w:rsidRPr="004A269B">
        <w:rPr>
          <w:rFonts w:hint="eastAsia"/>
          <w:lang w:eastAsia="zh-CN"/>
        </w:rPr>
        <w:t>文书</w:t>
      </w:r>
      <w:r w:rsidR="009B6D75" w:rsidRPr="009B6D75">
        <w:rPr>
          <w:rFonts w:hint="eastAsia"/>
          <w:lang w:eastAsia="zh-CN"/>
        </w:rPr>
        <w:t>就</w:t>
      </w:r>
      <w:r w:rsidRPr="004A269B">
        <w:rPr>
          <w:rFonts w:hint="eastAsia"/>
          <w:lang w:eastAsia="zh-CN"/>
        </w:rPr>
        <w:t>，一式两（</w:t>
      </w:r>
      <w:r w:rsidRPr="004A269B">
        <w:rPr>
          <w:rFonts w:hint="eastAsia"/>
          <w:lang w:eastAsia="zh-CN"/>
        </w:rPr>
        <w:t>2</w:t>
      </w:r>
      <w:r w:rsidRPr="004A269B">
        <w:rPr>
          <w:rFonts w:hint="eastAsia"/>
          <w:lang w:eastAsia="zh-CN"/>
        </w:rPr>
        <w:t>）份，</w:t>
      </w:r>
      <w:r w:rsidR="009B6D75">
        <w:rPr>
          <w:rFonts w:hint="eastAsia"/>
          <w:lang w:eastAsia="zh-CN"/>
        </w:rPr>
        <w:t>由</w:t>
      </w:r>
      <w:r w:rsidR="009B6D75" w:rsidRPr="009B6D75">
        <w:rPr>
          <w:rFonts w:hint="eastAsia"/>
          <w:lang w:eastAsia="zh-CN"/>
        </w:rPr>
        <w:t>以下签署人正式受权签署，以昭信守。</w:t>
      </w:r>
      <w:r w:rsidR="00932729" w:rsidRPr="00932729">
        <w:rPr>
          <w:rFonts w:hint="eastAsia"/>
          <w:lang w:eastAsia="zh-CN"/>
        </w:rPr>
        <w:t>如在解释上出现分歧，</w:t>
      </w:r>
      <w:r w:rsidR="00932729">
        <w:rPr>
          <w:rFonts w:hint="eastAsia"/>
          <w:lang w:eastAsia="zh-CN"/>
        </w:rPr>
        <w:t>须</w:t>
      </w:r>
      <w:r w:rsidR="00932729" w:rsidRPr="00932729">
        <w:rPr>
          <w:rFonts w:hint="eastAsia"/>
          <w:lang w:eastAsia="zh-CN"/>
        </w:rPr>
        <w:t>以英文</w:t>
      </w:r>
      <w:r w:rsidR="00932729">
        <w:rPr>
          <w:rFonts w:hint="eastAsia"/>
          <w:lang w:eastAsia="zh-CN"/>
        </w:rPr>
        <w:t>文</w:t>
      </w:r>
      <w:r w:rsidR="00932729" w:rsidRPr="00932729">
        <w:rPr>
          <w:rFonts w:hint="eastAsia"/>
          <w:lang w:eastAsia="zh-CN"/>
        </w:rPr>
        <w:t>本为准。</w:t>
      </w:r>
    </w:p>
    <w:p w14:paraId="0383108F" w14:textId="77777777" w:rsidR="00747EA3" w:rsidRPr="004A269B" w:rsidRDefault="00747EA3" w:rsidP="00747EA3">
      <w:pPr>
        <w:rPr>
          <w:sz w:val="22"/>
          <w:szCs w:val="22"/>
          <w:lang w:eastAsia="zh-CN"/>
        </w:rPr>
      </w:pPr>
    </w:p>
    <w:tbl>
      <w:tblPr>
        <w:tblW w:w="0" w:type="auto"/>
        <w:tblLook w:val="0000" w:firstRow="0" w:lastRow="0" w:firstColumn="0" w:lastColumn="0" w:noHBand="0" w:noVBand="0"/>
      </w:tblPr>
      <w:tblGrid>
        <w:gridCol w:w="4552"/>
        <w:gridCol w:w="5087"/>
      </w:tblGrid>
      <w:tr w:rsidR="00747EA3" w:rsidRPr="004A269B" w14:paraId="1D834681" w14:textId="77777777" w:rsidTr="008913F2">
        <w:tc>
          <w:tcPr>
            <w:tcW w:w="4552" w:type="dxa"/>
          </w:tcPr>
          <w:p w14:paraId="561EEEA7" w14:textId="3CD2DC0F" w:rsidR="00747EA3" w:rsidRPr="004A269B" w:rsidRDefault="00762A87" w:rsidP="008913F2">
            <w:pPr>
              <w:keepNext/>
              <w:keepLines/>
              <w:jc w:val="center"/>
              <w:rPr>
                <w:szCs w:val="24"/>
                <w:lang w:val="es-ES_tradnl" w:eastAsia="zh-CN"/>
              </w:rPr>
            </w:pPr>
            <w:r>
              <w:rPr>
                <w:rFonts w:hint="eastAsia"/>
                <w:szCs w:val="24"/>
                <w:lang w:val="es-ES_tradnl" w:eastAsia="zh-CN"/>
              </w:rPr>
              <w:t>印度</w:t>
            </w:r>
            <w:r w:rsidR="00747EA3">
              <w:rPr>
                <w:szCs w:val="24"/>
                <w:lang w:val="es-ES_tradnl" w:eastAsia="zh-CN"/>
              </w:rPr>
              <w:t>共和</w:t>
            </w:r>
            <w:r w:rsidR="00747EA3" w:rsidRPr="004A269B">
              <w:rPr>
                <w:rFonts w:hint="eastAsia"/>
                <w:szCs w:val="24"/>
                <w:lang w:val="es-ES_tradnl" w:eastAsia="zh-CN"/>
              </w:rPr>
              <w:t>国</w:t>
            </w:r>
            <w:r w:rsidR="00747EA3">
              <w:rPr>
                <w:rFonts w:hint="eastAsia"/>
                <w:szCs w:val="24"/>
                <w:lang w:val="es-ES_tradnl" w:eastAsia="zh-CN"/>
              </w:rPr>
              <w:t>政府</w:t>
            </w:r>
            <w:r w:rsidR="00747EA3" w:rsidRPr="004A269B">
              <w:rPr>
                <w:rFonts w:hint="eastAsia"/>
                <w:szCs w:val="24"/>
                <w:lang w:val="es-ES_tradnl" w:eastAsia="zh-CN"/>
              </w:rPr>
              <w:t>代表</w:t>
            </w:r>
          </w:p>
        </w:tc>
        <w:tc>
          <w:tcPr>
            <w:tcW w:w="5087" w:type="dxa"/>
          </w:tcPr>
          <w:p w14:paraId="7BB6590D" w14:textId="77777777" w:rsidR="00747EA3" w:rsidRPr="004A269B" w:rsidRDefault="00747EA3" w:rsidP="008913F2">
            <w:pPr>
              <w:keepNext/>
              <w:keepLines/>
              <w:jc w:val="center"/>
              <w:rPr>
                <w:szCs w:val="24"/>
              </w:rPr>
            </w:pPr>
            <w:r w:rsidRPr="004A269B">
              <w:rPr>
                <w:rFonts w:hint="eastAsia"/>
                <w:szCs w:val="24"/>
                <w:lang w:eastAsia="zh-CN"/>
              </w:rPr>
              <w:t>国际电信联盟代表</w:t>
            </w:r>
          </w:p>
        </w:tc>
      </w:tr>
      <w:tr w:rsidR="00747EA3" w:rsidRPr="004A269B" w14:paraId="1F9BD761" w14:textId="77777777" w:rsidTr="008913F2">
        <w:trPr>
          <w:trHeight w:val="1513"/>
        </w:trPr>
        <w:tc>
          <w:tcPr>
            <w:tcW w:w="4552" w:type="dxa"/>
            <w:vAlign w:val="bottom"/>
          </w:tcPr>
          <w:p w14:paraId="5034833A" w14:textId="0528FEA1" w:rsidR="00747EA3" w:rsidRPr="009C069C" w:rsidRDefault="00747EA3" w:rsidP="008913F2">
            <w:pPr>
              <w:spacing w:line="276" w:lineRule="auto"/>
              <w:jc w:val="center"/>
              <w:rPr>
                <w:lang w:val="en-US" w:eastAsia="zh-CN"/>
              </w:rPr>
            </w:pPr>
            <w:r w:rsidRPr="009C069C">
              <w:rPr>
                <w:lang w:val="en-US" w:eastAsia="zh-CN"/>
              </w:rPr>
              <w:t>____________</w:t>
            </w:r>
            <w:r w:rsidR="00F51D53" w:rsidRPr="005E2C61">
              <w:rPr>
                <w:noProof/>
                <w:lang w:val="fr-FR"/>
              </w:rPr>
              <w:drawing>
                <wp:anchor distT="0" distB="0" distL="114300" distR="114300" simplePos="0" relativeHeight="251658240" behindDoc="0" locked="0" layoutInCell="1" allowOverlap="1" wp14:anchorId="10BD2C40" wp14:editId="63D607AF">
                  <wp:simplePos x="0" y="0"/>
                  <wp:positionH relativeFrom="column">
                    <wp:posOffset>2540</wp:posOffset>
                  </wp:positionH>
                  <wp:positionV relativeFrom="paragraph">
                    <wp:posOffset>275590</wp:posOffset>
                  </wp:positionV>
                  <wp:extent cx="5930900" cy="7550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29423" b="5545"/>
                          <a:stretch/>
                        </pic:blipFill>
                        <pic:spPr bwMode="auto">
                          <a:xfrm>
                            <a:off x="0" y="0"/>
                            <a:ext cx="5930900" cy="755015"/>
                          </a:xfrm>
                          <a:prstGeom prst="rect">
                            <a:avLst/>
                          </a:prstGeom>
                          <a:ln>
                            <a:noFill/>
                          </a:ln>
                          <a:extLst>
                            <a:ext uri="{53640926-AAD7-44D8-BBD7-CCE9431645EC}">
                              <a14:shadowObscured xmlns:a14="http://schemas.microsoft.com/office/drawing/2010/main"/>
                            </a:ext>
                          </a:extLst>
                        </pic:spPr>
                      </pic:pic>
                    </a:graphicData>
                  </a:graphic>
                </wp:anchor>
              </w:drawing>
            </w:r>
            <w:r w:rsidRPr="009C069C">
              <w:rPr>
                <w:lang w:val="en-US" w:eastAsia="zh-CN"/>
              </w:rPr>
              <w:t>___________</w:t>
            </w:r>
          </w:p>
        </w:tc>
        <w:tc>
          <w:tcPr>
            <w:tcW w:w="5087" w:type="dxa"/>
            <w:vAlign w:val="bottom"/>
          </w:tcPr>
          <w:p w14:paraId="099B2309" w14:textId="77777777" w:rsidR="00747EA3" w:rsidRPr="004A269B" w:rsidRDefault="00747EA3" w:rsidP="008913F2">
            <w:pPr>
              <w:keepNext/>
              <w:keepLines/>
              <w:jc w:val="center"/>
              <w:rPr>
                <w:szCs w:val="24"/>
              </w:rPr>
            </w:pPr>
            <w:r w:rsidRPr="004A269B">
              <w:rPr>
                <w:szCs w:val="24"/>
              </w:rPr>
              <w:t>_______________________</w:t>
            </w:r>
          </w:p>
        </w:tc>
      </w:tr>
      <w:tr w:rsidR="00747EA3" w:rsidRPr="004A269B" w14:paraId="4FAC5B74" w14:textId="77777777" w:rsidTr="008913F2">
        <w:tc>
          <w:tcPr>
            <w:tcW w:w="4552" w:type="dxa"/>
          </w:tcPr>
          <w:p w14:paraId="38A2662D" w14:textId="1198E7E4" w:rsidR="00747EA3" w:rsidRPr="004A269B" w:rsidRDefault="00747EA3" w:rsidP="00673570">
            <w:pPr>
              <w:keepNext/>
              <w:keepLines/>
              <w:spacing w:after="240"/>
              <w:jc w:val="center"/>
              <w:rPr>
                <w:szCs w:val="24"/>
                <w:lang w:val="es-ES_tradnl" w:eastAsia="zh-CN"/>
              </w:rPr>
            </w:pPr>
            <w:r>
              <w:rPr>
                <w:rFonts w:hint="eastAsia"/>
                <w:szCs w:val="24"/>
                <w:lang w:val="es-ES_tradnl" w:eastAsia="zh-CN"/>
              </w:rPr>
              <w:t>通信</w:t>
            </w:r>
            <w:r w:rsidR="00524C50">
              <w:rPr>
                <w:rFonts w:hint="eastAsia"/>
                <w:szCs w:val="24"/>
                <w:lang w:val="es-ES_tradnl" w:eastAsia="zh-CN"/>
              </w:rPr>
              <w:t>部</w:t>
            </w:r>
            <w:r>
              <w:rPr>
                <w:szCs w:val="24"/>
                <w:lang w:val="es-ES_tradnl" w:eastAsia="zh-CN"/>
              </w:rPr>
              <w:t>部长</w:t>
            </w:r>
            <w:r w:rsidRPr="004A269B">
              <w:rPr>
                <w:szCs w:val="24"/>
                <w:lang w:val="es-ES_tradnl" w:eastAsia="zh-CN"/>
              </w:rPr>
              <w:br/>
            </w:r>
            <w:proofErr w:type="spellStart"/>
            <w:r w:rsidR="00524C50">
              <w:rPr>
                <w:rFonts w:hint="eastAsia"/>
                <w:szCs w:val="24"/>
                <w:lang w:val="es-ES_tradnl" w:eastAsia="zh-CN"/>
              </w:rPr>
              <w:t>Ashwini</w:t>
            </w:r>
            <w:proofErr w:type="spellEnd"/>
            <w:r w:rsidR="00524C50">
              <w:rPr>
                <w:rFonts w:hint="eastAsia"/>
                <w:szCs w:val="24"/>
                <w:lang w:val="es-ES_tradnl" w:eastAsia="zh-CN"/>
              </w:rPr>
              <w:t xml:space="preserve"> </w:t>
            </w:r>
            <w:proofErr w:type="spellStart"/>
            <w:r w:rsidR="00524C50">
              <w:rPr>
                <w:rFonts w:hint="eastAsia"/>
                <w:szCs w:val="24"/>
                <w:lang w:val="es-ES_tradnl" w:eastAsia="zh-CN"/>
              </w:rPr>
              <w:t>Vaishnaw</w:t>
            </w:r>
            <w:proofErr w:type="spellEnd"/>
          </w:p>
        </w:tc>
        <w:tc>
          <w:tcPr>
            <w:tcW w:w="5087" w:type="dxa"/>
          </w:tcPr>
          <w:p w14:paraId="4936A031" w14:textId="33F4BC4B" w:rsidR="00747EA3" w:rsidRPr="004A269B" w:rsidRDefault="00747EA3" w:rsidP="008913F2">
            <w:pPr>
              <w:keepNext/>
              <w:keepLines/>
              <w:jc w:val="center"/>
              <w:rPr>
                <w:szCs w:val="24"/>
                <w:lang w:val="es-ES_tradnl" w:eastAsia="zh-CN"/>
              </w:rPr>
            </w:pPr>
            <w:r w:rsidRPr="004A269B">
              <w:rPr>
                <w:rFonts w:hint="eastAsia"/>
                <w:szCs w:val="24"/>
                <w:lang w:val="es-ES_tradnl" w:eastAsia="zh-CN"/>
              </w:rPr>
              <w:t>秘书长</w:t>
            </w:r>
            <w:r w:rsidRPr="004A269B">
              <w:rPr>
                <w:szCs w:val="24"/>
                <w:lang w:val="es-ES_tradnl" w:eastAsia="zh-CN"/>
              </w:rPr>
              <w:br/>
            </w:r>
            <w:r w:rsidR="009B6D75" w:rsidRPr="009B6D75">
              <w:rPr>
                <w:rFonts w:hint="eastAsia"/>
                <w:szCs w:val="24"/>
                <w:lang w:val="es-ES_tradnl" w:eastAsia="zh-CN"/>
              </w:rPr>
              <w:t>多琳·伯格丹</w:t>
            </w:r>
            <w:r w:rsidR="009B6D75" w:rsidRPr="009B6D75">
              <w:rPr>
                <w:rFonts w:hint="eastAsia"/>
                <w:szCs w:val="24"/>
                <w:lang w:val="es-ES_tradnl" w:eastAsia="zh-CN"/>
              </w:rPr>
              <w:t>-</w:t>
            </w:r>
            <w:r w:rsidR="009B6D75" w:rsidRPr="009B6D75">
              <w:rPr>
                <w:rFonts w:hint="eastAsia"/>
                <w:szCs w:val="24"/>
                <w:lang w:val="es-ES_tradnl" w:eastAsia="zh-CN"/>
              </w:rPr>
              <w:t>马丁</w:t>
            </w:r>
          </w:p>
        </w:tc>
      </w:tr>
      <w:tr w:rsidR="00747EA3" w:rsidRPr="004A269B" w14:paraId="0BCE9580" w14:textId="77777777" w:rsidTr="008913F2">
        <w:tc>
          <w:tcPr>
            <w:tcW w:w="4552" w:type="dxa"/>
          </w:tcPr>
          <w:p w14:paraId="4BAA26ED" w14:textId="0BABA015" w:rsidR="00747EA3" w:rsidRPr="004A269B" w:rsidRDefault="00747EA3" w:rsidP="008913F2">
            <w:pPr>
              <w:keepNext/>
              <w:keepLines/>
              <w:rPr>
                <w:szCs w:val="24"/>
                <w:lang w:val="en-US" w:eastAsia="zh-CN"/>
              </w:rPr>
            </w:pPr>
            <w:r w:rsidRPr="004A269B">
              <w:rPr>
                <w:rFonts w:hint="eastAsia"/>
                <w:szCs w:val="24"/>
                <w:lang w:val="fr-CH" w:eastAsia="zh-CN"/>
              </w:rPr>
              <w:t>地点：</w:t>
            </w:r>
            <w:r w:rsidR="00524C50">
              <w:rPr>
                <w:rFonts w:hint="eastAsia"/>
                <w:szCs w:val="24"/>
                <w:lang w:val="en-US" w:eastAsia="zh-CN"/>
              </w:rPr>
              <w:t>新德里</w:t>
            </w:r>
          </w:p>
        </w:tc>
        <w:tc>
          <w:tcPr>
            <w:tcW w:w="5087" w:type="dxa"/>
          </w:tcPr>
          <w:p w14:paraId="59A43693" w14:textId="0A7320C4" w:rsidR="00747EA3" w:rsidRPr="004A269B" w:rsidRDefault="00747EA3" w:rsidP="008913F2">
            <w:pPr>
              <w:keepNext/>
              <w:keepLines/>
              <w:rPr>
                <w:szCs w:val="24"/>
                <w:lang w:val="en-US" w:eastAsia="zh-CN"/>
              </w:rPr>
            </w:pPr>
            <w:r w:rsidRPr="004A269B">
              <w:rPr>
                <w:rFonts w:hint="eastAsia"/>
                <w:szCs w:val="24"/>
                <w:lang w:val="fr-CH" w:eastAsia="zh-CN"/>
              </w:rPr>
              <w:t>地点：</w:t>
            </w:r>
            <w:r>
              <w:rPr>
                <w:rFonts w:hint="eastAsia"/>
                <w:szCs w:val="24"/>
                <w:lang w:val="en-US" w:eastAsia="zh-CN"/>
              </w:rPr>
              <w:t>日内瓦</w:t>
            </w:r>
          </w:p>
        </w:tc>
      </w:tr>
      <w:tr w:rsidR="00747EA3" w:rsidRPr="000F4821" w14:paraId="00413409" w14:textId="77777777" w:rsidTr="008913F2">
        <w:tc>
          <w:tcPr>
            <w:tcW w:w="4552" w:type="dxa"/>
          </w:tcPr>
          <w:p w14:paraId="0F49F8CA" w14:textId="5229035E" w:rsidR="00747EA3" w:rsidRPr="004A269B" w:rsidRDefault="00747EA3" w:rsidP="008913F2">
            <w:pPr>
              <w:keepNext/>
              <w:keepLines/>
              <w:rPr>
                <w:szCs w:val="24"/>
                <w:lang w:val="fr-CH"/>
              </w:rPr>
            </w:pPr>
            <w:r w:rsidRPr="004A269B">
              <w:rPr>
                <w:rFonts w:hint="eastAsia"/>
                <w:szCs w:val="24"/>
                <w:lang w:val="fr-CH" w:eastAsia="zh-CN"/>
              </w:rPr>
              <w:t>日期</w:t>
            </w:r>
            <w:r w:rsidRPr="009B6D75">
              <w:rPr>
                <w:rFonts w:hint="eastAsia"/>
                <w:szCs w:val="24"/>
                <w:lang w:val="fr-CH" w:eastAsia="zh-CN"/>
              </w:rPr>
              <w:t>：</w:t>
            </w:r>
          </w:p>
        </w:tc>
        <w:tc>
          <w:tcPr>
            <w:tcW w:w="5087" w:type="dxa"/>
          </w:tcPr>
          <w:p w14:paraId="23DA1415" w14:textId="7DBCBD17" w:rsidR="00747EA3" w:rsidRPr="004A269B" w:rsidRDefault="00747EA3" w:rsidP="008913F2">
            <w:pPr>
              <w:keepNext/>
              <w:keepLines/>
              <w:rPr>
                <w:szCs w:val="24"/>
                <w:lang w:val="fr-CH" w:eastAsia="zh-CN"/>
              </w:rPr>
            </w:pPr>
            <w:r w:rsidRPr="004A269B">
              <w:rPr>
                <w:rFonts w:hint="eastAsia"/>
                <w:szCs w:val="24"/>
                <w:lang w:val="fr-CH" w:eastAsia="zh-CN"/>
              </w:rPr>
              <w:t>日期：</w:t>
            </w:r>
          </w:p>
        </w:tc>
      </w:tr>
    </w:tbl>
    <w:p w14:paraId="6075FEE8" w14:textId="77777777" w:rsidR="00747EA3" w:rsidRPr="004A269B" w:rsidRDefault="00747EA3" w:rsidP="00747EA3">
      <w:pPr>
        <w:tabs>
          <w:tab w:val="clear" w:pos="1134"/>
          <w:tab w:val="clear" w:pos="1871"/>
          <w:tab w:val="clear" w:pos="2268"/>
        </w:tabs>
        <w:overflowPunct/>
        <w:autoSpaceDE/>
        <w:autoSpaceDN/>
        <w:adjustRightInd/>
        <w:spacing w:before="1800"/>
        <w:textAlignment w:val="auto"/>
        <w:rPr>
          <w:szCs w:val="24"/>
          <w:u w:val="single"/>
          <w:lang w:eastAsia="zh-CN"/>
        </w:rPr>
      </w:pPr>
      <w:r w:rsidRPr="007C2D1E">
        <w:rPr>
          <w:rFonts w:hint="eastAsia"/>
          <w:b/>
          <w:bCs/>
          <w:szCs w:val="24"/>
          <w:lang w:val="fr-CH" w:eastAsia="zh-CN"/>
        </w:rPr>
        <w:t>附件</w:t>
      </w:r>
      <w:r w:rsidRPr="007C2D1E">
        <w:rPr>
          <w:b/>
          <w:bCs/>
          <w:szCs w:val="24"/>
          <w:lang w:val="fr-CH" w:eastAsia="zh-CN"/>
        </w:rPr>
        <w:t>：</w:t>
      </w:r>
      <w:r>
        <w:rPr>
          <w:rFonts w:hint="eastAsia"/>
          <w:szCs w:val="24"/>
          <w:lang w:val="fr-CH" w:eastAsia="zh-CN"/>
        </w:rPr>
        <w:t>4</w:t>
      </w:r>
      <w:r>
        <w:rPr>
          <w:rFonts w:hint="eastAsia"/>
          <w:szCs w:val="24"/>
          <w:lang w:val="fr-CH" w:eastAsia="zh-CN"/>
        </w:rPr>
        <w:t>件</w:t>
      </w:r>
    </w:p>
    <w:p w14:paraId="29C0E89E" w14:textId="77777777" w:rsidR="00747EA3" w:rsidRPr="004A269B" w:rsidRDefault="00747EA3" w:rsidP="00747EA3">
      <w:pPr>
        <w:tabs>
          <w:tab w:val="clear" w:pos="1134"/>
          <w:tab w:val="clear" w:pos="1871"/>
          <w:tab w:val="clear" w:pos="2268"/>
        </w:tabs>
        <w:overflowPunct/>
        <w:autoSpaceDE/>
        <w:autoSpaceDN/>
        <w:adjustRightInd/>
        <w:spacing w:before="0"/>
        <w:textAlignment w:val="auto"/>
        <w:rPr>
          <w:caps/>
          <w:sz w:val="28"/>
          <w:lang w:eastAsia="zh-CN"/>
        </w:rPr>
      </w:pPr>
      <w:r w:rsidRPr="004A269B">
        <w:rPr>
          <w:lang w:eastAsia="zh-CN"/>
        </w:rPr>
        <w:br w:type="page"/>
      </w:r>
    </w:p>
    <w:p w14:paraId="68A8D18F" w14:textId="77777777" w:rsidR="00747EA3" w:rsidRDefault="00747EA3" w:rsidP="00747EA3">
      <w:pPr>
        <w:pStyle w:val="AnnexNo"/>
        <w:rPr>
          <w:lang w:eastAsia="zh-CN"/>
        </w:rPr>
      </w:pPr>
      <w:r w:rsidRPr="004A269B">
        <w:rPr>
          <w:rFonts w:hint="eastAsia"/>
          <w:lang w:eastAsia="zh-CN"/>
        </w:rPr>
        <w:lastRenderedPageBreak/>
        <w:t>附件</w:t>
      </w:r>
      <w:r w:rsidRPr="004A269B">
        <w:rPr>
          <w:lang w:eastAsia="zh-CN"/>
        </w:rPr>
        <w:t>1</w:t>
      </w:r>
    </w:p>
    <w:p w14:paraId="2F7C44D3" w14:textId="4DC8D641" w:rsidR="00747EA3" w:rsidRDefault="00747EA3" w:rsidP="00747EA3">
      <w:pPr>
        <w:pStyle w:val="Annextitle"/>
        <w:spacing w:after="240"/>
        <w:rPr>
          <w:lang w:eastAsia="zh-CN"/>
        </w:rPr>
      </w:pPr>
      <w:r w:rsidRPr="004A269B">
        <w:rPr>
          <w:rFonts w:hint="eastAsia"/>
          <w:lang w:eastAsia="zh-CN"/>
        </w:rPr>
        <w:t>国际电联在</w:t>
      </w:r>
      <w:r w:rsidR="00762A87">
        <w:rPr>
          <w:rFonts w:hint="eastAsia"/>
          <w:lang w:eastAsia="zh-CN"/>
        </w:rPr>
        <w:t>印度</w:t>
      </w:r>
      <w:r w:rsidR="00784A5B">
        <w:rPr>
          <w:lang w:eastAsia="zh-CN"/>
        </w:rPr>
        <w:t>新德里</w:t>
      </w:r>
      <w:r w:rsidRPr="004A269B">
        <w:rPr>
          <w:rFonts w:hint="eastAsia"/>
          <w:lang w:eastAsia="zh-CN"/>
        </w:rPr>
        <w:t>举办</w:t>
      </w:r>
      <w:r>
        <w:rPr>
          <w:lang w:eastAsia="zh-CN"/>
        </w:rPr>
        <w:br/>
      </w:r>
      <w:r>
        <w:rPr>
          <w:rFonts w:hint="eastAsia"/>
          <w:lang w:eastAsia="zh-CN"/>
        </w:rPr>
        <w:t>20</w:t>
      </w:r>
      <w:r w:rsidR="00784A5B">
        <w:rPr>
          <w:rFonts w:hint="eastAsia"/>
          <w:lang w:eastAsia="zh-CN"/>
        </w:rPr>
        <w:t>24</w:t>
      </w:r>
      <w:r>
        <w:rPr>
          <w:rFonts w:hint="eastAsia"/>
          <w:lang w:eastAsia="zh-CN"/>
        </w:rPr>
        <w:t>年</w:t>
      </w:r>
      <w:r>
        <w:rPr>
          <w:lang w:eastAsia="zh-CN"/>
        </w:rPr>
        <w:t>世界电信标准化全会</w:t>
      </w:r>
      <w:r w:rsidRPr="004A269B">
        <w:rPr>
          <w:rFonts w:hint="eastAsia"/>
          <w:lang w:eastAsia="zh-CN"/>
        </w:rPr>
        <w:t>发生的额外支出</w:t>
      </w:r>
      <w:r w:rsidR="00784A5B">
        <w:rPr>
          <w:rFonts w:hint="eastAsia"/>
          <w:lang w:eastAsia="zh-CN"/>
        </w:rPr>
        <w:t>估算</w:t>
      </w:r>
    </w:p>
    <w:tbl>
      <w:tblPr>
        <w:tblW w:w="9977" w:type="dxa"/>
        <w:jc w:val="center"/>
        <w:tblLayout w:type="fixed"/>
        <w:tblCellMar>
          <w:left w:w="54" w:type="dxa"/>
          <w:right w:w="54" w:type="dxa"/>
        </w:tblCellMar>
        <w:tblLook w:val="0000" w:firstRow="0" w:lastRow="0" w:firstColumn="0" w:lastColumn="0" w:noHBand="0" w:noVBand="0"/>
      </w:tblPr>
      <w:tblGrid>
        <w:gridCol w:w="480"/>
        <w:gridCol w:w="513"/>
        <w:gridCol w:w="4003"/>
        <w:gridCol w:w="1685"/>
        <w:gridCol w:w="1595"/>
        <w:gridCol w:w="1701"/>
      </w:tblGrid>
      <w:tr w:rsidR="00A14B5B" w:rsidRPr="00A14B5B" w14:paraId="25D6C62C" w14:textId="77777777" w:rsidTr="005F56C1">
        <w:trPr>
          <w:jc w:val="center"/>
        </w:trPr>
        <w:tc>
          <w:tcPr>
            <w:tcW w:w="9977" w:type="dxa"/>
            <w:gridSpan w:val="6"/>
            <w:tcBorders>
              <w:bottom w:val="nil"/>
            </w:tcBorders>
          </w:tcPr>
          <w:p w14:paraId="53D4CD5A" w14:textId="77777777" w:rsidR="00A14B5B" w:rsidRPr="00A14B5B" w:rsidRDefault="00A14B5B" w:rsidP="00A14B5B">
            <w:pPr>
              <w:jc w:val="right"/>
              <w:rPr>
                <w:rFonts w:asciiTheme="majorBidi" w:eastAsia="Times New Roman" w:hAnsiTheme="majorBidi" w:cstheme="majorBidi"/>
                <w:lang w:val="fr-FR"/>
              </w:rPr>
            </w:pPr>
          </w:p>
        </w:tc>
      </w:tr>
      <w:tr w:rsidR="00A14B5B" w:rsidRPr="00A14B5B" w14:paraId="4B77C951" w14:textId="77777777" w:rsidTr="005F56C1">
        <w:trPr>
          <w:jc w:val="center"/>
        </w:trPr>
        <w:tc>
          <w:tcPr>
            <w:tcW w:w="480" w:type="dxa"/>
            <w:tcBorders>
              <w:top w:val="single" w:sz="6" w:space="0" w:color="auto"/>
              <w:left w:val="single" w:sz="6" w:space="0" w:color="auto"/>
              <w:bottom w:val="single" w:sz="4" w:space="0" w:color="auto"/>
              <w:right w:val="nil"/>
            </w:tcBorders>
          </w:tcPr>
          <w:p w14:paraId="3B7D3C9C" w14:textId="77777777" w:rsidR="00A14B5B" w:rsidRPr="00A14B5B" w:rsidRDefault="00A14B5B" w:rsidP="00A14B5B">
            <w:pPr>
              <w:keepNext/>
              <w:spacing w:before="80" w:after="80"/>
              <w:jc w:val="center"/>
              <w:rPr>
                <w:rFonts w:asciiTheme="majorBidi" w:eastAsia="Times New Roman" w:hAnsiTheme="majorBidi" w:cstheme="majorBidi"/>
                <w:b/>
                <w:sz w:val="22"/>
                <w:szCs w:val="22"/>
                <w:lang w:val="fr-FR"/>
              </w:rPr>
            </w:pPr>
          </w:p>
        </w:tc>
        <w:tc>
          <w:tcPr>
            <w:tcW w:w="4516" w:type="dxa"/>
            <w:gridSpan w:val="2"/>
            <w:tcBorders>
              <w:top w:val="single" w:sz="6" w:space="0" w:color="auto"/>
              <w:left w:val="nil"/>
              <w:bottom w:val="single" w:sz="4" w:space="0" w:color="auto"/>
              <w:right w:val="single" w:sz="6" w:space="0" w:color="auto"/>
            </w:tcBorders>
          </w:tcPr>
          <w:p w14:paraId="4E8AF01B" w14:textId="77777777" w:rsidR="00A14B5B" w:rsidRPr="00A14B5B" w:rsidRDefault="00A14B5B" w:rsidP="00A14B5B">
            <w:pPr>
              <w:keepNext/>
              <w:spacing w:before="80" w:after="80"/>
              <w:jc w:val="center"/>
              <w:rPr>
                <w:rFonts w:asciiTheme="majorBidi" w:eastAsia="Times New Roman" w:hAnsiTheme="majorBidi" w:cstheme="majorBidi"/>
                <w:b/>
                <w:sz w:val="22"/>
                <w:szCs w:val="22"/>
                <w:lang w:val="fr-FR"/>
              </w:rPr>
            </w:pPr>
          </w:p>
        </w:tc>
        <w:tc>
          <w:tcPr>
            <w:tcW w:w="1685" w:type="dxa"/>
            <w:tcBorders>
              <w:top w:val="single" w:sz="4" w:space="0" w:color="auto"/>
              <w:left w:val="nil"/>
              <w:bottom w:val="single" w:sz="4" w:space="0" w:color="auto"/>
              <w:right w:val="single" w:sz="6" w:space="0" w:color="auto"/>
            </w:tcBorders>
          </w:tcPr>
          <w:p w14:paraId="432A27EE" w14:textId="77777777" w:rsidR="00A14B5B" w:rsidRPr="00A14B5B" w:rsidRDefault="00A14B5B" w:rsidP="00A14B5B">
            <w:pPr>
              <w:keepNext/>
              <w:spacing w:before="80" w:after="80"/>
              <w:jc w:val="center"/>
              <w:rPr>
                <w:rFonts w:asciiTheme="majorBidi" w:eastAsia="Times New Roman" w:hAnsiTheme="majorBidi" w:cstheme="majorBidi"/>
                <w:b/>
                <w:i/>
                <w:iCs/>
                <w:sz w:val="22"/>
                <w:szCs w:val="22"/>
                <w:lang w:val="fr-FR"/>
              </w:rPr>
            </w:pPr>
            <w:r w:rsidRPr="00A14B5B">
              <w:rPr>
                <w:rFonts w:asciiTheme="majorBidi" w:eastAsia="Times New Roman" w:hAnsiTheme="majorBidi" w:cstheme="majorBidi"/>
                <w:b/>
                <w:i/>
                <w:iCs/>
                <w:sz w:val="22"/>
                <w:szCs w:val="22"/>
                <w:lang w:val="fr-FR"/>
              </w:rPr>
              <w:t>a</w:t>
            </w:r>
          </w:p>
        </w:tc>
        <w:tc>
          <w:tcPr>
            <w:tcW w:w="1595" w:type="dxa"/>
            <w:tcBorders>
              <w:top w:val="single" w:sz="4" w:space="0" w:color="auto"/>
              <w:left w:val="single" w:sz="6" w:space="0" w:color="auto"/>
              <w:bottom w:val="single" w:sz="4" w:space="0" w:color="auto"/>
              <w:right w:val="single" w:sz="6" w:space="0" w:color="auto"/>
            </w:tcBorders>
          </w:tcPr>
          <w:p w14:paraId="434AB36C" w14:textId="77777777" w:rsidR="00A14B5B" w:rsidRPr="00A14B5B" w:rsidRDefault="00A14B5B" w:rsidP="00A14B5B">
            <w:pPr>
              <w:keepNext/>
              <w:spacing w:before="80" w:after="80"/>
              <w:jc w:val="center"/>
              <w:rPr>
                <w:rFonts w:asciiTheme="majorBidi" w:eastAsia="Times New Roman" w:hAnsiTheme="majorBidi" w:cstheme="majorBidi"/>
                <w:b/>
                <w:i/>
                <w:iCs/>
                <w:sz w:val="22"/>
                <w:szCs w:val="22"/>
                <w:lang w:val="fr-FR"/>
              </w:rPr>
            </w:pPr>
            <w:r w:rsidRPr="00A14B5B">
              <w:rPr>
                <w:rFonts w:asciiTheme="majorBidi" w:eastAsia="Times New Roman" w:hAnsiTheme="majorBidi" w:cstheme="majorBidi"/>
                <w:b/>
                <w:i/>
                <w:iCs/>
                <w:sz w:val="22"/>
                <w:szCs w:val="22"/>
                <w:lang w:val="fr-FR"/>
              </w:rPr>
              <w:t>b</w:t>
            </w:r>
          </w:p>
        </w:tc>
        <w:tc>
          <w:tcPr>
            <w:tcW w:w="1701" w:type="dxa"/>
            <w:tcBorders>
              <w:top w:val="single" w:sz="4" w:space="0" w:color="auto"/>
              <w:left w:val="nil"/>
              <w:bottom w:val="single" w:sz="4" w:space="0" w:color="auto"/>
              <w:right w:val="single" w:sz="6" w:space="0" w:color="auto"/>
            </w:tcBorders>
          </w:tcPr>
          <w:p w14:paraId="23D20789" w14:textId="77777777" w:rsidR="00A14B5B" w:rsidRPr="00A14B5B" w:rsidRDefault="00A14B5B" w:rsidP="00A14B5B">
            <w:pPr>
              <w:keepNext/>
              <w:spacing w:before="80" w:after="80"/>
              <w:jc w:val="center"/>
              <w:rPr>
                <w:rFonts w:asciiTheme="majorBidi" w:eastAsia="Times New Roman" w:hAnsiTheme="majorBidi" w:cstheme="majorBidi"/>
                <w:b/>
                <w:i/>
                <w:iCs/>
                <w:sz w:val="22"/>
                <w:szCs w:val="22"/>
                <w:lang w:val="fr-FR"/>
              </w:rPr>
            </w:pPr>
            <w:r w:rsidRPr="00A14B5B">
              <w:rPr>
                <w:rFonts w:asciiTheme="majorBidi" w:eastAsia="Times New Roman" w:hAnsiTheme="majorBidi" w:cstheme="majorBidi"/>
                <w:b/>
                <w:i/>
                <w:iCs/>
                <w:sz w:val="22"/>
                <w:szCs w:val="22"/>
                <w:lang w:val="fr-FR"/>
              </w:rPr>
              <w:t>c = b-a</w:t>
            </w:r>
          </w:p>
        </w:tc>
      </w:tr>
      <w:tr w:rsidR="00A14B5B" w:rsidRPr="00A14B5B" w14:paraId="44A65ABB" w14:textId="77777777" w:rsidTr="005617EB">
        <w:trPr>
          <w:jc w:val="center"/>
        </w:trPr>
        <w:tc>
          <w:tcPr>
            <w:tcW w:w="480" w:type="dxa"/>
            <w:tcBorders>
              <w:top w:val="single" w:sz="6" w:space="0" w:color="auto"/>
              <w:left w:val="single" w:sz="6" w:space="0" w:color="auto"/>
              <w:bottom w:val="single" w:sz="4" w:space="0" w:color="auto"/>
              <w:right w:val="nil"/>
            </w:tcBorders>
          </w:tcPr>
          <w:p w14:paraId="4D730B41" w14:textId="77777777" w:rsidR="00A14B5B" w:rsidRPr="00A14B5B" w:rsidRDefault="00A14B5B" w:rsidP="00A14B5B">
            <w:pPr>
              <w:keepNext/>
              <w:spacing w:before="80" w:after="80"/>
              <w:jc w:val="center"/>
              <w:rPr>
                <w:rFonts w:asciiTheme="majorBidi" w:eastAsia="Times New Roman" w:hAnsiTheme="majorBidi" w:cstheme="majorBidi"/>
                <w:b/>
                <w:sz w:val="22"/>
                <w:szCs w:val="22"/>
                <w:lang w:val="fr-FR"/>
              </w:rPr>
            </w:pPr>
          </w:p>
        </w:tc>
        <w:tc>
          <w:tcPr>
            <w:tcW w:w="4516" w:type="dxa"/>
            <w:gridSpan w:val="2"/>
            <w:tcBorders>
              <w:top w:val="single" w:sz="6" w:space="0" w:color="auto"/>
              <w:left w:val="nil"/>
              <w:bottom w:val="single" w:sz="4" w:space="0" w:color="auto"/>
              <w:right w:val="single" w:sz="6" w:space="0" w:color="auto"/>
            </w:tcBorders>
          </w:tcPr>
          <w:p w14:paraId="5183ACDB" w14:textId="77777777" w:rsidR="00A14B5B" w:rsidRPr="00A14B5B" w:rsidRDefault="00A14B5B" w:rsidP="00A14B5B">
            <w:pPr>
              <w:keepNext/>
              <w:spacing w:before="80" w:after="80"/>
              <w:jc w:val="center"/>
              <w:rPr>
                <w:rFonts w:asciiTheme="majorBidi" w:eastAsia="Times New Roman" w:hAnsiTheme="majorBidi" w:cstheme="majorBidi"/>
                <w:b/>
                <w:sz w:val="22"/>
                <w:szCs w:val="22"/>
                <w:lang w:val="fr-FR"/>
              </w:rPr>
            </w:pPr>
          </w:p>
        </w:tc>
        <w:tc>
          <w:tcPr>
            <w:tcW w:w="1685" w:type="dxa"/>
            <w:tcBorders>
              <w:bottom w:val="single" w:sz="4" w:space="0" w:color="auto"/>
            </w:tcBorders>
          </w:tcPr>
          <w:p w14:paraId="438B2B25" w14:textId="7D777E72" w:rsidR="00A14B5B" w:rsidRPr="00A14B5B" w:rsidRDefault="00A14B5B" w:rsidP="00A14B5B">
            <w:pPr>
              <w:keepNext/>
              <w:spacing w:before="80" w:after="80"/>
              <w:jc w:val="center"/>
              <w:rPr>
                <w:rFonts w:ascii="Times New Roman Bold" w:eastAsia="Times New Roman" w:hAnsi="Times New Roman Bold" w:cs="Times New Roman Bold"/>
                <w:b/>
                <w:bCs/>
                <w:sz w:val="22"/>
                <w:lang w:val="fr-FR" w:eastAsia="zh-CN"/>
              </w:rPr>
            </w:pPr>
            <w:r w:rsidRPr="00A14B5B">
              <w:rPr>
                <w:rFonts w:hint="eastAsia"/>
                <w:b/>
                <w:bCs/>
                <w:sz w:val="20"/>
                <w:lang w:eastAsia="zh-CN"/>
              </w:rPr>
              <w:t>在日内瓦举行</w:t>
            </w:r>
            <w:r w:rsidRPr="00A14B5B">
              <w:rPr>
                <w:b/>
                <w:bCs/>
                <w:sz w:val="20"/>
                <w:lang w:eastAsia="zh-CN"/>
              </w:rPr>
              <w:br/>
            </w:r>
            <w:r w:rsidRPr="00A14B5B">
              <w:rPr>
                <w:rFonts w:hint="eastAsia"/>
                <w:b/>
                <w:bCs/>
                <w:sz w:val="20"/>
                <w:lang w:eastAsia="zh-CN"/>
              </w:rPr>
              <w:t>大会的</w:t>
            </w:r>
            <w:r w:rsidRPr="00A14B5B">
              <w:rPr>
                <w:b/>
                <w:bCs/>
                <w:sz w:val="20"/>
                <w:lang w:eastAsia="zh-CN"/>
              </w:rPr>
              <w:br/>
            </w:r>
            <w:r w:rsidRPr="00A14B5B">
              <w:rPr>
                <w:rFonts w:hint="eastAsia"/>
                <w:b/>
                <w:bCs/>
                <w:sz w:val="20"/>
                <w:lang w:eastAsia="zh-CN"/>
              </w:rPr>
              <w:t>具体费用</w:t>
            </w:r>
            <w:r w:rsidRPr="00A14B5B">
              <w:rPr>
                <w:b/>
                <w:bCs/>
                <w:sz w:val="20"/>
                <w:lang w:eastAsia="zh-CN"/>
              </w:rPr>
              <w:br/>
            </w:r>
          </w:p>
        </w:tc>
        <w:tc>
          <w:tcPr>
            <w:tcW w:w="1595" w:type="dxa"/>
            <w:tcBorders>
              <w:bottom w:val="single" w:sz="4" w:space="0" w:color="auto"/>
            </w:tcBorders>
          </w:tcPr>
          <w:p w14:paraId="4D02FF42" w14:textId="2A0AC282" w:rsidR="00A14B5B" w:rsidRPr="00A14B5B" w:rsidRDefault="00A14B5B" w:rsidP="00A14B5B">
            <w:pPr>
              <w:keepNext/>
              <w:spacing w:before="80" w:after="80"/>
              <w:jc w:val="center"/>
              <w:rPr>
                <w:rFonts w:ascii="Times New Roman Bold" w:eastAsia="Times New Roman" w:hAnsi="Times New Roman Bold" w:cs="Times New Roman Bold"/>
                <w:b/>
                <w:bCs/>
                <w:sz w:val="22"/>
                <w:lang w:val="fr-FR" w:eastAsia="zh-CN"/>
              </w:rPr>
            </w:pPr>
            <w:r w:rsidRPr="00A14B5B">
              <w:rPr>
                <w:rFonts w:hint="eastAsia"/>
                <w:b/>
                <w:bCs/>
                <w:sz w:val="20"/>
                <w:lang w:eastAsia="zh-CN"/>
              </w:rPr>
              <w:t>在日内瓦以外地点举行大会的</w:t>
            </w:r>
            <w:r w:rsidRPr="00A14B5B">
              <w:rPr>
                <w:b/>
                <w:bCs/>
                <w:sz w:val="20"/>
                <w:lang w:eastAsia="zh-CN"/>
              </w:rPr>
              <w:br/>
            </w:r>
            <w:r w:rsidRPr="00A14B5B">
              <w:rPr>
                <w:rFonts w:hint="eastAsia"/>
                <w:b/>
                <w:bCs/>
                <w:sz w:val="20"/>
                <w:lang w:eastAsia="zh-CN"/>
              </w:rPr>
              <w:t>具体费用</w:t>
            </w:r>
          </w:p>
        </w:tc>
        <w:tc>
          <w:tcPr>
            <w:tcW w:w="1701" w:type="dxa"/>
            <w:tcBorders>
              <w:bottom w:val="single" w:sz="4" w:space="0" w:color="auto"/>
            </w:tcBorders>
          </w:tcPr>
          <w:p w14:paraId="0707787F" w14:textId="713E71B2" w:rsidR="00A14B5B" w:rsidRPr="00A14B5B" w:rsidRDefault="00A14B5B" w:rsidP="00A14B5B">
            <w:pPr>
              <w:keepNext/>
              <w:spacing w:before="80" w:after="80"/>
              <w:jc w:val="center"/>
              <w:rPr>
                <w:rFonts w:ascii="Times New Roman Bold" w:eastAsia="Times New Roman" w:hAnsi="Times New Roman Bold" w:cs="Times New Roman Bold"/>
                <w:b/>
                <w:bCs/>
                <w:sz w:val="22"/>
                <w:lang w:val="fr-FR" w:eastAsia="zh-CN"/>
              </w:rPr>
            </w:pPr>
            <w:r w:rsidRPr="00A14B5B">
              <w:rPr>
                <w:rFonts w:hint="eastAsia"/>
                <w:b/>
                <w:bCs/>
                <w:sz w:val="20"/>
                <w:lang w:eastAsia="zh-CN"/>
              </w:rPr>
              <w:t>东道国政府</w:t>
            </w:r>
            <w:r w:rsidRPr="00A14B5B">
              <w:rPr>
                <w:b/>
                <w:bCs/>
                <w:sz w:val="20"/>
                <w:lang w:eastAsia="zh-CN"/>
              </w:rPr>
              <w:br/>
            </w:r>
            <w:r w:rsidRPr="00A14B5B">
              <w:rPr>
                <w:rFonts w:hint="eastAsia"/>
                <w:b/>
                <w:bCs/>
                <w:sz w:val="20"/>
                <w:lang w:eastAsia="zh-CN"/>
              </w:rPr>
              <w:t>将承担的</w:t>
            </w:r>
            <w:r w:rsidRPr="00A14B5B">
              <w:rPr>
                <w:b/>
                <w:bCs/>
                <w:sz w:val="20"/>
                <w:lang w:eastAsia="zh-CN"/>
              </w:rPr>
              <w:br/>
            </w:r>
            <w:r w:rsidRPr="00A14B5B">
              <w:rPr>
                <w:rFonts w:hint="eastAsia"/>
                <w:b/>
                <w:bCs/>
                <w:sz w:val="20"/>
                <w:lang w:eastAsia="zh-CN"/>
              </w:rPr>
              <w:t>额外费用</w:t>
            </w:r>
          </w:p>
        </w:tc>
      </w:tr>
      <w:tr w:rsidR="00A14B5B" w:rsidRPr="00A14B5B" w14:paraId="3D451140" w14:textId="77777777" w:rsidTr="005F56C1">
        <w:trPr>
          <w:jc w:val="center"/>
        </w:trPr>
        <w:tc>
          <w:tcPr>
            <w:tcW w:w="480" w:type="dxa"/>
            <w:tcBorders>
              <w:top w:val="single" w:sz="4" w:space="0" w:color="auto"/>
              <w:left w:val="single" w:sz="6" w:space="0" w:color="auto"/>
              <w:bottom w:val="nil"/>
            </w:tcBorders>
          </w:tcPr>
          <w:p w14:paraId="3CF3936C" w14:textId="77777777" w:rsidR="00A14B5B" w:rsidRPr="00A14B5B" w:rsidRDefault="00A14B5B" w:rsidP="00A14B5B">
            <w:pPr>
              <w:keepNext/>
              <w:spacing w:before="80" w:after="80"/>
              <w:jc w:val="center"/>
              <w:rPr>
                <w:rFonts w:ascii="Times New Roman Bold" w:eastAsia="Times New Roman" w:hAnsi="Times New Roman Bold" w:cs="Times New Roman Bold"/>
                <w:b/>
                <w:sz w:val="22"/>
                <w:lang w:val="fr-FR"/>
              </w:rPr>
            </w:pPr>
            <w:r w:rsidRPr="00A14B5B">
              <w:rPr>
                <w:rFonts w:ascii="Times New Roman Bold" w:eastAsia="Times New Roman" w:hAnsi="Times New Roman Bold" w:cs="Times New Roman Bold"/>
                <w:b/>
                <w:sz w:val="22"/>
                <w:lang w:val="fr-FR"/>
              </w:rPr>
              <w:t>1</w:t>
            </w:r>
          </w:p>
        </w:tc>
        <w:tc>
          <w:tcPr>
            <w:tcW w:w="4516" w:type="dxa"/>
            <w:gridSpan w:val="2"/>
            <w:tcBorders>
              <w:top w:val="single" w:sz="4" w:space="0" w:color="auto"/>
              <w:left w:val="nil"/>
              <w:bottom w:val="nil"/>
              <w:right w:val="single" w:sz="6" w:space="0" w:color="auto"/>
            </w:tcBorders>
          </w:tcPr>
          <w:p w14:paraId="676B67C1" w14:textId="6AFE43E1" w:rsidR="00A14B5B" w:rsidRPr="00A14B5B" w:rsidRDefault="00CD7E62" w:rsidP="00A14B5B">
            <w:pPr>
              <w:keepNext/>
              <w:spacing w:before="80" w:after="80"/>
              <w:rPr>
                <w:rFonts w:ascii="Times New Roman Bold" w:eastAsia="Times New Roman" w:hAnsi="Times New Roman Bold" w:cs="Times New Roman Bold"/>
                <w:b/>
                <w:i/>
                <w:sz w:val="22"/>
                <w:lang w:val="fr-FR"/>
              </w:rPr>
            </w:pPr>
            <w:r w:rsidRPr="00EE6602">
              <w:rPr>
                <w:rFonts w:hint="eastAsia"/>
                <w:b/>
                <w:bCs/>
                <w:sz w:val="20"/>
                <w:lang w:eastAsia="zh-CN"/>
              </w:rPr>
              <w:t>人员费用</w:t>
            </w:r>
          </w:p>
        </w:tc>
        <w:tc>
          <w:tcPr>
            <w:tcW w:w="1685" w:type="dxa"/>
            <w:tcBorders>
              <w:top w:val="single" w:sz="4" w:space="0" w:color="auto"/>
              <w:left w:val="nil"/>
              <w:right w:val="single" w:sz="6" w:space="0" w:color="auto"/>
            </w:tcBorders>
          </w:tcPr>
          <w:p w14:paraId="1E7848EF" w14:textId="77777777" w:rsidR="00A14B5B" w:rsidRPr="00A14B5B" w:rsidRDefault="00A14B5B" w:rsidP="00A14B5B">
            <w:pPr>
              <w:spacing w:before="60" w:after="60"/>
              <w:rPr>
                <w:rFonts w:asciiTheme="majorBidi" w:eastAsia="Times New Roman" w:hAnsiTheme="majorBidi" w:cstheme="majorBidi"/>
                <w:i/>
                <w:lang w:val="fr-FR"/>
              </w:rPr>
            </w:pPr>
          </w:p>
        </w:tc>
        <w:tc>
          <w:tcPr>
            <w:tcW w:w="1595" w:type="dxa"/>
            <w:tcBorders>
              <w:top w:val="single" w:sz="4" w:space="0" w:color="auto"/>
              <w:left w:val="single" w:sz="6" w:space="0" w:color="auto"/>
              <w:right w:val="single" w:sz="6" w:space="0" w:color="auto"/>
            </w:tcBorders>
          </w:tcPr>
          <w:p w14:paraId="0792A8EF" w14:textId="77777777" w:rsidR="00A14B5B" w:rsidRPr="00A14B5B" w:rsidRDefault="00A14B5B" w:rsidP="00A14B5B">
            <w:pPr>
              <w:spacing w:before="60" w:after="60"/>
              <w:rPr>
                <w:rFonts w:asciiTheme="majorBidi" w:eastAsia="Times New Roman" w:hAnsiTheme="majorBidi" w:cstheme="majorBidi"/>
                <w:i/>
                <w:lang w:val="fr-FR"/>
              </w:rPr>
            </w:pPr>
          </w:p>
        </w:tc>
        <w:tc>
          <w:tcPr>
            <w:tcW w:w="1701" w:type="dxa"/>
            <w:tcBorders>
              <w:top w:val="single" w:sz="4" w:space="0" w:color="auto"/>
              <w:left w:val="single" w:sz="6" w:space="0" w:color="auto"/>
              <w:right w:val="single" w:sz="6" w:space="0" w:color="auto"/>
            </w:tcBorders>
          </w:tcPr>
          <w:p w14:paraId="20677D77" w14:textId="77777777" w:rsidR="00A14B5B" w:rsidRPr="00A14B5B" w:rsidRDefault="00A14B5B" w:rsidP="00A14B5B">
            <w:pPr>
              <w:spacing w:before="60" w:after="60"/>
              <w:rPr>
                <w:rFonts w:asciiTheme="majorBidi" w:eastAsia="Times New Roman" w:hAnsiTheme="majorBidi" w:cstheme="majorBidi"/>
                <w:i/>
                <w:lang w:val="fr-FR"/>
              </w:rPr>
            </w:pPr>
          </w:p>
        </w:tc>
      </w:tr>
      <w:tr w:rsidR="00A14B5B" w:rsidRPr="00A14B5B" w14:paraId="6F763CE1" w14:textId="77777777" w:rsidTr="005F56C1">
        <w:trPr>
          <w:jc w:val="center"/>
        </w:trPr>
        <w:tc>
          <w:tcPr>
            <w:tcW w:w="480" w:type="dxa"/>
            <w:tcBorders>
              <w:top w:val="nil"/>
              <w:left w:val="single" w:sz="6" w:space="0" w:color="auto"/>
              <w:bottom w:val="nil"/>
              <w:right w:val="nil"/>
            </w:tcBorders>
          </w:tcPr>
          <w:p w14:paraId="1DB3A7FB" w14:textId="77777777" w:rsidR="00A14B5B" w:rsidRPr="00A14B5B" w:rsidRDefault="00A14B5B" w:rsidP="00A14B5B">
            <w:pPr>
              <w:spacing w:before="60" w:after="60"/>
              <w:rPr>
                <w:rFonts w:asciiTheme="majorBidi" w:eastAsia="Times New Roman" w:hAnsiTheme="majorBidi" w:cstheme="majorBidi"/>
                <w:lang w:val="fr-FR"/>
              </w:rPr>
            </w:pPr>
          </w:p>
        </w:tc>
        <w:tc>
          <w:tcPr>
            <w:tcW w:w="513" w:type="dxa"/>
            <w:tcBorders>
              <w:top w:val="nil"/>
              <w:left w:val="nil"/>
            </w:tcBorders>
          </w:tcPr>
          <w:p w14:paraId="104018F6"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 w:val="22"/>
                <w:lang w:val="fr-FR"/>
              </w:rPr>
            </w:pPr>
            <w:r w:rsidRPr="00A14B5B">
              <w:rPr>
                <w:rFonts w:eastAsia="Times New Roman"/>
                <w:sz w:val="22"/>
                <w:lang w:val="fr-FR"/>
              </w:rPr>
              <w:t>1.1</w:t>
            </w:r>
          </w:p>
        </w:tc>
        <w:tc>
          <w:tcPr>
            <w:tcW w:w="4003" w:type="dxa"/>
            <w:tcBorders>
              <w:top w:val="nil"/>
              <w:left w:val="nil"/>
              <w:bottom w:val="nil"/>
              <w:right w:val="single" w:sz="6" w:space="0" w:color="auto"/>
            </w:tcBorders>
          </w:tcPr>
          <w:p w14:paraId="060A4181" w14:textId="5E56E277" w:rsidR="00A14B5B" w:rsidRPr="00A14B5B" w:rsidRDefault="00CD7E62"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 w:val="22"/>
                <w:lang w:val="fr-FR"/>
              </w:rPr>
            </w:pPr>
            <w:r w:rsidRPr="00EE6602">
              <w:rPr>
                <w:rFonts w:hint="eastAsia"/>
                <w:sz w:val="20"/>
                <w:lang w:eastAsia="zh-CN"/>
              </w:rPr>
              <w:t>支持人员</w:t>
            </w:r>
          </w:p>
        </w:tc>
        <w:tc>
          <w:tcPr>
            <w:tcW w:w="1685" w:type="dxa"/>
            <w:tcBorders>
              <w:top w:val="nil"/>
              <w:left w:val="nil"/>
              <w:bottom w:val="nil"/>
              <w:right w:val="single" w:sz="6" w:space="0" w:color="auto"/>
            </w:tcBorders>
            <w:vAlign w:val="bottom"/>
          </w:tcPr>
          <w:p w14:paraId="527FA4D0"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sz w:val="22"/>
                <w:lang w:val="fr-FR"/>
              </w:rPr>
            </w:pPr>
            <w:r w:rsidRPr="00A14B5B">
              <w:rPr>
                <w:rFonts w:eastAsia="Times New Roman"/>
                <w:sz w:val="22"/>
                <w:lang w:val="fr-FR"/>
              </w:rPr>
              <w:t>0 </w:t>
            </w:r>
          </w:p>
        </w:tc>
        <w:tc>
          <w:tcPr>
            <w:tcW w:w="1595" w:type="dxa"/>
            <w:tcBorders>
              <w:top w:val="nil"/>
              <w:left w:val="single" w:sz="6" w:space="0" w:color="auto"/>
              <w:bottom w:val="nil"/>
              <w:right w:val="single" w:sz="6" w:space="0" w:color="auto"/>
            </w:tcBorders>
            <w:vAlign w:val="bottom"/>
          </w:tcPr>
          <w:p w14:paraId="05E2AD30"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sz w:val="22"/>
                <w:lang w:val="fr-FR"/>
              </w:rPr>
            </w:pPr>
            <w:r w:rsidRPr="00A14B5B">
              <w:rPr>
                <w:rFonts w:eastAsia="Times New Roman"/>
                <w:sz w:val="22"/>
                <w:lang w:val="fr-FR"/>
              </w:rPr>
              <w:t>23 000</w:t>
            </w:r>
          </w:p>
        </w:tc>
        <w:tc>
          <w:tcPr>
            <w:tcW w:w="1701" w:type="dxa"/>
            <w:tcBorders>
              <w:top w:val="nil"/>
              <w:left w:val="single" w:sz="6" w:space="0" w:color="auto"/>
              <w:bottom w:val="nil"/>
              <w:right w:val="single" w:sz="6" w:space="0" w:color="auto"/>
            </w:tcBorders>
            <w:vAlign w:val="bottom"/>
          </w:tcPr>
          <w:p w14:paraId="641AB3F2"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sz w:val="22"/>
                <w:lang w:val="fr-FR"/>
              </w:rPr>
            </w:pPr>
            <w:r w:rsidRPr="00A14B5B">
              <w:rPr>
                <w:rFonts w:eastAsia="Times New Roman"/>
                <w:sz w:val="22"/>
                <w:lang w:val="fr-FR"/>
              </w:rPr>
              <w:t>23 000</w:t>
            </w:r>
          </w:p>
        </w:tc>
      </w:tr>
      <w:tr w:rsidR="00A14B5B" w:rsidRPr="00A14B5B" w14:paraId="2DC8E1E2" w14:textId="77777777" w:rsidTr="005F56C1">
        <w:trPr>
          <w:jc w:val="center"/>
        </w:trPr>
        <w:tc>
          <w:tcPr>
            <w:tcW w:w="480" w:type="dxa"/>
            <w:tcBorders>
              <w:top w:val="nil"/>
              <w:left w:val="single" w:sz="6" w:space="0" w:color="auto"/>
              <w:bottom w:val="nil"/>
              <w:right w:val="nil"/>
            </w:tcBorders>
          </w:tcPr>
          <w:p w14:paraId="260A6825" w14:textId="77777777" w:rsidR="00A14B5B" w:rsidRPr="00A14B5B" w:rsidRDefault="00A14B5B" w:rsidP="00A14B5B">
            <w:pPr>
              <w:spacing w:before="60" w:after="60"/>
              <w:rPr>
                <w:rFonts w:asciiTheme="majorBidi" w:eastAsia="Times New Roman" w:hAnsiTheme="majorBidi" w:cstheme="majorBidi"/>
                <w:lang w:val="fr-FR"/>
              </w:rPr>
            </w:pPr>
          </w:p>
        </w:tc>
        <w:tc>
          <w:tcPr>
            <w:tcW w:w="513" w:type="dxa"/>
            <w:tcBorders>
              <w:top w:val="nil"/>
              <w:left w:val="nil"/>
              <w:bottom w:val="nil"/>
            </w:tcBorders>
          </w:tcPr>
          <w:p w14:paraId="784A1633"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 w:val="22"/>
                <w:lang w:val="fr-FR"/>
              </w:rPr>
            </w:pPr>
            <w:r w:rsidRPr="00A14B5B">
              <w:rPr>
                <w:rFonts w:eastAsia="Times New Roman"/>
                <w:sz w:val="22"/>
                <w:lang w:val="fr-FR"/>
              </w:rPr>
              <w:t>1.2</w:t>
            </w:r>
          </w:p>
        </w:tc>
        <w:tc>
          <w:tcPr>
            <w:tcW w:w="4003" w:type="dxa"/>
            <w:tcBorders>
              <w:top w:val="nil"/>
              <w:left w:val="nil"/>
              <w:bottom w:val="nil"/>
              <w:right w:val="single" w:sz="6" w:space="0" w:color="auto"/>
            </w:tcBorders>
          </w:tcPr>
          <w:p w14:paraId="4D429CA9" w14:textId="4FF8B41F" w:rsidR="00A14B5B" w:rsidRPr="00A14B5B" w:rsidRDefault="00CD7E62"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 w:val="22"/>
                <w:lang w:val="fr-FR"/>
              </w:rPr>
            </w:pPr>
            <w:r w:rsidRPr="00EE6602">
              <w:rPr>
                <w:rFonts w:hint="eastAsia"/>
                <w:sz w:val="20"/>
                <w:lang w:eastAsia="zh-CN"/>
              </w:rPr>
              <w:t>加班费准备金</w:t>
            </w:r>
          </w:p>
        </w:tc>
        <w:tc>
          <w:tcPr>
            <w:tcW w:w="1685" w:type="dxa"/>
            <w:tcBorders>
              <w:top w:val="nil"/>
              <w:left w:val="nil"/>
              <w:right w:val="single" w:sz="6" w:space="0" w:color="auto"/>
            </w:tcBorders>
            <w:vAlign w:val="bottom"/>
          </w:tcPr>
          <w:p w14:paraId="0F80DC3C"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sz w:val="22"/>
                <w:lang w:val="fr-FR"/>
              </w:rPr>
            </w:pPr>
            <w:r w:rsidRPr="00A14B5B">
              <w:rPr>
                <w:rFonts w:eastAsia="Times New Roman"/>
                <w:sz w:val="22"/>
                <w:lang w:val="fr-FR"/>
              </w:rPr>
              <w:t>0 </w:t>
            </w:r>
          </w:p>
        </w:tc>
        <w:tc>
          <w:tcPr>
            <w:tcW w:w="1595" w:type="dxa"/>
            <w:tcBorders>
              <w:top w:val="nil"/>
              <w:left w:val="single" w:sz="6" w:space="0" w:color="auto"/>
              <w:right w:val="single" w:sz="6" w:space="0" w:color="auto"/>
            </w:tcBorders>
            <w:vAlign w:val="bottom"/>
          </w:tcPr>
          <w:p w14:paraId="5D8D9F4B"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sz w:val="22"/>
                <w:lang w:val="fr-FR"/>
              </w:rPr>
            </w:pPr>
            <w:r w:rsidRPr="00A14B5B">
              <w:rPr>
                <w:rFonts w:eastAsia="Times New Roman"/>
                <w:sz w:val="22"/>
                <w:lang w:val="fr-FR"/>
              </w:rPr>
              <w:t>100 000</w:t>
            </w:r>
          </w:p>
        </w:tc>
        <w:tc>
          <w:tcPr>
            <w:tcW w:w="1701" w:type="dxa"/>
            <w:tcBorders>
              <w:top w:val="nil"/>
              <w:left w:val="single" w:sz="6" w:space="0" w:color="auto"/>
              <w:right w:val="single" w:sz="6" w:space="0" w:color="auto"/>
            </w:tcBorders>
            <w:vAlign w:val="bottom"/>
          </w:tcPr>
          <w:p w14:paraId="1D24F49D"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sz w:val="22"/>
                <w:lang w:val="fr-FR"/>
              </w:rPr>
            </w:pPr>
            <w:r w:rsidRPr="00A14B5B">
              <w:rPr>
                <w:rFonts w:eastAsia="Times New Roman"/>
                <w:sz w:val="22"/>
                <w:lang w:val="fr-FR"/>
              </w:rPr>
              <w:t>100 000</w:t>
            </w:r>
          </w:p>
        </w:tc>
      </w:tr>
      <w:tr w:rsidR="00A14B5B" w:rsidRPr="00A14B5B" w14:paraId="79EFF9FC" w14:textId="77777777" w:rsidTr="005F56C1">
        <w:trPr>
          <w:jc w:val="center"/>
        </w:trPr>
        <w:tc>
          <w:tcPr>
            <w:tcW w:w="480" w:type="dxa"/>
            <w:tcBorders>
              <w:top w:val="nil"/>
              <w:left w:val="single" w:sz="6" w:space="0" w:color="auto"/>
              <w:bottom w:val="nil"/>
              <w:right w:val="nil"/>
            </w:tcBorders>
            <w:vAlign w:val="center"/>
          </w:tcPr>
          <w:p w14:paraId="0E8E7372" w14:textId="77777777" w:rsidR="00A14B5B" w:rsidRPr="00A14B5B" w:rsidRDefault="00A14B5B" w:rsidP="00A14B5B">
            <w:pPr>
              <w:spacing w:before="60"/>
              <w:rPr>
                <w:rFonts w:asciiTheme="majorBidi" w:eastAsia="Times New Roman" w:hAnsiTheme="majorBidi" w:cstheme="majorBidi"/>
                <w:lang w:val="fr-FR"/>
              </w:rPr>
            </w:pPr>
          </w:p>
        </w:tc>
        <w:tc>
          <w:tcPr>
            <w:tcW w:w="4516" w:type="dxa"/>
            <w:gridSpan w:val="2"/>
            <w:tcBorders>
              <w:top w:val="nil"/>
              <w:left w:val="nil"/>
              <w:bottom w:val="nil"/>
              <w:right w:val="single" w:sz="6" w:space="0" w:color="auto"/>
            </w:tcBorders>
            <w:vAlign w:val="center"/>
          </w:tcPr>
          <w:p w14:paraId="09EF95D0" w14:textId="2247D4C4" w:rsidR="00A14B5B" w:rsidRPr="00A14B5B" w:rsidRDefault="00CD7E62"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imes New Roman"/>
                <w:b/>
                <w:bCs/>
                <w:sz w:val="22"/>
                <w:lang w:val="fr-FR"/>
              </w:rPr>
            </w:pPr>
            <w:r w:rsidRPr="00EE6602">
              <w:rPr>
                <w:rFonts w:hint="eastAsia"/>
                <w:b/>
                <w:bCs/>
                <w:sz w:val="20"/>
                <w:lang w:eastAsia="zh-CN"/>
              </w:rPr>
              <w:t>小计</w:t>
            </w:r>
          </w:p>
        </w:tc>
        <w:tc>
          <w:tcPr>
            <w:tcW w:w="1685" w:type="dxa"/>
            <w:tcBorders>
              <w:left w:val="nil"/>
              <w:bottom w:val="nil"/>
              <w:right w:val="single" w:sz="6" w:space="0" w:color="auto"/>
            </w:tcBorders>
            <w:vAlign w:val="center"/>
          </w:tcPr>
          <w:p w14:paraId="47530548"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b/>
                <w:bCs/>
                <w:sz w:val="22"/>
                <w:highlight w:val="yellow"/>
                <w:lang w:val="fr-FR"/>
              </w:rPr>
            </w:pPr>
            <w:r w:rsidRPr="00A14B5B">
              <w:rPr>
                <w:rFonts w:eastAsia="Times New Roman"/>
                <w:b/>
                <w:bCs/>
                <w:sz w:val="22"/>
                <w:lang w:val="fr-FR"/>
              </w:rPr>
              <w:t>0</w:t>
            </w:r>
          </w:p>
        </w:tc>
        <w:tc>
          <w:tcPr>
            <w:tcW w:w="1595" w:type="dxa"/>
            <w:tcBorders>
              <w:left w:val="single" w:sz="6" w:space="0" w:color="auto"/>
              <w:bottom w:val="nil"/>
              <w:right w:val="single" w:sz="6" w:space="0" w:color="auto"/>
            </w:tcBorders>
            <w:vAlign w:val="center"/>
          </w:tcPr>
          <w:p w14:paraId="56FE8840"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b/>
                <w:bCs/>
                <w:sz w:val="22"/>
                <w:lang w:val="fr-FR"/>
              </w:rPr>
            </w:pPr>
            <w:r w:rsidRPr="00A14B5B">
              <w:rPr>
                <w:rFonts w:eastAsia="Times New Roman"/>
                <w:b/>
                <w:bCs/>
                <w:sz w:val="22"/>
                <w:lang w:val="fr-FR"/>
              </w:rPr>
              <w:t>123 000</w:t>
            </w:r>
          </w:p>
        </w:tc>
        <w:tc>
          <w:tcPr>
            <w:tcW w:w="1701" w:type="dxa"/>
            <w:tcBorders>
              <w:left w:val="single" w:sz="6" w:space="0" w:color="auto"/>
              <w:bottom w:val="nil"/>
              <w:right w:val="single" w:sz="6" w:space="0" w:color="auto"/>
            </w:tcBorders>
            <w:vAlign w:val="center"/>
          </w:tcPr>
          <w:p w14:paraId="7DBDEB12"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b/>
                <w:bCs/>
                <w:sz w:val="22"/>
                <w:lang w:val="fr-FR"/>
              </w:rPr>
            </w:pPr>
            <w:r w:rsidRPr="00A14B5B">
              <w:rPr>
                <w:rFonts w:eastAsia="Times New Roman"/>
                <w:b/>
                <w:bCs/>
                <w:sz w:val="22"/>
                <w:lang w:val="fr-FR"/>
              </w:rPr>
              <w:t>123 000</w:t>
            </w:r>
          </w:p>
        </w:tc>
      </w:tr>
      <w:tr w:rsidR="00A14B5B" w:rsidRPr="00A14B5B" w14:paraId="71209004" w14:textId="77777777" w:rsidTr="005F56C1">
        <w:trPr>
          <w:jc w:val="center"/>
        </w:trPr>
        <w:tc>
          <w:tcPr>
            <w:tcW w:w="480" w:type="dxa"/>
            <w:tcBorders>
              <w:top w:val="nil"/>
              <w:left w:val="single" w:sz="6" w:space="0" w:color="auto"/>
              <w:bottom w:val="nil"/>
            </w:tcBorders>
          </w:tcPr>
          <w:p w14:paraId="065640D8" w14:textId="77777777" w:rsidR="00A14B5B" w:rsidRPr="00A14B5B" w:rsidRDefault="00A14B5B" w:rsidP="00A14B5B">
            <w:pPr>
              <w:keepNext/>
              <w:spacing w:before="80" w:after="80"/>
              <w:jc w:val="center"/>
              <w:rPr>
                <w:rFonts w:ascii="Times New Roman Bold" w:eastAsia="Times New Roman" w:hAnsi="Times New Roman Bold" w:cs="Times New Roman Bold"/>
                <w:b/>
                <w:sz w:val="22"/>
                <w:lang w:val="fr-FR"/>
              </w:rPr>
            </w:pPr>
            <w:r w:rsidRPr="00A14B5B">
              <w:rPr>
                <w:rFonts w:ascii="Times New Roman Bold" w:eastAsia="Times New Roman" w:hAnsi="Times New Roman Bold" w:cs="Times New Roman Bold"/>
                <w:b/>
                <w:sz w:val="22"/>
                <w:lang w:val="fr-FR"/>
              </w:rPr>
              <w:t>2</w:t>
            </w:r>
          </w:p>
        </w:tc>
        <w:tc>
          <w:tcPr>
            <w:tcW w:w="4516" w:type="dxa"/>
            <w:gridSpan w:val="2"/>
            <w:tcBorders>
              <w:top w:val="nil"/>
              <w:left w:val="nil"/>
              <w:bottom w:val="nil"/>
              <w:right w:val="single" w:sz="4" w:space="0" w:color="auto"/>
            </w:tcBorders>
          </w:tcPr>
          <w:p w14:paraId="36026188" w14:textId="3802A5E7" w:rsidR="00A14B5B" w:rsidRPr="00A14B5B" w:rsidRDefault="00CD7E62" w:rsidP="00A14B5B">
            <w:pPr>
              <w:keepNext/>
              <w:spacing w:before="80" w:after="80"/>
              <w:rPr>
                <w:rFonts w:ascii="Times New Roman Bold" w:eastAsia="Times New Roman" w:hAnsi="Times New Roman Bold" w:cs="Times New Roman Bold"/>
                <w:b/>
                <w:sz w:val="22"/>
                <w:lang w:val="fr-FR"/>
              </w:rPr>
            </w:pPr>
            <w:r w:rsidRPr="00EE6602">
              <w:rPr>
                <w:rFonts w:hint="eastAsia"/>
                <w:b/>
                <w:bCs/>
                <w:sz w:val="20"/>
                <w:lang w:eastAsia="zh-CN"/>
              </w:rPr>
              <w:t>差旅和生活津贴</w:t>
            </w:r>
            <w:r>
              <w:rPr>
                <w:rFonts w:hint="eastAsia"/>
                <w:b/>
                <w:bCs/>
                <w:sz w:val="20"/>
                <w:lang w:eastAsia="zh-CN"/>
              </w:rPr>
              <w:t>费用</w:t>
            </w:r>
          </w:p>
        </w:tc>
        <w:tc>
          <w:tcPr>
            <w:tcW w:w="1685" w:type="dxa"/>
            <w:tcBorders>
              <w:top w:val="nil"/>
              <w:left w:val="single" w:sz="4" w:space="0" w:color="auto"/>
              <w:bottom w:val="nil"/>
              <w:right w:val="single" w:sz="6" w:space="0" w:color="auto"/>
            </w:tcBorders>
            <w:vAlign w:val="bottom"/>
          </w:tcPr>
          <w:p w14:paraId="146467B0" w14:textId="77777777" w:rsidR="00A14B5B" w:rsidRPr="00A14B5B" w:rsidRDefault="00A14B5B" w:rsidP="00A14B5B">
            <w:pPr>
              <w:spacing w:before="60" w:after="60"/>
              <w:rPr>
                <w:rFonts w:asciiTheme="majorBidi" w:eastAsia="Times New Roman" w:hAnsiTheme="majorBidi" w:cstheme="majorBidi"/>
                <w:highlight w:val="yellow"/>
                <w:lang w:val="fr-FR"/>
              </w:rPr>
            </w:pPr>
          </w:p>
        </w:tc>
        <w:tc>
          <w:tcPr>
            <w:tcW w:w="1595" w:type="dxa"/>
            <w:tcBorders>
              <w:top w:val="nil"/>
              <w:left w:val="single" w:sz="6" w:space="0" w:color="auto"/>
              <w:bottom w:val="nil"/>
              <w:right w:val="single" w:sz="6" w:space="0" w:color="auto"/>
            </w:tcBorders>
            <w:vAlign w:val="bottom"/>
          </w:tcPr>
          <w:p w14:paraId="6AEA9723" w14:textId="77777777" w:rsidR="00A14B5B" w:rsidRPr="00A14B5B" w:rsidRDefault="00A14B5B" w:rsidP="00A14B5B">
            <w:pPr>
              <w:spacing w:before="60" w:after="60"/>
              <w:rPr>
                <w:rFonts w:asciiTheme="majorBidi" w:eastAsia="Times New Roman" w:hAnsiTheme="majorBidi" w:cstheme="majorBidi"/>
                <w:highlight w:val="yellow"/>
                <w:lang w:val="fr-FR"/>
              </w:rPr>
            </w:pPr>
          </w:p>
        </w:tc>
        <w:tc>
          <w:tcPr>
            <w:tcW w:w="1701" w:type="dxa"/>
            <w:tcBorders>
              <w:top w:val="nil"/>
              <w:left w:val="single" w:sz="6" w:space="0" w:color="auto"/>
              <w:bottom w:val="nil"/>
              <w:right w:val="single" w:sz="6" w:space="0" w:color="auto"/>
            </w:tcBorders>
            <w:vAlign w:val="bottom"/>
          </w:tcPr>
          <w:p w14:paraId="44B50F81" w14:textId="77777777" w:rsidR="00A14B5B" w:rsidRPr="00A14B5B" w:rsidRDefault="00A14B5B" w:rsidP="00A14B5B">
            <w:pPr>
              <w:spacing w:before="60" w:after="60"/>
              <w:rPr>
                <w:rFonts w:asciiTheme="majorBidi" w:eastAsia="Times New Roman" w:hAnsiTheme="majorBidi" w:cstheme="majorBidi"/>
                <w:highlight w:val="yellow"/>
                <w:lang w:val="fr-FR"/>
              </w:rPr>
            </w:pPr>
          </w:p>
        </w:tc>
      </w:tr>
      <w:tr w:rsidR="00A14B5B" w:rsidRPr="00A14B5B" w14:paraId="3FDD1935" w14:textId="77777777" w:rsidTr="005F56C1">
        <w:trPr>
          <w:jc w:val="center"/>
        </w:trPr>
        <w:tc>
          <w:tcPr>
            <w:tcW w:w="480" w:type="dxa"/>
            <w:tcBorders>
              <w:top w:val="nil"/>
              <w:left w:val="single" w:sz="6" w:space="0" w:color="auto"/>
              <w:bottom w:val="nil"/>
              <w:right w:val="nil"/>
            </w:tcBorders>
          </w:tcPr>
          <w:p w14:paraId="0941E696" w14:textId="77777777" w:rsidR="00A14B5B" w:rsidRPr="00A14B5B" w:rsidRDefault="00A14B5B" w:rsidP="00A14B5B">
            <w:pPr>
              <w:spacing w:before="60" w:after="60"/>
              <w:rPr>
                <w:rFonts w:asciiTheme="majorBidi" w:eastAsia="Times New Roman" w:hAnsiTheme="majorBidi" w:cstheme="majorBidi"/>
                <w:lang w:val="fr-FR"/>
              </w:rPr>
            </w:pPr>
          </w:p>
        </w:tc>
        <w:tc>
          <w:tcPr>
            <w:tcW w:w="513" w:type="dxa"/>
            <w:tcBorders>
              <w:top w:val="nil"/>
              <w:left w:val="nil"/>
            </w:tcBorders>
          </w:tcPr>
          <w:p w14:paraId="4037C928"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 w:val="22"/>
                <w:lang w:val="fr-FR"/>
              </w:rPr>
            </w:pPr>
            <w:r w:rsidRPr="00A14B5B">
              <w:rPr>
                <w:rFonts w:eastAsia="Times New Roman"/>
                <w:sz w:val="22"/>
                <w:lang w:val="fr-FR"/>
              </w:rPr>
              <w:t>2.1</w:t>
            </w:r>
          </w:p>
        </w:tc>
        <w:tc>
          <w:tcPr>
            <w:tcW w:w="4003" w:type="dxa"/>
            <w:tcBorders>
              <w:top w:val="nil"/>
              <w:left w:val="nil"/>
              <w:bottom w:val="nil"/>
              <w:right w:val="single" w:sz="6" w:space="0" w:color="auto"/>
            </w:tcBorders>
          </w:tcPr>
          <w:p w14:paraId="372CD401" w14:textId="6E832A56" w:rsidR="00A14B5B" w:rsidRPr="00A14B5B" w:rsidRDefault="00997069"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 w:val="22"/>
                <w:lang w:val="fr-FR" w:eastAsia="zh-CN"/>
              </w:rPr>
            </w:pPr>
            <w:r w:rsidRPr="00EE6602">
              <w:rPr>
                <w:rFonts w:hint="eastAsia"/>
                <w:sz w:val="20"/>
                <w:lang w:eastAsia="zh-CN"/>
              </w:rPr>
              <w:t>国际电联职员（</w:t>
            </w:r>
            <w:r>
              <w:rPr>
                <w:rFonts w:hint="eastAsia"/>
                <w:sz w:val="20"/>
                <w:lang w:eastAsia="zh-CN"/>
              </w:rPr>
              <w:t>大会</w:t>
            </w:r>
            <w:r w:rsidRPr="00EE6602">
              <w:rPr>
                <w:rFonts w:hint="eastAsia"/>
                <w:sz w:val="20"/>
                <w:lang w:eastAsia="zh-CN"/>
              </w:rPr>
              <w:t>）</w:t>
            </w:r>
          </w:p>
        </w:tc>
        <w:tc>
          <w:tcPr>
            <w:tcW w:w="1685" w:type="dxa"/>
            <w:tcBorders>
              <w:top w:val="nil"/>
              <w:left w:val="nil"/>
              <w:bottom w:val="nil"/>
              <w:right w:val="single" w:sz="6" w:space="0" w:color="auto"/>
            </w:tcBorders>
            <w:vAlign w:val="bottom"/>
          </w:tcPr>
          <w:p w14:paraId="4DCE0759"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sz w:val="22"/>
                <w:lang w:val="fr-FR"/>
              </w:rPr>
            </w:pPr>
            <w:r w:rsidRPr="00A14B5B">
              <w:rPr>
                <w:rFonts w:eastAsia="Times New Roman"/>
                <w:sz w:val="22"/>
                <w:lang w:val="fr-FR"/>
              </w:rPr>
              <w:t>0</w:t>
            </w:r>
          </w:p>
        </w:tc>
        <w:tc>
          <w:tcPr>
            <w:tcW w:w="1595" w:type="dxa"/>
            <w:tcBorders>
              <w:top w:val="nil"/>
              <w:left w:val="single" w:sz="6" w:space="0" w:color="auto"/>
              <w:bottom w:val="nil"/>
              <w:right w:val="single" w:sz="6" w:space="0" w:color="auto"/>
            </w:tcBorders>
            <w:vAlign w:val="bottom"/>
          </w:tcPr>
          <w:p w14:paraId="73FCCB21"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sz w:val="22"/>
                <w:lang w:val="fr-FR"/>
              </w:rPr>
            </w:pPr>
            <w:r w:rsidRPr="00A14B5B">
              <w:rPr>
                <w:rFonts w:eastAsia="Times New Roman"/>
                <w:sz w:val="22"/>
                <w:lang w:val="fr-FR"/>
              </w:rPr>
              <w:t>630 000</w:t>
            </w:r>
          </w:p>
        </w:tc>
        <w:tc>
          <w:tcPr>
            <w:tcW w:w="1701" w:type="dxa"/>
            <w:tcBorders>
              <w:top w:val="nil"/>
              <w:left w:val="single" w:sz="6" w:space="0" w:color="auto"/>
              <w:bottom w:val="nil"/>
              <w:right w:val="single" w:sz="6" w:space="0" w:color="auto"/>
            </w:tcBorders>
            <w:vAlign w:val="bottom"/>
          </w:tcPr>
          <w:p w14:paraId="44099D1C"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sz w:val="22"/>
                <w:lang w:val="fr-FR"/>
              </w:rPr>
            </w:pPr>
            <w:r w:rsidRPr="00A14B5B">
              <w:rPr>
                <w:rFonts w:eastAsia="Times New Roman"/>
                <w:sz w:val="22"/>
                <w:lang w:val="fr-FR"/>
              </w:rPr>
              <w:t>630 000</w:t>
            </w:r>
          </w:p>
        </w:tc>
      </w:tr>
      <w:tr w:rsidR="00A14B5B" w:rsidRPr="00A14B5B" w14:paraId="26C3113D" w14:textId="77777777" w:rsidTr="005F56C1">
        <w:trPr>
          <w:jc w:val="center"/>
        </w:trPr>
        <w:tc>
          <w:tcPr>
            <w:tcW w:w="480" w:type="dxa"/>
            <w:tcBorders>
              <w:top w:val="nil"/>
              <w:left w:val="single" w:sz="6" w:space="0" w:color="auto"/>
              <w:bottom w:val="nil"/>
              <w:right w:val="nil"/>
            </w:tcBorders>
          </w:tcPr>
          <w:p w14:paraId="201CDE86" w14:textId="77777777" w:rsidR="00A14B5B" w:rsidRPr="00A14B5B" w:rsidRDefault="00A14B5B" w:rsidP="00A14B5B">
            <w:pPr>
              <w:spacing w:before="60" w:after="60"/>
              <w:rPr>
                <w:rFonts w:asciiTheme="majorBidi" w:eastAsia="Times New Roman" w:hAnsiTheme="majorBidi" w:cstheme="majorBidi"/>
                <w:lang w:val="fr-FR"/>
              </w:rPr>
            </w:pPr>
          </w:p>
        </w:tc>
        <w:tc>
          <w:tcPr>
            <w:tcW w:w="513" w:type="dxa"/>
            <w:tcBorders>
              <w:top w:val="nil"/>
              <w:left w:val="nil"/>
            </w:tcBorders>
          </w:tcPr>
          <w:p w14:paraId="0E916D1C" w14:textId="2A2940CA"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 w:val="22"/>
                <w:lang w:val="fr-FR"/>
              </w:rPr>
            </w:pPr>
            <w:r w:rsidRPr="00A14B5B">
              <w:rPr>
                <w:rFonts w:eastAsia="Times New Roman"/>
                <w:sz w:val="22"/>
                <w:lang w:val="fr-FR"/>
              </w:rPr>
              <w:t>2</w:t>
            </w:r>
            <w:r w:rsidR="00997069">
              <w:rPr>
                <w:rFonts w:eastAsiaTheme="minorEastAsia" w:hint="eastAsia"/>
                <w:sz w:val="22"/>
                <w:lang w:val="fr-FR" w:eastAsia="zh-CN"/>
              </w:rPr>
              <w:t>.</w:t>
            </w:r>
            <w:r w:rsidRPr="00A14B5B">
              <w:rPr>
                <w:rFonts w:eastAsia="Times New Roman"/>
                <w:sz w:val="22"/>
                <w:lang w:val="fr-FR"/>
              </w:rPr>
              <w:t>2</w:t>
            </w:r>
          </w:p>
        </w:tc>
        <w:tc>
          <w:tcPr>
            <w:tcW w:w="4003" w:type="dxa"/>
            <w:tcBorders>
              <w:top w:val="nil"/>
              <w:left w:val="nil"/>
              <w:bottom w:val="nil"/>
              <w:right w:val="single" w:sz="6" w:space="0" w:color="auto"/>
            </w:tcBorders>
          </w:tcPr>
          <w:p w14:paraId="7C138803" w14:textId="744C6B27" w:rsidR="00A14B5B" w:rsidRPr="00A14B5B" w:rsidRDefault="00997069"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 w:val="22"/>
                <w:lang w:val="fr-FR"/>
              </w:rPr>
            </w:pPr>
            <w:r w:rsidRPr="00EE6602">
              <w:rPr>
                <w:rFonts w:hint="eastAsia"/>
                <w:sz w:val="20"/>
                <w:lang w:eastAsia="zh-CN"/>
              </w:rPr>
              <w:t>口译员</w:t>
            </w:r>
          </w:p>
        </w:tc>
        <w:tc>
          <w:tcPr>
            <w:tcW w:w="1685" w:type="dxa"/>
            <w:tcBorders>
              <w:top w:val="nil"/>
              <w:left w:val="nil"/>
              <w:right w:val="single" w:sz="6" w:space="0" w:color="auto"/>
            </w:tcBorders>
            <w:vAlign w:val="bottom"/>
          </w:tcPr>
          <w:p w14:paraId="1455C7D0"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sz w:val="22"/>
                <w:lang w:val="fr-FR"/>
              </w:rPr>
            </w:pPr>
            <w:r w:rsidRPr="00A14B5B">
              <w:rPr>
                <w:rFonts w:eastAsia="Times New Roman"/>
                <w:sz w:val="22"/>
                <w:lang w:val="fr-FR"/>
              </w:rPr>
              <w:t>46 000</w:t>
            </w:r>
          </w:p>
        </w:tc>
        <w:tc>
          <w:tcPr>
            <w:tcW w:w="1595" w:type="dxa"/>
            <w:tcBorders>
              <w:top w:val="nil"/>
              <w:left w:val="single" w:sz="6" w:space="0" w:color="auto"/>
              <w:right w:val="single" w:sz="6" w:space="0" w:color="auto"/>
            </w:tcBorders>
            <w:vAlign w:val="bottom"/>
          </w:tcPr>
          <w:p w14:paraId="39DF3F9E"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sz w:val="22"/>
                <w:lang w:val="fr-FR"/>
              </w:rPr>
            </w:pPr>
            <w:r w:rsidRPr="00A14B5B">
              <w:rPr>
                <w:rFonts w:eastAsia="Times New Roman"/>
                <w:sz w:val="22"/>
                <w:lang w:val="fr-FR"/>
              </w:rPr>
              <w:t>178 000</w:t>
            </w:r>
          </w:p>
        </w:tc>
        <w:tc>
          <w:tcPr>
            <w:tcW w:w="1701" w:type="dxa"/>
            <w:tcBorders>
              <w:top w:val="nil"/>
              <w:left w:val="single" w:sz="6" w:space="0" w:color="auto"/>
              <w:right w:val="single" w:sz="6" w:space="0" w:color="auto"/>
            </w:tcBorders>
            <w:vAlign w:val="bottom"/>
          </w:tcPr>
          <w:p w14:paraId="44986E0F"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sz w:val="22"/>
                <w:lang w:val="fr-FR"/>
              </w:rPr>
            </w:pPr>
            <w:r w:rsidRPr="00A14B5B">
              <w:rPr>
                <w:rFonts w:eastAsia="Times New Roman"/>
                <w:sz w:val="22"/>
                <w:lang w:val="fr-FR"/>
              </w:rPr>
              <w:t>132 000</w:t>
            </w:r>
          </w:p>
        </w:tc>
      </w:tr>
      <w:tr w:rsidR="00A14B5B" w:rsidRPr="00A14B5B" w14:paraId="5AD92A7D" w14:textId="77777777" w:rsidTr="005F56C1">
        <w:trPr>
          <w:jc w:val="center"/>
        </w:trPr>
        <w:tc>
          <w:tcPr>
            <w:tcW w:w="480" w:type="dxa"/>
            <w:tcBorders>
              <w:top w:val="nil"/>
              <w:left w:val="single" w:sz="6" w:space="0" w:color="auto"/>
              <w:bottom w:val="nil"/>
              <w:right w:val="nil"/>
            </w:tcBorders>
          </w:tcPr>
          <w:p w14:paraId="24791832" w14:textId="77777777" w:rsidR="00A14B5B" w:rsidRPr="00A14B5B" w:rsidRDefault="00A14B5B" w:rsidP="00A14B5B">
            <w:pPr>
              <w:spacing w:before="20"/>
              <w:rPr>
                <w:rFonts w:asciiTheme="majorBidi" w:eastAsia="Times New Roman" w:hAnsiTheme="majorBidi" w:cstheme="majorBidi"/>
                <w:lang w:val="fr-FR"/>
              </w:rPr>
            </w:pPr>
          </w:p>
        </w:tc>
        <w:tc>
          <w:tcPr>
            <w:tcW w:w="4516" w:type="dxa"/>
            <w:gridSpan w:val="2"/>
            <w:tcBorders>
              <w:top w:val="nil"/>
              <w:left w:val="nil"/>
              <w:bottom w:val="nil"/>
              <w:right w:val="single" w:sz="6" w:space="0" w:color="auto"/>
            </w:tcBorders>
          </w:tcPr>
          <w:p w14:paraId="54A1F122" w14:textId="41866B4B" w:rsidR="00A14B5B" w:rsidRPr="00A14B5B" w:rsidRDefault="00997069"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imes New Roman"/>
                <w:b/>
                <w:bCs/>
                <w:i/>
                <w:sz w:val="22"/>
                <w:lang w:val="fr-FR"/>
              </w:rPr>
            </w:pPr>
            <w:r w:rsidRPr="00EE6602">
              <w:rPr>
                <w:rFonts w:hint="eastAsia"/>
                <w:b/>
                <w:bCs/>
                <w:sz w:val="20"/>
                <w:lang w:eastAsia="zh-CN"/>
              </w:rPr>
              <w:t>小计</w:t>
            </w:r>
          </w:p>
        </w:tc>
        <w:tc>
          <w:tcPr>
            <w:tcW w:w="1685" w:type="dxa"/>
            <w:tcBorders>
              <w:left w:val="nil"/>
              <w:bottom w:val="nil"/>
              <w:right w:val="single" w:sz="6" w:space="0" w:color="auto"/>
            </w:tcBorders>
            <w:vAlign w:val="bottom"/>
          </w:tcPr>
          <w:p w14:paraId="63AC7D51"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b/>
                <w:bCs/>
                <w:sz w:val="22"/>
                <w:lang w:val="fr-FR"/>
              </w:rPr>
            </w:pPr>
            <w:r w:rsidRPr="00A14B5B">
              <w:rPr>
                <w:rFonts w:eastAsia="Times New Roman"/>
                <w:b/>
                <w:bCs/>
                <w:sz w:val="22"/>
                <w:lang w:val="fr-FR"/>
              </w:rPr>
              <w:t>46 000</w:t>
            </w:r>
          </w:p>
        </w:tc>
        <w:tc>
          <w:tcPr>
            <w:tcW w:w="1595" w:type="dxa"/>
            <w:tcBorders>
              <w:left w:val="single" w:sz="6" w:space="0" w:color="auto"/>
              <w:bottom w:val="nil"/>
              <w:right w:val="single" w:sz="6" w:space="0" w:color="auto"/>
            </w:tcBorders>
            <w:vAlign w:val="bottom"/>
          </w:tcPr>
          <w:p w14:paraId="6B506FB4"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b/>
                <w:bCs/>
                <w:sz w:val="22"/>
                <w:lang w:val="fr-FR"/>
              </w:rPr>
            </w:pPr>
            <w:r w:rsidRPr="00A14B5B">
              <w:rPr>
                <w:rFonts w:eastAsia="Times New Roman"/>
                <w:b/>
                <w:bCs/>
                <w:sz w:val="22"/>
                <w:lang w:val="fr-FR"/>
              </w:rPr>
              <w:t>808 000</w:t>
            </w:r>
          </w:p>
        </w:tc>
        <w:tc>
          <w:tcPr>
            <w:tcW w:w="1701" w:type="dxa"/>
            <w:tcBorders>
              <w:left w:val="single" w:sz="6" w:space="0" w:color="auto"/>
              <w:bottom w:val="nil"/>
              <w:right w:val="single" w:sz="6" w:space="0" w:color="auto"/>
            </w:tcBorders>
            <w:vAlign w:val="bottom"/>
          </w:tcPr>
          <w:p w14:paraId="07DA4015"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b/>
                <w:bCs/>
                <w:sz w:val="22"/>
                <w:lang w:val="fr-FR"/>
              </w:rPr>
            </w:pPr>
            <w:r w:rsidRPr="00A14B5B">
              <w:rPr>
                <w:rFonts w:eastAsia="Times New Roman"/>
                <w:b/>
                <w:bCs/>
                <w:sz w:val="22"/>
                <w:lang w:val="fr-FR"/>
              </w:rPr>
              <w:t>762 000</w:t>
            </w:r>
          </w:p>
        </w:tc>
      </w:tr>
      <w:tr w:rsidR="00A14B5B" w:rsidRPr="00A14B5B" w14:paraId="09418FB8" w14:textId="77777777" w:rsidTr="005F56C1">
        <w:trPr>
          <w:jc w:val="center"/>
        </w:trPr>
        <w:tc>
          <w:tcPr>
            <w:tcW w:w="480" w:type="dxa"/>
            <w:tcBorders>
              <w:top w:val="nil"/>
              <w:left w:val="single" w:sz="6" w:space="0" w:color="auto"/>
              <w:bottom w:val="nil"/>
            </w:tcBorders>
          </w:tcPr>
          <w:p w14:paraId="583FD47A" w14:textId="77777777" w:rsidR="00A14B5B" w:rsidRPr="00A14B5B" w:rsidRDefault="00A14B5B" w:rsidP="00A14B5B">
            <w:pPr>
              <w:keepNext/>
              <w:spacing w:before="80" w:after="80"/>
              <w:jc w:val="center"/>
              <w:rPr>
                <w:rFonts w:ascii="Times New Roman Bold" w:eastAsia="Times New Roman" w:hAnsi="Times New Roman Bold" w:cs="Times New Roman Bold"/>
                <w:b/>
                <w:sz w:val="22"/>
                <w:lang w:val="fr-FR"/>
              </w:rPr>
            </w:pPr>
            <w:r w:rsidRPr="00A14B5B">
              <w:rPr>
                <w:rFonts w:ascii="Times New Roman Bold" w:eastAsia="Times New Roman" w:hAnsi="Times New Roman Bold" w:cs="Times New Roman Bold"/>
                <w:b/>
                <w:sz w:val="22"/>
                <w:lang w:val="fr-FR"/>
              </w:rPr>
              <w:t>3</w:t>
            </w:r>
          </w:p>
        </w:tc>
        <w:tc>
          <w:tcPr>
            <w:tcW w:w="4516" w:type="dxa"/>
            <w:gridSpan w:val="2"/>
            <w:tcBorders>
              <w:top w:val="nil"/>
              <w:left w:val="nil"/>
              <w:bottom w:val="nil"/>
              <w:right w:val="single" w:sz="6" w:space="0" w:color="auto"/>
            </w:tcBorders>
          </w:tcPr>
          <w:p w14:paraId="23C728B5" w14:textId="77AEB629" w:rsidR="00A14B5B" w:rsidRPr="00A14B5B" w:rsidRDefault="0098394F" w:rsidP="00A14B5B">
            <w:pPr>
              <w:keepNext/>
              <w:spacing w:before="80" w:after="80"/>
              <w:rPr>
                <w:rFonts w:ascii="Times New Roman Bold" w:eastAsia="Times New Roman" w:hAnsi="Times New Roman Bold" w:cs="Times New Roman Bold"/>
                <w:b/>
                <w:sz w:val="22"/>
                <w:lang w:val="fr-FR"/>
              </w:rPr>
            </w:pPr>
            <w:r w:rsidRPr="00EE6602">
              <w:rPr>
                <w:rFonts w:asciiTheme="majorBidi" w:hAnsiTheme="majorBidi" w:cstheme="majorBidi" w:hint="eastAsia"/>
                <w:b/>
                <w:bCs/>
                <w:sz w:val="20"/>
                <w:lang w:eastAsia="zh-CN"/>
              </w:rPr>
              <w:t>其它</w:t>
            </w:r>
            <w:r w:rsidRPr="00EE6602">
              <w:rPr>
                <w:rFonts w:asciiTheme="majorBidi" w:hAnsiTheme="majorBidi" w:cstheme="majorBidi"/>
                <w:b/>
                <w:bCs/>
                <w:sz w:val="20"/>
                <w:lang w:eastAsia="zh-CN"/>
              </w:rPr>
              <w:t>费用</w:t>
            </w:r>
          </w:p>
        </w:tc>
        <w:tc>
          <w:tcPr>
            <w:tcW w:w="1685" w:type="dxa"/>
            <w:tcBorders>
              <w:top w:val="nil"/>
              <w:left w:val="nil"/>
              <w:bottom w:val="nil"/>
              <w:right w:val="single" w:sz="6" w:space="0" w:color="auto"/>
            </w:tcBorders>
            <w:vAlign w:val="bottom"/>
          </w:tcPr>
          <w:p w14:paraId="2A71802C" w14:textId="77777777" w:rsidR="00A14B5B" w:rsidRPr="00A14B5B" w:rsidRDefault="00A14B5B" w:rsidP="00A14B5B">
            <w:pPr>
              <w:spacing w:before="60" w:after="60"/>
              <w:rPr>
                <w:rFonts w:asciiTheme="majorBidi" w:eastAsia="Times New Roman" w:hAnsiTheme="majorBidi" w:cstheme="majorBidi"/>
                <w:highlight w:val="yellow"/>
                <w:lang w:val="fr-FR"/>
              </w:rPr>
            </w:pPr>
          </w:p>
        </w:tc>
        <w:tc>
          <w:tcPr>
            <w:tcW w:w="1595" w:type="dxa"/>
            <w:tcBorders>
              <w:top w:val="nil"/>
              <w:left w:val="single" w:sz="6" w:space="0" w:color="auto"/>
              <w:bottom w:val="nil"/>
              <w:right w:val="single" w:sz="6" w:space="0" w:color="auto"/>
            </w:tcBorders>
            <w:vAlign w:val="bottom"/>
          </w:tcPr>
          <w:p w14:paraId="5F4ED859" w14:textId="77777777" w:rsidR="00A14B5B" w:rsidRPr="00A14B5B" w:rsidRDefault="00A14B5B" w:rsidP="00A14B5B">
            <w:pPr>
              <w:spacing w:before="60" w:after="60"/>
              <w:rPr>
                <w:rFonts w:asciiTheme="majorBidi" w:eastAsia="Times New Roman" w:hAnsiTheme="majorBidi" w:cstheme="majorBidi"/>
                <w:highlight w:val="yellow"/>
                <w:lang w:val="fr-FR"/>
              </w:rPr>
            </w:pPr>
          </w:p>
        </w:tc>
        <w:tc>
          <w:tcPr>
            <w:tcW w:w="1701" w:type="dxa"/>
            <w:tcBorders>
              <w:top w:val="nil"/>
              <w:left w:val="single" w:sz="6" w:space="0" w:color="auto"/>
              <w:bottom w:val="nil"/>
              <w:right w:val="single" w:sz="6" w:space="0" w:color="auto"/>
            </w:tcBorders>
            <w:vAlign w:val="bottom"/>
          </w:tcPr>
          <w:p w14:paraId="6ECEA94B" w14:textId="77777777" w:rsidR="00A14B5B" w:rsidRPr="00A14B5B" w:rsidRDefault="00A14B5B" w:rsidP="00A14B5B">
            <w:pPr>
              <w:spacing w:before="60" w:after="60"/>
              <w:rPr>
                <w:rFonts w:asciiTheme="majorBidi" w:eastAsia="Times New Roman" w:hAnsiTheme="majorBidi" w:cstheme="majorBidi"/>
                <w:highlight w:val="yellow"/>
                <w:lang w:val="fr-FR"/>
              </w:rPr>
            </w:pPr>
          </w:p>
        </w:tc>
      </w:tr>
      <w:tr w:rsidR="00A14B5B" w:rsidRPr="00A14B5B" w14:paraId="2FBCBF17" w14:textId="77777777" w:rsidTr="005F56C1">
        <w:trPr>
          <w:jc w:val="center"/>
        </w:trPr>
        <w:tc>
          <w:tcPr>
            <w:tcW w:w="480" w:type="dxa"/>
            <w:tcBorders>
              <w:top w:val="nil"/>
              <w:left w:val="single" w:sz="6" w:space="0" w:color="auto"/>
              <w:bottom w:val="nil"/>
              <w:right w:val="nil"/>
            </w:tcBorders>
          </w:tcPr>
          <w:p w14:paraId="333347DB" w14:textId="77777777" w:rsidR="00A14B5B" w:rsidRPr="00A14B5B" w:rsidRDefault="00A14B5B" w:rsidP="00A14B5B">
            <w:pPr>
              <w:spacing w:before="60" w:after="60"/>
              <w:rPr>
                <w:rFonts w:asciiTheme="majorBidi" w:eastAsia="Times New Roman" w:hAnsiTheme="majorBidi" w:cstheme="majorBidi"/>
                <w:lang w:val="fr-FR"/>
              </w:rPr>
            </w:pPr>
          </w:p>
        </w:tc>
        <w:tc>
          <w:tcPr>
            <w:tcW w:w="513" w:type="dxa"/>
            <w:tcBorders>
              <w:top w:val="nil"/>
              <w:left w:val="nil"/>
            </w:tcBorders>
          </w:tcPr>
          <w:p w14:paraId="5158775F"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 w:val="22"/>
                <w:lang w:val="fr-FR"/>
              </w:rPr>
            </w:pPr>
            <w:r w:rsidRPr="00A14B5B">
              <w:rPr>
                <w:rFonts w:eastAsia="Times New Roman"/>
                <w:sz w:val="22"/>
                <w:lang w:val="fr-FR"/>
              </w:rPr>
              <w:t>3.1</w:t>
            </w:r>
          </w:p>
        </w:tc>
        <w:tc>
          <w:tcPr>
            <w:tcW w:w="4003" w:type="dxa"/>
            <w:tcBorders>
              <w:top w:val="nil"/>
              <w:left w:val="nil"/>
              <w:bottom w:val="nil"/>
              <w:right w:val="single" w:sz="6" w:space="0" w:color="auto"/>
            </w:tcBorders>
          </w:tcPr>
          <w:p w14:paraId="49E8570C" w14:textId="1014867E" w:rsidR="00A14B5B" w:rsidRPr="00A14B5B" w:rsidRDefault="0098394F"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 w:val="22"/>
                <w:lang w:val="fr-FR" w:eastAsia="zh-CN"/>
              </w:rPr>
            </w:pPr>
            <w:r>
              <w:rPr>
                <w:rFonts w:hint="eastAsia"/>
                <w:sz w:val="20"/>
                <w:lang w:eastAsia="zh-CN"/>
              </w:rPr>
              <w:t>大会</w:t>
            </w:r>
            <w:r w:rsidRPr="00EE6602">
              <w:rPr>
                <w:rFonts w:hint="eastAsia"/>
                <w:sz w:val="20"/>
                <w:lang w:eastAsia="zh-CN"/>
              </w:rPr>
              <w:t>秘书处正常</w:t>
            </w:r>
            <w:r>
              <w:rPr>
                <w:rFonts w:hint="eastAsia"/>
                <w:sz w:val="20"/>
                <w:lang w:eastAsia="zh-CN"/>
              </w:rPr>
              <w:t>运转</w:t>
            </w:r>
            <w:r w:rsidRPr="00EE6602">
              <w:rPr>
                <w:rFonts w:hint="eastAsia"/>
                <w:sz w:val="20"/>
                <w:lang w:eastAsia="zh-CN"/>
              </w:rPr>
              <w:t>所需设备、材料和文件运输费用</w:t>
            </w:r>
          </w:p>
        </w:tc>
        <w:tc>
          <w:tcPr>
            <w:tcW w:w="1685" w:type="dxa"/>
            <w:tcBorders>
              <w:top w:val="nil"/>
              <w:left w:val="nil"/>
              <w:bottom w:val="nil"/>
              <w:right w:val="single" w:sz="6" w:space="0" w:color="auto"/>
            </w:tcBorders>
            <w:vAlign w:val="bottom"/>
          </w:tcPr>
          <w:p w14:paraId="71603189"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sz w:val="22"/>
                <w:lang w:val="fr-FR"/>
              </w:rPr>
            </w:pPr>
            <w:r w:rsidRPr="00A14B5B">
              <w:rPr>
                <w:rFonts w:eastAsia="Times New Roman"/>
                <w:sz w:val="22"/>
                <w:lang w:val="fr-FR"/>
              </w:rPr>
              <w:t>0</w:t>
            </w:r>
          </w:p>
        </w:tc>
        <w:tc>
          <w:tcPr>
            <w:tcW w:w="1595" w:type="dxa"/>
            <w:tcBorders>
              <w:top w:val="nil"/>
              <w:left w:val="single" w:sz="6" w:space="0" w:color="auto"/>
              <w:bottom w:val="nil"/>
              <w:right w:val="single" w:sz="6" w:space="0" w:color="auto"/>
            </w:tcBorders>
            <w:vAlign w:val="bottom"/>
          </w:tcPr>
          <w:p w14:paraId="12594E3B"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sz w:val="22"/>
                <w:lang w:val="fr-FR"/>
              </w:rPr>
            </w:pPr>
            <w:r w:rsidRPr="00A14B5B">
              <w:rPr>
                <w:rFonts w:eastAsia="Times New Roman"/>
                <w:sz w:val="22"/>
                <w:lang w:val="fr-FR"/>
              </w:rPr>
              <w:t>100 000</w:t>
            </w:r>
          </w:p>
        </w:tc>
        <w:tc>
          <w:tcPr>
            <w:tcW w:w="1701" w:type="dxa"/>
            <w:tcBorders>
              <w:top w:val="nil"/>
              <w:left w:val="single" w:sz="6" w:space="0" w:color="auto"/>
              <w:bottom w:val="nil"/>
              <w:right w:val="single" w:sz="6" w:space="0" w:color="auto"/>
            </w:tcBorders>
            <w:vAlign w:val="bottom"/>
          </w:tcPr>
          <w:p w14:paraId="071AF1D9"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sz w:val="22"/>
                <w:lang w:val="fr-FR"/>
              </w:rPr>
            </w:pPr>
            <w:r w:rsidRPr="00A14B5B">
              <w:rPr>
                <w:rFonts w:eastAsia="Times New Roman"/>
                <w:sz w:val="22"/>
                <w:lang w:val="fr-FR"/>
              </w:rPr>
              <w:t>100 000</w:t>
            </w:r>
          </w:p>
        </w:tc>
      </w:tr>
      <w:tr w:rsidR="00A14B5B" w:rsidRPr="00A14B5B" w14:paraId="0CB5981F" w14:textId="77777777" w:rsidTr="005F56C1">
        <w:trPr>
          <w:jc w:val="center"/>
        </w:trPr>
        <w:tc>
          <w:tcPr>
            <w:tcW w:w="480" w:type="dxa"/>
            <w:tcBorders>
              <w:top w:val="nil"/>
              <w:left w:val="single" w:sz="6" w:space="0" w:color="auto"/>
              <w:bottom w:val="nil"/>
              <w:right w:val="nil"/>
            </w:tcBorders>
          </w:tcPr>
          <w:p w14:paraId="76FBA41A" w14:textId="77777777" w:rsidR="00A14B5B" w:rsidRPr="00A14B5B" w:rsidRDefault="00A14B5B" w:rsidP="00A14B5B">
            <w:pPr>
              <w:spacing w:before="60" w:after="60"/>
              <w:rPr>
                <w:rFonts w:asciiTheme="majorBidi" w:eastAsia="Times New Roman" w:hAnsiTheme="majorBidi" w:cstheme="majorBidi"/>
                <w:lang w:val="fr-FR"/>
              </w:rPr>
            </w:pPr>
          </w:p>
        </w:tc>
        <w:tc>
          <w:tcPr>
            <w:tcW w:w="513" w:type="dxa"/>
            <w:tcBorders>
              <w:top w:val="nil"/>
              <w:left w:val="nil"/>
              <w:bottom w:val="nil"/>
            </w:tcBorders>
          </w:tcPr>
          <w:p w14:paraId="2ED375FA"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 w:val="22"/>
                <w:lang w:val="fr-FR"/>
              </w:rPr>
            </w:pPr>
            <w:r w:rsidRPr="00A14B5B">
              <w:rPr>
                <w:rFonts w:eastAsia="Times New Roman"/>
                <w:sz w:val="22"/>
                <w:lang w:val="fr-FR"/>
              </w:rPr>
              <w:t>3.2</w:t>
            </w:r>
          </w:p>
        </w:tc>
        <w:tc>
          <w:tcPr>
            <w:tcW w:w="4003" w:type="dxa"/>
            <w:tcBorders>
              <w:top w:val="nil"/>
              <w:left w:val="nil"/>
              <w:bottom w:val="nil"/>
              <w:right w:val="single" w:sz="6" w:space="0" w:color="auto"/>
            </w:tcBorders>
          </w:tcPr>
          <w:p w14:paraId="0161CD78" w14:textId="36EE26FD" w:rsidR="00A14B5B" w:rsidRPr="00A14B5B" w:rsidRDefault="0098394F"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sz w:val="22"/>
                <w:lang w:val="fr-FR" w:eastAsia="zh-CN"/>
              </w:rPr>
            </w:pPr>
            <w:r w:rsidRPr="00EE6602">
              <w:rPr>
                <w:rFonts w:hint="eastAsia"/>
                <w:sz w:val="20"/>
                <w:lang w:eastAsia="zh-CN"/>
              </w:rPr>
              <w:t>杂项和未预见支出准备金</w:t>
            </w:r>
          </w:p>
        </w:tc>
        <w:tc>
          <w:tcPr>
            <w:tcW w:w="1685" w:type="dxa"/>
            <w:tcBorders>
              <w:top w:val="nil"/>
              <w:left w:val="nil"/>
              <w:right w:val="single" w:sz="6" w:space="0" w:color="auto"/>
            </w:tcBorders>
            <w:vAlign w:val="bottom"/>
          </w:tcPr>
          <w:p w14:paraId="20141950"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sz w:val="22"/>
                <w:lang w:val="fr-FR"/>
              </w:rPr>
            </w:pPr>
            <w:r w:rsidRPr="00A14B5B">
              <w:rPr>
                <w:rFonts w:eastAsia="Times New Roman"/>
                <w:sz w:val="22"/>
                <w:lang w:val="fr-FR"/>
              </w:rPr>
              <w:t>10 000</w:t>
            </w:r>
          </w:p>
        </w:tc>
        <w:tc>
          <w:tcPr>
            <w:tcW w:w="1595" w:type="dxa"/>
            <w:tcBorders>
              <w:top w:val="nil"/>
              <w:left w:val="single" w:sz="6" w:space="0" w:color="auto"/>
              <w:right w:val="single" w:sz="6" w:space="0" w:color="auto"/>
            </w:tcBorders>
            <w:vAlign w:val="bottom"/>
          </w:tcPr>
          <w:p w14:paraId="3E1BC5B1"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sz w:val="22"/>
                <w:lang w:val="fr-FR"/>
              </w:rPr>
            </w:pPr>
            <w:r w:rsidRPr="00A14B5B">
              <w:rPr>
                <w:rFonts w:eastAsia="Times New Roman"/>
                <w:sz w:val="22"/>
                <w:lang w:val="fr-FR"/>
              </w:rPr>
              <w:t>20 000</w:t>
            </w:r>
          </w:p>
        </w:tc>
        <w:tc>
          <w:tcPr>
            <w:tcW w:w="1701" w:type="dxa"/>
            <w:tcBorders>
              <w:top w:val="nil"/>
              <w:left w:val="single" w:sz="6" w:space="0" w:color="auto"/>
              <w:right w:val="single" w:sz="6" w:space="0" w:color="auto"/>
            </w:tcBorders>
            <w:vAlign w:val="bottom"/>
          </w:tcPr>
          <w:p w14:paraId="4A7BDC0C"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sz w:val="22"/>
                <w:lang w:val="fr-FR"/>
              </w:rPr>
            </w:pPr>
            <w:r w:rsidRPr="00A14B5B">
              <w:rPr>
                <w:rFonts w:eastAsia="Times New Roman"/>
                <w:sz w:val="22"/>
                <w:lang w:val="fr-FR"/>
              </w:rPr>
              <w:t>10 000</w:t>
            </w:r>
          </w:p>
        </w:tc>
      </w:tr>
      <w:tr w:rsidR="00A14B5B" w:rsidRPr="00A14B5B" w14:paraId="5E9595B7" w14:textId="77777777" w:rsidTr="005F56C1">
        <w:trPr>
          <w:jc w:val="center"/>
        </w:trPr>
        <w:tc>
          <w:tcPr>
            <w:tcW w:w="480" w:type="dxa"/>
            <w:tcBorders>
              <w:top w:val="nil"/>
              <w:left w:val="single" w:sz="6" w:space="0" w:color="auto"/>
              <w:bottom w:val="single" w:sz="4" w:space="0" w:color="auto"/>
              <w:right w:val="nil"/>
            </w:tcBorders>
          </w:tcPr>
          <w:p w14:paraId="2D9995FC" w14:textId="77777777" w:rsidR="00A14B5B" w:rsidRPr="00A14B5B" w:rsidRDefault="00A14B5B" w:rsidP="00A14B5B">
            <w:pPr>
              <w:spacing w:before="20" w:after="20"/>
              <w:rPr>
                <w:rFonts w:asciiTheme="majorBidi" w:eastAsia="Times New Roman" w:hAnsiTheme="majorBidi" w:cstheme="majorBidi"/>
                <w:lang w:val="fr-FR"/>
              </w:rPr>
            </w:pPr>
          </w:p>
        </w:tc>
        <w:tc>
          <w:tcPr>
            <w:tcW w:w="513" w:type="dxa"/>
            <w:tcBorders>
              <w:top w:val="nil"/>
              <w:left w:val="nil"/>
              <w:bottom w:val="single" w:sz="4" w:space="0" w:color="auto"/>
            </w:tcBorders>
          </w:tcPr>
          <w:p w14:paraId="781BAB47" w14:textId="77777777" w:rsidR="00A14B5B" w:rsidRPr="00A14B5B" w:rsidRDefault="00A14B5B" w:rsidP="00A14B5B">
            <w:pPr>
              <w:spacing w:before="20" w:after="20"/>
              <w:rPr>
                <w:rFonts w:asciiTheme="majorBidi" w:eastAsia="Times New Roman" w:hAnsiTheme="majorBidi" w:cstheme="majorBidi"/>
                <w:lang w:val="fr-FR"/>
              </w:rPr>
            </w:pPr>
          </w:p>
        </w:tc>
        <w:tc>
          <w:tcPr>
            <w:tcW w:w="4003" w:type="dxa"/>
            <w:tcBorders>
              <w:top w:val="nil"/>
              <w:left w:val="nil"/>
              <w:bottom w:val="single" w:sz="4" w:space="0" w:color="auto"/>
              <w:right w:val="single" w:sz="6" w:space="0" w:color="auto"/>
            </w:tcBorders>
          </w:tcPr>
          <w:p w14:paraId="5886AE9D" w14:textId="54E42979" w:rsidR="00A14B5B" w:rsidRPr="00A14B5B" w:rsidRDefault="00997069"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imes New Roman"/>
                <w:b/>
                <w:bCs/>
                <w:sz w:val="22"/>
                <w:lang w:val="fr-FR"/>
              </w:rPr>
            </w:pPr>
            <w:r w:rsidRPr="00EE6602">
              <w:rPr>
                <w:rFonts w:hint="eastAsia"/>
                <w:b/>
                <w:bCs/>
                <w:sz w:val="20"/>
                <w:lang w:eastAsia="zh-CN"/>
              </w:rPr>
              <w:t>小计</w:t>
            </w:r>
          </w:p>
        </w:tc>
        <w:tc>
          <w:tcPr>
            <w:tcW w:w="1685" w:type="dxa"/>
            <w:tcBorders>
              <w:top w:val="nil"/>
              <w:left w:val="nil"/>
              <w:bottom w:val="single" w:sz="4" w:space="0" w:color="auto"/>
              <w:right w:val="single" w:sz="6" w:space="0" w:color="auto"/>
            </w:tcBorders>
            <w:vAlign w:val="bottom"/>
          </w:tcPr>
          <w:p w14:paraId="41E5A58F"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b/>
                <w:bCs/>
                <w:sz w:val="22"/>
                <w:lang w:val="fr-FR"/>
              </w:rPr>
            </w:pPr>
            <w:r w:rsidRPr="00A14B5B">
              <w:rPr>
                <w:rFonts w:eastAsia="Times New Roman"/>
                <w:b/>
                <w:bCs/>
                <w:sz w:val="22"/>
                <w:lang w:val="fr-FR"/>
              </w:rPr>
              <w:t>10 000</w:t>
            </w:r>
          </w:p>
        </w:tc>
        <w:tc>
          <w:tcPr>
            <w:tcW w:w="1595" w:type="dxa"/>
            <w:tcBorders>
              <w:top w:val="nil"/>
              <w:left w:val="single" w:sz="6" w:space="0" w:color="auto"/>
              <w:bottom w:val="single" w:sz="4" w:space="0" w:color="auto"/>
              <w:right w:val="single" w:sz="6" w:space="0" w:color="auto"/>
            </w:tcBorders>
            <w:vAlign w:val="bottom"/>
          </w:tcPr>
          <w:p w14:paraId="220D47B3"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b/>
                <w:bCs/>
                <w:sz w:val="22"/>
                <w:lang w:val="fr-FR"/>
              </w:rPr>
            </w:pPr>
            <w:r w:rsidRPr="00A14B5B">
              <w:rPr>
                <w:rFonts w:eastAsia="Times New Roman"/>
                <w:b/>
                <w:bCs/>
                <w:sz w:val="22"/>
                <w:lang w:val="fr-FR"/>
              </w:rPr>
              <w:t>120 000</w:t>
            </w:r>
          </w:p>
        </w:tc>
        <w:tc>
          <w:tcPr>
            <w:tcW w:w="1701" w:type="dxa"/>
            <w:tcBorders>
              <w:top w:val="nil"/>
              <w:left w:val="single" w:sz="6" w:space="0" w:color="auto"/>
              <w:bottom w:val="single" w:sz="4" w:space="0" w:color="auto"/>
              <w:right w:val="single" w:sz="6" w:space="0" w:color="auto"/>
            </w:tcBorders>
            <w:vAlign w:val="bottom"/>
          </w:tcPr>
          <w:p w14:paraId="72847551"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b/>
                <w:bCs/>
                <w:sz w:val="22"/>
                <w:lang w:val="fr-FR"/>
              </w:rPr>
            </w:pPr>
            <w:r w:rsidRPr="00A14B5B">
              <w:rPr>
                <w:rFonts w:eastAsia="Times New Roman"/>
                <w:b/>
                <w:bCs/>
                <w:sz w:val="22"/>
                <w:lang w:val="fr-FR"/>
              </w:rPr>
              <w:t>110 000</w:t>
            </w:r>
          </w:p>
        </w:tc>
      </w:tr>
      <w:tr w:rsidR="00A14B5B" w:rsidRPr="00A14B5B" w14:paraId="24B68D3C" w14:textId="77777777" w:rsidTr="005F56C1">
        <w:trPr>
          <w:jc w:val="center"/>
        </w:trPr>
        <w:tc>
          <w:tcPr>
            <w:tcW w:w="480" w:type="dxa"/>
            <w:tcBorders>
              <w:top w:val="single" w:sz="4" w:space="0" w:color="auto"/>
              <w:left w:val="single" w:sz="6" w:space="0" w:color="auto"/>
              <w:bottom w:val="single" w:sz="4" w:space="0" w:color="auto"/>
              <w:right w:val="nil"/>
            </w:tcBorders>
          </w:tcPr>
          <w:p w14:paraId="2B9D7FE6" w14:textId="77777777" w:rsidR="00A14B5B" w:rsidRPr="00A14B5B" w:rsidRDefault="00A14B5B" w:rsidP="00A14B5B">
            <w:pPr>
              <w:spacing w:after="120"/>
              <w:rPr>
                <w:rFonts w:asciiTheme="majorBidi" w:eastAsia="Times New Roman" w:hAnsiTheme="majorBidi" w:cstheme="majorBidi"/>
                <w:b/>
                <w:bCs/>
                <w:lang w:val="fr-FR"/>
              </w:rPr>
            </w:pPr>
          </w:p>
        </w:tc>
        <w:tc>
          <w:tcPr>
            <w:tcW w:w="4516" w:type="dxa"/>
            <w:gridSpan w:val="2"/>
            <w:tcBorders>
              <w:top w:val="single" w:sz="4" w:space="0" w:color="auto"/>
              <w:left w:val="nil"/>
              <w:bottom w:val="single" w:sz="4" w:space="0" w:color="auto"/>
              <w:right w:val="single" w:sz="6" w:space="0" w:color="auto"/>
            </w:tcBorders>
            <w:vAlign w:val="center"/>
          </w:tcPr>
          <w:p w14:paraId="54405C0B" w14:textId="7F4AB245" w:rsidR="00A14B5B" w:rsidRPr="00A14B5B" w:rsidRDefault="00997069"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imes New Roman"/>
                <w:b/>
                <w:bCs/>
                <w:sz w:val="22"/>
                <w:lang w:val="fr-FR"/>
              </w:rPr>
            </w:pPr>
            <w:r w:rsidRPr="00EE6602">
              <w:rPr>
                <w:rFonts w:hint="eastAsia"/>
                <w:b/>
                <w:bCs/>
                <w:sz w:val="20"/>
                <w:lang w:eastAsia="zh-CN"/>
              </w:rPr>
              <w:t>总计</w:t>
            </w:r>
          </w:p>
        </w:tc>
        <w:tc>
          <w:tcPr>
            <w:tcW w:w="1685" w:type="dxa"/>
            <w:tcBorders>
              <w:top w:val="single" w:sz="4" w:space="0" w:color="auto"/>
              <w:left w:val="nil"/>
              <w:bottom w:val="single" w:sz="4" w:space="0" w:color="auto"/>
              <w:right w:val="single" w:sz="6" w:space="0" w:color="auto"/>
            </w:tcBorders>
            <w:vAlign w:val="center"/>
          </w:tcPr>
          <w:p w14:paraId="4417E265"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b/>
                <w:bCs/>
                <w:sz w:val="22"/>
                <w:lang w:val="fr-FR"/>
              </w:rPr>
            </w:pPr>
            <w:r w:rsidRPr="00A14B5B">
              <w:rPr>
                <w:rFonts w:eastAsia="Times New Roman"/>
                <w:b/>
                <w:bCs/>
                <w:sz w:val="22"/>
                <w:lang w:val="fr-FR"/>
              </w:rPr>
              <w:t>56 000</w:t>
            </w:r>
          </w:p>
        </w:tc>
        <w:tc>
          <w:tcPr>
            <w:tcW w:w="1595" w:type="dxa"/>
            <w:tcBorders>
              <w:top w:val="single" w:sz="4" w:space="0" w:color="auto"/>
              <w:left w:val="single" w:sz="6" w:space="0" w:color="auto"/>
              <w:bottom w:val="single" w:sz="4" w:space="0" w:color="auto"/>
              <w:right w:val="single" w:sz="6" w:space="0" w:color="auto"/>
            </w:tcBorders>
            <w:vAlign w:val="center"/>
          </w:tcPr>
          <w:p w14:paraId="635512B5"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b/>
                <w:bCs/>
                <w:sz w:val="22"/>
                <w:lang w:val="fr-FR"/>
              </w:rPr>
            </w:pPr>
            <w:r w:rsidRPr="00A14B5B">
              <w:rPr>
                <w:rFonts w:eastAsia="Times New Roman"/>
                <w:b/>
                <w:bCs/>
                <w:sz w:val="22"/>
                <w:lang w:val="fr-FR"/>
              </w:rPr>
              <w:t>1 051 000</w:t>
            </w:r>
          </w:p>
        </w:tc>
        <w:tc>
          <w:tcPr>
            <w:tcW w:w="1701" w:type="dxa"/>
            <w:tcBorders>
              <w:top w:val="single" w:sz="4" w:space="0" w:color="auto"/>
              <w:left w:val="single" w:sz="6" w:space="0" w:color="auto"/>
              <w:bottom w:val="single" w:sz="4" w:space="0" w:color="auto"/>
              <w:right w:val="single" w:sz="6" w:space="0" w:color="auto"/>
            </w:tcBorders>
            <w:vAlign w:val="center"/>
          </w:tcPr>
          <w:p w14:paraId="51BB97AC" w14:textId="77777777" w:rsidR="00A14B5B" w:rsidRPr="00A14B5B" w:rsidRDefault="00A14B5B" w:rsidP="00A14B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imes New Roman"/>
                <w:b/>
                <w:bCs/>
                <w:sz w:val="22"/>
                <w:lang w:val="fr-FR"/>
              </w:rPr>
            </w:pPr>
            <w:r w:rsidRPr="00A14B5B">
              <w:rPr>
                <w:rFonts w:eastAsia="Times New Roman"/>
                <w:b/>
                <w:bCs/>
                <w:sz w:val="22"/>
                <w:lang w:val="fr-FR"/>
              </w:rPr>
              <w:t>995 000</w:t>
            </w:r>
          </w:p>
        </w:tc>
      </w:tr>
    </w:tbl>
    <w:p w14:paraId="4D691F61" w14:textId="5DC3026D" w:rsidR="00747EA3" w:rsidRPr="00BC0A33" w:rsidRDefault="00BC0A33" w:rsidP="00BC0A33">
      <w:pPr>
        <w:rPr>
          <w:lang w:eastAsia="zh-CN"/>
        </w:rPr>
      </w:pPr>
      <w:r w:rsidRPr="00BC0A33">
        <w:rPr>
          <w:rFonts w:hint="eastAsia"/>
          <w:lang w:eastAsia="zh-CN"/>
        </w:rPr>
        <w:t>依据：</w:t>
      </w:r>
    </w:p>
    <w:p w14:paraId="379B3A9E" w14:textId="7C42EBD9" w:rsidR="00BC0A33" w:rsidRPr="00BC0A33" w:rsidRDefault="00BC0A33" w:rsidP="00BC0A33">
      <w:pPr>
        <w:pStyle w:val="enumlev1"/>
      </w:pPr>
      <w:r w:rsidRPr="00BC0A33">
        <w:rPr>
          <w:rFonts w:hint="eastAsia"/>
        </w:rPr>
        <w:t>1</w:t>
      </w:r>
      <w:r w:rsidRPr="00BC0A33">
        <w:rPr>
          <w:rFonts w:hint="eastAsia"/>
        </w:rPr>
        <w:t>)</w:t>
      </w:r>
      <w:r w:rsidRPr="00BC0A33">
        <w:tab/>
      </w:r>
      <w:r w:rsidRPr="00BC0A33">
        <w:rPr>
          <w:rFonts w:hint="eastAsia"/>
        </w:rPr>
        <w:t>2024</w:t>
      </w:r>
      <w:r w:rsidRPr="00BC0A33">
        <w:rPr>
          <w:rFonts w:hint="eastAsia"/>
        </w:rPr>
        <w:t>年</w:t>
      </w:r>
      <w:r w:rsidRPr="00BC0A33">
        <w:rPr>
          <w:rFonts w:hint="eastAsia"/>
        </w:rPr>
        <w:t>1</w:t>
      </w:r>
      <w:proofErr w:type="spellStart"/>
      <w:r w:rsidRPr="00BC0A33">
        <w:rPr>
          <w:rFonts w:hint="eastAsia"/>
        </w:rPr>
        <w:t>月的联合国汇率</w:t>
      </w:r>
      <w:proofErr w:type="spellEnd"/>
      <w:r w:rsidRPr="00BC0A33">
        <w:rPr>
          <w:rFonts w:hint="eastAsia"/>
        </w:rPr>
        <w:t>：</w:t>
      </w:r>
      <w:r w:rsidRPr="00BC0A33">
        <w:t>1</w:t>
      </w:r>
      <w:proofErr w:type="spellStart"/>
      <w:r w:rsidRPr="00BC0A33">
        <w:rPr>
          <w:rFonts w:hint="eastAsia"/>
        </w:rPr>
        <w:t>美元</w:t>
      </w:r>
      <w:proofErr w:type="spellEnd"/>
      <w:r w:rsidRPr="00BC0A33">
        <w:rPr>
          <w:rFonts w:hint="eastAsia"/>
        </w:rPr>
        <w:t>=0.853</w:t>
      </w:r>
      <w:proofErr w:type="spellStart"/>
      <w:r w:rsidRPr="00BC0A33">
        <w:rPr>
          <w:rFonts w:hint="eastAsia"/>
        </w:rPr>
        <w:t>瑞郎</w:t>
      </w:r>
      <w:proofErr w:type="spellEnd"/>
    </w:p>
    <w:p w14:paraId="5CDC4FE2" w14:textId="08F87788" w:rsidR="00BC0A33" w:rsidRPr="00BC0A33" w:rsidRDefault="00BC0A33" w:rsidP="00BC0A33">
      <w:pPr>
        <w:pStyle w:val="enumlev1"/>
      </w:pPr>
      <w:r w:rsidRPr="00BC0A33">
        <w:rPr>
          <w:rFonts w:hint="eastAsia"/>
        </w:rPr>
        <w:t>2)</w:t>
      </w:r>
      <w:r w:rsidRPr="00BC0A33">
        <w:tab/>
      </w:r>
      <w:r w:rsidRPr="00BC0A33">
        <w:rPr>
          <w:rFonts w:hint="eastAsia"/>
        </w:rPr>
        <w:t>2024</w:t>
      </w:r>
      <w:r w:rsidRPr="00BC0A33">
        <w:rPr>
          <w:rFonts w:hint="eastAsia"/>
        </w:rPr>
        <w:t>年</w:t>
      </w:r>
      <w:r w:rsidRPr="00BC0A33">
        <w:rPr>
          <w:rFonts w:hint="eastAsia"/>
        </w:rPr>
        <w:t>1</w:t>
      </w:r>
      <w:proofErr w:type="spellStart"/>
      <w:r w:rsidRPr="00BC0A33">
        <w:rPr>
          <w:rFonts w:hint="eastAsia"/>
        </w:rPr>
        <w:t>月印度新德里每日生活津贴</w:t>
      </w:r>
      <w:proofErr w:type="spellEnd"/>
      <w:r w:rsidRPr="00BC0A33">
        <w:rPr>
          <w:rFonts w:hint="eastAsia"/>
        </w:rPr>
        <w:t>（</w:t>
      </w:r>
      <w:r w:rsidRPr="00BC0A33">
        <w:rPr>
          <w:rFonts w:hint="eastAsia"/>
        </w:rPr>
        <w:t>DSA</w:t>
      </w:r>
      <w:r w:rsidRPr="00BC0A33">
        <w:rPr>
          <w:rFonts w:hint="eastAsia"/>
        </w:rPr>
        <w:t>）：</w:t>
      </w:r>
      <w:proofErr w:type="spellStart"/>
      <w:r w:rsidRPr="00BC0A33">
        <w:rPr>
          <w:rFonts w:hint="eastAsia"/>
        </w:rPr>
        <w:t>每天</w:t>
      </w:r>
      <w:proofErr w:type="spellEnd"/>
      <w:r w:rsidRPr="00BC0A33">
        <w:rPr>
          <w:rFonts w:hint="eastAsia"/>
        </w:rPr>
        <w:t>234</w:t>
      </w:r>
      <w:proofErr w:type="spellStart"/>
      <w:r w:rsidRPr="00BC0A33">
        <w:rPr>
          <w:rFonts w:hint="eastAsia"/>
        </w:rPr>
        <w:t>美元</w:t>
      </w:r>
      <w:proofErr w:type="spellEnd"/>
      <w:r w:rsidRPr="00BC0A33">
        <w:rPr>
          <w:rFonts w:hint="eastAsia"/>
        </w:rPr>
        <w:t>（</w:t>
      </w:r>
      <w:r w:rsidRPr="00BC0A33">
        <w:rPr>
          <w:rFonts w:hint="eastAsia"/>
        </w:rPr>
        <w:t xml:space="preserve">199,60 </w:t>
      </w:r>
      <w:proofErr w:type="spellStart"/>
      <w:r w:rsidRPr="00BC0A33">
        <w:rPr>
          <w:rFonts w:hint="eastAsia"/>
        </w:rPr>
        <w:t>瑞郎</w:t>
      </w:r>
      <w:proofErr w:type="spellEnd"/>
      <w:r w:rsidRPr="00BC0A33">
        <w:rPr>
          <w:rFonts w:hint="eastAsia"/>
        </w:rPr>
        <w:t>），</w:t>
      </w:r>
      <w:proofErr w:type="spellStart"/>
      <w:r w:rsidRPr="00BC0A33">
        <w:rPr>
          <w:rFonts w:hint="eastAsia"/>
        </w:rPr>
        <w:t>本估算中考虑了</w:t>
      </w:r>
      <w:proofErr w:type="spellEnd"/>
      <w:r w:rsidRPr="00BC0A33">
        <w:rPr>
          <w:rFonts w:hint="eastAsia"/>
        </w:rPr>
        <w:t>50%</w:t>
      </w:r>
      <w:proofErr w:type="spellStart"/>
      <w:r w:rsidRPr="00BC0A33">
        <w:rPr>
          <w:rFonts w:hint="eastAsia"/>
        </w:rPr>
        <w:t>的每日生活津贴</w:t>
      </w:r>
      <w:proofErr w:type="spellEnd"/>
      <w:r w:rsidRPr="00BC0A33">
        <w:rPr>
          <w:rFonts w:hint="eastAsia"/>
        </w:rPr>
        <w:t xml:space="preserve"> </w:t>
      </w:r>
    </w:p>
    <w:p w14:paraId="0AF17CC7" w14:textId="24717363" w:rsidR="00BC0A33" w:rsidRPr="00BC0A33" w:rsidRDefault="00BC0A33" w:rsidP="00BC0A33">
      <w:pPr>
        <w:pStyle w:val="enumlev1"/>
      </w:pPr>
      <w:r w:rsidRPr="00BC0A33">
        <w:rPr>
          <w:rFonts w:hint="eastAsia"/>
        </w:rPr>
        <w:t>3)</w:t>
      </w:r>
      <w:r w:rsidRPr="00BC0A33">
        <w:tab/>
      </w:r>
      <w:proofErr w:type="spellStart"/>
      <w:r w:rsidRPr="00BC0A33">
        <w:rPr>
          <w:rFonts w:hint="eastAsia"/>
        </w:rPr>
        <w:t>上述估算中考虑的职员人数</w:t>
      </w:r>
      <w:proofErr w:type="spellEnd"/>
      <w:r w:rsidRPr="00BC0A33">
        <w:rPr>
          <w:rFonts w:hint="eastAsia"/>
        </w:rPr>
        <w:t>：</w:t>
      </w:r>
      <w:r w:rsidRPr="00BC0A33">
        <w:rPr>
          <w:rFonts w:hint="eastAsia"/>
        </w:rPr>
        <w:t>160</w:t>
      </w:r>
      <w:r w:rsidRPr="00BC0A33">
        <w:rPr>
          <w:rFonts w:hint="eastAsia"/>
        </w:rPr>
        <w:t>人</w:t>
      </w:r>
    </w:p>
    <w:p w14:paraId="6D4C9271" w14:textId="760586BF" w:rsidR="00BC0A33" w:rsidRPr="00BC0A33" w:rsidRDefault="00BC0A33" w:rsidP="00BC0A33">
      <w:pPr>
        <w:pStyle w:val="enumlev1"/>
        <w:rPr>
          <w:lang w:eastAsia="zh-CN"/>
        </w:rPr>
      </w:pPr>
      <w:r w:rsidRPr="00BC0A33">
        <w:rPr>
          <w:rFonts w:hint="eastAsia"/>
          <w:lang w:eastAsia="zh-CN"/>
        </w:rPr>
        <w:t>4)</w:t>
      </w:r>
      <w:r w:rsidRPr="00BC0A33">
        <w:rPr>
          <w:lang w:eastAsia="zh-CN"/>
        </w:rPr>
        <w:tab/>
      </w:r>
      <w:r w:rsidRPr="00BC0A33">
        <w:rPr>
          <w:rFonts w:hint="eastAsia"/>
          <w:lang w:eastAsia="zh-CN"/>
        </w:rPr>
        <w:t>上述估算中考虑的</w:t>
      </w:r>
      <w:r w:rsidRPr="00BC0A33">
        <w:rPr>
          <w:rFonts w:hint="eastAsia"/>
          <w:lang w:eastAsia="zh-CN"/>
        </w:rPr>
        <w:t>DSA</w:t>
      </w:r>
      <w:r w:rsidRPr="00BC0A33">
        <w:rPr>
          <w:rFonts w:hint="eastAsia"/>
          <w:lang w:eastAsia="zh-CN"/>
        </w:rPr>
        <w:t>天数：</w:t>
      </w:r>
      <w:r w:rsidRPr="00BC0A33">
        <w:rPr>
          <w:rFonts w:hint="eastAsia"/>
          <w:lang w:eastAsia="zh-CN"/>
        </w:rPr>
        <w:t>2445</w:t>
      </w:r>
      <w:r w:rsidRPr="00BC0A33">
        <w:rPr>
          <w:rFonts w:hint="eastAsia"/>
          <w:lang w:eastAsia="zh-CN"/>
        </w:rPr>
        <w:t>天</w:t>
      </w:r>
    </w:p>
    <w:p w14:paraId="2D9AE313" w14:textId="4D0F45B9" w:rsidR="00BC0A33" w:rsidRPr="00BC0A33" w:rsidRDefault="00BC0A33" w:rsidP="00BC0A33">
      <w:pPr>
        <w:pStyle w:val="enumlev1"/>
        <w:rPr>
          <w:lang w:eastAsia="zh-CN"/>
        </w:rPr>
      </w:pPr>
      <w:r w:rsidRPr="00BC0A33">
        <w:rPr>
          <w:rFonts w:hint="eastAsia"/>
          <w:lang w:eastAsia="zh-CN"/>
        </w:rPr>
        <w:t>5)</w:t>
      </w:r>
      <w:r w:rsidRPr="00BC0A33">
        <w:rPr>
          <w:lang w:eastAsia="zh-CN"/>
        </w:rPr>
        <w:tab/>
      </w:r>
      <w:r w:rsidRPr="00BC0A33">
        <w:rPr>
          <w:rFonts w:hint="eastAsia"/>
          <w:lang w:eastAsia="zh-CN"/>
        </w:rPr>
        <w:t>所有职员均乘坐经济舱旅行，选任官员（公务舱）除外。</w:t>
      </w:r>
    </w:p>
    <w:p w14:paraId="2A062AA4" w14:textId="780CDACB" w:rsidR="00BC0A33" w:rsidRPr="00BC0A33" w:rsidRDefault="00BC0A33" w:rsidP="00BC0A33">
      <w:pPr>
        <w:pStyle w:val="enumlev1"/>
      </w:pPr>
      <w:r w:rsidRPr="00BC0A33">
        <w:rPr>
          <w:rFonts w:hint="eastAsia"/>
        </w:rPr>
        <w:t>6)</w:t>
      </w:r>
      <w:r w:rsidRPr="00BC0A33">
        <w:tab/>
      </w:r>
      <w:proofErr w:type="spellStart"/>
      <w:r w:rsidRPr="00BC0A33">
        <w:rPr>
          <w:rFonts w:hint="eastAsia"/>
        </w:rPr>
        <w:t>上述内容仅包括那些因大会在印度而非日内瓦举行而受到影响的具体事项</w:t>
      </w:r>
      <w:proofErr w:type="spellEnd"/>
      <w:r w:rsidRPr="00BC0A33">
        <w:rPr>
          <w:rFonts w:hint="eastAsia"/>
        </w:rPr>
        <w:t>。</w:t>
      </w:r>
    </w:p>
    <w:p w14:paraId="116437FA" w14:textId="77777777" w:rsidR="00BC0A33" w:rsidRDefault="00BC0A33" w:rsidP="000A6073">
      <w:pPr>
        <w:ind w:firstLineChars="200" w:firstLine="480"/>
        <w:rPr>
          <w:lang w:eastAsia="zh-CN"/>
        </w:rPr>
      </w:pPr>
      <w:r w:rsidRPr="00646745">
        <w:rPr>
          <w:rFonts w:hint="eastAsia"/>
          <w:lang w:eastAsia="zh-CN"/>
        </w:rPr>
        <w:t>第</w:t>
      </w:r>
      <w:r w:rsidRPr="00646745">
        <w:rPr>
          <w:rFonts w:hint="eastAsia"/>
          <w:lang w:eastAsia="zh-CN"/>
        </w:rPr>
        <w:t>8.1</w:t>
      </w:r>
      <w:r w:rsidRPr="00646745">
        <w:rPr>
          <w:rFonts w:hint="eastAsia"/>
          <w:lang w:eastAsia="zh-CN"/>
        </w:rPr>
        <w:t>段所述</w:t>
      </w:r>
      <w:r>
        <w:rPr>
          <w:rFonts w:hint="eastAsia"/>
          <w:lang w:eastAsia="zh-CN"/>
        </w:rPr>
        <w:t>费用没有超出</w:t>
      </w:r>
      <w:r w:rsidRPr="00646745">
        <w:rPr>
          <w:rFonts w:hint="eastAsia"/>
          <w:lang w:eastAsia="zh-CN"/>
        </w:rPr>
        <w:t>附件</w:t>
      </w:r>
      <w:r w:rsidRPr="00646745">
        <w:rPr>
          <w:rFonts w:hint="eastAsia"/>
          <w:lang w:eastAsia="zh-CN"/>
        </w:rPr>
        <w:t>1</w:t>
      </w:r>
      <w:r>
        <w:rPr>
          <w:rFonts w:hint="eastAsia"/>
          <w:lang w:eastAsia="zh-CN"/>
        </w:rPr>
        <w:t>的范围。</w:t>
      </w:r>
    </w:p>
    <w:p w14:paraId="2AEE483D" w14:textId="1F7CCA29" w:rsidR="00747EA3" w:rsidRPr="004A269B" w:rsidRDefault="00747EA3" w:rsidP="00BC0A33">
      <w:pPr>
        <w:pStyle w:val="AnnexNo"/>
        <w:rPr>
          <w:lang w:eastAsia="zh-CN"/>
        </w:rPr>
      </w:pPr>
      <w:r w:rsidRPr="004A269B">
        <w:rPr>
          <w:rFonts w:hint="eastAsia"/>
          <w:lang w:eastAsia="zh-CN"/>
        </w:rPr>
        <w:lastRenderedPageBreak/>
        <w:t>附件</w:t>
      </w:r>
      <w:r w:rsidRPr="004A269B">
        <w:rPr>
          <w:lang w:eastAsia="zh-CN"/>
        </w:rPr>
        <w:t>2</w:t>
      </w:r>
    </w:p>
    <w:p w14:paraId="125610A6" w14:textId="347D9B9A" w:rsidR="00747EA3" w:rsidRPr="004A269B" w:rsidRDefault="006B7619" w:rsidP="00747EA3">
      <w:pPr>
        <w:pStyle w:val="Annextitle"/>
        <w:rPr>
          <w:lang w:eastAsia="zh-CN"/>
        </w:rPr>
      </w:pPr>
      <w:r>
        <w:rPr>
          <w:rFonts w:hint="eastAsia"/>
          <w:lang w:eastAsia="zh-CN"/>
        </w:rPr>
        <w:t>需</w:t>
      </w:r>
      <w:r w:rsidR="00747EA3" w:rsidRPr="004A269B">
        <w:rPr>
          <w:rFonts w:hint="eastAsia"/>
          <w:lang w:eastAsia="zh-CN"/>
        </w:rPr>
        <w:t>由政府提供的</w:t>
      </w:r>
      <w:r w:rsidR="00747EA3">
        <w:rPr>
          <w:rFonts w:hint="eastAsia"/>
          <w:lang w:eastAsia="zh-CN"/>
        </w:rPr>
        <w:t>场所</w:t>
      </w:r>
      <w:r w:rsidR="00747EA3" w:rsidRPr="004A269B">
        <w:rPr>
          <w:rFonts w:hint="eastAsia"/>
          <w:lang w:eastAsia="zh-CN"/>
        </w:rPr>
        <w:t>、设施、服务和当地</w:t>
      </w:r>
      <w:r w:rsidR="00747EA3">
        <w:rPr>
          <w:rFonts w:hint="eastAsia"/>
          <w:lang w:eastAsia="zh-CN"/>
        </w:rPr>
        <w:t>支持人</w:t>
      </w:r>
      <w:r w:rsidR="00747EA3" w:rsidRPr="004A269B">
        <w:rPr>
          <w:rFonts w:hint="eastAsia"/>
          <w:lang w:eastAsia="zh-CN"/>
        </w:rPr>
        <w:t>员</w:t>
      </w:r>
    </w:p>
    <w:p w14:paraId="0AC96489" w14:textId="77777777" w:rsidR="00747EA3" w:rsidRPr="004A269B" w:rsidRDefault="00747EA3" w:rsidP="00747EA3">
      <w:pPr>
        <w:ind w:firstLineChars="200" w:firstLine="480"/>
        <w:rPr>
          <w:lang w:eastAsia="zh-CN"/>
        </w:rPr>
      </w:pPr>
      <w:r w:rsidRPr="004A269B">
        <w:rPr>
          <w:rFonts w:hint="eastAsia"/>
          <w:lang w:eastAsia="zh-CN"/>
        </w:rPr>
        <w:t>根据本协议第七条，政府</w:t>
      </w:r>
      <w:r>
        <w:rPr>
          <w:rFonts w:hint="eastAsia"/>
          <w:lang w:eastAsia="zh-CN"/>
        </w:rPr>
        <w:t>须</w:t>
      </w:r>
      <w:r w:rsidRPr="004A269B">
        <w:rPr>
          <w:rFonts w:hint="eastAsia"/>
          <w:lang w:eastAsia="zh-CN"/>
        </w:rPr>
        <w:t>采取所有必要措施，免费向国际电联提供其认为足以确保会议</w:t>
      </w:r>
      <w:r>
        <w:rPr>
          <w:rFonts w:hint="eastAsia"/>
          <w:lang w:eastAsia="zh-CN"/>
        </w:rPr>
        <w:t>活动</w:t>
      </w:r>
      <w:r w:rsidRPr="004A269B">
        <w:rPr>
          <w:rFonts w:hint="eastAsia"/>
          <w:lang w:eastAsia="zh-CN"/>
        </w:rPr>
        <w:t>正常进行所需的</w:t>
      </w:r>
      <w:r>
        <w:rPr>
          <w:rFonts w:hint="eastAsia"/>
          <w:lang w:eastAsia="zh-CN"/>
        </w:rPr>
        <w:t>下列场所</w:t>
      </w:r>
      <w:r w:rsidRPr="004A269B">
        <w:rPr>
          <w:rFonts w:hint="eastAsia"/>
          <w:lang w:eastAsia="zh-CN"/>
        </w:rPr>
        <w:t>、设施、服务和当地</w:t>
      </w:r>
      <w:r>
        <w:rPr>
          <w:rFonts w:hint="eastAsia"/>
          <w:lang w:eastAsia="zh-CN"/>
        </w:rPr>
        <w:t>支持人</w:t>
      </w:r>
      <w:r w:rsidRPr="004A269B">
        <w:rPr>
          <w:rFonts w:hint="eastAsia"/>
          <w:lang w:eastAsia="zh-CN"/>
        </w:rPr>
        <w:t>员：</w:t>
      </w:r>
    </w:p>
    <w:p w14:paraId="6B228008" w14:textId="72BE4FA9" w:rsidR="00747EA3" w:rsidRPr="004A269B" w:rsidRDefault="00747EA3" w:rsidP="00747EA3">
      <w:pPr>
        <w:ind w:firstLineChars="200" w:firstLine="480"/>
        <w:rPr>
          <w:lang w:eastAsia="zh-CN"/>
        </w:rPr>
      </w:pPr>
      <w:r w:rsidRPr="004A269B">
        <w:rPr>
          <w:rFonts w:hint="eastAsia"/>
          <w:lang w:eastAsia="zh-CN"/>
        </w:rPr>
        <w:t>在</w:t>
      </w:r>
      <w:r w:rsidR="006B7619">
        <w:rPr>
          <w:rFonts w:hint="eastAsia"/>
          <w:lang w:eastAsia="zh-CN"/>
        </w:rPr>
        <w:t>本</w:t>
      </w:r>
      <w:r w:rsidRPr="004A269B">
        <w:rPr>
          <w:rFonts w:hint="eastAsia"/>
          <w:lang w:eastAsia="zh-CN"/>
        </w:rPr>
        <w:t>附件中，“与会者”一词</w:t>
      </w:r>
      <w:r>
        <w:rPr>
          <w:rFonts w:hint="eastAsia"/>
          <w:lang w:eastAsia="zh-CN"/>
        </w:rPr>
        <w:t>须</w:t>
      </w:r>
      <w:r w:rsidRPr="004A269B">
        <w:rPr>
          <w:rFonts w:hint="eastAsia"/>
          <w:lang w:eastAsia="zh-CN"/>
        </w:rPr>
        <w:t>被理解为</w:t>
      </w:r>
      <w:r w:rsidR="001D7B94">
        <w:rPr>
          <w:rFonts w:hint="eastAsia"/>
          <w:lang w:eastAsia="zh-CN"/>
        </w:rPr>
        <w:t>任何</w:t>
      </w:r>
      <w:r w:rsidRPr="004A269B">
        <w:rPr>
          <w:rFonts w:hint="eastAsia"/>
          <w:lang w:eastAsia="zh-CN"/>
        </w:rPr>
        <w:t>分别出席专题研讨会</w:t>
      </w:r>
      <w:r>
        <w:rPr>
          <w:rFonts w:hint="eastAsia"/>
          <w:lang w:eastAsia="zh-CN"/>
        </w:rPr>
        <w:t>或全会</w:t>
      </w:r>
      <w:r w:rsidRPr="004A269B">
        <w:rPr>
          <w:rFonts w:hint="eastAsia"/>
          <w:lang w:eastAsia="zh-CN"/>
        </w:rPr>
        <w:t>的与会者和</w:t>
      </w:r>
      <w:r w:rsidR="001D7B94">
        <w:rPr>
          <w:rFonts w:hint="eastAsia"/>
          <w:lang w:eastAsia="zh-CN"/>
        </w:rPr>
        <w:t>任何</w:t>
      </w:r>
      <w:r w:rsidRPr="004A269B">
        <w:rPr>
          <w:rFonts w:hint="eastAsia"/>
          <w:lang w:eastAsia="zh-CN"/>
        </w:rPr>
        <w:t>国际电联</w:t>
      </w:r>
      <w:r>
        <w:rPr>
          <w:rFonts w:hint="eastAsia"/>
          <w:lang w:eastAsia="zh-CN"/>
        </w:rPr>
        <w:t>官</w:t>
      </w:r>
      <w:r w:rsidRPr="004A269B">
        <w:rPr>
          <w:rFonts w:hint="eastAsia"/>
          <w:lang w:eastAsia="zh-CN"/>
        </w:rPr>
        <w:t>员。</w:t>
      </w:r>
    </w:p>
    <w:p w14:paraId="2596AFD0" w14:textId="35E7FD1B" w:rsidR="00747EA3" w:rsidRPr="004A269B" w:rsidRDefault="00747EA3" w:rsidP="00747EA3">
      <w:pPr>
        <w:pStyle w:val="Heading1"/>
        <w:rPr>
          <w:lang w:eastAsia="zh-CN"/>
        </w:rPr>
      </w:pPr>
      <w:r w:rsidRPr="004A269B">
        <w:rPr>
          <w:lang w:eastAsia="zh-CN"/>
        </w:rPr>
        <w:t>1</w:t>
      </w:r>
      <w:r w:rsidRPr="004A269B">
        <w:rPr>
          <w:lang w:eastAsia="zh-CN"/>
        </w:rPr>
        <w:tab/>
      </w:r>
      <w:r>
        <w:rPr>
          <w:rFonts w:hint="eastAsia"/>
          <w:lang w:eastAsia="zh-CN"/>
        </w:rPr>
        <w:t>场</w:t>
      </w:r>
      <w:r>
        <w:rPr>
          <w:lang w:eastAsia="zh-CN"/>
        </w:rPr>
        <w:t>所</w:t>
      </w:r>
      <w:r w:rsidRPr="004A269B">
        <w:rPr>
          <w:position w:val="6"/>
          <w:sz w:val="18"/>
          <w:lang w:eastAsia="zh-CN"/>
        </w:rPr>
        <w:footnoteReference w:customMarkFollows="1" w:id="1"/>
        <w:t>1</w:t>
      </w:r>
    </w:p>
    <w:p w14:paraId="20E3909C" w14:textId="77777777" w:rsidR="00747EA3" w:rsidRPr="004A269B" w:rsidRDefault="00747EA3" w:rsidP="00747EA3">
      <w:pPr>
        <w:pStyle w:val="Heading2"/>
        <w:rPr>
          <w:lang w:eastAsia="zh-CN"/>
        </w:rPr>
      </w:pPr>
      <w:r w:rsidRPr="004A269B">
        <w:rPr>
          <w:lang w:eastAsia="zh-CN"/>
        </w:rPr>
        <w:t>1.1</w:t>
      </w:r>
      <w:r w:rsidRPr="004A269B">
        <w:rPr>
          <w:lang w:eastAsia="zh-CN"/>
        </w:rPr>
        <w:tab/>
      </w:r>
      <w:r w:rsidRPr="004A269B">
        <w:rPr>
          <w:rFonts w:hint="eastAsia"/>
          <w:lang w:eastAsia="zh-CN"/>
        </w:rPr>
        <w:t>会议厅</w:t>
      </w:r>
    </w:p>
    <w:p w14:paraId="552F868A" w14:textId="531914AF" w:rsidR="00747EA3" w:rsidRPr="00E66396" w:rsidRDefault="00747EA3" w:rsidP="00E66396">
      <w:pPr>
        <w:pStyle w:val="enumlev1"/>
        <w:rPr>
          <w:rFonts w:ascii="STKaiti" w:eastAsia="STKaiti" w:hAnsi="STKaiti"/>
          <w:b/>
          <w:bCs/>
          <w:lang w:eastAsia="zh-CN"/>
        </w:rPr>
      </w:pPr>
      <w:r w:rsidRPr="00E66396">
        <w:rPr>
          <w:rFonts w:eastAsia="STKaiti"/>
          <w:b/>
          <w:bCs/>
          <w:i/>
          <w:iCs/>
          <w:lang w:eastAsia="zh-CN"/>
        </w:rPr>
        <w:t>a)</w:t>
      </w:r>
      <w:r w:rsidRPr="00E66396">
        <w:rPr>
          <w:rFonts w:ascii="STKaiti" w:eastAsia="STKaiti" w:hAnsi="STKaiti"/>
          <w:b/>
          <w:bCs/>
          <w:lang w:eastAsia="zh-CN"/>
        </w:rPr>
        <w:tab/>
      </w:r>
      <w:r w:rsidRPr="00E66396">
        <w:rPr>
          <w:rFonts w:ascii="STKaiti" w:eastAsia="STKaiti" w:hAnsi="STKaiti" w:hint="eastAsia"/>
          <w:b/>
          <w:bCs/>
          <w:lang w:eastAsia="zh-CN"/>
        </w:rPr>
        <w:t>一间能够容纳约</w:t>
      </w:r>
      <w:r w:rsidR="001D7B94" w:rsidRPr="00E66396">
        <w:rPr>
          <w:rFonts w:ascii="STKaiti" w:eastAsia="STKaiti" w:hAnsi="STKaiti" w:hint="eastAsia"/>
          <w:b/>
          <w:bCs/>
          <w:lang w:eastAsia="zh-CN"/>
        </w:rPr>
        <w:t>一千五百</w:t>
      </w:r>
      <w:r w:rsidRPr="00E66396">
        <w:rPr>
          <w:rFonts w:ascii="STKaiti" w:eastAsia="STKaiti" w:hAnsi="STKaiti" w:cstheme="majorBidi"/>
          <w:b/>
          <w:bCs/>
          <w:lang w:eastAsia="zh-CN"/>
        </w:rPr>
        <w:t>（</w:t>
      </w:r>
      <w:r w:rsidR="001D7B94" w:rsidRPr="00E66396">
        <w:rPr>
          <w:rFonts w:ascii="STKaiti" w:eastAsia="STKaiti" w:hAnsi="STKaiti" w:cstheme="majorBidi" w:hint="eastAsia"/>
          <w:b/>
          <w:bCs/>
          <w:lang w:eastAsia="zh-CN"/>
        </w:rPr>
        <w:t>15</w:t>
      </w:r>
      <w:r w:rsidRPr="00E66396">
        <w:rPr>
          <w:rFonts w:ascii="STKaiti" w:eastAsia="STKaiti" w:hAnsi="STKaiti" w:cstheme="majorBidi"/>
          <w:b/>
          <w:bCs/>
          <w:lang w:eastAsia="zh-CN"/>
        </w:rPr>
        <w:t>00）</w:t>
      </w:r>
      <w:r w:rsidRPr="00E66396">
        <w:rPr>
          <w:rFonts w:ascii="STKaiti" w:eastAsia="STKaiti" w:hAnsi="STKaiti" w:hint="eastAsia"/>
          <w:b/>
          <w:bCs/>
          <w:lang w:eastAsia="zh-CN"/>
        </w:rPr>
        <w:t>人的主会议厅，配备有：</w:t>
      </w:r>
    </w:p>
    <w:p w14:paraId="1B493C1E" w14:textId="09056A0E" w:rsidR="00747EA3" w:rsidRPr="00555A81" w:rsidRDefault="00747EA3" w:rsidP="00747EA3">
      <w:pPr>
        <w:pStyle w:val="Headingb"/>
        <w:rPr>
          <w:rFonts w:eastAsia="STKaiti"/>
          <w:lang w:eastAsia="zh-CN"/>
        </w:rPr>
      </w:pPr>
      <w:r w:rsidRPr="00555A81">
        <w:rPr>
          <w:rFonts w:eastAsia="STKaiti" w:hint="eastAsia"/>
          <w:lang w:eastAsia="zh-CN"/>
        </w:rPr>
        <w:t>主席台</w:t>
      </w:r>
    </w:p>
    <w:p w14:paraId="63941886" w14:textId="2DAB952A" w:rsidR="00747EA3" w:rsidRPr="004A269B" w:rsidRDefault="00747EA3" w:rsidP="00747EA3">
      <w:pPr>
        <w:pStyle w:val="enumlev2"/>
        <w:rPr>
          <w:lang w:eastAsia="zh-CN"/>
        </w:rPr>
      </w:pPr>
      <w:r w:rsidRPr="004A269B">
        <w:rPr>
          <w:lang w:eastAsia="zh-CN"/>
        </w:rPr>
        <w:t>–</w:t>
      </w:r>
      <w:r w:rsidRPr="004A269B">
        <w:rPr>
          <w:lang w:eastAsia="zh-CN"/>
        </w:rPr>
        <w:tab/>
      </w:r>
      <w:r>
        <w:rPr>
          <w:rFonts w:hint="eastAsia"/>
          <w:lang w:eastAsia="zh-CN"/>
        </w:rPr>
        <w:t>加高平台上</w:t>
      </w:r>
      <w:r w:rsidRPr="004A269B">
        <w:rPr>
          <w:rFonts w:hint="eastAsia"/>
          <w:lang w:eastAsia="zh-CN"/>
        </w:rPr>
        <w:t>一个配有十</w:t>
      </w:r>
      <w:r w:rsidR="001D7B94">
        <w:rPr>
          <w:rFonts w:hint="eastAsia"/>
          <w:lang w:eastAsia="zh-CN"/>
        </w:rPr>
        <w:t>四</w:t>
      </w:r>
      <w:r w:rsidRPr="004A269B">
        <w:rPr>
          <w:rFonts w:hint="eastAsia"/>
          <w:lang w:eastAsia="zh-CN"/>
        </w:rPr>
        <w:t>（</w:t>
      </w:r>
      <w:r w:rsidRPr="004A269B">
        <w:rPr>
          <w:rFonts w:hint="eastAsia"/>
          <w:lang w:eastAsia="zh-CN"/>
        </w:rPr>
        <w:t>1</w:t>
      </w:r>
      <w:r w:rsidR="001D7B94">
        <w:rPr>
          <w:rFonts w:hint="eastAsia"/>
          <w:lang w:eastAsia="zh-CN"/>
        </w:rPr>
        <w:t>4</w:t>
      </w:r>
      <w:r w:rsidRPr="004A269B">
        <w:rPr>
          <w:rFonts w:hint="eastAsia"/>
          <w:lang w:eastAsia="zh-CN"/>
        </w:rPr>
        <w:t>）个座位的主席台（台式），</w:t>
      </w:r>
      <w:r>
        <w:rPr>
          <w:rFonts w:hint="eastAsia"/>
          <w:lang w:eastAsia="zh-CN"/>
        </w:rPr>
        <w:t>外加</w:t>
      </w:r>
      <w:r>
        <w:rPr>
          <w:lang w:eastAsia="zh-CN"/>
        </w:rPr>
        <w:t>后面</w:t>
      </w:r>
      <w:r w:rsidRPr="004A269B">
        <w:rPr>
          <w:rFonts w:hint="eastAsia"/>
          <w:lang w:eastAsia="zh-CN"/>
        </w:rPr>
        <w:t>供秘书处使用的</w:t>
      </w:r>
      <w:r>
        <w:rPr>
          <w:rFonts w:hint="eastAsia"/>
          <w:lang w:eastAsia="zh-CN"/>
        </w:rPr>
        <w:t>额外</w:t>
      </w:r>
      <w:r w:rsidRPr="004A269B">
        <w:rPr>
          <w:rFonts w:hint="eastAsia"/>
          <w:lang w:eastAsia="zh-CN"/>
        </w:rPr>
        <w:t>一排座椅和一张桌子。</w:t>
      </w:r>
      <w:r w:rsidR="001D7B94">
        <w:rPr>
          <w:rFonts w:hint="eastAsia"/>
          <w:lang w:eastAsia="zh-CN"/>
        </w:rPr>
        <w:t>主席台</w:t>
      </w:r>
      <w:r w:rsidR="001D7B94" w:rsidRPr="001D7B94">
        <w:rPr>
          <w:rFonts w:hint="eastAsia"/>
          <w:lang w:eastAsia="zh-CN"/>
        </w:rPr>
        <w:t>的桌子最小应为</w:t>
      </w:r>
      <w:r w:rsidR="001D7B94" w:rsidRPr="001D7B94">
        <w:rPr>
          <w:rFonts w:hint="eastAsia"/>
          <w:lang w:eastAsia="zh-CN"/>
        </w:rPr>
        <w:t>1</w:t>
      </w:r>
      <w:r w:rsidR="006B7619">
        <w:rPr>
          <w:rFonts w:hint="eastAsia"/>
          <w:lang w:eastAsia="zh-CN"/>
        </w:rPr>
        <w:t>.5</w:t>
      </w:r>
      <w:r w:rsidR="001D7B94" w:rsidRPr="001D7B94">
        <w:rPr>
          <w:rFonts w:hint="eastAsia"/>
          <w:lang w:eastAsia="zh-CN"/>
        </w:rPr>
        <w:t>米×</w:t>
      </w:r>
      <w:r w:rsidR="001D7B94" w:rsidRPr="001D7B94">
        <w:rPr>
          <w:rFonts w:hint="eastAsia"/>
          <w:lang w:eastAsia="zh-CN"/>
        </w:rPr>
        <w:t>70</w:t>
      </w:r>
      <w:r w:rsidR="001D7B94" w:rsidRPr="001D7B94">
        <w:rPr>
          <w:rFonts w:hint="eastAsia"/>
          <w:lang w:eastAsia="zh-CN"/>
        </w:rPr>
        <w:t>厘米，供两（</w:t>
      </w:r>
      <w:r w:rsidR="001D7B94" w:rsidRPr="001D7B94">
        <w:rPr>
          <w:rFonts w:hint="eastAsia"/>
          <w:lang w:eastAsia="zh-CN"/>
        </w:rPr>
        <w:t>2</w:t>
      </w:r>
      <w:r w:rsidR="001D7B94" w:rsidRPr="001D7B94">
        <w:rPr>
          <w:rFonts w:hint="eastAsia"/>
          <w:lang w:eastAsia="zh-CN"/>
        </w:rPr>
        <w:t>）人使用。</w:t>
      </w:r>
    </w:p>
    <w:p w14:paraId="437DAD6A" w14:textId="00CF70E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与</w:t>
      </w:r>
      <w:r>
        <w:rPr>
          <w:rFonts w:hint="eastAsia"/>
          <w:lang w:eastAsia="zh-CN"/>
        </w:rPr>
        <w:t>会议</w:t>
      </w:r>
      <w:r>
        <w:rPr>
          <w:lang w:eastAsia="zh-CN"/>
        </w:rPr>
        <w:t>活动</w:t>
      </w:r>
      <w:r w:rsidRPr="004A269B">
        <w:rPr>
          <w:rFonts w:hint="eastAsia"/>
          <w:lang w:eastAsia="zh-CN"/>
        </w:rPr>
        <w:t>色调一致并适</w:t>
      </w:r>
      <w:r>
        <w:rPr>
          <w:rFonts w:hint="eastAsia"/>
          <w:lang w:eastAsia="zh-CN"/>
        </w:rPr>
        <w:t>合</w:t>
      </w:r>
      <w:r w:rsidR="0053383E" w:rsidRPr="0053383E">
        <w:rPr>
          <w:rFonts w:hint="eastAsia"/>
          <w:lang w:eastAsia="zh-CN"/>
        </w:rPr>
        <w:t>摄像（电视或静止摄影机）</w:t>
      </w:r>
      <w:r w:rsidRPr="004A269B">
        <w:rPr>
          <w:rFonts w:hint="eastAsia"/>
          <w:lang w:eastAsia="zh-CN"/>
        </w:rPr>
        <w:t>的背景；其设计</w:t>
      </w:r>
      <w:r>
        <w:rPr>
          <w:rFonts w:hint="eastAsia"/>
          <w:lang w:eastAsia="zh-CN"/>
        </w:rPr>
        <w:t>须</w:t>
      </w:r>
      <w:r w:rsidRPr="004A269B">
        <w:rPr>
          <w:rFonts w:hint="eastAsia"/>
          <w:lang w:eastAsia="zh-CN"/>
        </w:rPr>
        <w:t>经国际电联</w:t>
      </w:r>
      <w:r>
        <w:rPr>
          <w:rFonts w:hint="eastAsia"/>
          <w:lang w:eastAsia="zh-CN"/>
        </w:rPr>
        <w:t>事先</w:t>
      </w:r>
      <w:r w:rsidRPr="004A269B">
        <w:rPr>
          <w:rFonts w:hint="eastAsia"/>
          <w:lang w:eastAsia="zh-CN"/>
        </w:rPr>
        <w:t>批准。</w:t>
      </w:r>
    </w:p>
    <w:p w14:paraId="47728217" w14:textId="69F89D11" w:rsidR="00747EA3" w:rsidRPr="004A269B" w:rsidRDefault="00747EA3" w:rsidP="00747EA3">
      <w:pPr>
        <w:pStyle w:val="enumlev2"/>
        <w:rPr>
          <w:lang w:eastAsia="zh-CN"/>
        </w:rPr>
      </w:pPr>
      <w:r w:rsidRPr="004A269B">
        <w:rPr>
          <w:lang w:eastAsia="zh-CN"/>
        </w:rPr>
        <w:t>–</w:t>
      </w:r>
      <w:r w:rsidRPr="004A269B">
        <w:rPr>
          <w:lang w:eastAsia="zh-CN"/>
        </w:rPr>
        <w:tab/>
      </w:r>
      <w:r>
        <w:rPr>
          <w:rFonts w:hint="eastAsia"/>
          <w:lang w:eastAsia="zh-CN"/>
        </w:rPr>
        <w:t>一张</w:t>
      </w:r>
      <w:r w:rsidRPr="004A269B">
        <w:rPr>
          <w:rFonts w:hint="eastAsia"/>
          <w:lang w:eastAsia="zh-CN"/>
        </w:rPr>
        <w:t>配有一（</w:t>
      </w:r>
      <w:r w:rsidRPr="004A269B">
        <w:rPr>
          <w:rFonts w:hint="eastAsia"/>
          <w:lang w:eastAsia="zh-CN"/>
        </w:rPr>
        <w:t>1</w:t>
      </w:r>
      <w:r w:rsidRPr="004A269B">
        <w:rPr>
          <w:rFonts w:hint="eastAsia"/>
          <w:lang w:eastAsia="zh-CN"/>
        </w:rPr>
        <w:t>）个</w:t>
      </w:r>
      <w:r w:rsidR="009C6AB7">
        <w:rPr>
          <w:rFonts w:hint="eastAsia"/>
          <w:lang w:eastAsia="zh-CN"/>
        </w:rPr>
        <w:t>流动</w:t>
      </w:r>
      <w:r w:rsidRPr="004A269B">
        <w:rPr>
          <w:rFonts w:hint="eastAsia"/>
          <w:lang w:eastAsia="zh-CN"/>
        </w:rPr>
        <w:t>麦克风的讲台。</w:t>
      </w:r>
    </w:p>
    <w:p w14:paraId="0EF58A3E" w14:textId="2FC25F32" w:rsidR="00747EA3" w:rsidRPr="00555A81" w:rsidRDefault="00747EA3" w:rsidP="00747EA3">
      <w:pPr>
        <w:pStyle w:val="Headingb"/>
        <w:rPr>
          <w:rFonts w:eastAsia="STKaiti"/>
          <w:lang w:eastAsia="zh-CN"/>
        </w:rPr>
      </w:pPr>
      <w:r w:rsidRPr="00555A81">
        <w:rPr>
          <w:rFonts w:eastAsia="STKaiti" w:hint="eastAsia"/>
          <w:lang w:eastAsia="zh-CN"/>
        </w:rPr>
        <w:t>会议厅配置</w:t>
      </w:r>
    </w:p>
    <w:p w14:paraId="7CC536D9" w14:textId="35E926F2"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为与会者安排课堂式，即一排桌子（台式）</w:t>
      </w:r>
      <w:r>
        <w:rPr>
          <w:rFonts w:hint="eastAsia"/>
          <w:lang w:eastAsia="zh-CN"/>
        </w:rPr>
        <w:t>后</w:t>
      </w:r>
      <w:r w:rsidRPr="004A269B">
        <w:rPr>
          <w:rFonts w:hint="eastAsia"/>
          <w:lang w:eastAsia="zh-CN"/>
        </w:rPr>
        <w:t>配一（</w:t>
      </w:r>
      <w:r w:rsidRPr="004A269B">
        <w:rPr>
          <w:rFonts w:hint="eastAsia"/>
          <w:lang w:eastAsia="zh-CN"/>
        </w:rPr>
        <w:t>1</w:t>
      </w:r>
      <w:r w:rsidRPr="004A269B">
        <w:rPr>
          <w:rFonts w:hint="eastAsia"/>
          <w:lang w:eastAsia="zh-CN"/>
        </w:rPr>
        <w:t>）排</w:t>
      </w:r>
      <w:r w:rsidR="006B7619">
        <w:rPr>
          <w:rFonts w:hint="eastAsia"/>
          <w:lang w:eastAsia="zh-CN"/>
        </w:rPr>
        <w:t>座椅</w:t>
      </w:r>
      <w:r w:rsidRPr="004A269B">
        <w:rPr>
          <w:rFonts w:hint="eastAsia"/>
          <w:lang w:eastAsia="zh-CN"/>
        </w:rPr>
        <w:t>的座位布局。</w:t>
      </w:r>
    </w:p>
    <w:p w14:paraId="34D62A3A" w14:textId="77777777" w:rsidR="00747EA3"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可</w:t>
      </w:r>
      <w:r>
        <w:rPr>
          <w:rFonts w:hint="eastAsia"/>
          <w:lang w:eastAsia="zh-CN"/>
        </w:rPr>
        <w:t>方便</w:t>
      </w:r>
      <w:r>
        <w:rPr>
          <w:lang w:eastAsia="zh-CN"/>
        </w:rPr>
        <w:t>进出会议厅</w:t>
      </w:r>
      <w:r w:rsidRPr="004A269B">
        <w:rPr>
          <w:rFonts w:hint="eastAsia"/>
          <w:lang w:eastAsia="zh-CN"/>
        </w:rPr>
        <w:t>的多扇门。</w:t>
      </w:r>
    </w:p>
    <w:p w14:paraId="4995EBA7" w14:textId="406D7A51" w:rsidR="0053383E" w:rsidRPr="004A269B" w:rsidRDefault="0053383E" w:rsidP="00747EA3">
      <w:pPr>
        <w:pStyle w:val="enumlev2"/>
        <w:rPr>
          <w:lang w:eastAsia="zh-CN"/>
        </w:rPr>
      </w:pPr>
      <w:r w:rsidRPr="004A269B">
        <w:rPr>
          <w:lang w:eastAsia="zh-CN"/>
        </w:rPr>
        <w:t>–</w:t>
      </w:r>
      <w:r w:rsidRPr="004A269B">
        <w:rPr>
          <w:lang w:eastAsia="zh-CN"/>
        </w:rPr>
        <w:tab/>
      </w:r>
      <w:r w:rsidRPr="0053383E">
        <w:rPr>
          <w:rFonts w:hint="eastAsia"/>
          <w:lang w:eastAsia="zh-CN"/>
        </w:rPr>
        <w:t>广播媒体专用区，并为摄影师提供平台。</w:t>
      </w:r>
    </w:p>
    <w:p w14:paraId="171ED59B" w14:textId="18833852" w:rsidR="00747EA3" w:rsidRPr="00555A81" w:rsidRDefault="00747EA3" w:rsidP="00747EA3">
      <w:pPr>
        <w:pStyle w:val="Headingb"/>
        <w:rPr>
          <w:rFonts w:eastAsia="STKaiti"/>
          <w:lang w:eastAsia="zh-CN"/>
        </w:rPr>
      </w:pPr>
      <w:r w:rsidRPr="00555A81">
        <w:rPr>
          <w:rFonts w:eastAsia="STKaiti" w:hint="eastAsia"/>
          <w:lang w:eastAsia="zh-CN"/>
        </w:rPr>
        <w:t>技术和音视频（</w:t>
      </w:r>
      <w:r w:rsidRPr="00680E09">
        <w:rPr>
          <w:rFonts w:eastAsia="STKaiti"/>
          <w:lang w:eastAsia="zh-CN"/>
        </w:rPr>
        <w:t>AV</w:t>
      </w:r>
      <w:r w:rsidRPr="00555A81">
        <w:rPr>
          <w:rFonts w:eastAsia="STKaiti" w:hint="eastAsia"/>
          <w:lang w:eastAsia="zh-CN"/>
        </w:rPr>
        <w:t>）要求</w:t>
      </w:r>
    </w:p>
    <w:p w14:paraId="14F54951"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为</w:t>
      </w:r>
      <w:r>
        <w:rPr>
          <w:rFonts w:hint="eastAsia"/>
          <w:lang w:eastAsia="zh-CN"/>
        </w:rPr>
        <w:t>在</w:t>
      </w:r>
      <w:r w:rsidRPr="004A269B">
        <w:rPr>
          <w:rFonts w:hint="eastAsia"/>
          <w:lang w:eastAsia="zh-CN"/>
        </w:rPr>
        <w:t>主席台前就座的每位与会者配备一（</w:t>
      </w:r>
      <w:r w:rsidRPr="004A269B">
        <w:rPr>
          <w:rFonts w:hint="eastAsia"/>
          <w:lang w:eastAsia="zh-CN"/>
        </w:rPr>
        <w:t>1</w:t>
      </w:r>
      <w:r w:rsidRPr="004A269B">
        <w:rPr>
          <w:rFonts w:hint="eastAsia"/>
          <w:lang w:eastAsia="zh-CN"/>
        </w:rPr>
        <w:t>）只麦克风。</w:t>
      </w:r>
    </w:p>
    <w:p w14:paraId="210A7022"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为</w:t>
      </w:r>
      <w:r>
        <w:rPr>
          <w:rFonts w:hint="eastAsia"/>
          <w:lang w:eastAsia="zh-CN"/>
        </w:rPr>
        <w:t>在会议</w:t>
      </w:r>
      <w:r w:rsidRPr="004A269B">
        <w:rPr>
          <w:rFonts w:hint="eastAsia"/>
          <w:lang w:eastAsia="zh-CN"/>
        </w:rPr>
        <w:t>厅桌边就座的每两（</w:t>
      </w:r>
      <w:r w:rsidRPr="004A269B">
        <w:rPr>
          <w:rFonts w:hint="eastAsia"/>
          <w:lang w:eastAsia="zh-CN"/>
        </w:rPr>
        <w:t>2</w:t>
      </w:r>
      <w:r w:rsidRPr="004A269B">
        <w:rPr>
          <w:rFonts w:hint="eastAsia"/>
          <w:lang w:eastAsia="zh-CN"/>
        </w:rPr>
        <w:t>）位与会者配备一（</w:t>
      </w:r>
      <w:r w:rsidRPr="004A269B">
        <w:rPr>
          <w:rFonts w:hint="eastAsia"/>
          <w:lang w:eastAsia="zh-CN"/>
        </w:rPr>
        <w:t>1</w:t>
      </w:r>
      <w:r w:rsidRPr="004A269B">
        <w:rPr>
          <w:rFonts w:hint="eastAsia"/>
          <w:lang w:eastAsia="zh-CN"/>
        </w:rPr>
        <w:t>）只麦克风。</w:t>
      </w:r>
    </w:p>
    <w:p w14:paraId="287C9BAC"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为包括</w:t>
      </w:r>
      <w:r>
        <w:rPr>
          <w:rFonts w:hint="eastAsia"/>
          <w:lang w:eastAsia="zh-CN"/>
        </w:rPr>
        <w:t>在</w:t>
      </w:r>
      <w:r w:rsidRPr="004A269B">
        <w:rPr>
          <w:rFonts w:hint="eastAsia"/>
          <w:lang w:eastAsia="zh-CN"/>
        </w:rPr>
        <w:t>主席台前就座的每位与会者配备</w:t>
      </w:r>
      <w:r>
        <w:rPr>
          <w:rFonts w:hint="eastAsia"/>
          <w:lang w:eastAsia="zh-CN"/>
        </w:rPr>
        <w:t>一</w:t>
      </w:r>
      <w:r w:rsidRPr="004A269B">
        <w:rPr>
          <w:rFonts w:hint="eastAsia"/>
          <w:lang w:eastAsia="zh-CN"/>
        </w:rPr>
        <w:t>（</w:t>
      </w:r>
      <w:r w:rsidRPr="004A269B">
        <w:rPr>
          <w:rFonts w:hint="eastAsia"/>
          <w:lang w:eastAsia="zh-CN"/>
        </w:rPr>
        <w:t>1</w:t>
      </w:r>
      <w:r>
        <w:rPr>
          <w:rFonts w:hint="eastAsia"/>
          <w:lang w:eastAsia="zh-CN"/>
        </w:rPr>
        <w:t>）副</w:t>
      </w:r>
      <w:r w:rsidRPr="004A269B">
        <w:rPr>
          <w:rFonts w:hint="eastAsia"/>
          <w:lang w:eastAsia="zh-CN"/>
        </w:rPr>
        <w:t>耳机。所有耳机都必须能够独立调至所选</w:t>
      </w:r>
      <w:r>
        <w:rPr>
          <w:rFonts w:hint="eastAsia"/>
          <w:lang w:eastAsia="zh-CN"/>
        </w:rPr>
        <w:t>信道</w:t>
      </w:r>
      <w:r w:rsidRPr="004A269B">
        <w:rPr>
          <w:rFonts w:hint="eastAsia"/>
          <w:lang w:eastAsia="zh-CN"/>
        </w:rPr>
        <w:t>。</w:t>
      </w:r>
    </w:p>
    <w:p w14:paraId="4F6CEEB9"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符合</w:t>
      </w:r>
      <w:r>
        <w:rPr>
          <w:rFonts w:hint="eastAsia"/>
          <w:lang w:eastAsia="zh-CN"/>
        </w:rPr>
        <w:t>国际</w:t>
      </w:r>
      <w:r>
        <w:rPr>
          <w:lang w:eastAsia="zh-CN"/>
        </w:rPr>
        <w:t>标准化组织（</w:t>
      </w:r>
      <w:r w:rsidRPr="004A269B">
        <w:rPr>
          <w:rFonts w:hint="eastAsia"/>
          <w:lang w:eastAsia="zh-CN"/>
        </w:rPr>
        <w:t>ISO</w:t>
      </w:r>
      <w:r>
        <w:rPr>
          <w:rFonts w:hint="eastAsia"/>
          <w:lang w:eastAsia="zh-CN"/>
        </w:rPr>
        <w:t>）</w:t>
      </w:r>
      <w:r w:rsidRPr="004A269B">
        <w:rPr>
          <w:rFonts w:hint="eastAsia"/>
          <w:lang w:eastAsia="zh-CN"/>
        </w:rPr>
        <w:t>标准的至少六（</w:t>
      </w:r>
      <w:r w:rsidRPr="004A269B">
        <w:rPr>
          <w:rFonts w:hint="eastAsia"/>
          <w:lang w:eastAsia="zh-CN"/>
        </w:rPr>
        <w:t>6</w:t>
      </w:r>
      <w:r w:rsidRPr="004A269B">
        <w:rPr>
          <w:rFonts w:hint="eastAsia"/>
          <w:lang w:eastAsia="zh-CN"/>
        </w:rPr>
        <w:t>）种语言的同声传译工作间及音响系统，其中两（</w:t>
      </w:r>
      <w:r w:rsidRPr="004A269B">
        <w:rPr>
          <w:rFonts w:hint="eastAsia"/>
          <w:lang w:eastAsia="zh-CN"/>
        </w:rPr>
        <w:t>2</w:t>
      </w:r>
      <w:r w:rsidRPr="004A269B">
        <w:rPr>
          <w:rFonts w:hint="eastAsia"/>
          <w:lang w:eastAsia="zh-CN"/>
        </w:rPr>
        <w:t>）座席翻译间四（</w:t>
      </w:r>
      <w:r w:rsidRPr="004A269B">
        <w:rPr>
          <w:rFonts w:hint="eastAsia"/>
          <w:lang w:eastAsia="zh-CN"/>
        </w:rPr>
        <w:t>4</w:t>
      </w:r>
      <w:r w:rsidRPr="004A269B">
        <w:rPr>
          <w:rFonts w:hint="eastAsia"/>
          <w:lang w:eastAsia="zh-CN"/>
        </w:rPr>
        <w:t>）个，三（</w:t>
      </w:r>
      <w:r w:rsidRPr="004A269B">
        <w:rPr>
          <w:rFonts w:hint="eastAsia"/>
          <w:lang w:eastAsia="zh-CN"/>
        </w:rPr>
        <w:t>3</w:t>
      </w:r>
      <w:r w:rsidRPr="004A269B">
        <w:rPr>
          <w:rFonts w:hint="eastAsia"/>
          <w:lang w:eastAsia="zh-CN"/>
        </w:rPr>
        <w:t>）座席翻译间两（</w:t>
      </w:r>
      <w:r w:rsidRPr="004A269B">
        <w:rPr>
          <w:rFonts w:hint="eastAsia"/>
          <w:lang w:eastAsia="zh-CN"/>
        </w:rPr>
        <w:t>2</w:t>
      </w:r>
      <w:r w:rsidRPr="004A269B">
        <w:rPr>
          <w:rFonts w:hint="eastAsia"/>
          <w:lang w:eastAsia="zh-CN"/>
        </w:rPr>
        <w:t>）个。</w:t>
      </w:r>
    </w:p>
    <w:p w14:paraId="210F15DC"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每个同声传译工作间配备二（</w:t>
      </w:r>
      <w:r w:rsidRPr="004A269B">
        <w:rPr>
          <w:rFonts w:hint="eastAsia"/>
          <w:lang w:eastAsia="zh-CN"/>
        </w:rPr>
        <w:t>2</w:t>
      </w:r>
      <w:r w:rsidRPr="004A269B">
        <w:rPr>
          <w:rFonts w:hint="eastAsia"/>
          <w:lang w:eastAsia="zh-CN"/>
        </w:rPr>
        <w:t>）台监视器。</w:t>
      </w:r>
    </w:p>
    <w:p w14:paraId="4E7535F1" w14:textId="4165C9BF" w:rsidR="008877A6"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数字录音：</w:t>
      </w:r>
      <w:r w:rsidR="0053383E" w:rsidRPr="0053383E">
        <w:rPr>
          <w:rFonts w:hint="eastAsia"/>
          <w:lang w:eastAsia="zh-CN"/>
        </w:rPr>
        <w:t>一</w:t>
      </w:r>
      <w:r w:rsidR="0053383E" w:rsidRPr="0053383E">
        <w:rPr>
          <w:rFonts w:hint="eastAsia"/>
          <w:lang w:eastAsia="zh-CN"/>
        </w:rPr>
        <w:t>(1)</w:t>
      </w:r>
      <w:r w:rsidR="0053383E" w:rsidRPr="0053383E">
        <w:rPr>
          <w:rFonts w:hint="eastAsia"/>
          <w:lang w:eastAsia="zh-CN"/>
        </w:rPr>
        <w:t>份</w:t>
      </w:r>
      <w:r w:rsidR="008877A6" w:rsidRPr="004A269B">
        <w:rPr>
          <w:rFonts w:hint="eastAsia"/>
          <w:lang w:eastAsia="zh-CN"/>
        </w:rPr>
        <w:t>会场</w:t>
      </w:r>
      <w:r w:rsidR="006B7619">
        <w:rPr>
          <w:rFonts w:hint="eastAsia"/>
          <w:lang w:eastAsia="zh-CN"/>
        </w:rPr>
        <w:t>原声</w:t>
      </w:r>
      <w:r w:rsidR="008877A6" w:rsidRPr="004A269B">
        <w:rPr>
          <w:rFonts w:hint="eastAsia"/>
          <w:lang w:eastAsia="zh-CN"/>
        </w:rPr>
        <w:t>和英文</w:t>
      </w:r>
      <w:r w:rsidR="008877A6">
        <w:rPr>
          <w:rFonts w:hint="eastAsia"/>
          <w:lang w:eastAsia="zh-CN"/>
        </w:rPr>
        <w:t>信</w:t>
      </w:r>
      <w:r w:rsidR="008877A6" w:rsidRPr="004A269B">
        <w:rPr>
          <w:rFonts w:hint="eastAsia"/>
          <w:lang w:eastAsia="zh-CN"/>
        </w:rPr>
        <w:t>道</w:t>
      </w:r>
      <w:r w:rsidR="0053383E" w:rsidRPr="0053383E">
        <w:rPr>
          <w:rFonts w:hint="eastAsia"/>
          <w:lang w:eastAsia="zh-CN"/>
        </w:rPr>
        <w:t>的</w:t>
      </w:r>
      <w:r w:rsidR="004F165D">
        <w:rPr>
          <w:rFonts w:hint="eastAsia"/>
          <w:lang w:eastAsia="zh-CN"/>
        </w:rPr>
        <w:t>副本</w:t>
      </w:r>
      <w:r w:rsidR="0053383E" w:rsidRPr="0053383E">
        <w:rPr>
          <w:rFonts w:hint="eastAsia"/>
          <w:lang w:eastAsia="zh-CN"/>
        </w:rPr>
        <w:t>，满足以下要求：</w:t>
      </w:r>
    </w:p>
    <w:p w14:paraId="0CEFD9B5" w14:textId="4ECADF46" w:rsidR="00F32290" w:rsidRDefault="00E66396" w:rsidP="00747EA3">
      <w:pPr>
        <w:pStyle w:val="enumlev2"/>
        <w:rPr>
          <w:lang w:eastAsia="zh-CN"/>
        </w:rPr>
      </w:pPr>
      <w:r>
        <w:rPr>
          <w:lang w:eastAsia="zh-CN"/>
        </w:rPr>
        <w:lastRenderedPageBreak/>
        <w:tab/>
      </w:r>
      <w:r w:rsidR="0053383E" w:rsidRPr="0053383E">
        <w:rPr>
          <w:rFonts w:hint="eastAsia"/>
          <w:lang w:eastAsia="zh-CN"/>
        </w:rPr>
        <w:t>该产品将以数字音频录音的形式提供，便于在</w:t>
      </w:r>
      <w:r w:rsidR="008877A6">
        <w:rPr>
          <w:rFonts w:hint="eastAsia"/>
          <w:lang w:eastAsia="zh-CN"/>
        </w:rPr>
        <w:t>信道</w:t>
      </w:r>
      <w:r w:rsidR="0053383E" w:rsidRPr="0053383E">
        <w:rPr>
          <w:rFonts w:hint="eastAsia"/>
          <w:lang w:eastAsia="zh-CN"/>
        </w:rPr>
        <w:t>之间切换，并可轻松导航</w:t>
      </w:r>
      <w:r w:rsidR="00F32290">
        <w:rPr>
          <w:rFonts w:hint="eastAsia"/>
          <w:lang w:eastAsia="zh-CN"/>
        </w:rPr>
        <w:t>至</w:t>
      </w:r>
      <w:r w:rsidR="0053383E" w:rsidRPr="0053383E">
        <w:rPr>
          <w:rFonts w:hint="eastAsia"/>
          <w:lang w:eastAsia="zh-CN"/>
        </w:rPr>
        <w:t>会议的任何指定</w:t>
      </w:r>
      <w:r w:rsidR="004F165D">
        <w:rPr>
          <w:rFonts w:hint="eastAsia"/>
          <w:lang w:eastAsia="zh-CN"/>
        </w:rPr>
        <w:t>时间</w:t>
      </w:r>
      <w:r w:rsidR="0053383E" w:rsidRPr="0053383E">
        <w:rPr>
          <w:rFonts w:hint="eastAsia"/>
          <w:lang w:eastAsia="zh-CN"/>
        </w:rPr>
        <w:t>点。为方便起见，应提供某种形式的发言代表团</w:t>
      </w:r>
      <w:r w:rsidR="0053383E" w:rsidRPr="0053383E">
        <w:rPr>
          <w:rFonts w:hint="eastAsia"/>
          <w:lang w:eastAsia="zh-CN"/>
        </w:rPr>
        <w:t>/</w:t>
      </w:r>
      <w:r w:rsidR="0053383E" w:rsidRPr="0053383E">
        <w:rPr>
          <w:rFonts w:hint="eastAsia"/>
          <w:lang w:eastAsia="zh-CN"/>
        </w:rPr>
        <w:t>观察员</w:t>
      </w:r>
      <w:r w:rsidR="00F32290">
        <w:rPr>
          <w:rFonts w:hint="eastAsia"/>
          <w:lang w:eastAsia="zh-CN"/>
        </w:rPr>
        <w:t>的</w:t>
      </w:r>
      <w:r w:rsidR="0053383E" w:rsidRPr="0053383E">
        <w:rPr>
          <w:rFonts w:hint="eastAsia"/>
          <w:lang w:eastAsia="zh-CN"/>
        </w:rPr>
        <w:t>索引。必须能够让多个用户同时使用该产品，无论是在会场还是在国际电联总部，甚至可能在其他地方，在每次会议结束后和</w:t>
      </w:r>
      <w:r w:rsidR="00F32290">
        <w:rPr>
          <w:rFonts w:hint="eastAsia"/>
          <w:lang w:eastAsia="zh-CN"/>
        </w:rPr>
        <w:t>大会之后</w:t>
      </w:r>
      <w:r w:rsidR="004F165D">
        <w:rPr>
          <w:rFonts w:hint="eastAsia"/>
          <w:lang w:eastAsia="zh-CN"/>
        </w:rPr>
        <w:t>应</w:t>
      </w:r>
      <w:r w:rsidR="0053383E" w:rsidRPr="0053383E">
        <w:rPr>
          <w:rFonts w:hint="eastAsia"/>
          <w:lang w:eastAsia="zh-CN"/>
        </w:rPr>
        <w:t>立即</w:t>
      </w:r>
      <w:r w:rsidR="00F32290">
        <w:rPr>
          <w:rFonts w:hint="eastAsia"/>
          <w:lang w:eastAsia="zh-CN"/>
        </w:rPr>
        <w:t>提供，</w:t>
      </w:r>
      <w:r w:rsidR="0053383E" w:rsidRPr="0053383E">
        <w:rPr>
          <w:rFonts w:hint="eastAsia"/>
          <w:lang w:eastAsia="zh-CN"/>
        </w:rPr>
        <w:t>使用办公或个人电脑</w:t>
      </w:r>
      <w:r w:rsidR="0053383E" w:rsidRPr="0053383E">
        <w:rPr>
          <w:rFonts w:hint="eastAsia"/>
          <w:lang w:eastAsia="zh-CN"/>
        </w:rPr>
        <w:t>/</w:t>
      </w:r>
      <w:r w:rsidR="00F32290">
        <w:rPr>
          <w:rFonts w:hint="eastAsia"/>
          <w:lang w:eastAsia="zh-CN"/>
        </w:rPr>
        <w:t>头戴受话器均可使用该产品</w:t>
      </w:r>
      <w:r w:rsidR="0053383E" w:rsidRPr="0053383E">
        <w:rPr>
          <w:rFonts w:hint="eastAsia"/>
          <w:lang w:eastAsia="zh-CN"/>
        </w:rPr>
        <w:t>。该系统必须</w:t>
      </w:r>
      <w:r w:rsidR="00F32290">
        <w:rPr>
          <w:rFonts w:hint="eastAsia"/>
          <w:lang w:eastAsia="zh-CN"/>
        </w:rPr>
        <w:t>完全</w:t>
      </w:r>
      <w:r w:rsidR="0053383E" w:rsidRPr="0053383E">
        <w:rPr>
          <w:rFonts w:hint="eastAsia"/>
          <w:lang w:eastAsia="zh-CN"/>
        </w:rPr>
        <w:t>可靠。</w:t>
      </w:r>
    </w:p>
    <w:p w14:paraId="3BDB9A19" w14:textId="250D262E" w:rsidR="00F32290" w:rsidRPr="004A269B" w:rsidRDefault="00E66396" w:rsidP="00747EA3">
      <w:pPr>
        <w:pStyle w:val="enumlev2"/>
        <w:rPr>
          <w:lang w:eastAsia="zh-CN"/>
        </w:rPr>
      </w:pPr>
      <w:r>
        <w:rPr>
          <w:lang w:eastAsia="zh-CN"/>
        </w:rPr>
        <w:tab/>
      </w:r>
      <w:r w:rsidR="0053383E" w:rsidRPr="0053383E">
        <w:rPr>
          <w:rFonts w:hint="eastAsia"/>
          <w:lang w:eastAsia="zh-CN"/>
        </w:rPr>
        <w:t>录音系统还必须适于创建法律参考会议记录。因此，除了满足上述可读性和可靠性要求外，还必须易于储存和经久耐用。</w:t>
      </w:r>
    </w:p>
    <w:p w14:paraId="094D3E9A" w14:textId="77777777" w:rsidR="00747EA3" w:rsidRPr="004A269B" w:rsidRDefault="00747EA3" w:rsidP="00747EA3">
      <w:pPr>
        <w:pStyle w:val="enumlev2"/>
        <w:rPr>
          <w:lang w:eastAsia="zh-CN"/>
        </w:rPr>
      </w:pPr>
      <w:r w:rsidRPr="004A269B">
        <w:rPr>
          <w:lang w:eastAsia="zh-CN"/>
        </w:rPr>
        <w:t>–</w:t>
      </w:r>
      <w:r w:rsidRPr="004A269B">
        <w:rPr>
          <w:lang w:eastAsia="zh-CN"/>
        </w:rPr>
        <w:tab/>
      </w:r>
      <w:r w:rsidRPr="004F165D">
        <w:rPr>
          <w:rFonts w:hint="eastAsia"/>
          <w:lang w:eastAsia="zh-CN"/>
        </w:rPr>
        <w:t>至少提供四（</w:t>
      </w:r>
      <w:r w:rsidRPr="004F165D">
        <w:rPr>
          <w:rFonts w:hint="eastAsia"/>
          <w:lang w:eastAsia="zh-CN"/>
        </w:rPr>
        <w:t>4</w:t>
      </w:r>
      <w:r w:rsidRPr="004F165D">
        <w:rPr>
          <w:rFonts w:hint="eastAsia"/>
          <w:lang w:eastAsia="zh-CN"/>
        </w:rPr>
        <w:t>）个所有与会者</w:t>
      </w:r>
      <w:r>
        <w:rPr>
          <w:rFonts w:hint="eastAsia"/>
          <w:lang w:eastAsia="zh-CN"/>
        </w:rPr>
        <w:t>均</w:t>
      </w:r>
      <w:r w:rsidRPr="004A269B">
        <w:rPr>
          <w:rFonts w:hint="eastAsia"/>
          <w:lang w:eastAsia="zh-CN"/>
        </w:rPr>
        <w:t>可清晰看到且其尺寸足够显示所有不同来源的投影屏幕，以及至少四（</w:t>
      </w:r>
      <w:r w:rsidRPr="004A269B">
        <w:rPr>
          <w:rFonts w:hint="eastAsia"/>
          <w:lang w:eastAsia="zh-CN"/>
        </w:rPr>
        <w:t>4</w:t>
      </w:r>
      <w:r w:rsidRPr="004A269B">
        <w:rPr>
          <w:rFonts w:hint="eastAsia"/>
          <w:lang w:eastAsia="zh-CN"/>
        </w:rPr>
        <w:t>）个可供主席台清晰收看的附加直角显示屏（</w:t>
      </w:r>
      <w:r>
        <w:rPr>
          <w:rFonts w:hint="eastAsia"/>
          <w:lang w:eastAsia="zh-CN"/>
        </w:rPr>
        <w:t>至少</w:t>
      </w:r>
      <w:r>
        <w:rPr>
          <w:lang w:eastAsia="zh-CN"/>
        </w:rPr>
        <w:t>为</w:t>
      </w:r>
      <w:r w:rsidRPr="004A269B">
        <w:rPr>
          <w:rFonts w:hint="eastAsia"/>
          <w:lang w:eastAsia="zh-CN"/>
        </w:rPr>
        <w:t>42</w:t>
      </w:r>
      <w:r>
        <w:rPr>
          <w:rFonts w:hint="eastAsia"/>
          <w:lang w:eastAsia="zh-CN"/>
        </w:rPr>
        <w:t>英吋</w:t>
      </w:r>
      <w:r w:rsidRPr="004A269B">
        <w:rPr>
          <w:rFonts w:hint="eastAsia"/>
          <w:lang w:eastAsia="zh-CN"/>
        </w:rPr>
        <w:t>）</w:t>
      </w:r>
      <w:r>
        <w:rPr>
          <w:rFonts w:hint="eastAsia"/>
          <w:lang w:eastAsia="zh-CN"/>
        </w:rPr>
        <w:t>。</w:t>
      </w:r>
    </w:p>
    <w:p w14:paraId="73675B81" w14:textId="22DBCF13"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至少四（</w:t>
      </w:r>
      <w:r w:rsidRPr="004A269B">
        <w:rPr>
          <w:rFonts w:hint="eastAsia"/>
          <w:lang w:eastAsia="zh-CN"/>
        </w:rPr>
        <w:t>4</w:t>
      </w:r>
      <w:r w:rsidRPr="004A269B">
        <w:rPr>
          <w:rFonts w:hint="eastAsia"/>
          <w:lang w:eastAsia="zh-CN"/>
        </w:rPr>
        <w:t>）台投影仪</w:t>
      </w:r>
      <w:r>
        <w:rPr>
          <w:rFonts w:hint="eastAsia"/>
          <w:lang w:eastAsia="zh-CN"/>
        </w:rPr>
        <w:t>（</w:t>
      </w:r>
      <w:r w:rsidR="004F165D">
        <w:rPr>
          <w:rFonts w:hint="eastAsia"/>
          <w:lang w:eastAsia="zh-CN"/>
        </w:rPr>
        <w:t>HDMI</w:t>
      </w:r>
      <w:r w:rsidR="004F165D">
        <w:rPr>
          <w:rFonts w:hint="eastAsia"/>
          <w:lang w:eastAsia="zh-CN"/>
        </w:rPr>
        <w:t>、</w:t>
      </w:r>
      <w:r w:rsidRPr="004A269B">
        <w:rPr>
          <w:rFonts w:hint="eastAsia"/>
          <w:lang w:eastAsia="zh-CN"/>
        </w:rPr>
        <w:t>XVGA</w:t>
      </w:r>
      <w:r w:rsidRPr="004A269B">
        <w:rPr>
          <w:rFonts w:hint="eastAsia"/>
          <w:lang w:eastAsia="zh-CN"/>
        </w:rPr>
        <w:t>、</w:t>
      </w:r>
      <w:r w:rsidRPr="004A269B">
        <w:rPr>
          <w:rFonts w:hint="eastAsia"/>
          <w:lang w:eastAsia="zh-CN"/>
        </w:rPr>
        <w:t>BNC</w:t>
      </w:r>
      <w:r>
        <w:rPr>
          <w:rFonts w:hint="eastAsia"/>
          <w:lang w:eastAsia="zh-CN"/>
        </w:rPr>
        <w:t>）</w:t>
      </w:r>
      <w:r w:rsidRPr="004A269B">
        <w:rPr>
          <w:rFonts w:hint="eastAsia"/>
          <w:lang w:eastAsia="zh-CN"/>
        </w:rPr>
        <w:t>，能够向大型投影屏幕投射清晰图像，并通过分股视频电缆与演示电脑（位于</w:t>
      </w:r>
      <w:r w:rsidRPr="004A269B">
        <w:rPr>
          <w:rFonts w:hint="eastAsia"/>
          <w:lang w:eastAsia="zh-CN"/>
        </w:rPr>
        <w:t>/</w:t>
      </w:r>
      <w:r w:rsidRPr="004A269B">
        <w:rPr>
          <w:rFonts w:hint="eastAsia"/>
          <w:lang w:eastAsia="zh-CN"/>
        </w:rPr>
        <w:t>或靠近主席台）和视频系统进行直接有线连接。</w:t>
      </w:r>
    </w:p>
    <w:p w14:paraId="5F2E6197" w14:textId="43BEF9BF"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如上所述，提供向</w:t>
      </w:r>
      <w:r>
        <w:rPr>
          <w:rFonts w:hint="eastAsia"/>
          <w:lang w:eastAsia="zh-CN"/>
        </w:rPr>
        <w:t>会议</w:t>
      </w:r>
      <w:r w:rsidRPr="004A269B">
        <w:rPr>
          <w:rFonts w:hint="eastAsia"/>
          <w:lang w:eastAsia="zh-CN"/>
        </w:rPr>
        <w:t>厅大投影屏幕和主席台的四（</w:t>
      </w:r>
      <w:r w:rsidRPr="004A269B">
        <w:rPr>
          <w:rFonts w:hint="eastAsia"/>
          <w:lang w:eastAsia="zh-CN"/>
        </w:rPr>
        <w:t>4</w:t>
      </w:r>
      <w:r w:rsidRPr="004A269B">
        <w:rPr>
          <w:rFonts w:hint="eastAsia"/>
          <w:lang w:eastAsia="zh-CN"/>
        </w:rPr>
        <w:t>）个附加</w:t>
      </w:r>
      <w:r w:rsidRPr="004A269B">
        <w:rPr>
          <w:rFonts w:hint="eastAsia"/>
          <w:lang w:eastAsia="zh-CN"/>
        </w:rPr>
        <w:t>42</w:t>
      </w:r>
      <w:r>
        <w:rPr>
          <w:rFonts w:hint="eastAsia"/>
          <w:lang w:eastAsia="zh-CN"/>
        </w:rPr>
        <w:t>英吋</w:t>
      </w:r>
      <w:r w:rsidRPr="004A269B">
        <w:rPr>
          <w:rFonts w:hint="eastAsia"/>
          <w:lang w:eastAsia="zh-CN"/>
        </w:rPr>
        <w:t>直角显示屏实时投射发言者和与会者图像的</w:t>
      </w:r>
      <w:r>
        <w:rPr>
          <w:rFonts w:hint="eastAsia"/>
          <w:lang w:eastAsia="zh-CN"/>
        </w:rPr>
        <w:t>一台</w:t>
      </w:r>
      <w:r w:rsidRPr="004A269B">
        <w:rPr>
          <w:rFonts w:hint="eastAsia"/>
          <w:lang w:eastAsia="zh-CN"/>
        </w:rPr>
        <w:t>AV</w:t>
      </w:r>
      <w:r w:rsidRPr="004A269B">
        <w:rPr>
          <w:rFonts w:hint="eastAsia"/>
          <w:lang w:eastAsia="zh-CN"/>
        </w:rPr>
        <w:t>系统（</w:t>
      </w:r>
      <w:r w:rsidR="004F165D">
        <w:rPr>
          <w:rFonts w:hint="eastAsia"/>
          <w:lang w:eastAsia="zh-CN"/>
        </w:rPr>
        <w:t>包括广播</w:t>
      </w:r>
      <w:r w:rsidRPr="004A269B">
        <w:rPr>
          <w:rFonts w:hint="eastAsia"/>
          <w:lang w:eastAsia="zh-CN"/>
        </w:rPr>
        <w:t>摄像机和人员）。该系统还</w:t>
      </w:r>
      <w:r>
        <w:rPr>
          <w:rFonts w:hint="eastAsia"/>
          <w:lang w:eastAsia="zh-CN"/>
        </w:rPr>
        <w:t>必须</w:t>
      </w:r>
      <w:r w:rsidRPr="004A269B">
        <w:rPr>
          <w:rFonts w:hint="eastAsia"/>
          <w:lang w:eastAsia="zh-CN"/>
        </w:rPr>
        <w:t>能够在屏幕底部</w:t>
      </w:r>
      <w:r>
        <w:rPr>
          <w:rFonts w:hint="eastAsia"/>
          <w:lang w:eastAsia="zh-CN"/>
        </w:rPr>
        <w:t>显示</w:t>
      </w:r>
      <w:r w:rsidRPr="004A269B">
        <w:rPr>
          <w:rFonts w:hint="eastAsia"/>
          <w:lang w:eastAsia="zh-CN"/>
        </w:rPr>
        <w:t>发言者姓名、发言限时时钟、字幕</w:t>
      </w:r>
      <w:r>
        <w:rPr>
          <w:rFonts w:hint="eastAsia"/>
          <w:lang w:eastAsia="zh-CN"/>
        </w:rPr>
        <w:t>和</w:t>
      </w:r>
      <w:r w:rsidRPr="004A269B">
        <w:rPr>
          <w:rFonts w:hint="eastAsia"/>
          <w:lang w:eastAsia="zh-CN"/>
        </w:rPr>
        <w:t>发言者名单</w:t>
      </w:r>
      <w:r>
        <w:rPr>
          <w:rFonts w:hint="eastAsia"/>
          <w:lang w:eastAsia="zh-CN"/>
        </w:rPr>
        <w:t>及</w:t>
      </w:r>
      <w:r w:rsidRPr="004A269B">
        <w:rPr>
          <w:rFonts w:hint="eastAsia"/>
          <w:lang w:eastAsia="zh-CN"/>
        </w:rPr>
        <w:t>文件。</w:t>
      </w:r>
      <w:r w:rsidR="004F165D" w:rsidRPr="004F165D">
        <w:rPr>
          <w:rFonts w:hint="eastAsia"/>
          <w:lang w:eastAsia="zh-CN"/>
        </w:rPr>
        <w:t>发言限时</w:t>
      </w:r>
      <w:r w:rsidR="006B7619">
        <w:rPr>
          <w:rFonts w:hint="eastAsia"/>
          <w:lang w:eastAsia="zh-CN"/>
        </w:rPr>
        <w:t>时</w:t>
      </w:r>
      <w:r w:rsidR="004F165D" w:rsidRPr="004F165D">
        <w:rPr>
          <w:rFonts w:hint="eastAsia"/>
          <w:lang w:eastAsia="zh-CN"/>
        </w:rPr>
        <w:t>钟的激活</w:t>
      </w:r>
      <w:r w:rsidR="004F165D">
        <w:rPr>
          <w:rFonts w:hint="eastAsia"/>
          <w:lang w:eastAsia="zh-CN"/>
        </w:rPr>
        <w:t>须</w:t>
      </w:r>
      <w:r w:rsidR="004F165D" w:rsidRPr="004F165D">
        <w:rPr>
          <w:rFonts w:hint="eastAsia"/>
          <w:lang w:eastAsia="zh-CN"/>
        </w:rPr>
        <w:t>由</w:t>
      </w:r>
      <w:r w:rsidR="004F165D">
        <w:rPr>
          <w:rFonts w:hint="eastAsia"/>
          <w:lang w:eastAsia="zh-CN"/>
        </w:rPr>
        <w:t>AV</w:t>
      </w:r>
      <w:r w:rsidR="004F165D" w:rsidRPr="004F165D">
        <w:rPr>
          <w:rFonts w:hint="eastAsia"/>
          <w:lang w:eastAsia="zh-CN"/>
        </w:rPr>
        <w:t>团队控制。</w:t>
      </w:r>
    </w:p>
    <w:p w14:paraId="1162D645" w14:textId="68E0B061" w:rsidR="00747EA3" w:rsidRDefault="00747EA3" w:rsidP="00747EA3">
      <w:pPr>
        <w:pStyle w:val="enumlev2"/>
        <w:rPr>
          <w:lang w:eastAsia="zh-CN"/>
        </w:rPr>
      </w:pPr>
      <w:r w:rsidRPr="004A269B">
        <w:rPr>
          <w:lang w:eastAsia="zh-CN"/>
        </w:rPr>
        <w:t>–</w:t>
      </w:r>
      <w:r w:rsidRPr="004A269B">
        <w:rPr>
          <w:lang w:eastAsia="zh-CN"/>
        </w:rPr>
        <w:tab/>
      </w:r>
      <w:r w:rsidR="00C463CF" w:rsidRPr="00C463CF">
        <w:rPr>
          <w:rFonts w:hint="eastAsia"/>
          <w:lang w:eastAsia="zh-CN"/>
        </w:rPr>
        <w:t>在</w:t>
      </w:r>
      <w:r w:rsidR="00C463CF" w:rsidRPr="004A269B">
        <w:rPr>
          <w:rFonts w:hint="eastAsia"/>
          <w:lang w:eastAsia="zh-CN"/>
        </w:rPr>
        <w:t>主席台</w:t>
      </w:r>
      <w:r w:rsidR="00C463CF" w:rsidRPr="00C463CF">
        <w:rPr>
          <w:rFonts w:hint="eastAsia"/>
          <w:lang w:eastAsia="zh-CN"/>
        </w:rPr>
        <w:t>上</w:t>
      </w:r>
      <w:r w:rsidR="002670A3">
        <w:rPr>
          <w:rFonts w:hint="eastAsia"/>
          <w:lang w:eastAsia="zh-CN"/>
        </w:rPr>
        <w:t>提供</w:t>
      </w:r>
      <w:r w:rsidR="00C463CF" w:rsidRPr="00C463CF">
        <w:rPr>
          <w:rFonts w:hint="eastAsia"/>
          <w:lang w:eastAsia="zh-CN"/>
        </w:rPr>
        <w:t>一（</w:t>
      </w:r>
      <w:r w:rsidR="00C463CF" w:rsidRPr="00C463CF">
        <w:rPr>
          <w:rFonts w:hint="eastAsia"/>
          <w:lang w:eastAsia="zh-CN"/>
        </w:rPr>
        <w:t>1</w:t>
      </w:r>
      <w:r w:rsidR="00C463CF" w:rsidRPr="00C463CF">
        <w:rPr>
          <w:rFonts w:hint="eastAsia"/>
          <w:lang w:eastAsia="zh-CN"/>
        </w:rPr>
        <w:t>）台与投影仪连接的笔记本电脑</w:t>
      </w:r>
      <w:r w:rsidR="00C463CF" w:rsidRPr="004A269B">
        <w:rPr>
          <w:rFonts w:hint="eastAsia"/>
          <w:lang w:eastAsia="zh-CN"/>
        </w:rPr>
        <w:t>用于</w:t>
      </w:r>
      <w:r w:rsidR="00C463CF">
        <w:rPr>
          <w:rFonts w:hint="eastAsia"/>
          <w:lang w:eastAsia="zh-CN"/>
        </w:rPr>
        <w:t>做介绍</w:t>
      </w:r>
      <w:r w:rsidR="00C463CF" w:rsidRPr="00C463CF">
        <w:rPr>
          <w:rFonts w:hint="eastAsia"/>
          <w:lang w:eastAsia="zh-CN"/>
        </w:rPr>
        <w:t>。笔记本电脑的规格见附件</w:t>
      </w:r>
      <w:r w:rsidR="00C463CF" w:rsidRPr="00C463CF">
        <w:rPr>
          <w:rFonts w:hint="eastAsia"/>
          <w:lang w:eastAsia="zh-CN"/>
        </w:rPr>
        <w:t>3</w:t>
      </w:r>
      <w:r w:rsidR="00C463CF" w:rsidRPr="00C463CF">
        <w:rPr>
          <w:rFonts w:hint="eastAsia"/>
          <w:lang w:eastAsia="zh-CN"/>
        </w:rPr>
        <w:t>。在</w:t>
      </w:r>
      <w:r w:rsidR="00C463CF" w:rsidRPr="004A269B">
        <w:rPr>
          <w:rFonts w:hint="eastAsia"/>
          <w:lang w:eastAsia="zh-CN"/>
        </w:rPr>
        <w:t>主席台</w:t>
      </w:r>
      <w:r w:rsidR="00C463CF" w:rsidRPr="00C463CF">
        <w:rPr>
          <w:rFonts w:hint="eastAsia"/>
          <w:lang w:eastAsia="zh-CN"/>
        </w:rPr>
        <w:t>上增</w:t>
      </w:r>
      <w:r w:rsidR="00C463CF">
        <w:rPr>
          <w:rFonts w:hint="eastAsia"/>
          <w:lang w:eastAsia="zh-CN"/>
        </w:rPr>
        <w:t>设</w:t>
      </w:r>
      <w:r w:rsidR="00C463CF" w:rsidRPr="00C463CF">
        <w:rPr>
          <w:rFonts w:hint="eastAsia"/>
          <w:lang w:eastAsia="zh-CN"/>
        </w:rPr>
        <w:t>一（</w:t>
      </w:r>
      <w:r w:rsidR="00C463CF" w:rsidRPr="00C463CF">
        <w:rPr>
          <w:rFonts w:hint="eastAsia"/>
          <w:lang w:eastAsia="zh-CN"/>
        </w:rPr>
        <w:t>1</w:t>
      </w:r>
      <w:r w:rsidR="00C463CF" w:rsidRPr="00C463CF">
        <w:rPr>
          <w:rFonts w:hint="eastAsia"/>
          <w:lang w:eastAsia="zh-CN"/>
        </w:rPr>
        <w:t>）个屏幕（</w:t>
      </w:r>
      <w:r w:rsidR="00C463CF" w:rsidRPr="00C463CF">
        <w:rPr>
          <w:rFonts w:hint="eastAsia"/>
          <w:lang w:eastAsia="zh-CN"/>
        </w:rPr>
        <w:t>17</w:t>
      </w:r>
      <w:r w:rsidR="00C463CF" w:rsidRPr="00C463CF">
        <w:rPr>
          <w:rFonts w:hint="eastAsia"/>
          <w:lang w:eastAsia="zh-CN"/>
        </w:rPr>
        <w:t>英寸），供主席旁边的秘书使用。</w:t>
      </w:r>
    </w:p>
    <w:p w14:paraId="3AEB2BD0" w14:textId="066C534E" w:rsidR="00393F5C" w:rsidRPr="004A269B" w:rsidRDefault="00393F5C" w:rsidP="00747EA3">
      <w:pPr>
        <w:pStyle w:val="enumlev2"/>
        <w:rPr>
          <w:lang w:eastAsia="zh-CN"/>
        </w:rPr>
      </w:pPr>
      <w:r w:rsidRPr="004A269B">
        <w:rPr>
          <w:lang w:eastAsia="zh-CN"/>
        </w:rPr>
        <w:t>–</w:t>
      </w:r>
      <w:r w:rsidRPr="004A269B">
        <w:rPr>
          <w:lang w:eastAsia="zh-CN"/>
        </w:rPr>
        <w:tab/>
      </w:r>
      <w:r>
        <w:rPr>
          <w:rFonts w:hint="eastAsia"/>
          <w:lang w:eastAsia="zh-CN"/>
        </w:rPr>
        <w:t>提供</w:t>
      </w:r>
      <w:r w:rsidRPr="00393F5C">
        <w:rPr>
          <w:rFonts w:hint="eastAsia"/>
          <w:lang w:eastAsia="zh-CN"/>
        </w:rPr>
        <w:t>远程发言服务的基础设施（详见附件</w:t>
      </w:r>
      <w:r w:rsidRPr="00393F5C">
        <w:rPr>
          <w:rFonts w:hint="eastAsia"/>
          <w:lang w:eastAsia="zh-CN"/>
        </w:rPr>
        <w:t>3</w:t>
      </w:r>
      <w:r w:rsidRPr="00393F5C">
        <w:rPr>
          <w:rFonts w:hint="eastAsia"/>
          <w:lang w:eastAsia="zh-CN"/>
        </w:rPr>
        <w:t>）</w:t>
      </w:r>
      <w:r w:rsidR="0031730B">
        <w:rPr>
          <w:rFonts w:hint="eastAsia"/>
          <w:lang w:eastAsia="zh-CN"/>
        </w:rPr>
        <w:t>。</w:t>
      </w:r>
    </w:p>
    <w:p w14:paraId="17C2C493"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六（</w:t>
      </w:r>
      <w:r w:rsidRPr="004A269B">
        <w:rPr>
          <w:rFonts w:hint="eastAsia"/>
          <w:lang w:eastAsia="zh-CN"/>
        </w:rPr>
        <w:t>6</w:t>
      </w:r>
      <w:r w:rsidRPr="004A269B">
        <w:rPr>
          <w:rFonts w:hint="eastAsia"/>
          <w:lang w:eastAsia="zh-CN"/>
        </w:rPr>
        <w:t>）种语文（阿</w:t>
      </w:r>
      <w:r w:rsidRPr="004A269B">
        <w:rPr>
          <w:rFonts w:hint="eastAsia"/>
          <w:lang w:eastAsia="zh-CN"/>
        </w:rPr>
        <w:t>/</w:t>
      </w:r>
      <w:r w:rsidRPr="004A269B">
        <w:rPr>
          <w:rFonts w:hint="eastAsia"/>
          <w:lang w:eastAsia="zh-CN"/>
        </w:rPr>
        <w:t>中</w:t>
      </w:r>
      <w:r w:rsidRPr="004A269B">
        <w:rPr>
          <w:rFonts w:hint="eastAsia"/>
          <w:lang w:eastAsia="zh-CN"/>
        </w:rPr>
        <w:t>/</w:t>
      </w:r>
      <w:r w:rsidRPr="004A269B">
        <w:rPr>
          <w:rFonts w:hint="eastAsia"/>
          <w:lang w:eastAsia="zh-CN"/>
        </w:rPr>
        <w:t>英</w:t>
      </w:r>
      <w:r w:rsidRPr="004A269B">
        <w:rPr>
          <w:rFonts w:hint="eastAsia"/>
          <w:lang w:eastAsia="zh-CN"/>
        </w:rPr>
        <w:t>/</w:t>
      </w:r>
      <w:r w:rsidRPr="004A269B">
        <w:rPr>
          <w:rFonts w:hint="eastAsia"/>
          <w:lang w:eastAsia="zh-CN"/>
        </w:rPr>
        <w:t>法</w:t>
      </w:r>
      <w:r w:rsidRPr="004A269B">
        <w:rPr>
          <w:rFonts w:hint="eastAsia"/>
          <w:lang w:eastAsia="zh-CN"/>
        </w:rPr>
        <w:t>/</w:t>
      </w:r>
      <w:r w:rsidRPr="004A269B">
        <w:rPr>
          <w:rFonts w:hint="eastAsia"/>
          <w:lang w:eastAsia="zh-CN"/>
        </w:rPr>
        <w:t>俄</w:t>
      </w:r>
      <w:r w:rsidRPr="004A269B">
        <w:rPr>
          <w:rFonts w:hint="eastAsia"/>
          <w:lang w:eastAsia="zh-CN"/>
        </w:rPr>
        <w:t>/</w:t>
      </w:r>
      <w:r w:rsidRPr="004A269B">
        <w:rPr>
          <w:rFonts w:hint="eastAsia"/>
          <w:lang w:eastAsia="zh-CN"/>
        </w:rPr>
        <w:t>西）加会场总共七（</w:t>
      </w:r>
      <w:r w:rsidRPr="004A269B">
        <w:rPr>
          <w:rFonts w:hint="eastAsia"/>
          <w:lang w:eastAsia="zh-CN"/>
        </w:rPr>
        <w:t>7</w:t>
      </w:r>
      <w:r w:rsidRPr="004A269B">
        <w:rPr>
          <w:rFonts w:hint="eastAsia"/>
          <w:lang w:eastAsia="zh-CN"/>
        </w:rPr>
        <w:t>）个</w:t>
      </w:r>
      <w:r>
        <w:rPr>
          <w:rFonts w:hint="eastAsia"/>
          <w:lang w:eastAsia="zh-CN"/>
        </w:rPr>
        <w:t>信</w:t>
      </w:r>
      <w:r w:rsidRPr="004A269B">
        <w:rPr>
          <w:rFonts w:hint="eastAsia"/>
          <w:lang w:eastAsia="zh-CN"/>
        </w:rPr>
        <w:t>道的会议讨论音视频网播。</w:t>
      </w:r>
    </w:p>
    <w:p w14:paraId="25FBF506" w14:textId="6BB1796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将音频（会场</w:t>
      </w:r>
      <w:r w:rsidR="006B7619">
        <w:rPr>
          <w:rFonts w:hint="eastAsia"/>
          <w:lang w:eastAsia="zh-CN"/>
        </w:rPr>
        <w:t>原声</w:t>
      </w:r>
      <w:r w:rsidRPr="004A269B">
        <w:rPr>
          <w:lang w:eastAsia="zh-CN"/>
        </w:rPr>
        <w:t>+</w:t>
      </w:r>
      <w:r w:rsidRPr="004A269B">
        <w:rPr>
          <w:rFonts w:hint="eastAsia"/>
          <w:lang w:eastAsia="zh-CN"/>
        </w:rPr>
        <w:t>阿</w:t>
      </w:r>
      <w:r w:rsidRPr="004A269B">
        <w:rPr>
          <w:lang w:eastAsia="zh-CN"/>
        </w:rPr>
        <w:t>/</w:t>
      </w:r>
      <w:r w:rsidRPr="004A269B">
        <w:rPr>
          <w:rFonts w:hint="eastAsia"/>
          <w:lang w:eastAsia="zh-CN"/>
        </w:rPr>
        <w:t>中</w:t>
      </w:r>
      <w:r w:rsidRPr="004A269B">
        <w:rPr>
          <w:lang w:eastAsia="zh-CN"/>
        </w:rPr>
        <w:t>/</w:t>
      </w:r>
      <w:r w:rsidRPr="004A269B">
        <w:rPr>
          <w:rFonts w:hint="eastAsia"/>
          <w:lang w:eastAsia="zh-CN"/>
        </w:rPr>
        <w:t>英</w:t>
      </w:r>
      <w:r w:rsidRPr="004A269B">
        <w:rPr>
          <w:lang w:eastAsia="zh-CN"/>
        </w:rPr>
        <w:t>/</w:t>
      </w:r>
      <w:r w:rsidRPr="004A269B">
        <w:rPr>
          <w:rFonts w:hint="eastAsia"/>
          <w:lang w:eastAsia="zh-CN"/>
        </w:rPr>
        <w:t>法</w:t>
      </w:r>
      <w:r w:rsidRPr="004A269B">
        <w:rPr>
          <w:lang w:eastAsia="zh-CN"/>
        </w:rPr>
        <w:t>/</w:t>
      </w:r>
      <w:r w:rsidRPr="004A269B">
        <w:rPr>
          <w:rFonts w:hint="eastAsia"/>
          <w:lang w:eastAsia="zh-CN"/>
        </w:rPr>
        <w:t>俄</w:t>
      </w:r>
      <w:r w:rsidRPr="004A269B">
        <w:rPr>
          <w:lang w:eastAsia="zh-CN"/>
        </w:rPr>
        <w:t>/</w:t>
      </w:r>
      <w:r w:rsidRPr="004A269B">
        <w:rPr>
          <w:rFonts w:hint="eastAsia"/>
          <w:lang w:eastAsia="zh-CN"/>
        </w:rPr>
        <w:t>西）和视频信号从</w:t>
      </w:r>
      <w:r>
        <w:rPr>
          <w:rFonts w:hint="eastAsia"/>
          <w:lang w:eastAsia="zh-CN"/>
        </w:rPr>
        <w:t>会议</w:t>
      </w:r>
      <w:r w:rsidRPr="004A269B">
        <w:rPr>
          <w:rFonts w:hint="eastAsia"/>
          <w:lang w:eastAsia="zh-CN"/>
        </w:rPr>
        <w:t>厅传送至将安装编码器的网播</w:t>
      </w:r>
      <w:r w:rsidR="00393F5C">
        <w:rPr>
          <w:rFonts w:hint="eastAsia"/>
          <w:lang w:eastAsia="zh-CN"/>
        </w:rPr>
        <w:t>和远程发言</w:t>
      </w:r>
      <w:r w:rsidRPr="004A269B">
        <w:rPr>
          <w:rFonts w:hint="eastAsia"/>
          <w:lang w:eastAsia="zh-CN"/>
        </w:rPr>
        <w:t>中心，否则</w:t>
      </w:r>
      <w:r>
        <w:rPr>
          <w:rFonts w:hint="eastAsia"/>
          <w:lang w:eastAsia="zh-CN"/>
        </w:rPr>
        <w:t>，须</w:t>
      </w:r>
      <w:r w:rsidRPr="004A269B">
        <w:rPr>
          <w:rFonts w:hint="eastAsia"/>
          <w:lang w:eastAsia="zh-CN"/>
        </w:rPr>
        <w:t>在同传间附近为网播</w:t>
      </w:r>
      <w:r w:rsidR="00393F5C">
        <w:rPr>
          <w:rFonts w:hint="eastAsia"/>
          <w:lang w:eastAsia="zh-CN"/>
        </w:rPr>
        <w:t>和远程发言</w:t>
      </w:r>
      <w:r w:rsidRPr="004A269B">
        <w:rPr>
          <w:rFonts w:hint="eastAsia"/>
          <w:lang w:eastAsia="zh-CN"/>
        </w:rPr>
        <w:t>编码器安置一个有防护措施的两（</w:t>
      </w:r>
      <w:r w:rsidRPr="004A269B">
        <w:rPr>
          <w:lang w:eastAsia="zh-CN"/>
        </w:rPr>
        <w:t>2</w:t>
      </w:r>
      <w:r w:rsidRPr="004A269B">
        <w:rPr>
          <w:rFonts w:hint="eastAsia"/>
          <w:lang w:eastAsia="zh-CN"/>
        </w:rPr>
        <w:t>）人工作间。</w:t>
      </w:r>
    </w:p>
    <w:p w14:paraId="4DF3B4CE" w14:textId="3B51A519" w:rsidR="00747EA3" w:rsidRPr="004A269B" w:rsidRDefault="00747EA3" w:rsidP="00747EA3">
      <w:pPr>
        <w:pStyle w:val="enumlev2"/>
        <w:rPr>
          <w:lang w:eastAsia="zh-CN"/>
        </w:rPr>
      </w:pPr>
      <w:r w:rsidRPr="004A269B">
        <w:rPr>
          <w:lang w:eastAsia="zh-CN"/>
        </w:rPr>
        <w:t>–</w:t>
      </w:r>
      <w:r w:rsidRPr="004A269B">
        <w:rPr>
          <w:lang w:eastAsia="zh-CN"/>
        </w:rPr>
        <w:tab/>
      </w:r>
      <w:r w:rsidR="00393F5C">
        <w:rPr>
          <w:rFonts w:hint="eastAsia"/>
          <w:lang w:eastAsia="zh-CN"/>
        </w:rPr>
        <w:t>提供</w:t>
      </w:r>
      <w:r w:rsidRPr="004A269B">
        <w:rPr>
          <w:rFonts w:hint="eastAsia"/>
          <w:lang w:eastAsia="zh-CN"/>
        </w:rPr>
        <w:t>字幕服务</w:t>
      </w:r>
      <w:r w:rsidR="00393F5C">
        <w:rPr>
          <w:rFonts w:hint="eastAsia"/>
          <w:lang w:eastAsia="zh-CN"/>
        </w:rPr>
        <w:t>的基础设施</w:t>
      </w:r>
      <w:r>
        <w:rPr>
          <w:rFonts w:hint="eastAsia"/>
          <w:lang w:eastAsia="zh-CN"/>
        </w:rPr>
        <w:t>（见</w:t>
      </w:r>
      <w:r w:rsidRPr="006A0F9A">
        <w:rPr>
          <w:u w:val="single"/>
          <w:lang w:eastAsia="zh-CN"/>
        </w:rPr>
        <w:t>附件</w:t>
      </w:r>
      <w:r w:rsidRPr="006A0F9A">
        <w:rPr>
          <w:rFonts w:hint="eastAsia"/>
          <w:u w:val="single"/>
          <w:lang w:eastAsia="zh-CN"/>
        </w:rPr>
        <w:t>3</w:t>
      </w:r>
      <w:r>
        <w:rPr>
          <w:lang w:eastAsia="zh-CN"/>
        </w:rPr>
        <w:t>）</w:t>
      </w:r>
      <w:r>
        <w:rPr>
          <w:rFonts w:hint="eastAsia"/>
          <w:lang w:eastAsia="zh-CN"/>
        </w:rPr>
        <w:t>。</w:t>
      </w:r>
    </w:p>
    <w:p w14:paraId="196C2392" w14:textId="17910F42" w:rsidR="00747EA3" w:rsidRDefault="00747EA3" w:rsidP="00747EA3">
      <w:pPr>
        <w:pStyle w:val="enumlev2"/>
        <w:rPr>
          <w:color w:val="000000"/>
          <w:lang w:eastAsia="zh-CN"/>
        </w:rPr>
      </w:pPr>
      <w:r w:rsidRPr="004A269B">
        <w:rPr>
          <w:lang w:eastAsia="zh-CN"/>
        </w:rPr>
        <w:t>–</w:t>
      </w:r>
      <w:r w:rsidRPr="004A269B">
        <w:rPr>
          <w:lang w:eastAsia="zh-CN"/>
        </w:rPr>
        <w:tab/>
      </w:r>
      <w:r w:rsidR="00393F5C" w:rsidRPr="00393F5C">
        <w:rPr>
          <w:rFonts w:hint="eastAsia"/>
          <w:color w:val="000000"/>
          <w:lang w:eastAsia="zh-CN"/>
        </w:rPr>
        <w:t>请求发言的电子名称处理系统</w:t>
      </w:r>
      <w:r w:rsidRPr="004A269B">
        <w:rPr>
          <w:rFonts w:hint="eastAsia"/>
          <w:color w:val="000000"/>
          <w:lang w:eastAsia="zh-CN"/>
        </w:rPr>
        <w:t>（系统</w:t>
      </w:r>
      <w:r w:rsidRPr="004A269B">
        <w:rPr>
          <w:rFonts w:hint="eastAsia"/>
          <w:color w:val="000000"/>
          <w:lang w:eastAsia="zh-CN"/>
        </w:rPr>
        <w:t>+</w:t>
      </w:r>
      <w:r>
        <w:rPr>
          <w:rFonts w:hint="eastAsia"/>
          <w:color w:val="000000"/>
          <w:lang w:eastAsia="zh-CN"/>
        </w:rPr>
        <w:t>主席台</w:t>
      </w:r>
      <w:r w:rsidRPr="004A269B">
        <w:rPr>
          <w:rFonts w:hint="eastAsia"/>
          <w:color w:val="000000"/>
          <w:lang w:eastAsia="zh-CN"/>
        </w:rPr>
        <w:t>控制屏）。</w:t>
      </w:r>
    </w:p>
    <w:p w14:paraId="0443D7A7" w14:textId="163EE2CD" w:rsidR="00747EA3" w:rsidRPr="004A269B" w:rsidRDefault="00747EA3" w:rsidP="00747EA3">
      <w:pPr>
        <w:pStyle w:val="enumlev2"/>
        <w:rPr>
          <w:lang w:eastAsia="zh-CN"/>
        </w:rPr>
      </w:pPr>
      <w:r w:rsidRPr="004A269B">
        <w:rPr>
          <w:lang w:eastAsia="zh-CN"/>
        </w:rPr>
        <w:t>–</w:t>
      </w:r>
      <w:r w:rsidRPr="004A269B">
        <w:rPr>
          <w:lang w:eastAsia="zh-CN"/>
        </w:rPr>
        <w:tab/>
      </w:r>
      <w:r w:rsidR="00393F5C" w:rsidRPr="004A269B">
        <w:rPr>
          <w:rFonts w:hint="eastAsia"/>
          <w:lang w:eastAsia="zh-CN"/>
        </w:rPr>
        <w:t>至少具有二十四（</w:t>
      </w:r>
      <w:r w:rsidR="00393F5C" w:rsidRPr="004A269B">
        <w:rPr>
          <w:rFonts w:hint="eastAsia"/>
          <w:lang w:eastAsia="zh-CN"/>
        </w:rPr>
        <w:t>24</w:t>
      </w:r>
      <w:r w:rsidR="00393F5C" w:rsidRPr="004A269B">
        <w:rPr>
          <w:rFonts w:hint="eastAsia"/>
          <w:lang w:eastAsia="zh-CN"/>
        </w:rPr>
        <w:t>）个</w:t>
      </w:r>
      <w:r w:rsidR="00393F5C" w:rsidRPr="004A269B">
        <w:rPr>
          <w:rFonts w:hint="eastAsia"/>
          <w:lang w:eastAsia="zh-CN"/>
        </w:rPr>
        <w:t>XLR</w:t>
      </w:r>
      <w:r w:rsidR="00393F5C" w:rsidRPr="00393F5C">
        <w:rPr>
          <w:rFonts w:hint="eastAsia"/>
          <w:lang w:eastAsia="zh-CN"/>
        </w:rPr>
        <w:t>输出的多功能箱</w:t>
      </w:r>
      <w:r w:rsidR="00393F5C" w:rsidRPr="00393F5C">
        <w:rPr>
          <w:rFonts w:hint="eastAsia"/>
          <w:lang w:eastAsia="zh-CN"/>
        </w:rPr>
        <w:t>/</w:t>
      </w:r>
      <w:r w:rsidR="00393F5C" w:rsidRPr="00393F5C">
        <w:rPr>
          <w:rFonts w:hint="eastAsia"/>
          <w:lang w:eastAsia="zh-CN"/>
        </w:rPr>
        <w:t>媒体箱</w:t>
      </w:r>
      <w:r w:rsidR="00393F5C" w:rsidRPr="00393F5C">
        <w:rPr>
          <w:rFonts w:hint="eastAsia"/>
          <w:lang w:eastAsia="zh-CN"/>
        </w:rPr>
        <w:t>/</w:t>
      </w:r>
      <w:r w:rsidR="00393F5C" w:rsidRPr="00393F5C">
        <w:rPr>
          <w:rFonts w:hint="eastAsia"/>
          <w:lang w:eastAsia="zh-CN"/>
        </w:rPr>
        <w:t>混</w:t>
      </w:r>
      <w:r w:rsidR="00393F5C">
        <w:rPr>
          <w:rFonts w:hint="eastAsia"/>
          <w:lang w:eastAsia="zh-CN"/>
        </w:rPr>
        <w:t>音</w:t>
      </w:r>
      <w:r w:rsidR="00393F5C" w:rsidRPr="00393F5C">
        <w:rPr>
          <w:rFonts w:hint="eastAsia"/>
          <w:lang w:eastAsia="zh-CN"/>
        </w:rPr>
        <w:t>器，用于媒体将音频直接接入音响系统。</w:t>
      </w:r>
    </w:p>
    <w:p w14:paraId="39B4C5A2" w14:textId="43C81E77" w:rsidR="00747EA3" w:rsidRPr="00555A81" w:rsidRDefault="00747EA3" w:rsidP="00747EA3">
      <w:pPr>
        <w:pStyle w:val="Headingb"/>
        <w:rPr>
          <w:rFonts w:eastAsia="STKaiti"/>
          <w:lang w:eastAsia="zh-CN"/>
        </w:rPr>
      </w:pPr>
      <w:r w:rsidRPr="00E34EF0">
        <w:rPr>
          <w:rFonts w:asciiTheme="majorBidi" w:eastAsia="STKaiti" w:hAnsiTheme="majorBidi" w:cstheme="majorBidi"/>
          <w:lang w:eastAsia="zh-CN"/>
        </w:rPr>
        <w:t>IT</w:t>
      </w:r>
      <w:r w:rsidRPr="00555A81">
        <w:rPr>
          <w:rFonts w:eastAsia="STKaiti" w:hint="eastAsia"/>
          <w:lang w:eastAsia="zh-CN"/>
        </w:rPr>
        <w:t>要求</w:t>
      </w:r>
    </w:p>
    <w:p w14:paraId="670EB8E2"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按</w:t>
      </w:r>
      <w:r w:rsidRPr="004A269B">
        <w:rPr>
          <w:rFonts w:hint="eastAsia"/>
          <w:u w:val="single"/>
          <w:lang w:eastAsia="zh-CN"/>
        </w:rPr>
        <w:t>附件</w:t>
      </w:r>
      <w:r w:rsidRPr="004A269B">
        <w:rPr>
          <w:rFonts w:hint="eastAsia"/>
          <w:u w:val="single"/>
          <w:lang w:eastAsia="zh-CN"/>
        </w:rPr>
        <w:t>3</w:t>
      </w:r>
      <w:r w:rsidRPr="004A269B">
        <w:rPr>
          <w:rFonts w:hint="eastAsia"/>
          <w:lang w:eastAsia="zh-CN"/>
        </w:rPr>
        <w:t>列出的性能要求，向所有与会者提供的具有互联网接入的无线局域网</w:t>
      </w:r>
      <w:r>
        <w:rPr>
          <w:rFonts w:hint="eastAsia"/>
          <w:lang w:eastAsia="zh-CN"/>
        </w:rPr>
        <w:t>（</w:t>
      </w:r>
      <w:r>
        <w:rPr>
          <w:rFonts w:hint="eastAsia"/>
          <w:lang w:eastAsia="zh-CN"/>
        </w:rPr>
        <w:t>LAN</w:t>
      </w:r>
      <w:r>
        <w:rPr>
          <w:lang w:eastAsia="zh-CN"/>
        </w:rPr>
        <w:t>）</w:t>
      </w:r>
      <w:r w:rsidRPr="004A269B">
        <w:rPr>
          <w:rFonts w:hint="eastAsia"/>
          <w:lang w:eastAsia="zh-CN"/>
        </w:rPr>
        <w:t>。</w:t>
      </w:r>
    </w:p>
    <w:p w14:paraId="3AD7988F" w14:textId="4624937B" w:rsidR="00747EA3" w:rsidRPr="004A269B" w:rsidRDefault="00747EA3" w:rsidP="00747EA3">
      <w:pPr>
        <w:pStyle w:val="enumlev2"/>
        <w:rPr>
          <w:lang w:eastAsia="zh-CN"/>
        </w:rPr>
      </w:pPr>
      <w:r w:rsidRPr="004A269B">
        <w:rPr>
          <w:lang w:eastAsia="zh-CN"/>
        </w:rPr>
        <w:t>–</w:t>
      </w:r>
      <w:r w:rsidRPr="004A269B">
        <w:rPr>
          <w:lang w:eastAsia="zh-CN"/>
        </w:rPr>
        <w:tab/>
      </w:r>
      <w:r w:rsidR="00393F5C">
        <w:rPr>
          <w:rFonts w:hint="eastAsia"/>
          <w:lang w:eastAsia="zh-CN"/>
        </w:rPr>
        <w:t>主席</w:t>
      </w:r>
      <w:r w:rsidR="00393F5C" w:rsidRPr="00393F5C">
        <w:rPr>
          <w:rFonts w:hint="eastAsia"/>
          <w:lang w:eastAsia="zh-CN"/>
        </w:rPr>
        <w:t>台上的有线千兆以太网局域网、网播、远程发言、投票站和访问控制站。</w:t>
      </w:r>
    </w:p>
    <w:p w14:paraId="7C047359" w14:textId="77777777" w:rsidR="00747EA3"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为包括</w:t>
      </w:r>
      <w:r>
        <w:rPr>
          <w:rFonts w:hint="eastAsia"/>
          <w:lang w:eastAsia="zh-CN"/>
        </w:rPr>
        <w:t>主席台</w:t>
      </w:r>
      <w:r w:rsidRPr="004A269B">
        <w:rPr>
          <w:rFonts w:hint="eastAsia"/>
          <w:lang w:eastAsia="zh-CN"/>
        </w:rPr>
        <w:t>上的</w:t>
      </w:r>
      <w:r>
        <w:rPr>
          <w:rFonts w:hint="eastAsia"/>
          <w:lang w:eastAsia="zh-CN"/>
        </w:rPr>
        <w:t>笔记本</w:t>
      </w:r>
      <w:r w:rsidRPr="004A269B">
        <w:rPr>
          <w:rFonts w:hint="eastAsia"/>
          <w:lang w:eastAsia="zh-CN"/>
        </w:rPr>
        <w:t>电脑配备（每座席一（</w:t>
      </w:r>
      <w:r w:rsidRPr="004A269B">
        <w:rPr>
          <w:rFonts w:hint="eastAsia"/>
          <w:lang w:eastAsia="zh-CN"/>
        </w:rPr>
        <w:t>1</w:t>
      </w:r>
      <w:r w:rsidRPr="004A269B">
        <w:rPr>
          <w:rFonts w:hint="eastAsia"/>
          <w:lang w:eastAsia="zh-CN"/>
        </w:rPr>
        <w:t>）个）电源插口。</w:t>
      </w:r>
    </w:p>
    <w:p w14:paraId="0A79A200" w14:textId="77777777" w:rsidR="00725A0F" w:rsidRDefault="00725A0F">
      <w:pPr>
        <w:tabs>
          <w:tab w:val="clear" w:pos="1134"/>
          <w:tab w:val="clear" w:pos="1871"/>
          <w:tab w:val="clear" w:pos="2268"/>
        </w:tabs>
        <w:overflowPunct/>
        <w:autoSpaceDE/>
        <w:autoSpaceDN/>
        <w:adjustRightInd/>
        <w:spacing w:before="0"/>
        <w:textAlignment w:val="auto"/>
        <w:rPr>
          <w:b/>
          <w:bCs/>
          <w:i/>
          <w:iCs/>
          <w:lang w:eastAsia="zh-CN"/>
        </w:rPr>
      </w:pPr>
      <w:r>
        <w:rPr>
          <w:b/>
          <w:bCs/>
          <w:i/>
          <w:iCs/>
          <w:lang w:eastAsia="zh-CN"/>
        </w:rPr>
        <w:br w:type="page"/>
      </w:r>
    </w:p>
    <w:p w14:paraId="51CA0F86" w14:textId="4D568002" w:rsidR="00747EA3" w:rsidRPr="00725A0F" w:rsidRDefault="00747EA3" w:rsidP="00725A0F">
      <w:pPr>
        <w:pStyle w:val="enumlev1"/>
        <w:spacing w:before="240"/>
        <w:rPr>
          <w:b/>
          <w:bCs/>
          <w:lang w:eastAsia="zh-CN"/>
        </w:rPr>
      </w:pPr>
      <w:r w:rsidRPr="00725A0F">
        <w:rPr>
          <w:b/>
          <w:bCs/>
          <w:i/>
          <w:iCs/>
          <w:lang w:eastAsia="zh-CN"/>
        </w:rPr>
        <w:lastRenderedPageBreak/>
        <w:t>b)</w:t>
      </w:r>
      <w:r w:rsidRPr="00725A0F">
        <w:rPr>
          <w:b/>
          <w:bCs/>
          <w:lang w:eastAsia="zh-CN"/>
        </w:rPr>
        <w:tab/>
      </w:r>
      <w:r w:rsidRPr="00725A0F">
        <w:rPr>
          <w:rFonts w:eastAsia="STKaiti"/>
          <w:b/>
          <w:bCs/>
          <w:lang w:eastAsia="zh-CN"/>
        </w:rPr>
        <w:t>一（</w:t>
      </w:r>
      <w:r w:rsidRPr="00725A0F">
        <w:rPr>
          <w:rFonts w:eastAsia="STKaiti"/>
          <w:b/>
          <w:bCs/>
          <w:lang w:eastAsia="zh-CN"/>
        </w:rPr>
        <w:t>1</w:t>
      </w:r>
      <w:r w:rsidRPr="00725A0F">
        <w:rPr>
          <w:rFonts w:eastAsia="STKaiti"/>
          <w:b/>
          <w:bCs/>
          <w:lang w:eastAsia="zh-CN"/>
        </w:rPr>
        <w:t>）间可容纳约</w:t>
      </w:r>
      <w:r w:rsidR="00C2133F" w:rsidRPr="00725A0F">
        <w:rPr>
          <w:rFonts w:eastAsia="STKaiti"/>
          <w:b/>
          <w:bCs/>
          <w:lang w:eastAsia="zh-CN"/>
        </w:rPr>
        <w:t>七百五十</w:t>
      </w:r>
      <w:r w:rsidRPr="00725A0F">
        <w:rPr>
          <w:rFonts w:eastAsia="STKaiti"/>
          <w:b/>
          <w:bCs/>
          <w:lang w:eastAsia="zh-CN"/>
        </w:rPr>
        <w:t>（</w:t>
      </w:r>
      <w:r w:rsidR="00C2133F" w:rsidRPr="00725A0F">
        <w:rPr>
          <w:rFonts w:eastAsia="STKaiti"/>
          <w:b/>
          <w:bCs/>
          <w:lang w:eastAsia="zh-CN"/>
        </w:rPr>
        <w:t>750</w:t>
      </w:r>
      <w:r w:rsidRPr="00725A0F">
        <w:rPr>
          <w:rFonts w:eastAsia="STKaiti"/>
          <w:b/>
          <w:bCs/>
          <w:lang w:eastAsia="zh-CN"/>
        </w:rPr>
        <w:t>）人的会议厅，配备有：</w:t>
      </w:r>
    </w:p>
    <w:p w14:paraId="4FC25AA0" w14:textId="4A6D52FC" w:rsidR="00747EA3" w:rsidRPr="00555A81" w:rsidRDefault="00747EA3" w:rsidP="00747EA3">
      <w:pPr>
        <w:pStyle w:val="Headingb"/>
        <w:rPr>
          <w:rFonts w:eastAsia="STKaiti"/>
          <w:lang w:eastAsia="zh-CN"/>
        </w:rPr>
      </w:pPr>
      <w:r w:rsidRPr="00555A81">
        <w:rPr>
          <w:rFonts w:eastAsia="STKaiti" w:hint="eastAsia"/>
          <w:lang w:eastAsia="zh-CN"/>
        </w:rPr>
        <w:t>主席台</w:t>
      </w:r>
    </w:p>
    <w:p w14:paraId="6E1B88E2" w14:textId="1A3E3C88" w:rsidR="00747EA3" w:rsidRPr="004A269B" w:rsidRDefault="00747EA3" w:rsidP="00747EA3">
      <w:pPr>
        <w:pStyle w:val="enumlev2"/>
        <w:rPr>
          <w:lang w:eastAsia="zh-CN"/>
        </w:rPr>
      </w:pPr>
      <w:r w:rsidRPr="004A269B">
        <w:rPr>
          <w:lang w:eastAsia="zh-CN"/>
        </w:rPr>
        <w:t>–</w:t>
      </w:r>
      <w:r w:rsidRPr="004A269B">
        <w:rPr>
          <w:lang w:eastAsia="zh-CN"/>
        </w:rPr>
        <w:tab/>
      </w:r>
      <w:r>
        <w:rPr>
          <w:rFonts w:hint="eastAsia"/>
          <w:lang w:eastAsia="zh-CN"/>
        </w:rPr>
        <w:t>加高平台上</w:t>
      </w:r>
      <w:r w:rsidRPr="004A269B">
        <w:rPr>
          <w:rFonts w:hint="eastAsia"/>
          <w:lang w:eastAsia="zh-CN"/>
        </w:rPr>
        <w:t>一个配有</w:t>
      </w:r>
      <w:r w:rsidR="00C2133F">
        <w:rPr>
          <w:rFonts w:hint="eastAsia"/>
          <w:lang w:eastAsia="zh-CN"/>
        </w:rPr>
        <w:t>十四</w:t>
      </w:r>
      <w:r w:rsidRPr="004A269B">
        <w:rPr>
          <w:rFonts w:hint="eastAsia"/>
          <w:lang w:eastAsia="zh-CN"/>
        </w:rPr>
        <w:t>（</w:t>
      </w:r>
      <w:r w:rsidR="00C2133F">
        <w:rPr>
          <w:rFonts w:hint="eastAsia"/>
          <w:lang w:eastAsia="zh-CN"/>
        </w:rPr>
        <w:t>14</w:t>
      </w:r>
      <w:r w:rsidRPr="004A269B">
        <w:rPr>
          <w:rFonts w:hint="eastAsia"/>
          <w:lang w:eastAsia="zh-CN"/>
        </w:rPr>
        <w:t>）个座位的</w:t>
      </w:r>
      <w:r>
        <w:rPr>
          <w:rFonts w:hint="eastAsia"/>
          <w:lang w:eastAsia="zh-CN"/>
        </w:rPr>
        <w:t>主席台</w:t>
      </w:r>
      <w:r w:rsidRPr="004A269B">
        <w:rPr>
          <w:rFonts w:hint="eastAsia"/>
          <w:lang w:eastAsia="zh-CN"/>
        </w:rPr>
        <w:t>（台式），</w:t>
      </w:r>
      <w:r>
        <w:rPr>
          <w:rFonts w:hint="eastAsia"/>
          <w:lang w:eastAsia="zh-CN"/>
        </w:rPr>
        <w:t>外</w:t>
      </w:r>
      <w:r w:rsidRPr="004A269B">
        <w:rPr>
          <w:rFonts w:hint="eastAsia"/>
          <w:lang w:eastAsia="zh-CN"/>
        </w:rPr>
        <w:t>加</w:t>
      </w:r>
      <w:r>
        <w:rPr>
          <w:rFonts w:hint="eastAsia"/>
          <w:lang w:eastAsia="zh-CN"/>
        </w:rPr>
        <w:t>后面</w:t>
      </w:r>
      <w:r w:rsidRPr="004A269B">
        <w:rPr>
          <w:rFonts w:hint="eastAsia"/>
          <w:lang w:eastAsia="zh-CN"/>
        </w:rPr>
        <w:t>供秘书处使用的</w:t>
      </w:r>
      <w:r>
        <w:rPr>
          <w:rFonts w:hint="eastAsia"/>
          <w:lang w:eastAsia="zh-CN"/>
        </w:rPr>
        <w:t>额外</w:t>
      </w:r>
      <w:r w:rsidRPr="004A269B">
        <w:rPr>
          <w:rFonts w:hint="eastAsia"/>
          <w:lang w:eastAsia="zh-CN"/>
        </w:rPr>
        <w:t>一排座椅和一张桌子。</w:t>
      </w:r>
      <w:r w:rsidR="00C2133F">
        <w:rPr>
          <w:rFonts w:hint="eastAsia"/>
          <w:lang w:eastAsia="zh-CN"/>
        </w:rPr>
        <w:t>主席台</w:t>
      </w:r>
      <w:r w:rsidR="00C2133F" w:rsidRPr="001D7B94">
        <w:rPr>
          <w:rFonts w:hint="eastAsia"/>
          <w:lang w:eastAsia="zh-CN"/>
        </w:rPr>
        <w:t>的桌子最小应为</w:t>
      </w:r>
      <w:r w:rsidR="00C2133F" w:rsidRPr="001D7B94">
        <w:rPr>
          <w:rFonts w:hint="eastAsia"/>
          <w:lang w:eastAsia="zh-CN"/>
        </w:rPr>
        <w:t>1</w:t>
      </w:r>
      <w:r w:rsidR="006B7619">
        <w:rPr>
          <w:rFonts w:hint="eastAsia"/>
          <w:lang w:eastAsia="zh-CN"/>
        </w:rPr>
        <w:t>.5</w:t>
      </w:r>
      <w:r w:rsidR="00C2133F" w:rsidRPr="001D7B94">
        <w:rPr>
          <w:rFonts w:hint="eastAsia"/>
          <w:lang w:eastAsia="zh-CN"/>
        </w:rPr>
        <w:t>米×</w:t>
      </w:r>
      <w:r w:rsidR="00C2133F" w:rsidRPr="001D7B94">
        <w:rPr>
          <w:rFonts w:hint="eastAsia"/>
          <w:lang w:eastAsia="zh-CN"/>
        </w:rPr>
        <w:t>70</w:t>
      </w:r>
      <w:r w:rsidR="00C2133F" w:rsidRPr="001D7B94">
        <w:rPr>
          <w:rFonts w:hint="eastAsia"/>
          <w:lang w:eastAsia="zh-CN"/>
        </w:rPr>
        <w:t>厘米，供两（</w:t>
      </w:r>
      <w:r w:rsidR="00C2133F" w:rsidRPr="001D7B94">
        <w:rPr>
          <w:rFonts w:hint="eastAsia"/>
          <w:lang w:eastAsia="zh-CN"/>
        </w:rPr>
        <w:t>2</w:t>
      </w:r>
      <w:r w:rsidR="00C2133F" w:rsidRPr="001D7B94">
        <w:rPr>
          <w:rFonts w:hint="eastAsia"/>
          <w:lang w:eastAsia="zh-CN"/>
        </w:rPr>
        <w:t>）人使用。</w:t>
      </w:r>
    </w:p>
    <w:p w14:paraId="315F415C"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与</w:t>
      </w:r>
      <w:r>
        <w:rPr>
          <w:rFonts w:hint="eastAsia"/>
          <w:lang w:eastAsia="zh-CN"/>
        </w:rPr>
        <w:t>会议</w:t>
      </w:r>
      <w:r>
        <w:rPr>
          <w:lang w:eastAsia="zh-CN"/>
        </w:rPr>
        <w:t>活动</w:t>
      </w:r>
      <w:r w:rsidRPr="004A269B">
        <w:rPr>
          <w:rFonts w:hint="eastAsia"/>
          <w:lang w:eastAsia="zh-CN"/>
        </w:rPr>
        <w:t>色调一致的背景</w:t>
      </w:r>
      <w:r>
        <w:rPr>
          <w:rFonts w:hint="eastAsia"/>
          <w:lang w:eastAsia="zh-CN"/>
        </w:rPr>
        <w:t>，</w:t>
      </w:r>
      <w:r w:rsidRPr="004A269B">
        <w:rPr>
          <w:rFonts w:hint="eastAsia"/>
          <w:lang w:eastAsia="zh-CN"/>
        </w:rPr>
        <w:t>其设计</w:t>
      </w:r>
      <w:r>
        <w:rPr>
          <w:rFonts w:hint="eastAsia"/>
          <w:lang w:eastAsia="zh-CN"/>
        </w:rPr>
        <w:t>须</w:t>
      </w:r>
      <w:r w:rsidRPr="004A269B">
        <w:rPr>
          <w:rFonts w:hint="eastAsia"/>
          <w:lang w:eastAsia="zh-CN"/>
        </w:rPr>
        <w:t>经国际电联</w:t>
      </w:r>
      <w:r>
        <w:rPr>
          <w:rFonts w:hint="eastAsia"/>
          <w:lang w:eastAsia="zh-CN"/>
        </w:rPr>
        <w:t>事先</w:t>
      </w:r>
      <w:r w:rsidRPr="004A269B">
        <w:rPr>
          <w:rFonts w:hint="eastAsia"/>
          <w:lang w:eastAsia="zh-CN"/>
        </w:rPr>
        <w:t>批准。</w:t>
      </w:r>
    </w:p>
    <w:p w14:paraId="2E5B389F" w14:textId="1EA03EB3" w:rsidR="00747EA3" w:rsidRPr="004A269B" w:rsidRDefault="00747EA3" w:rsidP="00747EA3">
      <w:pPr>
        <w:pStyle w:val="enumlev2"/>
        <w:rPr>
          <w:lang w:eastAsia="zh-CN"/>
        </w:rPr>
      </w:pPr>
      <w:r w:rsidRPr="004A269B">
        <w:rPr>
          <w:lang w:eastAsia="zh-CN"/>
        </w:rPr>
        <w:t>–</w:t>
      </w:r>
      <w:r w:rsidRPr="004A269B">
        <w:rPr>
          <w:lang w:eastAsia="zh-CN"/>
        </w:rPr>
        <w:tab/>
      </w:r>
      <w:r>
        <w:rPr>
          <w:lang w:eastAsia="zh-CN"/>
        </w:rPr>
        <w:t>一张</w:t>
      </w:r>
      <w:r>
        <w:rPr>
          <w:rFonts w:hint="eastAsia"/>
          <w:lang w:eastAsia="zh-CN"/>
        </w:rPr>
        <w:t>配有</w:t>
      </w:r>
      <w:r>
        <w:rPr>
          <w:lang w:eastAsia="zh-CN"/>
        </w:rPr>
        <w:t>一</w:t>
      </w:r>
      <w:r>
        <w:rPr>
          <w:rFonts w:hint="eastAsia"/>
          <w:lang w:eastAsia="zh-CN"/>
        </w:rPr>
        <w:t>（</w:t>
      </w:r>
      <w:r>
        <w:rPr>
          <w:rFonts w:hint="eastAsia"/>
          <w:lang w:eastAsia="zh-CN"/>
        </w:rPr>
        <w:t>1</w:t>
      </w:r>
      <w:r>
        <w:rPr>
          <w:lang w:eastAsia="zh-CN"/>
        </w:rPr>
        <w:t>）支</w:t>
      </w:r>
      <w:r w:rsidR="009C6AB7">
        <w:rPr>
          <w:rFonts w:hint="eastAsia"/>
          <w:lang w:eastAsia="zh-CN"/>
        </w:rPr>
        <w:t>流动</w:t>
      </w:r>
      <w:r>
        <w:rPr>
          <w:lang w:eastAsia="zh-CN"/>
        </w:rPr>
        <w:t>麦克风</w:t>
      </w:r>
      <w:r>
        <w:rPr>
          <w:rFonts w:hint="eastAsia"/>
          <w:lang w:eastAsia="zh-CN"/>
        </w:rPr>
        <w:t>的</w:t>
      </w:r>
      <w:r>
        <w:rPr>
          <w:lang w:eastAsia="zh-CN"/>
        </w:rPr>
        <w:t>讲台</w:t>
      </w:r>
      <w:r>
        <w:rPr>
          <w:rFonts w:hint="eastAsia"/>
          <w:lang w:eastAsia="zh-CN"/>
        </w:rPr>
        <w:t>。</w:t>
      </w:r>
    </w:p>
    <w:p w14:paraId="7C97E933" w14:textId="2ABAFB44" w:rsidR="00747EA3" w:rsidRPr="00555A81" w:rsidRDefault="00747EA3" w:rsidP="00747EA3">
      <w:pPr>
        <w:pStyle w:val="Headingb"/>
        <w:rPr>
          <w:rFonts w:eastAsia="STKaiti"/>
          <w:lang w:eastAsia="zh-CN"/>
        </w:rPr>
      </w:pPr>
      <w:r w:rsidRPr="00555A81">
        <w:rPr>
          <w:rFonts w:eastAsia="STKaiti" w:hint="eastAsia"/>
          <w:lang w:eastAsia="zh-CN"/>
        </w:rPr>
        <w:t>会议厅配置</w:t>
      </w:r>
    </w:p>
    <w:p w14:paraId="6ADA47A1" w14:textId="5C8A7E3A" w:rsidR="00747EA3" w:rsidRPr="00585F62" w:rsidRDefault="00747EA3" w:rsidP="00747EA3">
      <w:pPr>
        <w:pStyle w:val="enumlev2"/>
        <w:rPr>
          <w:lang w:eastAsia="zh-CN"/>
        </w:rPr>
      </w:pPr>
      <w:r w:rsidRPr="004A269B">
        <w:rPr>
          <w:szCs w:val="24"/>
          <w:lang w:eastAsia="zh-CN"/>
        </w:rPr>
        <w:t>–</w:t>
      </w:r>
      <w:r w:rsidRPr="004A269B">
        <w:rPr>
          <w:szCs w:val="24"/>
          <w:lang w:eastAsia="zh-CN"/>
        </w:rPr>
        <w:tab/>
      </w:r>
      <w:r w:rsidRPr="004A269B">
        <w:rPr>
          <w:rFonts w:hint="eastAsia"/>
          <w:lang w:eastAsia="zh-CN"/>
        </w:rPr>
        <w:t>为与会者安排课堂式，即一排桌子（台式）</w:t>
      </w:r>
      <w:r>
        <w:rPr>
          <w:rFonts w:hint="eastAsia"/>
          <w:lang w:eastAsia="zh-CN"/>
        </w:rPr>
        <w:t>后</w:t>
      </w:r>
      <w:r w:rsidRPr="004A269B">
        <w:rPr>
          <w:rFonts w:hint="eastAsia"/>
          <w:lang w:eastAsia="zh-CN"/>
        </w:rPr>
        <w:t>配一（</w:t>
      </w:r>
      <w:r w:rsidRPr="004A269B">
        <w:rPr>
          <w:rFonts w:hint="eastAsia"/>
          <w:lang w:eastAsia="zh-CN"/>
        </w:rPr>
        <w:t>1</w:t>
      </w:r>
      <w:r w:rsidRPr="004A269B">
        <w:rPr>
          <w:rFonts w:hint="eastAsia"/>
          <w:lang w:eastAsia="zh-CN"/>
        </w:rPr>
        <w:t>）排</w:t>
      </w:r>
      <w:r w:rsidR="006B7619">
        <w:rPr>
          <w:rFonts w:hint="eastAsia"/>
          <w:lang w:eastAsia="zh-CN"/>
        </w:rPr>
        <w:t>座椅</w:t>
      </w:r>
      <w:r w:rsidRPr="004A269B">
        <w:rPr>
          <w:rFonts w:hint="eastAsia"/>
          <w:lang w:eastAsia="zh-CN"/>
        </w:rPr>
        <w:t>的座位布局。</w:t>
      </w:r>
    </w:p>
    <w:p w14:paraId="52FAE04D" w14:textId="62463186" w:rsidR="00747EA3" w:rsidRPr="004A269B" w:rsidRDefault="00747EA3" w:rsidP="00747EA3">
      <w:pPr>
        <w:pStyle w:val="Headingb"/>
        <w:rPr>
          <w:rFonts w:eastAsia="STKaiti"/>
          <w:lang w:eastAsia="zh-CN"/>
        </w:rPr>
      </w:pPr>
      <w:r w:rsidRPr="004A269B">
        <w:rPr>
          <w:rFonts w:eastAsia="STKaiti" w:hint="eastAsia"/>
          <w:lang w:eastAsia="zh-CN"/>
        </w:rPr>
        <w:t>技术和音视频（</w:t>
      </w:r>
      <w:r w:rsidRPr="005652A1">
        <w:rPr>
          <w:rFonts w:eastAsia="STKaiti"/>
          <w:lang w:eastAsia="zh-CN"/>
        </w:rPr>
        <w:t>AV</w:t>
      </w:r>
      <w:r w:rsidRPr="004A269B">
        <w:rPr>
          <w:rFonts w:eastAsia="STKaiti" w:hint="eastAsia"/>
          <w:lang w:eastAsia="zh-CN"/>
        </w:rPr>
        <w:t>）要求</w:t>
      </w:r>
    </w:p>
    <w:p w14:paraId="7D7BCAB4"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为</w:t>
      </w:r>
      <w:r>
        <w:rPr>
          <w:rFonts w:hint="eastAsia"/>
          <w:lang w:eastAsia="zh-CN"/>
        </w:rPr>
        <w:t>在</w:t>
      </w:r>
      <w:r>
        <w:rPr>
          <w:lang w:eastAsia="zh-CN"/>
        </w:rPr>
        <w:t>主席台</w:t>
      </w:r>
      <w:r>
        <w:rPr>
          <w:rFonts w:hint="eastAsia"/>
          <w:lang w:eastAsia="zh-CN"/>
        </w:rPr>
        <w:t>前</w:t>
      </w:r>
      <w:r w:rsidRPr="004A269B">
        <w:rPr>
          <w:rFonts w:hint="eastAsia"/>
          <w:lang w:eastAsia="zh-CN"/>
        </w:rPr>
        <w:t>就座者每人配备一（</w:t>
      </w:r>
      <w:r w:rsidRPr="004A269B">
        <w:rPr>
          <w:rFonts w:hint="eastAsia"/>
          <w:lang w:eastAsia="zh-CN"/>
        </w:rPr>
        <w:t>1</w:t>
      </w:r>
      <w:r w:rsidRPr="004A269B">
        <w:rPr>
          <w:rFonts w:hint="eastAsia"/>
          <w:lang w:eastAsia="zh-CN"/>
        </w:rPr>
        <w:t>）只麦克风。</w:t>
      </w:r>
    </w:p>
    <w:p w14:paraId="111C4857"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为</w:t>
      </w:r>
      <w:r>
        <w:rPr>
          <w:rFonts w:hint="eastAsia"/>
          <w:lang w:eastAsia="zh-CN"/>
        </w:rPr>
        <w:t>在会议</w:t>
      </w:r>
      <w:r w:rsidRPr="004A269B">
        <w:rPr>
          <w:rFonts w:hint="eastAsia"/>
          <w:lang w:eastAsia="zh-CN"/>
        </w:rPr>
        <w:t>厅内就座的每两（</w:t>
      </w:r>
      <w:r w:rsidRPr="004A269B">
        <w:rPr>
          <w:rFonts w:hint="eastAsia"/>
          <w:lang w:eastAsia="zh-CN"/>
        </w:rPr>
        <w:t>2</w:t>
      </w:r>
      <w:r w:rsidRPr="004A269B">
        <w:rPr>
          <w:rFonts w:hint="eastAsia"/>
          <w:lang w:eastAsia="zh-CN"/>
        </w:rPr>
        <w:t>）位与会者配备一（</w:t>
      </w:r>
      <w:r w:rsidRPr="004A269B">
        <w:rPr>
          <w:rFonts w:hint="eastAsia"/>
          <w:lang w:eastAsia="zh-CN"/>
        </w:rPr>
        <w:t>1</w:t>
      </w:r>
      <w:r w:rsidRPr="004A269B">
        <w:rPr>
          <w:rFonts w:hint="eastAsia"/>
          <w:lang w:eastAsia="zh-CN"/>
        </w:rPr>
        <w:t>）只麦克风。</w:t>
      </w:r>
    </w:p>
    <w:p w14:paraId="050FE948"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为包括在</w:t>
      </w:r>
      <w:r>
        <w:rPr>
          <w:rFonts w:hint="eastAsia"/>
          <w:lang w:eastAsia="zh-CN"/>
        </w:rPr>
        <w:t>主席台前</w:t>
      </w:r>
      <w:r w:rsidRPr="004A269B">
        <w:rPr>
          <w:rFonts w:hint="eastAsia"/>
          <w:lang w:eastAsia="zh-CN"/>
        </w:rPr>
        <w:t>就座的每位与会者配备一（</w:t>
      </w:r>
      <w:r w:rsidRPr="004A269B">
        <w:rPr>
          <w:rFonts w:hint="eastAsia"/>
          <w:lang w:eastAsia="zh-CN"/>
        </w:rPr>
        <w:t>1</w:t>
      </w:r>
      <w:r w:rsidRPr="004A269B">
        <w:rPr>
          <w:rFonts w:hint="eastAsia"/>
          <w:lang w:eastAsia="zh-CN"/>
        </w:rPr>
        <w:t>）副耳机。所有耳机都必须能够独立调至所选</w:t>
      </w:r>
      <w:r>
        <w:rPr>
          <w:rFonts w:hint="eastAsia"/>
          <w:lang w:eastAsia="zh-CN"/>
        </w:rPr>
        <w:t>信</w:t>
      </w:r>
      <w:r w:rsidRPr="004A269B">
        <w:rPr>
          <w:rFonts w:hint="eastAsia"/>
          <w:lang w:eastAsia="zh-CN"/>
        </w:rPr>
        <w:t>道。</w:t>
      </w:r>
    </w:p>
    <w:p w14:paraId="4E75210F"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符合</w:t>
      </w:r>
      <w:r w:rsidRPr="004A269B">
        <w:rPr>
          <w:rFonts w:hint="eastAsia"/>
          <w:lang w:eastAsia="zh-CN"/>
        </w:rPr>
        <w:t>ISO</w:t>
      </w:r>
      <w:r w:rsidRPr="004A269B">
        <w:rPr>
          <w:rFonts w:hint="eastAsia"/>
          <w:lang w:eastAsia="zh-CN"/>
        </w:rPr>
        <w:t>标准的至少六（</w:t>
      </w:r>
      <w:r w:rsidRPr="004A269B">
        <w:rPr>
          <w:rFonts w:hint="eastAsia"/>
          <w:lang w:eastAsia="zh-CN"/>
        </w:rPr>
        <w:t>6</w:t>
      </w:r>
      <w:r w:rsidRPr="004A269B">
        <w:rPr>
          <w:rFonts w:hint="eastAsia"/>
          <w:lang w:eastAsia="zh-CN"/>
        </w:rPr>
        <w:t>）个语种的同声传译工作间及设备，其中两（</w:t>
      </w:r>
      <w:r w:rsidRPr="004A269B">
        <w:rPr>
          <w:rFonts w:hint="eastAsia"/>
          <w:lang w:eastAsia="zh-CN"/>
        </w:rPr>
        <w:t>2</w:t>
      </w:r>
      <w:r w:rsidRPr="004A269B">
        <w:rPr>
          <w:rFonts w:hint="eastAsia"/>
          <w:lang w:eastAsia="zh-CN"/>
        </w:rPr>
        <w:t>）座席同传间四（</w:t>
      </w:r>
      <w:r w:rsidRPr="004A269B">
        <w:rPr>
          <w:rFonts w:hint="eastAsia"/>
          <w:lang w:eastAsia="zh-CN"/>
        </w:rPr>
        <w:t>4</w:t>
      </w:r>
      <w:r w:rsidRPr="004A269B">
        <w:rPr>
          <w:rFonts w:hint="eastAsia"/>
          <w:lang w:eastAsia="zh-CN"/>
        </w:rPr>
        <w:t>）个，三（</w:t>
      </w:r>
      <w:r w:rsidRPr="004A269B">
        <w:rPr>
          <w:rFonts w:hint="eastAsia"/>
          <w:lang w:eastAsia="zh-CN"/>
        </w:rPr>
        <w:t>3</w:t>
      </w:r>
      <w:r w:rsidRPr="004A269B">
        <w:rPr>
          <w:rFonts w:hint="eastAsia"/>
          <w:lang w:eastAsia="zh-CN"/>
        </w:rPr>
        <w:t>）座席同传间两（</w:t>
      </w:r>
      <w:r w:rsidRPr="004A269B">
        <w:rPr>
          <w:rFonts w:hint="eastAsia"/>
          <w:lang w:eastAsia="zh-CN"/>
        </w:rPr>
        <w:t>2</w:t>
      </w:r>
      <w:r w:rsidRPr="004A269B">
        <w:rPr>
          <w:rFonts w:hint="eastAsia"/>
          <w:lang w:eastAsia="zh-CN"/>
        </w:rPr>
        <w:t>）个。</w:t>
      </w:r>
    </w:p>
    <w:p w14:paraId="7E82153C"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每个同声传译工作间配备两（</w:t>
      </w:r>
      <w:r w:rsidRPr="004A269B">
        <w:rPr>
          <w:rFonts w:hint="eastAsia"/>
          <w:lang w:eastAsia="zh-CN"/>
        </w:rPr>
        <w:t>2</w:t>
      </w:r>
      <w:r w:rsidRPr="004A269B">
        <w:rPr>
          <w:rFonts w:hint="eastAsia"/>
          <w:lang w:eastAsia="zh-CN"/>
        </w:rPr>
        <w:t>）台监视器。</w:t>
      </w:r>
    </w:p>
    <w:p w14:paraId="378792DB" w14:textId="445BBB14" w:rsidR="00C2133F" w:rsidRDefault="00747EA3" w:rsidP="00C2133F">
      <w:pPr>
        <w:pStyle w:val="enumlev2"/>
        <w:rPr>
          <w:lang w:eastAsia="zh-CN"/>
        </w:rPr>
      </w:pPr>
      <w:r w:rsidRPr="004A269B">
        <w:rPr>
          <w:lang w:eastAsia="zh-CN"/>
        </w:rPr>
        <w:t>–</w:t>
      </w:r>
      <w:r w:rsidRPr="004A269B">
        <w:rPr>
          <w:lang w:eastAsia="zh-CN"/>
        </w:rPr>
        <w:tab/>
      </w:r>
      <w:r w:rsidRPr="004A269B">
        <w:rPr>
          <w:rFonts w:hint="eastAsia"/>
          <w:lang w:eastAsia="zh-CN"/>
        </w:rPr>
        <w:t>数字录音：</w:t>
      </w:r>
      <w:r w:rsidR="00C2133F" w:rsidRPr="0053383E">
        <w:rPr>
          <w:rFonts w:hint="eastAsia"/>
          <w:lang w:eastAsia="zh-CN"/>
        </w:rPr>
        <w:t>一</w:t>
      </w:r>
      <w:r w:rsidR="002348BF" w:rsidRPr="004A269B">
        <w:rPr>
          <w:rFonts w:hint="eastAsia"/>
          <w:lang w:eastAsia="zh-CN"/>
        </w:rPr>
        <w:t>（</w:t>
      </w:r>
      <w:r w:rsidR="002348BF" w:rsidRPr="004A269B">
        <w:rPr>
          <w:rFonts w:hint="eastAsia"/>
          <w:lang w:eastAsia="zh-CN"/>
        </w:rPr>
        <w:t>1</w:t>
      </w:r>
      <w:r w:rsidR="002348BF" w:rsidRPr="004A269B">
        <w:rPr>
          <w:rFonts w:hint="eastAsia"/>
          <w:lang w:eastAsia="zh-CN"/>
        </w:rPr>
        <w:t>）</w:t>
      </w:r>
      <w:r w:rsidR="00C2133F" w:rsidRPr="0053383E">
        <w:rPr>
          <w:rFonts w:hint="eastAsia"/>
          <w:lang w:eastAsia="zh-CN"/>
        </w:rPr>
        <w:t>份</w:t>
      </w:r>
      <w:r w:rsidR="00C2133F" w:rsidRPr="004A269B">
        <w:rPr>
          <w:rFonts w:hint="eastAsia"/>
          <w:lang w:eastAsia="zh-CN"/>
        </w:rPr>
        <w:t>会场</w:t>
      </w:r>
      <w:r w:rsidR="006B7619">
        <w:rPr>
          <w:rFonts w:hint="eastAsia"/>
          <w:lang w:eastAsia="zh-CN"/>
        </w:rPr>
        <w:t>原声</w:t>
      </w:r>
      <w:r w:rsidR="00C2133F" w:rsidRPr="004A269B">
        <w:rPr>
          <w:rFonts w:hint="eastAsia"/>
          <w:lang w:eastAsia="zh-CN"/>
        </w:rPr>
        <w:t>和英文</w:t>
      </w:r>
      <w:r w:rsidR="00C2133F">
        <w:rPr>
          <w:rFonts w:hint="eastAsia"/>
          <w:lang w:eastAsia="zh-CN"/>
        </w:rPr>
        <w:t>信</w:t>
      </w:r>
      <w:r w:rsidR="00C2133F" w:rsidRPr="004A269B">
        <w:rPr>
          <w:rFonts w:hint="eastAsia"/>
          <w:lang w:eastAsia="zh-CN"/>
        </w:rPr>
        <w:t>道</w:t>
      </w:r>
      <w:r w:rsidR="00C2133F" w:rsidRPr="0053383E">
        <w:rPr>
          <w:rFonts w:hint="eastAsia"/>
          <w:lang w:eastAsia="zh-CN"/>
        </w:rPr>
        <w:t>的</w:t>
      </w:r>
      <w:r w:rsidR="00C2133F">
        <w:rPr>
          <w:rFonts w:hint="eastAsia"/>
          <w:lang w:eastAsia="zh-CN"/>
        </w:rPr>
        <w:t>副本</w:t>
      </w:r>
      <w:r w:rsidR="00C2133F" w:rsidRPr="0053383E">
        <w:rPr>
          <w:rFonts w:hint="eastAsia"/>
          <w:lang w:eastAsia="zh-CN"/>
        </w:rPr>
        <w:t>，满足以下要求：</w:t>
      </w:r>
    </w:p>
    <w:p w14:paraId="6719A0B7" w14:textId="5F1561FD" w:rsidR="00C2133F" w:rsidRDefault="00F52D7D" w:rsidP="00C2133F">
      <w:pPr>
        <w:pStyle w:val="enumlev2"/>
        <w:rPr>
          <w:lang w:eastAsia="zh-CN"/>
        </w:rPr>
      </w:pPr>
      <w:r>
        <w:rPr>
          <w:lang w:eastAsia="zh-CN"/>
        </w:rPr>
        <w:tab/>
      </w:r>
      <w:r w:rsidR="00C2133F" w:rsidRPr="0053383E">
        <w:rPr>
          <w:rFonts w:hint="eastAsia"/>
          <w:lang w:eastAsia="zh-CN"/>
        </w:rPr>
        <w:t>该产品将以数字音频录音的形式提供，便于在</w:t>
      </w:r>
      <w:r w:rsidR="00C2133F">
        <w:rPr>
          <w:rFonts w:hint="eastAsia"/>
          <w:lang w:eastAsia="zh-CN"/>
        </w:rPr>
        <w:t>信道</w:t>
      </w:r>
      <w:r w:rsidR="00C2133F" w:rsidRPr="0053383E">
        <w:rPr>
          <w:rFonts w:hint="eastAsia"/>
          <w:lang w:eastAsia="zh-CN"/>
        </w:rPr>
        <w:t>之间切换，并可轻松导航</w:t>
      </w:r>
      <w:r w:rsidR="00C2133F">
        <w:rPr>
          <w:rFonts w:hint="eastAsia"/>
          <w:lang w:eastAsia="zh-CN"/>
        </w:rPr>
        <w:t>至</w:t>
      </w:r>
      <w:r w:rsidR="00C2133F" w:rsidRPr="0053383E">
        <w:rPr>
          <w:rFonts w:hint="eastAsia"/>
          <w:lang w:eastAsia="zh-CN"/>
        </w:rPr>
        <w:t>会议的任何指定</w:t>
      </w:r>
      <w:r w:rsidR="00C2133F">
        <w:rPr>
          <w:rFonts w:hint="eastAsia"/>
          <w:lang w:eastAsia="zh-CN"/>
        </w:rPr>
        <w:t>时间</w:t>
      </w:r>
      <w:r w:rsidR="00C2133F" w:rsidRPr="0053383E">
        <w:rPr>
          <w:rFonts w:hint="eastAsia"/>
          <w:lang w:eastAsia="zh-CN"/>
        </w:rPr>
        <w:t>点。为方便起见，应提供某种形式的发言代表团</w:t>
      </w:r>
      <w:r w:rsidR="00C2133F" w:rsidRPr="0053383E">
        <w:rPr>
          <w:rFonts w:hint="eastAsia"/>
          <w:lang w:eastAsia="zh-CN"/>
        </w:rPr>
        <w:t>/</w:t>
      </w:r>
      <w:r w:rsidR="00C2133F" w:rsidRPr="0053383E">
        <w:rPr>
          <w:rFonts w:hint="eastAsia"/>
          <w:lang w:eastAsia="zh-CN"/>
        </w:rPr>
        <w:t>观察员</w:t>
      </w:r>
      <w:r w:rsidR="00C2133F">
        <w:rPr>
          <w:rFonts w:hint="eastAsia"/>
          <w:lang w:eastAsia="zh-CN"/>
        </w:rPr>
        <w:t>的</w:t>
      </w:r>
      <w:r w:rsidR="00C2133F" w:rsidRPr="0053383E">
        <w:rPr>
          <w:rFonts w:hint="eastAsia"/>
          <w:lang w:eastAsia="zh-CN"/>
        </w:rPr>
        <w:t>索引。必须能够让多个用户同时使用该产品，无论是在会场还是在国际电联总部，甚至可能在其他地方，在每次会议结束后和</w:t>
      </w:r>
      <w:r w:rsidR="00C2133F">
        <w:rPr>
          <w:rFonts w:hint="eastAsia"/>
          <w:lang w:eastAsia="zh-CN"/>
        </w:rPr>
        <w:t>大会之后应</w:t>
      </w:r>
      <w:r w:rsidR="00C2133F" w:rsidRPr="0053383E">
        <w:rPr>
          <w:rFonts w:hint="eastAsia"/>
          <w:lang w:eastAsia="zh-CN"/>
        </w:rPr>
        <w:t>立即</w:t>
      </w:r>
      <w:r w:rsidR="00C2133F">
        <w:rPr>
          <w:rFonts w:hint="eastAsia"/>
          <w:lang w:eastAsia="zh-CN"/>
        </w:rPr>
        <w:t>提供，</w:t>
      </w:r>
      <w:r w:rsidR="00C2133F" w:rsidRPr="0053383E">
        <w:rPr>
          <w:rFonts w:hint="eastAsia"/>
          <w:lang w:eastAsia="zh-CN"/>
        </w:rPr>
        <w:t>使用办公或个人电脑</w:t>
      </w:r>
      <w:r w:rsidR="00C2133F" w:rsidRPr="0053383E">
        <w:rPr>
          <w:rFonts w:hint="eastAsia"/>
          <w:lang w:eastAsia="zh-CN"/>
        </w:rPr>
        <w:t>/</w:t>
      </w:r>
      <w:r w:rsidR="00C2133F">
        <w:rPr>
          <w:rFonts w:hint="eastAsia"/>
          <w:lang w:eastAsia="zh-CN"/>
        </w:rPr>
        <w:t>头戴受话器均可使用该产品</w:t>
      </w:r>
      <w:r w:rsidR="00C2133F" w:rsidRPr="0053383E">
        <w:rPr>
          <w:rFonts w:hint="eastAsia"/>
          <w:lang w:eastAsia="zh-CN"/>
        </w:rPr>
        <w:t>。该系统必须</w:t>
      </w:r>
      <w:r w:rsidR="00C2133F">
        <w:rPr>
          <w:rFonts w:hint="eastAsia"/>
          <w:lang w:eastAsia="zh-CN"/>
        </w:rPr>
        <w:t>完全</w:t>
      </w:r>
      <w:r w:rsidR="00C2133F" w:rsidRPr="0053383E">
        <w:rPr>
          <w:rFonts w:hint="eastAsia"/>
          <w:lang w:eastAsia="zh-CN"/>
        </w:rPr>
        <w:t>可靠。</w:t>
      </w:r>
    </w:p>
    <w:p w14:paraId="5F75A85D" w14:textId="5906087A" w:rsidR="00747EA3" w:rsidRPr="004A269B" w:rsidRDefault="00F52D7D" w:rsidP="00C2133F">
      <w:pPr>
        <w:pStyle w:val="enumlev2"/>
        <w:rPr>
          <w:lang w:eastAsia="zh-CN"/>
        </w:rPr>
      </w:pPr>
      <w:r>
        <w:rPr>
          <w:lang w:eastAsia="zh-CN"/>
        </w:rPr>
        <w:tab/>
      </w:r>
      <w:r w:rsidR="00C2133F" w:rsidRPr="0053383E">
        <w:rPr>
          <w:rFonts w:hint="eastAsia"/>
          <w:lang w:eastAsia="zh-CN"/>
        </w:rPr>
        <w:t>录音系统还必须适于创建法律参考会议记录。因此，除了满足上述可读性和可靠性要求外，还必须易于储存和经久耐用。</w:t>
      </w:r>
    </w:p>
    <w:p w14:paraId="3FC8E482"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提供</w:t>
      </w:r>
      <w:r>
        <w:rPr>
          <w:rFonts w:hint="eastAsia"/>
          <w:lang w:eastAsia="zh-CN"/>
        </w:rPr>
        <w:t>两</w:t>
      </w:r>
      <w:r w:rsidRPr="004A269B">
        <w:rPr>
          <w:rFonts w:hint="eastAsia"/>
          <w:lang w:eastAsia="zh-CN"/>
        </w:rPr>
        <w:t>（</w:t>
      </w:r>
      <w:r>
        <w:rPr>
          <w:lang w:eastAsia="zh-CN"/>
        </w:rPr>
        <w:t>2</w:t>
      </w:r>
      <w:r w:rsidRPr="004A269B">
        <w:rPr>
          <w:rFonts w:hint="eastAsia"/>
          <w:lang w:eastAsia="zh-CN"/>
        </w:rPr>
        <w:t>）个所有与会者</w:t>
      </w:r>
      <w:r>
        <w:rPr>
          <w:rFonts w:hint="eastAsia"/>
          <w:lang w:eastAsia="zh-CN"/>
        </w:rPr>
        <w:t>均</w:t>
      </w:r>
      <w:r w:rsidRPr="004A269B">
        <w:rPr>
          <w:rFonts w:hint="eastAsia"/>
          <w:lang w:eastAsia="zh-CN"/>
        </w:rPr>
        <w:t>可清晰看</w:t>
      </w:r>
      <w:r>
        <w:rPr>
          <w:rFonts w:hint="eastAsia"/>
          <w:lang w:eastAsia="zh-CN"/>
        </w:rPr>
        <w:t>到</w:t>
      </w:r>
      <w:r w:rsidRPr="004A269B">
        <w:rPr>
          <w:rFonts w:hint="eastAsia"/>
          <w:lang w:eastAsia="zh-CN"/>
        </w:rPr>
        <w:t>的</w:t>
      </w:r>
      <w:r>
        <w:rPr>
          <w:rFonts w:hint="eastAsia"/>
          <w:lang w:eastAsia="zh-CN"/>
        </w:rPr>
        <w:t>大型</w:t>
      </w:r>
      <w:r w:rsidRPr="004A269B">
        <w:rPr>
          <w:rFonts w:hint="eastAsia"/>
          <w:lang w:eastAsia="zh-CN"/>
        </w:rPr>
        <w:t>投影屏幕，以及</w:t>
      </w:r>
      <w:r>
        <w:rPr>
          <w:rFonts w:hint="eastAsia"/>
          <w:lang w:eastAsia="zh-CN"/>
        </w:rPr>
        <w:t>两</w:t>
      </w:r>
      <w:r w:rsidRPr="004A269B">
        <w:rPr>
          <w:rFonts w:hint="eastAsia"/>
          <w:lang w:eastAsia="zh-CN"/>
        </w:rPr>
        <w:t>（</w:t>
      </w:r>
      <w:r>
        <w:rPr>
          <w:lang w:eastAsia="zh-CN"/>
        </w:rPr>
        <w:t>2</w:t>
      </w:r>
      <w:r w:rsidRPr="004A269B">
        <w:rPr>
          <w:rFonts w:hint="eastAsia"/>
          <w:lang w:eastAsia="zh-CN"/>
        </w:rPr>
        <w:t>）个可供主席台清晰收看的附加直角显示屏（</w:t>
      </w:r>
      <w:r w:rsidRPr="004A269B">
        <w:rPr>
          <w:rFonts w:hint="eastAsia"/>
          <w:lang w:eastAsia="zh-CN"/>
        </w:rPr>
        <w:t>42</w:t>
      </w:r>
      <w:r>
        <w:rPr>
          <w:rFonts w:hint="eastAsia"/>
          <w:lang w:eastAsia="zh-CN"/>
        </w:rPr>
        <w:t>英吋</w:t>
      </w:r>
      <w:r w:rsidRPr="004A269B">
        <w:rPr>
          <w:rFonts w:hint="eastAsia"/>
          <w:lang w:eastAsia="zh-CN"/>
        </w:rPr>
        <w:t>）</w:t>
      </w:r>
    </w:p>
    <w:p w14:paraId="18F31836" w14:textId="559CBF50" w:rsidR="00747EA3" w:rsidRPr="004A269B" w:rsidRDefault="00747EA3" w:rsidP="00747EA3">
      <w:pPr>
        <w:pStyle w:val="enumlev2"/>
        <w:rPr>
          <w:lang w:eastAsia="zh-CN"/>
        </w:rPr>
      </w:pPr>
      <w:r w:rsidRPr="004A269B">
        <w:rPr>
          <w:lang w:eastAsia="zh-CN"/>
        </w:rPr>
        <w:t>–</w:t>
      </w:r>
      <w:r w:rsidRPr="004A269B">
        <w:rPr>
          <w:lang w:eastAsia="zh-CN"/>
        </w:rPr>
        <w:tab/>
      </w:r>
      <w:r>
        <w:rPr>
          <w:rFonts w:hint="eastAsia"/>
          <w:lang w:eastAsia="zh-CN"/>
        </w:rPr>
        <w:t>两</w:t>
      </w:r>
      <w:r w:rsidRPr="004A269B">
        <w:rPr>
          <w:rFonts w:hint="eastAsia"/>
          <w:lang w:eastAsia="zh-CN"/>
        </w:rPr>
        <w:t>（</w:t>
      </w:r>
      <w:r>
        <w:rPr>
          <w:lang w:eastAsia="zh-CN"/>
        </w:rPr>
        <w:t>2</w:t>
      </w:r>
      <w:r w:rsidRPr="004A269B">
        <w:rPr>
          <w:rFonts w:hint="eastAsia"/>
          <w:lang w:eastAsia="zh-CN"/>
        </w:rPr>
        <w:t>）台投影仪</w:t>
      </w:r>
      <w:r>
        <w:rPr>
          <w:rFonts w:hint="eastAsia"/>
          <w:lang w:eastAsia="zh-CN"/>
        </w:rPr>
        <w:t>（</w:t>
      </w:r>
      <w:r w:rsidR="00C2133F">
        <w:rPr>
          <w:rFonts w:hint="eastAsia"/>
          <w:lang w:eastAsia="zh-CN"/>
        </w:rPr>
        <w:t>HDMI</w:t>
      </w:r>
      <w:r w:rsidR="00C2133F">
        <w:rPr>
          <w:rFonts w:hint="eastAsia"/>
          <w:lang w:eastAsia="zh-CN"/>
        </w:rPr>
        <w:t>、</w:t>
      </w:r>
      <w:r w:rsidRPr="004A269B">
        <w:rPr>
          <w:rFonts w:hint="eastAsia"/>
          <w:lang w:eastAsia="zh-CN"/>
        </w:rPr>
        <w:t>XVGA</w:t>
      </w:r>
      <w:r w:rsidRPr="004A269B">
        <w:rPr>
          <w:rFonts w:hint="eastAsia"/>
          <w:lang w:eastAsia="zh-CN"/>
        </w:rPr>
        <w:t>、</w:t>
      </w:r>
      <w:r w:rsidRPr="004A269B">
        <w:rPr>
          <w:rFonts w:hint="eastAsia"/>
          <w:lang w:eastAsia="zh-CN"/>
        </w:rPr>
        <w:t>BNC</w:t>
      </w:r>
      <w:r>
        <w:rPr>
          <w:rFonts w:hint="eastAsia"/>
          <w:lang w:eastAsia="zh-CN"/>
        </w:rPr>
        <w:t>）</w:t>
      </w:r>
      <w:r w:rsidRPr="004A269B">
        <w:rPr>
          <w:rFonts w:hint="eastAsia"/>
          <w:lang w:eastAsia="zh-CN"/>
        </w:rPr>
        <w:t>，能够向大型投影屏幕投射清晰图像，并通过分股视频电缆与</w:t>
      </w:r>
      <w:r>
        <w:rPr>
          <w:rFonts w:hint="eastAsia"/>
          <w:lang w:eastAsia="zh-CN"/>
        </w:rPr>
        <w:t>投影电脑</w:t>
      </w:r>
      <w:r w:rsidRPr="004A269B">
        <w:rPr>
          <w:rFonts w:hint="eastAsia"/>
          <w:lang w:eastAsia="zh-CN"/>
        </w:rPr>
        <w:t>进行直接有线连接。</w:t>
      </w:r>
    </w:p>
    <w:p w14:paraId="40F47FF2" w14:textId="32F2277E"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如上所述，提供向</w:t>
      </w:r>
      <w:r>
        <w:rPr>
          <w:rFonts w:hint="eastAsia"/>
          <w:lang w:eastAsia="zh-CN"/>
        </w:rPr>
        <w:t>会议</w:t>
      </w:r>
      <w:r w:rsidRPr="004A269B">
        <w:rPr>
          <w:rFonts w:hint="eastAsia"/>
          <w:lang w:eastAsia="zh-CN"/>
        </w:rPr>
        <w:t>厅大投影屏幕和主席台的</w:t>
      </w:r>
      <w:r w:rsidR="00C2133F">
        <w:rPr>
          <w:rFonts w:hint="eastAsia"/>
          <w:lang w:eastAsia="zh-CN"/>
        </w:rPr>
        <w:t>两</w:t>
      </w:r>
      <w:r w:rsidRPr="004A269B">
        <w:rPr>
          <w:rFonts w:hint="eastAsia"/>
          <w:lang w:eastAsia="zh-CN"/>
        </w:rPr>
        <w:t>（</w:t>
      </w:r>
      <w:r w:rsidR="00C2133F">
        <w:rPr>
          <w:rFonts w:hint="eastAsia"/>
          <w:lang w:eastAsia="zh-CN"/>
        </w:rPr>
        <w:t>2</w:t>
      </w:r>
      <w:r w:rsidRPr="004A269B">
        <w:rPr>
          <w:rFonts w:hint="eastAsia"/>
          <w:lang w:eastAsia="zh-CN"/>
        </w:rPr>
        <w:t>）个附加</w:t>
      </w:r>
      <w:r w:rsidRPr="004A269B">
        <w:rPr>
          <w:rFonts w:hint="eastAsia"/>
          <w:lang w:eastAsia="zh-CN"/>
        </w:rPr>
        <w:t>42</w:t>
      </w:r>
      <w:r>
        <w:rPr>
          <w:rFonts w:hint="eastAsia"/>
          <w:lang w:eastAsia="zh-CN"/>
        </w:rPr>
        <w:t>英吋</w:t>
      </w:r>
      <w:r w:rsidRPr="004A269B">
        <w:rPr>
          <w:rFonts w:hint="eastAsia"/>
          <w:lang w:eastAsia="zh-CN"/>
        </w:rPr>
        <w:t>直角显示屏实时投射发言者和与会者图像的</w:t>
      </w:r>
      <w:r>
        <w:rPr>
          <w:rFonts w:hint="eastAsia"/>
          <w:lang w:eastAsia="zh-CN"/>
        </w:rPr>
        <w:t>一台</w:t>
      </w:r>
      <w:r w:rsidRPr="004A269B">
        <w:rPr>
          <w:rFonts w:hint="eastAsia"/>
          <w:lang w:eastAsia="zh-CN"/>
        </w:rPr>
        <w:t>AV</w:t>
      </w:r>
      <w:r w:rsidRPr="004A269B">
        <w:rPr>
          <w:rFonts w:hint="eastAsia"/>
          <w:lang w:eastAsia="zh-CN"/>
        </w:rPr>
        <w:t>系统（</w:t>
      </w:r>
      <w:r w:rsidR="00C2133F">
        <w:rPr>
          <w:rFonts w:hint="eastAsia"/>
          <w:lang w:eastAsia="zh-CN"/>
        </w:rPr>
        <w:t>包括广播</w:t>
      </w:r>
      <w:r w:rsidRPr="004A269B">
        <w:rPr>
          <w:rFonts w:hint="eastAsia"/>
          <w:lang w:eastAsia="zh-CN"/>
        </w:rPr>
        <w:t>摄像机和人员）。该系统还</w:t>
      </w:r>
      <w:r>
        <w:rPr>
          <w:rFonts w:hint="eastAsia"/>
          <w:lang w:eastAsia="zh-CN"/>
        </w:rPr>
        <w:t>必须</w:t>
      </w:r>
      <w:r w:rsidRPr="004A269B">
        <w:rPr>
          <w:rFonts w:hint="eastAsia"/>
          <w:lang w:eastAsia="zh-CN"/>
        </w:rPr>
        <w:t>能够在屏幕底部</w:t>
      </w:r>
      <w:r>
        <w:rPr>
          <w:rFonts w:hint="eastAsia"/>
          <w:lang w:eastAsia="zh-CN"/>
        </w:rPr>
        <w:t>显示</w:t>
      </w:r>
      <w:r w:rsidRPr="004A269B">
        <w:rPr>
          <w:rFonts w:hint="eastAsia"/>
          <w:lang w:eastAsia="zh-CN"/>
        </w:rPr>
        <w:t>发言者姓名、发言限时时钟、字幕</w:t>
      </w:r>
      <w:r>
        <w:rPr>
          <w:rFonts w:hint="eastAsia"/>
          <w:lang w:eastAsia="zh-CN"/>
        </w:rPr>
        <w:t>和</w:t>
      </w:r>
      <w:r w:rsidRPr="004A269B">
        <w:rPr>
          <w:rFonts w:hint="eastAsia"/>
          <w:lang w:eastAsia="zh-CN"/>
        </w:rPr>
        <w:t>发言者名单</w:t>
      </w:r>
      <w:r>
        <w:rPr>
          <w:rFonts w:hint="eastAsia"/>
          <w:lang w:eastAsia="zh-CN"/>
        </w:rPr>
        <w:t>及</w:t>
      </w:r>
      <w:r w:rsidRPr="004A269B">
        <w:rPr>
          <w:rFonts w:hint="eastAsia"/>
          <w:lang w:eastAsia="zh-CN"/>
        </w:rPr>
        <w:t>文件。</w:t>
      </w:r>
    </w:p>
    <w:p w14:paraId="7EDD46D2" w14:textId="15F65911" w:rsidR="00747EA3" w:rsidRPr="004A269B" w:rsidRDefault="00747EA3" w:rsidP="00747EA3">
      <w:pPr>
        <w:pStyle w:val="enumlev2"/>
        <w:rPr>
          <w:lang w:eastAsia="zh-CN"/>
        </w:rPr>
      </w:pPr>
      <w:r w:rsidRPr="004A269B">
        <w:rPr>
          <w:lang w:eastAsia="zh-CN"/>
        </w:rPr>
        <w:t>–</w:t>
      </w:r>
      <w:r w:rsidRPr="004A269B">
        <w:rPr>
          <w:lang w:eastAsia="zh-CN"/>
        </w:rPr>
        <w:tab/>
      </w:r>
      <w:r w:rsidR="002670A3" w:rsidRPr="00C463CF">
        <w:rPr>
          <w:rFonts w:hint="eastAsia"/>
          <w:lang w:eastAsia="zh-CN"/>
        </w:rPr>
        <w:t>在</w:t>
      </w:r>
      <w:r w:rsidR="002670A3" w:rsidRPr="004A269B">
        <w:rPr>
          <w:rFonts w:hint="eastAsia"/>
          <w:lang w:eastAsia="zh-CN"/>
        </w:rPr>
        <w:t>主席台</w:t>
      </w:r>
      <w:r w:rsidR="002670A3" w:rsidRPr="00C463CF">
        <w:rPr>
          <w:rFonts w:hint="eastAsia"/>
          <w:lang w:eastAsia="zh-CN"/>
        </w:rPr>
        <w:t>上</w:t>
      </w:r>
      <w:r w:rsidR="002670A3">
        <w:rPr>
          <w:rFonts w:hint="eastAsia"/>
          <w:lang w:eastAsia="zh-CN"/>
        </w:rPr>
        <w:t>提供</w:t>
      </w:r>
      <w:r w:rsidR="002670A3" w:rsidRPr="00C463CF">
        <w:rPr>
          <w:rFonts w:hint="eastAsia"/>
          <w:lang w:eastAsia="zh-CN"/>
        </w:rPr>
        <w:t>一（</w:t>
      </w:r>
      <w:r w:rsidR="002670A3" w:rsidRPr="00C463CF">
        <w:rPr>
          <w:rFonts w:hint="eastAsia"/>
          <w:lang w:eastAsia="zh-CN"/>
        </w:rPr>
        <w:t>1</w:t>
      </w:r>
      <w:r w:rsidR="002670A3" w:rsidRPr="00C463CF">
        <w:rPr>
          <w:rFonts w:hint="eastAsia"/>
          <w:lang w:eastAsia="zh-CN"/>
        </w:rPr>
        <w:t>）台与投影仪连接的笔记本电脑。笔记本电脑的规格见附件</w:t>
      </w:r>
      <w:r w:rsidR="002670A3" w:rsidRPr="00C463CF">
        <w:rPr>
          <w:rFonts w:hint="eastAsia"/>
          <w:lang w:eastAsia="zh-CN"/>
        </w:rPr>
        <w:t>3</w:t>
      </w:r>
      <w:r w:rsidR="002670A3" w:rsidRPr="00C463CF">
        <w:rPr>
          <w:rFonts w:hint="eastAsia"/>
          <w:lang w:eastAsia="zh-CN"/>
        </w:rPr>
        <w:t>。在</w:t>
      </w:r>
      <w:r w:rsidR="002670A3" w:rsidRPr="004A269B">
        <w:rPr>
          <w:rFonts w:hint="eastAsia"/>
          <w:lang w:eastAsia="zh-CN"/>
        </w:rPr>
        <w:t>主席台</w:t>
      </w:r>
      <w:r w:rsidR="002670A3" w:rsidRPr="00C463CF">
        <w:rPr>
          <w:rFonts w:hint="eastAsia"/>
          <w:lang w:eastAsia="zh-CN"/>
        </w:rPr>
        <w:t>上增</w:t>
      </w:r>
      <w:r w:rsidR="002670A3">
        <w:rPr>
          <w:rFonts w:hint="eastAsia"/>
          <w:lang w:eastAsia="zh-CN"/>
        </w:rPr>
        <w:t>设</w:t>
      </w:r>
      <w:r w:rsidR="002670A3" w:rsidRPr="00C463CF">
        <w:rPr>
          <w:rFonts w:hint="eastAsia"/>
          <w:lang w:eastAsia="zh-CN"/>
        </w:rPr>
        <w:t>一（</w:t>
      </w:r>
      <w:r w:rsidR="002670A3" w:rsidRPr="00C463CF">
        <w:rPr>
          <w:rFonts w:hint="eastAsia"/>
          <w:lang w:eastAsia="zh-CN"/>
        </w:rPr>
        <w:t>1</w:t>
      </w:r>
      <w:r w:rsidR="002670A3" w:rsidRPr="00C463CF">
        <w:rPr>
          <w:rFonts w:hint="eastAsia"/>
          <w:lang w:eastAsia="zh-CN"/>
        </w:rPr>
        <w:t>）个屏幕（</w:t>
      </w:r>
      <w:r w:rsidR="002670A3" w:rsidRPr="00C463CF">
        <w:rPr>
          <w:rFonts w:hint="eastAsia"/>
          <w:lang w:eastAsia="zh-CN"/>
        </w:rPr>
        <w:t>17</w:t>
      </w:r>
      <w:r w:rsidR="002670A3" w:rsidRPr="00C463CF">
        <w:rPr>
          <w:rFonts w:hint="eastAsia"/>
          <w:lang w:eastAsia="zh-CN"/>
        </w:rPr>
        <w:t>英寸），供主席旁边的秘书使用。</w:t>
      </w:r>
    </w:p>
    <w:p w14:paraId="09F2D350" w14:textId="0F421A4A" w:rsidR="00747EA3" w:rsidRPr="004A269B" w:rsidRDefault="00747EA3" w:rsidP="00747EA3">
      <w:pPr>
        <w:pStyle w:val="enumlev2"/>
        <w:rPr>
          <w:lang w:eastAsia="zh-CN"/>
        </w:rPr>
      </w:pPr>
      <w:r w:rsidRPr="004A269B">
        <w:rPr>
          <w:lang w:eastAsia="zh-CN"/>
        </w:rPr>
        <w:lastRenderedPageBreak/>
        <w:t>–</w:t>
      </w:r>
      <w:r w:rsidRPr="004A269B">
        <w:rPr>
          <w:lang w:eastAsia="zh-CN"/>
        </w:rPr>
        <w:tab/>
      </w:r>
      <w:r w:rsidRPr="004A269B">
        <w:rPr>
          <w:rFonts w:hint="eastAsia"/>
          <w:lang w:eastAsia="zh-CN"/>
        </w:rPr>
        <w:t>六（</w:t>
      </w:r>
      <w:r w:rsidRPr="004A269B">
        <w:rPr>
          <w:rFonts w:hint="eastAsia"/>
          <w:lang w:eastAsia="zh-CN"/>
        </w:rPr>
        <w:t>6</w:t>
      </w:r>
      <w:r w:rsidRPr="004A269B">
        <w:rPr>
          <w:rFonts w:hint="eastAsia"/>
          <w:lang w:eastAsia="zh-CN"/>
        </w:rPr>
        <w:t>）种语言（阿</w:t>
      </w:r>
      <w:r w:rsidRPr="004A269B">
        <w:rPr>
          <w:rFonts w:hint="eastAsia"/>
          <w:lang w:eastAsia="zh-CN"/>
        </w:rPr>
        <w:t>/</w:t>
      </w:r>
      <w:r w:rsidRPr="004A269B">
        <w:rPr>
          <w:rFonts w:hint="eastAsia"/>
          <w:lang w:eastAsia="zh-CN"/>
        </w:rPr>
        <w:t>中</w:t>
      </w:r>
      <w:r w:rsidRPr="004A269B">
        <w:rPr>
          <w:rFonts w:hint="eastAsia"/>
          <w:lang w:eastAsia="zh-CN"/>
        </w:rPr>
        <w:t>/</w:t>
      </w:r>
      <w:r w:rsidRPr="004A269B">
        <w:rPr>
          <w:rFonts w:hint="eastAsia"/>
          <w:lang w:eastAsia="zh-CN"/>
        </w:rPr>
        <w:t>英</w:t>
      </w:r>
      <w:r w:rsidRPr="004A269B">
        <w:rPr>
          <w:rFonts w:hint="eastAsia"/>
          <w:lang w:eastAsia="zh-CN"/>
        </w:rPr>
        <w:t>/</w:t>
      </w:r>
      <w:r w:rsidRPr="004A269B">
        <w:rPr>
          <w:rFonts w:hint="eastAsia"/>
          <w:lang w:eastAsia="zh-CN"/>
        </w:rPr>
        <w:t>法</w:t>
      </w:r>
      <w:r w:rsidRPr="004A269B">
        <w:rPr>
          <w:rFonts w:hint="eastAsia"/>
          <w:lang w:eastAsia="zh-CN"/>
        </w:rPr>
        <w:t>/</w:t>
      </w:r>
      <w:r w:rsidRPr="004A269B">
        <w:rPr>
          <w:rFonts w:hint="eastAsia"/>
          <w:lang w:eastAsia="zh-CN"/>
        </w:rPr>
        <w:t>俄</w:t>
      </w:r>
      <w:r w:rsidRPr="004A269B">
        <w:rPr>
          <w:rFonts w:hint="eastAsia"/>
          <w:lang w:eastAsia="zh-CN"/>
        </w:rPr>
        <w:t>/</w:t>
      </w:r>
      <w:r w:rsidRPr="004A269B">
        <w:rPr>
          <w:rFonts w:hint="eastAsia"/>
          <w:lang w:eastAsia="zh-CN"/>
        </w:rPr>
        <w:t>西）加会场</w:t>
      </w:r>
      <w:r w:rsidR="006B7619">
        <w:rPr>
          <w:rFonts w:hint="eastAsia"/>
          <w:lang w:eastAsia="zh-CN"/>
        </w:rPr>
        <w:t>原声</w:t>
      </w:r>
      <w:r w:rsidRPr="004A269B">
        <w:rPr>
          <w:rFonts w:hint="eastAsia"/>
          <w:lang w:eastAsia="zh-CN"/>
        </w:rPr>
        <w:t>总共七（</w:t>
      </w:r>
      <w:r w:rsidRPr="004A269B">
        <w:rPr>
          <w:rFonts w:hint="eastAsia"/>
          <w:lang w:eastAsia="zh-CN"/>
        </w:rPr>
        <w:t>7</w:t>
      </w:r>
      <w:r w:rsidRPr="004A269B">
        <w:rPr>
          <w:rFonts w:hint="eastAsia"/>
          <w:lang w:eastAsia="zh-CN"/>
        </w:rPr>
        <w:t>）个</w:t>
      </w:r>
      <w:r w:rsidR="006B7619">
        <w:rPr>
          <w:rFonts w:hint="eastAsia"/>
          <w:lang w:eastAsia="zh-CN"/>
        </w:rPr>
        <w:t>信</w:t>
      </w:r>
      <w:r w:rsidRPr="004A269B">
        <w:rPr>
          <w:rFonts w:hint="eastAsia"/>
          <w:lang w:eastAsia="zh-CN"/>
        </w:rPr>
        <w:t>道的会议讨论音视频网播。</w:t>
      </w:r>
    </w:p>
    <w:p w14:paraId="43A162A1" w14:textId="128CC33D" w:rsidR="00747EA3"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将音频（会场</w:t>
      </w:r>
      <w:r w:rsidR="006B7619">
        <w:rPr>
          <w:rFonts w:hint="eastAsia"/>
          <w:lang w:eastAsia="zh-CN"/>
        </w:rPr>
        <w:t>原声</w:t>
      </w:r>
      <w:r w:rsidRPr="004A269B">
        <w:rPr>
          <w:lang w:eastAsia="zh-CN"/>
        </w:rPr>
        <w:t>+</w:t>
      </w:r>
      <w:r w:rsidRPr="004A269B">
        <w:rPr>
          <w:rFonts w:hint="eastAsia"/>
          <w:lang w:eastAsia="zh-CN"/>
        </w:rPr>
        <w:t>阿</w:t>
      </w:r>
      <w:r w:rsidRPr="004A269B">
        <w:rPr>
          <w:lang w:eastAsia="zh-CN"/>
        </w:rPr>
        <w:t>/</w:t>
      </w:r>
      <w:r w:rsidRPr="004A269B">
        <w:rPr>
          <w:rFonts w:hint="eastAsia"/>
          <w:lang w:eastAsia="zh-CN"/>
        </w:rPr>
        <w:t>中</w:t>
      </w:r>
      <w:r w:rsidRPr="004A269B">
        <w:rPr>
          <w:lang w:eastAsia="zh-CN"/>
        </w:rPr>
        <w:t>/</w:t>
      </w:r>
      <w:r w:rsidRPr="004A269B">
        <w:rPr>
          <w:rFonts w:hint="eastAsia"/>
          <w:lang w:eastAsia="zh-CN"/>
        </w:rPr>
        <w:t>英</w:t>
      </w:r>
      <w:r w:rsidRPr="004A269B">
        <w:rPr>
          <w:lang w:eastAsia="zh-CN"/>
        </w:rPr>
        <w:t>/</w:t>
      </w:r>
      <w:r w:rsidRPr="004A269B">
        <w:rPr>
          <w:rFonts w:hint="eastAsia"/>
          <w:lang w:eastAsia="zh-CN"/>
        </w:rPr>
        <w:t>法</w:t>
      </w:r>
      <w:r w:rsidRPr="004A269B">
        <w:rPr>
          <w:lang w:eastAsia="zh-CN"/>
        </w:rPr>
        <w:t>/</w:t>
      </w:r>
      <w:r w:rsidRPr="004A269B">
        <w:rPr>
          <w:rFonts w:hint="eastAsia"/>
          <w:lang w:eastAsia="zh-CN"/>
        </w:rPr>
        <w:t>俄</w:t>
      </w:r>
      <w:r w:rsidRPr="004A269B">
        <w:rPr>
          <w:lang w:eastAsia="zh-CN"/>
        </w:rPr>
        <w:t>/</w:t>
      </w:r>
      <w:r w:rsidRPr="004A269B">
        <w:rPr>
          <w:rFonts w:hint="eastAsia"/>
          <w:lang w:eastAsia="zh-CN"/>
        </w:rPr>
        <w:t>西）和视频信号从</w:t>
      </w:r>
      <w:r>
        <w:rPr>
          <w:rFonts w:hint="eastAsia"/>
          <w:lang w:eastAsia="zh-CN"/>
        </w:rPr>
        <w:t>会议</w:t>
      </w:r>
      <w:r w:rsidRPr="004A269B">
        <w:rPr>
          <w:rFonts w:hint="eastAsia"/>
          <w:lang w:eastAsia="zh-CN"/>
        </w:rPr>
        <w:t>厅传送至将安装编码器的网播中心，否则</w:t>
      </w:r>
      <w:r>
        <w:rPr>
          <w:rFonts w:hint="eastAsia"/>
          <w:lang w:eastAsia="zh-CN"/>
        </w:rPr>
        <w:t>，须</w:t>
      </w:r>
      <w:r w:rsidRPr="004A269B">
        <w:rPr>
          <w:rFonts w:hint="eastAsia"/>
          <w:lang w:eastAsia="zh-CN"/>
        </w:rPr>
        <w:t>在同传间附近为网播</w:t>
      </w:r>
      <w:r w:rsidR="002670A3">
        <w:rPr>
          <w:rFonts w:hint="eastAsia"/>
          <w:lang w:eastAsia="zh-CN"/>
        </w:rPr>
        <w:t>和远程发言</w:t>
      </w:r>
      <w:r w:rsidRPr="004A269B">
        <w:rPr>
          <w:rFonts w:hint="eastAsia"/>
          <w:lang w:eastAsia="zh-CN"/>
        </w:rPr>
        <w:t>编码器安置一个有防护措施的两（</w:t>
      </w:r>
      <w:r w:rsidRPr="004A269B">
        <w:rPr>
          <w:lang w:eastAsia="zh-CN"/>
        </w:rPr>
        <w:t>2</w:t>
      </w:r>
      <w:r w:rsidRPr="004A269B">
        <w:rPr>
          <w:rFonts w:hint="eastAsia"/>
          <w:lang w:eastAsia="zh-CN"/>
        </w:rPr>
        <w:t>）人工作间。</w:t>
      </w:r>
    </w:p>
    <w:p w14:paraId="0230C932" w14:textId="3D2AC4F7" w:rsidR="0031730B" w:rsidRPr="004A269B" w:rsidRDefault="0031730B" w:rsidP="00747EA3">
      <w:pPr>
        <w:pStyle w:val="enumlev2"/>
        <w:rPr>
          <w:lang w:eastAsia="zh-CN"/>
        </w:rPr>
      </w:pPr>
      <w:r w:rsidRPr="004A269B">
        <w:rPr>
          <w:lang w:eastAsia="zh-CN"/>
        </w:rPr>
        <w:t>–</w:t>
      </w:r>
      <w:r w:rsidRPr="004A269B">
        <w:rPr>
          <w:lang w:eastAsia="zh-CN"/>
        </w:rPr>
        <w:tab/>
      </w:r>
      <w:r w:rsidRPr="00393F5C">
        <w:rPr>
          <w:rFonts w:hint="eastAsia"/>
          <w:lang w:eastAsia="zh-CN"/>
        </w:rPr>
        <w:t>远程发言服务的基础设施（详见附件</w:t>
      </w:r>
      <w:r w:rsidRPr="00393F5C">
        <w:rPr>
          <w:rFonts w:hint="eastAsia"/>
          <w:lang w:eastAsia="zh-CN"/>
        </w:rPr>
        <w:t>3</w:t>
      </w:r>
      <w:r w:rsidRPr="00393F5C">
        <w:rPr>
          <w:rFonts w:hint="eastAsia"/>
          <w:lang w:eastAsia="zh-CN"/>
        </w:rPr>
        <w:t>）</w:t>
      </w:r>
      <w:r>
        <w:rPr>
          <w:rFonts w:hint="eastAsia"/>
          <w:lang w:eastAsia="zh-CN"/>
        </w:rPr>
        <w:t>。</w:t>
      </w:r>
    </w:p>
    <w:p w14:paraId="215187AB" w14:textId="2CD30E59"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字幕服务</w:t>
      </w:r>
      <w:r w:rsidR="0031730B" w:rsidRPr="00393F5C">
        <w:rPr>
          <w:rFonts w:hint="eastAsia"/>
          <w:lang w:eastAsia="zh-CN"/>
        </w:rPr>
        <w:t>的基础设施</w:t>
      </w:r>
      <w:r>
        <w:rPr>
          <w:rFonts w:hint="eastAsia"/>
          <w:lang w:eastAsia="zh-CN"/>
        </w:rPr>
        <w:t>（见</w:t>
      </w:r>
      <w:r w:rsidRPr="002716CE">
        <w:rPr>
          <w:u w:val="single"/>
          <w:lang w:eastAsia="zh-CN"/>
        </w:rPr>
        <w:t>附件</w:t>
      </w:r>
      <w:r w:rsidRPr="002716CE">
        <w:rPr>
          <w:rFonts w:hint="eastAsia"/>
          <w:u w:val="single"/>
          <w:lang w:eastAsia="zh-CN"/>
        </w:rPr>
        <w:t>3</w:t>
      </w:r>
      <w:r>
        <w:rPr>
          <w:lang w:eastAsia="zh-CN"/>
        </w:rPr>
        <w:t>）</w:t>
      </w:r>
      <w:r>
        <w:rPr>
          <w:rFonts w:hint="eastAsia"/>
          <w:lang w:eastAsia="zh-CN"/>
        </w:rPr>
        <w:t>。</w:t>
      </w:r>
    </w:p>
    <w:p w14:paraId="3C81CEF9" w14:textId="578009EF" w:rsidR="00747EA3" w:rsidRPr="00F52D7D" w:rsidRDefault="00747EA3" w:rsidP="00747EA3">
      <w:pPr>
        <w:pStyle w:val="enumlev2"/>
        <w:rPr>
          <w:color w:val="000000"/>
          <w:lang w:eastAsia="zh-CN"/>
        </w:rPr>
      </w:pPr>
      <w:r w:rsidRPr="004A269B">
        <w:rPr>
          <w:lang w:eastAsia="zh-CN"/>
        </w:rPr>
        <w:t>–</w:t>
      </w:r>
      <w:r w:rsidRPr="004A269B">
        <w:rPr>
          <w:lang w:eastAsia="zh-CN"/>
        </w:rPr>
        <w:tab/>
      </w:r>
      <w:r w:rsidR="0031730B" w:rsidRPr="00393F5C">
        <w:rPr>
          <w:rFonts w:hint="eastAsia"/>
          <w:color w:val="000000"/>
          <w:lang w:eastAsia="zh-CN"/>
        </w:rPr>
        <w:t>请求发言的电子名称处理系统</w:t>
      </w:r>
      <w:r w:rsidR="0031730B" w:rsidRPr="004A269B">
        <w:rPr>
          <w:rFonts w:hint="eastAsia"/>
          <w:color w:val="000000"/>
          <w:lang w:eastAsia="zh-CN"/>
        </w:rPr>
        <w:t>（系统</w:t>
      </w:r>
      <w:r w:rsidR="0031730B" w:rsidRPr="004A269B">
        <w:rPr>
          <w:rFonts w:hint="eastAsia"/>
          <w:color w:val="000000"/>
          <w:lang w:eastAsia="zh-CN"/>
        </w:rPr>
        <w:t>+</w:t>
      </w:r>
      <w:r w:rsidR="0031730B">
        <w:rPr>
          <w:rFonts w:hint="eastAsia"/>
          <w:color w:val="000000"/>
          <w:lang w:eastAsia="zh-CN"/>
        </w:rPr>
        <w:t>主席台</w:t>
      </w:r>
      <w:r w:rsidR="0031730B" w:rsidRPr="004A269B">
        <w:rPr>
          <w:rFonts w:hint="eastAsia"/>
          <w:color w:val="000000"/>
          <w:lang w:eastAsia="zh-CN"/>
        </w:rPr>
        <w:t>控制屏）。</w:t>
      </w:r>
    </w:p>
    <w:p w14:paraId="5AEE05EA" w14:textId="6609F8F4" w:rsidR="00747EA3" w:rsidRPr="004A269B" w:rsidRDefault="00747EA3" w:rsidP="00747EA3">
      <w:pPr>
        <w:pStyle w:val="Headingb"/>
        <w:rPr>
          <w:rFonts w:eastAsia="STKaiti"/>
          <w:lang w:eastAsia="zh-CN"/>
        </w:rPr>
      </w:pPr>
      <w:r w:rsidRPr="00693AF3">
        <w:rPr>
          <w:rFonts w:asciiTheme="majorBidi" w:eastAsia="STKaiti" w:hAnsiTheme="majorBidi" w:cstheme="majorBidi"/>
          <w:lang w:eastAsia="zh-CN"/>
        </w:rPr>
        <w:t>IT</w:t>
      </w:r>
      <w:r w:rsidRPr="004A269B">
        <w:rPr>
          <w:rFonts w:eastAsia="STKaiti" w:hint="eastAsia"/>
          <w:lang w:eastAsia="zh-CN"/>
        </w:rPr>
        <w:t>要求</w:t>
      </w:r>
    </w:p>
    <w:p w14:paraId="7865CB94"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按</w:t>
      </w:r>
      <w:r w:rsidRPr="004A269B">
        <w:rPr>
          <w:rFonts w:hint="eastAsia"/>
          <w:u w:val="single"/>
          <w:lang w:eastAsia="zh-CN"/>
        </w:rPr>
        <w:t>附件</w:t>
      </w:r>
      <w:r w:rsidRPr="004A269B">
        <w:rPr>
          <w:rFonts w:hint="eastAsia"/>
          <w:u w:val="single"/>
          <w:lang w:eastAsia="zh-CN"/>
        </w:rPr>
        <w:t>3</w:t>
      </w:r>
      <w:r w:rsidRPr="004A269B">
        <w:rPr>
          <w:rFonts w:hint="eastAsia"/>
          <w:lang w:eastAsia="zh-CN"/>
        </w:rPr>
        <w:t>列出的性能要求，向所有与会者提供的具有互联网接入的无线局域网</w:t>
      </w:r>
      <w:r>
        <w:rPr>
          <w:rFonts w:hint="eastAsia"/>
          <w:lang w:eastAsia="zh-CN"/>
        </w:rPr>
        <w:t>（</w:t>
      </w:r>
      <w:r>
        <w:rPr>
          <w:rFonts w:hint="eastAsia"/>
          <w:lang w:eastAsia="zh-CN"/>
        </w:rPr>
        <w:t>LAN</w:t>
      </w:r>
      <w:r>
        <w:rPr>
          <w:lang w:eastAsia="zh-CN"/>
        </w:rPr>
        <w:t>）</w:t>
      </w:r>
      <w:r w:rsidRPr="004A269B">
        <w:rPr>
          <w:rFonts w:hint="eastAsia"/>
          <w:lang w:eastAsia="zh-CN"/>
        </w:rPr>
        <w:t>。</w:t>
      </w:r>
    </w:p>
    <w:p w14:paraId="6B0A25DA" w14:textId="05625130" w:rsidR="0073585C" w:rsidRPr="004A269B" w:rsidRDefault="0073585C" w:rsidP="0073585C">
      <w:pPr>
        <w:pStyle w:val="enumlev2"/>
        <w:rPr>
          <w:lang w:eastAsia="zh-CN"/>
        </w:rPr>
      </w:pPr>
      <w:r w:rsidRPr="004A269B">
        <w:rPr>
          <w:lang w:eastAsia="zh-CN"/>
        </w:rPr>
        <w:t>–</w:t>
      </w:r>
      <w:r w:rsidRPr="004A269B">
        <w:rPr>
          <w:lang w:eastAsia="zh-CN"/>
        </w:rPr>
        <w:tab/>
      </w:r>
      <w:r>
        <w:rPr>
          <w:rFonts w:hint="eastAsia"/>
          <w:lang w:eastAsia="zh-CN"/>
        </w:rPr>
        <w:t>主席</w:t>
      </w:r>
      <w:r w:rsidRPr="00393F5C">
        <w:rPr>
          <w:rFonts w:hint="eastAsia"/>
          <w:lang w:eastAsia="zh-CN"/>
        </w:rPr>
        <w:t>台上的有线千兆以太网局域网、网播、远程发言和访问控制站。</w:t>
      </w:r>
    </w:p>
    <w:p w14:paraId="530E1C4B" w14:textId="7F5B03D1" w:rsidR="00747EA3" w:rsidRDefault="0073585C" w:rsidP="0073585C">
      <w:pPr>
        <w:pStyle w:val="enumlev2"/>
        <w:rPr>
          <w:lang w:eastAsia="zh-CN"/>
        </w:rPr>
      </w:pPr>
      <w:r w:rsidRPr="004A269B">
        <w:rPr>
          <w:lang w:eastAsia="zh-CN"/>
        </w:rPr>
        <w:t>–</w:t>
      </w:r>
      <w:r w:rsidRPr="004A269B">
        <w:rPr>
          <w:lang w:eastAsia="zh-CN"/>
        </w:rPr>
        <w:tab/>
      </w:r>
      <w:r w:rsidRPr="004A269B">
        <w:rPr>
          <w:rFonts w:hint="eastAsia"/>
          <w:lang w:eastAsia="zh-CN"/>
        </w:rPr>
        <w:t>为包括</w:t>
      </w:r>
      <w:r>
        <w:rPr>
          <w:rFonts w:hint="eastAsia"/>
          <w:lang w:eastAsia="zh-CN"/>
        </w:rPr>
        <w:t>主席台</w:t>
      </w:r>
      <w:r w:rsidRPr="004A269B">
        <w:rPr>
          <w:rFonts w:hint="eastAsia"/>
          <w:lang w:eastAsia="zh-CN"/>
        </w:rPr>
        <w:t>上的</w:t>
      </w:r>
      <w:r>
        <w:rPr>
          <w:rFonts w:hint="eastAsia"/>
          <w:lang w:eastAsia="zh-CN"/>
        </w:rPr>
        <w:t>笔记本</w:t>
      </w:r>
      <w:r w:rsidRPr="004A269B">
        <w:rPr>
          <w:rFonts w:hint="eastAsia"/>
          <w:lang w:eastAsia="zh-CN"/>
        </w:rPr>
        <w:t>电脑配备（每座席一（</w:t>
      </w:r>
      <w:r w:rsidRPr="004A269B">
        <w:rPr>
          <w:rFonts w:hint="eastAsia"/>
          <w:lang w:eastAsia="zh-CN"/>
        </w:rPr>
        <w:t>1</w:t>
      </w:r>
      <w:r w:rsidRPr="004A269B">
        <w:rPr>
          <w:rFonts w:hint="eastAsia"/>
          <w:lang w:eastAsia="zh-CN"/>
        </w:rPr>
        <w:t>）个）电源插口。</w:t>
      </w:r>
    </w:p>
    <w:p w14:paraId="5F60397E" w14:textId="7BBCF426" w:rsidR="00747EA3" w:rsidRPr="00F52D7D" w:rsidRDefault="00747EA3" w:rsidP="00F52D7D">
      <w:pPr>
        <w:pStyle w:val="enumlev1"/>
        <w:spacing w:before="240"/>
        <w:rPr>
          <w:b/>
          <w:bCs/>
          <w:i/>
          <w:iCs/>
          <w:lang w:eastAsia="zh-CN"/>
        </w:rPr>
      </w:pPr>
      <w:r w:rsidRPr="00F52D7D">
        <w:rPr>
          <w:b/>
          <w:bCs/>
          <w:i/>
          <w:iCs/>
          <w:lang w:eastAsia="zh-CN"/>
        </w:rPr>
        <w:t>c)</w:t>
      </w:r>
      <w:r w:rsidRPr="00F52D7D">
        <w:rPr>
          <w:b/>
          <w:bCs/>
          <w:i/>
          <w:iCs/>
          <w:lang w:eastAsia="zh-CN"/>
        </w:rPr>
        <w:tab/>
      </w:r>
      <w:r w:rsidRPr="00F52D7D">
        <w:rPr>
          <w:rFonts w:ascii="STKaiti" w:eastAsia="STKaiti" w:hAnsi="STKaiti" w:hint="eastAsia"/>
          <w:b/>
          <w:bCs/>
          <w:lang w:eastAsia="zh-CN"/>
        </w:rPr>
        <w:t>两</w:t>
      </w:r>
      <w:r w:rsidRPr="00F52D7D">
        <w:rPr>
          <w:rFonts w:ascii="STKaiti" w:eastAsia="STKaiti" w:hAnsi="STKaiti"/>
          <w:b/>
          <w:bCs/>
          <w:lang w:eastAsia="zh-CN"/>
        </w:rPr>
        <w:t>（2）</w:t>
      </w:r>
      <w:r w:rsidRPr="00F52D7D">
        <w:rPr>
          <w:rFonts w:ascii="STKaiti" w:eastAsia="STKaiti" w:hAnsi="STKaiti" w:hint="eastAsia"/>
          <w:b/>
          <w:bCs/>
          <w:lang w:eastAsia="zh-CN"/>
        </w:rPr>
        <w:t>间</w:t>
      </w:r>
      <w:r w:rsidR="005F4421" w:rsidRPr="00F52D7D">
        <w:rPr>
          <w:rFonts w:ascii="STKaiti" w:eastAsia="STKaiti" w:hAnsi="STKaiti" w:hint="eastAsia"/>
          <w:b/>
          <w:bCs/>
          <w:lang w:eastAsia="zh-CN"/>
        </w:rPr>
        <w:t>各</w:t>
      </w:r>
      <w:r w:rsidRPr="00F52D7D">
        <w:rPr>
          <w:rFonts w:ascii="STKaiti" w:eastAsia="STKaiti" w:hAnsi="STKaiti" w:hint="eastAsia"/>
          <w:b/>
          <w:bCs/>
          <w:lang w:eastAsia="zh-CN"/>
        </w:rPr>
        <w:t>可容纳约</w:t>
      </w:r>
      <w:r w:rsidR="0073585C" w:rsidRPr="00F52D7D">
        <w:rPr>
          <w:rFonts w:ascii="STKaiti" w:eastAsia="STKaiti" w:hAnsi="STKaiti" w:hint="eastAsia"/>
          <w:b/>
          <w:bCs/>
          <w:lang w:eastAsia="zh-CN"/>
        </w:rPr>
        <w:t>三</w:t>
      </w:r>
      <w:r w:rsidRPr="00F52D7D">
        <w:rPr>
          <w:rFonts w:ascii="STKaiti" w:eastAsia="STKaiti" w:hAnsi="STKaiti" w:hint="eastAsia"/>
          <w:b/>
          <w:bCs/>
          <w:lang w:eastAsia="zh-CN"/>
        </w:rPr>
        <w:t>百（</w:t>
      </w:r>
      <w:r w:rsidR="0073585C" w:rsidRPr="00F52D7D">
        <w:rPr>
          <w:rFonts w:ascii="STKaiti" w:eastAsia="STKaiti" w:hAnsi="STKaiti" w:hint="eastAsia"/>
          <w:b/>
          <w:bCs/>
          <w:lang w:eastAsia="zh-CN"/>
        </w:rPr>
        <w:t>3</w:t>
      </w:r>
      <w:r w:rsidRPr="00F52D7D">
        <w:rPr>
          <w:rFonts w:ascii="STKaiti" w:eastAsia="STKaiti" w:hAnsi="STKaiti"/>
          <w:b/>
          <w:bCs/>
          <w:lang w:eastAsia="zh-CN"/>
        </w:rPr>
        <w:t>00</w:t>
      </w:r>
      <w:r w:rsidRPr="00F52D7D">
        <w:rPr>
          <w:rFonts w:ascii="STKaiti" w:eastAsia="STKaiti" w:hAnsi="STKaiti" w:hint="eastAsia"/>
          <w:b/>
          <w:bCs/>
          <w:lang w:eastAsia="zh-CN"/>
        </w:rPr>
        <w:t>）人的会议厅，</w:t>
      </w:r>
      <w:r w:rsidR="00F23D7D" w:rsidRPr="00F52D7D">
        <w:rPr>
          <w:rFonts w:ascii="STKaiti" w:eastAsia="STKaiti" w:hAnsi="STKaiti" w:hint="eastAsia"/>
          <w:b/>
          <w:bCs/>
          <w:lang w:eastAsia="zh-CN"/>
        </w:rPr>
        <w:t>每间</w:t>
      </w:r>
      <w:r w:rsidRPr="00F52D7D">
        <w:rPr>
          <w:rFonts w:ascii="STKaiti" w:eastAsia="STKaiti" w:hAnsi="STKaiti" w:hint="eastAsia"/>
          <w:b/>
          <w:bCs/>
          <w:lang w:eastAsia="zh-CN"/>
        </w:rPr>
        <w:t>配备有：</w:t>
      </w:r>
    </w:p>
    <w:p w14:paraId="098A8539" w14:textId="6EF4AEC4" w:rsidR="00747EA3" w:rsidRPr="00555A81" w:rsidRDefault="00747EA3" w:rsidP="00747EA3">
      <w:pPr>
        <w:pStyle w:val="Headingb"/>
        <w:rPr>
          <w:rFonts w:eastAsia="STKaiti"/>
          <w:lang w:eastAsia="zh-CN"/>
        </w:rPr>
      </w:pPr>
      <w:r w:rsidRPr="00555A81">
        <w:rPr>
          <w:rFonts w:eastAsia="STKaiti" w:hint="eastAsia"/>
          <w:lang w:eastAsia="zh-CN"/>
        </w:rPr>
        <w:t>主席台</w:t>
      </w:r>
    </w:p>
    <w:p w14:paraId="22258525" w14:textId="6417C616" w:rsidR="00747EA3" w:rsidRPr="004A269B" w:rsidRDefault="00747EA3" w:rsidP="00747EA3">
      <w:pPr>
        <w:pStyle w:val="enumlev2"/>
        <w:rPr>
          <w:lang w:eastAsia="zh-CN"/>
        </w:rPr>
      </w:pPr>
      <w:r w:rsidRPr="004A269B">
        <w:rPr>
          <w:lang w:eastAsia="zh-CN"/>
        </w:rPr>
        <w:t>–</w:t>
      </w:r>
      <w:r w:rsidRPr="004A269B">
        <w:rPr>
          <w:lang w:eastAsia="zh-CN"/>
        </w:rPr>
        <w:tab/>
      </w:r>
      <w:r>
        <w:rPr>
          <w:rFonts w:hint="eastAsia"/>
          <w:lang w:eastAsia="zh-CN"/>
        </w:rPr>
        <w:t>加高平台上</w:t>
      </w:r>
      <w:r w:rsidRPr="004A269B">
        <w:rPr>
          <w:rFonts w:hint="eastAsia"/>
          <w:lang w:eastAsia="zh-CN"/>
        </w:rPr>
        <w:t>一个配有</w:t>
      </w:r>
      <w:r>
        <w:rPr>
          <w:rFonts w:hint="eastAsia"/>
          <w:lang w:eastAsia="zh-CN"/>
        </w:rPr>
        <w:t>六</w:t>
      </w:r>
      <w:r w:rsidRPr="004A269B">
        <w:rPr>
          <w:rFonts w:hint="eastAsia"/>
          <w:lang w:eastAsia="zh-CN"/>
        </w:rPr>
        <w:t>（</w:t>
      </w:r>
      <w:r>
        <w:rPr>
          <w:lang w:eastAsia="zh-CN"/>
        </w:rPr>
        <w:t>6</w:t>
      </w:r>
      <w:r w:rsidRPr="004A269B">
        <w:rPr>
          <w:rFonts w:hint="eastAsia"/>
          <w:lang w:eastAsia="zh-CN"/>
        </w:rPr>
        <w:t>）个座位的</w:t>
      </w:r>
      <w:r>
        <w:rPr>
          <w:rFonts w:hint="eastAsia"/>
          <w:lang w:eastAsia="zh-CN"/>
        </w:rPr>
        <w:t>主席台</w:t>
      </w:r>
      <w:r w:rsidRPr="004A269B">
        <w:rPr>
          <w:rFonts w:hint="eastAsia"/>
          <w:lang w:eastAsia="zh-CN"/>
        </w:rPr>
        <w:t>（台式）。</w:t>
      </w:r>
      <w:r w:rsidR="0073585C">
        <w:rPr>
          <w:rFonts w:hint="eastAsia"/>
          <w:lang w:eastAsia="zh-CN"/>
        </w:rPr>
        <w:t>主席</w:t>
      </w:r>
      <w:r w:rsidR="0073585C" w:rsidRPr="0073585C">
        <w:rPr>
          <w:rFonts w:hint="eastAsia"/>
          <w:lang w:eastAsia="zh-CN"/>
        </w:rPr>
        <w:t>台的桌子最小尺寸应为</w:t>
      </w:r>
      <w:r w:rsidR="0073585C" w:rsidRPr="0073585C">
        <w:rPr>
          <w:rFonts w:hint="eastAsia"/>
          <w:lang w:eastAsia="zh-CN"/>
        </w:rPr>
        <w:t>1.50</w:t>
      </w:r>
      <w:r w:rsidR="0073585C" w:rsidRPr="0073585C">
        <w:rPr>
          <w:rFonts w:hint="eastAsia"/>
          <w:lang w:eastAsia="zh-CN"/>
        </w:rPr>
        <w:t>米×</w:t>
      </w:r>
      <w:r w:rsidR="0073585C" w:rsidRPr="0073585C">
        <w:rPr>
          <w:rFonts w:hint="eastAsia"/>
          <w:lang w:eastAsia="zh-CN"/>
        </w:rPr>
        <w:t>70</w:t>
      </w:r>
      <w:r w:rsidR="0073585C" w:rsidRPr="0073585C">
        <w:rPr>
          <w:rFonts w:hint="eastAsia"/>
          <w:lang w:eastAsia="zh-CN"/>
        </w:rPr>
        <w:t>厘米，供两（</w:t>
      </w:r>
      <w:r w:rsidR="0073585C" w:rsidRPr="0073585C">
        <w:rPr>
          <w:rFonts w:hint="eastAsia"/>
          <w:lang w:eastAsia="zh-CN"/>
        </w:rPr>
        <w:t>2</w:t>
      </w:r>
      <w:r w:rsidR="0073585C" w:rsidRPr="0073585C">
        <w:rPr>
          <w:rFonts w:hint="eastAsia"/>
          <w:lang w:eastAsia="zh-CN"/>
        </w:rPr>
        <w:t>）人使用。</w:t>
      </w:r>
    </w:p>
    <w:p w14:paraId="1471A114"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与</w:t>
      </w:r>
      <w:r>
        <w:rPr>
          <w:rFonts w:hint="eastAsia"/>
          <w:lang w:eastAsia="zh-CN"/>
        </w:rPr>
        <w:t>会议</w:t>
      </w:r>
      <w:r>
        <w:rPr>
          <w:lang w:eastAsia="zh-CN"/>
        </w:rPr>
        <w:t>活动</w:t>
      </w:r>
      <w:r w:rsidRPr="004A269B">
        <w:rPr>
          <w:rFonts w:hint="eastAsia"/>
          <w:lang w:eastAsia="zh-CN"/>
        </w:rPr>
        <w:t>色调一致的背景</w:t>
      </w:r>
      <w:r>
        <w:rPr>
          <w:rFonts w:hint="eastAsia"/>
          <w:lang w:eastAsia="zh-CN"/>
        </w:rPr>
        <w:t>，</w:t>
      </w:r>
      <w:r w:rsidRPr="004A269B">
        <w:rPr>
          <w:rFonts w:hint="eastAsia"/>
          <w:lang w:eastAsia="zh-CN"/>
        </w:rPr>
        <w:t>其设计</w:t>
      </w:r>
      <w:r>
        <w:rPr>
          <w:rFonts w:hint="eastAsia"/>
          <w:lang w:eastAsia="zh-CN"/>
        </w:rPr>
        <w:t>须</w:t>
      </w:r>
      <w:r w:rsidRPr="004A269B">
        <w:rPr>
          <w:rFonts w:hint="eastAsia"/>
          <w:lang w:eastAsia="zh-CN"/>
        </w:rPr>
        <w:t>经国际电联</w:t>
      </w:r>
      <w:r>
        <w:rPr>
          <w:rFonts w:hint="eastAsia"/>
          <w:lang w:eastAsia="zh-CN"/>
        </w:rPr>
        <w:t>事先</w:t>
      </w:r>
      <w:r w:rsidRPr="004A269B">
        <w:rPr>
          <w:rFonts w:hint="eastAsia"/>
          <w:lang w:eastAsia="zh-CN"/>
        </w:rPr>
        <w:t>批准。</w:t>
      </w:r>
    </w:p>
    <w:p w14:paraId="663D3E6D" w14:textId="3BE196AE" w:rsidR="00747EA3" w:rsidRPr="00555A81" w:rsidRDefault="00747EA3" w:rsidP="00747EA3">
      <w:pPr>
        <w:pStyle w:val="Headingb"/>
        <w:rPr>
          <w:rFonts w:eastAsia="STKaiti"/>
          <w:lang w:eastAsia="zh-CN"/>
        </w:rPr>
      </w:pPr>
      <w:r w:rsidRPr="00555A81">
        <w:rPr>
          <w:rFonts w:eastAsia="STKaiti" w:hint="eastAsia"/>
          <w:lang w:eastAsia="zh-CN"/>
        </w:rPr>
        <w:t>会议厅配置</w:t>
      </w:r>
    </w:p>
    <w:p w14:paraId="5690C459" w14:textId="55851139"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为与会者安排课堂式，即一排桌子（台式）</w:t>
      </w:r>
      <w:r>
        <w:rPr>
          <w:rFonts w:hint="eastAsia"/>
          <w:lang w:eastAsia="zh-CN"/>
        </w:rPr>
        <w:t>后</w:t>
      </w:r>
      <w:r w:rsidRPr="004A269B">
        <w:rPr>
          <w:rFonts w:hint="eastAsia"/>
          <w:lang w:eastAsia="zh-CN"/>
        </w:rPr>
        <w:t>配一（</w:t>
      </w:r>
      <w:r w:rsidRPr="004A269B">
        <w:rPr>
          <w:rFonts w:hint="eastAsia"/>
          <w:lang w:eastAsia="zh-CN"/>
        </w:rPr>
        <w:t>1</w:t>
      </w:r>
      <w:r w:rsidRPr="004A269B">
        <w:rPr>
          <w:rFonts w:hint="eastAsia"/>
          <w:lang w:eastAsia="zh-CN"/>
        </w:rPr>
        <w:t>）排</w:t>
      </w:r>
      <w:r w:rsidR="00F23D7D">
        <w:rPr>
          <w:rFonts w:hint="eastAsia"/>
          <w:lang w:eastAsia="zh-CN"/>
        </w:rPr>
        <w:t>座椅</w:t>
      </w:r>
      <w:r w:rsidRPr="004A269B">
        <w:rPr>
          <w:rFonts w:hint="eastAsia"/>
          <w:lang w:eastAsia="zh-CN"/>
        </w:rPr>
        <w:t>的座位布局。</w:t>
      </w:r>
    </w:p>
    <w:p w14:paraId="0AC961A1" w14:textId="585E6641" w:rsidR="00747EA3" w:rsidRPr="00555A81" w:rsidRDefault="00747EA3" w:rsidP="00747EA3">
      <w:pPr>
        <w:pStyle w:val="Headingb"/>
        <w:rPr>
          <w:rFonts w:eastAsia="STKaiti"/>
          <w:lang w:eastAsia="zh-CN"/>
        </w:rPr>
      </w:pPr>
      <w:r w:rsidRPr="00555A81">
        <w:rPr>
          <w:rFonts w:eastAsia="STKaiti" w:hint="eastAsia"/>
          <w:lang w:eastAsia="zh-CN"/>
        </w:rPr>
        <w:t>技术和音视频（</w:t>
      </w:r>
      <w:r w:rsidRPr="00E34EF0">
        <w:rPr>
          <w:rFonts w:eastAsia="STKaiti"/>
          <w:lang w:eastAsia="zh-CN"/>
        </w:rPr>
        <w:t>AV</w:t>
      </w:r>
      <w:r w:rsidRPr="00555A81">
        <w:rPr>
          <w:rFonts w:eastAsia="STKaiti" w:hint="eastAsia"/>
          <w:lang w:eastAsia="zh-CN"/>
        </w:rPr>
        <w:t>）要求</w:t>
      </w:r>
    </w:p>
    <w:p w14:paraId="6AB3020D"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为在</w:t>
      </w:r>
      <w:r>
        <w:rPr>
          <w:rFonts w:hint="eastAsia"/>
          <w:lang w:eastAsia="zh-CN"/>
        </w:rPr>
        <w:t>主席台上就座的每</w:t>
      </w:r>
      <w:r w:rsidRPr="004A269B">
        <w:rPr>
          <w:rFonts w:hint="eastAsia"/>
          <w:lang w:eastAsia="zh-CN"/>
        </w:rPr>
        <w:t>人配备一（</w:t>
      </w:r>
      <w:r w:rsidRPr="004A269B">
        <w:rPr>
          <w:rFonts w:hint="eastAsia"/>
          <w:lang w:eastAsia="zh-CN"/>
        </w:rPr>
        <w:t>1</w:t>
      </w:r>
      <w:r w:rsidRPr="004A269B">
        <w:rPr>
          <w:rFonts w:hint="eastAsia"/>
          <w:lang w:eastAsia="zh-CN"/>
        </w:rPr>
        <w:t>）只麦克风</w:t>
      </w:r>
      <w:r>
        <w:rPr>
          <w:rFonts w:hint="eastAsia"/>
          <w:lang w:eastAsia="zh-CN"/>
        </w:rPr>
        <w:t>的音响系统</w:t>
      </w:r>
      <w:r w:rsidRPr="004A269B">
        <w:rPr>
          <w:rFonts w:hint="eastAsia"/>
          <w:lang w:eastAsia="zh-CN"/>
        </w:rPr>
        <w:t>。</w:t>
      </w:r>
    </w:p>
    <w:p w14:paraId="0C482EC2" w14:textId="77777777" w:rsidR="000D7BB1" w:rsidRPr="004A269B" w:rsidRDefault="000D7BB1" w:rsidP="000D7BB1">
      <w:pPr>
        <w:pStyle w:val="enumlev2"/>
        <w:rPr>
          <w:lang w:eastAsia="zh-CN"/>
        </w:rPr>
      </w:pPr>
      <w:r w:rsidRPr="004A269B">
        <w:rPr>
          <w:lang w:eastAsia="zh-CN"/>
        </w:rPr>
        <w:t>–</w:t>
      </w:r>
      <w:r w:rsidRPr="004A269B">
        <w:rPr>
          <w:lang w:eastAsia="zh-CN"/>
        </w:rPr>
        <w:tab/>
      </w:r>
      <w:r w:rsidRPr="004A269B">
        <w:rPr>
          <w:rFonts w:hint="eastAsia"/>
          <w:lang w:eastAsia="zh-CN"/>
        </w:rPr>
        <w:t>为</w:t>
      </w:r>
      <w:r>
        <w:rPr>
          <w:rFonts w:hint="eastAsia"/>
          <w:lang w:eastAsia="zh-CN"/>
        </w:rPr>
        <w:t>在会议</w:t>
      </w:r>
      <w:r w:rsidRPr="004A269B">
        <w:rPr>
          <w:rFonts w:hint="eastAsia"/>
          <w:lang w:eastAsia="zh-CN"/>
        </w:rPr>
        <w:t>厅内就座的每两（</w:t>
      </w:r>
      <w:r w:rsidRPr="004A269B">
        <w:rPr>
          <w:rFonts w:hint="eastAsia"/>
          <w:lang w:eastAsia="zh-CN"/>
        </w:rPr>
        <w:t>2</w:t>
      </w:r>
      <w:r w:rsidRPr="004A269B">
        <w:rPr>
          <w:rFonts w:hint="eastAsia"/>
          <w:lang w:eastAsia="zh-CN"/>
        </w:rPr>
        <w:t>）位与会者配备一（</w:t>
      </w:r>
      <w:r w:rsidRPr="004A269B">
        <w:rPr>
          <w:rFonts w:hint="eastAsia"/>
          <w:lang w:eastAsia="zh-CN"/>
        </w:rPr>
        <w:t>1</w:t>
      </w:r>
      <w:r w:rsidRPr="004A269B">
        <w:rPr>
          <w:rFonts w:hint="eastAsia"/>
          <w:lang w:eastAsia="zh-CN"/>
        </w:rPr>
        <w:t>）只麦克风。</w:t>
      </w:r>
    </w:p>
    <w:p w14:paraId="70629F23" w14:textId="48367835" w:rsidR="00747EA3" w:rsidRPr="004A269B" w:rsidRDefault="000D7BB1" w:rsidP="000D7BB1">
      <w:pPr>
        <w:pStyle w:val="enumlev2"/>
        <w:rPr>
          <w:lang w:eastAsia="zh-CN"/>
        </w:rPr>
      </w:pPr>
      <w:r w:rsidRPr="004A269B">
        <w:rPr>
          <w:lang w:eastAsia="zh-CN"/>
        </w:rPr>
        <w:t>–</w:t>
      </w:r>
      <w:r w:rsidRPr="004A269B">
        <w:rPr>
          <w:lang w:eastAsia="zh-CN"/>
        </w:rPr>
        <w:tab/>
      </w:r>
      <w:r w:rsidRPr="004A269B">
        <w:rPr>
          <w:rFonts w:hint="eastAsia"/>
          <w:lang w:eastAsia="zh-CN"/>
        </w:rPr>
        <w:t>为包括在</w:t>
      </w:r>
      <w:r>
        <w:rPr>
          <w:rFonts w:hint="eastAsia"/>
          <w:lang w:eastAsia="zh-CN"/>
        </w:rPr>
        <w:t>主席台前</w:t>
      </w:r>
      <w:r w:rsidRPr="004A269B">
        <w:rPr>
          <w:rFonts w:hint="eastAsia"/>
          <w:lang w:eastAsia="zh-CN"/>
        </w:rPr>
        <w:t>就座的每位与会者配备一（</w:t>
      </w:r>
      <w:r w:rsidRPr="004A269B">
        <w:rPr>
          <w:rFonts w:hint="eastAsia"/>
          <w:lang w:eastAsia="zh-CN"/>
        </w:rPr>
        <w:t>1</w:t>
      </w:r>
      <w:r w:rsidRPr="004A269B">
        <w:rPr>
          <w:rFonts w:hint="eastAsia"/>
          <w:lang w:eastAsia="zh-CN"/>
        </w:rPr>
        <w:t>）副耳机。</w:t>
      </w:r>
    </w:p>
    <w:p w14:paraId="127FE992" w14:textId="61AEFC3F"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数字录音</w:t>
      </w:r>
      <w:r w:rsidR="00C738FB">
        <w:rPr>
          <w:rFonts w:hint="eastAsia"/>
          <w:lang w:eastAsia="zh-CN"/>
        </w:rPr>
        <w:t>：会场</w:t>
      </w:r>
      <w:r w:rsidR="00F23D7D">
        <w:rPr>
          <w:rFonts w:hint="eastAsia"/>
          <w:lang w:eastAsia="zh-CN"/>
        </w:rPr>
        <w:t>原声</w:t>
      </w:r>
      <w:r w:rsidRPr="004A269B">
        <w:rPr>
          <w:rFonts w:hint="eastAsia"/>
          <w:lang w:eastAsia="zh-CN"/>
        </w:rPr>
        <w:t>。</w:t>
      </w:r>
    </w:p>
    <w:p w14:paraId="50303039"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所有与会者皆可清晰看到的</w:t>
      </w:r>
      <w:r>
        <w:rPr>
          <w:rFonts w:hint="eastAsia"/>
          <w:lang w:eastAsia="zh-CN"/>
        </w:rPr>
        <w:t>一</w:t>
      </w:r>
      <w:r w:rsidRPr="004A269B">
        <w:rPr>
          <w:rFonts w:hint="eastAsia"/>
          <w:lang w:eastAsia="zh-CN"/>
        </w:rPr>
        <w:t>（</w:t>
      </w:r>
      <w:r>
        <w:rPr>
          <w:lang w:eastAsia="zh-CN"/>
        </w:rPr>
        <w:t>1</w:t>
      </w:r>
      <w:r w:rsidRPr="004A269B">
        <w:rPr>
          <w:rFonts w:hint="eastAsia"/>
          <w:lang w:eastAsia="zh-CN"/>
        </w:rPr>
        <w:t>）个大型</w:t>
      </w:r>
      <w:r>
        <w:rPr>
          <w:rFonts w:hint="eastAsia"/>
          <w:lang w:eastAsia="zh-CN"/>
        </w:rPr>
        <w:t>投影屏幕</w:t>
      </w:r>
      <w:r w:rsidRPr="004A269B">
        <w:rPr>
          <w:rFonts w:hint="eastAsia"/>
          <w:lang w:eastAsia="zh-CN"/>
        </w:rPr>
        <w:t>，以及可从</w:t>
      </w:r>
      <w:r>
        <w:rPr>
          <w:rFonts w:hint="eastAsia"/>
          <w:lang w:eastAsia="zh-CN"/>
        </w:rPr>
        <w:t>主席</w:t>
      </w:r>
      <w:r w:rsidRPr="004A269B">
        <w:rPr>
          <w:rFonts w:hint="eastAsia"/>
          <w:lang w:eastAsia="zh-CN"/>
        </w:rPr>
        <w:t>台</w:t>
      </w:r>
      <w:r>
        <w:rPr>
          <w:rFonts w:hint="eastAsia"/>
          <w:lang w:eastAsia="zh-CN"/>
        </w:rPr>
        <w:t>清晰</w:t>
      </w:r>
      <w:r w:rsidRPr="004A269B">
        <w:rPr>
          <w:rFonts w:hint="eastAsia"/>
          <w:lang w:eastAsia="zh-CN"/>
        </w:rPr>
        <w:t>看到的</w:t>
      </w:r>
      <w:r>
        <w:rPr>
          <w:rFonts w:hint="eastAsia"/>
          <w:lang w:eastAsia="zh-CN"/>
        </w:rPr>
        <w:t>一</w:t>
      </w:r>
      <w:r w:rsidRPr="004A269B">
        <w:rPr>
          <w:rFonts w:hint="eastAsia"/>
          <w:lang w:eastAsia="zh-CN"/>
        </w:rPr>
        <w:t>（</w:t>
      </w:r>
      <w:r>
        <w:rPr>
          <w:lang w:eastAsia="zh-CN"/>
        </w:rPr>
        <w:t>1</w:t>
      </w:r>
      <w:r w:rsidRPr="004A269B">
        <w:rPr>
          <w:rFonts w:hint="eastAsia"/>
          <w:lang w:eastAsia="zh-CN"/>
        </w:rPr>
        <w:t>）个（</w:t>
      </w:r>
      <w:r w:rsidRPr="004A269B">
        <w:rPr>
          <w:rFonts w:hint="eastAsia"/>
          <w:lang w:eastAsia="zh-CN"/>
        </w:rPr>
        <w:t>42</w:t>
      </w:r>
      <w:r>
        <w:rPr>
          <w:rFonts w:hint="eastAsia"/>
          <w:lang w:eastAsia="zh-CN"/>
        </w:rPr>
        <w:t>英吋</w:t>
      </w:r>
      <w:r w:rsidRPr="004A269B">
        <w:rPr>
          <w:rFonts w:hint="eastAsia"/>
          <w:lang w:eastAsia="zh-CN"/>
        </w:rPr>
        <w:t>）附加平面显示屏。</w:t>
      </w:r>
    </w:p>
    <w:p w14:paraId="63B6DEA9" w14:textId="068DADE7" w:rsidR="00747EA3" w:rsidRPr="004A269B" w:rsidRDefault="00747EA3" w:rsidP="00747EA3">
      <w:pPr>
        <w:pStyle w:val="enumlev2"/>
        <w:rPr>
          <w:lang w:eastAsia="zh-CN"/>
        </w:rPr>
      </w:pPr>
      <w:r w:rsidRPr="004A269B">
        <w:rPr>
          <w:lang w:eastAsia="zh-CN"/>
        </w:rPr>
        <w:t>–</w:t>
      </w:r>
      <w:r w:rsidRPr="004A269B">
        <w:rPr>
          <w:lang w:eastAsia="zh-CN"/>
        </w:rPr>
        <w:tab/>
      </w:r>
      <w:r>
        <w:rPr>
          <w:rFonts w:hint="eastAsia"/>
          <w:lang w:eastAsia="zh-CN"/>
        </w:rPr>
        <w:t>一</w:t>
      </w:r>
      <w:r w:rsidRPr="004A269B">
        <w:rPr>
          <w:rFonts w:hint="eastAsia"/>
          <w:lang w:eastAsia="zh-CN"/>
        </w:rPr>
        <w:t>（</w:t>
      </w:r>
      <w:r>
        <w:rPr>
          <w:lang w:eastAsia="zh-CN"/>
        </w:rPr>
        <w:t>1</w:t>
      </w:r>
      <w:r w:rsidRPr="004A269B">
        <w:rPr>
          <w:rFonts w:hint="eastAsia"/>
          <w:lang w:eastAsia="zh-CN"/>
        </w:rPr>
        <w:t>）台投影仪</w:t>
      </w:r>
      <w:r>
        <w:rPr>
          <w:rFonts w:hint="eastAsia"/>
          <w:lang w:eastAsia="zh-CN"/>
        </w:rPr>
        <w:t>（</w:t>
      </w:r>
      <w:r w:rsidR="00166380">
        <w:rPr>
          <w:rFonts w:hint="eastAsia"/>
          <w:lang w:eastAsia="zh-CN"/>
        </w:rPr>
        <w:t>HDMI</w:t>
      </w:r>
      <w:r w:rsidR="00166380">
        <w:rPr>
          <w:rFonts w:hint="eastAsia"/>
          <w:lang w:eastAsia="zh-CN"/>
        </w:rPr>
        <w:t>、</w:t>
      </w:r>
      <w:r w:rsidRPr="004A269B">
        <w:rPr>
          <w:rFonts w:hint="eastAsia"/>
          <w:lang w:eastAsia="zh-CN"/>
        </w:rPr>
        <w:t>XVGA</w:t>
      </w:r>
      <w:r w:rsidRPr="004A269B">
        <w:rPr>
          <w:rFonts w:hint="eastAsia"/>
          <w:lang w:eastAsia="zh-CN"/>
        </w:rPr>
        <w:t>、</w:t>
      </w:r>
      <w:r w:rsidRPr="004A269B">
        <w:rPr>
          <w:rFonts w:hint="eastAsia"/>
          <w:lang w:eastAsia="zh-CN"/>
        </w:rPr>
        <w:t>BNC</w:t>
      </w:r>
      <w:r>
        <w:rPr>
          <w:rFonts w:hint="eastAsia"/>
          <w:lang w:eastAsia="zh-CN"/>
        </w:rPr>
        <w:t>）</w:t>
      </w:r>
      <w:r w:rsidRPr="004A269B">
        <w:rPr>
          <w:rFonts w:hint="eastAsia"/>
          <w:lang w:eastAsia="zh-CN"/>
        </w:rPr>
        <w:t>，能够向大型投影屏幕投射清晰图像，并通过分股视频电缆与演示电脑进行直接有线连接。</w:t>
      </w:r>
    </w:p>
    <w:p w14:paraId="47FDAF8C" w14:textId="77777777" w:rsidR="00166380" w:rsidRDefault="00747EA3" w:rsidP="00166380">
      <w:pPr>
        <w:pStyle w:val="enumlev2"/>
        <w:rPr>
          <w:lang w:eastAsia="zh-CN"/>
        </w:rPr>
      </w:pPr>
      <w:r w:rsidRPr="004A269B">
        <w:rPr>
          <w:lang w:eastAsia="zh-CN"/>
        </w:rPr>
        <w:t>–</w:t>
      </w:r>
      <w:r w:rsidRPr="004A269B">
        <w:rPr>
          <w:lang w:eastAsia="zh-CN"/>
        </w:rPr>
        <w:tab/>
      </w:r>
      <w:r w:rsidR="00166380">
        <w:rPr>
          <w:rFonts w:hint="eastAsia"/>
          <w:lang w:eastAsia="zh-CN"/>
        </w:rPr>
        <w:t>一（</w:t>
      </w:r>
      <w:r w:rsidR="00166380">
        <w:rPr>
          <w:rFonts w:hint="eastAsia"/>
          <w:lang w:eastAsia="zh-CN"/>
        </w:rPr>
        <w:t>1</w:t>
      </w:r>
      <w:r w:rsidR="00166380">
        <w:rPr>
          <w:rFonts w:hint="eastAsia"/>
          <w:lang w:eastAsia="zh-CN"/>
        </w:rPr>
        <w:t>）台投影用笔记本电脑。笔记本电脑的规格见附件</w:t>
      </w:r>
      <w:r w:rsidR="00166380">
        <w:rPr>
          <w:rFonts w:hint="eastAsia"/>
          <w:lang w:eastAsia="zh-CN"/>
        </w:rPr>
        <w:t>3</w:t>
      </w:r>
      <w:r w:rsidR="00166380">
        <w:rPr>
          <w:rFonts w:hint="eastAsia"/>
          <w:lang w:eastAsia="zh-CN"/>
        </w:rPr>
        <w:t>。</w:t>
      </w:r>
    </w:p>
    <w:p w14:paraId="7988DF12" w14:textId="37BE5294" w:rsidR="00747EA3" w:rsidRPr="004A269B" w:rsidRDefault="00166380" w:rsidP="00166380">
      <w:pPr>
        <w:pStyle w:val="enumlev2"/>
        <w:rPr>
          <w:lang w:eastAsia="zh-CN"/>
        </w:rPr>
      </w:pPr>
      <w:r w:rsidRPr="004A269B">
        <w:rPr>
          <w:lang w:eastAsia="zh-CN"/>
        </w:rPr>
        <w:t>–</w:t>
      </w:r>
      <w:r w:rsidRPr="004A269B">
        <w:rPr>
          <w:lang w:eastAsia="zh-CN"/>
        </w:rPr>
        <w:tab/>
      </w:r>
      <w:r>
        <w:rPr>
          <w:rFonts w:hint="eastAsia"/>
          <w:lang w:eastAsia="zh-CN"/>
        </w:rPr>
        <w:t>远程发言服务的基础设施（详见附件</w:t>
      </w:r>
      <w:r>
        <w:rPr>
          <w:rFonts w:hint="eastAsia"/>
          <w:lang w:eastAsia="zh-CN"/>
        </w:rPr>
        <w:t>3</w:t>
      </w:r>
      <w:r>
        <w:rPr>
          <w:rFonts w:hint="eastAsia"/>
          <w:lang w:eastAsia="zh-CN"/>
        </w:rPr>
        <w:t>）。</w:t>
      </w:r>
    </w:p>
    <w:p w14:paraId="12E2A20A" w14:textId="3885ABAC" w:rsidR="00747EA3" w:rsidRPr="004A269B" w:rsidRDefault="00747EA3" w:rsidP="00747EA3">
      <w:pPr>
        <w:pStyle w:val="Headingb"/>
        <w:rPr>
          <w:rFonts w:eastAsia="STKaiti"/>
          <w:lang w:eastAsia="zh-CN"/>
        </w:rPr>
      </w:pPr>
      <w:r w:rsidRPr="00BA43F4">
        <w:rPr>
          <w:rFonts w:asciiTheme="majorBidi" w:eastAsia="STKaiti" w:hAnsiTheme="majorBidi" w:cstheme="majorBidi"/>
          <w:lang w:eastAsia="zh-CN"/>
        </w:rPr>
        <w:t>IT</w:t>
      </w:r>
      <w:r w:rsidRPr="004A269B">
        <w:rPr>
          <w:rFonts w:eastAsia="STKaiti" w:hint="eastAsia"/>
          <w:lang w:eastAsia="zh-CN"/>
        </w:rPr>
        <w:t>要求</w:t>
      </w:r>
    </w:p>
    <w:p w14:paraId="1B6F0DB6"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按</w:t>
      </w:r>
      <w:r w:rsidRPr="004A269B">
        <w:rPr>
          <w:rFonts w:hint="eastAsia"/>
          <w:u w:val="single"/>
          <w:lang w:eastAsia="zh-CN"/>
        </w:rPr>
        <w:t>附件</w:t>
      </w:r>
      <w:r w:rsidRPr="004A269B">
        <w:rPr>
          <w:rFonts w:hint="eastAsia"/>
          <w:u w:val="single"/>
          <w:lang w:eastAsia="zh-CN"/>
        </w:rPr>
        <w:t>3</w:t>
      </w:r>
      <w:r w:rsidRPr="004A269B">
        <w:rPr>
          <w:rFonts w:hint="eastAsia"/>
          <w:lang w:eastAsia="zh-CN"/>
        </w:rPr>
        <w:t>列出的性能要求，向所有与会者提供的具有互联网接入的无线局域网</w:t>
      </w:r>
      <w:r>
        <w:rPr>
          <w:rFonts w:hint="eastAsia"/>
          <w:lang w:eastAsia="zh-CN"/>
        </w:rPr>
        <w:t>（</w:t>
      </w:r>
      <w:r>
        <w:rPr>
          <w:rFonts w:hint="eastAsia"/>
          <w:lang w:eastAsia="zh-CN"/>
        </w:rPr>
        <w:t>LAN</w:t>
      </w:r>
      <w:r>
        <w:rPr>
          <w:lang w:eastAsia="zh-CN"/>
        </w:rPr>
        <w:t>）</w:t>
      </w:r>
      <w:r w:rsidRPr="004A269B">
        <w:rPr>
          <w:rFonts w:hint="eastAsia"/>
          <w:lang w:eastAsia="zh-CN"/>
        </w:rPr>
        <w:t>。</w:t>
      </w:r>
    </w:p>
    <w:p w14:paraId="0E6DBBD0" w14:textId="18E31BE7" w:rsidR="00747EA3" w:rsidRPr="004A269B" w:rsidRDefault="00747EA3" w:rsidP="00747EA3">
      <w:pPr>
        <w:pStyle w:val="enumlev2"/>
        <w:rPr>
          <w:lang w:eastAsia="zh-CN"/>
        </w:rPr>
      </w:pPr>
      <w:r w:rsidRPr="004A269B">
        <w:rPr>
          <w:lang w:eastAsia="zh-CN"/>
        </w:rPr>
        <w:lastRenderedPageBreak/>
        <w:t>–</w:t>
      </w:r>
      <w:r w:rsidRPr="004A269B">
        <w:rPr>
          <w:lang w:eastAsia="zh-CN"/>
        </w:rPr>
        <w:tab/>
      </w:r>
      <w:r w:rsidR="00772BEB" w:rsidRPr="00772BEB">
        <w:rPr>
          <w:rFonts w:hint="eastAsia"/>
          <w:lang w:eastAsia="zh-CN"/>
        </w:rPr>
        <w:t>仅供</w:t>
      </w:r>
      <w:r w:rsidR="00772BEB">
        <w:rPr>
          <w:rFonts w:hint="eastAsia"/>
          <w:lang w:eastAsia="zh-CN"/>
        </w:rPr>
        <w:t>主席台</w:t>
      </w:r>
      <w:r w:rsidR="00772BEB" w:rsidRPr="00772BEB">
        <w:rPr>
          <w:rFonts w:hint="eastAsia"/>
          <w:lang w:eastAsia="zh-CN"/>
        </w:rPr>
        <w:t>使用的有线千兆以太网局域网。</w:t>
      </w:r>
    </w:p>
    <w:p w14:paraId="22CAD2FC" w14:textId="77777777" w:rsidR="00747EA3"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为包括</w:t>
      </w:r>
      <w:r>
        <w:rPr>
          <w:rFonts w:hint="eastAsia"/>
          <w:lang w:eastAsia="zh-CN"/>
        </w:rPr>
        <w:t>主席台</w:t>
      </w:r>
      <w:r w:rsidRPr="004A269B">
        <w:rPr>
          <w:rFonts w:hint="eastAsia"/>
          <w:lang w:eastAsia="zh-CN"/>
        </w:rPr>
        <w:t>上的</w:t>
      </w:r>
      <w:r>
        <w:rPr>
          <w:rFonts w:hint="eastAsia"/>
          <w:lang w:eastAsia="zh-CN"/>
        </w:rPr>
        <w:t>笔记本</w:t>
      </w:r>
      <w:r w:rsidRPr="004A269B">
        <w:rPr>
          <w:rFonts w:hint="eastAsia"/>
          <w:lang w:eastAsia="zh-CN"/>
        </w:rPr>
        <w:t>电脑配备（每座席一（</w:t>
      </w:r>
      <w:r w:rsidRPr="004A269B">
        <w:rPr>
          <w:rFonts w:hint="eastAsia"/>
          <w:lang w:eastAsia="zh-CN"/>
        </w:rPr>
        <w:t>1</w:t>
      </w:r>
      <w:r w:rsidRPr="004A269B">
        <w:rPr>
          <w:rFonts w:hint="eastAsia"/>
          <w:lang w:eastAsia="zh-CN"/>
        </w:rPr>
        <w:t>）个）电源插口。</w:t>
      </w:r>
    </w:p>
    <w:p w14:paraId="5A0CDEC5" w14:textId="61300F42" w:rsidR="00747EA3" w:rsidRPr="00F52D7D" w:rsidRDefault="00747EA3" w:rsidP="00F52D7D">
      <w:pPr>
        <w:pStyle w:val="enumlev1"/>
        <w:spacing w:before="240"/>
        <w:rPr>
          <w:rFonts w:eastAsia="STKaiti"/>
          <w:b/>
          <w:bCs/>
          <w:lang w:eastAsia="zh-CN"/>
        </w:rPr>
      </w:pPr>
      <w:r w:rsidRPr="00F52D7D">
        <w:rPr>
          <w:b/>
          <w:bCs/>
          <w:i/>
          <w:iCs/>
          <w:lang w:eastAsia="zh-CN"/>
        </w:rPr>
        <w:t>d)</w:t>
      </w:r>
      <w:r w:rsidRPr="00F52D7D">
        <w:rPr>
          <w:b/>
          <w:bCs/>
          <w:lang w:eastAsia="zh-CN"/>
        </w:rPr>
        <w:tab/>
      </w:r>
      <w:r w:rsidR="00772BEB" w:rsidRPr="00F52D7D">
        <w:rPr>
          <w:rFonts w:eastAsia="STKaiti"/>
          <w:b/>
          <w:bCs/>
          <w:lang w:eastAsia="zh-CN"/>
        </w:rPr>
        <w:t>2024</w:t>
      </w:r>
      <w:r w:rsidR="00772BEB" w:rsidRPr="00F52D7D">
        <w:rPr>
          <w:rFonts w:eastAsia="STKaiti"/>
          <w:b/>
          <w:bCs/>
          <w:lang w:eastAsia="zh-CN"/>
        </w:rPr>
        <w:t>年</w:t>
      </w:r>
      <w:r w:rsidR="00772BEB" w:rsidRPr="00F52D7D">
        <w:rPr>
          <w:rFonts w:eastAsia="STKaiti"/>
          <w:b/>
          <w:bCs/>
          <w:lang w:eastAsia="zh-CN"/>
        </w:rPr>
        <w:t>10</w:t>
      </w:r>
      <w:r w:rsidR="00772BEB" w:rsidRPr="00F52D7D">
        <w:rPr>
          <w:rFonts w:eastAsia="STKaiti"/>
          <w:b/>
          <w:bCs/>
          <w:lang w:eastAsia="zh-CN"/>
        </w:rPr>
        <w:t>月</w:t>
      </w:r>
      <w:r w:rsidR="00772BEB" w:rsidRPr="00F52D7D">
        <w:rPr>
          <w:rFonts w:eastAsia="STKaiti"/>
          <w:b/>
          <w:bCs/>
          <w:lang w:eastAsia="zh-CN"/>
        </w:rPr>
        <w:t>21</w:t>
      </w:r>
      <w:r w:rsidR="00772BEB" w:rsidRPr="00F52D7D">
        <w:rPr>
          <w:rFonts w:eastAsia="STKaiti"/>
          <w:b/>
          <w:bCs/>
          <w:lang w:eastAsia="zh-CN"/>
        </w:rPr>
        <w:t>日至</w:t>
      </w:r>
      <w:r w:rsidR="00772BEB" w:rsidRPr="00F52D7D">
        <w:rPr>
          <w:rFonts w:eastAsia="STKaiti"/>
          <w:b/>
          <w:bCs/>
          <w:lang w:eastAsia="zh-CN"/>
        </w:rPr>
        <w:t>23</w:t>
      </w:r>
      <w:r w:rsidR="00772BEB" w:rsidRPr="00F52D7D">
        <w:rPr>
          <w:rFonts w:eastAsia="STKaiti"/>
          <w:b/>
          <w:bCs/>
          <w:lang w:eastAsia="zh-CN"/>
        </w:rPr>
        <w:t>日在</w:t>
      </w:r>
      <w:r w:rsidR="00772BEB" w:rsidRPr="00F52D7D">
        <w:rPr>
          <w:rFonts w:eastAsia="STKaiti"/>
          <w:b/>
          <w:bCs/>
          <w:lang w:eastAsia="zh-CN"/>
        </w:rPr>
        <w:t>1</w:t>
      </w:r>
      <w:r w:rsidR="00772BEB" w:rsidRPr="00F52D7D">
        <w:rPr>
          <w:rFonts w:eastAsia="STKaiti"/>
          <w:b/>
          <w:bCs/>
          <w:lang w:eastAsia="zh-CN"/>
        </w:rPr>
        <w:t>号厅一楼的一</w:t>
      </w:r>
      <w:r w:rsidRPr="00F52D7D">
        <w:rPr>
          <w:rFonts w:eastAsia="STKaiti"/>
          <w:b/>
          <w:bCs/>
          <w:lang w:eastAsia="zh-CN"/>
        </w:rPr>
        <w:t>（</w:t>
      </w:r>
      <w:r w:rsidR="00772BEB" w:rsidRPr="00F52D7D">
        <w:rPr>
          <w:rFonts w:eastAsia="STKaiti"/>
          <w:b/>
          <w:bCs/>
          <w:lang w:eastAsia="zh-CN"/>
        </w:rPr>
        <w:t>1</w:t>
      </w:r>
      <w:r w:rsidRPr="00F52D7D">
        <w:rPr>
          <w:rFonts w:eastAsia="STKaiti"/>
          <w:b/>
          <w:bCs/>
          <w:lang w:eastAsia="zh-CN"/>
        </w:rPr>
        <w:t>）间可容纳约</w:t>
      </w:r>
      <w:r w:rsidR="00F52D7D" w:rsidRPr="00F52D7D">
        <w:rPr>
          <w:rFonts w:eastAsia="STKaiti"/>
          <w:b/>
          <w:bCs/>
          <w:lang w:eastAsia="zh-CN"/>
        </w:rPr>
        <w:t>二百</w:t>
      </w:r>
      <w:r w:rsidRPr="00F52D7D">
        <w:rPr>
          <w:rFonts w:eastAsia="STKaiti"/>
          <w:b/>
          <w:bCs/>
          <w:lang w:eastAsia="zh-CN"/>
        </w:rPr>
        <w:t>（</w:t>
      </w:r>
      <w:r w:rsidR="00F52D7D" w:rsidRPr="00F52D7D">
        <w:rPr>
          <w:rFonts w:eastAsia="STKaiti"/>
          <w:b/>
          <w:bCs/>
          <w:lang w:eastAsia="zh-CN"/>
        </w:rPr>
        <w:t>20</w:t>
      </w:r>
      <w:r w:rsidRPr="00F52D7D">
        <w:rPr>
          <w:rFonts w:eastAsia="STKaiti"/>
          <w:b/>
          <w:bCs/>
          <w:lang w:eastAsia="zh-CN"/>
        </w:rPr>
        <w:t>0</w:t>
      </w:r>
      <w:r w:rsidRPr="00F52D7D">
        <w:rPr>
          <w:rFonts w:eastAsia="STKaiti"/>
          <w:b/>
          <w:bCs/>
          <w:lang w:eastAsia="zh-CN"/>
        </w:rPr>
        <w:t>）人的会议厅，配备有：</w:t>
      </w:r>
    </w:p>
    <w:p w14:paraId="3ACB0183" w14:textId="71E25F25" w:rsidR="00747EA3" w:rsidRPr="00555A81" w:rsidRDefault="00747EA3" w:rsidP="00747EA3">
      <w:pPr>
        <w:pStyle w:val="Headingb"/>
        <w:rPr>
          <w:rFonts w:eastAsia="STKaiti"/>
          <w:lang w:eastAsia="zh-CN"/>
        </w:rPr>
      </w:pPr>
      <w:r w:rsidRPr="00555A81">
        <w:rPr>
          <w:rFonts w:eastAsia="STKaiti" w:hint="eastAsia"/>
          <w:lang w:eastAsia="zh-CN"/>
        </w:rPr>
        <w:t>主席台</w:t>
      </w:r>
    </w:p>
    <w:p w14:paraId="1905BF2E" w14:textId="50A550A3" w:rsidR="00747EA3" w:rsidRPr="004A269B" w:rsidRDefault="00747EA3" w:rsidP="00747EA3">
      <w:pPr>
        <w:pStyle w:val="enumlev2"/>
        <w:rPr>
          <w:lang w:eastAsia="zh-CN"/>
        </w:rPr>
      </w:pPr>
      <w:r w:rsidRPr="004A269B">
        <w:rPr>
          <w:lang w:eastAsia="zh-CN"/>
        </w:rPr>
        <w:t>–</w:t>
      </w:r>
      <w:r w:rsidRPr="004A269B">
        <w:rPr>
          <w:lang w:eastAsia="zh-CN"/>
        </w:rPr>
        <w:tab/>
      </w:r>
      <w:r>
        <w:rPr>
          <w:rFonts w:hint="eastAsia"/>
          <w:lang w:eastAsia="zh-CN"/>
        </w:rPr>
        <w:t>加高平台上</w:t>
      </w:r>
      <w:r w:rsidRPr="004A269B">
        <w:rPr>
          <w:rFonts w:hint="eastAsia"/>
          <w:lang w:eastAsia="zh-CN"/>
        </w:rPr>
        <w:t>一个配有</w:t>
      </w:r>
      <w:r>
        <w:rPr>
          <w:rFonts w:hint="eastAsia"/>
          <w:lang w:eastAsia="zh-CN"/>
        </w:rPr>
        <w:t>六</w:t>
      </w:r>
      <w:r w:rsidRPr="004A269B">
        <w:rPr>
          <w:rFonts w:hint="eastAsia"/>
          <w:lang w:eastAsia="zh-CN"/>
        </w:rPr>
        <w:t>（</w:t>
      </w:r>
      <w:r>
        <w:rPr>
          <w:lang w:eastAsia="zh-CN"/>
        </w:rPr>
        <w:t>6</w:t>
      </w:r>
      <w:r w:rsidRPr="004A269B">
        <w:rPr>
          <w:rFonts w:hint="eastAsia"/>
          <w:lang w:eastAsia="zh-CN"/>
        </w:rPr>
        <w:t>）个座位的</w:t>
      </w:r>
      <w:r w:rsidR="00EA3840">
        <w:rPr>
          <w:rFonts w:hint="eastAsia"/>
          <w:lang w:eastAsia="zh-CN"/>
        </w:rPr>
        <w:t>主席台</w:t>
      </w:r>
      <w:r w:rsidRPr="004A269B">
        <w:rPr>
          <w:rFonts w:hint="eastAsia"/>
          <w:lang w:eastAsia="zh-CN"/>
        </w:rPr>
        <w:t>（台式）。</w:t>
      </w:r>
    </w:p>
    <w:p w14:paraId="0C841138" w14:textId="1469050E" w:rsidR="00747EA3" w:rsidRPr="00555A81" w:rsidRDefault="00747EA3" w:rsidP="00747EA3">
      <w:pPr>
        <w:pStyle w:val="Headingb"/>
        <w:rPr>
          <w:rFonts w:eastAsia="STKaiti"/>
          <w:lang w:eastAsia="zh-CN"/>
        </w:rPr>
      </w:pPr>
      <w:r w:rsidRPr="00555A81">
        <w:rPr>
          <w:rFonts w:eastAsia="STKaiti" w:hint="eastAsia"/>
          <w:lang w:eastAsia="zh-CN"/>
        </w:rPr>
        <w:t>会议厅配置</w:t>
      </w:r>
    </w:p>
    <w:p w14:paraId="41954C16" w14:textId="1A46E362"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为与会者安排课堂式，即一排桌子（台式）</w:t>
      </w:r>
      <w:r>
        <w:rPr>
          <w:rFonts w:hint="eastAsia"/>
          <w:lang w:eastAsia="zh-CN"/>
        </w:rPr>
        <w:t>后</w:t>
      </w:r>
      <w:r w:rsidRPr="004A269B">
        <w:rPr>
          <w:rFonts w:hint="eastAsia"/>
          <w:lang w:eastAsia="zh-CN"/>
        </w:rPr>
        <w:t>配一（</w:t>
      </w:r>
      <w:r w:rsidRPr="004A269B">
        <w:rPr>
          <w:rFonts w:hint="eastAsia"/>
          <w:lang w:eastAsia="zh-CN"/>
        </w:rPr>
        <w:t>1</w:t>
      </w:r>
      <w:r w:rsidRPr="004A269B">
        <w:rPr>
          <w:rFonts w:hint="eastAsia"/>
          <w:lang w:eastAsia="zh-CN"/>
        </w:rPr>
        <w:t>）排</w:t>
      </w:r>
      <w:r w:rsidR="00F23D7D">
        <w:rPr>
          <w:rFonts w:hint="eastAsia"/>
          <w:lang w:eastAsia="zh-CN"/>
        </w:rPr>
        <w:t>座椅</w:t>
      </w:r>
      <w:r w:rsidRPr="004A269B">
        <w:rPr>
          <w:rFonts w:hint="eastAsia"/>
          <w:lang w:eastAsia="zh-CN"/>
        </w:rPr>
        <w:t>的座位布局。</w:t>
      </w:r>
    </w:p>
    <w:p w14:paraId="1794D16B" w14:textId="1BF3B23F" w:rsidR="00747EA3" w:rsidRPr="00555A81" w:rsidRDefault="00747EA3" w:rsidP="00747EA3">
      <w:pPr>
        <w:pStyle w:val="Headingb"/>
        <w:rPr>
          <w:rFonts w:eastAsia="STKaiti"/>
          <w:lang w:eastAsia="zh-CN"/>
        </w:rPr>
      </w:pPr>
      <w:r w:rsidRPr="00555A81">
        <w:rPr>
          <w:rFonts w:eastAsia="STKaiti" w:hint="eastAsia"/>
          <w:lang w:eastAsia="zh-CN"/>
        </w:rPr>
        <w:t>技术和音视频（</w:t>
      </w:r>
      <w:r w:rsidRPr="00555A81">
        <w:rPr>
          <w:rFonts w:eastAsia="STKaiti" w:hint="eastAsia"/>
          <w:lang w:eastAsia="zh-CN"/>
        </w:rPr>
        <w:t>AV</w:t>
      </w:r>
      <w:r w:rsidRPr="00555A81">
        <w:rPr>
          <w:rFonts w:eastAsia="STKaiti" w:hint="eastAsia"/>
          <w:lang w:eastAsia="zh-CN"/>
        </w:rPr>
        <w:t>）要求</w:t>
      </w:r>
      <w:r w:rsidRPr="00555A81">
        <w:rPr>
          <w:rFonts w:eastAsia="STKaiti"/>
          <w:lang w:eastAsia="zh-CN"/>
        </w:rPr>
        <w:t xml:space="preserve"> </w:t>
      </w:r>
    </w:p>
    <w:p w14:paraId="2B834168" w14:textId="3D43FBBB" w:rsidR="009C6AB7" w:rsidRDefault="00747EA3" w:rsidP="009C6AB7">
      <w:pPr>
        <w:pStyle w:val="enumlev2"/>
        <w:rPr>
          <w:lang w:eastAsia="zh-CN"/>
        </w:rPr>
      </w:pPr>
      <w:r w:rsidRPr="004A269B">
        <w:rPr>
          <w:lang w:eastAsia="zh-CN"/>
        </w:rPr>
        <w:t>–</w:t>
      </w:r>
      <w:r w:rsidRPr="004A269B">
        <w:rPr>
          <w:lang w:eastAsia="zh-CN"/>
        </w:rPr>
        <w:tab/>
      </w:r>
      <w:r w:rsidR="009C6AB7">
        <w:rPr>
          <w:rFonts w:hint="eastAsia"/>
          <w:lang w:eastAsia="zh-CN"/>
        </w:rPr>
        <w:t>为在主席台就座的每人配备一（</w:t>
      </w:r>
      <w:r w:rsidR="009C6AB7">
        <w:rPr>
          <w:rFonts w:hint="eastAsia"/>
          <w:lang w:eastAsia="zh-CN"/>
        </w:rPr>
        <w:t>1</w:t>
      </w:r>
      <w:r w:rsidR="009C6AB7">
        <w:rPr>
          <w:rFonts w:hint="eastAsia"/>
          <w:lang w:eastAsia="zh-CN"/>
        </w:rPr>
        <w:t>）个麦克风。</w:t>
      </w:r>
    </w:p>
    <w:p w14:paraId="6570EC66" w14:textId="5010E350" w:rsidR="009C6AB7" w:rsidRDefault="009C6AB7" w:rsidP="009C6AB7">
      <w:pPr>
        <w:pStyle w:val="enumlev2"/>
        <w:rPr>
          <w:lang w:eastAsia="zh-CN"/>
        </w:rPr>
      </w:pPr>
      <w:r w:rsidRPr="004A269B">
        <w:rPr>
          <w:lang w:eastAsia="zh-CN"/>
        </w:rPr>
        <w:t>–</w:t>
      </w:r>
      <w:r w:rsidRPr="004A269B">
        <w:rPr>
          <w:lang w:eastAsia="zh-CN"/>
        </w:rPr>
        <w:tab/>
      </w:r>
      <w:r w:rsidR="00F23D7D">
        <w:rPr>
          <w:rFonts w:hint="eastAsia"/>
          <w:lang w:eastAsia="zh-CN"/>
        </w:rPr>
        <w:t>为</w:t>
      </w:r>
      <w:r>
        <w:rPr>
          <w:rFonts w:hint="eastAsia"/>
          <w:lang w:eastAsia="zh-CN"/>
        </w:rPr>
        <w:t>每两（</w:t>
      </w:r>
      <w:r>
        <w:rPr>
          <w:rFonts w:hint="eastAsia"/>
          <w:lang w:eastAsia="zh-CN"/>
        </w:rPr>
        <w:t>2</w:t>
      </w:r>
      <w:r>
        <w:rPr>
          <w:rFonts w:hint="eastAsia"/>
          <w:lang w:eastAsia="zh-CN"/>
        </w:rPr>
        <w:t>）名就坐的与会者配备一（</w:t>
      </w:r>
      <w:r>
        <w:rPr>
          <w:rFonts w:hint="eastAsia"/>
          <w:lang w:eastAsia="zh-CN"/>
        </w:rPr>
        <w:t>1</w:t>
      </w:r>
      <w:r>
        <w:rPr>
          <w:rFonts w:hint="eastAsia"/>
          <w:lang w:eastAsia="zh-CN"/>
        </w:rPr>
        <w:t>）个麦克风。</w:t>
      </w:r>
    </w:p>
    <w:p w14:paraId="4332BF27" w14:textId="23CFADCC" w:rsidR="00747EA3" w:rsidRPr="004A269B" w:rsidRDefault="009C6AB7" w:rsidP="009C6AB7">
      <w:pPr>
        <w:pStyle w:val="enumlev2"/>
        <w:rPr>
          <w:lang w:eastAsia="zh-CN"/>
        </w:rPr>
      </w:pPr>
      <w:r w:rsidRPr="004A269B">
        <w:rPr>
          <w:lang w:eastAsia="zh-CN"/>
        </w:rPr>
        <w:t>–</w:t>
      </w:r>
      <w:r w:rsidRPr="004A269B">
        <w:rPr>
          <w:lang w:eastAsia="zh-CN"/>
        </w:rPr>
        <w:tab/>
      </w:r>
      <w:r>
        <w:rPr>
          <w:rFonts w:hint="eastAsia"/>
          <w:lang w:eastAsia="zh-CN"/>
        </w:rPr>
        <w:t>为包括在主席台就座的每位与会者配备一（</w:t>
      </w:r>
      <w:r>
        <w:rPr>
          <w:rFonts w:hint="eastAsia"/>
          <w:lang w:eastAsia="zh-CN"/>
        </w:rPr>
        <w:t>1</w:t>
      </w:r>
      <w:r>
        <w:rPr>
          <w:rFonts w:hint="eastAsia"/>
          <w:lang w:eastAsia="zh-CN"/>
        </w:rPr>
        <w:t>）副耳机。</w:t>
      </w:r>
    </w:p>
    <w:p w14:paraId="0CDC0760"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所有与会者皆可清晰看到的一（</w:t>
      </w:r>
      <w:r w:rsidRPr="004A269B">
        <w:rPr>
          <w:rFonts w:hint="eastAsia"/>
          <w:lang w:eastAsia="zh-CN"/>
        </w:rPr>
        <w:t>1</w:t>
      </w:r>
      <w:r w:rsidRPr="004A269B">
        <w:rPr>
          <w:rFonts w:hint="eastAsia"/>
          <w:lang w:eastAsia="zh-CN"/>
        </w:rPr>
        <w:t>）个大型</w:t>
      </w:r>
      <w:r>
        <w:rPr>
          <w:rFonts w:hint="eastAsia"/>
          <w:lang w:eastAsia="zh-CN"/>
        </w:rPr>
        <w:t>投影</w:t>
      </w:r>
      <w:r>
        <w:rPr>
          <w:lang w:eastAsia="zh-CN"/>
        </w:rPr>
        <w:t>屏幕</w:t>
      </w:r>
      <w:r w:rsidRPr="004A269B">
        <w:rPr>
          <w:rFonts w:hint="eastAsia"/>
          <w:lang w:eastAsia="zh-CN"/>
        </w:rPr>
        <w:t>。</w:t>
      </w:r>
    </w:p>
    <w:p w14:paraId="701396EF" w14:textId="33772433"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能够向大型显示屏投射清晰图像的一（</w:t>
      </w:r>
      <w:r w:rsidRPr="004A269B">
        <w:rPr>
          <w:rFonts w:hint="eastAsia"/>
          <w:lang w:eastAsia="zh-CN"/>
        </w:rPr>
        <w:t>1</w:t>
      </w:r>
      <w:r w:rsidRPr="004A269B">
        <w:rPr>
          <w:rFonts w:hint="eastAsia"/>
          <w:lang w:eastAsia="zh-CN"/>
        </w:rPr>
        <w:t>）台投影仪（</w:t>
      </w:r>
      <w:r w:rsidR="009C6AB7">
        <w:rPr>
          <w:rFonts w:hint="eastAsia"/>
          <w:lang w:eastAsia="zh-CN"/>
        </w:rPr>
        <w:t>HDMI</w:t>
      </w:r>
      <w:r w:rsidR="009C6AB7">
        <w:rPr>
          <w:rFonts w:hint="eastAsia"/>
          <w:lang w:eastAsia="zh-CN"/>
        </w:rPr>
        <w:t>、</w:t>
      </w:r>
      <w:r w:rsidRPr="004A269B">
        <w:rPr>
          <w:rFonts w:hint="eastAsia"/>
          <w:lang w:eastAsia="zh-CN"/>
        </w:rPr>
        <w:t>X</w:t>
      </w:r>
      <w:r w:rsidRPr="004A269B">
        <w:rPr>
          <w:lang w:eastAsia="zh-CN"/>
        </w:rPr>
        <w:t>VG</w:t>
      </w:r>
      <w:r w:rsidRPr="004A269B">
        <w:rPr>
          <w:rFonts w:hint="eastAsia"/>
          <w:lang w:eastAsia="zh-CN"/>
        </w:rPr>
        <w:t>A</w:t>
      </w:r>
      <w:r w:rsidRPr="004A269B">
        <w:rPr>
          <w:rFonts w:hint="eastAsia"/>
          <w:lang w:eastAsia="zh-CN"/>
        </w:rPr>
        <w:t>、</w:t>
      </w:r>
      <w:r w:rsidRPr="004A269B">
        <w:rPr>
          <w:rFonts w:hint="eastAsia"/>
          <w:lang w:eastAsia="zh-CN"/>
        </w:rPr>
        <w:t>BNC</w:t>
      </w:r>
      <w:r w:rsidRPr="004A269B">
        <w:rPr>
          <w:rFonts w:hint="eastAsia"/>
          <w:lang w:eastAsia="zh-CN"/>
        </w:rPr>
        <w:t>），通过分视频电缆</w:t>
      </w:r>
      <w:r>
        <w:rPr>
          <w:rFonts w:hint="eastAsia"/>
          <w:lang w:eastAsia="zh-CN"/>
        </w:rPr>
        <w:t>直接</w:t>
      </w:r>
      <w:r w:rsidRPr="004A269B">
        <w:rPr>
          <w:rFonts w:hint="eastAsia"/>
          <w:lang w:eastAsia="zh-CN"/>
        </w:rPr>
        <w:t>连</w:t>
      </w:r>
      <w:r>
        <w:rPr>
          <w:rFonts w:hint="eastAsia"/>
          <w:lang w:eastAsia="zh-CN"/>
        </w:rPr>
        <w:t>至</w:t>
      </w:r>
      <w:r w:rsidRPr="004A269B">
        <w:rPr>
          <w:rFonts w:hint="eastAsia"/>
          <w:lang w:eastAsia="zh-CN"/>
        </w:rPr>
        <w:t>投影电脑。</w:t>
      </w:r>
    </w:p>
    <w:p w14:paraId="3A923D58" w14:textId="7532272F" w:rsidR="00747EA3" w:rsidRPr="004A269B" w:rsidRDefault="00747EA3" w:rsidP="00747EA3">
      <w:pPr>
        <w:pStyle w:val="enumlev2"/>
        <w:rPr>
          <w:lang w:eastAsia="zh-CN"/>
        </w:rPr>
      </w:pPr>
      <w:r w:rsidRPr="004A269B">
        <w:rPr>
          <w:lang w:eastAsia="zh-CN"/>
        </w:rPr>
        <w:t>–</w:t>
      </w:r>
      <w:r w:rsidRPr="004A269B">
        <w:rPr>
          <w:lang w:eastAsia="zh-CN"/>
        </w:rPr>
        <w:tab/>
      </w:r>
      <w:r w:rsidR="009C6AB7" w:rsidRPr="009C6AB7">
        <w:rPr>
          <w:rFonts w:hint="eastAsia"/>
          <w:lang w:eastAsia="zh-CN"/>
        </w:rPr>
        <w:t>一（</w:t>
      </w:r>
      <w:r w:rsidR="009C6AB7" w:rsidRPr="009C6AB7">
        <w:rPr>
          <w:rFonts w:hint="eastAsia"/>
          <w:lang w:eastAsia="zh-CN"/>
        </w:rPr>
        <w:t>1</w:t>
      </w:r>
      <w:r w:rsidR="009C6AB7" w:rsidRPr="009C6AB7">
        <w:rPr>
          <w:rFonts w:hint="eastAsia"/>
          <w:lang w:eastAsia="zh-CN"/>
        </w:rPr>
        <w:t>）台投影用笔记本电脑。笔记本电脑的规格见</w:t>
      </w:r>
      <w:r w:rsidR="009C6AB7" w:rsidRPr="00F91591">
        <w:rPr>
          <w:rFonts w:hint="eastAsia"/>
          <w:u w:val="single"/>
          <w:lang w:eastAsia="zh-CN"/>
        </w:rPr>
        <w:t>附件</w:t>
      </w:r>
      <w:r w:rsidR="009C6AB7" w:rsidRPr="00F91591">
        <w:rPr>
          <w:rFonts w:hint="eastAsia"/>
          <w:u w:val="single"/>
          <w:lang w:eastAsia="zh-CN"/>
        </w:rPr>
        <w:t>3</w:t>
      </w:r>
      <w:r w:rsidR="009C6AB7" w:rsidRPr="009C6AB7">
        <w:rPr>
          <w:rFonts w:hint="eastAsia"/>
          <w:lang w:eastAsia="zh-CN"/>
        </w:rPr>
        <w:t>。</w:t>
      </w:r>
    </w:p>
    <w:p w14:paraId="5CA464FA" w14:textId="7362C17A" w:rsidR="005F4421" w:rsidRPr="00074A00" w:rsidRDefault="005F4421" w:rsidP="00074A00">
      <w:pPr>
        <w:pStyle w:val="enumlev1"/>
        <w:spacing w:before="120"/>
        <w:rPr>
          <w:b/>
          <w:bCs/>
          <w:lang w:eastAsia="zh-CN"/>
        </w:rPr>
      </w:pPr>
      <w:r w:rsidRPr="00074A00">
        <w:rPr>
          <w:b/>
          <w:bCs/>
          <w:i/>
          <w:iCs/>
          <w:lang w:eastAsia="zh-CN"/>
        </w:rPr>
        <w:t>e)</w:t>
      </w:r>
      <w:r w:rsidRPr="00074A00">
        <w:rPr>
          <w:b/>
          <w:bCs/>
          <w:lang w:eastAsia="zh-CN"/>
        </w:rPr>
        <w:tab/>
      </w:r>
      <w:r w:rsidRPr="00074A00">
        <w:rPr>
          <w:rFonts w:eastAsia="STKaiti"/>
          <w:b/>
          <w:bCs/>
          <w:lang w:eastAsia="zh-CN"/>
        </w:rPr>
        <w:t>一（</w:t>
      </w:r>
      <w:r w:rsidRPr="00074A00">
        <w:rPr>
          <w:rFonts w:eastAsia="STKaiti"/>
          <w:b/>
          <w:bCs/>
          <w:lang w:eastAsia="zh-CN"/>
        </w:rPr>
        <w:t>1</w:t>
      </w:r>
      <w:r w:rsidRPr="00074A00">
        <w:rPr>
          <w:rFonts w:eastAsia="STKaiti"/>
          <w:b/>
          <w:bCs/>
          <w:lang w:eastAsia="zh-CN"/>
        </w:rPr>
        <w:t>）间可容纳约一百五十（</w:t>
      </w:r>
      <w:r w:rsidRPr="00074A00">
        <w:rPr>
          <w:rFonts w:eastAsia="STKaiti"/>
          <w:b/>
          <w:bCs/>
          <w:lang w:eastAsia="zh-CN"/>
        </w:rPr>
        <w:t>150</w:t>
      </w:r>
      <w:r w:rsidRPr="00074A00">
        <w:rPr>
          <w:rFonts w:eastAsia="STKaiti"/>
          <w:b/>
          <w:bCs/>
          <w:lang w:eastAsia="zh-CN"/>
        </w:rPr>
        <w:t>）人的会议厅，配备有：</w:t>
      </w:r>
    </w:p>
    <w:p w14:paraId="29C2A81C" w14:textId="0E981AA0" w:rsidR="005F4421" w:rsidRPr="00555A81" w:rsidRDefault="005F4421" w:rsidP="005F4421">
      <w:pPr>
        <w:pStyle w:val="Headingb"/>
        <w:rPr>
          <w:rFonts w:eastAsia="STKaiti"/>
          <w:lang w:eastAsia="zh-CN"/>
        </w:rPr>
      </w:pPr>
      <w:r w:rsidRPr="00555A81">
        <w:rPr>
          <w:rFonts w:eastAsia="STKaiti" w:hint="eastAsia"/>
          <w:lang w:eastAsia="zh-CN"/>
        </w:rPr>
        <w:t>主席台</w:t>
      </w:r>
    </w:p>
    <w:p w14:paraId="2BB7F31E" w14:textId="77777777" w:rsidR="005F4421" w:rsidRPr="00EA3840" w:rsidRDefault="005F4421" w:rsidP="00074A00">
      <w:pPr>
        <w:pStyle w:val="enumlev2"/>
        <w:rPr>
          <w:lang w:eastAsia="zh-CN"/>
        </w:rPr>
      </w:pPr>
      <w:r w:rsidRPr="004A269B">
        <w:rPr>
          <w:lang w:eastAsia="zh-CN"/>
        </w:rPr>
        <w:t>–</w:t>
      </w:r>
      <w:r w:rsidRPr="004A269B">
        <w:rPr>
          <w:lang w:eastAsia="zh-CN"/>
        </w:rPr>
        <w:tab/>
      </w:r>
      <w:r>
        <w:rPr>
          <w:rFonts w:hint="eastAsia"/>
          <w:lang w:eastAsia="zh-CN"/>
        </w:rPr>
        <w:t>加高平台上</w:t>
      </w:r>
      <w:r w:rsidRPr="004A269B">
        <w:rPr>
          <w:rFonts w:hint="eastAsia"/>
          <w:lang w:eastAsia="zh-CN"/>
        </w:rPr>
        <w:t>一个配有</w:t>
      </w:r>
      <w:r>
        <w:rPr>
          <w:rFonts w:hint="eastAsia"/>
          <w:lang w:eastAsia="zh-CN"/>
        </w:rPr>
        <w:t>六</w:t>
      </w:r>
      <w:r w:rsidRPr="004A269B">
        <w:rPr>
          <w:rFonts w:hint="eastAsia"/>
          <w:lang w:eastAsia="zh-CN"/>
        </w:rPr>
        <w:t>（</w:t>
      </w:r>
      <w:r>
        <w:rPr>
          <w:lang w:eastAsia="zh-CN"/>
        </w:rPr>
        <w:t>6</w:t>
      </w:r>
      <w:r w:rsidRPr="004A269B">
        <w:rPr>
          <w:rFonts w:hint="eastAsia"/>
          <w:lang w:eastAsia="zh-CN"/>
        </w:rPr>
        <w:t>）个座位的</w:t>
      </w:r>
      <w:r>
        <w:rPr>
          <w:rFonts w:hint="eastAsia"/>
          <w:lang w:eastAsia="zh-CN"/>
        </w:rPr>
        <w:t>主席台</w:t>
      </w:r>
      <w:r w:rsidRPr="004A269B">
        <w:rPr>
          <w:rFonts w:hint="eastAsia"/>
          <w:lang w:eastAsia="zh-CN"/>
        </w:rPr>
        <w:t>（台式）。</w:t>
      </w:r>
    </w:p>
    <w:p w14:paraId="4AF6A189" w14:textId="7C422285" w:rsidR="005F4421" w:rsidRPr="00555A81" w:rsidRDefault="005F4421" w:rsidP="005F4421">
      <w:pPr>
        <w:pStyle w:val="Headingb"/>
        <w:rPr>
          <w:rFonts w:eastAsia="STKaiti"/>
          <w:lang w:eastAsia="zh-CN"/>
        </w:rPr>
      </w:pPr>
      <w:r w:rsidRPr="00555A81">
        <w:rPr>
          <w:rFonts w:eastAsia="STKaiti" w:hint="eastAsia"/>
          <w:lang w:eastAsia="zh-CN"/>
        </w:rPr>
        <w:t>会议厅配置</w:t>
      </w:r>
    </w:p>
    <w:p w14:paraId="729FE43A" w14:textId="30CF41FF" w:rsidR="005F4421" w:rsidRPr="004A269B" w:rsidRDefault="005F4421" w:rsidP="005F4421">
      <w:pPr>
        <w:pStyle w:val="enumlev2"/>
        <w:rPr>
          <w:lang w:eastAsia="zh-CN"/>
        </w:rPr>
      </w:pPr>
      <w:r w:rsidRPr="004A269B">
        <w:rPr>
          <w:lang w:eastAsia="zh-CN"/>
        </w:rPr>
        <w:t>–</w:t>
      </w:r>
      <w:r w:rsidRPr="004A269B">
        <w:rPr>
          <w:lang w:eastAsia="zh-CN"/>
        </w:rPr>
        <w:tab/>
      </w:r>
      <w:r w:rsidRPr="004A269B">
        <w:rPr>
          <w:rFonts w:hint="eastAsia"/>
          <w:lang w:eastAsia="zh-CN"/>
        </w:rPr>
        <w:t>为与会者安排课堂式，即一排桌子（台式）</w:t>
      </w:r>
      <w:r>
        <w:rPr>
          <w:rFonts w:hint="eastAsia"/>
          <w:lang w:eastAsia="zh-CN"/>
        </w:rPr>
        <w:t>后</w:t>
      </w:r>
      <w:r w:rsidRPr="004A269B">
        <w:rPr>
          <w:rFonts w:hint="eastAsia"/>
          <w:lang w:eastAsia="zh-CN"/>
        </w:rPr>
        <w:t>配一（</w:t>
      </w:r>
      <w:r w:rsidRPr="004A269B">
        <w:rPr>
          <w:rFonts w:hint="eastAsia"/>
          <w:lang w:eastAsia="zh-CN"/>
        </w:rPr>
        <w:t>1</w:t>
      </w:r>
      <w:r w:rsidRPr="004A269B">
        <w:rPr>
          <w:rFonts w:hint="eastAsia"/>
          <w:lang w:eastAsia="zh-CN"/>
        </w:rPr>
        <w:t>）排</w:t>
      </w:r>
      <w:r w:rsidR="000A0046">
        <w:rPr>
          <w:rFonts w:hint="eastAsia"/>
          <w:lang w:eastAsia="zh-CN"/>
        </w:rPr>
        <w:t>座椅</w:t>
      </w:r>
      <w:r w:rsidRPr="004A269B">
        <w:rPr>
          <w:rFonts w:hint="eastAsia"/>
          <w:lang w:eastAsia="zh-CN"/>
        </w:rPr>
        <w:t>的座位布局。</w:t>
      </w:r>
    </w:p>
    <w:p w14:paraId="7B036EA4" w14:textId="520014ED" w:rsidR="005F4421" w:rsidRPr="004A269B" w:rsidRDefault="005F4421" w:rsidP="005F4421">
      <w:pPr>
        <w:pStyle w:val="Headingb"/>
        <w:rPr>
          <w:rFonts w:eastAsia="STKaiti"/>
          <w:lang w:eastAsia="zh-CN"/>
        </w:rPr>
      </w:pPr>
      <w:r w:rsidRPr="004A269B">
        <w:rPr>
          <w:rFonts w:eastAsia="STKaiti" w:hint="eastAsia"/>
          <w:lang w:eastAsia="zh-CN"/>
        </w:rPr>
        <w:t>技术和音视频</w:t>
      </w:r>
      <w:r w:rsidRPr="00BA43F4">
        <w:rPr>
          <w:rFonts w:asciiTheme="majorBidi" w:eastAsia="STKaiti" w:hAnsiTheme="majorBidi" w:cstheme="majorBidi" w:hint="eastAsia"/>
          <w:lang w:eastAsia="zh-CN"/>
        </w:rPr>
        <w:t>（</w:t>
      </w:r>
      <w:r w:rsidRPr="00BA43F4">
        <w:rPr>
          <w:rFonts w:asciiTheme="majorBidi" w:eastAsia="STKaiti" w:hAnsiTheme="majorBidi" w:cstheme="majorBidi" w:hint="eastAsia"/>
          <w:lang w:eastAsia="zh-CN"/>
        </w:rPr>
        <w:t>AV</w:t>
      </w:r>
      <w:r w:rsidRPr="00BA43F4">
        <w:rPr>
          <w:rFonts w:asciiTheme="majorBidi" w:eastAsia="STKaiti" w:hAnsiTheme="majorBidi" w:cstheme="majorBidi" w:hint="eastAsia"/>
          <w:lang w:eastAsia="zh-CN"/>
        </w:rPr>
        <w:t>）</w:t>
      </w:r>
      <w:r w:rsidRPr="004A269B">
        <w:rPr>
          <w:rFonts w:eastAsia="STKaiti" w:hint="eastAsia"/>
          <w:lang w:eastAsia="zh-CN"/>
        </w:rPr>
        <w:t>要求</w:t>
      </w:r>
      <w:r w:rsidRPr="004A269B">
        <w:rPr>
          <w:rFonts w:eastAsia="STKaiti"/>
          <w:lang w:eastAsia="zh-CN"/>
        </w:rPr>
        <w:t xml:space="preserve"> </w:t>
      </w:r>
    </w:p>
    <w:p w14:paraId="4DB8873B" w14:textId="77777777" w:rsidR="005F4421" w:rsidRDefault="005F4421" w:rsidP="005F4421">
      <w:pPr>
        <w:pStyle w:val="enumlev2"/>
        <w:rPr>
          <w:lang w:eastAsia="zh-CN"/>
        </w:rPr>
      </w:pPr>
      <w:r w:rsidRPr="004A269B">
        <w:rPr>
          <w:lang w:eastAsia="zh-CN"/>
        </w:rPr>
        <w:t>–</w:t>
      </w:r>
      <w:r w:rsidRPr="004A269B">
        <w:rPr>
          <w:lang w:eastAsia="zh-CN"/>
        </w:rPr>
        <w:tab/>
      </w:r>
      <w:r>
        <w:rPr>
          <w:rFonts w:hint="eastAsia"/>
          <w:lang w:eastAsia="zh-CN"/>
        </w:rPr>
        <w:t>为在主席台就座的每人配备一（</w:t>
      </w:r>
      <w:r>
        <w:rPr>
          <w:rFonts w:hint="eastAsia"/>
          <w:lang w:eastAsia="zh-CN"/>
        </w:rPr>
        <w:t>1</w:t>
      </w:r>
      <w:r>
        <w:rPr>
          <w:rFonts w:hint="eastAsia"/>
          <w:lang w:eastAsia="zh-CN"/>
        </w:rPr>
        <w:t>）个麦克风。</w:t>
      </w:r>
    </w:p>
    <w:p w14:paraId="3B28D3CD" w14:textId="1327A00E" w:rsidR="005F4421" w:rsidRDefault="005F4421" w:rsidP="005F4421">
      <w:pPr>
        <w:pStyle w:val="enumlev2"/>
        <w:rPr>
          <w:lang w:eastAsia="zh-CN"/>
        </w:rPr>
      </w:pPr>
      <w:r w:rsidRPr="004A269B">
        <w:rPr>
          <w:lang w:eastAsia="zh-CN"/>
        </w:rPr>
        <w:t>–</w:t>
      </w:r>
      <w:r w:rsidRPr="004A269B">
        <w:rPr>
          <w:lang w:eastAsia="zh-CN"/>
        </w:rPr>
        <w:tab/>
      </w:r>
      <w:r>
        <w:rPr>
          <w:rFonts w:hint="eastAsia"/>
          <w:lang w:eastAsia="zh-CN"/>
        </w:rPr>
        <w:t>为每两（</w:t>
      </w:r>
      <w:r>
        <w:rPr>
          <w:rFonts w:hint="eastAsia"/>
          <w:lang w:eastAsia="zh-CN"/>
        </w:rPr>
        <w:t>2</w:t>
      </w:r>
      <w:r>
        <w:rPr>
          <w:rFonts w:hint="eastAsia"/>
          <w:lang w:eastAsia="zh-CN"/>
        </w:rPr>
        <w:t>）名就坐的与会者配备一（</w:t>
      </w:r>
      <w:r>
        <w:rPr>
          <w:rFonts w:hint="eastAsia"/>
          <w:lang w:eastAsia="zh-CN"/>
        </w:rPr>
        <w:t>1</w:t>
      </w:r>
      <w:r>
        <w:rPr>
          <w:rFonts w:hint="eastAsia"/>
          <w:lang w:eastAsia="zh-CN"/>
        </w:rPr>
        <w:t>）个麦克风。</w:t>
      </w:r>
    </w:p>
    <w:p w14:paraId="2852327F" w14:textId="77777777" w:rsidR="005F4421" w:rsidRDefault="005F4421" w:rsidP="005F4421">
      <w:pPr>
        <w:pStyle w:val="enumlev2"/>
        <w:rPr>
          <w:lang w:eastAsia="zh-CN"/>
        </w:rPr>
      </w:pPr>
      <w:r w:rsidRPr="004A269B">
        <w:rPr>
          <w:lang w:eastAsia="zh-CN"/>
        </w:rPr>
        <w:t>–</w:t>
      </w:r>
      <w:r w:rsidRPr="004A269B">
        <w:rPr>
          <w:lang w:eastAsia="zh-CN"/>
        </w:rPr>
        <w:tab/>
      </w:r>
      <w:r>
        <w:rPr>
          <w:rFonts w:hint="eastAsia"/>
          <w:lang w:eastAsia="zh-CN"/>
        </w:rPr>
        <w:t>为包括在主席台就座的每位与会者配备一（</w:t>
      </w:r>
      <w:r>
        <w:rPr>
          <w:rFonts w:hint="eastAsia"/>
          <w:lang w:eastAsia="zh-CN"/>
        </w:rPr>
        <w:t>1</w:t>
      </w:r>
      <w:r>
        <w:rPr>
          <w:rFonts w:hint="eastAsia"/>
          <w:lang w:eastAsia="zh-CN"/>
        </w:rPr>
        <w:t>）副耳机。</w:t>
      </w:r>
    </w:p>
    <w:p w14:paraId="7467EF80" w14:textId="77777777" w:rsidR="005F4421" w:rsidRPr="004A269B" w:rsidRDefault="005F4421" w:rsidP="005F4421">
      <w:pPr>
        <w:pStyle w:val="enumlev2"/>
        <w:rPr>
          <w:lang w:eastAsia="zh-CN"/>
        </w:rPr>
      </w:pPr>
      <w:r w:rsidRPr="004A269B">
        <w:rPr>
          <w:lang w:eastAsia="zh-CN"/>
        </w:rPr>
        <w:t>–</w:t>
      </w:r>
      <w:r w:rsidRPr="004A269B">
        <w:rPr>
          <w:lang w:eastAsia="zh-CN"/>
        </w:rPr>
        <w:tab/>
      </w:r>
      <w:r w:rsidRPr="004A269B">
        <w:rPr>
          <w:rFonts w:hint="eastAsia"/>
          <w:lang w:eastAsia="zh-CN"/>
        </w:rPr>
        <w:t>所有与会者皆可清晰看到的一（</w:t>
      </w:r>
      <w:r w:rsidRPr="004A269B">
        <w:rPr>
          <w:rFonts w:hint="eastAsia"/>
          <w:lang w:eastAsia="zh-CN"/>
        </w:rPr>
        <w:t>1</w:t>
      </w:r>
      <w:r w:rsidRPr="004A269B">
        <w:rPr>
          <w:rFonts w:hint="eastAsia"/>
          <w:lang w:eastAsia="zh-CN"/>
        </w:rPr>
        <w:t>）个大型</w:t>
      </w:r>
      <w:r>
        <w:rPr>
          <w:rFonts w:hint="eastAsia"/>
          <w:lang w:eastAsia="zh-CN"/>
        </w:rPr>
        <w:t>投影</w:t>
      </w:r>
      <w:r>
        <w:rPr>
          <w:lang w:eastAsia="zh-CN"/>
        </w:rPr>
        <w:t>屏幕</w:t>
      </w:r>
      <w:r w:rsidRPr="004A269B">
        <w:rPr>
          <w:rFonts w:hint="eastAsia"/>
          <w:lang w:eastAsia="zh-CN"/>
        </w:rPr>
        <w:t>。</w:t>
      </w:r>
    </w:p>
    <w:p w14:paraId="525BF8A3" w14:textId="77777777" w:rsidR="005F4421" w:rsidRPr="004A269B" w:rsidRDefault="005F4421" w:rsidP="005F4421">
      <w:pPr>
        <w:pStyle w:val="enumlev2"/>
        <w:rPr>
          <w:lang w:eastAsia="zh-CN"/>
        </w:rPr>
      </w:pPr>
      <w:r w:rsidRPr="004A269B">
        <w:rPr>
          <w:lang w:eastAsia="zh-CN"/>
        </w:rPr>
        <w:t>–</w:t>
      </w:r>
      <w:r w:rsidRPr="004A269B">
        <w:rPr>
          <w:lang w:eastAsia="zh-CN"/>
        </w:rPr>
        <w:tab/>
      </w:r>
      <w:r w:rsidRPr="004A269B">
        <w:rPr>
          <w:rFonts w:hint="eastAsia"/>
          <w:lang w:eastAsia="zh-CN"/>
        </w:rPr>
        <w:t>能够向大型显示屏投射清晰图像的一（</w:t>
      </w:r>
      <w:r w:rsidRPr="004A269B">
        <w:rPr>
          <w:rFonts w:hint="eastAsia"/>
          <w:lang w:eastAsia="zh-CN"/>
        </w:rPr>
        <w:t>1</w:t>
      </w:r>
      <w:r w:rsidRPr="004A269B">
        <w:rPr>
          <w:rFonts w:hint="eastAsia"/>
          <w:lang w:eastAsia="zh-CN"/>
        </w:rPr>
        <w:t>）台投影仪（</w:t>
      </w:r>
      <w:r>
        <w:rPr>
          <w:rFonts w:hint="eastAsia"/>
          <w:lang w:eastAsia="zh-CN"/>
        </w:rPr>
        <w:t>HDMI</w:t>
      </w:r>
      <w:r>
        <w:rPr>
          <w:rFonts w:hint="eastAsia"/>
          <w:lang w:eastAsia="zh-CN"/>
        </w:rPr>
        <w:t>、</w:t>
      </w:r>
      <w:r w:rsidRPr="004A269B">
        <w:rPr>
          <w:rFonts w:hint="eastAsia"/>
          <w:lang w:eastAsia="zh-CN"/>
        </w:rPr>
        <w:t>X</w:t>
      </w:r>
      <w:r w:rsidRPr="004A269B">
        <w:rPr>
          <w:lang w:eastAsia="zh-CN"/>
        </w:rPr>
        <w:t>VG</w:t>
      </w:r>
      <w:r w:rsidRPr="004A269B">
        <w:rPr>
          <w:rFonts w:hint="eastAsia"/>
          <w:lang w:eastAsia="zh-CN"/>
        </w:rPr>
        <w:t>A</w:t>
      </w:r>
      <w:r w:rsidRPr="004A269B">
        <w:rPr>
          <w:rFonts w:hint="eastAsia"/>
          <w:lang w:eastAsia="zh-CN"/>
        </w:rPr>
        <w:t>、</w:t>
      </w:r>
      <w:r w:rsidRPr="004A269B">
        <w:rPr>
          <w:rFonts w:hint="eastAsia"/>
          <w:lang w:eastAsia="zh-CN"/>
        </w:rPr>
        <w:t>BNC</w:t>
      </w:r>
      <w:r w:rsidRPr="004A269B">
        <w:rPr>
          <w:rFonts w:hint="eastAsia"/>
          <w:lang w:eastAsia="zh-CN"/>
        </w:rPr>
        <w:t>），通过分视频电缆</w:t>
      </w:r>
      <w:r>
        <w:rPr>
          <w:rFonts w:hint="eastAsia"/>
          <w:lang w:eastAsia="zh-CN"/>
        </w:rPr>
        <w:t>直接</w:t>
      </w:r>
      <w:r w:rsidRPr="004A269B">
        <w:rPr>
          <w:rFonts w:hint="eastAsia"/>
          <w:lang w:eastAsia="zh-CN"/>
        </w:rPr>
        <w:t>连</w:t>
      </w:r>
      <w:r>
        <w:rPr>
          <w:rFonts w:hint="eastAsia"/>
          <w:lang w:eastAsia="zh-CN"/>
        </w:rPr>
        <w:t>至</w:t>
      </w:r>
      <w:r w:rsidRPr="004A269B">
        <w:rPr>
          <w:rFonts w:hint="eastAsia"/>
          <w:lang w:eastAsia="zh-CN"/>
        </w:rPr>
        <w:t>投影电脑。</w:t>
      </w:r>
    </w:p>
    <w:p w14:paraId="2D5E57DD" w14:textId="77777777" w:rsidR="005F4421" w:rsidRDefault="005F4421" w:rsidP="005F4421">
      <w:pPr>
        <w:pStyle w:val="enumlev2"/>
        <w:rPr>
          <w:lang w:eastAsia="zh-CN"/>
        </w:rPr>
      </w:pPr>
      <w:r w:rsidRPr="004A269B">
        <w:rPr>
          <w:lang w:eastAsia="zh-CN"/>
        </w:rPr>
        <w:t>–</w:t>
      </w:r>
      <w:r w:rsidRPr="004A269B">
        <w:rPr>
          <w:lang w:eastAsia="zh-CN"/>
        </w:rPr>
        <w:tab/>
      </w:r>
      <w:r w:rsidRPr="009C6AB7">
        <w:rPr>
          <w:rFonts w:hint="eastAsia"/>
          <w:lang w:eastAsia="zh-CN"/>
        </w:rPr>
        <w:t>一（</w:t>
      </w:r>
      <w:r w:rsidRPr="009C6AB7">
        <w:rPr>
          <w:rFonts w:hint="eastAsia"/>
          <w:lang w:eastAsia="zh-CN"/>
        </w:rPr>
        <w:t>1</w:t>
      </w:r>
      <w:r w:rsidRPr="009C6AB7">
        <w:rPr>
          <w:rFonts w:hint="eastAsia"/>
          <w:lang w:eastAsia="zh-CN"/>
        </w:rPr>
        <w:t>）台投影用笔记本电脑。笔记本电脑的规格见附件</w:t>
      </w:r>
      <w:r w:rsidRPr="009C6AB7">
        <w:rPr>
          <w:rFonts w:hint="eastAsia"/>
          <w:lang w:eastAsia="zh-CN"/>
        </w:rPr>
        <w:t>3</w:t>
      </w:r>
      <w:r w:rsidRPr="009C6AB7">
        <w:rPr>
          <w:rFonts w:hint="eastAsia"/>
          <w:lang w:eastAsia="zh-CN"/>
        </w:rPr>
        <w:t>。</w:t>
      </w:r>
    </w:p>
    <w:p w14:paraId="7824CF5C" w14:textId="682F9B7E" w:rsidR="005F4421" w:rsidRPr="00555A81" w:rsidRDefault="005F4421" w:rsidP="005F4421">
      <w:pPr>
        <w:pStyle w:val="Headingb"/>
        <w:rPr>
          <w:rFonts w:eastAsia="STKaiti"/>
          <w:lang w:eastAsia="zh-CN"/>
        </w:rPr>
      </w:pPr>
      <w:r w:rsidRPr="005E7B00">
        <w:rPr>
          <w:rFonts w:asciiTheme="majorBidi" w:eastAsia="STKaiti" w:hAnsiTheme="majorBidi" w:cstheme="majorBidi"/>
          <w:lang w:eastAsia="zh-CN"/>
        </w:rPr>
        <w:t>IT</w:t>
      </w:r>
      <w:r w:rsidRPr="00555A81">
        <w:rPr>
          <w:rFonts w:eastAsia="STKaiti" w:hint="eastAsia"/>
          <w:lang w:eastAsia="zh-CN"/>
        </w:rPr>
        <w:t>要求</w:t>
      </w:r>
    </w:p>
    <w:p w14:paraId="3733F369" w14:textId="77777777" w:rsidR="005F4421" w:rsidRPr="004A269B" w:rsidRDefault="005F4421" w:rsidP="005F4421">
      <w:pPr>
        <w:pStyle w:val="enumlev2"/>
        <w:rPr>
          <w:lang w:eastAsia="zh-CN"/>
        </w:rPr>
      </w:pPr>
      <w:r w:rsidRPr="004A269B">
        <w:rPr>
          <w:lang w:eastAsia="zh-CN"/>
        </w:rPr>
        <w:t>–</w:t>
      </w:r>
      <w:r w:rsidRPr="004A269B">
        <w:rPr>
          <w:lang w:eastAsia="zh-CN"/>
        </w:rPr>
        <w:tab/>
      </w:r>
      <w:r w:rsidRPr="004A269B">
        <w:rPr>
          <w:rFonts w:hint="eastAsia"/>
          <w:lang w:eastAsia="zh-CN"/>
        </w:rPr>
        <w:t>按</w:t>
      </w:r>
      <w:r w:rsidRPr="004A269B">
        <w:rPr>
          <w:rFonts w:hint="eastAsia"/>
          <w:u w:val="single"/>
          <w:lang w:eastAsia="zh-CN"/>
        </w:rPr>
        <w:t>附件</w:t>
      </w:r>
      <w:r w:rsidRPr="004A269B">
        <w:rPr>
          <w:rFonts w:hint="eastAsia"/>
          <w:u w:val="single"/>
          <w:lang w:eastAsia="zh-CN"/>
        </w:rPr>
        <w:t>3</w:t>
      </w:r>
      <w:r w:rsidRPr="004A269B">
        <w:rPr>
          <w:rFonts w:hint="eastAsia"/>
          <w:lang w:eastAsia="zh-CN"/>
        </w:rPr>
        <w:t>列</w:t>
      </w:r>
      <w:r>
        <w:rPr>
          <w:rFonts w:hint="eastAsia"/>
          <w:lang w:eastAsia="zh-CN"/>
        </w:rPr>
        <w:t>出的性能要求，向所有与会者提供</w:t>
      </w:r>
      <w:r w:rsidRPr="004A269B">
        <w:rPr>
          <w:rFonts w:hint="eastAsia"/>
          <w:lang w:eastAsia="zh-CN"/>
        </w:rPr>
        <w:t>具有互联网接入的无线局域网。</w:t>
      </w:r>
    </w:p>
    <w:p w14:paraId="5F0DC7B4" w14:textId="77777777" w:rsidR="005F4421" w:rsidRDefault="005F4421" w:rsidP="005F4421">
      <w:pPr>
        <w:pStyle w:val="enumlev2"/>
        <w:rPr>
          <w:lang w:eastAsia="zh-CN"/>
        </w:rPr>
      </w:pPr>
      <w:r w:rsidRPr="004A269B">
        <w:rPr>
          <w:lang w:eastAsia="zh-CN"/>
        </w:rPr>
        <w:lastRenderedPageBreak/>
        <w:t>–</w:t>
      </w:r>
      <w:r w:rsidRPr="004A269B">
        <w:rPr>
          <w:lang w:eastAsia="zh-CN"/>
        </w:rPr>
        <w:tab/>
      </w:r>
      <w:r>
        <w:rPr>
          <w:rFonts w:hint="eastAsia"/>
          <w:lang w:eastAsia="zh-CN"/>
        </w:rPr>
        <w:t>仅供主席台使用的有线千兆以太网局域网。</w:t>
      </w:r>
    </w:p>
    <w:p w14:paraId="064D4032" w14:textId="056D10FC" w:rsidR="005F4421" w:rsidRPr="004A269B" w:rsidRDefault="005F4421" w:rsidP="00747EA3">
      <w:pPr>
        <w:pStyle w:val="enumlev2"/>
        <w:rPr>
          <w:lang w:eastAsia="zh-CN"/>
        </w:rPr>
      </w:pPr>
      <w:r w:rsidRPr="004A269B">
        <w:rPr>
          <w:lang w:eastAsia="zh-CN"/>
        </w:rPr>
        <w:t>–</w:t>
      </w:r>
      <w:r w:rsidRPr="004A269B">
        <w:rPr>
          <w:lang w:eastAsia="zh-CN"/>
        </w:rPr>
        <w:tab/>
      </w:r>
      <w:r w:rsidRPr="004A269B">
        <w:rPr>
          <w:rFonts w:hint="eastAsia"/>
          <w:lang w:eastAsia="zh-CN"/>
        </w:rPr>
        <w:t>为</w:t>
      </w:r>
      <w:r>
        <w:rPr>
          <w:rFonts w:hint="eastAsia"/>
          <w:lang w:eastAsia="zh-CN"/>
        </w:rPr>
        <w:t>笔记本</w:t>
      </w:r>
      <w:r w:rsidRPr="004A269B">
        <w:rPr>
          <w:rFonts w:hint="eastAsia"/>
          <w:lang w:eastAsia="zh-CN"/>
        </w:rPr>
        <w:t>电脑配备的电源插座（每座席一（</w:t>
      </w:r>
      <w:r w:rsidRPr="004A269B">
        <w:rPr>
          <w:rFonts w:hint="eastAsia"/>
          <w:lang w:eastAsia="zh-CN"/>
        </w:rPr>
        <w:t>1</w:t>
      </w:r>
      <w:r w:rsidRPr="004A269B">
        <w:rPr>
          <w:rFonts w:hint="eastAsia"/>
          <w:lang w:eastAsia="zh-CN"/>
        </w:rPr>
        <w:t>）个）。</w:t>
      </w:r>
    </w:p>
    <w:p w14:paraId="4EF56BEF" w14:textId="55D5A867" w:rsidR="00747EA3" w:rsidRPr="002514C4" w:rsidRDefault="005F4421" w:rsidP="002514C4">
      <w:pPr>
        <w:pStyle w:val="enumlev1"/>
        <w:spacing w:before="120"/>
        <w:rPr>
          <w:b/>
          <w:bCs/>
          <w:lang w:eastAsia="zh-CN"/>
        </w:rPr>
      </w:pPr>
      <w:r w:rsidRPr="002514C4">
        <w:rPr>
          <w:rFonts w:hint="eastAsia"/>
          <w:b/>
          <w:bCs/>
          <w:i/>
          <w:iCs/>
          <w:lang w:eastAsia="zh-CN"/>
        </w:rPr>
        <w:t>f</w:t>
      </w:r>
      <w:r w:rsidR="00747EA3" w:rsidRPr="002514C4">
        <w:rPr>
          <w:b/>
          <w:bCs/>
          <w:i/>
          <w:iCs/>
          <w:lang w:eastAsia="zh-CN"/>
        </w:rPr>
        <w:t>)</w:t>
      </w:r>
      <w:r w:rsidR="00747EA3" w:rsidRPr="002514C4">
        <w:rPr>
          <w:b/>
          <w:bCs/>
          <w:lang w:eastAsia="zh-CN"/>
        </w:rPr>
        <w:tab/>
      </w:r>
      <w:r w:rsidR="00EA3840" w:rsidRPr="002514C4">
        <w:rPr>
          <w:rFonts w:eastAsia="STKaiti"/>
          <w:b/>
          <w:bCs/>
          <w:lang w:eastAsia="zh-CN"/>
        </w:rPr>
        <w:t>两</w:t>
      </w:r>
      <w:r w:rsidR="00747EA3" w:rsidRPr="002514C4">
        <w:rPr>
          <w:rFonts w:eastAsia="STKaiti"/>
          <w:b/>
          <w:bCs/>
          <w:lang w:eastAsia="zh-CN"/>
        </w:rPr>
        <w:t>（</w:t>
      </w:r>
      <w:r w:rsidR="00EA3840" w:rsidRPr="002514C4">
        <w:rPr>
          <w:rFonts w:eastAsia="STKaiti"/>
          <w:b/>
          <w:bCs/>
          <w:lang w:eastAsia="zh-CN"/>
        </w:rPr>
        <w:t>2</w:t>
      </w:r>
      <w:r w:rsidR="00747EA3" w:rsidRPr="002514C4">
        <w:rPr>
          <w:rFonts w:eastAsia="STKaiti"/>
          <w:b/>
          <w:bCs/>
          <w:lang w:eastAsia="zh-CN"/>
        </w:rPr>
        <w:t>）间各可容纳约</w:t>
      </w:r>
      <w:r w:rsidR="00EA3840" w:rsidRPr="002514C4">
        <w:rPr>
          <w:rFonts w:eastAsia="STKaiti"/>
          <w:b/>
          <w:bCs/>
          <w:lang w:eastAsia="zh-CN"/>
        </w:rPr>
        <w:t>一百</w:t>
      </w:r>
      <w:r w:rsidR="00747EA3" w:rsidRPr="002514C4">
        <w:rPr>
          <w:rFonts w:eastAsia="STKaiti"/>
          <w:b/>
          <w:bCs/>
          <w:lang w:eastAsia="zh-CN"/>
        </w:rPr>
        <w:t>（</w:t>
      </w:r>
      <w:r w:rsidR="00EA3840" w:rsidRPr="002514C4">
        <w:rPr>
          <w:rFonts w:eastAsia="STKaiti"/>
          <w:b/>
          <w:bCs/>
          <w:lang w:eastAsia="zh-CN"/>
        </w:rPr>
        <w:t>10</w:t>
      </w:r>
      <w:r w:rsidR="00747EA3" w:rsidRPr="002514C4">
        <w:rPr>
          <w:rFonts w:eastAsia="STKaiti"/>
          <w:b/>
          <w:bCs/>
          <w:lang w:eastAsia="zh-CN"/>
        </w:rPr>
        <w:t>0</w:t>
      </w:r>
      <w:r w:rsidR="00747EA3" w:rsidRPr="002514C4">
        <w:rPr>
          <w:rFonts w:eastAsia="STKaiti"/>
          <w:b/>
          <w:bCs/>
          <w:lang w:eastAsia="zh-CN"/>
        </w:rPr>
        <w:t>）人的会议厅，</w:t>
      </w:r>
      <w:r w:rsidR="000A0046" w:rsidRPr="002514C4">
        <w:rPr>
          <w:rFonts w:eastAsia="STKaiti"/>
          <w:b/>
          <w:bCs/>
          <w:lang w:eastAsia="zh-CN"/>
        </w:rPr>
        <w:t>每间</w:t>
      </w:r>
      <w:r w:rsidR="00747EA3" w:rsidRPr="002514C4">
        <w:rPr>
          <w:rFonts w:eastAsia="STKaiti"/>
          <w:b/>
          <w:bCs/>
          <w:lang w:eastAsia="zh-CN"/>
        </w:rPr>
        <w:t>配备有：</w:t>
      </w:r>
    </w:p>
    <w:p w14:paraId="2B93F5B9" w14:textId="25DC5F2B" w:rsidR="00EA3840" w:rsidRPr="00555A81" w:rsidRDefault="00EA3840" w:rsidP="00EA3840">
      <w:pPr>
        <w:pStyle w:val="Headingb"/>
        <w:rPr>
          <w:rFonts w:eastAsia="STKaiti"/>
          <w:lang w:eastAsia="zh-CN"/>
        </w:rPr>
      </w:pPr>
      <w:r w:rsidRPr="00555A81">
        <w:rPr>
          <w:rFonts w:eastAsia="STKaiti" w:hint="eastAsia"/>
          <w:lang w:eastAsia="zh-CN"/>
        </w:rPr>
        <w:t>主席台</w:t>
      </w:r>
    </w:p>
    <w:p w14:paraId="6382CA33" w14:textId="664682F6" w:rsidR="00EA3840" w:rsidRPr="00EA3840" w:rsidRDefault="00EA3840" w:rsidP="002514C4">
      <w:pPr>
        <w:pStyle w:val="enumlev2"/>
        <w:rPr>
          <w:lang w:eastAsia="zh-CN"/>
        </w:rPr>
      </w:pPr>
      <w:r w:rsidRPr="004A269B">
        <w:rPr>
          <w:lang w:eastAsia="zh-CN"/>
        </w:rPr>
        <w:t>–</w:t>
      </w:r>
      <w:r w:rsidRPr="004A269B">
        <w:rPr>
          <w:lang w:eastAsia="zh-CN"/>
        </w:rPr>
        <w:tab/>
      </w:r>
      <w:r>
        <w:rPr>
          <w:rFonts w:hint="eastAsia"/>
          <w:lang w:eastAsia="zh-CN"/>
        </w:rPr>
        <w:t>加高平台上</w:t>
      </w:r>
      <w:r w:rsidRPr="004A269B">
        <w:rPr>
          <w:rFonts w:hint="eastAsia"/>
          <w:lang w:eastAsia="zh-CN"/>
        </w:rPr>
        <w:t>一个配有</w:t>
      </w:r>
      <w:r>
        <w:rPr>
          <w:rFonts w:hint="eastAsia"/>
          <w:lang w:eastAsia="zh-CN"/>
        </w:rPr>
        <w:t>六</w:t>
      </w:r>
      <w:r w:rsidRPr="004A269B">
        <w:rPr>
          <w:rFonts w:hint="eastAsia"/>
          <w:lang w:eastAsia="zh-CN"/>
        </w:rPr>
        <w:t>（</w:t>
      </w:r>
      <w:r>
        <w:rPr>
          <w:lang w:eastAsia="zh-CN"/>
        </w:rPr>
        <w:t>6</w:t>
      </w:r>
      <w:r w:rsidRPr="004A269B">
        <w:rPr>
          <w:rFonts w:hint="eastAsia"/>
          <w:lang w:eastAsia="zh-CN"/>
        </w:rPr>
        <w:t>）个座位的</w:t>
      </w:r>
      <w:r>
        <w:rPr>
          <w:rFonts w:hint="eastAsia"/>
          <w:lang w:eastAsia="zh-CN"/>
        </w:rPr>
        <w:t>主席台</w:t>
      </w:r>
      <w:r w:rsidRPr="004A269B">
        <w:rPr>
          <w:rFonts w:hint="eastAsia"/>
          <w:lang w:eastAsia="zh-CN"/>
        </w:rPr>
        <w:t>（台式）。</w:t>
      </w:r>
    </w:p>
    <w:p w14:paraId="383A8E62" w14:textId="3A3D9264" w:rsidR="00747EA3" w:rsidRPr="00555A81" w:rsidRDefault="00747EA3" w:rsidP="00747EA3">
      <w:pPr>
        <w:pStyle w:val="Headingb"/>
        <w:rPr>
          <w:rFonts w:eastAsia="STKaiti"/>
          <w:lang w:eastAsia="zh-CN"/>
        </w:rPr>
      </w:pPr>
      <w:r w:rsidRPr="00555A81">
        <w:rPr>
          <w:rFonts w:eastAsia="STKaiti" w:hint="eastAsia"/>
          <w:lang w:eastAsia="zh-CN"/>
        </w:rPr>
        <w:t>会议厅配置</w:t>
      </w:r>
    </w:p>
    <w:p w14:paraId="39752848" w14:textId="34868F30" w:rsidR="00747EA3" w:rsidRPr="004A269B" w:rsidRDefault="00747EA3" w:rsidP="00747EA3">
      <w:pPr>
        <w:pStyle w:val="enumlev2"/>
        <w:rPr>
          <w:lang w:eastAsia="zh-CN"/>
        </w:rPr>
      </w:pPr>
      <w:r w:rsidRPr="004A269B">
        <w:rPr>
          <w:lang w:eastAsia="zh-CN"/>
        </w:rPr>
        <w:t>–</w:t>
      </w:r>
      <w:r w:rsidRPr="004A269B">
        <w:rPr>
          <w:lang w:eastAsia="zh-CN"/>
        </w:rPr>
        <w:tab/>
      </w:r>
      <w:r w:rsidR="00EA3840" w:rsidRPr="004A269B">
        <w:rPr>
          <w:rFonts w:hint="eastAsia"/>
          <w:lang w:eastAsia="zh-CN"/>
        </w:rPr>
        <w:t>为与会者安排课堂式，即一排桌子（台式）</w:t>
      </w:r>
      <w:r w:rsidR="00EA3840">
        <w:rPr>
          <w:rFonts w:hint="eastAsia"/>
          <w:lang w:eastAsia="zh-CN"/>
        </w:rPr>
        <w:t>后</w:t>
      </w:r>
      <w:r w:rsidR="00EA3840" w:rsidRPr="004A269B">
        <w:rPr>
          <w:rFonts w:hint="eastAsia"/>
          <w:lang w:eastAsia="zh-CN"/>
        </w:rPr>
        <w:t>配一（</w:t>
      </w:r>
      <w:r w:rsidR="00EA3840" w:rsidRPr="004A269B">
        <w:rPr>
          <w:rFonts w:hint="eastAsia"/>
          <w:lang w:eastAsia="zh-CN"/>
        </w:rPr>
        <w:t>1</w:t>
      </w:r>
      <w:r w:rsidR="00EA3840" w:rsidRPr="004A269B">
        <w:rPr>
          <w:rFonts w:hint="eastAsia"/>
          <w:lang w:eastAsia="zh-CN"/>
        </w:rPr>
        <w:t>）排</w:t>
      </w:r>
      <w:r w:rsidR="000A0046">
        <w:rPr>
          <w:rFonts w:hint="eastAsia"/>
          <w:lang w:eastAsia="zh-CN"/>
        </w:rPr>
        <w:t>座椅</w:t>
      </w:r>
      <w:r w:rsidR="00EA3840" w:rsidRPr="004A269B">
        <w:rPr>
          <w:rFonts w:hint="eastAsia"/>
          <w:lang w:eastAsia="zh-CN"/>
        </w:rPr>
        <w:t>的座位布局。</w:t>
      </w:r>
    </w:p>
    <w:p w14:paraId="5E973476" w14:textId="6725EB1B" w:rsidR="00747EA3" w:rsidRPr="004A269B" w:rsidRDefault="00747EA3" w:rsidP="00747EA3">
      <w:pPr>
        <w:pStyle w:val="Headingb"/>
        <w:rPr>
          <w:rFonts w:eastAsia="STKaiti"/>
          <w:lang w:eastAsia="zh-CN"/>
        </w:rPr>
      </w:pPr>
      <w:r w:rsidRPr="004A269B">
        <w:rPr>
          <w:rFonts w:eastAsia="STKaiti" w:hint="eastAsia"/>
          <w:lang w:eastAsia="zh-CN"/>
        </w:rPr>
        <w:t>技术和音视频</w:t>
      </w:r>
      <w:r w:rsidRPr="00BA43F4">
        <w:rPr>
          <w:rFonts w:asciiTheme="majorBidi" w:eastAsia="STKaiti" w:hAnsiTheme="majorBidi" w:cstheme="majorBidi" w:hint="eastAsia"/>
          <w:lang w:eastAsia="zh-CN"/>
        </w:rPr>
        <w:t>（</w:t>
      </w:r>
      <w:r w:rsidRPr="00BA43F4">
        <w:rPr>
          <w:rFonts w:asciiTheme="majorBidi" w:eastAsia="STKaiti" w:hAnsiTheme="majorBidi" w:cstheme="majorBidi" w:hint="eastAsia"/>
          <w:lang w:eastAsia="zh-CN"/>
        </w:rPr>
        <w:t>AV</w:t>
      </w:r>
      <w:r w:rsidRPr="00BA43F4">
        <w:rPr>
          <w:rFonts w:asciiTheme="majorBidi" w:eastAsia="STKaiti" w:hAnsiTheme="majorBidi" w:cstheme="majorBidi" w:hint="eastAsia"/>
          <w:lang w:eastAsia="zh-CN"/>
        </w:rPr>
        <w:t>）</w:t>
      </w:r>
      <w:r w:rsidRPr="004A269B">
        <w:rPr>
          <w:rFonts w:eastAsia="STKaiti" w:hint="eastAsia"/>
          <w:lang w:eastAsia="zh-CN"/>
        </w:rPr>
        <w:t>要求</w:t>
      </w:r>
      <w:r w:rsidRPr="004A269B">
        <w:rPr>
          <w:rFonts w:eastAsia="STKaiti"/>
          <w:lang w:eastAsia="zh-CN"/>
        </w:rPr>
        <w:t xml:space="preserve"> </w:t>
      </w:r>
    </w:p>
    <w:p w14:paraId="604ED2E4" w14:textId="77777777" w:rsidR="00811E6C" w:rsidRDefault="00811E6C" w:rsidP="00811E6C">
      <w:pPr>
        <w:pStyle w:val="enumlev2"/>
        <w:rPr>
          <w:lang w:eastAsia="zh-CN"/>
        </w:rPr>
      </w:pPr>
      <w:r w:rsidRPr="004A269B">
        <w:rPr>
          <w:lang w:eastAsia="zh-CN"/>
        </w:rPr>
        <w:t>–</w:t>
      </w:r>
      <w:r w:rsidRPr="004A269B">
        <w:rPr>
          <w:lang w:eastAsia="zh-CN"/>
        </w:rPr>
        <w:tab/>
      </w:r>
      <w:r>
        <w:rPr>
          <w:rFonts w:hint="eastAsia"/>
          <w:lang w:eastAsia="zh-CN"/>
        </w:rPr>
        <w:t>为在主席台就座的每人配备一（</w:t>
      </w:r>
      <w:r>
        <w:rPr>
          <w:rFonts w:hint="eastAsia"/>
          <w:lang w:eastAsia="zh-CN"/>
        </w:rPr>
        <w:t>1</w:t>
      </w:r>
      <w:r>
        <w:rPr>
          <w:rFonts w:hint="eastAsia"/>
          <w:lang w:eastAsia="zh-CN"/>
        </w:rPr>
        <w:t>）个麦克风。</w:t>
      </w:r>
    </w:p>
    <w:p w14:paraId="4AFD6B11" w14:textId="26353F21" w:rsidR="00811E6C" w:rsidRDefault="00811E6C" w:rsidP="00811E6C">
      <w:pPr>
        <w:pStyle w:val="enumlev2"/>
        <w:rPr>
          <w:lang w:eastAsia="zh-CN"/>
        </w:rPr>
      </w:pPr>
      <w:r w:rsidRPr="004A269B">
        <w:rPr>
          <w:lang w:eastAsia="zh-CN"/>
        </w:rPr>
        <w:t>–</w:t>
      </w:r>
      <w:r w:rsidRPr="004A269B">
        <w:rPr>
          <w:lang w:eastAsia="zh-CN"/>
        </w:rPr>
        <w:tab/>
      </w:r>
      <w:r w:rsidR="005F4421">
        <w:rPr>
          <w:rFonts w:hint="eastAsia"/>
          <w:lang w:eastAsia="zh-CN"/>
        </w:rPr>
        <w:t>为</w:t>
      </w:r>
      <w:r>
        <w:rPr>
          <w:rFonts w:hint="eastAsia"/>
          <w:lang w:eastAsia="zh-CN"/>
        </w:rPr>
        <w:t>每两（</w:t>
      </w:r>
      <w:r>
        <w:rPr>
          <w:rFonts w:hint="eastAsia"/>
          <w:lang w:eastAsia="zh-CN"/>
        </w:rPr>
        <w:t>2</w:t>
      </w:r>
      <w:r>
        <w:rPr>
          <w:rFonts w:hint="eastAsia"/>
          <w:lang w:eastAsia="zh-CN"/>
        </w:rPr>
        <w:t>）名就坐的与会者配备一（</w:t>
      </w:r>
      <w:r>
        <w:rPr>
          <w:rFonts w:hint="eastAsia"/>
          <w:lang w:eastAsia="zh-CN"/>
        </w:rPr>
        <w:t>1</w:t>
      </w:r>
      <w:r>
        <w:rPr>
          <w:rFonts w:hint="eastAsia"/>
          <w:lang w:eastAsia="zh-CN"/>
        </w:rPr>
        <w:t>）个麦克风。</w:t>
      </w:r>
    </w:p>
    <w:p w14:paraId="5F83D9FE" w14:textId="770136C7" w:rsidR="00811E6C" w:rsidRDefault="00811E6C" w:rsidP="00811E6C">
      <w:pPr>
        <w:pStyle w:val="enumlev2"/>
        <w:rPr>
          <w:lang w:eastAsia="zh-CN"/>
        </w:rPr>
      </w:pPr>
      <w:r w:rsidRPr="004A269B">
        <w:rPr>
          <w:lang w:eastAsia="zh-CN"/>
        </w:rPr>
        <w:t>–</w:t>
      </w:r>
      <w:r w:rsidRPr="004A269B">
        <w:rPr>
          <w:lang w:eastAsia="zh-CN"/>
        </w:rPr>
        <w:tab/>
      </w:r>
      <w:r>
        <w:rPr>
          <w:rFonts w:hint="eastAsia"/>
          <w:lang w:eastAsia="zh-CN"/>
        </w:rPr>
        <w:t>为包括在主席台就座的每位与会者配备一（</w:t>
      </w:r>
      <w:r>
        <w:rPr>
          <w:rFonts w:hint="eastAsia"/>
          <w:lang w:eastAsia="zh-CN"/>
        </w:rPr>
        <w:t>1</w:t>
      </w:r>
      <w:r>
        <w:rPr>
          <w:rFonts w:hint="eastAsia"/>
          <w:lang w:eastAsia="zh-CN"/>
        </w:rPr>
        <w:t>）副耳机。</w:t>
      </w:r>
    </w:p>
    <w:p w14:paraId="69C478B1" w14:textId="7E13FAA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所有与会者皆可清晰看到的一（</w:t>
      </w:r>
      <w:r w:rsidRPr="004A269B">
        <w:rPr>
          <w:rFonts w:hint="eastAsia"/>
          <w:lang w:eastAsia="zh-CN"/>
        </w:rPr>
        <w:t>1</w:t>
      </w:r>
      <w:r w:rsidRPr="004A269B">
        <w:rPr>
          <w:rFonts w:hint="eastAsia"/>
          <w:lang w:eastAsia="zh-CN"/>
        </w:rPr>
        <w:t>）个大型</w:t>
      </w:r>
      <w:r>
        <w:rPr>
          <w:rFonts w:hint="eastAsia"/>
          <w:lang w:eastAsia="zh-CN"/>
        </w:rPr>
        <w:t>投影</w:t>
      </w:r>
      <w:r>
        <w:rPr>
          <w:lang w:eastAsia="zh-CN"/>
        </w:rPr>
        <w:t>屏幕</w:t>
      </w:r>
      <w:r w:rsidRPr="004A269B">
        <w:rPr>
          <w:rFonts w:hint="eastAsia"/>
          <w:lang w:eastAsia="zh-CN"/>
        </w:rPr>
        <w:t>。</w:t>
      </w:r>
    </w:p>
    <w:p w14:paraId="290FE13A" w14:textId="77777777" w:rsidR="00811E6C" w:rsidRPr="004A269B" w:rsidRDefault="00811E6C" w:rsidP="00811E6C">
      <w:pPr>
        <w:pStyle w:val="enumlev2"/>
        <w:rPr>
          <w:lang w:eastAsia="zh-CN"/>
        </w:rPr>
      </w:pPr>
      <w:r w:rsidRPr="004A269B">
        <w:rPr>
          <w:lang w:eastAsia="zh-CN"/>
        </w:rPr>
        <w:t>–</w:t>
      </w:r>
      <w:r w:rsidRPr="004A269B">
        <w:rPr>
          <w:lang w:eastAsia="zh-CN"/>
        </w:rPr>
        <w:tab/>
      </w:r>
      <w:r w:rsidRPr="004A269B">
        <w:rPr>
          <w:rFonts w:hint="eastAsia"/>
          <w:lang w:eastAsia="zh-CN"/>
        </w:rPr>
        <w:t>能够向大型显示屏投射清晰图像的一（</w:t>
      </w:r>
      <w:r w:rsidRPr="004A269B">
        <w:rPr>
          <w:rFonts w:hint="eastAsia"/>
          <w:lang w:eastAsia="zh-CN"/>
        </w:rPr>
        <w:t>1</w:t>
      </w:r>
      <w:r w:rsidRPr="004A269B">
        <w:rPr>
          <w:rFonts w:hint="eastAsia"/>
          <w:lang w:eastAsia="zh-CN"/>
        </w:rPr>
        <w:t>）台投影仪（</w:t>
      </w:r>
      <w:r>
        <w:rPr>
          <w:rFonts w:hint="eastAsia"/>
          <w:lang w:eastAsia="zh-CN"/>
        </w:rPr>
        <w:t>HDMI</w:t>
      </w:r>
      <w:r>
        <w:rPr>
          <w:rFonts w:hint="eastAsia"/>
          <w:lang w:eastAsia="zh-CN"/>
        </w:rPr>
        <w:t>、</w:t>
      </w:r>
      <w:r w:rsidRPr="004A269B">
        <w:rPr>
          <w:rFonts w:hint="eastAsia"/>
          <w:lang w:eastAsia="zh-CN"/>
        </w:rPr>
        <w:t>X</w:t>
      </w:r>
      <w:r w:rsidRPr="004A269B">
        <w:rPr>
          <w:lang w:eastAsia="zh-CN"/>
        </w:rPr>
        <w:t>VG</w:t>
      </w:r>
      <w:r w:rsidRPr="004A269B">
        <w:rPr>
          <w:rFonts w:hint="eastAsia"/>
          <w:lang w:eastAsia="zh-CN"/>
        </w:rPr>
        <w:t>A</w:t>
      </w:r>
      <w:r w:rsidRPr="004A269B">
        <w:rPr>
          <w:rFonts w:hint="eastAsia"/>
          <w:lang w:eastAsia="zh-CN"/>
        </w:rPr>
        <w:t>、</w:t>
      </w:r>
      <w:r w:rsidRPr="004A269B">
        <w:rPr>
          <w:rFonts w:hint="eastAsia"/>
          <w:lang w:eastAsia="zh-CN"/>
        </w:rPr>
        <w:t>BNC</w:t>
      </w:r>
      <w:r w:rsidRPr="004A269B">
        <w:rPr>
          <w:rFonts w:hint="eastAsia"/>
          <w:lang w:eastAsia="zh-CN"/>
        </w:rPr>
        <w:t>），通过分视频电缆</w:t>
      </w:r>
      <w:r>
        <w:rPr>
          <w:rFonts w:hint="eastAsia"/>
          <w:lang w:eastAsia="zh-CN"/>
        </w:rPr>
        <w:t>直接</w:t>
      </w:r>
      <w:r w:rsidRPr="004A269B">
        <w:rPr>
          <w:rFonts w:hint="eastAsia"/>
          <w:lang w:eastAsia="zh-CN"/>
        </w:rPr>
        <w:t>连</w:t>
      </w:r>
      <w:r>
        <w:rPr>
          <w:rFonts w:hint="eastAsia"/>
          <w:lang w:eastAsia="zh-CN"/>
        </w:rPr>
        <w:t>至</w:t>
      </w:r>
      <w:r w:rsidRPr="004A269B">
        <w:rPr>
          <w:rFonts w:hint="eastAsia"/>
          <w:lang w:eastAsia="zh-CN"/>
        </w:rPr>
        <w:t>投影电脑。</w:t>
      </w:r>
    </w:p>
    <w:p w14:paraId="755CB67E" w14:textId="61403C12" w:rsidR="00747EA3" w:rsidRDefault="00811E6C" w:rsidP="00811E6C">
      <w:pPr>
        <w:pStyle w:val="enumlev2"/>
        <w:rPr>
          <w:lang w:eastAsia="zh-CN"/>
        </w:rPr>
      </w:pPr>
      <w:r w:rsidRPr="004A269B">
        <w:rPr>
          <w:lang w:eastAsia="zh-CN"/>
        </w:rPr>
        <w:t>–</w:t>
      </w:r>
      <w:r w:rsidRPr="004A269B">
        <w:rPr>
          <w:lang w:eastAsia="zh-CN"/>
        </w:rPr>
        <w:tab/>
      </w:r>
      <w:r w:rsidRPr="009C6AB7">
        <w:rPr>
          <w:rFonts w:hint="eastAsia"/>
          <w:lang w:eastAsia="zh-CN"/>
        </w:rPr>
        <w:t>一（</w:t>
      </w:r>
      <w:r w:rsidRPr="009C6AB7">
        <w:rPr>
          <w:rFonts w:hint="eastAsia"/>
          <w:lang w:eastAsia="zh-CN"/>
        </w:rPr>
        <w:t>1</w:t>
      </w:r>
      <w:r w:rsidRPr="009C6AB7">
        <w:rPr>
          <w:rFonts w:hint="eastAsia"/>
          <w:lang w:eastAsia="zh-CN"/>
        </w:rPr>
        <w:t>）台投影用笔记本电脑。笔记本电脑的规格见</w:t>
      </w:r>
      <w:r w:rsidRPr="00B0732D">
        <w:rPr>
          <w:rFonts w:hint="eastAsia"/>
          <w:u w:val="single"/>
          <w:lang w:eastAsia="zh-CN"/>
        </w:rPr>
        <w:t>附件</w:t>
      </w:r>
      <w:r w:rsidRPr="00B0732D">
        <w:rPr>
          <w:rFonts w:hint="eastAsia"/>
          <w:u w:val="single"/>
          <w:lang w:eastAsia="zh-CN"/>
        </w:rPr>
        <w:t>3</w:t>
      </w:r>
      <w:r w:rsidRPr="009C6AB7">
        <w:rPr>
          <w:rFonts w:hint="eastAsia"/>
          <w:lang w:eastAsia="zh-CN"/>
        </w:rPr>
        <w:t>。</w:t>
      </w:r>
    </w:p>
    <w:p w14:paraId="151BB67E" w14:textId="6334C262" w:rsidR="00811E6C" w:rsidRPr="004A269B" w:rsidRDefault="00811E6C" w:rsidP="00811E6C">
      <w:pPr>
        <w:pStyle w:val="enumlev2"/>
        <w:rPr>
          <w:lang w:eastAsia="zh-CN"/>
        </w:rPr>
      </w:pPr>
      <w:r w:rsidRPr="004A269B">
        <w:rPr>
          <w:lang w:eastAsia="zh-CN"/>
        </w:rPr>
        <w:t>–</w:t>
      </w:r>
      <w:r w:rsidRPr="004A269B">
        <w:rPr>
          <w:lang w:eastAsia="zh-CN"/>
        </w:rPr>
        <w:tab/>
      </w:r>
      <w:r>
        <w:rPr>
          <w:rFonts w:hint="eastAsia"/>
          <w:lang w:eastAsia="zh-CN"/>
        </w:rPr>
        <w:t>远程发言服务的基础设施（详见</w:t>
      </w:r>
      <w:r w:rsidRPr="00B0732D">
        <w:rPr>
          <w:rFonts w:hint="eastAsia"/>
          <w:u w:val="single"/>
          <w:lang w:eastAsia="zh-CN"/>
        </w:rPr>
        <w:t>附件</w:t>
      </w:r>
      <w:r w:rsidRPr="00B0732D">
        <w:rPr>
          <w:rFonts w:hint="eastAsia"/>
          <w:u w:val="single"/>
          <w:lang w:eastAsia="zh-CN"/>
        </w:rPr>
        <w:t>3</w:t>
      </w:r>
      <w:r>
        <w:rPr>
          <w:rFonts w:hint="eastAsia"/>
          <w:lang w:eastAsia="zh-CN"/>
        </w:rPr>
        <w:t>）。</w:t>
      </w:r>
    </w:p>
    <w:p w14:paraId="00D1E395" w14:textId="34B9506A" w:rsidR="00747EA3" w:rsidRPr="00555A81" w:rsidRDefault="00747EA3" w:rsidP="00747EA3">
      <w:pPr>
        <w:pStyle w:val="Headingb"/>
        <w:rPr>
          <w:rFonts w:eastAsia="STKaiti"/>
          <w:lang w:eastAsia="zh-CN"/>
        </w:rPr>
      </w:pPr>
      <w:r w:rsidRPr="005E7B00">
        <w:rPr>
          <w:rFonts w:asciiTheme="majorBidi" w:eastAsia="STKaiti" w:hAnsiTheme="majorBidi" w:cstheme="majorBidi"/>
          <w:lang w:eastAsia="zh-CN"/>
        </w:rPr>
        <w:t>IT</w:t>
      </w:r>
      <w:r w:rsidRPr="00555A81">
        <w:rPr>
          <w:rFonts w:eastAsia="STKaiti" w:hint="eastAsia"/>
          <w:lang w:eastAsia="zh-CN"/>
        </w:rPr>
        <w:t>要求</w:t>
      </w:r>
    </w:p>
    <w:p w14:paraId="0F147C83" w14:textId="77777777" w:rsidR="00747EA3" w:rsidRPr="004A269B" w:rsidRDefault="00747EA3" w:rsidP="00747EA3">
      <w:pPr>
        <w:pStyle w:val="enumlev2"/>
        <w:rPr>
          <w:lang w:eastAsia="zh-CN"/>
        </w:rPr>
      </w:pPr>
      <w:r w:rsidRPr="004A269B">
        <w:rPr>
          <w:lang w:eastAsia="zh-CN"/>
        </w:rPr>
        <w:t>–</w:t>
      </w:r>
      <w:r w:rsidRPr="004A269B">
        <w:rPr>
          <w:lang w:eastAsia="zh-CN"/>
        </w:rPr>
        <w:tab/>
      </w:r>
      <w:r w:rsidRPr="004A269B">
        <w:rPr>
          <w:rFonts w:hint="eastAsia"/>
          <w:lang w:eastAsia="zh-CN"/>
        </w:rPr>
        <w:t>按</w:t>
      </w:r>
      <w:r w:rsidRPr="004A269B">
        <w:rPr>
          <w:rFonts w:hint="eastAsia"/>
          <w:u w:val="single"/>
          <w:lang w:eastAsia="zh-CN"/>
        </w:rPr>
        <w:t>附件</w:t>
      </w:r>
      <w:r w:rsidRPr="004A269B">
        <w:rPr>
          <w:rFonts w:hint="eastAsia"/>
          <w:u w:val="single"/>
          <w:lang w:eastAsia="zh-CN"/>
        </w:rPr>
        <w:t>3</w:t>
      </w:r>
      <w:r w:rsidRPr="004A269B">
        <w:rPr>
          <w:rFonts w:hint="eastAsia"/>
          <w:lang w:eastAsia="zh-CN"/>
        </w:rPr>
        <w:t>列</w:t>
      </w:r>
      <w:r>
        <w:rPr>
          <w:rFonts w:hint="eastAsia"/>
          <w:lang w:eastAsia="zh-CN"/>
        </w:rPr>
        <w:t>出的性能要求，向所有与会者提供</w:t>
      </w:r>
      <w:r w:rsidRPr="004A269B">
        <w:rPr>
          <w:rFonts w:hint="eastAsia"/>
          <w:lang w:eastAsia="zh-CN"/>
        </w:rPr>
        <w:t>具有互联网接入的无线局域网。</w:t>
      </w:r>
    </w:p>
    <w:p w14:paraId="0D401C40" w14:textId="77777777" w:rsidR="00811E6C" w:rsidRDefault="00811E6C" w:rsidP="00811E6C">
      <w:pPr>
        <w:pStyle w:val="enumlev2"/>
        <w:rPr>
          <w:lang w:eastAsia="zh-CN"/>
        </w:rPr>
      </w:pPr>
      <w:r w:rsidRPr="004A269B">
        <w:rPr>
          <w:lang w:eastAsia="zh-CN"/>
        </w:rPr>
        <w:t>–</w:t>
      </w:r>
      <w:r w:rsidRPr="004A269B">
        <w:rPr>
          <w:lang w:eastAsia="zh-CN"/>
        </w:rPr>
        <w:tab/>
      </w:r>
      <w:r>
        <w:rPr>
          <w:rFonts w:hint="eastAsia"/>
          <w:lang w:eastAsia="zh-CN"/>
        </w:rPr>
        <w:t>仅供主席台使用的有线千兆以太网局域网。</w:t>
      </w:r>
    </w:p>
    <w:p w14:paraId="3B55DA23" w14:textId="6F8878E5" w:rsidR="00747EA3" w:rsidRPr="004A269B" w:rsidRDefault="00811E6C" w:rsidP="00811E6C">
      <w:pPr>
        <w:pStyle w:val="enumlev2"/>
        <w:rPr>
          <w:lang w:eastAsia="zh-CN"/>
        </w:rPr>
      </w:pPr>
      <w:r w:rsidRPr="004A269B">
        <w:rPr>
          <w:lang w:eastAsia="zh-CN"/>
        </w:rPr>
        <w:t>–</w:t>
      </w:r>
      <w:r w:rsidRPr="004A269B">
        <w:rPr>
          <w:lang w:eastAsia="zh-CN"/>
        </w:rPr>
        <w:tab/>
      </w:r>
      <w:r w:rsidRPr="004A269B">
        <w:rPr>
          <w:rFonts w:hint="eastAsia"/>
          <w:lang w:eastAsia="zh-CN"/>
        </w:rPr>
        <w:t>为</w:t>
      </w:r>
      <w:r>
        <w:rPr>
          <w:rFonts w:hint="eastAsia"/>
          <w:lang w:eastAsia="zh-CN"/>
        </w:rPr>
        <w:t>笔记本</w:t>
      </w:r>
      <w:r w:rsidRPr="004A269B">
        <w:rPr>
          <w:rFonts w:hint="eastAsia"/>
          <w:lang w:eastAsia="zh-CN"/>
        </w:rPr>
        <w:t>电脑配备的电源插座（每座席一（</w:t>
      </w:r>
      <w:r w:rsidRPr="004A269B">
        <w:rPr>
          <w:rFonts w:hint="eastAsia"/>
          <w:lang w:eastAsia="zh-CN"/>
        </w:rPr>
        <w:t>1</w:t>
      </w:r>
      <w:r w:rsidRPr="004A269B">
        <w:rPr>
          <w:rFonts w:hint="eastAsia"/>
          <w:lang w:eastAsia="zh-CN"/>
        </w:rPr>
        <w:t>）个）。</w:t>
      </w:r>
    </w:p>
    <w:p w14:paraId="679E4319" w14:textId="621FEED4" w:rsidR="00747EA3" w:rsidRPr="002514C4" w:rsidRDefault="005F4421" w:rsidP="002514C4">
      <w:pPr>
        <w:pStyle w:val="enumlev1"/>
        <w:spacing w:before="120"/>
        <w:rPr>
          <w:b/>
          <w:bCs/>
          <w:lang w:eastAsia="zh-CN"/>
        </w:rPr>
      </w:pPr>
      <w:r w:rsidRPr="002514C4">
        <w:rPr>
          <w:rFonts w:hint="eastAsia"/>
          <w:b/>
          <w:bCs/>
          <w:i/>
          <w:iCs/>
          <w:lang w:eastAsia="zh-CN"/>
        </w:rPr>
        <w:t>g</w:t>
      </w:r>
      <w:r w:rsidR="00747EA3" w:rsidRPr="002514C4">
        <w:rPr>
          <w:b/>
          <w:bCs/>
          <w:i/>
          <w:iCs/>
          <w:lang w:eastAsia="zh-CN"/>
        </w:rPr>
        <w:t>)</w:t>
      </w:r>
      <w:r w:rsidR="00747EA3" w:rsidRPr="002514C4">
        <w:rPr>
          <w:b/>
          <w:bCs/>
          <w:lang w:eastAsia="zh-CN"/>
        </w:rPr>
        <w:tab/>
      </w:r>
      <w:r w:rsidR="00747EA3" w:rsidRPr="002514C4">
        <w:rPr>
          <w:rFonts w:eastAsia="STKaiti"/>
          <w:b/>
          <w:bCs/>
          <w:lang w:eastAsia="zh-CN"/>
        </w:rPr>
        <w:t>一（</w:t>
      </w:r>
      <w:r w:rsidR="00747EA3" w:rsidRPr="002514C4">
        <w:rPr>
          <w:rFonts w:eastAsia="STKaiti"/>
          <w:b/>
          <w:bCs/>
          <w:lang w:eastAsia="zh-CN"/>
        </w:rPr>
        <w:t>1</w:t>
      </w:r>
      <w:r w:rsidR="00747EA3" w:rsidRPr="002514C4">
        <w:rPr>
          <w:rFonts w:eastAsia="STKaiti"/>
          <w:b/>
          <w:bCs/>
          <w:lang w:eastAsia="zh-CN"/>
        </w:rPr>
        <w:t>）间</w:t>
      </w:r>
      <w:r w:rsidR="00811E6C" w:rsidRPr="002514C4">
        <w:rPr>
          <w:rFonts w:eastAsia="STKaiti"/>
          <w:b/>
          <w:bCs/>
          <w:lang w:eastAsia="zh-CN"/>
        </w:rPr>
        <w:t>可容纳约五十（</w:t>
      </w:r>
      <w:r w:rsidR="00811E6C" w:rsidRPr="002514C4">
        <w:rPr>
          <w:rFonts w:eastAsia="STKaiti"/>
          <w:b/>
          <w:bCs/>
          <w:lang w:eastAsia="zh-CN"/>
        </w:rPr>
        <w:t>50</w:t>
      </w:r>
      <w:r w:rsidR="00811E6C" w:rsidRPr="002514C4">
        <w:rPr>
          <w:rFonts w:eastAsia="STKaiti"/>
          <w:b/>
          <w:bCs/>
          <w:lang w:eastAsia="zh-CN"/>
        </w:rPr>
        <w:t>）人的会议厅</w:t>
      </w:r>
      <w:r w:rsidR="00747EA3" w:rsidRPr="002514C4">
        <w:rPr>
          <w:rFonts w:eastAsia="STKaiti"/>
          <w:b/>
          <w:bCs/>
          <w:lang w:eastAsia="zh-CN"/>
        </w:rPr>
        <w:t>，配备有：</w:t>
      </w:r>
    </w:p>
    <w:p w14:paraId="49556C9E" w14:textId="2D597A3A" w:rsidR="00811E6C" w:rsidRPr="00555A81" w:rsidRDefault="00811E6C" w:rsidP="00811E6C">
      <w:pPr>
        <w:pStyle w:val="Headingb"/>
        <w:rPr>
          <w:rFonts w:eastAsia="STKaiti"/>
          <w:lang w:eastAsia="zh-CN"/>
        </w:rPr>
      </w:pPr>
      <w:r w:rsidRPr="00555A81">
        <w:rPr>
          <w:rFonts w:eastAsia="STKaiti" w:hint="eastAsia"/>
          <w:lang w:eastAsia="zh-CN"/>
        </w:rPr>
        <w:t>会议厅配置</w:t>
      </w:r>
    </w:p>
    <w:p w14:paraId="2BC540D8" w14:textId="5CB2D0D8" w:rsidR="00811E6C" w:rsidRDefault="00811E6C" w:rsidP="002514C4">
      <w:pPr>
        <w:pStyle w:val="enumlev2"/>
        <w:rPr>
          <w:lang w:eastAsia="zh-CN"/>
        </w:rPr>
      </w:pPr>
      <w:r w:rsidRPr="004A269B">
        <w:rPr>
          <w:lang w:eastAsia="zh-CN"/>
        </w:rPr>
        <w:t>–</w:t>
      </w:r>
      <w:r w:rsidRPr="004A269B">
        <w:rPr>
          <w:lang w:eastAsia="zh-CN"/>
        </w:rPr>
        <w:tab/>
      </w:r>
      <w:r w:rsidRPr="00811E6C">
        <w:rPr>
          <w:rFonts w:hint="eastAsia"/>
          <w:lang w:eastAsia="zh-CN"/>
        </w:rPr>
        <w:t>供约五十（</w:t>
      </w:r>
      <w:r w:rsidRPr="00811E6C">
        <w:rPr>
          <w:rFonts w:hint="eastAsia"/>
          <w:lang w:eastAsia="zh-CN"/>
        </w:rPr>
        <w:t>50</w:t>
      </w:r>
      <w:r w:rsidRPr="00811E6C">
        <w:rPr>
          <w:rFonts w:hint="eastAsia"/>
          <w:lang w:eastAsia="zh-CN"/>
        </w:rPr>
        <w:t>）人使用、按</w:t>
      </w:r>
      <w:r>
        <w:rPr>
          <w:rFonts w:hint="eastAsia"/>
          <w:lang w:eastAsia="zh-CN"/>
        </w:rPr>
        <w:t>马蹄形</w:t>
      </w:r>
      <w:r w:rsidR="000A0046">
        <w:rPr>
          <w:rFonts w:hint="eastAsia"/>
          <w:lang w:eastAsia="zh-CN"/>
        </w:rPr>
        <w:t>摆放</w:t>
      </w:r>
      <w:r w:rsidRPr="00811E6C">
        <w:rPr>
          <w:rFonts w:hint="eastAsia"/>
          <w:lang w:eastAsia="zh-CN"/>
        </w:rPr>
        <w:t>的桌椅。</w:t>
      </w:r>
    </w:p>
    <w:p w14:paraId="55D50309" w14:textId="36C125E7" w:rsidR="00811E6C" w:rsidRPr="004A269B" w:rsidRDefault="00811E6C" w:rsidP="00811E6C">
      <w:pPr>
        <w:pStyle w:val="Headingb"/>
        <w:rPr>
          <w:rFonts w:eastAsia="STKaiti"/>
          <w:lang w:eastAsia="zh-CN"/>
        </w:rPr>
      </w:pPr>
      <w:r w:rsidRPr="004A269B">
        <w:rPr>
          <w:rFonts w:eastAsia="STKaiti" w:hint="eastAsia"/>
          <w:lang w:eastAsia="zh-CN"/>
        </w:rPr>
        <w:t>技术和音视频</w:t>
      </w:r>
      <w:r w:rsidRPr="00BA43F4">
        <w:rPr>
          <w:rFonts w:asciiTheme="majorBidi" w:eastAsia="STKaiti" w:hAnsiTheme="majorBidi" w:cstheme="majorBidi" w:hint="eastAsia"/>
          <w:lang w:eastAsia="zh-CN"/>
        </w:rPr>
        <w:t>（</w:t>
      </w:r>
      <w:r w:rsidRPr="00BA43F4">
        <w:rPr>
          <w:rFonts w:asciiTheme="majorBidi" w:eastAsia="STKaiti" w:hAnsiTheme="majorBidi" w:cstheme="majorBidi" w:hint="eastAsia"/>
          <w:lang w:eastAsia="zh-CN"/>
        </w:rPr>
        <w:t>AV</w:t>
      </w:r>
      <w:r w:rsidRPr="00BA43F4">
        <w:rPr>
          <w:rFonts w:asciiTheme="majorBidi" w:eastAsia="STKaiti" w:hAnsiTheme="majorBidi" w:cstheme="majorBidi" w:hint="eastAsia"/>
          <w:lang w:eastAsia="zh-CN"/>
        </w:rPr>
        <w:t>）</w:t>
      </w:r>
      <w:r w:rsidRPr="004A269B">
        <w:rPr>
          <w:rFonts w:eastAsia="STKaiti" w:hint="eastAsia"/>
          <w:lang w:eastAsia="zh-CN"/>
        </w:rPr>
        <w:t>要求</w:t>
      </w:r>
      <w:r w:rsidRPr="004A269B">
        <w:rPr>
          <w:rFonts w:eastAsia="STKaiti"/>
          <w:lang w:eastAsia="zh-CN"/>
        </w:rPr>
        <w:t xml:space="preserve"> </w:t>
      </w:r>
    </w:p>
    <w:p w14:paraId="737AB537" w14:textId="0ED085F8" w:rsidR="00811E6C" w:rsidRDefault="00811E6C" w:rsidP="00811E6C">
      <w:pPr>
        <w:pStyle w:val="enumlev2"/>
        <w:rPr>
          <w:lang w:eastAsia="zh-CN"/>
        </w:rPr>
      </w:pPr>
      <w:r w:rsidRPr="004A269B">
        <w:rPr>
          <w:lang w:eastAsia="zh-CN"/>
        </w:rPr>
        <w:t>–</w:t>
      </w:r>
      <w:r w:rsidRPr="004A269B">
        <w:rPr>
          <w:lang w:eastAsia="zh-CN"/>
        </w:rPr>
        <w:tab/>
      </w:r>
      <w:r w:rsidR="000A0046">
        <w:rPr>
          <w:rFonts w:hint="eastAsia"/>
          <w:lang w:eastAsia="zh-CN"/>
        </w:rPr>
        <w:t>为</w:t>
      </w:r>
      <w:r>
        <w:rPr>
          <w:rFonts w:hint="eastAsia"/>
          <w:lang w:eastAsia="zh-CN"/>
        </w:rPr>
        <w:t>每两（</w:t>
      </w:r>
      <w:r>
        <w:rPr>
          <w:rFonts w:hint="eastAsia"/>
          <w:lang w:eastAsia="zh-CN"/>
        </w:rPr>
        <w:t>2</w:t>
      </w:r>
      <w:r>
        <w:rPr>
          <w:rFonts w:hint="eastAsia"/>
          <w:lang w:eastAsia="zh-CN"/>
        </w:rPr>
        <w:t>）名就坐的与会者配备一（</w:t>
      </w:r>
      <w:r>
        <w:rPr>
          <w:rFonts w:hint="eastAsia"/>
          <w:lang w:eastAsia="zh-CN"/>
        </w:rPr>
        <w:t>1</w:t>
      </w:r>
      <w:r>
        <w:rPr>
          <w:rFonts w:hint="eastAsia"/>
          <w:lang w:eastAsia="zh-CN"/>
        </w:rPr>
        <w:t>）个麦克风。</w:t>
      </w:r>
    </w:p>
    <w:p w14:paraId="4586EFBF" w14:textId="77777777" w:rsidR="00811E6C" w:rsidRDefault="00811E6C" w:rsidP="00811E6C">
      <w:pPr>
        <w:pStyle w:val="enumlev2"/>
        <w:rPr>
          <w:lang w:eastAsia="zh-CN"/>
        </w:rPr>
      </w:pPr>
      <w:r w:rsidRPr="004A269B">
        <w:rPr>
          <w:lang w:eastAsia="zh-CN"/>
        </w:rPr>
        <w:t>–</w:t>
      </w:r>
      <w:r w:rsidRPr="004A269B">
        <w:rPr>
          <w:lang w:eastAsia="zh-CN"/>
        </w:rPr>
        <w:tab/>
      </w:r>
      <w:r>
        <w:rPr>
          <w:rFonts w:hint="eastAsia"/>
          <w:lang w:eastAsia="zh-CN"/>
        </w:rPr>
        <w:t>为包括在主席台就座的每位与会者配备一（</w:t>
      </w:r>
      <w:r>
        <w:rPr>
          <w:rFonts w:hint="eastAsia"/>
          <w:lang w:eastAsia="zh-CN"/>
        </w:rPr>
        <w:t>1</w:t>
      </w:r>
      <w:r>
        <w:rPr>
          <w:rFonts w:hint="eastAsia"/>
          <w:lang w:eastAsia="zh-CN"/>
        </w:rPr>
        <w:t>）副耳机。</w:t>
      </w:r>
    </w:p>
    <w:p w14:paraId="64A85A76" w14:textId="77777777" w:rsidR="00811E6C" w:rsidRPr="004A269B" w:rsidRDefault="00811E6C" w:rsidP="00811E6C">
      <w:pPr>
        <w:pStyle w:val="enumlev2"/>
        <w:rPr>
          <w:lang w:eastAsia="zh-CN"/>
        </w:rPr>
      </w:pPr>
      <w:r w:rsidRPr="004A269B">
        <w:rPr>
          <w:lang w:eastAsia="zh-CN"/>
        </w:rPr>
        <w:t>–</w:t>
      </w:r>
      <w:r w:rsidRPr="004A269B">
        <w:rPr>
          <w:lang w:eastAsia="zh-CN"/>
        </w:rPr>
        <w:tab/>
      </w:r>
      <w:r w:rsidRPr="004A269B">
        <w:rPr>
          <w:rFonts w:hint="eastAsia"/>
          <w:lang w:eastAsia="zh-CN"/>
        </w:rPr>
        <w:t>所有与会者皆可清晰看到的一（</w:t>
      </w:r>
      <w:r w:rsidRPr="004A269B">
        <w:rPr>
          <w:rFonts w:hint="eastAsia"/>
          <w:lang w:eastAsia="zh-CN"/>
        </w:rPr>
        <w:t>1</w:t>
      </w:r>
      <w:r w:rsidRPr="004A269B">
        <w:rPr>
          <w:rFonts w:hint="eastAsia"/>
          <w:lang w:eastAsia="zh-CN"/>
        </w:rPr>
        <w:t>）个大型</w:t>
      </w:r>
      <w:r>
        <w:rPr>
          <w:rFonts w:hint="eastAsia"/>
          <w:lang w:eastAsia="zh-CN"/>
        </w:rPr>
        <w:t>投影</w:t>
      </w:r>
      <w:r>
        <w:rPr>
          <w:lang w:eastAsia="zh-CN"/>
        </w:rPr>
        <w:t>屏幕</w:t>
      </w:r>
      <w:r w:rsidRPr="004A269B">
        <w:rPr>
          <w:rFonts w:hint="eastAsia"/>
          <w:lang w:eastAsia="zh-CN"/>
        </w:rPr>
        <w:t>。</w:t>
      </w:r>
    </w:p>
    <w:p w14:paraId="29A3462C" w14:textId="77777777" w:rsidR="00811E6C" w:rsidRPr="004A269B" w:rsidRDefault="00811E6C" w:rsidP="00811E6C">
      <w:pPr>
        <w:pStyle w:val="enumlev2"/>
        <w:rPr>
          <w:lang w:eastAsia="zh-CN"/>
        </w:rPr>
      </w:pPr>
      <w:r w:rsidRPr="004A269B">
        <w:rPr>
          <w:lang w:eastAsia="zh-CN"/>
        </w:rPr>
        <w:t>–</w:t>
      </w:r>
      <w:r w:rsidRPr="004A269B">
        <w:rPr>
          <w:lang w:eastAsia="zh-CN"/>
        </w:rPr>
        <w:tab/>
      </w:r>
      <w:r w:rsidRPr="004A269B">
        <w:rPr>
          <w:rFonts w:hint="eastAsia"/>
          <w:lang w:eastAsia="zh-CN"/>
        </w:rPr>
        <w:t>能够向大型显示屏投射清晰图像的一（</w:t>
      </w:r>
      <w:r w:rsidRPr="004A269B">
        <w:rPr>
          <w:rFonts w:hint="eastAsia"/>
          <w:lang w:eastAsia="zh-CN"/>
        </w:rPr>
        <w:t>1</w:t>
      </w:r>
      <w:r w:rsidRPr="004A269B">
        <w:rPr>
          <w:rFonts w:hint="eastAsia"/>
          <w:lang w:eastAsia="zh-CN"/>
        </w:rPr>
        <w:t>）台投影仪（</w:t>
      </w:r>
      <w:r>
        <w:rPr>
          <w:rFonts w:hint="eastAsia"/>
          <w:lang w:eastAsia="zh-CN"/>
        </w:rPr>
        <w:t>HDMI</w:t>
      </w:r>
      <w:r>
        <w:rPr>
          <w:rFonts w:hint="eastAsia"/>
          <w:lang w:eastAsia="zh-CN"/>
        </w:rPr>
        <w:t>、</w:t>
      </w:r>
      <w:r w:rsidRPr="004A269B">
        <w:rPr>
          <w:rFonts w:hint="eastAsia"/>
          <w:lang w:eastAsia="zh-CN"/>
        </w:rPr>
        <w:t>X</w:t>
      </w:r>
      <w:r w:rsidRPr="004A269B">
        <w:rPr>
          <w:lang w:eastAsia="zh-CN"/>
        </w:rPr>
        <w:t>VG</w:t>
      </w:r>
      <w:r w:rsidRPr="004A269B">
        <w:rPr>
          <w:rFonts w:hint="eastAsia"/>
          <w:lang w:eastAsia="zh-CN"/>
        </w:rPr>
        <w:t>A</w:t>
      </w:r>
      <w:r w:rsidRPr="004A269B">
        <w:rPr>
          <w:rFonts w:hint="eastAsia"/>
          <w:lang w:eastAsia="zh-CN"/>
        </w:rPr>
        <w:t>、</w:t>
      </w:r>
      <w:r w:rsidRPr="004A269B">
        <w:rPr>
          <w:rFonts w:hint="eastAsia"/>
          <w:lang w:eastAsia="zh-CN"/>
        </w:rPr>
        <w:t>BNC</w:t>
      </w:r>
      <w:r w:rsidRPr="004A269B">
        <w:rPr>
          <w:rFonts w:hint="eastAsia"/>
          <w:lang w:eastAsia="zh-CN"/>
        </w:rPr>
        <w:t>），通过分视频电缆</w:t>
      </w:r>
      <w:r>
        <w:rPr>
          <w:rFonts w:hint="eastAsia"/>
          <w:lang w:eastAsia="zh-CN"/>
        </w:rPr>
        <w:t>直接</w:t>
      </w:r>
      <w:r w:rsidRPr="004A269B">
        <w:rPr>
          <w:rFonts w:hint="eastAsia"/>
          <w:lang w:eastAsia="zh-CN"/>
        </w:rPr>
        <w:t>连</w:t>
      </w:r>
      <w:r>
        <w:rPr>
          <w:rFonts w:hint="eastAsia"/>
          <w:lang w:eastAsia="zh-CN"/>
        </w:rPr>
        <w:t>至</w:t>
      </w:r>
      <w:r w:rsidRPr="004A269B">
        <w:rPr>
          <w:rFonts w:hint="eastAsia"/>
          <w:lang w:eastAsia="zh-CN"/>
        </w:rPr>
        <w:t>投影电脑。</w:t>
      </w:r>
    </w:p>
    <w:p w14:paraId="77C7CFA3" w14:textId="77777777" w:rsidR="00811E6C" w:rsidRDefault="00811E6C" w:rsidP="00811E6C">
      <w:pPr>
        <w:pStyle w:val="enumlev2"/>
        <w:rPr>
          <w:lang w:eastAsia="zh-CN"/>
        </w:rPr>
      </w:pPr>
      <w:r w:rsidRPr="004A269B">
        <w:rPr>
          <w:lang w:eastAsia="zh-CN"/>
        </w:rPr>
        <w:t>–</w:t>
      </w:r>
      <w:r w:rsidRPr="004A269B">
        <w:rPr>
          <w:lang w:eastAsia="zh-CN"/>
        </w:rPr>
        <w:tab/>
      </w:r>
      <w:r w:rsidRPr="009C6AB7">
        <w:rPr>
          <w:rFonts w:hint="eastAsia"/>
          <w:lang w:eastAsia="zh-CN"/>
        </w:rPr>
        <w:t>一（</w:t>
      </w:r>
      <w:r w:rsidRPr="009C6AB7">
        <w:rPr>
          <w:rFonts w:hint="eastAsia"/>
          <w:lang w:eastAsia="zh-CN"/>
        </w:rPr>
        <w:t>1</w:t>
      </w:r>
      <w:r w:rsidRPr="009C6AB7">
        <w:rPr>
          <w:rFonts w:hint="eastAsia"/>
          <w:lang w:eastAsia="zh-CN"/>
        </w:rPr>
        <w:t>）台投影用笔记本电脑。笔记本电脑的规格见附件</w:t>
      </w:r>
      <w:r w:rsidRPr="009C6AB7">
        <w:rPr>
          <w:rFonts w:hint="eastAsia"/>
          <w:lang w:eastAsia="zh-CN"/>
        </w:rPr>
        <w:t>3</w:t>
      </w:r>
      <w:r w:rsidRPr="009C6AB7">
        <w:rPr>
          <w:rFonts w:hint="eastAsia"/>
          <w:lang w:eastAsia="zh-CN"/>
        </w:rPr>
        <w:t>。</w:t>
      </w:r>
    </w:p>
    <w:p w14:paraId="2A2F0F96" w14:textId="2AD7E1DD" w:rsidR="00811E6C" w:rsidRDefault="00811E6C" w:rsidP="002514C4">
      <w:pPr>
        <w:pStyle w:val="enumlev2"/>
        <w:rPr>
          <w:lang w:eastAsia="zh-CN"/>
        </w:rPr>
      </w:pPr>
      <w:r w:rsidRPr="004A269B">
        <w:rPr>
          <w:lang w:eastAsia="zh-CN"/>
        </w:rPr>
        <w:t>–</w:t>
      </w:r>
      <w:r w:rsidRPr="004A269B">
        <w:rPr>
          <w:lang w:eastAsia="zh-CN"/>
        </w:rPr>
        <w:tab/>
      </w:r>
      <w:r>
        <w:rPr>
          <w:rFonts w:hint="eastAsia"/>
          <w:lang w:eastAsia="zh-CN"/>
        </w:rPr>
        <w:t>远程发言服务的基础设施（详见附件</w:t>
      </w:r>
      <w:r>
        <w:rPr>
          <w:rFonts w:hint="eastAsia"/>
          <w:lang w:eastAsia="zh-CN"/>
        </w:rPr>
        <w:t>3</w:t>
      </w:r>
      <w:r>
        <w:rPr>
          <w:rFonts w:hint="eastAsia"/>
          <w:lang w:eastAsia="zh-CN"/>
        </w:rPr>
        <w:t>）。</w:t>
      </w:r>
    </w:p>
    <w:p w14:paraId="4678A244" w14:textId="44C23A65" w:rsidR="00811E6C" w:rsidRPr="00555A81" w:rsidRDefault="00811E6C" w:rsidP="00811E6C">
      <w:pPr>
        <w:pStyle w:val="Headingb"/>
        <w:rPr>
          <w:rFonts w:eastAsia="STKaiti"/>
          <w:lang w:eastAsia="zh-CN"/>
        </w:rPr>
      </w:pPr>
      <w:r w:rsidRPr="005E7B00">
        <w:rPr>
          <w:rFonts w:asciiTheme="majorBidi" w:eastAsia="STKaiti" w:hAnsiTheme="majorBidi" w:cstheme="majorBidi"/>
          <w:lang w:eastAsia="zh-CN"/>
        </w:rPr>
        <w:lastRenderedPageBreak/>
        <w:t>IT</w:t>
      </w:r>
      <w:r w:rsidRPr="00555A81">
        <w:rPr>
          <w:rFonts w:eastAsia="STKaiti" w:hint="eastAsia"/>
          <w:lang w:eastAsia="zh-CN"/>
        </w:rPr>
        <w:t>要求</w:t>
      </w:r>
    </w:p>
    <w:p w14:paraId="1CF5F82D" w14:textId="77777777" w:rsidR="00811E6C" w:rsidRPr="004A269B" w:rsidRDefault="00811E6C" w:rsidP="00811E6C">
      <w:pPr>
        <w:pStyle w:val="enumlev2"/>
        <w:rPr>
          <w:lang w:eastAsia="zh-CN"/>
        </w:rPr>
      </w:pPr>
      <w:r w:rsidRPr="004A269B">
        <w:rPr>
          <w:lang w:eastAsia="zh-CN"/>
        </w:rPr>
        <w:t>–</w:t>
      </w:r>
      <w:r w:rsidRPr="004A269B">
        <w:rPr>
          <w:lang w:eastAsia="zh-CN"/>
        </w:rPr>
        <w:tab/>
      </w:r>
      <w:r w:rsidRPr="004A269B">
        <w:rPr>
          <w:rFonts w:hint="eastAsia"/>
          <w:lang w:eastAsia="zh-CN"/>
        </w:rPr>
        <w:t>按</w:t>
      </w:r>
      <w:r w:rsidRPr="004A269B">
        <w:rPr>
          <w:rFonts w:hint="eastAsia"/>
          <w:u w:val="single"/>
          <w:lang w:eastAsia="zh-CN"/>
        </w:rPr>
        <w:t>附件</w:t>
      </w:r>
      <w:r w:rsidRPr="004A269B">
        <w:rPr>
          <w:rFonts w:hint="eastAsia"/>
          <w:u w:val="single"/>
          <w:lang w:eastAsia="zh-CN"/>
        </w:rPr>
        <w:t>3</w:t>
      </w:r>
      <w:r w:rsidRPr="004A269B">
        <w:rPr>
          <w:rFonts w:hint="eastAsia"/>
          <w:lang w:eastAsia="zh-CN"/>
        </w:rPr>
        <w:t>列</w:t>
      </w:r>
      <w:r>
        <w:rPr>
          <w:rFonts w:hint="eastAsia"/>
          <w:lang w:eastAsia="zh-CN"/>
        </w:rPr>
        <w:t>出的性能要求，向所有与会者提供</w:t>
      </w:r>
      <w:r w:rsidRPr="004A269B">
        <w:rPr>
          <w:rFonts w:hint="eastAsia"/>
          <w:lang w:eastAsia="zh-CN"/>
        </w:rPr>
        <w:t>具有互联网接入的无线局域网。</w:t>
      </w:r>
    </w:p>
    <w:p w14:paraId="233E9849" w14:textId="70B03B74" w:rsidR="00811E6C" w:rsidRDefault="00811E6C" w:rsidP="00811E6C">
      <w:pPr>
        <w:pStyle w:val="enumlev2"/>
        <w:rPr>
          <w:lang w:eastAsia="zh-CN"/>
        </w:rPr>
      </w:pPr>
      <w:r w:rsidRPr="004A269B">
        <w:rPr>
          <w:lang w:eastAsia="zh-CN"/>
        </w:rPr>
        <w:t>–</w:t>
      </w:r>
      <w:r w:rsidRPr="004A269B">
        <w:rPr>
          <w:lang w:eastAsia="zh-CN"/>
        </w:rPr>
        <w:tab/>
      </w:r>
      <w:r>
        <w:rPr>
          <w:rFonts w:hint="eastAsia"/>
          <w:lang w:eastAsia="zh-CN"/>
        </w:rPr>
        <w:t>供主席台使用的有线千兆以太网局域网。</w:t>
      </w:r>
    </w:p>
    <w:p w14:paraId="0EC213A7" w14:textId="6A470A1B" w:rsidR="00811E6C" w:rsidRPr="00811E6C" w:rsidRDefault="00811E6C" w:rsidP="002514C4">
      <w:pPr>
        <w:pStyle w:val="enumlev2"/>
        <w:rPr>
          <w:lang w:eastAsia="zh-CN"/>
        </w:rPr>
      </w:pPr>
      <w:r w:rsidRPr="004A269B">
        <w:rPr>
          <w:lang w:eastAsia="zh-CN"/>
        </w:rPr>
        <w:t>–</w:t>
      </w:r>
      <w:r w:rsidRPr="004A269B">
        <w:rPr>
          <w:lang w:eastAsia="zh-CN"/>
        </w:rPr>
        <w:tab/>
      </w:r>
      <w:r w:rsidRPr="004A269B">
        <w:rPr>
          <w:rFonts w:hint="eastAsia"/>
          <w:lang w:eastAsia="zh-CN"/>
        </w:rPr>
        <w:t>为</w:t>
      </w:r>
      <w:r>
        <w:rPr>
          <w:rFonts w:hint="eastAsia"/>
          <w:lang w:eastAsia="zh-CN"/>
        </w:rPr>
        <w:t>笔记本</w:t>
      </w:r>
      <w:r w:rsidRPr="004A269B">
        <w:rPr>
          <w:rFonts w:hint="eastAsia"/>
          <w:lang w:eastAsia="zh-CN"/>
        </w:rPr>
        <w:t>电脑配备的电源插座（每座席一（</w:t>
      </w:r>
      <w:r w:rsidRPr="004A269B">
        <w:rPr>
          <w:rFonts w:hint="eastAsia"/>
          <w:lang w:eastAsia="zh-CN"/>
        </w:rPr>
        <w:t>1</w:t>
      </w:r>
      <w:r w:rsidRPr="004A269B">
        <w:rPr>
          <w:rFonts w:hint="eastAsia"/>
          <w:lang w:eastAsia="zh-CN"/>
        </w:rPr>
        <w:t>）个）。</w:t>
      </w:r>
    </w:p>
    <w:p w14:paraId="55EDD6BE" w14:textId="4B9E9036" w:rsidR="00811E6C" w:rsidRPr="006B3A1A" w:rsidRDefault="005F4421" w:rsidP="006B3A1A">
      <w:pPr>
        <w:pStyle w:val="enumlev1"/>
        <w:rPr>
          <w:rFonts w:eastAsia="STKaiti"/>
          <w:b/>
          <w:bCs/>
          <w:lang w:eastAsia="zh-CN"/>
        </w:rPr>
      </w:pPr>
      <w:r w:rsidRPr="006B3A1A">
        <w:rPr>
          <w:rFonts w:hint="eastAsia"/>
          <w:b/>
          <w:bCs/>
          <w:i/>
          <w:iCs/>
          <w:lang w:eastAsia="zh-CN"/>
        </w:rPr>
        <w:t>h</w:t>
      </w:r>
      <w:r w:rsidR="00811E6C" w:rsidRPr="006B3A1A">
        <w:rPr>
          <w:b/>
          <w:bCs/>
          <w:i/>
          <w:iCs/>
          <w:lang w:eastAsia="zh-CN"/>
        </w:rPr>
        <w:t>)</w:t>
      </w:r>
      <w:r w:rsidR="00811E6C" w:rsidRPr="006B3A1A">
        <w:rPr>
          <w:b/>
          <w:bCs/>
          <w:lang w:eastAsia="zh-CN"/>
        </w:rPr>
        <w:tab/>
      </w:r>
      <w:r w:rsidR="00811E6C" w:rsidRPr="006B3A1A">
        <w:rPr>
          <w:rFonts w:eastAsia="STKaiti"/>
          <w:b/>
          <w:bCs/>
          <w:lang w:eastAsia="zh-CN"/>
        </w:rPr>
        <w:t>一（</w:t>
      </w:r>
      <w:r w:rsidR="00811E6C" w:rsidRPr="006B3A1A">
        <w:rPr>
          <w:rFonts w:eastAsia="STKaiti"/>
          <w:b/>
          <w:bCs/>
          <w:lang w:eastAsia="zh-CN"/>
        </w:rPr>
        <w:t>1</w:t>
      </w:r>
      <w:r w:rsidR="00811E6C" w:rsidRPr="006B3A1A">
        <w:rPr>
          <w:rFonts w:eastAsia="STKaiti"/>
          <w:b/>
          <w:bCs/>
          <w:lang w:eastAsia="zh-CN"/>
        </w:rPr>
        <w:t>）间可容纳约三十（</w:t>
      </w:r>
      <w:r w:rsidR="00811E6C" w:rsidRPr="006B3A1A">
        <w:rPr>
          <w:rFonts w:eastAsia="STKaiti"/>
          <w:b/>
          <w:bCs/>
          <w:lang w:eastAsia="zh-CN"/>
        </w:rPr>
        <w:t>30</w:t>
      </w:r>
      <w:r w:rsidR="00811E6C" w:rsidRPr="006B3A1A">
        <w:rPr>
          <w:rFonts w:eastAsia="STKaiti"/>
          <w:b/>
          <w:bCs/>
          <w:lang w:eastAsia="zh-CN"/>
        </w:rPr>
        <w:t>）人、供编辑委员会使用的会议厅，配备有：</w:t>
      </w:r>
    </w:p>
    <w:p w14:paraId="67C33050" w14:textId="41106A78" w:rsidR="00811E6C" w:rsidRPr="006B3A1A" w:rsidRDefault="00811E6C" w:rsidP="006B3A1A">
      <w:pPr>
        <w:pStyle w:val="enumlev2"/>
      </w:pPr>
      <w:r w:rsidRPr="006B3A1A">
        <w:t>–</w:t>
      </w:r>
      <w:r w:rsidRPr="006B3A1A">
        <w:tab/>
      </w:r>
      <w:proofErr w:type="spellStart"/>
      <w:r w:rsidRPr="006B3A1A">
        <w:rPr>
          <w:rFonts w:hint="eastAsia"/>
        </w:rPr>
        <w:t>供约三十</w:t>
      </w:r>
      <w:proofErr w:type="spellEnd"/>
      <w:r w:rsidRPr="006B3A1A">
        <w:rPr>
          <w:rFonts w:hint="eastAsia"/>
        </w:rPr>
        <w:t>（</w:t>
      </w:r>
      <w:r w:rsidRPr="006B3A1A">
        <w:rPr>
          <w:rFonts w:hint="eastAsia"/>
        </w:rPr>
        <w:t>30</w:t>
      </w:r>
      <w:r w:rsidRPr="006B3A1A">
        <w:rPr>
          <w:rFonts w:hint="eastAsia"/>
        </w:rPr>
        <w:t>）</w:t>
      </w:r>
      <w:proofErr w:type="spellStart"/>
      <w:r w:rsidRPr="006B3A1A">
        <w:rPr>
          <w:rFonts w:hint="eastAsia"/>
        </w:rPr>
        <w:t>人使用、按马蹄形</w:t>
      </w:r>
      <w:r w:rsidR="000A0046" w:rsidRPr="006B3A1A">
        <w:rPr>
          <w:rFonts w:hint="eastAsia"/>
        </w:rPr>
        <w:t>摆放</w:t>
      </w:r>
      <w:r w:rsidRPr="006B3A1A">
        <w:rPr>
          <w:rFonts w:hint="eastAsia"/>
        </w:rPr>
        <w:t>的大型桌椅</w:t>
      </w:r>
      <w:proofErr w:type="spellEnd"/>
      <w:r w:rsidRPr="006B3A1A">
        <w:rPr>
          <w:rFonts w:hint="eastAsia"/>
        </w:rPr>
        <w:t>。</w:t>
      </w:r>
    </w:p>
    <w:p w14:paraId="1F8BC043" w14:textId="5D40E27B" w:rsidR="00DD31EC" w:rsidRPr="006B3A1A" w:rsidRDefault="00DD31EC" w:rsidP="006B3A1A">
      <w:pPr>
        <w:pStyle w:val="enumlev2"/>
      </w:pPr>
      <w:r w:rsidRPr="006B3A1A">
        <w:t>–</w:t>
      </w:r>
      <w:r w:rsidRPr="006B3A1A">
        <w:tab/>
      </w:r>
      <w:r w:rsidRPr="006B3A1A">
        <w:rPr>
          <w:rFonts w:hint="eastAsia"/>
        </w:rPr>
        <w:t>一（</w:t>
      </w:r>
      <w:r w:rsidRPr="006B3A1A">
        <w:rPr>
          <w:rFonts w:hint="eastAsia"/>
        </w:rPr>
        <w:t>1</w:t>
      </w:r>
      <w:r w:rsidRPr="006B3A1A">
        <w:rPr>
          <w:rFonts w:hint="eastAsia"/>
        </w:rPr>
        <w:t>）</w:t>
      </w:r>
      <w:proofErr w:type="spellStart"/>
      <w:r w:rsidRPr="006B3A1A">
        <w:rPr>
          <w:rFonts w:hint="eastAsia"/>
        </w:rPr>
        <w:t>个带支架的无线麦克风</w:t>
      </w:r>
      <w:proofErr w:type="spellEnd"/>
      <w:r w:rsidRPr="006B3A1A">
        <w:rPr>
          <w:rFonts w:hint="eastAsia"/>
        </w:rPr>
        <w:t>。</w:t>
      </w:r>
    </w:p>
    <w:p w14:paraId="46216E64" w14:textId="77777777" w:rsidR="00811E6C" w:rsidRPr="006B3A1A" w:rsidRDefault="00811E6C" w:rsidP="006B3A1A">
      <w:pPr>
        <w:pStyle w:val="enumlev2"/>
      </w:pPr>
      <w:r w:rsidRPr="006B3A1A">
        <w:t>–</w:t>
      </w:r>
      <w:r w:rsidRPr="006B3A1A">
        <w:tab/>
      </w:r>
      <w:proofErr w:type="spellStart"/>
      <w:r w:rsidRPr="006B3A1A">
        <w:rPr>
          <w:rFonts w:hint="eastAsia"/>
        </w:rPr>
        <w:t>所有编辑委员会成员都可看清的两</w:t>
      </w:r>
      <w:proofErr w:type="spellEnd"/>
      <w:r w:rsidRPr="006B3A1A">
        <w:rPr>
          <w:rFonts w:hint="eastAsia"/>
        </w:rPr>
        <w:t>（</w:t>
      </w:r>
      <w:r w:rsidRPr="006B3A1A">
        <w:rPr>
          <w:rFonts w:hint="eastAsia"/>
        </w:rPr>
        <w:t>2</w:t>
      </w:r>
      <w:r w:rsidRPr="006B3A1A">
        <w:rPr>
          <w:rFonts w:hint="eastAsia"/>
        </w:rPr>
        <w:t>）</w:t>
      </w:r>
      <w:proofErr w:type="spellStart"/>
      <w:r w:rsidRPr="006B3A1A">
        <w:rPr>
          <w:rFonts w:hint="eastAsia"/>
        </w:rPr>
        <w:t>个大型投影屏幕</w:t>
      </w:r>
      <w:proofErr w:type="spellEnd"/>
      <w:r w:rsidRPr="006B3A1A">
        <w:rPr>
          <w:rFonts w:hint="eastAsia"/>
        </w:rPr>
        <w:t>。</w:t>
      </w:r>
    </w:p>
    <w:p w14:paraId="0B94B970" w14:textId="244AEF78" w:rsidR="00811E6C" w:rsidRPr="006B3A1A" w:rsidRDefault="00811E6C" w:rsidP="006B3A1A">
      <w:pPr>
        <w:pStyle w:val="enumlev2"/>
      </w:pPr>
      <w:r w:rsidRPr="006B3A1A">
        <w:t>–</w:t>
      </w:r>
      <w:r w:rsidRPr="006B3A1A">
        <w:tab/>
      </w:r>
      <w:proofErr w:type="spellStart"/>
      <w:r w:rsidRPr="006B3A1A">
        <w:rPr>
          <w:rFonts w:hint="eastAsia"/>
        </w:rPr>
        <w:t>能够向大型显示屏投射清晰图像的两</w:t>
      </w:r>
      <w:proofErr w:type="spellEnd"/>
      <w:r w:rsidRPr="006B3A1A">
        <w:rPr>
          <w:rFonts w:hint="eastAsia"/>
        </w:rPr>
        <w:t>（</w:t>
      </w:r>
      <w:r w:rsidRPr="006B3A1A">
        <w:rPr>
          <w:rFonts w:hint="eastAsia"/>
        </w:rPr>
        <w:t>2</w:t>
      </w:r>
      <w:r w:rsidRPr="006B3A1A">
        <w:rPr>
          <w:rFonts w:hint="eastAsia"/>
        </w:rPr>
        <w:t>）</w:t>
      </w:r>
      <w:proofErr w:type="spellStart"/>
      <w:r w:rsidRPr="006B3A1A">
        <w:rPr>
          <w:rFonts w:hint="eastAsia"/>
        </w:rPr>
        <w:t>台投影仪</w:t>
      </w:r>
      <w:proofErr w:type="spellEnd"/>
      <w:r w:rsidRPr="006B3A1A">
        <w:rPr>
          <w:rFonts w:hint="eastAsia"/>
        </w:rPr>
        <w:t>（</w:t>
      </w:r>
      <w:r w:rsidR="00DD31EC" w:rsidRPr="006B3A1A">
        <w:rPr>
          <w:rFonts w:hint="eastAsia"/>
        </w:rPr>
        <w:t>HDMI</w:t>
      </w:r>
      <w:r w:rsidR="00DD31EC" w:rsidRPr="006B3A1A">
        <w:rPr>
          <w:rFonts w:hint="eastAsia"/>
        </w:rPr>
        <w:t>、</w:t>
      </w:r>
      <w:r w:rsidRPr="006B3A1A">
        <w:rPr>
          <w:rFonts w:hint="eastAsia"/>
        </w:rPr>
        <w:t>X</w:t>
      </w:r>
      <w:r w:rsidRPr="006B3A1A">
        <w:t>VG</w:t>
      </w:r>
      <w:r w:rsidRPr="006B3A1A">
        <w:rPr>
          <w:rFonts w:hint="eastAsia"/>
        </w:rPr>
        <w:t>A</w:t>
      </w:r>
      <w:r w:rsidRPr="006B3A1A">
        <w:rPr>
          <w:rFonts w:hint="eastAsia"/>
        </w:rPr>
        <w:t>、</w:t>
      </w:r>
      <w:r w:rsidRPr="006B3A1A">
        <w:rPr>
          <w:rFonts w:hint="eastAsia"/>
        </w:rPr>
        <w:t>BNC</w:t>
      </w:r>
      <w:r w:rsidRPr="006B3A1A">
        <w:rPr>
          <w:rFonts w:hint="eastAsia"/>
        </w:rPr>
        <w:t>），</w:t>
      </w:r>
      <w:proofErr w:type="spellStart"/>
      <w:r w:rsidRPr="006B3A1A">
        <w:rPr>
          <w:rFonts w:hint="eastAsia"/>
        </w:rPr>
        <w:t>通过分视频电缆直接连至投影电脑</w:t>
      </w:r>
      <w:proofErr w:type="spellEnd"/>
      <w:r w:rsidRPr="006B3A1A">
        <w:rPr>
          <w:rFonts w:hint="eastAsia"/>
        </w:rPr>
        <w:t>。</w:t>
      </w:r>
    </w:p>
    <w:p w14:paraId="639ABF9F" w14:textId="2E599E28" w:rsidR="00811E6C" w:rsidRPr="006B3A1A" w:rsidRDefault="00811E6C" w:rsidP="006B3A1A">
      <w:pPr>
        <w:pStyle w:val="enumlev2"/>
      </w:pPr>
      <w:r w:rsidRPr="006B3A1A">
        <w:t>–</w:t>
      </w:r>
      <w:r w:rsidRPr="006B3A1A">
        <w:tab/>
      </w:r>
      <w:r w:rsidR="00DD31EC" w:rsidRPr="006B3A1A">
        <w:rPr>
          <w:rFonts w:hint="eastAsia"/>
        </w:rPr>
        <w:t>两（</w:t>
      </w:r>
      <w:r w:rsidR="00DD31EC" w:rsidRPr="006B3A1A">
        <w:rPr>
          <w:rFonts w:hint="eastAsia"/>
        </w:rPr>
        <w:t>2</w:t>
      </w:r>
      <w:r w:rsidR="00DD31EC" w:rsidRPr="006B3A1A">
        <w:rPr>
          <w:rFonts w:hint="eastAsia"/>
        </w:rPr>
        <w:t>）</w:t>
      </w:r>
      <w:proofErr w:type="spellStart"/>
      <w:r w:rsidR="00DD31EC" w:rsidRPr="006B3A1A">
        <w:rPr>
          <w:rFonts w:hint="eastAsia"/>
        </w:rPr>
        <w:t>台投影用笔记本电脑。笔记本电脑的规格见附件</w:t>
      </w:r>
      <w:proofErr w:type="spellEnd"/>
      <w:r w:rsidR="00DD31EC" w:rsidRPr="006B3A1A">
        <w:rPr>
          <w:rFonts w:hint="eastAsia"/>
        </w:rPr>
        <w:t>3</w:t>
      </w:r>
      <w:r w:rsidR="00DD31EC" w:rsidRPr="006B3A1A">
        <w:rPr>
          <w:rFonts w:hint="eastAsia"/>
        </w:rPr>
        <w:t>。</w:t>
      </w:r>
    </w:p>
    <w:p w14:paraId="42B630F8" w14:textId="77777777" w:rsidR="00811E6C" w:rsidRPr="006B3A1A" w:rsidRDefault="00811E6C" w:rsidP="006B3A1A">
      <w:pPr>
        <w:pStyle w:val="enumlev2"/>
      </w:pPr>
      <w:r w:rsidRPr="006B3A1A">
        <w:t>–</w:t>
      </w:r>
      <w:r w:rsidRPr="006B3A1A">
        <w:tab/>
      </w:r>
      <w:proofErr w:type="spellStart"/>
      <w:r w:rsidRPr="006B3A1A">
        <w:rPr>
          <w:rFonts w:hint="eastAsia"/>
        </w:rPr>
        <w:t>按附件</w:t>
      </w:r>
      <w:proofErr w:type="spellEnd"/>
      <w:r w:rsidRPr="006B3A1A">
        <w:rPr>
          <w:rFonts w:hint="eastAsia"/>
        </w:rPr>
        <w:t>3</w:t>
      </w:r>
      <w:proofErr w:type="spellStart"/>
      <w:r w:rsidRPr="006B3A1A">
        <w:rPr>
          <w:rFonts w:hint="eastAsia"/>
        </w:rPr>
        <w:t>列出的性能要求，向所有编辑委员会成员提供的具有互联网接入的无线局域网</w:t>
      </w:r>
      <w:proofErr w:type="spellEnd"/>
      <w:r w:rsidRPr="006B3A1A">
        <w:rPr>
          <w:rFonts w:hint="eastAsia"/>
        </w:rPr>
        <w:t>。</w:t>
      </w:r>
    </w:p>
    <w:p w14:paraId="62817DBF" w14:textId="5F74C954" w:rsidR="00811E6C" w:rsidRPr="006B3A1A" w:rsidRDefault="00811E6C" w:rsidP="006B3A1A">
      <w:pPr>
        <w:pStyle w:val="enumlev2"/>
      </w:pPr>
      <w:r w:rsidRPr="006B3A1A">
        <w:t>–</w:t>
      </w:r>
      <w:r w:rsidRPr="006B3A1A">
        <w:tab/>
      </w:r>
      <w:proofErr w:type="spellStart"/>
      <w:r w:rsidRPr="006B3A1A">
        <w:rPr>
          <w:rFonts w:hint="eastAsia"/>
        </w:rPr>
        <w:t>有线</w:t>
      </w:r>
      <w:r w:rsidR="00DD31EC" w:rsidRPr="006B3A1A">
        <w:rPr>
          <w:rFonts w:hint="eastAsia"/>
        </w:rPr>
        <w:t>千兆</w:t>
      </w:r>
      <w:r w:rsidRPr="006B3A1A">
        <w:rPr>
          <w:rFonts w:hint="eastAsia"/>
        </w:rPr>
        <w:t>以太网局域网（</w:t>
      </w:r>
      <w:r w:rsidR="00DD31EC" w:rsidRPr="006B3A1A">
        <w:rPr>
          <w:rFonts w:hint="eastAsia"/>
        </w:rPr>
        <w:t>需求</w:t>
      </w:r>
      <w:r w:rsidR="000A0046" w:rsidRPr="006B3A1A">
        <w:rPr>
          <w:rFonts w:hint="eastAsia"/>
        </w:rPr>
        <w:t>一览</w:t>
      </w:r>
      <w:r w:rsidR="00DD31EC" w:rsidRPr="006B3A1A">
        <w:rPr>
          <w:rFonts w:hint="eastAsia"/>
        </w:rPr>
        <w:t>表中指定的数量</w:t>
      </w:r>
      <w:proofErr w:type="spellEnd"/>
      <w:r w:rsidRPr="006B3A1A">
        <w:rPr>
          <w:rFonts w:hint="eastAsia"/>
        </w:rPr>
        <w:t>）。</w:t>
      </w:r>
    </w:p>
    <w:p w14:paraId="0DCC0722" w14:textId="094301D7" w:rsidR="00747EA3" w:rsidRPr="006B3A1A" w:rsidRDefault="00811E6C" w:rsidP="006B3A1A">
      <w:pPr>
        <w:pStyle w:val="enumlev2"/>
      </w:pPr>
      <w:r w:rsidRPr="006B3A1A">
        <w:t>–</w:t>
      </w:r>
      <w:r w:rsidRPr="006B3A1A">
        <w:tab/>
      </w:r>
      <w:proofErr w:type="spellStart"/>
      <w:r w:rsidRPr="006B3A1A">
        <w:rPr>
          <w:rFonts w:hint="eastAsia"/>
        </w:rPr>
        <w:t>为笔记本电脑配备的电源插座（每座席一</w:t>
      </w:r>
      <w:proofErr w:type="spellEnd"/>
      <w:r w:rsidRPr="006B3A1A">
        <w:rPr>
          <w:rFonts w:hint="eastAsia"/>
        </w:rPr>
        <w:t>（</w:t>
      </w:r>
      <w:r w:rsidRPr="006B3A1A">
        <w:rPr>
          <w:rFonts w:hint="eastAsia"/>
        </w:rPr>
        <w:t>1</w:t>
      </w:r>
      <w:r w:rsidRPr="006B3A1A">
        <w:rPr>
          <w:rFonts w:hint="eastAsia"/>
        </w:rPr>
        <w:t>）个）。</w:t>
      </w:r>
    </w:p>
    <w:p w14:paraId="789EE596" w14:textId="0C8CE401" w:rsidR="00DD31EC" w:rsidRPr="006B3A1A" w:rsidRDefault="005F4421" w:rsidP="006B3A1A">
      <w:pPr>
        <w:pStyle w:val="enumlev1"/>
        <w:spacing w:before="120"/>
        <w:rPr>
          <w:b/>
          <w:bCs/>
          <w:lang w:eastAsia="zh-CN"/>
        </w:rPr>
      </w:pPr>
      <w:proofErr w:type="spellStart"/>
      <w:r w:rsidRPr="006B3A1A">
        <w:rPr>
          <w:rFonts w:hint="eastAsia"/>
          <w:b/>
          <w:bCs/>
          <w:i/>
          <w:iCs/>
          <w:lang w:eastAsia="zh-CN"/>
        </w:rPr>
        <w:t>i</w:t>
      </w:r>
      <w:proofErr w:type="spellEnd"/>
      <w:r w:rsidR="00DD31EC" w:rsidRPr="006B3A1A">
        <w:rPr>
          <w:b/>
          <w:bCs/>
          <w:i/>
          <w:iCs/>
          <w:lang w:eastAsia="zh-CN"/>
        </w:rPr>
        <w:t>)</w:t>
      </w:r>
      <w:r w:rsidR="00DD31EC" w:rsidRPr="006B3A1A">
        <w:rPr>
          <w:b/>
          <w:bCs/>
          <w:lang w:eastAsia="zh-CN"/>
        </w:rPr>
        <w:tab/>
      </w:r>
      <w:r w:rsidR="00DD31EC" w:rsidRPr="006B3A1A">
        <w:rPr>
          <w:rFonts w:eastAsia="STKaiti"/>
          <w:b/>
          <w:bCs/>
          <w:lang w:eastAsia="zh-CN"/>
        </w:rPr>
        <w:t>三（</w:t>
      </w:r>
      <w:r w:rsidR="00DD31EC" w:rsidRPr="006B3A1A">
        <w:rPr>
          <w:rFonts w:eastAsia="STKaiti"/>
          <w:b/>
          <w:bCs/>
          <w:lang w:eastAsia="zh-CN"/>
        </w:rPr>
        <w:t>3</w:t>
      </w:r>
      <w:r w:rsidR="00DD31EC" w:rsidRPr="006B3A1A">
        <w:rPr>
          <w:rFonts w:eastAsia="STKaiti"/>
          <w:b/>
          <w:bCs/>
          <w:lang w:eastAsia="zh-CN"/>
        </w:rPr>
        <w:t>）间各可容纳约五十（</w:t>
      </w:r>
      <w:r w:rsidR="00DD31EC" w:rsidRPr="006B3A1A">
        <w:rPr>
          <w:rFonts w:eastAsia="STKaiti"/>
          <w:b/>
          <w:bCs/>
          <w:lang w:eastAsia="zh-CN"/>
        </w:rPr>
        <w:t>50</w:t>
      </w:r>
      <w:r w:rsidR="00DD31EC" w:rsidRPr="006B3A1A">
        <w:rPr>
          <w:rFonts w:eastAsia="STKaiti"/>
          <w:b/>
          <w:bCs/>
          <w:lang w:eastAsia="zh-CN"/>
        </w:rPr>
        <w:t>）人的会议厅，</w:t>
      </w:r>
      <w:r w:rsidR="000A0046" w:rsidRPr="006B3A1A">
        <w:rPr>
          <w:rFonts w:eastAsia="STKaiti"/>
          <w:b/>
          <w:bCs/>
          <w:lang w:eastAsia="zh-CN"/>
        </w:rPr>
        <w:t>每间</w:t>
      </w:r>
      <w:r w:rsidR="00DD31EC" w:rsidRPr="006B3A1A">
        <w:rPr>
          <w:rFonts w:eastAsia="STKaiti"/>
          <w:b/>
          <w:bCs/>
          <w:lang w:eastAsia="zh-CN"/>
        </w:rPr>
        <w:t>配备有：</w:t>
      </w:r>
    </w:p>
    <w:p w14:paraId="02DAAB2D" w14:textId="1D965A55" w:rsidR="00DD31EC" w:rsidRPr="00555A81" w:rsidRDefault="00DD31EC" w:rsidP="00DD31EC">
      <w:pPr>
        <w:pStyle w:val="Headingb"/>
        <w:rPr>
          <w:rFonts w:eastAsia="STKaiti"/>
          <w:lang w:eastAsia="zh-CN"/>
        </w:rPr>
      </w:pPr>
      <w:r w:rsidRPr="00555A81">
        <w:rPr>
          <w:rFonts w:eastAsia="STKaiti" w:hint="eastAsia"/>
          <w:lang w:eastAsia="zh-CN"/>
        </w:rPr>
        <w:t>主席台</w:t>
      </w:r>
    </w:p>
    <w:p w14:paraId="19E57E3E" w14:textId="197015D2" w:rsidR="00DD31EC" w:rsidRPr="00EA3840" w:rsidRDefault="00DD31EC" w:rsidP="006B3A1A">
      <w:pPr>
        <w:pStyle w:val="enumlev2"/>
        <w:rPr>
          <w:lang w:eastAsia="zh-CN"/>
        </w:rPr>
      </w:pPr>
      <w:r w:rsidRPr="004A269B">
        <w:rPr>
          <w:lang w:eastAsia="zh-CN"/>
        </w:rPr>
        <w:t>–</w:t>
      </w:r>
      <w:r w:rsidRPr="004A269B">
        <w:rPr>
          <w:lang w:eastAsia="zh-CN"/>
        </w:rPr>
        <w:tab/>
      </w:r>
      <w:r>
        <w:rPr>
          <w:rFonts w:hint="eastAsia"/>
          <w:lang w:eastAsia="zh-CN"/>
        </w:rPr>
        <w:t>加高平台上</w:t>
      </w:r>
      <w:r w:rsidRPr="004A269B">
        <w:rPr>
          <w:rFonts w:hint="eastAsia"/>
          <w:lang w:eastAsia="zh-CN"/>
        </w:rPr>
        <w:t>一个配有</w:t>
      </w:r>
      <w:r>
        <w:rPr>
          <w:rFonts w:hint="eastAsia"/>
          <w:lang w:eastAsia="zh-CN"/>
        </w:rPr>
        <w:t>四</w:t>
      </w:r>
      <w:r w:rsidRPr="004A269B">
        <w:rPr>
          <w:rFonts w:hint="eastAsia"/>
          <w:lang w:eastAsia="zh-CN"/>
        </w:rPr>
        <w:t>（</w:t>
      </w:r>
      <w:r>
        <w:rPr>
          <w:rFonts w:hint="eastAsia"/>
          <w:lang w:eastAsia="zh-CN"/>
        </w:rPr>
        <w:t>4</w:t>
      </w:r>
      <w:r w:rsidRPr="004A269B">
        <w:rPr>
          <w:rFonts w:hint="eastAsia"/>
          <w:lang w:eastAsia="zh-CN"/>
        </w:rPr>
        <w:t>）个座位的</w:t>
      </w:r>
      <w:r>
        <w:rPr>
          <w:rFonts w:hint="eastAsia"/>
          <w:lang w:eastAsia="zh-CN"/>
        </w:rPr>
        <w:t>主席台</w:t>
      </w:r>
      <w:r w:rsidRPr="004A269B">
        <w:rPr>
          <w:rFonts w:hint="eastAsia"/>
          <w:lang w:eastAsia="zh-CN"/>
        </w:rPr>
        <w:t>（台式）。</w:t>
      </w:r>
    </w:p>
    <w:p w14:paraId="1428E067" w14:textId="65E5D5B3" w:rsidR="00DD31EC" w:rsidRPr="00555A81" w:rsidRDefault="00DD31EC" w:rsidP="00DD31EC">
      <w:pPr>
        <w:pStyle w:val="Headingb"/>
        <w:rPr>
          <w:rFonts w:eastAsia="STKaiti"/>
          <w:lang w:eastAsia="zh-CN"/>
        </w:rPr>
      </w:pPr>
      <w:r w:rsidRPr="00555A81">
        <w:rPr>
          <w:rFonts w:eastAsia="STKaiti" w:hint="eastAsia"/>
          <w:lang w:eastAsia="zh-CN"/>
        </w:rPr>
        <w:t>会议厅配置</w:t>
      </w:r>
    </w:p>
    <w:p w14:paraId="7F358BA8" w14:textId="0345C552" w:rsidR="00DD31EC" w:rsidRPr="004A269B" w:rsidRDefault="00DD31EC" w:rsidP="00DD31EC">
      <w:pPr>
        <w:pStyle w:val="enumlev2"/>
        <w:rPr>
          <w:lang w:eastAsia="zh-CN"/>
        </w:rPr>
      </w:pPr>
      <w:r w:rsidRPr="004A269B">
        <w:rPr>
          <w:lang w:eastAsia="zh-CN"/>
        </w:rPr>
        <w:t>–</w:t>
      </w:r>
      <w:r w:rsidRPr="004A269B">
        <w:rPr>
          <w:lang w:eastAsia="zh-CN"/>
        </w:rPr>
        <w:tab/>
      </w:r>
      <w:r w:rsidRPr="004A269B">
        <w:rPr>
          <w:rFonts w:hint="eastAsia"/>
          <w:lang w:eastAsia="zh-CN"/>
        </w:rPr>
        <w:t>为与会者安排课堂式，</w:t>
      </w:r>
      <w:r w:rsidRPr="00DD31EC">
        <w:rPr>
          <w:rFonts w:hint="eastAsia"/>
          <w:lang w:eastAsia="zh-CN"/>
        </w:rPr>
        <w:t>供约五十（</w:t>
      </w:r>
      <w:r w:rsidRPr="00DD31EC">
        <w:rPr>
          <w:rFonts w:hint="eastAsia"/>
          <w:lang w:eastAsia="zh-CN"/>
        </w:rPr>
        <w:t>50</w:t>
      </w:r>
      <w:r w:rsidRPr="00DD31EC">
        <w:rPr>
          <w:rFonts w:hint="eastAsia"/>
          <w:lang w:eastAsia="zh-CN"/>
        </w:rPr>
        <w:t>）人使用的</w:t>
      </w:r>
      <w:r w:rsidRPr="004A269B">
        <w:rPr>
          <w:rFonts w:hint="eastAsia"/>
          <w:lang w:eastAsia="zh-CN"/>
        </w:rPr>
        <w:t>座位布局。</w:t>
      </w:r>
    </w:p>
    <w:p w14:paraId="443BADBB" w14:textId="3D440FBD" w:rsidR="00DD31EC" w:rsidRPr="004A269B" w:rsidRDefault="00DD31EC" w:rsidP="00DD31EC">
      <w:pPr>
        <w:pStyle w:val="Headingb"/>
        <w:rPr>
          <w:rFonts w:eastAsia="STKaiti"/>
          <w:lang w:eastAsia="zh-CN"/>
        </w:rPr>
      </w:pPr>
      <w:r w:rsidRPr="004A269B">
        <w:rPr>
          <w:rFonts w:eastAsia="STKaiti" w:hint="eastAsia"/>
          <w:lang w:eastAsia="zh-CN"/>
        </w:rPr>
        <w:t>技术和音视频</w:t>
      </w:r>
      <w:r w:rsidRPr="00BA43F4">
        <w:rPr>
          <w:rFonts w:asciiTheme="majorBidi" w:eastAsia="STKaiti" w:hAnsiTheme="majorBidi" w:cstheme="majorBidi" w:hint="eastAsia"/>
          <w:lang w:eastAsia="zh-CN"/>
        </w:rPr>
        <w:t>（</w:t>
      </w:r>
      <w:r w:rsidRPr="00BA43F4">
        <w:rPr>
          <w:rFonts w:asciiTheme="majorBidi" w:eastAsia="STKaiti" w:hAnsiTheme="majorBidi" w:cstheme="majorBidi" w:hint="eastAsia"/>
          <w:lang w:eastAsia="zh-CN"/>
        </w:rPr>
        <w:t>AV</w:t>
      </w:r>
      <w:r w:rsidRPr="00BA43F4">
        <w:rPr>
          <w:rFonts w:asciiTheme="majorBidi" w:eastAsia="STKaiti" w:hAnsiTheme="majorBidi" w:cstheme="majorBidi" w:hint="eastAsia"/>
          <w:lang w:eastAsia="zh-CN"/>
        </w:rPr>
        <w:t>）</w:t>
      </w:r>
      <w:r w:rsidRPr="004A269B">
        <w:rPr>
          <w:rFonts w:eastAsia="STKaiti" w:hint="eastAsia"/>
          <w:lang w:eastAsia="zh-CN"/>
        </w:rPr>
        <w:t>要求</w:t>
      </w:r>
      <w:r w:rsidRPr="004A269B">
        <w:rPr>
          <w:rFonts w:eastAsia="STKaiti"/>
          <w:lang w:eastAsia="zh-CN"/>
        </w:rPr>
        <w:t xml:space="preserve"> </w:t>
      </w:r>
    </w:p>
    <w:p w14:paraId="411E39AB" w14:textId="73503AD4" w:rsidR="00DD31EC" w:rsidRDefault="00DD31EC" w:rsidP="00DD31EC">
      <w:pPr>
        <w:pStyle w:val="enumlev2"/>
        <w:rPr>
          <w:lang w:eastAsia="zh-CN"/>
        </w:rPr>
      </w:pPr>
      <w:r w:rsidRPr="004A269B">
        <w:rPr>
          <w:lang w:eastAsia="zh-CN"/>
        </w:rPr>
        <w:t>–</w:t>
      </w:r>
      <w:r w:rsidRPr="004A269B">
        <w:rPr>
          <w:lang w:eastAsia="zh-CN"/>
        </w:rPr>
        <w:tab/>
      </w:r>
      <w:r w:rsidR="005F4421">
        <w:rPr>
          <w:rFonts w:hint="eastAsia"/>
          <w:lang w:eastAsia="zh-CN"/>
        </w:rPr>
        <w:t>为</w:t>
      </w:r>
      <w:r>
        <w:rPr>
          <w:rFonts w:hint="eastAsia"/>
          <w:lang w:eastAsia="zh-CN"/>
        </w:rPr>
        <w:t>每两（</w:t>
      </w:r>
      <w:r>
        <w:rPr>
          <w:rFonts w:hint="eastAsia"/>
          <w:lang w:eastAsia="zh-CN"/>
        </w:rPr>
        <w:t>2</w:t>
      </w:r>
      <w:r>
        <w:rPr>
          <w:rFonts w:hint="eastAsia"/>
          <w:lang w:eastAsia="zh-CN"/>
        </w:rPr>
        <w:t>）名就坐的与会者配备一（</w:t>
      </w:r>
      <w:r>
        <w:rPr>
          <w:rFonts w:hint="eastAsia"/>
          <w:lang w:eastAsia="zh-CN"/>
        </w:rPr>
        <w:t>1</w:t>
      </w:r>
      <w:r>
        <w:rPr>
          <w:rFonts w:hint="eastAsia"/>
          <w:lang w:eastAsia="zh-CN"/>
        </w:rPr>
        <w:t>）个麦克风。</w:t>
      </w:r>
    </w:p>
    <w:p w14:paraId="3F9726B8" w14:textId="77777777" w:rsidR="00DD31EC" w:rsidRDefault="00DD31EC" w:rsidP="00DD31EC">
      <w:pPr>
        <w:pStyle w:val="enumlev2"/>
        <w:rPr>
          <w:lang w:eastAsia="zh-CN"/>
        </w:rPr>
      </w:pPr>
      <w:r w:rsidRPr="004A269B">
        <w:rPr>
          <w:lang w:eastAsia="zh-CN"/>
        </w:rPr>
        <w:t>–</w:t>
      </w:r>
      <w:r w:rsidRPr="004A269B">
        <w:rPr>
          <w:lang w:eastAsia="zh-CN"/>
        </w:rPr>
        <w:tab/>
      </w:r>
      <w:r>
        <w:rPr>
          <w:rFonts w:hint="eastAsia"/>
          <w:lang w:eastAsia="zh-CN"/>
        </w:rPr>
        <w:t>为包括在主席台就座的每位与会者配备一（</w:t>
      </w:r>
      <w:r>
        <w:rPr>
          <w:rFonts w:hint="eastAsia"/>
          <w:lang w:eastAsia="zh-CN"/>
        </w:rPr>
        <w:t>1</w:t>
      </w:r>
      <w:r>
        <w:rPr>
          <w:rFonts w:hint="eastAsia"/>
          <w:lang w:eastAsia="zh-CN"/>
        </w:rPr>
        <w:t>）副耳机。</w:t>
      </w:r>
    </w:p>
    <w:p w14:paraId="24B53344" w14:textId="77777777" w:rsidR="00DD31EC" w:rsidRPr="004A269B" w:rsidRDefault="00DD31EC" w:rsidP="00DD31EC">
      <w:pPr>
        <w:pStyle w:val="enumlev2"/>
        <w:rPr>
          <w:lang w:eastAsia="zh-CN"/>
        </w:rPr>
      </w:pPr>
      <w:r w:rsidRPr="004A269B">
        <w:rPr>
          <w:lang w:eastAsia="zh-CN"/>
        </w:rPr>
        <w:t>–</w:t>
      </w:r>
      <w:r w:rsidRPr="004A269B">
        <w:rPr>
          <w:lang w:eastAsia="zh-CN"/>
        </w:rPr>
        <w:tab/>
      </w:r>
      <w:r w:rsidRPr="004A269B">
        <w:rPr>
          <w:rFonts w:hint="eastAsia"/>
          <w:lang w:eastAsia="zh-CN"/>
        </w:rPr>
        <w:t>所有与会者皆可清晰看到的一（</w:t>
      </w:r>
      <w:r w:rsidRPr="004A269B">
        <w:rPr>
          <w:rFonts w:hint="eastAsia"/>
          <w:lang w:eastAsia="zh-CN"/>
        </w:rPr>
        <w:t>1</w:t>
      </w:r>
      <w:r w:rsidRPr="004A269B">
        <w:rPr>
          <w:rFonts w:hint="eastAsia"/>
          <w:lang w:eastAsia="zh-CN"/>
        </w:rPr>
        <w:t>）个大型</w:t>
      </w:r>
      <w:r>
        <w:rPr>
          <w:rFonts w:hint="eastAsia"/>
          <w:lang w:eastAsia="zh-CN"/>
        </w:rPr>
        <w:t>投影</w:t>
      </w:r>
      <w:r>
        <w:rPr>
          <w:lang w:eastAsia="zh-CN"/>
        </w:rPr>
        <w:t>屏幕</w:t>
      </w:r>
      <w:r w:rsidRPr="004A269B">
        <w:rPr>
          <w:rFonts w:hint="eastAsia"/>
          <w:lang w:eastAsia="zh-CN"/>
        </w:rPr>
        <w:t>。</w:t>
      </w:r>
    </w:p>
    <w:p w14:paraId="567C8A0C" w14:textId="77777777" w:rsidR="00DD31EC" w:rsidRPr="004A269B" w:rsidRDefault="00DD31EC" w:rsidP="00DD31EC">
      <w:pPr>
        <w:pStyle w:val="enumlev2"/>
        <w:rPr>
          <w:lang w:eastAsia="zh-CN"/>
        </w:rPr>
      </w:pPr>
      <w:r w:rsidRPr="004A269B">
        <w:rPr>
          <w:lang w:eastAsia="zh-CN"/>
        </w:rPr>
        <w:t>–</w:t>
      </w:r>
      <w:r w:rsidRPr="004A269B">
        <w:rPr>
          <w:lang w:eastAsia="zh-CN"/>
        </w:rPr>
        <w:tab/>
      </w:r>
      <w:r w:rsidRPr="004A269B">
        <w:rPr>
          <w:rFonts w:hint="eastAsia"/>
          <w:lang w:eastAsia="zh-CN"/>
        </w:rPr>
        <w:t>能够向大型显示屏投射清晰图像的一（</w:t>
      </w:r>
      <w:r w:rsidRPr="004A269B">
        <w:rPr>
          <w:rFonts w:hint="eastAsia"/>
          <w:lang w:eastAsia="zh-CN"/>
        </w:rPr>
        <w:t>1</w:t>
      </w:r>
      <w:r w:rsidRPr="004A269B">
        <w:rPr>
          <w:rFonts w:hint="eastAsia"/>
          <w:lang w:eastAsia="zh-CN"/>
        </w:rPr>
        <w:t>）台投影仪（</w:t>
      </w:r>
      <w:r>
        <w:rPr>
          <w:rFonts w:hint="eastAsia"/>
          <w:lang w:eastAsia="zh-CN"/>
        </w:rPr>
        <w:t>HDMI</w:t>
      </w:r>
      <w:r>
        <w:rPr>
          <w:rFonts w:hint="eastAsia"/>
          <w:lang w:eastAsia="zh-CN"/>
        </w:rPr>
        <w:t>、</w:t>
      </w:r>
      <w:r w:rsidRPr="004A269B">
        <w:rPr>
          <w:rFonts w:hint="eastAsia"/>
          <w:lang w:eastAsia="zh-CN"/>
        </w:rPr>
        <w:t>X</w:t>
      </w:r>
      <w:r w:rsidRPr="004A269B">
        <w:rPr>
          <w:lang w:eastAsia="zh-CN"/>
        </w:rPr>
        <w:t>VG</w:t>
      </w:r>
      <w:r w:rsidRPr="004A269B">
        <w:rPr>
          <w:rFonts w:hint="eastAsia"/>
          <w:lang w:eastAsia="zh-CN"/>
        </w:rPr>
        <w:t>A</w:t>
      </w:r>
      <w:r w:rsidRPr="004A269B">
        <w:rPr>
          <w:rFonts w:hint="eastAsia"/>
          <w:lang w:eastAsia="zh-CN"/>
        </w:rPr>
        <w:t>、</w:t>
      </w:r>
      <w:r w:rsidRPr="004A269B">
        <w:rPr>
          <w:rFonts w:hint="eastAsia"/>
          <w:lang w:eastAsia="zh-CN"/>
        </w:rPr>
        <w:t>BNC</w:t>
      </w:r>
      <w:r w:rsidRPr="004A269B">
        <w:rPr>
          <w:rFonts w:hint="eastAsia"/>
          <w:lang w:eastAsia="zh-CN"/>
        </w:rPr>
        <w:t>），通过分视频电缆</w:t>
      </w:r>
      <w:r>
        <w:rPr>
          <w:rFonts w:hint="eastAsia"/>
          <w:lang w:eastAsia="zh-CN"/>
        </w:rPr>
        <w:t>直接</w:t>
      </w:r>
      <w:r w:rsidRPr="004A269B">
        <w:rPr>
          <w:rFonts w:hint="eastAsia"/>
          <w:lang w:eastAsia="zh-CN"/>
        </w:rPr>
        <w:t>连</w:t>
      </w:r>
      <w:r>
        <w:rPr>
          <w:rFonts w:hint="eastAsia"/>
          <w:lang w:eastAsia="zh-CN"/>
        </w:rPr>
        <w:t>至</w:t>
      </w:r>
      <w:r w:rsidRPr="004A269B">
        <w:rPr>
          <w:rFonts w:hint="eastAsia"/>
          <w:lang w:eastAsia="zh-CN"/>
        </w:rPr>
        <w:t>投影电脑。</w:t>
      </w:r>
    </w:p>
    <w:p w14:paraId="02C8E01B" w14:textId="77777777" w:rsidR="00DD31EC" w:rsidRDefault="00DD31EC" w:rsidP="00DD31EC">
      <w:pPr>
        <w:pStyle w:val="enumlev2"/>
        <w:rPr>
          <w:lang w:eastAsia="zh-CN"/>
        </w:rPr>
      </w:pPr>
      <w:r w:rsidRPr="004A269B">
        <w:rPr>
          <w:lang w:eastAsia="zh-CN"/>
        </w:rPr>
        <w:t>–</w:t>
      </w:r>
      <w:r w:rsidRPr="004A269B">
        <w:rPr>
          <w:lang w:eastAsia="zh-CN"/>
        </w:rPr>
        <w:tab/>
      </w:r>
      <w:r w:rsidRPr="009C6AB7">
        <w:rPr>
          <w:rFonts w:hint="eastAsia"/>
          <w:lang w:eastAsia="zh-CN"/>
        </w:rPr>
        <w:t>一（</w:t>
      </w:r>
      <w:r w:rsidRPr="009C6AB7">
        <w:rPr>
          <w:rFonts w:hint="eastAsia"/>
          <w:lang w:eastAsia="zh-CN"/>
        </w:rPr>
        <w:t>1</w:t>
      </w:r>
      <w:r w:rsidRPr="009C6AB7">
        <w:rPr>
          <w:rFonts w:hint="eastAsia"/>
          <w:lang w:eastAsia="zh-CN"/>
        </w:rPr>
        <w:t>）台投影用笔记本电脑。笔记本电脑的规格见</w:t>
      </w:r>
      <w:r w:rsidRPr="00B0732D">
        <w:rPr>
          <w:rFonts w:hint="eastAsia"/>
          <w:u w:val="single"/>
          <w:lang w:eastAsia="zh-CN"/>
        </w:rPr>
        <w:t>附件</w:t>
      </w:r>
      <w:r w:rsidRPr="00B0732D">
        <w:rPr>
          <w:rFonts w:hint="eastAsia"/>
          <w:u w:val="single"/>
          <w:lang w:eastAsia="zh-CN"/>
        </w:rPr>
        <w:t>3</w:t>
      </w:r>
      <w:r w:rsidRPr="009C6AB7">
        <w:rPr>
          <w:rFonts w:hint="eastAsia"/>
          <w:lang w:eastAsia="zh-CN"/>
        </w:rPr>
        <w:t>。</w:t>
      </w:r>
    </w:p>
    <w:p w14:paraId="6F4A14F1" w14:textId="77777777" w:rsidR="00DD31EC" w:rsidRPr="004A269B" w:rsidRDefault="00DD31EC" w:rsidP="00DD31EC">
      <w:pPr>
        <w:pStyle w:val="enumlev2"/>
        <w:rPr>
          <w:lang w:eastAsia="zh-CN"/>
        </w:rPr>
      </w:pPr>
      <w:r w:rsidRPr="004A269B">
        <w:rPr>
          <w:lang w:eastAsia="zh-CN"/>
        </w:rPr>
        <w:t>–</w:t>
      </w:r>
      <w:r w:rsidRPr="004A269B">
        <w:rPr>
          <w:lang w:eastAsia="zh-CN"/>
        </w:rPr>
        <w:tab/>
      </w:r>
      <w:r>
        <w:rPr>
          <w:rFonts w:hint="eastAsia"/>
          <w:lang w:eastAsia="zh-CN"/>
        </w:rPr>
        <w:t>远程发言服务的基础设施（详见附件</w:t>
      </w:r>
      <w:r>
        <w:rPr>
          <w:rFonts w:hint="eastAsia"/>
          <w:lang w:eastAsia="zh-CN"/>
        </w:rPr>
        <w:t>3</w:t>
      </w:r>
      <w:r>
        <w:rPr>
          <w:rFonts w:hint="eastAsia"/>
          <w:lang w:eastAsia="zh-CN"/>
        </w:rPr>
        <w:t>）。</w:t>
      </w:r>
    </w:p>
    <w:p w14:paraId="0812570B" w14:textId="771CAC16" w:rsidR="00DD31EC" w:rsidRPr="00555A81" w:rsidRDefault="00DD31EC" w:rsidP="00DD31EC">
      <w:pPr>
        <w:pStyle w:val="Headingb"/>
        <w:rPr>
          <w:rFonts w:eastAsia="STKaiti"/>
          <w:lang w:eastAsia="zh-CN"/>
        </w:rPr>
      </w:pPr>
      <w:r w:rsidRPr="005E7B00">
        <w:rPr>
          <w:rFonts w:asciiTheme="majorBidi" w:eastAsia="STKaiti" w:hAnsiTheme="majorBidi" w:cstheme="majorBidi"/>
          <w:lang w:eastAsia="zh-CN"/>
        </w:rPr>
        <w:t>IT</w:t>
      </w:r>
      <w:r w:rsidRPr="00555A81">
        <w:rPr>
          <w:rFonts w:eastAsia="STKaiti" w:hint="eastAsia"/>
          <w:lang w:eastAsia="zh-CN"/>
        </w:rPr>
        <w:t>要求</w:t>
      </w:r>
    </w:p>
    <w:p w14:paraId="42A2045B" w14:textId="77777777" w:rsidR="00DD31EC" w:rsidRPr="004A269B" w:rsidRDefault="00DD31EC" w:rsidP="00DD31EC">
      <w:pPr>
        <w:pStyle w:val="enumlev2"/>
        <w:rPr>
          <w:lang w:eastAsia="zh-CN"/>
        </w:rPr>
      </w:pPr>
      <w:r w:rsidRPr="004A269B">
        <w:rPr>
          <w:lang w:eastAsia="zh-CN"/>
        </w:rPr>
        <w:t>–</w:t>
      </w:r>
      <w:r w:rsidRPr="004A269B">
        <w:rPr>
          <w:lang w:eastAsia="zh-CN"/>
        </w:rPr>
        <w:tab/>
      </w:r>
      <w:r w:rsidRPr="004A269B">
        <w:rPr>
          <w:rFonts w:hint="eastAsia"/>
          <w:lang w:eastAsia="zh-CN"/>
        </w:rPr>
        <w:t>按</w:t>
      </w:r>
      <w:r w:rsidRPr="004A269B">
        <w:rPr>
          <w:rFonts w:hint="eastAsia"/>
          <w:u w:val="single"/>
          <w:lang w:eastAsia="zh-CN"/>
        </w:rPr>
        <w:t>附件</w:t>
      </w:r>
      <w:r w:rsidRPr="004A269B">
        <w:rPr>
          <w:rFonts w:hint="eastAsia"/>
          <w:u w:val="single"/>
          <w:lang w:eastAsia="zh-CN"/>
        </w:rPr>
        <w:t>3</w:t>
      </w:r>
      <w:r w:rsidRPr="004A269B">
        <w:rPr>
          <w:rFonts w:hint="eastAsia"/>
          <w:lang w:eastAsia="zh-CN"/>
        </w:rPr>
        <w:t>列</w:t>
      </w:r>
      <w:r>
        <w:rPr>
          <w:rFonts w:hint="eastAsia"/>
          <w:lang w:eastAsia="zh-CN"/>
        </w:rPr>
        <w:t>出的性能要求，向所有与会者提供</w:t>
      </w:r>
      <w:r w:rsidRPr="004A269B">
        <w:rPr>
          <w:rFonts w:hint="eastAsia"/>
          <w:lang w:eastAsia="zh-CN"/>
        </w:rPr>
        <w:t>具有互联网接入的无线局域网。</w:t>
      </w:r>
    </w:p>
    <w:p w14:paraId="5C8DFC36" w14:textId="39674791" w:rsidR="00DD31EC" w:rsidRDefault="00DD31EC" w:rsidP="00DD31EC">
      <w:pPr>
        <w:pStyle w:val="enumlev2"/>
        <w:rPr>
          <w:lang w:eastAsia="zh-CN"/>
        </w:rPr>
      </w:pPr>
      <w:r w:rsidRPr="004A269B">
        <w:rPr>
          <w:lang w:eastAsia="zh-CN"/>
        </w:rPr>
        <w:t>–</w:t>
      </w:r>
      <w:r w:rsidRPr="004A269B">
        <w:rPr>
          <w:lang w:eastAsia="zh-CN"/>
        </w:rPr>
        <w:tab/>
      </w:r>
      <w:r>
        <w:rPr>
          <w:rFonts w:hint="eastAsia"/>
          <w:lang w:eastAsia="zh-CN"/>
        </w:rPr>
        <w:t>供主席台使用的有线千兆以太网局域网。</w:t>
      </w:r>
    </w:p>
    <w:p w14:paraId="4E1185B3" w14:textId="77777777" w:rsidR="00DD31EC" w:rsidRPr="004A269B" w:rsidRDefault="00DD31EC" w:rsidP="00DD31EC">
      <w:pPr>
        <w:pStyle w:val="enumlev2"/>
        <w:rPr>
          <w:lang w:eastAsia="zh-CN"/>
        </w:rPr>
      </w:pPr>
      <w:r w:rsidRPr="004A269B">
        <w:rPr>
          <w:lang w:eastAsia="zh-CN"/>
        </w:rPr>
        <w:t>–</w:t>
      </w:r>
      <w:r w:rsidRPr="004A269B">
        <w:rPr>
          <w:lang w:eastAsia="zh-CN"/>
        </w:rPr>
        <w:tab/>
      </w:r>
      <w:r w:rsidRPr="004A269B">
        <w:rPr>
          <w:rFonts w:hint="eastAsia"/>
          <w:lang w:eastAsia="zh-CN"/>
        </w:rPr>
        <w:t>为</w:t>
      </w:r>
      <w:r>
        <w:rPr>
          <w:rFonts w:hint="eastAsia"/>
          <w:lang w:eastAsia="zh-CN"/>
        </w:rPr>
        <w:t>笔记本</w:t>
      </w:r>
      <w:r w:rsidRPr="004A269B">
        <w:rPr>
          <w:rFonts w:hint="eastAsia"/>
          <w:lang w:eastAsia="zh-CN"/>
        </w:rPr>
        <w:t>电脑配备的电源插座（每座席一（</w:t>
      </w:r>
      <w:r w:rsidRPr="004A269B">
        <w:rPr>
          <w:rFonts w:hint="eastAsia"/>
          <w:lang w:eastAsia="zh-CN"/>
        </w:rPr>
        <w:t>1</w:t>
      </w:r>
      <w:r w:rsidRPr="004A269B">
        <w:rPr>
          <w:rFonts w:hint="eastAsia"/>
          <w:lang w:eastAsia="zh-CN"/>
        </w:rPr>
        <w:t>）个）。</w:t>
      </w:r>
    </w:p>
    <w:p w14:paraId="26FF7CDC" w14:textId="77777777" w:rsidR="006B3A1A" w:rsidRDefault="006B3A1A">
      <w:pPr>
        <w:tabs>
          <w:tab w:val="clear" w:pos="1134"/>
          <w:tab w:val="clear" w:pos="1871"/>
          <w:tab w:val="clear" w:pos="2268"/>
        </w:tabs>
        <w:overflowPunct/>
        <w:autoSpaceDE/>
        <w:autoSpaceDN/>
        <w:adjustRightInd/>
        <w:spacing w:before="0"/>
        <w:textAlignment w:val="auto"/>
        <w:rPr>
          <w:i/>
          <w:iCs/>
          <w:lang w:eastAsia="zh-CN"/>
        </w:rPr>
      </w:pPr>
      <w:r>
        <w:rPr>
          <w:i/>
          <w:iCs/>
          <w:lang w:eastAsia="zh-CN"/>
        </w:rPr>
        <w:br w:type="page"/>
      </w:r>
    </w:p>
    <w:p w14:paraId="29A44504" w14:textId="100B927D" w:rsidR="00DD31EC" w:rsidRPr="006B3A1A" w:rsidRDefault="005F4421" w:rsidP="006B3A1A">
      <w:pPr>
        <w:pStyle w:val="enumlev1"/>
        <w:rPr>
          <w:b/>
          <w:bCs/>
          <w:lang w:eastAsia="zh-CN"/>
        </w:rPr>
      </w:pPr>
      <w:r w:rsidRPr="006B3A1A">
        <w:rPr>
          <w:rFonts w:hint="eastAsia"/>
          <w:b/>
          <w:bCs/>
          <w:i/>
          <w:iCs/>
          <w:lang w:eastAsia="zh-CN"/>
        </w:rPr>
        <w:lastRenderedPageBreak/>
        <w:t>j</w:t>
      </w:r>
      <w:r w:rsidR="00DD31EC" w:rsidRPr="006B3A1A">
        <w:rPr>
          <w:b/>
          <w:bCs/>
          <w:i/>
          <w:iCs/>
          <w:lang w:eastAsia="zh-CN"/>
        </w:rPr>
        <w:t>)</w:t>
      </w:r>
      <w:r w:rsidR="00DD31EC" w:rsidRPr="006B3A1A">
        <w:rPr>
          <w:b/>
          <w:bCs/>
          <w:lang w:eastAsia="zh-CN"/>
        </w:rPr>
        <w:tab/>
      </w:r>
      <w:r w:rsidR="00C972C4" w:rsidRPr="006B3A1A">
        <w:rPr>
          <w:rFonts w:eastAsia="STKaiti"/>
          <w:b/>
          <w:bCs/>
          <w:lang w:eastAsia="zh-CN"/>
        </w:rPr>
        <w:t>两</w:t>
      </w:r>
      <w:r w:rsidR="00DD31EC" w:rsidRPr="006B3A1A">
        <w:rPr>
          <w:rFonts w:eastAsia="STKaiti"/>
          <w:b/>
          <w:bCs/>
          <w:lang w:eastAsia="zh-CN"/>
        </w:rPr>
        <w:t>（</w:t>
      </w:r>
      <w:r w:rsidR="00C972C4" w:rsidRPr="006B3A1A">
        <w:rPr>
          <w:rFonts w:eastAsia="STKaiti"/>
          <w:b/>
          <w:bCs/>
          <w:lang w:eastAsia="zh-CN"/>
        </w:rPr>
        <w:t>2</w:t>
      </w:r>
      <w:r w:rsidR="00DD31EC" w:rsidRPr="006B3A1A">
        <w:rPr>
          <w:rFonts w:eastAsia="STKaiti"/>
          <w:b/>
          <w:bCs/>
          <w:lang w:eastAsia="zh-CN"/>
        </w:rPr>
        <w:t>）间各可容纳约</w:t>
      </w:r>
      <w:r w:rsidR="00C972C4" w:rsidRPr="006B3A1A">
        <w:rPr>
          <w:rFonts w:eastAsia="STKaiti"/>
          <w:b/>
          <w:bCs/>
          <w:lang w:eastAsia="zh-CN"/>
        </w:rPr>
        <w:t>三</w:t>
      </w:r>
      <w:r w:rsidR="00DD31EC" w:rsidRPr="006B3A1A">
        <w:rPr>
          <w:rFonts w:eastAsia="STKaiti"/>
          <w:b/>
          <w:bCs/>
          <w:lang w:eastAsia="zh-CN"/>
        </w:rPr>
        <w:t>十（</w:t>
      </w:r>
      <w:r w:rsidR="00C972C4" w:rsidRPr="006B3A1A">
        <w:rPr>
          <w:rFonts w:eastAsia="STKaiti"/>
          <w:b/>
          <w:bCs/>
          <w:lang w:eastAsia="zh-CN"/>
        </w:rPr>
        <w:t>3</w:t>
      </w:r>
      <w:r w:rsidR="00DD31EC" w:rsidRPr="006B3A1A">
        <w:rPr>
          <w:rFonts w:eastAsia="STKaiti"/>
          <w:b/>
          <w:bCs/>
          <w:lang w:eastAsia="zh-CN"/>
        </w:rPr>
        <w:t>0</w:t>
      </w:r>
      <w:r w:rsidR="00DD31EC" w:rsidRPr="006B3A1A">
        <w:rPr>
          <w:rFonts w:eastAsia="STKaiti"/>
          <w:b/>
          <w:bCs/>
          <w:lang w:eastAsia="zh-CN"/>
        </w:rPr>
        <w:t>）人的会议厅，</w:t>
      </w:r>
      <w:r w:rsidR="007F6428" w:rsidRPr="006B3A1A">
        <w:rPr>
          <w:rFonts w:eastAsia="STKaiti"/>
          <w:b/>
          <w:bCs/>
          <w:lang w:eastAsia="zh-CN"/>
        </w:rPr>
        <w:t>每间</w:t>
      </w:r>
      <w:r w:rsidR="00DD31EC" w:rsidRPr="006B3A1A">
        <w:rPr>
          <w:rFonts w:eastAsia="STKaiti"/>
          <w:b/>
          <w:bCs/>
          <w:lang w:eastAsia="zh-CN"/>
        </w:rPr>
        <w:t>配备有：</w:t>
      </w:r>
    </w:p>
    <w:p w14:paraId="1DF8625A" w14:textId="2202AD72" w:rsidR="00DD31EC" w:rsidRPr="00555A81" w:rsidRDefault="00DD31EC" w:rsidP="00DD31EC">
      <w:pPr>
        <w:pStyle w:val="Headingb"/>
        <w:rPr>
          <w:rFonts w:eastAsia="STKaiti"/>
          <w:lang w:eastAsia="zh-CN"/>
        </w:rPr>
      </w:pPr>
      <w:r w:rsidRPr="00555A81">
        <w:rPr>
          <w:rFonts w:eastAsia="STKaiti" w:hint="eastAsia"/>
          <w:lang w:eastAsia="zh-CN"/>
        </w:rPr>
        <w:t>主席台</w:t>
      </w:r>
    </w:p>
    <w:p w14:paraId="5CE1DD80" w14:textId="77777777" w:rsidR="00DD31EC" w:rsidRPr="00EA3840" w:rsidRDefault="00DD31EC" w:rsidP="006B3A1A">
      <w:pPr>
        <w:pStyle w:val="enumlev2"/>
        <w:rPr>
          <w:lang w:eastAsia="zh-CN"/>
        </w:rPr>
      </w:pPr>
      <w:r w:rsidRPr="004A269B">
        <w:rPr>
          <w:lang w:eastAsia="zh-CN"/>
        </w:rPr>
        <w:t>–</w:t>
      </w:r>
      <w:r w:rsidRPr="004A269B">
        <w:rPr>
          <w:lang w:eastAsia="zh-CN"/>
        </w:rPr>
        <w:tab/>
      </w:r>
      <w:r>
        <w:rPr>
          <w:rFonts w:hint="eastAsia"/>
          <w:lang w:eastAsia="zh-CN"/>
        </w:rPr>
        <w:t>加高平台上</w:t>
      </w:r>
      <w:r w:rsidRPr="004A269B">
        <w:rPr>
          <w:rFonts w:hint="eastAsia"/>
          <w:lang w:eastAsia="zh-CN"/>
        </w:rPr>
        <w:t>一个配有</w:t>
      </w:r>
      <w:r>
        <w:rPr>
          <w:rFonts w:hint="eastAsia"/>
          <w:lang w:eastAsia="zh-CN"/>
        </w:rPr>
        <w:t>四</w:t>
      </w:r>
      <w:r w:rsidRPr="004A269B">
        <w:rPr>
          <w:rFonts w:hint="eastAsia"/>
          <w:lang w:eastAsia="zh-CN"/>
        </w:rPr>
        <w:t>（</w:t>
      </w:r>
      <w:r>
        <w:rPr>
          <w:rFonts w:hint="eastAsia"/>
          <w:lang w:eastAsia="zh-CN"/>
        </w:rPr>
        <w:t>4</w:t>
      </w:r>
      <w:r w:rsidRPr="004A269B">
        <w:rPr>
          <w:rFonts w:hint="eastAsia"/>
          <w:lang w:eastAsia="zh-CN"/>
        </w:rPr>
        <w:t>）个座位的</w:t>
      </w:r>
      <w:r>
        <w:rPr>
          <w:rFonts w:hint="eastAsia"/>
          <w:lang w:eastAsia="zh-CN"/>
        </w:rPr>
        <w:t>主席台</w:t>
      </w:r>
      <w:r w:rsidRPr="004A269B">
        <w:rPr>
          <w:rFonts w:hint="eastAsia"/>
          <w:lang w:eastAsia="zh-CN"/>
        </w:rPr>
        <w:t>（台式）。</w:t>
      </w:r>
    </w:p>
    <w:p w14:paraId="5FFB6A4A" w14:textId="4CD1741C" w:rsidR="00DD31EC" w:rsidRPr="00555A81" w:rsidRDefault="00DD31EC" w:rsidP="00DD31EC">
      <w:pPr>
        <w:pStyle w:val="Headingb"/>
        <w:rPr>
          <w:rFonts w:eastAsia="STKaiti"/>
          <w:lang w:eastAsia="zh-CN"/>
        </w:rPr>
      </w:pPr>
      <w:r w:rsidRPr="00555A81">
        <w:rPr>
          <w:rFonts w:eastAsia="STKaiti" w:hint="eastAsia"/>
          <w:lang w:eastAsia="zh-CN"/>
        </w:rPr>
        <w:t>会议厅配置</w:t>
      </w:r>
    </w:p>
    <w:p w14:paraId="4B297D36" w14:textId="70C47702" w:rsidR="00DD31EC" w:rsidRPr="004A269B" w:rsidRDefault="00DD31EC" w:rsidP="00DD31EC">
      <w:pPr>
        <w:pStyle w:val="enumlev2"/>
        <w:rPr>
          <w:lang w:eastAsia="zh-CN"/>
        </w:rPr>
      </w:pPr>
      <w:r w:rsidRPr="004A269B">
        <w:rPr>
          <w:lang w:eastAsia="zh-CN"/>
        </w:rPr>
        <w:t>–</w:t>
      </w:r>
      <w:r w:rsidRPr="004A269B">
        <w:rPr>
          <w:lang w:eastAsia="zh-CN"/>
        </w:rPr>
        <w:tab/>
      </w:r>
      <w:r w:rsidRPr="004A269B">
        <w:rPr>
          <w:rFonts w:hint="eastAsia"/>
          <w:lang w:eastAsia="zh-CN"/>
        </w:rPr>
        <w:t>为与会者安排课堂式，</w:t>
      </w:r>
      <w:r w:rsidRPr="00DD31EC">
        <w:rPr>
          <w:rFonts w:hint="eastAsia"/>
          <w:lang w:eastAsia="zh-CN"/>
        </w:rPr>
        <w:t>供约</w:t>
      </w:r>
      <w:r w:rsidR="00C972C4">
        <w:rPr>
          <w:rFonts w:hint="eastAsia"/>
          <w:lang w:eastAsia="zh-CN"/>
        </w:rPr>
        <w:t>三</w:t>
      </w:r>
      <w:r w:rsidRPr="00DD31EC">
        <w:rPr>
          <w:rFonts w:hint="eastAsia"/>
          <w:lang w:eastAsia="zh-CN"/>
        </w:rPr>
        <w:t>十（</w:t>
      </w:r>
      <w:r w:rsidR="00C972C4">
        <w:rPr>
          <w:rFonts w:hint="eastAsia"/>
          <w:lang w:eastAsia="zh-CN"/>
        </w:rPr>
        <w:t>3</w:t>
      </w:r>
      <w:r w:rsidRPr="00DD31EC">
        <w:rPr>
          <w:rFonts w:hint="eastAsia"/>
          <w:lang w:eastAsia="zh-CN"/>
        </w:rPr>
        <w:t>0</w:t>
      </w:r>
      <w:r w:rsidRPr="00DD31EC">
        <w:rPr>
          <w:rFonts w:hint="eastAsia"/>
          <w:lang w:eastAsia="zh-CN"/>
        </w:rPr>
        <w:t>）人使用的</w:t>
      </w:r>
      <w:r w:rsidRPr="004A269B">
        <w:rPr>
          <w:rFonts w:hint="eastAsia"/>
          <w:lang w:eastAsia="zh-CN"/>
        </w:rPr>
        <w:t>座位布局。</w:t>
      </w:r>
    </w:p>
    <w:p w14:paraId="11B562C7" w14:textId="1A604658" w:rsidR="00DD31EC" w:rsidRPr="004A269B" w:rsidRDefault="00DD31EC" w:rsidP="00DD31EC">
      <w:pPr>
        <w:pStyle w:val="Headingb"/>
        <w:rPr>
          <w:rFonts w:eastAsia="STKaiti"/>
          <w:lang w:eastAsia="zh-CN"/>
        </w:rPr>
      </w:pPr>
      <w:r w:rsidRPr="004A269B">
        <w:rPr>
          <w:rFonts w:eastAsia="STKaiti" w:hint="eastAsia"/>
          <w:lang w:eastAsia="zh-CN"/>
        </w:rPr>
        <w:t>技术和音视频</w:t>
      </w:r>
      <w:r w:rsidRPr="00BA43F4">
        <w:rPr>
          <w:rFonts w:asciiTheme="majorBidi" w:eastAsia="STKaiti" w:hAnsiTheme="majorBidi" w:cstheme="majorBidi" w:hint="eastAsia"/>
          <w:lang w:eastAsia="zh-CN"/>
        </w:rPr>
        <w:t>（</w:t>
      </w:r>
      <w:r w:rsidRPr="00BA43F4">
        <w:rPr>
          <w:rFonts w:asciiTheme="majorBidi" w:eastAsia="STKaiti" w:hAnsiTheme="majorBidi" w:cstheme="majorBidi" w:hint="eastAsia"/>
          <w:lang w:eastAsia="zh-CN"/>
        </w:rPr>
        <w:t>AV</w:t>
      </w:r>
      <w:r w:rsidRPr="00BA43F4">
        <w:rPr>
          <w:rFonts w:asciiTheme="majorBidi" w:eastAsia="STKaiti" w:hAnsiTheme="majorBidi" w:cstheme="majorBidi" w:hint="eastAsia"/>
          <w:lang w:eastAsia="zh-CN"/>
        </w:rPr>
        <w:t>）</w:t>
      </w:r>
      <w:r w:rsidRPr="004A269B">
        <w:rPr>
          <w:rFonts w:eastAsia="STKaiti" w:hint="eastAsia"/>
          <w:lang w:eastAsia="zh-CN"/>
        </w:rPr>
        <w:t>要求</w:t>
      </w:r>
      <w:r w:rsidRPr="004A269B">
        <w:rPr>
          <w:rFonts w:eastAsia="STKaiti"/>
          <w:lang w:eastAsia="zh-CN"/>
        </w:rPr>
        <w:t xml:space="preserve"> </w:t>
      </w:r>
    </w:p>
    <w:p w14:paraId="769B1DD1" w14:textId="77777777" w:rsidR="00DD31EC" w:rsidRDefault="00DD31EC" w:rsidP="00DD31EC">
      <w:pPr>
        <w:pStyle w:val="enumlev2"/>
        <w:rPr>
          <w:lang w:eastAsia="zh-CN"/>
        </w:rPr>
      </w:pPr>
      <w:r w:rsidRPr="004A269B">
        <w:rPr>
          <w:lang w:eastAsia="zh-CN"/>
        </w:rPr>
        <w:t>–</w:t>
      </w:r>
      <w:r w:rsidRPr="004A269B">
        <w:rPr>
          <w:lang w:eastAsia="zh-CN"/>
        </w:rPr>
        <w:tab/>
      </w:r>
      <w:r>
        <w:rPr>
          <w:rFonts w:hint="eastAsia"/>
          <w:lang w:eastAsia="zh-CN"/>
        </w:rPr>
        <w:t>每两（</w:t>
      </w:r>
      <w:r>
        <w:rPr>
          <w:rFonts w:hint="eastAsia"/>
          <w:lang w:eastAsia="zh-CN"/>
        </w:rPr>
        <w:t>2</w:t>
      </w:r>
      <w:r>
        <w:rPr>
          <w:rFonts w:hint="eastAsia"/>
          <w:lang w:eastAsia="zh-CN"/>
        </w:rPr>
        <w:t>）名就坐的与会者配备一（</w:t>
      </w:r>
      <w:r>
        <w:rPr>
          <w:rFonts w:hint="eastAsia"/>
          <w:lang w:eastAsia="zh-CN"/>
        </w:rPr>
        <w:t>1</w:t>
      </w:r>
      <w:r>
        <w:rPr>
          <w:rFonts w:hint="eastAsia"/>
          <w:lang w:eastAsia="zh-CN"/>
        </w:rPr>
        <w:t>）个麦克风。</w:t>
      </w:r>
    </w:p>
    <w:p w14:paraId="37D3DD9A" w14:textId="77777777" w:rsidR="00DD31EC" w:rsidRDefault="00DD31EC" w:rsidP="00DD31EC">
      <w:pPr>
        <w:pStyle w:val="enumlev2"/>
        <w:rPr>
          <w:lang w:eastAsia="zh-CN"/>
        </w:rPr>
      </w:pPr>
      <w:r w:rsidRPr="004A269B">
        <w:rPr>
          <w:lang w:eastAsia="zh-CN"/>
        </w:rPr>
        <w:t>–</w:t>
      </w:r>
      <w:r w:rsidRPr="004A269B">
        <w:rPr>
          <w:lang w:eastAsia="zh-CN"/>
        </w:rPr>
        <w:tab/>
      </w:r>
      <w:r>
        <w:rPr>
          <w:rFonts w:hint="eastAsia"/>
          <w:lang w:eastAsia="zh-CN"/>
        </w:rPr>
        <w:t>为包括在主席台就座的每位与会者配备一（</w:t>
      </w:r>
      <w:r>
        <w:rPr>
          <w:rFonts w:hint="eastAsia"/>
          <w:lang w:eastAsia="zh-CN"/>
        </w:rPr>
        <w:t>1</w:t>
      </w:r>
      <w:r>
        <w:rPr>
          <w:rFonts w:hint="eastAsia"/>
          <w:lang w:eastAsia="zh-CN"/>
        </w:rPr>
        <w:t>）副耳机。</w:t>
      </w:r>
    </w:p>
    <w:p w14:paraId="55E92E64" w14:textId="77777777" w:rsidR="00DD31EC" w:rsidRPr="004A269B" w:rsidRDefault="00DD31EC" w:rsidP="00DD31EC">
      <w:pPr>
        <w:pStyle w:val="enumlev2"/>
        <w:rPr>
          <w:lang w:eastAsia="zh-CN"/>
        </w:rPr>
      </w:pPr>
      <w:r w:rsidRPr="004A269B">
        <w:rPr>
          <w:lang w:eastAsia="zh-CN"/>
        </w:rPr>
        <w:t>–</w:t>
      </w:r>
      <w:r w:rsidRPr="004A269B">
        <w:rPr>
          <w:lang w:eastAsia="zh-CN"/>
        </w:rPr>
        <w:tab/>
      </w:r>
      <w:r w:rsidRPr="004A269B">
        <w:rPr>
          <w:rFonts w:hint="eastAsia"/>
          <w:lang w:eastAsia="zh-CN"/>
        </w:rPr>
        <w:t>所有与会者皆可清晰看到的一（</w:t>
      </w:r>
      <w:r w:rsidRPr="004A269B">
        <w:rPr>
          <w:rFonts w:hint="eastAsia"/>
          <w:lang w:eastAsia="zh-CN"/>
        </w:rPr>
        <w:t>1</w:t>
      </w:r>
      <w:r w:rsidRPr="004A269B">
        <w:rPr>
          <w:rFonts w:hint="eastAsia"/>
          <w:lang w:eastAsia="zh-CN"/>
        </w:rPr>
        <w:t>）个大型</w:t>
      </w:r>
      <w:r>
        <w:rPr>
          <w:rFonts w:hint="eastAsia"/>
          <w:lang w:eastAsia="zh-CN"/>
        </w:rPr>
        <w:t>投影</w:t>
      </w:r>
      <w:r>
        <w:rPr>
          <w:lang w:eastAsia="zh-CN"/>
        </w:rPr>
        <w:t>屏幕</w:t>
      </w:r>
      <w:r w:rsidRPr="004A269B">
        <w:rPr>
          <w:rFonts w:hint="eastAsia"/>
          <w:lang w:eastAsia="zh-CN"/>
        </w:rPr>
        <w:t>。</w:t>
      </w:r>
    </w:p>
    <w:p w14:paraId="6DA59D2C" w14:textId="77777777" w:rsidR="00DD31EC" w:rsidRPr="004A269B" w:rsidRDefault="00DD31EC" w:rsidP="00DD31EC">
      <w:pPr>
        <w:pStyle w:val="enumlev2"/>
        <w:rPr>
          <w:lang w:eastAsia="zh-CN"/>
        </w:rPr>
      </w:pPr>
      <w:r w:rsidRPr="004A269B">
        <w:rPr>
          <w:lang w:eastAsia="zh-CN"/>
        </w:rPr>
        <w:t>–</w:t>
      </w:r>
      <w:r w:rsidRPr="004A269B">
        <w:rPr>
          <w:lang w:eastAsia="zh-CN"/>
        </w:rPr>
        <w:tab/>
      </w:r>
      <w:r w:rsidRPr="004A269B">
        <w:rPr>
          <w:rFonts w:hint="eastAsia"/>
          <w:lang w:eastAsia="zh-CN"/>
        </w:rPr>
        <w:t>能够向大型显示屏投射清晰图像的一（</w:t>
      </w:r>
      <w:r w:rsidRPr="004A269B">
        <w:rPr>
          <w:rFonts w:hint="eastAsia"/>
          <w:lang w:eastAsia="zh-CN"/>
        </w:rPr>
        <w:t>1</w:t>
      </w:r>
      <w:r w:rsidRPr="004A269B">
        <w:rPr>
          <w:rFonts w:hint="eastAsia"/>
          <w:lang w:eastAsia="zh-CN"/>
        </w:rPr>
        <w:t>）台投影仪（</w:t>
      </w:r>
      <w:r>
        <w:rPr>
          <w:rFonts w:hint="eastAsia"/>
          <w:lang w:eastAsia="zh-CN"/>
        </w:rPr>
        <w:t>HDMI</w:t>
      </w:r>
      <w:r>
        <w:rPr>
          <w:rFonts w:hint="eastAsia"/>
          <w:lang w:eastAsia="zh-CN"/>
        </w:rPr>
        <w:t>、</w:t>
      </w:r>
      <w:r w:rsidRPr="004A269B">
        <w:rPr>
          <w:rFonts w:hint="eastAsia"/>
          <w:lang w:eastAsia="zh-CN"/>
        </w:rPr>
        <w:t>X</w:t>
      </w:r>
      <w:r w:rsidRPr="004A269B">
        <w:rPr>
          <w:lang w:eastAsia="zh-CN"/>
        </w:rPr>
        <w:t>VG</w:t>
      </w:r>
      <w:r w:rsidRPr="004A269B">
        <w:rPr>
          <w:rFonts w:hint="eastAsia"/>
          <w:lang w:eastAsia="zh-CN"/>
        </w:rPr>
        <w:t>A</w:t>
      </w:r>
      <w:r w:rsidRPr="004A269B">
        <w:rPr>
          <w:rFonts w:hint="eastAsia"/>
          <w:lang w:eastAsia="zh-CN"/>
        </w:rPr>
        <w:t>、</w:t>
      </w:r>
      <w:r w:rsidRPr="004A269B">
        <w:rPr>
          <w:rFonts w:hint="eastAsia"/>
          <w:lang w:eastAsia="zh-CN"/>
        </w:rPr>
        <w:t>BNC</w:t>
      </w:r>
      <w:r w:rsidRPr="004A269B">
        <w:rPr>
          <w:rFonts w:hint="eastAsia"/>
          <w:lang w:eastAsia="zh-CN"/>
        </w:rPr>
        <w:t>），通过分视频电缆</w:t>
      </w:r>
      <w:r>
        <w:rPr>
          <w:rFonts w:hint="eastAsia"/>
          <w:lang w:eastAsia="zh-CN"/>
        </w:rPr>
        <w:t>直接</w:t>
      </w:r>
      <w:r w:rsidRPr="004A269B">
        <w:rPr>
          <w:rFonts w:hint="eastAsia"/>
          <w:lang w:eastAsia="zh-CN"/>
        </w:rPr>
        <w:t>连</w:t>
      </w:r>
      <w:r>
        <w:rPr>
          <w:rFonts w:hint="eastAsia"/>
          <w:lang w:eastAsia="zh-CN"/>
        </w:rPr>
        <w:t>至</w:t>
      </w:r>
      <w:r w:rsidRPr="004A269B">
        <w:rPr>
          <w:rFonts w:hint="eastAsia"/>
          <w:lang w:eastAsia="zh-CN"/>
        </w:rPr>
        <w:t>投影电脑。</w:t>
      </w:r>
    </w:p>
    <w:p w14:paraId="058BA1F1" w14:textId="77777777" w:rsidR="00DD31EC" w:rsidRDefault="00DD31EC" w:rsidP="00DD31EC">
      <w:pPr>
        <w:pStyle w:val="enumlev2"/>
        <w:rPr>
          <w:lang w:eastAsia="zh-CN"/>
        </w:rPr>
      </w:pPr>
      <w:r w:rsidRPr="004A269B">
        <w:rPr>
          <w:lang w:eastAsia="zh-CN"/>
        </w:rPr>
        <w:t>–</w:t>
      </w:r>
      <w:r w:rsidRPr="004A269B">
        <w:rPr>
          <w:lang w:eastAsia="zh-CN"/>
        </w:rPr>
        <w:tab/>
      </w:r>
      <w:r w:rsidRPr="009C6AB7">
        <w:rPr>
          <w:rFonts w:hint="eastAsia"/>
          <w:lang w:eastAsia="zh-CN"/>
        </w:rPr>
        <w:t>一（</w:t>
      </w:r>
      <w:r w:rsidRPr="009C6AB7">
        <w:rPr>
          <w:rFonts w:hint="eastAsia"/>
          <w:lang w:eastAsia="zh-CN"/>
        </w:rPr>
        <w:t>1</w:t>
      </w:r>
      <w:r w:rsidRPr="009C6AB7">
        <w:rPr>
          <w:rFonts w:hint="eastAsia"/>
          <w:lang w:eastAsia="zh-CN"/>
        </w:rPr>
        <w:t>）台投影用笔记本电脑。笔记本电脑的规格见</w:t>
      </w:r>
      <w:r w:rsidRPr="005F5CD6">
        <w:rPr>
          <w:rFonts w:hint="eastAsia"/>
          <w:u w:val="single"/>
          <w:lang w:eastAsia="zh-CN"/>
        </w:rPr>
        <w:t>附件</w:t>
      </w:r>
      <w:r w:rsidRPr="005F5CD6">
        <w:rPr>
          <w:rFonts w:hint="eastAsia"/>
          <w:u w:val="single"/>
          <w:lang w:eastAsia="zh-CN"/>
        </w:rPr>
        <w:t>3</w:t>
      </w:r>
      <w:r w:rsidRPr="009C6AB7">
        <w:rPr>
          <w:rFonts w:hint="eastAsia"/>
          <w:lang w:eastAsia="zh-CN"/>
        </w:rPr>
        <w:t>。</w:t>
      </w:r>
    </w:p>
    <w:p w14:paraId="58D03EE4" w14:textId="77777777" w:rsidR="00DD31EC" w:rsidRPr="004A269B" w:rsidRDefault="00DD31EC" w:rsidP="00DD31EC">
      <w:pPr>
        <w:pStyle w:val="enumlev2"/>
        <w:rPr>
          <w:lang w:eastAsia="zh-CN"/>
        </w:rPr>
      </w:pPr>
      <w:r w:rsidRPr="004A269B">
        <w:rPr>
          <w:lang w:eastAsia="zh-CN"/>
        </w:rPr>
        <w:t>–</w:t>
      </w:r>
      <w:r w:rsidRPr="004A269B">
        <w:rPr>
          <w:lang w:eastAsia="zh-CN"/>
        </w:rPr>
        <w:tab/>
      </w:r>
      <w:r>
        <w:rPr>
          <w:rFonts w:hint="eastAsia"/>
          <w:lang w:eastAsia="zh-CN"/>
        </w:rPr>
        <w:t>远程发言服务的基础设施（详见</w:t>
      </w:r>
      <w:r w:rsidRPr="005F5CD6">
        <w:rPr>
          <w:rFonts w:hint="eastAsia"/>
          <w:u w:val="single"/>
          <w:lang w:eastAsia="zh-CN"/>
        </w:rPr>
        <w:t>附件</w:t>
      </w:r>
      <w:r w:rsidRPr="005F5CD6">
        <w:rPr>
          <w:rFonts w:hint="eastAsia"/>
          <w:u w:val="single"/>
          <w:lang w:eastAsia="zh-CN"/>
        </w:rPr>
        <w:t>3</w:t>
      </w:r>
      <w:r>
        <w:rPr>
          <w:rFonts w:hint="eastAsia"/>
          <w:lang w:eastAsia="zh-CN"/>
        </w:rPr>
        <w:t>）。</w:t>
      </w:r>
    </w:p>
    <w:p w14:paraId="48098E57" w14:textId="7A774E38" w:rsidR="00DD31EC" w:rsidRPr="00555A81" w:rsidRDefault="00DD31EC" w:rsidP="00DD31EC">
      <w:pPr>
        <w:pStyle w:val="Headingb"/>
        <w:rPr>
          <w:rFonts w:eastAsia="STKaiti"/>
          <w:lang w:eastAsia="zh-CN"/>
        </w:rPr>
      </w:pPr>
      <w:r w:rsidRPr="005E7B00">
        <w:rPr>
          <w:rFonts w:asciiTheme="majorBidi" w:eastAsia="STKaiti" w:hAnsiTheme="majorBidi" w:cstheme="majorBidi"/>
          <w:lang w:eastAsia="zh-CN"/>
        </w:rPr>
        <w:t>IT</w:t>
      </w:r>
      <w:r w:rsidRPr="00555A81">
        <w:rPr>
          <w:rFonts w:eastAsia="STKaiti" w:hint="eastAsia"/>
          <w:lang w:eastAsia="zh-CN"/>
        </w:rPr>
        <w:t>要求</w:t>
      </w:r>
    </w:p>
    <w:p w14:paraId="31A66D75" w14:textId="77777777" w:rsidR="00DD31EC" w:rsidRPr="004A269B" w:rsidRDefault="00DD31EC" w:rsidP="00DD31EC">
      <w:pPr>
        <w:pStyle w:val="enumlev2"/>
        <w:rPr>
          <w:lang w:eastAsia="zh-CN"/>
        </w:rPr>
      </w:pPr>
      <w:r w:rsidRPr="004A269B">
        <w:rPr>
          <w:lang w:eastAsia="zh-CN"/>
        </w:rPr>
        <w:t>–</w:t>
      </w:r>
      <w:r w:rsidRPr="004A269B">
        <w:rPr>
          <w:lang w:eastAsia="zh-CN"/>
        </w:rPr>
        <w:tab/>
      </w:r>
      <w:r w:rsidRPr="004A269B">
        <w:rPr>
          <w:rFonts w:hint="eastAsia"/>
          <w:lang w:eastAsia="zh-CN"/>
        </w:rPr>
        <w:t>按</w:t>
      </w:r>
      <w:r w:rsidRPr="004A269B">
        <w:rPr>
          <w:rFonts w:hint="eastAsia"/>
          <w:u w:val="single"/>
          <w:lang w:eastAsia="zh-CN"/>
        </w:rPr>
        <w:t>附件</w:t>
      </w:r>
      <w:r w:rsidRPr="004A269B">
        <w:rPr>
          <w:rFonts w:hint="eastAsia"/>
          <w:u w:val="single"/>
          <w:lang w:eastAsia="zh-CN"/>
        </w:rPr>
        <w:t>3</w:t>
      </w:r>
      <w:r w:rsidRPr="004A269B">
        <w:rPr>
          <w:rFonts w:hint="eastAsia"/>
          <w:lang w:eastAsia="zh-CN"/>
        </w:rPr>
        <w:t>列</w:t>
      </w:r>
      <w:r>
        <w:rPr>
          <w:rFonts w:hint="eastAsia"/>
          <w:lang w:eastAsia="zh-CN"/>
        </w:rPr>
        <w:t>出的性能要求，向所有与会者提供</w:t>
      </w:r>
      <w:r w:rsidRPr="004A269B">
        <w:rPr>
          <w:rFonts w:hint="eastAsia"/>
          <w:lang w:eastAsia="zh-CN"/>
        </w:rPr>
        <w:t>具有互联网接入的无线局域网。</w:t>
      </w:r>
    </w:p>
    <w:p w14:paraId="58C1F0C7" w14:textId="77777777" w:rsidR="00DD31EC" w:rsidRDefault="00DD31EC" w:rsidP="00DD31EC">
      <w:pPr>
        <w:pStyle w:val="enumlev2"/>
        <w:rPr>
          <w:lang w:eastAsia="zh-CN"/>
        </w:rPr>
      </w:pPr>
      <w:r w:rsidRPr="004A269B">
        <w:rPr>
          <w:lang w:eastAsia="zh-CN"/>
        </w:rPr>
        <w:t>–</w:t>
      </w:r>
      <w:r w:rsidRPr="004A269B">
        <w:rPr>
          <w:lang w:eastAsia="zh-CN"/>
        </w:rPr>
        <w:tab/>
      </w:r>
      <w:r>
        <w:rPr>
          <w:rFonts w:hint="eastAsia"/>
          <w:lang w:eastAsia="zh-CN"/>
        </w:rPr>
        <w:t>供主席台使用的有线千兆以太网局域网。</w:t>
      </w:r>
    </w:p>
    <w:p w14:paraId="202E1F22" w14:textId="233EE2E1" w:rsidR="00DD31EC" w:rsidRDefault="00DD31EC" w:rsidP="00DD31EC">
      <w:pPr>
        <w:pStyle w:val="enumlev2"/>
        <w:rPr>
          <w:lang w:eastAsia="zh-CN"/>
        </w:rPr>
      </w:pPr>
      <w:r w:rsidRPr="004A269B">
        <w:rPr>
          <w:lang w:eastAsia="zh-CN"/>
        </w:rPr>
        <w:t>–</w:t>
      </w:r>
      <w:r w:rsidRPr="004A269B">
        <w:rPr>
          <w:lang w:eastAsia="zh-CN"/>
        </w:rPr>
        <w:tab/>
      </w:r>
      <w:r w:rsidRPr="004A269B">
        <w:rPr>
          <w:rFonts w:hint="eastAsia"/>
          <w:lang w:eastAsia="zh-CN"/>
        </w:rPr>
        <w:t>为</w:t>
      </w:r>
      <w:r>
        <w:rPr>
          <w:rFonts w:hint="eastAsia"/>
          <w:lang w:eastAsia="zh-CN"/>
        </w:rPr>
        <w:t>笔记本</w:t>
      </w:r>
      <w:r w:rsidRPr="004A269B">
        <w:rPr>
          <w:rFonts w:hint="eastAsia"/>
          <w:lang w:eastAsia="zh-CN"/>
        </w:rPr>
        <w:t>电脑配备的电源插座（每座席一（</w:t>
      </w:r>
      <w:r w:rsidRPr="004A269B">
        <w:rPr>
          <w:rFonts w:hint="eastAsia"/>
          <w:lang w:eastAsia="zh-CN"/>
        </w:rPr>
        <w:t>1</w:t>
      </w:r>
      <w:r w:rsidRPr="004A269B">
        <w:rPr>
          <w:rFonts w:hint="eastAsia"/>
          <w:lang w:eastAsia="zh-CN"/>
        </w:rPr>
        <w:t>）个）。</w:t>
      </w:r>
    </w:p>
    <w:p w14:paraId="42C65CB2" w14:textId="4D06D48A" w:rsidR="00C972C4" w:rsidRPr="006B3A1A" w:rsidRDefault="005F4421" w:rsidP="006B3A1A">
      <w:pPr>
        <w:pStyle w:val="enumlev1"/>
        <w:spacing w:before="120"/>
        <w:rPr>
          <w:b/>
          <w:bCs/>
          <w:lang w:eastAsia="zh-CN"/>
        </w:rPr>
      </w:pPr>
      <w:r w:rsidRPr="006B3A1A">
        <w:rPr>
          <w:rFonts w:hint="eastAsia"/>
          <w:b/>
          <w:bCs/>
          <w:i/>
          <w:iCs/>
          <w:lang w:eastAsia="zh-CN"/>
        </w:rPr>
        <w:t>k</w:t>
      </w:r>
      <w:r w:rsidR="00161F6F" w:rsidRPr="006B3A1A">
        <w:rPr>
          <w:b/>
          <w:bCs/>
          <w:i/>
          <w:iCs/>
          <w:lang w:eastAsia="zh-CN"/>
        </w:rPr>
        <w:t>)</w:t>
      </w:r>
      <w:r w:rsidR="00161F6F" w:rsidRPr="006B3A1A">
        <w:rPr>
          <w:b/>
          <w:bCs/>
          <w:lang w:eastAsia="zh-CN"/>
        </w:rPr>
        <w:tab/>
      </w:r>
      <w:r w:rsidR="00161F6F" w:rsidRPr="006B3A1A">
        <w:rPr>
          <w:rFonts w:eastAsia="STKaiti"/>
          <w:b/>
          <w:bCs/>
          <w:lang w:eastAsia="zh-CN"/>
        </w:rPr>
        <w:t>三（</w:t>
      </w:r>
      <w:r w:rsidR="00161F6F" w:rsidRPr="006B3A1A">
        <w:rPr>
          <w:rFonts w:eastAsia="STKaiti"/>
          <w:b/>
          <w:bCs/>
          <w:lang w:eastAsia="zh-CN"/>
        </w:rPr>
        <w:t>3</w:t>
      </w:r>
      <w:r w:rsidR="00161F6F" w:rsidRPr="006B3A1A">
        <w:rPr>
          <w:rFonts w:eastAsia="STKaiti"/>
          <w:b/>
          <w:bCs/>
          <w:lang w:eastAsia="zh-CN"/>
        </w:rPr>
        <w:t>）间各可容纳十（</w:t>
      </w:r>
      <w:r w:rsidR="00161F6F" w:rsidRPr="006B3A1A">
        <w:rPr>
          <w:rFonts w:eastAsia="STKaiti"/>
          <w:b/>
          <w:bCs/>
          <w:lang w:eastAsia="zh-CN"/>
        </w:rPr>
        <w:t>10</w:t>
      </w:r>
      <w:r w:rsidR="00161F6F" w:rsidRPr="006B3A1A">
        <w:rPr>
          <w:rFonts w:eastAsia="STKaiti"/>
          <w:b/>
          <w:bCs/>
          <w:lang w:eastAsia="zh-CN"/>
        </w:rPr>
        <w:t>）至二十（</w:t>
      </w:r>
      <w:r w:rsidR="00161F6F" w:rsidRPr="006B3A1A">
        <w:rPr>
          <w:rFonts w:eastAsia="STKaiti"/>
          <w:b/>
          <w:bCs/>
          <w:lang w:eastAsia="zh-CN"/>
        </w:rPr>
        <w:t>20</w:t>
      </w:r>
      <w:r w:rsidR="00161F6F" w:rsidRPr="006B3A1A">
        <w:rPr>
          <w:rFonts w:eastAsia="STKaiti"/>
          <w:b/>
          <w:bCs/>
          <w:lang w:eastAsia="zh-CN"/>
        </w:rPr>
        <w:t>）人的会议室，采用董事会会议室风格，仅在安静区域放置桌椅（否则需使用麦克风）。这些会议室将作为委员会和双边会议的分组讨论室。</w:t>
      </w:r>
    </w:p>
    <w:p w14:paraId="673A5062" w14:textId="3FF73777" w:rsidR="00747EA3" w:rsidRPr="004A269B" w:rsidRDefault="00747EA3" w:rsidP="00747EA3">
      <w:pPr>
        <w:ind w:firstLineChars="200" w:firstLine="480"/>
        <w:rPr>
          <w:szCs w:val="24"/>
          <w:lang w:val="en-US" w:eastAsia="zh-CN"/>
        </w:rPr>
      </w:pPr>
      <w:r w:rsidRPr="004A269B">
        <w:rPr>
          <w:rFonts w:hint="eastAsia"/>
          <w:szCs w:val="24"/>
          <w:lang w:val="en-US" w:eastAsia="zh-CN"/>
        </w:rPr>
        <w:t>所有</w:t>
      </w:r>
      <w:r w:rsidR="007F6428">
        <w:rPr>
          <w:rFonts w:hint="eastAsia"/>
          <w:szCs w:val="24"/>
          <w:lang w:val="en-US" w:eastAsia="zh-CN"/>
        </w:rPr>
        <w:t>会议</w:t>
      </w:r>
      <w:r w:rsidRPr="004A269B">
        <w:rPr>
          <w:rFonts w:hint="eastAsia"/>
          <w:szCs w:val="24"/>
          <w:lang w:val="en-US" w:eastAsia="zh-CN"/>
        </w:rPr>
        <w:t>厅</w:t>
      </w:r>
      <w:r w:rsidR="007F6428">
        <w:rPr>
          <w:rFonts w:hint="eastAsia"/>
          <w:szCs w:val="24"/>
          <w:lang w:val="en-US" w:eastAsia="zh-CN"/>
        </w:rPr>
        <w:t>皆</w:t>
      </w:r>
      <w:r>
        <w:rPr>
          <w:rFonts w:hint="eastAsia"/>
          <w:szCs w:val="24"/>
          <w:lang w:val="en-US" w:eastAsia="zh-CN"/>
        </w:rPr>
        <w:t>须</w:t>
      </w:r>
      <w:r w:rsidRPr="004A269B">
        <w:rPr>
          <w:rFonts w:hint="eastAsia"/>
          <w:szCs w:val="24"/>
          <w:lang w:val="en-US" w:eastAsia="zh-CN"/>
        </w:rPr>
        <w:t>配备供与会者使用的桌子（台式，宽度</w:t>
      </w:r>
      <w:r>
        <w:rPr>
          <w:rFonts w:hint="eastAsia"/>
          <w:szCs w:val="24"/>
          <w:lang w:val="en-US" w:eastAsia="zh-CN"/>
        </w:rPr>
        <w:t>约</w:t>
      </w:r>
      <w:r w:rsidRPr="004A269B">
        <w:rPr>
          <w:rFonts w:hint="eastAsia"/>
          <w:szCs w:val="24"/>
          <w:lang w:val="en-US" w:eastAsia="zh-CN"/>
        </w:rPr>
        <w:t>六十（</w:t>
      </w:r>
      <w:r>
        <w:rPr>
          <w:rFonts w:hint="eastAsia"/>
          <w:szCs w:val="24"/>
          <w:lang w:val="en-US" w:eastAsia="zh-CN"/>
        </w:rPr>
        <w:t>~</w:t>
      </w:r>
      <w:r w:rsidRPr="004A269B">
        <w:rPr>
          <w:rFonts w:hint="eastAsia"/>
          <w:szCs w:val="24"/>
          <w:lang w:val="en-US" w:eastAsia="zh-CN"/>
        </w:rPr>
        <w:t>60</w:t>
      </w:r>
      <w:r w:rsidRPr="004A269B">
        <w:rPr>
          <w:rFonts w:hint="eastAsia"/>
          <w:szCs w:val="24"/>
          <w:lang w:val="en-US" w:eastAsia="zh-CN"/>
        </w:rPr>
        <w:t>）厘米）。</w:t>
      </w:r>
    </w:p>
    <w:p w14:paraId="432A9FCF" w14:textId="5BCB79CC" w:rsidR="00747EA3" w:rsidRPr="004A269B" w:rsidRDefault="00747EA3" w:rsidP="00747EA3">
      <w:pPr>
        <w:ind w:firstLineChars="200" w:firstLine="480"/>
        <w:rPr>
          <w:szCs w:val="24"/>
          <w:lang w:val="en-US" w:eastAsia="zh-CN"/>
        </w:rPr>
      </w:pPr>
      <w:r>
        <w:rPr>
          <w:rFonts w:hint="eastAsia"/>
          <w:szCs w:val="24"/>
          <w:lang w:val="en-US" w:eastAsia="zh-CN"/>
        </w:rPr>
        <w:t>须</w:t>
      </w:r>
      <w:r w:rsidRPr="004A269B">
        <w:rPr>
          <w:rFonts w:hint="eastAsia"/>
          <w:szCs w:val="24"/>
          <w:lang w:val="en-US" w:eastAsia="zh-CN"/>
        </w:rPr>
        <w:t>向</w:t>
      </w:r>
      <w:r>
        <w:rPr>
          <w:rFonts w:hint="eastAsia"/>
          <w:szCs w:val="24"/>
          <w:lang w:val="en-US" w:eastAsia="zh-CN"/>
        </w:rPr>
        <w:t>所有主席台</w:t>
      </w:r>
      <w:r w:rsidRPr="004A269B">
        <w:rPr>
          <w:rFonts w:hint="eastAsia"/>
          <w:szCs w:val="24"/>
          <w:lang w:val="en-US" w:eastAsia="zh-CN"/>
        </w:rPr>
        <w:t>和同传间提供瓶装矿泉水</w:t>
      </w:r>
      <w:r w:rsidR="00161F6F" w:rsidRPr="00161F6F">
        <w:rPr>
          <w:rFonts w:hint="eastAsia"/>
          <w:szCs w:val="24"/>
          <w:lang w:val="en-US" w:eastAsia="zh-CN"/>
        </w:rPr>
        <w:t>或装有自来水的水壶</w:t>
      </w:r>
      <w:r w:rsidRPr="004A269B">
        <w:rPr>
          <w:rFonts w:hint="eastAsia"/>
          <w:szCs w:val="24"/>
          <w:lang w:val="en-US" w:eastAsia="zh-CN"/>
        </w:rPr>
        <w:t>和水杯。</w:t>
      </w:r>
    </w:p>
    <w:p w14:paraId="5541AABB" w14:textId="056D6531" w:rsidR="00747EA3" w:rsidRPr="004A269B" w:rsidRDefault="00747EA3" w:rsidP="00747EA3">
      <w:pPr>
        <w:ind w:firstLineChars="200" w:firstLine="480"/>
        <w:rPr>
          <w:szCs w:val="24"/>
          <w:lang w:val="en-US" w:eastAsia="zh-CN"/>
        </w:rPr>
      </w:pPr>
      <w:r>
        <w:rPr>
          <w:rFonts w:hint="eastAsia"/>
          <w:szCs w:val="24"/>
          <w:lang w:val="en-US" w:eastAsia="zh-CN"/>
        </w:rPr>
        <w:t>须在每一</w:t>
      </w:r>
      <w:r>
        <w:rPr>
          <w:szCs w:val="24"/>
          <w:lang w:val="en-US" w:eastAsia="zh-CN"/>
        </w:rPr>
        <w:t>会议厅</w:t>
      </w:r>
      <w:r>
        <w:rPr>
          <w:rFonts w:hint="eastAsia"/>
          <w:szCs w:val="24"/>
          <w:lang w:val="en-US" w:eastAsia="zh-CN"/>
        </w:rPr>
        <w:t>的</w:t>
      </w:r>
      <w:r w:rsidRPr="004A269B">
        <w:rPr>
          <w:rFonts w:hint="eastAsia"/>
          <w:szCs w:val="24"/>
          <w:lang w:val="en-US" w:eastAsia="zh-CN"/>
        </w:rPr>
        <w:t>入口处</w:t>
      </w:r>
      <w:r w:rsidR="004B4C4E" w:rsidRPr="004B4C4E">
        <w:rPr>
          <w:rFonts w:hint="eastAsia"/>
          <w:szCs w:val="24"/>
          <w:lang w:val="en-US" w:eastAsia="zh-CN"/>
        </w:rPr>
        <w:t>和整个会场</w:t>
      </w:r>
      <w:r>
        <w:rPr>
          <w:rFonts w:hint="eastAsia"/>
          <w:szCs w:val="24"/>
          <w:lang w:val="en-US" w:eastAsia="zh-CN"/>
        </w:rPr>
        <w:t>均</w:t>
      </w:r>
      <w:r w:rsidRPr="004A269B">
        <w:rPr>
          <w:rFonts w:hint="eastAsia"/>
          <w:szCs w:val="24"/>
          <w:lang w:val="en-US" w:eastAsia="zh-CN"/>
        </w:rPr>
        <w:t>设置</w:t>
      </w:r>
      <w:r w:rsidR="00161F6F">
        <w:rPr>
          <w:rFonts w:hint="eastAsia"/>
          <w:szCs w:val="24"/>
          <w:lang w:val="en-US" w:eastAsia="zh-CN"/>
        </w:rPr>
        <w:t>多</w:t>
      </w:r>
      <w:r w:rsidR="004B4C4E" w:rsidRPr="004B4C4E">
        <w:rPr>
          <w:rFonts w:hint="eastAsia"/>
          <w:szCs w:val="24"/>
          <w:lang w:val="en-US" w:eastAsia="zh-CN"/>
        </w:rPr>
        <w:t>台</w:t>
      </w:r>
      <w:r w:rsidRPr="004A269B">
        <w:rPr>
          <w:rFonts w:hint="eastAsia"/>
          <w:szCs w:val="24"/>
          <w:lang w:val="en-US" w:eastAsia="zh-CN"/>
        </w:rPr>
        <w:t>饮水机。</w:t>
      </w:r>
      <w:r w:rsidR="004B4C4E" w:rsidRPr="004B4C4E">
        <w:rPr>
          <w:rFonts w:hint="eastAsia"/>
          <w:szCs w:val="24"/>
          <w:lang w:val="en-US" w:eastAsia="zh-CN"/>
        </w:rPr>
        <w:t>应避免使用一次性水杯。</w:t>
      </w:r>
    </w:p>
    <w:p w14:paraId="533F9C4D" w14:textId="23FD5574" w:rsidR="00747EA3" w:rsidRPr="004A269B" w:rsidRDefault="00747EA3" w:rsidP="00747EA3">
      <w:pPr>
        <w:ind w:firstLineChars="200" w:firstLine="480"/>
        <w:rPr>
          <w:sz w:val="22"/>
          <w:szCs w:val="22"/>
          <w:lang w:eastAsia="zh-CN"/>
        </w:rPr>
      </w:pPr>
      <w:r w:rsidRPr="004A269B">
        <w:rPr>
          <w:rFonts w:hint="eastAsia"/>
          <w:szCs w:val="24"/>
          <w:lang w:val="en-US" w:eastAsia="zh-CN"/>
        </w:rPr>
        <w:t>所有会议厅</w:t>
      </w:r>
      <w:r>
        <w:rPr>
          <w:rFonts w:hint="eastAsia"/>
          <w:szCs w:val="24"/>
          <w:lang w:val="en-US" w:eastAsia="zh-CN"/>
        </w:rPr>
        <w:t>都</w:t>
      </w:r>
      <w:r w:rsidR="004B4C4E" w:rsidRPr="004B4C4E">
        <w:rPr>
          <w:rFonts w:hint="eastAsia"/>
          <w:szCs w:val="24"/>
          <w:lang w:val="en-US" w:eastAsia="zh-CN"/>
        </w:rPr>
        <w:t>应按照</w:t>
      </w:r>
      <w:r w:rsidR="008D6D95">
        <w:rPr>
          <w:rFonts w:hint="eastAsia"/>
          <w:szCs w:val="24"/>
          <w:lang w:val="en-US" w:eastAsia="zh-CN"/>
        </w:rPr>
        <w:t>需求一览表</w:t>
      </w:r>
      <w:r w:rsidR="004B4C4E" w:rsidRPr="004B4C4E">
        <w:rPr>
          <w:rFonts w:hint="eastAsia"/>
          <w:szCs w:val="24"/>
          <w:lang w:val="en-US" w:eastAsia="zh-CN"/>
        </w:rPr>
        <w:t>中规定的运作日期和时间</w:t>
      </w:r>
      <w:r w:rsidRPr="001047E6">
        <w:rPr>
          <w:rFonts w:hint="eastAsia"/>
          <w:b/>
          <w:bCs/>
          <w:szCs w:val="24"/>
          <w:lang w:eastAsia="zh-CN"/>
        </w:rPr>
        <w:t>全面</w:t>
      </w:r>
      <w:r w:rsidRPr="001047E6">
        <w:rPr>
          <w:b/>
          <w:bCs/>
          <w:szCs w:val="24"/>
          <w:lang w:eastAsia="zh-CN"/>
        </w:rPr>
        <w:t>运转</w:t>
      </w:r>
      <w:r w:rsidRPr="004A269B">
        <w:rPr>
          <w:rFonts w:hint="eastAsia"/>
          <w:sz w:val="22"/>
          <w:szCs w:val="22"/>
          <w:lang w:eastAsia="zh-CN"/>
        </w:rPr>
        <w:t>。</w:t>
      </w:r>
    </w:p>
    <w:p w14:paraId="4A5C240B" w14:textId="77777777" w:rsidR="00747EA3" w:rsidRPr="004A269B" w:rsidRDefault="00747EA3" w:rsidP="00747EA3">
      <w:pPr>
        <w:pStyle w:val="Heading2"/>
        <w:rPr>
          <w:lang w:eastAsia="zh-CN"/>
        </w:rPr>
      </w:pPr>
      <w:r w:rsidRPr="004A269B">
        <w:rPr>
          <w:lang w:eastAsia="zh-CN"/>
        </w:rPr>
        <w:t>1.2</w:t>
      </w:r>
      <w:r w:rsidRPr="004A269B">
        <w:rPr>
          <w:lang w:eastAsia="zh-CN"/>
        </w:rPr>
        <w:tab/>
      </w:r>
      <w:r w:rsidRPr="004A269B">
        <w:rPr>
          <w:rFonts w:hint="eastAsia"/>
          <w:lang w:eastAsia="zh-CN"/>
        </w:rPr>
        <w:t>办公室</w:t>
      </w:r>
    </w:p>
    <w:p w14:paraId="4BDF8D51" w14:textId="14F9FC4F" w:rsidR="00747EA3" w:rsidRDefault="00747EA3" w:rsidP="00747EA3">
      <w:pPr>
        <w:ind w:firstLineChars="200" w:firstLine="480"/>
        <w:rPr>
          <w:szCs w:val="24"/>
          <w:lang w:eastAsia="zh-CN"/>
        </w:rPr>
      </w:pPr>
      <w:r w:rsidRPr="004A269B">
        <w:rPr>
          <w:rFonts w:hint="eastAsia"/>
          <w:szCs w:val="24"/>
          <w:lang w:eastAsia="zh-CN"/>
        </w:rPr>
        <w:t>向全会主席、各委员会主席</w:t>
      </w:r>
      <w:r>
        <w:rPr>
          <w:rFonts w:hint="eastAsia"/>
          <w:szCs w:val="24"/>
          <w:lang w:eastAsia="zh-CN"/>
        </w:rPr>
        <w:t>和</w:t>
      </w:r>
      <w:r w:rsidRPr="004A269B">
        <w:rPr>
          <w:rFonts w:hint="eastAsia"/>
          <w:szCs w:val="24"/>
          <w:lang w:eastAsia="zh-CN"/>
        </w:rPr>
        <w:t>秘书以及国际电联选任官员及其秘书提供独立</w:t>
      </w:r>
      <w:r w:rsidR="0037008C" w:rsidRPr="0037008C">
        <w:rPr>
          <w:rFonts w:hint="eastAsia"/>
          <w:szCs w:val="24"/>
          <w:lang w:eastAsia="zh-CN"/>
        </w:rPr>
        <w:t>的办公室</w:t>
      </w:r>
      <w:r w:rsidR="0037008C">
        <w:rPr>
          <w:rFonts w:hint="eastAsia"/>
          <w:szCs w:val="24"/>
          <w:lang w:eastAsia="zh-CN"/>
        </w:rPr>
        <w:t>，</w:t>
      </w:r>
      <w:r w:rsidR="0037008C" w:rsidRPr="0037008C">
        <w:rPr>
          <w:rFonts w:hint="eastAsia"/>
          <w:szCs w:val="24"/>
          <w:lang w:eastAsia="zh-CN"/>
        </w:rPr>
        <w:t>这些办公室应有良好的隔音和自然采光（如有可能）</w:t>
      </w:r>
      <w:r w:rsidRPr="004A269B">
        <w:rPr>
          <w:rFonts w:hint="eastAsia"/>
          <w:szCs w:val="24"/>
          <w:lang w:eastAsia="zh-CN"/>
        </w:rPr>
        <w:t>。这些办公室</w:t>
      </w:r>
      <w:r>
        <w:rPr>
          <w:rFonts w:hint="eastAsia"/>
          <w:szCs w:val="24"/>
          <w:lang w:eastAsia="zh-CN"/>
        </w:rPr>
        <w:t>必</w:t>
      </w:r>
      <w:r w:rsidRPr="004A269B">
        <w:rPr>
          <w:rFonts w:hint="eastAsia"/>
          <w:szCs w:val="24"/>
          <w:lang w:eastAsia="zh-CN"/>
        </w:rPr>
        <w:t>须临近</w:t>
      </w:r>
      <w:r>
        <w:rPr>
          <w:rFonts w:hint="eastAsia"/>
          <w:szCs w:val="24"/>
          <w:lang w:eastAsia="zh-CN"/>
        </w:rPr>
        <w:t>举行</w:t>
      </w:r>
      <w:r>
        <w:rPr>
          <w:szCs w:val="24"/>
          <w:lang w:eastAsia="zh-CN"/>
        </w:rPr>
        <w:t>全体会议的</w:t>
      </w:r>
      <w:r w:rsidRPr="004A269B">
        <w:rPr>
          <w:rFonts w:hint="eastAsia"/>
          <w:szCs w:val="24"/>
          <w:lang w:eastAsia="zh-CN"/>
        </w:rPr>
        <w:t>会议厅。</w:t>
      </w:r>
    </w:p>
    <w:p w14:paraId="0DD6D1F6" w14:textId="24E370BC" w:rsidR="0037008C" w:rsidRPr="004A269B" w:rsidRDefault="0037008C" w:rsidP="00747EA3">
      <w:pPr>
        <w:ind w:firstLineChars="200" w:firstLine="480"/>
        <w:rPr>
          <w:szCs w:val="24"/>
          <w:lang w:eastAsia="zh-CN"/>
        </w:rPr>
      </w:pPr>
      <w:r w:rsidRPr="0037008C">
        <w:rPr>
          <w:rFonts w:hint="eastAsia"/>
          <w:szCs w:val="24"/>
          <w:lang w:eastAsia="zh-CN"/>
        </w:rPr>
        <w:t>根据</w:t>
      </w:r>
      <w:r w:rsidRPr="006B3A1A">
        <w:rPr>
          <w:rFonts w:hint="eastAsia"/>
          <w:szCs w:val="24"/>
          <w:u w:val="single"/>
          <w:lang w:eastAsia="zh-CN"/>
        </w:rPr>
        <w:t>附件</w:t>
      </w:r>
      <w:r w:rsidRPr="006B3A1A">
        <w:rPr>
          <w:rFonts w:hint="eastAsia"/>
          <w:szCs w:val="24"/>
          <w:u w:val="single"/>
          <w:lang w:eastAsia="zh-CN"/>
        </w:rPr>
        <w:t>3</w:t>
      </w:r>
      <w:r w:rsidRPr="0037008C">
        <w:rPr>
          <w:rFonts w:hint="eastAsia"/>
          <w:szCs w:val="24"/>
          <w:lang w:eastAsia="zh-CN"/>
        </w:rPr>
        <w:t>所列的性能要求，为国际电联所有官员提供可上网的无线局域网以及有线和无线</w:t>
      </w:r>
      <w:r>
        <w:rPr>
          <w:rFonts w:hint="eastAsia"/>
          <w:szCs w:val="24"/>
          <w:lang w:eastAsia="zh-CN"/>
        </w:rPr>
        <w:t>“</w:t>
      </w:r>
      <w:r w:rsidRPr="0037008C">
        <w:rPr>
          <w:rFonts w:hint="eastAsia"/>
          <w:szCs w:val="24"/>
          <w:lang w:eastAsia="zh-CN"/>
        </w:rPr>
        <w:t>蓝色局域网</w:t>
      </w:r>
      <w:r>
        <w:rPr>
          <w:rFonts w:hint="eastAsia"/>
          <w:szCs w:val="24"/>
          <w:lang w:eastAsia="zh-CN"/>
        </w:rPr>
        <w:t>”</w:t>
      </w:r>
      <w:r w:rsidRPr="0037008C">
        <w:rPr>
          <w:rFonts w:hint="eastAsia"/>
          <w:szCs w:val="24"/>
          <w:lang w:eastAsia="zh-CN"/>
        </w:rPr>
        <w:t>。</w:t>
      </w:r>
    </w:p>
    <w:p w14:paraId="5A3D35AA" w14:textId="77777777" w:rsidR="00747EA3" w:rsidRPr="004A269B" w:rsidRDefault="00747EA3" w:rsidP="00747EA3">
      <w:pPr>
        <w:ind w:firstLineChars="200" w:firstLine="480"/>
        <w:rPr>
          <w:szCs w:val="24"/>
          <w:lang w:eastAsia="zh-CN"/>
        </w:rPr>
      </w:pPr>
      <w:r w:rsidRPr="004A269B">
        <w:rPr>
          <w:rFonts w:hint="eastAsia"/>
          <w:szCs w:val="24"/>
          <w:lang w:eastAsia="zh-CN"/>
        </w:rPr>
        <w:t>尽可能</w:t>
      </w:r>
      <w:r>
        <w:rPr>
          <w:rFonts w:hint="eastAsia"/>
          <w:szCs w:val="24"/>
          <w:lang w:eastAsia="zh-CN"/>
        </w:rPr>
        <w:t>为</w:t>
      </w:r>
      <w:r w:rsidRPr="004A269B">
        <w:rPr>
          <w:rFonts w:hint="eastAsia"/>
          <w:szCs w:val="24"/>
          <w:lang w:eastAsia="zh-CN"/>
        </w:rPr>
        <w:t>国际电联</w:t>
      </w:r>
      <w:r>
        <w:rPr>
          <w:rFonts w:hint="eastAsia"/>
          <w:szCs w:val="24"/>
          <w:lang w:eastAsia="zh-CN"/>
        </w:rPr>
        <w:t>官</w:t>
      </w:r>
      <w:r w:rsidRPr="004A269B">
        <w:rPr>
          <w:rFonts w:hint="eastAsia"/>
          <w:szCs w:val="24"/>
          <w:lang w:eastAsia="zh-CN"/>
        </w:rPr>
        <w:t>员和当地</w:t>
      </w:r>
      <w:r>
        <w:rPr>
          <w:rFonts w:hint="eastAsia"/>
          <w:szCs w:val="24"/>
          <w:lang w:eastAsia="zh-CN"/>
        </w:rPr>
        <w:t>支持</w:t>
      </w:r>
      <w:r w:rsidRPr="004A269B">
        <w:rPr>
          <w:rFonts w:hint="eastAsia"/>
          <w:szCs w:val="24"/>
          <w:lang w:eastAsia="zh-CN"/>
        </w:rPr>
        <w:t>人员提供可自然采光的办公室。</w:t>
      </w:r>
    </w:p>
    <w:p w14:paraId="7940A168" w14:textId="77777777" w:rsidR="00747EA3" w:rsidRPr="004A269B" w:rsidRDefault="00747EA3" w:rsidP="00747EA3">
      <w:pPr>
        <w:ind w:firstLineChars="200" w:firstLine="480"/>
        <w:rPr>
          <w:szCs w:val="24"/>
          <w:lang w:eastAsia="zh-CN"/>
        </w:rPr>
      </w:pPr>
      <w:r>
        <w:rPr>
          <w:rFonts w:hint="eastAsia"/>
          <w:szCs w:val="24"/>
          <w:lang w:eastAsia="zh-CN"/>
        </w:rPr>
        <w:t>须由国际电联</w:t>
      </w:r>
      <w:r w:rsidRPr="004A269B">
        <w:rPr>
          <w:rFonts w:hint="eastAsia"/>
          <w:szCs w:val="24"/>
          <w:lang w:eastAsia="zh-CN"/>
        </w:rPr>
        <w:t>根据</w:t>
      </w:r>
      <w:r>
        <w:rPr>
          <w:rFonts w:hint="eastAsia"/>
          <w:szCs w:val="24"/>
          <w:lang w:eastAsia="zh-CN"/>
        </w:rPr>
        <w:t>员额</w:t>
      </w:r>
      <w:r w:rsidRPr="004A269B">
        <w:rPr>
          <w:rFonts w:hint="eastAsia"/>
          <w:szCs w:val="24"/>
          <w:lang w:eastAsia="zh-CN"/>
        </w:rPr>
        <w:t>表和会</w:t>
      </w:r>
      <w:r>
        <w:rPr>
          <w:rFonts w:hint="eastAsia"/>
          <w:szCs w:val="24"/>
          <w:lang w:eastAsia="zh-CN"/>
        </w:rPr>
        <w:t>议</w:t>
      </w:r>
      <w:r>
        <w:rPr>
          <w:szCs w:val="24"/>
          <w:lang w:eastAsia="zh-CN"/>
        </w:rPr>
        <w:t>活动场所</w:t>
      </w:r>
      <w:r w:rsidRPr="004A269B">
        <w:rPr>
          <w:rFonts w:hint="eastAsia"/>
          <w:szCs w:val="24"/>
          <w:lang w:eastAsia="zh-CN"/>
        </w:rPr>
        <w:t>配置情况确定国际电联</w:t>
      </w:r>
      <w:r>
        <w:rPr>
          <w:rFonts w:hint="eastAsia"/>
          <w:szCs w:val="24"/>
          <w:lang w:eastAsia="zh-CN"/>
        </w:rPr>
        <w:t>工作人</w:t>
      </w:r>
      <w:r w:rsidRPr="004A269B">
        <w:rPr>
          <w:rFonts w:hint="eastAsia"/>
          <w:szCs w:val="24"/>
          <w:lang w:eastAsia="zh-CN"/>
        </w:rPr>
        <w:t>员所需的办公室数量。</w:t>
      </w:r>
    </w:p>
    <w:p w14:paraId="3F7D0D24" w14:textId="1C843A94" w:rsidR="00747EA3" w:rsidRPr="004A269B" w:rsidRDefault="00747EA3" w:rsidP="00747EA3">
      <w:pPr>
        <w:ind w:firstLineChars="200" w:firstLine="480"/>
        <w:rPr>
          <w:szCs w:val="24"/>
          <w:lang w:eastAsia="zh-CN"/>
        </w:rPr>
      </w:pPr>
      <w:r w:rsidRPr="004A269B">
        <w:rPr>
          <w:rFonts w:hint="eastAsia"/>
          <w:szCs w:val="24"/>
          <w:lang w:eastAsia="zh-CN"/>
        </w:rPr>
        <w:lastRenderedPageBreak/>
        <w:t>国际电联</w:t>
      </w:r>
      <w:r>
        <w:rPr>
          <w:rFonts w:hint="eastAsia"/>
          <w:szCs w:val="24"/>
          <w:lang w:eastAsia="zh-CN"/>
        </w:rPr>
        <w:t>须</w:t>
      </w:r>
      <w:r w:rsidR="00561BE1">
        <w:rPr>
          <w:rFonts w:hint="eastAsia"/>
          <w:szCs w:val="24"/>
          <w:lang w:eastAsia="zh-CN"/>
        </w:rPr>
        <w:t>适时</w:t>
      </w:r>
      <w:r w:rsidRPr="004A269B">
        <w:rPr>
          <w:rFonts w:hint="eastAsia"/>
          <w:szCs w:val="24"/>
          <w:lang w:eastAsia="zh-CN"/>
        </w:rPr>
        <w:t>编写一份有关家具</w:t>
      </w:r>
      <w:r w:rsidRPr="004A269B">
        <w:rPr>
          <w:szCs w:val="24"/>
          <w:lang w:eastAsia="zh-CN"/>
        </w:rPr>
        <w:t>/</w:t>
      </w:r>
      <w:r w:rsidRPr="004A269B">
        <w:rPr>
          <w:rFonts w:hint="eastAsia"/>
          <w:szCs w:val="24"/>
          <w:lang w:eastAsia="zh-CN"/>
        </w:rPr>
        <w:t>设备的详细</w:t>
      </w:r>
      <w:r w:rsidR="008D6D95">
        <w:rPr>
          <w:rFonts w:hint="eastAsia"/>
          <w:iCs/>
          <w:szCs w:val="24"/>
          <w:lang w:eastAsia="zh-CN"/>
        </w:rPr>
        <w:t>需求一览表</w:t>
      </w:r>
      <w:r w:rsidRPr="004A269B">
        <w:rPr>
          <w:rFonts w:hint="eastAsia"/>
          <w:szCs w:val="24"/>
          <w:lang w:eastAsia="zh-CN"/>
        </w:rPr>
        <w:t>，</w:t>
      </w:r>
      <w:r>
        <w:rPr>
          <w:rFonts w:hint="eastAsia"/>
          <w:szCs w:val="24"/>
          <w:lang w:eastAsia="zh-CN"/>
        </w:rPr>
        <w:t>明确</w:t>
      </w:r>
      <w:r w:rsidRPr="004A269B">
        <w:rPr>
          <w:rFonts w:hint="eastAsia"/>
          <w:szCs w:val="24"/>
          <w:lang w:eastAsia="zh-CN"/>
        </w:rPr>
        <w:t>说明所需办公家具和设备的数量与类型。其数量</w:t>
      </w:r>
      <w:r>
        <w:rPr>
          <w:rFonts w:hint="eastAsia"/>
          <w:szCs w:val="24"/>
          <w:lang w:eastAsia="zh-CN"/>
        </w:rPr>
        <w:t>须</w:t>
      </w:r>
      <w:r w:rsidRPr="004A269B">
        <w:rPr>
          <w:rFonts w:hint="eastAsia"/>
          <w:szCs w:val="24"/>
          <w:lang w:eastAsia="zh-CN"/>
        </w:rPr>
        <w:t>取决于</w:t>
      </w:r>
      <w:r>
        <w:rPr>
          <w:rFonts w:hint="eastAsia"/>
          <w:szCs w:val="24"/>
          <w:lang w:eastAsia="zh-CN"/>
        </w:rPr>
        <w:t>员额</w:t>
      </w:r>
      <w:r w:rsidRPr="004A269B">
        <w:rPr>
          <w:rFonts w:hint="eastAsia"/>
          <w:szCs w:val="24"/>
          <w:lang w:eastAsia="zh-CN"/>
        </w:rPr>
        <w:t>表和会</w:t>
      </w:r>
      <w:r>
        <w:rPr>
          <w:rFonts w:hint="eastAsia"/>
          <w:szCs w:val="24"/>
          <w:lang w:eastAsia="zh-CN"/>
        </w:rPr>
        <w:t>议</w:t>
      </w:r>
      <w:r>
        <w:rPr>
          <w:szCs w:val="24"/>
          <w:lang w:eastAsia="zh-CN"/>
        </w:rPr>
        <w:t>活动场所的</w:t>
      </w:r>
      <w:r w:rsidRPr="004A269B">
        <w:rPr>
          <w:rFonts w:hint="eastAsia"/>
          <w:szCs w:val="24"/>
          <w:lang w:eastAsia="zh-CN"/>
        </w:rPr>
        <w:t>配置情况。</w:t>
      </w:r>
    </w:p>
    <w:p w14:paraId="3B6DE962" w14:textId="434D3177" w:rsidR="00747EA3" w:rsidRPr="004A269B" w:rsidRDefault="00747EA3" w:rsidP="00747EA3">
      <w:pPr>
        <w:ind w:firstLineChars="200" w:firstLine="480"/>
        <w:rPr>
          <w:szCs w:val="24"/>
          <w:lang w:eastAsia="zh-CN"/>
        </w:rPr>
      </w:pPr>
      <w:r w:rsidRPr="004A269B">
        <w:rPr>
          <w:rFonts w:hint="eastAsia"/>
          <w:szCs w:val="24"/>
          <w:lang w:val="en-US" w:eastAsia="zh-CN"/>
        </w:rPr>
        <w:t>办公室附近</w:t>
      </w:r>
      <w:r>
        <w:rPr>
          <w:rFonts w:hint="eastAsia"/>
          <w:szCs w:val="24"/>
          <w:lang w:val="en-US" w:eastAsia="zh-CN"/>
        </w:rPr>
        <w:t>须</w:t>
      </w:r>
      <w:r w:rsidRPr="004A269B">
        <w:rPr>
          <w:rFonts w:hint="eastAsia"/>
          <w:szCs w:val="24"/>
          <w:lang w:val="en-US" w:eastAsia="zh-CN"/>
        </w:rPr>
        <w:t>配有</w:t>
      </w:r>
      <w:r w:rsidR="0037008C">
        <w:rPr>
          <w:rFonts w:hint="eastAsia"/>
          <w:szCs w:val="24"/>
          <w:lang w:val="en-US" w:eastAsia="zh-CN"/>
        </w:rPr>
        <w:t>多台</w:t>
      </w:r>
      <w:r w:rsidRPr="004A269B">
        <w:rPr>
          <w:rFonts w:hint="eastAsia"/>
          <w:szCs w:val="24"/>
          <w:lang w:val="en-US" w:eastAsia="zh-CN"/>
        </w:rPr>
        <w:t>饮水</w:t>
      </w:r>
      <w:r w:rsidR="0037008C">
        <w:rPr>
          <w:rFonts w:hint="eastAsia"/>
          <w:szCs w:val="24"/>
          <w:lang w:val="en-US" w:eastAsia="zh-CN"/>
        </w:rPr>
        <w:t>机</w:t>
      </w:r>
      <w:r w:rsidRPr="004A269B">
        <w:rPr>
          <w:rFonts w:hint="eastAsia"/>
          <w:szCs w:val="24"/>
          <w:lang w:val="en-US" w:eastAsia="zh-CN"/>
        </w:rPr>
        <w:t>。</w:t>
      </w:r>
      <w:r w:rsidR="0037008C" w:rsidRPr="004B4C4E">
        <w:rPr>
          <w:rFonts w:hint="eastAsia"/>
          <w:szCs w:val="24"/>
          <w:lang w:val="en-US" w:eastAsia="zh-CN"/>
        </w:rPr>
        <w:t>应避免使用一次性水杯。</w:t>
      </w:r>
    </w:p>
    <w:p w14:paraId="029F1D23" w14:textId="34476EF4" w:rsidR="00747EA3" w:rsidRPr="004A269B" w:rsidRDefault="00747EA3" w:rsidP="00747EA3">
      <w:pPr>
        <w:rPr>
          <w:szCs w:val="24"/>
          <w:lang w:eastAsia="zh-CN"/>
        </w:rPr>
      </w:pPr>
      <w:r>
        <w:rPr>
          <w:rFonts w:hint="eastAsia"/>
          <w:szCs w:val="24"/>
          <w:u w:val="single"/>
          <w:lang w:eastAsia="zh-CN"/>
        </w:rPr>
        <w:t>启用</w:t>
      </w:r>
      <w:r>
        <w:rPr>
          <w:szCs w:val="24"/>
          <w:u w:val="single"/>
          <w:lang w:eastAsia="zh-CN"/>
        </w:rPr>
        <w:t>和运行</w:t>
      </w:r>
      <w:r w:rsidRPr="004A269B">
        <w:rPr>
          <w:rFonts w:hint="eastAsia"/>
          <w:szCs w:val="24"/>
          <w:lang w:eastAsia="zh-CN"/>
        </w:rPr>
        <w:t>：</w:t>
      </w:r>
      <w:r w:rsidR="001A6A4C" w:rsidRPr="001A6A4C">
        <w:rPr>
          <w:rFonts w:hint="eastAsia"/>
          <w:szCs w:val="24"/>
          <w:lang w:eastAsia="zh-CN"/>
        </w:rPr>
        <w:t>将为</w:t>
      </w:r>
      <w:r w:rsidR="001A6A4C" w:rsidRPr="001A6A4C">
        <w:rPr>
          <w:rFonts w:hint="eastAsia"/>
          <w:szCs w:val="24"/>
          <w:lang w:eastAsia="zh-CN"/>
        </w:rPr>
        <w:t>2024</w:t>
      </w:r>
      <w:r w:rsidR="001A6A4C" w:rsidRPr="001A6A4C">
        <w:rPr>
          <w:rFonts w:hint="eastAsia"/>
          <w:szCs w:val="24"/>
          <w:lang w:eastAsia="zh-CN"/>
        </w:rPr>
        <w:t>年</w:t>
      </w:r>
      <w:r w:rsidR="001A6A4C" w:rsidRPr="001A6A4C">
        <w:rPr>
          <w:rFonts w:hint="eastAsia"/>
          <w:szCs w:val="24"/>
          <w:lang w:eastAsia="zh-CN"/>
        </w:rPr>
        <w:t>10</w:t>
      </w:r>
      <w:r w:rsidR="001A6A4C" w:rsidRPr="001A6A4C">
        <w:rPr>
          <w:rFonts w:hint="eastAsia"/>
          <w:szCs w:val="24"/>
          <w:lang w:eastAsia="zh-CN"/>
        </w:rPr>
        <w:t>月</w:t>
      </w:r>
      <w:r w:rsidR="001A6A4C" w:rsidRPr="001A6A4C">
        <w:rPr>
          <w:rFonts w:hint="eastAsia"/>
          <w:szCs w:val="24"/>
          <w:lang w:eastAsia="zh-CN"/>
        </w:rPr>
        <w:t>9</w:t>
      </w:r>
      <w:r w:rsidR="001A6A4C" w:rsidRPr="001A6A4C">
        <w:rPr>
          <w:rFonts w:hint="eastAsia"/>
          <w:szCs w:val="24"/>
          <w:lang w:eastAsia="zh-CN"/>
        </w:rPr>
        <w:t>日抵达的工作人员提供足够数量的办公室，并将根据员</w:t>
      </w:r>
      <w:r w:rsidR="001A6A4C">
        <w:rPr>
          <w:rFonts w:hint="eastAsia"/>
          <w:szCs w:val="24"/>
          <w:lang w:eastAsia="zh-CN"/>
        </w:rPr>
        <w:t>额</w:t>
      </w:r>
      <w:r w:rsidR="001A6A4C" w:rsidRPr="001A6A4C">
        <w:rPr>
          <w:rFonts w:hint="eastAsia"/>
          <w:szCs w:val="24"/>
          <w:lang w:eastAsia="zh-CN"/>
        </w:rPr>
        <w:t>表（见</w:t>
      </w:r>
      <w:r w:rsidR="008D6D95">
        <w:rPr>
          <w:rFonts w:hint="eastAsia"/>
          <w:szCs w:val="24"/>
          <w:lang w:eastAsia="zh-CN"/>
        </w:rPr>
        <w:t>需求一览表</w:t>
      </w:r>
      <w:r w:rsidR="001A6A4C" w:rsidRPr="001A6A4C">
        <w:rPr>
          <w:rFonts w:hint="eastAsia"/>
          <w:szCs w:val="24"/>
          <w:lang w:eastAsia="zh-CN"/>
        </w:rPr>
        <w:t>）中的抵达日期提供其他办公室。</w:t>
      </w:r>
    </w:p>
    <w:p w14:paraId="2D2D7499" w14:textId="77777777" w:rsidR="00747EA3" w:rsidRPr="004A269B" w:rsidRDefault="00747EA3" w:rsidP="00747EA3">
      <w:pPr>
        <w:pStyle w:val="Heading2"/>
        <w:rPr>
          <w:lang w:eastAsia="zh-CN"/>
        </w:rPr>
      </w:pPr>
      <w:r w:rsidRPr="004A269B">
        <w:rPr>
          <w:lang w:eastAsia="zh-CN"/>
        </w:rPr>
        <w:t>1.3</w:t>
      </w:r>
      <w:r w:rsidRPr="004A269B">
        <w:rPr>
          <w:lang w:eastAsia="zh-CN"/>
        </w:rPr>
        <w:tab/>
      </w:r>
      <w:r w:rsidRPr="004A269B">
        <w:rPr>
          <w:rFonts w:hint="eastAsia"/>
          <w:lang w:eastAsia="zh-CN"/>
        </w:rPr>
        <w:t>区域</w:t>
      </w:r>
    </w:p>
    <w:p w14:paraId="43DEE3DB" w14:textId="77777777" w:rsidR="00747EA3" w:rsidRPr="004A269B" w:rsidRDefault="00747EA3" w:rsidP="00747EA3">
      <w:pPr>
        <w:ind w:firstLineChars="200" w:firstLine="480"/>
        <w:rPr>
          <w:szCs w:val="24"/>
          <w:lang w:eastAsia="zh-CN"/>
        </w:rPr>
      </w:pPr>
      <w:r w:rsidRPr="004A269B">
        <w:rPr>
          <w:rFonts w:hint="eastAsia"/>
          <w:szCs w:val="24"/>
          <w:lang w:eastAsia="zh-CN"/>
        </w:rPr>
        <w:t>所有工作区域都应尽可能做到自然采光。</w:t>
      </w:r>
    </w:p>
    <w:p w14:paraId="58D823F8" w14:textId="77777777" w:rsidR="00747EA3" w:rsidRPr="00903561" w:rsidRDefault="00747EA3" w:rsidP="00747EA3">
      <w:pPr>
        <w:pStyle w:val="Heading3"/>
        <w:rPr>
          <w:lang w:eastAsia="zh-CN"/>
        </w:rPr>
      </w:pPr>
      <w:r w:rsidRPr="00903561">
        <w:rPr>
          <w:lang w:eastAsia="zh-CN"/>
        </w:rPr>
        <w:t>1.3.1</w:t>
      </w:r>
      <w:r w:rsidRPr="00903561">
        <w:rPr>
          <w:lang w:eastAsia="zh-CN"/>
        </w:rPr>
        <w:tab/>
      </w:r>
      <w:r w:rsidRPr="00903561">
        <w:rPr>
          <w:lang w:eastAsia="zh-CN"/>
        </w:rPr>
        <w:t>国际电联官员专用</w:t>
      </w:r>
    </w:p>
    <w:p w14:paraId="173A1219" w14:textId="77777777" w:rsidR="00945806" w:rsidRDefault="00747EA3" w:rsidP="00D85C48">
      <w:pPr>
        <w:pStyle w:val="enumlev1"/>
        <w:rPr>
          <w:lang w:eastAsia="zh-CN"/>
        </w:rPr>
      </w:pPr>
      <w:r w:rsidRPr="004A269B">
        <w:rPr>
          <w:lang w:eastAsia="zh-CN"/>
        </w:rPr>
        <w:t>–</w:t>
      </w:r>
      <w:r w:rsidRPr="004A269B">
        <w:rPr>
          <w:lang w:eastAsia="zh-CN"/>
        </w:rPr>
        <w:tab/>
      </w:r>
      <w:r w:rsidR="00945806">
        <w:rPr>
          <w:rFonts w:hint="eastAsia"/>
          <w:lang w:eastAsia="zh-CN"/>
        </w:rPr>
        <w:t>放置国际电联服务器和网络设备的安全技术室</w:t>
      </w:r>
      <w:r w:rsidR="00945806">
        <w:rPr>
          <w:rFonts w:hint="eastAsia"/>
          <w:lang w:eastAsia="zh-CN"/>
        </w:rPr>
        <w:t>/</w:t>
      </w:r>
      <w:r w:rsidR="00945806">
        <w:rPr>
          <w:rFonts w:hint="eastAsia"/>
          <w:lang w:eastAsia="zh-CN"/>
        </w:rPr>
        <w:t>布线柜（详见附件</w:t>
      </w:r>
      <w:r w:rsidR="00945806">
        <w:rPr>
          <w:rFonts w:hint="eastAsia"/>
          <w:lang w:eastAsia="zh-CN"/>
        </w:rPr>
        <w:t>3</w:t>
      </w:r>
      <w:r w:rsidR="00945806">
        <w:rPr>
          <w:rFonts w:hint="eastAsia"/>
          <w:lang w:eastAsia="zh-CN"/>
        </w:rPr>
        <w:t>）。</w:t>
      </w:r>
    </w:p>
    <w:p w14:paraId="29D4FF42" w14:textId="5539F115" w:rsidR="00945806" w:rsidRDefault="009C25DF" w:rsidP="00D85C48">
      <w:pPr>
        <w:pStyle w:val="enumlev1"/>
        <w:rPr>
          <w:lang w:eastAsia="zh-CN"/>
        </w:rPr>
      </w:pPr>
      <w:r w:rsidRPr="004A269B">
        <w:rPr>
          <w:lang w:eastAsia="zh-CN"/>
        </w:rPr>
        <w:t>–</w:t>
      </w:r>
      <w:r w:rsidRPr="004A269B">
        <w:rPr>
          <w:lang w:eastAsia="zh-CN"/>
        </w:rPr>
        <w:tab/>
      </w:r>
      <w:r w:rsidR="00945806">
        <w:rPr>
          <w:rFonts w:hint="eastAsia"/>
          <w:lang w:eastAsia="zh-CN"/>
        </w:rPr>
        <w:t>演播室</w:t>
      </w:r>
    </w:p>
    <w:p w14:paraId="6B5146F7" w14:textId="5227C5F1" w:rsidR="00945806" w:rsidRDefault="00D85C48" w:rsidP="00D85C48">
      <w:pPr>
        <w:pStyle w:val="enumlev1"/>
        <w:rPr>
          <w:lang w:eastAsia="zh-CN"/>
        </w:rPr>
      </w:pPr>
      <w:r w:rsidRPr="004A269B">
        <w:rPr>
          <w:lang w:eastAsia="zh-CN"/>
        </w:rPr>
        <w:t>–</w:t>
      </w:r>
      <w:r w:rsidRPr="004A269B">
        <w:rPr>
          <w:lang w:eastAsia="zh-CN"/>
        </w:rPr>
        <w:tab/>
      </w:r>
      <w:r w:rsidR="00945806">
        <w:rPr>
          <w:rFonts w:hint="eastAsia"/>
          <w:lang w:eastAsia="zh-CN"/>
        </w:rPr>
        <w:t>视频</w:t>
      </w:r>
      <w:r w:rsidR="00945806">
        <w:rPr>
          <w:rFonts w:hint="eastAsia"/>
          <w:lang w:eastAsia="zh-CN"/>
        </w:rPr>
        <w:t>/</w:t>
      </w:r>
      <w:r w:rsidR="00945806">
        <w:rPr>
          <w:rFonts w:hint="eastAsia"/>
          <w:lang w:eastAsia="zh-CN"/>
        </w:rPr>
        <w:t>播客</w:t>
      </w:r>
      <w:r w:rsidR="00945806">
        <w:rPr>
          <w:rFonts w:hint="eastAsia"/>
          <w:lang w:eastAsia="zh-CN"/>
        </w:rPr>
        <w:t>/</w:t>
      </w:r>
      <w:r w:rsidR="00945806">
        <w:rPr>
          <w:rFonts w:hint="eastAsia"/>
          <w:lang w:eastAsia="zh-CN"/>
        </w:rPr>
        <w:t>摄影工作室</w:t>
      </w:r>
      <w:r w:rsidR="00945806">
        <w:rPr>
          <w:rFonts w:hint="eastAsia"/>
          <w:lang w:eastAsia="zh-CN"/>
        </w:rPr>
        <w:t xml:space="preserve"> </w:t>
      </w:r>
      <w:r>
        <w:rPr>
          <w:lang w:eastAsia="zh-CN"/>
        </w:rPr>
        <w:t>–</w:t>
      </w:r>
      <w:r w:rsidR="00945806">
        <w:rPr>
          <w:rFonts w:hint="eastAsia"/>
          <w:lang w:eastAsia="zh-CN"/>
        </w:rPr>
        <w:t xml:space="preserve"> </w:t>
      </w:r>
      <w:r w:rsidR="00945806">
        <w:rPr>
          <w:rFonts w:hint="eastAsia"/>
          <w:lang w:eastAsia="zh-CN"/>
        </w:rPr>
        <w:t>一个大型多功能隔音空间（设计待定），</w:t>
      </w:r>
      <w:r w:rsidR="009C25DF">
        <w:rPr>
          <w:rFonts w:hint="eastAsia"/>
          <w:lang w:eastAsia="zh-CN"/>
        </w:rPr>
        <w:t>适用</w:t>
      </w:r>
      <w:r w:rsidR="00945806">
        <w:rPr>
          <w:rFonts w:hint="eastAsia"/>
          <w:lang w:eastAsia="zh-CN"/>
        </w:rPr>
        <w:t>于视频消息、视频采访、播客采访、专题视频和精选媒体访问。此外，会场周围设有小型视频录制区（约</w:t>
      </w:r>
      <w:r w:rsidR="009C25DF">
        <w:rPr>
          <w:rFonts w:hint="eastAsia"/>
          <w:lang w:eastAsia="zh-CN"/>
        </w:rPr>
        <w:t>六十</w:t>
      </w:r>
      <w:r w:rsidR="00945806">
        <w:rPr>
          <w:rFonts w:hint="eastAsia"/>
          <w:lang w:eastAsia="zh-CN"/>
        </w:rPr>
        <w:t>平方米</w:t>
      </w:r>
      <w:r w:rsidR="009C25DF">
        <w:rPr>
          <w:rFonts w:hint="eastAsia"/>
          <w:lang w:eastAsia="zh-CN"/>
        </w:rPr>
        <w:t>（</w:t>
      </w:r>
      <w:r w:rsidR="009C25DF">
        <w:rPr>
          <w:rFonts w:hint="eastAsia"/>
          <w:lang w:eastAsia="zh-CN"/>
        </w:rPr>
        <w:t>60m2</w:t>
      </w:r>
      <w:r w:rsidR="009C25DF">
        <w:rPr>
          <w:rFonts w:hint="eastAsia"/>
          <w:lang w:eastAsia="zh-CN"/>
        </w:rPr>
        <w:t>）</w:t>
      </w:r>
      <w:r w:rsidR="00945806">
        <w:rPr>
          <w:rFonts w:hint="eastAsia"/>
          <w:lang w:eastAsia="zh-CN"/>
        </w:rPr>
        <w:t>，</w:t>
      </w:r>
      <w:r w:rsidR="009C25DF">
        <w:rPr>
          <w:rFonts w:hint="eastAsia"/>
          <w:lang w:eastAsia="zh-CN"/>
        </w:rPr>
        <w:t>顶高</w:t>
      </w:r>
      <w:r w:rsidR="00945806">
        <w:rPr>
          <w:rFonts w:hint="eastAsia"/>
          <w:lang w:eastAsia="zh-CN"/>
        </w:rPr>
        <w:t>至少</w:t>
      </w:r>
      <w:r w:rsidR="009C25DF">
        <w:rPr>
          <w:rFonts w:hint="eastAsia"/>
          <w:lang w:eastAsia="zh-CN"/>
        </w:rPr>
        <w:t>两（</w:t>
      </w:r>
      <w:r w:rsidR="00945806">
        <w:rPr>
          <w:rFonts w:hint="eastAsia"/>
          <w:lang w:eastAsia="zh-CN"/>
        </w:rPr>
        <w:t>2</w:t>
      </w:r>
      <w:r w:rsidR="009C25DF">
        <w:rPr>
          <w:rFonts w:hint="eastAsia"/>
          <w:lang w:eastAsia="zh-CN"/>
        </w:rPr>
        <w:t>）</w:t>
      </w:r>
      <w:r w:rsidR="00945806">
        <w:rPr>
          <w:rFonts w:hint="eastAsia"/>
          <w:lang w:eastAsia="zh-CN"/>
        </w:rPr>
        <w:t>米），</w:t>
      </w:r>
      <w:r w:rsidR="009C25DF">
        <w:rPr>
          <w:rFonts w:hint="eastAsia"/>
          <w:lang w:eastAsia="zh-CN"/>
        </w:rPr>
        <w:t>完全</w:t>
      </w:r>
      <w:r w:rsidR="00945806">
        <w:rPr>
          <w:rFonts w:hint="eastAsia"/>
          <w:lang w:eastAsia="zh-CN"/>
        </w:rPr>
        <w:t>由政府和</w:t>
      </w:r>
      <w:r w:rsidR="00945806">
        <w:rPr>
          <w:rFonts w:hint="eastAsia"/>
          <w:lang w:eastAsia="zh-CN"/>
        </w:rPr>
        <w:t>/</w:t>
      </w:r>
      <w:r w:rsidR="00945806">
        <w:rPr>
          <w:rFonts w:hint="eastAsia"/>
          <w:lang w:eastAsia="zh-CN"/>
        </w:rPr>
        <w:t>或服务提供商配备，特别包括：</w:t>
      </w:r>
    </w:p>
    <w:p w14:paraId="281C5038" w14:textId="133EB217" w:rsidR="00945806" w:rsidRPr="00D85C48" w:rsidRDefault="00D85C48" w:rsidP="00D85C48">
      <w:pPr>
        <w:pStyle w:val="enumlev2"/>
        <w:rPr>
          <w:lang w:eastAsia="zh-CN"/>
        </w:rPr>
      </w:pPr>
      <w:r>
        <w:rPr>
          <w:lang w:eastAsia="zh-CN"/>
        </w:rPr>
        <w:t>•</w:t>
      </w:r>
      <w:r>
        <w:rPr>
          <w:lang w:eastAsia="zh-CN"/>
        </w:rPr>
        <w:tab/>
      </w:r>
      <w:r w:rsidR="00AA3FD9" w:rsidRPr="00D85C48">
        <w:rPr>
          <w:rFonts w:hint="eastAsia"/>
          <w:lang w:eastAsia="zh-CN"/>
        </w:rPr>
        <w:t>贵宾区配有玻璃墙和地毯</w:t>
      </w:r>
      <w:r>
        <w:rPr>
          <w:rFonts w:hint="eastAsia"/>
          <w:lang w:eastAsia="zh-CN"/>
        </w:rPr>
        <w:t xml:space="preserve"> </w:t>
      </w:r>
      <w:r>
        <w:rPr>
          <w:lang w:eastAsia="zh-CN"/>
        </w:rPr>
        <w:t>–</w:t>
      </w:r>
      <w:r>
        <w:rPr>
          <w:rFonts w:hint="eastAsia"/>
          <w:lang w:eastAsia="zh-CN"/>
        </w:rPr>
        <w:t xml:space="preserve"> </w:t>
      </w:r>
      <w:r w:rsidR="00AA3FD9" w:rsidRPr="00D85C48">
        <w:rPr>
          <w:rFonts w:hint="eastAsia"/>
          <w:lang w:eastAsia="zh-CN"/>
        </w:rPr>
        <w:t>四（</w:t>
      </w:r>
      <w:r w:rsidR="00AA3FD9" w:rsidRPr="00D85C48">
        <w:rPr>
          <w:rFonts w:hint="eastAsia"/>
          <w:lang w:eastAsia="zh-CN"/>
        </w:rPr>
        <w:t>4</w:t>
      </w:r>
      <w:r w:rsidR="00AA3FD9" w:rsidRPr="00D85C48">
        <w:rPr>
          <w:rFonts w:hint="eastAsia"/>
          <w:lang w:eastAsia="zh-CN"/>
        </w:rPr>
        <w:t>）把椅子、一（</w:t>
      </w:r>
      <w:r w:rsidR="00AA3FD9" w:rsidRPr="00D85C48">
        <w:rPr>
          <w:rFonts w:hint="eastAsia"/>
          <w:lang w:eastAsia="zh-CN"/>
        </w:rPr>
        <w:t>1</w:t>
      </w:r>
      <w:r w:rsidR="00AA3FD9" w:rsidRPr="00D85C48">
        <w:rPr>
          <w:rFonts w:hint="eastAsia"/>
          <w:lang w:eastAsia="zh-CN"/>
        </w:rPr>
        <w:t>）张小茶几和一（</w:t>
      </w:r>
      <w:r w:rsidR="00AA3FD9" w:rsidRPr="00D85C48">
        <w:rPr>
          <w:rFonts w:hint="eastAsia"/>
          <w:lang w:eastAsia="zh-CN"/>
        </w:rPr>
        <w:t>1</w:t>
      </w:r>
      <w:r w:rsidR="00AA3FD9" w:rsidRPr="00D85C48">
        <w:rPr>
          <w:rFonts w:hint="eastAsia"/>
          <w:lang w:eastAsia="zh-CN"/>
        </w:rPr>
        <w:t>）张可移动的大圆桌</w:t>
      </w:r>
      <w:r w:rsidR="00945806" w:rsidRPr="00D85C48">
        <w:rPr>
          <w:rFonts w:hint="eastAsia"/>
          <w:lang w:eastAsia="zh-CN"/>
        </w:rPr>
        <w:t>（隔音，有门和屋顶）。</w:t>
      </w:r>
    </w:p>
    <w:p w14:paraId="613E29C4" w14:textId="1BEB28D1" w:rsidR="00945806" w:rsidRPr="00D85C48" w:rsidRDefault="00D85C48" w:rsidP="00D85C48">
      <w:pPr>
        <w:pStyle w:val="enumlev2"/>
      </w:pPr>
      <w:r>
        <w:rPr>
          <w:lang w:eastAsia="zh-CN"/>
        </w:rPr>
        <w:t>•</w:t>
      </w:r>
      <w:r>
        <w:rPr>
          <w:lang w:eastAsia="zh-CN"/>
        </w:rPr>
        <w:tab/>
      </w:r>
      <w:r w:rsidR="00945806" w:rsidRPr="00D85C48">
        <w:rPr>
          <w:rFonts w:hint="eastAsia"/>
          <w:lang w:eastAsia="zh-CN"/>
        </w:rPr>
        <w:t>一个独立的控制室（与演播室相邻），隔音，并有门和屋顶。</w:t>
      </w:r>
      <w:proofErr w:type="spellStart"/>
      <w:r w:rsidR="00D1318B" w:rsidRPr="00D85C48">
        <w:rPr>
          <w:rFonts w:hint="eastAsia"/>
        </w:rPr>
        <w:t>可在演播室开关</w:t>
      </w:r>
      <w:r w:rsidR="00945806" w:rsidRPr="00D85C48">
        <w:rPr>
          <w:rFonts w:hint="eastAsia"/>
        </w:rPr>
        <w:t>屋顶</w:t>
      </w:r>
      <w:r w:rsidR="00D1318B" w:rsidRPr="00D85C48">
        <w:rPr>
          <w:rFonts w:hint="eastAsia"/>
        </w:rPr>
        <w:t>的</w:t>
      </w:r>
      <w:proofErr w:type="spellEnd"/>
      <w:r w:rsidR="00945806" w:rsidRPr="00D85C48">
        <w:rPr>
          <w:rFonts w:hint="eastAsia"/>
        </w:rPr>
        <w:t>LED</w:t>
      </w:r>
      <w:proofErr w:type="spellStart"/>
      <w:r w:rsidR="00945806" w:rsidRPr="00D85C48">
        <w:rPr>
          <w:rFonts w:hint="eastAsia"/>
        </w:rPr>
        <w:t>聚光灯</w:t>
      </w:r>
      <w:proofErr w:type="spellEnd"/>
      <w:r w:rsidR="00945806" w:rsidRPr="00D85C48">
        <w:rPr>
          <w:rFonts w:hint="eastAsia"/>
        </w:rPr>
        <w:t>。</w:t>
      </w:r>
    </w:p>
    <w:p w14:paraId="28D5319A" w14:textId="2789A0E2" w:rsidR="00945806" w:rsidRPr="00D85C48" w:rsidRDefault="00D85C48" w:rsidP="00D85C48">
      <w:pPr>
        <w:pStyle w:val="enumlev2"/>
      </w:pPr>
      <w:r>
        <w:rPr>
          <w:lang w:eastAsia="zh-CN"/>
        </w:rPr>
        <w:t>•</w:t>
      </w:r>
      <w:r>
        <w:rPr>
          <w:lang w:eastAsia="zh-CN"/>
        </w:rPr>
        <w:tab/>
      </w:r>
      <w:r w:rsidR="00945806" w:rsidRPr="00D85C48">
        <w:rPr>
          <w:rFonts w:hint="eastAsia"/>
          <w:lang w:eastAsia="zh-CN"/>
        </w:rPr>
        <w:t>三</w:t>
      </w:r>
      <w:r w:rsidR="00091BAB" w:rsidRPr="00D85C48">
        <w:rPr>
          <w:rFonts w:hint="eastAsia"/>
          <w:lang w:eastAsia="zh-CN"/>
        </w:rPr>
        <w:t>（</w:t>
      </w:r>
      <w:r w:rsidR="00091BAB" w:rsidRPr="00D85C48">
        <w:rPr>
          <w:rFonts w:hint="eastAsia"/>
          <w:lang w:eastAsia="zh-CN"/>
        </w:rPr>
        <w:t>3</w:t>
      </w:r>
      <w:r w:rsidR="00091BAB" w:rsidRPr="00D85C48">
        <w:rPr>
          <w:rFonts w:hint="eastAsia"/>
          <w:lang w:eastAsia="zh-CN"/>
        </w:rPr>
        <w:t>）</w:t>
      </w:r>
      <w:r w:rsidR="00945806" w:rsidRPr="00D85C48">
        <w:rPr>
          <w:rFonts w:hint="eastAsia"/>
          <w:lang w:eastAsia="zh-CN"/>
        </w:rPr>
        <w:t>间独立编辑室（与演播室相邻），配有办公桌和办公椅以及可上锁的储藏间。</w:t>
      </w:r>
      <w:proofErr w:type="spellStart"/>
      <w:r w:rsidR="00945806" w:rsidRPr="00D85C48">
        <w:rPr>
          <w:rFonts w:hint="eastAsia"/>
        </w:rPr>
        <w:t>隔音，并有门和屋顶。</w:t>
      </w:r>
      <w:r w:rsidR="00D1318B" w:rsidRPr="00D85C48">
        <w:rPr>
          <w:rFonts w:hint="eastAsia"/>
        </w:rPr>
        <w:t>可在演播室开关屋顶的</w:t>
      </w:r>
      <w:proofErr w:type="spellEnd"/>
      <w:r w:rsidR="00D1318B" w:rsidRPr="00D85C48">
        <w:rPr>
          <w:rFonts w:hint="eastAsia"/>
        </w:rPr>
        <w:t>LED</w:t>
      </w:r>
      <w:proofErr w:type="spellStart"/>
      <w:r w:rsidR="00D1318B" w:rsidRPr="00D85C48">
        <w:rPr>
          <w:rFonts w:hint="eastAsia"/>
        </w:rPr>
        <w:t>聚光灯</w:t>
      </w:r>
      <w:proofErr w:type="spellEnd"/>
      <w:r w:rsidR="00945806" w:rsidRPr="00D85C48">
        <w:rPr>
          <w:rFonts w:hint="eastAsia"/>
        </w:rPr>
        <w:t>。</w:t>
      </w:r>
    </w:p>
    <w:p w14:paraId="15DC9BEB" w14:textId="65EDD877" w:rsidR="00945806" w:rsidRPr="00D85C48" w:rsidRDefault="00D85C48" w:rsidP="00D85C48">
      <w:pPr>
        <w:pStyle w:val="enumlev2"/>
        <w:rPr>
          <w:lang w:eastAsia="zh-CN"/>
        </w:rPr>
      </w:pPr>
      <w:r>
        <w:rPr>
          <w:lang w:eastAsia="zh-CN"/>
        </w:rPr>
        <w:t>•</w:t>
      </w:r>
      <w:r>
        <w:rPr>
          <w:lang w:eastAsia="zh-CN"/>
        </w:rPr>
        <w:tab/>
      </w:r>
      <w:r w:rsidR="00945806" w:rsidRPr="00D85C48">
        <w:rPr>
          <w:rFonts w:hint="eastAsia"/>
          <w:lang w:eastAsia="zh-CN"/>
        </w:rPr>
        <w:t>一个</w:t>
      </w:r>
      <w:r w:rsidR="00DD43FE" w:rsidRPr="00D85C48">
        <w:rPr>
          <w:rFonts w:hint="eastAsia"/>
          <w:lang w:eastAsia="zh-CN"/>
        </w:rPr>
        <w:t>AV</w:t>
      </w:r>
      <w:r w:rsidR="00945806" w:rsidRPr="00D85C48">
        <w:rPr>
          <w:rFonts w:hint="eastAsia"/>
          <w:lang w:eastAsia="zh-CN"/>
        </w:rPr>
        <w:t>制作管理区，配有两到三</w:t>
      </w:r>
      <w:r w:rsidR="00DD43FE" w:rsidRPr="00D85C48">
        <w:rPr>
          <w:rFonts w:hint="eastAsia"/>
          <w:lang w:eastAsia="zh-CN"/>
        </w:rPr>
        <w:t>（</w:t>
      </w:r>
      <w:r w:rsidR="00DD43FE" w:rsidRPr="00D85C48">
        <w:rPr>
          <w:rFonts w:hint="eastAsia"/>
          <w:lang w:eastAsia="zh-CN"/>
        </w:rPr>
        <w:t>2-3</w:t>
      </w:r>
      <w:r w:rsidR="00DD43FE" w:rsidRPr="00D85C48">
        <w:rPr>
          <w:rFonts w:hint="eastAsia"/>
          <w:lang w:eastAsia="zh-CN"/>
        </w:rPr>
        <w:t>）</w:t>
      </w:r>
      <w:r w:rsidR="00945806" w:rsidRPr="00D85C48">
        <w:rPr>
          <w:rFonts w:hint="eastAsia"/>
          <w:lang w:eastAsia="zh-CN"/>
        </w:rPr>
        <w:t>张办公桌和可上锁的设备储物柜。</w:t>
      </w:r>
    </w:p>
    <w:p w14:paraId="4B5637F9" w14:textId="70962951" w:rsidR="00945806" w:rsidRPr="00D85C48" w:rsidRDefault="00D85C48" w:rsidP="00D85C48">
      <w:pPr>
        <w:pStyle w:val="enumlev2"/>
        <w:rPr>
          <w:lang w:eastAsia="zh-CN"/>
        </w:rPr>
      </w:pPr>
      <w:r>
        <w:rPr>
          <w:lang w:eastAsia="zh-CN"/>
        </w:rPr>
        <w:t>•</w:t>
      </w:r>
      <w:r>
        <w:rPr>
          <w:lang w:eastAsia="zh-CN"/>
        </w:rPr>
        <w:tab/>
      </w:r>
      <w:r w:rsidR="00945806" w:rsidRPr="00D85C48">
        <w:rPr>
          <w:rFonts w:hint="eastAsia"/>
          <w:lang w:eastAsia="zh-CN"/>
        </w:rPr>
        <w:t>演播室的</w:t>
      </w:r>
      <w:r w:rsidR="00850FF7" w:rsidRPr="00D85C48">
        <w:rPr>
          <w:rFonts w:hint="eastAsia"/>
          <w:lang w:eastAsia="zh-CN"/>
        </w:rPr>
        <w:t>一张</w:t>
      </w:r>
      <w:r w:rsidR="00945806" w:rsidRPr="00D85C48">
        <w:rPr>
          <w:rFonts w:hint="eastAsia"/>
          <w:lang w:eastAsia="zh-CN"/>
        </w:rPr>
        <w:t>背景，其配色方案与大会的</w:t>
      </w:r>
      <w:r w:rsidR="00DD43FE" w:rsidRPr="00D85C48">
        <w:rPr>
          <w:rFonts w:hint="eastAsia"/>
          <w:lang w:eastAsia="zh-CN"/>
        </w:rPr>
        <w:t>配色方案</w:t>
      </w:r>
      <w:r w:rsidR="00945806" w:rsidRPr="00D85C48">
        <w:rPr>
          <w:rFonts w:hint="eastAsia"/>
          <w:lang w:eastAsia="zh-CN"/>
        </w:rPr>
        <w:t>一致，并适于摄像机（电视或静态照相机）</w:t>
      </w:r>
      <w:r w:rsidR="00DD43FE" w:rsidRPr="00D85C48">
        <w:rPr>
          <w:rFonts w:hint="eastAsia"/>
          <w:lang w:eastAsia="zh-CN"/>
        </w:rPr>
        <w:t>使用</w:t>
      </w:r>
      <w:r w:rsidR="00945806" w:rsidRPr="00D85C48">
        <w:rPr>
          <w:rFonts w:hint="eastAsia"/>
          <w:lang w:eastAsia="zh-CN"/>
        </w:rPr>
        <w:t>；该设计须经国际电联事先批准。</w:t>
      </w:r>
    </w:p>
    <w:p w14:paraId="45AE2EBD" w14:textId="4BBBEB55" w:rsidR="00945806" w:rsidRPr="00D85C48" w:rsidRDefault="00D85C48" w:rsidP="00D85C48">
      <w:pPr>
        <w:pStyle w:val="enumlev2"/>
        <w:rPr>
          <w:lang w:eastAsia="zh-CN"/>
        </w:rPr>
      </w:pPr>
      <w:r>
        <w:rPr>
          <w:lang w:eastAsia="zh-CN"/>
        </w:rPr>
        <w:t>•</w:t>
      </w:r>
      <w:r>
        <w:rPr>
          <w:lang w:eastAsia="zh-CN"/>
        </w:rPr>
        <w:tab/>
      </w:r>
      <w:r w:rsidR="00945806" w:rsidRPr="00D85C48">
        <w:rPr>
          <w:rFonts w:hint="eastAsia"/>
          <w:lang w:eastAsia="zh-CN"/>
        </w:rPr>
        <w:t>便携式视听设备的多种电源。</w:t>
      </w:r>
    </w:p>
    <w:p w14:paraId="4643D5FC" w14:textId="033FECBB" w:rsidR="00945806" w:rsidRPr="00D85C48" w:rsidRDefault="00D85C48" w:rsidP="00D85C48">
      <w:pPr>
        <w:pStyle w:val="enumlev2"/>
        <w:rPr>
          <w:lang w:eastAsia="zh-CN"/>
        </w:rPr>
      </w:pPr>
      <w:r>
        <w:rPr>
          <w:lang w:eastAsia="zh-CN"/>
        </w:rPr>
        <w:t>•</w:t>
      </w:r>
      <w:r>
        <w:rPr>
          <w:lang w:eastAsia="zh-CN"/>
        </w:rPr>
        <w:tab/>
      </w:r>
      <w:r w:rsidR="00945806" w:rsidRPr="00D85C48">
        <w:rPr>
          <w:rFonts w:hint="eastAsia"/>
          <w:lang w:eastAsia="zh-CN"/>
        </w:rPr>
        <w:t>具有高速互联网接入的无线局域网。</w:t>
      </w:r>
    </w:p>
    <w:p w14:paraId="33750FC5" w14:textId="46697509" w:rsidR="00945806" w:rsidRPr="00D85C48" w:rsidRDefault="00D85C48" w:rsidP="00D85C48">
      <w:pPr>
        <w:pStyle w:val="enumlev2"/>
        <w:rPr>
          <w:lang w:eastAsia="zh-CN"/>
        </w:rPr>
      </w:pPr>
      <w:r>
        <w:rPr>
          <w:lang w:eastAsia="zh-CN"/>
        </w:rPr>
        <w:t>•</w:t>
      </w:r>
      <w:r>
        <w:rPr>
          <w:lang w:eastAsia="zh-CN"/>
        </w:rPr>
        <w:tab/>
      </w:r>
      <w:r w:rsidR="00945806" w:rsidRPr="00D85C48">
        <w:rPr>
          <w:rFonts w:hint="eastAsia"/>
          <w:lang w:eastAsia="zh-CN"/>
        </w:rPr>
        <w:t>编辑室中至少有三</w:t>
      </w:r>
      <w:r w:rsidR="00DD43FE" w:rsidRPr="00D85C48">
        <w:rPr>
          <w:rFonts w:hint="eastAsia"/>
          <w:lang w:eastAsia="zh-CN"/>
        </w:rPr>
        <w:t>（</w:t>
      </w:r>
      <w:r w:rsidR="00DD43FE" w:rsidRPr="00D85C48">
        <w:rPr>
          <w:rFonts w:hint="eastAsia"/>
          <w:lang w:eastAsia="zh-CN"/>
        </w:rPr>
        <w:t>3</w:t>
      </w:r>
      <w:r w:rsidR="00DD43FE" w:rsidRPr="00D85C48">
        <w:rPr>
          <w:rFonts w:hint="eastAsia"/>
          <w:lang w:eastAsia="zh-CN"/>
        </w:rPr>
        <w:t>）</w:t>
      </w:r>
      <w:r w:rsidR="00945806" w:rsidRPr="00D85C48">
        <w:rPr>
          <w:rFonts w:hint="eastAsia"/>
          <w:lang w:eastAsia="zh-CN"/>
        </w:rPr>
        <w:t>条极高速有线互联网连接。</w:t>
      </w:r>
    </w:p>
    <w:p w14:paraId="2CEACFA2" w14:textId="56BBAF77" w:rsidR="00945806" w:rsidRPr="00D85C48" w:rsidRDefault="00D85C48" w:rsidP="00D85C48">
      <w:pPr>
        <w:pStyle w:val="enumlev2"/>
        <w:rPr>
          <w:lang w:eastAsia="zh-CN"/>
        </w:rPr>
      </w:pPr>
      <w:r>
        <w:rPr>
          <w:lang w:eastAsia="zh-CN"/>
        </w:rPr>
        <w:t>•</w:t>
      </w:r>
      <w:r>
        <w:rPr>
          <w:lang w:eastAsia="zh-CN"/>
        </w:rPr>
        <w:tab/>
      </w:r>
      <w:r w:rsidR="00945806" w:rsidRPr="00D85C48">
        <w:rPr>
          <w:rFonts w:hint="eastAsia"/>
          <w:lang w:eastAsia="zh-CN"/>
        </w:rPr>
        <w:t>网播中心和电视演播室之间的连接，以适当格式接收网播信号，用于广播目的。</w:t>
      </w:r>
    </w:p>
    <w:p w14:paraId="472C563D" w14:textId="794746DD" w:rsidR="00945806" w:rsidRPr="00D85C48" w:rsidRDefault="00D85C48" w:rsidP="00D85C48">
      <w:pPr>
        <w:pStyle w:val="enumlev2"/>
        <w:rPr>
          <w:lang w:eastAsia="zh-CN"/>
        </w:rPr>
      </w:pPr>
      <w:r>
        <w:rPr>
          <w:lang w:eastAsia="zh-CN"/>
        </w:rPr>
        <w:t>•</w:t>
      </w:r>
      <w:r>
        <w:rPr>
          <w:lang w:eastAsia="zh-CN"/>
        </w:rPr>
        <w:tab/>
      </w:r>
      <w:r w:rsidR="00945806" w:rsidRPr="00D85C48">
        <w:rPr>
          <w:rFonts w:hint="eastAsia"/>
          <w:lang w:eastAsia="zh-CN"/>
        </w:rPr>
        <w:t>空调（可直接在演播室内控制）。</w:t>
      </w:r>
    </w:p>
    <w:p w14:paraId="0AF53A94" w14:textId="3E7675EF" w:rsidR="00945806" w:rsidRPr="00D85C48" w:rsidRDefault="00D85C48" w:rsidP="00D85C48">
      <w:pPr>
        <w:pStyle w:val="enumlev2"/>
        <w:rPr>
          <w:lang w:eastAsia="zh-CN"/>
        </w:rPr>
      </w:pPr>
      <w:r>
        <w:rPr>
          <w:lang w:eastAsia="zh-CN"/>
        </w:rPr>
        <w:t>•</w:t>
      </w:r>
      <w:r>
        <w:rPr>
          <w:lang w:eastAsia="zh-CN"/>
        </w:rPr>
        <w:tab/>
      </w:r>
      <w:r w:rsidR="00DD43FE" w:rsidRPr="00D85C48">
        <w:rPr>
          <w:rFonts w:hint="eastAsia"/>
          <w:lang w:eastAsia="zh-CN"/>
        </w:rPr>
        <w:t>可在演播室开关屋顶的</w:t>
      </w:r>
      <w:r w:rsidR="00DD43FE" w:rsidRPr="00D85C48">
        <w:rPr>
          <w:rFonts w:hint="eastAsia"/>
          <w:lang w:eastAsia="zh-CN"/>
        </w:rPr>
        <w:t>LED</w:t>
      </w:r>
      <w:r w:rsidR="00DD43FE" w:rsidRPr="00D85C48">
        <w:rPr>
          <w:rFonts w:hint="eastAsia"/>
          <w:lang w:eastAsia="zh-CN"/>
        </w:rPr>
        <w:t>聚光灯。</w:t>
      </w:r>
    </w:p>
    <w:p w14:paraId="7CD50020" w14:textId="0C0BCEF2" w:rsidR="00945806" w:rsidRDefault="00D85C48" w:rsidP="00D85C48">
      <w:pPr>
        <w:pStyle w:val="enumlev1"/>
        <w:rPr>
          <w:lang w:eastAsia="zh-CN"/>
        </w:rPr>
      </w:pPr>
      <w:r>
        <w:rPr>
          <w:lang w:eastAsia="zh-CN"/>
        </w:rPr>
        <w:t>–</w:t>
      </w:r>
      <w:r w:rsidR="00DD43FE">
        <w:rPr>
          <w:lang w:eastAsia="zh-CN"/>
        </w:rPr>
        <w:tab/>
      </w:r>
      <w:r w:rsidR="00945806">
        <w:rPr>
          <w:rFonts w:hint="eastAsia"/>
          <w:lang w:eastAsia="zh-CN"/>
        </w:rPr>
        <w:t>电视演播室设备，包括：</w:t>
      </w:r>
    </w:p>
    <w:p w14:paraId="1272CCF4" w14:textId="136E6AD3" w:rsidR="00945806" w:rsidRPr="00D85C48" w:rsidRDefault="00D85C48" w:rsidP="00D85C48">
      <w:pPr>
        <w:pStyle w:val="enumlev2"/>
        <w:rPr>
          <w:lang w:eastAsia="zh-CN"/>
        </w:rPr>
      </w:pPr>
      <w:r>
        <w:rPr>
          <w:lang w:eastAsia="zh-CN"/>
        </w:rPr>
        <w:t>•</w:t>
      </w:r>
      <w:r>
        <w:rPr>
          <w:lang w:eastAsia="zh-CN"/>
        </w:rPr>
        <w:tab/>
      </w:r>
      <w:r w:rsidR="00DD43FE" w:rsidRPr="00D85C48">
        <w:rPr>
          <w:rFonts w:hint="eastAsia"/>
          <w:lang w:eastAsia="zh-CN"/>
        </w:rPr>
        <w:t>三（</w:t>
      </w:r>
      <w:r w:rsidR="00DD43FE" w:rsidRPr="00D85C48">
        <w:rPr>
          <w:rFonts w:hint="eastAsia"/>
          <w:lang w:eastAsia="zh-CN"/>
        </w:rPr>
        <w:t>3</w:t>
      </w:r>
      <w:r w:rsidR="00DD43FE" w:rsidRPr="00D85C48">
        <w:rPr>
          <w:rFonts w:hint="eastAsia"/>
          <w:lang w:eastAsia="zh-CN"/>
        </w:rPr>
        <w:t>）台带</w:t>
      </w:r>
      <w:r w:rsidR="00DD43FE" w:rsidRPr="00D85C48">
        <w:rPr>
          <w:rFonts w:hint="eastAsia"/>
          <w:lang w:eastAsia="zh-CN"/>
        </w:rPr>
        <w:t>CCU</w:t>
      </w:r>
      <w:r w:rsidR="00DD43FE" w:rsidRPr="00D85C48">
        <w:rPr>
          <w:rFonts w:hint="eastAsia"/>
          <w:lang w:eastAsia="zh-CN"/>
        </w:rPr>
        <w:t>（</w:t>
      </w:r>
      <w:proofErr w:type="spellStart"/>
      <w:r w:rsidR="00DD43FE" w:rsidRPr="00D85C48">
        <w:rPr>
          <w:rFonts w:hint="eastAsia"/>
          <w:lang w:eastAsia="zh-CN"/>
        </w:rPr>
        <w:t>XDCam</w:t>
      </w:r>
      <w:proofErr w:type="spellEnd"/>
      <w:r w:rsidR="00DD43FE" w:rsidRPr="00D85C48">
        <w:rPr>
          <w:rFonts w:hint="eastAsia"/>
          <w:lang w:eastAsia="zh-CN"/>
        </w:rPr>
        <w:t>或类似设备）标准镜头的广播摄像机（一（</w:t>
      </w:r>
      <w:r w:rsidR="00DD43FE" w:rsidRPr="00D85C48">
        <w:rPr>
          <w:rFonts w:hint="eastAsia"/>
          <w:lang w:eastAsia="zh-CN"/>
        </w:rPr>
        <w:t>1</w:t>
      </w:r>
      <w:r w:rsidR="00DD43FE" w:rsidRPr="00D85C48">
        <w:rPr>
          <w:rFonts w:hint="eastAsia"/>
          <w:lang w:eastAsia="zh-CN"/>
        </w:rPr>
        <w:t>）台最好是广角摄像机）</w:t>
      </w:r>
      <w:r>
        <w:rPr>
          <w:lang w:eastAsia="zh-CN"/>
        </w:rPr>
        <w:t>–</w:t>
      </w:r>
      <w:r>
        <w:rPr>
          <w:rFonts w:hint="eastAsia"/>
          <w:lang w:eastAsia="zh-CN"/>
        </w:rPr>
        <w:t xml:space="preserve"> </w:t>
      </w:r>
      <w:r w:rsidR="00DD43FE" w:rsidRPr="00D85C48">
        <w:rPr>
          <w:rFonts w:hint="eastAsia"/>
          <w:lang w:eastAsia="zh-CN"/>
        </w:rPr>
        <w:t>格式为</w:t>
      </w:r>
      <w:r w:rsidR="00DD43FE" w:rsidRPr="00D85C48">
        <w:rPr>
          <w:rFonts w:hint="eastAsia"/>
          <w:lang w:eastAsia="zh-CN"/>
        </w:rPr>
        <w:t>1920 X 1080</w:t>
      </w:r>
      <w:r w:rsidR="00DD43FE" w:rsidRPr="00D85C48">
        <w:rPr>
          <w:rFonts w:hint="eastAsia"/>
          <w:lang w:eastAsia="zh-CN"/>
        </w:rPr>
        <w:t>全高清（</w:t>
      </w:r>
      <w:r w:rsidR="00DD43FE" w:rsidRPr="00D85C48">
        <w:rPr>
          <w:rFonts w:hint="eastAsia"/>
          <w:lang w:eastAsia="zh-CN"/>
        </w:rPr>
        <w:t>PAL</w:t>
      </w:r>
      <w:r w:rsidR="00DD43FE" w:rsidRPr="00D85C48">
        <w:rPr>
          <w:rFonts w:hint="eastAsia"/>
          <w:lang w:eastAsia="zh-CN"/>
        </w:rPr>
        <w:t>），配三脚架和所有必要的电缆。</w:t>
      </w:r>
    </w:p>
    <w:p w14:paraId="592D73E5" w14:textId="31DD4B38" w:rsidR="00945806" w:rsidRPr="00D85C48" w:rsidRDefault="00D85C48" w:rsidP="00D85C48">
      <w:pPr>
        <w:pStyle w:val="enumlev2"/>
        <w:rPr>
          <w:lang w:eastAsia="zh-CN"/>
        </w:rPr>
      </w:pPr>
      <w:r>
        <w:rPr>
          <w:lang w:eastAsia="zh-CN"/>
        </w:rPr>
        <w:t>•</w:t>
      </w:r>
      <w:r>
        <w:rPr>
          <w:lang w:eastAsia="zh-CN"/>
        </w:rPr>
        <w:tab/>
      </w:r>
      <w:r w:rsidR="00945806" w:rsidRPr="00D85C48">
        <w:rPr>
          <w:rFonts w:hint="eastAsia"/>
          <w:lang w:eastAsia="zh-CN"/>
        </w:rPr>
        <w:t>四</w:t>
      </w:r>
      <w:r w:rsidR="00C7402A" w:rsidRPr="00D85C48">
        <w:rPr>
          <w:rFonts w:hint="eastAsia"/>
          <w:lang w:eastAsia="zh-CN"/>
        </w:rPr>
        <w:t>（</w:t>
      </w:r>
      <w:r w:rsidR="00C7402A" w:rsidRPr="00D85C48">
        <w:rPr>
          <w:rFonts w:hint="eastAsia"/>
          <w:lang w:eastAsia="zh-CN"/>
        </w:rPr>
        <w:t>4</w:t>
      </w:r>
      <w:r w:rsidR="00C7402A" w:rsidRPr="00D85C48">
        <w:rPr>
          <w:rFonts w:hint="eastAsia"/>
          <w:lang w:eastAsia="zh-CN"/>
        </w:rPr>
        <w:t>）</w:t>
      </w:r>
      <w:r w:rsidR="00945806" w:rsidRPr="00D85C48">
        <w:rPr>
          <w:rFonts w:hint="eastAsia"/>
          <w:lang w:eastAsia="zh-CN"/>
        </w:rPr>
        <w:t>个播客</w:t>
      </w:r>
      <w:r w:rsidR="00C7402A" w:rsidRPr="00D85C48">
        <w:rPr>
          <w:rFonts w:hint="eastAsia"/>
          <w:lang w:eastAsia="zh-CN"/>
        </w:rPr>
        <w:t>用</w:t>
      </w:r>
      <w:r w:rsidR="00945806" w:rsidRPr="00D85C48">
        <w:rPr>
          <w:rFonts w:hint="eastAsia"/>
          <w:lang w:eastAsia="zh-CN"/>
        </w:rPr>
        <w:t>桌</w:t>
      </w:r>
      <w:r w:rsidR="00C7402A" w:rsidRPr="00D85C48">
        <w:rPr>
          <w:rFonts w:hint="eastAsia"/>
          <w:lang w:eastAsia="zh-CN"/>
        </w:rPr>
        <w:t>式</w:t>
      </w:r>
      <w:r w:rsidR="00945806" w:rsidRPr="00D85C48">
        <w:rPr>
          <w:rFonts w:hint="eastAsia"/>
          <w:lang w:eastAsia="zh-CN"/>
        </w:rPr>
        <w:t>麦克风和支架。</w:t>
      </w:r>
    </w:p>
    <w:p w14:paraId="3FC40E6E" w14:textId="14692DE6" w:rsidR="00945806" w:rsidRPr="00D85C48" w:rsidRDefault="00D85C48" w:rsidP="00D85C48">
      <w:pPr>
        <w:pStyle w:val="enumlev2"/>
      </w:pPr>
      <w:r>
        <w:rPr>
          <w:lang w:eastAsia="zh-CN"/>
        </w:rPr>
        <w:t>•</w:t>
      </w:r>
      <w:r>
        <w:rPr>
          <w:lang w:eastAsia="zh-CN"/>
        </w:rPr>
        <w:tab/>
      </w:r>
      <w:r w:rsidR="00945806" w:rsidRPr="00D85C48">
        <w:rPr>
          <w:rFonts w:hint="eastAsia"/>
        </w:rPr>
        <w:t>一</w:t>
      </w:r>
      <w:r w:rsidR="00C7402A" w:rsidRPr="00D85C48">
        <w:rPr>
          <w:rFonts w:hint="eastAsia"/>
        </w:rPr>
        <w:t>（</w:t>
      </w:r>
      <w:r w:rsidR="00C7402A" w:rsidRPr="00D85C48">
        <w:rPr>
          <w:rFonts w:hint="eastAsia"/>
        </w:rPr>
        <w:t>1</w:t>
      </w:r>
      <w:r w:rsidR="00C7402A" w:rsidRPr="00D85C48">
        <w:rPr>
          <w:rFonts w:hint="eastAsia"/>
        </w:rPr>
        <w:t>）</w:t>
      </w:r>
      <w:proofErr w:type="spellStart"/>
      <w:r w:rsidR="00945806" w:rsidRPr="00D85C48">
        <w:rPr>
          <w:rFonts w:hint="eastAsia"/>
        </w:rPr>
        <w:t>台视频混音器（如</w:t>
      </w:r>
      <w:proofErr w:type="spellEnd"/>
      <w:r w:rsidR="00945806" w:rsidRPr="00D85C48">
        <w:rPr>
          <w:rFonts w:hint="eastAsia"/>
        </w:rPr>
        <w:t xml:space="preserve">Sony </w:t>
      </w:r>
      <w:proofErr w:type="spellStart"/>
      <w:r w:rsidR="00945806" w:rsidRPr="00D85C48">
        <w:rPr>
          <w:rFonts w:hint="eastAsia"/>
        </w:rPr>
        <w:t>AnyCast</w:t>
      </w:r>
      <w:proofErr w:type="spellEnd"/>
      <w:r w:rsidR="00945806" w:rsidRPr="00D85C48">
        <w:rPr>
          <w:rFonts w:hint="eastAsia"/>
        </w:rPr>
        <w:t>）</w:t>
      </w:r>
      <w:proofErr w:type="spellStart"/>
      <w:r w:rsidR="00945806" w:rsidRPr="00D85C48">
        <w:rPr>
          <w:rFonts w:hint="eastAsia"/>
        </w:rPr>
        <w:t>和一台音频混音器</w:t>
      </w:r>
      <w:proofErr w:type="spellEnd"/>
      <w:r w:rsidR="00945806" w:rsidRPr="00D85C48">
        <w:rPr>
          <w:rFonts w:hint="eastAsia"/>
        </w:rPr>
        <w:t>。</w:t>
      </w:r>
    </w:p>
    <w:p w14:paraId="5F6A5D90" w14:textId="119B7877" w:rsidR="00945806" w:rsidRPr="00D85C48" w:rsidRDefault="00D85C48" w:rsidP="00D85C48">
      <w:pPr>
        <w:pStyle w:val="enumlev2"/>
        <w:rPr>
          <w:lang w:eastAsia="zh-CN"/>
        </w:rPr>
      </w:pPr>
      <w:bookmarkStart w:id="0" w:name="_Hlk177395518"/>
      <w:r>
        <w:rPr>
          <w:lang w:eastAsia="zh-CN"/>
        </w:rPr>
        <w:lastRenderedPageBreak/>
        <w:t>•</w:t>
      </w:r>
      <w:r>
        <w:rPr>
          <w:lang w:eastAsia="zh-CN"/>
        </w:rPr>
        <w:tab/>
      </w:r>
      <w:bookmarkEnd w:id="0"/>
      <w:r w:rsidR="00945806" w:rsidRPr="00D85C48">
        <w:rPr>
          <w:rFonts w:hint="eastAsia"/>
          <w:lang w:eastAsia="zh-CN"/>
        </w:rPr>
        <w:t>每</w:t>
      </w:r>
      <w:r w:rsidR="007B4585" w:rsidRPr="00D85C48">
        <w:rPr>
          <w:rFonts w:hint="eastAsia"/>
          <w:lang w:eastAsia="zh-CN"/>
        </w:rPr>
        <w:t>台</w:t>
      </w:r>
      <w:r w:rsidR="00945806" w:rsidRPr="00D85C48">
        <w:rPr>
          <w:rFonts w:hint="eastAsia"/>
          <w:lang w:eastAsia="zh-CN"/>
        </w:rPr>
        <w:t>摄像机</w:t>
      </w:r>
      <w:r w:rsidR="007B4585" w:rsidRPr="00D85C48">
        <w:rPr>
          <w:rFonts w:hint="eastAsia"/>
          <w:lang w:eastAsia="zh-CN"/>
        </w:rPr>
        <w:t>（</w:t>
      </w:r>
      <w:r w:rsidR="007B4585" w:rsidRPr="00D85C48">
        <w:rPr>
          <w:rFonts w:hint="eastAsia"/>
          <w:lang w:eastAsia="zh-CN"/>
        </w:rPr>
        <w:t>ISOS</w:t>
      </w:r>
      <w:r w:rsidR="007B4585" w:rsidRPr="00D85C48">
        <w:rPr>
          <w:rFonts w:hint="eastAsia"/>
          <w:lang w:eastAsia="zh-CN"/>
        </w:rPr>
        <w:t>以及混合）</w:t>
      </w:r>
      <w:r w:rsidR="00945806" w:rsidRPr="00D85C48">
        <w:rPr>
          <w:rFonts w:hint="eastAsia"/>
          <w:lang w:eastAsia="zh-CN"/>
        </w:rPr>
        <w:t>的硬盘或</w:t>
      </w:r>
      <w:proofErr w:type="spellStart"/>
      <w:r w:rsidR="00945806" w:rsidRPr="00D85C48">
        <w:rPr>
          <w:rFonts w:hint="eastAsia"/>
          <w:lang w:eastAsia="zh-CN"/>
        </w:rPr>
        <w:t>SxS</w:t>
      </w:r>
      <w:proofErr w:type="spellEnd"/>
      <w:r w:rsidR="00945806" w:rsidRPr="00D85C48">
        <w:rPr>
          <w:rFonts w:hint="eastAsia"/>
          <w:lang w:eastAsia="zh-CN"/>
        </w:rPr>
        <w:t>录像机。</w:t>
      </w:r>
    </w:p>
    <w:p w14:paraId="0E9441B8" w14:textId="6CF7651A" w:rsidR="00945806" w:rsidRPr="00D85C48" w:rsidRDefault="00D85C48" w:rsidP="00D85C48">
      <w:pPr>
        <w:pStyle w:val="enumlev2"/>
        <w:rPr>
          <w:lang w:eastAsia="zh-CN"/>
        </w:rPr>
      </w:pPr>
      <w:r>
        <w:rPr>
          <w:lang w:eastAsia="zh-CN"/>
        </w:rPr>
        <w:t>•</w:t>
      </w:r>
      <w:r>
        <w:rPr>
          <w:lang w:eastAsia="zh-CN"/>
        </w:rPr>
        <w:tab/>
      </w:r>
      <w:r w:rsidR="00945806" w:rsidRPr="00D85C48">
        <w:rPr>
          <w:rFonts w:hint="eastAsia"/>
          <w:lang w:eastAsia="zh-CN"/>
        </w:rPr>
        <w:t>一</w:t>
      </w:r>
      <w:r w:rsidR="007B4585" w:rsidRPr="00D85C48">
        <w:rPr>
          <w:rFonts w:hint="eastAsia"/>
          <w:lang w:eastAsia="zh-CN"/>
        </w:rPr>
        <w:t>（</w:t>
      </w:r>
      <w:r w:rsidR="007B4585" w:rsidRPr="00D85C48">
        <w:rPr>
          <w:rFonts w:hint="eastAsia"/>
          <w:lang w:eastAsia="zh-CN"/>
        </w:rPr>
        <w:t>1</w:t>
      </w:r>
      <w:r w:rsidR="007B4585" w:rsidRPr="00D85C48">
        <w:rPr>
          <w:rFonts w:hint="eastAsia"/>
          <w:lang w:eastAsia="zh-CN"/>
        </w:rPr>
        <w:t>）</w:t>
      </w:r>
      <w:r w:rsidR="00945806" w:rsidRPr="00D85C48">
        <w:rPr>
          <w:rFonts w:hint="eastAsia"/>
          <w:lang w:eastAsia="zh-CN"/>
        </w:rPr>
        <w:t>台连接互联网的演播室监视器，用于远程采访。</w:t>
      </w:r>
    </w:p>
    <w:p w14:paraId="68A9F29A" w14:textId="69EE99CB" w:rsidR="00945806" w:rsidRPr="00D85C48" w:rsidRDefault="00D85C48" w:rsidP="00D85C48">
      <w:pPr>
        <w:pStyle w:val="enumlev2"/>
        <w:rPr>
          <w:lang w:eastAsia="zh-CN"/>
        </w:rPr>
      </w:pPr>
      <w:r>
        <w:rPr>
          <w:lang w:eastAsia="zh-CN"/>
        </w:rPr>
        <w:t>•</w:t>
      </w:r>
      <w:r>
        <w:rPr>
          <w:lang w:eastAsia="zh-CN"/>
        </w:rPr>
        <w:tab/>
      </w:r>
      <w:r w:rsidR="00397C28" w:rsidRPr="00D85C48">
        <w:rPr>
          <w:rFonts w:hint="eastAsia"/>
          <w:lang w:eastAsia="zh-CN"/>
        </w:rPr>
        <w:t>三（</w:t>
      </w:r>
      <w:r w:rsidR="00397C28" w:rsidRPr="00D85C48">
        <w:rPr>
          <w:rFonts w:hint="eastAsia"/>
          <w:lang w:eastAsia="zh-CN"/>
        </w:rPr>
        <w:t>3</w:t>
      </w:r>
      <w:r w:rsidR="00397C28" w:rsidRPr="00D85C48">
        <w:rPr>
          <w:rFonts w:hint="eastAsia"/>
          <w:lang w:eastAsia="zh-CN"/>
        </w:rPr>
        <w:t>）个或更多主要演播室灯光（带支架和散光器），强度可调，</w:t>
      </w:r>
      <w:r w:rsidR="00397C28" w:rsidRPr="00D85C48">
        <w:rPr>
          <w:rFonts w:hint="eastAsia"/>
          <w:lang w:eastAsia="zh-CN"/>
        </w:rPr>
        <w:t>LED</w:t>
      </w:r>
      <w:r w:rsidR="00397C28" w:rsidRPr="00D85C48">
        <w:rPr>
          <w:rFonts w:hint="eastAsia"/>
          <w:lang w:eastAsia="zh-CN"/>
        </w:rPr>
        <w:t>或荧光</w:t>
      </w:r>
      <w:r w:rsidR="00397C28" w:rsidRPr="00D85C48">
        <w:rPr>
          <w:rFonts w:hint="eastAsia"/>
          <w:lang w:eastAsia="zh-CN"/>
        </w:rPr>
        <w:t>Kino-</w:t>
      </w:r>
      <w:proofErr w:type="spellStart"/>
      <w:r w:rsidR="00397C28" w:rsidRPr="00D85C48">
        <w:rPr>
          <w:rFonts w:hint="eastAsia"/>
          <w:lang w:eastAsia="zh-CN"/>
        </w:rPr>
        <w:t>flo</w:t>
      </w:r>
      <w:proofErr w:type="spellEnd"/>
      <w:r w:rsidR="00397C28" w:rsidRPr="00D85C48">
        <w:rPr>
          <w:rFonts w:hint="eastAsia"/>
          <w:lang w:eastAsia="zh-CN"/>
        </w:rPr>
        <w:t xml:space="preserve"> </w:t>
      </w:r>
      <w:proofErr w:type="spellStart"/>
      <w:r w:rsidR="00397C28" w:rsidRPr="00D85C48">
        <w:rPr>
          <w:rFonts w:hint="eastAsia"/>
          <w:lang w:eastAsia="zh-CN"/>
        </w:rPr>
        <w:t>DivaLite</w:t>
      </w:r>
      <w:proofErr w:type="spellEnd"/>
      <w:r w:rsidR="00397C28" w:rsidRPr="00D85C48">
        <w:rPr>
          <w:rFonts w:hint="eastAsia"/>
          <w:lang w:eastAsia="zh-CN"/>
        </w:rPr>
        <w:t>，或钨丝灯、石英灯、</w:t>
      </w:r>
      <w:r w:rsidR="00397C28" w:rsidRPr="00D85C48">
        <w:rPr>
          <w:rFonts w:hint="eastAsia"/>
          <w:lang w:eastAsia="zh-CN"/>
        </w:rPr>
        <w:t>HMI</w:t>
      </w:r>
      <w:r w:rsidR="00397C28" w:rsidRPr="00D85C48">
        <w:rPr>
          <w:rFonts w:hint="eastAsia"/>
          <w:lang w:eastAsia="zh-CN"/>
        </w:rPr>
        <w:t>。</w:t>
      </w:r>
    </w:p>
    <w:p w14:paraId="5ACCF814" w14:textId="018EEAA0" w:rsidR="00945806" w:rsidRPr="00D85C48" w:rsidRDefault="00D85C48" w:rsidP="00D85C48">
      <w:pPr>
        <w:pStyle w:val="enumlev2"/>
        <w:rPr>
          <w:lang w:eastAsia="zh-CN"/>
        </w:rPr>
      </w:pPr>
      <w:r>
        <w:rPr>
          <w:lang w:eastAsia="zh-CN"/>
        </w:rPr>
        <w:t>•</w:t>
      </w:r>
      <w:r>
        <w:rPr>
          <w:lang w:eastAsia="zh-CN"/>
        </w:rPr>
        <w:tab/>
      </w:r>
      <w:r w:rsidR="00397C28" w:rsidRPr="00D85C48">
        <w:rPr>
          <w:rFonts w:hint="eastAsia"/>
          <w:lang w:eastAsia="zh-CN"/>
        </w:rPr>
        <w:t>四（</w:t>
      </w:r>
      <w:r w:rsidR="00397C28" w:rsidRPr="00D85C48">
        <w:rPr>
          <w:rFonts w:hint="eastAsia"/>
          <w:lang w:eastAsia="zh-CN"/>
        </w:rPr>
        <w:t>4</w:t>
      </w:r>
      <w:r w:rsidR="00397C28" w:rsidRPr="00D85C48">
        <w:rPr>
          <w:rFonts w:hint="eastAsia"/>
          <w:lang w:eastAsia="zh-CN"/>
        </w:rPr>
        <w:t>）个或更多的辅助补光灯和聚光灯，带背景和补光用的散光器（如果可能，还带反光罩）。</w:t>
      </w:r>
    </w:p>
    <w:p w14:paraId="02D3FAF7" w14:textId="4515F52D" w:rsidR="00850FF7" w:rsidRPr="00D85C48" w:rsidRDefault="00D85C48" w:rsidP="00D85C48">
      <w:pPr>
        <w:pStyle w:val="enumlev2"/>
        <w:rPr>
          <w:lang w:eastAsia="zh-CN"/>
        </w:rPr>
      </w:pPr>
      <w:r>
        <w:rPr>
          <w:lang w:eastAsia="zh-CN"/>
        </w:rPr>
        <w:t>•</w:t>
      </w:r>
      <w:r>
        <w:rPr>
          <w:lang w:eastAsia="zh-CN"/>
        </w:rPr>
        <w:tab/>
      </w:r>
      <w:r w:rsidR="00397C28" w:rsidRPr="00D85C48">
        <w:rPr>
          <w:rFonts w:hint="eastAsia"/>
          <w:lang w:eastAsia="zh-CN"/>
        </w:rPr>
        <w:t>四</w:t>
      </w:r>
      <w:r w:rsidR="00850FF7" w:rsidRPr="00D85C48">
        <w:rPr>
          <w:rFonts w:hint="eastAsia"/>
          <w:lang w:eastAsia="zh-CN"/>
        </w:rPr>
        <w:t>（</w:t>
      </w:r>
      <w:r w:rsidR="00397C28" w:rsidRPr="00D85C48">
        <w:rPr>
          <w:rFonts w:hint="eastAsia"/>
          <w:lang w:eastAsia="zh-CN"/>
        </w:rPr>
        <w:t>4</w:t>
      </w:r>
      <w:r w:rsidR="00850FF7" w:rsidRPr="00D85C48">
        <w:rPr>
          <w:rFonts w:hint="eastAsia"/>
          <w:lang w:eastAsia="zh-CN"/>
        </w:rPr>
        <w:t>）</w:t>
      </w:r>
      <w:r w:rsidR="00397C28" w:rsidRPr="00D85C48">
        <w:rPr>
          <w:rFonts w:hint="eastAsia"/>
          <w:lang w:eastAsia="zh-CN"/>
        </w:rPr>
        <w:t>个领夹式麦克风，带接收器和发射器，如</w:t>
      </w:r>
      <w:r w:rsidR="00850FF7" w:rsidRPr="00D85C48">
        <w:rPr>
          <w:rFonts w:hint="eastAsia"/>
          <w:lang w:eastAsia="zh-CN"/>
        </w:rPr>
        <w:t>必要</w:t>
      </w:r>
      <w:r w:rsidR="00397C28" w:rsidRPr="00D85C48">
        <w:rPr>
          <w:rFonts w:hint="eastAsia"/>
          <w:lang w:eastAsia="zh-CN"/>
        </w:rPr>
        <w:t>，还需额外</w:t>
      </w:r>
      <w:r w:rsidR="00850FF7" w:rsidRPr="00D85C48">
        <w:rPr>
          <w:rFonts w:hint="eastAsia"/>
          <w:lang w:eastAsia="zh-CN"/>
        </w:rPr>
        <w:t>布线</w:t>
      </w:r>
      <w:r w:rsidR="00397C28" w:rsidRPr="00D85C48">
        <w:rPr>
          <w:rFonts w:hint="eastAsia"/>
          <w:lang w:eastAsia="zh-CN"/>
        </w:rPr>
        <w:t>（如果是有线麦克风，则</w:t>
      </w:r>
      <w:r w:rsidR="00397C28" w:rsidRPr="00D85C48">
        <w:rPr>
          <w:rFonts w:hint="eastAsia"/>
          <w:lang w:eastAsia="zh-CN"/>
        </w:rPr>
        <w:t>XLR</w:t>
      </w:r>
      <w:r w:rsidR="00397C28" w:rsidRPr="00D85C48">
        <w:rPr>
          <w:rFonts w:hint="eastAsia"/>
          <w:lang w:eastAsia="zh-CN"/>
        </w:rPr>
        <w:t>电缆连接到摄像机）。</w:t>
      </w:r>
    </w:p>
    <w:p w14:paraId="0455F3F5" w14:textId="766B9FDA" w:rsidR="00945806" w:rsidRPr="00D85C48" w:rsidRDefault="00D85C48" w:rsidP="00D85C48">
      <w:pPr>
        <w:pStyle w:val="enumlev2"/>
      </w:pPr>
      <w:r>
        <w:rPr>
          <w:lang w:eastAsia="zh-CN"/>
        </w:rPr>
        <w:t>•</w:t>
      </w:r>
      <w:r>
        <w:rPr>
          <w:lang w:eastAsia="zh-CN"/>
        </w:rPr>
        <w:tab/>
      </w:r>
      <w:proofErr w:type="spellStart"/>
      <w:r w:rsidR="00850FF7" w:rsidRPr="00D85C48">
        <w:rPr>
          <w:rFonts w:hint="eastAsia"/>
        </w:rPr>
        <w:t>连接到</w:t>
      </w:r>
      <w:proofErr w:type="spellEnd"/>
      <w:r w:rsidR="00850FF7" w:rsidRPr="00D85C48">
        <w:rPr>
          <w:rFonts w:hint="eastAsia"/>
        </w:rPr>
        <w:t>Vision Mixer</w:t>
      </w:r>
      <w:proofErr w:type="spellStart"/>
      <w:r w:rsidR="00850FF7" w:rsidRPr="00D85C48">
        <w:rPr>
          <w:rFonts w:hint="eastAsia"/>
        </w:rPr>
        <w:t>输出端的演播室监视器（供导演使用</w:t>
      </w:r>
      <w:proofErr w:type="spellEnd"/>
      <w:r w:rsidR="00850FF7" w:rsidRPr="00D85C48">
        <w:rPr>
          <w:rFonts w:hint="eastAsia"/>
        </w:rPr>
        <w:t>）。</w:t>
      </w:r>
    </w:p>
    <w:p w14:paraId="707CA590" w14:textId="19E06C9A" w:rsidR="00945806" w:rsidRPr="00D85C48" w:rsidRDefault="00D85C48" w:rsidP="00D85C48">
      <w:pPr>
        <w:pStyle w:val="enumlev2"/>
      </w:pPr>
      <w:r>
        <w:rPr>
          <w:lang w:eastAsia="zh-CN"/>
        </w:rPr>
        <w:t>•</w:t>
      </w:r>
      <w:r>
        <w:rPr>
          <w:lang w:eastAsia="zh-CN"/>
        </w:rPr>
        <w:tab/>
      </w:r>
      <w:r w:rsidR="0015255E" w:rsidRPr="00D85C48">
        <w:rPr>
          <w:rFonts w:hint="eastAsia"/>
        </w:rPr>
        <w:t>三（</w:t>
      </w:r>
      <w:r w:rsidR="0015255E" w:rsidRPr="00D85C48">
        <w:rPr>
          <w:rFonts w:hint="eastAsia"/>
        </w:rPr>
        <w:t>3</w:t>
      </w:r>
      <w:r w:rsidR="0015255E" w:rsidRPr="00D85C48">
        <w:rPr>
          <w:rFonts w:hint="eastAsia"/>
        </w:rPr>
        <w:t>）</w:t>
      </w:r>
      <w:proofErr w:type="spellStart"/>
      <w:r w:rsidR="0015255E" w:rsidRPr="00D85C48">
        <w:rPr>
          <w:rFonts w:hint="eastAsia"/>
        </w:rPr>
        <w:t>台用于剪辑的</w:t>
      </w:r>
      <w:proofErr w:type="spellEnd"/>
      <w:r w:rsidR="0015255E" w:rsidRPr="00D85C48">
        <w:rPr>
          <w:rFonts w:hint="eastAsia"/>
        </w:rPr>
        <w:t>Mac Pro</w:t>
      </w:r>
      <w:r w:rsidR="0015255E" w:rsidRPr="00D85C48">
        <w:rPr>
          <w:rFonts w:hint="eastAsia"/>
        </w:rPr>
        <w:t>（</w:t>
      </w:r>
      <w:proofErr w:type="spellStart"/>
      <w:r w:rsidR="0015255E" w:rsidRPr="00D85C48">
        <w:rPr>
          <w:rFonts w:hint="eastAsia"/>
        </w:rPr>
        <w:t>包括</w:t>
      </w:r>
      <w:proofErr w:type="spellEnd"/>
      <w:r w:rsidR="0015255E" w:rsidRPr="00D85C48">
        <w:rPr>
          <w:rFonts w:hint="eastAsia"/>
        </w:rPr>
        <w:t>Final Cut Pro X</w:t>
      </w:r>
      <w:r w:rsidR="0015255E" w:rsidRPr="00D85C48">
        <w:rPr>
          <w:rFonts w:hint="eastAsia"/>
        </w:rPr>
        <w:t>），</w:t>
      </w:r>
      <w:proofErr w:type="spellStart"/>
      <w:r w:rsidR="0015255E" w:rsidRPr="00D85C48">
        <w:rPr>
          <w:rFonts w:hint="eastAsia"/>
        </w:rPr>
        <w:t>配有大屏幕、扬声器监听器和高品质封闭式耳机</w:t>
      </w:r>
      <w:proofErr w:type="spellEnd"/>
      <w:r w:rsidR="0015255E" w:rsidRPr="00D85C48">
        <w:rPr>
          <w:rFonts w:hint="eastAsia"/>
        </w:rPr>
        <w:t>。</w:t>
      </w:r>
    </w:p>
    <w:p w14:paraId="78E881EA" w14:textId="51B313E8" w:rsidR="00945806" w:rsidRPr="00D85C48" w:rsidRDefault="00D85C48" w:rsidP="00D85C48">
      <w:pPr>
        <w:pStyle w:val="enumlev2"/>
        <w:rPr>
          <w:lang w:eastAsia="zh-CN"/>
        </w:rPr>
      </w:pPr>
      <w:r>
        <w:rPr>
          <w:lang w:eastAsia="zh-CN"/>
        </w:rPr>
        <w:t>•</w:t>
      </w:r>
      <w:r>
        <w:rPr>
          <w:lang w:eastAsia="zh-CN"/>
        </w:rPr>
        <w:tab/>
      </w:r>
      <w:r w:rsidR="00945806" w:rsidRPr="00D85C48">
        <w:rPr>
          <w:rFonts w:hint="eastAsia"/>
          <w:lang w:eastAsia="zh-CN"/>
        </w:rPr>
        <w:t>两</w:t>
      </w:r>
      <w:r w:rsidR="0015255E" w:rsidRPr="00D85C48">
        <w:rPr>
          <w:rFonts w:hint="eastAsia"/>
          <w:lang w:eastAsia="zh-CN"/>
        </w:rPr>
        <w:t>（</w:t>
      </w:r>
      <w:r w:rsidR="0015255E" w:rsidRPr="00D85C48">
        <w:rPr>
          <w:rFonts w:hint="eastAsia"/>
          <w:lang w:eastAsia="zh-CN"/>
        </w:rPr>
        <w:t>2</w:t>
      </w:r>
      <w:r w:rsidR="0015255E" w:rsidRPr="00D85C48">
        <w:rPr>
          <w:rFonts w:hint="eastAsia"/>
          <w:lang w:eastAsia="zh-CN"/>
        </w:rPr>
        <w:t>）</w:t>
      </w:r>
      <w:r w:rsidR="00945806" w:rsidRPr="00D85C48">
        <w:rPr>
          <w:rFonts w:hint="eastAsia"/>
          <w:lang w:eastAsia="zh-CN"/>
        </w:rPr>
        <w:t>台</w:t>
      </w:r>
      <w:proofErr w:type="spellStart"/>
      <w:r w:rsidR="00945806" w:rsidRPr="00D85C48">
        <w:rPr>
          <w:rFonts w:hint="eastAsia"/>
          <w:lang w:eastAsia="zh-CN"/>
        </w:rPr>
        <w:t>XDCam</w:t>
      </w:r>
      <w:proofErr w:type="spellEnd"/>
      <w:r w:rsidR="00945806" w:rsidRPr="00D85C48">
        <w:rPr>
          <w:rFonts w:hint="eastAsia"/>
          <w:lang w:eastAsia="zh-CN"/>
        </w:rPr>
        <w:t>录音机</w:t>
      </w:r>
      <w:r w:rsidR="00945806" w:rsidRPr="00D85C48">
        <w:rPr>
          <w:rFonts w:hint="eastAsia"/>
          <w:lang w:eastAsia="zh-CN"/>
        </w:rPr>
        <w:t>/</w:t>
      </w:r>
      <w:r w:rsidR="00945806" w:rsidRPr="00D85C48">
        <w:rPr>
          <w:rFonts w:hint="eastAsia"/>
          <w:lang w:eastAsia="zh-CN"/>
        </w:rPr>
        <w:t>播放器或类似设备。</w:t>
      </w:r>
    </w:p>
    <w:p w14:paraId="0ACCF0E9" w14:textId="5E0F7B74" w:rsidR="00945806" w:rsidRPr="00D85C48" w:rsidRDefault="00D85C48" w:rsidP="00D85C48">
      <w:pPr>
        <w:pStyle w:val="enumlev2"/>
        <w:rPr>
          <w:lang w:eastAsia="zh-CN"/>
        </w:rPr>
      </w:pPr>
      <w:r>
        <w:rPr>
          <w:lang w:eastAsia="zh-CN"/>
        </w:rPr>
        <w:t>•</w:t>
      </w:r>
      <w:r>
        <w:rPr>
          <w:lang w:eastAsia="zh-CN"/>
        </w:rPr>
        <w:tab/>
      </w:r>
      <w:r w:rsidR="00945806" w:rsidRPr="00D85C48">
        <w:rPr>
          <w:rFonts w:hint="eastAsia"/>
          <w:lang w:eastAsia="zh-CN"/>
        </w:rPr>
        <w:t>四</w:t>
      </w:r>
      <w:r w:rsidR="0015255E" w:rsidRPr="00D85C48">
        <w:rPr>
          <w:rFonts w:hint="eastAsia"/>
          <w:lang w:eastAsia="zh-CN"/>
        </w:rPr>
        <w:t>（</w:t>
      </w:r>
      <w:r w:rsidR="0015255E" w:rsidRPr="00D85C48">
        <w:rPr>
          <w:rFonts w:hint="eastAsia"/>
          <w:lang w:eastAsia="zh-CN"/>
        </w:rPr>
        <w:t>4</w:t>
      </w:r>
      <w:r w:rsidR="0015255E" w:rsidRPr="00D85C48">
        <w:rPr>
          <w:rFonts w:hint="eastAsia"/>
          <w:lang w:eastAsia="zh-CN"/>
        </w:rPr>
        <w:t>）</w:t>
      </w:r>
      <w:r w:rsidR="00945806" w:rsidRPr="00D85C48">
        <w:rPr>
          <w:rFonts w:hint="eastAsia"/>
          <w:lang w:eastAsia="zh-CN"/>
        </w:rPr>
        <w:t>个硬盘驱动器，用于传输</w:t>
      </w:r>
      <w:r w:rsidR="00945806" w:rsidRPr="00D85C48">
        <w:rPr>
          <w:rFonts w:hint="eastAsia"/>
          <w:lang w:eastAsia="zh-CN"/>
        </w:rPr>
        <w:t>/</w:t>
      </w:r>
      <w:r w:rsidR="00945806" w:rsidRPr="00D85C48">
        <w:rPr>
          <w:rFonts w:hint="eastAsia"/>
          <w:lang w:eastAsia="zh-CN"/>
        </w:rPr>
        <w:t>编辑和备份素材，至少</w:t>
      </w:r>
      <w:r w:rsidR="00945806" w:rsidRPr="00D85C48">
        <w:rPr>
          <w:rFonts w:hint="eastAsia"/>
          <w:lang w:eastAsia="zh-CN"/>
        </w:rPr>
        <w:t>2TB</w:t>
      </w:r>
      <w:r w:rsidR="00945806" w:rsidRPr="00D85C48">
        <w:rPr>
          <w:rFonts w:hint="eastAsia"/>
          <w:lang w:eastAsia="zh-CN"/>
        </w:rPr>
        <w:t>，</w:t>
      </w:r>
      <w:r w:rsidR="00945806" w:rsidRPr="00D85C48">
        <w:rPr>
          <w:rFonts w:hint="eastAsia"/>
          <w:lang w:eastAsia="zh-CN"/>
        </w:rPr>
        <w:t>USB-C / USB-3</w:t>
      </w:r>
      <w:r w:rsidR="00945806" w:rsidRPr="00D85C48">
        <w:rPr>
          <w:rFonts w:hint="eastAsia"/>
          <w:lang w:eastAsia="zh-CN"/>
        </w:rPr>
        <w:t>。</w:t>
      </w:r>
    </w:p>
    <w:p w14:paraId="7342DAB5" w14:textId="12FFF89F" w:rsidR="00945806" w:rsidRPr="00D85C48" w:rsidRDefault="00D85C48" w:rsidP="00D85C48">
      <w:pPr>
        <w:pStyle w:val="enumlev2"/>
        <w:rPr>
          <w:lang w:eastAsia="zh-CN"/>
        </w:rPr>
      </w:pPr>
      <w:r>
        <w:rPr>
          <w:lang w:eastAsia="zh-CN"/>
        </w:rPr>
        <w:t>•</w:t>
      </w:r>
      <w:r>
        <w:rPr>
          <w:lang w:eastAsia="zh-CN"/>
        </w:rPr>
        <w:tab/>
      </w:r>
      <w:r w:rsidR="00945806" w:rsidRPr="00D85C48">
        <w:rPr>
          <w:rFonts w:hint="eastAsia"/>
          <w:lang w:eastAsia="zh-CN"/>
        </w:rPr>
        <w:t>一</w:t>
      </w:r>
      <w:r w:rsidR="0015255E" w:rsidRPr="00D85C48">
        <w:rPr>
          <w:rFonts w:hint="eastAsia"/>
          <w:lang w:eastAsia="zh-CN"/>
        </w:rPr>
        <w:t>（</w:t>
      </w:r>
      <w:r w:rsidR="0015255E" w:rsidRPr="00D85C48">
        <w:rPr>
          <w:rFonts w:hint="eastAsia"/>
          <w:lang w:eastAsia="zh-CN"/>
        </w:rPr>
        <w:t>1</w:t>
      </w:r>
      <w:r w:rsidR="0015255E" w:rsidRPr="00D85C48">
        <w:rPr>
          <w:rFonts w:hint="eastAsia"/>
          <w:lang w:eastAsia="zh-CN"/>
        </w:rPr>
        <w:t>）</w:t>
      </w:r>
      <w:r w:rsidR="00945806" w:rsidRPr="00D85C48">
        <w:rPr>
          <w:rFonts w:hint="eastAsia"/>
          <w:lang w:eastAsia="zh-CN"/>
        </w:rPr>
        <w:t>台索尼</w:t>
      </w:r>
      <w:r w:rsidR="00945806" w:rsidRPr="00D85C48">
        <w:rPr>
          <w:rFonts w:hint="eastAsia"/>
          <w:lang w:eastAsia="zh-CN"/>
        </w:rPr>
        <w:t xml:space="preserve">EOS C300 </w:t>
      </w:r>
      <w:proofErr w:type="spellStart"/>
      <w:r w:rsidR="00945806" w:rsidRPr="00D85C48">
        <w:rPr>
          <w:rFonts w:hint="eastAsia"/>
          <w:lang w:eastAsia="zh-CN"/>
        </w:rPr>
        <w:t>MkII</w:t>
      </w:r>
      <w:proofErr w:type="spellEnd"/>
      <w:r w:rsidR="00945806" w:rsidRPr="00D85C48">
        <w:rPr>
          <w:rFonts w:hint="eastAsia"/>
          <w:lang w:eastAsia="zh-CN"/>
        </w:rPr>
        <w:t>流动摄像机</w:t>
      </w:r>
      <w:r w:rsidR="0015255E" w:rsidRPr="00D85C48">
        <w:rPr>
          <w:rFonts w:hint="eastAsia"/>
          <w:lang w:eastAsia="zh-CN"/>
        </w:rPr>
        <w:t>（或类似设备）</w:t>
      </w:r>
      <w:r w:rsidR="00945806" w:rsidRPr="00D85C48">
        <w:rPr>
          <w:rFonts w:hint="eastAsia"/>
          <w:lang w:eastAsia="zh-CN"/>
        </w:rPr>
        <w:t>，配备完整的</w:t>
      </w:r>
      <w:r w:rsidR="00945806" w:rsidRPr="00D85C48">
        <w:rPr>
          <w:rFonts w:hint="eastAsia"/>
          <w:lang w:eastAsia="zh-CN"/>
        </w:rPr>
        <w:t>ENG</w:t>
      </w:r>
      <w:r w:rsidR="00945806" w:rsidRPr="00D85C48">
        <w:rPr>
          <w:rFonts w:hint="eastAsia"/>
          <w:lang w:eastAsia="zh-CN"/>
        </w:rPr>
        <w:t>套件（灯光、音响、三脚架等），用于在演播室外拍摄素材。</w:t>
      </w:r>
    </w:p>
    <w:p w14:paraId="66CD3734" w14:textId="622451F8" w:rsidR="00945806" w:rsidRDefault="0015255E" w:rsidP="00D85C48">
      <w:pPr>
        <w:pStyle w:val="enumlev1"/>
        <w:rPr>
          <w:lang w:eastAsia="zh-CN"/>
        </w:rPr>
      </w:pPr>
      <w:r w:rsidRPr="004A269B">
        <w:rPr>
          <w:lang w:eastAsia="zh-CN"/>
        </w:rPr>
        <w:t>–</w:t>
      </w:r>
      <w:r w:rsidRPr="004A269B">
        <w:rPr>
          <w:lang w:eastAsia="zh-CN"/>
        </w:rPr>
        <w:tab/>
      </w:r>
      <w:r w:rsidR="00945806">
        <w:rPr>
          <w:rFonts w:hint="eastAsia"/>
          <w:lang w:eastAsia="zh-CN"/>
        </w:rPr>
        <w:t>媒体区，包括一间国际电联办公室和一个新闻工作区。</w:t>
      </w:r>
    </w:p>
    <w:p w14:paraId="69CBC3FE" w14:textId="266991E7" w:rsidR="00945806" w:rsidRDefault="0015255E" w:rsidP="00D85C48">
      <w:pPr>
        <w:pStyle w:val="enumlev1"/>
        <w:rPr>
          <w:lang w:eastAsia="zh-CN"/>
        </w:rPr>
      </w:pPr>
      <w:r w:rsidRPr="004A269B">
        <w:rPr>
          <w:lang w:eastAsia="zh-CN"/>
        </w:rPr>
        <w:t>–</w:t>
      </w:r>
      <w:r w:rsidRPr="004A269B">
        <w:rPr>
          <w:lang w:eastAsia="zh-CN"/>
        </w:rPr>
        <w:tab/>
      </w:r>
      <w:r w:rsidR="00945806">
        <w:rPr>
          <w:rFonts w:hint="eastAsia"/>
          <w:lang w:eastAsia="zh-CN"/>
        </w:rPr>
        <w:t>口译员休息室。</w:t>
      </w:r>
    </w:p>
    <w:p w14:paraId="19D5DFA6" w14:textId="77777777" w:rsidR="00747EA3" w:rsidRPr="004A269B" w:rsidRDefault="00747EA3" w:rsidP="00D85C48">
      <w:pPr>
        <w:pStyle w:val="enumlev1"/>
        <w:rPr>
          <w:szCs w:val="24"/>
          <w:lang w:eastAsia="zh-CN"/>
        </w:rPr>
      </w:pPr>
      <w:r w:rsidRPr="004A269B">
        <w:rPr>
          <w:szCs w:val="24"/>
          <w:lang w:eastAsia="zh-CN"/>
        </w:rPr>
        <w:t>–</w:t>
      </w:r>
      <w:r w:rsidRPr="004A269B">
        <w:rPr>
          <w:szCs w:val="24"/>
          <w:lang w:eastAsia="zh-CN"/>
        </w:rPr>
        <w:tab/>
      </w:r>
      <w:r w:rsidRPr="004A269B">
        <w:rPr>
          <w:rFonts w:hint="eastAsia"/>
          <w:szCs w:val="24"/>
          <w:lang w:eastAsia="zh-CN"/>
        </w:rPr>
        <w:t>空盒和铁箱（国际电联快件）存放区。</w:t>
      </w:r>
    </w:p>
    <w:p w14:paraId="3CF1B55A" w14:textId="77777777" w:rsidR="00747EA3" w:rsidRPr="004A269B" w:rsidRDefault="00747EA3" w:rsidP="00747EA3">
      <w:pPr>
        <w:pStyle w:val="Heading3"/>
        <w:rPr>
          <w:lang w:eastAsia="zh-CN"/>
        </w:rPr>
      </w:pPr>
      <w:r w:rsidRPr="004A269B">
        <w:rPr>
          <w:lang w:eastAsia="zh-CN"/>
        </w:rPr>
        <w:t>1.3.2</w:t>
      </w:r>
      <w:r w:rsidRPr="004A269B">
        <w:rPr>
          <w:lang w:eastAsia="zh-CN"/>
        </w:rPr>
        <w:tab/>
      </w:r>
      <w:r w:rsidRPr="00D85C48">
        <w:rPr>
          <w:rFonts w:ascii="SimSun" w:hAnsi="SimSun" w:hint="eastAsia"/>
          <w:lang w:eastAsia="zh-CN"/>
        </w:rPr>
        <w:t>东道国专用</w:t>
      </w:r>
    </w:p>
    <w:p w14:paraId="1FC71391" w14:textId="77777777" w:rsidR="00747EA3" w:rsidRPr="004A269B" w:rsidRDefault="00747EA3" w:rsidP="00C17721">
      <w:pPr>
        <w:pStyle w:val="enumlev1"/>
        <w:rPr>
          <w:lang w:eastAsia="zh-CN"/>
        </w:rPr>
      </w:pPr>
      <w:r w:rsidRPr="004A269B">
        <w:rPr>
          <w:lang w:eastAsia="zh-CN"/>
        </w:rPr>
        <w:t>–</w:t>
      </w:r>
      <w:r w:rsidRPr="004A269B">
        <w:rPr>
          <w:lang w:eastAsia="zh-CN"/>
        </w:rPr>
        <w:tab/>
      </w:r>
      <w:r w:rsidRPr="004A269B">
        <w:rPr>
          <w:rFonts w:hint="eastAsia"/>
          <w:lang w:eastAsia="zh-CN"/>
        </w:rPr>
        <w:t>东道国区。</w:t>
      </w:r>
    </w:p>
    <w:p w14:paraId="33465B4C" w14:textId="77777777" w:rsidR="00747EA3" w:rsidRPr="004A269B" w:rsidRDefault="00747EA3" w:rsidP="00C17721">
      <w:pPr>
        <w:pStyle w:val="enumlev1"/>
        <w:rPr>
          <w:lang w:eastAsia="zh-CN"/>
        </w:rPr>
      </w:pPr>
      <w:r w:rsidRPr="004A269B">
        <w:rPr>
          <w:lang w:eastAsia="zh-CN"/>
        </w:rPr>
        <w:t>–</w:t>
      </w:r>
      <w:r w:rsidRPr="004A269B">
        <w:rPr>
          <w:lang w:eastAsia="zh-CN"/>
        </w:rPr>
        <w:tab/>
      </w:r>
      <w:r w:rsidRPr="004A269B">
        <w:rPr>
          <w:rFonts w:hint="eastAsia"/>
          <w:lang w:eastAsia="zh-CN"/>
        </w:rPr>
        <w:t>组委会区。</w:t>
      </w:r>
    </w:p>
    <w:p w14:paraId="2D29403D" w14:textId="77777777" w:rsidR="00747EA3" w:rsidRPr="004A269B" w:rsidRDefault="00747EA3" w:rsidP="00747EA3">
      <w:pPr>
        <w:pStyle w:val="Heading3"/>
        <w:rPr>
          <w:lang w:eastAsia="zh-CN"/>
        </w:rPr>
      </w:pPr>
      <w:r w:rsidRPr="004A269B">
        <w:rPr>
          <w:lang w:eastAsia="zh-CN"/>
        </w:rPr>
        <w:t>1.3.3</w:t>
      </w:r>
      <w:r w:rsidRPr="004A269B">
        <w:rPr>
          <w:lang w:eastAsia="zh-CN"/>
        </w:rPr>
        <w:tab/>
      </w:r>
      <w:r w:rsidRPr="00D85C48">
        <w:rPr>
          <w:rFonts w:ascii="SimSun" w:hAnsi="SimSun" w:hint="eastAsia"/>
          <w:lang w:eastAsia="zh-CN"/>
        </w:rPr>
        <w:t>与会者专用</w:t>
      </w:r>
    </w:p>
    <w:p w14:paraId="22921E88" w14:textId="4F2DA3E0" w:rsidR="00747EA3" w:rsidRPr="004A269B" w:rsidRDefault="00747EA3" w:rsidP="00C17721">
      <w:pPr>
        <w:pStyle w:val="enumlev1"/>
        <w:rPr>
          <w:lang w:eastAsia="zh-CN"/>
        </w:rPr>
      </w:pPr>
      <w:r w:rsidRPr="004A269B">
        <w:rPr>
          <w:lang w:eastAsia="zh-CN"/>
        </w:rPr>
        <w:t>–</w:t>
      </w:r>
      <w:r w:rsidRPr="004A269B">
        <w:rPr>
          <w:lang w:eastAsia="zh-CN"/>
        </w:rPr>
        <w:tab/>
      </w:r>
      <w:r>
        <w:rPr>
          <w:rFonts w:hint="eastAsia"/>
          <w:lang w:eastAsia="zh-CN"/>
        </w:rPr>
        <w:t>在</w:t>
      </w:r>
      <w:r w:rsidRPr="004A269B">
        <w:rPr>
          <w:rFonts w:hint="eastAsia"/>
          <w:lang w:eastAsia="zh-CN"/>
        </w:rPr>
        <w:t>与会者接待和注册区设置六（</w:t>
      </w:r>
      <w:r w:rsidRPr="004A269B">
        <w:rPr>
          <w:rFonts w:hint="eastAsia"/>
          <w:lang w:eastAsia="zh-CN"/>
        </w:rPr>
        <w:t>6</w:t>
      </w:r>
      <w:r w:rsidRPr="004A269B">
        <w:rPr>
          <w:rFonts w:hint="eastAsia"/>
          <w:lang w:eastAsia="zh-CN"/>
        </w:rPr>
        <w:t>）</w:t>
      </w:r>
      <w:r>
        <w:rPr>
          <w:rFonts w:hint="eastAsia"/>
          <w:lang w:eastAsia="zh-CN"/>
        </w:rPr>
        <w:t>个</w:t>
      </w:r>
      <w:r w:rsidRPr="004A269B">
        <w:rPr>
          <w:rFonts w:hint="eastAsia"/>
          <w:lang w:eastAsia="zh-CN"/>
        </w:rPr>
        <w:t>工作台，配有</w:t>
      </w:r>
      <w:r w:rsidR="00850FF7">
        <w:rPr>
          <w:rFonts w:hint="eastAsia"/>
          <w:lang w:eastAsia="zh-CN"/>
        </w:rPr>
        <w:t>单独的</w:t>
      </w:r>
      <w:r w:rsidRPr="004A269B">
        <w:rPr>
          <w:rFonts w:hint="eastAsia"/>
          <w:lang w:eastAsia="zh-CN"/>
        </w:rPr>
        <w:t>后台办公室，两区域之间有门相通。</w:t>
      </w:r>
    </w:p>
    <w:p w14:paraId="5AAA0DFD" w14:textId="77777777" w:rsidR="00747EA3" w:rsidRPr="004A269B" w:rsidRDefault="00747EA3" w:rsidP="00C17721">
      <w:pPr>
        <w:pStyle w:val="enumlev1"/>
        <w:rPr>
          <w:lang w:eastAsia="zh-CN"/>
        </w:rPr>
      </w:pPr>
      <w:r w:rsidRPr="004A269B">
        <w:rPr>
          <w:lang w:eastAsia="zh-CN"/>
        </w:rPr>
        <w:t>–</w:t>
      </w:r>
      <w:r w:rsidRPr="004A269B">
        <w:rPr>
          <w:lang w:eastAsia="zh-CN"/>
        </w:rPr>
        <w:tab/>
      </w:r>
      <w:r w:rsidRPr="004A269B">
        <w:rPr>
          <w:rFonts w:hint="eastAsia"/>
          <w:lang w:eastAsia="zh-CN"/>
        </w:rPr>
        <w:t>书店。</w:t>
      </w:r>
    </w:p>
    <w:p w14:paraId="48E780CC" w14:textId="77777777" w:rsidR="00747EA3" w:rsidRPr="004A269B" w:rsidRDefault="00747EA3" w:rsidP="00C17721">
      <w:pPr>
        <w:pStyle w:val="enumlev1"/>
        <w:rPr>
          <w:lang w:eastAsia="zh-CN"/>
        </w:rPr>
      </w:pPr>
      <w:r w:rsidRPr="004A269B">
        <w:rPr>
          <w:lang w:eastAsia="zh-CN"/>
        </w:rPr>
        <w:t>–</w:t>
      </w:r>
      <w:r w:rsidRPr="004A269B">
        <w:rPr>
          <w:lang w:eastAsia="zh-CN"/>
        </w:rPr>
        <w:tab/>
      </w:r>
      <w:r w:rsidRPr="004A269B">
        <w:rPr>
          <w:rFonts w:hint="eastAsia"/>
          <w:lang w:eastAsia="zh-CN"/>
        </w:rPr>
        <w:t>配有桌子和存储区的礼品分发室。</w:t>
      </w:r>
    </w:p>
    <w:p w14:paraId="7444DC6F" w14:textId="77777777" w:rsidR="00747EA3" w:rsidRPr="004A269B" w:rsidRDefault="00747EA3" w:rsidP="00C17721">
      <w:pPr>
        <w:pStyle w:val="enumlev1"/>
        <w:rPr>
          <w:lang w:eastAsia="zh-CN"/>
        </w:rPr>
      </w:pPr>
      <w:r w:rsidRPr="004A269B">
        <w:rPr>
          <w:lang w:eastAsia="zh-CN"/>
        </w:rPr>
        <w:t>–</w:t>
      </w:r>
      <w:r w:rsidRPr="004A269B">
        <w:rPr>
          <w:lang w:eastAsia="zh-CN"/>
        </w:rPr>
        <w:tab/>
      </w:r>
      <w:r w:rsidRPr="004A269B">
        <w:rPr>
          <w:rFonts w:hint="eastAsia"/>
          <w:lang w:eastAsia="zh-CN"/>
        </w:rPr>
        <w:t>网吧（</w:t>
      </w:r>
      <w:r w:rsidRPr="006004F8">
        <w:rPr>
          <w:rFonts w:hint="eastAsia"/>
          <w:lang w:eastAsia="zh-CN"/>
        </w:rPr>
        <w:t>见本协议</w:t>
      </w:r>
      <w:r w:rsidRPr="004A269B">
        <w:rPr>
          <w:rFonts w:hint="eastAsia"/>
          <w:u w:val="single"/>
          <w:lang w:eastAsia="zh-CN"/>
        </w:rPr>
        <w:t>附件</w:t>
      </w:r>
      <w:r w:rsidRPr="004A269B">
        <w:rPr>
          <w:rFonts w:hint="eastAsia"/>
          <w:u w:val="single"/>
          <w:lang w:eastAsia="zh-CN"/>
        </w:rPr>
        <w:t>3</w:t>
      </w:r>
      <w:r w:rsidRPr="004A269B">
        <w:rPr>
          <w:rFonts w:hint="eastAsia"/>
          <w:lang w:eastAsia="zh-CN"/>
        </w:rPr>
        <w:t>）。</w:t>
      </w:r>
    </w:p>
    <w:p w14:paraId="10C995B9" w14:textId="77777777" w:rsidR="00747EA3" w:rsidRPr="004A269B" w:rsidRDefault="00747EA3" w:rsidP="00C17721">
      <w:pPr>
        <w:pStyle w:val="enumlev1"/>
        <w:rPr>
          <w:lang w:eastAsia="zh-CN"/>
        </w:rPr>
      </w:pPr>
      <w:r w:rsidRPr="004A269B">
        <w:rPr>
          <w:lang w:eastAsia="zh-CN"/>
        </w:rPr>
        <w:t>–</w:t>
      </w:r>
      <w:r w:rsidRPr="004A269B">
        <w:rPr>
          <w:lang w:eastAsia="zh-CN"/>
        </w:rPr>
        <w:tab/>
      </w:r>
      <w:r>
        <w:rPr>
          <w:rFonts w:hint="eastAsia"/>
          <w:lang w:eastAsia="zh-CN"/>
        </w:rPr>
        <w:t>一百</w:t>
      </w:r>
      <w:r>
        <w:rPr>
          <w:lang w:eastAsia="zh-CN"/>
        </w:rPr>
        <w:t>五十（</w:t>
      </w:r>
      <w:r>
        <w:rPr>
          <w:rFonts w:hint="eastAsia"/>
          <w:lang w:eastAsia="zh-CN"/>
        </w:rPr>
        <w:t>150</w:t>
      </w:r>
      <w:r>
        <w:rPr>
          <w:lang w:eastAsia="zh-CN"/>
        </w:rPr>
        <w:t>）</w:t>
      </w:r>
      <w:r w:rsidRPr="004A269B">
        <w:rPr>
          <w:rFonts w:hint="eastAsia"/>
          <w:lang w:eastAsia="zh-CN"/>
        </w:rPr>
        <w:t>个可上锁的</w:t>
      </w:r>
      <w:r>
        <w:rPr>
          <w:rFonts w:hint="eastAsia"/>
          <w:lang w:eastAsia="zh-CN"/>
        </w:rPr>
        <w:t>笔记本</w:t>
      </w:r>
      <w:r w:rsidRPr="004A269B">
        <w:rPr>
          <w:rFonts w:hint="eastAsia"/>
          <w:lang w:eastAsia="zh-CN"/>
        </w:rPr>
        <w:t>电脑</w:t>
      </w:r>
      <w:r w:rsidRPr="004A269B">
        <w:rPr>
          <w:rFonts w:hint="eastAsia"/>
          <w:lang w:eastAsia="zh-CN"/>
        </w:rPr>
        <w:t>/</w:t>
      </w:r>
      <w:r w:rsidRPr="004A269B">
        <w:rPr>
          <w:rFonts w:hint="eastAsia"/>
          <w:lang w:eastAsia="zh-CN"/>
        </w:rPr>
        <w:t>个人物品储藏格。</w:t>
      </w:r>
    </w:p>
    <w:p w14:paraId="20819660" w14:textId="2579712F" w:rsidR="00747EA3" w:rsidRPr="004A269B" w:rsidRDefault="00747EA3" w:rsidP="00C17721">
      <w:pPr>
        <w:pStyle w:val="enumlev1"/>
        <w:rPr>
          <w:lang w:eastAsia="zh-CN"/>
        </w:rPr>
      </w:pPr>
      <w:r w:rsidRPr="004A269B">
        <w:rPr>
          <w:lang w:eastAsia="zh-CN"/>
        </w:rPr>
        <w:t>–</w:t>
      </w:r>
      <w:r w:rsidRPr="004A269B">
        <w:rPr>
          <w:lang w:eastAsia="zh-CN"/>
        </w:rPr>
        <w:tab/>
      </w:r>
      <w:r w:rsidR="00DB08C8" w:rsidRPr="00DB08C8">
        <w:rPr>
          <w:rFonts w:hint="eastAsia"/>
          <w:lang w:eastAsia="zh-CN"/>
        </w:rPr>
        <w:t>最好能有一个休闲休息室（一个舒适安静的区域，不允许使用电脑和手机）。</w:t>
      </w:r>
    </w:p>
    <w:p w14:paraId="2672B53F" w14:textId="4028DC31" w:rsidR="00747EA3" w:rsidRPr="004A269B" w:rsidRDefault="00747EA3" w:rsidP="00C17721">
      <w:pPr>
        <w:pStyle w:val="enumlev1"/>
        <w:rPr>
          <w:lang w:eastAsia="zh-CN"/>
        </w:rPr>
      </w:pPr>
      <w:r w:rsidRPr="004A269B">
        <w:rPr>
          <w:lang w:eastAsia="zh-CN"/>
        </w:rPr>
        <w:t>–</w:t>
      </w:r>
      <w:r w:rsidRPr="004A269B">
        <w:rPr>
          <w:lang w:eastAsia="zh-CN"/>
        </w:rPr>
        <w:tab/>
      </w:r>
      <w:r w:rsidR="00DB08C8" w:rsidRPr="00DB08C8">
        <w:rPr>
          <w:rFonts w:hint="eastAsia"/>
          <w:lang w:eastAsia="zh-CN"/>
        </w:rPr>
        <w:t>由东道国工作人员</w:t>
      </w:r>
      <w:r w:rsidR="00DB08C8">
        <w:rPr>
          <w:rFonts w:hint="eastAsia"/>
          <w:lang w:eastAsia="zh-CN"/>
        </w:rPr>
        <w:t>服务</w:t>
      </w:r>
      <w:r w:rsidR="00DB08C8" w:rsidRPr="00DB08C8">
        <w:rPr>
          <w:rFonts w:hint="eastAsia"/>
          <w:lang w:eastAsia="zh-CN"/>
        </w:rPr>
        <w:t>的综合问讯处。</w:t>
      </w:r>
    </w:p>
    <w:p w14:paraId="199FF999" w14:textId="58E30AE6" w:rsidR="00747EA3" w:rsidRPr="004A269B" w:rsidRDefault="00747EA3" w:rsidP="00C17721">
      <w:pPr>
        <w:pStyle w:val="enumlev1"/>
        <w:rPr>
          <w:lang w:eastAsia="zh-CN"/>
        </w:rPr>
      </w:pPr>
      <w:r w:rsidRPr="004A269B">
        <w:rPr>
          <w:lang w:eastAsia="zh-CN"/>
        </w:rPr>
        <w:t>–</w:t>
      </w:r>
      <w:r w:rsidRPr="004A269B">
        <w:rPr>
          <w:lang w:eastAsia="zh-CN"/>
        </w:rPr>
        <w:tab/>
      </w:r>
      <w:r w:rsidR="00DB08C8" w:rsidRPr="00DB08C8">
        <w:rPr>
          <w:rFonts w:hint="eastAsia"/>
          <w:lang w:eastAsia="zh-CN"/>
        </w:rPr>
        <w:t>现场旅行代理，其职能包括重新确认</w:t>
      </w:r>
      <w:r w:rsidR="00850FF7" w:rsidRPr="00DB08C8">
        <w:rPr>
          <w:rFonts w:hint="eastAsia"/>
          <w:lang w:eastAsia="zh-CN"/>
        </w:rPr>
        <w:t>机票</w:t>
      </w:r>
      <w:r w:rsidR="00DB08C8" w:rsidRPr="00DB08C8">
        <w:rPr>
          <w:rFonts w:hint="eastAsia"/>
          <w:lang w:eastAsia="zh-CN"/>
        </w:rPr>
        <w:t>、更改路线和出具机票。</w:t>
      </w:r>
    </w:p>
    <w:p w14:paraId="29370F8A" w14:textId="77777777" w:rsidR="00747EA3" w:rsidRPr="004A269B" w:rsidRDefault="00747EA3" w:rsidP="00C17721">
      <w:pPr>
        <w:pStyle w:val="enumlev1"/>
        <w:rPr>
          <w:lang w:eastAsia="zh-CN"/>
        </w:rPr>
      </w:pPr>
      <w:r w:rsidRPr="004A269B">
        <w:rPr>
          <w:lang w:eastAsia="zh-CN"/>
        </w:rPr>
        <w:t>–</w:t>
      </w:r>
      <w:r w:rsidRPr="004A269B">
        <w:rPr>
          <w:lang w:eastAsia="zh-CN"/>
        </w:rPr>
        <w:tab/>
      </w:r>
      <w:r w:rsidRPr="004A269B">
        <w:rPr>
          <w:rFonts w:hint="eastAsia"/>
          <w:lang w:eastAsia="zh-CN"/>
        </w:rPr>
        <w:t>设在中心的银行或</w:t>
      </w:r>
      <w:r w:rsidRPr="004A269B">
        <w:rPr>
          <w:rFonts w:hint="eastAsia"/>
          <w:lang w:eastAsia="zh-CN"/>
        </w:rPr>
        <w:t>ATM</w:t>
      </w:r>
      <w:r w:rsidRPr="004A269B">
        <w:rPr>
          <w:rFonts w:hint="eastAsia"/>
          <w:lang w:eastAsia="zh-CN"/>
        </w:rPr>
        <w:t>机。</w:t>
      </w:r>
    </w:p>
    <w:p w14:paraId="23A0F52A" w14:textId="77777777" w:rsidR="00747EA3" w:rsidRPr="004A269B" w:rsidRDefault="00747EA3" w:rsidP="00C17721">
      <w:pPr>
        <w:pStyle w:val="enumlev1"/>
        <w:rPr>
          <w:lang w:eastAsia="zh-CN"/>
        </w:rPr>
      </w:pPr>
      <w:r w:rsidRPr="004A269B">
        <w:rPr>
          <w:lang w:eastAsia="zh-CN"/>
        </w:rPr>
        <w:t>–</w:t>
      </w:r>
      <w:r w:rsidRPr="004A269B">
        <w:rPr>
          <w:lang w:eastAsia="zh-CN"/>
        </w:rPr>
        <w:tab/>
      </w:r>
      <w:r w:rsidRPr="004A269B">
        <w:rPr>
          <w:rFonts w:hint="eastAsia"/>
          <w:lang w:eastAsia="zh-CN"/>
        </w:rPr>
        <w:t>茶歇区（</w:t>
      </w:r>
      <w:r>
        <w:rPr>
          <w:rFonts w:hint="eastAsia"/>
          <w:lang w:eastAsia="zh-CN"/>
        </w:rPr>
        <w:t>以合理</w:t>
      </w:r>
      <w:r w:rsidRPr="004A269B">
        <w:rPr>
          <w:rFonts w:hint="eastAsia"/>
          <w:lang w:eastAsia="zh-CN"/>
        </w:rPr>
        <w:t>商业价格</w:t>
      </w:r>
      <w:r>
        <w:rPr>
          <w:rFonts w:hint="eastAsia"/>
          <w:lang w:eastAsia="zh-CN"/>
        </w:rPr>
        <w:t>提供</w:t>
      </w:r>
      <w:r w:rsidRPr="004A269B">
        <w:rPr>
          <w:rFonts w:hint="eastAsia"/>
          <w:lang w:eastAsia="zh-CN"/>
        </w:rPr>
        <w:t>）。</w:t>
      </w:r>
    </w:p>
    <w:p w14:paraId="70EA2040" w14:textId="77777777" w:rsidR="00747EA3" w:rsidRPr="004A269B" w:rsidRDefault="00747EA3" w:rsidP="00C17721">
      <w:pPr>
        <w:pStyle w:val="enumlev1"/>
        <w:rPr>
          <w:lang w:eastAsia="zh-CN"/>
        </w:rPr>
      </w:pPr>
      <w:r w:rsidRPr="004A269B">
        <w:rPr>
          <w:lang w:eastAsia="zh-CN"/>
        </w:rPr>
        <w:t>–</w:t>
      </w:r>
      <w:r w:rsidRPr="004A269B">
        <w:rPr>
          <w:lang w:eastAsia="zh-CN"/>
        </w:rPr>
        <w:tab/>
      </w:r>
      <w:r w:rsidRPr="004A269B">
        <w:rPr>
          <w:rFonts w:hint="eastAsia"/>
          <w:lang w:eastAsia="zh-CN"/>
        </w:rPr>
        <w:t>餐厅（</w:t>
      </w:r>
      <w:r>
        <w:rPr>
          <w:rFonts w:hint="eastAsia"/>
          <w:lang w:eastAsia="zh-CN"/>
        </w:rPr>
        <w:t>以合理</w:t>
      </w:r>
      <w:r w:rsidRPr="004A269B">
        <w:rPr>
          <w:rFonts w:hint="eastAsia"/>
          <w:lang w:eastAsia="zh-CN"/>
        </w:rPr>
        <w:t>商业价格</w:t>
      </w:r>
      <w:r>
        <w:rPr>
          <w:rFonts w:hint="eastAsia"/>
          <w:lang w:eastAsia="zh-CN"/>
        </w:rPr>
        <w:t>提供</w:t>
      </w:r>
      <w:r w:rsidRPr="004A269B">
        <w:rPr>
          <w:rFonts w:hint="eastAsia"/>
          <w:lang w:eastAsia="zh-CN"/>
        </w:rPr>
        <w:t>）。</w:t>
      </w:r>
    </w:p>
    <w:p w14:paraId="60E428D7" w14:textId="215EF990" w:rsidR="00747EA3" w:rsidRPr="004A269B" w:rsidRDefault="00747EA3" w:rsidP="00C17721">
      <w:pPr>
        <w:pStyle w:val="enumlev1"/>
        <w:rPr>
          <w:lang w:eastAsia="zh-CN"/>
        </w:rPr>
      </w:pPr>
      <w:r w:rsidRPr="004A269B">
        <w:rPr>
          <w:lang w:eastAsia="zh-CN"/>
        </w:rPr>
        <w:t>–</w:t>
      </w:r>
      <w:r w:rsidRPr="004A269B">
        <w:rPr>
          <w:lang w:eastAsia="zh-CN"/>
        </w:rPr>
        <w:tab/>
      </w:r>
      <w:r w:rsidRPr="004A269B">
        <w:rPr>
          <w:rFonts w:hint="eastAsia"/>
          <w:lang w:eastAsia="zh-CN"/>
        </w:rPr>
        <w:t>为计划召开的晚间</w:t>
      </w:r>
      <w:r w:rsidRPr="004A269B">
        <w:rPr>
          <w:rFonts w:hint="eastAsia"/>
          <w:lang w:eastAsia="zh-CN"/>
        </w:rPr>
        <w:t>/</w:t>
      </w:r>
      <w:r w:rsidRPr="004A269B">
        <w:rPr>
          <w:rFonts w:hint="eastAsia"/>
          <w:lang w:eastAsia="zh-CN"/>
        </w:rPr>
        <w:t>夜间</w:t>
      </w:r>
      <w:r w:rsidRPr="004A269B">
        <w:rPr>
          <w:rFonts w:hint="eastAsia"/>
          <w:lang w:eastAsia="zh-CN"/>
        </w:rPr>
        <w:t>/</w:t>
      </w:r>
      <w:r w:rsidRPr="004A269B">
        <w:rPr>
          <w:rFonts w:hint="eastAsia"/>
          <w:lang w:eastAsia="zh-CN"/>
        </w:rPr>
        <w:t>周末会议供应茶点和食品。</w:t>
      </w:r>
    </w:p>
    <w:p w14:paraId="2BFFA808" w14:textId="3CFD7A2F" w:rsidR="00747EA3" w:rsidRPr="004A269B" w:rsidRDefault="00747EA3" w:rsidP="00C17721">
      <w:pPr>
        <w:pStyle w:val="enumlev1"/>
        <w:rPr>
          <w:lang w:eastAsia="zh-CN"/>
        </w:rPr>
      </w:pPr>
      <w:r w:rsidRPr="004A269B">
        <w:rPr>
          <w:lang w:eastAsia="zh-CN"/>
        </w:rPr>
        <w:lastRenderedPageBreak/>
        <w:t>–</w:t>
      </w:r>
      <w:r w:rsidRPr="004A269B">
        <w:rPr>
          <w:lang w:eastAsia="zh-CN"/>
        </w:rPr>
        <w:tab/>
      </w:r>
      <w:r w:rsidR="00DB08C8" w:rsidRPr="00DB08C8">
        <w:rPr>
          <w:rFonts w:hint="eastAsia"/>
          <w:lang w:eastAsia="zh-CN"/>
        </w:rPr>
        <w:t>提供茶点的贵宾室。</w:t>
      </w:r>
    </w:p>
    <w:p w14:paraId="09DE1247" w14:textId="15EFB073" w:rsidR="00747EA3" w:rsidRPr="004A269B" w:rsidRDefault="00747EA3" w:rsidP="00C17721">
      <w:pPr>
        <w:pStyle w:val="enumlev1"/>
        <w:rPr>
          <w:lang w:eastAsia="zh-CN"/>
        </w:rPr>
      </w:pPr>
      <w:r w:rsidRPr="004A269B">
        <w:rPr>
          <w:lang w:eastAsia="zh-CN"/>
        </w:rPr>
        <w:t>–</w:t>
      </w:r>
      <w:r w:rsidRPr="004A269B">
        <w:rPr>
          <w:lang w:eastAsia="zh-CN"/>
        </w:rPr>
        <w:tab/>
      </w:r>
      <w:r w:rsidR="00DB08C8" w:rsidRPr="00DB08C8">
        <w:rPr>
          <w:rFonts w:hint="eastAsia"/>
          <w:lang w:eastAsia="zh-CN"/>
        </w:rPr>
        <w:t>二十四（</w:t>
      </w:r>
      <w:r w:rsidR="00DB08C8" w:rsidRPr="00DB08C8">
        <w:rPr>
          <w:rFonts w:hint="eastAsia"/>
          <w:lang w:eastAsia="zh-CN"/>
        </w:rPr>
        <w:t>24</w:t>
      </w:r>
      <w:r w:rsidR="00DB08C8" w:rsidRPr="00DB08C8">
        <w:rPr>
          <w:rFonts w:hint="eastAsia"/>
          <w:lang w:eastAsia="zh-CN"/>
        </w:rPr>
        <w:t>）小时医疗服务、会场专职人员以及救护车服务和人员。详见附件</w:t>
      </w:r>
      <w:r w:rsidR="00DB08C8" w:rsidRPr="00DB08C8">
        <w:rPr>
          <w:rFonts w:hint="eastAsia"/>
          <w:lang w:eastAsia="zh-CN"/>
        </w:rPr>
        <w:t>4</w:t>
      </w:r>
      <w:r w:rsidR="00DB08C8" w:rsidRPr="00DB08C8">
        <w:rPr>
          <w:rFonts w:hint="eastAsia"/>
          <w:lang w:eastAsia="zh-CN"/>
        </w:rPr>
        <w:t>。</w:t>
      </w:r>
    </w:p>
    <w:p w14:paraId="276FD954" w14:textId="77777777" w:rsidR="00747EA3" w:rsidRPr="004A269B" w:rsidRDefault="00747EA3" w:rsidP="00C17721">
      <w:pPr>
        <w:pStyle w:val="enumlev1"/>
        <w:rPr>
          <w:lang w:eastAsia="zh-CN"/>
        </w:rPr>
      </w:pPr>
      <w:r w:rsidRPr="004A269B">
        <w:rPr>
          <w:lang w:eastAsia="zh-CN"/>
        </w:rPr>
        <w:t>–</w:t>
      </w:r>
      <w:r w:rsidRPr="004A269B">
        <w:rPr>
          <w:lang w:eastAsia="zh-CN"/>
        </w:rPr>
        <w:tab/>
      </w:r>
      <w:r w:rsidRPr="004A269B">
        <w:rPr>
          <w:rFonts w:hint="eastAsia"/>
          <w:lang w:eastAsia="zh-CN"/>
        </w:rPr>
        <w:t>祈祷室。</w:t>
      </w:r>
    </w:p>
    <w:p w14:paraId="08F13373" w14:textId="77777777" w:rsidR="00747EA3" w:rsidRPr="004A269B" w:rsidRDefault="00747EA3" w:rsidP="00C17721">
      <w:pPr>
        <w:pStyle w:val="enumlev1"/>
        <w:rPr>
          <w:lang w:eastAsia="zh-CN"/>
        </w:rPr>
      </w:pPr>
      <w:r w:rsidRPr="004A269B">
        <w:rPr>
          <w:lang w:eastAsia="zh-CN"/>
        </w:rPr>
        <w:t>–</w:t>
      </w:r>
      <w:r w:rsidRPr="004A269B">
        <w:rPr>
          <w:lang w:eastAsia="zh-CN"/>
        </w:rPr>
        <w:tab/>
      </w:r>
      <w:r w:rsidRPr="004A269B">
        <w:rPr>
          <w:rFonts w:hint="eastAsia"/>
          <w:lang w:eastAsia="zh-CN"/>
        </w:rPr>
        <w:t>失物招领处。</w:t>
      </w:r>
    </w:p>
    <w:p w14:paraId="284F84A4" w14:textId="3ECB89B9" w:rsidR="00747EA3" w:rsidRPr="004A269B" w:rsidRDefault="00747EA3" w:rsidP="00C17721">
      <w:pPr>
        <w:pStyle w:val="enumlev1"/>
        <w:rPr>
          <w:lang w:eastAsia="zh-CN"/>
        </w:rPr>
      </w:pPr>
      <w:r w:rsidRPr="004A269B">
        <w:rPr>
          <w:lang w:eastAsia="zh-CN"/>
        </w:rPr>
        <w:t>–</w:t>
      </w:r>
      <w:r w:rsidRPr="004A269B">
        <w:rPr>
          <w:lang w:eastAsia="zh-CN"/>
        </w:rPr>
        <w:tab/>
      </w:r>
      <w:r>
        <w:rPr>
          <w:rFonts w:hint="eastAsia"/>
          <w:lang w:eastAsia="zh-CN"/>
        </w:rPr>
        <w:t>须</w:t>
      </w:r>
      <w:r w:rsidRPr="004A269B">
        <w:rPr>
          <w:rFonts w:hint="eastAsia"/>
          <w:lang w:eastAsia="zh-CN"/>
        </w:rPr>
        <w:t>在这些区域附近设置</w:t>
      </w:r>
      <w:r w:rsidR="00DB08C8">
        <w:rPr>
          <w:rFonts w:hint="eastAsia"/>
          <w:lang w:eastAsia="zh-CN"/>
        </w:rPr>
        <w:t>多台</w:t>
      </w:r>
      <w:r w:rsidRPr="004A269B">
        <w:rPr>
          <w:rFonts w:hint="eastAsia"/>
          <w:lang w:eastAsia="zh-CN"/>
        </w:rPr>
        <w:t>饮水机。</w:t>
      </w:r>
      <w:r w:rsidR="00DB08C8">
        <w:rPr>
          <w:rFonts w:hint="eastAsia"/>
          <w:lang w:eastAsia="zh-CN"/>
        </w:rPr>
        <w:t>应避免使用一次性水杯。</w:t>
      </w:r>
    </w:p>
    <w:p w14:paraId="0DA05475" w14:textId="2CC97878" w:rsidR="00747EA3" w:rsidRPr="004A269B" w:rsidRDefault="00747EA3" w:rsidP="00747EA3">
      <w:pPr>
        <w:ind w:firstLineChars="200" w:firstLine="480"/>
        <w:rPr>
          <w:lang w:eastAsia="zh-CN"/>
        </w:rPr>
      </w:pPr>
      <w:r w:rsidRPr="004A269B">
        <w:rPr>
          <w:rFonts w:hint="eastAsia"/>
          <w:lang w:eastAsia="zh-CN"/>
        </w:rPr>
        <w:t>所有办公室</w:t>
      </w:r>
      <w:r w:rsidRPr="004A269B">
        <w:rPr>
          <w:lang w:eastAsia="zh-CN"/>
        </w:rPr>
        <w:t>/</w:t>
      </w:r>
      <w:r>
        <w:rPr>
          <w:rFonts w:hint="eastAsia"/>
          <w:lang w:eastAsia="zh-CN"/>
        </w:rPr>
        <w:t>服务台</w:t>
      </w:r>
      <w:r w:rsidRPr="004A269B">
        <w:rPr>
          <w:rFonts w:hint="eastAsia"/>
          <w:lang w:eastAsia="zh-CN"/>
        </w:rPr>
        <w:t>都必须根据上述</w:t>
      </w:r>
      <w:r>
        <w:rPr>
          <w:rFonts w:hint="eastAsia"/>
          <w:lang w:eastAsia="zh-CN"/>
        </w:rPr>
        <w:t>说明</w:t>
      </w:r>
      <w:r w:rsidRPr="004A269B">
        <w:rPr>
          <w:rFonts w:hint="eastAsia"/>
          <w:lang w:eastAsia="zh-CN"/>
        </w:rPr>
        <w:t>，按照国际电联</w:t>
      </w:r>
      <w:r>
        <w:rPr>
          <w:rFonts w:hint="eastAsia"/>
          <w:lang w:eastAsia="zh-CN"/>
        </w:rPr>
        <w:t>及</w:t>
      </w:r>
      <w:r w:rsidRPr="004A269B">
        <w:rPr>
          <w:rFonts w:hint="eastAsia"/>
          <w:lang w:eastAsia="zh-CN"/>
        </w:rPr>
        <w:t>时制定的</w:t>
      </w:r>
      <w:r w:rsidR="008D6D95">
        <w:rPr>
          <w:rFonts w:hint="eastAsia"/>
          <w:lang w:eastAsia="zh-CN"/>
        </w:rPr>
        <w:t>需求一览表</w:t>
      </w:r>
      <w:r w:rsidRPr="004A269B">
        <w:rPr>
          <w:rFonts w:hint="eastAsia"/>
          <w:lang w:eastAsia="zh-CN"/>
        </w:rPr>
        <w:t>配备连接和家具，做到可以</w:t>
      </w:r>
      <w:r>
        <w:rPr>
          <w:rFonts w:hint="eastAsia"/>
          <w:lang w:eastAsia="zh-CN"/>
        </w:rPr>
        <w:t>充分运行</w:t>
      </w:r>
      <w:r w:rsidRPr="004A269B">
        <w:rPr>
          <w:rFonts w:hint="eastAsia"/>
          <w:lang w:eastAsia="zh-CN"/>
        </w:rPr>
        <w:t>。</w:t>
      </w:r>
    </w:p>
    <w:p w14:paraId="30EC79CD" w14:textId="77777777" w:rsidR="00747EA3" w:rsidRPr="004A269B" w:rsidRDefault="00747EA3" w:rsidP="00747EA3">
      <w:pPr>
        <w:pStyle w:val="Heading1"/>
        <w:pageBreakBefore/>
        <w:rPr>
          <w:lang w:eastAsia="zh-CN"/>
        </w:rPr>
      </w:pPr>
      <w:r w:rsidRPr="002012F2">
        <w:rPr>
          <w:lang w:eastAsia="zh-CN"/>
        </w:rPr>
        <w:lastRenderedPageBreak/>
        <w:t>2</w:t>
      </w:r>
      <w:r w:rsidRPr="002012F2">
        <w:rPr>
          <w:lang w:eastAsia="zh-CN"/>
        </w:rPr>
        <w:tab/>
      </w:r>
      <w:r w:rsidRPr="002012F2">
        <w:rPr>
          <w:rFonts w:hint="eastAsia"/>
          <w:lang w:eastAsia="zh-CN"/>
        </w:rPr>
        <w:t>设施</w:t>
      </w:r>
      <w:r w:rsidRPr="002012F2">
        <w:rPr>
          <w:rFonts w:hint="eastAsia"/>
          <w:lang w:eastAsia="zh-CN"/>
        </w:rPr>
        <w:t>/</w:t>
      </w:r>
      <w:r w:rsidRPr="002012F2">
        <w:rPr>
          <w:rFonts w:hint="eastAsia"/>
          <w:lang w:eastAsia="zh-CN"/>
        </w:rPr>
        <w:t>服务</w:t>
      </w:r>
    </w:p>
    <w:p w14:paraId="7B09879C" w14:textId="77777777" w:rsidR="00747EA3" w:rsidRPr="004A269B" w:rsidRDefault="00747EA3" w:rsidP="00C17721">
      <w:pPr>
        <w:pStyle w:val="enumlev1"/>
        <w:rPr>
          <w:lang w:eastAsia="zh-CN"/>
        </w:rPr>
      </w:pPr>
      <w:r w:rsidRPr="004A269B">
        <w:rPr>
          <w:lang w:eastAsia="zh-CN"/>
        </w:rPr>
        <w:t>–</w:t>
      </w:r>
      <w:r w:rsidRPr="004A269B">
        <w:rPr>
          <w:lang w:eastAsia="zh-CN"/>
        </w:rPr>
        <w:tab/>
        <w:t>IT</w:t>
      </w:r>
      <w:r w:rsidRPr="004A269B">
        <w:rPr>
          <w:rFonts w:hint="eastAsia"/>
          <w:lang w:eastAsia="zh-CN"/>
        </w:rPr>
        <w:t>要求（见本协议</w:t>
      </w:r>
      <w:r w:rsidRPr="004A269B">
        <w:rPr>
          <w:rFonts w:hint="eastAsia"/>
          <w:u w:val="single"/>
          <w:lang w:eastAsia="zh-CN"/>
        </w:rPr>
        <w:t>附件</w:t>
      </w:r>
      <w:r w:rsidRPr="004A269B">
        <w:rPr>
          <w:rFonts w:hint="eastAsia"/>
          <w:u w:val="single"/>
          <w:lang w:eastAsia="zh-CN"/>
        </w:rPr>
        <w:t>3</w:t>
      </w:r>
      <w:r w:rsidRPr="004A269B">
        <w:rPr>
          <w:rFonts w:hint="eastAsia"/>
          <w:lang w:eastAsia="zh-CN"/>
        </w:rPr>
        <w:t>）</w:t>
      </w:r>
    </w:p>
    <w:p w14:paraId="37A45938" w14:textId="7E103E6C" w:rsidR="00747EA3" w:rsidRPr="004A269B" w:rsidRDefault="00747EA3" w:rsidP="00C17721">
      <w:pPr>
        <w:pStyle w:val="enumlev1"/>
        <w:rPr>
          <w:lang w:eastAsia="zh-CN"/>
        </w:rPr>
      </w:pPr>
      <w:r w:rsidRPr="004A269B">
        <w:rPr>
          <w:lang w:eastAsia="zh-CN"/>
        </w:rPr>
        <w:t>–</w:t>
      </w:r>
      <w:r w:rsidRPr="004A269B">
        <w:rPr>
          <w:lang w:eastAsia="zh-CN"/>
        </w:rPr>
        <w:tab/>
      </w:r>
      <w:r w:rsidRPr="004A269B">
        <w:rPr>
          <w:rFonts w:hint="eastAsia"/>
          <w:lang w:eastAsia="zh-CN"/>
        </w:rPr>
        <w:t>空调（或供暖）保持</w:t>
      </w:r>
      <w:r w:rsidR="002012F2">
        <w:rPr>
          <w:rFonts w:hint="eastAsia"/>
          <w:lang w:val="en-US" w:eastAsia="zh-CN"/>
        </w:rPr>
        <w:t>二十四（</w:t>
      </w:r>
      <w:r w:rsidRPr="004A269B">
        <w:rPr>
          <w:rFonts w:hint="eastAsia"/>
          <w:lang w:eastAsia="zh-CN"/>
        </w:rPr>
        <w:t>2</w:t>
      </w:r>
      <w:r w:rsidR="002012F2">
        <w:rPr>
          <w:rFonts w:hint="eastAsia"/>
          <w:lang w:eastAsia="zh-CN"/>
        </w:rPr>
        <w:t>4</w:t>
      </w:r>
      <w:r w:rsidR="002012F2">
        <w:rPr>
          <w:rFonts w:hint="eastAsia"/>
          <w:lang w:eastAsia="zh-CN"/>
        </w:rPr>
        <w:t>）</w:t>
      </w:r>
      <w:r w:rsidRPr="004A269B">
        <w:rPr>
          <w:rFonts w:hint="eastAsia"/>
          <w:lang w:eastAsia="zh-CN"/>
        </w:rPr>
        <w:t>摄氏度恒温，并为上述</w:t>
      </w:r>
      <w:r>
        <w:rPr>
          <w:rFonts w:hint="eastAsia"/>
          <w:lang w:eastAsia="zh-CN"/>
        </w:rPr>
        <w:t>场所</w:t>
      </w:r>
      <w:r w:rsidRPr="004A269B">
        <w:rPr>
          <w:rFonts w:hint="eastAsia"/>
          <w:lang w:eastAsia="zh-CN"/>
        </w:rPr>
        <w:t>提供照明、供水和清洁服务。</w:t>
      </w:r>
      <w:r w:rsidR="002012F2" w:rsidRPr="002012F2">
        <w:rPr>
          <w:rFonts w:hint="eastAsia"/>
          <w:lang w:eastAsia="zh-CN"/>
        </w:rPr>
        <w:t>如果可能，对空置房间的温度和照明进行调节。</w:t>
      </w:r>
    </w:p>
    <w:p w14:paraId="36FF8266" w14:textId="7AD8A227" w:rsidR="00747EA3" w:rsidRDefault="00747EA3" w:rsidP="00C17721">
      <w:pPr>
        <w:pStyle w:val="enumlev1"/>
        <w:rPr>
          <w:lang w:eastAsia="zh-CN"/>
        </w:rPr>
      </w:pPr>
      <w:r w:rsidRPr="004A269B">
        <w:rPr>
          <w:lang w:eastAsia="zh-CN"/>
        </w:rPr>
        <w:t>–</w:t>
      </w:r>
      <w:r w:rsidRPr="004A269B">
        <w:rPr>
          <w:lang w:eastAsia="zh-CN"/>
        </w:rPr>
        <w:tab/>
      </w:r>
      <w:r>
        <w:rPr>
          <w:rFonts w:hint="eastAsia"/>
          <w:lang w:eastAsia="zh-CN"/>
        </w:rPr>
        <w:t>会议</w:t>
      </w:r>
      <w:r>
        <w:rPr>
          <w:lang w:eastAsia="zh-CN"/>
        </w:rPr>
        <w:t>活动</w:t>
      </w:r>
      <w:r w:rsidRPr="004A269B">
        <w:rPr>
          <w:rFonts w:hint="eastAsia"/>
          <w:lang w:eastAsia="zh-CN"/>
        </w:rPr>
        <w:t>期间提供每周七（</w:t>
      </w:r>
      <w:r w:rsidRPr="004A269B">
        <w:rPr>
          <w:rFonts w:hint="eastAsia"/>
          <w:lang w:eastAsia="zh-CN"/>
        </w:rPr>
        <w:t>7</w:t>
      </w:r>
      <w:r w:rsidRPr="004A269B">
        <w:rPr>
          <w:rFonts w:hint="eastAsia"/>
          <w:lang w:eastAsia="zh-CN"/>
        </w:rPr>
        <w:t>）天每天二十四（</w:t>
      </w:r>
      <w:r w:rsidRPr="004A269B">
        <w:rPr>
          <w:rFonts w:hint="eastAsia"/>
          <w:lang w:eastAsia="zh-CN"/>
        </w:rPr>
        <w:t>24</w:t>
      </w:r>
      <w:r w:rsidRPr="004A269B">
        <w:rPr>
          <w:rFonts w:hint="eastAsia"/>
          <w:lang w:eastAsia="zh-CN"/>
        </w:rPr>
        <w:t>）小时的现场急救服务。急救设施</w:t>
      </w:r>
      <w:r>
        <w:rPr>
          <w:rFonts w:hint="eastAsia"/>
          <w:lang w:eastAsia="zh-CN"/>
        </w:rPr>
        <w:t>需</w:t>
      </w:r>
      <w:r w:rsidRPr="004A269B">
        <w:rPr>
          <w:rFonts w:hint="eastAsia"/>
          <w:lang w:eastAsia="zh-CN"/>
        </w:rPr>
        <w:t>分为两部分：候诊和独立的检查室。</w:t>
      </w:r>
      <w:r>
        <w:rPr>
          <w:rFonts w:hint="eastAsia"/>
          <w:lang w:eastAsia="zh-CN"/>
        </w:rPr>
        <w:t>如是</w:t>
      </w:r>
      <w:r>
        <w:rPr>
          <w:lang w:eastAsia="zh-CN"/>
        </w:rPr>
        <w:t>紧急情况，</w:t>
      </w:r>
      <w:r w:rsidRPr="004A269B">
        <w:rPr>
          <w:rFonts w:hint="eastAsia"/>
          <w:lang w:eastAsia="zh-CN"/>
        </w:rPr>
        <w:t>政府</w:t>
      </w:r>
      <w:r>
        <w:rPr>
          <w:rFonts w:hint="eastAsia"/>
          <w:lang w:eastAsia="zh-CN"/>
        </w:rPr>
        <w:t>须</w:t>
      </w:r>
      <w:r w:rsidRPr="004A269B">
        <w:rPr>
          <w:rFonts w:hint="eastAsia"/>
          <w:lang w:eastAsia="zh-CN"/>
        </w:rPr>
        <w:t>保证及时运送患者入院治疗。</w:t>
      </w:r>
    </w:p>
    <w:p w14:paraId="365AEE5C" w14:textId="1830B309" w:rsidR="002012F2" w:rsidRDefault="00C17721" w:rsidP="00C17721">
      <w:pPr>
        <w:pStyle w:val="enumlev1"/>
        <w:rPr>
          <w:lang w:eastAsia="zh-CN"/>
        </w:rPr>
      </w:pPr>
      <w:r w:rsidRPr="004A269B">
        <w:rPr>
          <w:lang w:eastAsia="zh-CN"/>
        </w:rPr>
        <w:t>–</w:t>
      </w:r>
      <w:r w:rsidR="002012F2" w:rsidRPr="002012F2">
        <w:rPr>
          <w:rFonts w:hint="eastAsia"/>
          <w:lang w:eastAsia="zh-CN"/>
        </w:rPr>
        <w:tab/>
      </w:r>
      <w:r w:rsidR="002012F2" w:rsidRPr="002012F2">
        <w:rPr>
          <w:rFonts w:hint="eastAsia"/>
          <w:lang w:eastAsia="zh-CN"/>
        </w:rPr>
        <w:t>会场各处均设有回收箱。</w:t>
      </w:r>
    </w:p>
    <w:p w14:paraId="04215C79" w14:textId="04865707" w:rsidR="002012F2" w:rsidRPr="004A269B" w:rsidRDefault="00C17721" w:rsidP="00C17721">
      <w:pPr>
        <w:pStyle w:val="enumlev1"/>
        <w:rPr>
          <w:lang w:eastAsia="zh-CN"/>
        </w:rPr>
      </w:pPr>
      <w:r w:rsidRPr="004A269B">
        <w:rPr>
          <w:lang w:eastAsia="zh-CN"/>
        </w:rPr>
        <w:t>–</w:t>
      </w:r>
      <w:r w:rsidR="002012F2" w:rsidRPr="002012F2">
        <w:rPr>
          <w:rFonts w:hint="eastAsia"/>
          <w:lang w:eastAsia="zh-CN"/>
        </w:rPr>
        <w:tab/>
      </w:r>
      <w:r w:rsidR="002012F2" w:rsidRPr="002012F2">
        <w:rPr>
          <w:rFonts w:hint="eastAsia"/>
          <w:lang w:eastAsia="zh-CN"/>
        </w:rPr>
        <w:t>与会者入座时在会议</w:t>
      </w:r>
      <w:r w:rsidR="002012F2">
        <w:rPr>
          <w:rFonts w:hint="eastAsia"/>
          <w:lang w:eastAsia="zh-CN"/>
        </w:rPr>
        <w:t>厅</w:t>
      </w:r>
      <w:r w:rsidR="002012F2" w:rsidRPr="002012F2">
        <w:rPr>
          <w:rFonts w:hint="eastAsia"/>
          <w:lang w:eastAsia="zh-CN"/>
        </w:rPr>
        <w:t>播放视频开场；设计须事先获得国际电联批准。</w:t>
      </w:r>
    </w:p>
    <w:p w14:paraId="033A60B8" w14:textId="77777777" w:rsidR="00747EA3" w:rsidRPr="004A269B" w:rsidRDefault="00747EA3" w:rsidP="00C17721">
      <w:pPr>
        <w:pStyle w:val="enumlev1"/>
        <w:rPr>
          <w:lang w:eastAsia="zh-CN"/>
        </w:rPr>
      </w:pPr>
      <w:r w:rsidRPr="004A269B">
        <w:rPr>
          <w:lang w:eastAsia="zh-CN"/>
        </w:rPr>
        <w:t>–</w:t>
      </w:r>
      <w:r w:rsidRPr="004A269B">
        <w:rPr>
          <w:lang w:eastAsia="zh-CN"/>
        </w:rPr>
        <w:tab/>
      </w:r>
      <w:r w:rsidRPr="004A269B">
        <w:rPr>
          <w:rFonts w:hint="eastAsia"/>
          <w:lang w:eastAsia="zh-CN"/>
        </w:rPr>
        <w:t>广播通知用的公共音频系统。</w:t>
      </w:r>
    </w:p>
    <w:p w14:paraId="719D2844" w14:textId="053E840A" w:rsidR="00747EA3" w:rsidRPr="004A269B" w:rsidRDefault="00747EA3" w:rsidP="00C17721">
      <w:pPr>
        <w:pStyle w:val="enumlev1"/>
        <w:rPr>
          <w:lang w:eastAsia="zh-CN"/>
        </w:rPr>
      </w:pPr>
      <w:r w:rsidRPr="004A269B">
        <w:rPr>
          <w:lang w:eastAsia="zh-CN"/>
        </w:rPr>
        <w:t>–</w:t>
      </w:r>
      <w:r w:rsidRPr="004A269B">
        <w:rPr>
          <w:lang w:eastAsia="zh-CN"/>
        </w:rPr>
        <w:tab/>
      </w:r>
      <w:r w:rsidR="002012F2" w:rsidRPr="002012F2">
        <w:rPr>
          <w:rFonts w:hint="eastAsia"/>
          <w:lang w:eastAsia="zh-CN"/>
        </w:rPr>
        <w:t>在会场周围显眼位置摆放足够数量的大型平面显示屏（等离子、</w:t>
      </w:r>
      <w:r w:rsidR="002012F2" w:rsidRPr="002012F2">
        <w:rPr>
          <w:rFonts w:hint="eastAsia"/>
          <w:lang w:eastAsia="zh-CN"/>
        </w:rPr>
        <w:t>LCD</w:t>
      </w:r>
      <w:r w:rsidR="002012F2" w:rsidRPr="002012F2">
        <w:rPr>
          <w:rFonts w:hint="eastAsia"/>
          <w:lang w:eastAsia="zh-CN"/>
        </w:rPr>
        <w:t>或</w:t>
      </w:r>
      <w:r w:rsidR="002012F2" w:rsidRPr="002012F2">
        <w:rPr>
          <w:rFonts w:hint="eastAsia"/>
          <w:lang w:eastAsia="zh-CN"/>
        </w:rPr>
        <w:t>LED</w:t>
      </w:r>
      <w:r w:rsidR="002012F2" w:rsidRPr="002012F2">
        <w:rPr>
          <w:rFonts w:hint="eastAsia"/>
          <w:lang w:eastAsia="zh-CN"/>
        </w:rPr>
        <w:t>），并与能够显示混合媒体（视频、照片、演示、现场推特、公告、会议厅标识、会议日程）的信息显示系统相连接</w:t>
      </w:r>
      <w:r w:rsidR="002012F2">
        <w:rPr>
          <w:rFonts w:hint="eastAsia"/>
          <w:lang w:eastAsia="zh-CN"/>
        </w:rPr>
        <w:t>；</w:t>
      </w:r>
      <w:r w:rsidR="002012F2" w:rsidRPr="004A269B">
        <w:rPr>
          <w:rFonts w:hint="eastAsia"/>
          <w:lang w:eastAsia="zh-CN"/>
        </w:rPr>
        <w:t>数量</w:t>
      </w:r>
      <w:r w:rsidR="002012F2" w:rsidRPr="002012F2">
        <w:rPr>
          <w:rFonts w:hint="eastAsia"/>
          <w:lang w:eastAsia="zh-CN"/>
        </w:rPr>
        <w:t>将在稍后确认。</w:t>
      </w:r>
    </w:p>
    <w:p w14:paraId="351EA61A" w14:textId="28916B04" w:rsidR="00747EA3" w:rsidRPr="004A269B" w:rsidRDefault="00747EA3" w:rsidP="00C17721">
      <w:pPr>
        <w:pStyle w:val="enumlev1"/>
        <w:rPr>
          <w:lang w:eastAsia="zh-CN"/>
        </w:rPr>
      </w:pPr>
      <w:r w:rsidRPr="004A269B">
        <w:rPr>
          <w:lang w:eastAsia="zh-CN"/>
        </w:rPr>
        <w:t>–</w:t>
      </w:r>
      <w:r w:rsidRPr="004A269B">
        <w:rPr>
          <w:lang w:eastAsia="zh-CN"/>
        </w:rPr>
        <w:tab/>
      </w:r>
      <w:r>
        <w:rPr>
          <w:rFonts w:hint="eastAsia"/>
          <w:lang w:eastAsia="zh-CN"/>
        </w:rPr>
        <w:t>须</w:t>
      </w:r>
      <w:r w:rsidRPr="004A269B">
        <w:rPr>
          <w:rFonts w:hint="eastAsia"/>
          <w:lang w:eastAsia="zh-CN"/>
        </w:rPr>
        <w:t>为国际电联</w:t>
      </w:r>
      <w:r>
        <w:rPr>
          <w:rFonts w:hint="eastAsia"/>
          <w:lang w:eastAsia="zh-CN"/>
        </w:rPr>
        <w:t>官员提供</w:t>
      </w:r>
      <w:r w:rsidRPr="004A269B">
        <w:rPr>
          <w:rFonts w:hint="eastAsia"/>
          <w:lang w:eastAsia="zh-CN"/>
        </w:rPr>
        <w:t>可更改预定的酒店预订服务。这项服务业亦</w:t>
      </w:r>
      <w:r>
        <w:rPr>
          <w:rFonts w:hint="eastAsia"/>
          <w:lang w:eastAsia="zh-CN"/>
        </w:rPr>
        <w:t>须</w:t>
      </w:r>
      <w:r w:rsidRPr="004A269B">
        <w:rPr>
          <w:rFonts w:hint="eastAsia"/>
          <w:lang w:eastAsia="zh-CN"/>
        </w:rPr>
        <w:t>以合理的商业价格向与会者提供</w:t>
      </w:r>
      <w:r w:rsidR="00642291">
        <w:rPr>
          <w:rFonts w:hint="eastAsia"/>
          <w:lang w:eastAsia="zh-CN"/>
        </w:rPr>
        <w:t>。</w:t>
      </w:r>
      <w:r w:rsidR="00642291" w:rsidRPr="00642291">
        <w:rPr>
          <w:rFonts w:hint="eastAsia"/>
          <w:lang w:eastAsia="zh-CN"/>
        </w:rPr>
        <w:t>如有可能，大会与会者将能够修改其酒店预订，而不必承担不合理的罚款。但应理解，</w:t>
      </w:r>
      <w:r w:rsidRPr="004A269B">
        <w:rPr>
          <w:rFonts w:hint="eastAsia"/>
          <w:lang w:eastAsia="zh-CN"/>
        </w:rPr>
        <w:t>该服务不</w:t>
      </w:r>
      <w:r>
        <w:rPr>
          <w:rFonts w:hint="eastAsia"/>
          <w:lang w:eastAsia="zh-CN"/>
        </w:rPr>
        <w:t>得</w:t>
      </w:r>
      <w:r w:rsidRPr="004A269B">
        <w:rPr>
          <w:rFonts w:hint="eastAsia"/>
          <w:lang w:eastAsia="zh-CN"/>
        </w:rPr>
        <w:t>给政府或国际电联带来任何</w:t>
      </w:r>
      <w:r w:rsidR="00642291">
        <w:rPr>
          <w:rFonts w:hint="eastAsia"/>
          <w:lang w:eastAsia="zh-CN"/>
        </w:rPr>
        <w:t>责任</w:t>
      </w:r>
      <w:r w:rsidRPr="004A269B">
        <w:rPr>
          <w:rFonts w:hint="eastAsia"/>
          <w:lang w:eastAsia="zh-CN"/>
        </w:rPr>
        <w:t>。</w:t>
      </w:r>
    </w:p>
    <w:p w14:paraId="73D7057D" w14:textId="74F4E9A6" w:rsidR="00747EA3" w:rsidRDefault="00747EA3" w:rsidP="00C17721">
      <w:pPr>
        <w:pStyle w:val="enumlev1"/>
        <w:rPr>
          <w:lang w:eastAsia="zh-CN"/>
        </w:rPr>
      </w:pPr>
      <w:r w:rsidRPr="004A269B">
        <w:rPr>
          <w:lang w:eastAsia="zh-CN"/>
        </w:rPr>
        <w:t>–</w:t>
      </w:r>
      <w:r w:rsidRPr="004A269B">
        <w:rPr>
          <w:rFonts w:hint="eastAsia"/>
          <w:lang w:eastAsia="zh-CN"/>
        </w:rPr>
        <w:tab/>
      </w:r>
      <w:r>
        <w:rPr>
          <w:rFonts w:hint="eastAsia"/>
          <w:lang w:eastAsia="zh-CN"/>
        </w:rPr>
        <w:t>须</w:t>
      </w:r>
      <w:r w:rsidRPr="004A269B">
        <w:rPr>
          <w:rFonts w:hint="eastAsia"/>
          <w:lang w:eastAsia="zh-CN"/>
        </w:rPr>
        <w:t>提供</w:t>
      </w:r>
      <w:r w:rsidRPr="004A269B">
        <w:rPr>
          <w:lang w:eastAsia="zh-CN"/>
        </w:rPr>
        <w:t>2</w:t>
      </w:r>
      <w:r w:rsidRPr="004A269B">
        <w:rPr>
          <w:rFonts w:hint="eastAsia"/>
          <w:lang w:eastAsia="zh-CN"/>
        </w:rPr>
        <w:t>至</w:t>
      </w:r>
      <w:r w:rsidRPr="004A269B">
        <w:rPr>
          <w:lang w:eastAsia="zh-CN"/>
        </w:rPr>
        <w:t>5</w:t>
      </w:r>
      <w:r w:rsidRPr="004A269B">
        <w:rPr>
          <w:rFonts w:hint="eastAsia"/>
          <w:lang w:eastAsia="zh-CN"/>
        </w:rPr>
        <w:t>星级不同类型的酒店供与会者选择。</w:t>
      </w:r>
      <w:r w:rsidR="009E6593" w:rsidRPr="009E6593">
        <w:rPr>
          <w:rFonts w:hint="eastAsia"/>
          <w:lang w:eastAsia="zh-CN"/>
        </w:rPr>
        <w:t>酒店必须提供高速互联网连接，步行即可到达或从会场乘坐公共交通工具轻松抵达，且最好制定环境</w:t>
      </w:r>
      <w:r w:rsidR="009E6593" w:rsidRPr="009E6593">
        <w:rPr>
          <w:rFonts w:hint="eastAsia"/>
          <w:lang w:eastAsia="zh-CN"/>
        </w:rPr>
        <w:t>/</w:t>
      </w:r>
      <w:r w:rsidR="009E6593" w:rsidRPr="009E6593">
        <w:rPr>
          <w:rFonts w:hint="eastAsia"/>
          <w:lang w:eastAsia="zh-CN"/>
        </w:rPr>
        <w:t>可持续性政策。</w:t>
      </w:r>
    </w:p>
    <w:p w14:paraId="2AD0B488" w14:textId="15CEE96B" w:rsidR="00CD03EB" w:rsidRPr="00551F5D" w:rsidRDefault="00CD03EB" w:rsidP="00C17721">
      <w:pPr>
        <w:pStyle w:val="enumlev1"/>
        <w:rPr>
          <w:lang w:eastAsia="zh-CN"/>
        </w:rPr>
      </w:pPr>
      <w:r w:rsidRPr="004A269B">
        <w:rPr>
          <w:lang w:eastAsia="zh-CN"/>
        </w:rPr>
        <w:t>–</w:t>
      </w:r>
      <w:r w:rsidRPr="004A269B">
        <w:rPr>
          <w:rFonts w:hint="eastAsia"/>
          <w:lang w:eastAsia="zh-CN"/>
        </w:rPr>
        <w:tab/>
      </w:r>
      <w:r w:rsidRPr="00CD03EB">
        <w:rPr>
          <w:rFonts w:hint="eastAsia"/>
          <w:lang w:eastAsia="zh-CN"/>
        </w:rPr>
        <w:t>对国际电联官员的安排必须允许根据员</w:t>
      </w:r>
      <w:r>
        <w:rPr>
          <w:rFonts w:hint="eastAsia"/>
          <w:lang w:eastAsia="zh-CN"/>
        </w:rPr>
        <w:t>额</w:t>
      </w:r>
      <w:r w:rsidRPr="00CD03EB">
        <w:rPr>
          <w:rFonts w:hint="eastAsia"/>
          <w:lang w:eastAsia="zh-CN"/>
        </w:rPr>
        <w:t>表所示的抵达和离开日期提前入住和延迟退房，且房价中必须包含互联网连接。</w:t>
      </w:r>
    </w:p>
    <w:p w14:paraId="1AFA88A5" w14:textId="77777777" w:rsidR="00747EA3" w:rsidRPr="004A269B" w:rsidRDefault="00747EA3" w:rsidP="00C17721">
      <w:pPr>
        <w:pStyle w:val="enumlev1"/>
        <w:rPr>
          <w:lang w:eastAsia="zh-CN"/>
        </w:rPr>
      </w:pPr>
      <w:r w:rsidRPr="004A269B">
        <w:rPr>
          <w:lang w:eastAsia="zh-CN"/>
        </w:rPr>
        <w:t>–</w:t>
      </w:r>
      <w:r w:rsidRPr="004A269B">
        <w:rPr>
          <w:lang w:eastAsia="zh-CN"/>
        </w:rPr>
        <w:tab/>
      </w:r>
      <w:r>
        <w:rPr>
          <w:rFonts w:hint="eastAsia"/>
          <w:lang w:eastAsia="zh-CN"/>
        </w:rPr>
        <w:t>现</w:t>
      </w:r>
      <w:r w:rsidRPr="004A269B">
        <w:rPr>
          <w:rFonts w:hint="eastAsia"/>
          <w:lang w:eastAsia="zh-CN"/>
        </w:rPr>
        <w:t>场开设的旅行社</w:t>
      </w:r>
      <w:r>
        <w:rPr>
          <w:rFonts w:hint="eastAsia"/>
          <w:lang w:eastAsia="zh-CN"/>
        </w:rPr>
        <w:t>需</w:t>
      </w:r>
      <w:r w:rsidRPr="004A269B">
        <w:rPr>
          <w:rFonts w:hint="eastAsia"/>
          <w:lang w:eastAsia="zh-CN"/>
        </w:rPr>
        <w:t>负责机票</w:t>
      </w:r>
      <w:r>
        <w:rPr>
          <w:rFonts w:hint="eastAsia"/>
          <w:lang w:eastAsia="zh-CN"/>
        </w:rPr>
        <w:t>出票</w:t>
      </w:r>
      <w:r>
        <w:rPr>
          <w:lang w:eastAsia="zh-CN"/>
        </w:rPr>
        <w:t>、再</w:t>
      </w:r>
      <w:r w:rsidRPr="004A269B">
        <w:rPr>
          <w:rFonts w:hint="eastAsia"/>
          <w:lang w:eastAsia="zh-CN"/>
        </w:rPr>
        <w:t>确认</w:t>
      </w:r>
      <w:r>
        <w:rPr>
          <w:rFonts w:hint="eastAsia"/>
          <w:lang w:eastAsia="zh-CN"/>
        </w:rPr>
        <w:t>和</w:t>
      </w:r>
      <w:r w:rsidRPr="004A269B">
        <w:rPr>
          <w:rFonts w:hint="eastAsia"/>
          <w:lang w:eastAsia="zh-CN"/>
        </w:rPr>
        <w:t>更改</w:t>
      </w:r>
      <w:r>
        <w:rPr>
          <w:rFonts w:hint="eastAsia"/>
          <w:lang w:eastAsia="zh-CN"/>
        </w:rPr>
        <w:t>等</w:t>
      </w:r>
      <w:r>
        <w:rPr>
          <w:lang w:eastAsia="zh-CN"/>
        </w:rPr>
        <w:t>工作</w:t>
      </w:r>
      <w:r w:rsidRPr="004A269B">
        <w:rPr>
          <w:rFonts w:hint="eastAsia"/>
          <w:lang w:eastAsia="zh-CN"/>
        </w:rPr>
        <w:t>。</w:t>
      </w:r>
    </w:p>
    <w:p w14:paraId="1858DBB7" w14:textId="77777777" w:rsidR="00747EA3" w:rsidRPr="004A269B" w:rsidRDefault="00747EA3" w:rsidP="00C17721">
      <w:pPr>
        <w:pStyle w:val="enumlev1"/>
        <w:rPr>
          <w:lang w:eastAsia="zh-CN"/>
        </w:rPr>
      </w:pPr>
      <w:r w:rsidRPr="004A269B">
        <w:rPr>
          <w:lang w:eastAsia="zh-CN"/>
        </w:rPr>
        <w:t>–</w:t>
      </w:r>
      <w:r w:rsidRPr="004A269B">
        <w:rPr>
          <w:lang w:eastAsia="zh-CN"/>
        </w:rPr>
        <w:tab/>
      </w:r>
      <w:r w:rsidRPr="004A269B">
        <w:rPr>
          <w:rFonts w:hint="eastAsia"/>
          <w:lang w:eastAsia="zh-CN"/>
        </w:rPr>
        <w:t>为与会者设立当地信息问询处。</w:t>
      </w:r>
    </w:p>
    <w:p w14:paraId="23F1B0AE" w14:textId="3E5E44A2" w:rsidR="00747EA3" w:rsidRPr="004A269B" w:rsidRDefault="00747EA3" w:rsidP="00C17721">
      <w:pPr>
        <w:pStyle w:val="enumlev1"/>
        <w:rPr>
          <w:lang w:eastAsia="zh-CN"/>
        </w:rPr>
      </w:pPr>
      <w:r w:rsidRPr="004A269B">
        <w:rPr>
          <w:lang w:eastAsia="zh-CN"/>
        </w:rPr>
        <w:t>–</w:t>
      </w:r>
      <w:r w:rsidRPr="004A269B">
        <w:rPr>
          <w:lang w:eastAsia="zh-CN"/>
        </w:rPr>
        <w:tab/>
      </w:r>
      <w:r w:rsidR="009E6593" w:rsidRPr="009E6593">
        <w:rPr>
          <w:rFonts w:hint="eastAsia"/>
          <w:lang w:eastAsia="zh-CN"/>
        </w:rPr>
        <w:t>在机场为与会者和</w:t>
      </w:r>
      <w:r w:rsidR="00CD03EB">
        <w:rPr>
          <w:rFonts w:hint="eastAsia"/>
          <w:lang w:eastAsia="zh-CN"/>
        </w:rPr>
        <w:t>参会</w:t>
      </w:r>
      <w:r w:rsidR="009E6593" w:rsidRPr="009E6593">
        <w:rPr>
          <w:rFonts w:hint="eastAsia"/>
          <w:lang w:eastAsia="zh-CN"/>
        </w:rPr>
        <w:t>的国际电联官员提供接待处。</w:t>
      </w:r>
    </w:p>
    <w:p w14:paraId="1042D783" w14:textId="429764EE" w:rsidR="009E6593" w:rsidRDefault="00747EA3" w:rsidP="00C17721">
      <w:pPr>
        <w:pStyle w:val="enumlev1"/>
        <w:rPr>
          <w:lang w:eastAsia="zh-CN"/>
        </w:rPr>
      </w:pPr>
      <w:r w:rsidRPr="004A269B">
        <w:rPr>
          <w:lang w:eastAsia="zh-CN"/>
        </w:rPr>
        <w:t>–</w:t>
      </w:r>
      <w:r w:rsidRPr="004A269B">
        <w:rPr>
          <w:lang w:eastAsia="zh-CN"/>
        </w:rPr>
        <w:tab/>
      </w:r>
      <w:r w:rsidR="009E6593">
        <w:rPr>
          <w:rFonts w:hint="eastAsia"/>
          <w:lang w:eastAsia="zh-CN"/>
        </w:rPr>
        <w:t>提供车辆、司机和保护，详见附件</w:t>
      </w:r>
      <w:r w:rsidR="009E6593">
        <w:rPr>
          <w:rFonts w:hint="eastAsia"/>
          <w:lang w:eastAsia="zh-CN"/>
        </w:rPr>
        <w:t>4</w:t>
      </w:r>
      <w:r w:rsidR="009E6593">
        <w:rPr>
          <w:rFonts w:hint="eastAsia"/>
          <w:lang w:eastAsia="zh-CN"/>
        </w:rPr>
        <w:t>。</w:t>
      </w:r>
    </w:p>
    <w:p w14:paraId="0A13DBB4" w14:textId="44DE0195" w:rsidR="00747EA3" w:rsidRPr="004A269B" w:rsidRDefault="00C17721" w:rsidP="00C17721">
      <w:pPr>
        <w:pStyle w:val="enumlev1"/>
        <w:rPr>
          <w:lang w:eastAsia="zh-CN"/>
        </w:rPr>
      </w:pPr>
      <w:r w:rsidRPr="004A269B">
        <w:rPr>
          <w:lang w:eastAsia="zh-CN"/>
        </w:rPr>
        <w:t>–</w:t>
      </w:r>
      <w:r w:rsidRPr="004A269B">
        <w:rPr>
          <w:lang w:eastAsia="zh-CN"/>
        </w:rPr>
        <w:tab/>
      </w:r>
      <w:r w:rsidR="00747EA3" w:rsidRPr="004A269B">
        <w:rPr>
          <w:rFonts w:hint="eastAsia"/>
          <w:lang w:eastAsia="zh-CN"/>
        </w:rPr>
        <w:t>在自抵达机场至会后离开机场期间，</w:t>
      </w:r>
      <w:r w:rsidR="009E6593">
        <w:rPr>
          <w:rFonts w:hint="eastAsia"/>
          <w:lang w:eastAsia="zh-CN"/>
        </w:rPr>
        <w:t>将</w:t>
      </w:r>
      <w:r w:rsidR="00747EA3" w:rsidRPr="004A269B">
        <w:rPr>
          <w:lang w:eastAsia="zh-CN"/>
        </w:rPr>
        <w:t>为国际电联五</w:t>
      </w:r>
      <w:r w:rsidR="00747EA3" w:rsidRPr="004A269B">
        <w:rPr>
          <w:rFonts w:hint="eastAsia"/>
          <w:lang w:eastAsia="zh-CN"/>
        </w:rPr>
        <w:t>（</w:t>
      </w:r>
      <w:r w:rsidR="00747EA3" w:rsidRPr="004A269B">
        <w:rPr>
          <w:rFonts w:hint="eastAsia"/>
          <w:lang w:eastAsia="zh-CN"/>
        </w:rPr>
        <w:t>5</w:t>
      </w:r>
      <w:r w:rsidR="00747EA3" w:rsidRPr="004A269B">
        <w:rPr>
          <w:rFonts w:hint="eastAsia"/>
          <w:lang w:eastAsia="zh-CN"/>
        </w:rPr>
        <w:t>）</w:t>
      </w:r>
      <w:r w:rsidR="00747EA3" w:rsidRPr="004A269B">
        <w:rPr>
          <w:lang w:eastAsia="zh-CN"/>
        </w:rPr>
        <w:t>位选任官员</w:t>
      </w:r>
      <w:r w:rsidR="00747EA3" w:rsidRPr="004A269B">
        <w:rPr>
          <w:rFonts w:hint="eastAsia"/>
          <w:lang w:eastAsia="zh-CN"/>
        </w:rPr>
        <w:t>以及礼宾和安全</w:t>
      </w:r>
      <w:r w:rsidR="00747EA3">
        <w:rPr>
          <w:rFonts w:hint="eastAsia"/>
          <w:lang w:eastAsia="zh-CN"/>
        </w:rPr>
        <w:t>处室</w:t>
      </w:r>
      <w:r w:rsidR="00747EA3" w:rsidRPr="004A269B">
        <w:rPr>
          <w:rFonts w:hint="eastAsia"/>
          <w:lang w:eastAsia="zh-CN"/>
        </w:rPr>
        <w:t>配备</w:t>
      </w:r>
      <w:r w:rsidR="00747EA3">
        <w:rPr>
          <w:rFonts w:hint="eastAsia"/>
          <w:lang w:eastAsia="zh-CN"/>
        </w:rPr>
        <w:t>有</w:t>
      </w:r>
      <w:r w:rsidR="00747EA3" w:rsidRPr="004A269B">
        <w:rPr>
          <w:lang w:eastAsia="zh-CN"/>
        </w:rPr>
        <w:t>司机</w:t>
      </w:r>
      <w:r w:rsidR="00747EA3" w:rsidRPr="004A269B">
        <w:rPr>
          <w:rFonts w:hint="eastAsia"/>
          <w:lang w:eastAsia="zh-CN"/>
        </w:rPr>
        <w:t>的轿车</w:t>
      </w:r>
      <w:r w:rsidR="00747EA3">
        <w:rPr>
          <w:rFonts w:hint="eastAsia"/>
          <w:lang w:eastAsia="zh-CN"/>
        </w:rPr>
        <w:t>，</w:t>
      </w:r>
      <w:r w:rsidR="00747EA3">
        <w:rPr>
          <w:lang w:eastAsia="zh-CN"/>
        </w:rPr>
        <w:t>即</w:t>
      </w:r>
      <w:r w:rsidR="00747EA3" w:rsidRPr="004A269B">
        <w:rPr>
          <w:rFonts w:hint="eastAsia"/>
          <w:lang w:eastAsia="zh-CN"/>
        </w:rPr>
        <w:t>共</w:t>
      </w:r>
      <w:r w:rsidR="00747EA3" w:rsidRPr="004A269B">
        <w:rPr>
          <w:lang w:eastAsia="zh-CN"/>
        </w:rPr>
        <w:t>提供</w:t>
      </w:r>
      <w:r w:rsidR="009E6593">
        <w:rPr>
          <w:rFonts w:hint="eastAsia"/>
          <w:lang w:eastAsia="zh-CN"/>
        </w:rPr>
        <w:t>七（</w:t>
      </w:r>
      <w:r w:rsidR="009E6593">
        <w:rPr>
          <w:rFonts w:hint="eastAsia"/>
          <w:lang w:eastAsia="zh-CN"/>
        </w:rPr>
        <w:t>7</w:t>
      </w:r>
      <w:r w:rsidR="009E6593">
        <w:rPr>
          <w:rFonts w:hint="eastAsia"/>
          <w:lang w:eastAsia="zh-CN"/>
        </w:rPr>
        <w:t>）辆</w:t>
      </w:r>
      <w:r w:rsidR="00747EA3">
        <w:rPr>
          <w:rFonts w:hint="eastAsia"/>
          <w:lang w:eastAsia="zh-CN"/>
        </w:rPr>
        <w:t>车</w:t>
      </w:r>
      <w:r w:rsidR="009E6593">
        <w:rPr>
          <w:rFonts w:hint="eastAsia"/>
          <w:lang w:eastAsia="zh-CN"/>
        </w:rPr>
        <w:t>。必要时将为</w:t>
      </w:r>
      <w:r w:rsidR="00CD03EB">
        <w:rPr>
          <w:rFonts w:hint="eastAsia"/>
          <w:lang w:eastAsia="zh-CN"/>
        </w:rPr>
        <w:t>VVIP/VIP</w:t>
      </w:r>
      <w:r w:rsidR="009E6593">
        <w:rPr>
          <w:rFonts w:hint="eastAsia"/>
          <w:lang w:eastAsia="zh-CN"/>
        </w:rPr>
        <w:t>在</w:t>
      </w:r>
      <w:r w:rsidR="00213AA6" w:rsidRPr="004A269B">
        <w:rPr>
          <w:rFonts w:hint="eastAsia"/>
          <w:lang w:eastAsia="zh-CN"/>
        </w:rPr>
        <w:t>出席</w:t>
      </w:r>
      <w:r w:rsidR="009E6593">
        <w:rPr>
          <w:rFonts w:hint="eastAsia"/>
          <w:lang w:eastAsia="zh-CN"/>
        </w:rPr>
        <w:t>会议活动期间提供私人礼宾车，包括抵达和离开时的机场接送服务。</w:t>
      </w:r>
    </w:p>
    <w:p w14:paraId="565F430C" w14:textId="7CF0E232" w:rsidR="00747EA3" w:rsidRPr="004A269B" w:rsidRDefault="00747EA3" w:rsidP="00C17721">
      <w:pPr>
        <w:pStyle w:val="enumlev1"/>
        <w:rPr>
          <w:lang w:eastAsia="zh-CN"/>
        </w:rPr>
      </w:pPr>
      <w:r w:rsidRPr="004A269B">
        <w:rPr>
          <w:lang w:eastAsia="zh-CN"/>
        </w:rPr>
        <w:t>–</w:t>
      </w:r>
      <w:r w:rsidRPr="004A269B">
        <w:rPr>
          <w:lang w:eastAsia="zh-CN"/>
        </w:rPr>
        <w:tab/>
      </w:r>
      <w:r>
        <w:rPr>
          <w:rFonts w:hint="eastAsia"/>
          <w:lang w:eastAsia="zh-CN"/>
        </w:rPr>
        <w:t>须</w:t>
      </w:r>
      <w:r w:rsidRPr="004A269B">
        <w:rPr>
          <w:lang w:eastAsia="zh-CN"/>
        </w:rPr>
        <w:t>为</w:t>
      </w:r>
      <w:r w:rsidRPr="004A269B">
        <w:rPr>
          <w:rFonts w:hint="eastAsia"/>
          <w:lang w:eastAsia="zh-CN"/>
        </w:rPr>
        <w:t>抵达的</w:t>
      </w:r>
      <w:r>
        <w:rPr>
          <w:lang w:eastAsia="zh-CN"/>
        </w:rPr>
        <w:t>国际电联</w:t>
      </w:r>
      <w:r>
        <w:rPr>
          <w:rFonts w:hint="eastAsia"/>
          <w:lang w:eastAsia="zh-CN"/>
        </w:rPr>
        <w:t>官</w:t>
      </w:r>
      <w:r w:rsidRPr="004A269B">
        <w:rPr>
          <w:lang w:eastAsia="zh-CN"/>
        </w:rPr>
        <w:t>员提供自机场至酒店及</w:t>
      </w:r>
      <w:r w:rsidRPr="004A269B">
        <w:rPr>
          <w:rFonts w:hint="eastAsia"/>
          <w:lang w:eastAsia="zh-CN"/>
        </w:rPr>
        <w:t>全会</w:t>
      </w:r>
      <w:r w:rsidRPr="004A269B">
        <w:rPr>
          <w:lang w:eastAsia="zh-CN"/>
        </w:rPr>
        <w:t>结束后从酒店至机场的交通服务。</w:t>
      </w:r>
      <w:r w:rsidRPr="004A269B">
        <w:rPr>
          <w:rFonts w:hint="eastAsia"/>
          <w:lang w:eastAsia="zh-CN"/>
        </w:rPr>
        <w:t>在会议</w:t>
      </w:r>
      <w:r>
        <w:rPr>
          <w:rFonts w:hint="eastAsia"/>
          <w:lang w:eastAsia="zh-CN"/>
        </w:rPr>
        <w:t>活动</w:t>
      </w:r>
      <w:r w:rsidR="00A87F67">
        <w:rPr>
          <w:rFonts w:hint="eastAsia"/>
          <w:lang w:eastAsia="zh-CN"/>
        </w:rPr>
        <w:t>之前及</w:t>
      </w:r>
      <w:r w:rsidRPr="004A269B">
        <w:rPr>
          <w:rFonts w:hint="eastAsia"/>
          <w:lang w:eastAsia="zh-CN"/>
        </w:rPr>
        <w:t>期间，</w:t>
      </w:r>
      <w:r>
        <w:rPr>
          <w:rFonts w:hint="eastAsia"/>
          <w:lang w:eastAsia="zh-CN"/>
        </w:rPr>
        <w:t>须</w:t>
      </w:r>
      <w:r w:rsidRPr="004A269B">
        <w:rPr>
          <w:rFonts w:hint="eastAsia"/>
          <w:lang w:eastAsia="zh-CN"/>
        </w:rPr>
        <w:t>提供自酒店至中心及返程的</w:t>
      </w:r>
      <w:r>
        <w:rPr>
          <w:rFonts w:hint="eastAsia"/>
          <w:lang w:eastAsia="zh-CN"/>
        </w:rPr>
        <w:t>班车</w:t>
      </w:r>
      <w:r w:rsidRPr="004A269B">
        <w:rPr>
          <w:rFonts w:hint="eastAsia"/>
          <w:lang w:eastAsia="zh-CN"/>
        </w:rPr>
        <w:t>服务。</w:t>
      </w:r>
    </w:p>
    <w:p w14:paraId="1F9C1135" w14:textId="06F3D6F4" w:rsidR="00747EA3" w:rsidRPr="004A269B" w:rsidRDefault="00747EA3" w:rsidP="00C17721">
      <w:pPr>
        <w:pStyle w:val="enumlev1"/>
        <w:rPr>
          <w:lang w:eastAsia="zh-CN"/>
        </w:rPr>
      </w:pPr>
      <w:r w:rsidRPr="004A269B">
        <w:rPr>
          <w:lang w:eastAsia="zh-CN"/>
        </w:rPr>
        <w:t>–</w:t>
      </w:r>
      <w:r w:rsidRPr="004A269B">
        <w:rPr>
          <w:lang w:eastAsia="zh-CN"/>
        </w:rPr>
        <w:tab/>
      </w:r>
      <w:r>
        <w:rPr>
          <w:rFonts w:hint="eastAsia"/>
          <w:lang w:eastAsia="zh-CN"/>
        </w:rPr>
        <w:t>须</w:t>
      </w:r>
      <w:r w:rsidRPr="004A269B">
        <w:rPr>
          <w:rFonts w:hint="eastAsia"/>
          <w:lang w:eastAsia="zh-CN"/>
        </w:rPr>
        <w:t>向抵达的与会者</w:t>
      </w:r>
      <w:r w:rsidRPr="004A269B">
        <w:rPr>
          <w:lang w:eastAsia="zh-CN"/>
        </w:rPr>
        <w:t>提供自机场至</w:t>
      </w:r>
      <w:r>
        <w:rPr>
          <w:rFonts w:hint="eastAsia"/>
          <w:lang w:eastAsia="zh-CN"/>
        </w:rPr>
        <w:t>东道国</w:t>
      </w:r>
      <w:r>
        <w:rPr>
          <w:lang w:eastAsia="zh-CN"/>
        </w:rPr>
        <w:t>会议活动</w:t>
      </w:r>
      <w:r w:rsidRPr="004A269B">
        <w:rPr>
          <w:rFonts w:hint="eastAsia"/>
          <w:lang w:eastAsia="zh-CN"/>
        </w:rPr>
        <w:t>网站所列</w:t>
      </w:r>
      <w:r>
        <w:rPr>
          <w:rFonts w:hint="eastAsia"/>
          <w:lang w:eastAsia="zh-CN"/>
        </w:rPr>
        <w:t>官方</w:t>
      </w:r>
      <w:r w:rsidRPr="004A269B">
        <w:rPr>
          <w:rFonts w:hint="eastAsia"/>
          <w:lang w:eastAsia="zh-CN"/>
        </w:rPr>
        <w:t>酒</w:t>
      </w:r>
      <w:r w:rsidRPr="004A269B">
        <w:rPr>
          <w:lang w:eastAsia="zh-CN"/>
        </w:rPr>
        <w:t>店</w:t>
      </w:r>
      <w:r w:rsidRPr="004A269B">
        <w:rPr>
          <w:rFonts w:hint="eastAsia"/>
          <w:lang w:eastAsia="zh-CN"/>
        </w:rPr>
        <w:t>以及全会</w:t>
      </w:r>
      <w:r w:rsidRPr="004A269B">
        <w:rPr>
          <w:lang w:eastAsia="zh-CN"/>
        </w:rPr>
        <w:t>结束后从酒店至机场的交通服务。</w:t>
      </w:r>
      <w:r w:rsidRPr="004A269B">
        <w:rPr>
          <w:rFonts w:hint="eastAsia"/>
          <w:lang w:eastAsia="zh-CN"/>
        </w:rPr>
        <w:t>在</w:t>
      </w:r>
      <w:r>
        <w:rPr>
          <w:rFonts w:hint="eastAsia"/>
          <w:lang w:eastAsia="zh-CN"/>
        </w:rPr>
        <w:t>会议</w:t>
      </w:r>
      <w:r>
        <w:rPr>
          <w:lang w:eastAsia="zh-CN"/>
        </w:rPr>
        <w:t>活动</w:t>
      </w:r>
      <w:r w:rsidRPr="004A269B">
        <w:rPr>
          <w:rFonts w:hint="eastAsia"/>
          <w:lang w:eastAsia="zh-CN"/>
        </w:rPr>
        <w:t>期间，</w:t>
      </w:r>
      <w:r>
        <w:rPr>
          <w:rFonts w:hint="eastAsia"/>
          <w:lang w:eastAsia="zh-CN"/>
        </w:rPr>
        <w:t>须</w:t>
      </w:r>
      <w:r w:rsidRPr="004A269B">
        <w:rPr>
          <w:rFonts w:hint="eastAsia"/>
          <w:lang w:eastAsia="zh-CN"/>
        </w:rPr>
        <w:t>安排往来于</w:t>
      </w:r>
      <w:r>
        <w:rPr>
          <w:rFonts w:hint="eastAsia"/>
          <w:lang w:eastAsia="zh-CN"/>
        </w:rPr>
        <w:t>东道国</w:t>
      </w:r>
      <w:r>
        <w:rPr>
          <w:lang w:eastAsia="zh-CN"/>
        </w:rPr>
        <w:t>会议活动</w:t>
      </w:r>
      <w:r w:rsidRPr="004A269B">
        <w:rPr>
          <w:rFonts w:hint="eastAsia"/>
          <w:lang w:eastAsia="zh-CN"/>
        </w:rPr>
        <w:t>网站所列</w:t>
      </w:r>
      <w:r>
        <w:rPr>
          <w:rFonts w:hint="eastAsia"/>
          <w:lang w:eastAsia="zh-CN"/>
        </w:rPr>
        <w:t>官方</w:t>
      </w:r>
      <w:r w:rsidRPr="004A269B">
        <w:rPr>
          <w:rFonts w:hint="eastAsia"/>
          <w:lang w:eastAsia="zh-CN"/>
        </w:rPr>
        <w:t>酒店</w:t>
      </w:r>
      <w:r>
        <w:rPr>
          <w:rFonts w:hint="eastAsia"/>
          <w:lang w:eastAsia="zh-CN"/>
        </w:rPr>
        <w:t>与</w:t>
      </w:r>
      <w:r w:rsidRPr="004A269B">
        <w:rPr>
          <w:rFonts w:hint="eastAsia"/>
          <w:lang w:eastAsia="zh-CN"/>
        </w:rPr>
        <w:t>中心之间</w:t>
      </w:r>
      <w:r w:rsidRPr="004A269B">
        <w:rPr>
          <w:lang w:eastAsia="zh-CN"/>
        </w:rPr>
        <w:t>的</w:t>
      </w:r>
      <w:r w:rsidRPr="004A269B">
        <w:rPr>
          <w:rFonts w:hint="eastAsia"/>
          <w:lang w:eastAsia="zh-CN"/>
        </w:rPr>
        <w:t>班车。</w:t>
      </w:r>
      <w:r w:rsidR="00A87F67" w:rsidRPr="00A87F67">
        <w:rPr>
          <w:rFonts w:hint="eastAsia"/>
          <w:lang w:eastAsia="zh-CN"/>
        </w:rPr>
        <w:t>班车时刻表（酌情包括夜班）将由国际电联与政府协商制定。</w:t>
      </w:r>
    </w:p>
    <w:p w14:paraId="414CDCAB" w14:textId="77777777" w:rsidR="00747EA3" w:rsidRPr="004A269B" w:rsidRDefault="00747EA3" w:rsidP="00C17721">
      <w:pPr>
        <w:pStyle w:val="enumlev1"/>
        <w:rPr>
          <w:lang w:eastAsia="zh-CN"/>
        </w:rPr>
      </w:pPr>
      <w:r w:rsidRPr="004A269B">
        <w:rPr>
          <w:lang w:eastAsia="zh-CN"/>
        </w:rPr>
        <w:t>–</w:t>
      </w:r>
      <w:r w:rsidRPr="004A269B">
        <w:rPr>
          <w:lang w:eastAsia="zh-CN"/>
        </w:rPr>
        <w:tab/>
      </w:r>
      <w:r>
        <w:rPr>
          <w:rFonts w:hint="eastAsia"/>
          <w:lang w:eastAsia="zh-CN"/>
        </w:rPr>
        <w:t>为享受进出口免税</w:t>
      </w:r>
      <w:r w:rsidRPr="004A269B">
        <w:rPr>
          <w:rFonts w:hint="eastAsia"/>
          <w:lang w:eastAsia="zh-CN"/>
        </w:rPr>
        <w:t>，希望在</w:t>
      </w:r>
      <w:r>
        <w:rPr>
          <w:rFonts w:hint="eastAsia"/>
          <w:lang w:eastAsia="zh-CN"/>
        </w:rPr>
        <w:t>会议</w:t>
      </w:r>
      <w:r>
        <w:rPr>
          <w:lang w:eastAsia="zh-CN"/>
        </w:rPr>
        <w:t>活动</w:t>
      </w:r>
      <w:r w:rsidRPr="004A269B">
        <w:rPr>
          <w:rFonts w:hint="eastAsia"/>
          <w:lang w:eastAsia="zh-CN"/>
        </w:rPr>
        <w:t>期间寄送装有向与会者发放的礼品</w:t>
      </w:r>
      <w:r w:rsidRPr="004A269B">
        <w:rPr>
          <w:rFonts w:hint="eastAsia"/>
          <w:lang w:eastAsia="zh-CN"/>
        </w:rPr>
        <w:t>/</w:t>
      </w:r>
      <w:r w:rsidRPr="004A269B">
        <w:rPr>
          <w:rFonts w:hint="eastAsia"/>
          <w:lang w:eastAsia="zh-CN"/>
        </w:rPr>
        <w:t>纪念品的包裹</w:t>
      </w:r>
      <w:r>
        <w:rPr>
          <w:rFonts w:hint="eastAsia"/>
          <w:lang w:eastAsia="zh-CN"/>
        </w:rPr>
        <w:t>/</w:t>
      </w:r>
      <w:r>
        <w:rPr>
          <w:rFonts w:hint="eastAsia"/>
          <w:lang w:eastAsia="zh-CN"/>
        </w:rPr>
        <w:t>小包</w:t>
      </w:r>
      <w:r>
        <w:rPr>
          <w:rFonts w:hint="eastAsia"/>
          <w:lang w:eastAsia="zh-CN"/>
        </w:rPr>
        <w:t>/</w:t>
      </w:r>
      <w:r>
        <w:rPr>
          <w:rFonts w:hint="eastAsia"/>
          <w:lang w:eastAsia="zh-CN"/>
        </w:rPr>
        <w:t>板条箱</w:t>
      </w:r>
      <w:r w:rsidRPr="004A269B">
        <w:rPr>
          <w:rFonts w:hint="eastAsia"/>
          <w:lang w:eastAsia="zh-CN"/>
        </w:rPr>
        <w:t>的主管部门或其它实体</w:t>
      </w:r>
      <w:r>
        <w:rPr>
          <w:rFonts w:hint="eastAsia"/>
          <w:lang w:eastAsia="zh-CN"/>
        </w:rPr>
        <w:t>需</w:t>
      </w:r>
      <w:r w:rsidRPr="004A269B">
        <w:rPr>
          <w:rFonts w:hint="eastAsia"/>
          <w:lang w:eastAsia="zh-CN"/>
        </w:rPr>
        <w:t>遵守的</w:t>
      </w:r>
      <w:r>
        <w:rPr>
          <w:rFonts w:hint="eastAsia"/>
          <w:lang w:eastAsia="zh-CN"/>
        </w:rPr>
        <w:t>详细</w:t>
      </w:r>
      <w:r w:rsidRPr="004A269B">
        <w:rPr>
          <w:rFonts w:hint="eastAsia"/>
          <w:lang w:eastAsia="zh-CN"/>
        </w:rPr>
        <w:t>程序。这一程序</w:t>
      </w:r>
      <w:r>
        <w:rPr>
          <w:rFonts w:hint="eastAsia"/>
          <w:lang w:eastAsia="zh-CN"/>
        </w:rPr>
        <w:t>须</w:t>
      </w:r>
      <w:r>
        <w:rPr>
          <w:lang w:eastAsia="zh-CN"/>
        </w:rPr>
        <w:t>酌情</w:t>
      </w:r>
      <w:r w:rsidRPr="004A269B">
        <w:rPr>
          <w:rFonts w:hint="eastAsia"/>
          <w:lang w:eastAsia="zh-CN"/>
        </w:rPr>
        <w:t>在</w:t>
      </w:r>
      <w:r>
        <w:rPr>
          <w:rFonts w:hint="eastAsia"/>
          <w:lang w:eastAsia="zh-CN"/>
        </w:rPr>
        <w:t>东道国</w:t>
      </w:r>
      <w:r>
        <w:rPr>
          <w:lang w:eastAsia="zh-CN"/>
        </w:rPr>
        <w:t>会议活动</w:t>
      </w:r>
      <w:r w:rsidRPr="004A269B">
        <w:rPr>
          <w:rFonts w:hint="eastAsia"/>
          <w:lang w:eastAsia="zh-CN"/>
        </w:rPr>
        <w:t>网上</w:t>
      </w:r>
      <w:r>
        <w:rPr>
          <w:rFonts w:hint="eastAsia"/>
          <w:lang w:eastAsia="zh-CN"/>
        </w:rPr>
        <w:t>与</w:t>
      </w:r>
      <w:r>
        <w:rPr>
          <w:lang w:eastAsia="zh-CN"/>
        </w:rPr>
        <w:t>相应表格一道发</w:t>
      </w:r>
      <w:r w:rsidRPr="004A269B">
        <w:rPr>
          <w:rFonts w:hint="eastAsia"/>
          <w:lang w:eastAsia="zh-CN"/>
        </w:rPr>
        <w:t>布。</w:t>
      </w:r>
    </w:p>
    <w:p w14:paraId="3CBA71B9" w14:textId="6B802DB2" w:rsidR="00747EA3" w:rsidRPr="004A269B" w:rsidRDefault="00747EA3" w:rsidP="00C17721">
      <w:pPr>
        <w:pStyle w:val="enumlev1"/>
        <w:rPr>
          <w:lang w:eastAsia="zh-CN"/>
        </w:rPr>
      </w:pPr>
      <w:r w:rsidRPr="004A269B">
        <w:rPr>
          <w:lang w:eastAsia="zh-CN"/>
        </w:rPr>
        <w:t>–</w:t>
      </w:r>
      <w:r w:rsidRPr="004A269B">
        <w:rPr>
          <w:lang w:eastAsia="zh-CN"/>
        </w:rPr>
        <w:tab/>
      </w:r>
      <w:r w:rsidRPr="004A269B">
        <w:rPr>
          <w:rFonts w:hint="eastAsia"/>
          <w:lang w:eastAsia="zh-CN"/>
        </w:rPr>
        <w:t>向有残疾的与会者和</w:t>
      </w:r>
      <w:r w:rsidRPr="004A269B">
        <w:rPr>
          <w:rFonts w:hint="eastAsia"/>
          <w:lang w:eastAsia="zh-CN"/>
        </w:rPr>
        <w:t>/</w:t>
      </w:r>
      <w:r w:rsidRPr="004A269B">
        <w:rPr>
          <w:rFonts w:hint="eastAsia"/>
          <w:lang w:eastAsia="zh-CN"/>
        </w:rPr>
        <w:t>或当地</w:t>
      </w:r>
      <w:r>
        <w:rPr>
          <w:rFonts w:hint="eastAsia"/>
          <w:lang w:eastAsia="zh-CN"/>
        </w:rPr>
        <w:t>工作人</w:t>
      </w:r>
      <w:r w:rsidRPr="004A269B">
        <w:rPr>
          <w:rFonts w:hint="eastAsia"/>
          <w:lang w:eastAsia="zh-CN"/>
        </w:rPr>
        <w:t>员提供</w:t>
      </w:r>
      <w:r>
        <w:rPr>
          <w:rFonts w:hint="eastAsia"/>
          <w:lang w:eastAsia="zh-CN"/>
        </w:rPr>
        <w:t>会议</w:t>
      </w:r>
      <w:r>
        <w:rPr>
          <w:lang w:eastAsia="zh-CN"/>
        </w:rPr>
        <w:t>活动场所</w:t>
      </w:r>
      <w:r w:rsidRPr="004A269B">
        <w:rPr>
          <w:rFonts w:hint="eastAsia"/>
          <w:lang w:eastAsia="zh-CN"/>
        </w:rPr>
        <w:t>内，包括</w:t>
      </w:r>
      <w:r w:rsidR="00A87F67">
        <w:rPr>
          <w:rFonts w:hint="eastAsia"/>
          <w:lang w:eastAsia="zh-CN"/>
        </w:rPr>
        <w:t>主要的</w:t>
      </w:r>
      <w:r>
        <w:rPr>
          <w:rFonts w:hint="eastAsia"/>
          <w:lang w:eastAsia="zh-CN"/>
        </w:rPr>
        <w:t>会议</w:t>
      </w:r>
      <w:r w:rsidRPr="004A269B">
        <w:rPr>
          <w:rFonts w:hint="eastAsia"/>
          <w:lang w:eastAsia="zh-CN"/>
        </w:rPr>
        <w:t>厅内上下主席台的无障碍行动便利。</w:t>
      </w:r>
    </w:p>
    <w:p w14:paraId="57A9ABBC" w14:textId="77777777" w:rsidR="00747EA3" w:rsidRPr="004A269B" w:rsidRDefault="00747EA3" w:rsidP="00C17721">
      <w:pPr>
        <w:pStyle w:val="enumlev1"/>
        <w:rPr>
          <w:lang w:eastAsia="zh-CN"/>
        </w:rPr>
      </w:pPr>
      <w:r w:rsidRPr="004A269B">
        <w:rPr>
          <w:lang w:eastAsia="zh-CN"/>
        </w:rPr>
        <w:lastRenderedPageBreak/>
        <w:t>–</w:t>
      </w:r>
      <w:r w:rsidRPr="004A269B">
        <w:rPr>
          <w:lang w:eastAsia="zh-CN"/>
        </w:rPr>
        <w:tab/>
      </w:r>
      <w:r>
        <w:rPr>
          <w:rFonts w:hint="eastAsia"/>
          <w:lang w:eastAsia="zh-CN"/>
        </w:rPr>
        <w:t>需</w:t>
      </w:r>
      <w:r>
        <w:rPr>
          <w:lang w:eastAsia="zh-CN"/>
        </w:rPr>
        <w:t>在东道国网站上</w:t>
      </w:r>
      <w:r>
        <w:rPr>
          <w:rFonts w:hint="eastAsia"/>
          <w:lang w:eastAsia="zh-CN"/>
        </w:rPr>
        <w:t>以</w:t>
      </w:r>
      <w:r>
        <w:rPr>
          <w:lang w:eastAsia="zh-CN"/>
        </w:rPr>
        <w:t>英文</w:t>
      </w:r>
      <w:r w:rsidRPr="004A269B">
        <w:rPr>
          <w:lang w:eastAsia="zh-CN"/>
        </w:rPr>
        <w:t>或以</w:t>
      </w:r>
      <w:r w:rsidRPr="004A269B">
        <w:rPr>
          <w:rFonts w:hint="eastAsia"/>
          <w:lang w:eastAsia="zh-CN"/>
        </w:rPr>
        <w:t>国际电联</w:t>
      </w:r>
      <w:r w:rsidRPr="004A269B">
        <w:rPr>
          <w:lang w:eastAsia="zh-CN"/>
        </w:rPr>
        <w:t>六</w:t>
      </w:r>
      <w:r w:rsidRPr="004A269B">
        <w:rPr>
          <w:rFonts w:hint="eastAsia"/>
          <w:lang w:eastAsia="zh-CN"/>
        </w:rPr>
        <w:t>（</w:t>
      </w:r>
      <w:r w:rsidRPr="004A269B">
        <w:rPr>
          <w:rFonts w:hint="eastAsia"/>
          <w:lang w:eastAsia="zh-CN"/>
        </w:rPr>
        <w:t>6</w:t>
      </w:r>
      <w:r w:rsidRPr="004A269B">
        <w:rPr>
          <w:rFonts w:hint="eastAsia"/>
          <w:lang w:eastAsia="zh-CN"/>
        </w:rPr>
        <w:t>）</w:t>
      </w:r>
      <w:r w:rsidRPr="004A269B">
        <w:rPr>
          <w:lang w:eastAsia="zh-CN"/>
        </w:rPr>
        <w:t>种正式语文</w:t>
      </w:r>
      <w:r>
        <w:rPr>
          <w:rFonts w:hint="eastAsia"/>
          <w:lang w:eastAsia="zh-CN"/>
        </w:rPr>
        <w:t>提供</w:t>
      </w:r>
      <w:r w:rsidRPr="004A269B">
        <w:rPr>
          <w:lang w:eastAsia="zh-CN"/>
        </w:rPr>
        <w:t>有关</w:t>
      </w:r>
      <w:r w:rsidRPr="004A269B">
        <w:rPr>
          <w:rFonts w:hint="eastAsia"/>
          <w:lang w:eastAsia="zh-CN"/>
        </w:rPr>
        <w:t>所在城市</w:t>
      </w:r>
      <w:r w:rsidRPr="004A269B">
        <w:rPr>
          <w:lang w:eastAsia="zh-CN"/>
        </w:rPr>
        <w:t>和周边地区的有用信息。</w:t>
      </w:r>
    </w:p>
    <w:p w14:paraId="232E29DC" w14:textId="77777777" w:rsidR="00747EA3" w:rsidRPr="004A269B" w:rsidRDefault="00747EA3" w:rsidP="00747EA3">
      <w:pPr>
        <w:pStyle w:val="Heading1"/>
        <w:rPr>
          <w:lang w:eastAsia="zh-CN"/>
        </w:rPr>
      </w:pPr>
      <w:r w:rsidRPr="004A269B">
        <w:rPr>
          <w:lang w:eastAsia="zh-CN"/>
        </w:rPr>
        <w:t>3</w:t>
      </w:r>
      <w:r w:rsidRPr="004A269B">
        <w:rPr>
          <w:lang w:eastAsia="zh-CN"/>
        </w:rPr>
        <w:tab/>
      </w:r>
      <w:r w:rsidRPr="004A269B">
        <w:rPr>
          <w:rFonts w:hint="eastAsia"/>
          <w:lang w:eastAsia="zh-CN"/>
        </w:rPr>
        <w:t>工作人员</w:t>
      </w:r>
    </w:p>
    <w:p w14:paraId="3D08993D" w14:textId="7B19AE68" w:rsidR="00747EA3" w:rsidRPr="004A269B" w:rsidRDefault="00747EA3" w:rsidP="00747EA3">
      <w:pPr>
        <w:ind w:firstLineChars="200" w:firstLine="480"/>
        <w:rPr>
          <w:sz w:val="22"/>
          <w:szCs w:val="22"/>
          <w:lang w:eastAsia="zh-CN"/>
        </w:rPr>
      </w:pPr>
      <w:r w:rsidRPr="004A269B">
        <w:rPr>
          <w:rFonts w:hint="eastAsia"/>
          <w:lang w:eastAsia="zh-CN"/>
        </w:rPr>
        <w:t>国际电联</w:t>
      </w:r>
      <w:r>
        <w:rPr>
          <w:rFonts w:hint="eastAsia"/>
          <w:lang w:eastAsia="zh-CN"/>
        </w:rPr>
        <w:t>须</w:t>
      </w:r>
      <w:r w:rsidRPr="004A269B">
        <w:rPr>
          <w:rFonts w:hint="eastAsia"/>
          <w:lang w:eastAsia="zh-CN"/>
        </w:rPr>
        <w:t>为</w:t>
      </w:r>
      <w:r>
        <w:rPr>
          <w:rFonts w:hint="eastAsia"/>
          <w:lang w:eastAsia="zh-CN"/>
        </w:rPr>
        <w:t>自身</w:t>
      </w:r>
      <w:r w:rsidRPr="004A269B">
        <w:rPr>
          <w:rFonts w:hint="eastAsia"/>
          <w:lang w:eastAsia="zh-CN"/>
        </w:rPr>
        <w:t>派出的</w:t>
      </w:r>
      <w:r>
        <w:rPr>
          <w:rFonts w:hint="eastAsia"/>
          <w:lang w:eastAsia="zh-CN"/>
        </w:rPr>
        <w:t>工作人员、口译</w:t>
      </w:r>
      <w:r w:rsidRPr="004A269B">
        <w:rPr>
          <w:rFonts w:hint="eastAsia"/>
          <w:lang w:eastAsia="zh-CN"/>
        </w:rPr>
        <w:t>员和当地</w:t>
      </w:r>
      <w:r>
        <w:rPr>
          <w:rFonts w:hint="eastAsia"/>
          <w:lang w:eastAsia="zh-CN"/>
        </w:rPr>
        <w:t>支持</w:t>
      </w:r>
      <w:r>
        <w:rPr>
          <w:lang w:eastAsia="zh-CN"/>
        </w:rPr>
        <w:t>人</w:t>
      </w:r>
      <w:r>
        <w:rPr>
          <w:rFonts w:hint="eastAsia"/>
          <w:lang w:eastAsia="zh-CN"/>
        </w:rPr>
        <w:t>员</w:t>
      </w:r>
      <w:r w:rsidR="00A87F67">
        <w:rPr>
          <w:rFonts w:hint="eastAsia"/>
          <w:lang w:eastAsia="zh-CN"/>
        </w:rPr>
        <w:t>适时</w:t>
      </w:r>
      <w:r>
        <w:rPr>
          <w:rFonts w:hint="eastAsia"/>
          <w:lang w:eastAsia="zh-CN"/>
        </w:rPr>
        <w:t>编制</w:t>
      </w:r>
      <w:r w:rsidRPr="004A269B">
        <w:rPr>
          <w:rFonts w:hint="eastAsia"/>
          <w:lang w:eastAsia="zh-CN"/>
        </w:rPr>
        <w:t>员</w:t>
      </w:r>
      <w:r>
        <w:rPr>
          <w:rFonts w:hint="eastAsia"/>
          <w:lang w:eastAsia="zh-CN"/>
        </w:rPr>
        <w:t>额</w:t>
      </w:r>
      <w:r w:rsidRPr="004A269B">
        <w:rPr>
          <w:rFonts w:hint="eastAsia"/>
          <w:lang w:eastAsia="zh-CN"/>
        </w:rPr>
        <w:t>表。</w:t>
      </w:r>
    </w:p>
    <w:p w14:paraId="0DEB9B78" w14:textId="588744E6" w:rsidR="00747EA3" w:rsidRPr="004A269B" w:rsidRDefault="00747EA3" w:rsidP="00747EA3">
      <w:pPr>
        <w:ind w:firstLineChars="200" w:firstLine="480"/>
        <w:rPr>
          <w:sz w:val="22"/>
          <w:szCs w:val="22"/>
          <w:lang w:eastAsia="zh-CN"/>
        </w:rPr>
      </w:pPr>
      <w:r w:rsidRPr="004A269B">
        <w:rPr>
          <w:rFonts w:hint="eastAsia"/>
          <w:lang w:eastAsia="zh-CN"/>
        </w:rPr>
        <w:t>根据</w:t>
      </w:r>
      <w:r>
        <w:rPr>
          <w:rFonts w:hint="eastAsia"/>
          <w:lang w:eastAsia="zh-CN"/>
        </w:rPr>
        <w:t>员额</w:t>
      </w:r>
      <w:r w:rsidRPr="004A269B">
        <w:rPr>
          <w:rFonts w:hint="eastAsia"/>
          <w:lang w:eastAsia="zh-CN"/>
        </w:rPr>
        <w:t>表明确提出的</w:t>
      </w:r>
      <w:r>
        <w:rPr>
          <w:rFonts w:hint="eastAsia"/>
          <w:lang w:eastAsia="zh-CN"/>
        </w:rPr>
        <w:t>安排</w:t>
      </w:r>
      <w:r w:rsidRPr="004A269B">
        <w:rPr>
          <w:rFonts w:hint="eastAsia"/>
          <w:lang w:eastAsia="zh-CN"/>
        </w:rPr>
        <w:t>，国际电联</w:t>
      </w:r>
      <w:r>
        <w:rPr>
          <w:rFonts w:hint="eastAsia"/>
          <w:lang w:eastAsia="zh-CN"/>
        </w:rPr>
        <w:t>须</w:t>
      </w:r>
      <w:r w:rsidRPr="004A269B">
        <w:rPr>
          <w:rFonts w:hint="eastAsia"/>
          <w:lang w:eastAsia="zh-CN"/>
        </w:rPr>
        <w:t>免费获得政府向</w:t>
      </w:r>
      <w:r>
        <w:rPr>
          <w:rFonts w:hint="eastAsia"/>
          <w:lang w:eastAsia="zh-CN"/>
        </w:rPr>
        <w:t>会议</w:t>
      </w:r>
      <w:r>
        <w:rPr>
          <w:lang w:eastAsia="zh-CN"/>
        </w:rPr>
        <w:t>活动</w:t>
      </w:r>
      <w:r w:rsidRPr="004A269B">
        <w:rPr>
          <w:rFonts w:hint="eastAsia"/>
          <w:lang w:eastAsia="zh-CN"/>
        </w:rPr>
        <w:t>提供的当地</w:t>
      </w:r>
      <w:r>
        <w:rPr>
          <w:rFonts w:hint="eastAsia"/>
          <w:lang w:eastAsia="zh-CN"/>
        </w:rPr>
        <w:t>支持</w:t>
      </w:r>
      <w:r w:rsidRPr="004A269B">
        <w:rPr>
          <w:rFonts w:hint="eastAsia"/>
          <w:lang w:eastAsia="zh-CN"/>
        </w:rPr>
        <w:t>人员</w:t>
      </w:r>
      <w:r>
        <w:rPr>
          <w:rFonts w:hint="eastAsia"/>
          <w:lang w:eastAsia="zh-CN"/>
        </w:rPr>
        <w:t>（包括安保人员</w:t>
      </w:r>
      <w:r w:rsidR="00A87F67">
        <w:rPr>
          <w:rFonts w:hint="eastAsia"/>
          <w:lang w:eastAsia="zh-CN"/>
        </w:rPr>
        <w:t>，更多信息见附件</w:t>
      </w:r>
      <w:r w:rsidR="00A87F67">
        <w:rPr>
          <w:rFonts w:hint="eastAsia"/>
          <w:lang w:eastAsia="zh-CN"/>
        </w:rPr>
        <w:t>4</w:t>
      </w:r>
      <w:r>
        <w:rPr>
          <w:rFonts w:hint="eastAsia"/>
          <w:lang w:eastAsia="zh-CN"/>
        </w:rPr>
        <w:t>）</w:t>
      </w:r>
      <w:r w:rsidRPr="004A269B">
        <w:rPr>
          <w:rFonts w:hint="eastAsia"/>
          <w:lang w:eastAsia="zh-CN"/>
        </w:rPr>
        <w:t>。</w:t>
      </w:r>
    </w:p>
    <w:p w14:paraId="22B80A0F" w14:textId="77777777" w:rsidR="00747EA3" w:rsidRPr="004A269B" w:rsidRDefault="00747EA3" w:rsidP="00747EA3">
      <w:pPr>
        <w:pStyle w:val="Heading1"/>
        <w:rPr>
          <w:lang w:eastAsia="zh-CN"/>
        </w:rPr>
      </w:pPr>
      <w:r w:rsidRPr="004A269B">
        <w:rPr>
          <w:lang w:eastAsia="zh-CN"/>
        </w:rPr>
        <w:t>4</w:t>
      </w:r>
      <w:r w:rsidRPr="004A269B">
        <w:rPr>
          <w:lang w:eastAsia="zh-CN"/>
        </w:rPr>
        <w:tab/>
      </w:r>
      <w:r w:rsidRPr="004A269B">
        <w:rPr>
          <w:rFonts w:hint="eastAsia"/>
          <w:lang w:eastAsia="zh-CN"/>
        </w:rPr>
        <w:t>东道国</w:t>
      </w:r>
      <w:r>
        <w:rPr>
          <w:rFonts w:hint="eastAsia"/>
          <w:lang w:eastAsia="zh-CN"/>
        </w:rPr>
        <w:t>组委</w:t>
      </w:r>
      <w:r w:rsidRPr="004A269B">
        <w:rPr>
          <w:rFonts w:hint="eastAsia"/>
          <w:lang w:eastAsia="zh-CN"/>
        </w:rPr>
        <w:t>会</w:t>
      </w:r>
    </w:p>
    <w:p w14:paraId="0966B586" w14:textId="77777777" w:rsidR="00747EA3" w:rsidRPr="004A269B" w:rsidRDefault="00747EA3" w:rsidP="00747EA3">
      <w:pPr>
        <w:ind w:firstLineChars="200" w:firstLine="480"/>
        <w:rPr>
          <w:sz w:val="22"/>
          <w:szCs w:val="22"/>
          <w:lang w:eastAsia="zh-CN"/>
        </w:rPr>
      </w:pPr>
      <w:r w:rsidRPr="004A269B">
        <w:rPr>
          <w:rFonts w:hint="eastAsia"/>
          <w:lang w:eastAsia="zh-CN"/>
        </w:rPr>
        <w:t>政府</w:t>
      </w:r>
      <w:r>
        <w:rPr>
          <w:rFonts w:hint="eastAsia"/>
          <w:lang w:eastAsia="zh-CN"/>
        </w:rPr>
        <w:t>须</w:t>
      </w:r>
      <w:r w:rsidRPr="004A269B">
        <w:rPr>
          <w:rFonts w:hint="eastAsia"/>
          <w:lang w:eastAsia="zh-CN"/>
        </w:rPr>
        <w:t>向国际电联提供一份东道国</w:t>
      </w:r>
      <w:r>
        <w:rPr>
          <w:rFonts w:hint="eastAsia"/>
          <w:lang w:eastAsia="zh-CN"/>
        </w:rPr>
        <w:t>组委</w:t>
      </w:r>
      <w:r w:rsidRPr="004A269B">
        <w:rPr>
          <w:rFonts w:hint="eastAsia"/>
          <w:lang w:eastAsia="zh-CN"/>
        </w:rPr>
        <w:t>会全体委员名单，并附有他们的职衔、职务和</w:t>
      </w:r>
      <w:r>
        <w:rPr>
          <w:rFonts w:hint="eastAsia"/>
          <w:lang w:eastAsia="zh-CN"/>
        </w:rPr>
        <w:t>联系方式</w:t>
      </w:r>
      <w:r w:rsidRPr="004A269B">
        <w:rPr>
          <w:rFonts w:hint="eastAsia"/>
          <w:lang w:eastAsia="zh-CN"/>
        </w:rPr>
        <w:t>。该名单</w:t>
      </w:r>
      <w:r>
        <w:rPr>
          <w:rFonts w:hint="eastAsia"/>
          <w:lang w:eastAsia="zh-CN"/>
        </w:rPr>
        <w:t>须</w:t>
      </w:r>
      <w:r w:rsidRPr="004A269B">
        <w:rPr>
          <w:rFonts w:hint="eastAsia"/>
          <w:lang w:eastAsia="zh-CN"/>
        </w:rPr>
        <w:t>包括相关活动领域的所有机构和主管部门的详细信息，其中包括但不限于</w:t>
      </w:r>
      <w:r>
        <w:rPr>
          <w:rFonts w:hint="eastAsia"/>
          <w:lang w:eastAsia="zh-CN"/>
        </w:rPr>
        <w:t>：警察</w:t>
      </w:r>
      <w:r w:rsidRPr="004A269B">
        <w:rPr>
          <w:rFonts w:hint="eastAsia"/>
          <w:lang w:eastAsia="zh-CN"/>
        </w:rPr>
        <w:t>、安保、媒体、礼宾、签证、海关、交通、酒店、后勤和</w:t>
      </w:r>
      <w:r w:rsidRPr="004A269B">
        <w:rPr>
          <w:rFonts w:hint="eastAsia"/>
          <w:lang w:eastAsia="zh-CN"/>
        </w:rPr>
        <w:t>IT</w:t>
      </w:r>
      <w:r>
        <w:rPr>
          <w:rFonts w:hint="eastAsia"/>
          <w:lang w:eastAsia="zh-CN"/>
        </w:rPr>
        <w:t>等服务部门</w:t>
      </w:r>
      <w:r w:rsidRPr="004A269B">
        <w:rPr>
          <w:rFonts w:hint="eastAsia"/>
          <w:lang w:eastAsia="zh-CN"/>
        </w:rPr>
        <w:t>。</w:t>
      </w:r>
    </w:p>
    <w:p w14:paraId="22105AE6" w14:textId="77777777" w:rsidR="00C17721" w:rsidRDefault="00C17721">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14:paraId="444E8183" w14:textId="7F740C7F" w:rsidR="00747EA3" w:rsidRPr="004A269B" w:rsidRDefault="00747EA3" w:rsidP="00747EA3">
      <w:pPr>
        <w:pStyle w:val="AnnexNo"/>
        <w:rPr>
          <w:sz w:val="22"/>
          <w:szCs w:val="22"/>
          <w:u w:val="single"/>
          <w:lang w:eastAsia="zh-CN"/>
        </w:rPr>
      </w:pPr>
      <w:r w:rsidRPr="004A269B">
        <w:rPr>
          <w:rFonts w:hint="eastAsia"/>
          <w:lang w:eastAsia="zh-CN"/>
        </w:rPr>
        <w:lastRenderedPageBreak/>
        <w:t>附件</w:t>
      </w:r>
      <w:r w:rsidRPr="004A269B">
        <w:rPr>
          <w:lang w:eastAsia="zh-CN"/>
        </w:rPr>
        <w:t>3</w:t>
      </w:r>
    </w:p>
    <w:p w14:paraId="12CB6266" w14:textId="77777777" w:rsidR="00747EA3" w:rsidRPr="004A269B" w:rsidRDefault="00747EA3" w:rsidP="00747EA3">
      <w:pPr>
        <w:pStyle w:val="Annextitle"/>
        <w:rPr>
          <w:caps/>
          <w:sz w:val="22"/>
          <w:szCs w:val="22"/>
          <w:lang w:eastAsia="zh-CN"/>
        </w:rPr>
      </w:pPr>
      <w:r>
        <w:rPr>
          <w:rFonts w:hint="eastAsia"/>
          <w:lang w:eastAsia="zh-CN"/>
        </w:rPr>
        <w:t>政府需免费</w:t>
      </w:r>
      <w:r>
        <w:rPr>
          <w:lang w:eastAsia="zh-CN"/>
        </w:rPr>
        <w:t>提供的必要</w:t>
      </w:r>
      <w:r w:rsidRPr="004A269B">
        <w:rPr>
          <w:rFonts w:hint="eastAsia"/>
          <w:lang w:eastAsia="zh-CN"/>
        </w:rPr>
        <w:t>信息技术（</w:t>
      </w:r>
      <w:r w:rsidRPr="004A269B">
        <w:rPr>
          <w:rFonts w:hint="eastAsia"/>
          <w:lang w:eastAsia="zh-CN"/>
        </w:rPr>
        <w:t>IT</w:t>
      </w:r>
      <w:r w:rsidRPr="004A269B">
        <w:rPr>
          <w:rFonts w:hint="eastAsia"/>
          <w:lang w:eastAsia="zh-CN"/>
        </w:rPr>
        <w:t>）</w:t>
      </w:r>
      <w:r>
        <w:rPr>
          <w:rFonts w:hint="eastAsia"/>
          <w:lang w:eastAsia="zh-CN"/>
        </w:rPr>
        <w:t>设备</w:t>
      </w:r>
    </w:p>
    <w:p w14:paraId="1F8A946F" w14:textId="1C506A27" w:rsidR="00747EA3" w:rsidRPr="004A269B" w:rsidRDefault="00A87F67" w:rsidP="00747EA3">
      <w:pPr>
        <w:pStyle w:val="Heading1"/>
        <w:rPr>
          <w:lang w:eastAsia="zh-CN"/>
        </w:rPr>
      </w:pPr>
      <w:r>
        <w:rPr>
          <w:rFonts w:hint="eastAsia"/>
          <w:lang w:eastAsia="zh-CN"/>
        </w:rPr>
        <w:t>1</w:t>
      </w:r>
      <w:r w:rsidR="00747EA3">
        <w:rPr>
          <w:lang w:eastAsia="zh-CN"/>
        </w:rPr>
        <w:tab/>
      </w:r>
      <w:r w:rsidR="00747EA3">
        <w:rPr>
          <w:rFonts w:hint="eastAsia"/>
          <w:lang w:eastAsia="zh-CN"/>
        </w:rPr>
        <w:t>总体</w:t>
      </w:r>
      <w:r w:rsidR="00747EA3">
        <w:rPr>
          <w:rFonts w:hint="eastAsia"/>
          <w:lang w:eastAsia="zh-CN"/>
        </w:rPr>
        <w:t>IT</w:t>
      </w:r>
      <w:r w:rsidR="00747EA3">
        <w:rPr>
          <w:lang w:eastAsia="zh-CN"/>
        </w:rPr>
        <w:t>要求</w:t>
      </w:r>
    </w:p>
    <w:p w14:paraId="226D34B4" w14:textId="40C03881" w:rsidR="00747EA3" w:rsidRPr="004A269B" w:rsidRDefault="00747EA3" w:rsidP="00747EA3">
      <w:pPr>
        <w:pStyle w:val="enumlev1"/>
        <w:rPr>
          <w:sz w:val="22"/>
          <w:szCs w:val="22"/>
          <w:lang w:eastAsia="zh-CN"/>
        </w:rPr>
      </w:pPr>
      <w:r>
        <w:rPr>
          <w:rFonts w:hint="eastAsia"/>
          <w:lang w:eastAsia="zh-CN"/>
        </w:rPr>
        <w:t>1</w:t>
      </w:r>
      <w:r w:rsidR="00A87F67">
        <w:rPr>
          <w:rFonts w:hint="eastAsia"/>
          <w:lang w:eastAsia="zh-CN"/>
        </w:rPr>
        <w:t>.1</w:t>
      </w:r>
      <w:r>
        <w:rPr>
          <w:lang w:eastAsia="zh-CN"/>
        </w:rPr>
        <w:tab/>
      </w:r>
      <w:r w:rsidRPr="004A269B">
        <w:rPr>
          <w:rFonts w:hint="eastAsia"/>
          <w:lang w:eastAsia="zh-CN"/>
        </w:rPr>
        <w:t>政府</w:t>
      </w:r>
      <w:r>
        <w:rPr>
          <w:rFonts w:hint="eastAsia"/>
          <w:lang w:eastAsia="zh-CN"/>
        </w:rPr>
        <w:t>须</w:t>
      </w:r>
      <w:r w:rsidRPr="004A269B">
        <w:rPr>
          <w:rFonts w:hint="eastAsia"/>
          <w:lang w:eastAsia="zh-CN"/>
        </w:rPr>
        <w:t>根据本协议第七条的规定采取一切必要</w:t>
      </w:r>
      <w:r>
        <w:rPr>
          <w:rFonts w:hint="eastAsia"/>
          <w:lang w:eastAsia="zh-CN"/>
        </w:rPr>
        <w:t>行动，免费向国际电联提供</w:t>
      </w:r>
      <w:r>
        <w:rPr>
          <w:rFonts w:hint="eastAsia"/>
          <w:lang w:eastAsia="zh-CN"/>
        </w:rPr>
        <w:t>IT</w:t>
      </w:r>
      <w:r w:rsidRPr="004A269B">
        <w:rPr>
          <w:rFonts w:hint="eastAsia"/>
          <w:lang w:eastAsia="zh-CN"/>
        </w:rPr>
        <w:t>基础设施、设备和服务，使国际电联认为足以确保</w:t>
      </w:r>
      <w:r>
        <w:rPr>
          <w:rFonts w:hint="eastAsia"/>
          <w:lang w:eastAsia="zh-CN"/>
        </w:rPr>
        <w:t>会议</w:t>
      </w:r>
      <w:r>
        <w:rPr>
          <w:lang w:eastAsia="zh-CN"/>
        </w:rPr>
        <w:t>活动</w:t>
      </w:r>
      <w:r>
        <w:rPr>
          <w:rFonts w:hint="eastAsia"/>
          <w:lang w:eastAsia="zh-CN"/>
        </w:rPr>
        <w:t>顺利进行，且它们</w:t>
      </w:r>
      <w:r w:rsidRPr="004A269B">
        <w:rPr>
          <w:rFonts w:hint="eastAsia"/>
          <w:lang w:eastAsia="zh-CN"/>
        </w:rPr>
        <w:t>的功能与性能可与国际电联总部所使用的相媲美。</w:t>
      </w:r>
    </w:p>
    <w:p w14:paraId="528B90B7" w14:textId="5CD8DD2D" w:rsidR="00747EA3" w:rsidRPr="004A269B" w:rsidRDefault="00A87F67" w:rsidP="00747EA3">
      <w:pPr>
        <w:pStyle w:val="enumlev1"/>
        <w:rPr>
          <w:sz w:val="22"/>
          <w:szCs w:val="22"/>
          <w:lang w:eastAsia="zh-CN"/>
        </w:rPr>
      </w:pPr>
      <w:r>
        <w:rPr>
          <w:rFonts w:hint="eastAsia"/>
          <w:lang w:eastAsia="zh-CN"/>
        </w:rPr>
        <w:t>1.</w:t>
      </w:r>
      <w:r w:rsidR="00747EA3">
        <w:rPr>
          <w:rFonts w:hint="eastAsia"/>
          <w:lang w:eastAsia="zh-CN"/>
        </w:rPr>
        <w:t>2</w:t>
      </w:r>
      <w:r w:rsidR="00747EA3">
        <w:rPr>
          <w:lang w:eastAsia="zh-CN"/>
        </w:rPr>
        <w:tab/>
      </w:r>
      <w:r w:rsidR="00747EA3">
        <w:rPr>
          <w:rFonts w:hint="eastAsia"/>
          <w:lang w:eastAsia="zh-CN"/>
        </w:rPr>
        <w:t>政府须</w:t>
      </w:r>
      <w:r w:rsidR="00747EA3" w:rsidRPr="004A269B">
        <w:rPr>
          <w:rFonts w:hint="eastAsia"/>
          <w:lang w:eastAsia="zh-CN"/>
        </w:rPr>
        <w:t>请国际电联参与设备</w:t>
      </w:r>
      <w:r w:rsidR="00747EA3">
        <w:rPr>
          <w:rFonts w:hint="eastAsia"/>
          <w:lang w:eastAsia="zh-CN"/>
        </w:rPr>
        <w:t>选择</w:t>
      </w:r>
      <w:r w:rsidR="00747EA3" w:rsidRPr="004A269B">
        <w:rPr>
          <w:rFonts w:hint="eastAsia"/>
          <w:lang w:eastAsia="zh-CN"/>
        </w:rPr>
        <w:t>工作。在发出订单前，所有入选设备都必须得到双方批准。</w:t>
      </w:r>
    </w:p>
    <w:p w14:paraId="4F3BA694" w14:textId="7577525E" w:rsidR="00747EA3" w:rsidRPr="004A269B" w:rsidRDefault="00A87F67" w:rsidP="00747EA3">
      <w:pPr>
        <w:pStyle w:val="enumlev1"/>
        <w:rPr>
          <w:sz w:val="22"/>
          <w:szCs w:val="22"/>
          <w:lang w:eastAsia="zh-CN"/>
        </w:rPr>
      </w:pPr>
      <w:r>
        <w:rPr>
          <w:rFonts w:hint="eastAsia"/>
          <w:lang w:eastAsia="zh-CN"/>
        </w:rPr>
        <w:t>1.</w:t>
      </w:r>
      <w:r w:rsidR="00747EA3">
        <w:rPr>
          <w:rFonts w:hint="eastAsia"/>
          <w:lang w:eastAsia="zh-CN"/>
        </w:rPr>
        <w:t>3</w:t>
      </w:r>
      <w:r w:rsidR="00747EA3">
        <w:rPr>
          <w:lang w:eastAsia="zh-CN"/>
        </w:rPr>
        <w:tab/>
      </w:r>
      <w:r w:rsidR="00747EA3">
        <w:rPr>
          <w:rFonts w:hint="eastAsia"/>
          <w:lang w:eastAsia="zh-CN"/>
        </w:rPr>
        <w:t>会议</w:t>
      </w:r>
      <w:r w:rsidR="00747EA3">
        <w:rPr>
          <w:lang w:eastAsia="zh-CN"/>
        </w:rPr>
        <w:t>活动</w:t>
      </w:r>
      <w:r w:rsidR="00747EA3" w:rsidRPr="004A269B">
        <w:rPr>
          <w:rFonts w:hint="eastAsia"/>
          <w:lang w:eastAsia="zh-CN"/>
        </w:rPr>
        <w:t>会址和所有预装的</w:t>
      </w:r>
      <w:r w:rsidR="00747EA3">
        <w:rPr>
          <w:rFonts w:hint="eastAsia"/>
          <w:lang w:eastAsia="zh-CN"/>
        </w:rPr>
        <w:t>信息通信技术</w:t>
      </w:r>
      <w:r w:rsidR="00747EA3">
        <w:rPr>
          <w:lang w:eastAsia="zh-CN"/>
        </w:rPr>
        <w:t>（</w:t>
      </w:r>
      <w:r w:rsidR="00747EA3" w:rsidRPr="004A269B">
        <w:rPr>
          <w:lang w:eastAsia="zh-CN"/>
        </w:rPr>
        <w:t>ICT</w:t>
      </w:r>
      <w:r w:rsidR="00747EA3">
        <w:rPr>
          <w:rFonts w:hint="eastAsia"/>
          <w:lang w:eastAsia="zh-CN"/>
        </w:rPr>
        <w:t>）</w:t>
      </w:r>
      <w:r w:rsidR="00747EA3" w:rsidRPr="004A269B">
        <w:rPr>
          <w:rFonts w:hint="eastAsia"/>
          <w:lang w:eastAsia="zh-CN"/>
        </w:rPr>
        <w:t>和电气基础设施，均</w:t>
      </w:r>
      <w:r w:rsidR="00747EA3">
        <w:rPr>
          <w:rFonts w:hint="eastAsia"/>
          <w:lang w:eastAsia="zh-CN"/>
        </w:rPr>
        <w:t>必须</w:t>
      </w:r>
      <w:r w:rsidR="00747EA3">
        <w:rPr>
          <w:lang w:eastAsia="zh-CN"/>
        </w:rPr>
        <w:t>及早安装，以满足</w:t>
      </w:r>
      <w:r w:rsidR="008D6D95">
        <w:rPr>
          <w:lang w:eastAsia="zh-CN"/>
        </w:rPr>
        <w:t>需求一览表</w:t>
      </w:r>
      <w:r w:rsidR="00747EA3">
        <w:rPr>
          <w:lang w:eastAsia="zh-CN"/>
        </w:rPr>
        <w:t>规定的截止日期</w:t>
      </w:r>
      <w:r w:rsidR="00747EA3" w:rsidRPr="004A269B">
        <w:rPr>
          <w:rFonts w:hint="eastAsia"/>
          <w:lang w:eastAsia="zh-CN"/>
        </w:rPr>
        <w:t>，</w:t>
      </w:r>
      <w:r w:rsidR="00747EA3">
        <w:rPr>
          <w:rFonts w:hint="eastAsia"/>
          <w:lang w:eastAsia="zh-CN"/>
        </w:rPr>
        <w:t>并便于开展筹备工作。政府</w:t>
      </w:r>
      <w:r w:rsidR="00747EA3" w:rsidRPr="004A269B">
        <w:rPr>
          <w:rFonts w:hint="eastAsia"/>
          <w:lang w:eastAsia="zh-CN"/>
        </w:rPr>
        <w:t>须保证</w:t>
      </w:r>
      <w:r w:rsidR="00747EA3" w:rsidRPr="004A269B">
        <w:rPr>
          <w:lang w:eastAsia="zh-CN"/>
        </w:rPr>
        <w:t>IT</w:t>
      </w:r>
      <w:r w:rsidR="00747EA3" w:rsidRPr="004A269B">
        <w:rPr>
          <w:rFonts w:hint="eastAsia"/>
          <w:lang w:eastAsia="zh-CN"/>
        </w:rPr>
        <w:t>机房</w:t>
      </w:r>
      <w:r w:rsidR="00747EA3">
        <w:rPr>
          <w:rFonts w:hint="eastAsia"/>
          <w:lang w:eastAsia="zh-CN"/>
        </w:rPr>
        <w:t>有</w:t>
      </w:r>
      <w:r w:rsidR="00747EA3">
        <w:rPr>
          <w:lang w:eastAsia="zh-CN"/>
        </w:rPr>
        <w:t>稳定和充足的供电和空调，且这些设备</w:t>
      </w:r>
      <w:r w:rsidR="00747EA3">
        <w:rPr>
          <w:rFonts w:hint="eastAsia"/>
          <w:lang w:eastAsia="zh-CN"/>
        </w:rPr>
        <w:t>须</w:t>
      </w:r>
      <w:r w:rsidR="00747EA3" w:rsidRPr="004A269B">
        <w:rPr>
          <w:rFonts w:hint="eastAsia"/>
          <w:lang w:eastAsia="zh-CN"/>
        </w:rPr>
        <w:t>得到不间断电源（</w:t>
      </w:r>
      <w:r w:rsidR="00747EA3" w:rsidRPr="004A269B">
        <w:rPr>
          <w:rFonts w:hint="eastAsia"/>
          <w:lang w:eastAsia="zh-CN"/>
        </w:rPr>
        <w:t>UPS</w:t>
      </w:r>
      <w:r w:rsidR="00747EA3" w:rsidRPr="004A269B">
        <w:rPr>
          <w:rFonts w:hint="eastAsia"/>
          <w:lang w:eastAsia="zh-CN"/>
        </w:rPr>
        <w:t>）</w:t>
      </w:r>
      <w:r w:rsidR="00747EA3">
        <w:rPr>
          <w:rFonts w:hint="eastAsia"/>
          <w:lang w:eastAsia="zh-CN"/>
        </w:rPr>
        <w:t>的备份</w:t>
      </w:r>
      <w:r w:rsidR="00747EA3">
        <w:rPr>
          <w:lang w:eastAsia="zh-CN"/>
        </w:rPr>
        <w:t>供电。</w:t>
      </w:r>
    </w:p>
    <w:p w14:paraId="3E725D66" w14:textId="3209FDBB" w:rsidR="00747EA3" w:rsidRPr="004A269B" w:rsidRDefault="00DE3651" w:rsidP="00747EA3">
      <w:pPr>
        <w:pStyle w:val="enumlev1"/>
        <w:rPr>
          <w:sz w:val="22"/>
          <w:szCs w:val="22"/>
          <w:lang w:eastAsia="zh-CN"/>
        </w:rPr>
      </w:pPr>
      <w:r>
        <w:rPr>
          <w:rFonts w:hint="eastAsia"/>
          <w:lang w:eastAsia="zh-CN"/>
        </w:rPr>
        <w:t>1.</w:t>
      </w:r>
      <w:r w:rsidR="00747EA3">
        <w:rPr>
          <w:rFonts w:hint="eastAsia"/>
          <w:lang w:eastAsia="zh-CN"/>
        </w:rPr>
        <w:t>4</w:t>
      </w:r>
      <w:r w:rsidR="00747EA3">
        <w:rPr>
          <w:lang w:eastAsia="zh-CN"/>
        </w:rPr>
        <w:tab/>
      </w:r>
      <w:r w:rsidR="00747EA3" w:rsidRPr="004A269B">
        <w:rPr>
          <w:rFonts w:hint="eastAsia"/>
          <w:lang w:eastAsia="zh-CN"/>
        </w:rPr>
        <w:t>双方的</w:t>
      </w:r>
      <w:r w:rsidR="00747EA3" w:rsidRPr="004A269B">
        <w:rPr>
          <w:lang w:eastAsia="zh-CN"/>
        </w:rPr>
        <w:t>IT</w:t>
      </w:r>
      <w:r w:rsidR="00747EA3" w:rsidRPr="004A269B">
        <w:rPr>
          <w:rFonts w:hint="eastAsia"/>
          <w:lang w:eastAsia="zh-CN"/>
        </w:rPr>
        <w:t>支持小组</w:t>
      </w:r>
      <w:r w:rsidR="00747EA3">
        <w:rPr>
          <w:rFonts w:hint="eastAsia"/>
          <w:lang w:eastAsia="zh-CN"/>
        </w:rPr>
        <w:t>须</w:t>
      </w:r>
      <w:r w:rsidR="00747EA3" w:rsidRPr="004A269B">
        <w:rPr>
          <w:rFonts w:hint="eastAsia"/>
          <w:lang w:eastAsia="zh-CN"/>
        </w:rPr>
        <w:t>共同确定提供基础设施和服务的</w:t>
      </w:r>
      <w:r w:rsidR="00747EA3">
        <w:rPr>
          <w:rFonts w:hint="eastAsia"/>
          <w:lang w:eastAsia="zh-CN"/>
        </w:rPr>
        <w:t>确切</w:t>
      </w:r>
      <w:r w:rsidR="00747EA3" w:rsidRPr="004A269B">
        <w:rPr>
          <w:rFonts w:hint="eastAsia"/>
          <w:lang w:eastAsia="zh-CN"/>
        </w:rPr>
        <w:t>时间段。</w:t>
      </w:r>
    </w:p>
    <w:p w14:paraId="4475DF88" w14:textId="321F586B" w:rsidR="00747EA3" w:rsidRPr="00A44BEF" w:rsidRDefault="00E11062" w:rsidP="00747EA3">
      <w:pPr>
        <w:pStyle w:val="Heading1"/>
        <w:rPr>
          <w:lang w:eastAsia="zh-CN"/>
        </w:rPr>
      </w:pPr>
      <w:r>
        <w:rPr>
          <w:rFonts w:hint="eastAsia"/>
          <w:lang w:eastAsia="zh-CN"/>
        </w:rPr>
        <w:t>2</w:t>
      </w:r>
      <w:r w:rsidR="00747EA3" w:rsidRPr="004A269B">
        <w:rPr>
          <w:rFonts w:hint="eastAsia"/>
          <w:lang w:eastAsia="zh-CN"/>
        </w:rPr>
        <w:tab/>
      </w:r>
      <w:r w:rsidR="00747EA3">
        <w:rPr>
          <w:rFonts w:hint="eastAsia"/>
          <w:lang w:eastAsia="zh-CN"/>
        </w:rPr>
        <w:t>网络</w:t>
      </w:r>
      <w:r w:rsidR="00747EA3">
        <w:rPr>
          <w:lang w:eastAsia="zh-CN"/>
        </w:rPr>
        <w:t>方面的</w:t>
      </w:r>
      <w:r w:rsidR="00747EA3" w:rsidRPr="004A269B">
        <w:rPr>
          <w:rFonts w:hint="eastAsia"/>
          <w:lang w:eastAsia="zh-CN"/>
        </w:rPr>
        <w:t>总体要求</w:t>
      </w:r>
    </w:p>
    <w:p w14:paraId="790D3733" w14:textId="2609A3ED" w:rsidR="00747EA3" w:rsidRPr="006C5F2C" w:rsidRDefault="00E11062" w:rsidP="00747EA3">
      <w:pPr>
        <w:pStyle w:val="enumlev1"/>
        <w:rPr>
          <w:lang w:eastAsia="zh-CN"/>
        </w:rPr>
      </w:pPr>
      <w:r>
        <w:rPr>
          <w:rFonts w:hint="eastAsia"/>
          <w:lang w:eastAsia="zh-CN"/>
        </w:rPr>
        <w:t>2.</w:t>
      </w:r>
      <w:r w:rsidR="00747EA3">
        <w:rPr>
          <w:rFonts w:hint="eastAsia"/>
          <w:lang w:eastAsia="zh-CN"/>
        </w:rPr>
        <w:t>1</w:t>
      </w:r>
      <w:r w:rsidR="00747EA3">
        <w:rPr>
          <w:lang w:eastAsia="zh-CN"/>
        </w:rPr>
        <w:tab/>
      </w:r>
      <w:r w:rsidR="00747EA3" w:rsidRPr="004A269B">
        <w:rPr>
          <w:rFonts w:hint="eastAsia"/>
          <w:lang w:eastAsia="zh-CN"/>
        </w:rPr>
        <w:t>由两（</w:t>
      </w:r>
      <w:r w:rsidR="00747EA3" w:rsidRPr="004A269B">
        <w:rPr>
          <w:rFonts w:hint="eastAsia"/>
          <w:lang w:eastAsia="zh-CN"/>
        </w:rPr>
        <w:t>2</w:t>
      </w:r>
      <w:r w:rsidR="00747EA3">
        <w:rPr>
          <w:rFonts w:hint="eastAsia"/>
          <w:lang w:eastAsia="zh-CN"/>
        </w:rPr>
        <w:t>）个逻辑网络组成的物理以太网：</w:t>
      </w:r>
      <w:r w:rsidR="00747EA3" w:rsidRPr="004A269B">
        <w:rPr>
          <w:rFonts w:hint="eastAsia"/>
          <w:lang w:eastAsia="zh-CN"/>
        </w:rPr>
        <w:t>一个称为“蓝色局域网”的用于国际电联运作的内部网络和一个称为“绿色局域网”的供与会者使用的外部网络</w:t>
      </w:r>
      <w:r w:rsidR="00747EA3">
        <w:rPr>
          <w:rFonts w:hint="eastAsia"/>
          <w:lang w:eastAsia="zh-CN"/>
        </w:rPr>
        <w:t>，</w:t>
      </w:r>
      <w:r w:rsidR="00747EA3">
        <w:rPr>
          <w:lang w:eastAsia="zh-CN"/>
        </w:rPr>
        <w:t>后者包括一个网吧和无线局域网</w:t>
      </w:r>
      <w:r w:rsidR="00747EA3" w:rsidRPr="004A269B">
        <w:rPr>
          <w:rFonts w:hint="eastAsia"/>
          <w:lang w:eastAsia="zh-CN"/>
        </w:rPr>
        <w:t>。两个网络由一个冗余防火墙隔离，</w:t>
      </w:r>
      <w:r w:rsidR="00747EA3">
        <w:rPr>
          <w:rFonts w:hint="eastAsia"/>
          <w:lang w:eastAsia="zh-CN"/>
        </w:rPr>
        <w:t>且</w:t>
      </w:r>
      <w:r w:rsidR="00747EA3" w:rsidRPr="004A269B">
        <w:rPr>
          <w:rFonts w:hint="eastAsia"/>
          <w:lang w:eastAsia="zh-CN"/>
        </w:rPr>
        <w:t>都</w:t>
      </w:r>
      <w:r w:rsidR="00747EA3">
        <w:rPr>
          <w:rFonts w:hint="eastAsia"/>
          <w:lang w:eastAsia="zh-CN"/>
        </w:rPr>
        <w:t>须</w:t>
      </w:r>
      <w:r w:rsidR="00747EA3" w:rsidRPr="004A269B">
        <w:rPr>
          <w:rFonts w:hint="eastAsia"/>
          <w:lang w:eastAsia="zh-CN"/>
        </w:rPr>
        <w:t>具有互联网接入能力。</w:t>
      </w:r>
    </w:p>
    <w:p w14:paraId="0B0B94B8" w14:textId="03AF4922" w:rsidR="00747EA3" w:rsidRPr="006C5F2C" w:rsidRDefault="00E11062" w:rsidP="00747EA3">
      <w:pPr>
        <w:pStyle w:val="enumlev1"/>
        <w:rPr>
          <w:lang w:eastAsia="zh-CN"/>
        </w:rPr>
      </w:pPr>
      <w:r>
        <w:rPr>
          <w:rFonts w:hint="eastAsia"/>
          <w:lang w:eastAsia="zh-CN"/>
        </w:rPr>
        <w:t>2.</w:t>
      </w:r>
      <w:r w:rsidR="00747EA3">
        <w:rPr>
          <w:lang w:eastAsia="zh-CN"/>
        </w:rPr>
        <w:t>2</w:t>
      </w:r>
      <w:r w:rsidR="00747EA3">
        <w:rPr>
          <w:lang w:eastAsia="zh-CN"/>
        </w:rPr>
        <w:tab/>
      </w:r>
      <w:r w:rsidR="00747EA3" w:rsidRPr="004A269B">
        <w:rPr>
          <w:rFonts w:hint="eastAsia"/>
          <w:lang w:eastAsia="zh-CN"/>
        </w:rPr>
        <w:t>政府</w:t>
      </w:r>
      <w:r w:rsidR="00747EA3">
        <w:rPr>
          <w:rFonts w:hint="eastAsia"/>
          <w:lang w:eastAsia="zh-CN"/>
        </w:rPr>
        <w:t>须</w:t>
      </w:r>
      <w:r w:rsidR="00747EA3" w:rsidRPr="004A269B">
        <w:rPr>
          <w:rFonts w:hint="eastAsia"/>
          <w:lang w:eastAsia="zh-CN"/>
        </w:rPr>
        <w:t>提供部署“蓝色”</w:t>
      </w:r>
      <w:r w:rsidR="00747EA3" w:rsidRPr="006C5F2C">
        <w:rPr>
          <w:rFonts w:hint="eastAsia"/>
          <w:lang w:eastAsia="zh-CN"/>
        </w:rPr>
        <w:t>和“绿色”</w:t>
      </w:r>
      <w:r w:rsidR="00747EA3">
        <w:rPr>
          <w:rFonts w:hint="eastAsia"/>
          <w:lang w:eastAsia="zh-CN"/>
        </w:rPr>
        <w:t>局域网所需的</w:t>
      </w:r>
      <w:r w:rsidR="00747EA3" w:rsidRPr="004A269B">
        <w:rPr>
          <w:rFonts w:hint="eastAsia"/>
          <w:lang w:eastAsia="zh-CN"/>
        </w:rPr>
        <w:t>网络交换机、布线和设备机架。政府</w:t>
      </w:r>
      <w:r w:rsidR="00747EA3">
        <w:rPr>
          <w:rFonts w:hint="eastAsia"/>
          <w:lang w:eastAsia="zh-CN"/>
        </w:rPr>
        <w:t>须</w:t>
      </w:r>
      <w:r w:rsidR="00747EA3" w:rsidRPr="004A269B">
        <w:rPr>
          <w:rFonts w:hint="eastAsia"/>
          <w:lang w:eastAsia="zh-CN"/>
        </w:rPr>
        <w:t>负责向</w:t>
      </w:r>
      <w:r w:rsidR="00747EA3" w:rsidRPr="004A269B">
        <w:rPr>
          <w:rFonts w:hint="eastAsia"/>
          <w:lang w:eastAsia="zh-CN"/>
        </w:rPr>
        <w:t>OSI</w:t>
      </w:r>
      <w:r w:rsidR="00747EA3" w:rsidRPr="004A269B">
        <w:rPr>
          <w:rFonts w:hint="eastAsia"/>
          <w:lang w:eastAsia="zh-CN"/>
        </w:rPr>
        <w:t>模型提供蓝色和绿色局域网的</w:t>
      </w:r>
      <w:r w:rsidR="00747EA3">
        <w:rPr>
          <w:rFonts w:hint="eastAsia"/>
          <w:lang w:eastAsia="zh-CN"/>
        </w:rPr>
        <w:t>1</w:t>
      </w:r>
      <w:r w:rsidR="00747EA3" w:rsidRPr="004A269B">
        <w:rPr>
          <w:rFonts w:hint="eastAsia"/>
          <w:lang w:eastAsia="zh-CN"/>
        </w:rPr>
        <w:t>层和</w:t>
      </w:r>
      <w:r w:rsidR="00747EA3">
        <w:rPr>
          <w:rFonts w:hint="eastAsia"/>
          <w:lang w:eastAsia="zh-CN"/>
        </w:rPr>
        <w:t>2</w:t>
      </w:r>
      <w:r w:rsidR="00747EA3" w:rsidRPr="004A269B">
        <w:rPr>
          <w:rFonts w:hint="eastAsia"/>
          <w:lang w:eastAsia="zh-CN"/>
        </w:rPr>
        <w:t>层组件、绿色局域网的</w:t>
      </w:r>
      <w:r w:rsidR="00747EA3">
        <w:rPr>
          <w:rFonts w:hint="eastAsia"/>
          <w:lang w:eastAsia="zh-CN"/>
        </w:rPr>
        <w:t>3</w:t>
      </w:r>
      <w:r w:rsidR="00747EA3" w:rsidRPr="004A269B">
        <w:rPr>
          <w:rFonts w:hint="eastAsia"/>
          <w:lang w:eastAsia="zh-CN"/>
        </w:rPr>
        <w:t>层</w:t>
      </w:r>
      <w:r w:rsidR="00747EA3">
        <w:rPr>
          <w:rFonts w:hint="eastAsia"/>
          <w:lang w:eastAsia="zh-CN"/>
        </w:rPr>
        <w:t>路由</w:t>
      </w:r>
      <w:r w:rsidR="00747EA3" w:rsidRPr="004A269B">
        <w:rPr>
          <w:rFonts w:hint="eastAsia"/>
          <w:lang w:eastAsia="zh-CN"/>
        </w:rPr>
        <w:t>和保护蓝色</w:t>
      </w:r>
      <w:r w:rsidR="00747EA3">
        <w:rPr>
          <w:rFonts w:hint="eastAsia"/>
          <w:lang w:eastAsia="zh-CN"/>
        </w:rPr>
        <w:t>与</w:t>
      </w:r>
      <w:r w:rsidR="00747EA3" w:rsidRPr="004A269B">
        <w:rPr>
          <w:rFonts w:hint="eastAsia"/>
          <w:lang w:eastAsia="zh-CN"/>
        </w:rPr>
        <w:t>绿色局域网的防火墙</w:t>
      </w:r>
      <w:r w:rsidR="00747EA3">
        <w:rPr>
          <w:rFonts w:hint="eastAsia"/>
          <w:lang w:eastAsia="zh-CN"/>
        </w:rPr>
        <w:t>。</w:t>
      </w:r>
      <w:r w:rsidR="00747EA3" w:rsidRPr="004A269B">
        <w:rPr>
          <w:rFonts w:hint="eastAsia"/>
          <w:lang w:eastAsia="zh-CN"/>
        </w:rPr>
        <w:t>国际电联</w:t>
      </w:r>
      <w:r w:rsidR="00747EA3">
        <w:rPr>
          <w:rFonts w:hint="eastAsia"/>
          <w:lang w:eastAsia="zh-CN"/>
        </w:rPr>
        <w:t>须</w:t>
      </w:r>
      <w:r w:rsidR="00747EA3" w:rsidRPr="004A269B">
        <w:rPr>
          <w:rFonts w:hint="eastAsia"/>
          <w:lang w:eastAsia="zh-CN"/>
        </w:rPr>
        <w:t>提供处理蓝色局域网</w:t>
      </w:r>
      <w:r w:rsidR="00747EA3">
        <w:rPr>
          <w:rFonts w:hint="eastAsia"/>
          <w:lang w:eastAsia="zh-CN"/>
        </w:rPr>
        <w:t>3</w:t>
      </w:r>
      <w:r w:rsidR="00747EA3" w:rsidRPr="004A269B">
        <w:rPr>
          <w:rFonts w:hint="eastAsia"/>
          <w:lang w:eastAsia="zh-CN"/>
        </w:rPr>
        <w:t>层</w:t>
      </w:r>
      <w:r w:rsidR="00747EA3">
        <w:rPr>
          <w:rFonts w:hint="eastAsia"/>
          <w:lang w:eastAsia="zh-CN"/>
        </w:rPr>
        <w:t>路由</w:t>
      </w:r>
      <w:r w:rsidR="00747EA3" w:rsidRPr="004A269B">
        <w:rPr>
          <w:rFonts w:hint="eastAsia"/>
          <w:lang w:eastAsia="zh-CN"/>
        </w:rPr>
        <w:t>的路由器。</w:t>
      </w:r>
    </w:p>
    <w:p w14:paraId="56550D9E" w14:textId="4EC60BEE" w:rsidR="00747EA3" w:rsidRDefault="00E11062" w:rsidP="00747EA3">
      <w:pPr>
        <w:pStyle w:val="enumlev1"/>
        <w:rPr>
          <w:lang w:eastAsia="zh-CN"/>
        </w:rPr>
      </w:pPr>
      <w:r>
        <w:rPr>
          <w:rFonts w:hint="eastAsia"/>
          <w:lang w:eastAsia="zh-CN"/>
        </w:rPr>
        <w:t>2.</w:t>
      </w:r>
      <w:r w:rsidR="00747EA3">
        <w:rPr>
          <w:lang w:eastAsia="zh-CN"/>
        </w:rPr>
        <w:t>3</w:t>
      </w:r>
      <w:r w:rsidR="00747EA3">
        <w:rPr>
          <w:lang w:eastAsia="zh-CN"/>
        </w:rPr>
        <w:tab/>
      </w:r>
      <w:r w:rsidR="00747EA3" w:rsidRPr="004A269B">
        <w:rPr>
          <w:rFonts w:hint="eastAsia"/>
          <w:lang w:eastAsia="zh-CN"/>
        </w:rPr>
        <w:t>所有入选的网络设备，均</w:t>
      </w:r>
      <w:r w:rsidR="00747EA3">
        <w:rPr>
          <w:rFonts w:hint="eastAsia"/>
          <w:lang w:eastAsia="zh-CN"/>
        </w:rPr>
        <w:t>须</w:t>
      </w:r>
      <w:r w:rsidR="00747EA3" w:rsidRPr="004A269B">
        <w:rPr>
          <w:rFonts w:hint="eastAsia"/>
          <w:lang w:eastAsia="zh-CN"/>
        </w:rPr>
        <w:t>通过制造商的大中型网络环境运行认证。在正常运行条件下，从任意有线连接的电脑至本地服务器或网关的网络平均声脉冲</w:t>
      </w:r>
      <w:r w:rsidR="00747EA3">
        <w:rPr>
          <w:rFonts w:hint="eastAsia"/>
          <w:lang w:eastAsia="zh-CN"/>
        </w:rPr>
        <w:t>（</w:t>
      </w:r>
      <w:r w:rsidR="00747EA3">
        <w:rPr>
          <w:rFonts w:hint="eastAsia"/>
          <w:lang w:eastAsia="zh-CN"/>
        </w:rPr>
        <w:t>ping</w:t>
      </w:r>
      <w:r w:rsidR="00747EA3">
        <w:rPr>
          <w:lang w:eastAsia="zh-CN"/>
        </w:rPr>
        <w:t>）</w:t>
      </w:r>
      <w:r w:rsidR="00747EA3" w:rsidRPr="004A269B">
        <w:rPr>
          <w:rFonts w:hint="eastAsia"/>
          <w:lang w:eastAsia="zh-CN"/>
        </w:rPr>
        <w:t>响应时间</w:t>
      </w:r>
      <w:r w:rsidR="00747EA3">
        <w:rPr>
          <w:rFonts w:hint="eastAsia"/>
          <w:lang w:eastAsia="zh-CN"/>
        </w:rPr>
        <w:t>都</w:t>
      </w:r>
      <w:r w:rsidR="00747EA3" w:rsidRPr="004A269B">
        <w:rPr>
          <w:rFonts w:hint="eastAsia"/>
          <w:lang w:eastAsia="zh-CN"/>
        </w:rPr>
        <w:t>不得超过一（</w:t>
      </w:r>
      <w:r w:rsidR="00747EA3" w:rsidRPr="004A269B">
        <w:rPr>
          <w:lang w:eastAsia="zh-CN"/>
        </w:rPr>
        <w:t>1</w:t>
      </w:r>
      <w:r w:rsidR="00747EA3" w:rsidRPr="004A269B">
        <w:rPr>
          <w:rFonts w:hint="eastAsia"/>
          <w:lang w:eastAsia="zh-CN"/>
        </w:rPr>
        <w:t>）毫秒。</w:t>
      </w:r>
    </w:p>
    <w:p w14:paraId="5F47600A" w14:textId="01461831" w:rsidR="00E11062" w:rsidRDefault="00E11062" w:rsidP="00747EA3">
      <w:pPr>
        <w:pStyle w:val="enumlev1"/>
        <w:rPr>
          <w:lang w:eastAsia="zh-CN"/>
        </w:rPr>
      </w:pPr>
      <w:r>
        <w:rPr>
          <w:rFonts w:hint="eastAsia"/>
          <w:lang w:eastAsia="zh-CN"/>
        </w:rPr>
        <w:t>2.</w:t>
      </w:r>
      <w:r w:rsidR="00747EA3">
        <w:rPr>
          <w:rFonts w:hint="eastAsia"/>
          <w:lang w:eastAsia="zh-CN"/>
        </w:rPr>
        <w:t>4</w:t>
      </w:r>
      <w:r w:rsidR="00747EA3">
        <w:rPr>
          <w:lang w:eastAsia="zh-CN"/>
        </w:rPr>
        <w:tab/>
      </w:r>
      <w:r>
        <w:rPr>
          <w:rFonts w:hint="eastAsia"/>
          <w:lang w:eastAsia="zh-CN"/>
        </w:rPr>
        <w:t>“</w:t>
      </w:r>
      <w:r w:rsidRPr="00E11062">
        <w:rPr>
          <w:rFonts w:hint="eastAsia"/>
          <w:lang w:eastAsia="zh-CN"/>
        </w:rPr>
        <w:t>蓝色局域网</w:t>
      </w:r>
      <w:r>
        <w:rPr>
          <w:rFonts w:hint="eastAsia"/>
          <w:lang w:eastAsia="zh-CN"/>
        </w:rPr>
        <w:t>”</w:t>
      </w:r>
      <w:r w:rsidRPr="00E11062">
        <w:rPr>
          <w:rFonts w:hint="eastAsia"/>
          <w:lang w:eastAsia="zh-CN"/>
        </w:rPr>
        <w:t>的专用互联网连接</w:t>
      </w:r>
      <w:r w:rsidR="006319A2">
        <w:rPr>
          <w:rFonts w:hint="eastAsia"/>
          <w:lang w:eastAsia="zh-CN"/>
        </w:rPr>
        <w:t>：</w:t>
      </w:r>
    </w:p>
    <w:p w14:paraId="47E9A20F" w14:textId="3A833550" w:rsidR="00E11062" w:rsidRPr="0042046D" w:rsidRDefault="00C17721" w:rsidP="00C17721">
      <w:pPr>
        <w:pStyle w:val="enumlev2"/>
        <w:rPr>
          <w:rFonts w:eastAsia="Times New Roman"/>
        </w:rPr>
      </w:pPr>
      <w:r w:rsidRPr="005E2C61">
        <w:rPr>
          <w:lang w:val="fr-FR" w:eastAsia="zh-CN"/>
        </w:rPr>
        <w:t>a)</w:t>
      </w:r>
      <w:r w:rsidRPr="005E2C61">
        <w:rPr>
          <w:lang w:val="fr-FR" w:eastAsia="zh-CN"/>
        </w:rPr>
        <w:tab/>
      </w:r>
      <w:r w:rsidR="00E11062" w:rsidRPr="00E11062">
        <w:rPr>
          <w:rFonts w:hint="eastAsia"/>
          <w:lang w:eastAsia="zh-CN"/>
        </w:rPr>
        <w:t>一（</w:t>
      </w:r>
      <w:r w:rsidR="00E11062" w:rsidRPr="00E11062">
        <w:rPr>
          <w:rFonts w:eastAsia="Times New Roman" w:hint="eastAsia"/>
          <w:lang w:eastAsia="zh-CN"/>
        </w:rPr>
        <w:t>1</w:t>
      </w:r>
      <w:r w:rsidR="00E11062" w:rsidRPr="00E11062">
        <w:rPr>
          <w:rFonts w:hint="eastAsia"/>
          <w:lang w:eastAsia="zh-CN"/>
        </w:rPr>
        <w:t>）条</w:t>
      </w:r>
      <w:r w:rsidR="00E11062" w:rsidRPr="00E11062">
        <w:rPr>
          <w:rFonts w:eastAsia="Times New Roman" w:hint="eastAsia"/>
          <w:lang w:eastAsia="zh-CN"/>
        </w:rPr>
        <w:t>1Gbps</w:t>
      </w:r>
      <w:r w:rsidR="00E11062" w:rsidRPr="00E11062">
        <w:rPr>
          <w:rFonts w:hint="eastAsia"/>
          <w:lang w:eastAsia="zh-CN"/>
        </w:rPr>
        <w:t>双工地面互联网链路，路由路径优化，端到端吞吐量有保障，用于连接日内瓦国际电联总部和会场</w:t>
      </w:r>
      <w:r w:rsidR="00E11062">
        <w:rPr>
          <w:rFonts w:hint="eastAsia"/>
          <w:lang w:eastAsia="zh-CN"/>
        </w:rPr>
        <w:t>“</w:t>
      </w:r>
      <w:r w:rsidR="00E11062" w:rsidRPr="00E11062">
        <w:rPr>
          <w:rFonts w:hint="eastAsia"/>
          <w:lang w:eastAsia="zh-CN"/>
        </w:rPr>
        <w:t>蓝色局域网</w:t>
      </w:r>
      <w:r w:rsidR="00E11062">
        <w:rPr>
          <w:rFonts w:hint="eastAsia"/>
          <w:lang w:eastAsia="zh-CN"/>
        </w:rPr>
        <w:t>”</w:t>
      </w:r>
      <w:r w:rsidR="00E11062" w:rsidRPr="00E11062">
        <w:rPr>
          <w:rFonts w:hint="eastAsia"/>
          <w:lang w:eastAsia="zh-CN"/>
        </w:rPr>
        <w:t>。</w:t>
      </w:r>
      <w:proofErr w:type="spellStart"/>
      <w:r w:rsidR="00E11062" w:rsidRPr="00E11062">
        <w:rPr>
          <w:rFonts w:hint="eastAsia"/>
        </w:rPr>
        <w:t>日内瓦和</w:t>
      </w:r>
      <w:r w:rsidR="00E11062">
        <w:rPr>
          <w:rFonts w:hint="eastAsia"/>
        </w:rPr>
        <w:t>会议</w:t>
      </w:r>
      <w:r w:rsidR="00E11062" w:rsidRPr="00E11062">
        <w:rPr>
          <w:rFonts w:hint="eastAsia"/>
        </w:rPr>
        <w:t>会场之间链路的往返时间</w:t>
      </w:r>
      <w:proofErr w:type="spellEnd"/>
      <w:r w:rsidR="00E11062" w:rsidRPr="00E11062">
        <w:rPr>
          <w:rFonts w:hint="eastAsia"/>
        </w:rPr>
        <w:t>（</w:t>
      </w:r>
      <w:proofErr w:type="spellStart"/>
      <w:r w:rsidR="00E11062" w:rsidRPr="00E11062">
        <w:rPr>
          <w:rFonts w:eastAsia="Times New Roman" w:hint="eastAsia"/>
        </w:rPr>
        <w:t>rtt</w:t>
      </w:r>
      <w:proofErr w:type="spellEnd"/>
      <w:r w:rsidR="00E11062" w:rsidRPr="00E11062">
        <w:rPr>
          <w:rFonts w:hint="eastAsia"/>
        </w:rPr>
        <w:t>）不得超过二百（</w:t>
      </w:r>
      <w:r w:rsidR="00E11062" w:rsidRPr="00E11062">
        <w:rPr>
          <w:rFonts w:eastAsia="Times New Roman" w:hint="eastAsia"/>
        </w:rPr>
        <w:t>200</w:t>
      </w:r>
      <w:r w:rsidR="00E11062" w:rsidRPr="00E11062">
        <w:rPr>
          <w:rFonts w:hint="eastAsia"/>
        </w:rPr>
        <w:t>）毫秒。</w:t>
      </w:r>
    </w:p>
    <w:p w14:paraId="68FAF576" w14:textId="02A96426" w:rsidR="00E11062" w:rsidRPr="0042046D" w:rsidRDefault="009B6B5A" w:rsidP="00C17721">
      <w:pPr>
        <w:pStyle w:val="enumlev2"/>
        <w:rPr>
          <w:rFonts w:eastAsia="Times New Roman"/>
          <w:lang w:eastAsia="zh-CN"/>
        </w:rPr>
      </w:pPr>
      <w:r>
        <w:rPr>
          <w:rFonts w:hint="eastAsia"/>
          <w:lang w:val="fr-FR" w:eastAsia="zh-CN"/>
        </w:rPr>
        <w:t>b</w:t>
      </w:r>
      <w:r w:rsidR="00C17721" w:rsidRPr="005E2C61">
        <w:rPr>
          <w:lang w:val="fr-FR" w:eastAsia="zh-CN"/>
        </w:rPr>
        <w:t>)</w:t>
      </w:r>
      <w:r w:rsidR="00C17721" w:rsidRPr="005E2C61">
        <w:rPr>
          <w:lang w:val="fr-FR" w:eastAsia="zh-CN"/>
        </w:rPr>
        <w:tab/>
      </w:r>
      <w:r w:rsidR="00E11062" w:rsidRPr="00E11062">
        <w:rPr>
          <w:rFonts w:hint="eastAsia"/>
          <w:lang w:eastAsia="zh-CN"/>
        </w:rPr>
        <w:t>互联网链路</w:t>
      </w:r>
      <w:r w:rsidR="00E11062">
        <w:rPr>
          <w:rFonts w:hint="eastAsia"/>
          <w:lang w:eastAsia="zh-CN"/>
        </w:rPr>
        <w:t>须</w:t>
      </w:r>
      <w:r w:rsidR="00E11062" w:rsidRPr="00E11062">
        <w:rPr>
          <w:rFonts w:hint="eastAsia"/>
          <w:lang w:eastAsia="zh-CN"/>
        </w:rPr>
        <w:t>包括</w:t>
      </w:r>
      <w:r w:rsidR="00E11062" w:rsidRPr="00E11062">
        <w:rPr>
          <w:rFonts w:eastAsia="Times New Roman" w:hint="eastAsia"/>
          <w:lang w:eastAsia="zh-CN"/>
        </w:rPr>
        <w:t>DDOS</w:t>
      </w:r>
      <w:r w:rsidR="00E11062" w:rsidRPr="00E11062">
        <w:rPr>
          <w:rFonts w:hint="eastAsia"/>
          <w:lang w:eastAsia="zh-CN"/>
        </w:rPr>
        <w:t>安全保护。</w:t>
      </w:r>
    </w:p>
    <w:p w14:paraId="7EA78BCD" w14:textId="6B394C1E" w:rsidR="00E11062" w:rsidRPr="0042046D" w:rsidRDefault="009B6B5A" w:rsidP="00C17721">
      <w:pPr>
        <w:pStyle w:val="enumlev2"/>
        <w:rPr>
          <w:rFonts w:eastAsia="Times New Roman"/>
          <w:lang w:eastAsia="zh-CN"/>
        </w:rPr>
      </w:pPr>
      <w:r>
        <w:rPr>
          <w:rFonts w:hint="eastAsia"/>
          <w:lang w:val="fr-FR" w:eastAsia="zh-CN"/>
        </w:rPr>
        <w:t>c</w:t>
      </w:r>
      <w:r w:rsidR="00C17721" w:rsidRPr="005E2C61">
        <w:rPr>
          <w:lang w:val="fr-FR" w:eastAsia="zh-CN"/>
        </w:rPr>
        <w:t>)</w:t>
      </w:r>
      <w:r w:rsidR="00C17721" w:rsidRPr="005E2C61">
        <w:rPr>
          <w:lang w:val="fr-FR" w:eastAsia="zh-CN"/>
        </w:rPr>
        <w:tab/>
      </w:r>
      <w:r w:rsidR="00E11062" w:rsidRPr="00E11062">
        <w:rPr>
          <w:rFonts w:hint="eastAsia"/>
          <w:lang w:eastAsia="zh-CN"/>
        </w:rPr>
        <w:t>为降低成本，可通过与</w:t>
      </w:r>
      <w:r w:rsidR="00E11062">
        <w:rPr>
          <w:rFonts w:hint="eastAsia"/>
          <w:lang w:eastAsia="zh-CN"/>
        </w:rPr>
        <w:t>“</w:t>
      </w:r>
      <w:r w:rsidR="00E11062" w:rsidRPr="00E11062">
        <w:rPr>
          <w:rFonts w:hint="eastAsia"/>
          <w:lang w:eastAsia="zh-CN"/>
        </w:rPr>
        <w:t>绿色局域网</w:t>
      </w:r>
      <w:r w:rsidR="00E11062">
        <w:rPr>
          <w:rFonts w:hint="eastAsia"/>
          <w:lang w:eastAsia="zh-CN"/>
        </w:rPr>
        <w:t>”</w:t>
      </w:r>
      <w:r w:rsidR="00E11062" w:rsidRPr="00E11062">
        <w:rPr>
          <w:rFonts w:hint="eastAsia"/>
          <w:lang w:eastAsia="zh-CN"/>
        </w:rPr>
        <w:t>链路共用，为</w:t>
      </w:r>
      <w:r w:rsidR="00E11062">
        <w:rPr>
          <w:rFonts w:hint="eastAsia"/>
          <w:lang w:eastAsia="zh-CN"/>
        </w:rPr>
        <w:t>“</w:t>
      </w:r>
      <w:r w:rsidR="00E11062" w:rsidRPr="00E11062">
        <w:rPr>
          <w:rFonts w:hint="eastAsia"/>
          <w:lang w:eastAsia="zh-CN"/>
        </w:rPr>
        <w:t>蓝色局域网</w:t>
      </w:r>
      <w:r w:rsidR="00E11062">
        <w:rPr>
          <w:rFonts w:hint="eastAsia"/>
          <w:lang w:eastAsia="zh-CN"/>
        </w:rPr>
        <w:t>”</w:t>
      </w:r>
      <w:r w:rsidR="00E11062" w:rsidRPr="00E11062">
        <w:rPr>
          <w:rFonts w:hint="eastAsia"/>
          <w:lang w:eastAsia="zh-CN"/>
        </w:rPr>
        <w:t>提供第二条</w:t>
      </w:r>
      <w:r w:rsidR="00E11062" w:rsidRPr="00E11062">
        <w:rPr>
          <w:rFonts w:eastAsia="Times New Roman" w:hint="eastAsia"/>
          <w:lang w:eastAsia="zh-CN"/>
        </w:rPr>
        <w:t>1Gbps</w:t>
      </w:r>
      <w:r w:rsidR="00E11062" w:rsidRPr="00E11062">
        <w:rPr>
          <w:rFonts w:hint="eastAsia"/>
          <w:lang w:eastAsia="zh-CN"/>
        </w:rPr>
        <w:t>备份链路。</w:t>
      </w:r>
    </w:p>
    <w:p w14:paraId="7CAB32CD" w14:textId="36147798" w:rsidR="00E11062" w:rsidRPr="0042046D" w:rsidRDefault="009B6B5A" w:rsidP="00C17721">
      <w:pPr>
        <w:pStyle w:val="enumlev2"/>
        <w:rPr>
          <w:rFonts w:eastAsia="Times New Roman"/>
          <w:lang w:eastAsia="zh-CN"/>
        </w:rPr>
      </w:pPr>
      <w:r>
        <w:rPr>
          <w:rFonts w:hint="eastAsia"/>
          <w:lang w:val="fr-FR" w:eastAsia="zh-CN"/>
        </w:rPr>
        <w:t>d</w:t>
      </w:r>
      <w:r w:rsidR="00C17721" w:rsidRPr="005E2C61">
        <w:rPr>
          <w:lang w:val="fr-FR" w:eastAsia="zh-CN"/>
        </w:rPr>
        <w:t>)</w:t>
      </w:r>
      <w:r w:rsidR="00C17721" w:rsidRPr="005E2C61">
        <w:rPr>
          <w:lang w:val="fr-FR" w:eastAsia="zh-CN"/>
        </w:rPr>
        <w:tab/>
      </w:r>
      <w:r w:rsidR="00E11062" w:rsidRPr="00E11062">
        <w:rPr>
          <w:rFonts w:hint="eastAsia"/>
          <w:lang w:eastAsia="zh-CN"/>
        </w:rPr>
        <w:t>互联网链路终接应在安装了核心网设备的</w:t>
      </w:r>
      <w:r w:rsidR="00E11062" w:rsidRPr="00E11062">
        <w:rPr>
          <w:rFonts w:eastAsia="Times New Roman" w:hint="eastAsia"/>
          <w:lang w:eastAsia="zh-CN"/>
        </w:rPr>
        <w:t>IT</w:t>
      </w:r>
      <w:r w:rsidR="00E11062" w:rsidRPr="00E11062">
        <w:rPr>
          <w:rFonts w:hint="eastAsia"/>
          <w:lang w:eastAsia="zh-CN"/>
        </w:rPr>
        <w:t>机房，使用</w:t>
      </w:r>
      <w:r w:rsidR="00E11062" w:rsidRPr="00E11062">
        <w:rPr>
          <w:rFonts w:eastAsia="Times New Roman" w:hint="eastAsia"/>
          <w:lang w:eastAsia="zh-CN"/>
        </w:rPr>
        <w:t>1Gbps RJ45</w:t>
      </w:r>
      <w:r w:rsidR="00E11062" w:rsidRPr="00E11062">
        <w:rPr>
          <w:rFonts w:hint="eastAsia"/>
          <w:lang w:eastAsia="zh-CN"/>
        </w:rPr>
        <w:t>作为铜线或</w:t>
      </w:r>
      <w:r w:rsidR="00E11062" w:rsidRPr="00E11062">
        <w:rPr>
          <w:rFonts w:eastAsia="Times New Roman" w:hint="eastAsia"/>
          <w:lang w:eastAsia="zh-CN"/>
        </w:rPr>
        <w:t>LC</w:t>
      </w:r>
      <w:r w:rsidR="00E11062" w:rsidRPr="00E11062">
        <w:rPr>
          <w:rFonts w:hint="eastAsia"/>
          <w:lang w:eastAsia="zh-CN"/>
        </w:rPr>
        <w:t>作为光纤接口。</w:t>
      </w:r>
    </w:p>
    <w:p w14:paraId="17F837C6" w14:textId="1D00CF8B" w:rsidR="00747EA3" w:rsidRDefault="009B6B5A" w:rsidP="00C17721">
      <w:pPr>
        <w:pStyle w:val="enumlev2"/>
        <w:rPr>
          <w:lang w:eastAsia="zh-CN"/>
        </w:rPr>
      </w:pPr>
      <w:r>
        <w:rPr>
          <w:rFonts w:hint="eastAsia"/>
          <w:lang w:val="fr-FR" w:eastAsia="zh-CN"/>
        </w:rPr>
        <w:t>e</w:t>
      </w:r>
      <w:r w:rsidR="00C17721" w:rsidRPr="005E2C61">
        <w:rPr>
          <w:lang w:val="fr-FR" w:eastAsia="zh-CN"/>
        </w:rPr>
        <w:t>)</w:t>
      </w:r>
      <w:r w:rsidR="00C17721" w:rsidRPr="005E2C61">
        <w:rPr>
          <w:lang w:val="fr-FR" w:eastAsia="zh-CN"/>
        </w:rPr>
        <w:tab/>
      </w:r>
      <w:r w:rsidR="00E11062" w:rsidRPr="00E11062">
        <w:rPr>
          <w:rFonts w:hint="eastAsia"/>
          <w:lang w:eastAsia="zh-CN"/>
        </w:rPr>
        <w:t>本地互联网服务提供商</w:t>
      </w:r>
      <w:r w:rsidR="00DF6DCB">
        <w:rPr>
          <w:rFonts w:hint="eastAsia"/>
          <w:lang w:eastAsia="zh-CN"/>
        </w:rPr>
        <w:t>须</w:t>
      </w:r>
      <w:r w:rsidR="00E11062" w:rsidRPr="00E11062">
        <w:rPr>
          <w:rFonts w:hint="eastAsia"/>
          <w:lang w:eastAsia="zh-CN"/>
        </w:rPr>
        <w:t>提供前向</w:t>
      </w:r>
      <w:r w:rsidR="00E11062" w:rsidRPr="00E11062">
        <w:rPr>
          <w:rFonts w:eastAsia="Times New Roman" w:hint="eastAsia"/>
          <w:lang w:eastAsia="zh-CN"/>
        </w:rPr>
        <w:t>DNS</w:t>
      </w:r>
      <w:r w:rsidR="00E11062" w:rsidRPr="00E11062">
        <w:rPr>
          <w:rFonts w:hint="eastAsia"/>
          <w:lang w:eastAsia="zh-CN"/>
        </w:rPr>
        <w:t>和至少</w:t>
      </w:r>
      <w:r w:rsidR="00E11062" w:rsidRPr="00E11062">
        <w:rPr>
          <w:rFonts w:eastAsia="Times New Roman" w:hint="eastAsia"/>
          <w:lang w:eastAsia="zh-CN"/>
        </w:rPr>
        <w:t>8</w:t>
      </w:r>
      <w:r w:rsidR="00E11062" w:rsidRPr="00E11062">
        <w:rPr>
          <w:rFonts w:hint="eastAsia"/>
          <w:lang w:eastAsia="zh-CN"/>
        </w:rPr>
        <w:t>个互联网可路由</w:t>
      </w:r>
      <w:r w:rsidR="00E11062" w:rsidRPr="00E11062">
        <w:rPr>
          <w:rFonts w:eastAsia="Times New Roman" w:hint="eastAsia"/>
          <w:lang w:eastAsia="zh-CN"/>
        </w:rPr>
        <w:t>IPv4</w:t>
      </w:r>
      <w:r w:rsidR="00E11062" w:rsidRPr="00E11062">
        <w:rPr>
          <w:rFonts w:hint="eastAsia"/>
          <w:lang w:eastAsia="zh-CN"/>
        </w:rPr>
        <w:t>地址。</w:t>
      </w:r>
    </w:p>
    <w:p w14:paraId="2C63DF08" w14:textId="77777777" w:rsidR="002B7463" w:rsidRDefault="002B7463" w:rsidP="00747EA3">
      <w:pPr>
        <w:pStyle w:val="enumlev1"/>
        <w:rPr>
          <w:lang w:eastAsia="zh-CN"/>
        </w:rPr>
      </w:pPr>
      <w:r>
        <w:rPr>
          <w:rFonts w:hint="eastAsia"/>
          <w:lang w:eastAsia="zh-CN"/>
        </w:rPr>
        <w:t>2.</w:t>
      </w:r>
      <w:r w:rsidR="00747EA3">
        <w:rPr>
          <w:lang w:eastAsia="zh-CN"/>
        </w:rPr>
        <w:t>5</w:t>
      </w:r>
      <w:r w:rsidR="00747EA3">
        <w:rPr>
          <w:lang w:eastAsia="zh-CN"/>
        </w:rPr>
        <w:tab/>
      </w:r>
      <w:r>
        <w:rPr>
          <w:rFonts w:hint="eastAsia"/>
          <w:lang w:eastAsia="zh-CN"/>
        </w:rPr>
        <w:t>“绿</w:t>
      </w:r>
      <w:r w:rsidRPr="00E11062">
        <w:rPr>
          <w:rFonts w:hint="eastAsia"/>
          <w:lang w:eastAsia="zh-CN"/>
        </w:rPr>
        <w:t>色局域网</w:t>
      </w:r>
      <w:r>
        <w:rPr>
          <w:rFonts w:hint="eastAsia"/>
          <w:lang w:eastAsia="zh-CN"/>
        </w:rPr>
        <w:t>”</w:t>
      </w:r>
      <w:r w:rsidRPr="00E11062">
        <w:rPr>
          <w:rFonts w:hint="eastAsia"/>
          <w:lang w:eastAsia="zh-CN"/>
        </w:rPr>
        <w:t>的互联网连接</w:t>
      </w:r>
    </w:p>
    <w:p w14:paraId="1B306C0D" w14:textId="0317F99E" w:rsidR="002B7463" w:rsidRDefault="002B7463" w:rsidP="00C3484E">
      <w:pPr>
        <w:pStyle w:val="enumlev2"/>
        <w:rPr>
          <w:lang w:eastAsia="zh-CN"/>
        </w:rPr>
      </w:pPr>
      <w:r>
        <w:rPr>
          <w:rFonts w:hint="eastAsia"/>
          <w:lang w:eastAsia="zh-CN"/>
        </w:rPr>
        <w:lastRenderedPageBreak/>
        <w:t>a</w:t>
      </w:r>
      <w:r w:rsidR="00C3484E">
        <w:rPr>
          <w:rFonts w:hint="eastAsia"/>
          <w:lang w:eastAsia="zh-CN"/>
        </w:rPr>
        <w:t>)</w:t>
      </w:r>
      <w:r>
        <w:rPr>
          <w:rFonts w:hint="eastAsia"/>
          <w:lang w:eastAsia="zh-CN"/>
        </w:rPr>
        <w:tab/>
      </w:r>
      <w:r w:rsidR="00770CA9" w:rsidRPr="00770CA9">
        <w:rPr>
          <w:rFonts w:hint="eastAsia"/>
          <w:lang w:eastAsia="zh-CN"/>
        </w:rPr>
        <w:t>两（</w:t>
      </w:r>
      <w:r w:rsidR="00770CA9" w:rsidRPr="00770CA9">
        <w:rPr>
          <w:rFonts w:hint="eastAsia"/>
          <w:lang w:eastAsia="zh-CN"/>
        </w:rPr>
        <w:t>2</w:t>
      </w:r>
      <w:r w:rsidR="00770CA9" w:rsidRPr="00770CA9">
        <w:rPr>
          <w:rFonts w:hint="eastAsia"/>
          <w:lang w:eastAsia="zh-CN"/>
        </w:rPr>
        <w:t>）条</w:t>
      </w:r>
      <w:r w:rsidR="00770CA9" w:rsidRPr="00770CA9">
        <w:rPr>
          <w:rFonts w:hint="eastAsia"/>
          <w:lang w:eastAsia="zh-CN"/>
        </w:rPr>
        <w:t>1Gbps</w:t>
      </w:r>
      <w:r w:rsidR="00770CA9" w:rsidRPr="00770CA9">
        <w:rPr>
          <w:rFonts w:hint="eastAsia"/>
          <w:lang w:eastAsia="zh-CN"/>
        </w:rPr>
        <w:t>的双工互联网链路，以主动</w:t>
      </w:r>
      <w:r w:rsidR="008A1DF9">
        <w:rPr>
          <w:rFonts w:hint="eastAsia"/>
          <w:lang w:eastAsia="zh-CN"/>
        </w:rPr>
        <w:t xml:space="preserve"> </w:t>
      </w:r>
      <w:r w:rsidR="008A1DF9">
        <w:rPr>
          <w:lang w:eastAsia="zh-CN"/>
        </w:rPr>
        <w:t>–</w:t>
      </w:r>
      <w:r w:rsidR="008A1DF9">
        <w:rPr>
          <w:rFonts w:hint="eastAsia"/>
          <w:lang w:eastAsia="zh-CN"/>
        </w:rPr>
        <w:t xml:space="preserve"> </w:t>
      </w:r>
      <w:r w:rsidR="00770CA9" w:rsidRPr="00770CA9">
        <w:rPr>
          <w:rFonts w:hint="eastAsia"/>
          <w:lang w:eastAsia="zh-CN"/>
        </w:rPr>
        <w:t>主动和动态故障切换模式运行到两（</w:t>
      </w:r>
      <w:r w:rsidR="00770CA9" w:rsidRPr="00770CA9">
        <w:rPr>
          <w:rFonts w:hint="eastAsia"/>
          <w:lang w:eastAsia="zh-CN"/>
        </w:rPr>
        <w:t>2</w:t>
      </w:r>
      <w:r w:rsidR="00770CA9" w:rsidRPr="00770CA9">
        <w:rPr>
          <w:rFonts w:hint="eastAsia"/>
          <w:lang w:eastAsia="zh-CN"/>
        </w:rPr>
        <w:t>）个独立的互联网交换点（例如，一个</w:t>
      </w:r>
      <w:r w:rsidR="00770CA9" w:rsidRPr="00770CA9">
        <w:rPr>
          <w:rFonts w:hint="eastAsia"/>
          <w:lang w:eastAsia="zh-CN"/>
        </w:rPr>
        <w:t>ISP</w:t>
      </w:r>
      <w:r w:rsidR="00770CA9" w:rsidRPr="00770CA9">
        <w:rPr>
          <w:rFonts w:hint="eastAsia"/>
          <w:lang w:eastAsia="zh-CN"/>
        </w:rPr>
        <w:t>的</w:t>
      </w:r>
      <w:r w:rsidR="00770CA9" w:rsidRPr="00770CA9">
        <w:rPr>
          <w:rFonts w:hint="eastAsia"/>
          <w:lang w:eastAsia="zh-CN"/>
        </w:rPr>
        <w:t>2</w:t>
      </w:r>
      <w:r w:rsidR="00770CA9" w:rsidRPr="00770CA9">
        <w:rPr>
          <w:rFonts w:hint="eastAsia"/>
          <w:lang w:eastAsia="zh-CN"/>
        </w:rPr>
        <w:t>个</w:t>
      </w:r>
      <w:proofErr w:type="spellStart"/>
      <w:r w:rsidR="00770CA9" w:rsidRPr="00770CA9">
        <w:rPr>
          <w:rFonts w:hint="eastAsia"/>
          <w:lang w:eastAsia="zh-CN"/>
        </w:rPr>
        <w:t>PoP</w:t>
      </w:r>
      <w:proofErr w:type="spellEnd"/>
      <w:r w:rsidR="00770CA9" w:rsidRPr="00770CA9">
        <w:rPr>
          <w:rFonts w:hint="eastAsia"/>
          <w:lang w:eastAsia="zh-CN"/>
        </w:rPr>
        <w:t>或两个</w:t>
      </w:r>
      <w:r w:rsidR="00770CA9" w:rsidRPr="00770CA9">
        <w:rPr>
          <w:rFonts w:hint="eastAsia"/>
          <w:lang w:eastAsia="zh-CN"/>
        </w:rPr>
        <w:t>ISP</w:t>
      </w:r>
      <w:r w:rsidR="00770CA9" w:rsidRPr="00770CA9">
        <w:rPr>
          <w:rFonts w:hint="eastAsia"/>
          <w:lang w:eastAsia="zh-CN"/>
        </w:rPr>
        <w:t>）。</w:t>
      </w:r>
      <w:r>
        <w:rPr>
          <w:rFonts w:hint="eastAsia"/>
          <w:lang w:eastAsia="zh-CN"/>
        </w:rPr>
        <w:t>为向所有与会者</w:t>
      </w:r>
      <w:r>
        <w:rPr>
          <w:rFonts w:hint="eastAsia"/>
          <w:lang w:eastAsia="zh-CN"/>
        </w:rPr>
        <w:t>/</w:t>
      </w:r>
      <w:r>
        <w:rPr>
          <w:rFonts w:hint="eastAsia"/>
          <w:lang w:eastAsia="zh-CN"/>
        </w:rPr>
        <w:t>国际电联官员提供支持，须预留足够带宽，包括为网播预留的带宽。</w:t>
      </w:r>
    </w:p>
    <w:p w14:paraId="2BADFAB4" w14:textId="20EF2572" w:rsidR="002B7463" w:rsidRDefault="002B7463" w:rsidP="00C3484E">
      <w:pPr>
        <w:pStyle w:val="enumlev2"/>
        <w:rPr>
          <w:lang w:eastAsia="zh-CN"/>
        </w:rPr>
      </w:pPr>
      <w:r>
        <w:rPr>
          <w:rFonts w:hint="eastAsia"/>
          <w:lang w:eastAsia="zh-CN"/>
        </w:rPr>
        <w:t>b</w:t>
      </w:r>
      <w:r w:rsidR="00C3484E">
        <w:rPr>
          <w:rFonts w:hint="eastAsia"/>
          <w:lang w:eastAsia="zh-CN"/>
        </w:rPr>
        <w:t>)</w:t>
      </w:r>
      <w:r>
        <w:rPr>
          <w:rFonts w:hint="eastAsia"/>
          <w:lang w:eastAsia="zh-CN"/>
        </w:rPr>
        <w:tab/>
      </w:r>
      <w:r>
        <w:rPr>
          <w:rFonts w:hint="eastAsia"/>
          <w:lang w:eastAsia="zh-CN"/>
        </w:rPr>
        <w:t>互联网链</w:t>
      </w:r>
      <w:r w:rsidR="00770CA9">
        <w:rPr>
          <w:rFonts w:hint="eastAsia"/>
          <w:lang w:eastAsia="zh-CN"/>
        </w:rPr>
        <w:t>路</w:t>
      </w:r>
      <w:r>
        <w:rPr>
          <w:rFonts w:hint="eastAsia"/>
          <w:lang w:eastAsia="zh-CN"/>
        </w:rPr>
        <w:t>须包括</w:t>
      </w:r>
      <w:r>
        <w:rPr>
          <w:rFonts w:hint="eastAsia"/>
          <w:lang w:eastAsia="zh-CN"/>
        </w:rPr>
        <w:t>DDOS</w:t>
      </w:r>
      <w:r>
        <w:rPr>
          <w:rFonts w:hint="eastAsia"/>
          <w:lang w:eastAsia="zh-CN"/>
        </w:rPr>
        <w:t>安全保护。</w:t>
      </w:r>
    </w:p>
    <w:p w14:paraId="4C7785E9" w14:textId="6A0FC018" w:rsidR="002B7463" w:rsidRDefault="002B7463" w:rsidP="00C3484E">
      <w:pPr>
        <w:pStyle w:val="enumlev2"/>
        <w:rPr>
          <w:lang w:eastAsia="zh-CN"/>
        </w:rPr>
      </w:pPr>
      <w:r>
        <w:rPr>
          <w:rFonts w:hint="eastAsia"/>
          <w:lang w:eastAsia="zh-CN"/>
        </w:rPr>
        <w:t>c</w:t>
      </w:r>
      <w:r w:rsidR="00C3484E">
        <w:rPr>
          <w:rFonts w:hint="eastAsia"/>
          <w:lang w:eastAsia="zh-CN"/>
        </w:rPr>
        <w:t>)</w:t>
      </w:r>
      <w:r w:rsidR="00770CA9">
        <w:rPr>
          <w:lang w:eastAsia="zh-CN"/>
        </w:rPr>
        <w:tab/>
      </w:r>
      <w:r>
        <w:rPr>
          <w:rFonts w:hint="eastAsia"/>
          <w:lang w:eastAsia="zh-CN"/>
        </w:rPr>
        <w:t>两（</w:t>
      </w:r>
      <w:r>
        <w:rPr>
          <w:rFonts w:hint="eastAsia"/>
          <w:lang w:eastAsia="zh-CN"/>
        </w:rPr>
        <w:t>2</w:t>
      </w:r>
      <w:r>
        <w:rPr>
          <w:rFonts w:hint="eastAsia"/>
          <w:lang w:eastAsia="zh-CN"/>
        </w:rPr>
        <w:t>）条链路的终接应在安装了核心网络设备的</w:t>
      </w:r>
      <w:r>
        <w:rPr>
          <w:rFonts w:hint="eastAsia"/>
          <w:lang w:eastAsia="zh-CN"/>
        </w:rPr>
        <w:t>IT</w:t>
      </w:r>
      <w:r>
        <w:rPr>
          <w:rFonts w:hint="eastAsia"/>
          <w:lang w:eastAsia="zh-CN"/>
        </w:rPr>
        <w:t>机房。</w:t>
      </w:r>
    </w:p>
    <w:p w14:paraId="2059102A" w14:textId="0DA02A83" w:rsidR="002B7463" w:rsidRDefault="002B7463" w:rsidP="00C3484E">
      <w:pPr>
        <w:pStyle w:val="enumlev2"/>
        <w:rPr>
          <w:lang w:eastAsia="zh-CN"/>
        </w:rPr>
      </w:pPr>
      <w:r>
        <w:rPr>
          <w:rFonts w:hint="eastAsia"/>
          <w:lang w:eastAsia="zh-CN"/>
        </w:rPr>
        <w:t>d</w:t>
      </w:r>
      <w:r w:rsidR="00C3484E">
        <w:rPr>
          <w:rFonts w:hint="eastAsia"/>
          <w:lang w:eastAsia="zh-CN"/>
        </w:rPr>
        <w:t>)</w:t>
      </w:r>
      <w:r w:rsidR="00770CA9">
        <w:rPr>
          <w:lang w:eastAsia="zh-CN"/>
        </w:rPr>
        <w:tab/>
      </w:r>
      <w:r>
        <w:rPr>
          <w:rFonts w:hint="eastAsia"/>
          <w:lang w:eastAsia="zh-CN"/>
        </w:rPr>
        <w:t>本地互联网服务提供商应提供前向</w:t>
      </w:r>
      <w:r>
        <w:rPr>
          <w:rFonts w:hint="eastAsia"/>
          <w:lang w:eastAsia="zh-CN"/>
        </w:rPr>
        <w:t>DNS</w:t>
      </w:r>
      <w:r>
        <w:rPr>
          <w:rFonts w:hint="eastAsia"/>
          <w:lang w:eastAsia="zh-CN"/>
        </w:rPr>
        <w:t>和至少</w:t>
      </w:r>
      <w:r>
        <w:rPr>
          <w:rFonts w:hint="eastAsia"/>
          <w:lang w:eastAsia="zh-CN"/>
        </w:rPr>
        <w:t>2 x 16</w:t>
      </w:r>
      <w:r>
        <w:rPr>
          <w:rFonts w:hint="eastAsia"/>
          <w:lang w:eastAsia="zh-CN"/>
        </w:rPr>
        <w:t>个互联网可路由</w:t>
      </w:r>
      <w:r>
        <w:rPr>
          <w:rFonts w:hint="eastAsia"/>
          <w:lang w:eastAsia="zh-CN"/>
        </w:rPr>
        <w:t>IPv4</w:t>
      </w:r>
      <w:r>
        <w:rPr>
          <w:rFonts w:hint="eastAsia"/>
          <w:lang w:eastAsia="zh-CN"/>
        </w:rPr>
        <w:t>地址。应考虑对</w:t>
      </w:r>
      <w:r>
        <w:rPr>
          <w:rFonts w:hint="eastAsia"/>
          <w:lang w:eastAsia="zh-CN"/>
        </w:rPr>
        <w:t>IPv6</w:t>
      </w:r>
      <w:r>
        <w:rPr>
          <w:rFonts w:hint="eastAsia"/>
          <w:lang w:eastAsia="zh-CN"/>
        </w:rPr>
        <w:t>的支持。</w:t>
      </w:r>
    </w:p>
    <w:p w14:paraId="790B073B" w14:textId="0D769316" w:rsidR="002B7463" w:rsidRDefault="002B7463" w:rsidP="00C3484E">
      <w:pPr>
        <w:pStyle w:val="enumlev2"/>
        <w:rPr>
          <w:lang w:eastAsia="zh-CN"/>
        </w:rPr>
      </w:pPr>
      <w:r>
        <w:rPr>
          <w:rFonts w:hint="eastAsia"/>
          <w:lang w:eastAsia="zh-CN"/>
        </w:rPr>
        <w:t>e</w:t>
      </w:r>
      <w:r w:rsidR="00C3484E">
        <w:rPr>
          <w:rFonts w:hint="eastAsia"/>
          <w:lang w:eastAsia="zh-CN"/>
        </w:rPr>
        <w:t>)</w:t>
      </w:r>
      <w:r>
        <w:rPr>
          <w:rFonts w:hint="eastAsia"/>
          <w:lang w:eastAsia="zh-CN"/>
        </w:rPr>
        <w:tab/>
      </w:r>
      <w:r w:rsidR="00770CA9">
        <w:rPr>
          <w:rFonts w:hint="eastAsia"/>
          <w:lang w:eastAsia="zh-CN"/>
        </w:rPr>
        <w:t>须</w:t>
      </w:r>
      <w:r>
        <w:rPr>
          <w:rFonts w:hint="eastAsia"/>
          <w:lang w:eastAsia="zh-CN"/>
        </w:rPr>
        <w:t>允许在互联网链路上使用以下协议：</w:t>
      </w:r>
      <w:r>
        <w:rPr>
          <w:rFonts w:hint="eastAsia"/>
          <w:lang w:eastAsia="zh-CN"/>
        </w:rPr>
        <w:t>http</w:t>
      </w:r>
      <w:r>
        <w:rPr>
          <w:rFonts w:hint="eastAsia"/>
          <w:lang w:eastAsia="zh-CN"/>
        </w:rPr>
        <w:t>、</w:t>
      </w:r>
      <w:r>
        <w:rPr>
          <w:rFonts w:hint="eastAsia"/>
          <w:lang w:eastAsia="zh-CN"/>
        </w:rPr>
        <w:t>https</w:t>
      </w:r>
      <w:r>
        <w:rPr>
          <w:rFonts w:hint="eastAsia"/>
          <w:lang w:eastAsia="zh-CN"/>
        </w:rPr>
        <w:t>、</w:t>
      </w:r>
      <w:r>
        <w:rPr>
          <w:rFonts w:hint="eastAsia"/>
          <w:lang w:eastAsia="zh-CN"/>
        </w:rPr>
        <w:t>ftp</w:t>
      </w:r>
      <w:r>
        <w:rPr>
          <w:rFonts w:hint="eastAsia"/>
          <w:lang w:eastAsia="zh-CN"/>
        </w:rPr>
        <w:t>、</w:t>
      </w:r>
      <w:r>
        <w:rPr>
          <w:rFonts w:hint="eastAsia"/>
          <w:lang w:eastAsia="zh-CN"/>
        </w:rPr>
        <w:t>sftp</w:t>
      </w:r>
      <w:r>
        <w:rPr>
          <w:rFonts w:hint="eastAsia"/>
          <w:lang w:eastAsia="zh-CN"/>
        </w:rPr>
        <w:t>、</w:t>
      </w:r>
      <w:proofErr w:type="spellStart"/>
      <w:r>
        <w:rPr>
          <w:rFonts w:hint="eastAsia"/>
          <w:lang w:eastAsia="zh-CN"/>
        </w:rPr>
        <w:t>pptp</w:t>
      </w:r>
      <w:proofErr w:type="spellEnd"/>
      <w:r>
        <w:rPr>
          <w:rFonts w:hint="eastAsia"/>
          <w:lang w:eastAsia="zh-CN"/>
        </w:rPr>
        <w:t>、</w:t>
      </w:r>
      <w:proofErr w:type="spellStart"/>
      <w:r>
        <w:rPr>
          <w:rFonts w:hint="eastAsia"/>
          <w:lang w:eastAsia="zh-CN"/>
        </w:rPr>
        <w:t>pna</w:t>
      </w:r>
      <w:proofErr w:type="spellEnd"/>
      <w:r>
        <w:rPr>
          <w:rFonts w:hint="eastAsia"/>
          <w:lang w:eastAsia="zh-CN"/>
        </w:rPr>
        <w:t>、</w:t>
      </w:r>
      <w:proofErr w:type="spellStart"/>
      <w:r>
        <w:rPr>
          <w:rFonts w:hint="eastAsia"/>
          <w:lang w:eastAsia="zh-CN"/>
        </w:rPr>
        <w:t>rtsp</w:t>
      </w:r>
      <w:proofErr w:type="spellEnd"/>
      <w:r>
        <w:rPr>
          <w:rFonts w:hint="eastAsia"/>
          <w:lang w:eastAsia="zh-CN"/>
        </w:rPr>
        <w:t>、</w:t>
      </w:r>
      <w:r>
        <w:rPr>
          <w:rFonts w:hint="eastAsia"/>
          <w:lang w:eastAsia="zh-CN"/>
        </w:rPr>
        <w:t>Zoom/TEAMS</w:t>
      </w:r>
      <w:r>
        <w:rPr>
          <w:rFonts w:hint="eastAsia"/>
          <w:lang w:eastAsia="zh-CN"/>
        </w:rPr>
        <w:t>或类似协议，加上其他语音、视频、通用</w:t>
      </w:r>
      <w:r>
        <w:rPr>
          <w:rFonts w:hint="eastAsia"/>
          <w:lang w:eastAsia="zh-CN"/>
        </w:rPr>
        <w:t>VPN</w:t>
      </w:r>
      <w:r>
        <w:rPr>
          <w:rFonts w:hint="eastAsia"/>
          <w:lang w:eastAsia="zh-CN"/>
        </w:rPr>
        <w:t>客户端协议或根据要求使用</w:t>
      </w:r>
      <w:r w:rsidR="00770CA9">
        <w:rPr>
          <w:rFonts w:hint="eastAsia"/>
          <w:lang w:eastAsia="zh-CN"/>
        </w:rPr>
        <w:t>的</w:t>
      </w:r>
      <w:proofErr w:type="spellStart"/>
      <w:r>
        <w:rPr>
          <w:rFonts w:hint="eastAsia"/>
          <w:lang w:eastAsia="zh-CN"/>
        </w:rPr>
        <w:t>tcp</w:t>
      </w:r>
      <w:proofErr w:type="spellEnd"/>
      <w:r>
        <w:rPr>
          <w:rFonts w:hint="eastAsia"/>
          <w:lang w:eastAsia="zh-CN"/>
        </w:rPr>
        <w:t>/</w:t>
      </w:r>
      <w:proofErr w:type="spellStart"/>
      <w:r>
        <w:rPr>
          <w:rFonts w:hint="eastAsia"/>
          <w:lang w:eastAsia="zh-CN"/>
        </w:rPr>
        <w:t>utp</w:t>
      </w:r>
      <w:proofErr w:type="spellEnd"/>
      <w:r>
        <w:rPr>
          <w:rFonts w:hint="eastAsia"/>
          <w:lang w:eastAsia="zh-CN"/>
        </w:rPr>
        <w:t>端口。应尽力减少由于</w:t>
      </w:r>
      <w:r>
        <w:rPr>
          <w:rFonts w:hint="eastAsia"/>
          <w:lang w:eastAsia="zh-CN"/>
        </w:rPr>
        <w:t>ISP</w:t>
      </w:r>
      <w:r>
        <w:rPr>
          <w:rFonts w:hint="eastAsia"/>
          <w:lang w:eastAsia="zh-CN"/>
        </w:rPr>
        <w:t>防火墙规则的误报而对有效站点的封锁。须允许使用站点到站点</w:t>
      </w:r>
      <w:r>
        <w:rPr>
          <w:rFonts w:hint="eastAsia"/>
          <w:lang w:eastAsia="zh-CN"/>
        </w:rPr>
        <w:t>IPSec VPN</w:t>
      </w:r>
      <w:r>
        <w:rPr>
          <w:rFonts w:hint="eastAsia"/>
          <w:lang w:eastAsia="zh-CN"/>
        </w:rPr>
        <w:t>协议，以便其中一条链路可以用作蓝色局域网</w:t>
      </w:r>
      <w:r>
        <w:rPr>
          <w:rFonts w:hint="eastAsia"/>
          <w:lang w:eastAsia="zh-CN"/>
        </w:rPr>
        <w:t>1 Gbps</w:t>
      </w:r>
      <w:r>
        <w:rPr>
          <w:rFonts w:hint="eastAsia"/>
          <w:lang w:eastAsia="zh-CN"/>
        </w:rPr>
        <w:t>专用互联网链路的备份。</w:t>
      </w:r>
    </w:p>
    <w:p w14:paraId="28806473" w14:textId="018614A6" w:rsidR="00747EA3" w:rsidRPr="006C5F2C" w:rsidRDefault="00770CA9" w:rsidP="00747EA3">
      <w:pPr>
        <w:pStyle w:val="enumlev1"/>
        <w:rPr>
          <w:sz w:val="22"/>
          <w:szCs w:val="22"/>
          <w:lang w:eastAsia="zh-CN"/>
        </w:rPr>
      </w:pPr>
      <w:r>
        <w:rPr>
          <w:rFonts w:hint="eastAsia"/>
          <w:lang w:eastAsia="zh-CN"/>
        </w:rPr>
        <w:t>2.6</w:t>
      </w:r>
      <w:r>
        <w:rPr>
          <w:lang w:eastAsia="zh-CN"/>
        </w:rPr>
        <w:tab/>
      </w:r>
      <w:r w:rsidR="00747EA3">
        <w:rPr>
          <w:rFonts w:hint="eastAsia"/>
          <w:lang w:eastAsia="zh-CN"/>
        </w:rPr>
        <w:t>须运行</w:t>
      </w:r>
      <w:r w:rsidR="00747EA3">
        <w:rPr>
          <w:lang w:eastAsia="zh-CN"/>
        </w:rPr>
        <w:t>并由国际电联</w:t>
      </w:r>
      <w:r w:rsidR="00747EA3">
        <w:rPr>
          <w:rFonts w:hint="eastAsia"/>
          <w:lang w:eastAsia="zh-CN"/>
        </w:rPr>
        <w:t>技术</w:t>
      </w:r>
      <w:r w:rsidR="00747EA3">
        <w:rPr>
          <w:lang w:eastAsia="zh-CN"/>
        </w:rPr>
        <w:t>人员接入的、使用诸如</w:t>
      </w:r>
      <w:r w:rsidR="00747EA3" w:rsidRPr="00210CD1">
        <w:rPr>
          <w:rFonts w:ascii="SimSun" w:hAnsi="SimSun"/>
          <w:lang w:eastAsia="zh-CN"/>
        </w:rPr>
        <w:t>“</w:t>
      </w:r>
      <w:proofErr w:type="spellStart"/>
      <w:r w:rsidR="00747EA3">
        <w:rPr>
          <w:lang w:eastAsia="zh-CN"/>
        </w:rPr>
        <w:t>RDDtool</w:t>
      </w:r>
      <w:proofErr w:type="spellEnd"/>
      <w:r w:rsidR="00747EA3" w:rsidRPr="00210CD1">
        <w:rPr>
          <w:rFonts w:ascii="SimSun" w:hAnsi="SimSun"/>
          <w:lang w:eastAsia="zh-CN"/>
        </w:rPr>
        <w:t>”</w:t>
      </w:r>
      <w:r w:rsidR="00747EA3">
        <w:rPr>
          <w:rFonts w:hint="eastAsia"/>
          <w:lang w:eastAsia="zh-CN"/>
        </w:rPr>
        <w:t>系统的</w:t>
      </w:r>
      <w:r w:rsidR="00747EA3">
        <w:rPr>
          <w:lang w:eastAsia="zh-CN"/>
        </w:rPr>
        <w:t>互联网流量监测网页。须在</w:t>
      </w:r>
      <w:r w:rsidR="00747EA3">
        <w:rPr>
          <w:rFonts w:hint="eastAsia"/>
          <w:lang w:eastAsia="zh-CN"/>
        </w:rPr>
        <w:t>每次</w:t>
      </w:r>
      <w:r w:rsidR="00747EA3">
        <w:rPr>
          <w:lang w:eastAsia="zh-CN"/>
        </w:rPr>
        <w:t>会议结束后向国际电联提供互联网流量统计数据。</w:t>
      </w:r>
    </w:p>
    <w:p w14:paraId="609A481F" w14:textId="242EC20B" w:rsidR="00747EA3" w:rsidRPr="004A269B" w:rsidRDefault="00770CA9" w:rsidP="00747EA3">
      <w:pPr>
        <w:pStyle w:val="Heading1"/>
        <w:rPr>
          <w:lang w:eastAsia="zh-CN"/>
        </w:rPr>
      </w:pPr>
      <w:r>
        <w:rPr>
          <w:rFonts w:hint="eastAsia"/>
          <w:lang w:val="en-US" w:eastAsia="zh-CN"/>
        </w:rPr>
        <w:t>3</w:t>
      </w:r>
      <w:r w:rsidR="00747EA3" w:rsidRPr="004A269B">
        <w:rPr>
          <w:rFonts w:hint="eastAsia"/>
          <w:lang w:eastAsia="zh-CN"/>
        </w:rPr>
        <w:tab/>
      </w:r>
      <w:r w:rsidR="00747EA3" w:rsidRPr="004A269B">
        <w:rPr>
          <w:lang w:eastAsia="zh-CN"/>
        </w:rPr>
        <w:t>国际电联</w:t>
      </w:r>
      <w:r w:rsidR="00747EA3" w:rsidRPr="004A269B">
        <w:rPr>
          <w:rFonts w:hint="eastAsia"/>
          <w:lang w:eastAsia="zh-CN"/>
        </w:rPr>
        <w:t>的</w:t>
      </w:r>
      <w:r w:rsidR="00747EA3" w:rsidRPr="004A269B">
        <w:rPr>
          <w:lang w:eastAsia="zh-CN"/>
        </w:rPr>
        <w:t>专用</w:t>
      </w:r>
      <w:r w:rsidR="00747EA3" w:rsidRPr="004A269B">
        <w:rPr>
          <w:rFonts w:hint="eastAsia"/>
          <w:lang w:eastAsia="zh-CN"/>
        </w:rPr>
        <w:t>蓝</w:t>
      </w:r>
      <w:r w:rsidR="00747EA3" w:rsidRPr="004A269B">
        <w:rPr>
          <w:lang w:eastAsia="zh-CN"/>
        </w:rPr>
        <w:t>色局域网</w:t>
      </w:r>
    </w:p>
    <w:p w14:paraId="19CDBDE2" w14:textId="08127E55" w:rsidR="00747EA3" w:rsidRPr="0097380D" w:rsidRDefault="00770CA9" w:rsidP="00747EA3">
      <w:pPr>
        <w:pStyle w:val="enumlev1"/>
        <w:rPr>
          <w:lang w:eastAsia="zh-CN"/>
        </w:rPr>
      </w:pPr>
      <w:r>
        <w:rPr>
          <w:rFonts w:hint="eastAsia"/>
          <w:lang w:eastAsia="zh-CN"/>
        </w:rPr>
        <w:t>3.</w:t>
      </w:r>
      <w:r w:rsidR="00747EA3">
        <w:rPr>
          <w:rFonts w:hint="eastAsia"/>
          <w:lang w:eastAsia="zh-CN"/>
        </w:rPr>
        <w:t>1</w:t>
      </w:r>
      <w:r w:rsidR="00747EA3">
        <w:rPr>
          <w:lang w:eastAsia="zh-CN"/>
        </w:rPr>
        <w:tab/>
      </w:r>
      <w:r w:rsidRPr="00770CA9">
        <w:rPr>
          <w:rFonts w:hint="eastAsia"/>
          <w:lang w:eastAsia="zh-CN"/>
        </w:rPr>
        <w:t>蓝色局域网将通过蓝色局域网专用互联网连接</w:t>
      </w:r>
      <w:r w:rsidRPr="004A269B">
        <w:rPr>
          <w:lang w:eastAsia="zh-CN"/>
        </w:rPr>
        <w:t>与</w:t>
      </w:r>
      <w:r w:rsidRPr="00770CA9">
        <w:rPr>
          <w:rFonts w:hint="eastAsia"/>
          <w:lang w:eastAsia="zh-CN"/>
        </w:rPr>
        <w:t>国际电联日内瓦总部</w:t>
      </w:r>
      <w:r w:rsidRPr="004A269B">
        <w:rPr>
          <w:lang w:eastAsia="zh-CN"/>
        </w:rPr>
        <w:t>连接</w:t>
      </w:r>
      <w:r w:rsidRPr="00770CA9">
        <w:rPr>
          <w:rFonts w:hint="eastAsia"/>
          <w:lang w:eastAsia="zh-CN"/>
        </w:rPr>
        <w:t>，并由绿色局域网的两个互联网链路之一作为备份。</w:t>
      </w:r>
      <w:r w:rsidR="00747EA3">
        <w:rPr>
          <w:rFonts w:hint="eastAsia"/>
          <w:lang w:eastAsia="zh-CN"/>
        </w:rPr>
        <w:t>蓝色局域网中</w:t>
      </w:r>
      <w:r w:rsidR="00747EA3">
        <w:rPr>
          <w:lang w:eastAsia="zh-CN"/>
        </w:rPr>
        <w:t>虚拟局域网（</w:t>
      </w:r>
      <w:r w:rsidR="00747EA3">
        <w:rPr>
          <w:rFonts w:hint="eastAsia"/>
          <w:lang w:eastAsia="zh-CN"/>
        </w:rPr>
        <w:t>VLAN</w:t>
      </w:r>
      <w:r w:rsidR="00747EA3">
        <w:rPr>
          <w:lang w:eastAsia="zh-CN"/>
        </w:rPr>
        <w:t>）</w:t>
      </w:r>
      <w:r w:rsidR="00747EA3">
        <w:rPr>
          <w:rFonts w:hint="eastAsia"/>
          <w:lang w:eastAsia="zh-CN"/>
        </w:rPr>
        <w:t>的</w:t>
      </w:r>
      <w:r w:rsidR="00747EA3">
        <w:rPr>
          <w:lang w:eastAsia="zh-CN"/>
        </w:rPr>
        <w:t>定义须至少在会议活动开幕两（</w:t>
      </w:r>
      <w:r w:rsidR="00747EA3">
        <w:rPr>
          <w:rFonts w:hint="eastAsia"/>
          <w:lang w:eastAsia="zh-CN"/>
        </w:rPr>
        <w:t>2</w:t>
      </w:r>
      <w:r w:rsidR="00747EA3">
        <w:rPr>
          <w:lang w:eastAsia="zh-CN"/>
        </w:rPr>
        <w:t>）</w:t>
      </w:r>
      <w:r w:rsidR="00747EA3">
        <w:rPr>
          <w:rFonts w:hint="eastAsia"/>
          <w:lang w:eastAsia="zh-CN"/>
        </w:rPr>
        <w:t>个</w:t>
      </w:r>
      <w:r w:rsidR="00747EA3">
        <w:rPr>
          <w:lang w:eastAsia="zh-CN"/>
        </w:rPr>
        <w:t>月前通报政府。</w:t>
      </w:r>
    </w:p>
    <w:p w14:paraId="04FA3ACE" w14:textId="799F8C2A" w:rsidR="00747EA3" w:rsidRDefault="00770CA9" w:rsidP="00747EA3">
      <w:pPr>
        <w:pStyle w:val="enumlev1"/>
        <w:rPr>
          <w:lang w:eastAsia="zh-CN"/>
        </w:rPr>
      </w:pPr>
      <w:r>
        <w:rPr>
          <w:rFonts w:hint="eastAsia"/>
          <w:lang w:eastAsia="zh-CN"/>
        </w:rPr>
        <w:t>3.</w:t>
      </w:r>
      <w:r w:rsidR="00747EA3">
        <w:rPr>
          <w:lang w:eastAsia="zh-CN"/>
        </w:rPr>
        <w:t>2</w:t>
      </w:r>
      <w:r w:rsidR="00747EA3">
        <w:rPr>
          <w:lang w:eastAsia="zh-CN"/>
        </w:rPr>
        <w:tab/>
      </w:r>
      <w:r w:rsidR="00747EA3" w:rsidRPr="0097380D">
        <w:rPr>
          <w:rFonts w:hint="eastAsia"/>
          <w:lang w:eastAsia="zh-CN"/>
        </w:rPr>
        <w:t>蓝色局域网（包括所有网络</w:t>
      </w:r>
      <w:r w:rsidR="00747EA3">
        <w:rPr>
          <w:rFonts w:hint="eastAsia"/>
          <w:lang w:eastAsia="zh-CN"/>
        </w:rPr>
        <w:t>服</w:t>
      </w:r>
      <w:r w:rsidR="00747EA3" w:rsidRPr="0097380D">
        <w:rPr>
          <w:rFonts w:hint="eastAsia"/>
          <w:lang w:eastAsia="zh-CN"/>
        </w:rPr>
        <w:t>务）</w:t>
      </w:r>
      <w:r w:rsidR="00747EA3">
        <w:rPr>
          <w:rFonts w:hint="eastAsia"/>
          <w:lang w:eastAsia="zh-CN"/>
        </w:rPr>
        <w:t>须</w:t>
      </w:r>
      <w:r w:rsidR="00747EA3" w:rsidRPr="0097380D">
        <w:rPr>
          <w:rFonts w:hint="eastAsia"/>
          <w:lang w:eastAsia="zh-CN"/>
        </w:rPr>
        <w:t>在</w:t>
      </w:r>
      <w:r w:rsidR="008D6D95">
        <w:rPr>
          <w:rFonts w:hint="eastAsia"/>
          <w:lang w:eastAsia="zh-CN"/>
        </w:rPr>
        <w:t>需求一览表</w:t>
      </w:r>
      <w:r w:rsidR="00747EA3">
        <w:rPr>
          <w:lang w:eastAsia="zh-CN"/>
        </w:rPr>
        <w:t>规定的最终用户截止日期前全部投入运行。</w:t>
      </w:r>
    </w:p>
    <w:p w14:paraId="0EAEB10E" w14:textId="62E854A1" w:rsidR="00747EA3" w:rsidRDefault="00770CA9" w:rsidP="00747EA3">
      <w:pPr>
        <w:pStyle w:val="enumlev1"/>
        <w:rPr>
          <w:lang w:eastAsia="zh-CN"/>
        </w:rPr>
      </w:pPr>
      <w:r>
        <w:rPr>
          <w:rFonts w:hint="eastAsia"/>
          <w:lang w:eastAsia="zh-CN"/>
        </w:rPr>
        <w:t>3.</w:t>
      </w:r>
      <w:r w:rsidR="00747EA3">
        <w:rPr>
          <w:lang w:eastAsia="zh-CN"/>
        </w:rPr>
        <w:t>3</w:t>
      </w:r>
      <w:r w:rsidR="00747EA3">
        <w:rPr>
          <w:lang w:eastAsia="zh-CN"/>
        </w:rPr>
        <w:tab/>
      </w:r>
      <w:r w:rsidR="00747EA3">
        <w:rPr>
          <w:rFonts w:hint="eastAsia"/>
          <w:lang w:eastAsia="zh-CN"/>
        </w:rPr>
        <w:t>国际</w:t>
      </w:r>
      <w:r w:rsidR="00747EA3">
        <w:rPr>
          <w:lang w:eastAsia="zh-CN"/>
        </w:rPr>
        <w:t>电联须提供实施蓝色局域网所需的路由器和服务器</w:t>
      </w:r>
      <w:r w:rsidR="00747EA3">
        <w:rPr>
          <w:rFonts w:hint="eastAsia"/>
          <w:lang w:eastAsia="zh-CN"/>
        </w:rPr>
        <w:t>；</w:t>
      </w:r>
      <w:r w:rsidR="00747EA3">
        <w:rPr>
          <w:lang w:eastAsia="zh-CN"/>
        </w:rPr>
        <w:t>政府须提供安装国际</w:t>
      </w:r>
      <w:r w:rsidR="00747EA3">
        <w:rPr>
          <w:rFonts w:hint="eastAsia"/>
          <w:lang w:eastAsia="zh-CN"/>
        </w:rPr>
        <w:t>电联</w:t>
      </w:r>
      <w:r w:rsidR="00747EA3">
        <w:rPr>
          <w:lang w:eastAsia="zh-CN"/>
        </w:rPr>
        <w:t>设备和互联网连接的基本</w:t>
      </w:r>
      <w:r w:rsidR="00747EA3">
        <w:rPr>
          <w:lang w:eastAsia="zh-CN"/>
        </w:rPr>
        <w:t>IT</w:t>
      </w:r>
      <w:r w:rsidR="00747EA3">
        <w:rPr>
          <w:lang w:eastAsia="zh-CN"/>
        </w:rPr>
        <w:t>设施，</w:t>
      </w:r>
      <w:r w:rsidR="009B4F61" w:rsidRPr="009B4F61">
        <w:rPr>
          <w:rFonts w:hint="eastAsia"/>
          <w:lang w:eastAsia="zh-CN"/>
        </w:rPr>
        <w:t>优化路由路径，并保证到最近的互联网交换点的端到端吞吐量达到约</w:t>
      </w:r>
      <w:r w:rsidR="009B4F61" w:rsidRPr="009B4F61">
        <w:rPr>
          <w:rFonts w:hint="eastAsia"/>
          <w:lang w:eastAsia="zh-CN"/>
        </w:rPr>
        <w:t>1</w:t>
      </w:r>
      <w:r w:rsidR="005F59EF">
        <w:rPr>
          <w:rFonts w:hint="eastAsia"/>
          <w:lang w:eastAsia="zh-CN"/>
        </w:rPr>
        <w:t xml:space="preserve"> </w:t>
      </w:r>
      <w:r w:rsidR="009B4F61" w:rsidRPr="009B4F61">
        <w:rPr>
          <w:rFonts w:hint="eastAsia"/>
          <w:lang w:eastAsia="zh-CN"/>
        </w:rPr>
        <w:t>Gbps</w:t>
      </w:r>
      <w:r w:rsidR="009B4F61" w:rsidRPr="009B4F61">
        <w:rPr>
          <w:rFonts w:hint="eastAsia"/>
          <w:lang w:eastAsia="zh-CN"/>
        </w:rPr>
        <w:t>。日内瓦和会议活动现场之间链路的平均往返时间不得超过</w:t>
      </w:r>
      <w:r w:rsidR="009B4F61" w:rsidRPr="009B4F61">
        <w:rPr>
          <w:rFonts w:hint="eastAsia"/>
          <w:lang w:eastAsia="zh-CN"/>
        </w:rPr>
        <w:t>150</w:t>
      </w:r>
      <w:r w:rsidR="009B4F61" w:rsidRPr="009B4F61">
        <w:rPr>
          <w:rFonts w:hint="eastAsia"/>
          <w:lang w:eastAsia="zh-CN"/>
        </w:rPr>
        <w:t>毫秒。</w:t>
      </w:r>
    </w:p>
    <w:p w14:paraId="5ECB0CBF" w14:textId="7D24AA21" w:rsidR="00747EA3" w:rsidRPr="0097380D" w:rsidRDefault="00770CA9" w:rsidP="00747EA3">
      <w:pPr>
        <w:pStyle w:val="enumlev1"/>
        <w:rPr>
          <w:lang w:eastAsia="zh-CN"/>
        </w:rPr>
      </w:pPr>
      <w:r>
        <w:rPr>
          <w:rFonts w:hint="eastAsia"/>
          <w:lang w:eastAsia="zh-CN"/>
        </w:rPr>
        <w:t>3.</w:t>
      </w:r>
      <w:r w:rsidR="00747EA3">
        <w:rPr>
          <w:lang w:eastAsia="zh-CN"/>
        </w:rPr>
        <w:t>4</w:t>
      </w:r>
      <w:r w:rsidR="00747EA3">
        <w:rPr>
          <w:lang w:eastAsia="zh-CN"/>
        </w:rPr>
        <w:tab/>
      </w:r>
      <w:r w:rsidR="00747EA3">
        <w:rPr>
          <w:rFonts w:hint="eastAsia"/>
          <w:lang w:eastAsia="zh-CN"/>
        </w:rPr>
        <w:t>双方的</w:t>
      </w:r>
      <w:r w:rsidR="00747EA3">
        <w:rPr>
          <w:lang w:eastAsia="zh-CN"/>
        </w:rPr>
        <w:t>IT</w:t>
      </w:r>
      <w:r w:rsidR="00747EA3">
        <w:rPr>
          <w:lang w:eastAsia="zh-CN"/>
        </w:rPr>
        <w:t>支持</w:t>
      </w:r>
      <w:r w:rsidR="00547242">
        <w:rPr>
          <w:rFonts w:hint="eastAsia"/>
          <w:lang w:eastAsia="zh-CN"/>
        </w:rPr>
        <w:t>团队</w:t>
      </w:r>
      <w:r w:rsidR="00747EA3">
        <w:rPr>
          <w:lang w:eastAsia="zh-CN"/>
        </w:rPr>
        <w:t>将共同合作，最终确定网络设计方案。</w:t>
      </w:r>
    </w:p>
    <w:p w14:paraId="2EB4F11A" w14:textId="1326061C" w:rsidR="00747EA3" w:rsidRPr="004A269B" w:rsidRDefault="009B4F61" w:rsidP="00747EA3">
      <w:pPr>
        <w:pStyle w:val="Heading1"/>
        <w:rPr>
          <w:lang w:eastAsia="zh-CN"/>
        </w:rPr>
      </w:pPr>
      <w:r>
        <w:rPr>
          <w:rFonts w:hint="eastAsia"/>
          <w:lang w:eastAsia="zh-CN"/>
        </w:rPr>
        <w:t>4</w:t>
      </w:r>
      <w:r w:rsidR="00747EA3" w:rsidRPr="004A269B">
        <w:rPr>
          <w:rFonts w:hint="eastAsia"/>
          <w:lang w:eastAsia="zh-CN"/>
        </w:rPr>
        <w:tab/>
      </w:r>
      <w:r w:rsidR="00747EA3">
        <w:rPr>
          <w:rFonts w:hint="eastAsia"/>
          <w:lang w:eastAsia="zh-CN"/>
        </w:rPr>
        <w:t>会议</w:t>
      </w:r>
      <w:r w:rsidR="00747EA3">
        <w:rPr>
          <w:lang w:eastAsia="zh-CN"/>
        </w:rPr>
        <w:t>活动</w:t>
      </w:r>
      <w:r w:rsidR="00747EA3" w:rsidRPr="004A269B">
        <w:rPr>
          <w:rFonts w:hint="eastAsia"/>
          <w:lang w:eastAsia="zh-CN"/>
        </w:rPr>
        <w:t>与会者</w:t>
      </w:r>
      <w:r w:rsidR="00747EA3" w:rsidRPr="004A269B">
        <w:rPr>
          <w:lang w:eastAsia="zh-CN"/>
        </w:rPr>
        <w:t>使用的</w:t>
      </w:r>
      <w:r w:rsidR="00747EA3" w:rsidRPr="004A269B">
        <w:rPr>
          <w:rFonts w:hint="eastAsia"/>
          <w:lang w:eastAsia="zh-CN"/>
        </w:rPr>
        <w:t>绿</w:t>
      </w:r>
      <w:r w:rsidR="00747EA3" w:rsidRPr="004A269B">
        <w:rPr>
          <w:lang w:eastAsia="zh-CN"/>
        </w:rPr>
        <w:t>色局域网</w:t>
      </w:r>
      <w:r w:rsidR="00547242">
        <w:rPr>
          <w:rFonts w:hint="eastAsia"/>
          <w:lang w:eastAsia="zh-CN"/>
        </w:rPr>
        <w:t>，</w:t>
      </w:r>
      <w:r w:rsidR="00547242" w:rsidRPr="004A269B">
        <w:rPr>
          <w:lang w:eastAsia="zh-CN"/>
        </w:rPr>
        <w:t>包括无线局域网</w:t>
      </w:r>
    </w:p>
    <w:p w14:paraId="6E9233A1" w14:textId="37856A9B" w:rsidR="00747EA3" w:rsidRPr="007214F1" w:rsidRDefault="009B4F61" w:rsidP="00747EA3">
      <w:pPr>
        <w:pStyle w:val="enumlev1"/>
        <w:rPr>
          <w:lang w:eastAsia="zh-CN"/>
        </w:rPr>
      </w:pPr>
      <w:r>
        <w:rPr>
          <w:rFonts w:hint="eastAsia"/>
          <w:lang w:eastAsia="zh-CN"/>
        </w:rPr>
        <w:t>4.</w:t>
      </w:r>
      <w:r w:rsidR="00747EA3">
        <w:rPr>
          <w:rFonts w:hint="eastAsia"/>
          <w:lang w:eastAsia="zh-CN"/>
        </w:rPr>
        <w:t>1</w:t>
      </w:r>
      <w:r w:rsidR="00747EA3">
        <w:rPr>
          <w:lang w:eastAsia="zh-CN"/>
        </w:rPr>
        <w:tab/>
      </w:r>
      <w:r w:rsidR="00747EA3" w:rsidRPr="007214F1">
        <w:rPr>
          <w:rFonts w:hint="eastAsia"/>
          <w:lang w:eastAsia="zh-CN"/>
        </w:rPr>
        <w:t>绿</w:t>
      </w:r>
      <w:r w:rsidR="00747EA3" w:rsidRPr="007214F1">
        <w:rPr>
          <w:lang w:eastAsia="zh-CN"/>
        </w:rPr>
        <w:t>色局域网</w:t>
      </w:r>
      <w:r w:rsidR="00747EA3">
        <w:rPr>
          <w:rFonts w:hint="eastAsia"/>
          <w:lang w:eastAsia="zh-CN"/>
        </w:rPr>
        <w:t>旨在</w:t>
      </w:r>
      <w:r w:rsidR="00747EA3">
        <w:rPr>
          <w:lang w:eastAsia="zh-CN"/>
        </w:rPr>
        <w:t>为会议活动所有</w:t>
      </w:r>
      <w:r w:rsidR="00747EA3">
        <w:rPr>
          <w:rFonts w:hint="eastAsia"/>
          <w:lang w:eastAsia="zh-CN"/>
        </w:rPr>
        <w:t>与会者</w:t>
      </w:r>
      <w:r w:rsidR="00747EA3">
        <w:rPr>
          <w:lang w:eastAsia="zh-CN"/>
        </w:rPr>
        <w:t>和</w:t>
      </w:r>
      <w:r w:rsidR="00747EA3">
        <w:rPr>
          <w:rFonts w:hint="eastAsia"/>
          <w:lang w:eastAsia="zh-CN"/>
        </w:rPr>
        <w:t>办公室（包括</w:t>
      </w:r>
      <w:r w:rsidR="00747EA3">
        <w:rPr>
          <w:lang w:eastAsia="zh-CN"/>
        </w:rPr>
        <w:t>注册台）</w:t>
      </w:r>
      <w:r w:rsidR="00747EA3">
        <w:rPr>
          <w:rFonts w:hint="eastAsia"/>
          <w:lang w:eastAsia="zh-CN"/>
        </w:rPr>
        <w:t>和</w:t>
      </w:r>
      <w:r w:rsidR="00747EA3">
        <w:rPr>
          <w:lang w:eastAsia="zh-CN"/>
        </w:rPr>
        <w:t>支持服务（</w:t>
      </w:r>
      <w:r w:rsidR="00747EA3">
        <w:rPr>
          <w:rFonts w:hint="eastAsia"/>
          <w:lang w:eastAsia="zh-CN"/>
        </w:rPr>
        <w:t>如</w:t>
      </w:r>
      <w:r w:rsidR="00747EA3">
        <w:rPr>
          <w:lang w:eastAsia="zh-CN"/>
        </w:rPr>
        <w:t>网吧）</w:t>
      </w:r>
      <w:r w:rsidR="00747EA3">
        <w:rPr>
          <w:rFonts w:hint="eastAsia"/>
          <w:lang w:eastAsia="zh-CN"/>
        </w:rPr>
        <w:t>提供</w:t>
      </w:r>
      <w:r w:rsidR="00747EA3">
        <w:rPr>
          <w:lang w:eastAsia="zh-CN"/>
        </w:rPr>
        <w:t>透明的</w:t>
      </w:r>
      <w:r w:rsidR="00747EA3" w:rsidRPr="007214F1">
        <w:rPr>
          <w:lang w:eastAsia="zh-CN"/>
        </w:rPr>
        <w:t>互联网</w:t>
      </w:r>
      <w:r w:rsidR="00747EA3">
        <w:rPr>
          <w:rFonts w:hint="eastAsia"/>
          <w:lang w:eastAsia="zh-CN"/>
        </w:rPr>
        <w:t>连接。</w:t>
      </w:r>
    </w:p>
    <w:p w14:paraId="79D3A8BD" w14:textId="10799291" w:rsidR="00747EA3" w:rsidRPr="007214F1" w:rsidRDefault="009B4F61" w:rsidP="00747EA3">
      <w:pPr>
        <w:pStyle w:val="enumlev1"/>
        <w:rPr>
          <w:lang w:eastAsia="zh-CN"/>
        </w:rPr>
      </w:pPr>
      <w:r>
        <w:rPr>
          <w:rFonts w:hint="eastAsia"/>
          <w:lang w:eastAsia="zh-CN"/>
        </w:rPr>
        <w:t>4.</w:t>
      </w:r>
      <w:r w:rsidR="00747EA3">
        <w:rPr>
          <w:lang w:eastAsia="zh-CN"/>
        </w:rPr>
        <w:t>2</w:t>
      </w:r>
      <w:r w:rsidR="00747EA3">
        <w:rPr>
          <w:lang w:eastAsia="zh-CN"/>
        </w:rPr>
        <w:tab/>
      </w:r>
      <w:r w:rsidR="00747EA3">
        <w:rPr>
          <w:rFonts w:hint="eastAsia"/>
          <w:lang w:eastAsia="zh-CN"/>
        </w:rPr>
        <w:t>在</w:t>
      </w:r>
      <w:r w:rsidR="00747EA3">
        <w:rPr>
          <w:lang w:eastAsia="zh-CN"/>
        </w:rPr>
        <w:t>会议场所范围内</w:t>
      </w:r>
      <w:r w:rsidR="00747EA3">
        <w:rPr>
          <w:rFonts w:hint="eastAsia"/>
          <w:lang w:eastAsia="zh-CN"/>
        </w:rPr>
        <w:t>（</w:t>
      </w:r>
      <w:r w:rsidR="00747EA3" w:rsidRPr="004A269B">
        <w:rPr>
          <w:rFonts w:hint="eastAsia"/>
          <w:lang w:eastAsia="zh-CN"/>
        </w:rPr>
        <w:t>会议厅、办公室、网吧、新闻中心</w:t>
      </w:r>
      <w:r w:rsidR="00747EA3">
        <w:rPr>
          <w:rFonts w:hint="eastAsia"/>
          <w:lang w:eastAsia="zh-CN"/>
        </w:rPr>
        <w:t>等</w:t>
      </w:r>
      <w:r w:rsidR="00747EA3" w:rsidRPr="004A269B">
        <w:rPr>
          <w:rFonts w:hint="eastAsia"/>
          <w:lang w:eastAsia="zh-CN"/>
        </w:rPr>
        <w:t>）</w:t>
      </w:r>
      <w:r w:rsidR="00747EA3">
        <w:rPr>
          <w:rFonts w:hint="eastAsia"/>
          <w:lang w:eastAsia="zh-CN"/>
        </w:rPr>
        <w:t>须</w:t>
      </w:r>
      <w:r w:rsidR="00747EA3" w:rsidRPr="004A269B">
        <w:rPr>
          <w:rFonts w:hint="eastAsia"/>
          <w:lang w:eastAsia="zh-CN"/>
        </w:rPr>
        <w:t>提供数量充足的无线局域网接入点，向拥有多达</w:t>
      </w:r>
      <w:r w:rsidR="00747EA3">
        <w:rPr>
          <w:lang w:eastAsia="zh-CN"/>
        </w:rPr>
        <w:t>2</w:t>
      </w:r>
      <w:r w:rsidR="00747EA3" w:rsidRPr="004A269B">
        <w:rPr>
          <w:rFonts w:hint="eastAsia"/>
          <w:lang w:eastAsia="zh-CN"/>
        </w:rPr>
        <w:t>000</w:t>
      </w:r>
      <w:r w:rsidR="00747EA3" w:rsidRPr="004A269B">
        <w:rPr>
          <w:rFonts w:hint="eastAsia"/>
          <w:lang w:eastAsia="zh-CN"/>
        </w:rPr>
        <w:t>台无线设备的大约</w:t>
      </w:r>
      <w:r w:rsidR="00747EA3">
        <w:rPr>
          <w:rFonts w:hint="eastAsia"/>
          <w:lang w:eastAsia="zh-CN"/>
        </w:rPr>
        <w:t>一</w:t>
      </w:r>
      <w:r w:rsidR="00747EA3" w:rsidRPr="004A269B">
        <w:rPr>
          <w:rFonts w:hint="eastAsia"/>
          <w:lang w:eastAsia="zh-CN"/>
        </w:rPr>
        <w:t>千（</w:t>
      </w:r>
      <w:r w:rsidR="00747EA3">
        <w:rPr>
          <w:lang w:eastAsia="zh-CN"/>
        </w:rPr>
        <w:t>1</w:t>
      </w:r>
      <w:r w:rsidR="00747EA3" w:rsidRPr="004A269B">
        <w:rPr>
          <w:rFonts w:hint="eastAsia"/>
          <w:lang w:eastAsia="zh-CN"/>
        </w:rPr>
        <w:t xml:space="preserve"> 000</w:t>
      </w:r>
      <w:r w:rsidR="00747EA3" w:rsidRPr="004A269B">
        <w:rPr>
          <w:rFonts w:hint="eastAsia"/>
          <w:lang w:eastAsia="zh-CN"/>
        </w:rPr>
        <w:t>）名</w:t>
      </w:r>
      <w:r w:rsidR="00747EA3">
        <w:rPr>
          <w:rFonts w:hint="eastAsia"/>
          <w:lang w:eastAsia="zh-CN"/>
        </w:rPr>
        <w:t>会议</w:t>
      </w:r>
      <w:r w:rsidR="00747EA3">
        <w:rPr>
          <w:lang w:eastAsia="zh-CN"/>
        </w:rPr>
        <w:t>活动</w:t>
      </w:r>
      <w:r w:rsidR="00747EA3" w:rsidRPr="004A269B">
        <w:rPr>
          <w:rFonts w:hint="eastAsia"/>
          <w:lang w:eastAsia="zh-CN"/>
        </w:rPr>
        <w:t>与会者和国际电联</w:t>
      </w:r>
      <w:r w:rsidR="00747EA3">
        <w:rPr>
          <w:rFonts w:hint="eastAsia"/>
          <w:lang w:eastAsia="zh-CN"/>
        </w:rPr>
        <w:t>官</w:t>
      </w:r>
      <w:r w:rsidR="00747EA3" w:rsidRPr="004A269B">
        <w:rPr>
          <w:rFonts w:hint="eastAsia"/>
          <w:lang w:eastAsia="zh-CN"/>
        </w:rPr>
        <w:t>员提供支持</w:t>
      </w:r>
      <w:r>
        <w:rPr>
          <w:rFonts w:hint="eastAsia"/>
          <w:lang w:eastAsia="zh-CN"/>
        </w:rPr>
        <w:t>，同时兼顾</w:t>
      </w:r>
      <w:r w:rsidR="00B8024A">
        <w:rPr>
          <w:rFonts w:hint="eastAsia"/>
          <w:lang w:eastAsia="zh-CN"/>
        </w:rPr>
        <w:t>，</w:t>
      </w:r>
      <w:r w:rsidRPr="009B4F61">
        <w:rPr>
          <w:rFonts w:hint="eastAsia"/>
          <w:lang w:eastAsia="zh-CN"/>
        </w:rPr>
        <w:t>全体会议期间</w:t>
      </w:r>
      <w:r w:rsidRPr="009B4F61">
        <w:rPr>
          <w:rFonts w:hint="eastAsia"/>
          <w:lang w:eastAsia="zh-CN"/>
        </w:rPr>
        <w:t>90%</w:t>
      </w:r>
      <w:r w:rsidRPr="009B4F61">
        <w:rPr>
          <w:rFonts w:hint="eastAsia"/>
          <w:lang w:eastAsia="zh-CN"/>
        </w:rPr>
        <w:t>以上的与会者将在主会议厅</w:t>
      </w:r>
      <w:r w:rsidR="00747EA3" w:rsidRPr="004A269B">
        <w:rPr>
          <w:rFonts w:hint="eastAsia"/>
          <w:lang w:eastAsia="zh-CN"/>
        </w:rPr>
        <w:t>：</w:t>
      </w:r>
    </w:p>
    <w:p w14:paraId="47FD413D" w14:textId="3F2A3B15" w:rsidR="00747EA3" w:rsidRPr="004A269B" w:rsidRDefault="00747EA3" w:rsidP="00747EA3">
      <w:pPr>
        <w:pStyle w:val="enumlev2"/>
        <w:rPr>
          <w:lang w:eastAsia="zh-CN"/>
        </w:rPr>
      </w:pPr>
      <w:r w:rsidRPr="004A269B">
        <w:rPr>
          <w:rFonts w:hint="eastAsia"/>
          <w:lang w:eastAsia="zh-CN"/>
        </w:rPr>
        <w:t>a</w:t>
      </w:r>
      <w:r w:rsidR="00B943B2">
        <w:rPr>
          <w:rFonts w:hint="eastAsia"/>
          <w:lang w:eastAsia="zh-CN"/>
        </w:rPr>
        <w:t>)</w:t>
      </w:r>
      <w:r w:rsidRPr="004A269B">
        <w:rPr>
          <w:rFonts w:hint="eastAsia"/>
          <w:lang w:eastAsia="zh-CN"/>
        </w:rPr>
        <w:tab/>
      </w:r>
      <w:r w:rsidRPr="004A269B">
        <w:rPr>
          <w:rFonts w:hint="eastAsia"/>
          <w:lang w:eastAsia="zh-CN"/>
        </w:rPr>
        <w:t>每个</w:t>
      </w:r>
      <w:r>
        <w:rPr>
          <w:rFonts w:hint="eastAsia"/>
          <w:lang w:eastAsia="zh-CN"/>
        </w:rPr>
        <w:t>大会</w:t>
      </w:r>
      <w:r>
        <w:rPr>
          <w:rFonts w:hint="eastAsia"/>
          <w:lang w:eastAsia="zh-CN"/>
        </w:rPr>
        <w:t>/</w:t>
      </w:r>
      <w:r w:rsidRPr="004A269B">
        <w:rPr>
          <w:rFonts w:hint="eastAsia"/>
          <w:lang w:eastAsia="zh-CN"/>
        </w:rPr>
        <w:t>会议厅和工作区的无线局域网容量必须与</w:t>
      </w:r>
      <w:r>
        <w:rPr>
          <w:rFonts w:hint="eastAsia"/>
          <w:lang w:eastAsia="zh-CN"/>
        </w:rPr>
        <w:t>所涉</w:t>
      </w:r>
      <w:r w:rsidRPr="004A269B">
        <w:rPr>
          <w:rFonts w:hint="eastAsia"/>
          <w:lang w:eastAsia="zh-CN"/>
        </w:rPr>
        <w:t>会厅的容量相适应（</w:t>
      </w:r>
      <w:r>
        <w:rPr>
          <w:rFonts w:hint="eastAsia"/>
          <w:lang w:eastAsia="zh-CN"/>
        </w:rPr>
        <w:t>即，</w:t>
      </w:r>
      <w:r w:rsidRPr="004A269B">
        <w:rPr>
          <w:rFonts w:hint="eastAsia"/>
          <w:lang w:eastAsia="zh-CN"/>
        </w:rPr>
        <w:t>假设所有</w:t>
      </w:r>
      <w:r>
        <w:rPr>
          <w:rFonts w:hint="eastAsia"/>
          <w:lang w:eastAsia="zh-CN"/>
        </w:rPr>
        <w:t>会议活动</w:t>
      </w:r>
      <w:r w:rsidRPr="004A269B">
        <w:rPr>
          <w:rFonts w:hint="eastAsia"/>
          <w:lang w:eastAsia="zh-CN"/>
        </w:rPr>
        <w:t>与会者和国际电联</w:t>
      </w:r>
      <w:r>
        <w:rPr>
          <w:rFonts w:hint="eastAsia"/>
          <w:lang w:eastAsia="zh-CN"/>
        </w:rPr>
        <w:t>官</w:t>
      </w:r>
      <w:r w:rsidRPr="004A269B">
        <w:rPr>
          <w:rFonts w:hint="eastAsia"/>
          <w:lang w:eastAsia="zh-CN"/>
        </w:rPr>
        <w:t>员可能</w:t>
      </w:r>
      <w:r>
        <w:rPr>
          <w:rFonts w:hint="eastAsia"/>
          <w:lang w:eastAsia="zh-CN"/>
        </w:rPr>
        <w:t>都希望</w:t>
      </w:r>
      <w:r w:rsidRPr="004A269B">
        <w:rPr>
          <w:rFonts w:hint="eastAsia"/>
          <w:lang w:eastAsia="zh-CN"/>
        </w:rPr>
        <w:t>同时连接</w:t>
      </w:r>
      <w:r>
        <w:rPr>
          <w:rFonts w:hint="eastAsia"/>
          <w:lang w:eastAsia="zh-CN"/>
        </w:rPr>
        <w:t>笔记本</w:t>
      </w:r>
      <w:r w:rsidRPr="004A269B">
        <w:rPr>
          <w:rFonts w:hint="eastAsia"/>
          <w:lang w:eastAsia="zh-CN"/>
        </w:rPr>
        <w:t>电脑</w:t>
      </w:r>
      <w:r>
        <w:rPr>
          <w:rFonts w:hint="eastAsia"/>
          <w:lang w:eastAsia="zh-CN"/>
        </w:rPr>
        <w:t>、</w:t>
      </w:r>
      <w:r>
        <w:rPr>
          <w:lang w:eastAsia="zh-CN"/>
        </w:rPr>
        <w:t>智能</w:t>
      </w:r>
      <w:r>
        <w:rPr>
          <w:rFonts w:hint="eastAsia"/>
          <w:lang w:eastAsia="zh-CN"/>
        </w:rPr>
        <w:t>电话</w:t>
      </w:r>
      <w:r>
        <w:rPr>
          <w:lang w:eastAsia="zh-CN"/>
        </w:rPr>
        <w:t>和</w:t>
      </w:r>
      <w:r>
        <w:rPr>
          <w:lang w:eastAsia="zh-CN"/>
        </w:rPr>
        <w:t>PDA</w:t>
      </w:r>
      <w:r w:rsidRPr="004A269B">
        <w:rPr>
          <w:rFonts w:hint="eastAsia"/>
          <w:lang w:eastAsia="zh-CN"/>
        </w:rPr>
        <w:t>）</w:t>
      </w:r>
      <w:r>
        <w:rPr>
          <w:rFonts w:hint="eastAsia"/>
          <w:lang w:eastAsia="zh-CN"/>
        </w:rPr>
        <w:t>。</w:t>
      </w:r>
    </w:p>
    <w:p w14:paraId="59BC8E43" w14:textId="19F2E99B" w:rsidR="00747EA3" w:rsidRPr="004A269B" w:rsidRDefault="00747EA3" w:rsidP="00747EA3">
      <w:pPr>
        <w:pStyle w:val="enumlev2"/>
        <w:rPr>
          <w:lang w:eastAsia="zh-CN"/>
        </w:rPr>
      </w:pPr>
      <w:r w:rsidRPr="004A269B">
        <w:rPr>
          <w:rFonts w:hint="eastAsia"/>
          <w:lang w:eastAsia="zh-CN"/>
        </w:rPr>
        <w:t>b</w:t>
      </w:r>
      <w:r w:rsidR="00B943B2">
        <w:rPr>
          <w:rFonts w:hint="eastAsia"/>
          <w:lang w:eastAsia="zh-CN"/>
        </w:rPr>
        <w:t>)</w:t>
      </w:r>
      <w:r w:rsidRPr="004A269B">
        <w:rPr>
          <w:rFonts w:hint="eastAsia"/>
          <w:lang w:eastAsia="zh-CN"/>
        </w:rPr>
        <w:tab/>
      </w:r>
      <w:r w:rsidRPr="004A269B">
        <w:rPr>
          <w:lang w:eastAsia="zh-CN"/>
        </w:rPr>
        <w:t>无线局域网</w:t>
      </w:r>
      <w:r>
        <w:rPr>
          <w:rFonts w:hint="eastAsia"/>
          <w:lang w:eastAsia="zh-CN"/>
        </w:rPr>
        <w:t>须</w:t>
      </w:r>
      <w:r>
        <w:rPr>
          <w:lang w:eastAsia="zh-CN"/>
        </w:rPr>
        <w:t>符合</w:t>
      </w:r>
      <w:r w:rsidR="00ED2921" w:rsidRPr="00ED2921">
        <w:rPr>
          <w:rFonts w:hint="eastAsia"/>
          <w:lang w:eastAsia="zh-CN"/>
        </w:rPr>
        <w:t>802.11n</w:t>
      </w:r>
      <w:r w:rsidR="00ED2921" w:rsidRPr="00ED2921">
        <w:rPr>
          <w:rFonts w:hint="eastAsia"/>
          <w:lang w:eastAsia="zh-CN"/>
        </w:rPr>
        <w:t>、</w:t>
      </w:r>
      <w:r w:rsidR="00ED2921" w:rsidRPr="00ED2921">
        <w:rPr>
          <w:rFonts w:hint="eastAsia"/>
          <w:lang w:eastAsia="zh-CN"/>
        </w:rPr>
        <w:t>ac</w:t>
      </w:r>
      <w:r w:rsidR="00ED2921" w:rsidRPr="00ED2921">
        <w:rPr>
          <w:rFonts w:hint="eastAsia"/>
          <w:lang w:eastAsia="zh-CN"/>
        </w:rPr>
        <w:t>、</w:t>
      </w:r>
      <w:proofErr w:type="spellStart"/>
      <w:r w:rsidR="00ED2921" w:rsidRPr="00ED2921">
        <w:rPr>
          <w:rFonts w:hint="eastAsia"/>
          <w:lang w:eastAsia="zh-CN"/>
        </w:rPr>
        <w:t>ax</w:t>
      </w:r>
      <w:proofErr w:type="spellEnd"/>
      <w:r w:rsidR="00ED2921" w:rsidRPr="00ED2921">
        <w:rPr>
          <w:rFonts w:hint="eastAsia"/>
          <w:lang w:eastAsia="zh-CN"/>
        </w:rPr>
        <w:t>标准</w:t>
      </w:r>
      <w:r>
        <w:rPr>
          <w:rFonts w:hint="eastAsia"/>
          <w:lang w:eastAsia="zh-CN"/>
        </w:rPr>
        <w:t>并</w:t>
      </w:r>
      <w:r>
        <w:rPr>
          <w:lang w:eastAsia="zh-CN"/>
        </w:rPr>
        <w:t>与</w:t>
      </w:r>
      <w:r w:rsidRPr="004A269B">
        <w:rPr>
          <w:lang w:eastAsia="zh-CN"/>
        </w:rPr>
        <w:t>Wi-Fi</w:t>
      </w:r>
      <w:r w:rsidR="00ED2921" w:rsidRPr="00ED2921">
        <w:rPr>
          <w:rFonts w:hint="eastAsia"/>
          <w:lang w:eastAsia="zh-CN"/>
        </w:rPr>
        <w:t>联盟规范</w:t>
      </w:r>
      <w:r>
        <w:rPr>
          <w:lang w:eastAsia="zh-CN"/>
        </w:rPr>
        <w:t>兼容</w:t>
      </w:r>
      <w:r>
        <w:rPr>
          <w:rFonts w:hint="eastAsia"/>
          <w:lang w:eastAsia="zh-CN"/>
        </w:rPr>
        <w:t>。</w:t>
      </w:r>
    </w:p>
    <w:p w14:paraId="31AA76A9" w14:textId="5A96CA02" w:rsidR="00747EA3" w:rsidRPr="004A269B" w:rsidRDefault="00747EA3" w:rsidP="00747EA3">
      <w:pPr>
        <w:pStyle w:val="enumlev2"/>
        <w:rPr>
          <w:lang w:eastAsia="zh-CN"/>
        </w:rPr>
      </w:pPr>
      <w:r w:rsidRPr="004A269B">
        <w:rPr>
          <w:rFonts w:hint="eastAsia"/>
          <w:lang w:eastAsia="zh-CN"/>
        </w:rPr>
        <w:t>c</w:t>
      </w:r>
      <w:r w:rsidR="00B943B2">
        <w:rPr>
          <w:rFonts w:hint="eastAsia"/>
          <w:lang w:eastAsia="zh-CN"/>
        </w:rPr>
        <w:t>)</w:t>
      </w:r>
      <w:r w:rsidRPr="004A269B">
        <w:rPr>
          <w:rFonts w:hint="eastAsia"/>
          <w:lang w:eastAsia="zh-CN"/>
        </w:rPr>
        <w:tab/>
      </w:r>
      <w:r>
        <w:rPr>
          <w:rFonts w:hint="eastAsia"/>
          <w:lang w:eastAsia="zh-CN"/>
        </w:rPr>
        <w:t>无线局域网须</w:t>
      </w:r>
      <w:r w:rsidRPr="004A269B">
        <w:rPr>
          <w:rFonts w:hint="eastAsia"/>
          <w:lang w:eastAsia="zh-CN"/>
        </w:rPr>
        <w:t>支持通用加密协议（如</w:t>
      </w:r>
      <w:r w:rsidRPr="004A269B">
        <w:rPr>
          <w:lang w:eastAsia="zh-CN"/>
        </w:rPr>
        <w:t>WEP</w:t>
      </w:r>
      <w:r w:rsidRPr="004A269B">
        <w:rPr>
          <w:rFonts w:hint="eastAsia"/>
          <w:lang w:eastAsia="zh-CN"/>
        </w:rPr>
        <w:t>、</w:t>
      </w:r>
      <w:r w:rsidRPr="004A269B">
        <w:rPr>
          <w:lang w:eastAsia="zh-CN"/>
        </w:rPr>
        <w:t>WPA</w:t>
      </w:r>
      <w:r w:rsidRPr="004A269B">
        <w:rPr>
          <w:rFonts w:hint="eastAsia"/>
          <w:lang w:eastAsia="zh-CN"/>
        </w:rPr>
        <w:t>、</w:t>
      </w:r>
      <w:r w:rsidRPr="004A269B">
        <w:rPr>
          <w:lang w:eastAsia="zh-CN"/>
        </w:rPr>
        <w:t>WPA2</w:t>
      </w:r>
      <w:r w:rsidR="00664C7D" w:rsidRPr="00664C7D">
        <w:rPr>
          <w:rFonts w:hint="eastAsia"/>
          <w:lang w:eastAsia="zh-CN"/>
        </w:rPr>
        <w:t>、</w:t>
      </w:r>
      <w:r w:rsidR="00664C7D" w:rsidRPr="00664C7D">
        <w:rPr>
          <w:rFonts w:hint="eastAsia"/>
          <w:lang w:eastAsia="zh-CN"/>
        </w:rPr>
        <w:t>WPA3</w:t>
      </w:r>
      <w:r w:rsidRPr="004A269B">
        <w:rPr>
          <w:rFonts w:hint="eastAsia"/>
          <w:lang w:eastAsia="zh-CN"/>
        </w:rPr>
        <w:t>）</w:t>
      </w:r>
      <w:r w:rsidR="00664C7D" w:rsidRPr="00664C7D">
        <w:rPr>
          <w:rFonts w:hint="eastAsia"/>
          <w:lang w:eastAsia="zh-CN"/>
        </w:rPr>
        <w:t>和</w:t>
      </w:r>
      <w:r w:rsidR="009F7114">
        <w:rPr>
          <w:rFonts w:hint="eastAsia"/>
          <w:lang w:eastAsia="zh-CN"/>
        </w:rPr>
        <w:t>强制</w:t>
      </w:r>
      <w:r w:rsidR="00664C7D" w:rsidRPr="00664C7D">
        <w:rPr>
          <w:rFonts w:hint="eastAsia"/>
          <w:lang w:eastAsia="zh-CN"/>
        </w:rPr>
        <w:t>门户</w:t>
      </w:r>
      <w:r>
        <w:rPr>
          <w:rFonts w:hint="eastAsia"/>
          <w:lang w:eastAsia="zh-CN"/>
        </w:rPr>
        <w:t>。</w:t>
      </w:r>
    </w:p>
    <w:p w14:paraId="7396EE75" w14:textId="0CD48BB0" w:rsidR="00747EA3" w:rsidRPr="004A269B" w:rsidRDefault="00747EA3" w:rsidP="00747EA3">
      <w:pPr>
        <w:pStyle w:val="enumlev2"/>
        <w:rPr>
          <w:lang w:eastAsia="zh-CN"/>
        </w:rPr>
      </w:pPr>
      <w:r w:rsidRPr="004A269B">
        <w:rPr>
          <w:rFonts w:hint="eastAsia"/>
          <w:lang w:eastAsia="zh-CN"/>
        </w:rPr>
        <w:lastRenderedPageBreak/>
        <w:t>d</w:t>
      </w:r>
      <w:r w:rsidR="00B943B2">
        <w:rPr>
          <w:rFonts w:hint="eastAsia"/>
          <w:lang w:eastAsia="zh-CN"/>
        </w:rPr>
        <w:t>)</w:t>
      </w:r>
      <w:r w:rsidRPr="004A269B">
        <w:rPr>
          <w:rFonts w:hint="eastAsia"/>
          <w:lang w:eastAsia="zh-CN"/>
        </w:rPr>
        <w:tab/>
      </w:r>
      <w:r w:rsidRPr="004A269B">
        <w:rPr>
          <w:rFonts w:hint="eastAsia"/>
          <w:lang w:eastAsia="zh-CN"/>
        </w:rPr>
        <w:t>在正常负载的条件下，从</w:t>
      </w:r>
      <w:r>
        <w:rPr>
          <w:rFonts w:hint="eastAsia"/>
          <w:lang w:eastAsia="zh-CN"/>
        </w:rPr>
        <w:t>无线</w:t>
      </w:r>
      <w:r>
        <w:rPr>
          <w:lang w:eastAsia="zh-CN"/>
        </w:rPr>
        <w:t>设备</w:t>
      </w:r>
      <w:r w:rsidRPr="004A269B">
        <w:rPr>
          <w:rFonts w:hint="eastAsia"/>
          <w:lang w:eastAsia="zh-CN"/>
        </w:rPr>
        <w:t>至网关的目标平均声脉冲响应时间不超过二十（</w:t>
      </w:r>
      <w:r w:rsidRPr="004A269B">
        <w:rPr>
          <w:rFonts w:hint="eastAsia"/>
          <w:lang w:eastAsia="zh-CN"/>
        </w:rPr>
        <w:t>20</w:t>
      </w:r>
      <w:r w:rsidRPr="004A269B">
        <w:rPr>
          <w:rFonts w:hint="eastAsia"/>
          <w:lang w:eastAsia="zh-CN"/>
        </w:rPr>
        <w:t>）毫秒</w:t>
      </w:r>
      <w:r>
        <w:rPr>
          <w:rFonts w:hint="eastAsia"/>
          <w:lang w:eastAsia="zh-CN"/>
        </w:rPr>
        <w:t>。</w:t>
      </w:r>
    </w:p>
    <w:p w14:paraId="00470022" w14:textId="766D2C04" w:rsidR="00747EA3" w:rsidRPr="004A269B" w:rsidRDefault="00747EA3" w:rsidP="00747EA3">
      <w:pPr>
        <w:pStyle w:val="enumlev2"/>
        <w:rPr>
          <w:lang w:eastAsia="zh-CN"/>
        </w:rPr>
      </w:pPr>
      <w:r w:rsidRPr="004A269B">
        <w:rPr>
          <w:rFonts w:hint="eastAsia"/>
          <w:lang w:eastAsia="zh-CN"/>
        </w:rPr>
        <w:t>e</w:t>
      </w:r>
      <w:r w:rsidR="00B943B2">
        <w:rPr>
          <w:rFonts w:hint="eastAsia"/>
          <w:lang w:eastAsia="zh-CN"/>
        </w:rPr>
        <w:t>)</w:t>
      </w:r>
      <w:r w:rsidRPr="004A269B">
        <w:rPr>
          <w:rFonts w:hint="eastAsia"/>
          <w:lang w:eastAsia="zh-CN"/>
        </w:rPr>
        <w:tab/>
      </w:r>
      <w:r w:rsidRPr="004A269B">
        <w:rPr>
          <w:rFonts w:hint="eastAsia"/>
          <w:lang w:eastAsia="zh-CN"/>
        </w:rPr>
        <w:t>每一相关联的</w:t>
      </w:r>
      <w:r w:rsidR="009F7114">
        <w:rPr>
          <w:rFonts w:hint="eastAsia"/>
          <w:lang w:eastAsia="zh-CN"/>
        </w:rPr>
        <w:t>设备</w:t>
      </w:r>
      <w:r w:rsidRPr="004A269B">
        <w:rPr>
          <w:lang w:eastAsia="zh-CN"/>
        </w:rPr>
        <w:t>的</w:t>
      </w:r>
      <w:r w:rsidRPr="004A269B">
        <w:rPr>
          <w:rFonts w:hint="eastAsia"/>
          <w:lang w:eastAsia="zh-CN"/>
        </w:rPr>
        <w:t>目标平均</w:t>
      </w:r>
      <w:r>
        <w:rPr>
          <w:rFonts w:hint="eastAsia"/>
          <w:lang w:eastAsia="zh-CN"/>
        </w:rPr>
        <w:t>吞吐</w:t>
      </w:r>
      <w:r w:rsidRPr="004A269B">
        <w:rPr>
          <w:rFonts w:hint="eastAsia"/>
          <w:lang w:eastAsia="zh-CN"/>
        </w:rPr>
        <w:t>量</w:t>
      </w:r>
      <w:r>
        <w:rPr>
          <w:rFonts w:hint="eastAsia"/>
          <w:lang w:eastAsia="zh-CN"/>
        </w:rPr>
        <w:t>须</w:t>
      </w:r>
      <w:r w:rsidRPr="004A269B">
        <w:rPr>
          <w:lang w:eastAsia="zh-CN"/>
        </w:rPr>
        <w:t>为</w:t>
      </w:r>
      <w:r>
        <w:rPr>
          <w:rFonts w:hint="eastAsia"/>
          <w:lang w:eastAsia="zh-CN"/>
        </w:rPr>
        <w:t>五</w:t>
      </w:r>
      <w:r w:rsidRPr="004A269B">
        <w:rPr>
          <w:rFonts w:hint="eastAsia"/>
          <w:lang w:eastAsia="zh-CN"/>
        </w:rPr>
        <w:t>（</w:t>
      </w:r>
      <w:r>
        <w:rPr>
          <w:lang w:eastAsia="zh-CN"/>
        </w:rPr>
        <w:t>5</w:t>
      </w:r>
      <w:r w:rsidRPr="004A269B">
        <w:rPr>
          <w:rFonts w:hint="eastAsia"/>
          <w:lang w:eastAsia="zh-CN"/>
        </w:rPr>
        <w:t>）</w:t>
      </w:r>
      <w:r>
        <w:rPr>
          <w:rFonts w:hint="eastAsia"/>
          <w:lang w:eastAsia="zh-CN"/>
        </w:rPr>
        <w:t>Mbps</w:t>
      </w:r>
      <w:r w:rsidRPr="004A269B">
        <w:rPr>
          <w:lang w:eastAsia="zh-CN"/>
        </w:rPr>
        <w:t>或更高</w:t>
      </w:r>
      <w:r>
        <w:rPr>
          <w:rFonts w:hint="eastAsia"/>
          <w:lang w:eastAsia="zh-CN"/>
        </w:rPr>
        <w:t>。</w:t>
      </w:r>
    </w:p>
    <w:p w14:paraId="3EDCD51E" w14:textId="5A06621F" w:rsidR="00747EA3" w:rsidRDefault="00747EA3" w:rsidP="00747EA3">
      <w:pPr>
        <w:pStyle w:val="enumlev2"/>
        <w:rPr>
          <w:lang w:eastAsia="zh-CN"/>
        </w:rPr>
      </w:pPr>
      <w:r w:rsidRPr="004A269B">
        <w:rPr>
          <w:rFonts w:hint="eastAsia"/>
          <w:lang w:eastAsia="zh-CN"/>
        </w:rPr>
        <w:t>f</w:t>
      </w:r>
      <w:r w:rsidR="00B943B2">
        <w:rPr>
          <w:rFonts w:hint="eastAsia"/>
          <w:lang w:eastAsia="zh-CN"/>
        </w:rPr>
        <w:t>)</w:t>
      </w:r>
      <w:r w:rsidRPr="004A269B">
        <w:rPr>
          <w:rFonts w:hint="eastAsia"/>
          <w:lang w:eastAsia="zh-CN"/>
        </w:rPr>
        <w:tab/>
      </w:r>
      <w:r w:rsidRPr="004A269B">
        <w:rPr>
          <w:rFonts w:hint="eastAsia"/>
          <w:lang w:eastAsia="zh-CN"/>
        </w:rPr>
        <w:t>无线接入点</w:t>
      </w:r>
      <w:r>
        <w:rPr>
          <w:rFonts w:hint="eastAsia"/>
          <w:lang w:eastAsia="zh-CN"/>
        </w:rPr>
        <w:t>须</w:t>
      </w:r>
      <w:r w:rsidRPr="004A269B">
        <w:rPr>
          <w:rFonts w:hint="eastAsia"/>
          <w:lang w:eastAsia="zh-CN"/>
        </w:rPr>
        <w:t>通过中央控制</w:t>
      </w:r>
      <w:r>
        <w:rPr>
          <w:rFonts w:hint="eastAsia"/>
          <w:lang w:eastAsia="zh-CN"/>
        </w:rPr>
        <w:t>，以</w:t>
      </w:r>
      <w:r w:rsidRPr="004A269B">
        <w:rPr>
          <w:rFonts w:hint="eastAsia"/>
          <w:lang w:eastAsia="zh-CN"/>
        </w:rPr>
        <w:t>实现接入点的快速和在可能情况下的自动重新配置，</w:t>
      </w:r>
      <w:r>
        <w:rPr>
          <w:rFonts w:hint="eastAsia"/>
          <w:lang w:eastAsia="zh-CN"/>
        </w:rPr>
        <w:t>从而</w:t>
      </w:r>
      <w:r w:rsidRPr="004A269B">
        <w:rPr>
          <w:rFonts w:hint="eastAsia"/>
          <w:lang w:eastAsia="zh-CN"/>
        </w:rPr>
        <w:t>适应</w:t>
      </w:r>
      <w:r>
        <w:rPr>
          <w:rFonts w:hint="eastAsia"/>
          <w:lang w:eastAsia="zh-CN"/>
        </w:rPr>
        <w:t>大会</w:t>
      </w:r>
      <w:r>
        <w:rPr>
          <w:rFonts w:hint="eastAsia"/>
          <w:lang w:eastAsia="zh-CN"/>
        </w:rPr>
        <w:t>/</w:t>
      </w:r>
      <w:r w:rsidRPr="004A269B">
        <w:rPr>
          <w:rFonts w:hint="eastAsia"/>
          <w:lang w:eastAsia="zh-CN"/>
        </w:rPr>
        <w:t>会议厅不断变化的负载情况，并在出现病毒问题时对个体</w:t>
      </w:r>
      <w:r>
        <w:rPr>
          <w:rFonts w:hint="eastAsia"/>
          <w:lang w:eastAsia="zh-CN"/>
        </w:rPr>
        <w:t>笔记本</w:t>
      </w:r>
      <w:r w:rsidRPr="004A269B">
        <w:rPr>
          <w:rFonts w:hint="eastAsia"/>
          <w:lang w:eastAsia="zh-CN"/>
        </w:rPr>
        <w:t>电脑实行隔离</w:t>
      </w:r>
      <w:r>
        <w:rPr>
          <w:rFonts w:hint="eastAsia"/>
          <w:lang w:eastAsia="zh-CN"/>
        </w:rPr>
        <w:t>。</w:t>
      </w:r>
    </w:p>
    <w:p w14:paraId="03A379B1" w14:textId="115735EF" w:rsidR="009F7114" w:rsidRPr="004A269B" w:rsidRDefault="009F7114" w:rsidP="00747EA3">
      <w:pPr>
        <w:pStyle w:val="enumlev2"/>
        <w:rPr>
          <w:lang w:eastAsia="zh-CN"/>
        </w:rPr>
      </w:pPr>
      <w:r w:rsidRPr="004A269B">
        <w:rPr>
          <w:rFonts w:hint="eastAsia"/>
          <w:lang w:eastAsia="zh-CN"/>
        </w:rPr>
        <w:t>g</w:t>
      </w:r>
      <w:r w:rsidR="00B943B2">
        <w:rPr>
          <w:rFonts w:hint="eastAsia"/>
          <w:lang w:eastAsia="zh-CN"/>
        </w:rPr>
        <w:t>)</w:t>
      </w:r>
      <w:r w:rsidRPr="004A269B">
        <w:rPr>
          <w:rFonts w:hint="eastAsia"/>
          <w:lang w:eastAsia="zh-CN"/>
        </w:rPr>
        <w:tab/>
      </w:r>
      <w:r>
        <w:rPr>
          <w:rFonts w:hint="eastAsia"/>
          <w:lang w:eastAsia="zh-CN"/>
        </w:rPr>
        <w:t>须</w:t>
      </w:r>
      <w:r w:rsidRPr="009F7114">
        <w:rPr>
          <w:rFonts w:hint="eastAsia"/>
          <w:lang w:eastAsia="zh-CN"/>
        </w:rPr>
        <w:t>根据东道国和国际电联</w:t>
      </w:r>
      <w:r>
        <w:rPr>
          <w:rFonts w:hint="eastAsia"/>
          <w:lang w:eastAsia="zh-CN"/>
        </w:rPr>
        <w:t>IT</w:t>
      </w:r>
      <w:r w:rsidRPr="009F7114">
        <w:rPr>
          <w:rFonts w:hint="eastAsia"/>
          <w:lang w:eastAsia="zh-CN"/>
        </w:rPr>
        <w:t>团队之间商定</w:t>
      </w:r>
      <w:r>
        <w:rPr>
          <w:rFonts w:hint="eastAsia"/>
          <w:lang w:eastAsia="zh-CN"/>
        </w:rPr>
        <w:t>并</w:t>
      </w:r>
      <w:r w:rsidRPr="009F7114">
        <w:rPr>
          <w:rFonts w:hint="eastAsia"/>
          <w:lang w:eastAsia="zh-CN"/>
        </w:rPr>
        <w:t>共享的用户名和密码清单实施基于网络的认证</w:t>
      </w:r>
      <w:r>
        <w:rPr>
          <w:rFonts w:hint="eastAsia"/>
          <w:lang w:eastAsia="zh-CN"/>
        </w:rPr>
        <w:t>；</w:t>
      </w:r>
    </w:p>
    <w:p w14:paraId="38E8C5A7" w14:textId="39CA4E11" w:rsidR="00747EA3" w:rsidRDefault="009F7114" w:rsidP="00747EA3">
      <w:pPr>
        <w:pStyle w:val="enumlev2"/>
        <w:rPr>
          <w:lang w:eastAsia="zh-CN"/>
        </w:rPr>
      </w:pPr>
      <w:r>
        <w:rPr>
          <w:rFonts w:hint="eastAsia"/>
          <w:lang w:eastAsia="zh-CN"/>
        </w:rPr>
        <w:t>h</w:t>
      </w:r>
      <w:r w:rsidR="00B943B2">
        <w:rPr>
          <w:rFonts w:hint="eastAsia"/>
          <w:lang w:eastAsia="zh-CN"/>
        </w:rPr>
        <w:t>)</w:t>
      </w:r>
      <w:r w:rsidR="00747EA3" w:rsidRPr="004A269B">
        <w:rPr>
          <w:rFonts w:hint="eastAsia"/>
          <w:lang w:eastAsia="zh-CN"/>
        </w:rPr>
        <w:tab/>
      </w:r>
      <w:r w:rsidR="00747EA3">
        <w:rPr>
          <w:rFonts w:hint="eastAsia"/>
          <w:lang w:eastAsia="zh-CN"/>
        </w:rPr>
        <w:t>须</w:t>
      </w:r>
      <w:r w:rsidR="00747EA3" w:rsidRPr="004A269B">
        <w:rPr>
          <w:rFonts w:hint="eastAsia"/>
          <w:lang w:eastAsia="zh-CN"/>
        </w:rPr>
        <w:t>根据国际电联的要求设置用于广播的</w:t>
      </w:r>
      <w:r w:rsidR="00747EA3" w:rsidRPr="004A269B">
        <w:rPr>
          <w:lang w:eastAsia="zh-CN"/>
        </w:rPr>
        <w:t>SSID</w:t>
      </w:r>
      <w:r w:rsidR="00747EA3" w:rsidRPr="004A269B">
        <w:rPr>
          <w:rFonts w:hint="eastAsia"/>
          <w:lang w:eastAsia="zh-CN"/>
        </w:rPr>
        <w:t>。</w:t>
      </w:r>
    </w:p>
    <w:p w14:paraId="54F37328" w14:textId="0818DAB8" w:rsidR="00747EA3" w:rsidRDefault="009F7114" w:rsidP="00747EA3">
      <w:pPr>
        <w:pStyle w:val="enumlev1"/>
        <w:rPr>
          <w:lang w:eastAsia="zh-CN"/>
        </w:rPr>
      </w:pPr>
      <w:r>
        <w:rPr>
          <w:rFonts w:hint="eastAsia"/>
          <w:lang w:eastAsia="zh-CN"/>
        </w:rPr>
        <w:t>4.</w:t>
      </w:r>
      <w:r w:rsidR="00747EA3">
        <w:rPr>
          <w:lang w:eastAsia="zh-CN"/>
        </w:rPr>
        <w:t>3</w:t>
      </w:r>
      <w:r w:rsidR="00747EA3">
        <w:rPr>
          <w:lang w:eastAsia="zh-CN"/>
        </w:rPr>
        <w:tab/>
      </w:r>
      <w:r w:rsidR="00747EA3">
        <w:rPr>
          <w:rFonts w:hint="eastAsia"/>
          <w:lang w:eastAsia="zh-CN"/>
        </w:rPr>
        <w:t>政府</w:t>
      </w:r>
      <w:r w:rsidR="00747EA3">
        <w:rPr>
          <w:lang w:eastAsia="zh-CN"/>
        </w:rPr>
        <w:t>须提供下列网络服务</w:t>
      </w:r>
      <w:r w:rsidR="00B8024A">
        <w:rPr>
          <w:rFonts w:hint="eastAsia"/>
          <w:lang w:eastAsia="zh-CN"/>
        </w:rPr>
        <w:t>：</w:t>
      </w:r>
    </w:p>
    <w:p w14:paraId="1A95970E" w14:textId="2730CBE0" w:rsidR="00747EA3" w:rsidRPr="004A269B" w:rsidRDefault="00747EA3" w:rsidP="00747EA3">
      <w:pPr>
        <w:pStyle w:val="enumlev2"/>
        <w:rPr>
          <w:lang w:eastAsia="zh-CN"/>
        </w:rPr>
      </w:pPr>
      <w:r w:rsidRPr="004A269B">
        <w:rPr>
          <w:rFonts w:hint="eastAsia"/>
          <w:lang w:eastAsia="zh-CN"/>
        </w:rPr>
        <w:t>a</w:t>
      </w:r>
      <w:r w:rsidR="00B943B2">
        <w:rPr>
          <w:rFonts w:hint="eastAsia"/>
          <w:lang w:eastAsia="zh-CN"/>
        </w:rPr>
        <w:t>)</w:t>
      </w:r>
      <w:r w:rsidRPr="004A269B">
        <w:rPr>
          <w:rFonts w:hint="eastAsia"/>
          <w:lang w:eastAsia="zh-CN"/>
        </w:rPr>
        <w:tab/>
      </w:r>
      <w:r>
        <w:rPr>
          <w:rFonts w:hint="eastAsia"/>
          <w:lang w:eastAsia="zh-CN"/>
        </w:rPr>
        <w:t>绿色局域网</w:t>
      </w:r>
      <w:r>
        <w:rPr>
          <w:lang w:eastAsia="zh-CN"/>
        </w:rPr>
        <w:t>使用的</w:t>
      </w:r>
      <w:r>
        <w:rPr>
          <w:lang w:eastAsia="zh-CN"/>
        </w:rPr>
        <w:t>WINS</w:t>
      </w:r>
      <w:r>
        <w:rPr>
          <w:lang w:eastAsia="zh-CN"/>
        </w:rPr>
        <w:t>、</w:t>
      </w:r>
      <w:r>
        <w:rPr>
          <w:lang w:eastAsia="zh-CN"/>
        </w:rPr>
        <w:t>DHCP</w:t>
      </w:r>
      <w:r>
        <w:rPr>
          <w:lang w:eastAsia="zh-CN"/>
        </w:rPr>
        <w:t>、</w:t>
      </w:r>
      <w:r>
        <w:rPr>
          <w:lang w:eastAsia="zh-CN"/>
        </w:rPr>
        <w:t>DNS</w:t>
      </w:r>
      <w:r>
        <w:rPr>
          <w:lang w:eastAsia="zh-CN"/>
        </w:rPr>
        <w:t>服务器。</w:t>
      </w:r>
    </w:p>
    <w:p w14:paraId="77D0BF89" w14:textId="1CF44952" w:rsidR="00747EA3" w:rsidRPr="008A555D" w:rsidRDefault="00747EA3" w:rsidP="00747EA3">
      <w:pPr>
        <w:pStyle w:val="enumlev2"/>
        <w:rPr>
          <w:lang w:eastAsia="zh-CN"/>
        </w:rPr>
      </w:pPr>
      <w:r w:rsidRPr="004A269B">
        <w:rPr>
          <w:rFonts w:hint="eastAsia"/>
          <w:lang w:eastAsia="zh-CN"/>
        </w:rPr>
        <w:t>b</w:t>
      </w:r>
      <w:r w:rsidR="00B943B2">
        <w:rPr>
          <w:rFonts w:hint="eastAsia"/>
          <w:lang w:eastAsia="zh-CN"/>
        </w:rPr>
        <w:t>)</w:t>
      </w:r>
      <w:r w:rsidRPr="004A269B">
        <w:rPr>
          <w:rFonts w:hint="eastAsia"/>
          <w:lang w:eastAsia="zh-CN"/>
        </w:rPr>
        <w:tab/>
      </w:r>
      <w:r>
        <w:rPr>
          <w:rFonts w:hint="eastAsia"/>
          <w:lang w:eastAsia="zh-CN"/>
        </w:rPr>
        <w:t>政府</w:t>
      </w:r>
      <w:r>
        <w:rPr>
          <w:lang w:eastAsia="zh-CN"/>
        </w:rPr>
        <w:t>提供的绿色局域网上的</w:t>
      </w:r>
      <w:r>
        <w:rPr>
          <w:lang w:eastAsia="zh-CN"/>
        </w:rPr>
        <w:t>SMTP</w:t>
      </w:r>
      <w:r>
        <w:rPr>
          <w:lang w:eastAsia="zh-CN"/>
        </w:rPr>
        <w:t>服务器</w:t>
      </w:r>
      <w:r w:rsidR="009F7114">
        <w:rPr>
          <w:rFonts w:hint="eastAsia"/>
          <w:lang w:eastAsia="zh-CN"/>
        </w:rPr>
        <w:t>。</w:t>
      </w:r>
    </w:p>
    <w:p w14:paraId="1E50E79A" w14:textId="091E9DB1" w:rsidR="00747EA3" w:rsidRPr="004A269B" w:rsidRDefault="00BC0A03" w:rsidP="00747EA3">
      <w:pPr>
        <w:pStyle w:val="Heading1"/>
        <w:pageBreakBefore/>
        <w:rPr>
          <w:lang w:eastAsia="zh-CN"/>
        </w:rPr>
      </w:pPr>
      <w:r>
        <w:rPr>
          <w:rFonts w:hint="eastAsia"/>
          <w:lang w:eastAsia="zh-CN"/>
        </w:rPr>
        <w:lastRenderedPageBreak/>
        <w:t>5</w:t>
      </w:r>
      <w:r w:rsidR="00747EA3" w:rsidRPr="004A269B">
        <w:rPr>
          <w:rFonts w:hint="eastAsia"/>
          <w:lang w:eastAsia="zh-CN"/>
        </w:rPr>
        <w:tab/>
      </w:r>
      <w:r w:rsidR="00747EA3" w:rsidRPr="008A555D">
        <w:rPr>
          <w:rFonts w:hint="eastAsia"/>
          <w:lang w:eastAsia="zh-CN"/>
        </w:rPr>
        <w:t>无线局域的性能保证</w:t>
      </w:r>
    </w:p>
    <w:p w14:paraId="20D1CA1A" w14:textId="6FAA0EBC" w:rsidR="00747EA3" w:rsidRPr="004A269B" w:rsidRDefault="00BC0A03" w:rsidP="00747EA3">
      <w:pPr>
        <w:pStyle w:val="enumlev1"/>
        <w:rPr>
          <w:lang w:eastAsia="zh-CN"/>
        </w:rPr>
      </w:pPr>
      <w:r>
        <w:rPr>
          <w:rFonts w:hint="eastAsia"/>
          <w:lang w:eastAsia="zh-CN"/>
        </w:rPr>
        <w:t>5.</w:t>
      </w:r>
      <w:r w:rsidR="00747EA3">
        <w:rPr>
          <w:rFonts w:hint="eastAsia"/>
          <w:lang w:eastAsia="zh-CN"/>
        </w:rPr>
        <w:t>1</w:t>
      </w:r>
      <w:r w:rsidR="00747EA3">
        <w:rPr>
          <w:lang w:eastAsia="zh-CN"/>
        </w:rPr>
        <w:tab/>
      </w:r>
      <w:r w:rsidR="00747EA3">
        <w:rPr>
          <w:rFonts w:hint="eastAsia"/>
          <w:lang w:eastAsia="zh-CN"/>
        </w:rPr>
        <w:t>须</w:t>
      </w:r>
      <w:r w:rsidR="00747EA3" w:rsidRPr="004A269B">
        <w:rPr>
          <w:rFonts w:hint="eastAsia"/>
          <w:lang w:eastAsia="zh-CN"/>
        </w:rPr>
        <w:t>对无线局域网基础设施进行负载测试</w:t>
      </w:r>
      <w:r w:rsidR="00747EA3">
        <w:rPr>
          <w:rFonts w:hint="eastAsia"/>
          <w:lang w:eastAsia="zh-CN"/>
        </w:rPr>
        <w:t>，</w:t>
      </w:r>
      <w:r w:rsidR="00747EA3" w:rsidRPr="004A269B">
        <w:rPr>
          <w:rFonts w:hint="eastAsia"/>
          <w:lang w:eastAsia="zh-CN"/>
        </w:rPr>
        <w:t>以确保它有能力支持</w:t>
      </w:r>
      <w:r w:rsidR="00747EA3">
        <w:rPr>
          <w:rFonts w:hint="eastAsia"/>
          <w:lang w:eastAsia="zh-CN"/>
        </w:rPr>
        <w:t>大会</w:t>
      </w:r>
      <w:r w:rsidR="00747EA3">
        <w:rPr>
          <w:rFonts w:hint="eastAsia"/>
          <w:lang w:eastAsia="zh-CN"/>
        </w:rPr>
        <w:t>/</w:t>
      </w:r>
      <w:r w:rsidR="00747EA3" w:rsidRPr="004A269B">
        <w:rPr>
          <w:rFonts w:hint="eastAsia"/>
          <w:lang w:eastAsia="zh-CN"/>
        </w:rPr>
        <w:t>会议厅</w:t>
      </w:r>
      <w:r w:rsidR="00747EA3">
        <w:rPr>
          <w:rFonts w:hint="eastAsia"/>
          <w:lang w:eastAsia="zh-CN"/>
        </w:rPr>
        <w:t>的</w:t>
      </w:r>
      <w:r w:rsidR="00747EA3" w:rsidRPr="004A269B">
        <w:rPr>
          <w:rFonts w:hint="eastAsia"/>
          <w:lang w:eastAsia="zh-CN"/>
        </w:rPr>
        <w:t>满负荷运行。</w:t>
      </w:r>
    </w:p>
    <w:p w14:paraId="2B43020A" w14:textId="1103FD87" w:rsidR="00747EA3" w:rsidRDefault="002A0C1B" w:rsidP="00747EA3">
      <w:pPr>
        <w:pStyle w:val="enumlev1"/>
        <w:rPr>
          <w:lang w:eastAsia="zh-CN"/>
        </w:rPr>
      </w:pPr>
      <w:r>
        <w:rPr>
          <w:rFonts w:hint="eastAsia"/>
          <w:lang w:eastAsia="zh-CN"/>
        </w:rPr>
        <w:t>5.</w:t>
      </w:r>
      <w:r w:rsidR="00747EA3">
        <w:rPr>
          <w:lang w:eastAsia="zh-CN"/>
        </w:rPr>
        <w:t>2</w:t>
      </w:r>
      <w:r w:rsidR="00747EA3">
        <w:rPr>
          <w:lang w:eastAsia="zh-CN"/>
        </w:rPr>
        <w:tab/>
      </w:r>
      <w:r w:rsidR="00747EA3" w:rsidRPr="004A269B">
        <w:rPr>
          <w:rFonts w:hint="eastAsia"/>
          <w:lang w:eastAsia="zh-CN"/>
        </w:rPr>
        <w:t>政府</w:t>
      </w:r>
      <w:r w:rsidR="00747EA3">
        <w:rPr>
          <w:rFonts w:hint="eastAsia"/>
          <w:lang w:eastAsia="zh-CN"/>
        </w:rPr>
        <w:t>须</w:t>
      </w:r>
      <w:r w:rsidR="00747EA3">
        <w:rPr>
          <w:lang w:eastAsia="zh-CN"/>
        </w:rPr>
        <w:t>事先向国际电联</w:t>
      </w:r>
      <w:r w:rsidR="00747EA3">
        <w:rPr>
          <w:rFonts w:hint="eastAsia"/>
          <w:lang w:eastAsia="zh-CN"/>
        </w:rPr>
        <w:t>提供</w:t>
      </w:r>
      <w:r w:rsidR="00747EA3">
        <w:rPr>
          <w:lang w:eastAsia="zh-CN"/>
        </w:rPr>
        <w:t>计划</w:t>
      </w:r>
      <w:r w:rsidR="00747EA3">
        <w:rPr>
          <w:rFonts w:hint="eastAsia"/>
          <w:lang w:eastAsia="zh-CN"/>
        </w:rPr>
        <w:t>的</w:t>
      </w:r>
      <w:r w:rsidR="00747EA3">
        <w:rPr>
          <w:lang w:eastAsia="zh-CN"/>
        </w:rPr>
        <w:t>、可满足上述</w:t>
      </w:r>
      <w:r w:rsidR="00747EA3">
        <w:rPr>
          <w:rFonts w:hint="eastAsia"/>
          <w:lang w:eastAsia="zh-CN"/>
        </w:rPr>
        <w:t>性能</w:t>
      </w:r>
      <w:r w:rsidR="00747EA3">
        <w:rPr>
          <w:lang w:eastAsia="zh-CN"/>
        </w:rPr>
        <w:t>目标的无线局域网解决方案</w:t>
      </w:r>
      <w:r w:rsidR="00747EA3" w:rsidRPr="004A269B">
        <w:rPr>
          <w:rFonts w:hint="eastAsia"/>
          <w:lang w:eastAsia="zh-CN"/>
        </w:rPr>
        <w:t>。</w:t>
      </w:r>
    </w:p>
    <w:p w14:paraId="44B2151F" w14:textId="21CA2F7E" w:rsidR="00747EA3" w:rsidRPr="004A269B" w:rsidRDefault="002A0C1B" w:rsidP="00747EA3">
      <w:pPr>
        <w:pStyle w:val="enumlev1"/>
        <w:rPr>
          <w:lang w:eastAsia="zh-CN"/>
        </w:rPr>
      </w:pPr>
      <w:r>
        <w:rPr>
          <w:rFonts w:hint="eastAsia"/>
          <w:lang w:eastAsia="zh-CN"/>
        </w:rPr>
        <w:t>5.</w:t>
      </w:r>
      <w:r w:rsidR="00747EA3">
        <w:rPr>
          <w:rFonts w:hint="eastAsia"/>
          <w:lang w:eastAsia="zh-CN"/>
        </w:rPr>
        <w:t>3</w:t>
      </w:r>
      <w:r w:rsidR="00747EA3">
        <w:rPr>
          <w:lang w:eastAsia="zh-CN"/>
        </w:rPr>
        <w:tab/>
      </w:r>
      <w:r w:rsidR="00747EA3">
        <w:rPr>
          <w:rFonts w:hint="eastAsia"/>
          <w:lang w:eastAsia="zh-CN"/>
        </w:rPr>
        <w:t>须在</w:t>
      </w:r>
      <w:r w:rsidR="00747EA3">
        <w:rPr>
          <w:lang w:eastAsia="zh-CN"/>
        </w:rPr>
        <w:t>国际电联办公室、注册区、网吧、大会</w:t>
      </w:r>
      <w:r w:rsidR="00747EA3">
        <w:rPr>
          <w:rFonts w:hint="eastAsia"/>
          <w:lang w:eastAsia="zh-CN"/>
        </w:rPr>
        <w:t>/</w:t>
      </w:r>
      <w:r w:rsidR="00747EA3">
        <w:rPr>
          <w:rFonts w:hint="eastAsia"/>
          <w:lang w:eastAsia="zh-CN"/>
        </w:rPr>
        <w:t>会议厅</w:t>
      </w:r>
      <w:r w:rsidR="00747EA3">
        <w:rPr>
          <w:lang w:eastAsia="zh-CN"/>
        </w:rPr>
        <w:t>主席台</w:t>
      </w:r>
      <w:r w:rsidR="00747EA3">
        <w:rPr>
          <w:rFonts w:hint="eastAsia"/>
          <w:lang w:eastAsia="zh-CN"/>
        </w:rPr>
        <w:t>/</w:t>
      </w:r>
      <w:r w:rsidR="00747EA3">
        <w:rPr>
          <w:rFonts w:hint="eastAsia"/>
          <w:lang w:eastAsia="zh-CN"/>
        </w:rPr>
        <w:t>讲台</w:t>
      </w:r>
      <w:r w:rsidR="00747EA3">
        <w:rPr>
          <w:lang w:eastAsia="zh-CN"/>
        </w:rPr>
        <w:t>并为</w:t>
      </w:r>
      <w:r w:rsidR="00747EA3">
        <w:rPr>
          <w:rFonts w:hint="eastAsia"/>
          <w:lang w:eastAsia="zh-CN"/>
        </w:rPr>
        <w:t>所有</w:t>
      </w:r>
      <w:r w:rsidR="00747EA3">
        <w:rPr>
          <w:lang w:eastAsia="zh-CN"/>
        </w:rPr>
        <w:t>关键性服务，如网</w:t>
      </w:r>
      <w:r w:rsidR="00747EA3">
        <w:rPr>
          <w:rFonts w:hint="eastAsia"/>
          <w:lang w:eastAsia="zh-CN"/>
        </w:rPr>
        <w:t>播</w:t>
      </w:r>
      <w:r w:rsidR="00747EA3">
        <w:rPr>
          <w:lang w:eastAsia="zh-CN"/>
        </w:rPr>
        <w:t>、远程参会、字幕等，提供有线</w:t>
      </w:r>
      <w:r>
        <w:rPr>
          <w:rFonts w:hint="eastAsia"/>
          <w:lang w:eastAsia="zh-CN"/>
        </w:rPr>
        <w:t>千兆</w:t>
      </w:r>
      <w:r w:rsidR="00747EA3">
        <w:rPr>
          <w:lang w:eastAsia="zh-CN"/>
        </w:rPr>
        <w:t>以太网局域网连接。</w:t>
      </w:r>
    </w:p>
    <w:p w14:paraId="7EE117C8" w14:textId="7FCF15EF" w:rsidR="00747EA3" w:rsidRPr="008A555D" w:rsidRDefault="002A0C1B" w:rsidP="00747EA3">
      <w:pPr>
        <w:pStyle w:val="enumlev1"/>
        <w:rPr>
          <w:lang w:eastAsia="zh-CN"/>
        </w:rPr>
      </w:pPr>
      <w:r>
        <w:rPr>
          <w:rFonts w:hint="eastAsia"/>
          <w:lang w:eastAsia="zh-CN"/>
        </w:rPr>
        <w:t>5.</w:t>
      </w:r>
      <w:r w:rsidR="00747EA3">
        <w:rPr>
          <w:lang w:eastAsia="zh-CN"/>
        </w:rPr>
        <w:t>4</w:t>
      </w:r>
      <w:r w:rsidR="00747EA3">
        <w:rPr>
          <w:lang w:eastAsia="zh-CN"/>
        </w:rPr>
        <w:tab/>
      </w:r>
      <w:r w:rsidRPr="004A269B">
        <w:rPr>
          <w:rFonts w:hint="eastAsia"/>
          <w:lang w:eastAsia="zh-CN"/>
        </w:rPr>
        <w:t>政府</w:t>
      </w:r>
      <w:r>
        <w:rPr>
          <w:rFonts w:hint="eastAsia"/>
          <w:lang w:eastAsia="zh-CN"/>
        </w:rPr>
        <w:t>须</w:t>
      </w:r>
      <w:r>
        <w:rPr>
          <w:lang w:eastAsia="zh-CN"/>
        </w:rPr>
        <w:t>事先向国际电联</w:t>
      </w:r>
      <w:r>
        <w:rPr>
          <w:rFonts w:hint="eastAsia"/>
          <w:lang w:eastAsia="zh-CN"/>
        </w:rPr>
        <w:t>提供</w:t>
      </w:r>
      <w:r>
        <w:rPr>
          <w:lang w:eastAsia="zh-CN"/>
        </w:rPr>
        <w:t>计划</w:t>
      </w:r>
      <w:r>
        <w:rPr>
          <w:rFonts w:hint="eastAsia"/>
          <w:lang w:eastAsia="zh-CN"/>
        </w:rPr>
        <w:t>的</w:t>
      </w:r>
      <w:r>
        <w:rPr>
          <w:lang w:eastAsia="zh-CN"/>
        </w:rPr>
        <w:t>、可满足上述</w:t>
      </w:r>
      <w:r>
        <w:rPr>
          <w:rFonts w:hint="eastAsia"/>
          <w:lang w:eastAsia="zh-CN"/>
        </w:rPr>
        <w:t>性能</w:t>
      </w:r>
      <w:r>
        <w:rPr>
          <w:lang w:eastAsia="zh-CN"/>
        </w:rPr>
        <w:t>目标的无线局域网解决方案</w:t>
      </w:r>
      <w:r w:rsidRPr="004A269B">
        <w:rPr>
          <w:rFonts w:hint="eastAsia"/>
          <w:lang w:eastAsia="zh-CN"/>
        </w:rPr>
        <w:t>。</w:t>
      </w:r>
    </w:p>
    <w:p w14:paraId="1C5A457A" w14:textId="2032533B" w:rsidR="00747EA3" w:rsidRPr="004A269B" w:rsidRDefault="007712D0" w:rsidP="00747EA3">
      <w:pPr>
        <w:pStyle w:val="Heading1"/>
        <w:rPr>
          <w:lang w:eastAsia="zh-CN"/>
        </w:rPr>
      </w:pPr>
      <w:r>
        <w:rPr>
          <w:rFonts w:hint="eastAsia"/>
          <w:lang w:eastAsia="zh-CN"/>
        </w:rPr>
        <w:t>6</w:t>
      </w:r>
      <w:r w:rsidR="00747EA3" w:rsidRPr="004A269B">
        <w:rPr>
          <w:rFonts w:hint="eastAsia"/>
          <w:lang w:eastAsia="zh-CN"/>
        </w:rPr>
        <w:tab/>
      </w:r>
      <w:r w:rsidR="00747EA3" w:rsidRPr="004A269B">
        <w:rPr>
          <w:lang w:eastAsia="zh-CN"/>
        </w:rPr>
        <w:t>系统和网络安全</w:t>
      </w:r>
    </w:p>
    <w:p w14:paraId="4E280980" w14:textId="04886815" w:rsidR="00747EA3" w:rsidRPr="00C67C2C" w:rsidRDefault="002A0C1B" w:rsidP="00747EA3">
      <w:pPr>
        <w:pStyle w:val="enumlev1"/>
        <w:rPr>
          <w:lang w:eastAsia="zh-CN"/>
        </w:rPr>
      </w:pPr>
      <w:r>
        <w:rPr>
          <w:rFonts w:hint="eastAsia"/>
          <w:lang w:eastAsia="zh-CN"/>
        </w:rPr>
        <w:t>6.</w:t>
      </w:r>
      <w:r w:rsidR="00747EA3">
        <w:rPr>
          <w:rFonts w:hint="eastAsia"/>
          <w:lang w:eastAsia="zh-CN"/>
        </w:rPr>
        <w:t>1</w:t>
      </w:r>
      <w:r w:rsidR="00747EA3">
        <w:rPr>
          <w:lang w:eastAsia="zh-CN"/>
        </w:rPr>
        <w:tab/>
      </w:r>
      <w:r w:rsidR="00747EA3">
        <w:rPr>
          <w:rFonts w:hint="eastAsia"/>
          <w:lang w:eastAsia="zh-CN"/>
        </w:rPr>
        <w:t>须</w:t>
      </w:r>
      <w:r w:rsidR="00747EA3" w:rsidRPr="00C67C2C">
        <w:rPr>
          <w:rFonts w:hint="eastAsia"/>
          <w:lang w:eastAsia="zh-CN"/>
        </w:rPr>
        <w:t>采取适当</w:t>
      </w:r>
      <w:r w:rsidR="00747EA3" w:rsidRPr="00C67C2C">
        <w:rPr>
          <w:lang w:eastAsia="zh-CN"/>
        </w:rPr>
        <w:t>的安全措施保护网络基础设施，防止非法接入和攻击。向</w:t>
      </w:r>
      <w:r w:rsidR="00747EA3" w:rsidRPr="00C67C2C">
        <w:rPr>
          <w:rFonts w:hint="eastAsia"/>
          <w:lang w:eastAsia="zh-CN"/>
        </w:rPr>
        <w:t>与会者和国际电联</w:t>
      </w:r>
      <w:r w:rsidR="00747EA3">
        <w:rPr>
          <w:rFonts w:hint="eastAsia"/>
          <w:lang w:eastAsia="zh-CN"/>
        </w:rPr>
        <w:t>官</w:t>
      </w:r>
      <w:r w:rsidR="00747EA3" w:rsidRPr="00C67C2C">
        <w:rPr>
          <w:rFonts w:hint="eastAsia"/>
          <w:lang w:eastAsia="zh-CN"/>
        </w:rPr>
        <w:t>员</w:t>
      </w:r>
      <w:r w:rsidR="00747EA3" w:rsidRPr="00C67C2C">
        <w:rPr>
          <w:lang w:eastAsia="zh-CN"/>
        </w:rPr>
        <w:t>提供的子网也</w:t>
      </w:r>
      <w:r w:rsidR="00747EA3">
        <w:rPr>
          <w:rFonts w:hint="eastAsia"/>
          <w:lang w:eastAsia="zh-CN"/>
        </w:rPr>
        <w:t>须</w:t>
      </w:r>
      <w:r w:rsidR="00747EA3" w:rsidRPr="00C67C2C">
        <w:rPr>
          <w:lang w:eastAsia="zh-CN"/>
        </w:rPr>
        <w:t>采用接入控制清单和防火墙等技术加以保护。</w:t>
      </w:r>
    </w:p>
    <w:p w14:paraId="71014578" w14:textId="6C0DE088" w:rsidR="00747EA3" w:rsidRPr="00C67C2C" w:rsidRDefault="002A0C1B" w:rsidP="00747EA3">
      <w:pPr>
        <w:pStyle w:val="enumlev1"/>
        <w:rPr>
          <w:lang w:eastAsia="zh-CN"/>
        </w:rPr>
      </w:pPr>
      <w:r>
        <w:rPr>
          <w:rFonts w:hint="eastAsia"/>
          <w:lang w:eastAsia="zh-CN"/>
        </w:rPr>
        <w:t>6.</w:t>
      </w:r>
      <w:r w:rsidR="00747EA3">
        <w:rPr>
          <w:lang w:eastAsia="zh-CN"/>
        </w:rPr>
        <w:t>2</w:t>
      </w:r>
      <w:r w:rsidR="00747EA3">
        <w:rPr>
          <w:lang w:eastAsia="zh-CN"/>
        </w:rPr>
        <w:tab/>
      </w:r>
      <w:r w:rsidR="00747EA3" w:rsidRPr="00C67C2C">
        <w:rPr>
          <w:lang w:eastAsia="zh-CN"/>
        </w:rPr>
        <w:t>网络设备和安装的电脑</w:t>
      </w:r>
      <w:r w:rsidR="00747EA3">
        <w:rPr>
          <w:rFonts w:hint="eastAsia"/>
          <w:lang w:eastAsia="zh-CN"/>
        </w:rPr>
        <w:t>须</w:t>
      </w:r>
      <w:r w:rsidR="00747EA3" w:rsidRPr="00C67C2C">
        <w:rPr>
          <w:lang w:eastAsia="zh-CN"/>
        </w:rPr>
        <w:t>配备稳定的最新版补丁程序。</w:t>
      </w:r>
    </w:p>
    <w:p w14:paraId="58D301DB" w14:textId="3D07F7D1" w:rsidR="00747EA3" w:rsidRPr="00C67C2C" w:rsidRDefault="002A0C1B" w:rsidP="00747EA3">
      <w:pPr>
        <w:pStyle w:val="enumlev1"/>
        <w:rPr>
          <w:lang w:eastAsia="zh-CN"/>
        </w:rPr>
      </w:pPr>
      <w:r>
        <w:rPr>
          <w:rFonts w:hint="eastAsia"/>
          <w:lang w:eastAsia="zh-CN"/>
        </w:rPr>
        <w:t>6.</w:t>
      </w:r>
      <w:r w:rsidR="00747EA3">
        <w:rPr>
          <w:lang w:eastAsia="zh-CN"/>
        </w:rPr>
        <w:t>3</w:t>
      </w:r>
      <w:r w:rsidR="00747EA3">
        <w:rPr>
          <w:lang w:eastAsia="zh-CN"/>
        </w:rPr>
        <w:tab/>
      </w:r>
      <w:r w:rsidR="00747EA3" w:rsidRPr="00C67C2C">
        <w:rPr>
          <w:rFonts w:hint="eastAsia"/>
          <w:lang w:eastAsia="zh-CN"/>
        </w:rPr>
        <w:t>根据通常做法，</w:t>
      </w:r>
      <w:r w:rsidR="00747EA3">
        <w:rPr>
          <w:rFonts w:hint="eastAsia"/>
          <w:lang w:eastAsia="zh-CN"/>
        </w:rPr>
        <w:t>意在</w:t>
      </w:r>
      <w:r w:rsidR="00747EA3">
        <w:rPr>
          <w:lang w:eastAsia="zh-CN"/>
        </w:rPr>
        <w:t>进行</w:t>
      </w:r>
      <w:r w:rsidR="00747EA3" w:rsidRPr="00C67C2C">
        <w:rPr>
          <w:lang w:eastAsia="zh-CN"/>
        </w:rPr>
        <w:t>网络浏览</w:t>
      </w:r>
      <w:r w:rsidR="00747EA3">
        <w:rPr>
          <w:rFonts w:hint="eastAsia"/>
          <w:lang w:eastAsia="zh-CN"/>
        </w:rPr>
        <w:t>的</w:t>
      </w:r>
      <w:r w:rsidR="00747EA3" w:rsidRPr="00C67C2C">
        <w:rPr>
          <w:lang w:eastAsia="zh-CN"/>
        </w:rPr>
        <w:t>电脑</w:t>
      </w:r>
      <w:r w:rsidR="00747EA3" w:rsidRPr="00C67C2C">
        <w:rPr>
          <w:rFonts w:hint="eastAsia"/>
          <w:lang w:eastAsia="zh-CN"/>
        </w:rPr>
        <w:t>（</w:t>
      </w:r>
      <w:r w:rsidR="00747EA3" w:rsidRPr="00C67C2C">
        <w:rPr>
          <w:lang w:eastAsia="zh-CN"/>
        </w:rPr>
        <w:t>如网吧电脑</w:t>
      </w:r>
      <w:r w:rsidR="00747EA3" w:rsidRPr="00C67C2C">
        <w:rPr>
          <w:rFonts w:hint="eastAsia"/>
          <w:lang w:eastAsia="zh-CN"/>
        </w:rPr>
        <w:t>）</w:t>
      </w:r>
      <w:r w:rsidR="00747EA3" w:rsidRPr="00C67C2C">
        <w:rPr>
          <w:lang w:eastAsia="zh-CN"/>
        </w:rPr>
        <w:t>的配置方式，</w:t>
      </w:r>
      <w:r w:rsidR="00747EA3">
        <w:rPr>
          <w:rFonts w:hint="eastAsia"/>
          <w:lang w:eastAsia="zh-CN"/>
        </w:rPr>
        <w:t>须</w:t>
      </w:r>
      <w:r w:rsidR="00747EA3" w:rsidRPr="00C67C2C">
        <w:rPr>
          <w:lang w:eastAsia="zh-CN"/>
        </w:rPr>
        <w:t>能防止用户</w:t>
      </w:r>
      <w:r w:rsidR="00747EA3" w:rsidRPr="00C67C2C">
        <w:rPr>
          <w:rFonts w:hint="eastAsia"/>
          <w:lang w:eastAsia="zh-CN"/>
        </w:rPr>
        <w:t>在设备上进行</w:t>
      </w:r>
      <w:r w:rsidR="00747EA3" w:rsidRPr="00C67C2C">
        <w:rPr>
          <w:lang w:eastAsia="zh-CN"/>
        </w:rPr>
        <w:t>安装、</w:t>
      </w:r>
      <w:r w:rsidR="00747EA3" w:rsidRPr="00C67C2C">
        <w:rPr>
          <w:rFonts w:hint="eastAsia"/>
          <w:lang w:eastAsia="zh-CN"/>
        </w:rPr>
        <w:t>保</w:t>
      </w:r>
      <w:r w:rsidR="00747EA3" w:rsidRPr="00C67C2C">
        <w:rPr>
          <w:lang w:eastAsia="zh-CN"/>
        </w:rPr>
        <w:t>存或关闭</w:t>
      </w:r>
      <w:r w:rsidR="00747EA3" w:rsidRPr="00C67C2C">
        <w:rPr>
          <w:rFonts w:hint="eastAsia"/>
          <w:lang w:eastAsia="zh-CN"/>
        </w:rPr>
        <w:t>操作</w:t>
      </w:r>
      <w:r w:rsidR="00747EA3" w:rsidRPr="00C67C2C">
        <w:rPr>
          <w:lang w:eastAsia="zh-CN"/>
        </w:rPr>
        <w:t>。</w:t>
      </w:r>
    </w:p>
    <w:p w14:paraId="31FB12BD" w14:textId="321D8495" w:rsidR="00747EA3" w:rsidRDefault="002A0C1B" w:rsidP="00747EA3">
      <w:pPr>
        <w:pStyle w:val="enumlev1"/>
        <w:rPr>
          <w:lang w:eastAsia="zh-CN"/>
        </w:rPr>
      </w:pPr>
      <w:r>
        <w:rPr>
          <w:rFonts w:hint="eastAsia"/>
          <w:lang w:eastAsia="zh-CN"/>
        </w:rPr>
        <w:t>6.</w:t>
      </w:r>
      <w:r w:rsidR="00747EA3">
        <w:rPr>
          <w:lang w:eastAsia="zh-CN"/>
        </w:rPr>
        <w:t>4</w:t>
      </w:r>
      <w:r w:rsidR="00747EA3">
        <w:rPr>
          <w:lang w:eastAsia="zh-CN"/>
        </w:rPr>
        <w:tab/>
      </w:r>
      <w:r w:rsidR="00747EA3" w:rsidRPr="00C67C2C">
        <w:rPr>
          <w:lang w:eastAsia="zh-CN"/>
        </w:rPr>
        <w:t>国际电</w:t>
      </w:r>
      <w:r w:rsidR="00747EA3">
        <w:rPr>
          <w:lang w:eastAsia="zh-CN"/>
        </w:rPr>
        <w:t>联</w:t>
      </w:r>
      <w:r w:rsidR="00747EA3">
        <w:rPr>
          <w:rFonts w:hint="eastAsia"/>
          <w:lang w:eastAsia="zh-CN"/>
        </w:rPr>
        <w:t>须提供</w:t>
      </w:r>
      <w:r w:rsidR="00747EA3" w:rsidRPr="00C67C2C">
        <w:rPr>
          <w:lang w:eastAsia="zh-CN"/>
        </w:rPr>
        <w:t>作为工作文件一部分</w:t>
      </w:r>
      <w:r w:rsidR="00747EA3" w:rsidRPr="00C67C2C">
        <w:rPr>
          <w:rFonts w:hint="eastAsia"/>
          <w:lang w:eastAsia="zh-CN"/>
        </w:rPr>
        <w:t>的</w:t>
      </w:r>
      <w:r w:rsidR="00747EA3" w:rsidRPr="00C67C2C">
        <w:rPr>
          <w:lang w:eastAsia="zh-CN"/>
        </w:rPr>
        <w:t>附加信息。</w:t>
      </w:r>
    </w:p>
    <w:p w14:paraId="080AB0E2" w14:textId="02E3EB51" w:rsidR="00747EA3" w:rsidRPr="004A269B" w:rsidRDefault="007712D0" w:rsidP="00747EA3">
      <w:pPr>
        <w:pStyle w:val="Heading1"/>
        <w:rPr>
          <w:lang w:eastAsia="zh-CN"/>
        </w:rPr>
      </w:pPr>
      <w:r>
        <w:rPr>
          <w:rFonts w:hint="eastAsia"/>
          <w:lang w:eastAsia="zh-CN"/>
        </w:rPr>
        <w:t>7</w:t>
      </w:r>
      <w:r w:rsidR="00747EA3" w:rsidRPr="004A269B">
        <w:rPr>
          <w:rFonts w:hint="eastAsia"/>
          <w:lang w:eastAsia="zh-CN"/>
        </w:rPr>
        <w:tab/>
      </w:r>
      <w:r w:rsidR="00747EA3" w:rsidRPr="004A269B">
        <w:rPr>
          <w:rFonts w:hint="eastAsia"/>
          <w:lang w:eastAsia="zh-CN"/>
        </w:rPr>
        <w:t>网播</w:t>
      </w:r>
    </w:p>
    <w:p w14:paraId="62B649A3" w14:textId="6ABE72E2" w:rsidR="0020628B" w:rsidRPr="000D5BDA" w:rsidRDefault="0020628B" w:rsidP="000D5BDA">
      <w:pPr>
        <w:pStyle w:val="enumlev1"/>
        <w:rPr>
          <w:lang w:eastAsia="zh-CN"/>
        </w:rPr>
      </w:pPr>
      <w:r w:rsidRPr="000D5BDA">
        <w:rPr>
          <w:rFonts w:hint="eastAsia"/>
          <w:lang w:eastAsia="zh-CN"/>
        </w:rPr>
        <w:t>7.1</w:t>
      </w:r>
      <w:r w:rsidRPr="000D5BDA">
        <w:rPr>
          <w:lang w:eastAsia="zh-CN"/>
        </w:rPr>
        <w:tab/>
      </w:r>
      <w:r w:rsidRPr="000D5BDA">
        <w:rPr>
          <w:rFonts w:hint="eastAsia"/>
          <w:lang w:eastAsia="zh-CN"/>
        </w:rPr>
        <w:t>须按照附件</w:t>
      </w:r>
      <w:r w:rsidRPr="000D5BDA">
        <w:rPr>
          <w:rFonts w:hint="eastAsia"/>
          <w:lang w:eastAsia="zh-CN"/>
        </w:rPr>
        <w:t>2</w:t>
      </w:r>
      <w:r w:rsidRPr="000D5BDA">
        <w:rPr>
          <w:rFonts w:hint="eastAsia"/>
          <w:lang w:eastAsia="zh-CN"/>
        </w:rPr>
        <w:t>的规定为会议厅提供网播服务。</w:t>
      </w:r>
    </w:p>
    <w:p w14:paraId="1D3087E0" w14:textId="274A2910" w:rsidR="00747EA3" w:rsidRPr="000D5BDA" w:rsidRDefault="0020628B" w:rsidP="000D5BDA">
      <w:pPr>
        <w:pStyle w:val="enumlev1"/>
        <w:rPr>
          <w:lang w:eastAsia="zh-CN"/>
        </w:rPr>
      </w:pPr>
      <w:r w:rsidRPr="000D5BDA">
        <w:rPr>
          <w:rFonts w:hint="eastAsia"/>
          <w:lang w:eastAsia="zh-CN"/>
        </w:rPr>
        <w:t>7.2</w:t>
      </w:r>
      <w:r w:rsidRPr="000D5BDA">
        <w:rPr>
          <w:lang w:eastAsia="zh-CN"/>
        </w:rPr>
        <w:tab/>
      </w:r>
      <w:r w:rsidRPr="000D5BDA">
        <w:rPr>
          <w:rFonts w:hint="eastAsia"/>
          <w:lang w:eastAsia="zh-CN"/>
        </w:rPr>
        <w:t>国际电联可提供用于会议</w:t>
      </w:r>
      <w:r>
        <w:rPr>
          <w:lang w:eastAsia="zh-CN"/>
        </w:rPr>
        <w:t>实况</w:t>
      </w:r>
      <w:r w:rsidRPr="000D5BDA">
        <w:rPr>
          <w:rFonts w:hint="eastAsia"/>
          <w:lang w:eastAsia="zh-CN"/>
        </w:rPr>
        <w:t>多语种网播的网播编码器和服务器，此服务将由东道国政府招聘的、熟悉网播技术的当地团队协助，具体安排需由东道国与国际电联的技术团队协商确定。</w:t>
      </w:r>
    </w:p>
    <w:p w14:paraId="79ED5EAC" w14:textId="548897B7" w:rsidR="00D52FE4" w:rsidRDefault="00D52FE4" w:rsidP="00D46E98">
      <w:pPr>
        <w:ind w:firstLineChars="200" w:firstLine="480"/>
        <w:rPr>
          <w:lang w:val="en-US" w:eastAsia="zh-CN"/>
        </w:rPr>
      </w:pPr>
      <w:r w:rsidRPr="00D52FE4">
        <w:rPr>
          <w:rFonts w:hint="eastAsia"/>
          <w:lang w:val="en-US" w:eastAsia="zh-CN"/>
        </w:rPr>
        <w:t>政府须提供以下项目：</w:t>
      </w:r>
    </w:p>
    <w:p w14:paraId="31EBD122" w14:textId="0CB81ED7" w:rsidR="00D52FE4" w:rsidRPr="00D52FE4" w:rsidRDefault="00D52FE4" w:rsidP="000D5BDA">
      <w:pPr>
        <w:pStyle w:val="Heading2"/>
        <w:rPr>
          <w:lang w:val="en-US" w:eastAsia="zh-CN"/>
        </w:rPr>
      </w:pPr>
      <w:r w:rsidRPr="00D52FE4">
        <w:rPr>
          <w:rFonts w:hint="eastAsia"/>
          <w:lang w:val="en-US" w:eastAsia="zh-CN"/>
        </w:rPr>
        <w:t>7.3</w:t>
      </w:r>
      <w:r w:rsidR="00B5340A">
        <w:rPr>
          <w:lang w:val="en-US" w:eastAsia="zh-CN"/>
        </w:rPr>
        <w:tab/>
      </w:r>
      <w:r w:rsidRPr="00D52FE4">
        <w:rPr>
          <w:rFonts w:hint="eastAsia"/>
          <w:lang w:val="en-US" w:eastAsia="zh-CN"/>
        </w:rPr>
        <w:t>网播设备和基础设施</w:t>
      </w:r>
    </w:p>
    <w:p w14:paraId="0F58383F" w14:textId="6E3DE047" w:rsidR="00D52FE4" w:rsidRPr="00D52FE4" w:rsidRDefault="00D52FE4" w:rsidP="000D5BDA">
      <w:pPr>
        <w:pStyle w:val="enumlev2"/>
        <w:rPr>
          <w:lang w:eastAsia="zh-CN"/>
        </w:rPr>
      </w:pPr>
      <w:r w:rsidRPr="00D52FE4">
        <w:rPr>
          <w:rFonts w:hint="eastAsia"/>
          <w:lang w:eastAsia="zh-CN"/>
        </w:rPr>
        <w:t>a</w:t>
      </w:r>
      <w:r w:rsidR="000D5BDA">
        <w:rPr>
          <w:rFonts w:hint="eastAsia"/>
          <w:lang w:eastAsia="zh-CN"/>
        </w:rPr>
        <w:t>)</w:t>
      </w:r>
      <w:r w:rsidR="00B5340A">
        <w:rPr>
          <w:lang w:eastAsia="zh-CN"/>
        </w:rPr>
        <w:tab/>
      </w:r>
      <w:r w:rsidRPr="00D52FE4">
        <w:rPr>
          <w:rFonts w:hint="eastAsia"/>
          <w:lang w:eastAsia="zh-CN"/>
        </w:rPr>
        <w:t>每个网播编码器的三（</w:t>
      </w:r>
      <w:r w:rsidRPr="00D52FE4">
        <w:rPr>
          <w:rFonts w:hint="eastAsia"/>
          <w:lang w:eastAsia="zh-CN"/>
        </w:rPr>
        <w:t>3</w:t>
      </w:r>
      <w:r w:rsidRPr="00D52FE4">
        <w:rPr>
          <w:rFonts w:hint="eastAsia"/>
          <w:lang w:eastAsia="zh-CN"/>
        </w:rPr>
        <w:t>）个视频</w:t>
      </w:r>
      <w:r>
        <w:rPr>
          <w:rFonts w:hint="eastAsia"/>
          <w:lang w:eastAsia="zh-CN"/>
        </w:rPr>
        <w:t>馈送</w:t>
      </w:r>
      <w:r w:rsidRPr="00D52FE4">
        <w:rPr>
          <w:rFonts w:hint="eastAsia"/>
          <w:lang w:eastAsia="zh-CN"/>
        </w:rPr>
        <w:t>如下：</w:t>
      </w:r>
    </w:p>
    <w:p w14:paraId="46727AB7" w14:textId="732C264E" w:rsidR="00D52FE4" w:rsidRPr="00D52FE4" w:rsidRDefault="00D52FE4" w:rsidP="000D5BDA">
      <w:pPr>
        <w:pStyle w:val="enumlev3"/>
        <w:rPr>
          <w:lang w:eastAsia="zh-CN"/>
        </w:rPr>
      </w:pPr>
      <w:proofErr w:type="spellStart"/>
      <w:r w:rsidRPr="00D52FE4">
        <w:rPr>
          <w:rFonts w:hint="eastAsia"/>
          <w:lang w:eastAsia="zh-CN"/>
        </w:rPr>
        <w:t>i</w:t>
      </w:r>
      <w:proofErr w:type="spellEnd"/>
      <w:r w:rsidR="000D5BDA">
        <w:rPr>
          <w:rFonts w:hint="eastAsia"/>
          <w:lang w:eastAsia="zh-CN"/>
        </w:rPr>
        <w:t>)</w:t>
      </w:r>
      <w:r w:rsidR="000D5BDA">
        <w:rPr>
          <w:lang w:eastAsia="zh-CN"/>
        </w:rPr>
        <w:tab/>
      </w:r>
      <w:r w:rsidRPr="00D52FE4">
        <w:rPr>
          <w:rFonts w:hint="eastAsia"/>
          <w:lang w:eastAsia="zh-CN"/>
        </w:rPr>
        <w:t>视频</w:t>
      </w:r>
      <w:r>
        <w:rPr>
          <w:rFonts w:hint="eastAsia"/>
          <w:lang w:eastAsia="zh-CN"/>
        </w:rPr>
        <w:t>馈送</w:t>
      </w:r>
      <w:r w:rsidRPr="00D52FE4">
        <w:rPr>
          <w:rFonts w:hint="eastAsia"/>
          <w:lang w:eastAsia="zh-CN"/>
        </w:rPr>
        <w:t>应</w:t>
      </w:r>
      <w:r>
        <w:rPr>
          <w:rFonts w:hint="eastAsia"/>
          <w:lang w:eastAsia="zh-CN"/>
        </w:rPr>
        <w:t>是</w:t>
      </w:r>
      <w:r w:rsidRPr="00D52FE4">
        <w:rPr>
          <w:rFonts w:hint="eastAsia"/>
          <w:lang w:eastAsia="zh-CN"/>
        </w:rPr>
        <w:t>来自跟踪摄像机（或摄像师）或远程参与系统（如有需要）的</w:t>
      </w:r>
      <w:r>
        <w:rPr>
          <w:rFonts w:hint="eastAsia"/>
          <w:lang w:eastAsia="zh-CN"/>
        </w:rPr>
        <w:t>当前发言人</w:t>
      </w:r>
    </w:p>
    <w:p w14:paraId="30DA904E" w14:textId="3F03B0EF" w:rsidR="00D52FE4" w:rsidRPr="00D52FE4" w:rsidRDefault="00D52FE4" w:rsidP="000D5BDA">
      <w:pPr>
        <w:pStyle w:val="enumlev3"/>
        <w:rPr>
          <w:lang w:eastAsia="zh-CN"/>
        </w:rPr>
      </w:pPr>
      <w:r w:rsidRPr="00D52FE4">
        <w:rPr>
          <w:rFonts w:hint="eastAsia"/>
          <w:lang w:eastAsia="zh-CN"/>
        </w:rPr>
        <w:t>ii</w:t>
      </w:r>
      <w:r w:rsidR="000D5BDA">
        <w:rPr>
          <w:rFonts w:hint="eastAsia"/>
          <w:lang w:eastAsia="zh-CN"/>
        </w:rPr>
        <w:t>)</w:t>
      </w:r>
      <w:r w:rsidR="000D5BDA">
        <w:rPr>
          <w:lang w:eastAsia="zh-CN"/>
        </w:rPr>
        <w:tab/>
      </w:r>
      <w:r w:rsidRPr="00D52FE4">
        <w:rPr>
          <w:rFonts w:hint="eastAsia"/>
          <w:lang w:eastAsia="zh-CN"/>
        </w:rPr>
        <w:t>屏幕上投影的活动文档（演示文稿）或视频</w:t>
      </w:r>
    </w:p>
    <w:p w14:paraId="4BDEC14C" w14:textId="31785C7A" w:rsidR="00D52FE4" w:rsidRPr="00D52FE4" w:rsidRDefault="00D52FE4" w:rsidP="000D5BDA">
      <w:pPr>
        <w:pStyle w:val="enumlev3"/>
        <w:rPr>
          <w:lang w:eastAsia="zh-CN"/>
        </w:rPr>
      </w:pPr>
      <w:r w:rsidRPr="00D52FE4">
        <w:rPr>
          <w:rFonts w:hint="eastAsia"/>
          <w:lang w:eastAsia="zh-CN"/>
        </w:rPr>
        <w:t>iii</w:t>
      </w:r>
      <w:r w:rsidR="000D5BDA">
        <w:rPr>
          <w:rFonts w:hint="eastAsia"/>
          <w:lang w:eastAsia="zh-CN"/>
        </w:rPr>
        <w:t>)</w:t>
      </w:r>
      <w:r w:rsidR="000D5BDA">
        <w:rPr>
          <w:lang w:eastAsia="zh-CN"/>
        </w:rPr>
        <w:tab/>
      </w:r>
      <w:r w:rsidRPr="00D52FE4">
        <w:rPr>
          <w:rFonts w:hint="eastAsia"/>
          <w:lang w:eastAsia="zh-CN"/>
        </w:rPr>
        <w:t>包含两个馈送的图像组合：</w:t>
      </w:r>
      <w:r>
        <w:rPr>
          <w:rFonts w:hint="eastAsia"/>
          <w:lang w:eastAsia="zh-CN"/>
        </w:rPr>
        <w:t>当前</w:t>
      </w:r>
      <w:r w:rsidRPr="00D52FE4">
        <w:rPr>
          <w:rFonts w:hint="eastAsia"/>
          <w:lang w:eastAsia="zh-CN"/>
        </w:rPr>
        <w:t>发言人和演示</w:t>
      </w:r>
      <w:r w:rsidR="007505A3">
        <w:rPr>
          <w:rFonts w:hint="eastAsia"/>
          <w:lang w:eastAsia="zh-CN"/>
        </w:rPr>
        <w:t>文稿</w:t>
      </w:r>
      <w:r w:rsidR="000D5BDA">
        <w:rPr>
          <w:rFonts w:hint="eastAsia"/>
          <w:lang w:eastAsia="zh-CN"/>
        </w:rPr>
        <w:t xml:space="preserve"> </w:t>
      </w:r>
      <w:r w:rsidR="000D5BDA">
        <w:rPr>
          <w:lang w:eastAsia="zh-CN"/>
        </w:rPr>
        <w:t>–</w:t>
      </w:r>
      <w:r w:rsidRPr="00D52FE4">
        <w:rPr>
          <w:rFonts w:hint="eastAsia"/>
          <w:lang w:eastAsia="zh-CN"/>
        </w:rPr>
        <w:t>（注意：字幕、计时器</w:t>
      </w:r>
      <w:r w:rsidRPr="00D52FE4">
        <w:rPr>
          <w:rFonts w:hint="eastAsia"/>
          <w:lang w:eastAsia="zh-CN"/>
        </w:rPr>
        <w:t>......</w:t>
      </w:r>
      <w:r w:rsidRPr="00D52FE4">
        <w:rPr>
          <w:rFonts w:hint="eastAsia"/>
          <w:lang w:eastAsia="zh-CN"/>
        </w:rPr>
        <w:t>不得包含在发送到网播的馈送中）</w:t>
      </w:r>
    </w:p>
    <w:p w14:paraId="3BAA6CF5" w14:textId="2F4BF9AC" w:rsidR="00D52FE4" w:rsidRPr="000D5BDA" w:rsidRDefault="00D52FE4" w:rsidP="000D5BDA">
      <w:pPr>
        <w:pStyle w:val="enumlev2"/>
      </w:pPr>
      <w:r w:rsidRPr="000D5BDA">
        <w:rPr>
          <w:rFonts w:hint="eastAsia"/>
        </w:rPr>
        <w:t>b</w:t>
      </w:r>
      <w:r w:rsidR="000D5BDA" w:rsidRPr="000D5BDA">
        <w:rPr>
          <w:rFonts w:hint="eastAsia"/>
        </w:rPr>
        <w:t>)</w:t>
      </w:r>
      <w:r w:rsidR="00B5340A" w:rsidRPr="000D5BDA">
        <w:tab/>
      </w:r>
      <w:proofErr w:type="spellStart"/>
      <w:r w:rsidRPr="000D5BDA">
        <w:rPr>
          <w:rFonts w:hint="eastAsia"/>
        </w:rPr>
        <w:t>包括</w:t>
      </w:r>
      <w:r w:rsidR="007505A3" w:rsidRPr="000D5BDA">
        <w:rPr>
          <w:rFonts w:hint="eastAsia"/>
        </w:rPr>
        <w:t>会场</w:t>
      </w:r>
      <w:r w:rsidRPr="000D5BDA">
        <w:rPr>
          <w:rFonts w:hint="eastAsia"/>
        </w:rPr>
        <w:t>原声和口译语</w:t>
      </w:r>
      <w:r w:rsidR="00B5340A" w:rsidRPr="000D5BDA">
        <w:rPr>
          <w:rFonts w:hint="eastAsia"/>
        </w:rPr>
        <w:t>言</w:t>
      </w:r>
      <w:r w:rsidRPr="000D5BDA">
        <w:rPr>
          <w:rFonts w:hint="eastAsia"/>
        </w:rPr>
        <w:t>在内的音频</w:t>
      </w:r>
      <w:r w:rsidR="007505A3" w:rsidRPr="000D5BDA">
        <w:rPr>
          <w:rFonts w:hint="eastAsia"/>
        </w:rPr>
        <w:t>馈送</w:t>
      </w:r>
      <w:proofErr w:type="spellEnd"/>
    </w:p>
    <w:p w14:paraId="1422BF82" w14:textId="590A3A9C" w:rsidR="00D52FE4" w:rsidRPr="000D5BDA" w:rsidRDefault="00D52FE4" w:rsidP="000D5BDA">
      <w:pPr>
        <w:pStyle w:val="enumlev2"/>
      </w:pPr>
      <w:r w:rsidRPr="000D5BDA">
        <w:rPr>
          <w:rFonts w:hint="eastAsia"/>
        </w:rPr>
        <w:t>c</w:t>
      </w:r>
      <w:r w:rsidR="000D5BDA" w:rsidRPr="000D5BDA">
        <w:rPr>
          <w:rFonts w:hint="eastAsia"/>
        </w:rPr>
        <w:t>)</w:t>
      </w:r>
      <w:r w:rsidR="00B5340A" w:rsidRPr="000D5BDA">
        <w:tab/>
      </w:r>
      <w:proofErr w:type="spellStart"/>
      <w:r w:rsidRPr="000D5BDA">
        <w:rPr>
          <w:rFonts w:hint="eastAsia"/>
        </w:rPr>
        <w:t>音频和视频控制设备</w:t>
      </w:r>
      <w:proofErr w:type="spellEnd"/>
    </w:p>
    <w:p w14:paraId="1419A32A" w14:textId="65F42549" w:rsidR="00D52FE4" w:rsidRPr="000D5BDA" w:rsidRDefault="00D52FE4" w:rsidP="000D5BDA">
      <w:pPr>
        <w:pStyle w:val="enumlev2"/>
        <w:rPr>
          <w:lang w:eastAsia="zh-CN"/>
        </w:rPr>
      </w:pPr>
      <w:r w:rsidRPr="000D5BDA">
        <w:rPr>
          <w:rFonts w:hint="eastAsia"/>
          <w:lang w:eastAsia="zh-CN"/>
        </w:rPr>
        <w:t>d</w:t>
      </w:r>
      <w:r w:rsidR="000D5BDA" w:rsidRPr="000D5BDA">
        <w:rPr>
          <w:rFonts w:hint="eastAsia"/>
          <w:lang w:eastAsia="zh-CN"/>
        </w:rPr>
        <w:t>)</w:t>
      </w:r>
      <w:r w:rsidR="00B5340A" w:rsidRPr="000D5BDA">
        <w:rPr>
          <w:lang w:eastAsia="zh-CN"/>
        </w:rPr>
        <w:tab/>
      </w:r>
      <w:r w:rsidRPr="000D5BDA">
        <w:rPr>
          <w:rFonts w:hint="eastAsia"/>
          <w:lang w:eastAsia="zh-CN"/>
        </w:rPr>
        <w:t>从指定用于网播的会议厅向安装了编码器的网播中心传输高质量的音视频信号（见</w:t>
      </w:r>
      <w:r w:rsidRPr="001009E9">
        <w:rPr>
          <w:rFonts w:hint="eastAsia"/>
          <w:u w:val="single"/>
          <w:lang w:eastAsia="zh-CN"/>
        </w:rPr>
        <w:t>附件</w:t>
      </w:r>
      <w:r w:rsidRPr="001009E9">
        <w:rPr>
          <w:rFonts w:hint="eastAsia"/>
          <w:u w:val="single"/>
          <w:lang w:eastAsia="zh-CN"/>
        </w:rPr>
        <w:t>2</w:t>
      </w:r>
      <w:r w:rsidR="00B5340A" w:rsidRPr="000D5BDA">
        <w:rPr>
          <w:rFonts w:hint="eastAsia"/>
          <w:lang w:eastAsia="zh-CN"/>
        </w:rPr>
        <w:t>的要求</w:t>
      </w:r>
      <w:r w:rsidRPr="000D5BDA">
        <w:rPr>
          <w:rFonts w:hint="eastAsia"/>
          <w:lang w:eastAsia="zh-CN"/>
        </w:rPr>
        <w:t>）</w:t>
      </w:r>
    </w:p>
    <w:p w14:paraId="369539EE" w14:textId="30B56D2F" w:rsidR="00D52FE4" w:rsidRPr="000D5BDA" w:rsidRDefault="00D52FE4" w:rsidP="000D5BDA">
      <w:pPr>
        <w:pStyle w:val="enumlev2"/>
      </w:pPr>
      <w:r w:rsidRPr="000D5BDA">
        <w:rPr>
          <w:rFonts w:hint="eastAsia"/>
        </w:rPr>
        <w:t>e</w:t>
      </w:r>
      <w:r w:rsidR="000D5BDA" w:rsidRPr="000D5BDA">
        <w:rPr>
          <w:rFonts w:hint="eastAsia"/>
        </w:rPr>
        <w:t>)</w:t>
      </w:r>
      <w:r w:rsidR="00B5340A" w:rsidRPr="000D5BDA">
        <w:tab/>
      </w:r>
      <w:proofErr w:type="spellStart"/>
      <w:r w:rsidRPr="000D5BDA">
        <w:rPr>
          <w:rFonts w:hint="eastAsia"/>
        </w:rPr>
        <w:t>编码器置于</w:t>
      </w:r>
      <w:proofErr w:type="spellEnd"/>
      <w:r w:rsidRPr="000D5BDA">
        <w:rPr>
          <w:rFonts w:hint="eastAsia"/>
        </w:rPr>
        <w:t>125x87x63</w:t>
      </w:r>
      <w:proofErr w:type="spellStart"/>
      <w:r w:rsidRPr="000D5BDA">
        <w:rPr>
          <w:rFonts w:hint="eastAsia"/>
        </w:rPr>
        <w:t>厘米的移动机架内，应放置在会议</w:t>
      </w:r>
      <w:r w:rsidR="007505A3" w:rsidRPr="000D5BDA">
        <w:rPr>
          <w:rFonts w:hint="eastAsia"/>
        </w:rPr>
        <w:t>厅</w:t>
      </w:r>
      <w:r w:rsidRPr="000D5BDA">
        <w:rPr>
          <w:rFonts w:hint="eastAsia"/>
        </w:rPr>
        <w:t>的技术控制室内，电源由</w:t>
      </w:r>
      <w:proofErr w:type="spellEnd"/>
      <w:r w:rsidRPr="000D5BDA">
        <w:rPr>
          <w:rFonts w:hint="eastAsia"/>
        </w:rPr>
        <w:t>UPS</w:t>
      </w:r>
      <w:proofErr w:type="spellStart"/>
      <w:r w:rsidRPr="000D5BDA">
        <w:rPr>
          <w:rFonts w:hint="eastAsia"/>
        </w:rPr>
        <w:t>备份，并有足够的工作空间供两</w:t>
      </w:r>
      <w:proofErr w:type="spellEnd"/>
      <w:r w:rsidRPr="000D5BDA">
        <w:rPr>
          <w:rFonts w:hint="eastAsia"/>
        </w:rPr>
        <w:t>（</w:t>
      </w:r>
      <w:r w:rsidRPr="000D5BDA">
        <w:rPr>
          <w:rFonts w:hint="eastAsia"/>
        </w:rPr>
        <w:t>2</w:t>
      </w:r>
      <w:r w:rsidRPr="000D5BDA">
        <w:rPr>
          <w:rFonts w:hint="eastAsia"/>
        </w:rPr>
        <w:t>）</w:t>
      </w:r>
      <w:proofErr w:type="spellStart"/>
      <w:r w:rsidRPr="000D5BDA">
        <w:rPr>
          <w:rFonts w:hint="eastAsia"/>
        </w:rPr>
        <w:t>名支持人员使用。每个房间配备一个移动机架</w:t>
      </w:r>
      <w:proofErr w:type="spellEnd"/>
      <w:r w:rsidRPr="000D5BDA">
        <w:rPr>
          <w:rFonts w:hint="eastAsia"/>
        </w:rPr>
        <w:t xml:space="preserve"> </w:t>
      </w:r>
    </w:p>
    <w:p w14:paraId="15DC37BB" w14:textId="7674C0A7" w:rsidR="00D52FE4" w:rsidRPr="000D5BDA" w:rsidRDefault="00D52FE4" w:rsidP="000D5BDA">
      <w:pPr>
        <w:pStyle w:val="enumlev2"/>
        <w:rPr>
          <w:lang w:eastAsia="zh-CN"/>
        </w:rPr>
      </w:pPr>
      <w:r w:rsidRPr="000D5BDA">
        <w:rPr>
          <w:rFonts w:hint="eastAsia"/>
          <w:lang w:eastAsia="zh-CN"/>
        </w:rPr>
        <w:lastRenderedPageBreak/>
        <w:t>f</w:t>
      </w:r>
      <w:r w:rsidR="000D5BDA">
        <w:rPr>
          <w:rFonts w:hint="eastAsia"/>
          <w:lang w:eastAsia="zh-CN"/>
        </w:rPr>
        <w:t>)</w:t>
      </w:r>
      <w:r w:rsidR="00B5340A" w:rsidRPr="000D5BDA">
        <w:rPr>
          <w:lang w:eastAsia="zh-CN"/>
        </w:rPr>
        <w:tab/>
      </w:r>
      <w:r w:rsidRPr="000D5BDA">
        <w:rPr>
          <w:rFonts w:hint="eastAsia"/>
          <w:lang w:eastAsia="zh-CN"/>
        </w:rPr>
        <w:t>每个需要网播的会议厅配备一（</w:t>
      </w:r>
      <w:r w:rsidRPr="000D5BDA">
        <w:rPr>
          <w:rFonts w:hint="eastAsia"/>
          <w:lang w:eastAsia="zh-CN"/>
        </w:rPr>
        <w:t>1</w:t>
      </w:r>
      <w:r w:rsidRPr="000D5BDA">
        <w:rPr>
          <w:rFonts w:hint="eastAsia"/>
          <w:lang w:eastAsia="zh-CN"/>
        </w:rPr>
        <w:t>）台</w:t>
      </w:r>
      <w:r w:rsidR="007505A3" w:rsidRPr="000D5BDA">
        <w:rPr>
          <w:rFonts w:hint="eastAsia"/>
          <w:lang w:eastAsia="zh-CN"/>
        </w:rPr>
        <w:t>控制监视</w:t>
      </w:r>
      <w:r w:rsidRPr="000D5BDA">
        <w:rPr>
          <w:rFonts w:hint="eastAsia"/>
          <w:lang w:eastAsia="zh-CN"/>
        </w:rPr>
        <w:t>器</w:t>
      </w:r>
      <w:r w:rsidRPr="000D5BDA">
        <w:rPr>
          <w:rFonts w:hint="eastAsia"/>
          <w:lang w:eastAsia="zh-CN"/>
        </w:rPr>
        <w:t xml:space="preserve"> </w:t>
      </w:r>
    </w:p>
    <w:p w14:paraId="6172EDD8" w14:textId="77C9093F" w:rsidR="00D52FE4" w:rsidRPr="000D5BDA" w:rsidRDefault="00D52FE4" w:rsidP="000D5BDA">
      <w:pPr>
        <w:pStyle w:val="enumlev2"/>
        <w:rPr>
          <w:lang w:eastAsia="zh-CN"/>
        </w:rPr>
      </w:pPr>
      <w:r w:rsidRPr="000D5BDA">
        <w:rPr>
          <w:rFonts w:hint="eastAsia"/>
          <w:lang w:eastAsia="zh-CN"/>
        </w:rPr>
        <w:t>g</w:t>
      </w:r>
      <w:r w:rsidR="000D5BDA">
        <w:rPr>
          <w:rFonts w:hint="eastAsia"/>
          <w:lang w:eastAsia="zh-CN"/>
        </w:rPr>
        <w:t>)</w:t>
      </w:r>
      <w:r w:rsidR="00B5340A" w:rsidRPr="000D5BDA">
        <w:rPr>
          <w:lang w:eastAsia="zh-CN"/>
        </w:rPr>
        <w:tab/>
      </w:r>
      <w:r w:rsidRPr="000D5BDA">
        <w:rPr>
          <w:rFonts w:hint="eastAsia"/>
          <w:lang w:eastAsia="zh-CN"/>
        </w:rPr>
        <w:t>应注意，</w:t>
      </w:r>
      <w:r w:rsidRPr="008B2D40">
        <w:rPr>
          <w:rFonts w:hint="eastAsia"/>
          <w:u w:val="single"/>
          <w:lang w:eastAsia="zh-CN"/>
        </w:rPr>
        <w:t>附件</w:t>
      </w:r>
      <w:r w:rsidRPr="008B2D40">
        <w:rPr>
          <w:rFonts w:hint="eastAsia"/>
          <w:u w:val="single"/>
          <w:lang w:eastAsia="zh-CN"/>
        </w:rPr>
        <w:t>2</w:t>
      </w:r>
      <w:r w:rsidRPr="000D5BDA">
        <w:rPr>
          <w:rFonts w:hint="eastAsia"/>
          <w:lang w:eastAsia="zh-CN"/>
        </w:rPr>
        <w:t>所述的会议音频数字录音是一</w:t>
      </w:r>
      <w:r w:rsidR="007505A3" w:rsidRPr="000D5BDA">
        <w:rPr>
          <w:rFonts w:hint="eastAsia"/>
          <w:lang w:eastAsia="zh-CN"/>
        </w:rPr>
        <w:t>项</w:t>
      </w:r>
      <w:r w:rsidR="007505A3" w:rsidRPr="000D5BDA">
        <w:rPr>
          <w:lang w:eastAsia="zh-CN"/>
        </w:rPr>
        <w:t>单独要求</w:t>
      </w:r>
      <w:r w:rsidRPr="000D5BDA">
        <w:rPr>
          <w:rFonts w:hint="eastAsia"/>
          <w:lang w:eastAsia="zh-CN"/>
        </w:rPr>
        <w:t>，不包括在网播要求内。</w:t>
      </w:r>
    </w:p>
    <w:p w14:paraId="37C4F3E4" w14:textId="200B75F1" w:rsidR="00747EA3" w:rsidRDefault="007505A3" w:rsidP="000D5BDA">
      <w:pPr>
        <w:pStyle w:val="Heading2"/>
        <w:rPr>
          <w:lang w:eastAsia="zh-CN"/>
        </w:rPr>
      </w:pPr>
      <w:r>
        <w:rPr>
          <w:rFonts w:hint="eastAsia"/>
          <w:lang w:eastAsia="zh-CN"/>
        </w:rPr>
        <w:t>7.4</w:t>
      </w:r>
      <w:r>
        <w:rPr>
          <w:lang w:eastAsia="zh-CN"/>
        </w:rPr>
        <w:tab/>
      </w:r>
      <w:r w:rsidR="00747EA3">
        <w:rPr>
          <w:rFonts w:hint="eastAsia"/>
          <w:lang w:eastAsia="zh-CN"/>
        </w:rPr>
        <w:t>网播</w:t>
      </w:r>
      <w:r w:rsidR="00B5340A">
        <w:rPr>
          <w:rFonts w:hint="eastAsia"/>
          <w:lang w:eastAsia="zh-CN"/>
        </w:rPr>
        <w:t>的</w:t>
      </w:r>
      <w:r w:rsidR="00747EA3">
        <w:rPr>
          <w:lang w:eastAsia="zh-CN"/>
        </w:rPr>
        <w:t>网络</w:t>
      </w:r>
      <w:r w:rsidR="00B5340A">
        <w:rPr>
          <w:rFonts w:hint="eastAsia"/>
          <w:lang w:eastAsia="zh-CN"/>
        </w:rPr>
        <w:t>要求</w:t>
      </w:r>
    </w:p>
    <w:p w14:paraId="00FF3EEE" w14:textId="34A2A2DD" w:rsidR="00894547" w:rsidRDefault="00894547" w:rsidP="000D5BDA">
      <w:pPr>
        <w:pStyle w:val="enumlev2"/>
        <w:rPr>
          <w:lang w:eastAsia="zh-CN"/>
        </w:rPr>
      </w:pPr>
      <w:r>
        <w:rPr>
          <w:rFonts w:hint="eastAsia"/>
          <w:lang w:eastAsia="zh-CN"/>
        </w:rPr>
        <w:t>a</w:t>
      </w:r>
      <w:r w:rsidR="000D5BDA">
        <w:rPr>
          <w:rFonts w:hint="eastAsia"/>
          <w:lang w:eastAsia="zh-CN"/>
        </w:rPr>
        <w:t>)</w:t>
      </w:r>
      <w:r w:rsidR="000D5BDA">
        <w:rPr>
          <w:lang w:eastAsia="zh-CN"/>
        </w:rPr>
        <w:tab/>
      </w:r>
      <w:r>
        <w:rPr>
          <w:rFonts w:hint="eastAsia"/>
          <w:lang w:eastAsia="zh-CN"/>
        </w:rPr>
        <w:t>用于编码器的</w:t>
      </w:r>
      <w:r>
        <w:rPr>
          <w:rFonts w:hint="eastAsia"/>
          <w:lang w:eastAsia="zh-CN"/>
        </w:rPr>
        <w:t>1000BaseT</w:t>
      </w:r>
      <w:r>
        <w:rPr>
          <w:rFonts w:hint="eastAsia"/>
          <w:lang w:eastAsia="zh-CN"/>
        </w:rPr>
        <w:t>连接。</w:t>
      </w:r>
    </w:p>
    <w:p w14:paraId="5B1DE390" w14:textId="60571CBB" w:rsidR="00894547" w:rsidRDefault="00894547" w:rsidP="000D5BDA">
      <w:pPr>
        <w:pStyle w:val="enumlev2"/>
        <w:rPr>
          <w:lang w:eastAsia="zh-CN"/>
        </w:rPr>
      </w:pPr>
      <w:r>
        <w:rPr>
          <w:rFonts w:hint="eastAsia"/>
          <w:lang w:eastAsia="zh-CN"/>
        </w:rPr>
        <w:t>b</w:t>
      </w:r>
      <w:r w:rsidR="000D5BDA">
        <w:rPr>
          <w:rFonts w:hint="eastAsia"/>
          <w:lang w:eastAsia="zh-CN"/>
        </w:rPr>
        <w:t>)</w:t>
      </w:r>
      <w:r w:rsidR="000D5BDA">
        <w:rPr>
          <w:lang w:eastAsia="zh-CN"/>
        </w:rPr>
        <w:tab/>
      </w:r>
      <w:r>
        <w:rPr>
          <w:rFonts w:hint="eastAsia"/>
          <w:lang w:eastAsia="zh-CN"/>
        </w:rPr>
        <w:t>允许蓝色局域网的电脑跨防火墙</w:t>
      </w:r>
      <w:r w:rsidR="00B5340A">
        <w:rPr>
          <w:rFonts w:hint="eastAsia"/>
          <w:lang w:eastAsia="zh-CN"/>
        </w:rPr>
        <w:t>访问</w:t>
      </w:r>
      <w:r>
        <w:rPr>
          <w:rFonts w:hint="eastAsia"/>
          <w:lang w:eastAsia="zh-CN"/>
        </w:rPr>
        <w:t>绿色局域网的网播服务</w:t>
      </w:r>
      <w:r w:rsidR="00B5340A">
        <w:rPr>
          <w:rFonts w:hint="eastAsia"/>
          <w:lang w:eastAsia="zh-CN"/>
        </w:rPr>
        <w:t>的网播流媒体</w:t>
      </w:r>
      <w:r>
        <w:rPr>
          <w:rFonts w:hint="eastAsia"/>
          <w:lang w:eastAsia="zh-CN"/>
        </w:rPr>
        <w:t>。</w:t>
      </w:r>
    </w:p>
    <w:p w14:paraId="24AFE082" w14:textId="36CF8AFF" w:rsidR="00894547" w:rsidRDefault="00894547" w:rsidP="000D5BDA">
      <w:pPr>
        <w:pStyle w:val="enumlev2"/>
        <w:rPr>
          <w:lang w:eastAsia="zh-CN"/>
        </w:rPr>
      </w:pPr>
      <w:r>
        <w:rPr>
          <w:rFonts w:hint="eastAsia"/>
          <w:lang w:eastAsia="zh-CN"/>
        </w:rPr>
        <w:t>c</w:t>
      </w:r>
      <w:r w:rsidR="000D5BDA">
        <w:rPr>
          <w:rFonts w:hint="eastAsia"/>
          <w:lang w:eastAsia="zh-CN"/>
        </w:rPr>
        <w:t>)</w:t>
      </w:r>
      <w:r w:rsidR="000D5BDA">
        <w:rPr>
          <w:lang w:eastAsia="zh-CN"/>
        </w:rPr>
        <w:tab/>
      </w:r>
      <w:r>
        <w:rPr>
          <w:rFonts w:hint="eastAsia"/>
          <w:lang w:eastAsia="zh-CN"/>
        </w:rPr>
        <w:t>专用互联网带宽有待确认</w:t>
      </w:r>
      <w:r w:rsidR="008B2D40">
        <w:rPr>
          <w:rFonts w:hint="eastAsia"/>
          <w:lang w:eastAsia="zh-CN"/>
        </w:rPr>
        <w:t>：</w:t>
      </w:r>
    </w:p>
    <w:p w14:paraId="0A44AE53" w14:textId="6DF5DC3E" w:rsidR="00894547" w:rsidRDefault="00894547" w:rsidP="000D5BDA">
      <w:pPr>
        <w:pStyle w:val="enumlev3"/>
        <w:rPr>
          <w:lang w:eastAsia="zh-CN"/>
        </w:rPr>
      </w:pPr>
      <w:proofErr w:type="spellStart"/>
      <w:r>
        <w:rPr>
          <w:rFonts w:hint="eastAsia"/>
          <w:lang w:eastAsia="zh-CN"/>
        </w:rPr>
        <w:t>i</w:t>
      </w:r>
      <w:proofErr w:type="spellEnd"/>
      <w:r w:rsidR="000D5BDA">
        <w:rPr>
          <w:rFonts w:hint="eastAsia"/>
          <w:lang w:eastAsia="zh-CN"/>
        </w:rPr>
        <w:t>)</w:t>
      </w:r>
      <w:r w:rsidR="000D5BDA">
        <w:rPr>
          <w:lang w:eastAsia="zh-CN"/>
        </w:rPr>
        <w:tab/>
      </w:r>
      <w:r>
        <w:rPr>
          <w:rFonts w:hint="eastAsia"/>
          <w:lang w:eastAsia="zh-CN"/>
        </w:rPr>
        <w:t>最小带宽为</w:t>
      </w:r>
      <w:r>
        <w:rPr>
          <w:rFonts w:hint="eastAsia"/>
          <w:lang w:eastAsia="zh-CN"/>
        </w:rPr>
        <w:t>5 Mbps</w:t>
      </w:r>
    </w:p>
    <w:p w14:paraId="07E06A7E" w14:textId="36DF0676" w:rsidR="00894547" w:rsidRDefault="00894547" w:rsidP="000D5BDA">
      <w:pPr>
        <w:pStyle w:val="enumlev3"/>
        <w:rPr>
          <w:lang w:eastAsia="zh-CN"/>
        </w:rPr>
      </w:pPr>
      <w:r>
        <w:rPr>
          <w:rFonts w:hint="eastAsia"/>
          <w:lang w:eastAsia="zh-CN"/>
        </w:rPr>
        <w:t>ii</w:t>
      </w:r>
      <w:r w:rsidR="000D5BDA">
        <w:rPr>
          <w:rFonts w:hint="eastAsia"/>
          <w:lang w:eastAsia="zh-CN"/>
        </w:rPr>
        <w:t>)</w:t>
      </w:r>
      <w:r w:rsidR="000D5BDA">
        <w:rPr>
          <w:lang w:eastAsia="zh-CN"/>
        </w:rPr>
        <w:tab/>
      </w:r>
      <w:r>
        <w:rPr>
          <w:rFonts w:hint="eastAsia"/>
          <w:lang w:eastAsia="zh-CN"/>
        </w:rPr>
        <w:t>推荐带宽为</w:t>
      </w:r>
      <w:r>
        <w:rPr>
          <w:rFonts w:hint="eastAsia"/>
          <w:lang w:eastAsia="zh-CN"/>
        </w:rPr>
        <w:t>10 Mbps</w:t>
      </w:r>
    </w:p>
    <w:p w14:paraId="47620A10" w14:textId="66ED81F2" w:rsidR="00894547" w:rsidRDefault="000D5BDA" w:rsidP="000D5BDA">
      <w:pPr>
        <w:pStyle w:val="enumlev3"/>
        <w:rPr>
          <w:lang w:eastAsia="zh-CN"/>
        </w:rPr>
      </w:pPr>
      <w:r>
        <w:rPr>
          <w:lang w:eastAsia="zh-CN"/>
        </w:rPr>
        <w:tab/>
      </w:r>
      <w:r>
        <w:rPr>
          <w:lang w:eastAsia="zh-CN"/>
        </w:rPr>
        <w:tab/>
      </w:r>
      <w:r w:rsidR="00894547">
        <w:rPr>
          <w:rFonts w:hint="eastAsia"/>
          <w:lang w:eastAsia="zh-CN"/>
        </w:rPr>
        <w:t>这些数值是针对流媒体本身的，建议有一些额外的带宽用于其他互联网活动。流媒体包括音频和视频馈送（用于</w:t>
      </w:r>
      <w:r w:rsidR="00894547" w:rsidRPr="00C43743">
        <w:rPr>
          <w:rFonts w:hint="eastAsia"/>
          <w:u w:val="single"/>
          <w:lang w:eastAsia="zh-CN"/>
        </w:rPr>
        <w:t>附件</w:t>
      </w:r>
      <w:r w:rsidR="00894547" w:rsidRPr="00C43743">
        <w:rPr>
          <w:rFonts w:hint="eastAsia"/>
          <w:u w:val="single"/>
          <w:lang w:eastAsia="zh-CN"/>
        </w:rPr>
        <w:t>2</w:t>
      </w:r>
      <w:r w:rsidR="00894547">
        <w:rPr>
          <w:rFonts w:hint="eastAsia"/>
          <w:lang w:eastAsia="zh-CN"/>
        </w:rPr>
        <w:t>所述的会议厅各个频道）。</w:t>
      </w:r>
    </w:p>
    <w:p w14:paraId="428A8C2A" w14:textId="250B447F" w:rsidR="00894547" w:rsidRDefault="00894547" w:rsidP="000D5BDA">
      <w:pPr>
        <w:pStyle w:val="enumlev2"/>
        <w:rPr>
          <w:lang w:eastAsia="zh-CN"/>
        </w:rPr>
      </w:pPr>
      <w:r>
        <w:rPr>
          <w:rFonts w:hint="eastAsia"/>
          <w:lang w:eastAsia="zh-CN"/>
        </w:rPr>
        <w:t>d</w:t>
      </w:r>
      <w:r w:rsidR="000D5BDA">
        <w:rPr>
          <w:rFonts w:hint="eastAsia"/>
          <w:lang w:eastAsia="zh-CN"/>
        </w:rPr>
        <w:t>)</w:t>
      </w:r>
      <w:r w:rsidR="000D5BDA">
        <w:rPr>
          <w:lang w:eastAsia="zh-CN"/>
        </w:rPr>
        <w:tab/>
      </w:r>
      <w:r>
        <w:rPr>
          <w:rFonts w:hint="eastAsia"/>
          <w:lang w:eastAsia="zh-CN"/>
        </w:rPr>
        <w:t>须在防火墙上开通适当的端口（</w:t>
      </w:r>
      <w:r>
        <w:rPr>
          <w:rFonts w:hint="eastAsia"/>
          <w:lang w:eastAsia="zh-CN"/>
        </w:rPr>
        <w:t>TC/UDP 80</w:t>
      </w:r>
      <w:r>
        <w:rPr>
          <w:rFonts w:hint="eastAsia"/>
          <w:lang w:eastAsia="zh-CN"/>
        </w:rPr>
        <w:t>、</w:t>
      </w:r>
      <w:r>
        <w:rPr>
          <w:rFonts w:hint="eastAsia"/>
          <w:lang w:eastAsia="zh-CN"/>
        </w:rPr>
        <w:t>443</w:t>
      </w:r>
      <w:r>
        <w:rPr>
          <w:rFonts w:hint="eastAsia"/>
          <w:lang w:eastAsia="zh-CN"/>
        </w:rPr>
        <w:t>和</w:t>
      </w:r>
      <w:r>
        <w:rPr>
          <w:rFonts w:hint="eastAsia"/>
          <w:lang w:eastAsia="zh-CN"/>
        </w:rPr>
        <w:t>5000</w:t>
      </w:r>
      <w:r>
        <w:rPr>
          <w:rFonts w:hint="eastAsia"/>
          <w:lang w:eastAsia="zh-CN"/>
        </w:rPr>
        <w:t>），以便通过互联网观看网播，并将档案从会议场地传输到日内瓦国际电联。</w:t>
      </w:r>
    </w:p>
    <w:p w14:paraId="44273796" w14:textId="703F76AF" w:rsidR="00747EA3" w:rsidRPr="009B655D" w:rsidRDefault="00894547" w:rsidP="00747EA3">
      <w:pPr>
        <w:pStyle w:val="Heading1"/>
        <w:rPr>
          <w:rFonts w:eastAsiaTheme="minorEastAsia"/>
          <w:lang w:val="en-US" w:eastAsia="zh-CN"/>
        </w:rPr>
      </w:pPr>
      <w:r>
        <w:rPr>
          <w:rFonts w:eastAsiaTheme="minorEastAsia" w:hint="eastAsia"/>
          <w:lang w:val="en-US" w:eastAsia="zh-CN"/>
        </w:rPr>
        <w:t>8</w:t>
      </w:r>
      <w:r w:rsidR="00747EA3" w:rsidRPr="002655F7">
        <w:rPr>
          <w:lang w:val="en-US" w:eastAsia="zh-CN"/>
        </w:rPr>
        <w:tab/>
      </w:r>
      <w:r w:rsidR="00BD48D0" w:rsidRPr="00BD48D0">
        <w:rPr>
          <w:rFonts w:eastAsiaTheme="minorEastAsia" w:hint="eastAsia"/>
          <w:lang w:val="en-US" w:eastAsia="zh-CN"/>
        </w:rPr>
        <w:t>主动远程</w:t>
      </w:r>
      <w:r w:rsidR="00BD48D0">
        <w:rPr>
          <w:rFonts w:eastAsiaTheme="minorEastAsia" w:hint="eastAsia"/>
          <w:lang w:val="en-US" w:eastAsia="zh-CN"/>
        </w:rPr>
        <w:t>发言</w:t>
      </w:r>
      <w:r w:rsidR="00BD48D0" w:rsidRPr="00BD48D0">
        <w:rPr>
          <w:rFonts w:eastAsiaTheme="minorEastAsia" w:hint="eastAsia"/>
          <w:lang w:val="en-US" w:eastAsia="zh-CN"/>
        </w:rPr>
        <w:t>（如</w:t>
      </w:r>
      <w:r w:rsidR="00B5340A">
        <w:rPr>
          <w:rFonts w:eastAsiaTheme="minorEastAsia" w:hint="eastAsia"/>
          <w:lang w:val="en-US" w:eastAsia="zh-CN"/>
        </w:rPr>
        <w:t>果</w:t>
      </w:r>
      <w:r w:rsidR="00BD48D0" w:rsidRPr="00BD48D0">
        <w:rPr>
          <w:rFonts w:eastAsiaTheme="minorEastAsia" w:hint="eastAsia"/>
          <w:u w:val="single"/>
          <w:lang w:val="en-US" w:eastAsia="zh-CN"/>
        </w:rPr>
        <w:t>附件</w:t>
      </w:r>
      <w:r w:rsidR="00BD48D0" w:rsidRPr="00BD48D0">
        <w:rPr>
          <w:rFonts w:eastAsiaTheme="minorEastAsia" w:hint="eastAsia"/>
          <w:u w:val="single"/>
          <w:lang w:val="en-US" w:eastAsia="zh-CN"/>
        </w:rPr>
        <w:t>2</w:t>
      </w:r>
      <w:r w:rsidR="00BD48D0" w:rsidRPr="00BD48D0">
        <w:rPr>
          <w:rFonts w:eastAsiaTheme="minorEastAsia" w:hint="eastAsia"/>
          <w:lang w:val="en-US" w:eastAsia="zh-CN"/>
        </w:rPr>
        <w:t>有明确要求）</w:t>
      </w:r>
    </w:p>
    <w:p w14:paraId="552E67F3" w14:textId="5E00089B" w:rsidR="00C745BC" w:rsidRPr="0042046D" w:rsidRDefault="00C745BC" w:rsidP="000D5BDA">
      <w:pPr>
        <w:pStyle w:val="enumlev1"/>
        <w:rPr>
          <w:lang w:eastAsia="zh-CN"/>
        </w:rPr>
      </w:pPr>
      <w:r>
        <w:rPr>
          <w:lang w:eastAsia="zh-CN"/>
        </w:rPr>
        <w:t>8.1</w:t>
      </w:r>
      <w:r>
        <w:rPr>
          <w:lang w:eastAsia="zh-CN"/>
        </w:rPr>
        <w:tab/>
      </w:r>
      <w:r w:rsidR="005D2D5F" w:rsidRPr="005D2D5F">
        <w:rPr>
          <w:rFonts w:hint="eastAsia"/>
          <w:lang w:eastAsia="zh-CN"/>
        </w:rPr>
        <w:t>多语种互动远程参</w:t>
      </w:r>
      <w:r w:rsidR="005D2D5F">
        <w:rPr>
          <w:rFonts w:hint="eastAsia"/>
          <w:lang w:eastAsia="zh-CN"/>
        </w:rPr>
        <w:t>会</w:t>
      </w:r>
      <w:r w:rsidR="005D2D5F" w:rsidRPr="005D2D5F">
        <w:rPr>
          <w:rFonts w:hint="eastAsia"/>
          <w:lang w:eastAsia="zh-CN"/>
        </w:rPr>
        <w:t>/</w:t>
      </w:r>
      <w:r w:rsidR="005D2D5F" w:rsidRPr="005D2D5F">
        <w:rPr>
          <w:rFonts w:hint="eastAsia"/>
          <w:lang w:eastAsia="zh-CN"/>
        </w:rPr>
        <w:t>发言服务是将实体会议厅扩展为虚拟会议厅，作为云服务托管在互联网上，使远程与会者可以通过电脑在互联网上</w:t>
      </w:r>
      <w:r w:rsidR="005D2D5F">
        <w:rPr>
          <w:rFonts w:hint="eastAsia"/>
          <w:lang w:eastAsia="zh-CN"/>
        </w:rPr>
        <w:t>参与</w:t>
      </w:r>
      <w:r w:rsidR="005D2D5F" w:rsidRPr="005D2D5F">
        <w:rPr>
          <w:rFonts w:hint="eastAsia"/>
          <w:lang w:eastAsia="zh-CN"/>
        </w:rPr>
        <w:t>会议。</w:t>
      </w:r>
    </w:p>
    <w:p w14:paraId="7056B376" w14:textId="42570344" w:rsidR="00C745BC" w:rsidRPr="0042046D" w:rsidRDefault="00C745BC" w:rsidP="000D5BDA">
      <w:pPr>
        <w:pStyle w:val="enumlev1"/>
        <w:rPr>
          <w:lang w:eastAsia="zh-CN"/>
        </w:rPr>
      </w:pPr>
      <w:r>
        <w:rPr>
          <w:lang w:eastAsia="zh-CN"/>
        </w:rPr>
        <w:t>8.2</w:t>
      </w:r>
      <w:r>
        <w:rPr>
          <w:lang w:eastAsia="zh-CN"/>
        </w:rPr>
        <w:tab/>
      </w:r>
      <w:r w:rsidR="005D2D5F" w:rsidRPr="005D2D5F">
        <w:rPr>
          <w:rFonts w:hint="eastAsia"/>
          <w:lang w:eastAsia="zh-CN"/>
        </w:rPr>
        <w:t>国际电联将提供一个定制机架，以提供多语种互动远程参</w:t>
      </w:r>
      <w:r w:rsidR="005D2D5F">
        <w:rPr>
          <w:rFonts w:hint="eastAsia"/>
          <w:lang w:eastAsia="zh-CN"/>
        </w:rPr>
        <w:t>会</w:t>
      </w:r>
      <w:r w:rsidR="005D2D5F" w:rsidRPr="005D2D5F">
        <w:rPr>
          <w:rFonts w:hint="eastAsia"/>
          <w:lang w:eastAsia="zh-CN"/>
        </w:rPr>
        <w:t>功能</w:t>
      </w:r>
      <w:r w:rsidR="005D2D5F">
        <w:rPr>
          <w:rFonts w:hint="eastAsia"/>
          <w:lang w:eastAsia="zh-CN"/>
        </w:rPr>
        <w:t>。</w:t>
      </w:r>
    </w:p>
    <w:p w14:paraId="492F9C12" w14:textId="1F252331" w:rsidR="00C745BC" w:rsidRDefault="00C745BC" w:rsidP="000D5BDA">
      <w:pPr>
        <w:pStyle w:val="enumlev1"/>
        <w:rPr>
          <w:lang w:eastAsia="zh-CN"/>
        </w:rPr>
      </w:pPr>
      <w:r>
        <w:rPr>
          <w:lang w:eastAsia="zh-CN"/>
        </w:rPr>
        <w:t>8.3</w:t>
      </w:r>
      <w:r>
        <w:rPr>
          <w:lang w:eastAsia="zh-CN"/>
        </w:rPr>
        <w:tab/>
      </w:r>
      <w:r w:rsidR="005D2D5F" w:rsidRPr="005D2D5F">
        <w:rPr>
          <w:rFonts w:hint="eastAsia"/>
          <w:lang w:eastAsia="zh-CN"/>
        </w:rPr>
        <w:t>东道国应为单语种会议厅提供计算机（即编码器）。</w:t>
      </w:r>
    </w:p>
    <w:p w14:paraId="3DB242F2" w14:textId="72A5C7D8" w:rsidR="00C745BC" w:rsidRPr="0042046D" w:rsidRDefault="005D2D5F" w:rsidP="00C745BC">
      <w:pPr>
        <w:tabs>
          <w:tab w:val="clear" w:pos="1134"/>
          <w:tab w:val="clear" w:pos="1871"/>
          <w:tab w:val="clear" w:pos="2268"/>
          <w:tab w:val="left" w:pos="630"/>
          <w:tab w:val="left" w:pos="1191"/>
          <w:tab w:val="left" w:pos="1588"/>
          <w:tab w:val="left" w:pos="1985"/>
        </w:tabs>
        <w:ind w:left="360"/>
        <w:jc w:val="both"/>
        <w:rPr>
          <w:szCs w:val="24"/>
          <w:lang w:eastAsia="zh-CN"/>
        </w:rPr>
      </w:pPr>
      <w:r w:rsidRPr="005D2D5F">
        <w:rPr>
          <w:rFonts w:hint="eastAsia"/>
          <w:szCs w:val="24"/>
          <w:lang w:eastAsia="zh-CN"/>
        </w:rPr>
        <w:t>政府须提供以下项目：</w:t>
      </w:r>
    </w:p>
    <w:p w14:paraId="7ABF2397" w14:textId="72386E11" w:rsidR="00C745BC" w:rsidRPr="00B5340A" w:rsidRDefault="00C745BC" w:rsidP="000D5BDA">
      <w:pPr>
        <w:pStyle w:val="enumlev1"/>
        <w:rPr>
          <w:b/>
          <w:lang w:eastAsia="zh-CN"/>
        </w:rPr>
      </w:pPr>
      <w:r w:rsidRPr="00B5340A">
        <w:rPr>
          <w:lang w:eastAsia="zh-CN"/>
        </w:rPr>
        <w:t>8.4</w:t>
      </w:r>
      <w:r w:rsidRPr="00B5340A">
        <w:rPr>
          <w:lang w:eastAsia="zh-CN"/>
        </w:rPr>
        <w:tab/>
      </w:r>
      <w:r w:rsidR="005D2D5F" w:rsidRPr="00B5340A">
        <w:rPr>
          <w:rFonts w:hint="eastAsia"/>
          <w:lang w:eastAsia="zh-CN"/>
        </w:rPr>
        <w:t>远程发言的设备和基础设施</w:t>
      </w:r>
      <w:r w:rsidR="00D4053F">
        <w:rPr>
          <w:rFonts w:hint="eastAsia"/>
          <w:lang w:eastAsia="zh-CN"/>
        </w:rPr>
        <w:t>：</w:t>
      </w:r>
    </w:p>
    <w:p w14:paraId="11C5445B" w14:textId="1A19A4FB" w:rsidR="00C745BC" w:rsidRPr="0042046D" w:rsidRDefault="000C3EBE" w:rsidP="000C3EBE">
      <w:pPr>
        <w:pStyle w:val="enumlev2"/>
        <w:rPr>
          <w:lang w:eastAsia="zh-CN"/>
        </w:rPr>
      </w:pPr>
      <w:r w:rsidRPr="005E2C61">
        <w:rPr>
          <w:lang w:val="fr-FR" w:eastAsia="zh-CN"/>
        </w:rPr>
        <w:t>a)</w:t>
      </w:r>
      <w:r w:rsidRPr="005E2C61">
        <w:rPr>
          <w:lang w:val="fr-FR" w:eastAsia="zh-CN"/>
        </w:rPr>
        <w:tab/>
      </w:r>
      <w:r w:rsidR="00E02F7F" w:rsidRPr="00E02F7F">
        <w:rPr>
          <w:rFonts w:hint="eastAsia"/>
          <w:lang w:eastAsia="zh-CN"/>
        </w:rPr>
        <w:t>每种语言以及</w:t>
      </w:r>
      <w:r w:rsidR="00B5340A">
        <w:rPr>
          <w:rFonts w:hint="eastAsia"/>
          <w:lang w:eastAsia="zh-CN"/>
        </w:rPr>
        <w:t>会场原声</w:t>
      </w:r>
      <w:r w:rsidR="00E02F7F" w:rsidRPr="00E02F7F">
        <w:rPr>
          <w:rFonts w:hint="eastAsia"/>
          <w:lang w:eastAsia="zh-CN"/>
        </w:rPr>
        <w:t>（混音减）到多语</w:t>
      </w:r>
      <w:r w:rsidR="00E02F7F">
        <w:rPr>
          <w:rFonts w:hint="eastAsia"/>
          <w:lang w:eastAsia="zh-CN"/>
        </w:rPr>
        <w:t>种</w:t>
      </w:r>
      <w:r w:rsidR="00E02F7F" w:rsidRPr="00E02F7F">
        <w:rPr>
          <w:rFonts w:hint="eastAsia"/>
          <w:lang w:eastAsia="zh-CN"/>
        </w:rPr>
        <w:t>互动远程参</w:t>
      </w:r>
      <w:r w:rsidR="00E02F7F">
        <w:rPr>
          <w:rFonts w:hint="eastAsia"/>
          <w:lang w:eastAsia="zh-CN"/>
        </w:rPr>
        <w:t>会</w:t>
      </w:r>
      <w:r w:rsidR="00E02F7F" w:rsidRPr="00E02F7F">
        <w:rPr>
          <w:rFonts w:hint="eastAsia"/>
          <w:lang w:eastAsia="zh-CN"/>
        </w:rPr>
        <w:t>机架的一</w:t>
      </w:r>
      <w:r w:rsidR="00E02F7F">
        <w:rPr>
          <w:rFonts w:hint="eastAsia"/>
          <w:lang w:eastAsia="zh-CN"/>
        </w:rPr>
        <w:t>（</w:t>
      </w:r>
      <w:r w:rsidR="00E02F7F">
        <w:rPr>
          <w:rFonts w:hint="eastAsia"/>
          <w:lang w:eastAsia="zh-CN"/>
        </w:rPr>
        <w:t>1</w:t>
      </w:r>
      <w:r w:rsidR="00E02F7F">
        <w:rPr>
          <w:rFonts w:hint="eastAsia"/>
          <w:lang w:eastAsia="zh-CN"/>
        </w:rPr>
        <w:t>）</w:t>
      </w:r>
      <w:r w:rsidR="00E02F7F" w:rsidRPr="00E02F7F">
        <w:rPr>
          <w:rFonts w:hint="eastAsia"/>
          <w:lang w:eastAsia="zh-CN"/>
        </w:rPr>
        <w:t>个音频</w:t>
      </w:r>
      <w:r w:rsidR="00E02F7F">
        <w:rPr>
          <w:rFonts w:hint="eastAsia"/>
          <w:lang w:eastAsia="zh-CN"/>
        </w:rPr>
        <w:t>信</w:t>
      </w:r>
      <w:r w:rsidR="00E02F7F" w:rsidRPr="00E02F7F">
        <w:rPr>
          <w:rFonts w:hint="eastAsia"/>
          <w:lang w:eastAsia="zh-CN"/>
        </w:rPr>
        <w:t>道连接，由国际电联提供。</w:t>
      </w:r>
    </w:p>
    <w:p w14:paraId="57DC0B22" w14:textId="41F2E20B" w:rsidR="00C745BC" w:rsidRPr="0042046D" w:rsidRDefault="000C3EBE" w:rsidP="000C3EBE">
      <w:pPr>
        <w:pStyle w:val="enumlev2"/>
        <w:rPr>
          <w:lang w:eastAsia="zh-CN"/>
        </w:rPr>
      </w:pPr>
      <w:r>
        <w:rPr>
          <w:rFonts w:hint="eastAsia"/>
          <w:lang w:val="fr-FR" w:eastAsia="zh-CN"/>
        </w:rPr>
        <w:t>b</w:t>
      </w:r>
      <w:r w:rsidRPr="005E2C61">
        <w:rPr>
          <w:lang w:val="fr-FR" w:eastAsia="zh-CN"/>
        </w:rPr>
        <w:t>)</w:t>
      </w:r>
      <w:r w:rsidRPr="005E2C61">
        <w:rPr>
          <w:lang w:val="fr-FR" w:eastAsia="zh-CN"/>
        </w:rPr>
        <w:tab/>
      </w:r>
      <w:r w:rsidR="00E02F7F" w:rsidRPr="00E02F7F">
        <w:rPr>
          <w:rFonts w:hint="eastAsia"/>
          <w:lang w:eastAsia="zh-CN"/>
        </w:rPr>
        <w:t>一个音频连接，用于将远程</w:t>
      </w:r>
      <w:r w:rsidR="00E02F7F">
        <w:rPr>
          <w:rFonts w:hint="eastAsia"/>
          <w:lang w:eastAsia="zh-CN"/>
        </w:rPr>
        <w:t>与会</w:t>
      </w:r>
      <w:r w:rsidR="00E02F7F" w:rsidRPr="00E02F7F">
        <w:rPr>
          <w:rFonts w:hint="eastAsia"/>
          <w:lang w:eastAsia="zh-CN"/>
        </w:rPr>
        <w:t>者的音频注入</w:t>
      </w:r>
      <w:r w:rsidR="00E02F7F">
        <w:rPr>
          <w:rFonts w:hint="eastAsia"/>
          <w:lang w:eastAsia="zh-CN"/>
        </w:rPr>
        <w:t>会场原声信道</w:t>
      </w:r>
      <w:r w:rsidR="00E02F7F" w:rsidRPr="00E02F7F">
        <w:rPr>
          <w:rFonts w:hint="eastAsia"/>
          <w:lang w:eastAsia="zh-CN"/>
        </w:rPr>
        <w:t>。</w:t>
      </w:r>
    </w:p>
    <w:p w14:paraId="2FA3FA68" w14:textId="4C657D96" w:rsidR="00C745BC" w:rsidRPr="0042046D" w:rsidRDefault="000C3EBE" w:rsidP="000C3EBE">
      <w:pPr>
        <w:pStyle w:val="enumlev2"/>
        <w:rPr>
          <w:lang w:eastAsia="zh-CN"/>
        </w:rPr>
      </w:pPr>
      <w:r>
        <w:rPr>
          <w:rFonts w:hint="eastAsia"/>
          <w:lang w:val="fr-FR" w:eastAsia="zh-CN"/>
        </w:rPr>
        <w:t>c</w:t>
      </w:r>
      <w:r w:rsidRPr="005E2C61">
        <w:rPr>
          <w:lang w:val="fr-FR" w:eastAsia="zh-CN"/>
        </w:rPr>
        <w:t>)</w:t>
      </w:r>
      <w:r w:rsidRPr="005E2C61">
        <w:rPr>
          <w:lang w:val="fr-FR" w:eastAsia="zh-CN"/>
        </w:rPr>
        <w:tab/>
      </w:r>
      <w:r w:rsidR="00E02F7F" w:rsidRPr="00E02F7F">
        <w:rPr>
          <w:rFonts w:hint="eastAsia"/>
          <w:lang w:eastAsia="zh-CN"/>
        </w:rPr>
        <w:t>两个视频</w:t>
      </w:r>
      <w:r w:rsidR="00E02F7F">
        <w:rPr>
          <w:rFonts w:hint="eastAsia"/>
          <w:lang w:eastAsia="zh-CN"/>
        </w:rPr>
        <w:t>馈送</w:t>
      </w:r>
      <w:r w:rsidR="00E02F7F" w:rsidRPr="00E02F7F">
        <w:rPr>
          <w:rFonts w:hint="eastAsia"/>
          <w:lang w:eastAsia="zh-CN"/>
        </w:rPr>
        <w:t>：干净的摄像头</w:t>
      </w:r>
      <w:r w:rsidR="00E02F7F">
        <w:rPr>
          <w:rFonts w:hint="eastAsia"/>
          <w:lang w:eastAsia="zh-CN"/>
        </w:rPr>
        <w:t>馈送</w:t>
      </w:r>
      <w:r w:rsidR="00E02F7F" w:rsidRPr="00E02F7F">
        <w:rPr>
          <w:rFonts w:hint="eastAsia"/>
          <w:lang w:eastAsia="zh-CN"/>
        </w:rPr>
        <w:t>和投影到屏幕上的活动文档或视频（与网播相同），用于远程屏幕共享</w:t>
      </w:r>
      <w:r w:rsidR="00E02F7F">
        <w:rPr>
          <w:rFonts w:hint="eastAsia"/>
          <w:lang w:eastAsia="zh-CN"/>
        </w:rPr>
        <w:t>的</w:t>
      </w:r>
      <w:r w:rsidR="00E02F7F" w:rsidRPr="00E02F7F">
        <w:rPr>
          <w:rFonts w:hint="eastAsia"/>
          <w:lang w:eastAsia="zh-CN"/>
        </w:rPr>
        <w:t>操作（注意：字幕、计时器等不得包含在发送到远程端的</w:t>
      </w:r>
      <w:r w:rsidR="00E02F7F">
        <w:rPr>
          <w:rFonts w:hint="eastAsia"/>
          <w:lang w:eastAsia="zh-CN"/>
        </w:rPr>
        <w:t>馈送</w:t>
      </w:r>
      <w:r w:rsidR="00E02F7F" w:rsidRPr="00E02F7F">
        <w:rPr>
          <w:rFonts w:hint="eastAsia"/>
          <w:lang w:eastAsia="zh-CN"/>
        </w:rPr>
        <w:t>中）。</w:t>
      </w:r>
    </w:p>
    <w:p w14:paraId="40CA4691" w14:textId="6302E4AB" w:rsidR="00C745BC" w:rsidRPr="0042046D" w:rsidRDefault="000C3EBE" w:rsidP="000C3EBE">
      <w:pPr>
        <w:pStyle w:val="enumlev2"/>
        <w:rPr>
          <w:lang w:eastAsia="zh-CN"/>
        </w:rPr>
      </w:pPr>
      <w:r>
        <w:rPr>
          <w:rFonts w:hint="eastAsia"/>
          <w:lang w:val="fr-FR" w:eastAsia="zh-CN"/>
        </w:rPr>
        <w:t>d</w:t>
      </w:r>
      <w:r w:rsidRPr="005E2C61">
        <w:rPr>
          <w:lang w:val="fr-FR" w:eastAsia="zh-CN"/>
        </w:rPr>
        <w:t>)</w:t>
      </w:r>
      <w:r w:rsidRPr="005E2C61">
        <w:rPr>
          <w:lang w:val="fr-FR" w:eastAsia="zh-CN"/>
        </w:rPr>
        <w:tab/>
      </w:r>
      <w:r w:rsidR="00E02F7F" w:rsidRPr="00E02F7F">
        <w:rPr>
          <w:rFonts w:hint="eastAsia"/>
          <w:lang w:eastAsia="zh-CN"/>
        </w:rPr>
        <w:t>每台远程发言笔记本电脑配备一</w:t>
      </w:r>
      <w:r w:rsidR="00E02F7F">
        <w:rPr>
          <w:rFonts w:hint="eastAsia"/>
          <w:lang w:eastAsia="zh-CN"/>
        </w:rPr>
        <w:t>（</w:t>
      </w:r>
      <w:r w:rsidR="00E02F7F">
        <w:rPr>
          <w:rFonts w:hint="eastAsia"/>
          <w:lang w:eastAsia="zh-CN"/>
        </w:rPr>
        <w:t>1</w:t>
      </w:r>
      <w:r w:rsidR="00E02F7F">
        <w:rPr>
          <w:rFonts w:hint="eastAsia"/>
          <w:lang w:eastAsia="zh-CN"/>
        </w:rPr>
        <w:t>）</w:t>
      </w:r>
      <w:r w:rsidR="00E02F7F" w:rsidRPr="00E02F7F">
        <w:rPr>
          <w:rFonts w:hint="eastAsia"/>
          <w:lang w:eastAsia="zh-CN"/>
        </w:rPr>
        <w:t>个千兆以太网连接。</w:t>
      </w:r>
    </w:p>
    <w:p w14:paraId="2B01F9E6" w14:textId="2B7B13DE" w:rsidR="00C745BC" w:rsidRPr="0042046D" w:rsidRDefault="000C3EBE" w:rsidP="000C3EBE">
      <w:pPr>
        <w:pStyle w:val="enumlev2"/>
        <w:rPr>
          <w:lang w:eastAsia="zh-CN"/>
        </w:rPr>
      </w:pPr>
      <w:r>
        <w:rPr>
          <w:rFonts w:hint="eastAsia"/>
          <w:lang w:val="fr-FR" w:eastAsia="zh-CN"/>
        </w:rPr>
        <w:t>e</w:t>
      </w:r>
      <w:r w:rsidRPr="005E2C61">
        <w:rPr>
          <w:lang w:val="fr-FR" w:eastAsia="zh-CN"/>
        </w:rPr>
        <w:t>)</w:t>
      </w:r>
      <w:r w:rsidRPr="005E2C61">
        <w:rPr>
          <w:lang w:val="fr-FR" w:eastAsia="zh-CN"/>
        </w:rPr>
        <w:tab/>
      </w:r>
      <w:r w:rsidR="00E02F7F" w:rsidRPr="00E02F7F">
        <w:rPr>
          <w:rFonts w:hint="eastAsia"/>
          <w:lang w:eastAsia="zh-CN"/>
        </w:rPr>
        <w:t>一台笔记本电脑和一根投影线，以便在会议</w:t>
      </w:r>
      <w:r w:rsidR="00E02F7F">
        <w:rPr>
          <w:rFonts w:hint="eastAsia"/>
          <w:lang w:eastAsia="zh-CN"/>
        </w:rPr>
        <w:t>厅</w:t>
      </w:r>
      <w:r w:rsidR="00E02F7F" w:rsidRPr="00E02F7F">
        <w:rPr>
          <w:rFonts w:hint="eastAsia"/>
          <w:lang w:eastAsia="zh-CN"/>
        </w:rPr>
        <w:t>的屏幕上显示远程</w:t>
      </w:r>
      <w:r w:rsidR="00E02F7F">
        <w:rPr>
          <w:rFonts w:hint="eastAsia"/>
          <w:lang w:eastAsia="zh-CN"/>
        </w:rPr>
        <w:t>与会</w:t>
      </w:r>
      <w:r w:rsidR="00E02F7F" w:rsidRPr="00E02F7F">
        <w:rPr>
          <w:rFonts w:hint="eastAsia"/>
          <w:lang w:eastAsia="zh-CN"/>
        </w:rPr>
        <w:t>者的图像。</w:t>
      </w:r>
    </w:p>
    <w:p w14:paraId="2F8C407F" w14:textId="26273A31" w:rsidR="00747EA3" w:rsidRPr="00C745BC" w:rsidRDefault="000C3EBE" w:rsidP="000C3EBE">
      <w:pPr>
        <w:pStyle w:val="enumlev2"/>
        <w:rPr>
          <w:lang w:eastAsia="zh-CN"/>
        </w:rPr>
      </w:pPr>
      <w:r>
        <w:rPr>
          <w:rFonts w:hint="eastAsia"/>
          <w:lang w:val="fr-FR" w:eastAsia="zh-CN"/>
        </w:rPr>
        <w:t>f</w:t>
      </w:r>
      <w:r w:rsidRPr="005E2C61">
        <w:rPr>
          <w:lang w:val="fr-FR" w:eastAsia="zh-CN"/>
        </w:rPr>
        <w:t>)</w:t>
      </w:r>
      <w:r w:rsidRPr="005E2C61">
        <w:rPr>
          <w:lang w:val="fr-FR" w:eastAsia="zh-CN"/>
        </w:rPr>
        <w:tab/>
      </w:r>
      <w:r w:rsidR="00E02F7F" w:rsidRPr="00E02F7F">
        <w:rPr>
          <w:rFonts w:hint="eastAsia"/>
          <w:lang w:eastAsia="zh-CN"/>
        </w:rPr>
        <w:t>多语</w:t>
      </w:r>
      <w:r w:rsidR="00E02F7F">
        <w:rPr>
          <w:rFonts w:hint="eastAsia"/>
          <w:lang w:eastAsia="zh-CN"/>
        </w:rPr>
        <w:t>种</w:t>
      </w:r>
      <w:r w:rsidR="00E02F7F" w:rsidRPr="00E02F7F">
        <w:rPr>
          <w:rFonts w:hint="eastAsia"/>
          <w:lang w:eastAsia="zh-CN"/>
        </w:rPr>
        <w:t>远程参</w:t>
      </w:r>
      <w:r w:rsidR="00E02F7F">
        <w:rPr>
          <w:rFonts w:hint="eastAsia"/>
          <w:lang w:eastAsia="zh-CN"/>
        </w:rPr>
        <w:t>会</w:t>
      </w:r>
      <w:r w:rsidR="00E02F7F" w:rsidRPr="00E02F7F">
        <w:rPr>
          <w:rFonts w:hint="eastAsia"/>
          <w:lang w:eastAsia="zh-CN"/>
        </w:rPr>
        <w:t>系统与网播使用同一个移动机架，尺寸为</w:t>
      </w:r>
      <w:r w:rsidR="00E02F7F" w:rsidRPr="00E02F7F">
        <w:rPr>
          <w:rFonts w:hint="eastAsia"/>
          <w:lang w:eastAsia="zh-CN"/>
        </w:rPr>
        <w:t>125x87x63</w:t>
      </w:r>
      <w:r w:rsidR="00E02F7F" w:rsidRPr="00E02F7F">
        <w:rPr>
          <w:rFonts w:hint="eastAsia"/>
          <w:lang w:eastAsia="zh-CN"/>
        </w:rPr>
        <w:t>厘米，应放置在会议</w:t>
      </w:r>
      <w:r w:rsidR="00E02F7F">
        <w:rPr>
          <w:rFonts w:hint="eastAsia"/>
          <w:lang w:eastAsia="zh-CN"/>
        </w:rPr>
        <w:t>厅</w:t>
      </w:r>
      <w:r w:rsidR="00E02F7F" w:rsidRPr="00E02F7F">
        <w:rPr>
          <w:rFonts w:hint="eastAsia"/>
          <w:lang w:eastAsia="zh-CN"/>
        </w:rPr>
        <w:t>的技术控制室内，并由</w:t>
      </w:r>
      <w:r w:rsidR="00E02F7F" w:rsidRPr="00E02F7F">
        <w:rPr>
          <w:rFonts w:hint="eastAsia"/>
          <w:lang w:eastAsia="zh-CN"/>
        </w:rPr>
        <w:t>UPS</w:t>
      </w:r>
      <w:r w:rsidR="00E02F7F" w:rsidRPr="00E02F7F">
        <w:rPr>
          <w:rFonts w:hint="eastAsia"/>
          <w:lang w:eastAsia="zh-CN"/>
        </w:rPr>
        <w:t>提供备份电源，同时有足够的工作空间供两</w:t>
      </w:r>
      <w:r w:rsidR="00E02F7F">
        <w:rPr>
          <w:rFonts w:hint="eastAsia"/>
          <w:lang w:eastAsia="zh-CN"/>
        </w:rPr>
        <w:t>（</w:t>
      </w:r>
      <w:r w:rsidR="00E02F7F">
        <w:rPr>
          <w:rFonts w:hint="eastAsia"/>
          <w:lang w:eastAsia="zh-CN"/>
        </w:rPr>
        <w:t>2</w:t>
      </w:r>
      <w:r w:rsidR="00E02F7F">
        <w:rPr>
          <w:rFonts w:hint="eastAsia"/>
          <w:lang w:eastAsia="zh-CN"/>
        </w:rPr>
        <w:t>）</w:t>
      </w:r>
      <w:r w:rsidR="00E02F7F" w:rsidRPr="00E02F7F">
        <w:rPr>
          <w:rFonts w:hint="eastAsia"/>
          <w:lang w:eastAsia="zh-CN"/>
        </w:rPr>
        <w:t>名支持人员使用。每个</w:t>
      </w:r>
      <w:r w:rsidR="00E02F7F">
        <w:rPr>
          <w:rFonts w:hint="eastAsia"/>
          <w:lang w:eastAsia="zh-CN"/>
        </w:rPr>
        <w:t>会议厅</w:t>
      </w:r>
      <w:r w:rsidR="00D4053F">
        <w:rPr>
          <w:rFonts w:hint="eastAsia"/>
          <w:lang w:eastAsia="zh-CN"/>
        </w:rPr>
        <w:t>均</w:t>
      </w:r>
      <w:r w:rsidR="00E02F7F" w:rsidRPr="00E02F7F">
        <w:rPr>
          <w:rFonts w:hint="eastAsia"/>
          <w:lang w:eastAsia="zh-CN"/>
        </w:rPr>
        <w:t>配备一个移动机架。</w:t>
      </w:r>
    </w:p>
    <w:p w14:paraId="33EE281D" w14:textId="41395B72" w:rsidR="00747EA3" w:rsidRPr="00DC6B94" w:rsidRDefault="00E02F7F" w:rsidP="00747EA3">
      <w:pPr>
        <w:pStyle w:val="Heading1"/>
        <w:rPr>
          <w:rFonts w:eastAsiaTheme="minorEastAsia"/>
          <w:lang w:val="en-US" w:eastAsia="zh-CN"/>
        </w:rPr>
      </w:pPr>
      <w:r>
        <w:rPr>
          <w:rFonts w:eastAsiaTheme="minorEastAsia" w:hint="eastAsia"/>
          <w:lang w:val="en-US" w:eastAsia="zh-CN"/>
        </w:rPr>
        <w:lastRenderedPageBreak/>
        <w:t>9</w:t>
      </w:r>
      <w:r w:rsidR="00747EA3" w:rsidRPr="002655F7">
        <w:rPr>
          <w:lang w:val="en-US" w:eastAsia="zh-CN"/>
        </w:rPr>
        <w:tab/>
      </w:r>
      <w:r w:rsidR="00747EA3">
        <w:rPr>
          <w:rFonts w:eastAsiaTheme="minorEastAsia" w:hint="eastAsia"/>
          <w:lang w:val="en-US" w:eastAsia="zh-CN"/>
        </w:rPr>
        <w:t>字幕</w:t>
      </w:r>
      <w:r w:rsidR="00747EA3">
        <w:rPr>
          <w:rFonts w:eastAsiaTheme="minorEastAsia"/>
          <w:lang w:val="en-US" w:eastAsia="zh-CN"/>
        </w:rPr>
        <w:t>服务</w:t>
      </w:r>
    </w:p>
    <w:p w14:paraId="5285B308" w14:textId="547AEBB8" w:rsidR="00747EA3" w:rsidRPr="00DC6B94" w:rsidRDefault="00747EA3" w:rsidP="00747EA3">
      <w:pPr>
        <w:ind w:firstLineChars="200" w:firstLine="480"/>
        <w:rPr>
          <w:rFonts w:eastAsiaTheme="minorEastAsia"/>
          <w:lang w:val="en-US" w:eastAsia="zh-CN"/>
        </w:rPr>
      </w:pPr>
      <w:r>
        <w:rPr>
          <w:rFonts w:eastAsiaTheme="minorEastAsia" w:hint="eastAsia"/>
          <w:lang w:val="en-US" w:eastAsia="zh-CN"/>
        </w:rPr>
        <w:t>在</w:t>
      </w:r>
      <w:r>
        <w:rPr>
          <w:rFonts w:eastAsiaTheme="minorEastAsia"/>
          <w:lang w:val="en-US" w:eastAsia="zh-CN"/>
        </w:rPr>
        <w:t>需要提供字幕服务的每一</w:t>
      </w:r>
      <w:r w:rsidR="00E02F7F">
        <w:rPr>
          <w:rFonts w:eastAsiaTheme="minorEastAsia" w:hint="eastAsia"/>
          <w:lang w:val="en-US" w:eastAsia="zh-CN"/>
        </w:rPr>
        <w:t>会议</w:t>
      </w:r>
      <w:r>
        <w:rPr>
          <w:rFonts w:eastAsiaTheme="minorEastAsia"/>
          <w:lang w:val="en-US" w:eastAsia="zh-CN"/>
        </w:rPr>
        <w:t>厅配备：</w:t>
      </w:r>
    </w:p>
    <w:p w14:paraId="1C11D8CB" w14:textId="5C69683F" w:rsidR="00E02F7F" w:rsidRPr="00E02F7F" w:rsidRDefault="00E02F7F" w:rsidP="00E02F7F">
      <w:pPr>
        <w:pStyle w:val="enumlev1"/>
        <w:rPr>
          <w:lang w:val="en-US" w:eastAsia="zh-CN"/>
        </w:rPr>
      </w:pPr>
      <w:r w:rsidRPr="00E02F7F">
        <w:rPr>
          <w:rFonts w:hint="eastAsia"/>
          <w:lang w:val="en-US" w:eastAsia="zh-CN"/>
        </w:rPr>
        <w:t>9.1</w:t>
      </w:r>
      <w:r>
        <w:rPr>
          <w:lang w:val="en-US" w:eastAsia="zh-CN"/>
        </w:rPr>
        <w:tab/>
      </w:r>
      <w:r w:rsidR="008D6D95" w:rsidRPr="00DC6B94">
        <w:rPr>
          <w:rFonts w:eastAsiaTheme="minorEastAsia" w:hint="eastAsia"/>
          <w:lang w:eastAsia="zh-CN"/>
        </w:rPr>
        <w:t>一</w:t>
      </w:r>
      <w:r w:rsidR="008D6D95" w:rsidRPr="00DC6B94">
        <w:rPr>
          <w:rFonts w:eastAsiaTheme="minorEastAsia"/>
          <w:lang w:eastAsia="zh-CN"/>
        </w:rPr>
        <w:t>（</w:t>
      </w:r>
      <w:r w:rsidR="008D6D95" w:rsidRPr="00DC6B94">
        <w:rPr>
          <w:rFonts w:eastAsiaTheme="minorEastAsia" w:hint="eastAsia"/>
          <w:lang w:eastAsia="zh-CN"/>
        </w:rPr>
        <w:t>1</w:t>
      </w:r>
      <w:r w:rsidR="008D6D95" w:rsidRPr="00DC6B94">
        <w:rPr>
          <w:rFonts w:eastAsiaTheme="minorEastAsia"/>
          <w:lang w:eastAsia="zh-CN"/>
        </w:rPr>
        <w:t>）</w:t>
      </w:r>
      <w:r w:rsidR="008D6D95">
        <w:rPr>
          <w:rFonts w:eastAsiaTheme="minorEastAsia" w:hint="eastAsia"/>
          <w:lang w:eastAsia="zh-CN"/>
        </w:rPr>
        <w:t>条</w:t>
      </w:r>
      <w:r w:rsidR="008D6D95" w:rsidRPr="00DC6B94">
        <w:rPr>
          <w:rFonts w:eastAsiaTheme="minorEastAsia"/>
          <w:lang w:eastAsia="zh-CN"/>
        </w:rPr>
        <w:t>与字幕</w:t>
      </w:r>
      <w:r w:rsidR="008D6D95" w:rsidRPr="008D6D95">
        <w:rPr>
          <w:rFonts w:hint="eastAsia"/>
          <w:lang w:val="en-US" w:eastAsia="zh-CN"/>
        </w:rPr>
        <w:t>服务</w:t>
      </w:r>
      <w:r w:rsidR="008D6D95">
        <w:rPr>
          <w:rFonts w:eastAsiaTheme="minorEastAsia"/>
          <w:lang w:eastAsia="zh-CN"/>
        </w:rPr>
        <w:t>笔记本</w:t>
      </w:r>
      <w:r w:rsidR="008D6D95" w:rsidRPr="00DC6B94">
        <w:rPr>
          <w:rFonts w:eastAsiaTheme="minorEastAsia"/>
          <w:lang w:eastAsia="zh-CN"/>
        </w:rPr>
        <w:t>电脑连接的</w:t>
      </w:r>
      <w:r w:rsidRPr="00E02F7F">
        <w:rPr>
          <w:rFonts w:hint="eastAsia"/>
          <w:lang w:val="en-US" w:eastAsia="zh-CN"/>
        </w:rPr>
        <w:t>英文音频</w:t>
      </w:r>
      <w:r w:rsidR="008D6D95">
        <w:rPr>
          <w:rFonts w:hint="eastAsia"/>
          <w:lang w:val="en-US" w:eastAsia="zh-CN"/>
        </w:rPr>
        <w:t>信</w:t>
      </w:r>
      <w:r w:rsidRPr="00E02F7F">
        <w:rPr>
          <w:rFonts w:hint="eastAsia"/>
          <w:lang w:val="en-US" w:eastAsia="zh-CN"/>
        </w:rPr>
        <w:t>道（由政府或字幕公司提供，通过</w:t>
      </w:r>
      <w:r w:rsidRPr="00E02F7F">
        <w:rPr>
          <w:rFonts w:hint="eastAsia"/>
          <w:lang w:val="en-US" w:eastAsia="zh-CN"/>
        </w:rPr>
        <w:t>Zoom/TEAMS</w:t>
      </w:r>
      <w:r w:rsidRPr="00E02F7F">
        <w:rPr>
          <w:rFonts w:hint="eastAsia"/>
          <w:lang w:val="en-US" w:eastAsia="zh-CN"/>
        </w:rPr>
        <w:t>或同等手段</w:t>
      </w:r>
      <w:r w:rsidR="008D6D95">
        <w:rPr>
          <w:rFonts w:eastAsiaTheme="minorEastAsia" w:hint="eastAsia"/>
          <w:lang w:eastAsia="zh-CN"/>
        </w:rPr>
        <w:t>进行</w:t>
      </w:r>
      <w:r w:rsidRPr="00E02F7F">
        <w:rPr>
          <w:rFonts w:hint="eastAsia"/>
          <w:lang w:val="en-US" w:eastAsia="zh-CN"/>
        </w:rPr>
        <w:t>音频连接）。</w:t>
      </w:r>
    </w:p>
    <w:p w14:paraId="73B6B664" w14:textId="52D10D7B" w:rsidR="00E02F7F" w:rsidRPr="00E02F7F" w:rsidRDefault="00E02F7F" w:rsidP="00E02F7F">
      <w:pPr>
        <w:pStyle w:val="enumlev1"/>
        <w:rPr>
          <w:lang w:val="en-US" w:eastAsia="zh-CN"/>
        </w:rPr>
      </w:pPr>
      <w:r w:rsidRPr="00E02F7F">
        <w:rPr>
          <w:rFonts w:hint="eastAsia"/>
          <w:lang w:val="en-US" w:eastAsia="zh-CN"/>
        </w:rPr>
        <w:t>9.2</w:t>
      </w:r>
      <w:r>
        <w:rPr>
          <w:lang w:val="en-US" w:eastAsia="zh-CN"/>
        </w:rPr>
        <w:tab/>
      </w:r>
      <w:r w:rsidRPr="00E02F7F">
        <w:rPr>
          <w:rFonts w:hint="eastAsia"/>
          <w:lang w:val="en-US" w:eastAsia="zh-CN"/>
        </w:rPr>
        <w:t>一台笔记本电脑（由政府或字幕公司提供），用于投影字幕。</w:t>
      </w:r>
    </w:p>
    <w:p w14:paraId="3FEE84C8" w14:textId="38FF044C" w:rsidR="00747EA3" w:rsidRPr="00DC6B94" w:rsidRDefault="00E02F7F" w:rsidP="008D6D95">
      <w:pPr>
        <w:pStyle w:val="enumlev1"/>
        <w:rPr>
          <w:rFonts w:eastAsiaTheme="minorEastAsia"/>
          <w:lang w:val="en-US" w:eastAsia="zh-CN"/>
        </w:rPr>
      </w:pPr>
      <w:r w:rsidRPr="00E02F7F">
        <w:rPr>
          <w:rFonts w:hint="eastAsia"/>
          <w:lang w:val="en-US" w:eastAsia="zh-CN"/>
        </w:rPr>
        <w:t>9.3</w:t>
      </w:r>
      <w:r>
        <w:rPr>
          <w:lang w:val="en-US" w:eastAsia="zh-CN"/>
        </w:rPr>
        <w:tab/>
      </w:r>
      <w:r w:rsidR="008D6D95" w:rsidRPr="008D6D95">
        <w:rPr>
          <w:rFonts w:hint="eastAsia"/>
          <w:lang w:val="en-US" w:eastAsia="zh-CN"/>
        </w:rPr>
        <w:t>视频设备，可在同一屏幕上同时投射来自字幕服务笔记本电脑的字幕文本和来自摄像机或讲台电脑的图像，类似于视频中的字幕或滚动条。</w:t>
      </w:r>
    </w:p>
    <w:p w14:paraId="3C68CCF1" w14:textId="6681C619" w:rsidR="00747EA3" w:rsidRPr="00DC6B94" w:rsidRDefault="008D6D95" w:rsidP="00747EA3">
      <w:pPr>
        <w:pStyle w:val="Heading1"/>
        <w:rPr>
          <w:rFonts w:eastAsiaTheme="minorEastAsia"/>
          <w:lang w:val="en-US" w:eastAsia="zh-CN"/>
        </w:rPr>
      </w:pPr>
      <w:r>
        <w:rPr>
          <w:rFonts w:eastAsiaTheme="minorEastAsia" w:hint="eastAsia"/>
          <w:lang w:val="en-US" w:eastAsia="zh-CN"/>
        </w:rPr>
        <w:t>10</w:t>
      </w:r>
      <w:r w:rsidR="00747EA3" w:rsidRPr="002655F7">
        <w:rPr>
          <w:lang w:val="en-US" w:eastAsia="zh-CN"/>
        </w:rPr>
        <w:tab/>
      </w:r>
      <w:r>
        <w:rPr>
          <w:rFonts w:eastAsiaTheme="minorEastAsia" w:hint="eastAsia"/>
          <w:lang w:val="en-US" w:eastAsia="zh-CN"/>
        </w:rPr>
        <w:t>SIM</w:t>
      </w:r>
      <w:r>
        <w:rPr>
          <w:rFonts w:eastAsiaTheme="minorEastAsia" w:hint="eastAsia"/>
          <w:lang w:val="en-US" w:eastAsia="zh-CN"/>
        </w:rPr>
        <w:t>卡</w:t>
      </w:r>
    </w:p>
    <w:p w14:paraId="53E594B0" w14:textId="4A94D40C" w:rsidR="008D6D95" w:rsidRPr="008D6D95" w:rsidRDefault="008D6D95" w:rsidP="008D6D95">
      <w:pPr>
        <w:pStyle w:val="enumlev1"/>
        <w:rPr>
          <w:rFonts w:ascii="Times" w:eastAsiaTheme="minorEastAsia" w:hAnsi="Times"/>
          <w:bCs/>
          <w:lang w:val="en-US" w:eastAsia="zh-CN"/>
        </w:rPr>
      </w:pPr>
      <w:r w:rsidRPr="008D6D95">
        <w:rPr>
          <w:rFonts w:ascii="Times" w:eastAsiaTheme="minorEastAsia" w:hAnsi="Times" w:hint="eastAsia"/>
          <w:bCs/>
          <w:lang w:val="en-US" w:eastAsia="zh-CN"/>
        </w:rPr>
        <w:t>10.1</w:t>
      </w:r>
      <w:r>
        <w:rPr>
          <w:rFonts w:ascii="Times" w:eastAsiaTheme="minorEastAsia" w:hAnsi="Times"/>
          <w:bCs/>
          <w:lang w:val="en-US" w:eastAsia="zh-CN"/>
        </w:rPr>
        <w:tab/>
      </w:r>
      <w:r w:rsidRPr="008D6D95">
        <w:rPr>
          <w:rFonts w:ascii="Times" w:eastAsiaTheme="minorEastAsia" w:hAnsi="Times" w:hint="eastAsia"/>
          <w:bCs/>
          <w:lang w:val="en-US" w:eastAsia="zh-CN"/>
        </w:rPr>
        <w:t>所需</w:t>
      </w:r>
      <w:r w:rsidRPr="008D6D95">
        <w:rPr>
          <w:rFonts w:ascii="Times" w:eastAsiaTheme="minorEastAsia" w:hAnsi="Times" w:hint="eastAsia"/>
          <w:bCs/>
          <w:lang w:val="en-US" w:eastAsia="zh-CN"/>
        </w:rPr>
        <w:t>SIM</w:t>
      </w:r>
      <w:r w:rsidRPr="008D6D95">
        <w:rPr>
          <w:rFonts w:ascii="Times" w:eastAsiaTheme="minorEastAsia" w:hAnsi="Times" w:hint="eastAsia"/>
          <w:bCs/>
          <w:lang w:val="en-US" w:eastAsia="zh-CN"/>
        </w:rPr>
        <w:t>卡的确切数量见国际电联拟定的“</w:t>
      </w:r>
      <w:r w:rsidR="005F0EC8">
        <w:rPr>
          <w:rFonts w:ascii="Times" w:eastAsiaTheme="minorEastAsia" w:hAnsi="Times" w:hint="eastAsia"/>
          <w:bCs/>
          <w:lang w:val="en-US" w:eastAsia="zh-CN"/>
        </w:rPr>
        <w:t>需</w:t>
      </w:r>
      <w:r w:rsidRPr="008D6D95">
        <w:rPr>
          <w:rFonts w:ascii="Times" w:eastAsiaTheme="minorEastAsia" w:hAnsi="Times" w:hint="eastAsia"/>
          <w:bCs/>
          <w:lang w:val="en-US" w:eastAsia="zh-CN"/>
        </w:rPr>
        <w:t>求一览表”。</w:t>
      </w:r>
    </w:p>
    <w:p w14:paraId="2985F9BB" w14:textId="4A97A5B4" w:rsidR="008D6D95" w:rsidRPr="008D6D95" w:rsidRDefault="008D6D95" w:rsidP="008D6D95">
      <w:pPr>
        <w:pStyle w:val="enumlev1"/>
        <w:rPr>
          <w:rFonts w:ascii="Times" w:eastAsiaTheme="minorEastAsia" w:hAnsi="Times"/>
          <w:bCs/>
          <w:lang w:val="en-US" w:eastAsia="zh-CN"/>
        </w:rPr>
      </w:pPr>
      <w:r w:rsidRPr="008D6D95">
        <w:rPr>
          <w:rFonts w:ascii="Times" w:eastAsiaTheme="minorEastAsia" w:hAnsi="Times" w:hint="eastAsia"/>
          <w:bCs/>
          <w:lang w:val="en-US" w:eastAsia="zh-CN"/>
        </w:rPr>
        <w:t>10.2</w:t>
      </w:r>
      <w:r>
        <w:rPr>
          <w:rFonts w:ascii="Times" w:eastAsiaTheme="minorEastAsia" w:hAnsi="Times"/>
          <w:bCs/>
          <w:lang w:val="en-US" w:eastAsia="zh-CN"/>
        </w:rPr>
        <w:tab/>
      </w:r>
      <w:r w:rsidR="005F0EC8">
        <w:rPr>
          <w:rFonts w:ascii="Times" w:eastAsiaTheme="minorEastAsia" w:hAnsi="Times" w:hint="eastAsia"/>
          <w:bCs/>
          <w:lang w:val="en-US" w:eastAsia="zh-CN"/>
        </w:rPr>
        <w:t>须</w:t>
      </w:r>
      <w:r w:rsidR="005F0EC8" w:rsidRPr="008D6D95">
        <w:rPr>
          <w:rFonts w:ascii="Times" w:eastAsiaTheme="minorEastAsia" w:hAnsi="Times" w:hint="eastAsia"/>
          <w:bCs/>
          <w:lang w:val="en-US" w:eastAsia="zh-CN"/>
        </w:rPr>
        <w:t>在国际电联</w:t>
      </w:r>
      <w:r w:rsidR="005F0EC8">
        <w:rPr>
          <w:rFonts w:ascii="Times" w:eastAsiaTheme="minorEastAsia" w:hAnsi="Times" w:hint="eastAsia"/>
          <w:bCs/>
          <w:lang w:val="en-US" w:eastAsia="zh-CN"/>
        </w:rPr>
        <w:t>职员</w:t>
      </w:r>
      <w:r w:rsidR="005F0EC8" w:rsidRPr="008D6D95">
        <w:rPr>
          <w:rFonts w:ascii="Times" w:eastAsiaTheme="minorEastAsia" w:hAnsi="Times" w:hint="eastAsia"/>
          <w:bCs/>
          <w:lang w:val="en-US" w:eastAsia="zh-CN"/>
        </w:rPr>
        <w:t>抵达的</w:t>
      </w:r>
      <w:r w:rsidR="005F0EC8">
        <w:rPr>
          <w:rFonts w:eastAsiaTheme="minorEastAsia"/>
          <w:lang w:val="en-US" w:eastAsia="zh-CN"/>
        </w:rPr>
        <w:t>当天</w:t>
      </w:r>
      <w:r w:rsidR="005F0EC8" w:rsidRPr="008D6D95">
        <w:rPr>
          <w:rFonts w:ascii="Times" w:eastAsiaTheme="minorEastAsia" w:hAnsi="Times" w:hint="eastAsia"/>
          <w:bCs/>
          <w:lang w:val="en-US" w:eastAsia="zh-CN"/>
        </w:rPr>
        <w:t>就向</w:t>
      </w:r>
      <w:r w:rsidR="005F0EC8">
        <w:rPr>
          <w:rFonts w:ascii="Times" w:eastAsiaTheme="minorEastAsia" w:hAnsi="Times" w:hint="eastAsia"/>
          <w:bCs/>
          <w:lang w:val="en-US" w:eastAsia="zh-CN"/>
        </w:rPr>
        <w:t>其</w:t>
      </w:r>
      <w:r w:rsidR="005F0EC8" w:rsidRPr="008D6D95">
        <w:rPr>
          <w:rFonts w:ascii="Times" w:eastAsiaTheme="minorEastAsia" w:hAnsi="Times" w:hint="eastAsia"/>
          <w:bCs/>
          <w:lang w:val="en-US" w:eastAsia="zh-CN"/>
        </w:rPr>
        <w:t>提供</w:t>
      </w:r>
      <w:r w:rsidRPr="008D6D95">
        <w:rPr>
          <w:rFonts w:ascii="Times" w:eastAsiaTheme="minorEastAsia" w:hAnsi="Times" w:hint="eastAsia"/>
          <w:bCs/>
          <w:lang w:val="en-US" w:eastAsia="zh-CN"/>
        </w:rPr>
        <w:t>具有本地接入并能接听国际电话的</w:t>
      </w:r>
      <w:r w:rsidRPr="008D6D95">
        <w:rPr>
          <w:rFonts w:ascii="Times" w:eastAsiaTheme="minorEastAsia" w:hAnsi="Times" w:hint="eastAsia"/>
          <w:bCs/>
          <w:lang w:val="en-US" w:eastAsia="zh-CN"/>
        </w:rPr>
        <w:t>SIM</w:t>
      </w:r>
      <w:r w:rsidRPr="008D6D95">
        <w:rPr>
          <w:rFonts w:ascii="Times" w:eastAsiaTheme="minorEastAsia" w:hAnsi="Times" w:hint="eastAsia"/>
          <w:bCs/>
          <w:lang w:val="en-US" w:eastAsia="zh-CN"/>
        </w:rPr>
        <w:t>卡。这些</w:t>
      </w:r>
      <w:r w:rsidRPr="008D6D95">
        <w:rPr>
          <w:rFonts w:ascii="Times" w:eastAsiaTheme="minorEastAsia" w:hAnsi="Times" w:hint="eastAsia"/>
          <w:bCs/>
          <w:lang w:val="en-US" w:eastAsia="zh-CN"/>
        </w:rPr>
        <w:t>SIM</w:t>
      </w:r>
      <w:r w:rsidRPr="008D6D95">
        <w:rPr>
          <w:rFonts w:ascii="Times" w:eastAsiaTheme="minorEastAsia" w:hAnsi="Times" w:hint="eastAsia"/>
          <w:bCs/>
          <w:lang w:val="en-US" w:eastAsia="zh-CN"/>
        </w:rPr>
        <w:t>卡将由国际电联现场</w:t>
      </w:r>
      <w:r w:rsidR="005F0EC8">
        <w:rPr>
          <w:rFonts w:eastAsiaTheme="minorEastAsia"/>
          <w:lang w:val="en-US" w:eastAsia="zh-CN"/>
        </w:rPr>
        <w:t>自行</w:t>
      </w:r>
      <w:r w:rsidRPr="008D6D95">
        <w:rPr>
          <w:rFonts w:ascii="Times" w:eastAsiaTheme="minorEastAsia" w:hAnsi="Times" w:hint="eastAsia"/>
          <w:bCs/>
          <w:lang w:val="en-US" w:eastAsia="zh-CN"/>
        </w:rPr>
        <w:t>分配。</w:t>
      </w:r>
    </w:p>
    <w:p w14:paraId="13CA53F4" w14:textId="36BCBFF6" w:rsidR="008D6D95" w:rsidRPr="008D6D95" w:rsidRDefault="008D6D95" w:rsidP="008D6D95">
      <w:pPr>
        <w:pStyle w:val="enumlev1"/>
        <w:rPr>
          <w:rFonts w:ascii="Times" w:eastAsiaTheme="minorEastAsia" w:hAnsi="Times"/>
          <w:bCs/>
          <w:lang w:val="en-US" w:eastAsia="zh-CN"/>
        </w:rPr>
      </w:pPr>
      <w:r w:rsidRPr="008D6D95">
        <w:rPr>
          <w:rFonts w:ascii="Times" w:eastAsiaTheme="minorEastAsia" w:hAnsi="Times" w:hint="eastAsia"/>
          <w:bCs/>
          <w:lang w:val="en-US" w:eastAsia="zh-CN"/>
        </w:rPr>
        <w:t>10.3</w:t>
      </w:r>
      <w:r>
        <w:rPr>
          <w:rFonts w:ascii="Times" w:eastAsiaTheme="minorEastAsia" w:hAnsi="Times"/>
          <w:bCs/>
          <w:lang w:val="en-US" w:eastAsia="zh-CN"/>
        </w:rPr>
        <w:tab/>
      </w:r>
      <w:r w:rsidRPr="008D6D95">
        <w:rPr>
          <w:rFonts w:ascii="Times" w:eastAsiaTheme="minorEastAsia" w:hAnsi="Times" w:hint="eastAsia"/>
          <w:bCs/>
          <w:lang w:val="en-US" w:eastAsia="zh-CN"/>
        </w:rPr>
        <w:t>国际电联主要官员（由国际电联指定）还必须能够通过其</w:t>
      </w:r>
      <w:r w:rsidRPr="008D6D95">
        <w:rPr>
          <w:rFonts w:ascii="Times" w:eastAsiaTheme="minorEastAsia" w:hAnsi="Times" w:hint="eastAsia"/>
          <w:bCs/>
          <w:lang w:val="en-US" w:eastAsia="zh-CN"/>
        </w:rPr>
        <w:t>SIM</w:t>
      </w:r>
      <w:r w:rsidRPr="008D6D95">
        <w:rPr>
          <w:rFonts w:ascii="Times" w:eastAsiaTheme="minorEastAsia" w:hAnsi="Times" w:hint="eastAsia"/>
          <w:bCs/>
          <w:lang w:val="en-US" w:eastAsia="zh-CN"/>
        </w:rPr>
        <w:t>卡进行国际通话。</w:t>
      </w:r>
    </w:p>
    <w:p w14:paraId="54036306" w14:textId="021D047B" w:rsidR="008D6D95" w:rsidRPr="008D6D95" w:rsidRDefault="008D6D95" w:rsidP="008D6D95">
      <w:pPr>
        <w:pStyle w:val="enumlev1"/>
        <w:rPr>
          <w:rFonts w:ascii="Times" w:eastAsiaTheme="minorEastAsia" w:hAnsi="Times"/>
          <w:bCs/>
          <w:lang w:val="en-US" w:eastAsia="zh-CN"/>
        </w:rPr>
      </w:pPr>
      <w:r w:rsidRPr="008D6D95">
        <w:rPr>
          <w:rFonts w:ascii="Times" w:eastAsiaTheme="minorEastAsia" w:hAnsi="Times" w:hint="eastAsia"/>
          <w:bCs/>
          <w:lang w:val="en-US" w:eastAsia="zh-CN"/>
        </w:rPr>
        <w:t>10.4</w:t>
      </w:r>
      <w:r>
        <w:rPr>
          <w:rFonts w:ascii="Times" w:eastAsiaTheme="minorEastAsia" w:hAnsi="Times"/>
          <w:bCs/>
          <w:lang w:val="en-US" w:eastAsia="zh-CN"/>
        </w:rPr>
        <w:tab/>
      </w:r>
      <w:r w:rsidRPr="008D6D95">
        <w:rPr>
          <w:rFonts w:ascii="Times" w:eastAsiaTheme="minorEastAsia" w:hAnsi="Times" w:hint="eastAsia"/>
          <w:bCs/>
          <w:lang w:val="en-US" w:eastAsia="zh-CN"/>
        </w:rPr>
        <w:t>至少在会议召开的三（</w:t>
      </w:r>
      <w:r w:rsidRPr="008D6D95">
        <w:rPr>
          <w:rFonts w:ascii="Times" w:eastAsiaTheme="minorEastAsia" w:hAnsi="Times" w:hint="eastAsia"/>
          <w:bCs/>
          <w:lang w:val="en-US" w:eastAsia="zh-CN"/>
        </w:rPr>
        <w:t>3</w:t>
      </w:r>
      <w:r w:rsidRPr="008D6D95">
        <w:rPr>
          <w:rFonts w:ascii="Times" w:eastAsiaTheme="minorEastAsia" w:hAnsi="Times" w:hint="eastAsia"/>
          <w:bCs/>
          <w:lang w:val="en-US" w:eastAsia="zh-CN"/>
        </w:rPr>
        <w:t>）周前须向国际电联提供一份</w:t>
      </w:r>
      <w:r w:rsidR="005F0EC8" w:rsidRPr="005F0EC8">
        <w:rPr>
          <w:rFonts w:ascii="Times" w:eastAsiaTheme="minorEastAsia" w:hAnsi="Times" w:hint="eastAsia"/>
          <w:bCs/>
          <w:lang w:val="en-US" w:eastAsia="zh-CN"/>
        </w:rPr>
        <w:t>归属电话号码的</w:t>
      </w:r>
      <w:r w:rsidRPr="008D6D95">
        <w:rPr>
          <w:rFonts w:ascii="Times" w:eastAsiaTheme="minorEastAsia" w:hAnsi="Times" w:hint="eastAsia"/>
          <w:bCs/>
          <w:lang w:val="en-US" w:eastAsia="zh-CN"/>
        </w:rPr>
        <w:t>电子清单，以便国际电联向工作人员分配电话号码并将其反馈给政府。</w:t>
      </w:r>
    </w:p>
    <w:p w14:paraId="20FABD8A" w14:textId="2E419A6F" w:rsidR="008D6D95" w:rsidRPr="008D6D95" w:rsidRDefault="008D6D95" w:rsidP="008D6D95">
      <w:pPr>
        <w:pStyle w:val="enumlev1"/>
        <w:rPr>
          <w:rFonts w:ascii="Times" w:eastAsiaTheme="minorEastAsia" w:hAnsi="Times"/>
          <w:bCs/>
          <w:lang w:val="en-US" w:eastAsia="zh-CN"/>
        </w:rPr>
      </w:pPr>
      <w:r w:rsidRPr="008D6D95">
        <w:rPr>
          <w:rFonts w:ascii="Times" w:eastAsiaTheme="minorEastAsia" w:hAnsi="Times" w:hint="eastAsia"/>
          <w:bCs/>
          <w:lang w:val="en-US" w:eastAsia="zh-CN"/>
        </w:rPr>
        <w:t>10.5</w:t>
      </w:r>
      <w:r>
        <w:rPr>
          <w:rFonts w:ascii="Times" w:eastAsiaTheme="minorEastAsia" w:hAnsi="Times"/>
          <w:bCs/>
          <w:lang w:val="en-US" w:eastAsia="zh-CN"/>
        </w:rPr>
        <w:tab/>
      </w:r>
      <w:r w:rsidRPr="008D6D95">
        <w:rPr>
          <w:rFonts w:ascii="Times" w:eastAsiaTheme="minorEastAsia" w:hAnsi="Times" w:hint="eastAsia"/>
          <w:bCs/>
          <w:lang w:val="en-US" w:eastAsia="zh-CN"/>
        </w:rPr>
        <w:t>提供给国际电联职员的</w:t>
      </w:r>
      <w:r w:rsidRPr="008D6D95">
        <w:rPr>
          <w:rFonts w:ascii="Times" w:eastAsiaTheme="minorEastAsia" w:hAnsi="Times" w:hint="eastAsia"/>
          <w:bCs/>
          <w:lang w:val="en-US" w:eastAsia="zh-CN"/>
        </w:rPr>
        <w:t>SIM</w:t>
      </w:r>
      <w:r w:rsidRPr="008D6D95">
        <w:rPr>
          <w:rFonts w:ascii="Times" w:eastAsiaTheme="minorEastAsia" w:hAnsi="Times" w:hint="eastAsia"/>
          <w:bCs/>
          <w:lang w:val="en-US" w:eastAsia="zh-CN"/>
        </w:rPr>
        <w:t>卡必须具有足够的话音和数据</w:t>
      </w:r>
      <w:r w:rsidR="006449E0" w:rsidRPr="006449E0">
        <w:rPr>
          <w:rFonts w:ascii="Times" w:eastAsiaTheme="minorEastAsia" w:hAnsi="Times" w:hint="eastAsia"/>
          <w:bCs/>
          <w:lang w:val="en-US" w:eastAsia="zh-CN"/>
        </w:rPr>
        <w:t>余</w:t>
      </w:r>
      <w:r w:rsidRPr="008D6D95">
        <w:rPr>
          <w:rFonts w:ascii="Times" w:eastAsiaTheme="minorEastAsia" w:hAnsi="Times" w:hint="eastAsia"/>
          <w:bCs/>
          <w:lang w:val="en-US" w:eastAsia="zh-CN"/>
        </w:rPr>
        <w:t>额，以支付</w:t>
      </w:r>
      <w:r w:rsidR="006449E0" w:rsidRPr="006449E0">
        <w:rPr>
          <w:rFonts w:ascii="Times" w:eastAsiaTheme="minorEastAsia" w:hAnsi="Times" w:hint="eastAsia"/>
          <w:bCs/>
          <w:lang w:val="en-US" w:eastAsia="zh-CN"/>
        </w:rPr>
        <w:t>其</w:t>
      </w:r>
      <w:r w:rsidR="006449E0">
        <w:rPr>
          <w:rFonts w:ascii="Times" w:eastAsiaTheme="minorEastAsia" w:hAnsi="Times" w:hint="eastAsia"/>
          <w:bCs/>
          <w:lang w:val="en-US" w:eastAsia="zh-CN"/>
        </w:rPr>
        <w:t>按照</w:t>
      </w:r>
      <w:r w:rsidRPr="008D6D95">
        <w:rPr>
          <w:rFonts w:ascii="Times" w:eastAsiaTheme="minorEastAsia" w:hAnsi="Times" w:hint="eastAsia"/>
          <w:bCs/>
          <w:lang w:val="en-US" w:eastAsia="zh-CN"/>
        </w:rPr>
        <w:t>员</w:t>
      </w:r>
      <w:r w:rsidR="006449E0">
        <w:rPr>
          <w:rFonts w:ascii="Times" w:eastAsiaTheme="minorEastAsia" w:hAnsi="Times" w:hint="eastAsia"/>
          <w:bCs/>
          <w:lang w:val="en-US" w:eastAsia="zh-CN"/>
        </w:rPr>
        <w:t>额</w:t>
      </w:r>
      <w:r w:rsidRPr="008D6D95">
        <w:rPr>
          <w:rFonts w:ascii="Times" w:eastAsiaTheme="minorEastAsia" w:hAnsi="Times" w:hint="eastAsia"/>
          <w:bCs/>
          <w:lang w:val="en-US" w:eastAsia="zh-CN"/>
        </w:rPr>
        <w:t>表</w:t>
      </w:r>
      <w:r w:rsidR="006449E0">
        <w:rPr>
          <w:rFonts w:ascii="Times" w:eastAsiaTheme="minorEastAsia" w:hAnsi="Times" w:hint="eastAsia"/>
          <w:bCs/>
          <w:lang w:val="en-US" w:eastAsia="zh-CN"/>
        </w:rPr>
        <w:t>所</w:t>
      </w:r>
      <w:r w:rsidRPr="008D6D95">
        <w:rPr>
          <w:rFonts w:ascii="Times" w:eastAsiaTheme="minorEastAsia" w:hAnsi="Times" w:hint="eastAsia"/>
          <w:bCs/>
          <w:lang w:val="en-US" w:eastAsia="zh-CN"/>
        </w:rPr>
        <w:t>示在印度逗留</w:t>
      </w:r>
      <w:r w:rsidR="006449E0" w:rsidRPr="006449E0">
        <w:rPr>
          <w:rFonts w:ascii="Times" w:eastAsiaTheme="minorEastAsia" w:hAnsi="Times" w:hint="eastAsia"/>
          <w:bCs/>
          <w:lang w:val="en-US" w:eastAsia="zh-CN"/>
        </w:rPr>
        <w:t>期间的费用。</w:t>
      </w:r>
    </w:p>
    <w:p w14:paraId="7D1653B7" w14:textId="25CE4D33" w:rsidR="008D6D95" w:rsidRDefault="008D6D95" w:rsidP="008D6D95">
      <w:pPr>
        <w:pStyle w:val="enumlev1"/>
        <w:rPr>
          <w:rFonts w:ascii="Times" w:eastAsiaTheme="minorEastAsia" w:hAnsi="Times"/>
          <w:bCs/>
          <w:lang w:val="en-US" w:eastAsia="zh-CN"/>
        </w:rPr>
      </w:pPr>
      <w:r w:rsidRPr="008D6D95">
        <w:rPr>
          <w:rFonts w:ascii="Times" w:eastAsiaTheme="minorEastAsia" w:hAnsi="Times" w:hint="eastAsia"/>
          <w:bCs/>
          <w:lang w:val="en-US" w:eastAsia="zh-CN"/>
        </w:rPr>
        <w:t>10.6</w:t>
      </w:r>
      <w:r>
        <w:rPr>
          <w:rFonts w:ascii="Times" w:eastAsiaTheme="minorEastAsia" w:hAnsi="Times"/>
          <w:bCs/>
          <w:lang w:val="en-US" w:eastAsia="zh-CN"/>
        </w:rPr>
        <w:tab/>
      </w:r>
      <w:r w:rsidRPr="008D6D95">
        <w:rPr>
          <w:rFonts w:ascii="Times" w:eastAsiaTheme="minorEastAsia" w:hAnsi="Times" w:hint="eastAsia"/>
          <w:bCs/>
          <w:lang w:val="en-US" w:eastAsia="zh-CN"/>
        </w:rPr>
        <w:t>此外，还应在</w:t>
      </w:r>
      <w:r w:rsidR="00CB0739">
        <w:rPr>
          <w:rFonts w:eastAsiaTheme="minorEastAsia"/>
          <w:lang w:val="en-US" w:eastAsia="zh-CN"/>
        </w:rPr>
        <w:t>会议活动场所</w:t>
      </w:r>
      <w:r w:rsidRPr="008D6D95">
        <w:rPr>
          <w:rFonts w:ascii="Times" w:eastAsiaTheme="minorEastAsia" w:hAnsi="Times" w:hint="eastAsia"/>
          <w:bCs/>
          <w:lang w:val="en-US" w:eastAsia="zh-CN"/>
        </w:rPr>
        <w:t>出售用于移动电话的</w:t>
      </w:r>
      <w:r w:rsidR="00592F23">
        <w:rPr>
          <w:rFonts w:eastAsiaTheme="minorEastAsia"/>
          <w:lang w:val="en-US" w:eastAsia="zh-CN"/>
        </w:rPr>
        <w:t>可拨打国际电话的</w:t>
      </w:r>
      <w:r w:rsidRPr="008D6D95">
        <w:rPr>
          <w:rFonts w:ascii="Times" w:eastAsiaTheme="minorEastAsia" w:hAnsi="Times" w:hint="eastAsia"/>
          <w:bCs/>
          <w:lang w:val="en-US" w:eastAsia="zh-CN"/>
        </w:rPr>
        <w:t>SIM</w:t>
      </w:r>
      <w:r w:rsidRPr="008D6D95">
        <w:rPr>
          <w:rFonts w:ascii="Times" w:eastAsiaTheme="minorEastAsia" w:hAnsi="Times" w:hint="eastAsia"/>
          <w:bCs/>
          <w:lang w:val="en-US" w:eastAsia="zh-CN"/>
        </w:rPr>
        <w:t>卡和预付费电话卡。</w:t>
      </w:r>
    </w:p>
    <w:p w14:paraId="37CD7689" w14:textId="1EEEA1F9" w:rsidR="00747EA3" w:rsidRPr="00DC6B94" w:rsidRDefault="00592F23" w:rsidP="00747EA3">
      <w:pPr>
        <w:pStyle w:val="Heading1"/>
        <w:rPr>
          <w:rFonts w:eastAsiaTheme="minorEastAsia"/>
          <w:lang w:val="en-US" w:eastAsia="zh-CN"/>
        </w:rPr>
      </w:pPr>
      <w:r>
        <w:rPr>
          <w:rFonts w:eastAsiaTheme="minorEastAsia" w:hint="eastAsia"/>
          <w:lang w:val="en-US" w:eastAsia="zh-CN"/>
        </w:rPr>
        <w:t>11</w:t>
      </w:r>
      <w:r w:rsidR="00747EA3" w:rsidRPr="002655F7">
        <w:rPr>
          <w:lang w:val="en-US" w:eastAsia="zh-CN"/>
        </w:rPr>
        <w:tab/>
      </w:r>
      <w:r>
        <w:rPr>
          <w:rFonts w:eastAsiaTheme="minorEastAsia" w:hint="eastAsia"/>
          <w:lang w:val="en-US" w:eastAsia="zh-CN"/>
        </w:rPr>
        <w:t>个人</w:t>
      </w:r>
      <w:r w:rsidRPr="00592F23">
        <w:rPr>
          <w:rFonts w:eastAsiaTheme="minorEastAsia" w:hint="eastAsia"/>
          <w:lang w:val="en-US" w:eastAsia="zh-CN"/>
        </w:rPr>
        <w:t>计算机</w:t>
      </w:r>
      <w:r w:rsidRPr="00592F23">
        <w:rPr>
          <w:rFonts w:eastAsiaTheme="minorEastAsia" w:hint="eastAsia"/>
          <w:lang w:val="en-US" w:eastAsia="zh-CN"/>
        </w:rPr>
        <w:t>/</w:t>
      </w:r>
      <w:r w:rsidRPr="00592F23">
        <w:rPr>
          <w:rFonts w:eastAsiaTheme="minorEastAsia" w:hint="eastAsia"/>
          <w:lang w:val="en-US" w:eastAsia="zh-CN"/>
        </w:rPr>
        <w:t>笔记本电脑、打印机和其他设备</w:t>
      </w:r>
    </w:p>
    <w:p w14:paraId="623C5BA2" w14:textId="75282BEA" w:rsidR="0049490F" w:rsidRPr="0049490F" w:rsidRDefault="0049490F" w:rsidP="008C0041">
      <w:pPr>
        <w:pStyle w:val="enumlev1"/>
        <w:rPr>
          <w:b/>
          <w:lang w:val="en-US" w:eastAsia="zh-CN"/>
        </w:rPr>
      </w:pPr>
      <w:r w:rsidRPr="0049490F">
        <w:rPr>
          <w:rFonts w:hint="eastAsia"/>
          <w:lang w:val="en-US" w:eastAsia="zh-CN"/>
        </w:rPr>
        <w:t>11.1</w:t>
      </w:r>
      <w:r>
        <w:rPr>
          <w:lang w:val="en-US" w:eastAsia="zh-CN"/>
        </w:rPr>
        <w:tab/>
      </w:r>
      <w:r w:rsidRPr="0049490F">
        <w:rPr>
          <w:rFonts w:hint="eastAsia"/>
          <w:lang w:val="en-US" w:eastAsia="zh-CN"/>
        </w:rPr>
        <w:t>支持国际电联官员和当地职员、会议</w:t>
      </w:r>
      <w:r>
        <w:rPr>
          <w:rFonts w:hint="eastAsia"/>
          <w:lang w:val="en-US" w:eastAsia="zh-CN"/>
        </w:rPr>
        <w:t>厅</w:t>
      </w:r>
      <w:r w:rsidRPr="0049490F">
        <w:rPr>
          <w:rFonts w:hint="eastAsia"/>
          <w:lang w:val="en-US" w:eastAsia="zh-CN"/>
        </w:rPr>
        <w:t>、会议</w:t>
      </w:r>
      <w:r>
        <w:rPr>
          <w:rFonts w:hint="eastAsia"/>
          <w:lang w:val="en-US" w:eastAsia="zh-CN"/>
        </w:rPr>
        <w:t>厅</w:t>
      </w:r>
      <w:r w:rsidRPr="0049490F">
        <w:rPr>
          <w:rFonts w:hint="eastAsia"/>
          <w:lang w:val="en-US" w:eastAsia="zh-CN"/>
        </w:rPr>
        <w:t>管理系统、网吧、注册、网播、计票和备用设备所需的</w:t>
      </w:r>
      <w:r>
        <w:rPr>
          <w:rFonts w:hint="eastAsia"/>
          <w:lang w:val="en-US" w:eastAsia="zh-CN"/>
        </w:rPr>
        <w:t>个人计算机</w:t>
      </w:r>
      <w:r w:rsidRPr="0049490F">
        <w:rPr>
          <w:rFonts w:hint="eastAsia"/>
          <w:lang w:val="en-US" w:eastAsia="zh-CN"/>
        </w:rPr>
        <w:t>、打印机和扫描仪的确切数量见国际电联编制的“</w:t>
      </w:r>
      <w:r>
        <w:rPr>
          <w:rFonts w:hint="eastAsia"/>
          <w:lang w:val="en-US" w:eastAsia="zh-CN"/>
        </w:rPr>
        <w:t>需</w:t>
      </w:r>
      <w:r w:rsidRPr="0049490F">
        <w:rPr>
          <w:rFonts w:hint="eastAsia"/>
          <w:lang w:val="en-US" w:eastAsia="zh-CN"/>
        </w:rPr>
        <w:t>求一览表”。</w:t>
      </w:r>
    </w:p>
    <w:p w14:paraId="40944C8A" w14:textId="22EAE400" w:rsidR="0049490F" w:rsidRPr="0049490F" w:rsidRDefault="0049490F" w:rsidP="008C0041">
      <w:pPr>
        <w:pStyle w:val="enumlev1"/>
        <w:rPr>
          <w:lang w:val="en-US" w:eastAsia="zh-CN"/>
        </w:rPr>
      </w:pPr>
      <w:r w:rsidRPr="0049490F">
        <w:rPr>
          <w:rFonts w:hint="eastAsia"/>
          <w:lang w:val="en-US" w:eastAsia="zh-CN"/>
        </w:rPr>
        <w:t>11.2</w:t>
      </w:r>
      <w:r w:rsidRPr="0049490F">
        <w:rPr>
          <w:lang w:val="en-US" w:eastAsia="zh-CN"/>
        </w:rPr>
        <w:tab/>
      </w:r>
      <w:r>
        <w:rPr>
          <w:rFonts w:hint="eastAsia"/>
          <w:lang w:val="en-US" w:eastAsia="zh-CN"/>
        </w:rPr>
        <w:t>个人计算机</w:t>
      </w:r>
      <w:r w:rsidRPr="0049490F">
        <w:rPr>
          <w:rFonts w:hint="eastAsia"/>
          <w:lang w:val="en-US" w:eastAsia="zh-CN"/>
        </w:rPr>
        <w:t>/</w:t>
      </w:r>
      <w:r w:rsidRPr="0049490F">
        <w:rPr>
          <w:rFonts w:hint="eastAsia"/>
          <w:lang w:val="en-US" w:eastAsia="zh-CN"/>
        </w:rPr>
        <w:t>笔记本电脑（最低要求）</w:t>
      </w:r>
    </w:p>
    <w:p w14:paraId="1449192F" w14:textId="0BBB5F03" w:rsidR="0049490F" w:rsidRPr="0049490F" w:rsidRDefault="0049490F" w:rsidP="008C0041">
      <w:pPr>
        <w:pStyle w:val="enumlev2"/>
        <w:rPr>
          <w:b/>
          <w:lang w:val="en-US" w:eastAsia="zh-CN"/>
        </w:rPr>
      </w:pPr>
      <w:r w:rsidRPr="0049490F">
        <w:rPr>
          <w:rFonts w:hint="eastAsia"/>
          <w:lang w:val="en-US" w:eastAsia="zh-CN"/>
        </w:rPr>
        <w:t>a</w:t>
      </w:r>
      <w:r w:rsidR="008C0041">
        <w:rPr>
          <w:rFonts w:hint="eastAsia"/>
          <w:lang w:val="en-US" w:eastAsia="zh-CN"/>
        </w:rPr>
        <w:t>)</w:t>
      </w:r>
      <w:r>
        <w:rPr>
          <w:lang w:val="en-US" w:eastAsia="zh-CN"/>
        </w:rPr>
        <w:tab/>
      </w:r>
      <w:r w:rsidR="004E6085">
        <w:rPr>
          <w:rFonts w:hint="eastAsia"/>
          <w:lang w:val="en-US" w:eastAsia="zh-CN"/>
        </w:rPr>
        <w:t>提供的</w:t>
      </w:r>
      <w:r w:rsidRPr="0049490F">
        <w:rPr>
          <w:rFonts w:hint="eastAsia"/>
          <w:lang w:val="en-US" w:eastAsia="zh-CN"/>
        </w:rPr>
        <w:t>所有</w:t>
      </w:r>
      <w:r w:rsidR="004E6085">
        <w:rPr>
          <w:rFonts w:hint="eastAsia"/>
          <w:lang w:val="en-US" w:eastAsia="zh-CN"/>
        </w:rPr>
        <w:t>个人计算机</w:t>
      </w:r>
      <w:r w:rsidRPr="0049490F">
        <w:rPr>
          <w:rFonts w:hint="eastAsia"/>
          <w:lang w:val="en-US" w:eastAsia="zh-CN"/>
        </w:rPr>
        <w:t>/</w:t>
      </w:r>
      <w:r w:rsidRPr="0049490F">
        <w:rPr>
          <w:rFonts w:hint="eastAsia"/>
          <w:lang w:val="en-US" w:eastAsia="zh-CN"/>
        </w:rPr>
        <w:t>笔记本电脑</w:t>
      </w:r>
      <w:r w:rsidR="004E6085">
        <w:rPr>
          <w:rFonts w:hint="eastAsia"/>
          <w:lang w:val="en-US" w:eastAsia="zh-CN"/>
        </w:rPr>
        <w:t>须</w:t>
      </w:r>
      <w:r w:rsidRPr="0049490F">
        <w:rPr>
          <w:rFonts w:hint="eastAsia"/>
          <w:lang w:val="en-US" w:eastAsia="zh-CN"/>
        </w:rPr>
        <w:t>来自信誉良好的制造商，并在过去十二（</w:t>
      </w:r>
      <w:r w:rsidRPr="0049490F">
        <w:rPr>
          <w:rFonts w:hint="eastAsia"/>
          <w:lang w:val="en-US" w:eastAsia="zh-CN"/>
        </w:rPr>
        <w:t>12</w:t>
      </w:r>
      <w:r w:rsidRPr="0049490F">
        <w:rPr>
          <w:rFonts w:hint="eastAsia"/>
          <w:lang w:val="en-US" w:eastAsia="zh-CN"/>
        </w:rPr>
        <w:t>）个月内上市，具有足够的</w:t>
      </w:r>
      <w:r w:rsidRPr="0049490F">
        <w:rPr>
          <w:rFonts w:hint="eastAsia"/>
          <w:lang w:val="en-US" w:eastAsia="zh-CN"/>
        </w:rPr>
        <w:t>CPU</w:t>
      </w:r>
      <w:r w:rsidRPr="0049490F">
        <w:rPr>
          <w:rFonts w:hint="eastAsia"/>
          <w:lang w:val="en-US" w:eastAsia="zh-CN"/>
        </w:rPr>
        <w:t>和八（</w:t>
      </w:r>
      <w:r w:rsidRPr="0049490F">
        <w:rPr>
          <w:rFonts w:hint="eastAsia"/>
          <w:lang w:val="en-US" w:eastAsia="zh-CN"/>
        </w:rPr>
        <w:t>8</w:t>
      </w:r>
      <w:r w:rsidRPr="0049490F">
        <w:rPr>
          <w:rFonts w:hint="eastAsia"/>
          <w:lang w:val="en-US" w:eastAsia="zh-CN"/>
        </w:rPr>
        <w:t>）</w:t>
      </w:r>
      <w:r w:rsidRPr="0049490F">
        <w:rPr>
          <w:rFonts w:hint="eastAsia"/>
          <w:lang w:val="en-US" w:eastAsia="zh-CN"/>
        </w:rPr>
        <w:t>GB</w:t>
      </w:r>
      <w:r w:rsidRPr="0049490F">
        <w:rPr>
          <w:rFonts w:hint="eastAsia"/>
          <w:lang w:val="en-US" w:eastAsia="zh-CN"/>
        </w:rPr>
        <w:t>内存，以</w:t>
      </w:r>
      <w:r w:rsidR="004E6085">
        <w:rPr>
          <w:rFonts w:hint="eastAsia"/>
          <w:lang w:val="en-US" w:eastAsia="zh-CN"/>
        </w:rPr>
        <w:t>便</w:t>
      </w:r>
      <w:r w:rsidRPr="0049490F">
        <w:rPr>
          <w:rFonts w:hint="eastAsia"/>
          <w:lang w:val="en-US" w:eastAsia="zh-CN"/>
        </w:rPr>
        <w:t>在典型的办公环境中高效工作，特别</w:t>
      </w:r>
      <w:r w:rsidR="004E6085">
        <w:rPr>
          <w:rFonts w:hint="eastAsia"/>
          <w:lang w:val="en-US" w:eastAsia="zh-CN"/>
        </w:rPr>
        <w:t>要具备</w:t>
      </w:r>
      <w:r w:rsidRPr="0049490F">
        <w:rPr>
          <w:rFonts w:hint="eastAsia"/>
          <w:lang w:val="en-US" w:eastAsia="zh-CN"/>
        </w:rPr>
        <w:t>：</w:t>
      </w:r>
    </w:p>
    <w:p w14:paraId="5357EBC0" w14:textId="0428C9C7" w:rsidR="0049490F" w:rsidRPr="0049490F" w:rsidRDefault="0049490F" w:rsidP="008C0041">
      <w:pPr>
        <w:pStyle w:val="enumlev2"/>
        <w:rPr>
          <w:b/>
          <w:lang w:val="en-US" w:eastAsia="zh-CN"/>
        </w:rPr>
      </w:pPr>
      <w:r w:rsidRPr="0049490F">
        <w:rPr>
          <w:rFonts w:hint="eastAsia"/>
          <w:lang w:val="en-US" w:eastAsia="zh-CN"/>
        </w:rPr>
        <w:t>b</w:t>
      </w:r>
      <w:r w:rsidR="008C0041">
        <w:rPr>
          <w:rFonts w:hint="eastAsia"/>
          <w:lang w:val="en-US" w:eastAsia="zh-CN"/>
        </w:rPr>
        <w:t>)</w:t>
      </w:r>
      <w:r>
        <w:rPr>
          <w:lang w:val="en-US" w:eastAsia="zh-CN"/>
        </w:rPr>
        <w:tab/>
      </w:r>
      <w:r w:rsidRPr="0049490F">
        <w:rPr>
          <w:rFonts w:hint="eastAsia"/>
          <w:lang w:val="en-US" w:eastAsia="zh-CN"/>
        </w:rPr>
        <w:t>Windows 64</w:t>
      </w:r>
      <w:r w:rsidRPr="0049490F">
        <w:rPr>
          <w:rFonts w:hint="eastAsia"/>
          <w:lang w:val="en-US" w:eastAsia="zh-CN"/>
        </w:rPr>
        <w:t>位操作系统和</w:t>
      </w:r>
      <w:r w:rsidRPr="0049490F">
        <w:rPr>
          <w:rFonts w:hint="eastAsia"/>
          <w:lang w:val="en-US" w:eastAsia="zh-CN"/>
        </w:rPr>
        <w:t>MS Office 32</w:t>
      </w:r>
      <w:r w:rsidRPr="0049490F">
        <w:rPr>
          <w:rFonts w:hint="eastAsia"/>
          <w:lang w:val="en-US" w:eastAsia="zh-CN"/>
        </w:rPr>
        <w:t>位</w:t>
      </w:r>
      <w:r w:rsidR="008C0041">
        <w:rPr>
          <w:rFonts w:hint="eastAsia"/>
          <w:lang w:val="en-US" w:eastAsia="zh-CN"/>
        </w:rPr>
        <w:t>；</w:t>
      </w:r>
    </w:p>
    <w:p w14:paraId="6EFC101F" w14:textId="20F3772C" w:rsidR="0049490F" w:rsidRPr="0049490F" w:rsidRDefault="0049490F" w:rsidP="008C0041">
      <w:pPr>
        <w:pStyle w:val="enumlev2"/>
        <w:rPr>
          <w:b/>
          <w:lang w:val="en-US" w:eastAsia="zh-CN"/>
        </w:rPr>
      </w:pPr>
      <w:r w:rsidRPr="0049490F">
        <w:rPr>
          <w:rFonts w:hint="eastAsia"/>
          <w:lang w:val="en-US" w:eastAsia="zh-CN"/>
        </w:rPr>
        <w:t>c</w:t>
      </w:r>
      <w:r w:rsidR="008C0041">
        <w:rPr>
          <w:rFonts w:hint="eastAsia"/>
          <w:lang w:val="en-US" w:eastAsia="zh-CN"/>
        </w:rPr>
        <w:t>)</w:t>
      </w:r>
      <w:r>
        <w:rPr>
          <w:lang w:val="en-US" w:eastAsia="zh-CN"/>
        </w:rPr>
        <w:tab/>
      </w:r>
      <w:r w:rsidRPr="0049490F">
        <w:rPr>
          <w:rFonts w:hint="eastAsia"/>
          <w:lang w:val="en-US" w:eastAsia="zh-CN"/>
        </w:rPr>
        <w:t>一般使用美</w:t>
      </w:r>
      <w:r w:rsidR="004E6085">
        <w:rPr>
          <w:rFonts w:hint="eastAsia"/>
          <w:lang w:val="en-US" w:eastAsia="zh-CN"/>
        </w:rPr>
        <w:t>式</w:t>
      </w:r>
      <w:r w:rsidRPr="0049490F">
        <w:rPr>
          <w:rFonts w:hint="eastAsia"/>
          <w:lang w:val="en-US" w:eastAsia="zh-CN"/>
        </w:rPr>
        <w:t>国际键盘；部分</w:t>
      </w:r>
      <w:r w:rsidR="004E6085">
        <w:rPr>
          <w:rFonts w:hint="eastAsia"/>
          <w:lang w:val="en-US" w:eastAsia="zh-CN"/>
        </w:rPr>
        <w:t>个人计算机</w:t>
      </w:r>
      <w:r w:rsidRPr="0049490F">
        <w:rPr>
          <w:rFonts w:hint="eastAsia"/>
          <w:lang w:val="en-US" w:eastAsia="zh-CN"/>
        </w:rPr>
        <w:t>配备供当地职员使用的当地语</w:t>
      </w:r>
      <w:r w:rsidR="004E6085">
        <w:rPr>
          <w:rFonts w:hint="eastAsia"/>
          <w:lang w:val="en-US" w:eastAsia="zh-CN"/>
        </w:rPr>
        <w:t>文</w:t>
      </w:r>
      <w:r w:rsidRPr="0049490F">
        <w:rPr>
          <w:rFonts w:hint="eastAsia"/>
          <w:lang w:val="en-US" w:eastAsia="zh-CN"/>
        </w:rPr>
        <w:t>键盘；对于配备非美</w:t>
      </w:r>
      <w:r w:rsidR="004E6085">
        <w:rPr>
          <w:rFonts w:hint="eastAsia"/>
          <w:lang w:val="en-US" w:eastAsia="zh-CN"/>
        </w:rPr>
        <w:t>式</w:t>
      </w:r>
      <w:r w:rsidRPr="0049490F">
        <w:rPr>
          <w:rFonts w:hint="eastAsia"/>
          <w:lang w:val="en-US" w:eastAsia="zh-CN"/>
        </w:rPr>
        <w:t>国际键盘的笔记本电脑，可安装外接美式国际键盘</w:t>
      </w:r>
      <w:r w:rsidR="008C0041">
        <w:rPr>
          <w:rFonts w:hint="eastAsia"/>
          <w:lang w:val="en-US" w:eastAsia="zh-CN"/>
        </w:rPr>
        <w:t>；</w:t>
      </w:r>
    </w:p>
    <w:p w14:paraId="57035A44" w14:textId="36D2DCB1" w:rsidR="0049490F" w:rsidRPr="0049490F" w:rsidRDefault="0049490F" w:rsidP="008C0041">
      <w:pPr>
        <w:pStyle w:val="enumlev2"/>
        <w:rPr>
          <w:b/>
          <w:lang w:val="en-US" w:eastAsia="zh-CN"/>
        </w:rPr>
      </w:pPr>
      <w:r w:rsidRPr="0049490F">
        <w:rPr>
          <w:rFonts w:hint="eastAsia"/>
          <w:lang w:val="en-US" w:eastAsia="zh-CN"/>
        </w:rPr>
        <w:t>d</w:t>
      </w:r>
      <w:r w:rsidR="008C0041">
        <w:rPr>
          <w:rFonts w:hint="eastAsia"/>
          <w:lang w:val="en-US" w:eastAsia="zh-CN"/>
        </w:rPr>
        <w:t>)</w:t>
      </w:r>
      <w:r>
        <w:rPr>
          <w:lang w:val="en-US" w:eastAsia="zh-CN"/>
        </w:rPr>
        <w:tab/>
      </w:r>
      <w:r w:rsidRPr="0049490F">
        <w:rPr>
          <w:rFonts w:hint="eastAsia"/>
          <w:lang w:val="en-US" w:eastAsia="zh-CN"/>
        </w:rPr>
        <w:t>USB</w:t>
      </w:r>
      <w:r w:rsidRPr="0049490F">
        <w:rPr>
          <w:rFonts w:hint="eastAsia"/>
          <w:lang w:val="en-US" w:eastAsia="zh-CN"/>
        </w:rPr>
        <w:t>端口</w:t>
      </w:r>
      <w:r w:rsidR="008C0041">
        <w:rPr>
          <w:rFonts w:hint="eastAsia"/>
          <w:lang w:val="en-US" w:eastAsia="zh-CN"/>
        </w:rPr>
        <w:t>；</w:t>
      </w:r>
    </w:p>
    <w:p w14:paraId="36AAB6D9" w14:textId="2D8C47E3" w:rsidR="0049490F" w:rsidRPr="0049490F" w:rsidRDefault="0049490F" w:rsidP="008C0041">
      <w:pPr>
        <w:pStyle w:val="enumlev2"/>
        <w:rPr>
          <w:b/>
          <w:lang w:val="en-US" w:eastAsia="zh-CN"/>
        </w:rPr>
      </w:pPr>
      <w:r w:rsidRPr="0049490F">
        <w:rPr>
          <w:rFonts w:hint="eastAsia"/>
          <w:lang w:val="en-US" w:eastAsia="zh-CN"/>
        </w:rPr>
        <w:t>e</w:t>
      </w:r>
      <w:r w:rsidR="008C0041">
        <w:rPr>
          <w:rFonts w:hint="eastAsia"/>
          <w:lang w:val="en-US" w:eastAsia="zh-CN"/>
        </w:rPr>
        <w:t>)</w:t>
      </w:r>
      <w:r>
        <w:rPr>
          <w:lang w:val="en-US" w:eastAsia="zh-CN"/>
        </w:rPr>
        <w:tab/>
      </w:r>
      <w:r w:rsidRPr="0049490F">
        <w:rPr>
          <w:rFonts w:hint="eastAsia"/>
          <w:lang w:val="en-US" w:eastAsia="zh-CN"/>
        </w:rPr>
        <w:t>HDMI</w:t>
      </w:r>
      <w:r w:rsidRPr="0049490F">
        <w:rPr>
          <w:rFonts w:hint="eastAsia"/>
          <w:lang w:val="en-US" w:eastAsia="zh-CN"/>
        </w:rPr>
        <w:t>端口</w:t>
      </w:r>
      <w:r w:rsidR="008C0041">
        <w:rPr>
          <w:rFonts w:hint="eastAsia"/>
          <w:lang w:val="en-US" w:eastAsia="zh-CN"/>
        </w:rPr>
        <w:t>；</w:t>
      </w:r>
    </w:p>
    <w:p w14:paraId="7E07E8AE" w14:textId="22C7D67A" w:rsidR="0049490F" w:rsidRDefault="0049490F" w:rsidP="008C0041">
      <w:pPr>
        <w:pStyle w:val="enumlev2"/>
        <w:rPr>
          <w:b/>
          <w:lang w:val="en-US" w:eastAsia="zh-CN"/>
        </w:rPr>
      </w:pPr>
      <w:r w:rsidRPr="0049490F">
        <w:rPr>
          <w:rFonts w:hint="eastAsia"/>
          <w:lang w:val="en-US" w:eastAsia="zh-CN"/>
        </w:rPr>
        <w:t>f</w:t>
      </w:r>
      <w:r w:rsidR="008C0041">
        <w:rPr>
          <w:rFonts w:hint="eastAsia"/>
          <w:lang w:val="en-US" w:eastAsia="zh-CN"/>
        </w:rPr>
        <w:t>)</w:t>
      </w:r>
      <w:r>
        <w:rPr>
          <w:lang w:val="en-US" w:eastAsia="zh-CN"/>
        </w:rPr>
        <w:tab/>
      </w:r>
      <w:r w:rsidRPr="0049490F">
        <w:rPr>
          <w:rFonts w:hint="eastAsia"/>
          <w:lang w:val="en-US" w:eastAsia="zh-CN"/>
        </w:rPr>
        <w:t>内置或外置扬声器</w:t>
      </w:r>
      <w:r w:rsidR="008C0041">
        <w:rPr>
          <w:rFonts w:hint="eastAsia"/>
          <w:lang w:val="en-US" w:eastAsia="zh-CN"/>
        </w:rPr>
        <w:t>。</w:t>
      </w:r>
    </w:p>
    <w:p w14:paraId="2FBF278E" w14:textId="1E60B53A" w:rsidR="00591DE4" w:rsidRPr="00591DE4" w:rsidRDefault="00591DE4" w:rsidP="008C0041">
      <w:pPr>
        <w:pStyle w:val="Note"/>
        <w:rPr>
          <w:b/>
          <w:lang w:val="en-US" w:eastAsia="zh-CN"/>
        </w:rPr>
      </w:pPr>
      <w:r w:rsidRPr="008C0041">
        <w:rPr>
          <w:rFonts w:hint="eastAsia"/>
          <w:b/>
          <w:bCs/>
          <w:lang w:val="en-US" w:eastAsia="zh-CN"/>
        </w:rPr>
        <w:t>注</w:t>
      </w:r>
      <w:r w:rsidRPr="00591DE4">
        <w:rPr>
          <w:rFonts w:hint="eastAsia"/>
          <w:lang w:val="en-US" w:eastAsia="zh-CN"/>
        </w:rPr>
        <w:t>：</w:t>
      </w:r>
      <w:r w:rsidR="007432B7" w:rsidRPr="00591DE4">
        <w:rPr>
          <w:rFonts w:hint="eastAsia"/>
          <w:lang w:val="en-US" w:eastAsia="zh-CN"/>
        </w:rPr>
        <w:t>提供的</w:t>
      </w:r>
      <w:r w:rsidRPr="00591DE4">
        <w:rPr>
          <w:rFonts w:hint="eastAsia"/>
          <w:lang w:val="en-US" w:eastAsia="zh-CN"/>
        </w:rPr>
        <w:t>所有</w:t>
      </w:r>
      <w:r w:rsidR="007432B7">
        <w:rPr>
          <w:rFonts w:hint="eastAsia"/>
          <w:lang w:val="en-US" w:eastAsia="zh-CN"/>
        </w:rPr>
        <w:t>个人计算机</w:t>
      </w:r>
      <w:r w:rsidRPr="00591DE4">
        <w:rPr>
          <w:rFonts w:hint="eastAsia"/>
          <w:lang w:val="en-US" w:eastAsia="zh-CN"/>
        </w:rPr>
        <w:t>或手提电脑必须</w:t>
      </w:r>
      <w:r w:rsidR="007432B7" w:rsidRPr="007432B7">
        <w:rPr>
          <w:rFonts w:hint="eastAsia"/>
          <w:lang w:val="en-US" w:eastAsia="zh-CN"/>
        </w:rPr>
        <w:t>完全相同</w:t>
      </w:r>
      <w:r w:rsidRPr="00591DE4">
        <w:rPr>
          <w:rFonts w:hint="eastAsia"/>
          <w:lang w:val="en-US" w:eastAsia="zh-CN"/>
        </w:rPr>
        <w:t>，这是复制</w:t>
      </w:r>
      <w:r w:rsidR="007432B7">
        <w:rPr>
          <w:rFonts w:hint="eastAsia"/>
          <w:lang w:val="en-US" w:eastAsia="zh-CN"/>
        </w:rPr>
        <w:t>程序</w:t>
      </w:r>
      <w:r w:rsidRPr="00591DE4">
        <w:rPr>
          <w:rFonts w:hint="eastAsia"/>
          <w:lang w:val="en-US" w:eastAsia="zh-CN"/>
        </w:rPr>
        <w:t>的先决条件。</w:t>
      </w:r>
    </w:p>
    <w:p w14:paraId="535D3CC4" w14:textId="5A89702B" w:rsidR="00591DE4" w:rsidRPr="00591DE4" w:rsidRDefault="00591DE4" w:rsidP="008C0041">
      <w:pPr>
        <w:pStyle w:val="Note"/>
        <w:rPr>
          <w:b/>
          <w:lang w:val="en-US" w:eastAsia="zh-CN"/>
        </w:rPr>
      </w:pPr>
      <w:r w:rsidRPr="008C0041">
        <w:rPr>
          <w:rFonts w:hint="eastAsia"/>
          <w:b/>
          <w:bCs/>
          <w:lang w:val="en-US" w:eastAsia="zh-CN"/>
        </w:rPr>
        <w:t>注</w:t>
      </w:r>
      <w:r w:rsidRPr="00591DE4">
        <w:rPr>
          <w:rFonts w:hint="eastAsia"/>
          <w:lang w:val="en-US" w:eastAsia="zh-CN"/>
        </w:rPr>
        <w:t>：</w:t>
      </w:r>
      <w:r w:rsidR="007432B7" w:rsidRPr="007432B7">
        <w:rPr>
          <w:rFonts w:hint="eastAsia"/>
          <w:lang w:val="en-US" w:eastAsia="zh-CN"/>
        </w:rPr>
        <w:t>如果决定根据国际电联的镜像复制个人计算机</w:t>
      </w:r>
      <w:r w:rsidR="007432B7" w:rsidRPr="007432B7">
        <w:rPr>
          <w:rFonts w:hint="eastAsia"/>
          <w:lang w:val="en-US" w:eastAsia="zh-CN"/>
        </w:rPr>
        <w:t>/</w:t>
      </w:r>
      <w:r w:rsidR="007432B7" w:rsidRPr="007432B7">
        <w:rPr>
          <w:rFonts w:hint="eastAsia"/>
          <w:lang w:val="en-US" w:eastAsia="zh-CN"/>
        </w:rPr>
        <w:t>笔记本电脑，国际电联将向政府提供拟在计算机上安装的软件规</w:t>
      </w:r>
      <w:r w:rsidR="007432B7" w:rsidRPr="00591DE4">
        <w:rPr>
          <w:rFonts w:hint="eastAsia"/>
          <w:lang w:val="en-US" w:eastAsia="zh-CN"/>
        </w:rPr>
        <w:t>范</w:t>
      </w:r>
      <w:r w:rsidR="007432B7" w:rsidRPr="007432B7">
        <w:rPr>
          <w:rFonts w:hint="eastAsia"/>
          <w:lang w:val="en-US" w:eastAsia="zh-CN"/>
        </w:rPr>
        <w:t>，政府将据此准备一台</w:t>
      </w:r>
      <w:r w:rsidR="007432B7" w:rsidRPr="00591DE4">
        <w:rPr>
          <w:rFonts w:hint="eastAsia"/>
          <w:lang w:val="en-US" w:eastAsia="zh-CN"/>
        </w:rPr>
        <w:t>母机</w:t>
      </w:r>
      <w:r w:rsidR="007432B7" w:rsidRPr="007432B7">
        <w:rPr>
          <w:rFonts w:hint="eastAsia"/>
          <w:lang w:val="en-US" w:eastAsia="zh-CN"/>
        </w:rPr>
        <w:t>。</w:t>
      </w:r>
      <w:r w:rsidRPr="00591DE4">
        <w:rPr>
          <w:rFonts w:hint="eastAsia"/>
          <w:lang w:val="en-US" w:eastAsia="zh-CN"/>
        </w:rPr>
        <w:t>之后，国际电联可以通过互联网连</w:t>
      </w:r>
      <w:r w:rsidRPr="00591DE4">
        <w:rPr>
          <w:rFonts w:hint="eastAsia"/>
          <w:lang w:val="en-US" w:eastAsia="zh-CN"/>
        </w:rPr>
        <w:lastRenderedPageBreak/>
        <w:t>接至机器，以验证配置。一旦配置得到确认，本地团队即可基于母机对</w:t>
      </w:r>
      <w:r w:rsidR="007432B7" w:rsidRPr="007432B7">
        <w:rPr>
          <w:rFonts w:hint="eastAsia"/>
          <w:lang w:val="en-US" w:eastAsia="zh-CN"/>
        </w:rPr>
        <w:t>个人计算机</w:t>
      </w:r>
      <w:r w:rsidR="007432B7" w:rsidRPr="007432B7">
        <w:rPr>
          <w:rFonts w:hint="eastAsia"/>
          <w:lang w:val="en-US" w:eastAsia="zh-CN"/>
        </w:rPr>
        <w:t>/</w:t>
      </w:r>
      <w:r w:rsidR="007432B7" w:rsidRPr="007432B7">
        <w:rPr>
          <w:rFonts w:hint="eastAsia"/>
          <w:lang w:val="en-US" w:eastAsia="zh-CN"/>
        </w:rPr>
        <w:t>笔记本电脑</w:t>
      </w:r>
      <w:r w:rsidRPr="00591DE4">
        <w:rPr>
          <w:rFonts w:hint="eastAsia"/>
          <w:lang w:val="en-US" w:eastAsia="zh-CN"/>
        </w:rPr>
        <w:t>进行复制。</w:t>
      </w:r>
    </w:p>
    <w:p w14:paraId="1F129E3D" w14:textId="33659023" w:rsidR="007432B7" w:rsidRDefault="00591DE4" w:rsidP="008C0041">
      <w:pPr>
        <w:rPr>
          <w:b/>
          <w:lang w:val="en-US" w:eastAsia="zh-CN"/>
        </w:rPr>
      </w:pPr>
      <w:r w:rsidRPr="008C0041">
        <w:rPr>
          <w:rFonts w:hint="eastAsia"/>
          <w:b/>
          <w:bCs/>
          <w:lang w:val="en-US" w:eastAsia="zh-CN"/>
        </w:rPr>
        <w:t>重要提示</w:t>
      </w:r>
      <w:r w:rsidRPr="00591DE4">
        <w:rPr>
          <w:rFonts w:hint="eastAsia"/>
          <w:lang w:val="en-US" w:eastAsia="zh-CN"/>
        </w:rPr>
        <w:t>：在</w:t>
      </w:r>
      <w:r w:rsidR="007432B7">
        <w:rPr>
          <w:rFonts w:hint="eastAsia"/>
          <w:lang w:val="en-US" w:eastAsia="zh-CN"/>
        </w:rPr>
        <w:t>会议</w:t>
      </w:r>
      <w:r w:rsidRPr="00591DE4">
        <w:rPr>
          <w:rFonts w:hint="eastAsia"/>
          <w:lang w:val="en-US" w:eastAsia="zh-CN"/>
        </w:rPr>
        <w:t>活动的最后一天，必须清除政府提供的</w:t>
      </w:r>
      <w:r w:rsidR="007432B7" w:rsidRPr="007432B7">
        <w:rPr>
          <w:rFonts w:hint="eastAsia"/>
          <w:lang w:val="en-US" w:eastAsia="zh-CN"/>
        </w:rPr>
        <w:t>个人计算机</w:t>
      </w:r>
      <w:r w:rsidRPr="00591DE4">
        <w:rPr>
          <w:rFonts w:hint="eastAsia"/>
          <w:lang w:val="en-US" w:eastAsia="zh-CN"/>
        </w:rPr>
        <w:t>、笔记本电脑和服务器上的所有硬盘。</w:t>
      </w:r>
    </w:p>
    <w:p w14:paraId="220D76DD" w14:textId="0EBAC4FC" w:rsidR="0016274E" w:rsidRPr="0016274E" w:rsidRDefault="0016274E" w:rsidP="00B858EF">
      <w:pPr>
        <w:pStyle w:val="Heading2"/>
        <w:rPr>
          <w:bCs/>
          <w:lang w:val="en-US" w:eastAsia="zh-CN"/>
        </w:rPr>
      </w:pPr>
      <w:r w:rsidRPr="0016274E">
        <w:rPr>
          <w:rFonts w:hint="eastAsia"/>
          <w:lang w:val="en-US" w:eastAsia="zh-CN"/>
        </w:rPr>
        <w:t>11.3</w:t>
      </w:r>
      <w:r>
        <w:rPr>
          <w:bCs/>
          <w:lang w:val="en-US" w:eastAsia="zh-CN"/>
        </w:rPr>
        <w:tab/>
      </w:r>
      <w:r>
        <w:rPr>
          <w:rFonts w:hint="eastAsia"/>
          <w:lang w:val="en-US" w:eastAsia="zh-CN"/>
        </w:rPr>
        <w:t>个人计算机</w:t>
      </w:r>
      <w:r w:rsidRPr="0016274E">
        <w:rPr>
          <w:rFonts w:hint="eastAsia"/>
          <w:lang w:val="en-US" w:eastAsia="zh-CN"/>
        </w:rPr>
        <w:t>/</w:t>
      </w:r>
      <w:r w:rsidRPr="0016274E">
        <w:rPr>
          <w:rFonts w:hint="eastAsia"/>
          <w:lang w:val="en-US" w:eastAsia="zh-CN"/>
        </w:rPr>
        <w:t>笔记本电脑</w:t>
      </w:r>
      <w:r>
        <w:rPr>
          <w:rFonts w:hint="eastAsia"/>
          <w:lang w:val="en-US" w:eastAsia="zh-CN"/>
        </w:rPr>
        <w:t>的</w:t>
      </w:r>
      <w:r w:rsidRPr="0016274E">
        <w:rPr>
          <w:rFonts w:hint="eastAsia"/>
          <w:lang w:val="en-US" w:eastAsia="zh-CN"/>
        </w:rPr>
        <w:t>屏幕</w:t>
      </w:r>
    </w:p>
    <w:p w14:paraId="7995D30D" w14:textId="7926DE8D" w:rsidR="0016274E" w:rsidRPr="0016274E" w:rsidRDefault="0016274E" w:rsidP="00B858EF">
      <w:pPr>
        <w:pStyle w:val="enumlev2"/>
        <w:rPr>
          <w:b/>
          <w:lang w:val="en-US" w:eastAsia="zh-CN"/>
        </w:rPr>
      </w:pPr>
      <w:r w:rsidRPr="0016274E">
        <w:rPr>
          <w:rFonts w:hint="eastAsia"/>
          <w:lang w:val="en-US" w:eastAsia="zh-CN"/>
        </w:rPr>
        <w:t>a</w:t>
      </w:r>
      <w:r w:rsidR="00B858EF">
        <w:rPr>
          <w:rFonts w:hint="eastAsia"/>
          <w:lang w:val="en-US" w:eastAsia="zh-CN"/>
        </w:rPr>
        <w:t>)</w:t>
      </w:r>
      <w:r>
        <w:rPr>
          <w:lang w:val="en-US" w:eastAsia="zh-CN"/>
        </w:rPr>
        <w:tab/>
      </w:r>
      <w:r w:rsidRPr="0016274E">
        <w:rPr>
          <w:rFonts w:hint="eastAsia"/>
          <w:lang w:val="en-US" w:eastAsia="zh-CN"/>
        </w:rPr>
        <w:t>最小</w:t>
      </w:r>
      <w:r w:rsidRPr="0016274E">
        <w:rPr>
          <w:rFonts w:hint="eastAsia"/>
          <w:lang w:val="en-US" w:eastAsia="zh-CN"/>
        </w:rPr>
        <w:t>24</w:t>
      </w:r>
      <w:r w:rsidRPr="0016274E">
        <w:rPr>
          <w:rFonts w:hint="eastAsia"/>
          <w:lang w:val="en-US" w:eastAsia="zh-CN"/>
        </w:rPr>
        <w:t>英寸平板屏幕，带</w:t>
      </w:r>
      <w:r w:rsidRPr="0016274E">
        <w:rPr>
          <w:rFonts w:hint="eastAsia"/>
          <w:lang w:val="en-US" w:eastAsia="zh-CN"/>
        </w:rPr>
        <w:t>HDMI</w:t>
      </w:r>
      <w:r w:rsidRPr="0016274E">
        <w:rPr>
          <w:rFonts w:hint="eastAsia"/>
          <w:lang w:val="en-US" w:eastAsia="zh-CN"/>
        </w:rPr>
        <w:t>接口</w:t>
      </w:r>
    </w:p>
    <w:p w14:paraId="4DC0389C" w14:textId="5339A60F" w:rsidR="0016274E" w:rsidRDefault="0016274E" w:rsidP="00B858EF">
      <w:pPr>
        <w:pStyle w:val="enumlev2"/>
        <w:rPr>
          <w:b/>
          <w:lang w:val="en-US" w:eastAsia="zh-CN"/>
        </w:rPr>
      </w:pPr>
      <w:r w:rsidRPr="0016274E">
        <w:rPr>
          <w:rFonts w:hint="eastAsia"/>
          <w:lang w:val="en-US" w:eastAsia="zh-CN"/>
        </w:rPr>
        <w:t>b</w:t>
      </w:r>
      <w:r w:rsidR="00B858EF">
        <w:rPr>
          <w:rFonts w:hint="eastAsia"/>
          <w:lang w:val="en-US" w:eastAsia="zh-CN"/>
        </w:rPr>
        <w:t>)</w:t>
      </w:r>
      <w:r>
        <w:rPr>
          <w:lang w:val="en-US" w:eastAsia="zh-CN"/>
        </w:rPr>
        <w:tab/>
      </w:r>
      <w:r w:rsidRPr="0016274E">
        <w:rPr>
          <w:rFonts w:hint="eastAsia"/>
          <w:lang w:val="en-US" w:eastAsia="zh-CN"/>
        </w:rPr>
        <w:t>每个屏幕一条</w:t>
      </w:r>
      <w:r w:rsidRPr="0016274E">
        <w:rPr>
          <w:rFonts w:hint="eastAsia"/>
          <w:lang w:val="en-US" w:eastAsia="zh-CN"/>
        </w:rPr>
        <w:t>HDMI</w:t>
      </w:r>
      <w:r w:rsidRPr="0016274E">
        <w:rPr>
          <w:rFonts w:hint="eastAsia"/>
          <w:lang w:val="en-US" w:eastAsia="zh-CN"/>
        </w:rPr>
        <w:t>电缆，用于连接屏幕和个人</w:t>
      </w:r>
      <w:r>
        <w:rPr>
          <w:rFonts w:hint="eastAsia"/>
          <w:lang w:val="en-US" w:eastAsia="zh-CN"/>
        </w:rPr>
        <w:t>计算机</w:t>
      </w:r>
      <w:r w:rsidRPr="0016274E">
        <w:rPr>
          <w:rFonts w:hint="eastAsia"/>
          <w:lang w:val="en-US" w:eastAsia="zh-CN"/>
        </w:rPr>
        <w:t>/</w:t>
      </w:r>
      <w:r w:rsidRPr="0016274E">
        <w:rPr>
          <w:rFonts w:hint="eastAsia"/>
          <w:lang w:val="en-US" w:eastAsia="zh-CN"/>
        </w:rPr>
        <w:t>笔记本电脑</w:t>
      </w:r>
    </w:p>
    <w:p w14:paraId="604927EE" w14:textId="5DF67FF2" w:rsidR="00747EA3" w:rsidRPr="0016274E" w:rsidRDefault="0016274E" w:rsidP="00B858EF">
      <w:pPr>
        <w:pStyle w:val="Heading2"/>
        <w:rPr>
          <w:lang w:val="en-US" w:eastAsia="zh-CN"/>
        </w:rPr>
      </w:pPr>
      <w:r w:rsidRPr="0016274E">
        <w:rPr>
          <w:rFonts w:hint="eastAsia"/>
          <w:lang w:val="en-US" w:eastAsia="zh-CN"/>
        </w:rPr>
        <w:t>11.4</w:t>
      </w:r>
      <w:r w:rsidRPr="0016274E">
        <w:rPr>
          <w:lang w:val="en-US" w:eastAsia="zh-CN"/>
        </w:rPr>
        <w:tab/>
      </w:r>
      <w:r w:rsidR="00747EA3" w:rsidRPr="0016274E">
        <w:rPr>
          <w:rFonts w:hint="eastAsia"/>
          <w:lang w:val="en-US" w:eastAsia="zh-CN"/>
        </w:rPr>
        <w:t>打印机</w:t>
      </w:r>
      <w:r w:rsidR="00747EA3" w:rsidRPr="0016274E">
        <w:rPr>
          <w:lang w:val="en-US" w:eastAsia="zh-CN"/>
        </w:rPr>
        <w:t>（</w:t>
      </w:r>
      <w:r w:rsidR="00747EA3" w:rsidRPr="0016274E">
        <w:rPr>
          <w:rFonts w:hint="eastAsia"/>
          <w:lang w:val="en-US" w:eastAsia="zh-CN"/>
        </w:rPr>
        <w:t>最低</w:t>
      </w:r>
      <w:r w:rsidR="00747EA3" w:rsidRPr="0016274E">
        <w:rPr>
          <w:lang w:val="en-US" w:eastAsia="zh-CN"/>
        </w:rPr>
        <w:t>要求）</w:t>
      </w:r>
    </w:p>
    <w:p w14:paraId="5823AB9C" w14:textId="3099362D" w:rsidR="0016274E" w:rsidRPr="0016274E" w:rsidRDefault="0016274E" w:rsidP="00B858EF">
      <w:pPr>
        <w:pStyle w:val="enumlev2"/>
        <w:rPr>
          <w:lang w:val="en-US" w:eastAsia="zh-CN"/>
        </w:rPr>
      </w:pPr>
      <w:r w:rsidRPr="0016274E">
        <w:rPr>
          <w:rFonts w:hint="eastAsia"/>
          <w:lang w:val="en-US" w:eastAsia="zh-CN"/>
        </w:rPr>
        <w:t>a</w:t>
      </w:r>
      <w:r w:rsidR="00B858EF">
        <w:rPr>
          <w:rFonts w:hint="eastAsia"/>
          <w:lang w:val="en-US" w:eastAsia="zh-CN"/>
        </w:rPr>
        <w:t>)</w:t>
      </w:r>
      <w:r>
        <w:rPr>
          <w:lang w:val="en-US" w:eastAsia="zh-CN"/>
        </w:rPr>
        <w:tab/>
      </w:r>
      <w:r w:rsidRPr="0016274E">
        <w:rPr>
          <w:rFonts w:hint="eastAsia"/>
          <w:lang w:val="en-US" w:eastAsia="zh-CN"/>
        </w:rPr>
        <w:t>具有网络连接功能的多功能打印机，</w:t>
      </w:r>
      <w:r w:rsidR="006229A3" w:rsidRPr="0016274E">
        <w:rPr>
          <w:rFonts w:hint="eastAsia"/>
          <w:lang w:val="en-US" w:eastAsia="zh-CN"/>
        </w:rPr>
        <w:t>最低</w:t>
      </w:r>
      <w:r w:rsidRPr="0016274E">
        <w:rPr>
          <w:rFonts w:hint="eastAsia"/>
          <w:lang w:val="en-US" w:eastAsia="zh-CN"/>
        </w:rPr>
        <w:t>打印速度为</w:t>
      </w:r>
      <w:r w:rsidRPr="0016274E">
        <w:rPr>
          <w:rFonts w:hint="eastAsia"/>
          <w:lang w:val="en-US" w:eastAsia="zh-CN"/>
        </w:rPr>
        <w:t>32</w:t>
      </w:r>
      <w:r w:rsidRPr="0016274E">
        <w:rPr>
          <w:rFonts w:hint="eastAsia"/>
          <w:lang w:val="en-US" w:eastAsia="zh-CN"/>
        </w:rPr>
        <w:t>页</w:t>
      </w:r>
      <w:r w:rsidRPr="0016274E">
        <w:rPr>
          <w:rFonts w:hint="eastAsia"/>
          <w:lang w:val="en-US" w:eastAsia="zh-CN"/>
        </w:rPr>
        <w:t>/</w:t>
      </w:r>
      <w:r w:rsidRPr="0016274E">
        <w:rPr>
          <w:rFonts w:hint="eastAsia"/>
          <w:lang w:val="en-US" w:eastAsia="zh-CN"/>
        </w:rPr>
        <w:t>分钟，供多名</w:t>
      </w:r>
      <w:r w:rsidR="00AD22B9">
        <w:rPr>
          <w:rFonts w:hint="eastAsia"/>
          <w:lang w:val="en-US" w:eastAsia="zh-CN"/>
        </w:rPr>
        <w:t>职员</w:t>
      </w:r>
      <w:r w:rsidRPr="0016274E">
        <w:rPr>
          <w:rFonts w:hint="eastAsia"/>
          <w:lang w:val="en-US" w:eastAsia="zh-CN"/>
        </w:rPr>
        <w:t>用于扫描和大批量打印。这些打印机应具备单色和彩色扫描至电子邮件和扫描至</w:t>
      </w:r>
      <w:r w:rsidRPr="0016274E">
        <w:rPr>
          <w:rFonts w:hint="eastAsia"/>
          <w:lang w:val="en-US" w:eastAsia="zh-CN"/>
        </w:rPr>
        <w:t>PDF</w:t>
      </w:r>
      <w:r w:rsidRPr="0016274E">
        <w:rPr>
          <w:rFonts w:hint="eastAsia"/>
          <w:lang w:val="en-US" w:eastAsia="zh-CN"/>
        </w:rPr>
        <w:t>的功能。</w:t>
      </w:r>
    </w:p>
    <w:p w14:paraId="6B7B75AE" w14:textId="65090DDB" w:rsidR="0016274E" w:rsidRPr="0016274E" w:rsidRDefault="0016274E" w:rsidP="00B858EF">
      <w:pPr>
        <w:pStyle w:val="enumlev2"/>
        <w:rPr>
          <w:lang w:val="en-US" w:eastAsia="zh-CN"/>
        </w:rPr>
      </w:pPr>
      <w:r w:rsidRPr="0016274E">
        <w:rPr>
          <w:rFonts w:hint="eastAsia"/>
          <w:lang w:val="en-US" w:eastAsia="zh-CN"/>
        </w:rPr>
        <w:t>b</w:t>
      </w:r>
      <w:r w:rsidR="00B858EF">
        <w:rPr>
          <w:rFonts w:hint="eastAsia"/>
          <w:lang w:val="en-US" w:eastAsia="zh-CN"/>
        </w:rPr>
        <w:t>)</w:t>
      </w:r>
      <w:r>
        <w:rPr>
          <w:lang w:val="en-US" w:eastAsia="zh-CN"/>
        </w:rPr>
        <w:tab/>
      </w:r>
      <w:r w:rsidRPr="0016274E">
        <w:rPr>
          <w:rFonts w:hint="eastAsia"/>
          <w:lang w:val="en-US" w:eastAsia="zh-CN"/>
        </w:rPr>
        <w:t>具有网络连接功能的激光打印机</w:t>
      </w:r>
      <w:r w:rsidR="006229A3">
        <w:rPr>
          <w:rFonts w:hint="eastAsia"/>
          <w:lang w:val="en-US" w:eastAsia="zh-CN"/>
        </w:rPr>
        <w:t>，</w:t>
      </w:r>
      <w:r w:rsidR="006229A3" w:rsidRPr="0016274E">
        <w:rPr>
          <w:rFonts w:hint="eastAsia"/>
          <w:lang w:val="en-US" w:eastAsia="zh-CN"/>
        </w:rPr>
        <w:t>最低打印速度为</w:t>
      </w:r>
      <w:r w:rsidR="006229A3" w:rsidRPr="0016274E">
        <w:rPr>
          <w:rFonts w:hint="eastAsia"/>
          <w:lang w:val="en-US" w:eastAsia="zh-CN"/>
        </w:rPr>
        <w:t>16</w:t>
      </w:r>
      <w:r w:rsidR="006229A3" w:rsidRPr="0016274E">
        <w:rPr>
          <w:rFonts w:hint="eastAsia"/>
          <w:lang w:val="en-US" w:eastAsia="zh-CN"/>
        </w:rPr>
        <w:t>页</w:t>
      </w:r>
      <w:r w:rsidR="006229A3" w:rsidRPr="0016274E">
        <w:rPr>
          <w:rFonts w:hint="eastAsia"/>
          <w:lang w:val="en-US" w:eastAsia="zh-CN"/>
        </w:rPr>
        <w:t>/</w:t>
      </w:r>
      <w:r w:rsidR="006229A3" w:rsidRPr="0016274E">
        <w:rPr>
          <w:rFonts w:hint="eastAsia"/>
          <w:lang w:val="en-US" w:eastAsia="zh-CN"/>
        </w:rPr>
        <w:t>分钟</w:t>
      </w:r>
      <w:r w:rsidRPr="0016274E">
        <w:rPr>
          <w:rFonts w:hint="eastAsia"/>
          <w:lang w:val="en-US" w:eastAsia="zh-CN"/>
        </w:rPr>
        <w:t>。</w:t>
      </w:r>
    </w:p>
    <w:p w14:paraId="7A5E97A2" w14:textId="78AF6FD7" w:rsidR="0016274E" w:rsidRPr="0016274E" w:rsidRDefault="0016274E" w:rsidP="00B858EF">
      <w:pPr>
        <w:pStyle w:val="enumlev2"/>
        <w:rPr>
          <w:lang w:val="en-US" w:eastAsia="zh-CN"/>
        </w:rPr>
      </w:pPr>
      <w:r w:rsidRPr="0016274E">
        <w:rPr>
          <w:rFonts w:hint="eastAsia"/>
          <w:lang w:val="en-US" w:eastAsia="zh-CN"/>
        </w:rPr>
        <w:t>c</w:t>
      </w:r>
      <w:r w:rsidR="00B858EF">
        <w:rPr>
          <w:rFonts w:hint="eastAsia"/>
          <w:lang w:val="en-US" w:eastAsia="zh-CN"/>
        </w:rPr>
        <w:t>)</w:t>
      </w:r>
      <w:r>
        <w:rPr>
          <w:lang w:val="en-US" w:eastAsia="zh-CN"/>
        </w:rPr>
        <w:tab/>
      </w:r>
      <w:r w:rsidRPr="0016274E">
        <w:rPr>
          <w:rFonts w:hint="eastAsia"/>
          <w:lang w:val="en-US" w:eastAsia="zh-CN"/>
        </w:rPr>
        <w:t>具有网络连接功能，且最好具备双面打印功能的彩色激光打印机，最低打印速度为</w:t>
      </w:r>
      <w:r w:rsidRPr="0016274E">
        <w:rPr>
          <w:rFonts w:hint="eastAsia"/>
          <w:lang w:val="en-US" w:eastAsia="zh-CN"/>
        </w:rPr>
        <w:t>16</w:t>
      </w:r>
      <w:r w:rsidRPr="0016274E">
        <w:rPr>
          <w:rFonts w:hint="eastAsia"/>
          <w:lang w:val="en-US" w:eastAsia="zh-CN"/>
        </w:rPr>
        <w:t>页</w:t>
      </w:r>
      <w:r w:rsidRPr="0016274E">
        <w:rPr>
          <w:rFonts w:hint="eastAsia"/>
          <w:lang w:val="en-US" w:eastAsia="zh-CN"/>
        </w:rPr>
        <w:t>/</w:t>
      </w:r>
      <w:r w:rsidRPr="0016274E">
        <w:rPr>
          <w:rFonts w:hint="eastAsia"/>
          <w:lang w:val="en-US" w:eastAsia="zh-CN"/>
        </w:rPr>
        <w:t>分钟。</w:t>
      </w:r>
    </w:p>
    <w:p w14:paraId="19EC12C5" w14:textId="49983B3C" w:rsidR="0016274E" w:rsidRPr="0016274E" w:rsidRDefault="0016274E" w:rsidP="00B858EF">
      <w:pPr>
        <w:pStyle w:val="enumlev2"/>
        <w:rPr>
          <w:lang w:val="en-US" w:eastAsia="zh-CN"/>
        </w:rPr>
      </w:pPr>
      <w:r w:rsidRPr="0016274E">
        <w:rPr>
          <w:rFonts w:hint="eastAsia"/>
          <w:lang w:val="en-US" w:eastAsia="zh-CN"/>
        </w:rPr>
        <w:t>d</w:t>
      </w:r>
      <w:r w:rsidR="00B858EF">
        <w:rPr>
          <w:rFonts w:hint="eastAsia"/>
          <w:lang w:val="en-US" w:eastAsia="zh-CN"/>
        </w:rPr>
        <w:t>)</w:t>
      </w:r>
      <w:r>
        <w:rPr>
          <w:lang w:val="en-US" w:eastAsia="zh-CN"/>
        </w:rPr>
        <w:tab/>
      </w:r>
      <w:r w:rsidR="006229A3" w:rsidRPr="006229A3">
        <w:rPr>
          <w:rFonts w:hint="eastAsia"/>
          <w:lang w:val="en-US" w:eastAsia="zh-CN"/>
        </w:rPr>
        <w:t>国际电联的文件控制部门、文件复制团队和网吧可能需要更高速</w:t>
      </w:r>
      <w:r w:rsidR="006229A3" w:rsidRPr="0016274E">
        <w:rPr>
          <w:rFonts w:hint="eastAsia"/>
          <w:lang w:val="en-US" w:eastAsia="zh-CN"/>
        </w:rPr>
        <w:t>且更耐用</w:t>
      </w:r>
      <w:r w:rsidR="006229A3" w:rsidRPr="006229A3">
        <w:rPr>
          <w:rFonts w:hint="eastAsia"/>
          <w:lang w:val="en-US" w:eastAsia="zh-CN"/>
        </w:rPr>
        <w:t>的打印机。</w:t>
      </w:r>
    </w:p>
    <w:p w14:paraId="59655666" w14:textId="61EE230E" w:rsidR="0016274E" w:rsidRDefault="0016274E" w:rsidP="00B858EF">
      <w:pPr>
        <w:pStyle w:val="enumlev2"/>
        <w:rPr>
          <w:lang w:val="en-US" w:eastAsia="zh-CN"/>
        </w:rPr>
      </w:pPr>
      <w:r w:rsidRPr="0016274E">
        <w:rPr>
          <w:rFonts w:hint="eastAsia"/>
          <w:lang w:val="en-US" w:eastAsia="zh-CN"/>
        </w:rPr>
        <w:t>e</w:t>
      </w:r>
      <w:r w:rsidR="00B858EF">
        <w:rPr>
          <w:rFonts w:hint="eastAsia"/>
          <w:lang w:val="en-US" w:eastAsia="zh-CN"/>
        </w:rPr>
        <w:t>)</w:t>
      </w:r>
      <w:r>
        <w:rPr>
          <w:lang w:val="en-US" w:eastAsia="zh-CN"/>
        </w:rPr>
        <w:tab/>
      </w:r>
      <w:r w:rsidR="006229A3">
        <w:rPr>
          <w:rFonts w:eastAsiaTheme="minorEastAsia"/>
          <w:lang w:val="en-US" w:eastAsia="zh-CN"/>
        </w:rPr>
        <w:t>墨盒</w:t>
      </w:r>
      <w:r w:rsidRPr="0016274E">
        <w:rPr>
          <w:rFonts w:hint="eastAsia"/>
          <w:lang w:val="en-US" w:eastAsia="zh-CN"/>
        </w:rPr>
        <w:t>，包括</w:t>
      </w:r>
      <w:r w:rsidR="00DC3E06">
        <w:rPr>
          <w:rFonts w:hint="eastAsia"/>
          <w:lang w:val="en-US" w:eastAsia="zh-CN"/>
        </w:rPr>
        <w:t>备件</w:t>
      </w:r>
      <w:r w:rsidRPr="0016274E">
        <w:rPr>
          <w:rFonts w:hint="eastAsia"/>
          <w:lang w:val="en-US" w:eastAsia="zh-CN"/>
        </w:rPr>
        <w:t>。</w:t>
      </w:r>
    </w:p>
    <w:p w14:paraId="08641DE1" w14:textId="58FD0DDA" w:rsidR="00747EA3" w:rsidRPr="002655F7" w:rsidRDefault="006229A3" w:rsidP="007B16F7">
      <w:pPr>
        <w:pStyle w:val="Heading2"/>
        <w:rPr>
          <w:lang w:val="en-US" w:eastAsia="zh-CN"/>
        </w:rPr>
      </w:pPr>
      <w:r w:rsidRPr="007B16F7">
        <w:rPr>
          <w:rFonts w:hint="eastAsia"/>
          <w:lang w:val="en-US" w:eastAsia="zh-CN"/>
        </w:rPr>
        <w:t>11.5</w:t>
      </w:r>
      <w:r w:rsidRPr="007B16F7">
        <w:rPr>
          <w:lang w:val="en-US" w:eastAsia="zh-CN"/>
        </w:rPr>
        <w:tab/>
      </w:r>
      <w:r w:rsidR="00747EA3" w:rsidRPr="007B16F7">
        <w:rPr>
          <w:rFonts w:hint="eastAsia"/>
          <w:lang w:val="en-US" w:eastAsia="zh-CN"/>
        </w:rPr>
        <w:t>大</w:t>
      </w:r>
      <w:r w:rsidR="00747EA3" w:rsidRPr="007B16F7">
        <w:rPr>
          <w:lang w:val="en-US" w:eastAsia="zh-CN"/>
        </w:rPr>
        <w:t>屏幕（</w:t>
      </w:r>
      <w:r w:rsidR="00747EA3" w:rsidRPr="007B16F7">
        <w:rPr>
          <w:rFonts w:hint="eastAsia"/>
          <w:lang w:val="en-US" w:eastAsia="zh-CN"/>
        </w:rPr>
        <w:t>最低</w:t>
      </w:r>
      <w:r w:rsidR="00747EA3" w:rsidRPr="007B16F7">
        <w:rPr>
          <w:lang w:val="en-US" w:eastAsia="zh-CN"/>
        </w:rPr>
        <w:t>要求）</w:t>
      </w:r>
    </w:p>
    <w:p w14:paraId="4D28CF2D" w14:textId="16E6560A" w:rsidR="006229A3" w:rsidRPr="006229A3" w:rsidRDefault="006229A3" w:rsidP="007B16F7">
      <w:pPr>
        <w:pStyle w:val="enumlev2"/>
        <w:rPr>
          <w:lang w:val="en-US" w:eastAsia="zh-CN"/>
        </w:rPr>
      </w:pPr>
      <w:r w:rsidRPr="006229A3">
        <w:rPr>
          <w:rFonts w:hint="eastAsia"/>
          <w:lang w:val="en-US" w:eastAsia="zh-CN"/>
        </w:rPr>
        <w:t>a</w:t>
      </w:r>
      <w:r w:rsidR="007B16F7">
        <w:rPr>
          <w:rFonts w:hint="eastAsia"/>
          <w:lang w:val="en-US" w:eastAsia="zh-CN"/>
        </w:rPr>
        <w:t>)</w:t>
      </w:r>
      <w:r>
        <w:rPr>
          <w:lang w:val="en-US" w:eastAsia="zh-CN"/>
        </w:rPr>
        <w:tab/>
      </w:r>
      <w:r w:rsidRPr="006229A3">
        <w:rPr>
          <w:rFonts w:hint="eastAsia"/>
          <w:lang w:val="en-US" w:eastAsia="zh-CN"/>
        </w:rPr>
        <w:t>屏幕尺寸：最小</w:t>
      </w:r>
      <w:r w:rsidRPr="006229A3">
        <w:rPr>
          <w:rFonts w:hint="eastAsia"/>
          <w:lang w:val="en-US" w:eastAsia="zh-CN"/>
        </w:rPr>
        <w:t>55</w:t>
      </w:r>
      <w:r w:rsidRPr="006229A3">
        <w:rPr>
          <w:rFonts w:hint="eastAsia"/>
          <w:lang w:val="en-US" w:eastAsia="zh-CN"/>
        </w:rPr>
        <w:t>英寸。</w:t>
      </w:r>
    </w:p>
    <w:p w14:paraId="31A0D66D" w14:textId="3EF7B2C4" w:rsidR="006229A3" w:rsidRPr="006229A3" w:rsidRDefault="006229A3" w:rsidP="007B16F7">
      <w:pPr>
        <w:pStyle w:val="enumlev2"/>
        <w:rPr>
          <w:lang w:val="en-US" w:eastAsia="zh-CN"/>
        </w:rPr>
      </w:pPr>
      <w:r w:rsidRPr="006229A3">
        <w:rPr>
          <w:rFonts w:hint="eastAsia"/>
          <w:lang w:val="en-US" w:eastAsia="zh-CN"/>
        </w:rPr>
        <w:t>b</w:t>
      </w:r>
      <w:r w:rsidR="007B16F7">
        <w:rPr>
          <w:rFonts w:hint="eastAsia"/>
          <w:lang w:val="en-US" w:eastAsia="zh-CN"/>
        </w:rPr>
        <w:t>)</w:t>
      </w:r>
      <w:r>
        <w:rPr>
          <w:lang w:val="en-US" w:eastAsia="zh-CN"/>
        </w:rPr>
        <w:tab/>
      </w:r>
      <w:r w:rsidRPr="006229A3">
        <w:rPr>
          <w:rFonts w:hint="eastAsia"/>
          <w:lang w:val="en-US" w:eastAsia="zh-CN"/>
        </w:rPr>
        <w:t>类型：</w:t>
      </w:r>
      <w:r w:rsidRPr="006229A3">
        <w:rPr>
          <w:rFonts w:hint="eastAsia"/>
          <w:lang w:val="en-US" w:eastAsia="zh-CN"/>
        </w:rPr>
        <w:t>LED/LCD/</w:t>
      </w:r>
      <w:r w:rsidRPr="006229A3">
        <w:rPr>
          <w:rFonts w:hint="eastAsia"/>
          <w:lang w:val="en-US" w:eastAsia="zh-CN"/>
        </w:rPr>
        <w:t>等离子</w:t>
      </w:r>
    </w:p>
    <w:p w14:paraId="024EEEB7" w14:textId="5C245EA1" w:rsidR="006229A3" w:rsidRPr="006229A3" w:rsidRDefault="006229A3" w:rsidP="007B16F7">
      <w:pPr>
        <w:pStyle w:val="enumlev2"/>
        <w:rPr>
          <w:lang w:val="en-US" w:eastAsia="zh-CN"/>
        </w:rPr>
      </w:pPr>
      <w:r w:rsidRPr="006229A3">
        <w:rPr>
          <w:rFonts w:hint="eastAsia"/>
          <w:lang w:val="en-US" w:eastAsia="zh-CN"/>
        </w:rPr>
        <w:t>c</w:t>
      </w:r>
      <w:r w:rsidR="007B16F7">
        <w:rPr>
          <w:rFonts w:hint="eastAsia"/>
          <w:lang w:val="en-US" w:eastAsia="zh-CN"/>
        </w:rPr>
        <w:t>)</w:t>
      </w:r>
      <w:r>
        <w:rPr>
          <w:lang w:val="en-US" w:eastAsia="zh-CN"/>
        </w:rPr>
        <w:tab/>
      </w:r>
      <w:r w:rsidRPr="006229A3">
        <w:rPr>
          <w:rFonts w:hint="eastAsia"/>
          <w:lang w:val="en-US" w:eastAsia="zh-CN"/>
        </w:rPr>
        <w:t>最低分辨率：</w:t>
      </w:r>
      <w:r w:rsidRPr="006229A3">
        <w:rPr>
          <w:rFonts w:hint="eastAsia"/>
          <w:lang w:val="en-US" w:eastAsia="zh-CN"/>
        </w:rPr>
        <w:t xml:space="preserve">1920 x 1080 </w:t>
      </w:r>
      <w:r w:rsidRPr="006229A3">
        <w:rPr>
          <w:rFonts w:hint="eastAsia"/>
          <w:lang w:val="en-US" w:eastAsia="zh-CN"/>
        </w:rPr>
        <w:t>像素。</w:t>
      </w:r>
    </w:p>
    <w:p w14:paraId="2928912A" w14:textId="4C6F1BF5" w:rsidR="006229A3" w:rsidRPr="006229A3" w:rsidRDefault="006229A3" w:rsidP="007B16F7">
      <w:pPr>
        <w:pStyle w:val="enumlev2"/>
        <w:rPr>
          <w:lang w:val="en-US" w:eastAsia="zh-CN"/>
        </w:rPr>
      </w:pPr>
      <w:r w:rsidRPr="006229A3">
        <w:rPr>
          <w:rFonts w:hint="eastAsia"/>
          <w:lang w:val="en-US" w:eastAsia="zh-CN"/>
        </w:rPr>
        <w:t>d</w:t>
      </w:r>
      <w:r w:rsidR="007B16F7">
        <w:rPr>
          <w:rFonts w:hint="eastAsia"/>
          <w:lang w:val="en-US" w:eastAsia="zh-CN"/>
        </w:rPr>
        <w:t>)</w:t>
      </w:r>
      <w:r>
        <w:rPr>
          <w:lang w:val="en-US" w:eastAsia="zh-CN"/>
        </w:rPr>
        <w:tab/>
      </w:r>
      <w:r w:rsidRPr="006229A3">
        <w:rPr>
          <w:rFonts w:hint="eastAsia"/>
          <w:lang w:val="en-US" w:eastAsia="zh-CN"/>
        </w:rPr>
        <w:t>接口：</w:t>
      </w:r>
      <w:r w:rsidRPr="006229A3">
        <w:rPr>
          <w:rFonts w:hint="eastAsia"/>
          <w:lang w:val="en-US" w:eastAsia="zh-CN"/>
        </w:rPr>
        <w:t>USB</w:t>
      </w:r>
      <w:r w:rsidRPr="006229A3">
        <w:rPr>
          <w:rFonts w:hint="eastAsia"/>
          <w:lang w:val="en-US" w:eastAsia="zh-CN"/>
        </w:rPr>
        <w:t>、</w:t>
      </w:r>
      <w:r w:rsidRPr="006229A3">
        <w:rPr>
          <w:rFonts w:hint="eastAsia"/>
          <w:lang w:val="en-US" w:eastAsia="zh-CN"/>
        </w:rPr>
        <w:t>HDMI</w:t>
      </w:r>
      <w:r w:rsidRPr="006229A3">
        <w:rPr>
          <w:rFonts w:hint="eastAsia"/>
          <w:lang w:val="en-US" w:eastAsia="zh-CN"/>
        </w:rPr>
        <w:t>、</w:t>
      </w:r>
      <w:r w:rsidRPr="006229A3">
        <w:rPr>
          <w:rFonts w:hint="eastAsia"/>
          <w:lang w:val="en-US" w:eastAsia="zh-CN"/>
        </w:rPr>
        <w:t>DP</w:t>
      </w:r>
    </w:p>
    <w:p w14:paraId="125D44CF" w14:textId="0829A297" w:rsidR="00747EA3" w:rsidRPr="00E03E2B" w:rsidRDefault="006229A3" w:rsidP="007B16F7">
      <w:pPr>
        <w:pStyle w:val="enumlev2"/>
        <w:rPr>
          <w:rFonts w:eastAsiaTheme="minorEastAsia"/>
          <w:lang w:val="en-US" w:eastAsia="zh-CN"/>
        </w:rPr>
      </w:pPr>
      <w:r w:rsidRPr="006229A3">
        <w:rPr>
          <w:rFonts w:hint="eastAsia"/>
          <w:lang w:val="en-US" w:eastAsia="zh-CN"/>
        </w:rPr>
        <w:t>e</w:t>
      </w:r>
      <w:r w:rsidR="007B16F7">
        <w:rPr>
          <w:rFonts w:hint="eastAsia"/>
          <w:lang w:val="en-US" w:eastAsia="zh-CN"/>
        </w:rPr>
        <w:t>)</w:t>
      </w:r>
      <w:r>
        <w:rPr>
          <w:lang w:val="en-US" w:eastAsia="zh-CN"/>
        </w:rPr>
        <w:tab/>
      </w:r>
      <w:r w:rsidRPr="006229A3">
        <w:rPr>
          <w:rFonts w:hint="eastAsia"/>
          <w:lang w:val="en-US" w:eastAsia="zh-CN"/>
        </w:rPr>
        <w:t>扬声器。</w:t>
      </w:r>
    </w:p>
    <w:p w14:paraId="1F2569F1" w14:textId="404F3779" w:rsidR="00747EA3" w:rsidRPr="004A269B" w:rsidRDefault="00016696" w:rsidP="00747EA3">
      <w:pPr>
        <w:pStyle w:val="Heading1"/>
        <w:rPr>
          <w:lang w:eastAsia="zh-CN"/>
        </w:rPr>
      </w:pPr>
      <w:r>
        <w:rPr>
          <w:rFonts w:hint="eastAsia"/>
          <w:lang w:eastAsia="zh-CN"/>
        </w:rPr>
        <w:t>12</w:t>
      </w:r>
      <w:r w:rsidR="00747EA3" w:rsidRPr="004A269B">
        <w:rPr>
          <w:rFonts w:hint="eastAsia"/>
          <w:lang w:eastAsia="zh-CN"/>
        </w:rPr>
        <w:tab/>
      </w:r>
      <w:r w:rsidR="00747EA3" w:rsidRPr="004A269B">
        <w:rPr>
          <w:rFonts w:hint="eastAsia"/>
          <w:lang w:eastAsia="zh-CN"/>
        </w:rPr>
        <w:t>软件许可证</w:t>
      </w:r>
    </w:p>
    <w:p w14:paraId="7FA6E2FA" w14:textId="4842E58C" w:rsidR="00B93CF0" w:rsidRDefault="00B93CF0" w:rsidP="003F1CB3">
      <w:pPr>
        <w:pStyle w:val="enumlev1"/>
        <w:rPr>
          <w:lang w:val="en-US" w:eastAsia="zh-CN"/>
        </w:rPr>
      </w:pPr>
      <w:r w:rsidRPr="00B93CF0">
        <w:rPr>
          <w:rFonts w:hint="eastAsia"/>
          <w:lang w:val="en-US" w:eastAsia="zh-CN"/>
        </w:rPr>
        <w:t>12.1</w:t>
      </w:r>
      <w:r>
        <w:rPr>
          <w:lang w:val="en-US" w:eastAsia="zh-CN"/>
        </w:rPr>
        <w:tab/>
      </w:r>
      <w:r>
        <w:rPr>
          <w:rFonts w:hint="eastAsia"/>
          <w:lang w:val="en-US" w:eastAsia="zh-CN"/>
        </w:rPr>
        <w:t>国际电联</w:t>
      </w:r>
      <w:r w:rsidRPr="00B93CF0">
        <w:rPr>
          <w:rFonts w:hint="eastAsia"/>
          <w:lang w:val="en-US" w:eastAsia="zh-CN"/>
        </w:rPr>
        <w:t>将在会前尽早向政府提供拟安装在</w:t>
      </w:r>
      <w:r>
        <w:rPr>
          <w:rFonts w:hint="eastAsia"/>
          <w:lang w:val="en-US" w:eastAsia="zh-CN"/>
        </w:rPr>
        <w:t>个人计算机</w:t>
      </w:r>
      <w:r w:rsidRPr="00B93CF0">
        <w:rPr>
          <w:rFonts w:hint="eastAsia"/>
          <w:lang w:val="en-US" w:eastAsia="zh-CN"/>
        </w:rPr>
        <w:t>/</w:t>
      </w:r>
      <w:r w:rsidRPr="00B93CF0">
        <w:rPr>
          <w:rFonts w:hint="eastAsia"/>
          <w:lang w:val="en-US" w:eastAsia="zh-CN"/>
        </w:rPr>
        <w:t>笔记本电脑中的软件细节及服务器的配置要求，以便政府</w:t>
      </w:r>
      <w:r w:rsidR="009E746B" w:rsidRPr="009E746B">
        <w:rPr>
          <w:rFonts w:hint="eastAsia"/>
          <w:lang w:val="en-US" w:eastAsia="zh-CN"/>
        </w:rPr>
        <w:t>签订必要的许可协议</w:t>
      </w:r>
      <w:r w:rsidRPr="00B93CF0">
        <w:rPr>
          <w:rFonts w:hint="eastAsia"/>
          <w:lang w:val="en-US" w:eastAsia="zh-CN"/>
        </w:rPr>
        <w:t>。</w:t>
      </w:r>
    </w:p>
    <w:p w14:paraId="1ADFFDBD" w14:textId="1E15EC97" w:rsidR="007F7622" w:rsidRPr="007F7622" w:rsidRDefault="00B93CF0" w:rsidP="003F1CB3">
      <w:pPr>
        <w:pStyle w:val="enumlev1"/>
        <w:rPr>
          <w:lang w:val="en-US" w:eastAsia="zh-CN"/>
        </w:rPr>
      </w:pPr>
      <w:r w:rsidRPr="00B93CF0">
        <w:rPr>
          <w:rFonts w:hint="eastAsia"/>
          <w:lang w:val="en-US" w:eastAsia="zh-CN"/>
        </w:rPr>
        <w:t>12.2</w:t>
      </w:r>
      <w:r>
        <w:rPr>
          <w:lang w:val="en-US" w:eastAsia="zh-CN"/>
        </w:rPr>
        <w:tab/>
      </w:r>
      <w:r w:rsidRPr="00B93CF0">
        <w:rPr>
          <w:rFonts w:hint="eastAsia"/>
          <w:lang w:val="en-US" w:eastAsia="zh-CN"/>
        </w:rPr>
        <w:t>政府应全权负责为其提供的服务器和</w:t>
      </w:r>
      <w:r w:rsidR="009E746B">
        <w:rPr>
          <w:rFonts w:hint="eastAsia"/>
          <w:lang w:val="en-US" w:eastAsia="zh-CN"/>
        </w:rPr>
        <w:t>个人计算机</w:t>
      </w:r>
      <w:r w:rsidRPr="00B93CF0">
        <w:rPr>
          <w:rFonts w:hint="eastAsia"/>
          <w:lang w:val="en-US" w:eastAsia="zh-CN"/>
        </w:rPr>
        <w:t>/</w:t>
      </w:r>
      <w:r w:rsidRPr="00B93CF0">
        <w:rPr>
          <w:rFonts w:hint="eastAsia"/>
          <w:lang w:val="en-US" w:eastAsia="zh-CN"/>
        </w:rPr>
        <w:t>笔记本电脑中安装的软件办理必要的软件许可证。</w:t>
      </w:r>
    </w:p>
    <w:p w14:paraId="287B80B3" w14:textId="21FA5D8D" w:rsidR="00747EA3" w:rsidRPr="004A269B" w:rsidRDefault="00624AC1" w:rsidP="00747EA3">
      <w:pPr>
        <w:pStyle w:val="Heading1"/>
        <w:rPr>
          <w:lang w:eastAsia="zh-CN"/>
        </w:rPr>
      </w:pPr>
      <w:r>
        <w:rPr>
          <w:rFonts w:hint="eastAsia"/>
          <w:lang w:eastAsia="zh-CN"/>
        </w:rPr>
        <w:t>13</w:t>
      </w:r>
      <w:r w:rsidR="00747EA3" w:rsidRPr="004A269B">
        <w:rPr>
          <w:rFonts w:hint="eastAsia"/>
          <w:lang w:eastAsia="zh-CN"/>
        </w:rPr>
        <w:tab/>
      </w:r>
      <w:r w:rsidR="007F7622" w:rsidRPr="007F7622">
        <w:rPr>
          <w:rFonts w:hint="eastAsia"/>
          <w:lang w:eastAsia="zh-CN"/>
        </w:rPr>
        <w:t>ICT</w:t>
      </w:r>
      <w:r w:rsidR="007F7622" w:rsidRPr="007F7622">
        <w:rPr>
          <w:rFonts w:hint="eastAsia"/>
          <w:lang w:eastAsia="zh-CN"/>
        </w:rPr>
        <w:t>设备机房的设施</w:t>
      </w:r>
    </w:p>
    <w:p w14:paraId="34501DAC" w14:textId="037FDC40" w:rsidR="007F7622" w:rsidRPr="007F7622" w:rsidRDefault="007F7622" w:rsidP="007F7622">
      <w:pPr>
        <w:pStyle w:val="enumlev1"/>
        <w:rPr>
          <w:lang w:val="en-US" w:eastAsia="zh-CN"/>
        </w:rPr>
      </w:pPr>
      <w:r w:rsidRPr="007F7622">
        <w:rPr>
          <w:rFonts w:hint="eastAsia"/>
          <w:lang w:val="en-US" w:eastAsia="zh-CN"/>
        </w:rPr>
        <w:t>13.1</w:t>
      </w:r>
      <w:r w:rsidR="00DC3E06">
        <w:rPr>
          <w:lang w:val="en-US" w:eastAsia="zh-CN"/>
        </w:rPr>
        <w:tab/>
      </w:r>
      <w:r w:rsidRPr="007F7622">
        <w:rPr>
          <w:rFonts w:hint="eastAsia"/>
          <w:lang w:val="en-US" w:eastAsia="zh-CN"/>
        </w:rPr>
        <w:t>放置网络设备和服务器的技术机房和配线柜</w:t>
      </w:r>
      <w:r>
        <w:rPr>
          <w:rFonts w:hint="eastAsia"/>
          <w:lang w:val="en-US" w:eastAsia="zh-CN"/>
        </w:rPr>
        <w:t>须</w:t>
      </w:r>
      <w:r w:rsidRPr="007F7622">
        <w:rPr>
          <w:rFonts w:hint="eastAsia"/>
          <w:lang w:val="en-US" w:eastAsia="zh-CN"/>
        </w:rPr>
        <w:t>配备牢固的锁具，钥匙交由国际电联</w:t>
      </w:r>
      <w:r w:rsidRPr="007F7622">
        <w:rPr>
          <w:rFonts w:hint="eastAsia"/>
          <w:lang w:val="en-US" w:eastAsia="zh-CN"/>
        </w:rPr>
        <w:t>IT</w:t>
      </w:r>
      <w:r w:rsidRPr="007F7622">
        <w:rPr>
          <w:rFonts w:hint="eastAsia"/>
          <w:lang w:val="en-US" w:eastAsia="zh-CN"/>
        </w:rPr>
        <w:t>小组处理。</w:t>
      </w:r>
    </w:p>
    <w:p w14:paraId="008F30D2" w14:textId="775AED88" w:rsidR="007F7622" w:rsidRPr="007F7622" w:rsidRDefault="007F7622" w:rsidP="007F7622">
      <w:pPr>
        <w:pStyle w:val="enumlev1"/>
        <w:rPr>
          <w:lang w:val="en-US" w:eastAsia="zh-CN"/>
        </w:rPr>
      </w:pPr>
      <w:r w:rsidRPr="007F7622">
        <w:rPr>
          <w:rFonts w:hint="eastAsia"/>
          <w:lang w:val="en-US" w:eastAsia="zh-CN"/>
        </w:rPr>
        <w:t>13.2</w:t>
      </w:r>
      <w:r w:rsidR="00DC3E06">
        <w:rPr>
          <w:lang w:val="en-US" w:eastAsia="zh-CN"/>
        </w:rPr>
        <w:tab/>
      </w:r>
      <w:r w:rsidRPr="007F7622">
        <w:rPr>
          <w:rFonts w:hint="eastAsia"/>
          <w:lang w:val="en-US" w:eastAsia="zh-CN"/>
        </w:rPr>
        <w:t>技术机房和配线柜还</w:t>
      </w:r>
      <w:r>
        <w:rPr>
          <w:rFonts w:hint="eastAsia"/>
          <w:lang w:val="en-US" w:eastAsia="zh-CN"/>
        </w:rPr>
        <w:t>须</w:t>
      </w:r>
      <w:r w:rsidRPr="007F7622">
        <w:rPr>
          <w:rFonts w:hint="eastAsia"/>
          <w:lang w:val="en-US" w:eastAsia="zh-CN"/>
        </w:rPr>
        <w:t>具有充足的空调或通风，满足安装设备的环境要求。</w:t>
      </w:r>
    </w:p>
    <w:p w14:paraId="105099E5" w14:textId="76575F08" w:rsidR="007F7622" w:rsidRPr="007F7622" w:rsidRDefault="007F7622" w:rsidP="007F7622">
      <w:pPr>
        <w:pStyle w:val="enumlev1"/>
        <w:rPr>
          <w:lang w:val="en-US" w:eastAsia="zh-CN"/>
        </w:rPr>
      </w:pPr>
      <w:r w:rsidRPr="007F7622">
        <w:rPr>
          <w:rFonts w:hint="eastAsia"/>
          <w:lang w:val="en-US" w:eastAsia="zh-CN"/>
        </w:rPr>
        <w:t>13.3</w:t>
      </w:r>
      <w:r w:rsidR="00DC3E06">
        <w:rPr>
          <w:lang w:val="en-US" w:eastAsia="zh-CN"/>
        </w:rPr>
        <w:tab/>
      </w:r>
      <w:r w:rsidRPr="007F7622">
        <w:rPr>
          <w:rFonts w:hint="eastAsia"/>
          <w:lang w:val="en-US" w:eastAsia="zh-CN"/>
        </w:rPr>
        <w:t>技术机房和配线柜</w:t>
      </w:r>
      <w:r>
        <w:rPr>
          <w:rFonts w:hint="eastAsia"/>
          <w:lang w:val="en-US" w:eastAsia="zh-CN"/>
        </w:rPr>
        <w:t>须</w:t>
      </w:r>
      <w:r w:rsidRPr="007F7622">
        <w:rPr>
          <w:rFonts w:hint="eastAsia"/>
          <w:lang w:val="en-US" w:eastAsia="zh-CN"/>
        </w:rPr>
        <w:t>为网络设备和配线架配备标准的</w:t>
      </w:r>
      <w:r w:rsidRPr="007F7622">
        <w:rPr>
          <w:rFonts w:hint="eastAsia"/>
          <w:lang w:val="en-US" w:eastAsia="zh-CN"/>
        </w:rPr>
        <w:t>19</w:t>
      </w:r>
      <w:r w:rsidRPr="007F7622">
        <w:rPr>
          <w:rFonts w:hint="eastAsia"/>
          <w:lang w:val="en-US" w:eastAsia="zh-CN"/>
        </w:rPr>
        <w:t>英寸</w:t>
      </w:r>
      <w:r w:rsidRPr="007F7622">
        <w:rPr>
          <w:rFonts w:hint="eastAsia"/>
          <w:lang w:val="en-US" w:eastAsia="zh-CN"/>
        </w:rPr>
        <w:t>42U</w:t>
      </w:r>
      <w:r w:rsidRPr="007F7622">
        <w:rPr>
          <w:rFonts w:hint="eastAsia"/>
          <w:lang w:val="en-US" w:eastAsia="zh-CN"/>
        </w:rPr>
        <w:t>尺寸设备机架，</w:t>
      </w:r>
      <w:r>
        <w:rPr>
          <w:rFonts w:hint="eastAsia"/>
          <w:lang w:val="en-US" w:eastAsia="zh-CN"/>
        </w:rPr>
        <w:t>具有</w:t>
      </w:r>
      <w:r w:rsidRPr="007F7622">
        <w:rPr>
          <w:rFonts w:hint="eastAsia"/>
          <w:lang w:val="en-US" w:eastAsia="zh-CN"/>
        </w:rPr>
        <w:t>足够数量的电源插座</w:t>
      </w:r>
      <w:r>
        <w:rPr>
          <w:rFonts w:hint="eastAsia"/>
          <w:lang w:val="en-US" w:eastAsia="zh-CN"/>
        </w:rPr>
        <w:t>，并由</w:t>
      </w:r>
      <w:r w:rsidRPr="007F7622">
        <w:rPr>
          <w:rFonts w:hint="eastAsia"/>
          <w:lang w:val="en-US" w:eastAsia="zh-CN"/>
        </w:rPr>
        <w:t>不间断电源（</w:t>
      </w:r>
      <w:r w:rsidRPr="007F7622">
        <w:rPr>
          <w:rFonts w:hint="eastAsia"/>
          <w:lang w:val="en-US" w:eastAsia="zh-CN"/>
        </w:rPr>
        <w:t>UPS</w:t>
      </w:r>
      <w:r w:rsidRPr="007F7622">
        <w:rPr>
          <w:rFonts w:hint="eastAsia"/>
          <w:lang w:val="en-US" w:eastAsia="zh-CN"/>
        </w:rPr>
        <w:t>）备份，以应对长达十（</w:t>
      </w:r>
      <w:r w:rsidRPr="007F7622">
        <w:rPr>
          <w:rFonts w:hint="eastAsia"/>
          <w:lang w:val="en-US" w:eastAsia="zh-CN"/>
        </w:rPr>
        <w:t>10</w:t>
      </w:r>
      <w:r w:rsidRPr="007F7622">
        <w:rPr>
          <w:rFonts w:hint="eastAsia"/>
          <w:lang w:val="en-US" w:eastAsia="zh-CN"/>
        </w:rPr>
        <w:t>）分钟的短时断电。</w:t>
      </w:r>
    </w:p>
    <w:p w14:paraId="7F2CA31B" w14:textId="4EEFDD0B" w:rsidR="007F7622" w:rsidRPr="007F7622" w:rsidRDefault="007F7622" w:rsidP="007F7622">
      <w:pPr>
        <w:pStyle w:val="enumlev1"/>
        <w:rPr>
          <w:lang w:val="en-US" w:eastAsia="zh-CN"/>
        </w:rPr>
      </w:pPr>
      <w:r w:rsidRPr="007F7622">
        <w:rPr>
          <w:rFonts w:hint="eastAsia"/>
          <w:lang w:val="en-US" w:eastAsia="zh-CN"/>
        </w:rPr>
        <w:lastRenderedPageBreak/>
        <w:t>13.4</w:t>
      </w:r>
      <w:r w:rsidR="00DC3E06">
        <w:rPr>
          <w:lang w:val="en-US" w:eastAsia="zh-CN"/>
        </w:rPr>
        <w:tab/>
      </w:r>
      <w:r w:rsidRPr="007F7622">
        <w:rPr>
          <w:rFonts w:hint="eastAsia"/>
          <w:lang w:val="en-US" w:eastAsia="zh-CN"/>
        </w:rPr>
        <w:t>国际电联蓝色局域网设备的</w:t>
      </w:r>
      <w:r w:rsidRPr="007F7622">
        <w:rPr>
          <w:rFonts w:hint="eastAsia"/>
          <w:lang w:val="en-US" w:eastAsia="zh-CN"/>
        </w:rPr>
        <w:t>IT</w:t>
      </w:r>
      <w:r w:rsidRPr="007F7622">
        <w:rPr>
          <w:rFonts w:hint="eastAsia"/>
          <w:lang w:val="en-US" w:eastAsia="zh-CN"/>
        </w:rPr>
        <w:t>机房应配备：</w:t>
      </w:r>
    </w:p>
    <w:p w14:paraId="6E7A41FF" w14:textId="34E5CF90" w:rsidR="007F7622" w:rsidRPr="007F7622" w:rsidRDefault="007F7622" w:rsidP="002908F4">
      <w:pPr>
        <w:pStyle w:val="enumlev2"/>
        <w:rPr>
          <w:lang w:val="en-US" w:eastAsia="zh-CN"/>
        </w:rPr>
      </w:pPr>
      <w:r>
        <w:rPr>
          <w:rFonts w:hint="eastAsia"/>
          <w:lang w:val="en-US" w:eastAsia="zh-CN"/>
        </w:rPr>
        <w:t>a</w:t>
      </w:r>
      <w:r w:rsidR="002908F4">
        <w:rPr>
          <w:rFonts w:hint="eastAsia"/>
          <w:lang w:val="en-US" w:eastAsia="zh-CN"/>
        </w:rPr>
        <w:t>)</w:t>
      </w:r>
      <w:r w:rsidRPr="007F7622">
        <w:rPr>
          <w:rFonts w:hint="eastAsia"/>
          <w:lang w:val="en-US" w:eastAsia="zh-CN"/>
        </w:rPr>
        <w:tab/>
      </w:r>
      <w:r w:rsidRPr="007F7622">
        <w:rPr>
          <w:rFonts w:hint="eastAsia"/>
          <w:lang w:val="en-US" w:eastAsia="zh-CN"/>
        </w:rPr>
        <w:t>至少</w:t>
      </w:r>
      <w:r w:rsidRPr="007F7622">
        <w:rPr>
          <w:rFonts w:hint="eastAsia"/>
          <w:lang w:val="en-US" w:eastAsia="zh-CN"/>
        </w:rPr>
        <w:t>25</w:t>
      </w:r>
      <w:r w:rsidRPr="007F7622">
        <w:rPr>
          <w:rFonts w:hint="eastAsia"/>
          <w:lang w:val="en-US" w:eastAsia="zh-CN"/>
        </w:rPr>
        <w:t>平米的室内面积</w:t>
      </w:r>
      <w:r w:rsidR="00F11357">
        <w:rPr>
          <w:rFonts w:hint="eastAsia"/>
          <w:lang w:val="en-US" w:eastAsia="zh-CN"/>
        </w:rPr>
        <w:t>；</w:t>
      </w:r>
    </w:p>
    <w:p w14:paraId="6342CD8B" w14:textId="34CC769E" w:rsidR="007F7622" w:rsidRPr="007F7622" w:rsidRDefault="007F7622" w:rsidP="002908F4">
      <w:pPr>
        <w:pStyle w:val="enumlev2"/>
        <w:rPr>
          <w:lang w:val="en-US" w:eastAsia="zh-CN"/>
        </w:rPr>
      </w:pPr>
      <w:r w:rsidRPr="007F7622">
        <w:rPr>
          <w:rFonts w:hint="eastAsia"/>
          <w:lang w:val="en-US" w:eastAsia="zh-CN"/>
        </w:rPr>
        <w:t>b</w:t>
      </w:r>
      <w:r w:rsidR="002908F4">
        <w:rPr>
          <w:rFonts w:hint="eastAsia"/>
          <w:lang w:val="en-US" w:eastAsia="zh-CN"/>
        </w:rPr>
        <w:t>)</w:t>
      </w:r>
      <w:r w:rsidRPr="007F7622">
        <w:rPr>
          <w:rFonts w:hint="eastAsia"/>
          <w:lang w:val="en-US" w:eastAsia="zh-CN"/>
        </w:rPr>
        <w:tab/>
      </w:r>
      <w:r w:rsidRPr="007F7622">
        <w:rPr>
          <w:rFonts w:hint="eastAsia"/>
          <w:lang w:val="en-US" w:eastAsia="zh-CN"/>
        </w:rPr>
        <w:t>在至少两（</w:t>
      </w:r>
      <w:r w:rsidRPr="007F7622">
        <w:rPr>
          <w:rFonts w:hint="eastAsia"/>
          <w:lang w:val="en-US" w:eastAsia="zh-CN"/>
        </w:rPr>
        <w:t>2</w:t>
      </w:r>
      <w:r w:rsidRPr="007F7622">
        <w:rPr>
          <w:rFonts w:hint="eastAsia"/>
          <w:lang w:val="en-US" w:eastAsia="zh-CN"/>
        </w:rPr>
        <w:t>）个不同的断路器上至少配备六（</w:t>
      </w:r>
      <w:r w:rsidRPr="007F7622">
        <w:rPr>
          <w:rFonts w:hint="eastAsia"/>
          <w:lang w:val="en-US" w:eastAsia="zh-CN"/>
        </w:rPr>
        <w:t>6</w:t>
      </w:r>
      <w:r w:rsidRPr="007F7622">
        <w:rPr>
          <w:rFonts w:hint="eastAsia"/>
          <w:lang w:val="en-US" w:eastAsia="zh-CN"/>
        </w:rPr>
        <w:t>）个电源插座</w:t>
      </w:r>
      <w:r w:rsidR="00F11357">
        <w:rPr>
          <w:rFonts w:hint="eastAsia"/>
          <w:lang w:val="en-US" w:eastAsia="zh-CN"/>
        </w:rPr>
        <w:t>；</w:t>
      </w:r>
    </w:p>
    <w:p w14:paraId="14D43BB8" w14:textId="5595A0A0" w:rsidR="007F7622" w:rsidRPr="007F7622" w:rsidRDefault="007F7622" w:rsidP="002908F4">
      <w:pPr>
        <w:pStyle w:val="enumlev2"/>
        <w:rPr>
          <w:lang w:val="en-US" w:eastAsia="zh-CN"/>
        </w:rPr>
      </w:pPr>
      <w:r w:rsidRPr="007F7622">
        <w:rPr>
          <w:rFonts w:hint="eastAsia"/>
          <w:lang w:val="en-US" w:eastAsia="zh-CN"/>
        </w:rPr>
        <w:t>c</w:t>
      </w:r>
      <w:r w:rsidR="002908F4">
        <w:rPr>
          <w:rFonts w:hint="eastAsia"/>
          <w:lang w:val="en-US" w:eastAsia="zh-CN"/>
        </w:rPr>
        <w:t>)</w:t>
      </w:r>
      <w:r>
        <w:rPr>
          <w:lang w:val="en-US" w:eastAsia="zh-CN"/>
        </w:rPr>
        <w:tab/>
      </w:r>
      <w:r w:rsidRPr="007F7622">
        <w:rPr>
          <w:rFonts w:hint="eastAsia"/>
          <w:lang w:val="en-US" w:eastAsia="zh-CN"/>
        </w:rPr>
        <w:t>两（</w:t>
      </w:r>
      <w:r w:rsidRPr="007F7622">
        <w:rPr>
          <w:rFonts w:hint="eastAsia"/>
          <w:lang w:val="en-US" w:eastAsia="zh-CN"/>
        </w:rPr>
        <w:t>2</w:t>
      </w:r>
      <w:r w:rsidRPr="007F7622">
        <w:rPr>
          <w:rFonts w:hint="eastAsia"/>
          <w:lang w:val="en-US" w:eastAsia="zh-CN"/>
        </w:rPr>
        <w:t>）个独立的不间断电源（</w:t>
      </w:r>
      <w:r w:rsidRPr="007F7622">
        <w:rPr>
          <w:rFonts w:hint="eastAsia"/>
          <w:lang w:val="en-US" w:eastAsia="zh-CN"/>
        </w:rPr>
        <w:t>UPS</w:t>
      </w:r>
      <w:r w:rsidRPr="007F7622">
        <w:rPr>
          <w:rFonts w:hint="eastAsia"/>
          <w:lang w:val="en-US" w:eastAsia="zh-CN"/>
        </w:rPr>
        <w:t>），每</w:t>
      </w:r>
      <w:r>
        <w:rPr>
          <w:rFonts w:hint="eastAsia"/>
          <w:lang w:val="en-US" w:eastAsia="zh-CN"/>
        </w:rPr>
        <w:t>个最低</w:t>
      </w:r>
      <w:r w:rsidRPr="007F7622">
        <w:rPr>
          <w:rFonts w:hint="eastAsia"/>
          <w:lang w:val="en-US" w:eastAsia="zh-CN"/>
        </w:rPr>
        <w:t>三（</w:t>
      </w:r>
      <w:r w:rsidRPr="007F7622">
        <w:rPr>
          <w:rFonts w:hint="eastAsia"/>
          <w:lang w:val="en-US" w:eastAsia="zh-CN"/>
        </w:rPr>
        <w:t>3</w:t>
      </w:r>
      <w:r w:rsidRPr="007F7622">
        <w:rPr>
          <w:rFonts w:hint="eastAsia"/>
          <w:lang w:val="en-US" w:eastAsia="zh-CN"/>
        </w:rPr>
        <w:t>）</w:t>
      </w:r>
      <w:r w:rsidRPr="007F7622">
        <w:rPr>
          <w:rFonts w:hint="eastAsia"/>
          <w:lang w:val="en-US" w:eastAsia="zh-CN"/>
        </w:rPr>
        <w:t>KVA</w:t>
      </w:r>
      <w:r w:rsidRPr="007F7622">
        <w:rPr>
          <w:rFonts w:hint="eastAsia"/>
          <w:lang w:val="en-US" w:eastAsia="zh-CN"/>
        </w:rPr>
        <w:t>，或四（</w:t>
      </w:r>
      <w:r w:rsidRPr="007F7622">
        <w:rPr>
          <w:rFonts w:hint="eastAsia"/>
          <w:lang w:val="en-US" w:eastAsia="zh-CN"/>
        </w:rPr>
        <w:t>4</w:t>
      </w:r>
      <w:r w:rsidRPr="007F7622">
        <w:rPr>
          <w:rFonts w:hint="eastAsia"/>
          <w:lang w:val="en-US" w:eastAsia="zh-CN"/>
        </w:rPr>
        <w:t>）个</w:t>
      </w:r>
      <w:r w:rsidRPr="007F7622">
        <w:rPr>
          <w:rFonts w:hint="eastAsia"/>
          <w:lang w:val="en-US" w:eastAsia="zh-CN"/>
        </w:rPr>
        <w:t>UPS</w:t>
      </w:r>
      <w:r w:rsidRPr="007F7622">
        <w:rPr>
          <w:rFonts w:hint="eastAsia"/>
          <w:lang w:val="en-US" w:eastAsia="zh-CN"/>
        </w:rPr>
        <w:t>，每个最低</w:t>
      </w:r>
      <w:r w:rsidRPr="007F7622">
        <w:rPr>
          <w:rFonts w:hint="eastAsia"/>
          <w:lang w:val="en-US" w:eastAsia="zh-CN"/>
        </w:rPr>
        <w:t>1.5 KVA</w:t>
      </w:r>
      <w:r w:rsidRPr="007F7622">
        <w:rPr>
          <w:rFonts w:hint="eastAsia"/>
          <w:lang w:val="en-US" w:eastAsia="zh-CN"/>
        </w:rPr>
        <w:t>，以应对长达十（</w:t>
      </w:r>
      <w:r w:rsidRPr="007F7622">
        <w:rPr>
          <w:rFonts w:hint="eastAsia"/>
          <w:lang w:val="en-US" w:eastAsia="zh-CN"/>
        </w:rPr>
        <w:t>10</w:t>
      </w:r>
      <w:r w:rsidRPr="007F7622">
        <w:rPr>
          <w:rFonts w:hint="eastAsia"/>
          <w:lang w:val="en-US" w:eastAsia="zh-CN"/>
        </w:rPr>
        <w:t>）分钟的短时断电</w:t>
      </w:r>
      <w:r w:rsidR="00F11357">
        <w:rPr>
          <w:rFonts w:hint="eastAsia"/>
          <w:lang w:val="en-US" w:eastAsia="zh-CN"/>
        </w:rPr>
        <w:t>；</w:t>
      </w:r>
    </w:p>
    <w:p w14:paraId="2D03BCBD" w14:textId="7787E785" w:rsidR="007F7622" w:rsidRPr="007F7622" w:rsidRDefault="007F7622" w:rsidP="002908F4">
      <w:pPr>
        <w:pStyle w:val="enumlev2"/>
        <w:rPr>
          <w:lang w:val="en-US" w:eastAsia="zh-CN"/>
        </w:rPr>
      </w:pPr>
      <w:r w:rsidRPr="007F7622">
        <w:rPr>
          <w:rFonts w:hint="eastAsia"/>
          <w:lang w:val="en-US" w:eastAsia="zh-CN"/>
        </w:rPr>
        <w:t>d</w:t>
      </w:r>
      <w:r w:rsidR="002908F4">
        <w:rPr>
          <w:rFonts w:hint="eastAsia"/>
          <w:lang w:val="en-US" w:eastAsia="zh-CN"/>
        </w:rPr>
        <w:t>)</w:t>
      </w:r>
      <w:r>
        <w:rPr>
          <w:lang w:val="en-US" w:eastAsia="zh-CN"/>
        </w:rPr>
        <w:tab/>
      </w:r>
      <w:r w:rsidRPr="007F7622">
        <w:rPr>
          <w:rFonts w:hint="eastAsia"/>
          <w:lang w:val="en-US" w:eastAsia="zh-CN"/>
        </w:rPr>
        <w:t>为国际电联设备配备充足的空调（</w:t>
      </w:r>
      <w:r w:rsidRPr="007F7622">
        <w:rPr>
          <w:rFonts w:hint="eastAsia"/>
          <w:lang w:val="en-US" w:eastAsia="zh-CN"/>
        </w:rPr>
        <w:t>15000 BTU/</w:t>
      </w:r>
      <w:r w:rsidRPr="007F7622">
        <w:rPr>
          <w:rFonts w:hint="eastAsia"/>
          <w:lang w:val="en-US" w:eastAsia="zh-CN"/>
        </w:rPr>
        <w:t>小时）</w:t>
      </w:r>
      <w:r w:rsidR="00F11357">
        <w:rPr>
          <w:rFonts w:hint="eastAsia"/>
          <w:lang w:val="en-US" w:eastAsia="zh-CN"/>
        </w:rPr>
        <w:t>；</w:t>
      </w:r>
    </w:p>
    <w:p w14:paraId="036C6FA9" w14:textId="21D39AFF" w:rsidR="007F7622" w:rsidRPr="007F7622" w:rsidRDefault="007F7622" w:rsidP="002908F4">
      <w:pPr>
        <w:pStyle w:val="enumlev2"/>
        <w:rPr>
          <w:lang w:val="en-US" w:eastAsia="zh-CN"/>
        </w:rPr>
      </w:pPr>
      <w:r w:rsidRPr="007F7622">
        <w:rPr>
          <w:rFonts w:hint="eastAsia"/>
          <w:lang w:val="en-US" w:eastAsia="zh-CN"/>
        </w:rPr>
        <w:t>e</w:t>
      </w:r>
      <w:r w:rsidR="002908F4">
        <w:rPr>
          <w:rFonts w:hint="eastAsia"/>
          <w:lang w:val="en-US" w:eastAsia="zh-CN"/>
        </w:rPr>
        <w:t>)</w:t>
      </w:r>
      <w:r w:rsidRPr="007F7622">
        <w:rPr>
          <w:rFonts w:hint="eastAsia"/>
          <w:lang w:val="en-US" w:eastAsia="zh-CN"/>
        </w:rPr>
        <w:tab/>
      </w:r>
      <w:r w:rsidRPr="007F7622">
        <w:rPr>
          <w:rFonts w:hint="eastAsia"/>
          <w:lang w:val="en-US" w:eastAsia="zh-CN"/>
        </w:rPr>
        <w:t>八（</w:t>
      </w:r>
      <w:r w:rsidRPr="007F7622">
        <w:rPr>
          <w:rFonts w:hint="eastAsia"/>
          <w:lang w:val="en-US" w:eastAsia="zh-CN"/>
        </w:rPr>
        <w:t>8</w:t>
      </w:r>
      <w:r w:rsidRPr="007F7622">
        <w:rPr>
          <w:rFonts w:hint="eastAsia"/>
          <w:lang w:val="en-US" w:eastAsia="zh-CN"/>
        </w:rPr>
        <w:t>）个</w:t>
      </w:r>
      <w:r w:rsidRPr="007F7622">
        <w:rPr>
          <w:rFonts w:hint="eastAsia"/>
          <w:lang w:val="en-US" w:eastAsia="zh-CN"/>
        </w:rPr>
        <w:t>RJ45</w:t>
      </w:r>
      <w:r w:rsidRPr="007F7622">
        <w:rPr>
          <w:rFonts w:hint="eastAsia"/>
          <w:lang w:val="en-US" w:eastAsia="zh-CN"/>
        </w:rPr>
        <w:t>网络点</w:t>
      </w:r>
      <w:r w:rsidR="00D96869">
        <w:rPr>
          <w:rFonts w:hint="eastAsia"/>
          <w:lang w:val="en-US" w:eastAsia="zh-CN"/>
        </w:rPr>
        <w:t>，与</w:t>
      </w:r>
      <w:r w:rsidRPr="007F7622">
        <w:rPr>
          <w:rFonts w:hint="eastAsia"/>
          <w:lang w:val="en-US" w:eastAsia="zh-CN"/>
        </w:rPr>
        <w:t>会场局域网基础设施中至少两台网络交换机上的</w:t>
      </w:r>
      <w:r w:rsidRPr="007F7622">
        <w:rPr>
          <w:rFonts w:hint="eastAsia"/>
          <w:lang w:val="en-US" w:eastAsia="zh-CN"/>
        </w:rPr>
        <w:t>1 Gbps</w:t>
      </w:r>
      <w:r w:rsidRPr="007F7622">
        <w:rPr>
          <w:rFonts w:hint="eastAsia"/>
          <w:lang w:val="en-US" w:eastAsia="zh-CN"/>
        </w:rPr>
        <w:t>端口</w:t>
      </w:r>
      <w:r w:rsidR="00D96869">
        <w:rPr>
          <w:rFonts w:hint="eastAsia"/>
          <w:lang w:val="en-US" w:eastAsia="zh-CN"/>
        </w:rPr>
        <w:t>相</w:t>
      </w:r>
      <w:r w:rsidR="00D96869" w:rsidRPr="007F7622">
        <w:rPr>
          <w:rFonts w:hint="eastAsia"/>
          <w:lang w:val="en-US" w:eastAsia="zh-CN"/>
        </w:rPr>
        <w:t>连接</w:t>
      </w:r>
      <w:r w:rsidRPr="007F7622">
        <w:rPr>
          <w:rFonts w:hint="eastAsia"/>
          <w:lang w:val="en-US" w:eastAsia="zh-CN"/>
        </w:rPr>
        <w:t>。</w:t>
      </w:r>
    </w:p>
    <w:p w14:paraId="7204676E" w14:textId="615436EE" w:rsidR="007F7622" w:rsidRPr="007F7622" w:rsidRDefault="007F7622" w:rsidP="007F7622">
      <w:pPr>
        <w:pStyle w:val="enumlev1"/>
        <w:rPr>
          <w:lang w:val="en-US" w:eastAsia="zh-CN"/>
        </w:rPr>
      </w:pPr>
      <w:r w:rsidRPr="007F7622">
        <w:rPr>
          <w:rFonts w:hint="eastAsia"/>
          <w:lang w:val="en-US" w:eastAsia="zh-CN"/>
        </w:rPr>
        <w:t>13.5</w:t>
      </w:r>
      <w:r w:rsidR="006648B1">
        <w:rPr>
          <w:lang w:val="en-US" w:eastAsia="zh-CN"/>
        </w:rPr>
        <w:tab/>
      </w:r>
      <w:r w:rsidRPr="007F7622">
        <w:rPr>
          <w:rFonts w:hint="eastAsia"/>
          <w:lang w:val="en-US" w:eastAsia="zh-CN"/>
        </w:rPr>
        <w:t>最好是</w:t>
      </w:r>
      <w:r w:rsidRPr="007F7622">
        <w:rPr>
          <w:rFonts w:hint="eastAsia"/>
          <w:lang w:val="en-US" w:eastAsia="zh-CN"/>
        </w:rPr>
        <w:t>SNMP</w:t>
      </w:r>
      <w:r w:rsidRPr="007F7622">
        <w:rPr>
          <w:rFonts w:hint="eastAsia"/>
          <w:lang w:val="en-US" w:eastAsia="zh-CN"/>
        </w:rPr>
        <w:t>管理的</w:t>
      </w:r>
      <w:r w:rsidRPr="007F7622">
        <w:rPr>
          <w:rFonts w:hint="eastAsia"/>
          <w:lang w:val="en-US" w:eastAsia="zh-CN"/>
        </w:rPr>
        <w:t>UPS</w:t>
      </w:r>
      <w:r w:rsidRPr="007F7622">
        <w:rPr>
          <w:rFonts w:hint="eastAsia"/>
          <w:lang w:val="en-US" w:eastAsia="zh-CN"/>
        </w:rPr>
        <w:t>，这样在</w:t>
      </w:r>
      <w:r w:rsidRPr="007F7622">
        <w:rPr>
          <w:rFonts w:hint="eastAsia"/>
          <w:lang w:val="en-US" w:eastAsia="zh-CN"/>
        </w:rPr>
        <w:t>UPS</w:t>
      </w:r>
      <w:r w:rsidRPr="007F7622">
        <w:rPr>
          <w:rFonts w:hint="eastAsia"/>
          <w:lang w:val="en-US" w:eastAsia="zh-CN"/>
        </w:rPr>
        <w:t>发生故障时，</w:t>
      </w:r>
      <w:r w:rsidR="00D96869">
        <w:rPr>
          <w:rFonts w:hint="eastAsia"/>
          <w:lang w:val="en-US" w:eastAsia="zh-CN"/>
        </w:rPr>
        <w:t>业务</w:t>
      </w:r>
      <w:r w:rsidRPr="007F7622">
        <w:rPr>
          <w:rFonts w:hint="eastAsia"/>
          <w:lang w:val="en-US" w:eastAsia="zh-CN"/>
        </w:rPr>
        <w:t>人员将收到警报。</w:t>
      </w:r>
    </w:p>
    <w:p w14:paraId="2E00DA47" w14:textId="1035B6AF" w:rsidR="007F7622" w:rsidRPr="007F7622" w:rsidRDefault="007F7622" w:rsidP="007F7622">
      <w:pPr>
        <w:pStyle w:val="enumlev1"/>
        <w:rPr>
          <w:lang w:val="en-US" w:eastAsia="zh-CN"/>
        </w:rPr>
      </w:pPr>
      <w:r w:rsidRPr="007F7622">
        <w:rPr>
          <w:rFonts w:hint="eastAsia"/>
          <w:lang w:val="en-US" w:eastAsia="zh-CN"/>
        </w:rPr>
        <w:t>13.6</w:t>
      </w:r>
      <w:r w:rsidR="006648B1">
        <w:rPr>
          <w:lang w:val="en-US" w:eastAsia="zh-CN"/>
        </w:rPr>
        <w:tab/>
      </w:r>
      <w:r w:rsidRPr="007F7622">
        <w:rPr>
          <w:rFonts w:hint="eastAsia"/>
          <w:lang w:val="en-US" w:eastAsia="zh-CN"/>
        </w:rPr>
        <w:t>设置在网播中心或会议厅附近的编码器也</w:t>
      </w:r>
      <w:r w:rsidR="00D96869">
        <w:rPr>
          <w:rFonts w:hint="eastAsia"/>
          <w:lang w:val="en-US" w:eastAsia="zh-CN"/>
        </w:rPr>
        <w:t>须</w:t>
      </w:r>
      <w:r w:rsidRPr="007F7622">
        <w:rPr>
          <w:rFonts w:hint="eastAsia"/>
          <w:lang w:val="en-US" w:eastAsia="zh-CN"/>
        </w:rPr>
        <w:t>有最低一（</w:t>
      </w:r>
      <w:r w:rsidRPr="007F7622">
        <w:rPr>
          <w:rFonts w:hint="eastAsia"/>
          <w:lang w:val="en-US" w:eastAsia="zh-CN"/>
        </w:rPr>
        <w:t>1</w:t>
      </w:r>
      <w:r w:rsidRPr="007F7622">
        <w:rPr>
          <w:rFonts w:hint="eastAsia"/>
          <w:lang w:val="en-US" w:eastAsia="zh-CN"/>
        </w:rPr>
        <w:t>）</w:t>
      </w:r>
      <w:r w:rsidRPr="007F7622">
        <w:rPr>
          <w:rFonts w:hint="eastAsia"/>
          <w:lang w:val="en-US" w:eastAsia="zh-CN"/>
        </w:rPr>
        <w:t>KVA</w:t>
      </w:r>
      <w:r w:rsidRPr="007F7622">
        <w:rPr>
          <w:rFonts w:hint="eastAsia"/>
          <w:lang w:val="en-US" w:eastAsia="zh-CN"/>
        </w:rPr>
        <w:t>的</w:t>
      </w:r>
      <w:r w:rsidRPr="007F7622">
        <w:rPr>
          <w:rFonts w:hint="eastAsia"/>
          <w:lang w:val="en-US" w:eastAsia="zh-CN"/>
        </w:rPr>
        <w:t>UPS</w:t>
      </w:r>
      <w:r w:rsidRPr="007F7622">
        <w:rPr>
          <w:rFonts w:hint="eastAsia"/>
          <w:lang w:val="en-US" w:eastAsia="zh-CN"/>
        </w:rPr>
        <w:t>备份。</w:t>
      </w:r>
    </w:p>
    <w:p w14:paraId="71C29E3F" w14:textId="77AE055A" w:rsidR="007F7622" w:rsidRPr="007F7622" w:rsidRDefault="007F7622" w:rsidP="007F7622">
      <w:pPr>
        <w:pStyle w:val="enumlev1"/>
        <w:rPr>
          <w:lang w:val="en-US" w:eastAsia="zh-CN"/>
        </w:rPr>
      </w:pPr>
      <w:r w:rsidRPr="007F7622">
        <w:rPr>
          <w:rFonts w:hint="eastAsia"/>
          <w:lang w:val="en-US" w:eastAsia="zh-CN"/>
        </w:rPr>
        <w:t>13.7</w:t>
      </w:r>
      <w:r w:rsidR="006648B1">
        <w:rPr>
          <w:lang w:val="en-US" w:eastAsia="zh-CN"/>
        </w:rPr>
        <w:tab/>
      </w:r>
      <w:r w:rsidRPr="007F7622">
        <w:rPr>
          <w:rFonts w:hint="eastAsia"/>
          <w:lang w:val="en-US" w:eastAsia="zh-CN"/>
        </w:rPr>
        <w:t>安装在办公室、会议</w:t>
      </w:r>
      <w:r w:rsidR="00D96869">
        <w:rPr>
          <w:rFonts w:hint="eastAsia"/>
          <w:lang w:val="en-US" w:eastAsia="zh-CN"/>
        </w:rPr>
        <w:t>厅</w:t>
      </w:r>
      <w:r w:rsidRPr="007F7622">
        <w:rPr>
          <w:rFonts w:hint="eastAsia"/>
          <w:lang w:val="en-US" w:eastAsia="zh-CN"/>
        </w:rPr>
        <w:t>和网吧的</w:t>
      </w:r>
      <w:r w:rsidR="00D96869" w:rsidRPr="007F7622">
        <w:rPr>
          <w:rFonts w:hint="eastAsia"/>
          <w:lang w:val="en-US" w:eastAsia="zh-CN"/>
        </w:rPr>
        <w:t>用于</w:t>
      </w:r>
      <w:r w:rsidRPr="007F7622">
        <w:rPr>
          <w:rFonts w:hint="eastAsia"/>
          <w:lang w:val="en-US" w:eastAsia="zh-CN"/>
        </w:rPr>
        <w:t>PC</w:t>
      </w:r>
      <w:r w:rsidRPr="007F7622">
        <w:rPr>
          <w:rFonts w:hint="eastAsia"/>
          <w:lang w:val="en-US" w:eastAsia="zh-CN"/>
        </w:rPr>
        <w:t>、笔记本电脑、打印机、办公设备和电源插座</w:t>
      </w:r>
      <w:r w:rsidR="00D96869">
        <w:rPr>
          <w:rFonts w:hint="eastAsia"/>
          <w:lang w:val="en-US" w:eastAsia="zh-CN"/>
        </w:rPr>
        <w:t>的</w:t>
      </w:r>
      <w:r w:rsidR="00D96869" w:rsidRPr="007F7622">
        <w:rPr>
          <w:rFonts w:hint="eastAsia"/>
          <w:lang w:val="en-US" w:eastAsia="zh-CN"/>
        </w:rPr>
        <w:t>一些</w:t>
      </w:r>
      <w:r w:rsidR="00D96869" w:rsidRPr="007F7622">
        <w:rPr>
          <w:rFonts w:hint="eastAsia"/>
          <w:lang w:val="en-US" w:eastAsia="zh-CN"/>
        </w:rPr>
        <w:t>RJ45</w:t>
      </w:r>
      <w:r w:rsidR="00D96869" w:rsidRPr="007F7622">
        <w:rPr>
          <w:rFonts w:hint="eastAsia"/>
          <w:lang w:val="en-US" w:eastAsia="zh-CN"/>
        </w:rPr>
        <w:t>连接器，</w:t>
      </w:r>
      <w:r w:rsidRPr="007F7622">
        <w:rPr>
          <w:rFonts w:hint="eastAsia"/>
          <w:lang w:val="en-US" w:eastAsia="zh-CN"/>
        </w:rPr>
        <w:t>见</w:t>
      </w:r>
      <w:r w:rsidRPr="00433E15">
        <w:rPr>
          <w:rFonts w:hint="eastAsia"/>
          <w:u w:val="single"/>
          <w:lang w:val="en-US" w:eastAsia="zh-CN"/>
        </w:rPr>
        <w:t>附件</w:t>
      </w:r>
      <w:r w:rsidRPr="00433E15">
        <w:rPr>
          <w:rFonts w:hint="eastAsia"/>
          <w:u w:val="single"/>
          <w:lang w:val="en-US" w:eastAsia="zh-CN"/>
        </w:rPr>
        <w:t>2</w:t>
      </w:r>
      <w:r w:rsidRPr="007F7622">
        <w:rPr>
          <w:rFonts w:hint="eastAsia"/>
          <w:lang w:val="en-US" w:eastAsia="zh-CN"/>
        </w:rPr>
        <w:t>和“</w:t>
      </w:r>
      <w:r w:rsidR="00D96869">
        <w:rPr>
          <w:rFonts w:hint="eastAsia"/>
          <w:lang w:val="en-US" w:eastAsia="zh-CN"/>
        </w:rPr>
        <w:t>需</w:t>
      </w:r>
      <w:r w:rsidRPr="007F7622">
        <w:rPr>
          <w:rFonts w:hint="eastAsia"/>
          <w:lang w:val="en-US" w:eastAsia="zh-CN"/>
        </w:rPr>
        <w:t>求一览表”</w:t>
      </w:r>
      <w:r w:rsidR="00D96869">
        <w:rPr>
          <w:rFonts w:hint="eastAsia"/>
          <w:lang w:val="en-US" w:eastAsia="zh-CN"/>
        </w:rPr>
        <w:t>的要求</w:t>
      </w:r>
      <w:r w:rsidRPr="007F7622">
        <w:rPr>
          <w:rFonts w:hint="eastAsia"/>
          <w:lang w:val="en-US" w:eastAsia="zh-CN"/>
        </w:rPr>
        <w:t>。</w:t>
      </w:r>
    </w:p>
    <w:p w14:paraId="523DC987" w14:textId="0E6F638B" w:rsidR="007F7622" w:rsidRPr="007F7622" w:rsidRDefault="007F7622" w:rsidP="007F7622">
      <w:pPr>
        <w:pStyle w:val="enumlev1"/>
        <w:rPr>
          <w:lang w:val="en-US" w:eastAsia="zh-CN"/>
        </w:rPr>
      </w:pPr>
      <w:r w:rsidRPr="007F7622">
        <w:rPr>
          <w:rFonts w:hint="eastAsia"/>
          <w:lang w:val="en-US" w:eastAsia="zh-CN"/>
        </w:rPr>
        <w:t>13.8</w:t>
      </w:r>
      <w:r w:rsidR="006648B1">
        <w:rPr>
          <w:lang w:val="en-US" w:eastAsia="zh-CN"/>
        </w:rPr>
        <w:tab/>
      </w:r>
      <w:r w:rsidRPr="007F7622">
        <w:rPr>
          <w:rFonts w:hint="eastAsia"/>
          <w:lang w:val="en-US" w:eastAsia="zh-CN"/>
        </w:rPr>
        <w:t>国际电联</w:t>
      </w:r>
      <w:r w:rsidRPr="007F7622">
        <w:rPr>
          <w:rFonts w:hint="eastAsia"/>
          <w:lang w:val="en-US" w:eastAsia="zh-CN"/>
        </w:rPr>
        <w:t>IT</w:t>
      </w:r>
      <w:r w:rsidRPr="007F7622">
        <w:rPr>
          <w:rFonts w:hint="eastAsia"/>
          <w:lang w:val="en-US" w:eastAsia="zh-CN"/>
        </w:rPr>
        <w:t>支持团队须</w:t>
      </w:r>
      <w:r w:rsidR="00D96869">
        <w:rPr>
          <w:rFonts w:hint="eastAsia"/>
          <w:lang w:val="en-US" w:eastAsia="zh-CN"/>
        </w:rPr>
        <w:t>能够</w:t>
      </w:r>
      <w:r w:rsidRPr="007F7622">
        <w:rPr>
          <w:rFonts w:hint="eastAsia"/>
          <w:lang w:val="en-US" w:eastAsia="zh-CN"/>
        </w:rPr>
        <w:t>全天候</w:t>
      </w:r>
      <w:r w:rsidR="00D96869">
        <w:rPr>
          <w:rFonts w:hint="eastAsia"/>
          <w:lang w:val="en-US" w:eastAsia="zh-CN"/>
        </w:rPr>
        <w:t>（</w:t>
      </w:r>
      <w:r w:rsidR="00D96869" w:rsidRPr="004A269B">
        <w:rPr>
          <w:lang w:val="en-US" w:eastAsia="zh-CN"/>
        </w:rPr>
        <w:t>24</w:t>
      </w:r>
      <w:r w:rsidR="00D96869">
        <w:rPr>
          <w:lang w:val="en-US" w:eastAsia="zh-CN"/>
        </w:rPr>
        <w:t xml:space="preserve"> </w:t>
      </w:r>
      <w:r w:rsidR="00D96869" w:rsidRPr="004A269B">
        <w:rPr>
          <w:lang w:val="en-US" w:eastAsia="zh-CN"/>
        </w:rPr>
        <w:t>x</w:t>
      </w:r>
      <w:r w:rsidR="00D96869">
        <w:rPr>
          <w:lang w:val="en-US" w:eastAsia="zh-CN"/>
        </w:rPr>
        <w:t xml:space="preserve"> </w:t>
      </w:r>
      <w:r w:rsidR="00D96869" w:rsidRPr="004A269B">
        <w:rPr>
          <w:lang w:val="en-US" w:eastAsia="zh-CN"/>
        </w:rPr>
        <w:t>7</w:t>
      </w:r>
      <w:r w:rsidR="00D96869">
        <w:rPr>
          <w:rFonts w:hint="eastAsia"/>
          <w:lang w:val="en-US" w:eastAsia="zh-CN"/>
        </w:rPr>
        <w:t>）进入</w:t>
      </w:r>
      <w:r w:rsidRPr="007F7622">
        <w:rPr>
          <w:rFonts w:hint="eastAsia"/>
          <w:lang w:val="en-US" w:eastAsia="zh-CN"/>
        </w:rPr>
        <w:t>现场、房间和</w:t>
      </w:r>
      <w:r w:rsidR="00D96869" w:rsidRPr="00D96869">
        <w:rPr>
          <w:rFonts w:hint="eastAsia"/>
          <w:lang w:val="en-US" w:eastAsia="zh-CN"/>
        </w:rPr>
        <w:t>配线间。</w:t>
      </w:r>
    </w:p>
    <w:p w14:paraId="36B14D6A" w14:textId="60CA730C" w:rsidR="007F7622" w:rsidRDefault="007F7622" w:rsidP="007F7622">
      <w:pPr>
        <w:pStyle w:val="enumlev1"/>
        <w:rPr>
          <w:lang w:val="en-US" w:eastAsia="zh-CN"/>
        </w:rPr>
      </w:pPr>
      <w:r w:rsidRPr="007F7622">
        <w:rPr>
          <w:rFonts w:hint="eastAsia"/>
          <w:lang w:val="en-US" w:eastAsia="zh-CN"/>
        </w:rPr>
        <w:t>13.9</w:t>
      </w:r>
      <w:r w:rsidR="006648B1">
        <w:rPr>
          <w:lang w:val="en-US" w:eastAsia="zh-CN"/>
        </w:rPr>
        <w:tab/>
      </w:r>
      <w:r w:rsidRPr="007F7622">
        <w:rPr>
          <w:rFonts w:hint="eastAsia"/>
          <w:lang w:val="en-US" w:eastAsia="zh-CN"/>
        </w:rPr>
        <w:t>IT</w:t>
      </w:r>
      <w:r w:rsidRPr="007F7622">
        <w:rPr>
          <w:rFonts w:hint="eastAsia"/>
          <w:lang w:val="en-US" w:eastAsia="zh-CN"/>
        </w:rPr>
        <w:t>支持人员的工作间</w:t>
      </w:r>
      <w:r w:rsidR="00D96869">
        <w:rPr>
          <w:rFonts w:hint="eastAsia"/>
          <w:lang w:val="en-US" w:eastAsia="zh-CN"/>
        </w:rPr>
        <w:t>须有良好的</w:t>
      </w:r>
      <w:r w:rsidRPr="007F7622">
        <w:rPr>
          <w:rFonts w:hint="eastAsia"/>
          <w:lang w:val="en-US" w:eastAsia="zh-CN"/>
        </w:rPr>
        <w:t>通风</w:t>
      </w:r>
      <w:r w:rsidR="00D96869">
        <w:rPr>
          <w:rFonts w:hint="eastAsia"/>
          <w:lang w:val="en-US" w:eastAsia="zh-CN"/>
        </w:rPr>
        <w:t>和</w:t>
      </w:r>
      <w:r w:rsidRPr="007F7622">
        <w:rPr>
          <w:rFonts w:hint="eastAsia"/>
          <w:lang w:val="en-US" w:eastAsia="zh-CN"/>
        </w:rPr>
        <w:t>空调</w:t>
      </w:r>
      <w:r w:rsidR="00D96869">
        <w:rPr>
          <w:rFonts w:hint="eastAsia"/>
          <w:lang w:val="en-US" w:eastAsia="zh-CN"/>
        </w:rPr>
        <w:t>设施</w:t>
      </w:r>
      <w:r w:rsidRPr="007F7622">
        <w:rPr>
          <w:rFonts w:hint="eastAsia"/>
          <w:lang w:val="en-US" w:eastAsia="zh-CN"/>
        </w:rPr>
        <w:t>，以应对人员和所安装设备的热负荷。</w:t>
      </w:r>
    </w:p>
    <w:p w14:paraId="3741DBE2" w14:textId="21900BBF" w:rsidR="00BB3C24" w:rsidRPr="00BB3C24" w:rsidRDefault="00BB3C24" w:rsidP="00A61F0A">
      <w:pPr>
        <w:pStyle w:val="Heading1"/>
        <w:rPr>
          <w:lang w:val="en-US" w:eastAsia="zh-CN"/>
        </w:rPr>
      </w:pPr>
      <w:r w:rsidRPr="00BB3C24">
        <w:rPr>
          <w:rFonts w:hint="eastAsia"/>
          <w:lang w:val="en-US" w:eastAsia="zh-CN"/>
        </w:rPr>
        <w:t>14</w:t>
      </w:r>
      <w:r w:rsidRPr="00BB3C24">
        <w:rPr>
          <w:lang w:val="en-US" w:eastAsia="zh-CN"/>
        </w:rPr>
        <w:tab/>
      </w:r>
      <w:r w:rsidRPr="00BB3C24">
        <w:rPr>
          <w:rFonts w:hint="eastAsia"/>
          <w:lang w:val="en-US" w:eastAsia="zh-CN"/>
        </w:rPr>
        <w:t>现场支持</w:t>
      </w:r>
    </w:p>
    <w:p w14:paraId="61A64F83" w14:textId="2E1F55E9" w:rsidR="006648B1" w:rsidRPr="00BB3C24" w:rsidRDefault="00BB3C24" w:rsidP="00A61F0A">
      <w:pPr>
        <w:ind w:firstLineChars="200" w:firstLine="480"/>
        <w:rPr>
          <w:lang w:val="en-US" w:eastAsia="zh-CN"/>
        </w:rPr>
      </w:pPr>
      <w:r w:rsidRPr="00BB3C24">
        <w:rPr>
          <w:rFonts w:hint="eastAsia"/>
          <w:lang w:val="en-US" w:eastAsia="zh-CN"/>
        </w:rPr>
        <w:t>以下是对会议所需当地</w:t>
      </w:r>
      <w:r w:rsidRPr="00BB3C24">
        <w:rPr>
          <w:rFonts w:hint="eastAsia"/>
          <w:lang w:val="en-US" w:eastAsia="zh-CN"/>
        </w:rPr>
        <w:t>IT</w:t>
      </w:r>
      <w:r w:rsidRPr="00BB3C24">
        <w:rPr>
          <w:rFonts w:hint="eastAsia"/>
          <w:lang w:val="en-US" w:eastAsia="zh-CN"/>
        </w:rPr>
        <w:t>人员的估算。</w:t>
      </w:r>
      <w:r w:rsidR="000E6E83" w:rsidRPr="000E6E83">
        <w:rPr>
          <w:rFonts w:hint="eastAsia"/>
          <w:lang w:val="en-US" w:eastAsia="zh-CN"/>
        </w:rPr>
        <w:t>政府有责任确保为以下所列职能提供足够的支持，这些职能可能会因筹备、安装所需的时间和</w:t>
      </w:r>
      <w:r w:rsidR="000E6E83">
        <w:rPr>
          <w:rFonts w:hint="eastAsia"/>
          <w:lang w:val="en-US" w:eastAsia="zh-CN"/>
        </w:rPr>
        <w:t>与会</w:t>
      </w:r>
      <w:r w:rsidR="000E6E83" w:rsidRPr="000E6E83">
        <w:rPr>
          <w:rFonts w:hint="eastAsia"/>
          <w:lang w:val="en-US" w:eastAsia="zh-CN"/>
        </w:rPr>
        <w:t>人数而有所不同。</w:t>
      </w:r>
    </w:p>
    <w:p w14:paraId="30ECF746" w14:textId="032F95FA" w:rsidR="006648B1" w:rsidRPr="006648B1" w:rsidRDefault="00BB3C24" w:rsidP="00A61F0A">
      <w:pPr>
        <w:ind w:firstLineChars="200" w:firstLine="480"/>
        <w:rPr>
          <w:lang w:val="en-US" w:eastAsia="zh-CN"/>
        </w:rPr>
      </w:pPr>
      <w:r w:rsidRPr="006648B1">
        <w:rPr>
          <w:rFonts w:hint="eastAsia"/>
          <w:lang w:val="en-US" w:eastAsia="zh-CN"/>
        </w:rPr>
        <w:t>为大会提供</w:t>
      </w:r>
      <w:r w:rsidRPr="006648B1">
        <w:rPr>
          <w:rFonts w:hint="eastAsia"/>
          <w:lang w:val="en-US" w:eastAsia="zh-CN"/>
        </w:rPr>
        <w:t>IT</w:t>
      </w:r>
      <w:r w:rsidRPr="006648B1">
        <w:rPr>
          <w:rFonts w:hint="eastAsia"/>
          <w:lang w:val="en-US" w:eastAsia="zh-CN"/>
        </w:rPr>
        <w:t>支持的当地人员（部分</w:t>
      </w:r>
      <w:r w:rsidR="000E6E83" w:rsidRPr="006648B1">
        <w:rPr>
          <w:rFonts w:hint="eastAsia"/>
          <w:lang w:val="en-US" w:eastAsia="zh-CN"/>
        </w:rPr>
        <w:t>人员</w:t>
      </w:r>
      <w:r w:rsidRPr="006648B1">
        <w:rPr>
          <w:rFonts w:hint="eastAsia"/>
          <w:lang w:val="en-US" w:eastAsia="zh-CN"/>
        </w:rPr>
        <w:t>将反映在员</w:t>
      </w:r>
      <w:r w:rsidR="000E6E83" w:rsidRPr="006648B1">
        <w:rPr>
          <w:rFonts w:hint="eastAsia"/>
          <w:lang w:val="en-US" w:eastAsia="zh-CN"/>
        </w:rPr>
        <w:t>额</w:t>
      </w:r>
      <w:r w:rsidRPr="006648B1">
        <w:rPr>
          <w:rFonts w:hint="eastAsia"/>
          <w:lang w:val="en-US" w:eastAsia="zh-CN"/>
        </w:rPr>
        <w:t>表中）</w:t>
      </w:r>
    </w:p>
    <w:p w14:paraId="7F702C4E" w14:textId="45D2CC8D" w:rsidR="007F7622" w:rsidRDefault="00BB3C24" w:rsidP="00A61F0A">
      <w:pPr>
        <w:ind w:firstLineChars="200" w:firstLine="480"/>
        <w:rPr>
          <w:lang w:val="en-US" w:eastAsia="zh-CN"/>
        </w:rPr>
      </w:pPr>
      <w:r w:rsidRPr="00BB3C24">
        <w:rPr>
          <w:rFonts w:hint="eastAsia"/>
          <w:lang w:val="en-US" w:eastAsia="zh-CN"/>
        </w:rPr>
        <w:t>为实施和运营</w:t>
      </w:r>
      <w:r w:rsidRPr="00BB3C24">
        <w:rPr>
          <w:rFonts w:hint="eastAsia"/>
          <w:lang w:val="en-US" w:eastAsia="zh-CN"/>
        </w:rPr>
        <w:t>ICT</w:t>
      </w:r>
      <w:r w:rsidRPr="00BB3C24">
        <w:rPr>
          <w:rFonts w:hint="eastAsia"/>
          <w:lang w:val="en-US" w:eastAsia="zh-CN"/>
        </w:rPr>
        <w:t>基础设施并向最终用户提供支持，会议期间需实现全天候</w:t>
      </w:r>
      <w:r w:rsidR="000E6E83">
        <w:rPr>
          <w:rFonts w:hint="eastAsia"/>
          <w:lang w:val="en-US" w:eastAsia="zh-CN"/>
        </w:rPr>
        <w:t>（</w:t>
      </w:r>
      <w:r w:rsidR="000E6E83" w:rsidRPr="00BB3C24">
        <w:rPr>
          <w:rFonts w:hint="eastAsia"/>
          <w:lang w:val="en-US" w:eastAsia="zh-CN"/>
        </w:rPr>
        <w:t>24x7</w:t>
      </w:r>
      <w:r w:rsidR="000E6E83">
        <w:rPr>
          <w:rFonts w:hint="eastAsia"/>
          <w:lang w:val="en-US" w:eastAsia="zh-CN"/>
        </w:rPr>
        <w:t>）</w:t>
      </w:r>
      <w:r w:rsidR="004C5CA6">
        <w:rPr>
          <w:rFonts w:hint="eastAsia"/>
          <w:lang w:val="en-US" w:eastAsia="zh-CN"/>
        </w:rPr>
        <w:t>服务</w:t>
      </w:r>
      <w:r w:rsidRPr="00BB3C24">
        <w:rPr>
          <w:rFonts w:hint="eastAsia"/>
          <w:lang w:val="en-US" w:eastAsia="zh-CN"/>
        </w:rPr>
        <w:t>覆盖：</w:t>
      </w:r>
    </w:p>
    <w:tbl>
      <w:tblPr>
        <w:tblW w:w="5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2933"/>
      </w:tblGrid>
      <w:tr w:rsidR="006648B1" w:rsidRPr="0042046D" w14:paraId="3F03631E" w14:textId="77777777" w:rsidTr="00A07C70">
        <w:trPr>
          <w:trHeight w:val="300"/>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Pr>
          <w:p w14:paraId="7071A55F" w14:textId="6DDAD7F9" w:rsidR="006648B1" w:rsidRPr="00A07C70" w:rsidRDefault="006648B1" w:rsidP="00A07C70">
            <w:pPr>
              <w:pStyle w:val="Tablehead"/>
              <w:rPr>
                <w:rFonts w:hint="eastAsia"/>
                <w:lang w:val="en-US" w:eastAsia="zh-CN"/>
              </w:rPr>
            </w:pPr>
            <w:r>
              <w:rPr>
                <w:rFonts w:hint="eastAsia"/>
                <w:lang w:eastAsia="zh-CN"/>
              </w:rPr>
              <w:t>职能</w:t>
            </w:r>
          </w:p>
        </w:tc>
        <w:tc>
          <w:tcPr>
            <w:tcW w:w="2933" w:type="dxa"/>
            <w:tcBorders>
              <w:top w:val="single" w:sz="4" w:space="0" w:color="auto"/>
              <w:left w:val="single" w:sz="4" w:space="0" w:color="auto"/>
              <w:bottom w:val="single" w:sz="4" w:space="0" w:color="auto"/>
              <w:right w:val="single" w:sz="4" w:space="0" w:color="auto"/>
            </w:tcBorders>
          </w:tcPr>
          <w:p w14:paraId="52E22E9D" w14:textId="4084EB75" w:rsidR="006648B1" w:rsidRPr="0042046D" w:rsidRDefault="006648B1" w:rsidP="00A07C70">
            <w:pPr>
              <w:pStyle w:val="Tablehead"/>
              <w:rPr>
                <w:lang w:eastAsia="zh-CN"/>
              </w:rPr>
            </w:pPr>
            <w:r w:rsidRPr="004C5CA6">
              <w:rPr>
                <w:rFonts w:hint="eastAsia"/>
                <w:lang w:eastAsia="zh-CN"/>
              </w:rPr>
              <w:t>大约开始日期（最短）</w:t>
            </w:r>
          </w:p>
        </w:tc>
      </w:tr>
      <w:tr w:rsidR="006648B1" w:rsidRPr="0042046D" w14:paraId="1CEA41A7" w14:textId="77777777" w:rsidTr="00A07C70">
        <w:trPr>
          <w:trHeight w:val="300"/>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Pr>
          <w:p w14:paraId="7FFE447F" w14:textId="38357D13" w:rsidR="006648B1" w:rsidRPr="0042046D" w:rsidRDefault="006648B1" w:rsidP="00A07C70">
            <w:pPr>
              <w:pStyle w:val="Tabletext"/>
            </w:pPr>
            <w:r w:rsidRPr="3DAD7121">
              <w:t>ICT</w:t>
            </w:r>
            <w:r>
              <w:rPr>
                <w:rFonts w:hint="eastAsia"/>
                <w:lang w:eastAsia="zh-CN"/>
              </w:rPr>
              <w:t>协调人</w:t>
            </w:r>
          </w:p>
        </w:tc>
        <w:tc>
          <w:tcPr>
            <w:tcW w:w="2933" w:type="dxa"/>
            <w:tcBorders>
              <w:top w:val="single" w:sz="4" w:space="0" w:color="auto"/>
              <w:left w:val="single" w:sz="4" w:space="0" w:color="auto"/>
              <w:bottom w:val="single" w:sz="4" w:space="0" w:color="auto"/>
              <w:right w:val="single" w:sz="4" w:space="0" w:color="auto"/>
            </w:tcBorders>
          </w:tcPr>
          <w:p w14:paraId="5896AABB" w14:textId="70B580E1" w:rsidR="006648B1" w:rsidRPr="0042046D" w:rsidRDefault="006648B1" w:rsidP="00A07C70">
            <w:pPr>
              <w:pStyle w:val="Tabletext"/>
            </w:pPr>
            <w:proofErr w:type="spellStart"/>
            <w:r w:rsidRPr="006930A0">
              <w:rPr>
                <w:rFonts w:hint="eastAsia"/>
              </w:rPr>
              <w:t>会议开始前</w:t>
            </w:r>
            <w:proofErr w:type="spellEnd"/>
            <w:r w:rsidRPr="006930A0">
              <w:rPr>
                <w:rFonts w:hint="eastAsia"/>
              </w:rPr>
              <w:t>12</w:t>
            </w:r>
            <w:proofErr w:type="spellStart"/>
            <w:r w:rsidRPr="006930A0">
              <w:rPr>
                <w:rFonts w:hint="eastAsia"/>
              </w:rPr>
              <w:t>个月</w:t>
            </w:r>
            <w:proofErr w:type="spellEnd"/>
          </w:p>
        </w:tc>
      </w:tr>
      <w:tr w:rsidR="006648B1" w:rsidRPr="0042046D" w14:paraId="3CC71F4E" w14:textId="77777777" w:rsidTr="00A07C70">
        <w:trPr>
          <w:trHeight w:val="300"/>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Pr>
          <w:p w14:paraId="61E55F02" w14:textId="6AE53F1A" w:rsidR="006648B1" w:rsidRPr="0042046D" w:rsidRDefault="006648B1" w:rsidP="00A07C70">
            <w:pPr>
              <w:pStyle w:val="Tabletext"/>
            </w:pPr>
            <w:r>
              <w:rPr>
                <w:rFonts w:hint="eastAsia"/>
                <w:lang w:eastAsia="zh-CN"/>
              </w:rPr>
              <w:t>网络工程师</w:t>
            </w:r>
          </w:p>
        </w:tc>
        <w:tc>
          <w:tcPr>
            <w:tcW w:w="2933" w:type="dxa"/>
            <w:tcBorders>
              <w:top w:val="single" w:sz="4" w:space="0" w:color="auto"/>
              <w:left w:val="single" w:sz="4" w:space="0" w:color="auto"/>
              <w:bottom w:val="single" w:sz="4" w:space="0" w:color="auto"/>
              <w:right w:val="single" w:sz="4" w:space="0" w:color="auto"/>
            </w:tcBorders>
          </w:tcPr>
          <w:p w14:paraId="377ACA89" w14:textId="67FEAE2D" w:rsidR="006648B1" w:rsidRPr="0042046D" w:rsidRDefault="006648B1" w:rsidP="00A07C70">
            <w:pPr>
              <w:pStyle w:val="Tabletext"/>
            </w:pPr>
            <w:proofErr w:type="spellStart"/>
            <w:r w:rsidRPr="006930A0">
              <w:rPr>
                <w:rFonts w:hint="eastAsia"/>
              </w:rPr>
              <w:t>会议开始前</w:t>
            </w:r>
            <w:proofErr w:type="spellEnd"/>
            <w:r w:rsidRPr="006930A0">
              <w:rPr>
                <w:rFonts w:hint="eastAsia"/>
              </w:rPr>
              <w:t>5</w:t>
            </w:r>
            <w:proofErr w:type="spellStart"/>
            <w:r w:rsidRPr="006930A0">
              <w:rPr>
                <w:rFonts w:hint="eastAsia"/>
              </w:rPr>
              <w:t>个月</w:t>
            </w:r>
            <w:proofErr w:type="spellEnd"/>
          </w:p>
        </w:tc>
      </w:tr>
      <w:tr w:rsidR="006648B1" w:rsidRPr="0042046D" w14:paraId="758B49AE" w14:textId="77777777" w:rsidTr="00A07C70">
        <w:trPr>
          <w:trHeight w:val="300"/>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Pr>
          <w:p w14:paraId="3E08D4F8" w14:textId="6BC52058" w:rsidR="006648B1" w:rsidRPr="0042046D" w:rsidRDefault="006648B1" w:rsidP="00A07C70">
            <w:pPr>
              <w:pStyle w:val="Tabletext"/>
            </w:pPr>
            <w:r>
              <w:rPr>
                <w:rFonts w:hint="eastAsia"/>
                <w:lang w:eastAsia="zh-CN"/>
              </w:rPr>
              <w:t>系统工程师</w:t>
            </w:r>
          </w:p>
        </w:tc>
        <w:tc>
          <w:tcPr>
            <w:tcW w:w="2933" w:type="dxa"/>
            <w:tcBorders>
              <w:top w:val="single" w:sz="4" w:space="0" w:color="auto"/>
              <w:left w:val="single" w:sz="4" w:space="0" w:color="auto"/>
              <w:bottom w:val="single" w:sz="4" w:space="0" w:color="auto"/>
              <w:right w:val="single" w:sz="4" w:space="0" w:color="auto"/>
            </w:tcBorders>
          </w:tcPr>
          <w:p w14:paraId="73DEFB91" w14:textId="5B737EFC" w:rsidR="006648B1" w:rsidRPr="0042046D" w:rsidRDefault="006648B1" w:rsidP="00A07C70">
            <w:pPr>
              <w:pStyle w:val="Tabletext"/>
            </w:pPr>
            <w:proofErr w:type="spellStart"/>
            <w:r w:rsidRPr="006930A0">
              <w:rPr>
                <w:rFonts w:hint="eastAsia"/>
              </w:rPr>
              <w:t>会议开始前</w:t>
            </w:r>
            <w:proofErr w:type="spellEnd"/>
            <w:r w:rsidRPr="006930A0">
              <w:rPr>
                <w:rFonts w:hint="eastAsia"/>
              </w:rPr>
              <w:t>1</w:t>
            </w:r>
            <w:proofErr w:type="spellStart"/>
            <w:r w:rsidRPr="006930A0">
              <w:rPr>
                <w:rFonts w:hint="eastAsia"/>
              </w:rPr>
              <w:t>个月</w:t>
            </w:r>
            <w:proofErr w:type="spellEnd"/>
          </w:p>
        </w:tc>
      </w:tr>
      <w:tr w:rsidR="006648B1" w:rsidRPr="0042046D" w14:paraId="67DEC77D" w14:textId="77777777" w:rsidTr="00A07C70">
        <w:trPr>
          <w:trHeight w:val="300"/>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Pr>
          <w:p w14:paraId="7B968BD2" w14:textId="18E807CC" w:rsidR="006648B1" w:rsidRPr="0042046D" w:rsidRDefault="006648B1" w:rsidP="00A07C70">
            <w:pPr>
              <w:pStyle w:val="Tabletext"/>
            </w:pPr>
            <w:r>
              <w:rPr>
                <w:rFonts w:hint="eastAsia"/>
                <w:lang w:eastAsia="zh-CN"/>
              </w:rPr>
              <w:t>安全管理员</w:t>
            </w:r>
          </w:p>
        </w:tc>
        <w:tc>
          <w:tcPr>
            <w:tcW w:w="2933" w:type="dxa"/>
            <w:tcBorders>
              <w:top w:val="single" w:sz="4" w:space="0" w:color="auto"/>
              <w:left w:val="single" w:sz="4" w:space="0" w:color="auto"/>
              <w:bottom w:val="single" w:sz="4" w:space="0" w:color="auto"/>
              <w:right w:val="single" w:sz="4" w:space="0" w:color="auto"/>
            </w:tcBorders>
          </w:tcPr>
          <w:p w14:paraId="597F01FB" w14:textId="152A0B80" w:rsidR="006648B1" w:rsidRPr="0042046D" w:rsidRDefault="006648B1" w:rsidP="00A07C70">
            <w:pPr>
              <w:pStyle w:val="Tabletext"/>
            </w:pPr>
            <w:proofErr w:type="spellStart"/>
            <w:r w:rsidRPr="006930A0">
              <w:rPr>
                <w:rFonts w:hint="eastAsia"/>
              </w:rPr>
              <w:t>会议开始前</w:t>
            </w:r>
            <w:proofErr w:type="spellEnd"/>
            <w:r w:rsidRPr="006930A0">
              <w:rPr>
                <w:rFonts w:hint="eastAsia"/>
              </w:rPr>
              <w:t>2</w:t>
            </w:r>
            <w:proofErr w:type="spellStart"/>
            <w:r w:rsidRPr="006930A0">
              <w:rPr>
                <w:rFonts w:hint="eastAsia"/>
              </w:rPr>
              <w:t>个月</w:t>
            </w:r>
            <w:proofErr w:type="spellEnd"/>
          </w:p>
        </w:tc>
      </w:tr>
      <w:tr w:rsidR="006648B1" w:rsidRPr="0042046D" w14:paraId="61A35CDE" w14:textId="77777777" w:rsidTr="00A07C70">
        <w:trPr>
          <w:trHeight w:val="300"/>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Pr>
          <w:p w14:paraId="6897E62B" w14:textId="3322FA52" w:rsidR="006648B1" w:rsidRPr="0042046D" w:rsidRDefault="006648B1" w:rsidP="00A07C70">
            <w:pPr>
              <w:pStyle w:val="Tabletext"/>
            </w:pPr>
            <w:r w:rsidRPr="00FE3990">
              <w:rPr>
                <w:rFonts w:hint="eastAsia"/>
              </w:rPr>
              <w:t>IT</w:t>
            </w:r>
            <w:proofErr w:type="spellStart"/>
            <w:r w:rsidRPr="00FE3990">
              <w:rPr>
                <w:rFonts w:hint="eastAsia"/>
              </w:rPr>
              <w:t>技术员和协调</w:t>
            </w:r>
            <w:proofErr w:type="spellEnd"/>
            <w:r>
              <w:rPr>
                <w:rFonts w:hint="eastAsia"/>
                <w:lang w:eastAsia="zh-CN"/>
              </w:rPr>
              <w:t>人</w:t>
            </w:r>
          </w:p>
        </w:tc>
        <w:tc>
          <w:tcPr>
            <w:tcW w:w="2933" w:type="dxa"/>
            <w:tcBorders>
              <w:top w:val="single" w:sz="4" w:space="0" w:color="auto"/>
              <w:left w:val="single" w:sz="4" w:space="0" w:color="auto"/>
              <w:bottom w:val="single" w:sz="4" w:space="0" w:color="auto"/>
              <w:right w:val="single" w:sz="4" w:space="0" w:color="auto"/>
            </w:tcBorders>
          </w:tcPr>
          <w:p w14:paraId="2665DEB5" w14:textId="0ED8A24A" w:rsidR="006648B1" w:rsidRPr="0042046D" w:rsidRDefault="006648B1" w:rsidP="00A07C70">
            <w:pPr>
              <w:pStyle w:val="Tabletext"/>
            </w:pPr>
            <w:proofErr w:type="spellStart"/>
            <w:r w:rsidRPr="006930A0">
              <w:rPr>
                <w:rFonts w:hint="eastAsia"/>
              </w:rPr>
              <w:t>会议开始前</w:t>
            </w:r>
            <w:proofErr w:type="spellEnd"/>
            <w:r w:rsidRPr="006930A0">
              <w:rPr>
                <w:rFonts w:hint="eastAsia"/>
              </w:rPr>
              <w:t>2</w:t>
            </w:r>
            <w:r w:rsidRPr="006930A0">
              <w:rPr>
                <w:rFonts w:hint="eastAsia"/>
              </w:rPr>
              <w:t>周</w:t>
            </w:r>
          </w:p>
        </w:tc>
      </w:tr>
      <w:tr w:rsidR="006648B1" w:rsidRPr="0042046D" w14:paraId="566FAF94" w14:textId="77777777" w:rsidTr="00A07C70">
        <w:trPr>
          <w:trHeight w:val="300"/>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Pr>
          <w:p w14:paraId="532E9919" w14:textId="2D8C72A5" w:rsidR="006648B1" w:rsidRPr="0042046D" w:rsidRDefault="006648B1" w:rsidP="00A07C70">
            <w:pPr>
              <w:pStyle w:val="Tabletext"/>
              <w:rPr>
                <w:lang w:eastAsia="zh-CN"/>
              </w:rPr>
            </w:pPr>
            <w:r w:rsidRPr="00FE3990">
              <w:rPr>
                <w:rFonts w:hint="eastAsia"/>
                <w:lang w:eastAsia="zh-CN"/>
              </w:rPr>
              <w:t>IT</w:t>
            </w:r>
            <w:r w:rsidRPr="00FE3990">
              <w:rPr>
                <w:rFonts w:hint="eastAsia"/>
                <w:lang w:eastAsia="zh-CN"/>
              </w:rPr>
              <w:t>技术员和服务台支持</w:t>
            </w:r>
          </w:p>
        </w:tc>
        <w:tc>
          <w:tcPr>
            <w:tcW w:w="2933" w:type="dxa"/>
            <w:tcBorders>
              <w:top w:val="single" w:sz="4" w:space="0" w:color="auto"/>
              <w:left w:val="single" w:sz="4" w:space="0" w:color="auto"/>
              <w:bottom w:val="single" w:sz="4" w:space="0" w:color="auto"/>
              <w:right w:val="single" w:sz="4" w:space="0" w:color="auto"/>
            </w:tcBorders>
          </w:tcPr>
          <w:p w14:paraId="3DB435DD" w14:textId="6F74FA37" w:rsidR="006648B1" w:rsidRPr="0042046D" w:rsidRDefault="006648B1" w:rsidP="00A07C70">
            <w:pPr>
              <w:pStyle w:val="Tabletext"/>
            </w:pPr>
            <w:proofErr w:type="spellStart"/>
            <w:r w:rsidRPr="006930A0">
              <w:rPr>
                <w:rFonts w:hint="eastAsia"/>
              </w:rPr>
              <w:t>会议开始前</w:t>
            </w:r>
            <w:proofErr w:type="spellEnd"/>
            <w:r w:rsidRPr="006930A0">
              <w:rPr>
                <w:rFonts w:hint="eastAsia"/>
              </w:rPr>
              <w:t>2</w:t>
            </w:r>
            <w:r w:rsidRPr="006930A0">
              <w:rPr>
                <w:rFonts w:hint="eastAsia"/>
              </w:rPr>
              <w:t>周</w:t>
            </w:r>
          </w:p>
        </w:tc>
      </w:tr>
      <w:tr w:rsidR="006648B1" w:rsidRPr="0042046D" w14:paraId="79EED4A9" w14:textId="77777777" w:rsidTr="00A07C70">
        <w:trPr>
          <w:trHeight w:val="300"/>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Pr>
          <w:p w14:paraId="15AFB6B5" w14:textId="18D878E3" w:rsidR="006648B1" w:rsidRPr="0042046D" w:rsidRDefault="006648B1" w:rsidP="00A07C70">
            <w:pPr>
              <w:pStyle w:val="Tabletext"/>
            </w:pPr>
            <w:proofErr w:type="spellStart"/>
            <w:r w:rsidRPr="00FE3990">
              <w:rPr>
                <w:rFonts w:hint="eastAsia"/>
              </w:rPr>
              <w:t>网络</w:t>
            </w:r>
            <w:proofErr w:type="spellEnd"/>
            <w:r>
              <w:rPr>
                <w:rFonts w:hint="eastAsia"/>
                <w:lang w:eastAsia="zh-CN"/>
              </w:rPr>
              <w:t>技术员</w:t>
            </w:r>
          </w:p>
        </w:tc>
        <w:tc>
          <w:tcPr>
            <w:tcW w:w="2933" w:type="dxa"/>
            <w:tcBorders>
              <w:top w:val="single" w:sz="4" w:space="0" w:color="auto"/>
              <w:left w:val="single" w:sz="4" w:space="0" w:color="auto"/>
              <w:bottom w:val="single" w:sz="4" w:space="0" w:color="auto"/>
              <w:right w:val="single" w:sz="4" w:space="0" w:color="auto"/>
            </w:tcBorders>
          </w:tcPr>
          <w:p w14:paraId="1100ED7D" w14:textId="79F76008" w:rsidR="006648B1" w:rsidRPr="0042046D" w:rsidRDefault="006648B1" w:rsidP="00A07C70">
            <w:pPr>
              <w:pStyle w:val="Tabletext"/>
            </w:pPr>
            <w:proofErr w:type="spellStart"/>
            <w:r w:rsidRPr="006930A0">
              <w:rPr>
                <w:rFonts w:hint="eastAsia"/>
              </w:rPr>
              <w:t>会议开始前</w:t>
            </w:r>
            <w:proofErr w:type="spellEnd"/>
            <w:r w:rsidRPr="006930A0">
              <w:rPr>
                <w:rFonts w:hint="eastAsia"/>
              </w:rPr>
              <w:t>2</w:t>
            </w:r>
            <w:r w:rsidRPr="006930A0">
              <w:rPr>
                <w:rFonts w:hint="eastAsia"/>
              </w:rPr>
              <w:t>周</w:t>
            </w:r>
          </w:p>
        </w:tc>
      </w:tr>
      <w:tr w:rsidR="006648B1" w:rsidRPr="0042046D" w14:paraId="5816B960" w14:textId="77777777" w:rsidTr="00A07C70">
        <w:trPr>
          <w:trHeight w:val="300"/>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Pr>
          <w:p w14:paraId="5A615FB0" w14:textId="000D2549" w:rsidR="006648B1" w:rsidRPr="0042046D" w:rsidRDefault="006648B1" w:rsidP="00A07C70">
            <w:pPr>
              <w:pStyle w:val="Tabletext"/>
            </w:pPr>
            <w:proofErr w:type="spellStart"/>
            <w:r w:rsidRPr="00FE3990">
              <w:rPr>
                <w:rFonts w:hint="eastAsia"/>
              </w:rPr>
              <w:t>会议厅的视听</w:t>
            </w:r>
            <w:proofErr w:type="spellEnd"/>
            <w:r>
              <w:rPr>
                <w:rFonts w:hint="eastAsia"/>
                <w:lang w:eastAsia="zh-CN"/>
              </w:rPr>
              <w:t>技术员</w:t>
            </w:r>
          </w:p>
        </w:tc>
        <w:tc>
          <w:tcPr>
            <w:tcW w:w="2933" w:type="dxa"/>
            <w:tcBorders>
              <w:top w:val="single" w:sz="4" w:space="0" w:color="auto"/>
              <w:left w:val="single" w:sz="4" w:space="0" w:color="auto"/>
              <w:bottom w:val="single" w:sz="4" w:space="0" w:color="auto"/>
              <w:right w:val="single" w:sz="4" w:space="0" w:color="auto"/>
            </w:tcBorders>
          </w:tcPr>
          <w:p w14:paraId="64A0CC5C" w14:textId="0E3C7E10" w:rsidR="006648B1" w:rsidRPr="0042046D" w:rsidRDefault="006648B1" w:rsidP="00A07C70">
            <w:pPr>
              <w:pStyle w:val="Tabletext"/>
            </w:pPr>
            <w:proofErr w:type="spellStart"/>
            <w:r w:rsidRPr="006930A0">
              <w:rPr>
                <w:rFonts w:hint="eastAsia"/>
              </w:rPr>
              <w:t>会议开始前</w:t>
            </w:r>
            <w:proofErr w:type="spellEnd"/>
            <w:r w:rsidRPr="006930A0">
              <w:rPr>
                <w:rFonts w:hint="eastAsia"/>
              </w:rPr>
              <w:t>3</w:t>
            </w:r>
            <w:r w:rsidRPr="006930A0">
              <w:rPr>
                <w:rFonts w:hint="eastAsia"/>
              </w:rPr>
              <w:t>天</w:t>
            </w:r>
          </w:p>
        </w:tc>
      </w:tr>
    </w:tbl>
    <w:p w14:paraId="1A190BD5" w14:textId="4C8B0A9B" w:rsidR="00420AD9" w:rsidRDefault="00420AD9" w:rsidP="00A07C70">
      <w:pPr>
        <w:ind w:firstLineChars="200" w:firstLine="480"/>
        <w:rPr>
          <w:lang w:val="en-US" w:eastAsia="zh-CN"/>
        </w:rPr>
      </w:pPr>
      <w:r w:rsidRPr="00420AD9">
        <w:rPr>
          <w:rFonts w:hint="eastAsia"/>
          <w:lang w:val="en-US" w:eastAsia="zh-CN"/>
        </w:rPr>
        <w:t>对上述职能的职务说明纳入由国际电联拟定的单独文件中，同时附上政府根据本协议第八条提供的所有当地职员的职务说明。</w:t>
      </w:r>
    </w:p>
    <w:p w14:paraId="026BE06E" w14:textId="00851659" w:rsidR="00420AD9" w:rsidRPr="00420AD9" w:rsidRDefault="00420AD9" w:rsidP="00A07C70">
      <w:pPr>
        <w:pStyle w:val="Headingb"/>
        <w:rPr>
          <w:lang w:val="en-US" w:eastAsia="zh-CN"/>
        </w:rPr>
      </w:pPr>
      <w:r w:rsidRPr="00420AD9">
        <w:rPr>
          <w:rFonts w:hint="eastAsia"/>
          <w:lang w:val="en-US" w:eastAsia="zh-CN"/>
        </w:rPr>
        <w:t>服务提供商</w:t>
      </w:r>
    </w:p>
    <w:p w14:paraId="17930122" w14:textId="21EF45B9" w:rsidR="00420AD9" w:rsidRPr="00420AD9" w:rsidRDefault="00420AD9" w:rsidP="00A07C70">
      <w:pPr>
        <w:ind w:firstLineChars="200" w:firstLine="480"/>
        <w:rPr>
          <w:lang w:val="en-US" w:eastAsia="zh-CN"/>
        </w:rPr>
      </w:pPr>
      <w:r w:rsidRPr="00420AD9">
        <w:rPr>
          <w:rFonts w:hint="eastAsia"/>
          <w:lang w:val="en-US" w:eastAsia="zh-CN"/>
        </w:rPr>
        <w:t>为实施本附件，政府应从</w:t>
      </w:r>
      <w:r w:rsidRPr="004A269B">
        <w:rPr>
          <w:rFonts w:hint="eastAsia"/>
          <w:lang w:val="en-US" w:eastAsia="zh-CN"/>
        </w:rPr>
        <w:t>入选</w:t>
      </w:r>
      <w:r w:rsidRPr="00420AD9">
        <w:rPr>
          <w:rFonts w:hint="eastAsia"/>
          <w:lang w:val="en-US" w:eastAsia="zh-CN"/>
        </w:rPr>
        <w:t>软硬件制造商或服务提供商处获得支持。支持可能包括站点勘测以及解决方案的设计、实施和维护。</w:t>
      </w:r>
      <w:r>
        <w:rPr>
          <w:rFonts w:hint="eastAsia"/>
          <w:lang w:val="en-US" w:eastAsia="zh-CN"/>
        </w:rPr>
        <w:t>在</w:t>
      </w:r>
      <w:r w:rsidRPr="00420AD9">
        <w:rPr>
          <w:rFonts w:hint="eastAsia"/>
          <w:lang w:val="en-US" w:eastAsia="zh-CN"/>
        </w:rPr>
        <w:t>遴选过程</w:t>
      </w:r>
      <w:r>
        <w:rPr>
          <w:rFonts w:hint="eastAsia"/>
          <w:lang w:val="en-US" w:eastAsia="zh-CN"/>
        </w:rPr>
        <w:t>中最好</w:t>
      </w:r>
      <w:r w:rsidR="00803EFC" w:rsidRPr="00420AD9">
        <w:rPr>
          <w:rFonts w:hint="eastAsia"/>
          <w:lang w:val="en-US" w:eastAsia="zh-CN"/>
        </w:rPr>
        <w:t>让国际电联参与</w:t>
      </w:r>
      <w:r w:rsidRPr="00420AD9">
        <w:rPr>
          <w:rFonts w:hint="eastAsia"/>
          <w:lang w:val="en-US" w:eastAsia="zh-CN"/>
        </w:rPr>
        <w:t>。在任何情况下均须向国际电联提供服务提供商的详细联系方式。</w:t>
      </w:r>
    </w:p>
    <w:p w14:paraId="206C5BED" w14:textId="5DE339ED" w:rsidR="00420AD9" w:rsidRDefault="00420AD9" w:rsidP="00A07C70">
      <w:pPr>
        <w:ind w:firstLineChars="200" w:firstLine="480"/>
        <w:rPr>
          <w:lang w:val="en-US" w:eastAsia="zh-CN"/>
        </w:rPr>
      </w:pPr>
      <w:r w:rsidRPr="00420AD9">
        <w:rPr>
          <w:rFonts w:hint="eastAsia"/>
          <w:lang w:val="en-US" w:eastAsia="zh-CN"/>
        </w:rPr>
        <w:t>服务提供商为任何</w:t>
      </w:r>
      <w:r w:rsidR="00803EFC" w:rsidRPr="004A269B">
        <w:rPr>
          <w:lang w:val="en-US" w:eastAsia="zh-CN"/>
        </w:rPr>
        <w:t>关键</w:t>
      </w:r>
      <w:r w:rsidR="00803EFC">
        <w:rPr>
          <w:rFonts w:hint="eastAsia"/>
          <w:lang w:val="en-US" w:eastAsia="zh-CN"/>
        </w:rPr>
        <w:t>性部</w:t>
      </w:r>
      <w:r w:rsidR="00803EFC" w:rsidRPr="004A269B">
        <w:rPr>
          <w:lang w:val="en-US" w:eastAsia="zh-CN"/>
        </w:rPr>
        <w:t>件</w:t>
      </w:r>
      <w:r w:rsidRPr="00420AD9">
        <w:rPr>
          <w:rFonts w:hint="eastAsia"/>
          <w:lang w:val="en-US" w:eastAsia="zh-CN"/>
        </w:rPr>
        <w:t>提供</w:t>
      </w:r>
      <w:r w:rsidRPr="00420AD9">
        <w:rPr>
          <w:rFonts w:hint="eastAsia"/>
          <w:lang w:val="en-US" w:eastAsia="zh-CN"/>
        </w:rPr>
        <w:t>24x7</w:t>
      </w:r>
      <w:r w:rsidRPr="00420AD9">
        <w:rPr>
          <w:rFonts w:hint="eastAsia"/>
          <w:lang w:val="en-US" w:eastAsia="zh-CN"/>
        </w:rPr>
        <w:t>全天候</w:t>
      </w:r>
      <w:r w:rsidR="00803EFC">
        <w:rPr>
          <w:rFonts w:hint="eastAsia"/>
          <w:lang w:val="en-US" w:eastAsia="zh-CN"/>
        </w:rPr>
        <w:t>的</w:t>
      </w:r>
      <w:r w:rsidRPr="00420AD9">
        <w:rPr>
          <w:rFonts w:hint="eastAsia"/>
          <w:lang w:val="en-US" w:eastAsia="zh-CN"/>
        </w:rPr>
        <w:t>维护支持。</w:t>
      </w:r>
    </w:p>
    <w:p w14:paraId="2AD4FA30" w14:textId="644F7ADC" w:rsidR="00DA4A43" w:rsidRPr="00DA4A43" w:rsidRDefault="00DA4A43" w:rsidP="00A07C70">
      <w:pPr>
        <w:pStyle w:val="Heading1"/>
        <w:rPr>
          <w:lang w:val="en-US" w:eastAsia="zh-CN"/>
        </w:rPr>
      </w:pPr>
      <w:r w:rsidRPr="00DA4A43">
        <w:rPr>
          <w:rFonts w:hint="eastAsia"/>
          <w:lang w:val="en-US" w:eastAsia="zh-CN"/>
        </w:rPr>
        <w:lastRenderedPageBreak/>
        <w:t>15</w:t>
      </w:r>
      <w:r w:rsidRPr="00DA4A43">
        <w:rPr>
          <w:lang w:val="en-US" w:eastAsia="zh-CN"/>
        </w:rPr>
        <w:tab/>
      </w:r>
      <w:r w:rsidRPr="00DA4A43">
        <w:rPr>
          <w:rFonts w:hint="eastAsia"/>
          <w:lang w:val="en-US" w:eastAsia="zh-CN"/>
        </w:rPr>
        <w:t>文件</w:t>
      </w:r>
    </w:p>
    <w:p w14:paraId="478EDCD4" w14:textId="091650F7" w:rsidR="00DA4A43" w:rsidRPr="00DA4A43" w:rsidRDefault="00DA4A43" w:rsidP="00A07C70">
      <w:pPr>
        <w:pStyle w:val="enumlev1"/>
        <w:ind w:firstLineChars="200" w:firstLine="440"/>
        <w:rPr>
          <w:sz w:val="22"/>
          <w:szCs w:val="22"/>
          <w:lang w:val="en-US" w:eastAsia="zh-CN"/>
        </w:rPr>
      </w:pPr>
      <w:r w:rsidRPr="00DA4A43">
        <w:rPr>
          <w:rFonts w:hint="eastAsia"/>
          <w:sz w:val="22"/>
          <w:szCs w:val="22"/>
          <w:lang w:val="en-US" w:eastAsia="zh-CN"/>
        </w:rPr>
        <w:t>以下信息须在筹备阶段（约在会议召开前九（</w:t>
      </w:r>
      <w:r w:rsidRPr="00DA4A43">
        <w:rPr>
          <w:rFonts w:hint="eastAsia"/>
          <w:sz w:val="22"/>
          <w:szCs w:val="22"/>
          <w:lang w:val="en-US" w:eastAsia="zh-CN"/>
        </w:rPr>
        <w:t>9</w:t>
      </w:r>
      <w:r w:rsidRPr="00DA4A43">
        <w:rPr>
          <w:rFonts w:hint="eastAsia"/>
          <w:sz w:val="22"/>
          <w:szCs w:val="22"/>
          <w:lang w:val="en-US" w:eastAsia="zh-CN"/>
        </w:rPr>
        <w:t>）个月）</w:t>
      </w:r>
      <w:r>
        <w:rPr>
          <w:rFonts w:hint="eastAsia"/>
          <w:sz w:val="22"/>
          <w:szCs w:val="22"/>
          <w:lang w:val="en-US" w:eastAsia="zh-CN"/>
        </w:rPr>
        <w:t>提交</w:t>
      </w:r>
      <w:r w:rsidRPr="00DA4A43">
        <w:rPr>
          <w:rFonts w:hint="eastAsia"/>
          <w:sz w:val="22"/>
          <w:szCs w:val="22"/>
          <w:lang w:val="en-US" w:eastAsia="zh-CN"/>
        </w:rPr>
        <w:t>国际电联。</w:t>
      </w:r>
    </w:p>
    <w:p w14:paraId="4EBA7F3D" w14:textId="2F09CE32" w:rsidR="00DA4A43" w:rsidRPr="00DA4A43" w:rsidRDefault="00DA4A43" w:rsidP="00A07C70">
      <w:pPr>
        <w:pStyle w:val="Heading2"/>
        <w:rPr>
          <w:lang w:val="en-US" w:eastAsia="zh-CN"/>
        </w:rPr>
      </w:pPr>
      <w:r w:rsidRPr="00DA4A43">
        <w:rPr>
          <w:rFonts w:hint="eastAsia"/>
          <w:lang w:val="en-US" w:eastAsia="zh-CN"/>
        </w:rPr>
        <w:t>15.1</w:t>
      </w:r>
      <w:r w:rsidR="006648B1">
        <w:rPr>
          <w:lang w:val="en-US" w:eastAsia="zh-CN"/>
        </w:rPr>
        <w:tab/>
      </w:r>
      <w:r w:rsidRPr="00DA4A43">
        <w:rPr>
          <w:rFonts w:hint="eastAsia"/>
          <w:lang w:val="en-US" w:eastAsia="zh-CN"/>
        </w:rPr>
        <w:t>初始</w:t>
      </w:r>
      <w:r>
        <w:rPr>
          <w:rFonts w:hint="eastAsia"/>
          <w:lang w:val="en-US" w:eastAsia="zh-CN"/>
        </w:rPr>
        <w:t>筹备</w:t>
      </w:r>
      <w:r w:rsidRPr="00DA4A43">
        <w:rPr>
          <w:rFonts w:hint="eastAsia"/>
          <w:lang w:val="en-US" w:eastAsia="zh-CN"/>
        </w:rPr>
        <w:t>阶段</w:t>
      </w:r>
    </w:p>
    <w:p w14:paraId="63B03946" w14:textId="0B15107D" w:rsidR="00DA4A43" w:rsidRPr="00DA4A43" w:rsidRDefault="00DA4A43" w:rsidP="00A07C70">
      <w:pPr>
        <w:pStyle w:val="enumlev2"/>
        <w:rPr>
          <w:lang w:val="en-US" w:eastAsia="zh-CN"/>
        </w:rPr>
      </w:pPr>
      <w:r w:rsidRPr="00DA4A43">
        <w:rPr>
          <w:rFonts w:hint="eastAsia"/>
          <w:lang w:val="en-US" w:eastAsia="zh-CN"/>
        </w:rPr>
        <w:t>a</w:t>
      </w:r>
      <w:r w:rsidR="00A07C70">
        <w:rPr>
          <w:rFonts w:hint="eastAsia"/>
          <w:lang w:val="en-US" w:eastAsia="zh-CN"/>
        </w:rPr>
        <w:t>)</w:t>
      </w:r>
      <w:r>
        <w:rPr>
          <w:lang w:val="en-US" w:eastAsia="zh-CN"/>
        </w:rPr>
        <w:tab/>
      </w:r>
      <w:r w:rsidRPr="00DA4A43">
        <w:rPr>
          <w:rFonts w:hint="eastAsia"/>
          <w:lang w:val="en-US" w:eastAsia="zh-CN"/>
        </w:rPr>
        <w:t>平面图。</w:t>
      </w:r>
    </w:p>
    <w:p w14:paraId="7A9224C4" w14:textId="62B8879D" w:rsidR="00DA4A43" w:rsidRPr="00DA4A43" w:rsidRDefault="00DA4A43" w:rsidP="00A07C70">
      <w:pPr>
        <w:pStyle w:val="enumlev2"/>
        <w:rPr>
          <w:lang w:val="en-US" w:eastAsia="zh-CN"/>
        </w:rPr>
      </w:pPr>
      <w:r w:rsidRPr="00DA4A43">
        <w:rPr>
          <w:rFonts w:hint="eastAsia"/>
          <w:lang w:val="en-US" w:eastAsia="zh-CN"/>
        </w:rPr>
        <w:t>b</w:t>
      </w:r>
      <w:r w:rsidR="00A07C70">
        <w:rPr>
          <w:rFonts w:hint="eastAsia"/>
          <w:lang w:val="en-US" w:eastAsia="zh-CN"/>
        </w:rPr>
        <w:t>)</w:t>
      </w:r>
      <w:r w:rsidRPr="00DA4A43">
        <w:rPr>
          <w:rFonts w:hint="eastAsia"/>
          <w:lang w:val="en-US" w:eastAsia="zh-CN"/>
        </w:rPr>
        <w:tab/>
      </w:r>
      <w:r w:rsidRPr="00DA4A43">
        <w:rPr>
          <w:rFonts w:hint="eastAsia"/>
          <w:lang w:val="en-US" w:eastAsia="zh-CN"/>
        </w:rPr>
        <w:t>主要管理和</w:t>
      </w:r>
      <w:r w:rsidRPr="00DA4A43">
        <w:rPr>
          <w:rFonts w:hint="eastAsia"/>
          <w:lang w:val="en-US" w:eastAsia="zh-CN"/>
        </w:rPr>
        <w:t>IT</w:t>
      </w:r>
      <w:r w:rsidRPr="00DA4A43">
        <w:rPr>
          <w:rFonts w:hint="eastAsia"/>
          <w:lang w:val="en-US" w:eastAsia="zh-CN"/>
        </w:rPr>
        <w:t>人员名单，并附有其</w:t>
      </w:r>
      <w:r>
        <w:rPr>
          <w:rFonts w:hint="eastAsia"/>
          <w:lang w:val="en-US" w:eastAsia="zh-CN"/>
        </w:rPr>
        <w:t>职衔</w:t>
      </w:r>
      <w:r w:rsidRPr="00DA4A43">
        <w:rPr>
          <w:rFonts w:hint="eastAsia"/>
          <w:lang w:val="en-US" w:eastAsia="zh-CN"/>
        </w:rPr>
        <w:t>、</w:t>
      </w:r>
      <w:r>
        <w:rPr>
          <w:rFonts w:hint="eastAsia"/>
          <w:lang w:val="en-US" w:eastAsia="zh-CN"/>
        </w:rPr>
        <w:t>职能</w:t>
      </w:r>
      <w:r w:rsidRPr="00DA4A43">
        <w:rPr>
          <w:rFonts w:hint="eastAsia"/>
          <w:lang w:val="en-US" w:eastAsia="zh-CN"/>
        </w:rPr>
        <w:t>、电话号码和电子邮件地址。</w:t>
      </w:r>
    </w:p>
    <w:p w14:paraId="53997A73" w14:textId="5A11C9EB" w:rsidR="00DA4A43" w:rsidRPr="00DA4A43" w:rsidRDefault="00DA4A43" w:rsidP="00A07C70">
      <w:pPr>
        <w:pStyle w:val="enumlev2"/>
        <w:rPr>
          <w:lang w:val="en-US" w:eastAsia="zh-CN"/>
        </w:rPr>
      </w:pPr>
      <w:r w:rsidRPr="00DA4A43">
        <w:rPr>
          <w:rFonts w:hint="eastAsia"/>
          <w:lang w:val="en-US" w:eastAsia="zh-CN"/>
        </w:rPr>
        <w:t>c</w:t>
      </w:r>
      <w:r w:rsidR="00A07C70">
        <w:rPr>
          <w:rFonts w:hint="eastAsia"/>
          <w:lang w:val="en-US" w:eastAsia="zh-CN"/>
        </w:rPr>
        <w:t>)</w:t>
      </w:r>
      <w:r>
        <w:rPr>
          <w:lang w:val="en-US" w:eastAsia="zh-CN"/>
        </w:rPr>
        <w:tab/>
      </w:r>
      <w:r w:rsidRPr="00DA4A43">
        <w:rPr>
          <w:rFonts w:hint="eastAsia"/>
          <w:lang w:val="en-US" w:eastAsia="zh-CN"/>
        </w:rPr>
        <w:t>详细说明</w:t>
      </w:r>
      <w:r w:rsidRPr="00DA4A43">
        <w:rPr>
          <w:rFonts w:hint="eastAsia"/>
          <w:u w:val="single"/>
          <w:lang w:val="en-US" w:eastAsia="zh-CN"/>
        </w:rPr>
        <w:t>现有</w:t>
      </w:r>
      <w:r w:rsidRPr="00DA4A43">
        <w:rPr>
          <w:rFonts w:hint="eastAsia"/>
          <w:lang w:val="en-US" w:eastAsia="zh-CN"/>
        </w:rPr>
        <w:t>网络的物理和逻辑布局的文件。</w:t>
      </w:r>
    </w:p>
    <w:p w14:paraId="41FB625F" w14:textId="63457216" w:rsidR="00DA4A43" w:rsidRPr="00A07C70" w:rsidRDefault="00DA4A43" w:rsidP="00A07C70">
      <w:pPr>
        <w:pStyle w:val="Heading2"/>
        <w:rPr>
          <w:lang w:val="en-US" w:eastAsia="zh-CN"/>
        </w:rPr>
      </w:pPr>
      <w:r w:rsidRPr="00A07C70">
        <w:rPr>
          <w:rFonts w:hint="eastAsia"/>
          <w:lang w:val="en-US" w:eastAsia="zh-CN"/>
        </w:rPr>
        <w:t>15.2</w:t>
      </w:r>
      <w:r w:rsidR="006648B1" w:rsidRPr="00A07C70">
        <w:rPr>
          <w:lang w:val="en-US" w:eastAsia="zh-CN"/>
        </w:rPr>
        <w:tab/>
      </w:r>
      <w:r w:rsidRPr="00A07C70">
        <w:rPr>
          <w:rFonts w:hint="eastAsia"/>
          <w:lang w:val="en-US" w:eastAsia="zh-CN"/>
        </w:rPr>
        <w:t>中期筹备阶段</w:t>
      </w:r>
    </w:p>
    <w:p w14:paraId="63F9B31F" w14:textId="447CB081" w:rsidR="00DA4A43" w:rsidRPr="00DA4A43" w:rsidRDefault="00DA4A43" w:rsidP="00382ED5">
      <w:pPr>
        <w:pStyle w:val="enumlev2"/>
        <w:rPr>
          <w:lang w:val="en-US" w:eastAsia="zh-CN"/>
        </w:rPr>
      </w:pPr>
      <w:r>
        <w:rPr>
          <w:rFonts w:hint="eastAsia"/>
          <w:lang w:val="en-US" w:eastAsia="zh-CN"/>
        </w:rPr>
        <w:t>a</w:t>
      </w:r>
      <w:r w:rsidR="00382ED5">
        <w:rPr>
          <w:rFonts w:hint="eastAsia"/>
          <w:lang w:val="en-US" w:eastAsia="zh-CN"/>
        </w:rPr>
        <w:t>)</w:t>
      </w:r>
      <w:r w:rsidRPr="00DA4A43">
        <w:rPr>
          <w:rFonts w:hint="eastAsia"/>
          <w:lang w:val="en-US" w:eastAsia="zh-CN"/>
        </w:rPr>
        <w:tab/>
      </w:r>
      <w:r w:rsidRPr="00DA4A43">
        <w:rPr>
          <w:rFonts w:hint="eastAsia"/>
          <w:lang w:val="en-US" w:eastAsia="zh-CN"/>
        </w:rPr>
        <w:t>其他</w:t>
      </w:r>
      <w:r w:rsidRPr="00DA4A43">
        <w:rPr>
          <w:rFonts w:hint="eastAsia"/>
          <w:lang w:val="en-US" w:eastAsia="zh-CN"/>
        </w:rPr>
        <w:t>IT</w:t>
      </w:r>
      <w:r w:rsidRPr="00DA4A43">
        <w:rPr>
          <w:rFonts w:hint="eastAsia"/>
          <w:lang w:val="en-US" w:eastAsia="zh-CN"/>
        </w:rPr>
        <w:t>人员和服务提供商</w:t>
      </w:r>
      <w:r w:rsidR="006648B1">
        <w:rPr>
          <w:rFonts w:hint="eastAsia"/>
          <w:lang w:val="en-US" w:eastAsia="zh-CN"/>
        </w:rPr>
        <w:t>联系人</w:t>
      </w:r>
      <w:r w:rsidRPr="00DA4A43">
        <w:rPr>
          <w:rFonts w:hint="eastAsia"/>
          <w:lang w:val="en-US" w:eastAsia="zh-CN"/>
        </w:rPr>
        <w:t>的名单，</w:t>
      </w:r>
      <w:r w:rsidR="00396C6B" w:rsidRPr="00DA4A43">
        <w:rPr>
          <w:rFonts w:hint="eastAsia"/>
          <w:lang w:val="en-US" w:eastAsia="zh-CN"/>
        </w:rPr>
        <w:t>并附有</w:t>
      </w:r>
      <w:r w:rsidR="00396C6B">
        <w:rPr>
          <w:rFonts w:hint="eastAsia"/>
          <w:lang w:val="en-US" w:eastAsia="zh-CN"/>
        </w:rPr>
        <w:t>其职衔</w:t>
      </w:r>
      <w:r w:rsidRPr="00DA4A43">
        <w:rPr>
          <w:rFonts w:hint="eastAsia"/>
          <w:lang w:val="en-US" w:eastAsia="zh-CN"/>
        </w:rPr>
        <w:t>、</w:t>
      </w:r>
      <w:r w:rsidR="00396C6B">
        <w:rPr>
          <w:rFonts w:hint="eastAsia"/>
          <w:lang w:val="en-US" w:eastAsia="zh-CN"/>
        </w:rPr>
        <w:t>职能</w:t>
      </w:r>
      <w:r w:rsidRPr="00DA4A43">
        <w:rPr>
          <w:rFonts w:hint="eastAsia"/>
          <w:lang w:val="en-US" w:eastAsia="zh-CN"/>
        </w:rPr>
        <w:t>和电话号码。</w:t>
      </w:r>
    </w:p>
    <w:p w14:paraId="7D599994" w14:textId="5F40BF8C" w:rsidR="00DA4A43" w:rsidRPr="00DA4A43" w:rsidRDefault="00DA4A43" w:rsidP="00382ED5">
      <w:pPr>
        <w:pStyle w:val="enumlev2"/>
        <w:rPr>
          <w:lang w:val="en-US" w:eastAsia="zh-CN"/>
        </w:rPr>
      </w:pPr>
      <w:r w:rsidRPr="00DA4A43">
        <w:rPr>
          <w:rFonts w:hint="eastAsia"/>
          <w:lang w:val="en-US" w:eastAsia="zh-CN"/>
        </w:rPr>
        <w:t>b</w:t>
      </w:r>
      <w:r w:rsidR="00382ED5">
        <w:rPr>
          <w:rFonts w:hint="eastAsia"/>
          <w:lang w:val="en-US" w:eastAsia="zh-CN"/>
        </w:rPr>
        <w:t>)</w:t>
      </w:r>
      <w:r>
        <w:rPr>
          <w:lang w:val="en-US" w:eastAsia="zh-CN"/>
        </w:rPr>
        <w:tab/>
      </w:r>
      <w:r w:rsidRPr="00DA4A43">
        <w:rPr>
          <w:rFonts w:hint="eastAsia"/>
          <w:lang w:val="en-US" w:eastAsia="zh-CN"/>
        </w:rPr>
        <w:t>ICT</w:t>
      </w:r>
      <w:r w:rsidRPr="00DA4A43">
        <w:rPr>
          <w:rFonts w:hint="eastAsia"/>
          <w:lang w:val="en-US" w:eastAsia="zh-CN"/>
        </w:rPr>
        <w:t>服务的招标书。</w:t>
      </w:r>
    </w:p>
    <w:p w14:paraId="7165C37D" w14:textId="13E51E26" w:rsidR="00DA4A43" w:rsidRPr="00DA4A43" w:rsidRDefault="00DA4A43" w:rsidP="00382ED5">
      <w:pPr>
        <w:pStyle w:val="enumlev2"/>
        <w:rPr>
          <w:lang w:val="en-US" w:eastAsia="zh-CN"/>
        </w:rPr>
      </w:pPr>
      <w:r w:rsidRPr="00DA4A43">
        <w:rPr>
          <w:rFonts w:hint="eastAsia"/>
          <w:lang w:val="en-US" w:eastAsia="zh-CN"/>
        </w:rPr>
        <w:t>c</w:t>
      </w:r>
      <w:r w:rsidR="00382ED5">
        <w:rPr>
          <w:rFonts w:hint="eastAsia"/>
          <w:lang w:val="en-US" w:eastAsia="zh-CN"/>
        </w:rPr>
        <w:t>)</w:t>
      </w:r>
      <w:r>
        <w:rPr>
          <w:lang w:val="en-US" w:eastAsia="zh-CN"/>
        </w:rPr>
        <w:tab/>
      </w:r>
      <w:r w:rsidR="00396C6B">
        <w:rPr>
          <w:rFonts w:hint="eastAsia"/>
          <w:lang w:val="en-US" w:eastAsia="zh-CN"/>
        </w:rPr>
        <w:t>入选</w:t>
      </w:r>
      <w:r w:rsidRPr="00DA4A43">
        <w:rPr>
          <w:rFonts w:hint="eastAsia"/>
          <w:lang w:val="en-US" w:eastAsia="zh-CN"/>
        </w:rPr>
        <w:t>硬件的规范：</w:t>
      </w:r>
      <w:r w:rsidRPr="00DA4A43">
        <w:rPr>
          <w:rFonts w:hint="eastAsia"/>
          <w:lang w:val="en-US" w:eastAsia="zh-CN"/>
        </w:rPr>
        <w:t>PC</w:t>
      </w:r>
      <w:r w:rsidRPr="00DA4A43">
        <w:rPr>
          <w:rFonts w:hint="eastAsia"/>
          <w:lang w:val="en-US" w:eastAsia="zh-CN"/>
        </w:rPr>
        <w:t>、打印机、扫描仪、显示屏、服务器、</w:t>
      </w:r>
      <w:r w:rsidRPr="00DA4A43">
        <w:rPr>
          <w:rFonts w:hint="eastAsia"/>
          <w:lang w:val="en-US" w:eastAsia="zh-CN"/>
        </w:rPr>
        <w:t>UPS</w:t>
      </w:r>
      <w:r w:rsidRPr="00DA4A43">
        <w:rPr>
          <w:rFonts w:hint="eastAsia"/>
          <w:lang w:val="en-US" w:eastAsia="zh-CN"/>
        </w:rPr>
        <w:t>等</w:t>
      </w:r>
    </w:p>
    <w:p w14:paraId="68099502" w14:textId="57D3EC87" w:rsidR="00DA4A43" w:rsidRPr="00DA4A43" w:rsidRDefault="00DA4A43" w:rsidP="00382ED5">
      <w:pPr>
        <w:pStyle w:val="enumlev2"/>
        <w:rPr>
          <w:lang w:val="en-US" w:eastAsia="zh-CN"/>
        </w:rPr>
      </w:pPr>
      <w:r w:rsidRPr="00DA4A43">
        <w:rPr>
          <w:rFonts w:hint="eastAsia"/>
          <w:lang w:val="en-US" w:eastAsia="zh-CN"/>
        </w:rPr>
        <w:t>d</w:t>
      </w:r>
      <w:r w:rsidR="00382ED5">
        <w:rPr>
          <w:rFonts w:hint="eastAsia"/>
          <w:lang w:val="en-US" w:eastAsia="zh-CN"/>
        </w:rPr>
        <w:t>)</w:t>
      </w:r>
      <w:r>
        <w:rPr>
          <w:lang w:val="en-US" w:eastAsia="zh-CN"/>
        </w:rPr>
        <w:tab/>
      </w:r>
      <w:r w:rsidRPr="00DA4A43">
        <w:rPr>
          <w:rFonts w:hint="eastAsia"/>
          <w:lang w:val="en-US" w:eastAsia="zh-CN"/>
        </w:rPr>
        <w:t>详细说明</w:t>
      </w:r>
      <w:r w:rsidR="00396C6B">
        <w:rPr>
          <w:rFonts w:hint="eastAsia"/>
          <w:lang w:val="en-US" w:eastAsia="zh-CN"/>
        </w:rPr>
        <w:t>会议</w:t>
      </w:r>
      <w:r w:rsidRPr="00DA4A43">
        <w:rPr>
          <w:rFonts w:hint="eastAsia"/>
          <w:lang w:val="en-US" w:eastAsia="zh-CN"/>
        </w:rPr>
        <w:t>活动网络的物理和逻辑布局的文件，包括：</w:t>
      </w:r>
    </w:p>
    <w:p w14:paraId="52A65EA5" w14:textId="4DC14EF8" w:rsidR="00DA4A43" w:rsidRPr="00DA4A43" w:rsidRDefault="00DA4A43" w:rsidP="007A12F0">
      <w:pPr>
        <w:pStyle w:val="enumlev3"/>
        <w:ind w:left="2694" w:hanging="823"/>
        <w:rPr>
          <w:lang w:val="en-US" w:eastAsia="zh-CN"/>
        </w:rPr>
      </w:pPr>
      <w:proofErr w:type="spellStart"/>
      <w:r w:rsidRPr="00DA4A43">
        <w:rPr>
          <w:rFonts w:hint="eastAsia"/>
          <w:lang w:val="en-US" w:eastAsia="zh-CN"/>
        </w:rPr>
        <w:t>i</w:t>
      </w:r>
      <w:proofErr w:type="spellEnd"/>
      <w:r w:rsidR="007A12F0">
        <w:rPr>
          <w:rFonts w:hint="eastAsia"/>
          <w:lang w:val="en-US" w:eastAsia="zh-CN"/>
        </w:rPr>
        <w:t>)</w:t>
      </w:r>
      <w:r w:rsidR="006648B1">
        <w:rPr>
          <w:lang w:val="en-US" w:eastAsia="zh-CN"/>
        </w:rPr>
        <w:tab/>
      </w:r>
      <w:r w:rsidRPr="00DA4A43">
        <w:rPr>
          <w:rFonts w:hint="eastAsia"/>
          <w:lang w:val="en-US" w:eastAsia="zh-CN"/>
        </w:rPr>
        <w:t>布线</w:t>
      </w:r>
      <w:r w:rsidR="007A12F0">
        <w:rPr>
          <w:rFonts w:hint="eastAsia"/>
          <w:lang w:val="en-US" w:eastAsia="zh-CN"/>
        </w:rPr>
        <w:t>；</w:t>
      </w:r>
    </w:p>
    <w:p w14:paraId="5389AF84" w14:textId="716FBD6A" w:rsidR="00DA4A43" w:rsidRPr="00DA4A43" w:rsidRDefault="00DA4A43" w:rsidP="007A12F0">
      <w:pPr>
        <w:pStyle w:val="enumlev3"/>
        <w:ind w:left="2694" w:hanging="823"/>
        <w:rPr>
          <w:lang w:val="en-US" w:eastAsia="zh-CN"/>
        </w:rPr>
      </w:pPr>
      <w:r w:rsidRPr="00DA4A43">
        <w:rPr>
          <w:rFonts w:hint="eastAsia"/>
          <w:lang w:val="en-US" w:eastAsia="zh-CN"/>
        </w:rPr>
        <w:t>ii</w:t>
      </w:r>
      <w:r w:rsidR="007A12F0">
        <w:rPr>
          <w:rFonts w:hint="eastAsia"/>
          <w:lang w:val="en-US" w:eastAsia="zh-CN"/>
        </w:rPr>
        <w:t>)</w:t>
      </w:r>
      <w:r w:rsidR="006648B1">
        <w:rPr>
          <w:lang w:val="en-US" w:eastAsia="zh-CN"/>
        </w:rPr>
        <w:tab/>
      </w:r>
      <w:r w:rsidRPr="00DA4A43">
        <w:rPr>
          <w:rFonts w:hint="eastAsia"/>
          <w:lang w:val="en-US" w:eastAsia="zh-CN"/>
        </w:rPr>
        <w:t>网络设备</w:t>
      </w:r>
      <w:r w:rsidR="007A12F0">
        <w:rPr>
          <w:rFonts w:hint="eastAsia"/>
          <w:lang w:val="en-US" w:eastAsia="zh-CN"/>
        </w:rPr>
        <w:t>；</w:t>
      </w:r>
    </w:p>
    <w:p w14:paraId="641F310B" w14:textId="60631DE3" w:rsidR="00DA4A43" w:rsidRPr="00DA4A43" w:rsidRDefault="00DA4A43" w:rsidP="007A12F0">
      <w:pPr>
        <w:pStyle w:val="enumlev3"/>
        <w:ind w:left="2694" w:hanging="823"/>
        <w:rPr>
          <w:lang w:val="en-US" w:eastAsia="zh-CN"/>
        </w:rPr>
      </w:pPr>
      <w:r w:rsidRPr="00DA4A43">
        <w:rPr>
          <w:rFonts w:hint="eastAsia"/>
          <w:lang w:val="en-US" w:eastAsia="zh-CN"/>
        </w:rPr>
        <w:t>iii</w:t>
      </w:r>
      <w:r w:rsidR="007A12F0">
        <w:rPr>
          <w:rFonts w:hint="eastAsia"/>
          <w:lang w:val="en-US" w:eastAsia="zh-CN"/>
        </w:rPr>
        <w:t>)</w:t>
      </w:r>
      <w:r w:rsidR="006648B1">
        <w:rPr>
          <w:lang w:val="en-US" w:eastAsia="zh-CN"/>
        </w:rPr>
        <w:tab/>
      </w:r>
      <w:r w:rsidR="00396C6B">
        <w:rPr>
          <w:rFonts w:hint="eastAsia"/>
          <w:lang w:val="en-US" w:eastAsia="zh-CN"/>
        </w:rPr>
        <w:t>连接</w:t>
      </w:r>
      <w:r w:rsidR="007A12F0">
        <w:rPr>
          <w:rFonts w:hint="eastAsia"/>
          <w:lang w:val="en-US" w:eastAsia="zh-CN"/>
        </w:rPr>
        <w:t>；</w:t>
      </w:r>
    </w:p>
    <w:p w14:paraId="1BA967E3" w14:textId="4D577AD1" w:rsidR="00DA4A43" w:rsidRPr="00DA4A43" w:rsidRDefault="00DA4A43" w:rsidP="007A12F0">
      <w:pPr>
        <w:pStyle w:val="enumlev3"/>
        <w:ind w:left="2694" w:hanging="823"/>
        <w:rPr>
          <w:lang w:val="en-US" w:eastAsia="zh-CN"/>
        </w:rPr>
      </w:pPr>
      <w:r w:rsidRPr="00DA4A43">
        <w:rPr>
          <w:lang w:val="en-US" w:eastAsia="zh-CN"/>
        </w:rPr>
        <w:t>iv</w:t>
      </w:r>
      <w:r w:rsidR="007A12F0">
        <w:rPr>
          <w:rFonts w:hint="eastAsia"/>
          <w:lang w:val="en-US" w:eastAsia="zh-CN"/>
        </w:rPr>
        <w:t>)</w:t>
      </w:r>
      <w:r w:rsidR="006648B1">
        <w:rPr>
          <w:lang w:val="en-US" w:eastAsia="zh-CN"/>
        </w:rPr>
        <w:tab/>
      </w:r>
      <w:r w:rsidR="00396C6B" w:rsidRPr="3DAD7121">
        <w:rPr>
          <w:szCs w:val="24"/>
          <w:lang w:eastAsia="zh-CN"/>
        </w:rPr>
        <w:t>VLAN</w:t>
      </w:r>
      <w:r w:rsidR="007A12F0">
        <w:rPr>
          <w:rFonts w:hint="eastAsia"/>
          <w:lang w:val="en-US" w:eastAsia="zh-CN"/>
        </w:rPr>
        <w:t>；</w:t>
      </w:r>
    </w:p>
    <w:p w14:paraId="4D0330BA" w14:textId="715923DF" w:rsidR="00DA4A43" w:rsidRPr="00DA4A43" w:rsidRDefault="00DA4A43" w:rsidP="007A12F0">
      <w:pPr>
        <w:pStyle w:val="enumlev3"/>
        <w:ind w:left="2694" w:hanging="823"/>
        <w:rPr>
          <w:lang w:val="en-US" w:eastAsia="zh-CN"/>
        </w:rPr>
      </w:pPr>
      <w:r w:rsidRPr="00DA4A43">
        <w:rPr>
          <w:rFonts w:hint="eastAsia"/>
          <w:lang w:val="en-US" w:eastAsia="zh-CN"/>
        </w:rPr>
        <w:t>v</w:t>
      </w:r>
      <w:r w:rsidR="007A12F0">
        <w:rPr>
          <w:rFonts w:hint="eastAsia"/>
          <w:lang w:val="en-US" w:eastAsia="zh-CN"/>
        </w:rPr>
        <w:t>)</w:t>
      </w:r>
      <w:r w:rsidR="006648B1">
        <w:rPr>
          <w:lang w:val="en-US" w:eastAsia="zh-CN"/>
        </w:rPr>
        <w:tab/>
      </w:r>
      <w:r w:rsidRPr="00DA4A43">
        <w:rPr>
          <w:rFonts w:hint="eastAsia"/>
          <w:lang w:val="en-US" w:eastAsia="zh-CN"/>
        </w:rPr>
        <w:t>访问控制列表和防火墙定义</w:t>
      </w:r>
      <w:r w:rsidR="007A12F0">
        <w:rPr>
          <w:rFonts w:hint="eastAsia"/>
          <w:lang w:val="en-US" w:eastAsia="zh-CN"/>
        </w:rPr>
        <w:t>；</w:t>
      </w:r>
    </w:p>
    <w:p w14:paraId="0E71316E" w14:textId="5D8977AD" w:rsidR="00DA4A43" w:rsidRPr="00DA4A43" w:rsidRDefault="00DA4A43" w:rsidP="007A12F0">
      <w:pPr>
        <w:pStyle w:val="enumlev3"/>
        <w:ind w:left="2694" w:hanging="823"/>
        <w:rPr>
          <w:lang w:val="en-US" w:eastAsia="zh-CN"/>
        </w:rPr>
      </w:pPr>
      <w:r w:rsidRPr="00DA4A43">
        <w:rPr>
          <w:rFonts w:hint="eastAsia"/>
          <w:lang w:val="en-US" w:eastAsia="zh-CN"/>
        </w:rPr>
        <w:t>vi</w:t>
      </w:r>
      <w:r w:rsidR="007A12F0">
        <w:rPr>
          <w:rFonts w:hint="eastAsia"/>
          <w:lang w:val="en-US" w:eastAsia="zh-CN"/>
        </w:rPr>
        <w:t>)</w:t>
      </w:r>
      <w:r w:rsidR="006648B1">
        <w:rPr>
          <w:lang w:val="en-US" w:eastAsia="zh-CN"/>
        </w:rPr>
        <w:tab/>
      </w:r>
      <w:r w:rsidRPr="00DA4A43">
        <w:rPr>
          <w:rFonts w:hint="eastAsia"/>
          <w:lang w:val="en-US" w:eastAsia="zh-CN"/>
        </w:rPr>
        <w:t>IP</w:t>
      </w:r>
      <w:r w:rsidRPr="00DA4A43">
        <w:rPr>
          <w:rFonts w:hint="eastAsia"/>
          <w:lang w:val="en-US" w:eastAsia="zh-CN"/>
        </w:rPr>
        <w:t>地址</w:t>
      </w:r>
      <w:r w:rsidR="007A12F0">
        <w:rPr>
          <w:rFonts w:hint="eastAsia"/>
          <w:lang w:val="en-US" w:eastAsia="zh-CN"/>
        </w:rPr>
        <w:t>；</w:t>
      </w:r>
    </w:p>
    <w:p w14:paraId="278204FB" w14:textId="4A14A4D0" w:rsidR="00DA4A43" w:rsidRPr="00DA4A43" w:rsidRDefault="00B10AFB" w:rsidP="007A12F0">
      <w:pPr>
        <w:pStyle w:val="enumlev3"/>
        <w:ind w:left="2694" w:hanging="823"/>
        <w:rPr>
          <w:lang w:val="en-US" w:eastAsia="zh-CN"/>
        </w:rPr>
      </w:pPr>
      <w:r>
        <w:rPr>
          <w:rFonts w:hint="eastAsia"/>
          <w:lang w:val="en-US" w:eastAsia="zh-CN"/>
        </w:rPr>
        <w:t>vii</w:t>
      </w:r>
      <w:r w:rsidR="007A12F0">
        <w:rPr>
          <w:rFonts w:hint="eastAsia"/>
          <w:lang w:val="en-US" w:eastAsia="zh-CN"/>
        </w:rPr>
        <w:t>)</w:t>
      </w:r>
      <w:r w:rsidR="006648B1">
        <w:rPr>
          <w:lang w:val="en-US" w:eastAsia="zh-CN"/>
        </w:rPr>
        <w:tab/>
      </w:r>
      <w:r w:rsidR="00DA4A43" w:rsidRPr="00DA4A43">
        <w:rPr>
          <w:rFonts w:hint="eastAsia"/>
          <w:lang w:val="en-US" w:eastAsia="zh-CN"/>
        </w:rPr>
        <w:t>网络设备的配置文件</w:t>
      </w:r>
      <w:r w:rsidR="007A12F0">
        <w:rPr>
          <w:rFonts w:hint="eastAsia"/>
          <w:lang w:val="en-US" w:eastAsia="zh-CN"/>
        </w:rPr>
        <w:t>；</w:t>
      </w:r>
    </w:p>
    <w:p w14:paraId="4205D79E" w14:textId="46A23045" w:rsidR="00DA4A43" w:rsidRPr="00DA4A43" w:rsidRDefault="00DA4A43" w:rsidP="007A12F0">
      <w:pPr>
        <w:pStyle w:val="enumlev3"/>
        <w:ind w:left="2694" w:hanging="823"/>
        <w:rPr>
          <w:lang w:val="en-US" w:eastAsia="zh-CN"/>
        </w:rPr>
      </w:pPr>
      <w:r w:rsidRPr="00DA4A43">
        <w:rPr>
          <w:rFonts w:hint="eastAsia"/>
          <w:lang w:val="en-US" w:eastAsia="zh-CN"/>
        </w:rPr>
        <w:t>viii</w:t>
      </w:r>
      <w:r w:rsidR="007A12F0">
        <w:rPr>
          <w:rFonts w:hint="eastAsia"/>
          <w:lang w:val="en-US" w:eastAsia="zh-CN"/>
        </w:rPr>
        <w:t>)</w:t>
      </w:r>
      <w:r w:rsidR="006648B1">
        <w:rPr>
          <w:lang w:val="en-US" w:eastAsia="zh-CN"/>
        </w:rPr>
        <w:tab/>
      </w:r>
      <w:r w:rsidRPr="00DA4A43">
        <w:rPr>
          <w:rFonts w:hint="eastAsia"/>
          <w:lang w:val="en-US" w:eastAsia="zh-CN"/>
        </w:rPr>
        <w:t>无线局域网基础设施和覆盖范围。</w:t>
      </w:r>
    </w:p>
    <w:p w14:paraId="752D9858" w14:textId="40C83AB2" w:rsidR="00DA4A43" w:rsidRPr="007A12F0" w:rsidRDefault="00DA4A43" w:rsidP="007A12F0">
      <w:pPr>
        <w:pStyle w:val="enumlev2"/>
        <w:rPr>
          <w:lang w:val="en-US" w:eastAsia="zh-CN"/>
        </w:rPr>
      </w:pPr>
      <w:r w:rsidRPr="007A12F0">
        <w:rPr>
          <w:rFonts w:hint="eastAsia"/>
          <w:lang w:val="en-US" w:eastAsia="zh-CN"/>
        </w:rPr>
        <w:t>e</w:t>
      </w:r>
      <w:r w:rsidR="007A12F0">
        <w:rPr>
          <w:rFonts w:hint="eastAsia"/>
          <w:lang w:val="en-US" w:eastAsia="zh-CN"/>
        </w:rPr>
        <w:t>)</w:t>
      </w:r>
      <w:r w:rsidRPr="007A12F0">
        <w:rPr>
          <w:rFonts w:hint="eastAsia"/>
          <w:lang w:val="en-US" w:eastAsia="zh-CN"/>
        </w:rPr>
        <w:tab/>
      </w:r>
      <w:r w:rsidRPr="007A12F0">
        <w:rPr>
          <w:rFonts w:hint="eastAsia"/>
          <w:lang w:val="en-US" w:eastAsia="zh-CN"/>
        </w:rPr>
        <w:t>电话编号方案。</w:t>
      </w:r>
    </w:p>
    <w:p w14:paraId="713A60E6" w14:textId="4E7E067B" w:rsidR="00DA4A43" w:rsidRPr="007A12F0" w:rsidRDefault="00DA4A43" w:rsidP="007A12F0">
      <w:pPr>
        <w:pStyle w:val="enumlev2"/>
        <w:rPr>
          <w:lang w:val="en-US" w:eastAsia="zh-CN"/>
        </w:rPr>
      </w:pPr>
      <w:r w:rsidRPr="007A12F0">
        <w:rPr>
          <w:rFonts w:hint="eastAsia"/>
          <w:lang w:val="en-US" w:eastAsia="zh-CN"/>
        </w:rPr>
        <w:t>f</w:t>
      </w:r>
      <w:r w:rsidR="007A12F0">
        <w:rPr>
          <w:rFonts w:hint="eastAsia"/>
          <w:lang w:val="en-US" w:eastAsia="zh-CN"/>
        </w:rPr>
        <w:t>)</w:t>
      </w:r>
      <w:r w:rsidRPr="007A12F0">
        <w:rPr>
          <w:rFonts w:hint="eastAsia"/>
          <w:lang w:val="en-US" w:eastAsia="zh-CN"/>
        </w:rPr>
        <w:tab/>
      </w:r>
      <w:r w:rsidRPr="007A12F0">
        <w:rPr>
          <w:rFonts w:hint="eastAsia"/>
          <w:lang w:val="en-US" w:eastAsia="zh-CN"/>
        </w:rPr>
        <w:t>租用线路的参考号码和实施进度表。</w:t>
      </w:r>
    </w:p>
    <w:p w14:paraId="67A45E59" w14:textId="5AF36CB2" w:rsidR="00DA4A43" w:rsidRPr="00612463" w:rsidRDefault="00DA4A43" w:rsidP="00612463">
      <w:pPr>
        <w:pStyle w:val="Heading2"/>
        <w:rPr>
          <w:lang w:val="en-US" w:eastAsia="zh-CN"/>
        </w:rPr>
      </w:pPr>
      <w:r w:rsidRPr="00612463">
        <w:rPr>
          <w:rFonts w:hint="eastAsia"/>
          <w:lang w:val="en-US" w:eastAsia="zh-CN"/>
        </w:rPr>
        <w:t>15.3</w:t>
      </w:r>
      <w:r w:rsidR="006648B1" w:rsidRPr="00612463">
        <w:rPr>
          <w:lang w:val="en-US" w:eastAsia="zh-CN"/>
        </w:rPr>
        <w:tab/>
      </w:r>
      <w:r w:rsidRPr="00612463">
        <w:rPr>
          <w:rFonts w:hint="eastAsia"/>
          <w:lang w:val="en-US" w:eastAsia="zh-CN"/>
        </w:rPr>
        <w:t>最后</w:t>
      </w:r>
      <w:r w:rsidR="00396C6B" w:rsidRPr="00612463">
        <w:rPr>
          <w:rFonts w:hint="eastAsia"/>
          <w:lang w:val="en-US" w:eastAsia="zh-CN"/>
        </w:rPr>
        <w:t>筹备</w:t>
      </w:r>
      <w:r w:rsidRPr="00612463">
        <w:rPr>
          <w:rFonts w:hint="eastAsia"/>
          <w:lang w:val="en-US" w:eastAsia="zh-CN"/>
        </w:rPr>
        <w:t>阶段</w:t>
      </w:r>
    </w:p>
    <w:p w14:paraId="27C473D8" w14:textId="4B3F7E1D" w:rsidR="00DA4A43" w:rsidRPr="00E324F0" w:rsidRDefault="00DA4A43" w:rsidP="00E324F0">
      <w:pPr>
        <w:pStyle w:val="enumlev3"/>
        <w:ind w:left="2694" w:hanging="823"/>
        <w:rPr>
          <w:lang w:val="en-US" w:eastAsia="zh-CN"/>
        </w:rPr>
      </w:pPr>
      <w:proofErr w:type="spellStart"/>
      <w:r w:rsidRPr="00E324F0">
        <w:rPr>
          <w:rFonts w:hint="eastAsia"/>
          <w:lang w:val="en-US" w:eastAsia="zh-CN"/>
        </w:rPr>
        <w:t>i</w:t>
      </w:r>
      <w:proofErr w:type="spellEnd"/>
      <w:r w:rsidR="00E324F0">
        <w:rPr>
          <w:rFonts w:hint="eastAsia"/>
          <w:lang w:val="en-US" w:eastAsia="zh-CN"/>
        </w:rPr>
        <w:t>)</w:t>
      </w:r>
      <w:r w:rsidR="006648B1" w:rsidRPr="00E324F0">
        <w:rPr>
          <w:lang w:val="en-US" w:eastAsia="zh-CN"/>
        </w:rPr>
        <w:tab/>
      </w:r>
      <w:r w:rsidRPr="00E324F0">
        <w:rPr>
          <w:rFonts w:hint="eastAsia"/>
          <w:lang w:val="en-US" w:eastAsia="zh-CN"/>
        </w:rPr>
        <w:t>当地职员的简历。</w:t>
      </w:r>
    </w:p>
    <w:p w14:paraId="369CF472" w14:textId="7497ED31" w:rsidR="00DA4A43" w:rsidRPr="00E324F0" w:rsidRDefault="00DA4A43" w:rsidP="00E324F0">
      <w:pPr>
        <w:pStyle w:val="enumlev3"/>
        <w:ind w:left="2694" w:hanging="823"/>
        <w:rPr>
          <w:lang w:val="en-US" w:eastAsia="zh-CN"/>
        </w:rPr>
      </w:pPr>
      <w:r w:rsidRPr="00E324F0">
        <w:rPr>
          <w:rFonts w:hint="eastAsia"/>
          <w:lang w:val="en-US" w:eastAsia="zh-CN"/>
        </w:rPr>
        <w:t>ii</w:t>
      </w:r>
      <w:r w:rsidR="00E324F0">
        <w:rPr>
          <w:rFonts w:hint="eastAsia"/>
          <w:lang w:val="en-US" w:eastAsia="zh-CN"/>
        </w:rPr>
        <w:t>)</w:t>
      </w:r>
      <w:r w:rsidR="006648B1" w:rsidRPr="00E324F0">
        <w:rPr>
          <w:lang w:val="en-US" w:eastAsia="zh-CN"/>
        </w:rPr>
        <w:tab/>
      </w:r>
      <w:r w:rsidR="00396C6B" w:rsidRPr="00E324F0">
        <w:rPr>
          <w:rFonts w:hint="eastAsia"/>
          <w:lang w:val="en-US" w:eastAsia="zh-CN"/>
        </w:rPr>
        <w:t>逐级上报、层层把关责任制（</w:t>
      </w:r>
      <w:r w:rsidR="00396C6B" w:rsidRPr="00E324F0">
        <w:rPr>
          <w:rFonts w:hint="eastAsia"/>
          <w:lang w:val="en-US" w:eastAsia="zh-CN"/>
        </w:rPr>
        <w:t>24x7</w:t>
      </w:r>
      <w:r w:rsidR="00396C6B" w:rsidRPr="00E324F0">
        <w:rPr>
          <w:rFonts w:hint="eastAsia"/>
          <w:lang w:val="en-US" w:eastAsia="zh-CN"/>
        </w:rPr>
        <w:t>不间断执行）。</w:t>
      </w:r>
    </w:p>
    <w:p w14:paraId="30A55AC2" w14:textId="3C749C1D" w:rsidR="00DA4A43" w:rsidRPr="00646F9A" w:rsidRDefault="00DA4A43" w:rsidP="00646F9A">
      <w:pPr>
        <w:pStyle w:val="enumlev3"/>
        <w:ind w:left="2694" w:hanging="823"/>
        <w:rPr>
          <w:lang w:val="en-US" w:eastAsia="zh-CN"/>
        </w:rPr>
      </w:pPr>
      <w:r w:rsidRPr="00E324F0">
        <w:rPr>
          <w:rFonts w:hint="eastAsia"/>
          <w:lang w:val="en-US" w:eastAsia="zh-CN"/>
        </w:rPr>
        <w:t>iii</w:t>
      </w:r>
      <w:r w:rsidR="00E324F0">
        <w:rPr>
          <w:rFonts w:hint="eastAsia"/>
          <w:lang w:val="en-US" w:eastAsia="zh-CN"/>
        </w:rPr>
        <w:t>)</w:t>
      </w:r>
      <w:r w:rsidR="006648B1" w:rsidRPr="00E324F0">
        <w:rPr>
          <w:lang w:val="en-US" w:eastAsia="zh-CN"/>
        </w:rPr>
        <w:tab/>
      </w:r>
      <w:r w:rsidRPr="00E324F0">
        <w:rPr>
          <w:rFonts w:hint="eastAsia"/>
          <w:lang w:val="en-US" w:eastAsia="zh-CN"/>
        </w:rPr>
        <w:t>最终的操作文档和配置文件。</w:t>
      </w:r>
    </w:p>
    <w:p w14:paraId="529782BE" w14:textId="3722E563" w:rsidR="00DA4A43" w:rsidRPr="00396C6B" w:rsidRDefault="00DA4A43" w:rsidP="00646F9A">
      <w:pPr>
        <w:pStyle w:val="Headingb"/>
        <w:rPr>
          <w:lang w:val="en-US" w:eastAsia="zh-CN"/>
        </w:rPr>
      </w:pPr>
      <w:r w:rsidRPr="00396C6B">
        <w:rPr>
          <w:rFonts w:hint="eastAsia"/>
          <w:lang w:val="en-US" w:eastAsia="zh-CN"/>
        </w:rPr>
        <w:t>会议时间表</w:t>
      </w:r>
      <w:r w:rsidR="006648B1">
        <w:rPr>
          <w:rFonts w:hint="eastAsia"/>
          <w:lang w:val="en-US" w:eastAsia="zh-CN"/>
        </w:rPr>
        <w:t>：</w:t>
      </w:r>
    </w:p>
    <w:p w14:paraId="4ED13DC6" w14:textId="475D12AF" w:rsidR="00747EA3" w:rsidRPr="004A269B" w:rsidRDefault="00DA4A43" w:rsidP="00BF1361">
      <w:pPr>
        <w:ind w:firstLineChars="200" w:firstLine="480"/>
        <w:rPr>
          <w:lang w:val="en-US" w:eastAsia="zh-CN"/>
        </w:rPr>
      </w:pPr>
      <w:r w:rsidRPr="00DA4A43">
        <w:rPr>
          <w:rFonts w:hint="eastAsia"/>
          <w:lang w:val="en-US" w:eastAsia="zh-CN"/>
        </w:rPr>
        <w:t>国际电联将</w:t>
      </w:r>
      <w:r w:rsidR="00396C6B">
        <w:rPr>
          <w:rFonts w:hint="eastAsia"/>
          <w:lang w:val="en-US" w:eastAsia="zh-CN"/>
        </w:rPr>
        <w:t>拟定</w:t>
      </w:r>
      <w:r w:rsidRPr="00DA4A43">
        <w:rPr>
          <w:rFonts w:hint="eastAsia"/>
          <w:lang w:val="en-US" w:eastAsia="zh-CN"/>
        </w:rPr>
        <w:t>一份详细的会议时间表文件并转呈政府。</w:t>
      </w:r>
    </w:p>
    <w:p w14:paraId="292547CF" w14:textId="77777777" w:rsidR="00747EA3" w:rsidRPr="004A269B" w:rsidRDefault="00747EA3" w:rsidP="00747EA3">
      <w:pPr>
        <w:tabs>
          <w:tab w:val="clear" w:pos="1134"/>
          <w:tab w:val="clear" w:pos="1871"/>
          <w:tab w:val="clear" w:pos="2268"/>
        </w:tabs>
        <w:overflowPunct/>
        <w:autoSpaceDE/>
        <w:autoSpaceDN/>
        <w:adjustRightInd/>
        <w:spacing w:before="0"/>
        <w:textAlignment w:val="auto"/>
        <w:rPr>
          <w:lang w:eastAsia="zh-CN"/>
        </w:rPr>
      </w:pPr>
      <w:r w:rsidRPr="004A269B">
        <w:rPr>
          <w:lang w:eastAsia="zh-CN"/>
        </w:rPr>
        <w:br w:type="page"/>
      </w:r>
    </w:p>
    <w:p w14:paraId="164095F6" w14:textId="77777777" w:rsidR="00747EA3" w:rsidRPr="004A269B" w:rsidRDefault="00747EA3" w:rsidP="00747EA3">
      <w:pPr>
        <w:pStyle w:val="AnnexNo"/>
        <w:rPr>
          <w:lang w:eastAsia="zh-CN"/>
        </w:rPr>
      </w:pPr>
      <w:r w:rsidRPr="004A269B">
        <w:rPr>
          <w:rFonts w:hint="eastAsia"/>
          <w:lang w:eastAsia="zh-CN"/>
        </w:rPr>
        <w:lastRenderedPageBreak/>
        <w:t>附件</w:t>
      </w:r>
      <w:r w:rsidRPr="004A269B">
        <w:rPr>
          <w:lang w:eastAsia="zh-CN"/>
        </w:rPr>
        <w:t>4</w:t>
      </w:r>
    </w:p>
    <w:p w14:paraId="46C5B5F7" w14:textId="77777777" w:rsidR="00747EA3" w:rsidRPr="00F24AB7" w:rsidRDefault="00747EA3" w:rsidP="00747EA3">
      <w:pPr>
        <w:pStyle w:val="Annextitle"/>
        <w:rPr>
          <w:rFonts w:eastAsiaTheme="minorEastAsia"/>
          <w:lang w:val="en-US" w:eastAsia="zh-CN"/>
        </w:rPr>
      </w:pPr>
      <w:r>
        <w:rPr>
          <w:rFonts w:eastAsiaTheme="minorEastAsia" w:hint="eastAsia"/>
          <w:lang w:val="en-US" w:eastAsia="zh-CN"/>
        </w:rPr>
        <w:t>安保</w:t>
      </w:r>
      <w:r>
        <w:rPr>
          <w:rFonts w:eastAsiaTheme="minorEastAsia"/>
          <w:lang w:val="en-US" w:eastAsia="zh-CN"/>
        </w:rPr>
        <w:t>措施</w:t>
      </w:r>
    </w:p>
    <w:p w14:paraId="29E29608" w14:textId="77777777" w:rsidR="00747EA3" w:rsidRPr="002655F7" w:rsidRDefault="00747EA3" w:rsidP="00747EA3">
      <w:pPr>
        <w:pStyle w:val="enumlev1"/>
        <w:rPr>
          <w:lang w:val="en-US" w:eastAsia="zh-CN"/>
        </w:rPr>
      </w:pPr>
      <w:r w:rsidRPr="002655F7">
        <w:rPr>
          <w:lang w:val="en-US" w:eastAsia="zh-CN"/>
        </w:rPr>
        <w:t>1</w:t>
      </w:r>
      <w:r w:rsidRPr="002655F7">
        <w:rPr>
          <w:lang w:val="en-US" w:eastAsia="zh-CN"/>
        </w:rPr>
        <w:tab/>
      </w:r>
      <w:r>
        <w:rPr>
          <w:rFonts w:eastAsiaTheme="minorEastAsia" w:hint="eastAsia"/>
          <w:lang w:val="en-US" w:eastAsia="zh-CN"/>
        </w:rPr>
        <w:t>按照</w:t>
      </w:r>
      <w:r>
        <w:rPr>
          <w:rFonts w:eastAsiaTheme="minorEastAsia"/>
          <w:lang w:val="en-US" w:eastAsia="zh-CN"/>
        </w:rPr>
        <w:t>本协议第六条，政府须采取一切必要和适当行动，向国际电联免费提供下列设施、服务、设备和工作人员。</w:t>
      </w:r>
    </w:p>
    <w:p w14:paraId="74A26773" w14:textId="77777777" w:rsidR="00747EA3" w:rsidRPr="002655F7" w:rsidRDefault="00747EA3" w:rsidP="00747EA3">
      <w:pPr>
        <w:pStyle w:val="enumlev1"/>
        <w:rPr>
          <w:lang w:val="en-US" w:eastAsia="zh-CN"/>
        </w:rPr>
      </w:pPr>
      <w:r>
        <w:rPr>
          <w:lang w:val="en-US" w:eastAsia="zh-CN"/>
        </w:rPr>
        <w:t>2</w:t>
      </w:r>
      <w:r w:rsidRPr="002655F7">
        <w:rPr>
          <w:lang w:val="en-US" w:eastAsia="zh-CN"/>
        </w:rPr>
        <w:tab/>
      </w:r>
      <w:r>
        <w:rPr>
          <w:rFonts w:eastAsiaTheme="minorEastAsia" w:hint="eastAsia"/>
          <w:lang w:val="en-US" w:eastAsia="zh-CN"/>
        </w:rPr>
        <w:t>在</w:t>
      </w:r>
      <w:r>
        <w:rPr>
          <w:rFonts w:eastAsiaTheme="minorEastAsia"/>
          <w:lang w:val="en-US" w:eastAsia="zh-CN"/>
        </w:rPr>
        <w:t>整个会议活动期间，政府须特别：</w:t>
      </w:r>
    </w:p>
    <w:p w14:paraId="1567AFF9" w14:textId="77777777" w:rsidR="00747EA3" w:rsidRPr="002655F7" w:rsidRDefault="00747EA3" w:rsidP="00747EA3">
      <w:pPr>
        <w:pStyle w:val="enumlev2"/>
        <w:rPr>
          <w:lang w:val="en-US" w:eastAsia="zh-CN"/>
        </w:rPr>
      </w:pPr>
      <w:r w:rsidRPr="002655F7">
        <w:rPr>
          <w:lang w:val="en-US" w:eastAsia="zh-CN"/>
        </w:rPr>
        <w:t>2.1</w:t>
      </w:r>
      <w:r w:rsidRPr="002655F7">
        <w:rPr>
          <w:lang w:val="en-US" w:eastAsia="zh-CN"/>
        </w:rPr>
        <w:tab/>
      </w:r>
      <w:r>
        <w:rPr>
          <w:rFonts w:eastAsiaTheme="minorEastAsia" w:hint="eastAsia"/>
          <w:lang w:val="en-US" w:eastAsia="zh-CN"/>
        </w:rPr>
        <w:t>提供</w:t>
      </w:r>
      <w:r>
        <w:rPr>
          <w:rFonts w:eastAsiaTheme="minorEastAsia"/>
          <w:lang w:val="en-US" w:eastAsia="zh-CN"/>
        </w:rPr>
        <w:t>确保会议活动场所内</w:t>
      </w:r>
      <w:r>
        <w:rPr>
          <w:rFonts w:eastAsiaTheme="minorEastAsia" w:hint="eastAsia"/>
          <w:lang w:val="en-US" w:eastAsia="zh-CN"/>
        </w:rPr>
        <w:t xml:space="preserve"> </w:t>
      </w:r>
      <w:r w:rsidRPr="00F24AB7">
        <w:rPr>
          <w:rFonts w:eastAsiaTheme="minorEastAsia"/>
          <w:lang w:val="en-US" w:eastAsia="zh-CN"/>
        </w:rPr>
        <w:t>–</w:t>
      </w:r>
      <w:r>
        <w:rPr>
          <w:rFonts w:eastAsiaTheme="minorEastAsia"/>
          <w:lang w:val="en-US" w:eastAsia="zh-CN"/>
        </w:rPr>
        <w:t xml:space="preserve"> </w:t>
      </w:r>
      <w:r>
        <w:rPr>
          <w:rFonts w:eastAsiaTheme="minorEastAsia" w:hint="eastAsia"/>
          <w:lang w:val="en-US" w:eastAsia="zh-CN"/>
        </w:rPr>
        <w:t>包括</w:t>
      </w:r>
      <w:r>
        <w:rPr>
          <w:rFonts w:eastAsiaTheme="minorEastAsia"/>
          <w:lang w:val="en-US" w:eastAsia="zh-CN"/>
        </w:rPr>
        <w:t>与会者注册区</w:t>
      </w:r>
      <w:r>
        <w:rPr>
          <w:rFonts w:eastAsiaTheme="minorEastAsia" w:hint="eastAsia"/>
          <w:lang w:val="en-US" w:eastAsia="zh-CN"/>
        </w:rPr>
        <w:t xml:space="preserve"> </w:t>
      </w:r>
      <w:r w:rsidRPr="00F24AB7">
        <w:rPr>
          <w:rFonts w:eastAsiaTheme="minorEastAsia"/>
          <w:lang w:val="en-US" w:eastAsia="zh-CN"/>
        </w:rPr>
        <w:t>–</w:t>
      </w:r>
      <w:r>
        <w:rPr>
          <w:rFonts w:eastAsiaTheme="minorEastAsia"/>
          <w:lang w:val="en-US" w:eastAsia="zh-CN"/>
        </w:rPr>
        <w:t xml:space="preserve"> </w:t>
      </w:r>
      <w:r>
        <w:rPr>
          <w:rFonts w:eastAsiaTheme="minorEastAsia" w:hint="eastAsia"/>
          <w:lang w:val="en-US" w:eastAsia="zh-CN"/>
        </w:rPr>
        <w:t>和</w:t>
      </w:r>
      <w:r>
        <w:rPr>
          <w:rFonts w:eastAsiaTheme="minorEastAsia"/>
          <w:lang w:val="en-US" w:eastAsia="zh-CN"/>
        </w:rPr>
        <w:t>会议活动场所外、官方指定由与会者居住或主</w:t>
      </w:r>
      <w:r>
        <w:rPr>
          <w:rFonts w:eastAsiaTheme="minorEastAsia" w:hint="eastAsia"/>
          <w:lang w:val="en-US" w:eastAsia="zh-CN"/>
        </w:rPr>
        <w:t>办</w:t>
      </w:r>
      <w:r>
        <w:rPr>
          <w:rFonts w:eastAsiaTheme="minorEastAsia"/>
          <w:lang w:val="en-US" w:eastAsia="zh-CN"/>
        </w:rPr>
        <w:t>会议的酒店以及举行招待会或其</w:t>
      </w:r>
      <w:r>
        <w:rPr>
          <w:rFonts w:eastAsiaTheme="minorEastAsia" w:hint="eastAsia"/>
          <w:lang w:val="en-US" w:eastAsia="zh-CN"/>
        </w:rPr>
        <w:t>它</w:t>
      </w:r>
      <w:r>
        <w:rPr>
          <w:rFonts w:eastAsiaTheme="minorEastAsia"/>
          <w:lang w:val="en-US" w:eastAsia="zh-CN"/>
        </w:rPr>
        <w:t>社交活动所有地点的适当安保程度</w:t>
      </w:r>
      <w:r>
        <w:rPr>
          <w:rFonts w:eastAsiaTheme="minorEastAsia" w:hint="eastAsia"/>
          <w:lang w:val="en-US" w:eastAsia="zh-CN"/>
        </w:rPr>
        <w:t>所需</w:t>
      </w:r>
      <w:r>
        <w:rPr>
          <w:rFonts w:eastAsiaTheme="minorEastAsia"/>
          <w:lang w:val="en-US" w:eastAsia="zh-CN"/>
        </w:rPr>
        <w:t>的安保人员和设备。</w:t>
      </w:r>
    </w:p>
    <w:p w14:paraId="45D6AD69" w14:textId="1523C1D8" w:rsidR="00747EA3" w:rsidRPr="002655F7" w:rsidRDefault="00747EA3" w:rsidP="00747EA3">
      <w:pPr>
        <w:pStyle w:val="enumlev2"/>
        <w:rPr>
          <w:lang w:val="en-US" w:eastAsia="zh-CN"/>
        </w:rPr>
      </w:pPr>
      <w:r w:rsidRPr="002655F7">
        <w:rPr>
          <w:lang w:val="en-US" w:eastAsia="zh-CN"/>
        </w:rPr>
        <w:t>2.2</w:t>
      </w:r>
      <w:r w:rsidRPr="002655F7">
        <w:rPr>
          <w:lang w:val="en-US" w:eastAsia="zh-CN"/>
        </w:rPr>
        <w:tab/>
      </w:r>
      <w:r>
        <w:rPr>
          <w:rFonts w:eastAsiaTheme="minorEastAsia" w:hint="eastAsia"/>
          <w:lang w:val="en-US" w:eastAsia="zh-CN"/>
        </w:rPr>
        <w:t>在</w:t>
      </w:r>
      <w:r>
        <w:rPr>
          <w:rFonts w:eastAsiaTheme="minorEastAsia"/>
          <w:lang w:val="en-US" w:eastAsia="zh-CN"/>
        </w:rPr>
        <w:t>国际电联所有官员、所有高</w:t>
      </w:r>
      <w:r>
        <w:rPr>
          <w:rFonts w:eastAsiaTheme="minorEastAsia" w:hint="eastAsia"/>
          <w:lang w:val="en-US" w:eastAsia="zh-CN"/>
        </w:rPr>
        <w:t>级别</w:t>
      </w:r>
      <w:r>
        <w:rPr>
          <w:rFonts w:eastAsiaTheme="minorEastAsia"/>
          <w:lang w:val="en-US" w:eastAsia="zh-CN"/>
        </w:rPr>
        <w:t>与会者和所有其它会议活动与会者在</w:t>
      </w:r>
      <w:r w:rsidR="00762A87">
        <w:rPr>
          <w:rFonts w:eastAsiaTheme="minorEastAsia"/>
          <w:lang w:val="en-US" w:eastAsia="zh-CN"/>
        </w:rPr>
        <w:t>印度</w:t>
      </w:r>
      <w:r>
        <w:rPr>
          <w:rFonts w:eastAsiaTheme="minorEastAsia"/>
          <w:lang w:val="en-US" w:eastAsia="zh-CN"/>
        </w:rPr>
        <w:t>逗留期间为之提供充分的安保保护。</w:t>
      </w:r>
    </w:p>
    <w:p w14:paraId="57C779B2" w14:textId="6DC1B39D" w:rsidR="00747EA3" w:rsidRPr="002655F7" w:rsidRDefault="00747EA3" w:rsidP="00747EA3">
      <w:pPr>
        <w:pStyle w:val="enumlev2"/>
        <w:rPr>
          <w:lang w:val="en-US" w:eastAsia="zh-CN"/>
        </w:rPr>
      </w:pPr>
      <w:r w:rsidRPr="002655F7">
        <w:rPr>
          <w:lang w:val="en-US" w:eastAsia="zh-CN"/>
        </w:rPr>
        <w:t>2.3</w:t>
      </w:r>
      <w:r w:rsidRPr="002655F7">
        <w:rPr>
          <w:lang w:val="en-US" w:eastAsia="zh-CN"/>
        </w:rPr>
        <w:tab/>
      </w:r>
      <w:r w:rsidR="00FF21CE">
        <w:rPr>
          <w:rFonts w:eastAsiaTheme="minorEastAsia" w:hint="eastAsia"/>
          <w:lang w:val="en-US" w:eastAsia="zh-CN"/>
        </w:rPr>
        <w:t>自</w:t>
      </w:r>
      <w:r w:rsidR="00D43B5C" w:rsidRPr="00D43B5C">
        <w:rPr>
          <w:rFonts w:eastAsiaTheme="minorEastAsia" w:hint="eastAsia"/>
          <w:lang w:val="en-US" w:eastAsia="zh-CN"/>
        </w:rPr>
        <w:t>国际电联秘书长抵达新德里机场</w:t>
      </w:r>
      <w:r w:rsidR="00D43B5C">
        <w:rPr>
          <w:rFonts w:eastAsiaTheme="minorEastAsia"/>
          <w:lang w:val="en-US" w:eastAsia="zh-CN"/>
        </w:rPr>
        <w:t>之际</w:t>
      </w:r>
      <w:r w:rsidR="00D43B5C">
        <w:rPr>
          <w:rFonts w:eastAsiaTheme="minorEastAsia" w:hint="eastAsia"/>
          <w:lang w:val="en-US" w:eastAsia="zh-CN"/>
        </w:rPr>
        <w:t>起</w:t>
      </w:r>
      <w:r w:rsidR="00D43B5C" w:rsidRPr="00D43B5C">
        <w:rPr>
          <w:rFonts w:eastAsiaTheme="minorEastAsia" w:hint="eastAsia"/>
          <w:lang w:val="en-US" w:eastAsia="zh-CN"/>
        </w:rPr>
        <w:t>为</w:t>
      </w:r>
      <w:r w:rsidR="00FB4A98">
        <w:rPr>
          <w:rFonts w:eastAsiaTheme="minorEastAsia" w:hint="eastAsia"/>
          <w:lang w:val="en-US" w:eastAsia="zh-CN"/>
        </w:rPr>
        <w:t>之</w:t>
      </w:r>
      <w:r w:rsidR="00D43B5C" w:rsidRPr="00D43B5C">
        <w:rPr>
          <w:rFonts w:eastAsiaTheme="minorEastAsia" w:hint="eastAsia"/>
          <w:lang w:val="en-US" w:eastAsia="zh-CN"/>
        </w:rPr>
        <w:t>提供一辆豪华轿车和司机；</w:t>
      </w:r>
      <w:r w:rsidR="00607881" w:rsidRPr="00D43B5C">
        <w:rPr>
          <w:rFonts w:eastAsiaTheme="minorEastAsia" w:hint="eastAsia"/>
          <w:lang w:val="en-US" w:eastAsia="zh-CN"/>
        </w:rPr>
        <w:t>这一安排，包括人员，</w:t>
      </w:r>
      <w:r w:rsidR="00607881">
        <w:rPr>
          <w:rFonts w:eastAsiaTheme="minorEastAsia" w:hint="eastAsia"/>
          <w:lang w:val="en-US" w:eastAsia="zh-CN"/>
        </w:rPr>
        <w:t>须</w:t>
      </w:r>
      <w:r w:rsidR="00607881" w:rsidRPr="00D43B5C">
        <w:rPr>
          <w:rFonts w:eastAsiaTheme="minorEastAsia" w:hint="eastAsia"/>
          <w:lang w:val="en-US" w:eastAsia="zh-CN"/>
        </w:rPr>
        <w:t>一直由秘书长支配，直</w:t>
      </w:r>
      <w:r w:rsidR="00607881">
        <w:rPr>
          <w:rFonts w:eastAsiaTheme="minorEastAsia" w:hint="eastAsia"/>
          <w:lang w:val="en-US" w:eastAsia="zh-CN"/>
        </w:rPr>
        <w:t>至</w:t>
      </w:r>
      <w:r w:rsidR="00607881" w:rsidRPr="00D43B5C">
        <w:rPr>
          <w:rFonts w:eastAsiaTheme="minorEastAsia" w:hint="eastAsia"/>
          <w:lang w:val="en-US" w:eastAsia="zh-CN"/>
        </w:rPr>
        <w:t>她离开新德里。</w:t>
      </w:r>
      <w:r w:rsidR="00607881">
        <w:rPr>
          <w:rFonts w:eastAsiaTheme="minorEastAsia"/>
          <w:lang w:val="en-US" w:eastAsia="zh-CN"/>
        </w:rPr>
        <w:t>此外</w:t>
      </w:r>
      <w:r w:rsidR="00607881">
        <w:rPr>
          <w:rFonts w:eastAsiaTheme="minorEastAsia" w:hint="eastAsia"/>
          <w:lang w:val="en-US" w:eastAsia="zh-CN"/>
        </w:rPr>
        <w:t>，一俟</w:t>
      </w:r>
      <w:r w:rsidR="00607881">
        <w:rPr>
          <w:rFonts w:eastAsiaTheme="minorEastAsia"/>
          <w:lang w:val="en-US" w:eastAsia="zh-CN"/>
        </w:rPr>
        <w:t>秘书长到达</w:t>
      </w:r>
      <w:r w:rsidR="00607881">
        <w:rPr>
          <w:rFonts w:eastAsiaTheme="minorEastAsia" w:hint="eastAsia"/>
          <w:lang w:val="en-US" w:eastAsia="zh-CN"/>
        </w:rPr>
        <w:t>，</w:t>
      </w:r>
      <w:r w:rsidR="00607881">
        <w:rPr>
          <w:rFonts w:eastAsiaTheme="minorEastAsia"/>
          <w:lang w:val="en-US" w:eastAsia="zh-CN"/>
        </w:rPr>
        <w:t>须立即向其全面和详细报告为</w:t>
      </w:r>
      <w:r w:rsidR="00607881">
        <w:rPr>
          <w:rFonts w:eastAsiaTheme="minorEastAsia" w:hint="eastAsia"/>
          <w:lang w:val="en-US" w:eastAsia="zh-CN"/>
        </w:rPr>
        <w:t>其</w:t>
      </w:r>
      <w:r w:rsidR="00607881">
        <w:rPr>
          <w:rFonts w:eastAsiaTheme="minorEastAsia"/>
          <w:lang w:val="en-US" w:eastAsia="zh-CN"/>
        </w:rPr>
        <w:t>专门做出的安保安排。</w:t>
      </w:r>
    </w:p>
    <w:p w14:paraId="1A9498BA" w14:textId="01E3D124" w:rsidR="00747EA3" w:rsidRPr="002655F7" w:rsidRDefault="00747EA3" w:rsidP="00747EA3">
      <w:pPr>
        <w:pStyle w:val="enumlev2"/>
        <w:rPr>
          <w:lang w:val="en-US" w:eastAsia="zh-CN"/>
        </w:rPr>
      </w:pPr>
      <w:r w:rsidRPr="002655F7">
        <w:rPr>
          <w:lang w:val="en-US" w:eastAsia="zh-CN"/>
        </w:rPr>
        <w:t>2.4</w:t>
      </w:r>
      <w:r w:rsidRPr="002655F7">
        <w:rPr>
          <w:lang w:val="en-US" w:eastAsia="zh-CN"/>
        </w:rPr>
        <w:tab/>
      </w:r>
      <w:r w:rsidR="00FF21CE">
        <w:rPr>
          <w:rFonts w:eastAsiaTheme="minorEastAsia" w:hint="eastAsia"/>
          <w:lang w:val="en-US" w:eastAsia="zh-CN"/>
        </w:rPr>
        <w:t>自</w:t>
      </w:r>
      <w:r>
        <w:rPr>
          <w:rFonts w:eastAsiaTheme="minorEastAsia"/>
          <w:lang w:val="en-US" w:eastAsia="zh-CN"/>
        </w:rPr>
        <w:t>国际电联其</w:t>
      </w:r>
      <w:r>
        <w:rPr>
          <w:rFonts w:eastAsiaTheme="minorEastAsia" w:hint="eastAsia"/>
          <w:lang w:val="en-US" w:eastAsia="zh-CN"/>
        </w:rPr>
        <w:t>他</w:t>
      </w:r>
      <w:r>
        <w:rPr>
          <w:rFonts w:eastAsiaTheme="minorEastAsia"/>
          <w:lang w:val="en-US" w:eastAsia="zh-CN"/>
        </w:rPr>
        <w:t>四（</w:t>
      </w:r>
      <w:r>
        <w:rPr>
          <w:rFonts w:eastAsiaTheme="minorEastAsia" w:hint="eastAsia"/>
          <w:lang w:val="en-US" w:eastAsia="zh-CN"/>
        </w:rPr>
        <w:t>4</w:t>
      </w:r>
      <w:r>
        <w:rPr>
          <w:rFonts w:eastAsiaTheme="minorEastAsia"/>
          <w:lang w:val="en-US" w:eastAsia="zh-CN"/>
        </w:rPr>
        <w:t>）</w:t>
      </w:r>
      <w:r>
        <w:rPr>
          <w:rFonts w:eastAsiaTheme="minorEastAsia" w:hint="eastAsia"/>
          <w:lang w:val="en-US" w:eastAsia="zh-CN"/>
        </w:rPr>
        <w:t>位</w:t>
      </w:r>
      <w:r>
        <w:rPr>
          <w:rFonts w:eastAsiaTheme="minorEastAsia"/>
          <w:lang w:val="en-US" w:eastAsia="zh-CN"/>
        </w:rPr>
        <w:t>选任官员到达</w:t>
      </w:r>
      <w:r w:rsidR="00FB4A98">
        <w:rPr>
          <w:rFonts w:eastAsiaTheme="minorEastAsia" w:hint="eastAsia"/>
          <w:lang w:val="en-US" w:eastAsia="zh-CN"/>
        </w:rPr>
        <w:t>新德里</w:t>
      </w:r>
      <w:r>
        <w:rPr>
          <w:rFonts w:eastAsiaTheme="minorEastAsia"/>
          <w:lang w:val="en-US" w:eastAsia="zh-CN"/>
        </w:rPr>
        <w:t>机场</w:t>
      </w:r>
      <w:r>
        <w:rPr>
          <w:rFonts w:eastAsiaTheme="minorEastAsia" w:hint="eastAsia"/>
          <w:lang w:val="en-US" w:eastAsia="zh-CN"/>
        </w:rPr>
        <w:t>之际</w:t>
      </w:r>
      <w:r>
        <w:rPr>
          <w:rFonts w:eastAsiaTheme="minorEastAsia"/>
          <w:lang w:val="en-US" w:eastAsia="zh-CN"/>
        </w:rPr>
        <w:t>起，为</w:t>
      </w:r>
      <w:r>
        <w:rPr>
          <w:rFonts w:eastAsiaTheme="minorEastAsia" w:hint="eastAsia"/>
          <w:lang w:val="en-US" w:eastAsia="zh-CN"/>
        </w:rPr>
        <w:t>之</w:t>
      </w:r>
      <w:r>
        <w:rPr>
          <w:rFonts w:eastAsiaTheme="minorEastAsia"/>
          <w:lang w:val="en-US" w:eastAsia="zh-CN"/>
        </w:rPr>
        <w:t>提供豪华轿车和司机，</w:t>
      </w:r>
      <w:r w:rsidR="00FB4A98" w:rsidRPr="00D43B5C">
        <w:rPr>
          <w:rFonts w:eastAsiaTheme="minorEastAsia" w:hint="eastAsia"/>
          <w:lang w:val="en-US" w:eastAsia="zh-CN"/>
        </w:rPr>
        <w:t>这一安排，包括人员，</w:t>
      </w:r>
      <w:r w:rsidR="00FB4A98">
        <w:rPr>
          <w:rFonts w:eastAsiaTheme="minorEastAsia" w:hint="eastAsia"/>
          <w:lang w:val="en-US" w:eastAsia="zh-CN"/>
        </w:rPr>
        <w:t>须</w:t>
      </w:r>
      <w:r w:rsidR="00FB4A98" w:rsidRPr="00D43B5C">
        <w:rPr>
          <w:rFonts w:eastAsiaTheme="minorEastAsia" w:hint="eastAsia"/>
          <w:lang w:val="en-US" w:eastAsia="zh-CN"/>
        </w:rPr>
        <w:t>一直由</w:t>
      </w:r>
      <w:r w:rsidR="00FB4A98">
        <w:rPr>
          <w:rFonts w:eastAsiaTheme="minorEastAsia"/>
          <w:lang w:val="en-US" w:eastAsia="zh-CN"/>
        </w:rPr>
        <w:t>这些选任官员</w:t>
      </w:r>
      <w:r w:rsidR="00FB4A98" w:rsidRPr="00D43B5C">
        <w:rPr>
          <w:rFonts w:eastAsiaTheme="minorEastAsia" w:hint="eastAsia"/>
          <w:lang w:val="en-US" w:eastAsia="zh-CN"/>
        </w:rPr>
        <w:t>支配，</w:t>
      </w:r>
      <w:r>
        <w:rPr>
          <w:rFonts w:eastAsiaTheme="minorEastAsia" w:hint="eastAsia"/>
          <w:lang w:val="en-US" w:eastAsia="zh-CN"/>
        </w:rPr>
        <w:t>直</w:t>
      </w:r>
      <w:r w:rsidR="00FB4A98">
        <w:rPr>
          <w:rFonts w:eastAsiaTheme="minorEastAsia" w:hint="eastAsia"/>
          <w:lang w:val="en-US" w:eastAsia="zh-CN"/>
        </w:rPr>
        <w:t>至</w:t>
      </w:r>
      <w:r w:rsidR="00FF21CE">
        <w:rPr>
          <w:rFonts w:eastAsiaTheme="minorEastAsia" w:hint="eastAsia"/>
          <w:lang w:val="en-US" w:eastAsia="zh-CN"/>
        </w:rPr>
        <w:t>其</w:t>
      </w:r>
      <w:r>
        <w:rPr>
          <w:rFonts w:eastAsiaTheme="minorEastAsia"/>
          <w:lang w:val="en-US" w:eastAsia="zh-CN"/>
        </w:rPr>
        <w:t>离开</w:t>
      </w:r>
      <w:r w:rsidR="00FB4A98">
        <w:rPr>
          <w:rFonts w:eastAsiaTheme="minorEastAsia" w:hint="eastAsia"/>
          <w:lang w:val="en-US" w:eastAsia="zh-CN"/>
        </w:rPr>
        <w:t>新德里。</w:t>
      </w:r>
      <w:r>
        <w:rPr>
          <w:rFonts w:eastAsiaTheme="minorEastAsia"/>
          <w:lang w:val="en-US" w:eastAsia="zh-CN"/>
        </w:rPr>
        <w:t>此外</w:t>
      </w:r>
      <w:r>
        <w:rPr>
          <w:rFonts w:eastAsiaTheme="minorEastAsia" w:hint="eastAsia"/>
          <w:lang w:val="en-US" w:eastAsia="zh-CN"/>
        </w:rPr>
        <w:t>，一俟</w:t>
      </w:r>
      <w:r>
        <w:rPr>
          <w:rFonts w:eastAsiaTheme="minorEastAsia"/>
          <w:lang w:val="en-US" w:eastAsia="zh-CN"/>
        </w:rPr>
        <w:t>每位选任</w:t>
      </w:r>
      <w:r w:rsidR="00FF21CE">
        <w:rPr>
          <w:rFonts w:eastAsiaTheme="minorEastAsia" w:hint="eastAsia"/>
          <w:lang w:val="en-US" w:eastAsia="zh-CN"/>
        </w:rPr>
        <w:t>官员</w:t>
      </w:r>
      <w:r>
        <w:rPr>
          <w:rFonts w:eastAsiaTheme="minorEastAsia"/>
          <w:lang w:val="en-US" w:eastAsia="zh-CN"/>
        </w:rPr>
        <w:t>到达，须</w:t>
      </w:r>
      <w:r>
        <w:rPr>
          <w:rFonts w:eastAsiaTheme="minorEastAsia" w:hint="eastAsia"/>
          <w:lang w:val="en-US" w:eastAsia="zh-CN"/>
        </w:rPr>
        <w:t>立即</w:t>
      </w:r>
      <w:r>
        <w:rPr>
          <w:rFonts w:eastAsiaTheme="minorEastAsia"/>
          <w:lang w:val="en-US" w:eastAsia="zh-CN"/>
        </w:rPr>
        <w:t>向其全面和详细报告</w:t>
      </w:r>
      <w:r>
        <w:rPr>
          <w:rFonts w:eastAsiaTheme="minorEastAsia" w:hint="eastAsia"/>
          <w:lang w:val="en-US" w:eastAsia="zh-CN"/>
        </w:rPr>
        <w:t>为其专门</w:t>
      </w:r>
      <w:r>
        <w:rPr>
          <w:rFonts w:eastAsiaTheme="minorEastAsia"/>
          <w:lang w:val="en-US" w:eastAsia="zh-CN"/>
        </w:rPr>
        <w:t>做出的安保安排。</w:t>
      </w:r>
    </w:p>
    <w:p w14:paraId="51B3E319" w14:textId="3926BC45" w:rsidR="00747EA3" w:rsidRPr="002655F7" w:rsidRDefault="00747EA3" w:rsidP="00747EA3">
      <w:pPr>
        <w:pStyle w:val="enumlev2"/>
        <w:rPr>
          <w:lang w:val="en-US" w:eastAsia="zh-CN"/>
        </w:rPr>
      </w:pPr>
      <w:r w:rsidRPr="002655F7">
        <w:rPr>
          <w:lang w:val="en-US" w:eastAsia="zh-CN"/>
        </w:rPr>
        <w:t>2.5</w:t>
      </w:r>
      <w:r w:rsidRPr="002655F7">
        <w:rPr>
          <w:lang w:val="en-US" w:eastAsia="zh-CN"/>
        </w:rPr>
        <w:tab/>
      </w:r>
      <w:r w:rsidR="00FF21CE">
        <w:rPr>
          <w:rFonts w:eastAsiaTheme="minorEastAsia" w:hint="eastAsia"/>
          <w:lang w:val="en-US" w:eastAsia="zh-CN"/>
        </w:rPr>
        <w:t>自</w:t>
      </w:r>
      <w:r>
        <w:rPr>
          <w:rFonts w:eastAsiaTheme="minorEastAsia"/>
          <w:lang w:val="en-US" w:eastAsia="zh-CN"/>
        </w:rPr>
        <w:t>国际电联</w:t>
      </w:r>
      <w:r>
        <w:rPr>
          <w:rFonts w:eastAsiaTheme="minorEastAsia" w:hint="eastAsia"/>
          <w:lang w:val="en-US" w:eastAsia="zh-CN"/>
        </w:rPr>
        <w:t>会议活动</w:t>
      </w:r>
      <w:r>
        <w:rPr>
          <w:rFonts w:eastAsiaTheme="minorEastAsia"/>
          <w:lang w:val="en-US" w:eastAsia="zh-CN"/>
        </w:rPr>
        <w:t>安保协调员到达</w:t>
      </w:r>
      <w:r w:rsidR="00FB4A98">
        <w:rPr>
          <w:rFonts w:eastAsiaTheme="minorEastAsia" w:hint="eastAsia"/>
          <w:lang w:val="en-US" w:eastAsia="zh-CN"/>
        </w:rPr>
        <w:t>新德里</w:t>
      </w:r>
      <w:r>
        <w:rPr>
          <w:rFonts w:eastAsiaTheme="minorEastAsia"/>
          <w:lang w:val="en-US" w:eastAsia="zh-CN"/>
        </w:rPr>
        <w:t>机场</w:t>
      </w:r>
      <w:r>
        <w:rPr>
          <w:rFonts w:eastAsiaTheme="minorEastAsia" w:hint="eastAsia"/>
          <w:lang w:val="en-US" w:eastAsia="zh-CN"/>
        </w:rPr>
        <w:t>之际</w:t>
      </w:r>
      <w:r>
        <w:rPr>
          <w:rFonts w:eastAsiaTheme="minorEastAsia"/>
          <w:lang w:val="en-US" w:eastAsia="zh-CN"/>
        </w:rPr>
        <w:t>起，为</w:t>
      </w:r>
      <w:r>
        <w:rPr>
          <w:rFonts w:eastAsiaTheme="minorEastAsia" w:hint="eastAsia"/>
          <w:lang w:val="en-US" w:eastAsia="zh-CN"/>
        </w:rPr>
        <w:t>之</w:t>
      </w:r>
      <w:r>
        <w:rPr>
          <w:rFonts w:eastAsiaTheme="minorEastAsia"/>
          <w:lang w:val="en-US" w:eastAsia="zh-CN"/>
        </w:rPr>
        <w:t>提供</w:t>
      </w:r>
      <w:r>
        <w:rPr>
          <w:rFonts w:eastAsiaTheme="minorEastAsia" w:hint="eastAsia"/>
          <w:lang w:val="en-US" w:eastAsia="zh-CN"/>
        </w:rPr>
        <w:t>一辆</w:t>
      </w:r>
      <w:r>
        <w:rPr>
          <w:rFonts w:eastAsiaTheme="minorEastAsia"/>
          <w:lang w:val="en-US" w:eastAsia="zh-CN"/>
        </w:rPr>
        <w:t>公务车和司机，</w:t>
      </w:r>
      <w:r w:rsidR="00FB4A98" w:rsidRPr="00D43B5C">
        <w:rPr>
          <w:rFonts w:eastAsiaTheme="minorEastAsia" w:hint="eastAsia"/>
          <w:lang w:val="en-US" w:eastAsia="zh-CN"/>
        </w:rPr>
        <w:t>这一安排，包括人员，</w:t>
      </w:r>
      <w:r w:rsidR="00FB4A98">
        <w:rPr>
          <w:rFonts w:eastAsiaTheme="minorEastAsia" w:hint="eastAsia"/>
          <w:lang w:val="en-US" w:eastAsia="zh-CN"/>
        </w:rPr>
        <w:t>须</w:t>
      </w:r>
      <w:r w:rsidR="00FB4A98" w:rsidRPr="00D43B5C">
        <w:rPr>
          <w:rFonts w:eastAsiaTheme="minorEastAsia" w:hint="eastAsia"/>
          <w:lang w:val="en-US" w:eastAsia="zh-CN"/>
        </w:rPr>
        <w:t>一直由</w:t>
      </w:r>
      <w:r w:rsidR="00FB4A98">
        <w:rPr>
          <w:rFonts w:eastAsiaTheme="minorEastAsia"/>
          <w:lang w:val="en-US" w:eastAsia="zh-CN"/>
        </w:rPr>
        <w:t>安保协调员</w:t>
      </w:r>
      <w:r w:rsidR="00FB4A98" w:rsidRPr="00D43B5C">
        <w:rPr>
          <w:rFonts w:eastAsiaTheme="minorEastAsia" w:hint="eastAsia"/>
          <w:lang w:val="en-US" w:eastAsia="zh-CN"/>
        </w:rPr>
        <w:t>支配，</w:t>
      </w:r>
      <w:r w:rsidR="00FB4A98">
        <w:rPr>
          <w:rFonts w:eastAsiaTheme="minorEastAsia" w:hint="eastAsia"/>
          <w:lang w:val="en-US" w:eastAsia="zh-CN"/>
        </w:rPr>
        <w:t>直至</w:t>
      </w:r>
      <w:r w:rsidR="00FF21CE">
        <w:rPr>
          <w:rFonts w:eastAsiaTheme="minorEastAsia" w:hint="eastAsia"/>
          <w:lang w:val="en-US" w:eastAsia="zh-CN"/>
        </w:rPr>
        <w:t>其</w:t>
      </w:r>
      <w:r w:rsidR="00FB4A98">
        <w:rPr>
          <w:rFonts w:eastAsiaTheme="minorEastAsia"/>
          <w:lang w:val="en-US" w:eastAsia="zh-CN"/>
        </w:rPr>
        <w:t>离开</w:t>
      </w:r>
      <w:r w:rsidR="00FB4A98">
        <w:rPr>
          <w:rFonts w:eastAsiaTheme="minorEastAsia" w:hint="eastAsia"/>
          <w:lang w:val="en-US" w:eastAsia="zh-CN"/>
        </w:rPr>
        <w:t>印度。</w:t>
      </w:r>
    </w:p>
    <w:p w14:paraId="7D1C1384" w14:textId="77777777" w:rsidR="00747EA3" w:rsidRPr="000C3637" w:rsidRDefault="00747EA3" w:rsidP="00747EA3">
      <w:pPr>
        <w:pStyle w:val="enumlev2"/>
        <w:rPr>
          <w:rFonts w:eastAsiaTheme="minorEastAsia"/>
          <w:lang w:val="en-US" w:eastAsia="zh-CN"/>
        </w:rPr>
      </w:pPr>
      <w:r w:rsidRPr="002655F7">
        <w:rPr>
          <w:lang w:val="en-US" w:eastAsia="zh-CN"/>
        </w:rPr>
        <w:t>2.6</w:t>
      </w:r>
      <w:r w:rsidRPr="002655F7">
        <w:rPr>
          <w:lang w:val="en-US" w:eastAsia="zh-CN"/>
        </w:rPr>
        <w:tab/>
      </w:r>
      <w:r>
        <w:rPr>
          <w:rFonts w:eastAsiaTheme="minorEastAsia" w:hint="eastAsia"/>
          <w:lang w:val="en-US" w:eastAsia="zh-CN"/>
        </w:rPr>
        <w:t>为</w:t>
      </w:r>
      <w:r>
        <w:rPr>
          <w:rFonts w:eastAsiaTheme="minorEastAsia"/>
          <w:lang w:val="en-US" w:eastAsia="zh-CN"/>
        </w:rPr>
        <w:t>会议活动与会者的所有往返</w:t>
      </w:r>
      <w:r>
        <w:rPr>
          <w:rFonts w:eastAsiaTheme="minorEastAsia" w:hint="eastAsia"/>
          <w:lang w:val="en-US" w:eastAsia="zh-CN"/>
        </w:rPr>
        <w:t>班车</w:t>
      </w:r>
      <w:r>
        <w:rPr>
          <w:rFonts w:eastAsiaTheme="minorEastAsia"/>
          <w:lang w:val="en-US" w:eastAsia="zh-CN"/>
        </w:rPr>
        <w:t>提供充分的安保和保护。</w:t>
      </w:r>
    </w:p>
    <w:p w14:paraId="39259C33" w14:textId="77777777" w:rsidR="00747EA3" w:rsidRPr="002655F7" w:rsidRDefault="00747EA3" w:rsidP="00747EA3">
      <w:pPr>
        <w:pStyle w:val="enumlev2"/>
        <w:rPr>
          <w:lang w:val="en-US" w:eastAsia="zh-CN"/>
        </w:rPr>
      </w:pPr>
      <w:r w:rsidRPr="002655F7">
        <w:rPr>
          <w:lang w:val="en-US" w:eastAsia="zh-CN"/>
        </w:rPr>
        <w:t>2.7</w:t>
      </w:r>
      <w:r w:rsidRPr="002655F7">
        <w:rPr>
          <w:lang w:val="en-US" w:eastAsia="zh-CN"/>
        </w:rPr>
        <w:tab/>
      </w:r>
      <w:r>
        <w:rPr>
          <w:rFonts w:eastAsiaTheme="minorEastAsia" w:hint="eastAsia"/>
          <w:lang w:val="en-US" w:eastAsia="zh-CN"/>
        </w:rPr>
        <w:t>在</w:t>
      </w:r>
      <w:r>
        <w:rPr>
          <w:rFonts w:eastAsiaTheme="minorEastAsia"/>
          <w:lang w:val="en-US" w:eastAsia="zh-CN"/>
        </w:rPr>
        <w:t>会议活动场所内外提供充分的安保和保护。然而</w:t>
      </w:r>
      <w:r>
        <w:rPr>
          <w:rFonts w:eastAsiaTheme="minorEastAsia" w:hint="eastAsia"/>
          <w:lang w:val="en-US" w:eastAsia="zh-CN"/>
        </w:rPr>
        <w:t>，</w:t>
      </w:r>
      <w:r>
        <w:rPr>
          <w:rFonts w:eastAsiaTheme="minorEastAsia"/>
          <w:lang w:val="en-US" w:eastAsia="zh-CN"/>
        </w:rPr>
        <w:t>会场内的安保</w:t>
      </w:r>
      <w:r>
        <w:rPr>
          <w:rFonts w:eastAsiaTheme="minorEastAsia" w:hint="eastAsia"/>
          <w:lang w:val="en-US" w:eastAsia="zh-CN"/>
        </w:rPr>
        <w:t>须由</w:t>
      </w:r>
      <w:r>
        <w:rPr>
          <w:rFonts w:eastAsiaTheme="minorEastAsia"/>
          <w:lang w:val="en-US" w:eastAsia="zh-CN"/>
        </w:rPr>
        <w:t>国际电联协调和控制（</w:t>
      </w:r>
      <w:r>
        <w:rPr>
          <w:rFonts w:eastAsiaTheme="minorEastAsia" w:hint="eastAsia"/>
          <w:lang w:val="en-US" w:eastAsia="zh-CN"/>
        </w:rPr>
        <w:t>见</w:t>
      </w:r>
      <w:r>
        <w:rPr>
          <w:rFonts w:eastAsiaTheme="minorEastAsia"/>
          <w:lang w:val="en-US" w:eastAsia="zh-CN"/>
        </w:rPr>
        <w:t>本协议第</w:t>
      </w:r>
      <w:r>
        <w:rPr>
          <w:rFonts w:eastAsiaTheme="minorEastAsia" w:hint="eastAsia"/>
          <w:lang w:val="en-US" w:eastAsia="zh-CN"/>
        </w:rPr>
        <w:t>6.4</w:t>
      </w:r>
      <w:r>
        <w:rPr>
          <w:rFonts w:eastAsiaTheme="minorEastAsia" w:hint="eastAsia"/>
          <w:lang w:val="en-US" w:eastAsia="zh-CN"/>
        </w:rPr>
        <w:t>段</w:t>
      </w:r>
      <w:r>
        <w:rPr>
          <w:rFonts w:eastAsiaTheme="minorEastAsia"/>
          <w:lang w:val="en-US" w:eastAsia="zh-CN"/>
        </w:rPr>
        <w:t>）</w:t>
      </w:r>
      <w:r>
        <w:rPr>
          <w:rFonts w:eastAsiaTheme="minorEastAsia" w:hint="eastAsia"/>
          <w:lang w:val="en-US" w:eastAsia="zh-CN"/>
        </w:rPr>
        <w:t>。</w:t>
      </w:r>
    </w:p>
    <w:p w14:paraId="72E62412" w14:textId="77777777" w:rsidR="00747EA3" w:rsidRPr="002655F7" w:rsidRDefault="00747EA3" w:rsidP="00747EA3">
      <w:pPr>
        <w:pStyle w:val="enumlev2"/>
        <w:rPr>
          <w:lang w:val="en-US" w:eastAsia="zh-CN"/>
        </w:rPr>
      </w:pPr>
      <w:r w:rsidRPr="002655F7">
        <w:rPr>
          <w:lang w:val="en-US" w:eastAsia="zh-CN"/>
        </w:rPr>
        <w:t>2.8</w:t>
      </w:r>
      <w:r w:rsidRPr="002655F7">
        <w:rPr>
          <w:lang w:val="en-US" w:eastAsia="zh-CN"/>
        </w:rPr>
        <w:tab/>
      </w:r>
      <w:r>
        <w:rPr>
          <w:rFonts w:eastAsiaTheme="minorEastAsia" w:hint="eastAsia"/>
          <w:lang w:val="en-US" w:eastAsia="zh-CN"/>
        </w:rPr>
        <w:t>为</w:t>
      </w:r>
      <w:r>
        <w:rPr>
          <w:rFonts w:eastAsiaTheme="minorEastAsia"/>
          <w:lang w:val="en-US" w:eastAsia="zh-CN"/>
        </w:rPr>
        <w:t>所有正式社交活动、节目和</w:t>
      </w:r>
      <w:r>
        <w:rPr>
          <w:rFonts w:eastAsiaTheme="minorEastAsia" w:hint="eastAsia"/>
          <w:lang w:val="en-US" w:eastAsia="zh-CN"/>
        </w:rPr>
        <w:t>郊游</w:t>
      </w:r>
      <w:r>
        <w:rPr>
          <w:rFonts w:eastAsiaTheme="minorEastAsia"/>
          <w:lang w:val="en-US" w:eastAsia="zh-CN"/>
        </w:rPr>
        <w:t>（</w:t>
      </w:r>
      <w:r>
        <w:rPr>
          <w:rFonts w:eastAsiaTheme="minorEastAsia" w:hint="eastAsia"/>
          <w:lang w:val="en-US" w:eastAsia="zh-CN"/>
        </w:rPr>
        <w:t>包括</w:t>
      </w:r>
      <w:r>
        <w:rPr>
          <w:rFonts w:eastAsiaTheme="minorEastAsia"/>
          <w:lang w:val="en-US" w:eastAsia="zh-CN"/>
        </w:rPr>
        <w:t>在会议活动场所外组织的活动）</w:t>
      </w:r>
      <w:r>
        <w:rPr>
          <w:rFonts w:eastAsiaTheme="minorEastAsia" w:hint="eastAsia"/>
          <w:lang w:val="en-US" w:eastAsia="zh-CN"/>
        </w:rPr>
        <w:t>提供</w:t>
      </w:r>
      <w:r>
        <w:rPr>
          <w:rFonts w:eastAsiaTheme="minorEastAsia"/>
          <w:lang w:val="en-US" w:eastAsia="zh-CN"/>
        </w:rPr>
        <w:t>充分的安保和保护。</w:t>
      </w:r>
    </w:p>
    <w:p w14:paraId="0202B4B0" w14:textId="2D7617D8" w:rsidR="00747EA3" w:rsidRPr="002655F7" w:rsidRDefault="00747EA3" w:rsidP="00747EA3">
      <w:pPr>
        <w:pStyle w:val="enumlev1"/>
        <w:rPr>
          <w:lang w:val="en-US" w:eastAsia="zh-CN"/>
        </w:rPr>
      </w:pPr>
      <w:r>
        <w:rPr>
          <w:lang w:val="en-US" w:eastAsia="zh-CN"/>
        </w:rPr>
        <w:t>3</w:t>
      </w:r>
      <w:r w:rsidRPr="002655F7">
        <w:rPr>
          <w:lang w:val="en-US" w:eastAsia="zh-CN"/>
        </w:rPr>
        <w:tab/>
      </w:r>
      <w:r>
        <w:rPr>
          <w:rFonts w:eastAsiaTheme="minorEastAsia" w:hint="eastAsia"/>
          <w:lang w:val="en-US" w:eastAsia="zh-CN"/>
        </w:rPr>
        <w:t>必要时在</w:t>
      </w:r>
      <w:r>
        <w:rPr>
          <w:rFonts w:eastAsiaTheme="minorEastAsia"/>
          <w:lang w:val="en-US" w:eastAsia="zh-CN"/>
        </w:rPr>
        <w:t>由于出现可能危及国家安全的诸如国内动乱</w:t>
      </w:r>
      <w:r>
        <w:rPr>
          <w:rFonts w:eastAsiaTheme="minorEastAsia" w:hint="eastAsia"/>
          <w:lang w:val="en-US" w:eastAsia="zh-CN"/>
        </w:rPr>
        <w:t>、</w:t>
      </w:r>
      <w:r>
        <w:rPr>
          <w:rFonts w:eastAsiaTheme="minorEastAsia"/>
          <w:lang w:val="en-US" w:eastAsia="zh-CN"/>
        </w:rPr>
        <w:t>骚乱或袭击等事件风险的情况下，政府须协助国际电联履行其</w:t>
      </w:r>
      <w:r w:rsidRPr="00FD5E3B">
        <w:rPr>
          <w:rFonts w:ascii="SimSun" w:hAnsi="SimSun"/>
          <w:lang w:val="en-US" w:eastAsia="zh-CN"/>
        </w:rPr>
        <w:t>“</w:t>
      </w:r>
      <w:r>
        <w:rPr>
          <w:rFonts w:eastAsiaTheme="minorEastAsia" w:hint="eastAsia"/>
          <w:lang w:val="en-US" w:eastAsia="zh-CN"/>
        </w:rPr>
        <w:t>工作人员</w:t>
      </w:r>
      <w:r>
        <w:rPr>
          <w:rFonts w:eastAsiaTheme="minorEastAsia"/>
          <w:lang w:val="en-US" w:eastAsia="zh-CN"/>
        </w:rPr>
        <w:t>关怀义务</w:t>
      </w:r>
      <w:r w:rsidRPr="00FD5E3B">
        <w:rPr>
          <w:rFonts w:ascii="SimSun" w:hAnsi="SimSun"/>
          <w:lang w:val="en-US" w:eastAsia="zh-CN"/>
        </w:rPr>
        <w:t>”</w:t>
      </w:r>
      <w:r>
        <w:rPr>
          <w:rFonts w:eastAsiaTheme="minorEastAsia" w:hint="eastAsia"/>
          <w:lang w:val="en-US" w:eastAsia="zh-CN"/>
        </w:rPr>
        <w:t>，</w:t>
      </w:r>
      <w:r>
        <w:rPr>
          <w:rFonts w:eastAsiaTheme="minorEastAsia"/>
          <w:lang w:val="en-US" w:eastAsia="zh-CN"/>
        </w:rPr>
        <w:t>并</w:t>
      </w:r>
      <w:r>
        <w:rPr>
          <w:rFonts w:eastAsiaTheme="minorEastAsia" w:hint="eastAsia"/>
          <w:lang w:val="en-US" w:eastAsia="zh-CN"/>
        </w:rPr>
        <w:t>须</w:t>
      </w:r>
      <w:r>
        <w:rPr>
          <w:rFonts w:eastAsiaTheme="minorEastAsia"/>
          <w:lang w:val="en-US" w:eastAsia="zh-CN"/>
        </w:rPr>
        <w:t>将国际电联所有官员直接撤回到国际电联日内瓦（</w:t>
      </w:r>
      <w:r>
        <w:rPr>
          <w:rFonts w:eastAsiaTheme="minorEastAsia" w:hint="eastAsia"/>
          <w:lang w:val="en-US" w:eastAsia="zh-CN"/>
        </w:rPr>
        <w:t>瑞士</w:t>
      </w:r>
      <w:r>
        <w:rPr>
          <w:rFonts w:eastAsiaTheme="minorEastAsia"/>
          <w:lang w:val="en-US" w:eastAsia="zh-CN"/>
        </w:rPr>
        <w:t>）总部</w:t>
      </w:r>
      <w:r>
        <w:rPr>
          <w:rFonts w:eastAsiaTheme="minorEastAsia" w:hint="eastAsia"/>
          <w:lang w:val="en-US" w:eastAsia="zh-CN"/>
        </w:rPr>
        <w:t>。</w:t>
      </w:r>
      <w:r>
        <w:rPr>
          <w:rFonts w:eastAsiaTheme="minorEastAsia"/>
          <w:lang w:val="en-US" w:eastAsia="zh-CN"/>
        </w:rPr>
        <w:t>同样</w:t>
      </w:r>
      <w:r>
        <w:rPr>
          <w:rFonts w:eastAsiaTheme="minorEastAsia" w:hint="eastAsia"/>
          <w:lang w:val="en-US" w:eastAsia="zh-CN"/>
        </w:rPr>
        <w:t>，</w:t>
      </w:r>
      <w:r>
        <w:rPr>
          <w:rFonts w:eastAsiaTheme="minorEastAsia"/>
          <w:lang w:val="en-US" w:eastAsia="zh-CN"/>
        </w:rPr>
        <w:t>一旦发生上述情况，政府须在必要时为会议活动所有</w:t>
      </w:r>
      <w:r w:rsidR="00743E49">
        <w:rPr>
          <w:rFonts w:eastAsiaTheme="minorEastAsia"/>
          <w:lang w:val="en-US" w:eastAsia="zh-CN"/>
        </w:rPr>
        <w:t>与会者</w:t>
      </w:r>
      <w:r>
        <w:rPr>
          <w:rFonts w:eastAsiaTheme="minorEastAsia"/>
          <w:lang w:val="en-US" w:eastAsia="zh-CN"/>
        </w:rPr>
        <w:t>提供充分的协助和保护，</w:t>
      </w:r>
      <w:r>
        <w:rPr>
          <w:rFonts w:eastAsiaTheme="minorEastAsia" w:hint="eastAsia"/>
          <w:lang w:val="en-US" w:eastAsia="zh-CN"/>
        </w:rPr>
        <w:t>直到</w:t>
      </w:r>
      <w:r>
        <w:rPr>
          <w:rFonts w:eastAsiaTheme="minorEastAsia"/>
          <w:lang w:val="en-US" w:eastAsia="zh-CN"/>
        </w:rPr>
        <w:t>所涉</w:t>
      </w:r>
      <w:r w:rsidR="00743E49">
        <w:rPr>
          <w:rFonts w:eastAsiaTheme="minorEastAsia"/>
          <w:lang w:val="en-US" w:eastAsia="zh-CN"/>
        </w:rPr>
        <w:t>与会者</w:t>
      </w:r>
      <w:r>
        <w:rPr>
          <w:rFonts w:eastAsiaTheme="minorEastAsia"/>
          <w:lang w:val="en-US" w:eastAsia="zh-CN"/>
        </w:rPr>
        <w:t>能够完全安全地返回其各自国家</w:t>
      </w:r>
      <w:r>
        <w:rPr>
          <w:rFonts w:eastAsiaTheme="minorEastAsia" w:hint="eastAsia"/>
          <w:lang w:val="en-US" w:eastAsia="zh-CN"/>
        </w:rPr>
        <w:t>/</w:t>
      </w:r>
      <w:r>
        <w:rPr>
          <w:rFonts w:eastAsiaTheme="minorEastAsia" w:hint="eastAsia"/>
          <w:lang w:val="en-US" w:eastAsia="zh-CN"/>
        </w:rPr>
        <w:t>原居地</w:t>
      </w:r>
      <w:r>
        <w:rPr>
          <w:rFonts w:eastAsiaTheme="minorEastAsia"/>
          <w:lang w:val="en-US" w:eastAsia="zh-CN"/>
        </w:rPr>
        <w:t>。</w:t>
      </w:r>
    </w:p>
    <w:p w14:paraId="3CDA7803" w14:textId="568B971F" w:rsidR="00747EA3" w:rsidRPr="002655F7" w:rsidRDefault="00747EA3" w:rsidP="00747EA3">
      <w:pPr>
        <w:pStyle w:val="enumlev1"/>
        <w:rPr>
          <w:lang w:val="en-US" w:eastAsia="zh-CN"/>
        </w:rPr>
      </w:pPr>
      <w:r>
        <w:rPr>
          <w:lang w:val="en-US" w:eastAsia="zh-CN"/>
        </w:rPr>
        <w:t>4</w:t>
      </w:r>
      <w:r w:rsidRPr="002655F7">
        <w:rPr>
          <w:lang w:val="en-US" w:eastAsia="zh-CN"/>
        </w:rPr>
        <w:tab/>
      </w:r>
      <w:r>
        <w:rPr>
          <w:rFonts w:eastAsiaTheme="minorEastAsia" w:hint="eastAsia"/>
          <w:lang w:val="en-US" w:eastAsia="zh-CN"/>
        </w:rPr>
        <w:t>政府</w:t>
      </w:r>
      <w:r>
        <w:rPr>
          <w:rFonts w:eastAsiaTheme="minorEastAsia"/>
          <w:lang w:val="en-US" w:eastAsia="zh-CN"/>
        </w:rPr>
        <w:t>须尽快（</w:t>
      </w:r>
      <w:r>
        <w:rPr>
          <w:rFonts w:eastAsiaTheme="minorEastAsia" w:hint="eastAsia"/>
          <w:lang w:val="en-US" w:eastAsia="zh-CN"/>
        </w:rPr>
        <w:t>且</w:t>
      </w:r>
      <w:r>
        <w:rPr>
          <w:rFonts w:eastAsiaTheme="minorEastAsia"/>
          <w:lang w:val="en-US" w:eastAsia="zh-CN"/>
        </w:rPr>
        <w:t>不得迟于会议活动开幕日六（</w:t>
      </w:r>
      <w:r>
        <w:rPr>
          <w:rFonts w:eastAsiaTheme="minorEastAsia" w:hint="eastAsia"/>
          <w:lang w:val="en-US" w:eastAsia="zh-CN"/>
        </w:rPr>
        <w:t>6</w:t>
      </w:r>
      <w:r>
        <w:rPr>
          <w:rFonts w:eastAsiaTheme="minorEastAsia"/>
          <w:lang w:val="en-US" w:eastAsia="zh-CN"/>
        </w:rPr>
        <w:t>）</w:t>
      </w:r>
      <w:r>
        <w:rPr>
          <w:rFonts w:eastAsiaTheme="minorEastAsia" w:hint="eastAsia"/>
          <w:lang w:val="en-US" w:eastAsia="zh-CN"/>
        </w:rPr>
        <w:t>个</w:t>
      </w:r>
      <w:r>
        <w:rPr>
          <w:rFonts w:eastAsiaTheme="minorEastAsia"/>
          <w:lang w:val="en-US" w:eastAsia="zh-CN"/>
        </w:rPr>
        <w:t>月前）任命一名经验丰富的安保联络官，专门和全面负责研究解决与会议活动相关的安保问题，并与国际电联会议活动安保协调员密切协作，确保有关会议活动的安保</w:t>
      </w:r>
      <w:r w:rsidR="00FF21CE">
        <w:rPr>
          <w:rFonts w:eastAsiaTheme="minorEastAsia" w:hint="eastAsia"/>
          <w:lang w:val="en-US" w:eastAsia="zh-CN"/>
        </w:rPr>
        <w:t>计划</w:t>
      </w:r>
      <w:r>
        <w:rPr>
          <w:rFonts w:eastAsiaTheme="minorEastAsia"/>
          <w:lang w:val="en-US" w:eastAsia="zh-CN"/>
        </w:rPr>
        <w:t>以及针对会议活动框架范围内所有会议采取的措施</w:t>
      </w:r>
      <w:r w:rsidR="00FB4A98" w:rsidRPr="00FB4A98">
        <w:rPr>
          <w:rFonts w:eastAsiaTheme="minorEastAsia" w:hint="eastAsia"/>
          <w:lang w:val="en-US" w:eastAsia="zh-CN"/>
        </w:rPr>
        <w:t>全面、协调顺畅。</w:t>
      </w:r>
    </w:p>
    <w:p w14:paraId="03CEF73C" w14:textId="27BB9048" w:rsidR="00747EA3" w:rsidRDefault="00747EA3" w:rsidP="000A4241">
      <w:pPr>
        <w:pStyle w:val="enumlev1"/>
        <w:pageBreakBefore/>
        <w:rPr>
          <w:lang w:eastAsia="zh-CN"/>
        </w:rPr>
      </w:pPr>
      <w:r>
        <w:rPr>
          <w:lang w:val="en-US" w:eastAsia="zh-CN"/>
        </w:rPr>
        <w:lastRenderedPageBreak/>
        <w:t>5</w:t>
      </w:r>
      <w:r w:rsidRPr="002655F7">
        <w:rPr>
          <w:lang w:val="en-US" w:eastAsia="zh-CN"/>
        </w:rPr>
        <w:tab/>
      </w:r>
      <w:r w:rsidR="008A70E1" w:rsidRPr="008A70E1">
        <w:rPr>
          <w:rFonts w:hint="eastAsia"/>
          <w:lang w:val="en-US" w:eastAsia="zh-CN"/>
        </w:rPr>
        <w:t>通过与政府的密切持续合作，国际电联将制定一份保密的</w:t>
      </w:r>
      <w:r w:rsidR="00FF21CE">
        <w:rPr>
          <w:rFonts w:hint="eastAsia"/>
          <w:lang w:val="en-US" w:eastAsia="zh-CN"/>
        </w:rPr>
        <w:t>会议</w:t>
      </w:r>
      <w:r w:rsidR="008A70E1" w:rsidRPr="008A70E1">
        <w:rPr>
          <w:rFonts w:hint="eastAsia"/>
          <w:lang w:val="en-US" w:eastAsia="zh-CN"/>
        </w:rPr>
        <w:t>活动安全和安保计划。该计划将详细说明针对会议、与会者、国际电联官员和活动场地的安全和安保措施。此外，该计划还将详细阐述紧急情况下的危机管理和业务连续性缓解措施，帮助保护与会者、国际电联官员和</w:t>
      </w:r>
      <w:r w:rsidR="000A4241" w:rsidRPr="000A4241">
        <w:rPr>
          <w:rFonts w:hint="eastAsia"/>
          <w:lang w:val="en-US" w:eastAsia="zh-CN"/>
        </w:rPr>
        <w:t>会议场所</w:t>
      </w:r>
      <w:r w:rsidR="008A70E1" w:rsidRPr="008A70E1">
        <w:rPr>
          <w:rFonts w:hint="eastAsia"/>
          <w:lang w:val="en-US" w:eastAsia="zh-CN"/>
        </w:rPr>
        <w:t>。该文件将根据国际电联的决定，仅在需要时向第三方发布。</w:t>
      </w:r>
      <w:r w:rsidR="00FF21CE">
        <w:rPr>
          <w:rFonts w:hint="eastAsia"/>
          <w:lang w:val="en-US" w:eastAsia="zh-CN"/>
        </w:rPr>
        <w:t>会议</w:t>
      </w:r>
      <w:r w:rsidR="008A70E1" w:rsidRPr="008A70E1">
        <w:rPr>
          <w:rFonts w:hint="eastAsia"/>
          <w:lang w:val="en-US" w:eastAsia="zh-CN"/>
        </w:rPr>
        <w:t>活动安保计划的初步草案将在会议开始日期前不少于三（</w:t>
      </w:r>
      <w:r w:rsidR="008A70E1" w:rsidRPr="008A70E1">
        <w:rPr>
          <w:rFonts w:hint="eastAsia"/>
          <w:lang w:val="en-US" w:eastAsia="zh-CN"/>
        </w:rPr>
        <w:t>3</w:t>
      </w:r>
      <w:r w:rsidR="008A70E1" w:rsidRPr="008A70E1">
        <w:rPr>
          <w:rFonts w:hint="eastAsia"/>
          <w:lang w:val="en-US" w:eastAsia="zh-CN"/>
        </w:rPr>
        <w:t>）个月发布。随着会议的临近、人员和资源的分配以及风险的识别和解决，</w:t>
      </w:r>
      <w:r w:rsidR="000A4241">
        <w:rPr>
          <w:rFonts w:hint="eastAsia"/>
          <w:lang w:val="en-US" w:eastAsia="zh-CN"/>
        </w:rPr>
        <w:t>该</w:t>
      </w:r>
      <w:r w:rsidR="008A70E1" w:rsidRPr="008A70E1">
        <w:rPr>
          <w:rFonts w:hint="eastAsia"/>
          <w:lang w:val="en-US" w:eastAsia="zh-CN"/>
        </w:rPr>
        <w:t>文件将逐渐完善。</w:t>
      </w:r>
      <w:r w:rsidR="006E78C6" w:rsidRPr="006E78C6">
        <w:rPr>
          <w:rFonts w:hint="eastAsia"/>
          <w:lang w:val="en-US" w:eastAsia="zh-CN"/>
        </w:rPr>
        <w:t>最终完成</w:t>
      </w:r>
      <w:r w:rsidR="008A70E1" w:rsidRPr="008A70E1">
        <w:rPr>
          <w:rFonts w:hint="eastAsia"/>
          <w:lang w:val="en-US" w:eastAsia="zh-CN"/>
        </w:rPr>
        <w:t>的全面</w:t>
      </w:r>
      <w:r w:rsidR="000A4241">
        <w:rPr>
          <w:rFonts w:hint="eastAsia"/>
          <w:lang w:val="en-US" w:eastAsia="zh-CN"/>
        </w:rPr>
        <w:t>会议</w:t>
      </w:r>
      <w:r w:rsidR="008A70E1" w:rsidRPr="008A70E1">
        <w:rPr>
          <w:rFonts w:hint="eastAsia"/>
          <w:lang w:val="en-US" w:eastAsia="zh-CN"/>
        </w:rPr>
        <w:t>活动安全和安保计划将在</w:t>
      </w:r>
      <w:r w:rsidR="006E78C6" w:rsidRPr="006E78C6">
        <w:rPr>
          <w:rFonts w:hint="eastAsia"/>
          <w:lang w:val="en-US" w:eastAsia="zh-CN"/>
        </w:rPr>
        <w:t>会议开始日期之前发布。</w:t>
      </w:r>
    </w:p>
    <w:p w14:paraId="3A7329A0" w14:textId="6DB91955" w:rsidR="009759FE" w:rsidRPr="00CD46DC" w:rsidRDefault="00747EA3" w:rsidP="00F2266A">
      <w:pPr>
        <w:jc w:val="center"/>
        <w:rPr>
          <w:lang w:val="en-US"/>
        </w:rPr>
      </w:pPr>
      <w:r>
        <w:t>______________</w:t>
      </w:r>
    </w:p>
    <w:sectPr w:rsidR="009759FE" w:rsidRPr="00CD46DC">
      <w:headerReference w:type="default" r:id="rId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914C0" w14:textId="77777777" w:rsidR="00BE2EE4" w:rsidRDefault="00BE2EE4">
      <w:r>
        <w:separator/>
      </w:r>
    </w:p>
  </w:endnote>
  <w:endnote w:type="continuationSeparator" w:id="0">
    <w:p w14:paraId="40A17C9C" w14:textId="77777777" w:rsidR="00BE2EE4" w:rsidRDefault="00BE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0A930" w14:textId="77777777" w:rsidR="00BE2EE4" w:rsidRDefault="00BE2EE4">
      <w:r>
        <w:t>____________________</w:t>
      </w:r>
    </w:p>
  </w:footnote>
  <w:footnote w:type="continuationSeparator" w:id="0">
    <w:p w14:paraId="15D21A08" w14:textId="77777777" w:rsidR="00BE2EE4" w:rsidRDefault="00BE2EE4">
      <w:r>
        <w:continuationSeparator/>
      </w:r>
    </w:p>
  </w:footnote>
  <w:footnote w:id="1">
    <w:p w14:paraId="0E42950F" w14:textId="77777777" w:rsidR="00747EA3" w:rsidRPr="009F5879" w:rsidRDefault="00747EA3" w:rsidP="00747EA3">
      <w:pPr>
        <w:pStyle w:val="FootnoteText"/>
        <w:rPr>
          <w:lang w:val="en-US" w:eastAsia="zh-CN"/>
        </w:rPr>
      </w:pPr>
      <w:r w:rsidRPr="009F5879">
        <w:rPr>
          <w:rStyle w:val="FootnoteReference"/>
          <w:lang w:eastAsia="zh-CN"/>
        </w:rPr>
        <w:t>1</w:t>
      </w:r>
      <w:r w:rsidRPr="009F5879">
        <w:rPr>
          <w:lang w:eastAsia="zh-CN"/>
        </w:rPr>
        <w:t xml:space="preserve"> </w:t>
      </w:r>
      <w:r w:rsidRPr="009F5879">
        <w:rPr>
          <w:lang w:val="en-US" w:eastAsia="zh-CN"/>
        </w:rPr>
        <w:tab/>
      </w:r>
      <w:r>
        <w:rPr>
          <w:rFonts w:hint="eastAsia"/>
          <w:lang w:val="en-US" w:eastAsia="zh-CN"/>
        </w:rPr>
        <w:t>国际电联</w:t>
      </w:r>
      <w:r w:rsidRPr="009F5879">
        <w:rPr>
          <w:rFonts w:hint="eastAsia"/>
          <w:lang w:val="en-US" w:eastAsia="zh-CN"/>
        </w:rPr>
        <w:t>所有</w:t>
      </w:r>
      <w:r>
        <w:rPr>
          <w:rFonts w:hint="eastAsia"/>
          <w:lang w:val="en-US" w:eastAsia="zh-CN"/>
        </w:rPr>
        <w:t>场所</w:t>
      </w:r>
      <w:r w:rsidRPr="009F5879">
        <w:rPr>
          <w:rFonts w:hint="eastAsia"/>
          <w:lang w:val="en-US" w:eastAsia="zh-CN"/>
        </w:rPr>
        <w:t>内</w:t>
      </w:r>
      <w:r>
        <w:rPr>
          <w:rFonts w:hint="eastAsia"/>
          <w:lang w:val="en-US" w:eastAsia="zh-CN"/>
        </w:rPr>
        <w:t>均</w:t>
      </w:r>
      <w:r w:rsidRPr="009F5879">
        <w:rPr>
          <w:rFonts w:hint="eastAsia"/>
          <w:lang w:val="en-US" w:eastAsia="zh-CN"/>
        </w:rPr>
        <w:t>厉行戒烟政策。</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5E575"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04251">
      <w:rPr>
        <w:rStyle w:val="PageNumber"/>
        <w:noProof/>
      </w:rPr>
      <w:t>29</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46D5"/>
    <w:multiLevelType w:val="hybridMultilevel"/>
    <w:tmpl w:val="5E9E6AC0"/>
    <w:lvl w:ilvl="0" w:tplc="68F87EC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8A0C3E"/>
    <w:multiLevelType w:val="hybridMultilevel"/>
    <w:tmpl w:val="BA804EF8"/>
    <w:lvl w:ilvl="0" w:tplc="0409000B">
      <w:start w:val="1"/>
      <w:numFmt w:val="bullet"/>
      <w:lvlText w:val=""/>
      <w:lvlJc w:val="left"/>
      <w:pPr>
        <w:ind w:left="2591" w:hanging="360"/>
      </w:pPr>
      <w:rPr>
        <w:rFonts w:ascii="Wingdings" w:hAnsi="Wingdings" w:hint="default"/>
      </w:rPr>
    </w:lvl>
    <w:lvl w:ilvl="1" w:tplc="04090003" w:tentative="1">
      <w:start w:val="1"/>
      <w:numFmt w:val="bullet"/>
      <w:lvlText w:val="o"/>
      <w:lvlJc w:val="left"/>
      <w:pPr>
        <w:ind w:left="3311" w:hanging="360"/>
      </w:pPr>
      <w:rPr>
        <w:rFonts w:ascii="Courier New" w:hAnsi="Courier New" w:cs="Courier New" w:hint="default"/>
      </w:rPr>
    </w:lvl>
    <w:lvl w:ilvl="2" w:tplc="04090005" w:tentative="1">
      <w:start w:val="1"/>
      <w:numFmt w:val="bullet"/>
      <w:lvlText w:val=""/>
      <w:lvlJc w:val="left"/>
      <w:pPr>
        <w:ind w:left="4031" w:hanging="360"/>
      </w:pPr>
      <w:rPr>
        <w:rFonts w:ascii="Wingdings" w:hAnsi="Wingdings" w:hint="default"/>
      </w:rPr>
    </w:lvl>
    <w:lvl w:ilvl="3" w:tplc="04090001" w:tentative="1">
      <w:start w:val="1"/>
      <w:numFmt w:val="bullet"/>
      <w:lvlText w:val=""/>
      <w:lvlJc w:val="left"/>
      <w:pPr>
        <w:ind w:left="4751" w:hanging="360"/>
      </w:pPr>
      <w:rPr>
        <w:rFonts w:ascii="Symbol" w:hAnsi="Symbol" w:hint="default"/>
      </w:rPr>
    </w:lvl>
    <w:lvl w:ilvl="4" w:tplc="04090003" w:tentative="1">
      <w:start w:val="1"/>
      <w:numFmt w:val="bullet"/>
      <w:lvlText w:val="o"/>
      <w:lvlJc w:val="left"/>
      <w:pPr>
        <w:ind w:left="5471" w:hanging="360"/>
      </w:pPr>
      <w:rPr>
        <w:rFonts w:ascii="Courier New" w:hAnsi="Courier New" w:cs="Courier New" w:hint="default"/>
      </w:rPr>
    </w:lvl>
    <w:lvl w:ilvl="5" w:tplc="04090005" w:tentative="1">
      <w:start w:val="1"/>
      <w:numFmt w:val="bullet"/>
      <w:lvlText w:val=""/>
      <w:lvlJc w:val="left"/>
      <w:pPr>
        <w:ind w:left="6191" w:hanging="360"/>
      </w:pPr>
      <w:rPr>
        <w:rFonts w:ascii="Wingdings" w:hAnsi="Wingdings" w:hint="default"/>
      </w:rPr>
    </w:lvl>
    <w:lvl w:ilvl="6" w:tplc="04090001" w:tentative="1">
      <w:start w:val="1"/>
      <w:numFmt w:val="bullet"/>
      <w:lvlText w:val=""/>
      <w:lvlJc w:val="left"/>
      <w:pPr>
        <w:ind w:left="6911" w:hanging="360"/>
      </w:pPr>
      <w:rPr>
        <w:rFonts w:ascii="Symbol" w:hAnsi="Symbol" w:hint="default"/>
      </w:rPr>
    </w:lvl>
    <w:lvl w:ilvl="7" w:tplc="04090003" w:tentative="1">
      <w:start w:val="1"/>
      <w:numFmt w:val="bullet"/>
      <w:lvlText w:val="o"/>
      <w:lvlJc w:val="left"/>
      <w:pPr>
        <w:ind w:left="7631" w:hanging="360"/>
      </w:pPr>
      <w:rPr>
        <w:rFonts w:ascii="Courier New" w:hAnsi="Courier New" w:cs="Courier New" w:hint="default"/>
      </w:rPr>
    </w:lvl>
    <w:lvl w:ilvl="8" w:tplc="04090005" w:tentative="1">
      <w:start w:val="1"/>
      <w:numFmt w:val="bullet"/>
      <w:lvlText w:val=""/>
      <w:lvlJc w:val="left"/>
      <w:pPr>
        <w:ind w:left="8351" w:hanging="360"/>
      </w:pPr>
      <w:rPr>
        <w:rFonts w:ascii="Wingdings" w:hAnsi="Wingdings" w:hint="default"/>
      </w:rPr>
    </w:lvl>
  </w:abstractNum>
  <w:abstractNum w:abstractNumId="2" w15:restartNumberingAfterBreak="0">
    <w:nsid w:val="07171D84"/>
    <w:multiLevelType w:val="hybridMultilevel"/>
    <w:tmpl w:val="F8E29752"/>
    <w:lvl w:ilvl="0" w:tplc="68F87EC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4319B8"/>
    <w:multiLevelType w:val="hybridMultilevel"/>
    <w:tmpl w:val="CE02D416"/>
    <w:lvl w:ilvl="0" w:tplc="0409000B">
      <w:start w:val="1"/>
      <w:numFmt w:val="bullet"/>
      <w:lvlText w:val=""/>
      <w:lvlJc w:val="left"/>
      <w:pPr>
        <w:ind w:left="1911" w:hanging="360"/>
      </w:pPr>
      <w:rPr>
        <w:rFonts w:ascii="Wingdings" w:hAnsi="Wingdings"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4" w15:restartNumberingAfterBreak="0">
    <w:nsid w:val="16532EAB"/>
    <w:multiLevelType w:val="hybridMultilevel"/>
    <w:tmpl w:val="A538C200"/>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5" w15:restartNumberingAfterBreak="0">
    <w:nsid w:val="18007277"/>
    <w:multiLevelType w:val="hybridMultilevel"/>
    <w:tmpl w:val="FC7A5A4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24B4F45"/>
    <w:multiLevelType w:val="hybridMultilevel"/>
    <w:tmpl w:val="9460BBEC"/>
    <w:lvl w:ilvl="0" w:tplc="68F87E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BF3F91"/>
    <w:multiLevelType w:val="hybridMultilevel"/>
    <w:tmpl w:val="D6BECEC2"/>
    <w:lvl w:ilvl="0" w:tplc="68F87EC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1252136"/>
    <w:multiLevelType w:val="hybridMultilevel"/>
    <w:tmpl w:val="9C14339E"/>
    <w:lvl w:ilvl="0" w:tplc="68F87EC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479395E"/>
    <w:multiLevelType w:val="hybridMultilevel"/>
    <w:tmpl w:val="1B26DF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B2788"/>
    <w:multiLevelType w:val="multilevel"/>
    <w:tmpl w:val="5B4CCF0C"/>
    <w:lvl w:ilvl="0">
      <w:start w:val="1"/>
      <w:numFmt w:val="decimal"/>
      <w:lvlText w:val="%1."/>
      <w:lvlJc w:val="left"/>
      <w:pPr>
        <w:ind w:left="360" w:hanging="360"/>
      </w:pPr>
      <w:rPr>
        <w:sz w:val="24"/>
        <w:szCs w:val="24"/>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CF5049"/>
    <w:multiLevelType w:val="hybridMultilevel"/>
    <w:tmpl w:val="A8DC9F0C"/>
    <w:lvl w:ilvl="0" w:tplc="0409000B">
      <w:start w:val="1"/>
      <w:numFmt w:val="bullet"/>
      <w:lvlText w:val=""/>
      <w:lvlJc w:val="left"/>
      <w:pPr>
        <w:ind w:left="1982" w:hanging="396"/>
      </w:pPr>
      <w:rPr>
        <w:rFonts w:ascii="Wingdings" w:hAnsi="Wingdings" w:hint="default"/>
      </w:rPr>
    </w:lvl>
    <w:lvl w:ilvl="1" w:tplc="04090019" w:tentative="1">
      <w:start w:val="1"/>
      <w:numFmt w:val="lowerLetter"/>
      <w:lvlText w:val="%2."/>
      <w:lvlJc w:val="left"/>
      <w:pPr>
        <w:ind w:left="2666" w:hanging="360"/>
      </w:pPr>
    </w:lvl>
    <w:lvl w:ilvl="2" w:tplc="0409001B" w:tentative="1">
      <w:start w:val="1"/>
      <w:numFmt w:val="lowerRoman"/>
      <w:lvlText w:val="%3."/>
      <w:lvlJc w:val="right"/>
      <w:pPr>
        <w:ind w:left="3386" w:hanging="180"/>
      </w:pPr>
    </w:lvl>
    <w:lvl w:ilvl="3" w:tplc="0409000F" w:tentative="1">
      <w:start w:val="1"/>
      <w:numFmt w:val="decimal"/>
      <w:lvlText w:val="%4."/>
      <w:lvlJc w:val="left"/>
      <w:pPr>
        <w:ind w:left="4106" w:hanging="360"/>
      </w:pPr>
    </w:lvl>
    <w:lvl w:ilvl="4" w:tplc="04090019" w:tentative="1">
      <w:start w:val="1"/>
      <w:numFmt w:val="lowerLetter"/>
      <w:lvlText w:val="%5."/>
      <w:lvlJc w:val="left"/>
      <w:pPr>
        <w:ind w:left="4826" w:hanging="360"/>
      </w:pPr>
    </w:lvl>
    <w:lvl w:ilvl="5" w:tplc="0409001B" w:tentative="1">
      <w:start w:val="1"/>
      <w:numFmt w:val="lowerRoman"/>
      <w:lvlText w:val="%6."/>
      <w:lvlJc w:val="right"/>
      <w:pPr>
        <w:ind w:left="5546" w:hanging="180"/>
      </w:pPr>
    </w:lvl>
    <w:lvl w:ilvl="6" w:tplc="0409000F" w:tentative="1">
      <w:start w:val="1"/>
      <w:numFmt w:val="decimal"/>
      <w:lvlText w:val="%7."/>
      <w:lvlJc w:val="left"/>
      <w:pPr>
        <w:ind w:left="6266" w:hanging="360"/>
      </w:pPr>
    </w:lvl>
    <w:lvl w:ilvl="7" w:tplc="04090019" w:tentative="1">
      <w:start w:val="1"/>
      <w:numFmt w:val="lowerLetter"/>
      <w:lvlText w:val="%8."/>
      <w:lvlJc w:val="left"/>
      <w:pPr>
        <w:ind w:left="6986" w:hanging="360"/>
      </w:pPr>
    </w:lvl>
    <w:lvl w:ilvl="8" w:tplc="0409001B" w:tentative="1">
      <w:start w:val="1"/>
      <w:numFmt w:val="lowerRoman"/>
      <w:lvlText w:val="%9."/>
      <w:lvlJc w:val="right"/>
      <w:pPr>
        <w:ind w:left="7706" w:hanging="180"/>
      </w:pPr>
    </w:lvl>
  </w:abstractNum>
  <w:abstractNum w:abstractNumId="12" w15:restartNumberingAfterBreak="0">
    <w:nsid w:val="43571E48"/>
    <w:multiLevelType w:val="hybridMultilevel"/>
    <w:tmpl w:val="E59879D0"/>
    <w:lvl w:ilvl="0" w:tplc="68F87EC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F0B1821"/>
    <w:multiLevelType w:val="hybridMultilevel"/>
    <w:tmpl w:val="AC3CEF3C"/>
    <w:lvl w:ilvl="0" w:tplc="0409000B">
      <w:start w:val="1"/>
      <w:numFmt w:val="bullet"/>
      <w:lvlText w:val=""/>
      <w:lvlJc w:val="left"/>
      <w:pPr>
        <w:ind w:left="1514" w:hanging="360"/>
      </w:pPr>
      <w:rPr>
        <w:rFonts w:ascii="Wingdings" w:hAnsi="Wingdings" w:hint="default"/>
      </w:rPr>
    </w:lvl>
    <w:lvl w:ilvl="1" w:tplc="0409000B">
      <w:start w:val="1"/>
      <w:numFmt w:val="bullet"/>
      <w:lvlText w:val=""/>
      <w:lvlJc w:val="left"/>
      <w:pPr>
        <w:ind w:left="2234" w:hanging="360"/>
      </w:pPr>
      <w:rPr>
        <w:rFonts w:ascii="Wingdings" w:hAnsi="Wingdings" w:hint="default"/>
      </w:rPr>
    </w:lvl>
    <w:lvl w:ilvl="2" w:tplc="04090005">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4" w15:restartNumberingAfterBreak="0">
    <w:nsid w:val="5B273426"/>
    <w:multiLevelType w:val="hybridMultilevel"/>
    <w:tmpl w:val="8F507F86"/>
    <w:lvl w:ilvl="0" w:tplc="68F87EC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BBC71DF"/>
    <w:multiLevelType w:val="hybridMultilevel"/>
    <w:tmpl w:val="128260E4"/>
    <w:lvl w:ilvl="0" w:tplc="0D12B236">
      <w:numFmt w:val="bullet"/>
      <w:lvlText w:val="-"/>
      <w:lvlJc w:val="left"/>
      <w:pPr>
        <w:ind w:left="1154" w:hanging="360"/>
      </w:pPr>
      <w:rPr>
        <w:rFonts w:ascii="Times New Roman" w:eastAsia="Times New Roman" w:hAnsi="Times New Roman" w:cs="Times New Roman"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6" w15:restartNumberingAfterBreak="0">
    <w:nsid w:val="5CF560B1"/>
    <w:multiLevelType w:val="multilevel"/>
    <w:tmpl w:val="F9CEE59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15418D"/>
    <w:multiLevelType w:val="hybridMultilevel"/>
    <w:tmpl w:val="00D409C2"/>
    <w:lvl w:ilvl="0" w:tplc="68F87EC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0B41513"/>
    <w:multiLevelType w:val="hybridMultilevel"/>
    <w:tmpl w:val="4C108E90"/>
    <w:lvl w:ilvl="0" w:tplc="68F87EC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2506764"/>
    <w:multiLevelType w:val="hybridMultilevel"/>
    <w:tmpl w:val="5F943140"/>
    <w:lvl w:ilvl="0" w:tplc="68F87EC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64B0E4E"/>
    <w:multiLevelType w:val="hybridMultilevel"/>
    <w:tmpl w:val="14F0974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6A1E55E1"/>
    <w:multiLevelType w:val="multilevel"/>
    <w:tmpl w:val="BFCECC3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3A39C1"/>
    <w:multiLevelType w:val="hybridMultilevel"/>
    <w:tmpl w:val="C3121A92"/>
    <w:lvl w:ilvl="0" w:tplc="0409000B">
      <w:start w:val="1"/>
      <w:numFmt w:val="bullet"/>
      <w:lvlText w:val=""/>
      <w:lvlJc w:val="left"/>
      <w:pPr>
        <w:ind w:left="2591" w:hanging="360"/>
      </w:pPr>
      <w:rPr>
        <w:rFonts w:ascii="Wingdings" w:hAnsi="Wingdings" w:hint="default"/>
      </w:rPr>
    </w:lvl>
    <w:lvl w:ilvl="1" w:tplc="04090003" w:tentative="1">
      <w:start w:val="1"/>
      <w:numFmt w:val="bullet"/>
      <w:lvlText w:val="o"/>
      <w:lvlJc w:val="left"/>
      <w:pPr>
        <w:ind w:left="3311" w:hanging="360"/>
      </w:pPr>
      <w:rPr>
        <w:rFonts w:ascii="Courier New" w:hAnsi="Courier New" w:cs="Courier New" w:hint="default"/>
      </w:rPr>
    </w:lvl>
    <w:lvl w:ilvl="2" w:tplc="04090005" w:tentative="1">
      <w:start w:val="1"/>
      <w:numFmt w:val="bullet"/>
      <w:lvlText w:val=""/>
      <w:lvlJc w:val="left"/>
      <w:pPr>
        <w:ind w:left="4031" w:hanging="360"/>
      </w:pPr>
      <w:rPr>
        <w:rFonts w:ascii="Wingdings" w:hAnsi="Wingdings" w:hint="default"/>
      </w:rPr>
    </w:lvl>
    <w:lvl w:ilvl="3" w:tplc="04090001" w:tentative="1">
      <w:start w:val="1"/>
      <w:numFmt w:val="bullet"/>
      <w:lvlText w:val=""/>
      <w:lvlJc w:val="left"/>
      <w:pPr>
        <w:ind w:left="4751" w:hanging="360"/>
      </w:pPr>
      <w:rPr>
        <w:rFonts w:ascii="Symbol" w:hAnsi="Symbol" w:hint="default"/>
      </w:rPr>
    </w:lvl>
    <w:lvl w:ilvl="4" w:tplc="04090003" w:tentative="1">
      <w:start w:val="1"/>
      <w:numFmt w:val="bullet"/>
      <w:lvlText w:val="o"/>
      <w:lvlJc w:val="left"/>
      <w:pPr>
        <w:ind w:left="5471" w:hanging="360"/>
      </w:pPr>
      <w:rPr>
        <w:rFonts w:ascii="Courier New" w:hAnsi="Courier New" w:cs="Courier New" w:hint="default"/>
      </w:rPr>
    </w:lvl>
    <w:lvl w:ilvl="5" w:tplc="04090005" w:tentative="1">
      <w:start w:val="1"/>
      <w:numFmt w:val="bullet"/>
      <w:lvlText w:val=""/>
      <w:lvlJc w:val="left"/>
      <w:pPr>
        <w:ind w:left="6191" w:hanging="360"/>
      </w:pPr>
      <w:rPr>
        <w:rFonts w:ascii="Wingdings" w:hAnsi="Wingdings" w:hint="default"/>
      </w:rPr>
    </w:lvl>
    <w:lvl w:ilvl="6" w:tplc="04090001" w:tentative="1">
      <w:start w:val="1"/>
      <w:numFmt w:val="bullet"/>
      <w:lvlText w:val=""/>
      <w:lvlJc w:val="left"/>
      <w:pPr>
        <w:ind w:left="6911" w:hanging="360"/>
      </w:pPr>
      <w:rPr>
        <w:rFonts w:ascii="Symbol" w:hAnsi="Symbol" w:hint="default"/>
      </w:rPr>
    </w:lvl>
    <w:lvl w:ilvl="7" w:tplc="04090003" w:tentative="1">
      <w:start w:val="1"/>
      <w:numFmt w:val="bullet"/>
      <w:lvlText w:val="o"/>
      <w:lvlJc w:val="left"/>
      <w:pPr>
        <w:ind w:left="7631" w:hanging="360"/>
      </w:pPr>
      <w:rPr>
        <w:rFonts w:ascii="Courier New" w:hAnsi="Courier New" w:cs="Courier New" w:hint="default"/>
      </w:rPr>
    </w:lvl>
    <w:lvl w:ilvl="8" w:tplc="04090005" w:tentative="1">
      <w:start w:val="1"/>
      <w:numFmt w:val="bullet"/>
      <w:lvlText w:val=""/>
      <w:lvlJc w:val="left"/>
      <w:pPr>
        <w:ind w:left="8351" w:hanging="360"/>
      </w:pPr>
      <w:rPr>
        <w:rFonts w:ascii="Wingdings" w:hAnsi="Wingdings" w:hint="default"/>
      </w:rPr>
    </w:lvl>
  </w:abstractNum>
  <w:num w:numId="1" w16cid:durableId="1680081771">
    <w:abstractNumId w:val="15"/>
  </w:num>
  <w:num w:numId="2" w16cid:durableId="1044408910">
    <w:abstractNumId w:val="11"/>
  </w:num>
  <w:num w:numId="3" w16cid:durableId="1221092760">
    <w:abstractNumId w:val="13"/>
  </w:num>
  <w:num w:numId="4" w16cid:durableId="488523363">
    <w:abstractNumId w:val="3"/>
  </w:num>
  <w:num w:numId="5" w16cid:durableId="374889987">
    <w:abstractNumId w:val="4"/>
  </w:num>
  <w:num w:numId="6" w16cid:durableId="2005283345">
    <w:abstractNumId w:val="18"/>
  </w:num>
  <w:num w:numId="7" w16cid:durableId="209537258">
    <w:abstractNumId w:val="14"/>
  </w:num>
  <w:num w:numId="8" w16cid:durableId="1809743058">
    <w:abstractNumId w:val="7"/>
  </w:num>
  <w:num w:numId="9" w16cid:durableId="501167186">
    <w:abstractNumId w:val="2"/>
  </w:num>
  <w:num w:numId="10" w16cid:durableId="1849903892">
    <w:abstractNumId w:val="8"/>
  </w:num>
  <w:num w:numId="11" w16cid:durableId="2046833139">
    <w:abstractNumId w:val="19"/>
  </w:num>
  <w:num w:numId="12" w16cid:durableId="654796387">
    <w:abstractNumId w:val="12"/>
  </w:num>
  <w:num w:numId="13" w16cid:durableId="523983878">
    <w:abstractNumId w:val="6"/>
  </w:num>
  <w:num w:numId="14" w16cid:durableId="1798832881">
    <w:abstractNumId w:val="17"/>
  </w:num>
  <w:num w:numId="15" w16cid:durableId="142746914">
    <w:abstractNumId w:val="0"/>
  </w:num>
  <w:num w:numId="16" w16cid:durableId="963585052">
    <w:abstractNumId w:val="9"/>
  </w:num>
  <w:num w:numId="17" w16cid:durableId="1707024591">
    <w:abstractNumId w:val="1"/>
  </w:num>
  <w:num w:numId="18" w16cid:durableId="520895498">
    <w:abstractNumId w:val="22"/>
  </w:num>
  <w:num w:numId="19" w16cid:durableId="1521621107">
    <w:abstractNumId w:val="5"/>
  </w:num>
  <w:num w:numId="20" w16cid:durableId="1170415139">
    <w:abstractNumId w:val="20"/>
  </w:num>
  <w:num w:numId="21" w16cid:durableId="569312531">
    <w:abstractNumId w:val="21"/>
  </w:num>
  <w:num w:numId="22" w16cid:durableId="2044820106">
    <w:abstractNumId w:val="10"/>
  </w:num>
  <w:num w:numId="23" w16cid:durableId="11135541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CA" w:vendorID="64" w:dllVersion="0" w:nlCheck="1" w:checkStyle="0"/>
  <w:activeWritingStyle w:appName="MSWord" w:lang="fr-CH"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60"/>
    <w:rsid w:val="00006C84"/>
    <w:rsid w:val="00011658"/>
    <w:rsid w:val="00016696"/>
    <w:rsid w:val="000264C2"/>
    <w:rsid w:val="000273B7"/>
    <w:rsid w:val="00037C90"/>
    <w:rsid w:val="000700FD"/>
    <w:rsid w:val="00074A00"/>
    <w:rsid w:val="00084E3D"/>
    <w:rsid w:val="00091BAB"/>
    <w:rsid w:val="000A0046"/>
    <w:rsid w:val="000A4241"/>
    <w:rsid w:val="000A6073"/>
    <w:rsid w:val="000C09BA"/>
    <w:rsid w:val="000C1F1E"/>
    <w:rsid w:val="000C3EBE"/>
    <w:rsid w:val="000C6AA7"/>
    <w:rsid w:val="000D5BDA"/>
    <w:rsid w:val="000D7BB1"/>
    <w:rsid w:val="000E26F6"/>
    <w:rsid w:val="000E6E83"/>
    <w:rsid w:val="000F4821"/>
    <w:rsid w:val="001009E9"/>
    <w:rsid w:val="001036FB"/>
    <w:rsid w:val="001047E6"/>
    <w:rsid w:val="00115601"/>
    <w:rsid w:val="00116053"/>
    <w:rsid w:val="00132079"/>
    <w:rsid w:val="00136B7D"/>
    <w:rsid w:val="0015255E"/>
    <w:rsid w:val="00161F6F"/>
    <w:rsid w:val="0016274E"/>
    <w:rsid w:val="00166380"/>
    <w:rsid w:val="00166859"/>
    <w:rsid w:val="001765EC"/>
    <w:rsid w:val="001853E8"/>
    <w:rsid w:val="001A6A4C"/>
    <w:rsid w:val="001A789A"/>
    <w:rsid w:val="001B6360"/>
    <w:rsid w:val="001D7B94"/>
    <w:rsid w:val="001F4EA6"/>
    <w:rsid w:val="002012F2"/>
    <w:rsid w:val="0020628B"/>
    <w:rsid w:val="00206C69"/>
    <w:rsid w:val="00213AA6"/>
    <w:rsid w:val="00214959"/>
    <w:rsid w:val="002348BF"/>
    <w:rsid w:val="002514C4"/>
    <w:rsid w:val="002670A3"/>
    <w:rsid w:val="002908F4"/>
    <w:rsid w:val="00295AC0"/>
    <w:rsid w:val="002A0C1B"/>
    <w:rsid w:val="002A4C9C"/>
    <w:rsid w:val="002B509B"/>
    <w:rsid w:val="002B7463"/>
    <w:rsid w:val="002D162B"/>
    <w:rsid w:val="002E2A59"/>
    <w:rsid w:val="002F623E"/>
    <w:rsid w:val="00305254"/>
    <w:rsid w:val="003169D2"/>
    <w:rsid w:val="0031730B"/>
    <w:rsid w:val="003468CA"/>
    <w:rsid w:val="0037008C"/>
    <w:rsid w:val="00373CD2"/>
    <w:rsid w:val="00382ED5"/>
    <w:rsid w:val="00392C02"/>
    <w:rsid w:val="00393F5C"/>
    <w:rsid w:val="00396C6B"/>
    <w:rsid w:val="00397C28"/>
    <w:rsid w:val="003A69EA"/>
    <w:rsid w:val="003B4BEF"/>
    <w:rsid w:val="003C53C7"/>
    <w:rsid w:val="003C6B45"/>
    <w:rsid w:val="003F1CB3"/>
    <w:rsid w:val="004006BC"/>
    <w:rsid w:val="0041282E"/>
    <w:rsid w:val="00417BB5"/>
    <w:rsid w:val="00420AD9"/>
    <w:rsid w:val="00433E15"/>
    <w:rsid w:val="00437869"/>
    <w:rsid w:val="00445468"/>
    <w:rsid w:val="00465A34"/>
    <w:rsid w:val="00470DCF"/>
    <w:rsid w:val="0049174F"/>
    <w:rsid w:val="0049490F"/>
    <w:rsid w:val="004B4C4E"/>
    <w:rsid w:val="004C4554"/>
    <w:rsid w:val="004C5CA6"/>
    <w:rsid w:val="004D2DEC"/>
    <w:rsid w:val="004E6085"/>
    <w:rsid w:val="004F165D"/>
    <w:rsid w:val="004F2BE6"/>
    <w:rsid w:val="00504251"/>
    <w:rsid w:val="00524C50"/>
    <w:rsid w:val="00524E4B"/>
    <w:rsid w:val="00527E8A"/>
    <w:rsid w:val="0053383E"/>
    <w:rsid w:val="00534930"/>
    <w:rsid w:val="00542E85"/>
    <w:rsid w:val="00547242"/>
    <w:rsid w:val="00547830"/>
    <w:rsid w:val="00561BE1"/>
    <w:rsid w:val="00562479"/>
    <w:rsid w:val="0056260F"/>
    <w:rsid w:val="005652A1"/>
    <w:rsid w:val="00576849"/>
    <w:rsid w:val="00591DE4"/>
    <w:rsid w:val="0059224B"/>
    <w:rsid w:val="00592F23"/>
    <w:rsid w:val="005A0ACB"/>
    <w:rsid w:val="005D2D5F"/>
    <w:rsid w:val="005E6775"/>
    <w:rsid w:val="005E7FD8"/>
    <w:rsid w:val="005F0EC8"/>
    <w:rsid w:val="005F4421"/>
    <w:rsid w:val="005F59EF"/>
    <w:rsid w:val="005F5CD6"/>
    <w:rsid w:val="00605589"/>
    <w:rsid w:val="00607881"/>
    <w:rsid w:val="00612463"/>
    <w:rsid w:val="00622560"/>
    <w:rsid w:val="006229A3"/>
    <w:rsid w:val="00624AC1"/>
    <w:rsid w:val="0062712B"/>
    <w:rsid w:val="00631446"/>
    <w:rsid w:val="006319A2"/>
    <w:rsid w:val="00637760"/>
    <w:rsid w:val="00642291"/>
    <w:rsid w:val="00644391"/>
    <w:rsid w:val="006449E0"/>
    <w:rsid w:val="00646745"/>
    <w:rsid w:val="00646F9A"/>
    <w:rsid w:val="00647712"/>
    <w:rsid w:val="00662E12"/>
    <w:rsid w:val="006648B1"/>
    <w:rsid w:val="00664C7D"/>
    <w:rsid w:val="006670F3"/>
    <w:rsid w:val="00673570"/>
    <w:rsid w:val="00680E09"/>
    <w:rsid w:val="00691142"/>
    <w:rsid w:val="006A1D05"/>
    <w:rsid w:val="006B3A1A"/>
    <w:rsid w:val="006B67CE"/>
    <w:rsid w:val="006B7619"/>
    <w:rsid w:val="006C38ED"/>
    <w:rsid w:val="006C721D"/>
    <w:rsid w:val="006D702B"/>
    <w:rsid w:val="006E6182"/>
    <w:rsid w:val="006E78C6"/>
    <w:rsid w:val="006F3C60"/>
    <w:rsid w:val="007121DE"/>
    <w:rsid w:val="00725A0F"/>
    <w:rsid w:val="0073585C"/>
    <w:rsid w:val="00736415"/>
    <w:rsid w:val="007432B7"/>
    <w:rsid w:val="00743E49"/>
    <w:rsid w:val="00746578"/>
    <w:rsid w:val="00746670"/>
    <w:rsid w:val="00747EA3"/>
    <w:rsid w:val="007505A3"/>
    <w:rsid w:val="00762A87"/>
    <w:rsid w:val="00770CA9"/>
    <w:rsid w:val="00770D2A"/>
    <w:rsid w:val="007712D0"/>
    <w:rsid w:val="00772BEB"/>
    <w:rsid w:val="00773AEB"/>
    <w:rsid w:val="00784A5B"/>
    <w:rsid w:val="007864F6"/>
    <w:rsid w:val="007A12F0"/>
    <w:rsid w:val="007B16F7"/>
    <w:rsid w:val="007B4585"/>
    <w:rsid w:val="007B7C4B"/>
    <w:rsid w:val="007D5DBB"/>
    <w:rsid w:val="007F0FC5"/>
    <w:rsid w:val="007F5C36"/>
    <w:rsid w:val="007F6428"/>
    <w:rsid w:val="007F7622"/>
    <w:rsid w:val="0080040A"/>
    <w:rsid w:val="00803EFC"/>
    <w:rsid w:val="008047DB"/>
    <w:rsid w:val="00806208"/>
    <w:rsid w:val="00811E6C"/>
    <w:rsid w:val="008129A9"/>
    <w:rsid w:val="00821E41"/>
    <w:rsid w:val="008221A4"/>
    <w:rsid w:val="00824BD6"/>
    <w:rsid w:val="0083672D"/>
    <w:rsid w:val="00844734"/>
    <w:rsid w:val="00850FF7"/>
    <w:rsid w:val="008576F4"/>
    <w:rsid w:val="00864FB9"/>
    <w:rsid w:val="00865DFB"/>
    <w:rsid w:val="008877A6"/>
    <w:rsid w:val="008911BD"/>
    <w:rsid w:val="00894547"/>
    <w:rsid w:val="008A1DF9"/>
    <w:rsid w:val="008A70E1"/>
    <w:rsid w:val="008A7416"/>
    <w:rsid w:val="008B2D40"/>
    <w:rsid w:val="008B6852"/>
    <w:rsid w:val="008C0041"/>
    <w:rsid w:val="008C26FF"/>
    <w:rsid w:val="008D1D14"/>
    <w:rsid w:val="008D6D95"/>
    <w:rsid w:val="008E1785"/>
    <w:rsid w:val="008E7127"/>
    <w:rsid w:val="008E7C8E"/>
    <w:rsid w:val="00903561"/>
    <w:rsid w:val="00912959"/>
    <w:rsid w:val="0092075B"/>
    <w:rsid w:val="00932729"/>
    <w:rsid w:val="00940517"/>
    <w:rsid w:val="00945806"/>
    <w:rsid w:val="009657F9"/>
    <w:rsid w:val="00972D18"/>
    <w:rsid w:val="009759FE"/>
    <w:rsid w:val="0098092D"/>
    <w:rsid w:val="0098394F"/>
    <w:rsid w:val="0099525B"/>
    <w:rsid w:val="00997069"/>
    <w:rsid w:val="009A3F9E"/>
    <w:rsid w:val="009B4F61"/>
    <w:rsid w:val="009B6B5A"/>
    <w:rsid w:val="009B6D75"/>
    <w:rsid w:val="009C25DF"/>
    <w:rsid w:val="009C6AB7"/>
    <w:rsid w:val="009C72B7"/>
    <w:rsid w:val="009C7A2D"/>
    <w:rsid w:val="009E6593"/>
    <w:rsid w:val="009E746B"/>
    <w:rsid w:val="009F7114"/>
    <w:rsid w:val="00A0052C"/>
    <w:rsid w:val="00A046B5"/>
    <w:rsid w:val="00A04723"/>
    <w:rsid w:val="00A06370"/>
    <w:rsid w:val="00A07C70"/>
    <w:rsid w:val="00A14B5B"/>
    <w:rsid w:val="00A16B3A"/>
    <w:rsid w:val="00A31B14"/>
    <w:rsid w:val="00A323DC"/>
    <w:rsid w:val="00A61F0A"/>
    <w:rsid w:val="00A815BE"/>
    <w:rsid w:val="00A84C1A"/>
    <w:rsid w:val="00A87F67"/>
    <w:rsid w:val="00AA3FD9"/>
    <w:rsid w:val="00AA5DA1"/>
    <w:rsid w:val="00AB5D4C"/>
    <w:rsid w:val="00AB7F81"/>
    <w:rsid w:val="00AD22B9"/>
    <w:rsid w:val="00AE369F"/>
    <w:rsid w:val="00AE419C"/>
    <w:rsid w:val="00B026CB"/>
    <w:rsid w:val="00B0732D"/>
    <w:rsid w:val="00B10AFB"/>
    <w:rsid w:val="00B5340A"/>
    <w:rsid w:val="00B55B64"/>
    <w:rsid w:val="00B8024A"/>
    <w:rsid w:val="00B851D4"/>
    <w:rsid w:val="00B858EF"/>
    <w:rsid w:val="00B868FC"/>
    <w:rsid w:val="00B87182"/>
    <w:rsid w:val="00B93CF0"/>
    <w:rsid w:val="00B943B2"/>
    <w:rsid w:val="00B95072"/>
    <w:rsid w:val="00BB26CD"/>
    <w:rsid w:val="00BB3C24"/>
    <w:rsid w:val="00BC0A03"/>
    <w:rsid w:val="00BC0A33"/>
    <w:rsid w:val="00BD48D0"/>
    <w:rsid w:val="00BE2EE4"/>
    <w:rsid w:val="00BE6506"/>
    <w:rsid w:val="00BF1361"/>
    <w:rsid w:val="00C07239"/>
    <w:rsid w:val="00C17721"/>
    <w:rsid w:val="00C201C8"/>
    <w:rsid w:val="00C2133F"/>
    <w:rsid w:val="00C3484E"/>
    <w:rsid w:val="00C35C46"/>
    <w:rsid w:val="00C364B1"/>
    <w:rsid w:val="00C43743"/>
    <w:rsid w:val="00C463CF"/>
    <w:rsid w:val="00C47D87"/>
    <w:rsid w:val="00C627F9"/>
    <w:rsid w:val="00C6584D"/>
    <w:rsid w:val="00C669C7"/>
    <w:rsid w:val="00C723EC"/>
    <w:rsid w:val="00C738FB"/>
    <w:rsid w:val="00C7402A"/>
    <w:rsid w:val="00C745BC"/>
    <w:rsid w:val="00C929E0"/>
    <w:rsid w:val="00C972C4"/>
    <w:rsid w:val="00CA3B91"/>
    <w:rsid w:val="00CA782E"/>
    <w:rsid w:val="00CB0739"/>
    <w:rsid w:val="00CB4E5A"/>
    <w:rsid w:val="00CC3C84"/>
    <w:rsid w:val="00CC73D7"/>
    <w:rsid w:val="00CD03EB"/>
    <w:rsid w:val="00CD46DC"/>
    <w:rsid w:val="00CD7E62"/>
    <w:rsid w:val="00CF0AD7"/>
    <w:rsid w:val="00CF0BE1"/>
    <w:rsid w:val="00D1064A"/>
    <w:rsid w:val="00D1318B"/>
    <w:rsid w:val="00D4053F"/>
    <w:rsid w:val="00D43B5C"/>
    <w:rsid w:val="00D46E98"/>
    <w:rsid w:val="00D52A14"/>
    <w:rsid w:val="00D52FE4"/>
    <w:rsid w:val="00D71BA6"/>
    <w:rsid w:val="00D74599"/>
    <w:rsid w:val="00D85C48"/>
    <w:rsid w:val="00D96869"/>
    <w:rsid w:val="00DA0469"/>
    <w:rsid w:val="00DA4A43"/>
    <w:rsid w:val="00DB08C8"/>
    <w:rsid w:val="00DB0E02"/>
    <w:rsid w:val="00DC3E06"/>
    <w:rsid w:val="00DD13B7"/>
    <w:rsid w:val="00DD31EC"/>
    <w:rsid w:val="00DD43FE"/>
    <w:rsid w:val="00DE3651"/>
    <w:rsid w:val="00DF3B0C"/>
    <w:rsid w:val="00DF6DCB"/>
    <w:rsid w:val="00E02F7F"/>
    <w:rsid w:val="00E11062"/>
    <w:rsid w:val="00E14984"/>
    <w:rsid w:val="00E22A25"/>
    <w:rsid w:val="00E249E0"/>
    <w:rsid w:val="00E324F0"/>
    <w:rsid w:val="00E4252D"/>
    <w:rsid w:val="00E44625"/>
    <w:rsid w:val="00E560F1"/>
    <w:rsid w:val="00E66396"/>
    <w:rsid w:val="00E92319"/>
    <w:rsid w:val="00EA3840"/>
    <w:rsid w:val="00EB392C"/>
    <w:rsid w:val="00EC7E46"/>
    <w:rsid w:val="00ED2921"/>
    <w:rsid w:val="00F11357"/>
    <w:rsid w:val="00F116A9"/>
    <w:rsid w:val="00F2266A"/>
    <w:rsid w:val="00F23D7D"/>
    <w:rsid w:val="00F32290"/>
    <w:rsid w:val="00F42FBC"/>
    <w:rsid w:val="00F51D53"/>
    <w:rsid w:val="00F52D7D"/>
    <w:rsid w:val="00F66B87"/>
    <w:rsid w:val="00F837F4"/>
    <w:rsid w:val="00F91591"/>
    <w:rsid w:val="00FB4A98"/>
    <w:rsid w:val="00FC59C4"/>
    <w:rsid w:val="00FF21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5B688"/>
  <w15:docId w15:val="{F86225D6-184B-492C-AC83-9ECF9A17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B026CB"/>
    <w:pPr>
      <w:keepNext/>
      <w:keepLines/>
      <w:spacing w:before="280"/>
      <w:ind w:left="1134" w:hanging="1134"/>
      <w:outlineLvl w:val="0"/>
    </w:pPr>
    <w:rPr>
      <w:b/>
      <w:sz w:val="28"/>
    </w:rPr>
  </w:style>
  <w:style w:type="paragraph" w:styleId="Heading2">
    <w:name w:val="heading 2"/>
    <w:basedOn w:val="Heading1"/>
    <w:next w:val="Normal"/>
    <w:link w:val="Heading2Char"/>
    <w:qFormat/>
    <w:rsid w:val="00B026CB"/>
    <w:pPr>
      <w:spacing w:before="200"/>
      <w:outlineLvl w:val="1"/>
    </w:pPr>
    <w:rPr>
      <w:sz w:val="24"/>
    </w:rPr>
  </w:style>
  <w:style w:type="paragraph" w:styleId="Heading3">
    <w:name w:val="heading 3"/>
    <w:basedOn w:val="Heading1"/>
    <w:next w:val="Normal"/>
    <w:link w:val="Heading3Char"/>
    <w:qFormat/>
    <w:rsid w:val="00B026CB"/>
    <w:pPr>
      <w:tabs>
        <w:tab w:val="clear" w:pos="1134"/>
      </w:tabs>
      <w:spacing w:before="20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qFormat/>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aliases w:val="header odd,header entry,HE,h,Header/Footer,encabezado"/>
    <w:basedOn w:val="Normal"/>
    <w:link w:val="HeaderChar"/>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paragraph" w:customStyle="1" w:styleId="Proposal">
    <w:name w:val="Proposal"/>
    <w:basedOn w:val="Normal"/>
    <w:next w:val="Normal"/>
    <w:rsid w:val="00C627F9"/>
    <w:pPr>
      <w:keepNext/>
      <w:spacing w:before="240"/>
    </w:pPr>
    <w:rPr>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character" w:customStyle="1" w:styleId="FooterChar">
    <w:name w:val="Footer Char"/>
    <w:basedOn w:val="DefaultParagraphFont"/>
    <w:link w:val="Footer"/>
    <w:rsid w:val="003468CA"/>
    <w:rPr>
      <w:rFonts w:ascii="Times New Roman" w:hAnsi="Times New Roman"/>
      <w:caps/>
      <w:noProof/>
      <w:sz w:val="16"/>
      <w:lang w:val="en-GB" w:eastAsia="en-US"/>
    </w:rPr>
  </w:style>
  <w:style w:type="character" w:styleId="Hyperlink">
    <w:name w:val="Hyperlink"/>
    <w:basedOn w:val="DefaultParagraphFont"/>
    <w:unhideWhenUsed/>
    <w:rsid w:val="009759FE"/>
    <w:rPr>
      <w:color w:val="0000FF" w:themeColor="hyperlink"/>
      <w:u w:val="single"/>
    </w:rPr>
  </w:style>
  <w:style w:type="numbering" w:customStyle="1" w:styleId="NoList1">
    <w:name w:val="No List1"/>
    <w:next w:val="NoList"/>
    <w:uiPriority w:val="99"/>
    <w:semiHidden/>
    <w:unhideWhenUsed/>
    <w:rsid w:val="00747EA3"/>
  </w:style>
  <w:style w:type="character" w:customStyle="1" w:styleId="Heading1Char">
    <w:name w:val="Heading 1 Char"/>
    <w:basedOn w:val="DefaultParagraphFont"/>
    <w:link w:val="Heading1"/>
    <w:rsid w:val="00747EA3"/>
    <w:rPr>
      <w:rFonts w:ascii="Times New Roman" w:hAnsi="Times New Roman"/>
      <w:b/>
      <w:sz w:val="28"/>
      <w:lang w:val="en-GB" w:eastAsia="en-US"/>
    </w:rPr>
  </w:style>
  <w:style w:type="character" w:customStyle="1" w:styleId="Heading2Char">
    <w:name w:val="Heading 2 Char"/>
    <w:basedOn w:val="DefaultParagraphFont"/>
    <w:link w:val="Heading2"/>
    <w:rsid w:val="00747EA3"/>
    <w:rPr>
      <w:rFonts w:ascii="Times New Roman" w:hAnsi="Times New Roman"/>
      <w:b/>
      <w:sz w:val="24"/>
      <w:lang w:val="en-GB" w:eastAsia="en-US"/>
    </w:rPr>
  </w:style>
  <w:style w:type="character" w:customStyle="1" w:styleId="Heading3Char">
    <w:name w:val="Heading 3 Char"/>
    <w:basedOn w:val="DefaultParagraphFont"/>
    <w:link w:val="Heading3"/>
    <w:rsid w:val="00747EA3"/>
    <w:rPr>
      <w:rFonts w:ascii="Times New Roman" w:hAnsi="Times New Roman"/>
      <w:b/>
      <w:sz w:val="24"/>
      <w:lang w:val="en-GB" w:eastAsia="en-US"/>
    </w:rPr>
  </w:style>
  <w:style w:type="character" w:customStyle="1" w:styleId="Heading4Char">
    <w:name w:val="Heading 4 Char"/>
    <w:basedOn w:val="DefaultParagraphFont"/>
    <w:link w:val="Heading4"/>
    <w:rsid w:val="00747EA3"/>
    <w:rPr>
      <w:rFonts w:ascii="Times New Roman" w:hAnsi="Times New Roman"/>
      <w:b/>
      <w:sz w:val="24"/>
      <w:lang w:val="en-GB" w:eastAsia="en-US"/>
    </w:rPr>
  </w:style>
  <w:style w:type="character" w:customStyle="1" w:styleId="Heading5Char">
    <w:name w:val="Heading 5 Char"/>
    <w:basedOn w:val="DefaultParagraphFont"/>
    <w:link w:val="Heading5"/>
    <w:rsid w:val="00747EA3"/>
    <w:rPr>
      <w:rFonts w:ascii="Times New Roman" w:hAnsi="Times New Roman"/>
      <w:b/>
      <w:sz w:val="24"/>
      <w:lang w:val="en-GB" w:eastAsia="en-US"/>
    </w:rPr>
  </w:style>
  <w:style w:type="character" w:customStyle="1" w:styleId="Heading6Char">
    <w:name w:val="Heading 6 Char"/>
    <w:basedOn w:val="DefaultParagraphFont"/>
    <w:link w:val="Heading6"/>
    <w:rsid w:val="00747EA3"/>
    <w:rPr>
      <w:rFonts w:ascii="Times New Roman" w:hAnsi="Times New Roman"/>
      <w:b/>
      <w:sz w:val="24"/>
      <w:lang w:val="en-GB" w:eastAsia="en-US"/>
    </w:rPr>
  </w:style>
  <w:style w:type="character" w:customStyle="1" w:styleId="Heading7Char">
    <w:name w:val="Heading 7 Char"/>
    <w:basedOn w:val="DefaultParagraphFont"/>
    <w:link w:val="Heading7"/>
    <w:rsid w:val="00747EA3"/>
    <w:rPr>
      <w:rFonts w:ascii="Times New Roman" w:hAnsi="Times New Roman"/>
      <w:b/>
      <w:sz w:val="24"/>
      <w:lang w:val="en-GB" w:eastAsia="en-US"/>
    </w:rPr>
  </w:style>
  <w:style w:type="character" w:customStyle="1" w:styleId="Heading8Char">
    <w:name w:val="Heading 8 Char"/>
    <w:basedOn w:val="DefaultParagraphFont"/>
    <w:link w:val="Heading8"/>
    <w:rsid w:val="00747EA3"/>
    <w:rPr>
      <w:rFonts w:ascii="Times New Roman" w:hAnsi="Times New Roman"/>
      <w:b/>
      <w:sz w:val="24"/>
      <w:lang w:val="en-GB" w:eastAsia="en-US"/>
    </w:rPr>
  </w:style>
  <w:style w:type="character" w:customStyle="1" w:styleId="Heading9Char">
    <w:name w:val="Heading 9 Char"/>
    <w:basedOn w:val="DefaultParagraphFont"/>
    <w:link w:val="Heading9"/>
    <w:rsid w:val="00747EA3"/>
    <w:rPr>
      <w:rFonts w:ascii="Times New Roman" w:hAnsi="Times New Roman"/>
      <w:b/>
      <w:sz w:val="24"/>
      <w:lang w:val="en-GB" w:eastAsia="en-US"/>
    </w:rPr>
  </w:style>
  <w:style w:type="character" w:customStyle="1" w:styleId="FootnoteTextChar">
    <w:name w:val="Footnote Text Char"/>
    <w:basedOn w:val="DefaultParagraphFont"/>
    <w:link w:val="FootnoteText"/>
    <w:rsid w:val="00747EA3"/>
    <w:rPr>
      <w:rFonts w:ascii="Times New Roman" w:hAnsi="Times New Roman"/>
      <w:sz w:val="22"/>
      <w:lang w:val="en-GB" w:eastAsia="en-US"/>
    </w:rPr>
  </w:style>
  <w:style w:type="character" w:customStyle="1" w:styleId="HeaderChar">
    <w:name w:val="Header Char"/>
    <w:aliases w:val="header odd Char,header entry Char,HE Char,h Char,Header/Footer Char,encabezado Char"/>
    <w:basedOn w:val="DefaultParagraphFont"/>
    <w:link w:val="Header"/>
    <w:rsid w:val="00747EA3"/>
    <w:rPr>
      <w:rFonts w:ascii="Times New Roman" w:hAnsi="Times New Roman"/>
      <w:sz w:val="18"/>
      <w:lang w:val="en-GB" w:eastAsia="en-US"/>
    </w:rPr>
  </w:style>
  <w:style w:type="character" w:customStyle="1" w:styleId="BalloonTextChar">
    <w:name w:val="Balloon Text Char"/>
    <w:basedOn w:val="DefaultParagraphFont"/>
    <w:link w:val="BalloonText"/>
    <w:semiHidden/>
    <w:rsid w:val="00747EA3"/>
    <w:rPr>
      <w:rFonts w:ascii="Tahoma" w:hAnsi="Tahoma" w:cs="Tahoma"/>
      <w:sz w:val="16"/>
      <w:szCs w:val="16"/>
      <w:lang w:val="en-GB" w:eastAsia="en-US"/>
    </w:rPr>
  </w:style>
  <w:style w:type="paragraph" w:customStyle="1" w:styleId="Opiniontitle">
    <w:name w:val="Opinion_title"/>
    <w:basedOn w:val="Rectitle"/>
    <w:next w:val="Normalaftertitle0"/>
    <w:qFormat/>
    <w:rsid w:val="00747EA3"/>
    <w:rPr>
      <w:rFonts w:ascii="Calibri" w:hAnsi="Calibri"/>
    </w:rPr>
  </w:style>
  <w:style w:type="paragraph" w:customStyle="1" w:styleId="OpinionNo">
    <w:name w:val="Opinion_No"/>
    <w:basedOn w:val="RecNo"/>
    <w:next w:val="Opiniontitle"/>
    <w:qFormat/>
    <w:rsid w:val="00747EA3"/>
    <w:rPr>
      <w:rFonts w:ascii="Calibri" w:hAnsi="Calibri"/>
    </w:rPr>
  </w:style>
  <w:style w:type="character" w:customStyle="1" w:styleId="enumlev1Char">
    <w:name w:val="enumlev1 Char"/>
    <w:link w:val="enumlev1"/>
    <w:rsid w:val="00747EA3"/>
    <w:rPr>
      <w:rFonts w:ascii="Times New Roman" w:hAnsi="Times New Roman"/>
      <w:sz w:val="24"/>
      <w:lang w:val="en-GB" w:eastAsia="en-US"/>
    </w:rPr>
  </w:style>
  <w:style w:type="table" w:styleId="TableGrid">
    <w:name w:val="Table Grid"/>
    <w:basedOn w:val="TableNormal"/>
    <w:rsid w:val="00747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47EA3"/>
    <w:pPr>
      <w:tabs>
        <w:tab w:val="clear" w:pos="1134"/>
        <w:tab w:val="clear" w:pos="1871"/>
        <w:tab w:val="clear" w:pos="2268"/>
        <w:tab w:val="left" w:pos="794"/>
        <w:tab w:val="left" w:pos="1191"/>
        <w:tab w:val="left" w:pos="1588"/>
        <w:tab w:val="left" w:pos="1985"/>
      </w:tabs>
      <w:jc w:val="center"/>
      <w:textAlignment w:val="auto"/>
      <w:outlineLvl w:val="0"/>
    </w:pPr>
    <w:rPr>
      <w:rFonts w:eastAsia="Times New Roman"/>
      <w:b/>
      <w:bCs/>
      <w:sz w:val="28"/>
    </w:rPr>
  </w:style>
  <w:style w:type="character" w:customStyle="1" w:styleId="TitleChar">
    <w:name w:val="Title Char"/>
    <w:basedOn w:val="DefaultParagraphFont"/>
    <w:link w:val="Title"/>
    <w:rsid w:val="00747EA3"/>
    <w:rPr>
      <w:rFonts w:ascii="Times New Roman" w:eastAsia="Times New Roman" w:hAnsi="Times New Roman"/>
      <w:b/>
      <w:bCs/>
      <w:sz w:val="28"/>
      <w:lang w:val="en-GB" w:eastAsia="en-US"/>
    </w:rPr>
  </w:style>
  <w:style w:type="paragraph" w:styleId="NormalWeb">
    <w:name w:val="Normal (Web)"/>
    <w:basedOn w:val="Normal"/>
    <w:rsid w:val="00747EA3"/>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paragraph" w:styleId="ListParagraph">
    <w:name w:val="List Paragraph"/>
    <w:basedOn w:val="Normal"/>
    <w:uiPriority w:val="34"/>
    <w:qFormat/>
    <w:rsid w:val="00747EA3"/>
    <w:pPr>
      <w:ind w:left="720"/>
      <w:contextualSpacing/>
    </w:pPr>
    <w:rPr>
      <w:rFonts w:ascii="Calibri" w:hAnsi="Calibri"/>
    </w:rPr>
  </w:style>
  <w:style w:type="character" w:styleId="PlaceholderText">
    <w:name w:val="Placeholder Text"/>
    <w:basedOn w:val="DefaultParagraphFont"/>
    <w:uiPriority w:val="99"/>
    <w:semiHidden/>
    <w:rsid w:val="00747EA3"/>
    <w:rPr>
      <w:color w:val="808080"/>
    </w:rPr>
  </w:style>
  <w:style w:type="table" w:customStyle="1" w:styleId="TableGrid1">
    <w:name w:val="Table Grid1"/>
    <w:basedOn w:val="TableNormal"/>
    <w:next w:val="TableGrid"/>
    <w:uiPriority w:val="39"/>
    <w:rsid w:val="00747EA3"/>
    <w:rPr>
      <w:rFonts w:ascii="Times" w:eastAsiaTheme="minorEastAsia"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29549">
      <w:bodyDiv w:val="1"/>
      <w:marLeft w:val="0"/>
      <w:marRight w:val="0"/>
      <w:marTop w:val="0"/>
      <w:marBottom w:val="0"/>
      <w:divBdr>
        <w:top w:val="none" w:sz="0" w:space="0" w:color="auto"/>
        <w:left w:val="none" w:sz="0" w:space="0" w:color="auto"/>
        <w:bottom w:val="none" w:sz="0" w:space="0" w:color="auto"/>
        <w:right w:val="none" w:sz="0" w:space="0" w:color="auto"/>
      </w:divBdr>
    </w:div>
    <w:div w:id="1100563262">
      <w:bodyDiv w:val="1"/>
      <w:marLeft w:val="0"/>
      <w:marRight w:val="0"/>
      <w:marTop w:val="0"/>
      <w:marBottom w:val="0"/>
      <w:divBdr>
        <w:top w:val="none" w:sz="0" w:space="0" w:color="auto"/>
        <w:left w:val="none" w:sz="0" w:space="0" w:color="auto"/>
        <w:bottom w:val="none" w:sz="0" w:space="0" w:color="auto"/>
        <w:right w:val="none" w:sz="0" w:space="0" w:color="auto"/>
      </w:divBdr>
      <w:divsChild>
        <w:div w:id="735280148">
          <w:marLeft w:val="0"/>
          <w:marRight w:val="0"/>
          <w:marTop w:val="0"/>
          <w:marBottom w:val="0"/>
          <w:divBdr>
            <w:top w:val="none" w:sz="0" w:space="0" w:color="auto"/>
            <w:left w:val="none" w:sz="0" w:space="0" w:color="auto"/>
            <w:bottom w:val="none" w:sz="0" w:space="0" w:color="auto"/>
            <w:right w:val="none" w:sz="0" w:space="0" w:color="auto"/>
          </w:divBdr>
        </w:div>
      </w:divsChild>
    </w:div>
    <w:div w:id="1546411307">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1514</TotalTime>
  <Pages>36</Pages>
  <Words>25202</Words>
  <Characters>3223</Characters>
  <Application>Microsoft Office Word</Application>
  <DocSecurity>0</DocSecurity>
  <Lines>26</Lines>
  <Paragraphs>56</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28369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Zeng, Xuemei</dc:creator>
  <cp:keywords/>
  <dc:description>030C.DOCX  For: _x000d_Document date: _x000d_Saved by ITU51010110 at 16:39:33 on 30/06/2016</dc:description>
  <cp:lastModifiedBy>Kong, Hongli</cp:lastModifiedBy>
  <cp:revision>65</cp:revision>
  <cp:lastPrinted>2006-07-03T06:56:00Z</cp:lastPrinted>
  <dcterms:created xsi:type="dcterms:W3CDTF">2024-09-16T13:28:00Z</dcterms:created>
  <dcterms:modified xsi:type="dcterms:W3CDTF">2024-09-17T15:10:00Z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030C.DOCX</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ies>
</file>