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026AFD" w14:paraId="677F17E6" w14:textId="77777777" w:rsidTr="003C64ED">
        <w:trPr>
          <w:cantSplit/>
          <w:trHeight w:val="1132"/>
        </w:trPr>
        <w:tc>
          <w:tcPr>
            <w:tcW w:w="1290" w:type="dxa"/>
            <w:vAlign w:val="center"/>
          </w:tcPr>
          <w:p w14:paraId="6D3E05F6" w14:textId="77777777" w:rsidR="00D2023F" w:rsidRPr="00026AFD" w:rsidRDefault="0018215C" w:rsidP="00C30155">
            <w:pPr>
              <w:spacing w:before="0"/>
              <w:rPr>
                <w:lang w:eastAsia="zh-CN"/>
              </w:rPr>
            </w:pPr>
            <w:r w:rsidRPr="00026AFD">
              <w:rPr>
                <w:rFonts w:hint="eastAsia"/>
                <w:noProof/>
                <w:lang w:eastAsia="zh-CN"/>
              </w:rPr>
              <w:drawing>
                <wp:inline distT="0" distB="0" distL="0" distR="0" wp14:anchorId="68D54FF5" wp14:editId="5A69584D">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7F77AE7E" w14:textId="77777777" w:rsidR="007C0180" w:rsidRPr="00026AFD" w:rsidRDefault="007C0180" w:rsidP="007C0180">
            <w:pPr>
              <w:rPr>
                <w:rFonts w:ascii="SimSun" w:eastAsia="SimSun" w:hAnsi="SimSun" w:cs="Times New Roman Bold"/>
                <w:b/>
                <w:bCs/>
                <w:sz w:val="28"/>
                <w:szCs w:val="28"/>
                <w:lang w:eastAsia="zh-CN"/>
              </w:rPr>
            </w:pPr>
            <w:r w:rsidRPr="00026AFD">
              <w:rPr>
                <w:rFonts w:ascii="SimSun" w:eastAsia="SimSun" w:hAnsi="SimSun" w:cs="MS Gothic" w:hint="eastAsia"/>
                <w:b/>
                <w:bCs/>
                <w:sz w:val="28"/>
                <w:szCs w:val="28"/>
                <w:lang w:eastAsia="zh-CN"/>
              </w:rPr>
              <w:t>世界</w:t>
            </w:r>
            <w:r w:rsidRPr="00026AFD">
              <w:rPr>
                <w:rFonts w:ascii="SimSun" w:eastAsia="SimSun" w:hAnsi="SimSun" w:cs="Microsoft JhengHei" w:hint="eastAsia"/>
                <w:b/>
                <w:bCs/>
                <w:sz w:val="28"/>
                <w:szCs w:val="28"/>
                <w:lang w:eastAsia="zh-CN"/>
              </w:rPr>
              <w:t>电信标准化全会</w:t>
            </w:r>
            <w:r w:rsidRPr="00026AFD">
              <w:rPr>
                <w:rFonts w:ascii="Verdana" w:eastAsia="SimSun" w:hAnsi="Verdana" w:cs="MS Gothic" w:hint="eastAsia"/>
                <w:b/>
                <w:bCs/>
                <w:szCs w:val="24"/>
                <w:lang w:eastAsia="zh-CN"/>
              </w:rPr>
              <w:t>（</w:t>
            </w:r>
            <w:r w:rsidRPr="00026AFD">
              <w:rPr>
                <w:rFonts w:ascii="Verdana" w:eastAsia="SimSun" w:hAnsi="Verdana" w:cs="Times New Roman Bold" w:hint="eastAsia"/>
                <w:b/>
                <w:bCs/>
                <w:szCs w:val="24"/>
                <w:lang w:eastAsia="zh-CN"/>
              </w:rPr>
              <w:t>WTSA-24</w:t>
            </w:r>
            <w:r w:rsidRPr="00026AFD">
              <w:rPr>
                <w:rFonts w:ascii="Verdana" w:eastAsia="SimSun" w:hAnsi="Verdana" w:cs="MS Gothic" w:hint="eastAsia"/>
                <w:b/>
                <w:bCs/>
                <w:szCs w:val="24"/>
                <w:lang w:eastAsia="zh-CN"/>
              </w:rPr>
              <w:t>）</w:t>
            </w:r>
          </w:p>
          <w:p w14:paraId="2D6E08FE" w14:textId="77777777" w:rsidR="00D2023F" w:rsidRPr="00026AFD" w:rsidRDefault="00906526" w:rsidP="007C0180">
            <w:pPr>
              <w:pStyle w:val="TopHeader"/>
              <w:spacing w:before="0"/>
              <w:rPr>
                <w:sz w:val="20"/>
                <w:szCs w:val="20"/>
                <w:lang w:eastAsia="zh-CN"/>
              </w:rPr>
            </w:pPr>
            <w:r w:rsidRPr="00026AFD">
              <w:rPr>
                <w:rFonts w:eastAsia="SimSun" w:cstheme="minorHAnsi"/>
                <w:sz w:val="20"/>
                <w:szCs w:val="20"/>
                <w:lang w:eastAsia="zh-CN"/>
              </w:rPr>
              <w:t>2024</w:t>
            </w:r>
            <w:r w:rsidRPr="00026AFD">
              <w:rPr>
                <w:rFonts w:eastAsia="SimSun" w:cstheme="minorHAnsi"/>
                <w:sz w:val="20"/>
                <w:szCs w:val="20"/>
                <w:lang w:eastAsia="zh-CN"/>
              </w:rPr>
              <w:t>年</w:t>
            </w:r>
            <w:r w:rsidRPr="00026AFD">
              <w:rPr>
                <w:rFonts w:eastAsia="SimSun" w:cstheme="minorHAnsi"/>
                <w:sz w:val="20"/>
                <w:szCs w:val="20"/>
                <w:lang w:eastAsia="zh-CN"/>
              </w:rPr>
              <w:t>10</w:t>
            </w:r>
            <w:r w:rsidRPr="00026AFD">
              <w:rPr>
                <w:rFonts w:eastAsia="SimSun" w:cstheme="minorHAnsi"/>
                <w:sz w:val="20"/>
                <w:szCs w:val="20"/>
                <w:lang w:eastAsia="zh-CN"/>
              </w:rPr>
              <w:t>月</w:t>
            </w:r>
            <w:r w:rsidRPr="00026AFD">
              <w:rPr>
                <w:rFonts w:eastAsia="SimSun" w:cstheme="minorHAnsi"/>
                <w:sz w:val="20"/>
                <w:szCs w:val="20"/>
                <w:lang w:eastAsia="zh-CN"/>
              </w:rPr>
              <w:t>15-24</w:t>
            </w:r>
            <w:r w:rsidRPr="00026AFD">
              <w:rPr>
                <w:rFonts w:eastAsia="SimSun" w:cstheme="minorHAnsi"/>
                <w:sz w:val="20"/>
                <w:szCs w:val="20"/>
                <w:lang w:eastAsia="zh-CN"/>
              </w:rPr>
              <w:t>日</w:t>
            </w:r>
            <w:bookmarkStart w:id="0" w:name="_Hlk53061815"/>
            <w:r w:rsidRPr="00026AFD">
              <w:rPr>
                <w:rFonts w:eastAsia="SimSun" w:cstheme="minorHAnsi"/>
                <w:smallCaps/>
                <w:sz w:val="20"/>
                <w:szCs w:val="20"/>
                <w:lang w:eastAsia="zh-CN"/>
              </w:rPr>
              <w:t>，</w:t>
            </w:r>
            <w:bookmarkEnd w:id="0"/>
            <w:r w:rsidRPr="00026AFD">
              <w:rPr>
                <w:rFonts w:eastAsia="SimSun" w:cstheme="minorHAnsi"/>
                <w:smallCaps/>
                <w:sz w:val="20"/>
                <w:szCs w:val="20"/>
                <w:lang w:eastAsia="zh-CN"/>
              </w:rPr>
              <w:t>新德里</w:t>
            </w:r>
          </w:p>
        </w:tc>
        <w:tc>
          <w:tcPr>
            <w:tcW w:w="1306" w:type="dxa"/>
            <w:tcBorders>
              <w:left w:val="nil"/>
            </w:tcBorders>
            <w:vAlign w:val="center"/>
          </w:tcPr>
          <w:p w14:paraId="715BBD6E" w14:textId="77777777" w:rsidR="00D2023F" w:rsidRPr="00026AFD" w:rsidRDefault="00D2023F" w:rsidP="00C30155">
            <w:pPr>
              <w:spacing w:before="0"/>
              <w:rPr>
                <w:lang w:eastAsia="zh-CN"/>
              </w:rPr>
            </w:pPr>
            <w:r w:rsidRPr="00026AFD">
              <w:rPr>
                <w:rFonts w:hint="eastAsia"/>
                <w:noProof/>
                <w:lang w:eastAsia="zh-CN"/>
              </w:rPr>
              <w:drawing>
                <wp:inline distT="0" distB="0" distL="0" distR="0" wp14:anchorId="166D5AD7" wp14:editId="7C42ADEA">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026AFD" w14:paraId="44C545F2" w14:textId="77777777" w:rsidTr="003C64ED">
        <w:trPr>
          <w:cantSplit/>
        </w:trPr>
        <w:tc>
          <w:tcPr>
            <w:tcW w:w="9811" w:type="dxa"/>
            <w:gridSpan w:val="4"/>
            <w:tcBorders>
              <w:bottom w:val="single" w:sz="12" w:space="0" w:color="auto"/>
            </w:tcBorders>
          </w:tcPr>
          <w:p w14:paraId="11C4C4F9" w14:textId="77777777" w:rsidR="00D2023F" w:rsidRPr="00026AFD" w:rsidRDefault="00D2023F" w:rsidP="00C30155">
            <w:pPr>
              <w:spacing w:before="0"/>
              <w:rPr>
                <w:lang w:eastAsia="zh-CN"/>
              </w:rPr>
            </w:pPr>
          </w:p>
        </w:tc>
      </w:tr>
      <w:tr w:rsidR="00931298" w:rsidRPr="00026AFD" w14:paraId="7875A12F" w14:textId="77777777" w:rsidTr="003C64ED">
        <w:trPr>
          <w:cantSplit/>
        </w:trPr>
        <w:tc>
          <w:tcPr>
            <w:tcW w:w="6237" w:type="dxa"/>
            <w:gridSpan w:val="2"/>
            <w:tcBorders>
              <w:top w:val="single" w:sz="12" w:space="0" w:color="auto"/>
            </w:tcBorders>
          </w:tcPr>
          <w:p w14:paraId="5F192550" w14:textId="77777777" w:rsidR="00931298" w:rsidRPr="00026AFD" w:rsidRDefault="00931298" w:rsidP="007B28CB">
            <w:pPr>
              <w:spacing w:before="0"/>
              <w:rPr>
                <w:sz w:val="20"/>
                <w:lang w:eastAsia="zh-CN"/>
              </w:rPr>
            </w:pPr>
          </w:p>
        </w:tc>
        <w:tc>
          <w:tcPr>
            <w:tcW w:w="3574" w:type="dxa"/>
            <w:gridSpan w:val="2"/>
          </w:tcPr>
          <w:p w14:paraId="62B94414" w14:textId="77777777" w:rsidR="00931298" w:rsidRPr="00026AFD" w:rsidRDefault="00931298" w:rsidP="007B28CB">
            <w:pPr>
              <w:spacing w:before="0"/>
              <w:rPr>
                <w:sz w:val="20"/>
              </w:rPr>
            </w:pPr>
          </w:p>
        </w:tc>
      </w:tr>
      <w:tr w:rsidR="00752D4D" w:rsidRPr="00026AFD" w14:paraId="0BE0CB37" w14:textId="77777777" w:rsidTr="003C64ED">
        <w:trPr>
          <w:cantSplit/>
        </w:trPr>
        <w:tc>
          <w:tcPr>
            <w:tcW w:w="6237" w:type="dxa"/>
            <w:gridSpan w:val="2"/>
          </w:tcPr>
          <w:p w14:paraId="53B573D2" w14:textId="77777777" w:rsidR="00752D4D" w:rsidRPr="00026AFD" w:rsidRDefault="0048422D" w:rsidP="00C30155">
            <w:pPr>
              <w:pStyle w:val="Committee"/>
              <w:rPr>
                <w:lang w:eastAsia="zh-CN"/>
              </w:rPr>
            </w:pPr>
            <w:proofErr w:type="spellStart"/>
            <w:r w:rsidRPr="00026AFD">
              <w:t>全体会议</w:t>
            </w:r>
            <w:proofErr w:type="spellEnd"/>
          </w:p>
        </w:tc>
        <w:tc>
          <w:tcPr>
            <w:tcW w:w="3574" w:type="dxa"/>
            <w:gridSpan w:val="2"/>
          </w:tcPr>
          <w:p w14:paraId="732920EB" w14:textId="74ECA32A" w:rsidR="00752D4D" w:rsidRPr="00026AFD" w:rsidRDefault="0048422D" w:rsidP="00A52D1A">
            <w:pPr>
              <w:pStyle w:val="Docnumber"/>
              <w:rPr>
                <w:lang w:eastAsia="zh-CN"/>
              </w:rPr>
            </w:pPr>
            <w:proofErr w:type="spellStart"/>
            <w:r w:rsidRPr="00026AFD">
              <w:t>文件</w:t>
            </w:r>
            <w:proofErr w:type="spellEnd"/>
            <w:r w:rsidRPr="00026AFD">
              <w:t xml:space="preserve"> 39 (Add.14)</w:t>
            </w:r>
            <w:r w:rsidR="00335BC7" w:rsidRPr="00026AFD">
              <w:t>-C</w:t>
            </w:r>
          </w:p>
        </w:tc>
      </w:tr>
      <w:tr w:rsidR="00931298" w:rsidRPr="00026AFD" w14:paraId="08826BCD" w14:textId="77777777" w:rsidTr="003C64ED">
        <w:trPr>
          <w:cantSplit/>
        </w:trPr>
        <w:tc>
          <w:tcPr>
            <w:tcW w:w="6237" w:type="dxa"/>
            <w:gridSpan w:val="2"/>
          </w:tcPr>
          <w:p w14:paraId="49E0A990" w14:textId="77777777" w:rsidR="00931298" w:rsidRPr="00026AFD" w:rsidRDefault="00931298" w:rsidP="00C30155">
            <w:pPr>
              <w:spacing w:before="0"/>
              <w:rPr>
                <w:lang w:eastAsia="zh-CN"/>
              </w:rPr>
            </w:pPr>
          </w:p>
        </w:tc>
        <w:tc>
          <w:tcPr>
            <w:tcW w:w="3574" w:type="dxa"/>
            <w:gridSpan w:val="2"/>
          </w:tcPr>
          <w:p w14:paraId="4AD5D613" w14:textId="77777777" w:rsidR="00931298" w:rsidRPr="00026AFD" w:rsidRDefault="0048422D" w:rsidP="00C30155">
            <w:pPr>
              <w:pStyle w:val="TopHeader"/>
              <w:spacing w:before="0"/>
              <w:rPr>
                <w:sz w:val="20"/>
                <w:szCs w:val="20"/>
                <w:lang w:eastAsia="zh-CN"/>
              </w:rPr>
            </w:pPr>
            <w:r w:rsidRPr="00026AFD">
              <w:rPr>
                <w:sz w:val="20"/>
                <w:szCs w:val="16"/>
              </w:rPr>
              <w:t>2024</w:t>
            </w:r>
            <w:r w:rsidRPr="00026AFD">
              <w:rPr>
                <w:sz w:val="20"/>
                <w:szCs w:val="16"/>
              </w:rPr>
              <w:t>年</w:t>
            </w:r>
            <w:r w:rsidRPr="00026AFD">
              <w:rPr>
                <w:sz w:val="20"/>
                <w:szCs w:val="16"/>
              </w:rPr>
              <w:t>9</w:t>
            </w:r>
            <w:r w:rsidRPr="00026AFD">
              <w:rPr>
                <w:sz w:val="20"/>
                <w:szCs w:val="16"/>
              </w:rPr>
              <w:t>月</w:t>
            </w:r>
            <w:r w:rsidRPr="00026AFD">
              <w:rPr>
                <w:sz w:val="20"/>
                <w:szCs w:val="16"/>
              </w:rPr>
              <w:t>13</w:t>
            </w:r>
            <w:r w:rsidRPr="00026AFD">
              <w:rPr>
                <w:sz w:val="20"/>
                <w:szCs w:val="16"/>
              </w:rPr>
              <w:t>日</w:t>
            </w:r>
          </w:p>
        </w:tc>
      </w:tr>
      <w:tr w:rsidR="00931298" w:rsidRPr="00026AFD" w14:paraId="63BB31ED" w14:textId="77777777" w:rsidTr="003C64ED">
        <w:trPr>
          <w:cantSplit/>
        </w:trPr>
        <w:tc>
          <w:tcPr>
            <w:tcW w:w="6237" w:type="dxa"/>
            <w:gridSpan w:val="2"/>
          </w:tcPr>
          <w:p w14:paraId="0E6E433C" w14:textId="77777777" w:rsidR="00931298" w:rsidRPr="00026AFD" w:rsidRDefault="00931298" w:rsidP="00C30155">
            <w:pPr>
              <w:spacing w:before="0"/>
              <w:rPr>
                <w:lang w:eastAsia="zh-CN"/>
              </w:rPr>
            </w:pPr>
          </w:p>
        </w:tc>
        <w:tc>
          <w:tcPr>
            <w:tcW w:w="3574" w:type="dxa"/>
            <w:gridSpan w:val="2"/>
          </w:tcPr>
          <w:p w14:paraId="37160B45" w14:textId="77777777" w:rsidR="00931298" w:rsidRPr="00026AFD" w:rsidRDefault="0048422D" w:rsidP="00C30155">
            <w:pPr>
              <w:pStyle w:val="TopHeader"/>
              <w:spacing w:before="0"/>
              <w:rPr>
                <w:sz w:val="20"/>
                <w:szCs w:val="20"/>
                <w:lang w:eastAsia="zh-CN"/>
              </w:rPr>
            </w:pPr>
            <w:proofErr w:type="spellStart"/>
            <w:r w:rsidRPr="00026AFD">
              <w:rPr>
                <w:sz w:val="20"/>
                <w:szCs w:val="16"/>
              </w:rPr>
              <w:t>原文：英文</w:t>
            </w:r>
            <w:proofErr w:type="spellEnd"/>
          </w:p>
        </w:tc>
      </w:tr>
      <w:tr w:rsidR="00931298" w:rsidRPr="00026AFD" w14:paraId="3DB09D14" w14:textId="77777777" w:rsidTr="003C64ED">
        <w:trPr>
          <w:cantSplit/>
        </w:trPr>
        <w:tc>
          <w:tcPr>
            <w:tcW w:w="9811" w:type="dxa"/>
            <w:gridSpan w:val="4"/>
          </w:tcPr>
          <w:p w14:paraId="1F774577" w14:textId="77777777" w:rsidR="00931298" w:rsidRPr="00026AFD" w:rsidRDefault="00931298" w:rsidP="007B28CB">
            <w:pPr>
              <w:spacing w:before="0"/>
              <w:rPr>
                <w:sz w:val="20"/>
                <w:szCs w:val="16"/>
                <w:lang w:eastAsia="zh-CN"/>
              </w:rPr>
            </w:pPr>
          </w:p>
        </w:tc>
      </w:tr>
      <w:tr w:rsidR="0048422D" w:rsidRPr="00026AFD" w14:paraId="40637A11" w14:textId="77777777" w:rsidTr="003C64ED">
        <w:trPr>
          <w:cantSplit/>
        </w:trPr>
        <w:tc>
          <w:tcPr>
            <w:tcW w:w="9811" w:type="dxa"/>
            <w:gridSpan w:val="4"/>
          </w:tcPr>
          <w:p w14:paraId="3B86E09B" w14:textId="77777777" w:rsidR="0048422D" w:rsidRPr="00026AFD" w:rsidRDefault="0048422D" w:rsidP="0048422D">
            <w:pPr>
              <w:pStyle w:val="Source"/>
              <w:rPr>
                <w:lang w:eastAsia="zh-CN"/>
              </w:rPr>
            </w:pPr>
            <w:r w:rsidRPr="00026AFD">
              <w:rPr>
                <w:lang w:eastAsia="zh-CN"/>
              </w:rPr>
              <w:t>美洲国家电信委员会（</w:t>
            </w:r>
            <w:r w:rsidRPr="00026AFD">
              <w:rPr>
                <w:lang w:eastAsia="zh-CN"/>
              </w:rPr>
              <w:t>CITEL</w:t>
            </w:r>
            <w:r w:rsidRPr="00026AFD">
              <w:rPr>
                <w:lang w:eastAsia="zh-CN"/>
              </w:rPr>
              <w:t>）成员国</w:t>
            </w:r>
          </w:p>
        </w:tc>
      </w:tr>
      <w:tr w:rsidR="0048422D" w:rsidRPr="00026AFD" w14:paraId="3EBF7A13" w14:textId="77777777" w:rsidTr="003C64ED">
        <w:trPr>
          <w:cantSplit/>
        </w:trPr>
        <w:tc>
          <w:tcPr>
            <w:tcW w:w="9811" w:type="dxa"/>
            <w:gridSpan w:val="4"/>
          </w:tcPr>
          <w:p w14:paraId="434EBD43" w14:textId="08608ADE" w:rsidR="0048422D" w:rsidRPr="00026AFD" w:rsidRDefault="00400AD2" w:rsidP="0048422D">
            <w:pPr>
              <w:pStyle w:val="Title1"/>
              <w:rPr>
                <w:lang w:eastAsia="zh-CN"/>
              </w:rPr>
            </w:pPr>
            <w:r w:rsidRPr="00026AFD">
              <w:rPr>
                <w:rFonts w:hint="eastAsia"/>
              </w:rPr>
              <w:t>第</w:t>
            </w:r>
            <w:r w:rsidR="0048422D" w:rsidRPr="00026AFD">
              <w:t>99</w:t>
            </w:r>
            <w:proofErr w:type="spellStart"/>
            <w:r w:rsidRPr="00026AFD">
              <w:rPr>
                <w:rFonts w:hint="eastAsia"/>
              </w:rPr>
              <w:t>号决议的拟议修改</w:t>
            </w:r>
            <w:proofErr w:type="spellEnd"/>
          </w:p>
        </w:tc>
      </w:tr>
      <w:tr w:rsidR="00657CDA" w:rsidRPr="00026AFD" w14:paraId="68A3E1DF" w14:textId="77777777" w:rsidTr="003C64ED">
        <w:trPr>
          <w:cantSplit/>
          <w:trHeight w:hRule="exact" w:val="240"/>
        </w:trPr>
        <w:tc>
          <w:tcPr>
            <w:tcW w:w="9811" w:type="dxa"/>
            <w:gridSpan w:val="4"/>
          </w:tcPr>
          <w:p w14:paraId="52BAF05C" w14:textId="77777777" w:rsidR="00657CDA" w:rsidRPr="00026AFD" w:rsidRDefault="00657CDA" w:rsidP="0048422D">
            <w:pPr>
              <w:pStyle w:val="Title2"/>
              <w:spacing w:before="0"/>
              <w:rPr>
                <w:lang w:eastAsia="zh-CN"/>
              </w:rPr>
            </w:pPr>
          </w:p>
        </w:tc>
      </w:tr>
      <w:tr w:rsidR="00657CDA" w:rsidRPr="00026AFD" w14:paraId="5F0D8C28" w14:textId="77777777" w:rsidTr="003C64ED">
        <w:trPr>
          <w:cantSplit/>
          <w:trHeight w:hRule="exact" w:val="240"/>
        </w:trPr>
        <w:tc>
          <w:tcPr>
            <w:tcW w:w="9811" w:type="dxa"/>
            <w:gridSpan w:val="4"/>
          </w:tcPr>
          <w:p w14:paraId="721D09CA" w14:textId="77777777" w:rsidR="00657CDA" w:rsidRPr="00026AFD" w:rsidRDefault="00657CDA" w:rsidP="00293F9A">
            <w:pPr>
              <w:pStyle w:val="Agendaitem"/>
              <w:spacing w:before="0"/>
              <w:rPr>
                <w:lang w:eastAsia="zh-CN"/>
              </w:rPr>
            </w:pPr>
          </w:p>
        </w:tc>
      </w:tr>
    </w:tbl>
    <w:p w14:paraId="25C6CB73" w14:textId="77777777" w:rsidR="00931298" w:rsidRPr="00026AFD"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026AFD" w14:paraId="661677E8" w14:textId="77777777" w:rsidTr="003C64ED">
        <w:trPr>
          <w:cantSplit/>
        </w:trPr>
        <w:tc>
          <w:tcPr>
            <w:tcW w:w="1985" w:type="dxa"/>
          </w:tcPr>
          <w:p w14:paraId="5677CA5A" w14:textId="77777777" w:rsidR="00931298" w:rsidRPr="00026AFD" w:rsidRDefault="0005368C" w:rsidP="00C30155">
            <w:pPr>
              <w:rPr>
                <w:rFonts w:ascii="SimSun" w:eastAsia="SimSun" w:hAnsi="SimSun"/>
                <w:lang w:eastAsia="zh-CN"/>
              </w:rPr>
            </w:pPr>
            <w:r w:rsidRPr="00026AFD">
              <w:rPr>
                <w:rFonts w:ascii="SimSun" w:eastAsia="SimSun" w:hAnsi="SimSun" w:cs="MS Mincho" w:hint="eastAsia"/>
                <w:b/>
                <w:bCs/>
                <w:lang w:eastAsia="zh-CN"/>
              </w:rPr>
              <w:t>摘要</w:t>
            </w:r>
            <w:r w:rsidR="00906526" w:rsidRPr="00026AFD">
              <w:rPr>
                <w:rFonts w:asciiTheme="minorEastAsia" w:hAnsiTheme="minorEastAsia" w:hint="eastAsia"/>
                <w:b/>
                <w:bCs/>
                <w:szCs w:val="22"/>
                <w:lang w:eastAsia="zh-CN"/>
              </w:rPr>
              <w:t>：</w:t>
            </w:r>
          </w:p>
        </w:tc>
        <w:tc>
          <w:tcPr>
            <w:tcW w:w="7797" w:type="dxa"/>
            <w:gridSpan w:val="2"/>
          </w:tcPr>
          <w:p w14:paraId="4C9AB4CA" w14:textId="17E597A7" w:rsidR="00931298" w:rsidRPr="00026AFD" w:rsidRDefault="00400AD2" w:rsidP="00C30155">
            <w:pPr>
              <w:pStyle w:val="Abstract"/>
              <w:rPr>
                <w:rFonts w:ascii="SimSun" w:eastAsia="SimSun" w:hAnsi="SimSun"/>
                <w:lang w:val="en-GB" w:eastAsia="zh-CN"/>
              </w:rPr>
            </w:pPr>
            <w:r w:rsidRPr="00026AFD">
              <w:rPr>
                <w:bCs/>
                <w:szCs w:val="24"/>
                <w:lang w:eastAsia="zh-CN"/>
              </w:rPr>
              <w:t>CITEL</w:t>
            </w:r>
            <w:r w:rsidRPr="00026AFD">
              <w:rPr>
                <w:rFonts w:hint="eastAsia"/>
                <w:bCs/>
                <w:szCs w:val="24"/>
                <w:lang w:eastAsia="zh-CN"/>
              </w:rPr>
              <w:t>建议</w:t>
            </w:r>
            <w:r w:rsidR="00A81C69" w:rsidRPr="00026AFD">
              <w:rPr>
                <w:rFonts w:hint="eastAsia"/>
                <w:bCs/>
                <w:szCs w:val="24"/>
                <w:lang w:eastAsia="zh-CN"/>
              </w:rPr>
              <w:t>对</w:t>
            </w:r>
            <w:r w:rsidRPr="00026AFD">
              <w:rPr>
                <w:bCs/>
                <w:szCs w:val="24"/>
                <w:lang w:eastAsia="zh-CN"/>
              </w:rPr>
              <w:t>WTSA</w:t>
            </w:r>
            <w:r w:rsidRPr="00026AFD">
              <w:rPr>
                <w:rFonts w:hint="eastAsia"/>
                <w:bCs/>
                <w:szCs w:val="24"/>
                <w:lang w:eastAsia="zh-CN"/>
              </w:rPr>
              <w:t>第</w:t>
            </w:r>
            <w:r w:rsidRPr="00026AFD">
              <w:rPr>
                <w:bCs/>
                <w:szCs w:val="24"/>
                <w:lang w:eastAsia="zh-CN"/>
              </w:rPr>
              <w:t>99</w:t>
            </w:r>
            <w:r w:rsidRPr="00026AFD">
              <w:rPr>
                <w:rFonts w:hint="eastAsia"/>
                <w:bCs/>
                <w:szCs w:val="24"/>
                <w:lang w:eastAsia="zh-CN"/>
              </w:rPr>
              <w:t>号决议</w:t>
            </w:r>
            <w:r w:rsidR="00A81C69" w:rsidRPr="00026AFD">
              <w:rPr>
                <w:rFonts w:hint="eastAsia"/>
                <w:bCs/>
                <w:szCs w:val="24"/>
                <w:lang w:eastAsia="zh-CN"/>
              </w:rPr>
              <w:t>进行修改</w:t>
            </w:r>
            <w:r w:rsidRPr="00026AFD">
              <w:rPr>
                <w:rFonts w:hint="eastAsia"/>
                <w:bCs/>
                <w:szCs w:val="24"/>
                <w:lang w:eastAsia="zh-CN"/>
              </w:rPr>
              <w:t>，承认</w:t>
            </w:r>
            <w:r w:rsidRPr="00026AFD">
              <w:rPr>
                <w:bCs/>
                <w:szCs w:val="24"/>
                <w:lang w:eastAsia="zh-CN"/>
              </w:rPr>
              <w:t>ITU-T</w:t>
            </w:r>
            <w:r w:rsidRPr="00026AFD">
              <w:rPr>
                <w:rFonts w:hint="eastAsia"/>
                <w:bCs/>
                <w:szCs w:val="24"/>
                <w:lang w:eastAsia="zh-CN"/>
              </w:rPr>
              <w:t>有必要</w:t>
            </w:r>
            <w:r w:rsidR="00A81C69" w:rsidRPr="00026AFD">
              <w:rPr>
                <w:rFonts w:hint="eastAsia"/>
                <w:bCs/>
                <w:szCs w:val="24"/>
                <w:lang w:eastAsia="zh-CN"/>
              </w:rPr>
              <w:t>建立</w:t>
            </w:r>
            <w:r w:rsidRPr="00026AFD">
              <w:rPr>
                <w:rFonts w:hint="eastAsia"/>
                <w:bCs/>
                <w:szCs w:val="24"/>
                <w:lang w:eastAsia="zh-CN"/>
              </w:rPr>
              <w:t>系统的方法来指导全面的战略改革。</w:t>
            </w:r>
            <w:r w:rsidR="00A81C69" w:rsidRPr="00026AFD">
              <w:rPr>
                <w:rFonts w:hint="eastAsia"/>
                <w:bCs/>
                <w:szCs w:val="24"/>
                <w:lang w:eastAsia="zh-CN"/>
              </w:rPr>
              <w:t>这项</w:t>
            </w:r>
            <w:r w:rsidRPr="00026AFD">
              <w:rPr>
                <w:rFonts w:hint="eastAsia"/>
                <w:bCs/>
                <w:szCs w:val="24"/>
                <w:lang w:eastAsia="zh-CN"/>
              </w:rPr>
              <w:t>改革不仅仅包括研究组的重组、工作方法的改变和业界参与</w:t>
            </w:r>
            <w:r w:rsidR="00A81C69" w:rsidRPr="00026AFD">
              <w:rPr>
                <w:rFonts w:hint="eastAsia"/>
                <w:bCs/>
                <w:szCs w:val="24"/>
                <w:lang w:eastAsia="zh-CN"/>
              </w:rPr>
              <w:t>，</w:t>
            </w:r>
            <w:r w:rsidRPr="00026AFD">
              <w:rPr>
                <w:rFonts w:hint="eastAsia"/>
                <w:bCs/>
                <w:szCs w:val="24"/>
                <w:lang w:eastAsia="zh-CN"/>
              </w:rPr>
              <w:t>还</w:t>
            </w:r>
            <w:r w:rsidR="00A81C69" w:rsidRPr="00026AFD">
              <w:rPr>
                <w:rFonts w:hint="eastAsia"/>
                <w:bCs/>
                <w:szCs w:val="24"/>
                <w:lang w:eastAsia="zh-CN"/>
              </w:rPr>
              <w:t>包括</w:t>
            </w:r>
            <w:r w:rsidRPr="00026AFD">
              <w:rPr>
                <w:rFonts w:hint="eastAsia"/>
                <w:bCs/>
                <w:szCs w:val="24"/>
                <w:lang w:eastAsia="zh-CN"/>
              </w:rPr>
              <w:t>设计评估拟议工作项目的流程</w:t>
            </w:r>
            <w:r w:rsidR="000338EB" w:rsidRPr="00026AFD">
              <w:rPr>
                <w:rFonts w:hint="eastAsia"/>
                <w:bCs/>
                <w:szCs w:val="24"/>
                <w:lang w:eastAsia="zh-CN"/>
              </w:rPr>
              <w:t>。</w:t>
            </w:r>
            <w:r w:rsidRPr="00026AFD">
              <w:rPr>
                <w:rFonts w:hint="eastAsia"/>
                <w:bCs/>
                <w:szCs w:val="24"/>
                <w:lang w:eastAsia="zh-CN"/>
              </w:rPr>
              <w:t>这样</w:t>
            </w:r>
            <w:r w:rsidR="000338EB" w:rsidRPr="00026AFD">
              <w:rPr>
                <w:rFonts w:hint="eastAsia"/>
                <w:bCs/>
                <w:szCs w:val="24"/>
                <w:lang w:eastAsia="zh-CN"/>
              </w:rPr>
              <w:t>，</w:t>
            </w:r>
            <w:r w:rsidR="000338EB" w:rsidRPr="00026AFD">
              <w:rPr>
                <w:bCs/>
                <w:szCs w:val="24"/>
                <w:lang w:eastAsia="zh-CN"/>
              </w:rPr>
              <w:t>ITU-T</w:t>
            </w:r>
            <w:r w:rsidR="000338EB" w:rsidRPr="00026AFD">
              <w:rPr>
                <w:rFonts w:hint="eastAsia"/>
                <w:bCs/>
                <w:szCs w:val="24"/>
                <w:lang w:eastAsia="zh-CN"/>
              </w:rPr>
              <w:t>就</w:t>
            </w:r>
            <w:r w:rsidR="00A81C69" w:rsidRPr="00026AFD">
              <w:rPr>
                <w:rFonts w:hint="eastAsia"/>
                <w:bCs/>
                <w:szCs w:val="24"/>
                <w:lang w:eastAsia="zh-CN"/>
              </w:rPr>
              <w:t>可以</w:t>
            </w:r>
            <w:r w:rsidRPr="00026AFD">
              <w:rPr>
                <w:rFonts w:hint="eastAsia"/>
                <w:bCs/>
                <w:szCs w:val="24"/>
                <w:lang w:eastAsia="zh-CN"/>
              </w:rPr>
              <w:t>有效地</w:t>
            </w:r>
            <w:r w:rsidR="000338EB" w:rsidRPr="00026AFD">
              <w:rPr>
                <w:rFonts w:hint="eastAsia"/>
                <w:bCs/>
                <w:szCs w:val="24"/>
                <w:lang w:eastAsia="zh-CN"/>
              </w:rPr>
              <w:t>集中精力开展</w:t>
            </w:r>
            <w:r w:rsidR="008C2749" w:rsidRPr="00026AFD">
              <w:rPr>
                <w:rFonts w:hint="eastAsia"/>
                <w:bCs/>
                <w:szCs w:val="24"/>
                <w:lang w:eastAsia="zh-CN"/>
              </w:rPr>
              <w:t>将</w:t>
            </w:r>
            <w:r w:rsidR="000338EB" w:rsidRPr="00026AFD">
              <w:rPr>
                <w:rFonts w:hint="eastAsia"/>
                <w:bCs/>
                <w:szCs w:val="24"/>
                <w:lang w:eastAsia="zh-CN"/>
              </w:rPr>
              <w:t>产生最大</w:t>
            </w:r>
            <w:r w:rsidRPr="00026AFD">
              <w:rPr>
                <w:rFonts w:hint="eastAsia"/>
                <w:bCs/>
                <w:szCs w:val="24"/>
                <w:lang w:eastAsia="zh-CN"/>
              </w:rPr>
              <w:t>影响</w:t>
            </w:r>
            <w:r w:rsidR="000338EB" w:rsidRPr="00026AFD">
              <w:rPr>
                <w:rFonts w:hint="eastAsia"/>
                <w:bCs/>
                <w:szCs w:val="24"/>
                <w:lang w:eastAsia="zh-CN"/>
              </w:rPr>
              <w:t>、带来最大</w:t>
            </w:r>
            <w:r w:rsidRPr="00026AFD">
              <w:rPr>
                <w:rFonts w:hint="eastAsia"/>
                <w:bCs/>
                <w:szCs w:val="24"/>
                <w:lang w:eastAsia="zh-CN"/>
              </w:rPr>
              <w:t>价值的活动和举措</w:t>
            </w:r>
            <w:r w:rsidR="000338EB" w:rsidRPr="00026AFD">
              <w:rPr>
                <w:rFonts w:hint="eastAsia"/>
                <w:bCs/>
                <w:szCs w:val="24"/>
                <w:lang w:eastAsia="zh-CN"/>
              </w:rPr>
              <w:t>，</w:t>
            </w:r>
            <w:r w:rsidRPr="00026AFD">
              <w:rPr>
                <w:rFonts w:hint="eastAsia"/>
                <w:bCs/>
                <w:szCs w:val="24"/>
                <w:lang w:eastAsia="zh-CN"/>
              </w:rPr>
              <w:t>同时满足成员的需求</w:t>
            </w:r>
            <w:r w:rsidR="000338EB" w:rsidRPr="00026AFD">
              <w:rPr>
                <w:rFonts w:hint="eastAsia"/>
                <w:bCs/>
                <w:szCs w:val="24"/>
                <w:lang w:eastAsia="zh-CN"/>
              </w:rPr>
              <w:t>。</w:t>
            </w:r>
            <w:r w:rsidRPr="00026AFD">
              <w:rPr>
                <w:rFonts w:hint="eastAsia"/>
                <w:bCs/>
                <w:szCs w:val="24"/>
                <w:lang w:eastAsia="zh-CN"/>
              </w:rPr>
              <w:t>修改后的案文还认识到</w:t>
            </w:r>
            <w:r w:rsidR="000338EB" w:rsidRPr="00026AFD">
              <w:rPr>
                <w:rFonts w:hint="eastAsia"/>
                <w:bCs/>
                <w:szCs w:val="24"/>
                <w:lang w:eastAsia="zh-CN"/>
              </w:rPr>
              <w:t>，</w:t>
            </w:r>
            <w:r w:rsidRPr="00026AFD">
              <w:rPr>
                <w:rFonts w:hint="eastAsia"/>
                <w:bCs/>
                <w:szCs w:val="24"/>
                <w:lang w:eastAsia="zh-CN"/>
              </w:rPr>
              <w:t>无论</w:t>
            </w:r>
            <w:r w:rsidR="000338EB" w:rsidRPr="00026AFD">
              <w:rPr>
                <w:rFonts w:hint="eastAsia"/>
                <w:bCs/>
                <w:szCs w:val="24"/>
                <w:lang w:eastAsia="zh-CN"/>
              </w:rPr>
              <w:t>在哪个</w:t>
            </w:r>
            <w:r w:rsidRPr="00026AFD">
              <w:rPr>
                <w:rFonts w:hint="eastAsia"/>
                <w:bCs/>
                <w:szCs w:val="24"/>
                <w:lang w:eastAsia="zh-CN"/>
              </w:rPr>
              <w:t>研究期</w:t>
            </w:r>
            <w:r w:rsidR="000338EB" w:rsidRPr="00026AFD">
              <w:rPr>
                <w:rFonts w:hint="eastAsia"/>
                <w:bCs/>
                <w:szCs w:val="24"/>
                <w:lang w:eastAsia="zh-CN"/>
              </w:rPr>
              <w:t>，</w:t>
            </w:r>
            <w:r w:rsidRPr="00026AFD">
              <w:rPr>
                <w:rFonts w:hint="eastAsia"/>
                <w:bCs/>
                <w:szCs w:val="24"/>
                <w:lang w:eastAsia="zh-CN"/>
              </w:rPr>
              <w:t>研究组的结构都将不断发展和</w:t>
            </w:r>
            <w:r w:rsidR="000338EB" w:rsidRPr="00026AFD">
              <w:rPr>
                <w:rFonts w:hint="eastAsia"/>
                <w:bCs/>
                <w:szCs w:val="24"/>
                <w:lang w:eastAsia="zh-CN"/>
              </w:rPr>
              <w:t>完善。随着技术标准化工作的推进，这种灵活性对于适应</w:t>
            </w:r>
            <w:r w:rsidR="00262F08" w:rsidRPr="00026AFD">
              <w:rPr>
                <w:rFonts w:hint="eastAsia"/>
                <w:bCs/>
                <w:szCs w:val="24"/>
                <w:lang w:eastAsia="zh-CN"/>
              </w:rPr>
              <w:t>其</w:t>
            </w:r>
            <w:r w:rsidR="000338EB" w:rsidRPr="00026AFD">
              <w:rPr>
                <w:rFonts w:hint="eastAsia"/>
                <w:bCs/>
                <w:szCs w:val="24"/>
                <w:lang w:eastAsia="zh-CN"/>
              </w:rPr>
              <w:t>不断变化的</w:t>
            </w:r>
            <w:r w:rsidR="008C2749" w:rsidRPr="00026AFD">
              <w:rPr>
                <w:rFonts w:hint="eastAsia"/>
                <w:bCs/>
                <w:szCs w:val="24"/>
                <w:lang w:eastAsia="zh-CN"/>
              </w:rPr>
              <w:t>要求</w:t>
            </w:r>
            <w:r w:rsidR="000338EB" w:rsidRPr="00026AFD">
              <w:rPr>
                <w:rFonts w:hint="eastAsia"/>
                <w:bCs/>
                <w:szCs w:val="24"/>
                <w:lang w:eastAsia="zh-CN"/>
              </w:rPr>
              <w:t>至关重要。</w:t>
            </w:r>
          </w:p>
        </w:tc>
      </w:tr>
      <w:tr w:rsidR="00931298" w:rsidRPr="00026AFD" w14:paraId="7A425683" w14:textId="77777777" w:rsidTr="003C64ED">
        <w:trPr>
          <w:cantSplit/>
        </w:trPr>
        <w:tc>
          <w:tcPr>
            <w:tcW w:w="1985" w:type="dxa"/>
          </w:tcPr>
          <w:p w14:paraId="0702E6E9" w14:textId="77777777" w:rsidR="00931298" w:rsidRPr="00026AFD" w:rsidRDefault="0005368C" w:rsidP="00C30155">
            <w:pPr>
              <w:rPr>
                <w:rFonts w:ascii="SimSun" w:eastAsia="SimSun" w:hAnsi="SimSun"/>
                <w:b/>
                <w:bCs/>
                <w:szCs w:val="24"/>
                <w:lang w:eastAsia="zh-CN"/>
              </w:rPr>
            </w:pPr>
            <w:r w:rsidRPr="00026AFD">
              <w:rPr>
                <w:rFonts w:ascii="SimSun" w:eastAsia="SimSun" w:hAnsi="SimSun" w:cs="SimSun" w:hint="eastAsia"/>
                <w:b/>
                <w:bCs/>
                <w:lang w:eastAsia="zh-CN"/>
              </w:rPr>
              <w:t>联系人</w:t>
            </w:r>
            <w:r w:rsidR="00906526" w:rsidRPr="00026AFD">
              <w:rPr>
                <w:rFonts w:asciiTheme="minorEastAsia" w:hAnsiTheme="minorEastAsia" w:hint="eastAsia"/>
                <w:b/>
                <w:bCs/>
                <w:lang w:eastAsia="zh-CN"/>
              </w:rPr>
              <w:t>：</w:t>
            </w:r>
          </w:p>
        </w:tc>
        <w:tc>
          <w:tcPr>
            <w:tcW w:w="3862" w:type="dxa"/>
          </w:tcPr>
          <w:p w14:paraId="15613424" w14:textId="266F3861" w:rsidR="00FE5494" w:rsidRPr="00026AFD" w:rsidRDefault="00262F08" w:rsidP="00E6117A">
            <w:pPr>
              <w:rPr>
                <w:lang w:eastAsia="zh-CN"/>
              </w:rPr>
            </w:pPr>
            <w:proofErr w:type="spellStart"/>
            <w:r w:rsidRPr="00026AFD">
              <w:rPr>
                <w:rFonts w:hint="eastAsia"/>
                <w:lang w:val="en-US"/>
              </w:rPr>
              <w:t>美洲国家电信委员会</w:t>
            </w:r>
            <w:proofErr w:type="spellEnd"/>
            <w:r w:rsidR="003F5332" w:rsidRPr="00026AFD">
              <w:rPr>
                <w:lang w:val="en-US"/>
              </w:rPr>
              <w:br/>
            </w:r>
            <w:r w:rsidRPr="00026AFD">
              <w:rPr>
                <w:lang w:val="en-US"/>
              </w:rPr>
              <w:t xml:space="preserve">Maria Celeste </w:t>
            </w:r>
            <w:proofErr w:type="spellStart"/>
            <w:r w:rsidRPr="00026AFD">
              <w:rPr>
                <w:lang w:val="en-US"/>
              </w:rPr>
              <w:t>Fuenmayor</w:t>
            </w:r>
            <w:proofErr w:type="spellEnd"/>
          </w:p>
        </w:tc>
        <w:tc>
          <w:tcPr>
            <w:tcW w:w="3935" w:type="dxa"/>
          </w:tcPr>
          <w:p w14:paraId="4D1A0518" w14:textId="4C8E940B" w:rsidR="00931298" w:rsidRPr="00026AFD" w:rsidRDefault="0005368C" w:rsidP="00E6117A">
            <w:pPr>
              <w:rPr>
                <w:lang w:eastAsia="zh-CN"/>
              </w:rPr>
            </w:pPr>
            <w:r w:rsidRPr="00026AFD">
              <w:rPr>
                <w:rFonts w:ascii="SimSun" w:eastAsia="SimSun" w:hAnsi="SimSun" w:cs="SimSun" w:hint="eastAsia"/>
                <w:lang w:eastAsia="zh-CN"/>
              </w:rPr>
              <w:t>电子邮件</w:t>
            </w:r>
            <w:r w:rsidR="00906526" w:rsidRPr="00026AFD">
              <w:rPr>
                <w:rFonts w:ascii="SimSun" w:eastAsia="SimSun" w:hAnsi="SimSun" w:cs="SimSun" w:hint="eastAsia"/>
                <w:lang w:eastAsia="zh-CN"/>
              </w:rPr>
              <w:t>：</w:t>
            </w:r>
            <w:hyperlink r:id="rId14" w:tgtFrame="_blank" w:history="1">
              <w:r w:rsidR="003F5332" w:rsidRPr="00026AFD">
                <w:rPr>
                  <w:rStyle w:val="Hyperlink"/>
                </w:rPr>
                <w:t>mfuenmayor@oas.org</w:t>
              </w:r>
            </w:hyperlink>
          </w:p>
        </w:tc>
      </w:tr>
    </w:tbl>
    <w:p w14:paraId="5DFDD5E6" w14:textId="77777777" w:rsidR="00A52D1A" w:rsidRPr="00026AFD" w:rsidRDefault="00A52D1A" w:rsidP="00A52D1A">
      <w:pPr>
        <w:rPr>
          <w:lang w:eastAsia="zh-CN"/>
        </w:rPr>
      </w:pPr>
    </w:p>
    <w:p w14:paraId="6E03D190" w14:textId="77777777" w:rsidR="009F4801" w:rsidRPr="00026AFD" w:rsidRDefault="009F4801">
      <w:pPr>
        <w:tabs>
          <w:tab w:val="clear" w:pos="1134"/>
          <w:tab w:val="clear" w:pos="1871"/>
          <w:tab w:val="clear" w:pos="2268"/>
        </w:tabs>
        <w:overflowPunct/>
        <w:autoSpaceDE/>
        <w:autoSpaceDN/>
        <w:adjustRightInd/>
        <w:spacing w:before="0"/>
        <w:textAlignment w:val="auto"/>
        <w:rPr>
          <w:lang w:eastAsia="zh-CN"/>
        </w:rPr>
      </w:pPr>
      <w:r w:rsidRPr="00026AFD">
        <w:rPr>
          <w:rFonts w:hint="eastAsia"/>
          <w:lang w:eastAsia="zh-CN"/>
        </w:rPr>
        <w:br w:type="page"/>
      </w:r>
    </w:p>
    <w:p w14:paraId="363741D7" w14:textId="77777777" w:rsidR="006B55B9" w:rsidRPr="00026AFD" w:rsidRDefault="00531D94">
      <w:pPr>
        <w:pStyle w:val="Proposal"/>
        <w:rPr>
          <w:lang w:eastAsia="zh-CN"/>
        </w:rPr>
      </w:pPr>
      <w:r w:rsidRPr="00026AFD">
        <w:rPr>
          <w:lang w:eastAsia="zh-CN"/>
        </w:rPr>
        <w:lastRenderedPageBreak/>
        <w:t>MOD</w:t>
      </w:r>
      <w:r w:rsidRPr="00026AFD">
        <w:rPr>
          <w:lang w:eastAsia="zh-CN"/>
        </w:rPr>
        <w:tab/>
        <w:t>IAP/39A14/1</w:t>
      </w:r>
    </w:p>
    <w:p w14:paraId="00E5B3AB" w14:textId="7427D144" w:rsidR="00B21D60" w:rsidRPr="00026AFD" w:rsidRDefault="00531D94" w:rsidP="00866F96">
      <w:pPr>
        <w:pStyle w:val="ResNo"/>
        <w:rPr>
          <w:lang w:eastAsia="zh-CN"/>
        </w:rPr>
      </w:pPr>
      <w:bookmarkStart w:id="1" w:name="_Toc114651404"/>
      <w:r w:rsidRPr="00026AFD">
        <w:rPr>
          <w:rFonts w:hint="eastAsia"/>
          <w:lang w:eastAsia="zh-CN"/>
        </w:rPr>
        <w:t>第</w:t>
      </w:r>
      <w:r w:rsidRPr="00026AFD">
        <w:rPr>
          <w:color w:val="000000"/>
          <w:sz w:val="27"/>
          <w:szCs w:val="27"/>
          <w:lang w:eastAsia="zh-CN"/>
        </w:rPr>
        <w:t>99</w:t>
      </w:r>
      <w:r w:rsidRPr="00026AFD">
        <w:rPr>
          <w:rFonts w:hint="eastAsia"/>
          <w:color w:val="000000"/>
          <w:sz w:val="27"/>
          <w:szCs w:val="27"/>
          <w:lang w:eastAsia="zh-CN"/>
        </w:rPr>
        <w:t>号</w:t>
      </w:r>
      <w:r w:rsidRPr="00026AFD">
        <w:rPr>
          <w:rFonts w:hint="eastAsia"/>
          <w:lang w:eastAsia="zh-CN"/>
        </w:rPr>
        <w:t>决议（</w:t>
      </w:r>
      <w:del w:id="2" w:author="Zhao, LANYI" w:date="2024-09-18T10:36:00Z">
        <w:r w:rsidRPr="00490D39" w:rsidDel="003F5332">
          <w:rPr>
            <w:lang w:eastAsia="zh-CN"/>
          </w:rPr>
          <w:delText>2022</w:delText>
        </w:r>
        <w:r w:rsidRPr="00026AFD" w:rsidDel="003F5332">
          <w:rPr>
            <w:rFonts w:hint="eastAsia"/>
            <w:lang w:eastAsia="zh-CN"/>
          </w:rPr>
          <w:delText>年，日内瓦</w:delText>
        </w:r>
      </w:del>
      <w:ins w:id="3" w:author="Zhao, LANYI" w:date="2024-09-18T10:36:00Z">
        <w:r w:rsidR="003F5332" w:rsidRPr="00026AFD">
          <w:rPr>
            <w:rFonts w:hint="eastAsia"/>
            <w:lang w:eastAsia="zh-CN"/>
          </w:rPr>
          <w:t>2</w:t>
        </w:r>
        <w:r w:rsidR="003F5332" w:rsidRPr="00026AFD">
          <w:rPr>
            <w:lang w:eastAsia="zh-CN"/>
          </w:rPr>
          <w:t>024</w:t>
        </w:r>
        <w:r w:rsidR="003F5332" w:rsidRPr="00026AFD">
          <w:rPr>
            <w:rFonts w:hint="eastAsia"/>
            <w:lang w:eastAsia="zh-CN"/>
          </w:rPr>
          <w:t>年，新德里，</w:t>
        </w:r>
      </w:ins>
      <w:ins w:id="4" w:author="Zhao, LANYI" w:date="2024-09-18T10:37:00Z">
        <w:r w:rsidR="003F5332" w:rsidRPr="00026AFD">
          <w:rPr>
            <w:rFonts w:hint="eastAsia"/>
            <w:lang w:eastAsia="zh-CN"/>
          </w:rPr>
          <w:t>修订版</w:t>
        </w:r>
      </w:ins>
      <w:r w:rsidRPr="00026AFD">
        <w:rPr>
          <w:rFonts w:hint="eastAsia"/>
          <w:lang w:eastAsia="zh-CN"/>
        </w:rPr>
        <w:t>）</w:t>
      </w:r>
      <w:bookmarkEnd w:id="1"/>
    </w:p>
    <w:p w14:paraId="072A6371" w14:textId="0453CFF5" w:rsidR="00B21D60" w:rsidRPr="00026AFD" w:rsidRDefault="00531D94" w:rsidP="00866F96">
      <w:pPr>
        <w:pStyle w:val="Restitle"/>
        <w:rPr>
          <w:lang w:eastAsia="zh-CN"/>
        </w:rPr>
      </w:pPr>
      <w:bookmarkStart w:id="5" w:name="_Toc114651405"/>
      <w:del w:id="6" w:author="Test" w:date="2024-09-18T10:16:00Z">
        <w:r w:rsidRPr="00026AFD" w:rsidDel="009A1E6F">
          <w:rPr>
            <w:rFonts w:hint="eastAsia"/>
            <w:lang w:eastAsia="zh-CN"/>
          </w:rPr>
          <w:delText>关于</w:delText>
        </w:r>
      </w:del>
      <w:r w:rsidRPr="00026AFD">
        <w:rPr>
          <w:rFonts w:hint="eastAsia"/>
          <w:lang w:eastAsia="zh-CN"/>
        </w:rPr>
        <w:t>国际电</w:t>
      </w:r>
      <w:proofErr w:type="gramStart"/>
      <w:r w:rsidRPr="00026AFD">
        <w:rPr>
          <w:rFonts w:hint="eastAsia"/>
          <w:lang w:eastAsia="zh-CN"/>
        </w:rPr>
        <w:t>联电信</w:t>
      </w:r>
      <w:proofErr w:type="gramEnd"/>
      <w:r w:rsidRPr="00026AFD">
        <w:rPr>
          <w:rFonts w:hint="eastAsia"/>
          <w:lang w:eastAsia="zh-CN"/>
        </w:rPr>
        <w:t>标准化部门</w:t>
      </w:r>
      <w:del w:id="7" w:author="Test" w:date="2024-09-18T10:16:00Z">
        <w:r w:rsidRPr="00026AFD" w:rsidDel="009A1E6F">
          <w:rPr>
            <w:rFonts w:hint="eastAsia"/>
            <w:lang w:eastAsia="zh-CN"/>
          </w:rPr>
          <w:delText>研究组</w:delText>
        </w:r>
        <w:r w:rsidRPr="00026AFD" w:rsidDel="009A1E6F">
          <w:rPr>
            <w:lang w:eastAsia="zh-CN"/>
          </w:rPr>
          <w:br/>
        </w:r>
        <w:r w:rsidRPr="00026AFD" w:rsidDel="009A1E6F">
          <w:rPr>
            <w:rFonts w:hint="eastAsia"/>
            <w:lang w:eastAsia="zh-CN"/>
          </w:rPr>
          <w:delText>组织</w:delText>
        </w:r>
      </w:del>
      <w:ins w:id="8" w:author="Test" w:date="2024-09-18T10:16:00Z">
        <w:r w:rsidR="009A1E6F" w:rsidRPr="00026AFD">
          <w:rPr>
            <w:rFonts w:hint="eastAsia"/>
            <w:lang w:eastAsia="zh-CN"/>
          </w:rPr>
          <w:t>的战略</w:t>
        </w:r>
      </w:ins>
      <w:r w:rsidRPr="00026AFD">
        <w:rPr>
          <w:rFonts w:hint="eastAsia"/>
          <w:lang w:eastAsia="zh-CN"/>
        </w:rPr>
        <w:t>改革</w:t>
      </w:r>
      <w:del w:id="9" w:author="Test" w:date="2024-09-18T10:16:00Z">
        <w:r w:rsidRPr="00026AFD" w:rsidDel="009A1E6F">
          <w:rPr>
            <w:rFonts w:hint="eastAsia"/>
            <w:lang w:eastAsia="zh-CN"/>
          </w:rPr>
          <w:delText>的考虑</w:delText>
        </w:r>
      </w:del>
      <w:bookmarkEnd w:id="5"/>
    </w:p>
    <w:p w14:paraId="0035A200" w14:textId="21650FCE" w:rsidR="00B21D60" w:rsidRPr="00026AFD" w:rsidRDefault="00531D94" w:rsidP="00866F96">
      <w:pPr>
        <w:pStyle w:val="Resref"/>
        <w:rPr>
          <w:i w:val="0"/>
          <w:iCs/>
          <w:lang w:eastAsia="zh-CN"/>
        </w:rPr>
      </w:pPr>
      <w:r w:rsidRPr="00026AFD">
        <w:rPr>
          <w:rFonts w:hint="eastAsia"/>
          <w:i w:val="0"/>
          <w:iCs/>
          <w:lang w:eastAsia="zh-CN"/>
        </w:rPr>
        <w:t>（</w:t>
      </w:r>
      <w:r w:rsidRPr="00026AFD">
        <w:rPr>
          <w:rStyle w:val="Italic"/>
          <w:i w:val="0"/>
          <w:iCs/>
          <w:lang w:val="en-GB" w:eastAsia="zh-CN"/>
        </w:rPr>
        <w:t>2022</w:t>
      </w:r>
      <w:r w:rsidRPr="00026AFD">
        <w:rPr>
          <w:rStyle w:val="Italic"/>
          <w:rFonts w:hint="eastAsia"/>
          <w:i w:val="0"/>
          <w:iCs/>
          <w:lang w:eastAsia="zh-CN"/>
        </w:rPr>
        <w:t>年</w:t>
      </w:r>
      <w:r w:rsidRPr="00026AFD">
        <w:rPr>
          <w:rStyle w:val="Italic"/>
          <w:rFonts w:hint="eastAsia"/>
          <w:i w:val="0"/>
          <w:iCs/>
          <w:lang w:val="en-GB" w:eastAsia="zh-CN"/>
        </w:rPr>
        <w:t>，</w:t>
      </w:r>
      <w:r w:rsidRPr="00026AFD">
        <w:rPr>
          <w:rStyle w:val="Italic"/>
          <w:rFonts w:hint="eastAsia"/>
          <w:i w:val="0"/>
          <w:iCs/>
          <w:lang w:eastAsia="zh-CN"/>
        </w:rPr>
        <w:t>日内瓦</w:t>
      </w:r>
      <w:ins w:id="10" w:author="Zhao, LANYI" w:date="2024-09-18T10:39:00Z">
        <w:r w:rsidR="002E0F4B" w:rsidRPr="00026AFD">
          <w:rPr>
            <w:rStyle w:val="Italic"/>
            <w:rFonts w:hint="eastAsia"/>
            <w:i w:val="0"/>
            <w:iCs/>
            <w:lang w:val="en-GB" w:eastAsia="zh-CN"/>
          </w:rPr>
          <w:t>；</w:t>
        </w:r>
        <w:r w:rsidR="002E0F4B" w:rsidRPr="00026AFD">
          <w:rPr>
            <w:rStyle w:val="Italic"/>
            <w:rFonts w:hint="eastAsia"/>
            <w:i w:val="0"/>
            <w:iCs/>
            <w:lang w:val="en-GB" w:eastAsia="zh-CN"/>
          </w:rPr>
          <w:t>2</w:t>
        </w:r>
        <w:r w:rsidR="002E0F4B" w:rsidRPr="00026AFD">
          <w:rPr>
            <w:rStyle w:val="Italic"/>
            <w:i w:val="0"/>
            <w:iCs/>
            <w:lang w:val="en-GB" w:eastAsia="zh-CN"/>
          </w:rPr>
          <w:t>024</w:t>
        </w:r>
        <w:r w:rsidR="002E0F4B" w:rsidRPr="00026AFD">
          <w:rPr>
            <w:rStyle w:val="Italic"/>
            <w:rFonts w:hint="eastAsia"/>
            <w:i w:val="0"/>
            <w:iCs/>
            <w:lang w:eastAsia="zh-CN"/>
          </w:rPr>
          <w:t>年</w:t>
        </w:r>
        <w:r w:rsidR="002E0F4B" w:rsidRPr="00026AFD">
          <w:rPr>
            <w:rStyle w:val="Italic"/>
            <w:rFonts w:hint="eastAsia"/>
            <w:i w:val="0"/>
            <w:iCs/>
            <w:lang w:val="en-GB" w:eastAsia="zh-CN"/>
          </w:rPr>
          <w:t>，</w:t>
        </w:r>
        <w:r w:rsidR="002E0F4B" w:rsidRPr="00026AFD">
          <w:rPr>
            <w:rStyle w:val="Italic"/>
            <w:rFonts w:hint="eastAsia"/>
            <w:i w:val="0"/>
            <w:iCs/>
            <w:lang w:eastAsia="zh-CN"/>
          </w:rPr>
          <w:t>新德里</w:t>
        </w:r>
      </w:ins>
      <w:r w:rsidRPr="00026AFD">
        <w:rPr>
          <w:rFonts w:hint="eastAsia"/>
          <w:i w:val="0"/>
          <w:iCs/>
          <w:lang w:eastAsia="zh-CN"/>
        </w:rPr>
        <w:t>）</w:t>
      </w:r>
    </w:p>
    <w:p w14:paraId="24947E9B" w14:textId="528A634F" w:rsidR="00B21D60" w:rsidRPr="00026AFD" w:rsidRDefault="00531D94" w:rsidP="00D47F9B">
      <w:pPr>
        <w:pStyle w:val="Normalaftertitle"/>
        <w:rPr>
          <w:lang w:eastAsia="zh-CN"/>
        </w:rPr>
        <w:pPrChange w:id="11" w:author="Zhao, LANYI" w:date="2024-09-20T10:48:00Z">
          <w:pPr>
            <w:pStyle w:val="Normalnoindent"/>
          </w:pPr>
        </w:pPrChange>
      </w:pPr>
      <w:r w:rsidRPr="00026AFD">
        <w:rPr>
          <w:rFonts w:hint="eastAsia"/>
          <w:lang w:eastAsia="zh-CN"/>
        </w:rPr>
        <w:t>世界电信标准化全会（</w:t>
      </w:r>
      <w:del w:id="12" w:author="Zhao, LANYI" w:date="2024-09-18T11:11:00Z">
        <w:r w:rsidRPr="00026AFD" w:rsidDel="0062413A">
          <w:rPr>
            <w:rFonts w:hint="eastAsia"/>
            <w:lang w:eastAsia="zh-CN"/>
          </w:rPr>
          <w:delText>2022</w:delText>
        </w:r>
        <w:r w:rsidRPr="00026AFD" w:rsidDel="0062413A">
          <w:rPr>
            <w:rFonts w:hint="eastAsia"/>
            <w:lang w:eastAsia="zh-CN"/>
          </w:rPr>
          <w:delText>年，日内瓦</w:delText>
        </w:r>
      </w:del>
      <w:ins w:id="13" w:author="Zhao, LANYI" w:date="2024-09-18T11:11:00Z">
        <w:r w:rsidR="0062413A" w:rsidRPr="00026AFD">
          <w:rPr>
            <w:rFonts w:hint="eastAsia"/>
            <w:lang w:eastAsia="zh-CN"/>
          </w:rPr>
          <w:t>2</w:t>
        </w:r>
        <w:r w:rsidR="0062413A" w:rsidRPr="00026AFD">
          <w:rPr>
            <w:lang w:eastAsia="zh-CN"/>
          </w:rPr>
          <w:t>024</w:t>
        </w:r>
        <w:r w:rsidR="0062413A" w:rsidRPr="00026AFD">
          <w:rPr>
            <w:rFonts w:hint="eastAsia"/>
            <w:lang w:eastAsia="zh-CN"/>
          </w:rPr>
          <w:t>年，新德里</w:t>
        </w:r>
      </w:ins>
      <w:r w:rsidRPr="00026AFD">
        <w:rPr>
          <w:rFonts w:hint="eastAsia"/>
          <w:lang w:eastAsia="zh-CN"/>
        </w:rPr>
        <w:t>），</w:t>
      </w:r>
    </w:p>
    <w:p w14:paraId="6FC9BCAA" w14:textId="77777777" w:rsidR="00B21D60" w:rsidRPr="000C298B" w:rsidRDefault="00531D94" w:rsidP="00866F96">
      <w:pPr>
        <w:pStyle w:val="Call"/>
        <w:rPr>
          <w:lang w:eastAsia="zh-CN" w:bidi="ar-EG"/>
        </w:rPr>
      </w:pPr>
      <w:r w:rsidRPr="000C298B">
        <w:rPr>
          <w:rFonts w:cs="SimSun" w:hint="eastAsia"/>
          <w:iCs/>
          <w:lang w:eastAsia="zh-CN" w:bidi="ar-EG"/>
        </w:rPr>
        <w:t>忆及</w:t>
      </w:r>
    </w:p>
    <w:p w14:paraId="2957A6C1" w14:textId="172E4930" w:rsidR="00B21D60" w:rsidRPr="00026AFD" w:rsidRDefault="00531D94" w:rsidP="007E1A85">
      <w:pPr>
        <w:rPr>
          <w:lang w:eastAsia="zh-CN"/>
        </w:rPr>
      </w:pPr>
      <w:r w:rsidRPr="00026AFD">
        <w:rPr>
          <w:i/>
          <w:iCs/>
          <w:lang w:eastAsia="zh-CN"/>
        </w:rPr>
        <w:t>a)</w:t>
      </w:r>
      <w:r w:rsidRPr="00026AFD">
        <w:rPr>
          <w:lang w:eastAsia="zh-CN"/>
        </w:rPr>
        <w:tab/>
      </w:r>
      <w:r w:rsidRPr="00026AFD">
        <w:rPr>
          <w:rFonts w:hint="eastAsia"/>
          <w:lang w:eastAsia="zh-CN"/>
        </w:rPr>
        <w:t>国际电联《组织法》第</w:t>
      </w:r>
      <w:r w:rsidRPr="00026AFD">
        <w:rPr>
          <w:rFonts w:hint="eastAsia"/>
          <w:lang w:eastAsia="zh-CN"/>
        </w:rPr>
        <w:t>1</w:t>
      </w:r>
      <w:r w:rsidRPr="00026AFD">
        <w:rPr>
          <w:lang w:eastAsia="zh-CN"/>
        </w:rPr>
        <w:t>05</w:t>
      </w:r>
      <w:r w:rsidRPr="00026AFD">
        <w:rPr>
          <w:rFonts w:hint="eastAsia"/>
          <w:lang w:eastAsia="zh-CN"/>
        </w:rPr>
        <w:t>款和国际电联《公约》</w:t>
      </w:r>
      <w:del w:id="14" w:author="Test" w:date="2024-09-18T10:18:00Z">
        <w:r w:rsidRPr="00026AFD" w:rsidDel="009A1E6F">
          <w:rPr>
            <w:rFonts w:hint="eastAsia"/>
            <w:lang w:eastAsia="zh-CN"/>
          </w:rPr>
          <w:delText>第</w:delText>
        </w:r>
        <w:r w:rsidRPr="00026AFD" w:rsidDel="009A1E6F">
          <w:rPr>
            <w:rFonts w:hint="eastAsia"/>
            <w:lang w:eastAsia="zh-CN"/>
          </w:rPr>
          <w:delText>197</w:delText>
        </w:r>
        <w:r w:rsidRPr="00026AFD" w:rsidDel="009A1E6F">
          <w:rPr>
            <w:rFonts w:hint="eastAsia"/>
            <w:lang w:eastAsia="zh-CN"/>
          </w:rPr>
          <w:delText>款</w:delText>
        </w:r>
      </w:del>
      <w:proofErr w:type="gramStart"/>
      <w:ins w:id="15" w:author="Test" w:date="2024-09-18T10:18:00Z">
        <w:r w:rsidR="009A1E6F" w:rsidRPr="00026AFD">
          <w:rPr>
            <w:rFonts w:hint="eastAsia"/>
            <w:lang w:eastAsia="zh-CN"/>
          </w:rPr>
          <w:t>第</w:t>
        </w:r>
      </w:ins>
      <w:ins w:id="16" w:author="Author">
        <w:r w:rsidR="009A1E6F" w:rsidRPr="00026AFD">
          <w:rPr>
            <w:lang w:eastAsia="zh-CN"/>
          </w:rPr>
          <w:t>14A</w:t>
        </w:r>
      </w:ins>
      <w:ins w:id="17" w:author="Test" w:date="2024-09-18T10:18:00Z">
        <w:r w:rsidR="009A1E6F" w:rsidRPr="00026AFD">
          <w:rPr>
            <w:rFonts w:hint="eastAsia"/>
            <w:lang w:eastAsia="zh-CN"/>
          </w:rPr>
          <w:t>条</w:t>
        </w:r>
      </w:ins>
      <w:r w:rsidRPr="00026AFD">
        <w:rPr>
          <w:rFonts w:hint="eastAsia"/>
          <w:lang w:eastAsia="zh-CN"/>
        </w:rPr>
        <w:t>；</w:t>
      </w:r>
      <w:proofErr w:type="gramEnd"/>
    </w:p>
    <w:p w14:paraId="6467E4E8" w14:textId="52782DFD" w:rsidR="00A70538" w:rsidRPr="00026AFD" w:rsidRDefault="00A70538" w:rsidP="007E1A85">
      <w:pPr>
        <w:rPr>
          <w:ins w:id="18" w:author="Zhao, LANYI" w:date="2024-09-18T10:49:00Z"/>
          <w:i/>
          <w:iCs/>
          <w:lang w:eastAsia="zh-CN"/>
        </w:rPr>
      </w:pPr>
      <w:ins w:id="19" w:author="Zhao, LANYI" w:date="2024-09-18T10:49:00Z">
        <w:r w:rsidRPr="00026AFD">
          <w:rPr>
            <w:i/>
            <w:iCs/>
            <w:lang w:eastAsia="zh-CN"/>
          </w:rPr>
          <w:t>b)</w:t>
        </w:r>
        <w:r w:rsidRPr="00026AFD">
          <w:rPr>
            <w:lang w:eastAsia="zh-CN"/>
          </w:rPr>
          <w:tab/>
        </w:r>
      </w:ins>
      <w:ins w:id="20" w:author="Zhao, LANYI" w:date="2024-09-18T10:56:00Z">
        <w:r w:rsidR="00A836D0" w:rsidRPr="00026AFD">
          <w:rPr>
            <w:rFonts w:hint="eastAsia"/>
            <w:lang w:eastAsia="zh-CN"/>
          </w:rPr>
          <w:t>有关世界电信标准化全会</w:t>
        </w:r>
      </w:ins>
      <w:ins w:id="21" w:author="Test" w:date="2024-09-18T10:22:00Z">
        <w:r w:rsidR="009A1E6F" w:rsidRPr="00026AFD">
          <w:rPr>
            <w:rFonts w:hint="eastAsia"/>
            <w:lang w:eastAsia="zh-CN"/>
          </w:rPr>
          <w:t>（</w:t>
        </w:r>
      </w:ins>
      <w:ins w:id="22" w:author="Zhao, LANYI" w:date="2024-09-18T10:49:00Z">
        <w:r w:rsidR="009A1E6F" w:rsidRPr="00026AFD">
          <w:rPr>
            <w:lang w:eastAsia="zh-CN"/>
          </w:rPr>
          <w:t>WTSA</w:t>
        </w:r>
      </w:ins>
      <w:ins w:id="23" w:author="Test" w:date="2024-09-18T10:22:00Z">
        <w:r w:rsidR="009A1E6F" w:rsidRPr="00026AFD">
          <w:rPr>
            <w:rFonts w:hint="eastAsia"/>
            <w:lang w:eastAsia="zh-CN"/>
          </w:rPr>
          <w:t>）</w:t>
        </w:r>
      </w:ins>
      <w:ins w:id="24" w:author="Zhao, LANYI" w:date="2024-09-18T10:56:00Z">
        <w:r w:rsidR="00A836D0" w:rsidRPr="00026AFD">
          <w:rPr>
            <w:rFonts w:hint="eastAsia"/>
            <w:lang w:eastAsia="zh-CN"/>
          </w:rPr>
          <w:t>不断演进的作用的全权代表大会第</w:t>
        </w:r>
        <w:r w:rsidR="00A836D0" w:rsidRPr="00026AFD">
          <w:rPr>
            <w:rFonts w:hint="eastAsia"/>
            <w:lang w:eastAsia="zh-CN"/>
          </w:rPr>
          <w:t>122</w:t>
        </w:r>
        <w:r w:rsidR="00A836D0" w:rsidRPr="00026AFD">
          <w:rPr>
            <w:rFonts w:hint="eastAsia"/>
            <w:lang w:eastAsia="zh-CN"/>
          </w:rPr>
          <w:t>号决议</w:t>
        </w:r>
      </w:ins>
      <w:ins w:id="25" w:author="Test" w:date="2024-09-18T10:23:00Z">
        <w:r w:rsidR="009A1E6F" w:rsidRPr="00026AFD">
          <w:rPr>
            <w:rFonts w:hint="eastAsia"/>
            <w:lang w:eastAsia="zh-CN"/>
          </w:rPr>
          <w:t>（</w:t>
        </w:r>
      </w:ins>
      <w:ins w:id="26" w:author="Zhao, LANYI" w:date="2024-09-18T10:56:00Z">
        <w:r w:rsidR="009A1E6F" w:rsidRPr="00026AFD">
          <w:rPr>
            <w:rFonts w:hint="eastAsia"/>
            <w:lang w:eastAsia="zh-CN"/>
          </w:rPr>
          <w:t>2010</w:t>
        </w:r>
        <w:r w:rsidR="009A1E6F" w:rsidRPr="00026AFD">
          <w:rPr>
            <w:rFonts w:hint="eastAsia"/>
            <w:lang w:eastAsia="zh-CN"/>
          </w:rPr>
          <w:t>年</w:t>
        </w:r>
      </w:ins>
      <w:ins w:id="27" w:author="Test" w:date="2024-09-18T10:23:00Z">
        <w:r w:rsidR="009A1E6F" w:rsidRPr="00026AFD">
          <w:rPr>
            <w:rFonts w:hint="eastAsia"/>
            <w:lang w:eastAsia="zh-CN"/>
          </w:rPr>
          <w:t>，</w:t>
        </w:r>
      </w:ins>
      <w:ins w:id="28" w:author="Zhao, LANYI" w:date="2024-09-18T10:56:00Z">
        <w:r w:rsidR="009A1E6F" w:rsidRPr="00026AFD">
          <w:rPr>
            <w:rFonts w:hint="eastAsia"/>
            <w:lang w:eastAsia="zh-CN"/>
          </w:rPr>
          <w:t>瓜达拉哈拉</w:t>
        </w:r>
      </w:ins>
      <w:ins w:id="29" w:author="Test" w:date="2024-09-18T10:23:00Z">
        <w:r w:rsidR="009A1E6F" w:rsidRPr="00026AFD">
          <w:rPr>
            <w:rFonts w:hint="eastAsia"/>
            <w:lang w:eastAsia="zh-CN"/>
          </w:rPr>
          <w:t>，</w:t>
        </w:r>
      </w:ins>
      <w:ins w:id="30" w:author="Zhao, LANYI" w:date="2024-09-18T10:56:00Z">
        <w:r w:rsidR="009A1E6F" w:rsidRPr="00026AFD">
          <w:rPr>
            <w:rFonts w:hint="eastAsia"/>
            <w:lang w:eastAsia="zh-CN"/>
          </w:rPr>
          <w:t>修订版</w:t>
        </w:r>
      </w:ins>
      <w:proofErr w:type="gramStart"/>
      <w:ins w:id="31" w:author="Test" w:date="2024-09-18T10:23:00Z">
        <w:r w:rsidR="009A1E6F" w:rsidRPr="00026AFD">
          <w:rPr>
            <w:rFonts w:hint="eastAsia"/>
            <w:lang w:eastAsia="zh-CN"/>
          </w:rPr>
          <w:t>）；</w:t>
        </w:r>
      </w:ins>
      <w:proofErr w:type="gramEnd"/>
    </w:p>
    <w:p w14:paraId="22A50605" w14:textId="3C1D3E17" w:rsidR="00B21D60" w:rsidRPr="00026AFD" w:rsidRDefault="00531D94" w:rsidP="007E1A85">
      <w:pPr>
        <w:rPr>
          <w:ins w:id="32" w:author="Zhao, LANYI" w:date="2024-09-18T10:50:00Z"/>
          <w:lang w:eastAsia="zh-CN"/>
        </w:rPr>
      </w:pPr>
      <w:del w:id="33" w:author="Zhao, LANYI" w:date="2024-09-18T10:49:00Z">
        <w:r w:rsidRPr="00026AFD" w:rsidDel="00A70538">
          <w:rPr>
            <w:i/>
            <w:iCs/>
            <w:lang w:eastAsia="zh-CN"/>
          </w:rPr>
          <w:delText>b</w:delText>
        </w:r>
      </w:del>
      <w:ins w:id="34" w:author="Zhao, LANYI" w:date="2024-09-18T10:49:00Z">
        <w:r w:rsidR="00A70538" w:rsidRPr="00026AFD">
          <w:rPr>
            <w:rFonts w:hint="eastAsia"/>
            <w:i/>
            <w:iCs/>
            <w:lang w:eastAsia="zh-CN"/>
          </w:rPr>
          <w:t>c</w:t>
        </w:r>
      </w:ins>
      <w:r w:rsidRPr="00026AFD">
        <w:rPr>
          <w:i/>
          <w:iCs/>
          <w:lang w:eastAsia="zh-CN"/>
        </w:rPr>
        <w:t>)</w:t>
      </w:r>
      <w:r w:rsidRPr="00026AFD">
        <w:rPr>
          <w:lang w:eastAsia="zh-CN"/>
        </w:rPr>
        <w:tab/>
      </w:r>
      <w:r w:rsidRPr="00026AFD">
        <w:rPr>
          <w:rFonts w:hint="eastAsia"/>
          <w:lang w:eastAsia="zh-CN"/>
        </w:rPr>
        <w:t>有关改进国际电联基于结果的管理方式的全权代表大会第</w:t>
      </w:r>
      <w:r w:rsidRPr="00026AFD">
        <w:rPr>
          <w:rFonts w:hint="eastAsia"/>
          <w:lang w:eastAsia="zh-CN"/>
        </w:rPr>
        <w:t>1</w:t>
      </w:r>
      <w:r w:rsidRPr="00026AFD">
        <w:rPr>
          <w:lang w:eastAsia="zh-CN"/>
        </w:rPr>
        <w:t>5</w:t>
      </w:r>
      <w:r w:rsidRPr="00026AFD">
        <w:rPr>
          <w:rFonts w:hint="eastAsia"/>
          <w:lang w:eastAsia="zh-CN"/>
        </w:rPr>
        <w:t>1</w:t>
      </w:r>
      <w:r w:rsidRPr="00026AFD">
        <w:rPr>
          <w:rFonts w:hint="eastAsia"/>
          <w:lang w:eastAsia="zh-CN"/>
        </w:rPr>
        <w:t>号决议（</w:t>
      </w:r>
      <w:del w:id="35" w:author="Zhao, LANYI" w:date="2024-09-18T10:49:00Z">
        <w:r w:rsidRPr="00026AFD" w:rsidDel="00A70538">
          <w:rPr>
            <w:rFonts w:hint="eastAsia"/>
            <w:lang w:eastAsia="zh-CN"/>
          </w:rPr>
          <w:delText>2</w:delText>
        </w:r>
        <w:r w:rsidRPr="00026AFD" w:rsidDel="00A70538">
          <w:rPr>
            <w:lang w:eastAsia="zh-CN"/>
          </w:rPr>
          <w:delText>018</w:delText>
        </w:r>
        <w:r w:rsidRPr="00026AFD" w:rsidDel="00A70538">
          <w:rPr>
            <w:rFonts w:hint="eastAsia"/>
            <w:lang w:eastAsia="zh-CN"/>
          </w:rPr>
          <w:delText>年，迪拜</w:delText>
        </w:r>
      </w:del>
      <w:ins w:id="36" w:author="Zhao, LANYI" w:date="2024-09-18T10:49:00Z">
        <w:r w:rsidR="000803E8" w:rsidRPr="00026AFD">
          <w:rPr>
            <w:rFonts w:hint="eastAsia"/>
            <w:lang w:eastAsia="zh-CN"/>
          </w:rPr>
          <w:t>2</w:t>
        </w:r>
        <w:r w:rsidR="000803E8" w:rsidRPr="00026AFD">
          <w:rPr>
            <w:lang w:eastAsia="zh-CN"/>
          </w:rPr>
          <w:t>022</w:t>
        </w:r>
        <w:r w:rsidR="000803E8" w:rsidRPr="00026AFD">
          <w:rPr>
            <w:rFonts w:hint="eastAsia"/>
            <w:lang w:eastAsia="zh-CN"/>
          </w:rPr>
          <w:t>年，布加勒斯特</w:t>
        </w:r>
      </w:ins>
      <w:r w:rsidRPr="00026AFD">
        <w:rPr>
          <w:rFonts w:hint="eastAsia"/>
          <w:lang w:eastAsia="zh-CN"/>
        </w:rPr>
        <w:t>，修订版）</w:t>
      </w:r>
      <w:del w:id="37" w:author="Zhao, LANYI" w:date="2024-09-18T10:50:00Z">
        <w:r w:rsidRPr="00026AFD" w:rsidDel="001C06FA">
          <w:rPr>
            <w:rFonts w:hint="eastAsia"/>
            <w:lang w:eastAsia="zh-CN"/>
          </w:rPr>
          <w:delText>，</w:delText>
        </w:r>
      </w:del>
      <w:ins w:id="38" w:author="Zhao, LANYI" w:date="2024-09-18T10:50:00Z">
        <w:r w:rsidR="001C06FA" w:rsidRPr="00026AFD">
          <w:rPr>
            <w:rFonts w:hint="eastAsia"/>
            <w:lang w:eastAsia="zh-CN"/>
          </w:rPr>
          <w:t>；</w:t>
        </w:r>
      </w:ins>
    </w:p>
    <w:p w14:paraId="157CB4DF" w14:textId="51D0D1F1" w:rsidR="001C06FA" w:rsidRPr="00026AFD" w:rsidRDefault="001C06FA" w:rsidP="007E1A85">
      <w:pPr>
        <w:rPr>
          <w:ins w:id="39" w:author="Zhao, LANYI" w:date="2024-09-18T10:52:00Z"/>
          <w:lang w:eastAsia="zh-CN"/>
        </w:rPr>
      </w:pPr>
      <w:ins w:id="40" w:author="Zhao, LANYI" w:date="2024-09-18T10:52:00Z">
        <w:r w:rsidRPr="00026AFD">
          <w:rPr>
            <w:i/>
            <w:iCs/>
            <w:lang w:eastAsia="zh-CN"/>
          </w:rPr>
          <w:t>d)</w:t>
        </w:r>
        <w:r w:rsidRPr="00026AFD">
          <w:rPr>
            <w:i/>
            <w:iCs/>
            <w:lang w:eastAsia="zh-CN"/>
          </w:rPr>
          <w:tab/>
        </w:r>
      </w:ins>
      <w:ins w:id="41" w:author="Test" w:date="2024-09-18T10:25:00Z">
        <w:r w:rsidR="009A1E6F" w:rsidRPr="00026AFD">
          <w:rPr>
            <w:rFonts w:hint="eastAsia"/>
            <w:lang w:eastAsia="zh-CN"/>
          </w:rPr>
          <w:t>有关提高国际电联效率和减少支出的措施</w:t>
        </w:r>
      </w:ins>
      <w:ins w:id="42" w:author="Test" w:date="2024-09-18T10:26:00Z">
        <w:r w:rsidR="003F3254" w:rsidRPr="00026AFD">
          <w:rPr>
            <w:rFonts w:hint="eastAsia"/>
            <w:lang w:eastAsia="zh-CN"/>
          </w:rPr>
          <w:t>的全权代表大会第</w:t>
        </w:r>
      </w:ins>
      <w:ins w:id="43" w:author="Zhao, LANYI" w:date="2024-09-18T10:52:00Z">
        <w:r w:rsidR="003F3254" w:rsidRPr="00026AFD">
          <w:rPr>
            <w:lang w:eastAsia="zh-CN"/>
          </w:rPr>
          <w:t>5</w:t>
        </w:r>
      </w:ins>
      <w:ins w:id="44" w:author="Test" w:date="2024-09-18T10:26:00Z">
        <w:r w:rsidR="003F3254" w:rsidRPr="00026AFD">
          <w:rPr>
            <w:rFonts w:hint="eastAsia"/>
            <w:lang w:eastAsia="zh-CN"/>
          </w:rPr>
          <w:t>号</w:t>
        </w:r>
      </w:ins>
      <w:ins w:id="45" w:author="Test" w:date="2024-09-18T10:27:00Z">
        <w:r w:rsidR="003F3254" w:rsidRPr="00026AFD">
          <w:rPr>
            <w:rFonts w:hint="eastAsia"/>
            <w:lang w:eastAsia="zh-CN"/>
          </w:rPr>
          <w:t>决定（</w:t>
        </w:r>
      </w:ins>
      <w:ins w:id="46" w:author="Zhao, LANYI" w:date="2024-09-18T10:52:00Z">
        <w:r w:rsidR="003F3254" w:rsidRPr="00026AFD">
          <w:rPr>
            <w:lang w:eastAsia="zh-CN"/>
          </w:rPr>
          <w:t>2022</w:t>
        </w:r>
      </w:ins>
      <w:ins w:id="47" w:author="Test" w:date="2024-09-18T10:27:00Z">
        <w:r w:rsidR="003F3254" w:rsidRPr="00026AFD">
          <w:rPr>
            <w:rFonts w:hint="eastAsia"/>
            <w:lang w:eastAsia="zh-CN"/>
          </w:rPr>
          <w:t>年，布加勒斯特，修订版</w:t>
        </w:r>
        <w:proofErr w:type="gramStart"/>
        <w:r w:rsidR="003F3254" w:rsidRPr="00026AFD">
          <w:rPr>
            <w:rFonts w:hint="eastAsia"/>
            <w:lang w:eastAsia="zh-CN"/>
          </w:rPr>
          <w:t>）</w:t>
        </w:r>
      </w:ins>
      <w:ins w:id="48" w:author="Test" w:date="2024-09-18T10:28:00Z">
        <w:r w:rsidR="003F3254" w:rsidRPr="00026AFD">
          <w:rPr>
            <w:rFonts w:hint="eastAsia"/>
            <w:lang w:eastAsia="zh-CN"/>
          </w:rPr>
          <w:t>；</w:t>
        </w:r>
      </w:ins>
      <w:proofErr w:type="gramEnd"/>
    </w:p>
    <w:p w14:paraId="6C339990" w14:textId="095C78CC" w:rsidR="001C06FA" w:rsidRPr="00026AFD" w:rsidRDefault="001C06FA" w:rsidP="007E1A85">
      <w:pPr>
        <w:rPr>
          <w:ins w:id="49" w:author="Zhao, LANYI" w:date="2024-09-18T10:52:00Z"/>
          <w:lang w:eastAsia="zh-CN"/>
        </w:rPr>
      </w:pPr>
      <w:ins w:id="50" w:author="Zhao, LANYI" w:date="2024-09-18T10:52:00Z">
        <w:r w:rsidRPr="00026AFD">
          <w:rPr>
            <w:i/>
            <w:iCs/>
            <w:lang w:eastAsia="zh-CN"/>
          </w:rPr>
          <w:t>e)</w:t>
        </w:r>
        <w:r w:rsidRPr="00026AFD">
          <w:rPr>
            <w:lang w:eastAsia="zh-CN"/>
          </w:rPr>
          <w:tab/>
        </w:r>
      </w:ins>
      <w:ins w:id="51" w:author="Zhao, LANYI" w:date="2024-09-18T10:57:00Z">
        <w:r w:rsidR="004B48A2" w:rsidRPr="00026AFD">
          <w:rPr>
            <w:rFonts w:hint="eastAsia"/>
            <w:lang w:eastAsia="zh-CN"/>
          </w:rPr>
          <w:t>有关</w:t>
        </w:r>
      </w:ins>
      <w:ins w:id="52" w:author="Zhao, LANYI" w:date="2024-09-18T10:52:00Z">
        <w:r w:rsidR="003F3254" w:rsidRPr="00026AFD">
          <w:rPr>
            <w:lang w:eastAsia="zh-CN"/>
          </w:rPr>
          <w:t>ITU-T</w:t>
        </w:r>
      </w:ins>
      <w:ins w:id="53" w:author="Zhao, LANYI" w:date="2024-09-18T10:57:00Z">
        <w:r w:rsidR="004B48A2" w:rsidRPr="00026AFD">
          <w:rPr>
            <w:rFonts w:hint="eastAsia"/>
            <w:lang w:eastAsia="zh-CN"/>
          </w:rPr>
          <w:t>研究组的责任与职权的本届全会第</w:t>
        </w:r>
      </w:ins>
      <w:ins w:id="54" w:author="Zhao, LANYI" w:date="2024-09-18T10:52:00Z">
        <w:r w:rsidR="003F3254" w:rsidRPr="00026AFD">
          <w:rPr>
            <w:lang w:eastAsia="zh-CN"/>
          </w:rPr>
          <w:t>2</w:t>
        </w:r>
      </w:ins>
      <w:ins w:id="55" w:author="Zhao, LANYI" w:date="2024-09-18T10:57:00Z">
        <w:r w:rsidR="004B48A2" w:rsidRPr="00026AFD">
          <w:rPr>
            <w:rFonts w:hint="eastAsia"/>
            <w:lang w:eastAsia="zh-CN"/>
          </w:rPr>
          <w:t>号决议</w:t>
        </w:r>
      </w:ins>
      <w:ins w:id="56" w:author="Test" w:date="2024-09-18T10:30:00Z">
        <w:r w:rsidR="003F3254" w:rsidRPr="00026AFD">
          <w:rPr>
            <w:rFonts w:hint="eastAsia"/>
            <w:lang w:eastAsia="zh-CN"/>
          </w:rPr>
          <w:t>（</w:t>
        </w:r>
      </w:ins>
      <w:ins w:id="57" w:author="Zhao, LANYI" w:date="2024-09-18T10:52:00Z">
        <w:r w:rsidR="003F3254" w:rsidRPr="00026AFD">
          <w:rPr>
            <w:lang w:eastAsia="zh-CN"/>
          </w:rPr>
          <w:t>2024</w:t>
        </w:r>
      </w:ins>
      <w:ins w:id="58" w:author="Zhao, LANYI" w:date="2024-09-18T10:57:00Z">
        <w:r w:rsidR="003F3254" w:rsidRPr="00026AFD">
          <w:rPr>
            <w:rFonts w:hint="eastAsia"/>
            <w:lang w:eastAsia="zh-CN"/>
          </w:rPr>
          <w:t>年</w:t>
        </w:r>
      </w:ins>
      <w:ins w:id="59" w:author="Test" w:date="2024-09-18T10:28:00Z">
        <w:r w:rsidR="003F3254" w:rsidRPr="00026AFD">
          <w:rPr>
            <w:rFonts w:hint="eastAsia"/>
            <w:lang w:eastAsia="zh-CN"/>
          </w:rPr>
          <w:t>，</w:t>
        </w:r>
      </w:ins>
      <w:ins w:id="60" w:author="Zhao, LANYI" w:date="2024-09-18T10:57:00Z">
        <w:r w:rsidR="003F3254" w:rsidRPr="00026AFD">
          <w:rPr>
            <w:rFonts w:hint="eastAsia"/>
            <w:lang w:eastAsia="zh-CN"/>
          </w:rPr>
          <w:t>新德里</w:t>
        </w:r>
      </w:ins>
      <w:ins w:id="61" w:author="Test" w:date="2024-09-18T10:28:00Z">
        <w:r w:rsidR="003F3254" w:rsidRPr="00026AFD">
          <w:rPr>
            <w:rFonts w:hint="eastAsia"/>
            <w:lang w:eastAsia="zh-CN"/>
          </w:rPr>
          <w:t>，</w:t>
        </w:r>
      </w:ins>
      <w:ins w:id="62" w:author="Zhao, LANYI" w:date="2024-09-18T10:57:00Z">
        <w:r w:rsidR="003F3254" w:rsidRPr="00026AFD">
          <w:rPr>
            <w:rFonts w:hint="eastAsia"/>
            <w:lang w:eastAsia="zh-CN"/>
          </w:rPr>
          <w:t>修订版</w:t>
        </w:r>
      </w:ins>
      <w:proofErr w:type="gramStart"/>
      <w:ins w:id="63" w:author="Test" w:date="2024-09-18T10:30:00Z">
        <w:r w:rsidR="003F3254" w:rsidRPr="00026AFD">
          <w:rPr>
            <w:rFonts w:hint="eastAsia"/>
            <w:lang w:eastAsia="zh-CN"/>
          </w:rPr>
          <w:t>）</w:t>
        </w:r>
      </w:ins>
      <w:ins w:id="64" w:author="Test" w:date="2024-09-18T10:28:00Z">
        <w:r w:rsidR="003F3254" w:rsidRPr="00026AFD">
          <w:rPr>
            <w:rFonts w:hint="eastAsia"/>
            <w:lang w:eastAsia="zh-CN"/>
          </w:rPr>
          <w:t>；</w:t>
        </w:r>
      </w:ins>
      <w:proofErr w:type="gramEnd"/>
    </w:p>
    <w:p w14:paraId="45C7F37E" w14:textId="481357BD" w:rsidR="001C06FA" w:rsidRPr="00026AFD" w:rsidRDefault="001C06FA" w:rsidP="007E1A85">
      <w:pPr>
        <w:rPr>
          <w:lang w:eastAsia="zh-CN"/>
        </w:rPr>
      </w:pPr>
      <w:ins w:id="65" w:author="Zhao, LANYI" w:date="2024-09-18T10:52:00Z">
        <w:r w:rsidRPr="00026AFD">
          <w:rPr>
            <w:i/>
            <w:iCs/>
            <w:lang w:eastAsia="zh-CN"/>
          </w:rPr>
          <w:t>f)</w:t>
        </w:r>
        <w:r w:rsidRPr="00026AFD">
          <w:rPr>
            <w:lang w:eastAsia="zh-CN"/>
          </w:rPr>
          <w:tab/>
        </w:r>
      </w:ins>
      <w:ins w:id="66" w:author="Test" w:date="2024-09-18T10:31:00Z">
        <w:r w:rsidR="003F3254" w:rsidRPr="00026AFD">
          <w:rPr>
            <w:rFonts w:hint="eastAsia"/>
            <w:lang w:eastAsia="zh-CN"/>
          </w:rPr>
          <w:t>关于授权电信标准化顾问组在两届世界电信标准化全会之间开展工作的</w:t>
        </w:r>
      </w:ins>
      <w:ins w:id="67" w:author="Test" w:date="2024-09-18T10:32:00Z">
        <w:r w:rsidR="003F3254" w:rsidRPr="00026AFD">
          <w:rPr>
            <w:rFonts w:hint="eastAsia"/>
            <w:lang w:eastAsia="zh-CN"/>
          </w:rPr>
          <w:t>全会第</w:t>
        </w:r>
      </w:ins>
      <w:ins w:id="68" w:author="Zhao, LANYI" w:date="2024-09-18T10:52:00Z">
        <w:r w:rsidR="003F3254" w:rsidRPr="00026AFD">
          <w:rPr>
            <w:lang w:eastAsia="zh-CN"/>
          </w:rPr>
          <w:t>22</w:t>
        </w:r>
      </w:ins>
      <w:ins w:id="69" w:author="Test" w:date="2024-09-18T10:32:00Z">
        <w:r w:rsidR="003F3254" w:rsidRPr="00026AFD">
          <w:rPr>
            <w:rFonts w:hint="eastAsia"/>
            <w:lang w:eastAsia="zh-CN"/>
          </w:rPr>
          <w:t>号决议（</w:t>
        </w:r>
      </w:ins>
      <w:ins w:id="70" w:author="Zhao, LANYI" w:date="2024-09-18T10:52:00Z">
        <w:r w:rsidR="003F3254" w:rsidRPr="00026AFD">
          <w:rPr>
            <w:lang w:eastAsia="zh-CN"/>
          </w:rPr>
          <w:t>2022</w:t>
        </w:r>
      </w:ins>
      <w:ins w:id="71" w:author="Test" w:date="2024-09-18T10:33:00Z">
        <w:r w:rsidR="003F3254" w:rsidRPr="00026AFD">
          <w:rPr>
            <w:rFonts w:hint="eastAsia"/>
            <w:lang w:eastAsia="zh-CN"/>
          </w:rPr>
          <w:t>年，日内瓦，修订版</w:t>
        </w:r>
      </w:ins>
      <w:ins w:id="72" w:author="Test" w:date="2024-09-18T10:32:00Z">
        <w:r w:rsidR="003F3254" w:rsidRPr="00026AFD">
          <w:rPr>
            <w:rFonts w:hint="eastAsia"/>
            <w:lang w:eastAsia="zh-CN"/>
          </w:rPr>
          <w:t>）</w:t>
        </w:r>
      </w:ins>
      <w:ins w:id="73" w:author="Test" w:date="2024-09-18T10:33:00Z">
        <w:r w:rsidR="003F3254" w:rsidRPr="00026AFD">
          <w:rPr>
            <w:rFonts w:hint="eastAsia"/>
            <w:lang w:eastAsia="zh-CN"/>
          </w:rPr>
          <w:t>，</w:t>
        </w:r>
      </w:ins>
    </w:p>
    <w:p w14:paraId="2FE4A15E" w14:textId="77777777" w:rsidR="00B21D60" w:rsidRPr="000C298B" w:rsidRDefault="00531D94" w:rsidP="00866F96">
      <w:pPr>
        <w:pStyle w:val="Call"/>
        <w:rPr>
          <w:rFonts w:cs="SimSun"/>
          <w:iCs/>
          <w:lang w:eastAsia="zh-CN" w:bidi="ar-EG"/>
        </w:rPr>
      </w:pPr>
      <w:r w:rsidRPr="000C298B">
        <w:rPr>
          <w:rFonts w:cs="SimSun" w:hint="eastAsia"/>
          <w:iCs/>
          <w:lang w:eastAsia="zh-CN" w:bidi="ar-EG"/>
        </w:rPr>
        <w:t>考虑到</w:t>
      </w:r>
    </w:p>
    <w:p w14:paraId="710F6BC9" w14:textId="77777777" w:rsidR="00B21D60" w:rsidRPr="00026AFD" w:rsidRDefault="00531D94" w:rsidP="007E1A85">
      <w:pPr>
        <w:rPr>
          <w:lang w:eastAsia="zh-CN"/>
        </w:rPr>
      </w:pPr>
      <w:r w:rsidRPr="00026AFD">
        <w:rPr>
          <w:i/>
          <w:iCs/>
          <w:lang w:eastAsia="zh-CN"/>
        </w:rPr>
        <w:t>a)</w:t>
      </w:r>
      <w:r w:rsidRPr="00026AFD">
        <w:rPr>
          <w:lang w:eastAsia="zh-CN"/>
        </w:rPr>
        <w:tab/>
      </w:r>
      <w:r w:rsidRPr="00026AFD">
        <w:rPr>
          <w:rFonts w:hint="eastAsia"/>
          <w:lang w:eastAsia="zh-CN"/>
        </w:rPr>
        <w:t>《组织法》和《公约》</w:t>
      </w:r>
      <w:proofErr w:type="gramStart"/>
      <w:r w:rsidRPr="00026AFD">
        <w:rPr>
          <w:rFonts w:hint="eastAsia"/>
          <w:lang w:eastAsia="zh-CN"/>
        </w:rPr>
        <w:t>中有关国际电联总体战略目标和部门目标的规定；</w:t>
      </w:r>
      <w:proofErr w:type="gramEnd"/>
    </w:p>
    <w:p w14:paraId="77A6F9A6" w14:textId="53A3A4B4" w:rsidR="00B21D60" w:rsidRPr="00026AFD" w:rsidRDefault="00531D94" w:rsidP="007E1A85">
      <w:pPr>
        <w:rPr>
          <w:lang w:val="en-US" w:eastAsia="zh-CN"/>
        </w:rPr>
      </w:pPr>
      <w:r w:rsidRPr="00026AFD">
        <w:rPr>
          <w:i/>
          <w:iCs/>
          <w:lang w:eastAsia="zh-CN"/>
        </w:rPr>
        <w:t>b)</w:t>
      </w:r>
      <w:r w:rsidRPr="00026AFD">
        <w:rPr>
          <w:lang w:eastAsia="zh-CN"/>
        </w:rPr>
        <w:tab/>
      </w:r>
      <w:r w:rsidRPr="00026AFD">
        <w:rPr>
          <w:rFonts w:hint="eastAsia"/>
          <w:lang w:eastAsia="zh-CN"/>
        </w:rPr>
        <w:t>全权代表大会第</w:t>
      </w:r>
      <w:r w:rsidRPr="00026AFD">
        <w:rPr>
          <w:lang w:eastAsia="zh-CN"/>
        </w:rPr>
        <w:t>71</w:t>
      </w:r>
      <w:r w:rsidRPr="00026AFD">
        <w:rPr>
          <w:rFonts w:hint="eastAsia"/>
          <w:lang w:eastAsia="zh-CN"/>
        </w:rPr>
        <w:t>号决议（</w:t>
      </w:r>
      <w:del w:id="74" w:author="Test" w:date="2024-09-18T10:35:00Z">
        <w:r w:rsidRPr="00026AFD" w:rsidDel="00975C29">
          <w:rPr>
            <w:lang w:eastAsia="zh-CN"/>
          </w:rPr>
          <w:delText>2018</w:delText>
        </w:r>
        <w:r w:rsidRPr="00026AFD" w:rsidDel="00975C29">
          <w:rPr>
            <w:rFonts w:hint="eastAsia"/>
            <w:lang w:eastAsia="zh-CN"/>
          </w:rPr>
          <w:delText>年，迪拜</w:delText>
        </w:r>
      </w:del>
      <w:ins w:id="75" w:author="Bilani, Joumana" w:date="2024-09-13T14:25:00Z">
        <w:r w:rsidR="00975C29" w:rsidRPr="00026AFD">
          <w:rPr>
            <w:lang w:eastAsia="zh-CN"/>
          </w:rPr>
          <w:t>2022</w:t>
        </w:r>
      </w:ins>
      <w:ins w:id="76" w:author="Test" w:date="2024-09-18T10:35:00Z">
        <w:r w:rsidR="00975C29" w:rsidRPr="00026AFD">
          <w:rPr>
            <w:rFonts w:hint="eastAsia"/>
            <w:lang w:eastAsia="zh-CN"/>
          </w:rPr>
          <w:t>年，布加勒斯特</w:t>
        </w:r>
      </w:ins>
      <w:r w:rsidRPr="00026AFD">
        <w:rPr>
          <w:rFonts w:hint="eastAsia"/>
          <w:lang w:eastAsia="zh-CN"/>
        </w:rPr>
        <w:t>，修订版）附件</w:t>
      </w:r>
      <w:r w:rsidRPr="00026AFD">
        <w:rPr>
          <w:lang w:eastAsia="zh-CN"/>
        </w:rPr>
        <w:t>1</w:t>
      </w:r>
      <w:r w:rsidRPr="00026AFD">
        <w:rPr>
          <w:rFonts w:hint="eastAsia"/>
          <w:lang w:eastAsia="zh-CN"/>
        </w:rPr>
        <w:t>中的</w:t>
      </w:r>
      <w:ins w:id="77" w:author="Test" w:date="2024-09-18T10:37:00Z">
        <w:r w:rsidR="000803E8" w:rsidRPr="00026AFD">
          <w:rPr>
            <w:rFonts w:hint="eastAsia"/>
            <w:lang w:eastAsia="zh-CN"/>
          </w:rPr>
          <w:t>《</w:t>
        </w:r>
      </w:ins>
      <w:r w:rsidRPr="00026AFD">
        <w:rPr>
          <w:rFonts w:hint="eastAsia"/>
          <w:lang w:eastAsia="zh-CN"/>
        </w:rPr>
        <w:t>国际电联</w:t>
      </w:r>
      <w:del w:id="78" w:author="Test" w:date="2024-09-18T10:36:00Z">
        <w:r w:rsidRPr="00026AFD" w:rsidDel="005671E2">
          <w:rPr>
            <w:rFonts w:hint="eastAsia"/>
            <w:lang w:eastAsia="zh-CN"/>
          </w:rPr>
          <w:delText>电信标准化部门（</w:delText>
        </w:r>
        <w:r w:rsidRPr="00026AFD" w:rsidDel="005671E2">
          <w:rPr>
            <w:rFonts w:hint="eastAsia"/>
            <w:lang w:eastAsia="zh-CN"/>
          </w:rPr>
          <w:delText>ITU-T</w:delText>
        </w:r>
        <w:r w:rsidRPr="00026AFD" w:rsidDel="005671E2">
          <w:rPr>
            <w:rFonts w:hint="eastAsia"/>
            <w:lang w:eastAsia="zh-CN"/>
          </w:rPr>
          <w:delText>）</w:delText>
        </w:r>
      </w:del>
      <w:del w:id="79" w:author="Test" w:date="2024-09-18T10:40:00Z">
        <w:r w:rsidRPr="00026AFD" w:rsidDel="005671E2">
          <w:rPr>
            <w:rFonts w:hint="eastAsia"/>
            <w:lang w:eastAsia="zh-CN"/>
          </w:rPr>
          <w:delText>战略目标和总体目标及其实施标准</w:delText>
        </w:r>
      </w:del>
      <w:ins w:id="80" w:author="Author">
        <w:r w:rsidR="005671E2" w:rsidRPr="00026AFD">
          <w:rPr>
            <w:lang w:eastAsia="zh-CN"/>
          </w:rPr>
          <w:t>2024-2027</w:t>
        </w:r>
      </w:ins>
      <w:ins w:id="81" w:author="Test" w:date="2024-09-18T10:36:00Z">
        <w:r w:rsidR="005671E2" w:rsidRPr="00026AFD">
          <w:rPr>
            <w:rFonts w:hint="eastAsia"/>
            <w:lang w:eastAsia="zh-CN"/>
          </w:rPr>
          <w:t>年</w:t>
        </w:r>
      </w:ins>
      <w:ins w:id="82" w:author="Test" w:date="2024-09-18T10:37:00Z">
        <w:r w:rsidR="005671E2" w:rsidRPr="00026AFD">
          <w:rPr>
            <w:rFonts w:hint="eastAsia"/>
            <w:lang w:eastAsia="zh-CN"/>
          </w:rPr>
          <w:t>战略规划》</w:t>
        </w:r>
      </w:ins>
      <w:ins w:id="83" w:author="Test" w:date="2024-09-18T10:38:00Z">
        <w:r w:rsidR="005671E2" w:rsidRPr="00026AFD">
          <w:rPr>
            <w:rFonts w:hint="eastAsia"/>
            <w:lang w:eastAsia="zh-CN"/>
          </w:rPr>
          <w:t>的总体战略目标和具体目标、主题重点</w:t>
        </w:r>
      </w:ins>
      <w:ins w:id="84" w:author="Test" w:date="2024-09-18T10:39:00Z">
        <w:r w:rsidR="005671E2" w:rsidRPr="00026AFD">
          <w:rPr>
            <w:rFonts w:hint="eastAsia"/>
            <w:lang w:eastAsia="zh-CN"/>
          </w:rPr>
          <w:t>和成果、</w:t>
        </w:r>
        <w:proofErr w:type="gramStart"/>
        <w:r w:rsidR="005671E2" w:rsidRPr="00026AFD">
          <w:rPr>
            <w:rFonts w:hint="eastAsia"/>
            <w:lang w:eastAsia="zh-CN"/>
          </w:rPr>
          <w:t>产品和服务提供以及</w:t>
        </w:r>
      </w:ins>
      <w:ins w:id="85" w:author="Test" w:date="2024-09-18T10:40:00Z">
        <w:r w:rsidR="005671E2" w:rsidRPr="00026AFD">
          <w:rPr>
            <w:rFonts w:hint="eastAsia"/>
            <w:lang w:eastAsia="zh-CN"/>
          </w:rPr>
          <w:t>推动因素</w:t>
        </w:r>
      </w:ins>
      <w:r w:rsidRPr="00026AFD">
        <w:rPr>
          <w:rFonts w:hint="eastAsia"/>
          <w:lang w:eastAsia="zh-CN"/>
        </w:rPr>
        <w:t>；</w:t>
      </w:r>
      <w:proofErr w:type="gramEnd"/>
    </w:p>
    <w:p w14:paraId="5BC44A6B" w14:textId="434F6E0E" w:rsidR="00B21D60" w:rsidRPr="00026AFD" w:rsidDel="0078616B" w:rsidRDefault="00531D94" w:rsidP="007E1A85">
      <w:pPr>
        <w:rPr>
          <w:del w:id="86" w:author="Zhao, LANYI" w:date="2024-09-18T10:53:00Z"/>
          <w:i/>
          <w:iCs/>
          <w:lang w:eastAsia="zh-CN"/>
        </w:rPr>
      </w:pPr>
      <w:del w:id="87" w:author="Zhao, LANYI" w:date="2024-09-18T10:53:00Z">
        <w:r w:rsidRPr="00026AFD" w:rsidDel="0078616B">
          <w:rPr>
            <w:i/>
            <w:iCs/>
            <w:lang w:eastAsia="zh-CN"/>
          </w:rPr>
          <w:delText>c)</w:delText>
        </w:r>
        <w:r w:rsidRPr="00026AFD" w:rsidDel="0078616B">
          <w:rPr>
            <w:lang w:eastAsia="zh-CN"/>
          </w:rPr>
          <w:tab/>
        </w:r>
        <w:r w:rsidRPr="00026AFD" w:rsidDel="0078616B">
          <w:rPr>
            <w:rFonts w:hint="eastAsia"/>
            <w:lang w:eastAsia="zh-CN"/>
          </w:rPr>
          <w:delText>有关世界电信标准化全会（</w:delText>
        </w:r>
        <w:r w:rsidRPr="00026AFD" w:rsidDel="0078616B">
          <w:rPr>
            <w:rFonts w:hint="eastAsia"/>
            <w:lang w:eastAsia="zh-CN"/>
          </w:rPr>
          <w:delText>WTSA</w:delText>
        </w:r>
        <w:r w:rsidRPr="00026AFD" w:rsidDel="0078616B">
          <w:rPr>
            <w:rFonts w:hint="eastAsia"/>
            <w:lang w:eastAsia="zh-CN"/>
          </w:rPr>
          <w:delText>）不断演进的作用的全权代表大会第</w:delText>
        </w:r>
        <w:r w:rsidRPr="00026AFD" w:rsidDel="0078616B">
          <w:rPr>
            <w:lang w:eastAsia="zh-CN"/>
          </w:rPr>
          <w:delText>122</w:delText>
        </w:r>
        <w:r w:rsidRPr="00026AFD" w:rsidDel="0078616B">
          <w:rPr>
            <w:rFonts w:hint="eastAsia"/>
            <w:lang w:eastAsia="zh-CN"/>
          </w:rPr>
          <w:delText>号决议（</w:delText>
        </w:r>
        <w:r w:rsidRPr="00026AFD" w:rsidDel="0078616B">
          <w:rPr>
            <w:lang w:eastAsia="zh-CN"/>
          </w:rPr>
          <w:delText>2010</w:delText>
        </w:r>
        <w:r w:rsidRPr="00026AFD" w:rsidDel="0078616B">
          <w:rPr>
            <w:rFonts w:hint="eastAsia"/>
            <w:lang w:eastAsia="zh-CN"/>
          </w:rPr>
          <w:delText>年，瓜达拉哈拉，修订版）；</w:delText>
        </w:r>
      </w:del>
    </w:p>
    <w:p w14:paraId="1467C11E" w14:textId="55208672" w:rsidR="00B21D60" w:rsidRPr="00026AFD" w:rsidDel="0078616B" w:rsidRDefault="00531D94" w:rsidP="007E1A85">
      <w:pPr>
        <w:rPr>
          <w:del w:id="88" w:author="Zhao, LANYI" w:date="2024-09-18T10:53:00Z"/>
          <w:lang w:eastAsia="zh-CN"/>
        </w:rPr>
      </w:pPr>
      <w:del w:id="89" w:author="Zhao, LANYI" w:date="2024-09-18T10:53:00Z">
        <w:r w:rsidRPr="00026AFD" w:rsidDel="0078616B">
          <w:rPr>
            <w:i/>
            <w:iCs/>
            <w:lang w:eastAsia="zh-CN"/>
          </w:rPr>
          <w:delText>d)</w:delText>
        </w:r>
        <w:r w:rsidRPr="00026AFD" w:rsidDel="0078616B">
          <w:rPr>
            <w:lang w:eastAsia="zh-CN"/>
          </w:rPr>
          <w:tab/>
        </w:r>
        <w:r w:rsidRPr="00026AFD" w:rsidDel="0078616B">
          <w:rPr>
            <w:rFonts w:hint="eastAsia"/>
            <w:lang w:eastAsia="zh-CN"/>
          </w:rPr>
          <w:delText>有关</w:delText>
        </w:r>
        <w:r w:rsidRPr="00026AFD" w:rsidDel="0078616B">
          <w:rPr>
            <w:rFonts w:hint="eastAsia"/>
            <w:lang w:eastAsia="zh-CN"/>
          </w:rPr>
          <w:delText>ITU-T</w:delText>
        </w:r>
        <w:r w:rsidRPr="00026AFD" w:rsidDel="0078616B">
          <w:rPr>
            <w:rFonts w:hint="eastAsia"/>
            <w:lang w:eastAsia="zh-CN"/>
          </w:rPr>
          <w:delText>研究组的责任与职权的本届全会第</w:delText>
        </w:r>
        <w:r w:rsidRPr="00026AFD" w:rsidDel="0078616B">
          <w:rPr>
            <w:rFonts w:hint="eastAsia"/>
            <w:lang w:eastAsia="zh-CN"/>
          </w:rPr>
          <w:delText>2</w:delText>
        </w:r>
        <w:r w:rsidRPr="00026AFD" w:rsidDel="0078616B">
          <w:rPr>
            <w:rFonts w:hint="eastAsia"/>
            <w:lang w:eastAsia="zh-CN"/>
          </w:rPr>
          <w:delText>号决议（</w:delText>
        </w:r>
        <w:r w:rsidRPr="00026AFD" w:rsidDel="0078616B">
          <w:rPr>
            <w:rFonts w:hint="eastAsia"/>
            <w:lang w:eastAsia="zh-CN"/>
          </w:rPr>
          <w:delText>2022</w:delText>
        </w:r>
        <w:r w:rsidRPr="00026AFD" w:rsidDel="0078616B">
          <w:rPr>
            <w:rFonts w:hint="eastAsia"/>
            <w:lang w:eastAsia="zh-CN"/>
          </w:rPr>
          <w:delText>年，日内瓦，修订版）；</w:delText>
        </w:r>
      </w:del>
    </w:p>
    <w:p w14:paraId="6B6851FF" w14:textId="0CDFEE29" w:rsidR="00B21D60" w:rsidRPr="00026AFD" w:rsidRDefault="00531D94" w:rsidP="007E1A85">
      <w:pPr>
        <w:rPr>
          <w:lang w:eastAsia="zh-CN"/>
        </w:rPr>
      </w:pPr>
      <w:del w:id="90" w:author="Zhao, LANYI" w:date="2024-09-18T10:53:00Z">
        <w:r w:rsidRPr="00026AFD" w:rsidDel="00DF0414">
          <w:rPr>
            <w:i/>
            <w:lang w:eastAsia="zh-CN"/>
          </w:rPr>
          <w:delText>e</w:delText>
        </w:r>
      </w:del>
      <w:ins w:id="91" w:author="Zhao, LANYI" w:date="2024-09-18T10:53:00Z">
        <w:r w:rsidR="00DF0414" w:rsidRPr="00026AFD">
          <w:rPr>
            <w:rFonts w:hint="eastAsia"/>
            <w:i/>
            <w:lang w:eastAsia="zh-CN"/>
          </w:rPr>
          <w:t>c</w:t>
        </w:r>
      </w:ins>
      <w:r w:rsidRPr="00026AFD">
        <w:rPr>
          <w:i/>
          <w:iCs/>
          <w:lang w:eastAsia="zh-CN"/>
        </w:rPr>
        <w:t>)</w:t>
      </w:r>
      <w:r w:rsidRPr="00026AFD">
        <w:rPr>
          <w:lang w:eastAsia="zh-CN"/>
        </w:rPr>
        <w:tab/>
      </w:r>
      <w:r w:rsidRPr="00026AFD">
        <w:rPr>
          <w:rFonts w:hint="eastAsia"/>
          <w:lang w:eastAsia="zh-CN"/>
        </w:rPr>
        <w:t>信息社会世界峰会《原则宣言》第</w:t>
      </w:r>
      <w:r w:rsidRPr="00026AFD">
        <w:rPr>
          <w:rFonts w:hint="eastAsia"/>
          <w:lang w:eastAsia="zh-CN"/>
        </w:rPr>
        <w:t>44</w:t>
      </w:r>
      <w:r w:rsidRPr="00026AFD">
        <w:rPr>
          <w:rFonts w:hint="eastAsia"/>
          <w:lang w:eastAsia="zh-CN"/>
        </w:rPr>
        <w:t>款强调，标准化是信息社会的基石之一，</w:t>
      </w:r>
    </w:p>
    <w:p w14:paraId="1C1E8306" w14:textId="77777777" w:rsidR="00B21D60" w:rsidRPr="000C298B" w:rsidRDefault="00531D94" w:rsidP="00866F96">
      <w:pPr>
        <w:pStyle w:val="Call"/>
        <w:rPr>
          <w:rFonts w:cs="SimSun"/>
          <w:iCs/>
          <w:lang w:eastAsia="zh-CN" w:bidi="ar-EG"/>
        </w:rPr>
      </w:pPr>
      <w:r w:rsidRPr="000C298B">
        <w:rPr>
          <w:rFonts w:cs="SimSun" w:hint="eastAsia"/>
          <w:iCs/>
          <w:lang w:eastAsia="zh-CN" w:bidi="ar-EG"/>
        </w:rPr>
        <w:t>认识到</w:t>
      </w:r>
    </w:p>
    <w:p w14:paraId="01D551EA" w14:textId="5664E14B" w:rsidR="00DF0414" w:rsidRPr="00026AFD" w:rsidRDefault="00DF0414" w:rsidP="006C34AF">
      <w:pPr>
        <w:rPr>
          <w:ins w:id="92" w:author="Zhao, LANYI" w:date="2024-09-18T10:53:00Z"/>
          <w:lang w:eastAsia="zh-CN"/>
        </w:rPr>
      </w:pPr>
      <w:ins w:id="93" w:author="Zhao, LANYI" w:date="2024-09-18T10:53:00Z">
        <w:r w:rsidRPr="00026AFD">
          <w:rPr>
            <w:i/>
            <w:iCs/>
            <w:lang w:eastAsia="zh-CN"/>
            <w:rPrChange w:id="94" w:author="Test" w:date="2024-09-18T12:11:00Z">
              <w:rPr/>
            </w:rPrChange>
          </w:rPr>
          <w:t>a)</w:t>
        </w:r>
        <w:r w:rsidRPr="00026AFD">
          <w:rPr>
            <w:lang w:eastAsia="zh-CN"/>
          </w:rPr>
          <w:tab/>
        </w:r>
      </w:ins>
      <w:ins w:id="95" w:author="Test" w:date="2024-09-18T10:42:00Z">
        <w:r w:rsidR="005671E2" w:rsidRPr="00026AFD">
          <w:rPr>
            <w:rFonts w:hint="eastAsia"/>
            <w:lang w:eastAsia="zh-CN"/>
          </w:rPr>
          <w:t>《国际电联</w:t>
        </w:r>
      </w:ins>
      <w:ins w:id="96" w:author="Zhao, LANYI" w:date="2024-09-18T10:53:00Z">
        <w:r w:rsidR="005671E2" w:rsidRPr="00026AFD">
          <w:rPr>
            <w:lang w:eastAsia="zh-CN"/>
          </w:rPr>
          <w:t>2024-2027</w:t>
        </w:r>
      </w:ins>
      <w:ins w:id="97" w:author="Test" w:date="2024-09-18T10:42:00Z">
        <w:r w:rsidR="005671E2" w:rsidRPr="00026AFD">
          <w:rPr>
            <w:rFonts w:hint="eastAsia"/>
            <w:lang w:eastAsia="zh-CN"/>
          </w:rPr>
          <w:t>年战略规划》</w:t>
        </w:r>
        <w:proofErr w:type="gramStart"/>
        <w:r w:rsidR="005671E2" w:rsidRPr="00026AFD">
          <w:rPr>
            <w:rFonts w:hint="eastAsia"/>
            <w:lang w:eastAsia="zh-CN"/>
          </w:rPr>
          <w:t>和全权代表大会第</w:t>
        </w:r>
      </w:ins>
      <w:ins w:id="98" w:author="Zhao, LANYI" w:date="2024-09-18T10:53:00Z">
        <w:r w:rsidR="005671E2" w:rsidRPr="00026AFD">
          <w:rPr>
            <w:lang w:eastAsia="zh-CN"/>
          </w:rPr>
          <w:t>5</w:t>
        </w:r>
      </w:ins>
      <w:ins w:id="99" w:author="Test" w:date="2024-09-18T10:42:00Z">
        <w:r w:rsidR="005671E2" w:rsidRPr="00026AFD">
          <w:rPr>
            <w:rFonts w:hint="eastAsia"/>
            <w:lang w:eastAsia="zh-CN"/>
          </w:rPr>
          <w:t>号决定</w:t>
        </w:r>
      </w:ins>
      <w:ins w:id="100" w:author="Test" w:date="2024-09-18T10:44:00Z">
        <w:r w:rsidR="005671E2" w:rsidRPr="00026AFD">
          <w:rPr>
            <w:rFonts w:hint="eastAsia"/>
            <w:lang w:eastAsia="zh-CN"/>
          </w:rPr>
          <w:t>都</w:t>
        </w:r>
      </w:ins>
      <w:ins w:id="101" w:author="Test" w:date="2024-09-18T10:43:00Z">
        <w:r w:rsidR="005671E2" w:rsidRPr="00026AFD">
          <w:rPr>
            <w:rFonts w:hint="eastAsia"/>
            <w:lang w:eastAsia="zh-CN"/>
          </w:rPr>
          <w:t>强调</w:t>
        </w:r>
      </w:ins>
      <w:ins w:id="102" w:author="Test" w:date="2024-09-18T10:44:00Z">
        <w:r w:rsidR="005671E2" w:rsidRPr="00026AFD">
          <w:rPr>
            <w:rFonts w:hint="eastAsia"/>
            <w:lang w:eastAsia="zh-CN"/>
          </w:rPr>
          <w:t>要</w:t>
        </w:r>
      </w:ins>
      <w:ins w:id="103" w:author="Test" w:date="2024-09-18T10:45:00Z">
        <w:r w:rsidR="005671E2" w:rsidRPr="00026AFD">
          <w:rPr>
            <w:rFonts w:hint="eastAsia"/>
            <w:lang w:eastAsia="zh-CN"/>
          </w:rPr>
          <w:t>提升</w:t>
        </w:r>
      </w:ins>
      <w:ins w:id="104" w:author="Test" w:date="2024-09-18T10:42:00Z">
        <w:r w:rsidR="005671E2" w:rsidRPr="00026AFD">
          <w:rPr>
            <w:rFonts w:hint="eastAsia"/>
            <w:lang w:eastAsia="zh-CN"/>
          </w:rPr>
          <w:t>国际电联</w:t>
        </w:r>
      </w:ins>
      <w:ins w:id="105" w:author="Test" w:date="2024-09-18T10:44:00Z">
        <w:r w:rsidR="005671E2" w:rsidRPr="00026AFD">
          <w:rPr>
            <w:rFonts w:hint="eastAsia"/>
            <w:lang w:eastAsia="zh-CN"/>
          </w:rPr>
          <w:t>的</w:t>
        </w:r>
      </w:ins>
      <w:ins w:id="106" w:author="Test" w:date="2024-09-18T10:42:00Z">
        <w:r w:rsidR="005671E2" w:rsidRPr="00026AFD">
          <w:rPr>
            <w:rFonts w:hint="eastAsia"/>
            <w:lang w:eastAsia="zh-CN"/>
          </w:rPr>
          <w:t>组织卓越性；</w:t>
        </w:r>
      </w:ins>
      <w:proofErr w:type="gramEnd"/>
    </w:p>
    <w:p w14:paraId="6FB43A66" w14:textId="1478826B" w:rsidR="00DF0414" w:rsidRPr="00026AFD" w:rsidRDefault="00DF0414" w:rsidP="006C34AF">
      <w:pPr>
        <w:rPr>
          <w:ins w:id="107" w:author="Zhao, LANYI" w:date="2024-09-18T10:53:00Z"/>
          <w:lang w:eastAsia="zh-CN"/>
        </w:rPr>
      </w:pPr>
      <w:ins w:id="108" w:author="Zhao, LANYI" w:date="2024-09-18T10:53:00Z">
        <w:r w:rsidRPr="00026AFD">
          <w:rPr>
            <w:i/>
            <w:iCs/>
            <w:lang w:eastAsia="zh-CN"/>
            <w:rPrChange w:id="109" w:author="Test" w:date="2024-09-18T12:11:00Z">
              <w:rPr/>
            </w:rPrChange>
          </w:rPr>
          <w:t>b)</w:t>
        </w:r>
        <w:r w:rsidRPr="00026AFD">
          <w:rPr>
            <w:lang w:eastAsia="zh-CN"/>
          </w:rPr>
          <w:tab/>
        </w:r>
      </w:ins>
      <w:ins w:id="110" w:author="Test" w:date="2024-09-18T10:47:00Z">
        <w:r w:rsidR="006E720E" w:rsidRPr="00026AFD">
          <w:rPr>
            <w:rFonts w:hint="eastAsia"/>
            <w:lang w:eastAsia="zh-CN"/>
          </w:rPr>
          <w:t>全权代表大会第</w:t>
        </w:r>
      </w:ins>
      <w:ins w:id="111" w:author="Zhao, LANYI" w:date="2024-09-18T10:53:00Z">
        <w:r w:rsidR="006E720E" w:rsidRPr="00026AFD">
          <w:rPr>
            <w:lang w:eastAsia="zh-CN"/>
          </w:rPr>
          <w:t>71</w:t>
        </w:r>
      </w:ins>
      <w:ins w:id="112" w:author="Test" w:date="2024-09-18T10:47:00Z">
        <w:r w:rsidR="006E720E" w:rsidRPr="00026AFD">
          <w:rPr>
            <w:rFonts w:hint="eastAsia"/>
            <w:lang w:eastAsia="zh-CN"/>
          </w:rPr>
          <w:t>号决议确认，国际电联需要</w:t>
        </w:r>
      </w:ins>
      <w:ins w:id="113" w:author="Test" w:date="2024-09-18T10:48:00Z">
        <w:r w:rsidR="006E720E" w:rsidRPr="00026AFD">
          <w:rPr>
            <w:rFonts w:hint="eastAsia"/>
            <w:lang w:eastAsia="zh-CN"/>
          </w:rPr>
          <w:t>向</w:t>
        </w:r>
      </w:ins>
      <w:ins w:id="114" w:author="Test" w:date="2024-09-18T10:47:00Z">
        <w:r w:rsidR="006E720E" w:rsidRPr="00026AFD">
          <w:rPr>
            <w:rFonts w:hint="eastAsia"/>
            <w:lang w:eastAsia="zh-CN"/>
          </w:rPr>
          <w:t>成员提供最高质量和效率的服务，同时取得切实成果，优化成员投资的价值，简化成本结构，</w:t>
        </w:r>
        <w:proofErr w:type="gramStart"/>
        <w:r w:rsidR="006E720E" w:rsidRPr="00026AFD">
          <w:rPr>
            <w:rFonts w:hint="eastAsia"/>
            <w:lang w:eastAsia="zh-CN"/>
          </w:rPr>
          <w:t>并坚持最高的透明度和问责制</w:t>
        </w:r>
        <w:r w:rsidR="000803E8" w:rsidRPr="00026AFD">
          <w:rPr>
            <w:rFonts w:hint="eastAsia"/>
            <w:lang w:eastAsia="zh-CN"/>
          </w:rPr>
          <w:t>标准</w:t>
        </w:r>
        <w:r w:rsidR="006E720E" w:rsidRPr="00026AFD">
          <w:rPr>
            <w:rFonts w:hint="eastAsia"/>
            <w:lang w:eastAsia="zh-CN"/>
          </w:rPr>
          <w:t>；</w:t>
        </w:r>
      </w:ins>
      <w:proofErr w:type="gramEnd"/>
    </w:p>
    <w:p w14:paraId="258405BE" w14:textId="5BEEE2FE" w:rsidR="00DF0414" w:rsidRPr="00026AFD" w:rsidRDefault="00DF0414">
      <w:pPr>
        <w:rPr>
          <w:ins w:id="115" w:author="Zhao, LANYI" w:date="2024-09-18T10:53:00Z"/>
          <w:lang w:eastAsia="zh-CN"/>
          <w:rPrChange w:id="116" w:author="Test" w:date="2024-09-18T12:11:00Z">
            <w:rPr>
              <w:ins w:id="117" w:author="Zhao, LANYI" w:date="2024-09-18T10:53:00Z"/>
              <w:i/>
              <w:iCs/>
              <w:lang w:eastAsia="zh-CN"/>
            </w:rPr>
          </w:rPrChange>
        </w:rPr>
        <w:pPrChange w:id="118" w:author="Zhao, LANYI" w:date="2024-09-18T10:53:00Z">
          <w:pPr>
            <w:pStyle w:val="Normalnoindent"/>
          </w:pPr>
        </w:pPrChange>
      </w:pPr>
      <w:ins w:id="119" w:author="Zhao, LANYI" w:date="2024-09-18T10:53:00Z">
        <w:r w:rsidRPr="00026AFD">
          <w:rPr>
            <w:i/>
            <w:iCs/>
            <w:lang w:eastAsia="zh-CN"/>
            <w:rPrChange w:id="120" w:author="Test" w:date="2024-09-18T12:11:00Z">
              <w:rPr/>
            </w:rPrChange>
          </w:rPr>
          <w:lastRenderedPageBreak/>
          <w:t>c)</w:t>
        </w:r>
        <w:r w:rsidRPr="00026AFD">
          <w:rPr>
            <w:lang w:eastAsia="zh-CN"/>
          </w:rPr>
          <w:tab/>
        </w:r>
      </w:ins>
      <w:ins w:id="121" w:author="Test" w:date="2024-09-18T10:48:00Z">
        <w:r w:rsidR="006E720E" w:rsidRPr="00026AFD">
          <w:rPr>
            <w:rFonts w:hint="eastAsia"/>
            <w:lang w:eastAsia="zh-CN"/>
          </w:rPr>
          <w:t>应</w:t>
        </w:r>
      </w:ins>
      <w:ins w:id="122" w:author="Test" w:date="2024-09-18T11:48:00Z">
        <w:r w:rsidR="0003602C" w:rsidRPr="00026AFD">
          <w:rPr>
            <w:rFonts w:hint="eastAsia"/>
            <w:lang w:eastAsia="zh-CN"/>
          </w:rPr>
          <w:t>采取</w:t>
        </w:r>
      </w:ins>
      <w:ins w:id="123" w:author="Test" w:date="2024-09-18T10:48:00Z">
        <w:r w:rsidR="006E720E" w:rsidRPr="00026AFD">
          <w:rPr>
            <w:rFonts w:hint="eastAsia"/>
            <w:lang w:eastAsia="zh-CN"/>
          </w:rPr>
          <w:t>综合方法</w:t>
        </w:r>
      </w:ins>
      <w:ins w:id="124" w:author="Test" w:date="2024-09-18T11:48:00Z">
        <w:r w:rsidR="0003602C" w:rsidRPr="00026AFD">
          <w:rPr>
            <w:rFonts w:hint="eastAsia"/>
            <w:lang w:eastAsia="zh-CN"/>
          </w:rPr>
          <w:t>进行</w:t>
        </w:r>
      </w:ins>
      <w:ins w:id="125" w:author="Zhao, LANYI" w:date="2024-09-18T10:53:00Z">
        <w:r w:rsidR="000803E8" w:rsidRPr="00026AFD">
          <w:rPr>
            <w:lang w:eastAsia="zh-CN"/>
          </w:rPr>
          <w:t>ITU-T</w:t>
        </w:r>
      </w:ins>
      <w:ins w:id="126" w:author="Test" w:date="2024-09-18T10:48:00Z">
        <w:r w:rsidR="000803E8" w:rsidRPr="00026AFD">
          <w:rPr>
            <w:rFonts w:hint="eastAsia"/>
            <w:lang w:eastAsia="zh-CN"/>
          </w:rPr>
          <w:t>的战略改革</w:t>
        </w:r>
      </w:ins>
      <w:ins w:id="127" w:author="Test" w:date="2024-09-18T10:57:00Z">
        <w:r w:rsidR="000F3331" w:rsidRPr="00026AFD">
          <w:rPr>
            <w:rFonts w:hint="eastAsia"/>
            <w:lang w:eastAsia="zh-CN"/>
          </w:rPr>
          <w:t>，</w:t>
        </w:r>
      </w:ins>
      <w:ins w:id="128" w:author="Test" w:date="2024-09-18T11:48:00Z">
        <w:r w:rsidR="0003602C" w:rsidRPr="00026AFD">
          <w:rPr>
            <w:rFonts w:hint="eastAsia"/>
            <w:lang w:eastAsia="zh-CN"/>
          </w:rPr>
          <w:t>既要认识到</w:t>
        </w:r>
      </w:ins>
      <w:ins w:id="129" w:author="Test" w:date="2024-09-18T10:48:00Z">
        <w:r w:rsidR="006E720E" w:rsidRPr="00026AFD">
          <w:rPr>
            <w:rFonts w:hint="eastAsia"/>
            <w:lang w:eastAsia="zh-CN"/>
          </w:rPr>
          <w:t>改革工作的多面性</w:t>
        </w:r>
      </w:ins>
      <w:ins w:id="130" w:author="Test" w:date="2024-09-18T10:57:00Z">
        <w:r w:rsidR="000F3331" w:rsidRPr="00026AFD">
          <w:rPr>
            <w:rFonts w:hint="eastAsia"/>
            <w:lang w:eastAsia="zh-CN"/>
          </w:rPr>
          <w:t>，</w:t>
        </w:r>
      </w:ins>
      <w:ins w:id="131" w:author="Test" w:date="2024-09-18T11:48:00Z">
        <w:r w:rsidR="0003602C" w:rsidRPr="00026AFD">
          <w:rPr>
            <w:rFonts w:hint="eastAsia"/>
            <w:lang w:eastAsia="zh-CN"/>
          </w:rPr>
          <w:t>又要</w:t>
        </w:r>
      </w:ins>
      <w:ins w:id="132" w:author="Test" w:date="2024-09-18T10:48:00Z">
        <w:r w:rsidR="006E720E" w:rsidRPr="00026AFD">
          <w:rPr>
            <w:rFonts w:hint="eastAsia"/>
            <w:lang w:eastAsia="zh-CN"/>
          </w:rPr>
          <w:t>强调解决</w:t>
        </w:r>
      </w:ins>
      <w:ins w:id="133" w:author="Test" w:date="2024-09-18T11:48:00Z">
        <w:r w:rsidR="0003602C" w:rsidRPr="00026AFD">
          <w:rPr>
            <w:rFonts w:hint="eastAsia"/>
            <w:lang w:eastAsia="zh-CN"/>
          </w:rPr>
          <w:t>各种</w:t>
        </w:r>
      </w:ins>
      <w:ins w:id="134" w:author="Test" w:date="2024-09-18T10:48:00Z">
        <w:r w:rsidR="006E720E" w:rsidRPr="00026AFD">
          <w:rPr>
            <w:rFonts w:hint="eastAsia"/>
            <w:lang w:eastAsia="zh-CN"/>
          </w:rPr>
          <w:t>相互关联的</w:t>
        </w:r>
      </w:ins>
      <w:ins w:id="135" w:author="Test" w:date="2024-09-18T11:48:00Z">
        <w:r w:rsidR="0003602C" w:rsidRPr="00026AFD">
          <w:rPr>
            <w:rFonts w:hint="eastAsia"/>
            <w:lang w:eastAsia="zh-CN"/>
          </w:rPr>
          <w:t>问题的必要性</w:t>
        </w:r>
      </w:ins>
      <w:ins w:id="136" w:author="Test" w:date="2024-09-18T10:50:00Z">
        <w:r w:rsidR="006E720E" w:rsidRPr="00026AFD">
          <w:rPr>
            <w:rFonts w:hint="eastAsia"/>
            <w:lang w:eastAsia="zh-CN"/>
          </w:rPr>
          <w:t>，</w:t>
        </w:r>
      </w:ins>
      <w:ins w:id="137" w:author="Test" w:date="2024-09-18T11:48:00Z">
        <w:r w:rsidR="0003602C" w:rsidRPr="00026AFD">
          <w:rPr>
            <w:rFonts w:hint="eastAsia"/>
            <w:lang w:eastAsia="zh-CN"/>
          </w:rPr>
          <w:t>从而</w:t>
        </w:r>
      </w:ins>
      <w:ins w:id="138" w:author="Test" w:date="2024-09-18T10:48:00Z">
        <w:r w:rsidR="006E720E" w:rsidRPr="00026AFD">
          <w:rPr>
            <w:rFonts w:hint="eastAsia"/>
            <w:lang w:eastAsia="zh-CN"/>
          </w:rPr>
          <w:t>确保</w:t>
        </w:r>
      </w:ins>
      <w:ins w:id="139" w:author="Test" w:date="2024-09-18T11:48:00Z">
        <w:r w:rsidR="0003602C" w:rsidRPr="00026AFD">
          <w:rPr>
            <w:rFonts w:hint="eastAsia"/>
            <w:lang w:eastAsia="zh-CN"/>
          </w:rPr>
          <w:t>本</w:t>
        </w:r>
      </w:ins>
      <w:ins w:id="140" w:author="Test" w:date="2024-09-18T10:48:00Z">
        <w:r w:rsidR="006E720E" w:rsidRPr="00026AFD">
          <w:rPr>
            <w:rFonts w:hint="eastAsia"/>
            <w:lang w:eastAsia="zh-CN"/>
          </w:rPr>
          <w:t>组织能够遵循卓越</w:t>
        </w:r>
      </w:ins>
      <w:ins w:id="141" w:author="Test" w:date="2024-09-18T11:48:00Z">
        <w:r w:rsidR="0003602C" w:rsidRPr="00026AFD">
          <w:rPr>
            <w:rFonts w:hint="eastAsia"/>
            <w:lang w:eastAsia="zh-CN"/>
          </w:rPr>
          <w:t>性</w:t>
        </w:r>
      </w:ins>
      <w:ins w:id="142" w:author="Test" w:date="2024-09-18T10:50:00Z">
        <w:r w:rsidR="006E720E" w:rsidRPr="00026AFD">
          <w:rPr>
            <w:rFonts w:hint="eastAsia"/>
            <w:lang w:eastAsia="zh-CN"/>
          </w:rPr>
          <w:t>、</w:t>
        </w:r>
      </w:ins>
      <w:ins w:id="143" w:author="Test" w:date="2024-09-18T10:48:00Z">
        <w:r w:rsidR="006E720E" w:rsidRPr="00026AFD">
          <w:rPr>
            <w:rFonts w:hint="eastAsia"/>
            <w:lang w:eastAsia="zh-CN"/>
          </w:rPr>
          <w:t>成本</w:t>
        </w:r>
      </w:ins>
      <w:ins w:id="144" w:author="Test" w:date="2024-09-18T10:52:00Z">
        <w:r w:rsidR="006E720E" w:rsidRPr="00026AFD">
          <w:rPr>
            <w:rFonts w:hint="eastAsia"/>
            <w:lang w:eastAsia="zh-CN"/>
          </w:rPr>
          <w:t>效益</w:t>
        </w:r>
      </w:ins>
      <w:ins w:id="145" w:author="Test" w:date="2024-09-18T10:50:00Z">
        <w:r w:rsidR="006E720E" w:rsidRPr="00026AFD">
          <w:rPr>
            <w:rFonts w:hint="eastAsia"/>
            <w:lang w:eastAsia="zh-CN"/>
          </w:rPr>
          <w:t>、</w:t>
        </w:r>
      </w:ins>
      <w:ins w:id="146" w:author="Test" w:date="2024-09-18T10:48:00Z">
        <w:r w:rsidR="006E720E" w:rsidRPr="00026AFD">
          <w:rPr>
            <w:rFonts w:hint="eastAsia"/>
            <w:lang w:eastAsia="zh-CN"/>
          </w:rPr>
          <w:t>吸引力和为</w:t>
        </w:r>
      </w:ins>
      <w:ins w:id="147" w:author="Zhao, LANYI" w:date="2024-09-18T10:53:00Z">
        <w:r w:rsidR="006E720E" w:rsidRPr="00026AFD">
          <w:rPr>
            <w:lang w:eastAsia="zh-CN"/>
          </w:rPr>
          <w:t>ITU-T</w:t>
        </w:r>
      </w:ins>
      <w:ins w:id="148" w:author="Test" w:date="2024-09-18T10:48:00Z">
        <w:r w:rsidR="006E720E" w:rsidRPr="00026AFD">
          <w:rPr>
            <w:rFonts w:hint="eastAsia"/>
            <w:lang w:eastAsia="zh-CN"/>
          </w:rPr>
          <w:t>成员</w:t>
        </w:r>
      </w:ins>
      <w:ins w:id="149" w:author="Test" w:date="2024-09-18T10:50:00Z">
        <w:r w:rsidR="006E720E" w:rsidRPr="00026AFD">
          <w:rPr>
            <w:rFonts w:hint="eastAsia"/>
            <w:lang w:eastAsia="zh-CN"/>
          </w:rPr>
          <w:t>（</w:t>
        </w:r>
      </w:ins>
      <w:ins w:id="150" w:author="Test" w:date="2024-09-18T10:51:00Z">
        <w:r w:rsidR="006E720E" w:rsidRPr="00026AFD">
          <w:rPr>
            <w:rFonts w:hint="eastAsia"/>
            <w:lang w:eastAsia="zh-CN"/>
          </w:rPr>
          <w:t>包括业界成员</w:t>
        </w:r>
      </w:ins>
      <w:ins w:id="151" w:author="Test" w:date="2024-09-18T10:50:00Z">
        <w:r w:rsidR="006E720E" w:rsidRPr="00026AFD">
          <w:rPr>
            <w:rFonts w:hint="eastAsia"/>
            <w:lang w:eastAsia="zh-CN"/>
          </w:rPr>
          <w:t>）</w:t>
        </w:r>
      </w:ins>
      <w:proofErr w:type="gramStart"/>
      <w:ins w:id="152" w:author="Test" w:date="2024-09-18T10:51:00Z">
        <w:r w:rsidR="006E720E" w:rsidRPr="00026AFD">
          <w:rPr>
            <w:rFonts w:hint="eastAsia"/>
            <w:lang w:eastAsia="zh-CN"/>
          </w:rPr>
          <w:t>带来</w:t>
        </w:r>
      </w:ins>
      <w:ins w:id="153" w:author="Test" w:date="2024-09-18T10:57:00Z">
        <w:r w:rsidR="000F3331" w:rsidRPr="00026AFD">
          <w:rPr>
            <w:rFonts w:hint="eastAsia"/>
            <w:lang w:eastAsia="zh-CN"/>
          </w:rPr>
          <w:t>重要</w:t>
        </w:r>
      </w:ins>
      <w:ins w:id="154" w:author="Test" w:date="2024-09-18T10:48:00Z">
        <w:r w:rsidR="006E720E" w:rsidRPr="00026AFD">
          <w:rPr>
            <w:rFonts w:hint="eastAsia"/>
            <w:lang w:eastAsia="zh-CN"/>
          </w:rPr>
          <w:t>价值和影响的活动的战略优先</w:t>
        </w:r>
      </w:ins>
      <w:ins w:id="155" w:author="Test" w:date="2024-09-18T11:49:00Z">
        <w:r w:rsidR="0003602C" w:rsidRPr="00026AFD">
          <w:rPr>
            <w:rFonts w:hint="eastAsia"/>
            <w:lang w:eastAsia="zh-CN"/>
          </w:rPr>
          <w:t>性</w:t>
        </w:r>
      </w:ins>
      <w:ins w:id="156" w:author="Test" w:date="2024-09-18T10:48:00Z">
        <w:r w:rsidR="006E720E" w:rsidRPr="00026AFD">
          <w:rPr>
            <w:rFonts w:hint="eastAsia"/>
            <w:lang w:eastAsia="zh-CN"/>
          </w:rPr>
          <w:t>原则</w:t>
        </w:r>
      </w:ins>
      <w:ins w:id="157" w:author="Test" w:date="2024-09-18T10:51:00Z">
        <w:r w:rsidR="006E720E" w:rsidRPr="00026AFD">
          <w:rPr>
            <w:rFonts w:hint="eastAsia"/>
            <w:lang w:eastAsia="zh-CN"/>
          </w:rPr>
          <w:t>；</w:t>
        </w:r>
      </w:ins>
      <w:proofErr w:type="gramEnd"/>
    </w:p>
    <w:p w14:paraId="5995397F" w14:textId="2CC70361" w:rsidR="00B21D60" w:rsidRPr="00026AFD" w:rsidRDefault="00531D94" w:rsidP="006C34AF">
      <w:pPr>
        <w:rPr>
          <w:lang w:eastAsia="zh-CN"/>
        </w:rPr>
      </w:pPr>
      <w:del w:id="158" w:author="Zhao, LANYI" w:date="2024-09-18T10:53:00Z">
        <w:r w:rsidRPr="00026AFD" w:rsidDel="00DF0414">
          <w:rPr>
            <w:i/>
            <w:iCs/>
            <w:lang w:eastAsia="zh-CN"/>
          </w:rPr>
          <w:delText>a</w:delText>
        </w:r>
      </w:del>
      <w:ins w:id="159" w:author="Zhao, LANYI" w:date="2024-09-18T10:53:00Z">
        <w:r w:rsidR="00DF0414" w:rsidRPr="00026AFD">
          <w:rPr>
            <w:rFonts w:hint="eastAsia"/>
            <w:i/>
            <w:iCs/>
            <w:lang w:eastAsia="zh-CN"/>
          </w:rPr>
          <w:t>d</w:t>
        </w:r>
      </w:ins>
      <w:r w:rsidRPr="00026AFD">
        <w:rPr>
          <w:i/>
          <w:iCs/>
          <w:lang w:eastAsia="zh-CN"/>
        </w:rPr>
        <w:t>)</w:t>
      </w:r>
      <w:r w:rsidRPr="00026AFD">
        <w:rPr>
          <w:lang w:eastAsia="zh-CN"/>
        </w:rPr>
        <w:tab/>
      </w:r>
      <w:r w:rsidRPr="00026AFD">
        <w:rPr>
          <w:rFonts w:hint="eastAsia"/>
          <w:lang w:eastAsia="zh-CN"/>
        </w:rPr>
        <w:t>由于标准化格局已发生重大变化，</w:t>
      </w:r>
      <w:r w:rsidRPr="00026AFD">
        <w:rPr>
          <w:lang w:eastAsia="zh-CN"/>
        </w:rPr>
        <w:t>ITU-T</w:t>
      </w:r>
      <w:r w:rsidRPr="00026AFD">
        <w:rPr>
          <w:rFonts w:hint="eastAsia"/>
          <w:lang w:eastAsia="zh-CN"/>
        </w:rPr>
        <w:t>应考虑</w:t>
      </w:r>
      <w:del w:id="160" w:author="Test" w:date="2024-09-18T10:59:00Z">
        <w:r w:rsidRPr="00026AFD" w:rsidDel="000F3331">
          <w:rPr>
            <w:rFonts w:hint="eastAsia"/>
            <w:lang w:eastAsia="zh-CN"/>
          </w:rPr>
          <w:delText>是否以及</w:delText>
        </w:r>
      </w:del>
      <w:r w:rsidRPr="00026AFD">
        <w:rPr>
          <w:rFonts w:hint="eastAsia"/>
          <w:lang w:eastAsia="zh-CN"/>
        </w:rPr>
        <w:t>如何根</w:t>
      </w:r>
      <w:r w:rsidRPr="00026AFD">
        <w:rPr>
          <w:lang w:eastAsia="zh-CN"/>
        </w:rPr>
        <w:t>据公共和私营部门参与</w:t>
      </w:r>
      <w:r w:rsidRPr="00026AFD">
        <w:rPr>
          <w:rFonts w:hint="eastAsia"/>
          <w:lang w:eastAsia="zh-CN"/>
        </w:rPr>
        <w:t>方</w:t>
      </w:r>
      <w:r w:rsidRPr="00026AFD">
        <w:rPr>
          <w:lang w:eastAsia="zh-CN"/>
        </w:rPr>
        <w:t>的期望</w:t>
      </w:r>
      <w:r w:rsidRPr="00026AFD">
        <w:rPr>
          <w:rFonts w:hint="eastAsia"/>
          <w:lang w:eastAsia="zh-CN"/>
        </w:rPr>
        <w:t>，通过审查研究组的结构和对</w:t>
      </w:r>
      <w:r w:rsidRPr="00026AFD">
        <w:rPr>
          <w:rFonts w:hint="eastAsia"/>
          <w:lang w:eastAsia="zh-CN"/>
        </w:rPr>
        <w:t>ITU-T</w:t>
      </w:r>
      <w:r w:rsidRPr="00026AFD">
        <w:rPr>
          <w:rFonts w:hint="eastAsia"/>
          <w:lang w:eastAsia="zh-CN"/>
        </w:rPr>
        <w:t>研究组的组织改革进行彻底分析等方面，</w:t>
      </w:r>
      <w:proofErr w:type="gramStart"/>
      <w:r w:rsidRPr="00026AFD">
        <w:rPr>
          <w:lang w:eastAsia="zh-CN"/>
        </w:rPr>
        <w:t>适应迅速变化的环境</w:t>
      </w:r>
      <w:r w:rsidRPr="00026AFD">
        <w:rPr>
          <w:rFonts w:hint="eastAsia"/>
          <w:lang w:eastAsia="zh-CN"/>
        </w:rPr>
        <w:t>；</w:t>
      </w:r>
      <w:proofErr w:type="gramEnd"/>
    </w:p>
    <w:p w14:paraId="3AB097E1" w14:textId="13D5BDC5" w:rsidR="00B21D60" w:rsidRPr="00026AFD" w:rsidRDefault="00531D94" w:rsidP="006C34AF">
      <w:pPr>
        <w:rPr>
          <w:rFonts w:cstheme="minorHAnsi"/>
          <w:szCs w:val="24"/>
          <w:lang w:eastAsia="zh-CN"/>
        </w:rPr>
      </w:pPr>
      <w:del w:id="161" w:author="Zhao, LANYI" w:date="2024-09-18T10:59:00Z">
        <w:r w:rsidRPr="00026AFD" w:rsidDel="006265D9">
          <w:rPr>
            <w:i/>
            <w:iCs/>
            <w:lang w:eastAsia="zh-CN"/>
          </w:rPr>
          <w:delText>b</w:delText>
        </w:r>
      </w:del>
      <w:ins w:id="162" w:author="Zhao, LANYI" w:date="2024-09-18T10:59:00Z">
        <w:r w:rsidR="006265D9" w:rsidRPr="00026AFD">
          <w:rPr>
            <w:rFonts w:hint="eastAsia"/>
            <w:i/>
            <w:iCs/>
            <w:lang w:eastAsia="zh-CN"/>
          </w:rPr>
          <w:t>e</w:t>
        </w:r>
      </w:ins>
      <w:r w:rsidRPr="00026AFD">
        <w:rPr>
          <w:i/>
          <w:iCs/>
          <w:lang w:eastAsia="zh-CN"/>
        </w:rPr>
        <w:t>)</w:t>
      </w:r>
      <w:r w:rsidRPr="00026AFD">
        <w:rPr>
          <w:lang w:eastAsia="zh-CN"/>
        </w:rPr>
        <w:tab/>
      </w:r>
      <w:r w:rsidRPr="00026AFD">
        <w:rPr>
          <w:rFonts w:ascii="SimSun" w:hAnsi="SimSun" w:cs="SimSun" w:hint="eastAsia"/>
          <w:lang w:eastAsia="zh-CN"/>
        </w:rPr>
        <w:t>实现对</w:t>
      </w:r>
      <w:r w:rsidRPr="00026AFD">
        <w:rPr>
          <w:rFonts w:eastAsia="Times New Roman" w:hint="eastAsia"/>
          <w:lang w:eastAsia="zh-CN"/>
        </w:rPr>
        <w:t>ITU-T</w:t>
      </w:r>
      <w:r w:rsidRPr="00026AFD">
        <w:rPr>
          <w:rFonts w:ascii="SimSun" w:hAnsi="SimSun" w:cs="SimSun" w:hint="eastAsia"/>
          <w:lang w:eastAsia="zh-CN"/>
        </w:rPr>
        <w:t>研究组结构的重新设计需要通过明确和彻底的分析，这将使职权能够应对电信</w:t>
      </w:r>
      <w:r w:rsidRPr="00026AFD">
        <w:rPr>
          <w:lang w:eastAsia="zh-CN"/>
        </w:rPr>
        <w:t>/</w:t>
      </w:r>
      <w:proofErr w:type="gramStart"/>
      <w:r w:rsidRPr="00026AFD">
        <w:rPr>
          <w:rFonts w:ascii="SimSun" w:hAnsi="SimSun" w:cs="SimSun" w:hint="eastAsia"/>
          <w:lang w:eastAsia="zh-CN"/>
        </w:rPr>
        <w:t>信息通信技术</w:t>
      </w:r>
      <w:r w:rsidRPr="00026AFD">
        <w:rPr>
          <w:lang w:eastAsia="zh-CN"/>
        </w:rPr>
        <w:t>的</w:t>
      </w:r>
      <w:r w:rsidRPr="00026AFD">
        <w:rPr>
          <w:rFonts w:ascii="SimSun" w:hAnsi="SimSun" w:cs="SimSun" w:hint="eastAsia"/>
          <w:lang w:eastAsia="zh-CN"/>
        </w:rPr>
        <w:t>演进；</w:t>
      </w:r>
      <w:proofErr w:type="gramEnd"/>
    </w:p>
    <w:p w14:paraId="23BF66CF" w14:textId="539ED471" w:rsidR="00B21D60" w:rsidRPr="00026AFD" w:rsidRDefault="00531D94" w:rsidP="006C34AF">
      <w:pPr>
        <w:rPr>
          <w:ins w:id="163" w:author="Zhao, LANYI" w:date="2024-09-18T10:59:00Z"/>
          <w:lang w:eastAsia="zh-CN"/>
        </w:rPr>
      </w:pPr>
      <w:del w:id="164" w:author="Zhao, LANYI" w:date="2024-09-18T10:59:00Z">
        <w:r w:rsidRPr="00026AFD" w:rsidDel="006265D9">
          <w:rPr>
            <w:i/>
            <w:iCs/>
            <w:lang w:eastAsia="zh-CN"/>
          </w:rPr>
          <w:delText>c</w:delText>
        </w:r>
      </w:del>
      <w:ins w:id="165" w:author="Zhao, LANYI" w:date="2024-09-18T10:59:00Z">
        <w:r w:rsidR="006265D9" w:rsidRPr="00026AFD">
          <w:rPr>
            <w:rFonts w:hint="eastAsia"/>
            <w:i/>
            <w:iCs/>
            <w:lang w:eastAsia="zh-CN"/>
          </w:rPr>
          <w:t>f</w:t>
        </w:r>
      </w:ins>
      <w:r w:rsidRPr="00026AFD">
        <w:rPr>
          <w:i/>
          <w:iCs/>
          <w:lang w:eastAsia="zh-CN"/>
        </w:rPr>
        <w:t>)</w:t>
      </w:r>
      <w:r w:rsidRPr="00026AFD">
        <w:rPr>
          <w:lang w:eastAsia="zh-CN"/>
        </w:rPr>
        <w:tab/>
      </w:r>
      <w:r w:rsidRPr="00026AFD">
        <w:rPr>
          <w:rFonts w:hint="eastAsia"/>
          <w:lang w:eastAsia="zh-CN"/>
        </w:rPr>
        <w:t>经过重新设计的</w:t>
      </w:r>
      <w:r w:rsidRPr="00026AFD">
        <w:rPr>
          <w:rFonts w:hint="eastAsia"/>
          <w:lang w:eastAsia="zh-CN"/>
        </w:rPr>
        <w:t>ITU-T</w:t>
      </w:r>
      <w:r w:rsidRPr="00026AFD">
        <w:rPr>
          <w:rFonts w:hint="eastAsia"/>
          <w:lang w:eastAsia="zh-CN"/>
        </w:rPr>
        <w:t>研究组结构需要提高国际电联内部以及与其他组织协作的效率</w:t>
      </w:r>
      <w:del w:id="166" w:author="Zhao, LANYI" w:date="2024-09-18T10:59:00Z">
        <w:r w:rsidRPr="00026AFD" w:rsidDel="006265D9">
          <w:rPr>
            <w:rFonts w:hint="eastAsia"/>
            <w:lang w:eastAsia="zh-CN"/>
          </w:rPr>
          <w:delText>，</w:delText>
        </w:r>
      </w:del>
      <w:ins w:id="167" w:author="Zhao, LANYI" w:date="2024-09-18T10:59:00Z">
        <w:r w:rsidR="006265D9" w:rsidRPr="00026AFD">
          <w:rPr>
            <w:rFonts w:hint="eastAsia"/>
            <w:lang w:eastAsia="zh-CN"/>
          </w:rPr>
          <w:t>；</w:t>
        </w:r>
      </w:ins>
    </w:p>
    <w:p w14:paraId="0F48D2AA" w14:textId="6B9501FA" w:rsidR="006265D9" w:rsidRPr="00026AFD" w:rsidRDefault="006265D9" w:rsidP="006C34AF">
      <w:pPr>
        <w:rPr>
          <w:lang w:eastAsia="zh-CN"/>
        </w:rPr>
      </w:pPr>
      <w:ins w:id="168" w:author="Zhao, LANYI" w:date="2024-09-18T10:59:00Z">
        <w:r w:rsidRPr="00026AFD">
          <w:rPr>
            <w:i/>
            <w:iCs/>
            <w:lang w:eastAsia="zh-CN"/>
            <w:rPrChange w:id="169" w:author="Test" w:date="2024-09-18T12:11:00Z">
              <w:rPr/>
            </w:rPrChange>
          </w:rPr>
          <w:t>g)</w:t>
        </w:r>
        <w:r w:rsidRPr="00026AFD">
          <w:rPr>
            <w:lang w:eastAsia="zh-CN"/>
          </w:rPr>
          <w:tab/>
        </w:r>
      </w:ins>
      <w:ins w:id="170" w:author="Test" w:date="2024-09-18T11:00:00Z">
        <w:r w:rsidR="00BE2D5A" w:rsidRPr="00026AFD">
          <w:rPr>
            <w:rFonts w:hint="eastAsia"/>
            <w:lang w:eastAsia="zh-CN"/>
          </w:rPr>
          <w:t>无论在哪个研究期，研究组</w:t>
        </w:r>
      </w:ins>
      <w:ins w:id="171" w:author="Test" w:date="2024-09-18T11:03:00Z">
        <w:r w:rsidR="00BE2D5A" w:rsidRPr="00026AFD">
          <w:rPr>
            <w:rFonts w:hint="eastAsia"/>
            <w:lang w:eastAsia="zh-CN"/>
          </w:rPr>
          <w:t>的</w:t>
        </w:r>
      </w:ins>
      <w:ins w:id="172" w:author="Test" w:date="2024-09-18T11:00:00Z">
        <w:r w:rsidR="00BE2D5A" w:rsidRPr="00026AFD">
          <w:rPr>
            <w:rFonts w:hint="eastAsia"/>
            <w:lang w:eastAsia="zh-CN"/>
          </w:rPr>
          <w:t>结构都将不断完善和</w:t>
        </w:r>
      </w:ins>
      <w:ins w:id="173" w:author="Test" w:date="2024-09-18T11:01:00Z">
        <w:r w:rsidR="00BE2D5A" w:rsidRPr="00026AFD">
          <w:rPr>
            <w:rFonts w:hint="eastAsia"/>
            <w:lang w:eastAsia="zh-CN"/>
          </w:rPr>
          <w:t>发展，</w:t>
        </w:r>
      </w:ins>
      <w:ins w:id="174" w:author="Test" w:date="2024-09-18T11:02:00Z">
        <w:r w:rsidR="00BE2D5A" w:rsidRPr="00026AFD">
          <w:rPr>
            <w:rFonts w:hint="eastAsia"/>
            <w:lang w:eastAsia="zh-CN"/>
          </w:rPr>
          <w:t>随着</w:t>
        </w:r>
      </w:ins>
      <w:ins w:id="175" w:author="Test" w:date="2024-09-18T11:03:00Z">
        <w:r w:rsidR="00BE2D5A" w:rsidRPr="00026AFD">
          <w:rPr>
            <w:rFonts w:hint="eastAsia"/>
            <w:lang w:eastAsia="zh-CN"/>
          </w:rPr>
          <w:t>技术标准化工作的推进，适应性</w:t>
        </w:r>
      </w:ins>
      <w:ins w:id="176" w:author="Test" w:date="2024-09-18T11:01:00Z">
        <w:r w:rsidR="00BE2D5A" w:rsidRPr="00026AFD">
          <w:rPr>
            <w:rFonts w:hint="eastAsia"/>
            <w:lang w:eastAsia="zh-CN"/>
          </w:rPr>
          <w:t>调整对</w:t>
        </w:r>
      </w:ins>
      <w:ins w:id="177" w:author="Test" w:date="2024-09-18T11:00:00Z">
        <w:r w:rsidR="00BE2D5A" w:rsidRPr="00026AFD">
          <w:rPr>
            <w:rFonts w:hint="eastAsia"/>
            <w:lang w:eastAsia="zh-CN"/>
          </w:rPr>
          <w:t>有效应对</w:t>
        </w:r>
      </w:ins>
      <w:ins w:id="178" w:author="Test" w:date="2024-09-18T11:03:00Z">
        <w:r w:rsidR="00BE2D5A" w:rsidRPr="00026AFD">
          <w:rPr>
            <w:rFonts w:hint="eastAsia"/>
            <w:lang w:eastAsia="zh-CN"/>
          </w:rPr>
          <w:t>其</w:t>
        </w:r>
      </w:ins>
      <w:ins w:id="179" w:author="Test" w:date="2024-09-18T11:00:00Z">
        <w:r w:rsidR="00BE2D5A" w:rsidRPr="00026AFD">
          <w:rPr>
            <w:rFonts w:hint="eastAsia"/>
            <w:lang w:eastAsia="zh-CN"/>
          </w:rPr>
          <w:t>不断</w:t>
        </w:r>
      </w:ins>
      <w:ins w:id="180" w:author="Test" w:date="2024-09-18T11:01:00Z">
        <w:r w:rsidR="00BE2D5A" w:rsidRPr="00026AFD">
          <w:rPr>
            <w:rFonts w:hint="eastAsia"/>
            <w:lang w:eastAsia="zh-CN"/>
          </w:rPr>
          <w:t>变化的</w:t>
        </w:r>
      </w:ins>
      <w:ins w:id="181" w:author="Test" w:date="2024-09-18T11:00:00Z">
        <w:r w:rsidR="00BE2D5A" w:rsidRPr="00026AFD">
          <w:rPr>
            <w:rFonts w:hint="eastAsia"/>
            <w:lang w:eastAsia="zh-CN"/>
          </w:rPr>
          <w:t>要求仍然</w:t>
        </w:r>
      </w:ins>
      <w:ins w:id="182" w:author="Test" w:date="2024-09-18T11:03:00Z">
        <w:r w:rsidR="00BE2D5A" w:rsidRPr="00026AFD">
          <w:rPr>
            <w:rFonts w:hint="eastAsia"/>
            <w:lang w:val="en-US" w:eastAsia="zh-CN"/>
          </w:rPr>
          <w:t>至关重要</w:t>
        </w:r>
      </w:ins>
      <w:ins w:id="183" w:author="Test" w:date="2024-09-18T11:01:00Z">
        <w:r w:rsidR="00BE2D5A" w:rsidRPr="00026AFD">
          <w:rPr>
            <w:rFonts w:hint="eastAsia"/>
            <w:lang w:eastAsia="zh-CN"/>
          </w:rPr>
          <w:t>，</w:t>
        </w:r>
      </w:ins>
    </w:p>
    <w:p w14:paraId="00D7E566" w14:textId="77777777" w:rsidR="00B21D60" w:rsidRPr="000C298B" w:rsidRDefault="00531D94" w:rsidP="0073762F">
      <w:pPr>
        <w:pStyle w:val="Call"/>
        <w:rPr>
          <w:rFonts w:cs="SimSun"/>
          <w:iCs/>
          <w:lang w:eastAsia="zh-CN" w:bidi="ar-EG"/>
        </w:rPr>
      </w:pPr>
      <w:r w:rsidRPr="000C298B">
        <w:rPr>
          <w:rFonts w:cs="SimSun" w:hint="eastAsia"/>
          <w:iCs/>
          <w:lang w:eastAsia="zh-CN" w:bidi="ar-EG"/>
        </w:rPr>
        <w:t>注意到</w:t>
      </w:r>
    </w:p>
    <w:p w14:paraId="7588377E" w14:textId="170AA627" w:rsidR="00B21D60" w:rsidRPr="00026AFD" w:rsidRDefault="008C7941" w:rsidP="008C7941">
      <w:pPr>
        <w:rPr>
          <w:ins w:id="184" w:author="Zhao, LANYI" w:date="2024-09-18T11:01:00Z"/>
          <w:lang w:eastAsia="zh-CN"/>
        </w:rPr>
      </w:pPr>
      <w:ins w:id="185" w:author="Bilani, Joumana" w:date="2024-09-13T14:32:00Z">
        <w:r w:rsidRPr="00026AFD">
          <w:rPr>
            <w:i/>
            <w:iCs/>
            <w:lang w:eastAsia="zh-CN"/>
            <w:rPrChange w:id="186" w:author="Test" w:date="2024-09-18T12:11:00Z">
              <w:rPr/>
            </w:rPrChange>
          </w:rPr>
          <w:t>a)</w:t>
        </w:r>
        <w:r w:rsidRPr="00026AFD">
          <w:rPr>
            <w:lang w:eastAsia="zh-CN"/>
          </w:rPr>
          <w:tab/>
        </w:r>
      </w:ins>
      <w:ins w:id="187" w:author="Test" w:date="2024-09-18T11:04:00Z">
        <w:r w:rsidR="0098146D" w:rsidRPr="00026AFD">
          <w:rPr>
            <w:rFonts w:hint="eastAsia"/>
            <w:lang w:eastAsia="zh-CN"/>
          </w:rPr>
          <w:t>根据</w:t>
        </w:r>
      </w:ins>
      <w:ins w:id="188" w:author="Author">
        <w:r w:rsidR="0098146D" w:rsidRPr="00026AFD">
          <w:rPr>
            <w:lang w:eastAsia="zh-CN"/>
          </w:rPr>
          <w:t>WTSA-20</w:t>
        </w:r>
      </w:ins>
      <w:ins w:id="189" w:author="Test" w:date="2024-09-18T11:04:00Z">
        <w:r w:rsidR="0098146D" w:rsidRPr="00026AFD">
          <w:rPr>
            <w:rFonts w:hint="eastAsia"/>
            <w:lang w:eastAsia="zh-CN"/>
          </w:rPr>
          <w:t>赋予的任务，</w:t>
        </w:r>
      </w:ins>
      <w:r w:rsidR="00531D94" w:rsidRPr="00026AFD">
        <w:rPr>
          <w:rFonts w:hint="eastAsia"/>
          <w:lang w:eastAsia="zh-CN"/>
        </w:rPr>
        <w:t>电信标准化顾问组（</w:t>
      </w:r>
      <w:r w:rsidR="00531D94" w:rsidRPr="00026AFD">
        <w:rPr>
          <w:rFonts w:hint="eastAsia"/>
          <w:lang w:eastAsia="zh-CN"/>
        </w:rPr>
        <w:t>TSAG</w:t>
      </w:r>
      <w:r w:rsidR="00531D94" w:rsidRPr="00026AFD">
        <w:rPr>
          <w:rFonts w:hint="eastAsia"/>
          <w:lang w:eastAsia="zh-CN"/>
        </w:rPr>
        <w:t>）</w:t>
      </w:r>
      <w:del w:id="190" w:author="Test" w:date="2024-09-18T11:04:00Z">
        <w:r w:rsidR="00531D94" w:rsidRPr="00026AFD" w:rsidDel="0098146D">
          <w:rPr>
            <w:rFonts w:hint="eastAsia"/>
            <w:lang w:eastAsia="zh-CN"/>
          </w:rPr>
          <w:delText>会议的讨论</w:delText>
        </w:r>
      </w:del>
      <w:del w:id="191" w:author="Test" w:date="2024-09-18T11:05:00Z">
        <w:r w:rsidR="00531D94" w:rsidRPr="00026AFD" w:rsidDel="0098146D">
          <w:rPr>
            <w:rFonts w:hint="eastAsia"/>
            <w:lang w:eastAsia="zh-CN"/>
          </w:rPr>
          <w:delText>已产生</w:delText>
        </w:r>
        <w:r w:rsidR="00531D94" w:rsidRPr="00026AFD" w:rsidDel="0098146D">
          <w:rPr>
            <w:rFonts w:hint="eastAsia"/>
            <w:lang w:eastAsia="zh-CN"/>
          </w:rPr>
          <w:delText>TSAG</w:delText>
        </w:r>
        <w:r w:rsidR="00531D94" w:rsidRPr="00026AFD" w:rsidDel="0098146D">
          <w:rPr>
            <w:rFonts w:hint="eastAsia"/>
            <w:lang w:eastAsia="zh-CN"/>
          </w:rPr>
          <w:delText>向本届全会提议的行动计划，题为</w:delText>
        </w:r>
      </w:del>
      <w:proofErr w:type="gramStart"/>
      <w:ins w:id="192" w:author="Test" w:date="2024-09-18T11:06:00Z">
        <w:r w:rsidR="0098146D" w:rsidRPr="00026AFD">
          <w:rPr>
            <w:rFonts w:hint="eastAsia"/>
            <w:lang w:eastAsia="zh-CN"/>
          </w:rPr>
          <w:t>推进了</w:t>
        </w:r>
      </w:ins>
      <w:r w:rsidR="00531D94" w:rsidRPr="00026AFD">
        <w:rPr>
          <w:rFonts w:hint="eastAsia"/>
          <w:lang w:eastAsia="zh-CN"/>
        </w:rPr>
        <w:t>“</w:t>
      </w:r>
      <w:proofErr w:type="gramEnd"/>
      <w:del w:id="193" w:author="Test" w:date="2024-09-18T11:10:00Z">
        <w:r w:rsidR="00531D94" w:rsidRPr="00026AFD" w:rsidDel="00B009FC">
          <w:rPr>
            <w:rFonts w:hint="eastAsia"/>
            <w:lang w:eastAsia="zh-CN"/>
          </w:rPr>
          <w:delText>有关</w:delText>
        </w:r>
      </w:del>
      <w:r w:rsidR="00531D94" w:rsidRPr="00026AFD">
        <w:rPr>
          <w:rFonts w:hint="eastAsia"/>
          <w:lang w:eastAsia="zh-CN"/>
        </w:rPr>
        <w:t>ITU-T</w:t>
      </w:r>
      <w:r w:rsidR="00531D94" w:rsidRPr="00026AFD">
        <w:rPr>
          <w:rFonts w:hint="eastAsia"/>
          <w:lang w:eastAsia="zh-CN"/>
        </w:rPr>
        <w:t>研究组重组</w:t>
      </w:r>
      <w:del w:id="194" w:author="Test" w:date="2024-09-18T11:07:00Z">
        <w:r w:rsidR="00531D94" w:rsidRPr="00026AFD" w:rsidDel="00EB1209">
          <w:rPr>
            <w:rFonts w:hint="eastAsia"/>
            <w:lang w:eastAsia="zh-CN"/>
          </w:rPr>
          <w:delText>的</w:delText>
        </w:r>
      </w:del>
      <w:r w:rsidR="00531D94" w:rsidRPr="00026AFD">
        <w:rPr>
          <w:rFonts w:hint="eastAsia"/>
          <w:lang w:eastAsia="zh-CN"/>
        </w:rPr>
        <w:t>分析行动计划</w:t>
      </w:r>
      <w:del w:id="195" w:author="Test" w:date="2024-09-18T11:05:00Z">
        <w:r w:rsidR="00531D94" w:rsidRPr="00026AFD" w:rsidDel="0098146D">
          <w:rPr>
            <w:rFonts w:hint="eastAsia"/>
            <w:lang w:eastAsia="zh-CN"/>
          </w:rPr>
          <w:delText>草案</w:delText>
        </w:r>
      </w:del>
      <w:r w:rsidR="00531D94" w:rsidRPr="00026AFD">
        <w:rPr>
          <w:rFonts w:hint="eastAsia"/>
          <w:lang w:eastAsia="zh-CN"/>
        </w:rPr>
        <w:t>”</w:t>
      </w:r>
      <w:ins w:id="196" w:author="Test" w:date="2024-09-18T11:05:00Z">
        <w:r w:rsidR="0098146D" w:rsidRPr="00026AFD">
          <w:rPr>
            <w:rFonts w:hint="eastAsia"/>
            <w:lang w:eastAsia="zh-CN"/>
          </w:rPr>
          <w:t>的工作</w:t>
        </w:r>
      </w:ins>
      <w:del w:id="197" w:author="Zhao, LANYI" w:date="2024-09-18T11:01:00Z">
        <w:r w:rsidR="00531D94" w:rsidRPr="00026AFD" w:rsidDel="008C7941">
          <w:rPr>
            <w:rFonts w:hint="eastAsia"/>
            <w:lang w:eastAsia="zh-CN"/>
          </w:rPr>
          <w:delText>，</w:delText>
        </w:r>
      </w:del>
      <w:ins w:id="198" w:author="Zhao, LANYI" w:date="2024-09-18T11:01:00Z">
        <w:r w:rsidRPr="00026AFD">
          <w:rPr>
            <w:rFonts w:hint="eastAsia"/>
            <w:lang w:eastAsia="zh-CN"/>
          </w:rPr>
          <w:t>；</w:t>
        </w:r>
      </w:ins>
    </w:p>
    <w:p w14:paraId="027114D8" w14:textId="1F2D795B" w:rsidR="008C7941" w:rsidRPr="00026AFD" w:rsidRDefault="008C7941" w:rsidP="008C7941">
      <w:pPr>
        <w:rPr>
          <w:ins w:id="199" w:author="Zhao, LANYI" w:date="2024-09-18T11:01:00Z"/>
          <w:lang w:eastAsia="zh-CN"/>
        </w:rPr>
      </w:pPr>
      <w:ins w:id="200" w:author="Zhao, LANYI" w:date="2024-09-18T11:01:00Z">
        <w:r w:rsidRPr="00026AFD">
          <w:rPr>
            <w:i/>
            <w:iCs/>
            <w:lang w:eastAsia="zh-CN"/>
            <w:rPrChange w:id="201" w:author="Test" w:date="2024-09-18T12:11:00Z">
              <w:rPr/>
            </w:rPrChange>
          </w:rPr>
          <w:t>b)</w:t>
        </w:r>
        <w:r w:rsidRPr="00026AFD">
          <w:rPr>
            <w:lang w:eastAsia="zh-CN"/>
          </w:rPr>
          <w:tab/>
        </w:r>
        <w:r w:rsidR="00B009FC" w:rsidRPr="00026AFD">
          <w:rPr>
            <w:lang w:eastAsia="zh-CN"/>
          </w:rPr>
          <w:t>TSAG</w:t>
        </w:r>
      </w:ins>
      <w:ins w:id="202" w:author="Test" w:date="2024-09-18T12:04:00Z">
        <w:r w:rsidR="008C2749" w:rsidRPr="00026AFD">
          <w:rPr>
            <w:rFonts w:hint="eastAsia"/>
            <w:lang w:eastAsia="zh-CN"/>
            <w:rPrChange w:id="203" w:author="Test" w:date="2024-09-18T12:11:00Z">
              <w:rPr>
                <w:rFonts w:hint="eastAsia"/>
                <w:highlight w:val="yellow"/>
                <w:lang w:eastAsia="zh-CN"/>
              </w:rPr>
            </w:rPrChange>
          </w:rPr>
          <w:t>还</w:t>
        </w:r>
      </w:ins>
      <w:ins w:id="204" w:author="Test" w:date="2024-09-18T11:07:00Z">
        <w:r w:rsidR="00B009FC" w:rsidRPr="00026AFD">
          <w:rPr>
            <w:rFonts w:hint="eastAsia"/>
            <w:lang w:eastAsia="zh-CN"/>
          </w:rPr>
          <w:t>设立了若干报告人组</w:t>
        </w:r>
      </w:ins>
      <w:ins w:id="205" w:author="Test" w:date="2024-09-18T11:08:00Z">
        <w:r w:rsidR="00B009FC" w:rsidRPr="00026AFD">
          <w:rPr>
            <w:rFonts w:hint="eastAsia"/>
            <w:lang w:eastAsia="zh-CN"/>
          </w:rPr>
          <w:t>，</w:t>
        </w:r>
      </w:ins>
      <w:ins w:id="206" w:author="Test" w:date="2024-09-18T11:09:00Z">
        <w:r w:rsidR="00B009FC" w:rsidRPr="00026AFD">
          <w:rPr>
            <w:rFonts w:hint="eastAsia"/>
            <w:lang w:eastAsia="zh-CN"/>
          </w:rPr>
          <w:t>负责</w:t>
        </w:r>
      </w:ins>
      <w:ins w:id="207" w:author="Test" w:date="2024-09-18T11:07:00Z">
        <w:r w:rsidR="00B009FC" w:rsidRPr="00026AFD">
          <w:rPr>
            <w:rFonts w:hint="eastAsia"/>
            <w:lang w:eastAsia="zh-CN"/>
          </w:rPr>
          <w:t>处理与</w:t>
        </w:r>
      </w:ins>
      <w:ins w:id="208" w:author="Zhao, LANYI" w:date="2024-09-18T11:01:00Z">
        <w:r w:rsidR="00B009FC" w:rsidRPr="00026AFD">
          <w:rPr>
            <w:lang w:eastAsia="zh-CN"/>
          </w:rPr>
          <w:t>ITU-T</w:t>
        </w:r>
      </w:ins>
      <w:ins w:id="209" w:author="Test" w:date="2024-09-18T11:07:00Z">
        <w:r w:rsidR="00B009FC" w:rsidRPr="00026AFD">
          <w:rPr>
            <w:rFonts w:hint="eastAsia"/>
            <w:lang w:eastAsia="zh-CN"/>
          </w:rPr>
          <w:t>研究组重组</w:t>
        </w:r>
      </w:ins>
      <w:ins w:id="210" w:author="Test" w:date="2024-09-18T11:08:00Z">
        <w:r w:rsidR="00B009FC" w:rsidRPr="00026AFD">
          <w:rPr>
            <w:rFonts w:hint="eastAsia"/>
            <w:lang w:eastAsia="zh-CN"/>
          </w:rPr>
          <w:t>、</w:t>
        </w:r>
      </w:ins>
      <w:ins w:id="211" w:author="Test" w:date="2024-09-18T11:07:00Z">
        <w:r w:rsidR="00B009FC" w:rsidRPr="00026AFD">
          <w:rPr>
            <w:rFonts w:hint="eastAsia"/>
            <w:lang w:eastAsia="zh-CN"/>
          </w:rPr>
          <w:t>工作方法</w:t>
        </w:r>
      </w:ins>
      <w:ins w:id="212" w:author="Test" w:date="2024-09-18T11:08:00Z">
        <w:r w:rsidR="00B009FC" w:rsidRPr="00026AFD">
          <w:rPr>
            <w:rFonts w:hint="eastAsia"/>
            <w:lang w:eastAsia="zh-CN"/>
          </w:rPr>
          <w:t>、</w:t>
        </w:r>
      </w:ins>
      <w:proofErr w:type="gramStart"/>
      <w:ins w:id="213" w:author="Test" w:date="2024-09-18T11:07:00Z">
        <w:r w:rsidR="00B009FC" w:rsidRPr="00026AFD">
          <w:rPr>
            <w:rFonts w:hint="eastAsia"/>
            <w:lang w:eastAsia="zh-CN"/>
          </w:rPr>
          <w:t>业界参与以及战略和运作规划相关的重要问题</w:t>
        </w:r>
      </w:ins>
      <w:ins w:id="214" w:author="Test" w:date="2024-09-18T11:08:00Z">
        <w:r w:rsidR="00B009FC" w:rsidRPr="00026AFD">
          <w:rPr>
            <w:rFonts w:hint="eastAsia"/>
            <w:lang w:eastAsia="zh-CN"/>
          </w:rPr>
          <w:t>；</w:t>
        </w:r>
      </w:ins>
      <w:proofErr w:type="gramEnd"/>
    </w:p>
    <w:p w14:paraId="47395EB6" w14:textId="7D531CAE" w:rsidR="008C7941" w:rsidRPr="00026AFD" w:rsidRDefault="008C7941" w:rsidP="008C7941">
      <w:pPr>
        <w:rPr>
          <w:ins w:id="215" w:author="Zhao, LANYI" w:date="2024-09-18T11:01:00Z"/>
          <w:lang w:eastAsia="zh-CN"/>
        </w:rPr>
      </w:pPr>
      <w:ins w:id="216" w:author="Zhao, LANYI" w:date="2024-09-18T11:01:00Z">
        <w:r w:rsidRPr="00026AFD">
          <w:rPr>
            <w:i/>
            <w:iCs/>
            <w:lang w:eastAsia="zh-CN"/>
            <w:rPrChange w:id="217" w:author="Test" w:date="2024-09-18T12:11:00Z">
              <w:rPr/>
            </w:rPrChange>
          </w:rPr>
          <w:t>c)</w:t>
        </w:r>
        <w:r w:rsidRPr="00026AFD">
          <w:rPr>
            <w:lang w:eastAsia="zh-CN"/>
          </w:rPr>
          <w:tab/>
        </w:r>
      </w:ins>
      <w:ins w:id="218" w:author="Test" w:date="2024-09-18T11:16:00Z">
        <w:r w:rsidR="00454CFF" w:rsidRPr="00026AFD">
          <w:rPr>
            <w:rFonts w:hint="eastAsia"/>
            <w:lang w:eastAsia="zh-CN"/>
          </w:rPr>
          <w:t>需要</w:t>
        </w:r>
      </w:ins>
      <w:ins w:id="219" w:author="Test" w:date="2024-09-18T11:53:00Z">
        <w:r w:rsidR="0003602C" w:rsidRPr="00026AFD">
          <w:rPr>
            <w:rFonts w:hint="eastAsia"/>
            <w:lang w:eastAsia="zh-CN"/>
          </w:rPr>
          <w:t>制定</w:t>
        </w:r>
      </w:ins>
      <w:ins w:id="220" w:author="Test" w:date="2024-09-18T11:16:00Z">
        <w:r w:rsidR="00454CFF" w:rsidRPr="00026AFD">
          <w:rPr>
            <w:rFonts w:hint="eastAsia"/>
            <w:lang w:eastAsia="zh-CN"/>
          </w:rPr>
          <w:t>一个愿景来指导</w:t>
        </w:r>
      </w:ins>
      <w:ins w:id="221" w:author="Zhao, LANYI" w:date="2024-09-18T11:01:00Z">
        <w:r w:rsidR="00684071" w:rsidRPr="00026AFD">
          <w:rPr>
            <w:lang w:eastAsia="zh-CN"/>
          </w:rPr>
          <w:t>ITU-T</w:t>
        </w:r>
      </w:ins>
      <w:ins w:id="222" w:author="Test" w:date="2024-09-18T11:16:00Z">
        <w:r w:rsidR="00454CFF" w:rsidRPr="00026AFD">
          <w:rPr>
            <w:rFonts w:hint="eastAsia"/>
            <w:lang w:eastAsia="zh-CN"/>
          </w:rPr>
          <w:t>的整体战略改革，其中不仅包括研究组的重组、工作方法和业界参与，还包括评估工作项目</w:t>
        </w:r>
      </w:ins>
      <w:ins w:id="223" w:author="Test" w:date="2024-09-18T12:06:00Z">
        <w:r w:rsidR="008C2749" w:rsidRPr="00026AFD">
          <w:rPr>
            <w:rFonts w:hint="eastAsia"/>
            <w:lang w:eastAsia="zh-CN"/>
          </w:rPr>
          <w:t>提案</w:t>
        </w:r>
      </w:ins>
      <w:ins w:id="224" w:author="Test" w:date="2024-09-18T11:16:00Z">
        <w:r w:rsidR="00454CFF" w:rsidRPr="00026AFD">
          <w:rPr>
            <w:rFonts w:hint="eastAsia"/>
            <w:lang w:eastAsia="zh-CN"/>
          </w:rPr>
          <w:t>的</w:t>
        </w:r>
      </w:ins>
      <w:ins w:id="225" w:author="Test" w:date="2024-09-18T11:17:00Z">
        <w:r w:rsidR="00684071" w:rsidRPr="00026AFD">
          <w:rPr>
            <w:rFonts w:hint="eastAsia"/>
            <w:lang w:eastAsia="zh-CN"/>
          </w:rPr>
          <w:t>流程，</w:t>
        </w:r>
      </w:ins>
      <w:ins w:id="226" w:author="Test" w:date="2024-09-18T11:16:00Z">
        <w:r w:rsidR="00454CFF" w:rsidRPr="00026AFD">
          <w:rPr>
            <w:rFonts w:hint="eastAsia"/>
            <w:lang w:eastAsia="zh-CN"/>
          </w:rPr>
          <w:t>以便</w:t>
        </w:r>
      </w:ins>
      <w:ins w:id="227" w:author="Zhao, LANYI" w:date="2024-09-18T11:01:00Z">
        <w:r w:rsidR="00684071" w:rsidRPr="00026AFD">
          <w:rPr>
            <w:lang w:eastAsia="zh-CN"/>
          </w:rPr>
          <w:t>ITU-T</w:t>
        </w:r>
      </w:ins>
      <w:ins w:id="228" w:author="Test" w:date="2024-09-18T11:16:00Z">
        <w:r w:rsidR="00454CFF" w:rsidRPr="00026AFD">
          <w:rPr>
            <w:rFonts w:hint="eastAsia"/>
            <w:lang w:eastAsia="zh-CN"/>
          </w:rPr>
          <w:t>能够有效地</w:t>
        </w:r>
        <w:r w:rsidR="00454CFF" w:rsidRPr="00026AFD">
          <w:rPr>
            <w:rFonts w:hint="eastAsia"/>
            <w:lang w:eastAsia="zh-CN"/>
            <w:rPrChange w:id="229" w:author="Test" w:date="2024-09-18T12:11:00Z">
              <w:rPr>
                <w:rFonts w:hint="eastAsia"/>
                <w:highlight w:val="yellow"/>
                <w:lang w:eastAsia="zh-CN"/>
              </w:rPr>
            </w:rPrChange>
          </w:rPr>
          <w:t>集中精力</w:t>
        </w:r>
        <w:r w:rsidR="00454CFF" w:rsidRPr="00026AFD">
          <w:rPr>
            <w:rFonts w:hint="eastAsia"/>
            <w:lang w:eastAsia="zh-CN"/>
          </w:rPr>
          <w:t>开展</w:t>
        </w:r>
      </w:ins>
      <w:ins w:id="230" w:author="Test" w:date="2024-09-18T11:18:00Z">
        <w:r w:rsidR="00684071" w:rsidRPr="00026AFD">
          <w:rPr>
            <w:rFonts w:hint="eastAsia"/>
            <w:lang w:eastAsia="zh-CN"/>
          </w:rPr>
          <w:t>将</w:t>
        </w:r>
      </w:ins>
      <w:ins w:id="231" w:author="Test" w:date="2024-09-18T11:53:00Z">
        <w:r w:rsidR="0003602C" w:rsidRPr="00026AFD">
          <w:rPr>
            <w:rFonts w:hint="eastAsia"/>
            <w:lang w:eastAsia="zh-CN"/>
          </w:rPr>
          <w:t>产生</w:t>
        </w:r>
      </w:ins>
      <w:ins w:id="232" w:author="Test" w:date="2024-09-18T11:17:00Z">
        <w:r w:rsidR="00684071" w:rsidRPr="00026AFD">
          <w:rPr>
            <w:rFonts w:hint="eastAsia"/>
            <w:lang w:eastAsia="zh-CN"/>
          </w:rPr>
          <w:t>最大</w:t>
        </w:r>
      </w:ins>
      <w:ins w:id="233" w:author="Test" w:date="2024-09-18T11:16:00Z">
        <w:r w:rsidR="00454CFF" w:rsidRPr="00026AFD">
          <w:rPr>
            <w:rFonts w:hint="eastAsia"/>
            <w:lang w:eastAsia="zh-CN"/>
          </w:rPr>
          <w:t>影响</w:t>
        </w:r>
      </w:ins>
      <w:ins w:id="234" w:author="Test" w:date="2024-09-18T11:53:00Z">
        <w:r w:rsidR="0003602C" w:rsidRPr="00026AFD">
          <w:rPr>
            <w:rFonts w:hint="eastAsia"/>
            <w:lang w:eastAsia="zh-CN"/>
          </w:rPr>
          <w:t>、带来</w:t>
        </w:r>
      </w:ins>
      <w:ins w:id="235" w:author="Test" w:date="2024-09-18T11:17:00Z">
        <w:r w:rsidR="00684071" w:rsidRPr="00026AFD">
          <w:rPr>
            <w:rFonts w:hint="eastAsia"/>
            <w:lang w:eastAsia="zh-CN"/>
          </w:rPr>
          <w:t>最大价值</w:t>
        </w:r>
      </w:ins>
      <w:ins w:id="236" w:author="Test" w:date="2024-09-18T11:16:00Z">
        <w:r w:rsidR="00454CFF" w:rsidRPr="00026AFD">
          <w:rPr>
            <w:rFonts w:hint="eastAsia"/>
            <w:lang w:eastAsia="zh-CN"/>
          </w:rPr>
          <w:t>的活动和举措</w:t>
        </w:r>
      </w:ins>
      <w:ins w:id="237" w:author="Test" w:date="2024-09-18T11:17:00Z">
        <w:r w:rsidR="00684071" w:rsidRPr="00026AFD">
          <w:rPr>
            <w:rFonts w:hint="eastAsia"/>
            <w:lang w:eastAsia="zh-CN"/>
          </w:rPr>
          <w:t>，</w:t>
        </w:r>
      </w:ins>
      <w:proofErr w:type="gramStart"/>
      <w:ins w:id="238" w:author="Test" w:date="2024-09-18T11:16:00Z">
        <w:r w:rsidR="00454CFF" w:rsidRPr="00026AFD">
          <w:rPr>
            <w:rFonts w:hint="eastAsia"/>
            <w:lang w:eastAsia="zh-CN"/>
          </w:rPr>
          <w:t>同时满足其成员的需求</w:t>
        </w:r>
      </w:ins>
      <w:ins w:id="239" w:author="Test" w:date="2024-09-18T11:17:00Z">
        <w:r w:rsidR="00684071" w:rsidRPr="00026AFD">
          <w:rPr>
            <w:rFonts w:hint="eastAsia"/>
            <w:lang w:eastAsia="zh-CN"/>
          </w:rPr>
          <w:t>；</w:t>
        </w:r>
      </w:ins>
      <w:proofErr w:type="gramEnd"/>
    </w:p>
    <w:p w14:paraId="36F8323C" w14:textId="39AF71B5" w:rsidR="008C7941" w:rsidRPr="00026AFD" w:rsidRDefault="008C7941">
      <w:pPr>
        <w:rPr>
          <w:lang w:eastAsia="zh-CN"/>
        </w:rPr>
        <w:pPrChange w:id="240" w:author="Zhao, LANYI" w:date="2024-09-18T11:00:00Z">
          <w:pPr>
            <w:ind w:firstLineChars="200" w:firstLine="480"/>
          </w:pPr>
        </w:pPrChange>
      </w:pPr>
      <w:ins w:id="241" w:author="Zhao, LANYI" w:date="2024-09-18T11:01:00Z">
        <w:r w:rsidRPr="00026AFD">
          <w:rPr>
            <w:i/>
            <w:iCs/>
            <w:lang w:eastAsia="zh-CN"/>
            <w:rPrChange w:id="242" w:author="Test" w:date="2024-09-18T12:11:00Z">
              <w:rPr/>
            </w:rPrChange>
          </w:rPr>
          <w:t>d)</w:t>
        </w:r>
        <w:r w:rsidRPr="00026AFD">
          <w:rPr>
            <w:lang w:eastAsia="zh-CN"/>
          </w:rPr>
          <w:tab/>
        </w:r>
        <w:r w:rsidR="00684071" w:rsidRPr="00026AFD">
          <w:rPr>
            <w:lang w:eastAsia="zh-CN"/>
          </w:rPr>
          <w:t>TSAG</w:t>
        </w:r>
      </w:ins>
      <w:ins w:id="243" w:author="Test" w:date="2024-09-18T11:25:00Z">
        <w:r w:rsidR="00684071" w:rsidRPr="00026AFD">
          <w:rPr>
            <w:rFonts w:hint="eastAsia"/>
            <w:lang w:eastAsia="zh-CN"/>
          </w:rPr>
          <w:t>已</w:t>
        </w:r>
      </w:ins>
      <w:ins w:id="244" w:author="Test" w:date="2024-09-18T11:21:00Z">
        <w:r w:rsidR="00684071" w:rsidRPr="00026AFD">
          <w:rPr>
            <w:rFonts w:hint="eastAsia"/>
            <w:lang w:eastAsia="zh-CN"/>
          </w:rPr>
          <w:t>就新的</w:t>
        </w:r>
      </w:ins>
      <w:ins w:id="245" w:author="Zhao, LANYI" w:date="2024-09-18T11:01:00Z">
        <w:r w:rsidR="00684071" w:rsidRPr="00026AFD">
          <w:rPr>
            <w:lang w:eastAsia="zh-CN"/>
          </w:rPr>
          <w:t>A</w:t>
        </w:r>
      </w:ins>
      <w:ins w:id="246" w:author="Test" w:date="2024-09-18T11:21:00Z">
        <w:r w:rsidR="00684071" w:rsidRPr="00026AFD">
          <w:rPr>
            <w:rFonts w:hint="eastAsia"/>
            <w:lang w:eastAsia="zh-CN"/>
          </w:rPr>
          <w:t>系列增补</w:t>
        </w:r>
      </w:ins>
      <w:ins w:id="247" w:author="Zhao, LANYI" w:date="2024-09-18T11:01:00Z">
        <w:r w:rsidR="00684071" w:rsidRPr="00026AFD">
          <w:rPr>
            <w:lang w:eastAsia="zh-CN"/>
          </w:rPr>
          <w:t>6</w:t>
        </w:r>
      </w:ins>
      <w:ins w:id="248" w:author="Test" w:date="2024-09-18T11:21:00Z">
        <w:r w:rsidR="00684071" w:rsidRPr="00026AFD">
          <w:rPr>
            <w:rFonts w:hint="eastAsia"/>
            <w:lang w:eastAsia="zh-CN"/>
          </w:rPr>
          <w:t>“</w:t>
        </w:r>
      </w:ins>
      <w:proofErr w:type="gramStart"/>
      <w:ins w:id="249" w:author="Test" w:date="2024-09-18T12:07:00Z">
        <w:r w:rsidR="008C2749" w:rsidRPr="00026AFD">
          <w:rPr>
            <w:rFonts w:hint="eastAsia"/>
            <w:lang w:eastAsia="zh-CN"/>
          </w:rPr>
          <w:t>制定</w:t>
        </w:r>
      </w:ins>
      <w:ins w:id="250" w:author="Test" w:date="2024-09-18T11:23:00Z">
        <w:r w:rsidR="00684071" w:rsidRPr="00026AFD">
          <w:rPr>
            <w:rFonts w:hint="eastAsia"/>
            <w:lang w:eastAsia="zh-CN"/>
          </w:rPr>
          <w:t>标准化</w:t>
        </w:r>
        <w:r w:rsidR="00684071" w:rsidRPr="00026AFD">
          <w:rPr>
            <w:rFonts w:hint="eastAsia"/>
            <w:lang w:eastAsia="zh-CN"/>
            <w:rPrChange w:id="251" w:author="Test" w:date="2024-09-18T12:11:00Z">
              <w:rPr>
                <w:rFonts w:hint="eastAsia"/>
                <w:highlight w:val="yellow"/>
                <w:lang w:eastAsia="zh-CN"/>
              </w:rPr>
            </w:rPrChange>
          </w:rPr>
          <w:t>工作</w:t>
        </w:r>
        <w:r w:rsidR="00684071" w:rsidRPr="00026AFD">
          <w:rPr>
            <w:rFonts w:hint="eastAsia"/>
            <w:lang w:eastAsia="zh-CN"/>
          </w:rPr>
          <w:t>差距分析的导则</w:t>
        </w:r>
      </w:ins>
      <w:ins w:id="252" w:author="Test" w:date="2024-09-18T11:21:00Z">
        <w:r w:rsidR="00684071" w:rsidRPr="00026AFD">
          <w:rPr>
            <w:rFonts w:hint="eastAsia"/>
            <w:lang w:eastAsia="zh-CN"/>
          </w:rPr>
          <w:t>”达成一致</w:t>
        </w:r>
        <w:proofErr w:type="gramEnd"/>
        <w:r w:rsidR="00684071" w:rsidRPr="00026AFD">
          <w:rPr>
            <w:rFonts w:hint="eastAsia"/>
            <w:lang w:eastAsia="zh-CN"/>
          </w:rPr>
          <w:t>，</w:t>
        </w:r>
      </w:ins>
      <w:ins w:id="253" w:author="Test" w:date="2024-09-18T11:24:00Z">
        <w:r w:rsidR="00684071" w:rsidRPr="00026AFD">
          <w:rPr>
            <w:rFonts w:hint="eastAsia"/>
            <w:lang w:eastAsia="zh-CN"/>
          </w:rPr>
          <w:t>该导则旨在</w:t>
        </w:r>
      </w:ins>
      <w:ins w:id="254" w:author="Test" w:date="2024-09-18T11:21:00Z">
        <w:r w:rsidR="00684071" w:rsidRPr="00026AFD">
          <w:rPr>
            <w:rFonts w:hint="eastAsia"/>
            <w:lang w:eastAsia="zh-CN"/>
          </w:rPr>
          <w:t>加强对必要工作的共同理解，确定潜在的竞争优势，</w:t>
        </w:r>
      </w:ins>
      <w:ins w:id="255" w:author="Test" w:date="2024-09-18T11:25:00Z">
        <w:r w:rsidR="00684071" w:rsidRPr="00026AFD">
          <w:rPr>
            <w:rFonts w:hint="eastAsia"/>
            <w:lang w:eastAsia="zh-CN"/>
          </w:rPr>
          <w:t>发掘</w:t>
        </w:r>
      </w:ins>
      <w:ins w:id="256" w:author="Test" w:date="2024-09-18T11:21:00Z">
        <w:r w:rsidR="00684071" w:rsidRPr="00026AFD">
          <w:rPr>
            <w:rFonts w:hint="eastAsia"/>
            <w:lang w:eastAsia="zh-CN"/>
          </w:rPr>
          <w:t>战略性的标准化</w:t>
        </w:r>
      </w:ins>
      <w:ins w:id="257" w:author="Test" w:date="2024-09-18T11:54:00Z">
        <w:r w:rsidR="0003602C" w:rsidRPr="00026AFD">
          <w:rPr>
            <w:rFonts w:hint="eastAsia"/>
            <w:lang w:eastAsia="zh-CN"/>
          </w:rPr>
          <w:t>机遇</w:t>
        </w:r>
      </w:ins>
      <w:ins w:id="258" w:author="Test" w:date="2024-09-18T11:21:00Z">
        <w:r w:rsidR="00684071" w:rsidRPr="00026AFD">
          <w:rPr>
            <w:rFonts w:hint="eastAsia"/>
            <w:lang w:eastAsia="zh-CN"/>
          </w:rPr>
          <w:t>，同时优化资源分配</w:t>
        </w:r>
      </w:ins>
      <w:ins w:id="259" w:author="Zhao, LANYI" w:date="2024-09-19T14:25:00Z">
        <w:r w:rsidR="00AC70AF">
          <w:rPr>
            <w:rFonts w:hint="eastAsia"/>
            <w:lang w:eastAsia="zh-CN"/>
          </w:rPr>
          <w:t>，</w:t>
        </w:r>
      </w:ins>
    </w:p>
    <w:p w14:paraId="05C5DAE2" w14:textId="77777777" w:rsidR="00B21D60" w:rsidRPr="000C298B" w:rsidRDefault="00531D94" w:rsidP="0073762F">
      <w:pPr>
        <w:pStyle w:val="Call"/>
        <w:rPr>
          <w:rFonts w:cs="SimSun"/>
          <w:iCs/>
          <w:lang w:eastAsia="zh-CN" w:bidi="ar-EG"/>
        </w:rPr>
      </w:pPr>
      <w:r w:rsidRPr="000C298B">
        <w:rPr>
          <w:rFonts w:cs="SimSun" w:hint="eastAsia"/>
          <w:iCs/>
          <w:lang w:eastAsia="zh-CN" w:bidi="ar-EG"/>
        </w:rPr>
        <w:t>做出决议</w:t>
      </w:r>
    </w:p>
    <w:p w14:paraId="126AC3BB" w14:textId="033212E1" w:rsidR="00B21D60" w:rsidRPr="00026AFD" w:rsidDel="006D7BC5" w:rsidRDefault="00531D94">
      <w:pPr>
        <w:pStyle w:val="Nomal"/>
        <w:rPr>
          <w:del w:id="260" w:author="Zhao, LANYI" w:date="2024-09-18T11:01:00Z"/>
        </w:rPr>
        <w:pPrChange w:id="261" w:author="Zhao, LANYI" w:date="2024-09-19T14:26:00Z">
          <w:pPr>
            <w:pStyle w:val="Normalnoindent"/>
          </w:pPr>
        </w:pPrChange>
      </w:pPr>
      <w:del w:id="262" w:author="Zhao, LANYI" w:date="2024-09-18T11:01:00Z">
        <w:r w:rsidRPr="00026AFD" w:rsidDel="006D7BC5">
          <w:delText>1</w:delText>
        </w:r>
        <w:r w:rsidRPr="00026AFD" w:rsidDel="006D7BC5">
          <w:tab/>
        </w:r>
        <w:r w:rsidRPr="00026AFD" w:rsidDel="006D7BC5">
          <w:rPr>
            <w:rFonts w:hint="eastAsia"/>
          </w:rPr>
          <w:delText>执行</w:delText>
        </w:r>
        <w:r w:rsidRPr="00026AFD" w:rsidDel="006D7BC5">
          <w:rPr>
            <w:rFonts w:hint="eastAsia"/>
          </w:rPr>
          <w:delText>TSAG</w:delText>
        </w:r>
        <w:r w:rsidRPr="00026AFD" w:rsidDel="006D7BC5">
          <w:rPr>
            <w:rFonts w:hint="eastAsia"/>
          </w:rPr>
          <w:delText>制定的旨在分析</w:delText>
        </w:r>
        <w:r w:rsidRPr="00026AFD" w:rsidDel="006D7BC5">
          <w:rPr>
            <w:rFonts w:hint="eastAsia"/>
          </w:rPr>
          <w:delText>ITU-T</w:delText>
        </w:r>
        <w:r w:rsidRPr="00026AFD" w:rsidDel="006D7BC5">
          <w:rPr>
            <w:rFonts w:hint="eastAsia"/>
          </w:rPr>
          <w:delText>研究组重组的行动计划；</w:delText>
        </w:r>
      </w:del>
    </w:p>
    <w:p w14:paraId="24E3962E" w14:textId="5DC7C0B1" w:rsidR="00B21D60" w:rsidRPr="00026AFD" w:rsidDel="006D7BC5" w:rsidRDefault="00531D94">
      <w:pPr>
        <w:pStyle w:val="Nomal"/>
        <w:rPr>
          <w:del w:id="263" w:author="Zhao, LANYI" w:date="2024-09-18T11:01:00Z"/>
        </w:rPr>
        <w:pPrChange w:id="264" w:author="Zhao, LANYI" w:date="2024-09-19T14:26:00Z">
          <w:pPr>
            <w:pStyle w:val="Normalnoindent"/>
          </w:pPr>
        </w:pPrChange>
      </w:pPr>
      <w:del w:id="265" w:author="Zhao, LANYI" w:date="2024-09-18T11:01:00Z">
        <w:r w:rsidRPr="00026AFD" w:rsidDel="006D7BC5">
          <w:delText>2</w:delText>
        </w:r>
        <w:r w:rsidRPr="00026AFD" w:rsidDel="006D7BC5">
          <w:tab/>
        </w:r>
        <w:r w:rsidRPr="00026AFD" w:rsidDel="006D7BC5">
          <w:rPr>
            <w:rFonts w:hint="eastAsia"/>
          </w:rPr>
          <w:delText>TSAG</w:delText>
        </w:r>
        <w:r w:rsidRPr="00026AFD" w:rsidDel="006D7BC5">
          <w:rPr>
            <w:rFonts w:hint="eastAsia"/>
          </w:rPr>
          <w:delText>有责任基于成员国和</w:delText>
        </w:r>
        <w:r w:rsidRPr="00026AFD" w:rsidDel="006D7BC5">
          <w:rPr>
            <w:rFonts w:hint="eastAsia"/>
          </w:rPr>
          <w:delText>ITU-T</w:delText>
        </w:r>
        <w:r w:rsidRPr="00026AFD" w:rsidDel="006D7BC5">
          <w:rPr>
            <w:rFonts w:hint="eastAsia"/>
          </w:rPr>
          <w:delText>部门成员提交</w:delText>
        </w:r>
        <w:r w:rsidRPr="00026AFD" w:rsidDel="006D7BC5">
          <w:rPr>
            <w:rFonts w:hint="eastAsia"/>
          </w:rPr>
          <w:delText>TSAG</w:delText>
        </w:r>
        <w:r w:rsidRPr="00026AFD" w:rsidDel="006D7BC5">
          <w:rPr>
            <w:rFonts w:hint="eastAsia"/>
          </w:rPr>
          <w:delText>的文稿，管理</w:delText>
        </w:r>
        <w:r w:rsidRPr="00026AFD" w:rsidDel="006D7BC5">
          <w:rPr>
            <w:rFonts w:hint="eastAsia"/>
          </w:rPr>
          <w:delText>ITU-T</w:delText>
        </w:r>
        <w:r w:rsidRPr="00026AFD" w:rsidDel="006D7BC5">
          <w:rPr>
            <w:rFonts w:hint="eastAsia"/>
          </w:rPr>
          <w:delText>研究组重组的分析工作；</w:delText>
        </w:r>
      </w:del>
    </w:p>
    <w:p w14:paraId="4A0533DC" w14:textId="59E47A1F" w:rsidR="00B21D60" w:rsidRPr="00026AFD" w:rsidDel="006D7BC5" w:rsidRDefault="00531D94">
      <w:pPr>
        <w:pStyle w:val="Nomal"/>
        <w:rPr>
          <w:del w:id="266" w:author="Zhao, LANYI" w:date="2024-09-18T11:01:00Z"/>
        </w:rPr>
        <w:pPrChange w:id="267" w:author="Zhao, LANYI" w:date="2024-09-19T14:26:00Z">
          <w:pPr>
            <w:pStyle w:val="Normalnoindent"/>
          </w:pPr>
        </w:pPrChange>
      </w:pPr>
      <w:del w:id="268" w:author="Zhao, LANYI" w:date="2024-09-18T11:01:00Z">
        <w:r w:rsidRPr="00026AFD" w:rsidDel="006D7BC5">
          <w:rPr>
            <w:rFonts w:eastAsiaTheme="minorHAnsi" w:cstheme="minorBidi"/>
            <w:szCs w:val="22"/>
          </w:rPr>
          <w:delText>3</w:delText>
        </w:r>
        <w:r w:rsidRPr="00026AFD" w:rsidDel="006D7BC5">
          <w:rPr>
            <w:rFonts w:eastAsiaTheme="minorHAnsi" w:cstheme="minorBidi"/>
            <w:szCs w:val="22"/>
          </w:rPr>
          <w:tab/>
        </w:r>
        <w:r w:rsidRPr="00026AFD" w:rsidDel="006D7BC5">
          <w:rPr>
            <w:rFonts w:ascii="SimSun" w:hAnsi="SimSun" w:cs="Microsoft YaHei" w:hint="eastAsia"/>
            <w:szCs w:val="22"/>
            <w:lang w:val="en-US"/>
          </w:rPr>
          <w:delText>可能的改革和审查的输出成果为针对下届</w:delText>
        </w:r>
        <w:r w:rsidRPr="00026AFD" w:rsidDel="006D7BC5">
          <w:rPr>
            <w:szCs w:val="22"/>
          </w:rPr>
          <w:delText>WTSA</w:delText>
        </w:r>
        <w:r w:rsidRPr="00026AFD" w:rsidDel="006D7BC5">
          <w:rPr>
            <w:rFonts w:ascii="SimSun" w:hAnsi="SimSun" w:cs="Microsoft YaHei" w:hint="eastAsia"/>
            <w:szCs w:val="22"/>
            <w:lang w:val="en-US"/>
          </w:rPr>
          <w:delText>的指导意见</w:delText>
        </w:r>
        <w:r w:rsidRPr="00026AFD" w:rsidDel="006D7BC5">
          <w:rPr>
            <w:rFonts w:ascii="SimSun" w:hAnsi="SimSun" w:cs="Microsoft YaHei" w:hint="eastAsia"/>
            <w:szCs w:val="22"/>
          </w:rPr>
          <w:delText>，</w:delText>
        </w:r>
        <w:r w:rsidRPr="00026AFD" w:rsidDel="006D7BC5">
          <w:rPr>
            <w:rFonts w:ascii="SimSun" w:hAnsi="SimSun" w:cs="Microsoft YaHei" w:hint="eastAsia"/>
            <w:szCs w:val="22"/>
            <w:lang w:val="en-US"/>
          </w:rPr>
          <w:delText>其实施并非强制</w:delText>
        </w:r>
        <w:r w:rsidRPr="00026AFD" w:rsidDel="006D7BC5">
          <w:rPr>
            <w:rFonts w:ascii="SimSun" w:hAnsi="SimSun" w:cs="Microsoft YaHei" w:hint="eastAsia"/>
            <w:szCs w:val="22"/>
          </w:rPr>
          <w:delText>，</w:delText>
        </w:r>
      </w:del>
    </w:p>
    <w:p w14:paraId="6F79E97B" w14:textId="7B8469F6" w:rsidR="006D7BC5" w:rsidRPr="00026AFD" w:rsidRDefault="006D7BC5">
      <w:pPr>
        <w:pStyle w:val="Nomal"/>
        <w:rPr>
          <w:ins w:id="269" w:author="Zhao, LANYI" w:date="2024-09-18T11:02:00Z"/>
        </w:rPr>
        <w:pPrChange w:id="270" w:author="Zhao, LANYI" w:date="2024-09-19T14:26:00Z">
          <w:pPr>
            <w:pStyle w:val="ListParagraph"/>
            <w:ind w:left="0"/>
            <w:contextualSpacing w:val="0"/>
            <w:jc w:val="both"/>
          </w:pPr>
        </w:pPrChange>
      </w:pPr>
      <w:ins w:id="271" w:author="Zhao, LANYI" w:date="2024-09-18T11:02:00Z">
        <w:r w:rsidRPr="00026AFD">
          <w:t>1</w:t>
        </w:r>
        <w:r w:rsidRPr="00026AFD">
          <w:tab/>
        </w:r>
      </w:ins>
      <w:ins w:id="272" w:author="Test" w:date="2024-09-18T11:55:00Z">
        <w:r w:rsidR="0003602C" w:rsidRPr="00026AFD">
          <w:rPr>
            <w:rFonts w:hint="eastAsia"/>
          </w:rPr>
          <w:t>制定符合</w:t>
        </w:r>
      </w:ins>
      <w:ins w:id="273" w:author="Test" w:date="2024-09-18T11:26:00Z">
        <w:r w:rsidR="006F5CFC" w:rsidRPr="00026AFD">
          <w:rPr>
            <w:rFonts w:hint="eastAsia"/>
          </w:rPr>
          <w:t>国际电联战略规划</w:t>
        </w:r>
      </w:ins>
      <w:ins w:id="274" w:author="Test" w:date="2024-09-18T11:55:00Z">
        <w:r w:rsidR="0003602C" w:rsidRPr="00026AFD">
          <w:rPr>
            <w:rFonts w:hint="eastAsia"/>
          </w:rPr>
          <w:t>的</w:t>
        </w:r>
      </w:ins>
      <w:ins w:id="275" w:author="Zhao, LANYI" w:date="2024-09-18T11:02:00Z">
        <w:r w:rsidR="006F5CFC" w:rsidRPr="00026AFD">
          <w:t>ITU-T</w:t>
        </w:r>
      </w:ins>
      <w:ins w:id="276" w:author="Test" w:date="2024-09-18T11:26:00Z">
        <w:r w:rsidR="006F5CFC" w:rsidRPr="00026AFD">
          <w:rPr>
            <w:rFonts w:hint="eastAsia"/>
          </w:rPr>
          <w:t>改革战略，确保</w:t>
        </w:r>
      </w:ins>
      <w:ins w:id="277" w:author="Zhao, LANYI" w:date="2024-09-18T11:02:00Z">
        <w:r w:rsidR="006F5CFC" w:rsidRPr="00026AFD">
          <w:t>ITU-T</w:t>
        </w:r>
      </w:ins>
      <w:ins w:id="278" w:author="Test" w:date="2024-09-18T11:26:00Z">
        <w:r w:rsidR="006F5CFC" w:rsidRPr="00026AFD">
          <w:rPr>
            <w:rFonts w:hint="eastAsia"/>
          </w:rPr>
          <w:t>在不断变化的电信</w:t>
        </w:r>
      </w:ins>
      <w:ins w:id="279" w:author="Test" w:date="2024-09-18T11:27:00Z">
        <w:r w:rsidR="000A1ADA" w:rsidRPr="00026AFD">
          <w:rPr>
            <w:rFonts w:hint="eastAsia"/>
          </w:rPr>
          <w:t>环境</w:t>
        </w:r>
      </w:ins>
      <w:ins w:id="280" w:author="Test" w:date="2024-09-18T11:26:00Z">
        <w:r w:rsidR="006F5CFC" w:rsidRPr="00026AFD">
          <w:rPr>
            <w:rFonts w:hint="eastAsia"/>
          </w:rPr>
          <w:t>中保持相关性和有效性，同时考虑到国际电联所有成员的需求</w:t>
        </w:r>
      </w:ins>
      <w:ins w:id="281" w:author="Zhao, LANYI" w:date="2024-09-19T14:06:00Z">
        <w:r w:rsidR="006F1CDB">
          <w:rPr>
            <w:rFonts w:hint="eastAsia"/>
          </w:rPr>
          <w:t>，</w:t>
        </w:r>
      </w:ins>
    </w:p>
    <w:p w14:paraId="44A34DE5" w14:textId="0C3785F9" w:rsidR="00B21D60" w:rsidRPr="000C298B" w:rsidRDefault="00531D94" w:rsidP="0073762F">
      <w:pPr>
        <w:pStyle w:val="Call"/>
        <w:rPr>
          <w:rFonts w:cs="SimSun"/>
          <w:iCs/>
          <w:lang w:eastAsia="zh-CN" w:bidi="ar-EG"/>
        </w:rPr>
      </w:pPr>
      <w:r w:rsidRPr="000C298B">
        <w:rPr>
          <w:rFonts w:cs="SimSun" w:hint="eastAsia"/>
          <w:iCs/>
          <w:lang w:eastAsia="zh-CN" w:bidi="ar-EG"/>
        </w:rPr>
        <w:t>责成电信标准化顾问组</w:t>
      </w:r>
    </w:p>
    <w:p w14:paraId="47F03544" w14:textId="6789A6C3" w:rsidR="00B21D60" w:rsidRPr="00026AFD" w:rsidDel="003E6620" w:rsidRDefault="00531D94" w:rsidP="002D0276">
      <w:pPr>
        <w:rPr>
          <w:del w:id="282" w:author="Zhao, LANYI" w:date="2024-09-18T11:04:00Z"/>
          <w:lang w:eastAsia="zh-CN"/>
        </w:rPr>
      </w:pPr>
      <w:del w:id="283" w:author="Zhao, LANYI" w:date="2024-09-18T11:04:00Z">
        <w:r w:rsidRPr="00026AFD" w:rsidDel="003E6620">
          <w:rPr>
            <w:lang w:eastAsia="zh-CN"/>
          </w:rPr>
          <w:delText>1</w:delText>
        </w:r>
        <w:r w:rsidRPr="00026AFD" w:rsidDel="003E6620">
          <w:rPr>
            <w:lang w:eastAsia="zh-CN"/>
          </w:rPr>
          <w:tab/>
        </w:r>
        <w:r w:rsidRPr="00026AFD" w:rsidDel="003E6620">
          <w:rPr>
            <w:rFonts w:hint="eastAsia"/>
            <w:lang w:eastAsia="zh-CN"/>
          </w:rPr>
          <w:delText>通过报告人组或其他适当组开展、监控和指导工作，并向每次</w:delText>
        </w:r>
        <w:r w:rsidRPr="00026AFD" w:rsidDel="003E6620">
          <w:rPr>
            <w:rFonts w:hint="eastAsia"/>
            <w:lang w:eastAsia="zh-CN"/>
          </w:rPr>
          <w:delText>TSAG</w:delText>
        </w:r>
        <w:r w:rsidRPr="00026AFD" w:rsidDel="003E6620">
          <w:rPr>
            <w:rFonts w:hint="eastAsia"/>
            <w:lang w:eastAsia="zh-CN"/>
          </w:rPr>
          <w:delText>会议提交关于分析的进展报告；</w:delText>
        </w:r>
      </w:del>
    </w:p>
    <w:p w14:paraId="65383AD5" w14:textId="50D6D5D5" w:rsidR="00B21D60" w:rsidRPr="00026AFD" w:rsidDel="003E6620" w:rsidRDefault="00531D94" w:rsidP="00D47F9B">
      <w:pPr>
        <w:rPr>
          <w:del w:id="284" w:author="Zhao, LANYI" w:date="2024-09-18T11:04:00Z"/>
          <w:lang w:eastAsia="zh-CN"/>
        </w:rPr>
        <w:pPrChange w:id="285" w:author="Zhao, LANYI" w:date="2024-09-20T10:47:00Z">
          <w:pPr>
            <w:pStyle w:val="Normalnoindent"/>
          </w:pPr>
        </w:pPrChange>
      </w:pPr>
      <w:del w:id="286" w:author="Zhao, LANYI" w:date="2024-09-18T11:04:00Z">
        <w:r w:rsidRPr="00026AFD" w:rsidDel="003E6620">
          <w:rPr>
            <w:lang w:eastAsia="zh-CN"/>
          </w:rPr>
          <w:delText>2</w:delText>
        </w:r>
        <w:r w:rsidRPr="00026AFD" w:rsidDel="003E6620">
          <w:rPr>
            <w:lang w:eastAsia="zh-CN"/>
          </w:rPr>
          <w:tab/>
        </w:r>
        <w:r w:rsidRPr="00026AFD" w:rsidDel="003E6620">
          <w:rPr>
            <w:rFonts w:hint="eastAsia"/>
            <w:lang w:eastAsia="zh-CN"/>
          </w:rPr>
          <w:delText>在每次</w:delText>
        </w:r>
        <w:r w:rsidRPr="00026AFD" w:rsidDel="003E6620">
          <w:rPr>
            <w:rFonts w:hint="eastAsia"/>
            <w:lang w:eastAsia="zh-CN"/>
          </w:rPr>
          <w:delText>TSAG</w:delText>
        </w:r>
        <w:r w:rsidRPr="00026AFD" w:rsidDel="003E6620">
          <w:rPr>
            <w:rFonts w:hint="eastAsia"/>
            <w:lang w:eastAsia="zh-CN"/>
          </w:rPr>
          <w:delText>会议后向各研究组提供关于分析的进展报告；</w:delText>
        </w:r>
      </w:del>
    </w:p>
    <w:p w14:paraId="3935E202" w14:textId="411C7C94" w:rsidR="00B21D60" w:rsidRPr="00026AFD" w:rsidDel="003E6620" w:rsidRDefault="00531D94" w:rsidP="00D47F9B">
      <w:pPr>
        <w:rPr>
          <w:del w:id="287" w:author="Zhao, LANYI" w:date="2024-09-18T11:04:00Z"/>
          <w:lang w:eastAsia="zh-CN"/>
        </w:rPr>
        <w:pPrChange w:id="288" w:author="Zhao, LANYI" w:date="2024-09-20T10:47:00Z">
          <w:pPr>
            <w:pStyle w:val="Normalnoindent"/>
          </w:pPr>
        </w:pPrChange>
      </w:pPr>
      <w:del w:id="289" w:author="Zhao, LANYI" w:date="2024-09-18T11:04:00Z">
        <w:r w:rsidRPr="00026AFD" w:rsidDel="003E6620">
          <w:rPr>
            <w:lang w:eastAsia="zh-CN"/>
          </w:rPr>
          <w:delText>3</w:delText>
        </w:r>
        <w:r w:rsidRPr="00026AFD" w:rsidDel="003E6620">
          <w:rPr>
            <w:lang w:eastAsia="zh-CN"/>
          </w:rPr>
          <w:tab/>
        </w:r>
        <w:r w:rsidRPr="00026AFD" w:rsidDel="003E6620">
          <w:rPr>
            <w:rFonts w:hint="eastAsia"/>
            <w:lang w:eastAsia="zh-CN"/>
          </w:rPr>
          <w:delText>提交一份包含建议的报告，供下届</w:delText>
        </w:r>
        <w:r w:rsidRPr="00026AFD" w:rsidDel="003E6620">
          <w:rPr>
            <w:rFonts w:hint="eastAsia"/>
            <w:lang w:eastAsia="zh-CN"/>
          </w:rPr>
          <w:delText>WTSA</w:delText>
        </w:r>
        <w:r w:rsidRPr="00026AFD" w:rsidDel="003E6620">
          <w:rPr>
            <w:rFonts w:hint="eastAsia"/>
            <w:lang w:eastAsia="zh-CN"/>
          </w:rPr>
          <w:delText>审议，</w:delText>
        </w:r>
      </w:del>
    </w:p>
    <w:p w14:paraId="2C491E48" w14:textId="41A58D83" w:rsidR="003E6620" w:rsidRPr="00026AFD" w:rsidRDefault="003E6620" w:rsidP="003E6620">
      <w:pPr>
        <w:rPr>
          <w:ins w:id="290" w:author="Zhao, LANYI" w:date="2024-09-18T11:04:00Z"/>
          <w:lang w:eastAsia="zh-CN"/>
        </w:rPr>
      </w:pPr>
      <w:ins w:id="291" w:author="Zhao, LANYI" w:date="2024-09-18T11:04:00Z">
        <w:r w:rsidRPr="00026AFD">
          <w:rPr>
            <w:lang w:eastAsia="zh-CN"/>
          </w:rPr>
          <w:t>1</w:t>
        </w:r>
        <w:r w:rsidRPr="00026AFD">
          <w:rPr>
            <w:lang w:eastAsia="zh-CN"/>
          </w:rPr>
          <w:tab/>
        </w:r>
      </w:ins>
      <w:ins w:id="292" w:author="Test" w:date="2024-09-18T11:28:00Z">
        <w:r w:rsidR="000A1ADA" w:rsidRPr="00026AFD">
          <w:rPr>
            <w:rFonts w:hint="eastAsia"/>
            <w:lang w:eastAsia="zh-CN"/>
          </w:rPr>
          <w:t>根据成员国和</w:t>
        </w:r>
      </w:ins>
      <w:ins w:id="293" w:author="Zhao, LANYI" w:date="2024-09-18T11:04:00Z">
        <w:r w:rsidR="000A1ADA" w:rsidRPr="00026AFD">
          <w:rPr>
            <w:lang w:eastAsia="zh-CN"/>
          </w:rPr>
          <w:t>ITU-T</w:t>
        </w:r>
      </w:ins>
      <w:ins w:id="294" w:author="Test" w:date="2024-09-18T11:28:00Z">
        <w:r w:rsidR="000A1ADA" w:rsidRPr="00026AFD">
          <w:rPr>
            <w:rFonts w:hint="eastAsia"/>
            <w:lang w:eastAsia="zh-CN"/>
          </w:rPr>
          <w:t>部门成员提交</w:t>
        </w:r>
      </w:ins>
      <w:ins w:id="295" w:author="Zhao, LANYI" w:date="2024-09-18T11:04:00Z">
        <w:r w:rsidR="000A1ADA" w:rsidRPr="00026AFD">
          <w:rPr>
            <w:lang w:eastAsia="zh-CN"/>
          </w:rPr>
          <w:t>TSAG</w:t>
        </w:r>
      </w:ins>
      <w:ins w:id="296" w:author="Test" w:date="2024-09-18T11:28:00Z">
        <w:r w:rsidR="000A1ADA" w:rsidRPr="00026AFD">
          <w:rPr>
            <w:rFonts w:hint="eastAsia"/>
            <w:lang w:eastAsia="zh-CN"/>
          </w:rPr>
          <w:t>的文稿制定愿景、</w:t>
        </w:r>
        <w:proofErr w:type="gramStart"/>
        <w:r w:rsidR="000A1ADA" w:rsidRPr="00026AFD">
          <w:rPr>
            <w:rFonts w:hint="eastAsia"/>
            <w:lang w:eastAsia="zh-CN"/>
          </w:rPr>
          <w:t>战略</w:t>
        </w:r>
      </w:ins>
      <w:ins w:id="297" w:author="Test" w:date="2024-09-18T11:56:00Z">
        <w:r w:rsidR="0003602C" w:rsidRPr="00026AFD">
          <w:rPr>
            <w:rFonts w:hint="eastAsia"/>
            <w:lang w:eastAsia="zh-CN"/>
          </w:rPr>
          <w:t>方针</w:t>
        </w:r>
      </w:ins>
      <w:ins w:id="298" w:author="Test" w:date="2024-09-18T11:28:00Z">
        <w:r w:rsidR="000A1ADA" w:rsidRPr="00026AFD">
          <w:rPr>
            <w:rFonts w:hint="eastAsia"/>
            <w:lang w:eastAsia="zh-CN"/>
          </w:rPr>
          <w:t>和行动计划；</w:t>
        </w:r>
      </w:ins>
      <w:proofErr w:type="gramEnd"/>
    </w:p>
    <w:p w14:paraId="0C1B70E6" w14:textId="6D676EDA" w:rsidR="003E6620" w:rsidRPr="00026AFD" w:rsidRDefault="003E6620" w:rsidP="003E6620">
      <w:pPr>
        <w:rPr>
          <w:ins w:id="299" w:author="Zhao, LANYI" w:date="2024-09-18T11:04:00Z"/>
          <w:lang w:eastAsia="zh-CN"/>
        </w:rPr>
      </w:pPr>
      <w:ins w:id="300" w:author="Zhao, LANYI" w:date="2024-09-18T11:04:00Z">
        <w:r w:rsidRPr="00026AFD">
          <w:rPr>
            <w:lang w:eastAsia="zh-CN"/>
          </w:rPr>
          <w:t>2</w:t>
        </w:r>
        <w:r w:rsidRPr="00026AFD">
          <w:rPr>
            <w:lang w:eastAsia="zh-CN"/>
          </w:rPr>
          <w:tab/>
        </w:r>
      </w:ins>
      <w:ins w:id="301" w:author="Test" w:date="2024-09-18T11:29:00Z">
        <w:r w:rsidR="000A1ADA" w:rsidRPr="00026AFD">
          <w:rPr>
            <w:rFonts w:hint="eastAsia"/>
            <w:lang w:eastAsia="zh-CN"/>
          </w:rPr>
          <w:t>继续加强</w:t>
        </w:r>
      </w:ins>
      <w:ins w:id="302" w:author="Zhao, LANYI" w:date="2024-09-18T11:04:00Z">
        <w:r w:rsidR="000A1ADA" w:rsidRPr="00026AFD">
          <w:rPr>
            <w:lang w:eastAsia="zh-CN"/>
          </w:rPr>
          <w:t>ITU-</w:t>
        </w:r>
        <w:proofErr w:type="gramStart"/>
        <w:r w:rsidR="000A1ADA" w:rsidRPr="00026AFD">
          <w:rPr>
            <w:lang w:eastAsia="zh-CN"/>
          </w:rPr>
          <w:t>T</w:t>
        </w:r>
      </w:ins>
      <w:ins w:id="303" w:author="Test" w:date="2024-09-18T11:29:00Z">
        <w:r w:rsidR="000A1ADA" w:rsidRPr="00026AFD">
          <w:rPr>
            <w:rFonts w:hint="eastAsia"/>
            <w:lang w:eastAsia="zh-CN"/>
          </w:rPr>
          <w:t>运作规划与国际电联战略规划之间的协调一致；</w:t>
        </w:r>
      </w:ins>
      <w:proofErr w:type="gramEnd"/>
    </w:p>
    <w:p w14:paraId="13C6D8A3" w14:textId="0FA6C31B" w:rsidR="003E6620" w:rsidRPr="00026AFD" w:rsidRDefault="003E6620" w:rsidP="003E6620">
      <w:pPr>
        <w:rPr>
          <w:ins w:id="304" w:author="Zhao, LANYI" w:date="2024-09-18T11:04:00Z"/>
          <w:lang w:eastAsia="zh-CN"/>
        </w:rPr>
      </w:pPr>
      <w:ins w:id="305" w:author="Zhao, LANYI" w:date="2024-09-18T11:04:00Z">
        <w:r w:rsidRPr="00026AFD">
          <w:rPr>
            <w:lang w:eastAsia="zh-CN"/>
          </w:rPr>
          <w:lastRenderedPageBreak/>
          <w:t>3</w:t>
        </w:r>
        <w:r w:rsidRPr="00026AFD">
          <w:rPr>
            <w:lang w:eastAsia="zh-CN"/>
          </w:rPr>
          <w:tab/>
        </w:r>
      </w:ins>
      <w:ins w:id="306" w:author="Test" w:date="2024-09-18T11:30:00Z">
        <w:r w:rsidR="000A1ADA" w:rsidRPr="00026AFD">
          <w:rPr>
            <w:rFonts w:hint="eastAsia"/>
            <w:lang w:eastAsia="zh-CN"/>
          </w:rPr>
          <w:t>提供来自</w:t>
        </w:r>
      </w:ins>
      <w:ins w:id="307" w:author="Zhao, LANYI" w:date="2024-09-18T11:04:00Z">
        <w:r w:rsidR="000A1ADA" w:rsidRPr="00026AFD">
          <w:rPr>
            <w:lang w:eastAsia="zh-CN"/>
          </w:rPr>
          <w:t>TSAG</w:t>
        </w:r>
      </w:ins>
      <w:ins w:id="308" w:author="Test" w:date="2024-09-18T11:30:00Z">
        <w:r w:rsidR="000A1ADA" w:rsidRPr="00026AFD">
          <w:rPr>
            <w:rFonts w:hint="eastAsia"/>
            <w:lang w:eastAsia="zh-CN"/>
          </w:rPr>
          <w:t>的相应输入意见</w:t>
        </w:r>
      </w:ins>
      <w:ins w:id="309" w:author="Test" w:date="2024-09-18T11:31:00Z">
        <w:r w:rsidR="000A1ADA" w:rsidRPr="00026AFD">
          <w:rPr>
            <w:rFonts w:hint="eastAsia"/>
            <w:lang w:eastAsia="zh-CN"/>
          </w:rPr>
          <w:t>，</w:t>
        </w:r>
      </w:ins>
      <w:ins w:id="310" w:author="Test" w:date="2024-09-18T11:30:00Z">
        <w:r w:rsidR="000A1ADA" w:rsidRPr="00026AFD">
          <w:rPr>
            <w:rFonts w:hint="eastAsia"/>
            <w:lang w:eastAsia="zh-CN"/>
          </w:rPr>
          <w:t>供理事会制定</w:t>
        </w:r>
      </w:ins>
      <w:ins w:id="311" w:author="Test" w:date="2024-09-18T11:31:00Z">
        <w:r w:rsidR="000A1ADA" w:rsidRPr="00026AFD">
          <w:rPr>
            <w:rFonts w:hint="eastAsia"/>
            <w:lang w:eastAsia="zh-CN"/>
          </w:rPr>
          <w:t>国际电联</w:t>
        </w:r>
      </w:ins>
      <w:ins w:id="312" w:author="Test" w:date="2024-09-18T11:30:00Z">
        <w:r w:rsidR="000A1ADA" w:rsidRPr="00026AFD">
          <w:rPr>
            <w:rFonts w:hint="eastAsia"/>
            <w:lang w:eastAsia="zh-CN"/>
          </w:rPr>
          <w:t>战略规划草案工作组审议</w:t>
        </w:r>
      </w:ins>
      <w:ins w:id="313" w:author="Test" w:date="2024-09-18T11:31:00Z">
        <w:r w:rsidR="000A1ADA" w:rsidRPr="00026AFD">
          <w:rPr>
            <w:rFonts w:hint="eastAsia"/>
            <w:lang w:eastAsia="zh-CN"/>
          </w:rPr>
          <w:t>，</w:t>
        </w:r>
      </w:ins>
    </w:p>
    <w:p w14:paraId="632C3E64" w14:textId="5E58098C" w:rsidR="00B21D60" w:rsidRPr="000C298B" w:rsidRDefault="00531D94" w:rsidP="0073762F">
      <w:pPr>
        <w:pStyle w:val="Call"/>
        <w:rPr>
          <w:rFonts w:cs="SimSun"/>
          <w:iCs/>
          <w:lang w:eastAsia="zh-CN" w:bidi="ar-EG"/>
        </w:rPr>
      </w:pPr>
      <w:r w:rsidRPr="000C298B">
        <w:rPr>
          <w:rFonts w:cs="SimSun" w:hint="eastAsia"/>
          <w:iCs/>
          <w:lang w:eastAsia="zh-CN" w:bidi="ar-EG"/>
        </w:rPr>
        <w:t>责成各研究组</w:t>
      </w:r>
    </w:p>
    <w:p w14:paraId="33627019" w14:textId="18ED5A6C" w:rsidR="00B21D60" w:rsidRPr="00026AFD" w:rsidDel="003E6620" w:rsidRDefault="00531D94" w:rsidP="002D0276">
      <w:pPr>
        <w:rPr>
          <w:del w:id="314" w:author="Zhao, LANYI" w:date="2024-09-18T11:05:00Z"/>
          <w:lang w:eastAsia="zh-CN"/>
        </w:rPr>
      </w:pPr>
      <w:del w:id="315" w:author="Zhao, LANYI" w:date="2024-09-18T11:05:00Z">
        <w:r w:rsidRPr="00026AFD" w:rsidDel="003E6620">
          <w:rPr>
            <w:lang w:eastAsia="zh-CN"/>
          </w:rPr>
          <w:delText>1</w:delText>
        </w:r>
        <w:r w:rsidRPr="00026AFD" w:rsidDel="003E6620">
          <w:rPr>
            <w:lang w:eastAsia="zh-CN"/>
          </w:rPr>
          <w:tab/>
        </w:r>
        <w:r w:rsidRPr="00026AFD" w:rsidDel="003E6620">
          <w:rPr>
            <w:rFonts w:hint="eastAsia"/>
            <w:lang w:eastAsia="zh-CN"/>
          </w:rPr>
          <w:delText>审议</w:delText>
        </w:r>
        <w:r w:rsidRPr="00026AFD" w:rsidDel="003E6620">
          <w:rPr>
            <w:rFonts w:hint="eastAsia"/>
            <w:lang w:eastAsia="zh-CN"/>
          </w:rPr>
          <w:delText>TSAG</w:delText>
        </w:r>
        <w:r w:rsidRPr="00026AFD" w:rsidDel="003E6620">
          <w:rPr>
            <w:rFonts w:hint="eastAsia"/>
            <w:lang w:eastAsia="zh-CN"/>
          </w:rPr>
          <w:delText>的进展报告；</w:delText>
        </w:r>
      </w:del>
    </w:p>
    <w:p w14:paraId="62734CE4" w14:textId="7D5C3EA9" w:rsidR="00B21D60" w:rsidRPr="00026AFD" w:rsidRDefault="00531D94" w:rsidP="002D0276">
      <w:pPr>
        <w:rPr>
          <w:lang w:eastAsia="zh-CN"/>
        </w:rPr>
      </w:pPr>
      <w:del w:id="316" w:author="Zhao, LANYI" w:date="2024-09-18T11:05:00Z">
        <w:r w:rsidRPr="00026AFD" w:rsidDel="003E6620">
          <w:rPr>
            <w:lang w:eastAsia="zh-CN"/>
          </w:rPr>
          <w:delText>2</w:delText>
        </w:r>
        <w:r w:rsidRPr="00026AFD" w:rsidDel="003E6620">
          <w:rPr>
            <w:lang w:eastAsia="zh-CN"/>
          </w:rPr>
          <w:tab/>
        </w:r>
      </w:del>
      <w:r w:rsidRPr="00026AFD">
        <w:rPr>
          <w:rFonts w:hint="eastAsia"/>
          <w:lang w:eastAsia="zh-CN"/>
        </w:rPr>
        <w:t>审议并</w:t>
      </w:r>
      <w:del w:id="317" w:author="Test" w:date="2024-09-18T11:33:00Z">
        <w:r w:rsidRPr="00026AFD" w:rsidDel="000A1ADA">
          <w:rPr>
            <w:rFonts w:hint="eastAsia"/>
            <w:lang w:eastAsia="zh-CN"/>
          </w:rPr>
          <w:delText>酌情</w:delText>
        </w:r>
      </w:del>
      <w:r w:rsidRPr="00026AFD">
        <w:rPr>
          <w:rFonts w:hint="eastAsia"/>
          <w:lang w:eastAsia="zh-CN"/>
        </w:rPr>
        <w:t>向</w:t>
      </w:r>
      <w:r w:rsidRPr="00026AFD">
        <w:rPr>
          <w:rFonts w:hint="eastAsia"/>
          <w:lang w:eastAsia="zh-CN"/>
        </w:rPr>
        <w:t>TSAG</w:t>
      </w:r>
      <w:r w:rsidRPr="00026AFD">
        <w:rPr>
          <w:rFonts w:hint="eastAsia"/>
          <w:lang w:eastAsia="zh-CN"/>
        </w:rPr>
        <w:t>分享关于进展报告的反馈，</w:t>
      </w:r>
    </w:p>
    <w:p w14:paraId="7C59B08C" w14:textId="77777777" w:rsidR="00B21D60" w:rsidRPr="00026AFD" w:rsidRDefault="00531D94" w:rsidP="0073762F">
      <w:pPr>
        <w:pStyle w:val="Call"/>
        <w:rPr>
          <w:rFonts w:cs="SimSun"/>
          <w:iCs/>
          <w:lang w:eastAsia="zh-CN" w:bidi="ar-EG"/>
        </w:rPr>
      </w:pPr>
      <w:r w:rsidRPr="00026AFD">
        <w:rPr>
          <w:rFonts w:cs="SimSun" w:hint="eastAsia"/>
          <w:iCs/>
          <w:lang w:eastAsia="zh-CN" w:bidi="ar-EG"/>
        </w:rPr>
        <w:t>责成电信标准化局主任</w:t>
      </w:r>
    </w:p>
    <w:p w14:paraId="17D6F661" w14:textId="77777777" w:rsidR="00B21D60" w:rsidRPr="00026AFD" w:rsidRDefault="00531D94" w:rsidP="0073762F">
      <w:pPr>
        <w:ind w:firstLineChars="200" w:firstLine="480"/>
        <w:rPr>
          <w:lang w:eastAsia="zh-CN"/>
        </w:rPr>
      </w:pPr>
      <w:r w:rsidRPr="00026AFD">
        <w:rPr>
          <w:rFonts w:hint="eastAsia"/>
          <w:lang w:eastAsia="zh-CN"/>
        </w:rPr>
        <w:t>为</w:t>
      </w:r>
      <w:r w:rsidRPr="00026AFD">
        <w:rPr>
          <w:rFonts w:hint="eastAsia"/>
          <w:lang w:eastAsia="zh-CN"/>
        </w:rPr>
        <w:t>TSAG</w:t>
      </w:r>
      <w:r w:rsidRPr="00026AFD">
        <w:rPr>
          <w:rFonts w:hint="eastAsia"/>
          <w:lang w:eastAsia="zh-CN"/>
        </w:rPr>
        <w:t>实施本决议提供必要协助，</w:t>
      </w:r>
    </w:p>
    <w:p w14:paraId="2CB6A31C" w14:textId="77777777" w:rsidR="00B21D60" w:rsidRPr="00026AFD" w:rsidRDefault="00531D94" w:rsidP="0073762F">
      <w:pPr>
        <w:pStyle w:val="Call"/>
        <w:rPr>
          <w:rFonts w:cs="SimSun"/>
          <w:iCs/>
          <w:lang w:eastAsia="zh-CN" w:bidi="ar-EG"/>
        </w:rPr>
      </w:pPr>
      <w:r w:rsidRPr="00026AFD">
        <w:rPr>
          <w:rFonts w:cs="SimSun" w:hint="eastAsia"/>
          <w:iCs/>
          <w:lang w:eastAsia="zh-CN" w:bidi="ar-EG"/>
        </w:rPr>
        <w:t>请国际电联成员国和部门成员</w:t>
      </w:r>
    </w:p>
    <w:p w14:paraId="759C21AA" w14:textId="77777777" w:rsidR="00B21D60" w:rsidRPr="00026AFD" w:rsidRDefault="00531D94" w:rsidP="0073762F">
      <w:pPr>
        <w:ind w:firstLineChars="200" w:firstLine="480"/>
        <w:rPr>
          <w:lang w:eastAsia="zh-CN"/>
        </w:rPr>
      </w:pPr>
      <w:r w:rsidRPr="00026AFD">
        <w:rPr>
          <w:rFonts w:hint="eastAsia"/>
          <w:lang w:eastAsia="zh-CN"/>
        </w:rPr>
        <w:t>参与并为本决议的实施做出贡献。</w:t>
      </w:r>
    </w:p>
    <w:p w14:paraId="64E1D6C4" w14:textId="77777777" w:rsidR="003E6620" w:rsidRPr="00026AFD" w:rsidRDefault="003E6620" w:rsidP="00411C49">
      <w:pPr>
        <w:pStyle w:val="Reasons"/>
        <w:rPr>
          <w:lang w:eastAsia="zh-CN"/>
        </w:rPr>
      </w:pPr>
    </w:p>
    <w:p w14:paraId="46F90042" w14:textId="77777777" w:rsidR="003E6620" w:rsidRDefault="003E6620">
      <w:pPr>
        <w:jc w:val="center"/>
      </w:pPr>
      <w:r w:rsidRPr="00026AFD">
        <w:t>______________</w:t>
      </w:r>
    </w:p>
    <w:sectPr w:rsidR="003E6620">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4F1BD" w14:textId="77777777" w:rsidR="00321846" w:rsidRDefault="00321846">
      <w:r>
        <w:separator/>
      </w:r>
    </w:p>
  </w:endnote>
  <w:endnote w:type="continuationSeparator" w:id="0">
    <w:p w14:paraId="2BE3FA25" w14:textId="77777777" w:rsidR="00321846" w:rsidRDefault="00321846">
      <w:r>
        <w:continuationSeparator/>
      </w:r>
    </w:p>
  </w:endnote>
  <w:endnote w:type="continuationNotice" w:id="1">
    <w:p w14:paraId="74AF3559" w14:textId="77777777" w:rsidR="00321846" w:rsidRDefault="0032184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F6EC4" w14:textId="77777777" w:rsidR="009D4900" w:rsidRDefault="009D4900">
    <w:pPr>
      <w:framePr w:wrap="around" w:vAnchor="text" w:hAnchor="margin" w:xAlign="right" w:y="1"/>
    </w:pPr>
    <w:r>
      <w:fldChar w:fldCharType="begin"/>
    </w:r>
    <w:r>
      <w:instrText xml:space="preserve">PAGE  </w:instrText>
    </w:r>
    <w:r>
      <w:fldChar w:fldCharType="end"/>
    </w:r>
  </w:p>
  <w:p w14:paraId="1FB948F9" w14:textId="2D5157BE"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ins w:id="318" w:author="Zhao, LANYI" w:date="2024-09-20T10:48:00Z">
      <w:r w:rsidR="00B7360F">
        <w:rPr>
          <w:noProof/>
        </w:rPr>
        <w:t>20.09.24</w:t>
      </w:r>
    </w:ins>
    <w:del w:id="319" w:author="Zhao, LANYI" w:date="2024-09-20T10:44:00Z">
      <w:r w:rsidR="00205C2F" w:rsidDel="00D47F9B">
        <w:rPr>
          <w:noProof/>
        </w:rPr>
        <w:delText>18.09.24</w:delText>
      </w:r>
    </w:del>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AEC64" w14:textId="77777777" w:rsidR="00321846" w:rsidRDefault="00321846">
      <w:r>
        <w:rPr>
          <w:b/>
        </w:rPr>
        <w:t>_______________</w:t>
      </w:r>
    </w:p>
  </w:footnote>
  <w:footnote w:type="continuationSeparator" w:id="0">
    <w:p w14:paraId="15FA8C94" w14:textId="77777777" w:rsidR="00321846" w:rsidRDefault="00321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ECD28"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39(Add.14)</w:t>
    </w:r>
    <w:r w:rsidR="00802D7B">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313996207">
    <w:abstractNumId w:val="8"/>
  </w:num>
  <w:num w:numId="2" w16cid:durableId="90233191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037925629">
    <w:abstractNumId w:val="9"/>
  </w:num>
  <w:num w:numId="4" w16cid:durableId="817693950">
    <w:abstractNumId w:val="7"/>
  </w:num>
  <w:num w:numId="5" w16cid:durableId="537864226">
    <w:abstractNumId w:val="6"/>
  </w:num>
  <w:num w:numId="6" w16cid:durableId="548805974">
    <w:abstractNumId w:val="5"/>
  </w:num>
  <w:num w:numId="7" w16cid:durableId="1576621710">
    <w:abstractNumId w:val="4"/>
  </w:num>
  <w:num w:numId="8" w16cid:durableId="42757614">
    <w:abstractNumId w:val="3"/>
  </w:num>
  <w:num w:numId="9" w16cid:durableId="2081906501">
    <w:abstractNumId w:val="2"/>
  </w:num>
  <w:num w:numId="10" w16cid:durableId="1328904360">
    <w:abstractNumId w:val="1"/>
  </w:num>
  <w:num w:numId="11" w16cid:durableId="1848639542">
    <w:abstractNumId w:val="0"/>
  </w:num>
  <w:num w:numId="12" w16cid:durableId="649333946">
    <w:abstractNumId w:val="12"/>
  </w:num>
  <w:num w:numId="13" w16cid:durableId="117480014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o, LANYI">
    <w15:presenceInfo w15:providerId="None" w15:userId="Zhao, LANYI"/>
  </w15:person>
  <w15:person w15:author="Test">
    <w15:presenceInfo w15:providerId="None" w15:userId="Test"/>
  </w15:person>
  <w15:person w15:author="Author">
    <w15:presenceInfo w15:providerId="None" w15:userId="Author"/>
  </w15:person>
  <w15:person w15:author="Bilani, Joumana">
    <w15:presenceInfo w15:providerId="AD" w15:userId="S::joumana.bilani@itu.int::175c7f3a-a933-4794-b823-02bd141ee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26AFD"/>
    <w:rsid w:val="000338EB"/>
    <w:rsid w:val="00034F78"/>
    <w:rsid w:val="000355FD"/>
    <w:rsid w:val="0003602C"/>
    <w:rsid w:val="00051E39"/>
    <w:rsid w:val="0005368C"/>
    <w:rsid w:val="000560D0"/>
    <w:rsid w:val="00062F05"/>
    <w:rsid w:val="00063D0B"/>
    <w:rsid w:val="00063EBE"/>
    <w:rsid w:val="0006471F"/>
    <w:rsid w:val="00077239"/>
    <w:rsid w:val="000803E8"/>
    <w:rsid w:val="000807E9"/>
    <w:rsid w:val="00086491"/>
    <w:rsid w:val="00091346"/>
    <w:rsid w:val="0009706C"/>
    <w:rsid w:val="000A1ADA"/>
    <w:rsid w:val="000A4F50"/>
    <w:rsid w:val="000C298B"/>
    <w:rsid w:val="000D0578"/>
    <w:rsid w:val="000D708A"/>
    <w:rsid w:val="000F3331"/>
    <w:rsid w:val="000F57C3"/>
    <w:rsid w:val="000F73FF"/>
    <w:rsid w:val="001043FF"/>
    <w:rsid w:val="001059D5"/>
    <w:rsid w:val="0011059C"/>
    <w:rsid w:val="00114CF7"/>
    <w:rsid w:val="00123B68"/>
    <w:rsid w:val="00126F2E"/>
    <w:rsid w:val="001301F4"/>
    <w:rsid w:val="00130789"/>
    <w:rsid w:val="00137CF6"/>
    <w:rsid w:val="00146F6F"/>
    <w:rsid w:val="00161472"/>
    <w:rsid w:val="00163E58"/>
    <w:rsid w:val="0017074E"/>
    <w:rsid w:val="00182117"/>
    <w:rsid w:val="0018215C"/>
    <w:rsid w:val="00187BD9"/>
    <w:rsid w:val="00190B55"/>
    <w:rsid w:val="001C06FA"/>
    <w:rsid w:val="001C3B5F"/>
    <w:rsid w:val="001D058F"/>
    <w:rsid w:val="001E6F73"/>
    <w:rsid w:val="002009EA"/>
    <w:rsid w:val="00202CA0"/>
    <w:rsid w:val="00205143"/>
    <w:rsid w:val="00205C2F"/>
    <w:rsid w:val="00216B6D"/>
    <w:rsid w:val="00227927"/>
    <w:rsid w:val="00236EBA"/>
    <w:rsid w:val="002443AA"/>
    <w:rsid w:val="00245127"/>
    <w:rsid w:val="00246525"/>
    <w:rsid w:val="00246831"/>
    <w:rsid w:val="00250AF4"/>
    <w:rsid w:val="00260B50"/>
    <w:rsid w:val="00262F08"/>
    <w:rsid w:val="00263BE8"/>
    <w:rsid w:val="0027050E"/>
    <w:rsid w:val="00271316"/>
    <w:rsid w:val="00281576"/>
    <w:rsid w:val="00290F83"/>
    <w:rsid w:val="002931F4"/>
    <w:rsid w:val="00293F9A"/>
    <w:rsid w:val="002957A7"/>
    <w:rsid w:val="002A1D23"/>
    <w:rsid w:val="002A5392"/>
    <w:rsid w:val="002A5AFA"/>
    <w:rsid w:val="002B100E"/>
    <w:rsid w:val="002C6531"/>
    <w:rsid w:val="002D0276"/>
    <w:rsid w:val="002D151C"/>
    <w:rsid w:val="002D4943"/>
    <w:rsid w:val="002D58BE"/>
    <w:rsid w:val="002D7317"/>
    <w:rsid w:val="002E0F4B"/>
    <w:rsid w:val="002E3AEE"/>
    <w:rsid w:val="002E561F"/>
    <w:rsid w:val="002F2D0C"/>
    <w:rsid w:val="00316B80"/>
    <w:rsid w:val="00321846"/>
    <w:rsid w:val="003251EA"/>
    <w:rsid w:val="003316BD"/>
    <w:rsid w:val="00335BC7"/>
    <w:rsid w:val="00336B4E"/>
    <w:rsid w:val="0034635C"/>
    <w:rsid w:val="0035166C"/>
    <w:rsid w:val="00353B05"/>
    <w:rsid w:val="00377BD3"/>
    <w:rsid w:val="00384088"/>
    <w:rsid w:val="003879F0"/>
    <w:rsid w:val="0039169B"/>
    <w:rsid w:val="00394470"/>
    <w:rsid w:val="003A7F8C"/>
    <w:rsid w:val="003B09A1"/>
    <w:rsid w:val="003B532E"/>
    <w:rsid w:val="003B6C44"/>
    <w:rsid w:val="003C33B7"/>
    <w:rsid w:val="003C64ED"/>
    <w:rsid w:val="003D0F8B"/>
    <w:rsid w:val="003D61E9"/>
    <w:rsid w:val="003E6620"/>
    <w:rsid w:val="003F020A"/>
    <w:rsid w:val="003F3254"/>
    <w:rsid w:val="003F5332"/>
    <w:rsid w:val="00400AD2"/>
    <w:rsid w:val="0041348E"/>
    <w:rsid w:val="004142ED"/>
    <w:rsid w:val="00420EDB"/>
    <w:rsid w:val="004324DF"/>
    <w:rsid w:val="004373CA"/>
    <w:rsid w:val="004420C9"/>
    <w:rsid w:val="00443CCE"/>
    <w:rsid w:val="00454CFF"/>
    <w:rsid w:val="00465799"/>
    <w:rsid w:val="00471EF9"/>
    <w:rsid w:val="0048422D"/>
    <w:rsid w:val="00492075"/>
    <w:rsid w:val="004969AD"/>
    <w:rsid w:val="004974D9"/>
    <w:rsid w:val="004A26C4"/>
    <w:rsid w:val="004B13CB"/>
    <w:rsid w:val="004B48A2"/>
    <w:rsid w:val="004B4AAE"/>
    <w:rsid w:val="004C6FBE"/>
    <w:rsid w:val="004D5D5C"/>
    <w:rsid w:val="004D6DFC"/>
    <w:rsid w:val="004E05BE"/>
    <w:rsid w:val="004E268A"/>
    <w:rsid w:val="004E2B16"/>
    <w:rsid w:val="004F630A"/>
    <w:rsid w:val="0050139F"/>
    <w:rsid w:val="00505902"/>
    <w:rsid w:val="00510C3D"/>
    <w:rsid w:val="005134F7"/>
    <w:rsid w:val="00522010"/>
    <w:rsid w:val="00531D94"/>
    <w:rsid w:val="0055140B"/>
    <w:rsid w:val="00553247"/>
    <w:rsid w:val="0055338A"/>
    <w:rsid w:val="005671E2"/>
    <w:rsid w:val="0056747D"/>
    <w:rsid w:val="00581B01"/>
    <w:rsid w:val="00587F8C"/>
    <w:rsid w:val="00590744"/>
    <w:rsid w:val="00595780"/>
    <w:rsid w:val="005964AB"/>
    <w:rsid w:val="005A1A6A"/>
    <w:rsid w:val="005B1512"/>
    <w:rsid w:val="005B24F3"/>
    <w:rsid w:val="005B7B2D"/>
    <w:rsid w:val="005C099A"/>
    <w:rsid w:val="005C31A5"/>
    <w:rsid w:val="005D2D77"/>
    <w:rsid w:val="005D431B"/>
    <w:rsid w:val="005E10C9"/>
    <w:rsid w:val="005E61DD"/>
    <w:rsid w:val="006023DF"/>
    <w:rsid w:val="00602F64"/>
    <w:rsid w:val="00622829"/>
    <w:rsid w:val="00623F15"/>
    <w:rsid w:val="0062413A"/>
    <w:rsid w:val="006256C0"/>
    <w:rsid w:val="006265D9"/>
    <w:rsid w:val="00643684"/>
    <w:rsid w:val="00657CDA"/>
    <w:rsid w:val="00657DE0"/>
    <w:rsid w:val="006663FB"/>
    <w:rsid w:val="006714A3"/>
    <w:rsid w:val="0067500B"/>
    <w:rsid w:val="006763BF"/>
    <w:rsid w:val="00684071"/>
    <w:rsid w:val="00685313"/>
    <w:rsid w:val="0069276B"/>
    <w:rsid w:val="00692833"/>
    <w:rsid w:val="006A0D14"/>
    <w:rsid w:val="006A6E9B"/>
    <w:rsid w:val="006A72A4"/>
    <w:rsid w:val="006B55B9"/>
    <w:rsid w:val="006B7C2A"/>
    <w:rsid w:val="006C23DA"/>
    <w:rsid w:val="006C34AF"/>
    <w:rsid w:val="006D4032"/>
    <w:rsid w:val="006D7BC5"/>
    <w:rsid w:val="006E3D45"/>
    <w:rsid w:val="006E6EE0"/>
    <w:rsid w:val="006E720E"/>
    <w:rsid w:val="006F0DB7"/>
    <w:rsid w:val="006F1CDB"/>
    <w:rsid w:val="006F5CFC"/>
    <w:rsid w:val="00700547"/>
    <w:rsid w:val="00707E39"/>
    <w:rsid w:val="00710074"/>
    <w:rsid w:val="007149F9"/>
    <w:rsid w:val="00732252"/>
    <w:rsid w:val="00733A30"/>
    <w:rsid w:val="00742988"/>
    <w:rsid w:val="00742F1D"/>
    <w:rsid w:val="00744830"/>
    <w:rsid w:val="007452F0"/>
    <w:rsid w:val="00745AEE"/>
    <w:rsid w:val="00750F10"/>
    <w:rsid w:val="00752D4D"/>
    <w:rsid w:val="00761B19"/>
    <w:rsid w:val="007742CA"/>
    <w:rsid w:val="00776230"/>
    <w:rsid w:val="00777235"/>
    <w:rsid w:val="00785E1D"/>
    <w:rsid w:val="0078616B"/>
    <w:rsid w:val="00790D70"/>
    <w:rsid w:val="0079139A"/>
    <w:rsid w:val="00797C4B"/>
    <w:rsid w:val="007B28CB"/>
    <w:rsid w:val="007C0180"/>
    <w:rsid w:val="007C60C2"/>
    <w:rsid w:val="007D1EC0"/>
    <w:rsid w:val="007D5320"/>
    <w:rsid w:val="007E1A85"/>
    <w:rsid w:val="007E51BA"/>
    <w:rsid w:val="007E66EA"/>
    <w:rsid w:val="007F3C67"/>
    <w:rsid w:val="007F6D49"/>
    <w:rsid w:val="00800972"/>
    <w:rsid w:val="00802D7B"/>
    <w:rsid w:val="00804475"/>
    <w:rsid w:val="00811633"/>
    <w:rsid w:val="00822B56"/>
    <w:rsid w:val="008320BF"/>
    <w:rsid w:val="00840F52"/>
    <w:rsid w:val="00842E1B"/>
    <w:rsid w:val="008508D8"/>
    <w:rsid w:val="00850EEE"/>
    <w:rsid w:val="00864CD2"/>
    <w:rsid w:val="00872FC8"/>
    <w:rsid w:val="00874789"/>
    <w:rsid w:val="008777B8"/>
    <w:rsid w:val="008845D0"/>
    <w:rsid w:val="008A186A"/>
    <w:rsid w:val="008B1AEA"/>
    <w:rsid w:val="008B43F2"/>
    <w:rsid w:val="008B4CE6"/>
    <w:rsid w:val="008B6CFF"/>
    <w:rsid w:val="008C2749"/>
    <w:rsid w:val="008C7941"/>
    <w:rsid w:val="008E2A7A"/>
    <w:rsid w:val="008E4BBE"/>
    <w:rsid w:val="008E67E5"/>
    <w:rsid w:val="008F08A1"/>
    <w:rsid w:val="008F7D1E"/>
    <w:rsid w:val="00905803"/>
    <w:rsid w:val="00906526"/>
    <w:rsid w:val="009163CF"/>
    <w:rsid w:val="00921DD4"/>
    <w:rsid w:val="0092425C"/>
    <w:rsid w:val="009274B4"/>
    <w:rsid w:val="00930EBD"/>
    <w:rsid w:val="00931298"/>
    <w:rsid w:val="00931323"/>
    <w:rsid w:val="00934EA2"/>
    <w:rsid w:val="00940614"/>
    <w:rsid w:val="00944A5C"/>
    <w:rsid w:val="00952A66"/>
    <w:rsid w:val="0095691C"/>
    <w:rsid w:val="00975C29"/>
    <w:rsid w:val="0098146D"/>
    <w:rsid w:val="009A1E6F"/>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0538"/>
    <w:rsid w:val="00A710E7"/>
    <w:rsid w:val="00A7372E"/>
    <w:rsid w:val="00A81C69"/>
    <w:rsid w:val="00A82A73"/>
    <w:rsid w:val="00A836D0"/>
    <w:rsid w:val="00A87A0A"/>
    <w:rsid w:val="00A93B85"/>
    <w:rsid w:val="00A94576"/>
    <w:rsid w:val="00AA0B18"/>
    <w:rsid w:val="00AA6097"/>
    <w:rsid w:val="00AA666F"/>
    <w:rsid w:val="00AB416A"/>
    <w:rsid w:val="00AB6A82"/>
    <w:rsid w:val="00AB7C5F"/>
    <w:rsid w:val="00AC30A6"/>
    <w:rsid w:val="00AC5B55"/>
    <w:rsid w:val="00AC70AF"/>
    <w:rsid w:val="00AE0E1B"/>
    <w:rsid w:val="00AF74C9"/>
    <w:rsid w:val="00B009FC"/>
    <w:rsid w:val="00B067BF"/>
    <w:rsid w:val="00B21D60"/>
    <w:rsid w:val="00B305D7"/>
    <w:rsid w:val="00B357A0"/>
    <w:rsid w:val="00B529AD"/>
    <w:rsid w:val="00B53209"/>
    <w:rsid w:val="00B6324B"/>
    <w:rsid w:val="00B639E9"/>
    <w:rsid w:val="00B660EE"/>
    <w:rsid w:val="00B66385"/>
    <w:rsid w:val="00B66C2B"/>
    <w:rsid w:val="00B7360F"/>
    <w:rsid w:val="00B817CD"/>
    <w:rsid w:val="00B94AD0"/>
    <w:rsid w:val="00BA5265"/>
    <w:rsid w:val="00BB3A95"/>
    <w:rsid w:val="00BB6222"/>
    <w:rsid w:val="00BC2FB6"/>
    <w:rsid w:val="00BC7D84"/>
    <w:rsid w:val="00BE2D5A"/>
    <w:rsid w:val="00BF3941"/>
    <w:rsid w:val="00BF490E"/>
    <w:rsid w:val="00BF5986"/>
    <w:rsid w:val="00C0018F"/>
    <w:rsid w:val="00C0539A"/>
    <w:rsid w:val="00C120F4"/>
    <w:rsid w:val="00C12C2B"/>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3DED"/>
    <w:rsid w:val="00D055D3"/>
    <w:rsid w:val="00D14CE0"/>
    <w:rsid w:val="00D2023F"/>
    <w:rsid w:val="00D278AC"/>
    <w:rsid w:val="00D41719"/>
    <w:rsid w:val="00D47F9B"/>
    <w:rsid w:val="00D54009"/>
    <w:rsid w:val="00D5651D"/>
    <w:rsid w:val="00D57A34"/>
    <w:rsid w:val="00D643B3"/>
    <w:rsid w:val="00D73671"/>
    <w:rsid w:val="00D74898"/>
    <w:rsid w:val="00D801ED"/>
    <w:rsid w:val="00D930BB"/>
    <w:rsid w:val="00D936BC"/>
    <w:rsid w:val="00D96530"/>
    <w:rsid w:val="00DA7E2F"/>
    <w:rsid w:val="00DD441E"/>
    <w:rsid w:val="00DD44AF"/>
    <w:rsid w:val="00DE2AC3"/>
    <w:rsid w:val="00DE5692"/>
    <w:rsid w:val="00DE6785"/>
    <w:rsid w:val="00DE70B3"/>
    <w:rsid w:val="00DF0414"/>
    <w:rsid w:val="00DF3E19"/>
    <w:rsid w:val="00DF6908"/>
    <w:rsid w:val="00DF700D"/>
    <w:rsid w:val="00E0231F"/>
    <w:rsid w:val="00E03C94"/>
    <w:rsid w:val="00E2134A"/>
    <w:rsid w:val="00E26226"/>
    <w:rsid w:val="00E3103C"/>
    <w:rsid w:val="00E45D05"/>
    <w:rsid w:val="00E55816"/>
    <w:rsid w:val="00E55AEF"/>
    <w:rsid w:val="00E610A4"/>
    <w:rsid w:val="00E6117A"/>
    <w:rsid w:val="00E710DF"/>
    <w:rsid w:val="00E765C9"/>
    <w:rsid w:val="00E82677"/>
    <w:rsid w:val="00E8342F"/>
    <w:rsid w:val="00E870AC"/>
    <w:rsid w:val="00E94DBA"/>
    <w:rsid w:val="00E976C1"/>
    <w:rsid w:val="00EA12E5"/>
    <w:rsid w:val="00EB1209"/>
    <w:rsid w:val="00EB55C6"/>
    <w:rsid w:val="00EC7F04"/>
    <w:rsid w:val="00ED30BC"/>
    <w:rsid w:val="00EF2A81"/>
    <w:rsid w:val="00F00DDC"/>
    <w:rsid w:val="00F01223"/>
    <w:rsid w:val="00F02766"/>
    <w:rsid w:val="00F05BD4"/>
    <w:rsid w:val="00F2404A"/>
    <w:rsid w:val="00F27D1D"/>
    <w:rsid w:val="00F3630D"/>
    <w:rsid w:val="00F4677D"/>
    <w:rsid w:val="00F528B4"/>
    <w:rsid w:val="00F60D05"/>
    <w:rsid w:val="00F6155B"/>
    <w:rsid w:val="00F65C19"/>
    <w:rsid w:val="00F7356B"/>
    <w:rsid w:val="00F762C9"/>
    <w:rsid w:val="00F80977"/>
    <w:rsid w:val="00F83F75"/>
    <w:rsid w:val="00F9377A"/>
    <w:rsid w:val="00F972D2"/>
    <w:rsid w:val="00FC1DB9"/>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2F888"/>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0C298B"/>
    <w:pPr>
      <w:keepNext/>
      <w:keepLines/>
      <w:spacing w:before="160"/>
      <w:ind w:left="1134"/>
    </w:pPr>
    <w:rPr>
      <w:rFonts w:ascii="STKaiti" w:eastAsia="STKaiti" w:hAnsi="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aliases w:val="NUMBERED PARAGRAPH,List Paragraph 1,List Paragraph (numbered (a)),Use Case List Paragraph,ReferencesCxSpLast,lp1,Bullet List,FooterText,List Paragraph1,numbered,Paragraphe de liste1,Bulletr List Paragraph,Bullet 1"/>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aliases w:val="NUMBERED PARAGRAPH Char,List Paragraph 1 Char,List Paragraph (numbered (a)) Char,Use Case List Paragraph Char,ReferencesCxSpLast Char,lp1 Char,Bullet List Char,FooterText Char,List Paragraph1 Char,numbered Char,Bullet 1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Italic">
    <w:name w:val="Italic"/>
    <w:rsid w:val="0068512A"/>
    <w:rPr>
      <w:rFonts w:eastAsia="STKaiti"/>
      <w:b w:val="0"/>
      <w:i w:val="0"/>
      <w:lang w:val="fr-FR"/>
    </w:rPr>
  </w:style>
  <w:style w:type="paragraph" w:customStyle="1" w:styleId="Normalnoindent">
    <w:name w:val="Normal no indent"/>
    <w:basedOn w:val="Normal"/>
    <w:rsid w:val="00793F46"/>
  </w:style>
  <w:style w:type="character" w:customStyle="1" w:styleId="href">
    <w:name w:val="href"/>
    <w:basedOn w:val="DefaultParagraphFont"/>
    <w:rsid w:val="003F5332"/>
  </w:style>
  <w:style w:type="character" w:customStyle="1" w:styleId="CallChar">
    <w:name w:val="Call Char"/>
    <w:link w:val="Call"/>
    <w:rsid w:val="000C298B"/>
    <w:rPr>
      <w:rFonts w:ascii="STKaiti" w:eastAsia="STKaiti" w:hAnsi="STKaiti"/>
      <w:sz w:val="24"/>
      <w:lang w:val="en-GB" w:eastAsia="en-US"/>
    </w:rPr>
  </w:style>
  <w:style w:type="paragraph" w:customStyle="1" w:styleId="Nomal">
    <w:name w:val="Nomal"/>
    <w:basedOn w:val="Normalnoindent"/>
    <w:rsid w:val="005B24F3"/>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fuenmayor@o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6a7bc9-52b7-4640-b0d4-b2a6e376d842" targetNamespace="http://schemas.microsoft.com/office/2006/metadata/properties" ma:root="true" ma:fieldsID="d41af5c836d734370eb92e7ee5f83852" ns2:_="" ns3:_="">
    <xsd:import namespace="996b2e75-67fd-4955-a3b0-5ab9934cb50b"/>
    <xsd:import namespace="de6a7bc9-52b7-4640-b0d4-b2a6e376d842"/>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6a7bc9-52b7-4640-b0d4-b2a6e376d842"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PM_x0020_Author xmlns="de6a7bc9-52b7-4640-b0d4-b2a6e376d842">DPM</DPM_x0020_Author>
    <DPM_x0020_File_x0020_name xmlns="de6a7bc9-52b7-4640-b0d4-b2a6e376d842">T22-WTSA.24-C-0039!A14!MSW-C</DPM_x0020_File_x0020_name>
    <DPM_x0020_Version xmlns="de6a7bc9-52b7-4640-b0d4-b2a6e376d842">DPM_2022.05.12.01</DPM_x0020_Version>
  </documentManagement>
</p:properties>
</file>

<file path=customXml/itemProps1.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6a7bc9-52b7-4640-b0d4-b2a6e376d8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de6a7bc9-52b7-4640-b0d4-b2a6e376d842"/>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1760</Words>
  <Characters>921</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T22-WTSA.24-C-0039!A14!MSW-C</vt:lpstr>
    </vt:vector>
  </TitlesOfParts>
  <Manager>General Secretariat - Pool</Manager>
  <Company>International Telecommunication Union (ITU)</Company>
  <LinksUpToDate>false</LinksUpToDate>
  <CharactersWithSpaces>2676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T22-WTSA.24-C-0039!A14!MSW-C</dc:title>
  <dc:subject>World Telecommunication Standardization Assembly</dc:subject>
  <dc:creator>Documents Proposals Manager (DPM)</dc:creator>
  <cp:keywords>DPM_v2024.7.23.2_prod</cp:keywords>
  <dc:description>Template used by DPM and CPI for the WTSA-24</dc:description>
  <cp:lastModifiedBy>Zhao, LANYI</cp:lastModifiedBy>
  <cp:revision>15</cp:revision>
  <cp:lastPrinted>2016-06-06T07:49:00Z</cp:lastPrinted>
  <dcterms:created xsi:type="dcterms:W3CDTF">2024-09-19T11:46:00Z</dcterms:created>
  <dcterms:modified xsi:type="dcterms:W3CDTF">2024-09-20T08:52:00Z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