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001851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543251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34D0D578" wp14:editId="4A9A260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BF1CC00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</w:t>
            </w:r>
            <w:proofErr w:type="spellStart"/>
            <w:r w:rsidRPr="005115A5">
              <w:rPr>
                <w:szCs w:val="22"/>
              </w:rPr>
              <w:t>ВАСЭ</w:t>
            </w:r>
            <w:proofErr w:type="spellEnd"/>
            <w:r w:rsidRPr="005115A5">
              <w:rPr>
                <w:szCs w:val="22"/>
              </w:rPr>
              <w:t>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62BF922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6B18E52" wp14:editId="34ADA6F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726BC9B8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55B80E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223A0E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C26887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D4DF101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2C7202F2" w14:textId="77777777" w:rsidTr="0068791E">
        <w:trPr>
          <w:cantSplit/>
        </w:trPr>
        <w:tc>
          <w:tcPr>
            <w:tcW w:w="6237" w:type="dxa"/>
            <w:gridSpan w:val="2"/>
          </w:tcPr>
          <w:p w14:paraId="7BE0D38C" w14:textId="23B9CE88" w:rsidR="00752D4D" w:rsidRPr="001C577A" w:rsidRDefault="001C577A" w:rsidP="00C30155">
            <w:pPr>
              <w:pStyle w:val="Committe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B2097F1" w14:textId="3899E846" w:rsidR="00752D4D" w:rsidRPr="00053A23" w:rsidRDefault="001C577A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</w:t>
            </w:r>
            <w:r>
              <w:rPr>
                <w:sz w:val="18"/>
                <w:szCs w:val="18"/>
              </w:rPr>
              <w:br/>
              <w:t xml:space="preserve">к Документу </w:t>
            </w:r>
            <w:r w:rsidRPr="001C577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00A1E4D7" w14:textId="77777777" w:rsidTr="0068791E">
        <w:trPr>
          <w:cantSplit/>
        </w:trPr>
        <w:tc>
          <w:tcPr>
            <w:tcW w:w="6237" w:type="dxa"/>
            <w:gridSpan w:val="2"/>
          </w:tcPr>
          <w:p w14:paraId="2CE7C44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2617A69" w14:textId="7699E5B6" w:rsidR="00931298" w:rsidRPr="001C577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1C577A">
              <w:rPr>
                <w:sz w:val="18"/>
                <w:szCs w:val="18"/>
                <w:lang w:val="en-US"/>
              </w:rPr>
              <w:t xml:space="preserve"> </w:t>
            </w:r>
            <w:r w:rsidR="001C577A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50C28678" w14:textId="77777777" w:rsidTr="0068791E">
        <w:trPr>
          <w:cantSplit/>
        </w:trPr>
        <w:tc>
          <w:tcPr>
            <w:tcW w:w="6237" w:type="dxa"/>
            <w:gridSpan w:val="2"/>
          </w:tcPr>
          <w:p w14:paraId="5DD4C5A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6AF5E54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A331882" w14:textId="77777777" w:rsidTr="0068791E">
        <w:trPr>
          <w:cantSplit/>
        </w:trPr>
        <w:tc>
          <w:tcPr>
            <w:tcW w:w="9811" w:type="dxa"/>
            <w:gridSpan w:val="4"/>
          </w:tcPr>
          <w:p w14:paraId="51AD8E26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D5D51C3" w14:textId="77777777" w:rsidTr="0068791E">
        <w:trPr>
          <w:cantSplit/>
        </w:trPr>
        <w:tc>
          <w:tcPr>
            <w:tcW w:w="9811" w:type="dxa"/>
            <w:gridSpan w:val="4"/>
          </w:tcPr>
          <w:p w14:paraId="653FD864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</w:t>
            </w:r>
            <w:proofErr w:type="spellStart"/>
            <w:r w:rsidRPr="00BE7C34">
              <w:t>СИТЕЛ</w:t>
            </w:r>
            <w:proofErr w:type="spellEnd"/>
            <w:r w:rsidRPr="00BE7C34">
              <w:t>)</w:t>
            </w:r>
          </w:p>
        </w:tc>
      </w:tr>
      <w:tr w:rsidR="00931298" w:rsidRPr="00467509" w14:paraId="5D158663" w14:textId="77777777" w:rsidTr="0068791E">
        <w:trPr>
          <w:cantSplit/>
        </w:trPr>
        <w:tc>
          <w:tcPr>
            <w:tcW w:w="9811" w:type="dxa"/>
            <w:gridSpan w:val="4"/>
          </w:tcPr>
          <w:p w14:paraId="60169315" w14:textId="694ED6BE" w:rsidR="00931298" w:rsidRPr="00467509" w:rsidRDefault="00467509" w:rsidP="00C30155">
            <w:pPr>
              <w:pStyle w:val="Title1"/>
              <w:rPr>
                <w:lang w:val="en-US"/>
              </w:rPr>
            </w:pPr>
            <w:r>
              <w:t>ПРЕДЛАГАЕМОЕ</w:t>
            </w:r>
            <w:r w:rsidRPr="00467509">
              <w:rPr>
                <w:lang w:val="en-US"/>
              </w:rPr>
              <w:t xml:space="preserve"> </w:t>
            </w:r>
            <w:r>
              <w:t>СОХРАНЕНИЕ</w:t>
            </w:r>
            <w:r w:rsidRPr="00467509">
              <w:rPr>
                <w:lang w:val="en-US"/>
              </w:rPr>
              <w:t xml:space="preserve"> </w:t>
            </w:r>
            <w:r>
              <w:t>РЕЗОЛЮЦИИ</w:t>
            </w:r>
            <w:r w:rsidRPr="00467509">
              <w:rPr>
                <w:lang w:val="en-US"/>
              </w:rPr>
              <w:t xml:space="preserve"> </w:t>
            </w:r>
            <w:r w:rsidR="001C577A" w:rsidRPr="00467509">
              <w:rPr>
                <w:lang w:val="en-US"/>
              </w:rPr>
              <w:t>87</w:t>
            </w:r>
          </w:p>
        </w:tc>
      </w:tr>
      <w:tr w:rsidR="00657CDA" w:rsidRPr="00467509" w14:paraId="04FCCE8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DD1642D" w14:textId="77777777" w:rsidR="00657CDA" w:rsidRPr="00467509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467509" w14:paraId="0DADA1D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18B7252" w14:textId="77777777" w:rsidR="00657CDA" w:rsidRPr="00467509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59274851" w14:textId="77777777" w:rsidR="00931298" w:rsidRPr="00467509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59323F" w14:paraId="3C902BF9" w14:textId="77777777" w:rsidTr="00E45467">
        <w:trPr>
          <w:cantSplit/>
        </w:trPr>
        <w:tc>
          <w:tcPr>
            <w:tcW w:w="1985" w:type="dxa"/>
          </w:tcPr>
          <w:p w14:paraId="530E2BA2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61ACC861" w14:textId="55F8DDF3" w:rsidR="00931298" w:rsidRPr="0059323F" w:rsidRDefault="00EF1A20" w:rsidP="00E45467">
            <w:pPr>
              <w:pStyle w:val="Abstract"/>
              <w:rPr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СИТЕЛ</w:t>
            </w:r>
            <w:proofErr w:type="spellEnd"/>
            <w:r w:rsidRPr="00EF1A20">
              <w:rPr>
                <w:bCs/>
                <w:lang w:val="ru-RU"/>
              </w:rPr>
              <w:t xml:space="preserve"> </w:t>
            </w:r>
            <w:r w:rsidR="00F408AD">
              <w:rPr>
                <w:lang w:val="ru-RU"/>
              </w:rPr>
              <w:t>предлагает</w:t>
            </w:r>
            <w:r w:rsidR="00F408AD" w:rsidRPr="000612DF">
              <w:rPr>
                <w:lang w:val="ru-RU"/>
              </w:rPr>
              <w:t xml:space="preserve"> </w:t>
            </w:r>
            <w:r w:rsidR="00F408AD">
              <w:rPr>
                <w:lang w:val="ru-RU"/>
              </w:rPr>
              <w:t>не</w:t>
            </w:r>
            <w:r w:rsidR="00F408AD" w:rsidRPr="000612DF">
              <w:rPr>
                <w:lang w:val="ru-RU"/>
              </w:rPr>
              <w:t xml:space="preserve"> </w:t>
            </w:r>
            <w:r w:rsidR="00F408AD">
              <w:rPr>
                <w:lang w:val="ru-RU"/>
              </w:rPr>
              <w:t>вносить</w:t>
            </w:r>
            <w:r w:rsidR="00F408AD" w:rsidRPr="000612DF">
              <w:rPr>
                <w:lang w:val="ru-RU"/>
              </w:rPr>
              <w:t xml:space="preserve"> </w:t>
            </w:r>
            <w:r w:rsidR="00F408AD">
              <w:rPr>
                <w:lang w:val="ru-RU"/>
              </w:rPr>
              <w:t>изменений</w:t>
            </w:r>
            <w:r w:rsidR="00F408AD" w:rsidRPr="000612DF">
              <w:rPr>
                <w:lang w:val="ru-RU"/>
              </w:rPr>
              <w:t xml:space="preserve"> (</w:t>
            </w:r>
            <w:proofErr w:type="spellStart"/>
            <w:r w:rsidR="00F408AD">
              <w:t>NOC</w:t>
            </w:r>
            <w:proofErr w:type="spellEnd"/>
            <w:r w:rsidR="00F408AD" w:rsidRPr="000612DF">
              <w:rPr>
                <w:lang w:val="ru-RU"/>
              </w:rPr>
              <w:t xml:space="preserve">) </w:t>
            </w:r>
            <w:r w:rsidR="00F408AD">
              <w:rPr>
                <w:lang w:val="ru-RU"/>
              </w:rPr>
              <w:t>в</w:t>
            </w:r>
            <w:r w:rsidR="00F408AD" w:rsidRPr="000612DF">
              <w:rPr>
                <w:lang w:val="ru-RU"/>
              </w:rPr>
              <w:t xml:space="preserve"> </w:t>
            </w:r>
            <w:r w:rsidR="00F408AD">
              <w:rPr>
                <w:lang w:val="ru-RU"/>
              </w:rPr>
              <w:t>Резолюцию</w:t>
            </w:r>
            <w:r w:rsidR="00F408AD" w:rsidRPr="000612DF">
              <w:rPr>
                <w:lang w:val="ru-RU"/>
              </w:rPr>
              <w:t xml:space="preserve"> </w:t>
            </w:r>
            <w:r w:rsidR="00F408AD">
              <w:rPr>
                <w:lang w:val="ru-RU"/>
              </w:rPr>
              <w:t>87 на</w:t>
            </w:r>
            <w:r w:rsidR="00F408AD" w:rsidRPr="000612DF">
              <w:rPr>
                <w:lang w:val="ru-RU"/>
              </w:rPr>
              <w:t xml:space="preserve"> </w:t>
            </w:r>
            <w:proofErr w:type="spellStart"/>
            <w:r w:rsidR="001C577A">
              <w:rPr>
                <w:bCs/>
                <w:lang w:val="ru-RU"/>
              </w:rPr>
              <w:t>ВАСЭ</w:t>
            </w:r>
            <w:proofErr w:type="spellEnd"/>
            <w:r w:rsidR="001C577A" w:rsidRPr="0059323F">
              <w:rPr>
                <w:bCs/>
                <w:lang w:val="ru-RU"/>
              </w:rPr>
              <w:t>-24</w:t>
            </w:r>
            <w:r w:rsidR="001C577A" w:rsidRPr="0059323F">
              <w:rPr>
                <w:lang w:val="ru-RU"/>
              </w:rPr>
              <w:t>.</w:t>
            </w:r>
          </w:p>
        </w:tc>
      </w:tr>
      <w:tr w:rsidR="00931298" w:rsidRPr="008D37A5" w14:paraId="30B3D005" w14:textId="77777777" w:rsidTr="00E45467">
        <w:trPr>
          <w:cantSplit/>
        </w:trPr>
        <w:tc>
          <w:tcPr>
            <w:tcW w:w="1985" w:type="dxa"/>
          </w:tcPr>
          <w:p w14:paraId="01F3B72B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7DC69993" w14:textId="64186E76" w:rsidR="00FE5494" w:rsidRPr="00EF1A20" w:rsidRDefault="00EF1A20" w:rsidP="00E45467">
            <w:r>
              <w:t>Мария</w:t>
            </w:r>
            <w:r w:rsidRPr="00EF1A20">
              <w:t xml:space="preserve"> </w:t>
            </w:r>
            <w:r>
              <w:t>Селесте</w:t>
            </w:r>
            <w:r w:rsidRPr="00EF1A20">
              <w:t xml:space="preserve"> </w:t>
            </w:r>
            <w:proofErr w:type="spellStart"/>
            <w:r>
              <w:t>Фуэнмайор</w:t>
            </w:r>
            <w:proofErr w:type="spellEnd"/>
            <w:r w:rsidR="001C577A" w:rsidRPr="00EF1A20">
              <w:t xml:space="preserve"> (</w:t>
            </w:r>
            <w:r w:rsidR="001C577A" w:rsidRPr="00EF1A20">
              <w:rPr>
                <w:lang w:val="es-ES"/>
              </w:rPr>
              <w:t>Maria</w:t>
            </w:r>
            <w:r w:rsidR="00477F88">
              <w:t> </w:t>
            </w:r>
            <w:r w:rsidR="001C577A" w:rsidRPr="00EF1A20">
              <w:rPr>
                <w:lang w:val="es-ES"/>
              </w:rPr>
              <w:t>Celeste</w:t>
            </w:r>
            <w:r w:rsidR="001C577A" w:rsidRPr="00EF1A20">
              <w:t xml:space="preserve"> </w:t>
            </w:r>
            <w:r w:rsidR="001C577A" w:rsidRPr="00EF1A20">
              <w:rPr>
                <w:lang w:val="es-ES"/>
              </w:rPr>
              <w:t>Fuenmayor</w:t>
            </w:r>
            <w:r w:rsidR="001C577A" w:rsidRPr="00EF1A20">
              <w:t>)</w:t>
            </w:r>
            <w:r w:rsidR="001C577A" w:rsidRPr="00EF1A20">
              <w:br/>
            </w:r>
            <w:r>
              <w:t>Межамериканская комиссия по</w:t>
            </w:r>
            <w:r w:rsidR="00477F88">
              <w:t> </w:t>
            </w:r>
            <w:r>
              <w:t>электросвязи</w:t>
            </w:r>
          </w:p>
        </w:tc>
        <w:tc>
          <w:tcPr>
            <w:tcW w:w="3935" w:type="dxa"/>
          </w:tcPr>
          <w:p w14:paraId="46FE9C02" w14:textId="49FAA689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1C577A" w:rsidRPr="00394038">
                <w:rPr>
                  <w:rStyle w:val="Hyperlink"/>
                  <w:lang w:val="fr-CH"/>
                </w:rPr>
                <w:t>mfuenmayor</w:t>
              </w:r>
              <w:r w:rsidR="001C577A" w:rsidRPr="00053A23">
                <w:rPr>
                  <w:rStyle w:val="Hyperlink"/>
                </w:rPr>
                <w:t>@</w:t>
              </w:r>
              <w:r w:rsidR="001C577A" w:rsidRPr="00394038">
                <w:rPr>
                  <w:rStyle w:val="Hyperlink"/>
                  <w:lang w:val="fr-CH"/>
                </w:rPr>
                <w:t>oas</w:t>
              </w:r>
              <w:r w:rsidR="001C577A" w:rsidRPr="00053A23">
                <w:rPr>
                  <w:rStyle w:val="Hyperlink"/>
                </w:rPr>
                <w:t>.</w:t>
              </w:r>
              <w:proofErr w:type="spellStart"/>
              <w:r w:rsidR="001C577A" w:rsidRPr="00394038">
                <w:rPr>
                  <w:rStyle w:val="Hyperlink"/>
                  <w:lang w:val="fr-CH"/>
                </w:rPr>
                <w:t>org</w:t>
              </w:r>
              <w:proofErr w:type="spellEnd"/>
            </w:hyperlink>
          </w:p>
        </w:tc>
      </w:tr>
    </w:tbl>
    <w:p w14:paraId="7D401ABE" w14:textId="77777777" w:rsidR="00A52D1A" w:rsidRPr="008D37A5" w:rsidRDefault="00A52D1A" w:rsidP="00A52D1A"/>
    <w:p w14:paraId="1F4EDD71" w14:textId="77777777" w:rsidR="00461C79" w:rsidRPr="00461C79" w:rsidRDefault="009F4801" w:rsidP="00781A83">
      <w:r w:rsidRPr="008D37A5">
        <w:br w:type="page"/>
      </w:r>
    </w:p>
    <w:p w14:paraId="2F91F99D" w14:textId="324136A8" w:rsidR="00C91090" w:rsidRDefault="001C577A" w:rsidP="001C577A">
      <w:pPr>
        <w:pStyle w:val="Proposal"/>
        <w:tabs>
          <w:tab w:val="left" w:pos="5865"/>
        </w:tabs>
      </w:pPr>
      <w:proofErr w:type="spellStart"/>
      <w:r>
        <w:rPr>
          <w:u w:val="single"/>
        </w:rPr>
        <w:lastRenderedPageBreak/>
        <w:t>NOC</w:t>
      </w:r>
      <w:proofErr w:type="spellEnd"/>
      <w:r>
        <w:tab/>
      </w:r>
      <w:proofErr w:type="spellStart"/>
      <w:r>
        <w:t>IAP</w:t>
      </w:r>
      <w:proofErr w:type="spellEnd"/>
      <w:r>
        <w:t>/</w:t>
      </w:r>
      <w:proofErr w:type="spellStart"/>
      <w:r>
        <w:t>39A1</w:t>
      </w:r>
      <w:proofErr w:type="spellEnd"/>
      <w:r>
        <w:t>/1</w:t>
      </w:r>
    </w:p>
    <w:p w14:paraId="0E21D368" w14:textId="77777777" w:rsidR="001C577A" w:rsidRPr="006038AA" w:rsidRDefault="001C577A" w:rsidP="00A824AF">
      <w:pPr>
        <w:pStyle w:val="ResNo"/>
      </w:pPr>
      <w:bookmarkStart w:id="0" w:name="_Toc112777492"/>
      <w:r w:rsidRPr="006038AA">
        <w:t xml:space="preserve">РЕЗОЛЮЦИЯ </w:t>
      </w:r>
      <w:r w:rsidRPr="006038AA">
        <w:rPr>
          <w:rStyle w:val="href"/>
        </w:rPr>
        <w:t>87</w:t>
      </w:r>
      <w:r w:rsidRPr="006038AA">
        <w:t xml:space="preserve"> (</w:t>
      </w:r>
      <w:proofErr w:type="spellStart"/>
      <w:r w:rsidRPr="006038AA">
        <w:t>Хаммамет</w:t>
      </w:r>
      <w:proofErr w:type="spellEnd"/>
      <w:r w:rsidRPr="006038AA">
        <w:t>, 2016 г.)</w:t>
      </w:r>
      <w:bookmarkEnd w:id="0"/>
    </w:p>
    <w:p w14:paraId="42B7E851" w14:textId="77777777" w:rsidR="001C577A" w:rsidRPr="006038AA" w:rsidRDefault="001C577A" w:rsidP="00A824AF">
      <w:pPr>
        <w:pStyle w:val="Restitle"/>
      </w:pPr>
      <w:bookmarkStart w:id="1" w:name="_Toc112777493"/>
      <w:r w:rsidRPr="006038AA">
        <w:t>Участие Сектора стандартизации электросвязи МСЭ в регулярном рассмотрении и пересмотре Регламента международной электросвязи</w:t>
      </w:r>
      <w:bookmarkEnd w:id="1"/>
      <w:r w:rsidRPr="006038AA">
        <w:t xml:space="preserve"> </w:t>
      </w:r>
    </w:p>
    <w:p w14:paraId="2458335C" w14:textId="77777777" w:rsidR="001C577A" w:rsidRPr="006038AA" w:rsidRDefault="001C577A" w:rsidP="00A824AF">
      <w:pPr>
        <w:pStyle w:val="Resref"/>
      </w:pPr>
      <w:r w:rsidRPr="006038AA">
        <w:t>(</w:t>
      </w:r>
      <w:proofErr w:type="spellStart"/>
      <w:r w:rsidRPr="006038AA">
        <w:t>Хаммамет</w:t>
      </w:r>
      <w:proofErr w:type="spellEnd"/>
      <w:r w:rsidRPr="006038AA">
        <w:t>, 2016 г.)</w:t>
      </w:r>
    </w:p>
    <w:p w14:paraId="66B71248" w14:textId="77777777" w:rsidR="001C577A" w:rsidRPr="006038AA" w:rsidRDefault="001C577A" w:rsidP="00A824AF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proofErr w:type="spellStart"/>
      <w:r w:rsidRPr="006038AA">
        <w:rPr>
          <w:lang w:val="ru-RU"/>
        </w:rPr>
        <w:t>Хаммамет</w:t>
      </w:r>
      <w:proofErr w:type="spellEnd"/>
      <w:r w:rsidRPr="006038AA">
        <w:rPr>
          <w:lang w:val="ru-RU"/>
        </w:rPr>
        <w:t>, 2016 г.),</w:t>
      </w:r>
    </w:p>
    <w:p w14:paraId="4D242F48" w14:textId="7FF67408" w:rsidR="001C577A" w:rsidRPr="00467D76" w:rsidRDefault="001C577A" w:rsidP="00411C49">
      <w:pPr>
        <w:pStyle w:val="Reasons"/>
      </w:pPr>
      <w:r>
        <w:rPr>
          <w:b/>
        </w:rPr>
        <w:t>Основания</w:t>
      </w:r>
      <w:r w:rsidRPr="0059323F">
        <w:rPr>
          <w:bCs/>
        </w:rPr>
        <w:t>:</w:t>
      </w:r>
      <w:r w:rsidRPr="0059323F">
        <w:tab/>
      </w:r>
      <w:proofErr w:type="spellStart"/>
      <w:r w:rsidR="0059323F" w:rsidRPr="0059323F">
        <w:t>СИТЕЛ</w:t>
      </w:r>
      <w:proofErr w:type="spellEnd"/>
      <w:r w:rsidR="0059323F" w:rsidRPr="0059323F">
        <w:t xml:space="preserve"> предлагает сохранить статус-кво, </w:t>
      </w:r>
      <w:r w:rsidR="0059323F">
        <w:t>считая целесообразным оставить без</w:t>
      </w:r>
      <w:r w:rsidR="00477F88">
        <w:t> </w:t>
      </w:r>
      <w:r w:rsidR="0059323F">
        <w:t>изменений (</w:t>
      </w:r>
      <w:proofErr w:type="spellStart"/>
      <w:r w:rsidR="00F408AD">
        <w:rPr>
          <w:lang w:val="en-US"/>
        </w:rPr>
        <w:t>NOC</w:t>
      </w:r>
      <w:proofErr w:type="spellEnd"/>
      <w:r w:rsidR="0059323F">
        <w:t xml:space="preserve">) </w:t>
      </w:r>
      <w:r w:rsidR="0059323F" w:rsidRPr="0059323F">
        <w:t>Резолюци</w:t>
      </w:r>
      <w:r w:rsidR="0059323F">
        <w:t>ю</w:t>
      </w:r>
      <w:r w:rsidR="0059323F" w:rsidRPr="0059323F">
        <w:t xml:space="preserve"> 87 </w:t>
      </w:r>
      <w:r w:rsidR="00F408AD">
        <w:t>на</w:t>
      </w:r>
      <w:r w:rsidR="0059323F" w:rsidRPr="0059323F">
        <w:t xml:space="preserve"> </w:t>
      </w:r>
      <w:proofErr w:type="spellStart"/>
      <w:r w:rsidR="0059323F" w:rsidRPr="0059323F">
        <w:t>ВАСЭ</w:t>
      </w:r>
      <w:proofErr w:type="spellEnd"/>
      <w:r w:rsidR="0059323F" w:rsidRPr="0059323F">
        <w:t xml:space="preserve">-24. </w:t>
      </w:r>
      <w:r w:rsidR="0059323F">
        <w:t>Э</w:t>
      </w:r>
      <w:r w:rsidR="0059323F" w:rsidRPr="0059323F">
        <w:t>то предложени</w:t>
      </w:r>
      <w:r w:rsidR="0059323F">
        <w:t>е</w:t>
      </w:r>
      <w:r w:rsidR="0059323F" w:rsidRPr="0059323F">
        <w:t xml:space="preserve"> основывается на убежд</w:t>
      </w:r>
      <w:r w:rsidR="0059323F">
        <w:t>енности в</w:t>
      </w:r>
      <w:r w:rsidR="00477F88">
        <w:t> </w:t>
      </w:r>
      <w:r w:rsidR="0059323F">
        <w:t>том</w:t>
      </w:r>
      <w:r w:rsidR="0059323F" w:rsidRPr="0059323F">
        <w:t>, что существующ</w:t>
      </w:r>
      <w:r w:rsidR="00F408AD">
        <w:t>ий</w:t>
      </w:r>
      <w:r w:rsidR="0059323F" w:rsidRPr="0059323F">
        <w:t xml:space="preserve"> вариант Резолюции служит своей намеченной цели эффективным и</w:t>
      </w:r>
      <w:r w:rsidR="00477F88">
        <w:t> </w:t>
      </w:r>
      <w:r w:rsidR="0059323F" w:rsidRPr="0059323F">
        <w:t>удовлетворительным образом.</w:t>
      </w:r>
    </w:p>
    <w:p w14:paraId="0036BFFE" w14:textId="77777777" w:rsidR="001C577A" w:rsidRDefault="001C577A" w:rsidP="001C577A">
      <w:pPr>
        <w:spacing w:before="720"/>
        <w:jc w:val="center"/>
      </w:pPr>
      <w:r>
        <w:t>______________</w:t>
      </w:r>
    </w:p>
    <w:sectPr w:rsidR="001C577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C21" w14:textId="77777777" w:rsidR="0001662E" w:rsidRDefault="0001662E">
      <w:r>
        <w:separator/>
      </w:r>
    </w:p>
  </w:endnote>
  <w:endnote w:type="continuationSeparator" w:id="0">
    <w:p w14:paraId="4668792B" w14:textId="77777777" w:rsidR="0001662E" w:rsidRDefault="0001662E">
      <w:r>
        <w:continuationSeparator/>
      </w:r>
    </w:p>
  </w:endnote>
  <w:endnote w:type="continuationNotice" w:id="1">
    <w:p w14:paraId="7F091BC0" w14:textId="77777777" w:rsidR="0001662E" w:rsidRDefault="000166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848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D84294" w14:textId="0967436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7D76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5B5D" w14:textId="77777777" w:rsidR="0001662E" w:rsidRDefault="0001662E">
      <w:r>
        <w:rPr>
          <w:b/>
        </w:rPr>
        <w:t>_______________</w:t>
      </w:r>
    </w:p>
  </w:footnote>
  <w:footnote w:type="continuationSeparator" w:id="0">
    <w:p w14:paraId="3A24892C" w14:textId="77777777" w:rsidR="0001662E" w:rsidRDefault="0001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2628" w14:textId="59B13CED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1C577A" w:rsidRPr="00443064">
      <w:t>39(</w:t>
    </w:r>
    <w:proofErr w:type="spellStart"/>
    <w:r w:rsidR="001C577A" w:rsidRPr="00443064">
      <w:t>Add.1</w:t>
    </w:r>
    <w:proofErr w:type="spellEnd"/>
    <w:r w:rsidR="001C577A" w:rsidRPr="00443064">
      <w:t>)-</w:t>
    </w:r>
    <w:r w:rsidR="001C577A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09870749">
    <w:abstractNumId w:val="8"/>
  </w:num>
  <w:num w:numId="2" w16cid:durableId="13673731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54522545">
    <w:abstractNumId w:val="9"/>
  </w:num>
  <w:num w:numId="4" w16cid:durableId="1754430266">
    <w:abstractNumId w:val="7"/>
  </w:num>
  <w:num w:numId="5" w16cid:durableId="783499143">
    <w:abstractNumId w:val="6"/>
  </w:num>
  <w:num w:numId="6" w16cid:durableId="80102344">
    <w:abstractNumId w:val="5"/>
  </w:num>
  <w:num w:numId="7" w16cid:durableId="816460726">
    <w:abstractNumId w:val="4"/>
  </w:num>
  <w:num w:numId="8" w16cid:durableId="1449425965">
    <w:abstractNumId w:val="3"/>
  </w:num>
  <w:num w:numId="9" w16cid:durableId="464468012">
    <w:abstractNumId w:val="2"/>
  </w:num>
  <w:num w:numId="10" w16cid:durableId="34278277">
    <w:abstractNumId w:val="1"/>
  </w:num>
  <w:num w:numId="11" w16cid:durableId="561450233">
    <w:abstractNumId w:val="0"/>
  </w:num>
  <w:num w:numId="12" w16cid:durableId="1539708570">
    <w:abstractNumId w:val="12"/>
  </w:num>
  <w:num w:numId="13" w16cid:durableId="566498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662E"/>
    <w:rsid w:val="00022A29"/>
    <w:rsid w:val="00024294"/>
    <w:rsid w:val="00034F78"/>
    <w:rsid w:val="000355FD"/>
    <w:rsid w:val="00051E39"/>
    <w:rsid w:val="00053A23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C7A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C577A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67509"/>
    <w:rsid w:val="00467D76"/>
    <w:rsid w:val="00471EF9"/>
    <w:rsid w:val="00477F88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323F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1090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56670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F1A20"/>
    <w:rsid w:val="00F00DDC"/>
    <w:rsid w:val="00F01223"/>
    <w:rsid w:val="00F02766"/>
    <w:rsid w:val="00F05BD4"/>
    <w:rsid w:val="00F2404A"/>
    <w:rsid w:val="00F31777"/>
    <w:rsid w:val="00F3630D"/>
    <w:rsid w:val="00F37852"/>
    <w:rsid w:val="00F408AD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9CE1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ccac4fd-8fbf-4ce0-9892-26e48cb02f4b">DPM</DPM_x0020_Author>
    <DPM_x0020_File_x0020_name xmlns="fccac4fd-8fbf-4ce0-9892-26e48cb02f4b">T22-WTSA.24-C-0039!A1!MSW-R</DPM_x0020_File_x0020_name>
    <DPM_x0020_Version xmlns="fccac4fd-8fbf-4ce0-9892-26e48cb02f4b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ccac4fd-8fbf-4ce0-9892-26e48cb02f4b" targetNamespace="http://schemas.microsoft.com/office/2006/metadata/properties" ma:root="true" ma:fieldsID="d41af5c836d734370eb92e7ee5f83852" ns2:_="" ns3:_="">
    <xsd:import namespace="996b2e75-67fd-4955-a3b0-5ab9934cb50b"/>
    <xsd:import namespace="fccac4fd-8fbf-4ce0-9892-26e48cb02f4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c4fd-8fbf-4ce0-9892-26e48cb02f4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ccac4fd-8fbf-4ce0-9892-26e48cb02f4b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ccac4fd-8fbf-4ce0-9892-26e48cb02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T22-WTSA.24-C-0039!A1!MSW-R</vt:lpstr>
    </vt:vector>
  </TitlesOfParts>
  <Manager>General Secretariat - Pool</Manager>
  <Company>International Telecommunication Union (ITU)</Company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2024-10-03T10:15:00Z</dcterms:created>
  <dcterms:modified xsi:type="dcterms:W3CDTF">2024-10-03T10:16:00Z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