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BFDD1D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3A1D8D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16B0306" wp14:editId="615FE14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3082E2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BDF9903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36527AC6" wp14:editId="153CBBD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966B83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36734F1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09359568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4B739A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42BA3B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50FCD424" w14:textId="77777777" w:rsidTr="0068791E">
        <w:trPr>
          <w:cantSplit/>
        </w:trPr>
        <w:tc>
          <w:tcPr>
            <w:tcW w:w="6237" w:type="dxa"/>
            <w:gridSpan w:val="2"/>
          </w:tcPr>
          <w:p w14:paraId="67B1610A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AE4A78F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8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0505DA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85DA69D" w14:textId="77777777" w:rsidTr="0068791E">
        <w:trPr>
          <w:cantSplit/>
        </w:trPr>
        <w:tc>
          <w:tcPr>
            <w:tcW w:w="6237" w:type="dxa"/>
            <w:gridSpan w:val="2"/>
          </w:tcPr>
          <w:p w14:paraId="0E6355F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3E52232" w14:textId="041710A0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5F5C9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095DECD" w14:textId="77777777" w:rsidTr="0068791E">
        <w:trPr>
          <w:cantSplit/>
        </w:trPr>
        <w:tc>
          <w:tcPr>
            <w:tcW w:w="6237" w:type="dxa"/>
            <w:gridSpan w:val="2"/>
          </w:tcPr>
          <w:p w14:paraId="1BCDB5B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DC02D47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3BC8C227" w14:textId="77777777" w:rsidTr="0068791E">
        <w:trPr>
          <w:cantSplit/>
        </w:trPr>
        <w:tc>
          <w:tcPr>
            <w:tcW w:w="9811" w:type="dxa"/>
            <w:gridSpan w:val="4"/>
          </w:tcPr>
          <w:p w14:paraId="6091286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BBF6A2E" w14:textId="77777777" w:rsidTr="0068791E">
        <w:trPr>
          <w:cantSplit/>
        </w:trPr>
        <w:tc>
          <w:tcPr>
            <w:tcW w:w="9811" w:type="dxa"/>
            <w:gridSpan w:val="4"/>
          </w:tcPr>
          <w:p w14:paraId="1FCD22DE" w14:textId="1507DA85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5F5C9A">
              <w:t> </w:t>
            </w:r>
            <w:r w:rsidRPr="00BE7C34">
              <w:t>электросвязи (СЕПТ)</w:t>
            </w:r>
          </w:p>
        </w:tc>
      </w:tr>
      <w:tr w:rsidR="00931298" w:rsidRPr="008D37A5" w14:paraId="0AD86EE8" w14:textId="77777777" w:rsidTr="0068791E">
        <w:trPr>
          <w:cantSplit/>
        </w:trPr>
        <w:tc>
          <w:tcPr>
            <w:tcW w:w="9811" w:type="dxa"/>
            <w:gridSpan w:val="4"/>
          </w:tcPr>
          <w:p w14:paraId="19591DC9" w14:textId="1194585E" w:rsidR="00931298" w:rsidRPr="005115A5" w:rsidRDefault="008B65C3" w:rsidP="00C30155">
            <w:pPr>
              <w:pStyle w:val="Title1"/>
            </w:pPr>
            <w:r w:rsidRPr="00D82B4D">
              <w:t xml:space="preserve">предлагаемые изменения к </w:t>
            </w:r>
            <w:r>
              <w:t xml:space="preserve">РЕЗОЛЮЦИИ </w:t>
            </w:r>
            <w:r w:rsidR="00BE7C34" w:rsidRPr="00BE7C34">
              <w:t>87</w:t>
            </w:r>
          </w:p>
        </w:tc>
      </w:tr>
      <w:tr w:rsidR="00657CDA" w:rsidRPr="008D37A5" w14:paraId="653F484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C236751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3E0FEF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7C46199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9A19E58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430"/>
        <w:gridCol w:w="4252"/>
      </w:tblGrid>
      <w:tr w:rsidR="00931298" w:rsidRPr="005E4FD2" w14:paraId="2372F4EF" w14:textId="77777777" w:rsidTr="008B65C3">
        <w:trPr>
          <w:cantSplit/>
        </w:trPr>
        <w:tc>
          <w:tcPr>
            <w:tcW w:w="1957" w:type="dxa"/>
          </w:tcPr>
          <w:p w14:paraId="48448FA7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947D2E9" w14:textId="0F87B38D" w:rsidR="00931298" w:rsidRPr="00D35880" w:rsidRDefault="00461156" w:rsidP="00E45467">
            <w:pPr>
              <w:pStyle w:val="Abstract"/>
              <w:rPr>
                <w:lang w:val="ru-RU"/>
              </w:rPr>
            </w:pPr>
            <w:r w:rsidRPr="00D35880">
              <w:rPr>
                <w:lang w:val="ru-RU"/>
              </w:rPr>
              <w:t xml:space="preserve">В данном вкладе содержится </w:t>
            </w:r>
            <w:r w:rsidR="00171B99" w:rsidRPr="00D35880">
              <w:rPr>
                <w:lang w:val="ru-RU"/>
              </w:rPr>
              <w:t>мнение</w:t>
            </w:r>
            <w:r w:rsidRPr="00D35880">
              <w:rPr>
                <w:lang w:val="ru-RU"/>
              </w:rPr>
              <w:t xml:space="preserve"> европейских стран </w:t>
            </w:r>
            <w:r w:rsidR="00171B99" w:rsidRPr="00D35880">
              <w:rPr>
                <w:lang w:val="ru-RU"/>
              </w:rPr>
              <w:t>о</w:t>
            </w:r>
            <w:r w:rsidRPr="00D35880">
              <w:rPr>
                <w:lang w:val="ru-RU"/>
              </w:rPr>
              <w:t xml:space="preserve"> работ</w:t>
            </w:r>
            <w:r w:rsidR="00171B99" w:rsidRPr="00D35880">
              <w:rPr>
                <w:lang w:val="ru-RU"/>
              </w:rPr>
              <w:t>е</w:t>
            </w:r>
            <w:r w:rsidRPr="00D35880">
              <w:rPr>
                <w:lang w:val="ru-RU"/>
              </w:rPr>
              <w:t xml:space="preserve"> МСЭ-Т в</w:t>
            </w:r>
            <w:r w:rsidR="00105377">
              <w:rPr>
                <w:lang w:val="ru-RU"/>
              </w:rPr>
              <w:t> </w:t>
            </w:r>
            <w:r w:rsidRPr="00D35880">
              <w:rPr>
                <w:lang w:val="ru-RU"/>
              </w:rPr>
              <w:t xml:space="preserve">области </w:t>
            </w:r>
            <w:r w:rsidR="00171B99" w:rsidRPr="00D35880">
              <w:rPr>
                <w:lang w:val="ru-RU"/>
              </w:rPr>
              <w:t>регулярного</w:t>
            </w:r>
            <w:r w:rsidRPr="00D35880">
              <w:rPr>
                <w:lang w:val="ru-RU"/>
              </w:rPr>
              <w:t xml:space="preserve"> рассмотрения Регламента международной электросвязи</w:t>
            </w:r>
            <w:r w:rsidR="008B65C3" w:rsidRPr="00D35880">
              <w:rPr>
                <w:lang w:val="ru-RU"/>
              </w:rPr>
              <w:t xml:space="preserve">. </w:t>
            </w:r>
            <w:r w:rsidRPr="00D35880">
              <w:rPr>
                <w:lang w:val="ru-RU"/>
              </w:rPr>
              <w:t>Европейская конференция администраций почт и электросвязи представляет вклад на ВАСЭ-2</w:t>
            </w:r>
            <w:r w:rsidR="005E4FD2" w:rsidRPr="00D35880">
              <w:rPr>
                <w:lang w:val="ru-RU"/>
              </w:rPr>
              <w:t>4</w:t>
            </w:r>
            <w:r w:rsidRPr="00D35880">
              <w:rPr>
                <w:lang w:val="ru-RU"/>
              </w:rPr>
              <w:t xml:space="preserve"> и предлагает не вносить изменений в эту Резолюцию, поскольку Резолюция 87 доказала свою эффективность</w:t>
            </w:r>
            <w:r w:rsidR="008B65C3" w:rsidRPr="00D35880">
              <w:rPr>
                <w:lang w:val="ru-RU"/>
              </w:rPr>
              <w:t xml:space="preserve">. </w:t>
            </w:r>
            <w:r w:rsidR="00171B99" w:rsidRPr="00D35880">
              <w:rPr>
                <w:lang w:val="ru-RU"/>
              </w:rPr>
              <w:t>Данная Резолюция выполняет поставленные задачи, и необходимости вносить в нее поправки нет.</w:t>
            </w:r>
          </w:p>
        </w:tc>
      </w:tr>
      <w:tr w:rsidR="00931298" w:rsidRPr="008D37A5" w14:paraId="3558252E" w14:textId="77777777" w:rsidTr="008B65C3">
        <w:trPr>
          <w:cantSplit/>
        </w:trPr>
        <w:tc>
          <w:tcPr>
            <w:tcW w:w="1957" w:type="dxa"/>
          </w:tcPr>
          <w:p w14:paraId="0C2B48D3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430" w:type="dxa"/>
          </w:tcPr>
          <w:p w14:paraId="73956B84" w14:textId="79E7A401" w:rsidR="00FE5494" w:rsidRPr="00105377" w:rsidRDefault="005E4FD2" w:rsidP="00E45467">
            <w:proofErr w:type="spellStart"/>
            <w:r w:rsidRPr="00D35880">
              <w:rPr>
                <w:szCs w:val="24"/>
              </w:rPr>
              <w:t>Вилем</w:t>
            </w:r>
            <w:proofErr w:type="spellEnd"/>
            <w:r w:rsidRPr="00105377">
              <w:rPr>
                <w:szCs w:val="24"/>
              </w:rPr>
              <w:t xml:space="preserve"> </w:t>
            </w:r>
            <w:r w:rsidRPr="00D35880">
              <w:rPr>
                <w:szCs w:val="24"/>
              </w:rPr>
              <w:t>Веселы</w:t>
            </w:r>
            <w:r w:rsidRPr="00105377">
              <w:rPr>
                <w:szCs w:val="24"/>
              </w:rPr>
              <w:t xml:space="preserve"> </w:t>
            </w:r>
            <w:r w:rsidR="005F5C9A" w:rsidRPr="00105377">
              <w:rPr>
                <w:szCs w:val="24"/>
              </w:rPr>
              <w:t>(</w:t>
            </w:r>
            <w:r w:rsidR="005F5C9A" w:rsidRPr="00D35880">
              <w:rPr>
                <w:szCs w:val="24"/>
                <w:lang w:val="en-GB"/>
              </w:rPr>
              <w:t>Vilem</w:t>
            </w:r>
            <w:r w:rsidR="005F5C9A" w:rsidRPr="00105377">
              <w:rPr>
                <w:szCs w:val="24"/>
              </w:rPr>
              <w:t xml:space="preserve"> </w:t>
            </w:r>
            <w:r w:rsidR="005F5C9A" w:rsidRPr="00D35880">
              <w:rPr>
                <w:szCs w:val="24"/>
                <w:lang w:val="en-GB"/>
              </w:rPr>
              <w:t>Vesely</w:t>
            </w:r>
            <w:r w:rsidR="005F5C9A" w:rsidRPr="00105377">
              <w:rPr>
                <w:szCs w:val="24"/>
              </w:rPr>
              <w:t>)</w:t>
            </w:r>
            <w:r w:rsidR="008B65C3" w:rsidRPr="00105377">
              <w:rPr>
                <w:szCs w:val="24"/>
              </w:rPr>
              <w:br/>
            </w:r>
            <w:r w:rsidR="00171B99" w:rsidRPr="00D35880">
              <w:rPr>
                <w:szCs w:val="24"/>
              </w:rPr>
              <w:t>Министерство промышленности и торговли</w:t>
            </w:r>
            <w:r w:rsidR="008B65C3" w:rsidRPr="00105377">
              <w:rPr>
                <w:szCs w:val="24"/>
              </w:rPr>
              <w:br/>
            </w:r>
            <w:r w:rsidR="00171B99" w:rsidRPr="00D35880">
              <w:rPr>
                <w:szCs w:val="24"/>
              </w:rPr>
              <w:t>Чехия</w:t>
            </w:r>
          </w:p>
        </w:tc>
        <w:tc>
          <w:tcPr>
            <w:tcW w:w="4252" w:type="dxa"/>
          </w:tcPr>
          <w:p w14:paraId="464A8EE1" w14:textId="4766AD8D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5F5C9A">
              <w:tab/>
            </w:r>
            <w:hyperlink r:id="rId14" w:history="1">
              <w:r w:rsidR="005F5C9A" w:rsidRPr="00AB4AE5">
                <w:rPr>
                  <w:rStyle w:val="Hyperlink"/>
                  <w:szCs w:val="24"/>
                  <w:lang w:val="pt-BR"/>
                </w:rPr>
                <w:t>vilem</w:t>
              </w:r>
              <w:r w:rsidR="005F5C9A" w:rsidRPr="00105377">
                <w:rPr>
                  <w:rStyle w:val="Hyperlink"/>
                  <w:szCs w:val="24"/>
                </w:rPr>
                <w:t>.</w:t>
              </w:r>
              <w:r w:rsidR="005F5C9A" w:rsidRPr="00AB4AE5">
                <w:rPr>
                  <w:rStyle w:val="Hyperlink"/>
                  <w:szCs w:val="24"/>
                  <w:lang w:val="pt-BR"/>
                </w:rPr>
                <w:t>vesely</w:t>
              </w:r>
              <w:r w:rsidR="005F5C9A" w:rsidRPr="00105377">
                <w:rPr>
                  <w:rStyle w:val="Hyperlink"/>
                  <w:szCs w:val="24"/>
                </w:rPr>
                <w:t>@</w:t>
              </w:r>
              <w:r w:rsidR="005F5C9A" w:rsidRPr="00AB4AE5">
                <w:rPr>
                  <w:rStyle w:val="Hyperlink"/>
                  <w:szCs w:val="24"/>
                  <w:lang w:val="pt-BR"/>
                </w:rPr>
                <w:t>mpo</w:t>
              </w:r>
              <w:r w:rsidR="005F5C9A" w:rsidRPr="00105377">
                <w:rPr>
                  <w:rStyle w:val="Hyperlink"/>
                  <w:szCs w:val="24"/>
                </w:rPr>
                <w:t>.</w:t>
              </w:r>
              <w:r w:rsidR="005F5C9A" w:rsidRPr="00AB4AE5">
                <w:rPr>
                  <w:rStyle w:val="Hyperlink"/>
                  <w:szCs w:val="24"/>
                  <w:lang w:val="pt-BR"/>
                </w:rPr>
                <w:t>gov</w:t>
              </w:r>
              <w:r w:rsidR="005F5C9A" w:rsidRPr="00105377">
                <w:rPr>
                  <w:rStyle w:val="Hyperlink"/>
                  <w:szCs w:val="24"/>
                </w:rPr>
                <w:t>.</w:t>
              </w:r>
              <w:r w:rsidR="005F5C9A" w:rsidRPr="00AB4AE5">
                <w:rPr>
                  <w:rStyle w:val="Hyperlink"/>
                  <w:szCs w:val="24"/>
                  <w:lang w:val="pt-BR"/>
                </w:rPr>
                <w:t>cz</w:t>
              </w:r>
            </w:hyperlink>
            <w:r w:rsidR="008B65C3" w:rsidRPr="00105377">
              <w:rPr>
                <w:szCs w:val="24"/>
              </w:rPr>
              <w:br/>
            </w:r>
            <w:r w:rsidR="008B65C3" w:rsidRPr="00105377">
              <w:rPr>
                <w:szCs w:val="24"/>
              </w:rPr>
              <w:tab/>
            </w:r>
            <w:hyperlink r:id="rId15" w:history="1">
              <w:r w:rsidR="008B65C3" w:rsidRPr="00C766E9">
                <w:rPr>
                  <w:rStyle w:val="Hyperlink"/>
                  <w:szCs w:val="24"/>
                  <w:lang w:val="pt-BR"/>
                </w:rPr>
                <w:t>international</w:t>
              </w:r>
              <w:r w:rsidR="008B65C3" w:rsidRPr="00105377">
                <w:rPr>
                  <w:rStyle w:val="Hyperlink"/>
                  <w:szCs w:val="24"/>
                </w:rPr>
                <w:t>-</w:t>
              </w:r>
              <w:r w:rsidR="008B65C3" w:rsidRPr="00C766E9">
                <w:rPr>
                  <w:rStyle w:val="Hyperlink"/>
                  <w:szCs w:val="24"/>
                  <w:lang w:val="pt-BR"/>
                </w:rPr>
                <w:t>telco</w:t>
              </w:r>
              <w:r w:rsidR="008B65C3" w:rsidRPr="00105377">
                <w:rPr>
                  <w:rStyle w:val="Hyperlink"/>
                  <w:szCs w:val="24"/>
                </w:rPr>
                <w:t>@</w:t>
              </w:r>
              <w:r w:rsidR="008B65C3" w:rsidRPr="00C766E9">
                <w:rPr>
                  <w:rStyle w:val="Hyperlink"/>
                  <w:szCs w:val="24"/>
                  <w:lang w:val="pt-BR"/>
                </w:rPr>
                <w:t>mpo</w:t>
              </w:r>
              <w:r w:rsidR="008B65C3" w:rsidRPr="00105377">
                <w:rPr>
                  <w:rStyle w:val="Hyperlink"/>
                  <w:szCs w:val="24"/>
                </w:rPr>
                <w:t>.</w:t>
              </w:r>
              <w:r w:rsidR="008B65C3" w:rsidRPr="00C766E9">
                <w:rPr>
                  <w:rStyle w:val="Hyperlink"/>
                  <w:szCs w:val="24"/>
                  <w:lang w:val="pt-BR"/>
                </w:rPr>
                <w:t>gov</w:t>
              </w:r>
              <w:r w:rsidR="008B65C3" w:rsidRPr="00105377">
                <w:rPr>
                  <w:rStyle w:val="Hyperlink"/>
                  <w:szCs w:val="24"/>
                </w:rPr>
                <w:t>.</w:t>
              </w:r>
              <w:r w:rsidR="008B65C3" w:rsidRPr="00C766E9">
                <w:rPr>
                  <w:rStyle w:val="Hyperlink"/>
                  <w:szCs w:val="24"/>
                  <w:lang w:val="pt-BR"/>
                </w:rPr>
                <w:t>cz</w:t>
              </w:r>
            </w:hyperlink>
          </w:p>
        </w:tc>
      </w:tr>
    </w:tbl>
    <w:p w14:paraId="11972E94" w14:textId="77777777" w:rsidR="00A52D1A" w:rsidRPr="008D37A5" w:rsidRDefault="00A52D1A" w:rsidP="00A52D1A"/>
    <w:p w14:paraId="6FE2A793" w14:textId="77777777" w:rsidR="00461C79" w:rsidRPr="00461C79" w:rsidRDefault="009F4801" w:rsidP="00781A83">
      <w:r w:rsidRPr="008D37A5">
        <w:br w:type="page"/>
      </w:r>
    </w:p>
    <w:p w14:paraId="65439B00" w14:textId="77777777" w:rsidR="00871B1F" w:rsidRDefault="008B65C3">
      <w:pPr>
        <w:pStyle w:val="Proposal"/>
      </w:pPr>
      <w:r>
        <w:rPr>
          <w:u w:val="single"/>
        </w:rPr>
        <w:lastRenderedPageBreak/>
        <w:t>NOC</w:t>
      </w:r>
      <w:r>
        <w:tab/>
        <w:t>ECP/38A8/1</w:t>
      </w:r>
    </w:p>
    <w:p w14:paraId="6D9E3EB7" w14:textId="77777777" w:rsidR="008B65C3" w:rsidRPr="006038AA" w:rsidRDefault="008B65C3" w:rsidP="00A824AF">
      <w:pPr>
        <w:pStyle w:val="ResNo"/>
      </w:pPr>
      <w:bookmarkStart w:id="0" w:name="_Toc112777492"/>
      <w:r w:rsidRPr="006038AA">
        <w:t xml:space="preserve">РЕЗОЛЮЦИЯ </w:t>
      </w:r>
      <w:r w:rsidRPr="006038AA">
        <w:rPr>
          <w:rStyle w:val="href"/>
        </w:rPr>
        <w:t>87</w:t>
      </w:r>
      <w:r w:rsidRPr="006038AA">
        <w:t xml:space="preserve"> (</w:t>
      </w:r>
      <w:proofErr w:type="spellStart"/>
      <w:r w:rsidRPr="006038AA">
        <w:t>Хаммамет</w:t>
      </w:r>
      <w:proofErr w:type="spellEnd"/>
      <w:r w:rsidRPr="006038AA">
        <w:t>, 2016 г.)</w:t>
      </w:r>
      <w:bookmarkEnd w:id="0"/>
    </w:p>
    <w:p w14:paraId="6AD8EC03" w14:textId="77777777" w:rsidR="008B65C3" w:rsidRPr="006038AA" w:rsidRDefault="008B65C3" w:rsidP="00A824AF">
      <w:pPr>
        <w:pStyle w:val="Restitle"/>
      </w:pPr>
      <w:bookmarkStart w:id="1" w:name="_Toc112777493"/>
      <w:r w:rsidRPr="006038AA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1"/>
      <w:r w:rsidRPr="006038AA">
        <w:t xml:space="preserve"> </w:t>
      </w:r>
    </w:p>
    <w:p w14:paraId="1EE320E9" w14:textId="77777777" w:rsidR="008B65C3" w:rsidRPr="006038AA" w:rsidRDefault="008B65C3" w:rsidP="00A824AF">
      <w:pPr>
        <w:pStyle w:val="Resref"/>
      </w:pPr>
      <w:r w:rsidRPr="006038AA">
        <w:t>(</w:t>
      </w:r>
      <w:proofErr w:type="spellStart"/>
      <w:r w:rsidRPr="006038AA">
        <w:t>Хаммамет</w:t>
      </w:r>
      <w:proofErr w:type="spellEnd"/>
      <w:r w:rsidRPr="006038AA">
        <w:t>, 2016 г.)</w:t>
      </w:r>
    </w:p>
    <w:p w14:paraId="0A723AD4" w14:textId="77777777" w:rsidR="008B65C3" w:rsidRPr="006038AA" w:rsidRDefault="008B65C3" w:rsidP="00A824AF">
      <w:pPr>
        <w:pStyle w:val="Normalaftertitle0"/>
        <w:keepNext/>
        <w:keepLines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proofErr w:type="spellStart"/>
      <w:r w:rsidRPr="006038AA">
        <w:rPr>
          <w:lang w:val="ru-RU"/>
        </w:rPr>
        <w:t>Хаммамет</w:t>
      </w:r>
      <w:proofErr w:type="spellEnd"/>
      <w:r w:rsidRPr="006038AA">
        <w:rPr>
          <w:lang w:val="ru-RU"/>
        </w:rPr>
        <w:t>, 2016 г.),</w:t>
      </w:r>
    </w:p>
    <w:p w14:paraId="7D7D196B" w14:textId="6A8DA8D5" w:rsidR="008B65C3" w:rsidRPr="005E4FD2" w:rsidRDefault="008B65C3" w:rsidP="00411C49">
      <w:pPr>
        <w:pStyle w:val="Reasons"/>
      </w:pPr>
      <w:r>
        <w:rPr>
          <w:b/>
        </w:rPr>
        <w:t>Основания</w:t>
      </w:r>
      <w:r w:rsidRPr="005E4FD2">
        <w:rPr>
          <w:bCs/>
        </w:rPr>
        <w:t>:</w:t>
      </w:r>
      <w:r w:rsidRPr="005E4FD2">
        <w:tab/>
      </w:r>
      <w:r w:rsidR="005E4FD2" w:rsidRPr="00461156">
        <w:t>Европейская конференция администраций почт и электросвязи представляет вклад на ВАСЭ-2</w:t>
      </w:r>
      <w:r w:rsidR="005E4FD2">
        <w:t>4</w:t>
      </w:r>
      <w:r w:rsidR="005E4FD2" w:rsidRPr="00461156">
        <w:t xml:space="preserve"> и </w:t>
      </w:r>
      <w:r w:rsidR="005E4FD2" w:rsidRPr="00D35880">
        <w:t>предлагает не вносить изменений в эту Резолюцию, поскольку Резолюция 87 доказала свою эффективность</w:t>
      </w:r>
      <w:r w:rsidRPr="00D35880">
        <w:t>.</w:t>
      </w:r>
      <w:r w:rsidR="00171B99" w:rsidRPr="00D35880">
        <w:t xml:space="preserve"> Данная Резолюция выполняет поставленные задачи, и необходимости вносить в</w:t>
      </w:r>
      <w:r w:rsidR="00105377">
        <w:t> </w:t>
      </w:r>
      <w:r w:rsidR="00171B99" w:rsidRPr="00D35880">
        <w:t>нее поправки нет.</w:t>
      </w:r>
    </w:p>
    <w:p w14:paraId="5B47829F" w14:textId="225F94BB" w:rsidR="00871B1F" w:rsidRPr="008B65C3" w:rsidRDefault="008B65C3" w:rsidP="008B65C3">
      <w:pPr>
        <w:spacing w:before="720"/>
        <w:jc w:val="center"/>
        <w:rPr>
          <w:lang w:val="en-US"/>
        </w:rPr>
      </w:pPr>
      <w:r>
        <w:t>______________</w:t>
      </w:r>
    </w:p>
    <w:sectPr w:rsidR="00871B1F" w:rsidRPr="008B65C3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B924" w14:textId="77777777" w:rsidR="00B272B7" w:rsidRDefault="00B272B7">
      <w:r>
        <w:separator/>
      </w:r>
    </w:p>
  </w:endnote>
  <w:endnote w:type="continuationSeparator" w:id="0">
    <w:p w14:paraId="7F94CCF0" w14:textId="77777777" w:rsidR="00B272B7" w:rsidRDefault="00B272B7">
      <w:r>
        <w:continuationSeparator/>
      </w:r>
    </w:p>
  </w:endnote>
  <w:endnote w:type="continuationNotice" w:id="1">
    <w:p w14:paraId="779B9C21" w14:textId="77777777" w:rsidR="00B272B7" w:rsidRDefault="00B272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44E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794569" w14:textId="64D6AF8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537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B46" w14:textId="77777777" w:rsidR="00B272B7" w:rsidRDefault="00B272B7">
      <w:r>
        <w:rPr>
          <w:b/>
        </w:rPr>
        <w:t>_______________</w:t>
      </w:r>
    </w:p>
  </w:footnote>
  <w:footnote w:type="continuationSeparator" w:id="0">
    <w:p w14:paraId="454885D0" w14:textId="77777777" w:rsidR="00B272B7" w:rsidRDefault="00B2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410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47668066">
    <w:abstractNumId w:val="8"/>
  </w:num>
  <w:num w:numId="2" w16cid:durableId="6119341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4102579">
    <w:abstractNumId w:val="9"/>
  </w:num>
  <w:num w:numId="4" w16cid:durableId="878517205">
    <w:abstractNumId w:val="7"/>
  </w:num>
  <w:num w:numId="5" w16cid:durableId="1033962317">
    <w:abstractNumId w:val="6"/>
  </w:num>
  <w:num w:numId="6" w16cid:durableId="237323693">
    <w:abstractNumId w:val="5"/>
  </w:num>
  <w:num w:numId="7" w16cid:durableId="1620142717">
    <w:abstractNumId w:val="4"/>
  </w:num>
  <w:num w:numId="8" w16cid:durableId="1257859914">
    <w:abstractNumId w:val="3"/>
  </w:num>
  <w:num w:numId="9" w16cid:durableId="1685981580">
    <w:abstractNumId w:val="2"/>
  </w:num>
  <w:num w:numId="10" w16cid:durableId="1772042699">
    <w:abstractNumId w:val="1"/>
  </w:num>
  <w:num w:numId="11" w16cid:durableId="387725650">
    <w:abstractNumId w:val="0"/>
  </w:num>
  <w:num w:numId="12" w16cid:durableId="911230722">
    <w:abstractNumId w:val="12"/>
  </w:num>
  <w:num w:numId="13" w16cid:durableId="746147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05DA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377"/>
    <w:rsid w:val="001059D5"/>
    <w:rsid w:val="00114CF7"/>
    <w:rsid w:val="00123B68"/>
    <w:rsid w:val="001249A3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1B99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658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4240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7412"/>
    <w:rsid w:val="0041348E"/>
    <w:rsid w:val="004142ED"/>
    <w:rsid w:val="00420EDB"/>
    <w:rsid w:val="004373CA"/>
    <w:rsid w:val="004420C9"/>
    <w:rsid w:val="00443CCE"/>
    <w:rsid w:val="00461156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4FD2"/>
    <w:rsid w:val="005E61DD"/>
    <w:rsid w:val="005F5487"/>
    <w:rsid w:val="005F5C9A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1B1F"/>
    <w:rsid w:val="00872FC8"/>
    <w:rsid w:val="00874789"/>
    <w:rsid w:val="008777B8"/>
    <w:rsid w:val="008845D0"/>
    <w:rsid w:val="008A17FC"/>
    <w:rsid w:val="008A186A"/>
    <w:rsid w:val="008B1AEA"/>
    <w:rsid w:val="008B43F2"/>
    <w:rsid w:val="008B65C3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4F3A"/>
    <w:rsid w:val="00986BCD"/>
    <w:rsid w:val="009B2216"/>
    <w:rsid w:val="009B59BB"/>
    <w:rsid w:val="009B7300"/>
    <w:rsid w:val="009C56E5"/>
    <w:rsid w:val="009D4900"/>
    <w:rsid w:val="009D5DCB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72B7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35880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DB5D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ternational-telco@mpo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lem.vesely@mpo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025d62-79e6-49a4-8f33-b3dc280e9ba9" targetNamespace="http://schemas.microsoft.com/office/2006/metadata/properties" ma:root="true" ma:fieldsID="d41af5c836d734370eb92e7ee5f83852" ns2:_="" ns3:_="">
    <xsd:import namespace="996b2e75-67fd-4955-a3b0-5ab9934cb50b"/>
    <xsd:import namespace="55025d62-79e6-49a4-8f33-b3dc280e9b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5d62-79e6-49a4-8f33-b3dc280e9b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025d62-79e6-49a4-8f33-b3dc280e9ba9">DPM</DPM_x0020_Author>
    <DPM_x0020_File_x0020_name xmlns="55025d62-79e6-49a4-8f33-b3dc280e9ba9">T22-WTSA.24-C-0038!A8!MSW-R</DPM_x0020_File_x0020_name>
    <DPM_x0020_Version xmlns="55025d62-79e6-49a4-8f33-b3dc280e9ba9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025d62-79e6-49a4-8f33-b3dc280e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025d62-79e6-49a4-8f33-b3dc280e9ba9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T22-WTSA.24-C-0038!A8!MSW-R</vt:lpstr>
    </vt:vector>
  </TitlesOfParts>
  <Manager>General Secretariat - Pool</Manager>
  <Company>International Telecommunication Union (ITU)</Company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2024-10-07T12:27:00Z</dcterms:created>
  <dcterms:modified xsi:type="dcterms:W3CDTF">2024-10-07T14:05:00Z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