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E138E" w14:paraId="28B929AA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14F3B792" w14:textId="77777777" w:rsidR="00D2023F" w:rsidRPr="00BE138E" w:rsidRDefault="0018215C" w:rsidP="00BE138E">
            <w:pPr>
              <w:spacing w:before="0"/>
              <w:rPr>
                <w:lang w:val="fr-FR"/>
              </w:rPr>
            </w:pPr>
            <w:r w:rsidRPr="00BE138E">
              <w:rPr>
                <w:lang w:val="fr-FR"/>
              </w:rPr>
              <w:drawing>
                <wp:inline distT="0" distB="0" distL="0" distR="0" wp14:anchorId="6DE188BA" wp14:editId="00472D4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4D61A61" w14:textId="77777777" w:rsidR="00D2023F" w:rsidRPr="00BE138E" w:rsidRDefault="006F0DB7" w:rsidP="00BE138E">
            <w:pPr>
              <w:pStyle w:val="TopHeader"/>
              <w:rPr>
                <w:lang w:val="fr-FR"/>
              </w:rPr>
            </w:pPr>
            <w:r w:rsidRPr="00BE138E">
              <w:rPr>
                <w:lang w:val="fr-FR"/>
              </w:rPr>
              <w:t>Assemblée mondiale de normalisation des télécommunications (AMNT-24)</w:t>
            </w:r>
            <w:r w:rsidRPr="00BE138E">
              <w:rPr>
                <w:sz w:val="26"/>
                <w:szCs w:val="26"/>
                <w:lang w:val="fr-FR"/>
              </w:rPr>
              <w:br/>
            </w:r>
            <w:r w:rsidRPr="00BE138E">
              <w:rPr>
                <w:sz w:val="18"/>
                <w:szCs w:val="18"/>
                <w:lang w:val="fr-FR"/>
              </w:rPr>
              <w:t>New Delhi, 15</w:t>
            </w:r>
            <w:r w:rsidR="00BC053B" w:rsidRPr="00BE138E">
              <w:rPr>
                <w:sz w:val="18"/>
                <w:szCs w:val="18"/>
                <w:lang w:val="fr-FR"/>
              </w:rPr>
              <w:t>-</w:t>
            </w:r>
            <w:r w:rsidRPr="00BE138E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4BED9E0" w14:textId="77777777" w:rsidR="00D2023F" w:rsidRPr="00BE138E" w:rsidRDefault="00D2023F" w:rsidP="00BE138E">
            <w:pPr>
              <w:spacing w:before="0"/>
              <w:rPr>
                <w:lang w:val="fr-FR"/>
              </w:rPr>
            </w:pPr>
            <w:r w:rsidRPr="00BE138E">
              <w:rPr>
                <w:lang w:val="fr-FR" w:eastAsia="zh-CN"/>
              </w:rPr>
              <w:drawing>
                <wp:inline distT="0" distB="0" distL="0" distR="0" wp14:anchorId="459FB675" wp14:editId="1B2787E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E138E" w14:paraId="66EF11F7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2801694" w14:textId="77777777" w:rsidR="00D2023F" w:rsidRPr="00BE138E" w:rsidRDefault="00D2023F" w:rsidP="00BE138E">
            <w:pPr>
              <w:spacing w:before="0"/>
              <w:rPr>
                <w:lang w:val="fr-FR"/>
              </w:rPr>
            </w:pPr>
          </w:p>
        </w:tc>
      </w:tr>
      <w:tr w:rsidR="00931298" w:rsidRPr="00BE138E" w14:paraId="182A213D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C9127A3" w14:textId="77777777" w:rsidR="00931298" w:rsidRPr="00BE138E" w:rsidRDefault="00931298" w:rsidP="00BE138E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7AAA288" w14:textId="77777777" w:rsidR="00931298" w:rsidRPr="00BE138E" w:rsidRDefault="00931298" w:rsidP="00BE138E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BE138E" w14:paraId="3637FE46" w14:textId="77777777" w:rsidTr="00267BFB">
        <w:trPr>
          <w:cantSplit/>
        </w:trPr>
        <w:tc>
          <w:tcPr>
            <w:tcW w:w="6237" w:type="dxa"/>
            <w:gridSpan w:val="2"/>
          </w:tcPr>
          <w:p w14:paraId="2349CEDE" w14:textId="77777777" w:rsidR="00752D4D" w:rsidRPr="00BE138E" w:rsidRDefault="007F4179" w:rsidP="00BE138E">
            <w:pPr>
              <w:pStyle w:val="Committee"/>
              <w:spacing w:line="240" w:lineRule="auto"/>
              <w:rPr>
                <w:lang w:val="fr-FR"/>
              </w:rPr>
            </w:pPr>
            <w:r w:rsidRPr="00BE138E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6191ECD8" w14:textId="6BBDD2BF" w:rsidR="00752D4D" w:rsidRPr="00BE138E" w:rsidRDefault="007F4179" w:rsidP="00BE138E">
            <w:pPr>
              <w:pStyle w:val="Docnumber"/>
              <w:rPr>
                <w:lang w:val="fr-FR"/>
              </w:rPr>
            </w:pPr>
            <w:r w:rsidRPr="00BE138E">
              <w:rPr>
                <w:lang w:val="fr-FR"/>
              </w:rPr>
              <w:t>Addendum 26 au</w:t>
            </w:r>
            <w:r w:rsidRPr="00BE138E">
              <w:rPr>
                <w:lang w:val="fr-FR"/>
              </w:rPr>
              <w:br/>
              <w:t>Document 38</w:t>
            </w:r>
            <w:r w:rsidR="00D9785D" w:rsidRPr="00BE138E">
              <w:rPr>
                <w:lang w:val="fr-FR"/>
              </w:rPr>
              <w:t>-F</w:t>
            </w:r>
          </w:p>
        </w:tc>
      </w:tr>
      <w:tr w:rsidR="00931298" w:rsidRPr="00BE138E" w14:paraId="63E5641C" w14:textId="77777777" w:rsidTr="00267BFB">
        <w:trPr>
          <w:cantSplit/>
        </w:trPr>
        <w:tc>
          <w:tcPr>
            <w:tcW w:w="6237" w:type="dxa"/>
            <w:gridSpan w:val="2"/>
          </w:tcPr>
          <w:p w14:paraId="1D229B2C" w14:textId="77777777" w:rsidR="00931298" w:rsidRPr="00BE138E" w:rsidRDefault="00931298" w:rsidP="00BE138E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3A7B55C" w14:textId="77777777" w:rsidR="00931298" w:rsidRPr="00BE138E" w:rsidRDefault="007F4179" w:rsidP="00BE138E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BE138E">
              <w:rPr>
                <w:sz w:val="20"/>
                <w:szCs w:val="16"/>
                <w:lang w:val="fr-FR"/>
              </w:rPr>
              <w:t>16 septembre 2024</w:t>
            </w:r>
          </w:p>
        </w:tc>
      </w:tr>
      <w:tr w:rsidR="00931298" w:rsidRPr="00BE138E" w14:paraId="409CE894" w14:textId="77777777" w:rsidTr="00267BFB">
        <w:trPr>
          <w:cantSplit/>
        </w:trPr>
        <w:tc>
          <w:tcPr>
            <w:tcW w:w="6237" w:type="dxa"/>
            <w:gridSpan w:val="2"/>
          </w:tcPr>
          <w:p w14:paraId="723E7045" w14:textId="77777777" w:rsidR="00931298" w:rsidRPr="00BE138E" w:rsidRDefault="00931298" w:rsidP="00BE138E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065E8B2" w14:textId="77777777" w:rsidR="00931298" w:rsidRPr="00BE138E" w:rsidRDefault="007F4179" w:rsidP="00BE138E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BE138E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BE138E" w14:paraId="545EDF1C" w14:textId="77777777" w:rsidTr="00267BFB">
        <w:trPr>
          <w:cantSplit/>
        </w:trPr>
        <w:tc>
          <w:tcPr>
            <w:tcW w:w="9811" w:type="dxa"/>
            <w:gridSpan w:val="4"/>
          </w:tcPr>
          <w:p w14:paraId="5E934F87" w14:textId="77777777" w:rsidR="00931298" w:rsidRPr="00BE138E" w:rsidRDefault="00931298" w:rsidP="00BE138E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BE138E" w14:paraId="22B3916D" w14:textId="77777777" w:rsidTr="00267BFB">
        <w:trPr>
          <w:cantSplit/>
        </w:trPr>
        <w:tc>
          <w:tcPr>
            <w:tcW w:w="9811" w:type="dxa"/>
            <w:gridSpan w:val="4"/>
          </w:tcPr>
          <w:p w14:paraId="56A212AE" w14:textId="67FCA147" w:rsidR="007F4179" w:rsidRPr="00BE138E" w:rsidRDefault="00D9785D" w:rsidP="00BE138E">
            <w:pPr>
              <w:pStyle w:val="Source"/>
              <w:rPr>
                <w:lang w:val="fr-FR"/>
              </w:rPr>
            </w:pPr>
            <w:r w:rsidRPr="00BE138E">
              <w:rPr>
                <w:lang w:val="fr-FR"/>
              </w:rPr>
              <w:t>É</w:t>
            </w:r>
            <w:r w:rsidR="007F4179" w:rsidRPr="00BE138E">
              <w:rPr>
                <w:lang w:val="fr-FR"/>
              </w:rPr>
              <w:t>tats Membres de la Conférence européenne des administrations</w:t>
            </w:r>
            <w:r w:rsidRPr="00BE138E">
              <w:rPr>
                <w:lang w:val="fr-FR"/>
              </w:rPr>
              <w:br/>
            </w:r>
            <w:r w:rsidR="007F4179" w:rsidRPr="00BE138E">
              <w:rPr>
                <w:lang w:val="fr-FR"/>
              </w:rPr>
              <w:t>des postes et télécommunications (CEPT)</w:t>
            </w:r>
          </w:p>
        </w:tc>
      </w:tr>
      <w:tr w:rsidR="007F4179" w:rsidRPr="00BE138E" w14:paraId="48263898" w14:textId="77777777" w:rsidTr="00267BFB">
        <w:trPr>
          <w:cantSplit/>
        </w:trPr>
        <w:tc>
          <w:tcPr>
            <w:tcW w:w="9811" w:type="dxa"/>
            <w:gridSpan w:val="4"/>
          </w:tcPr>
          <w:p w14:paraId="5DDED1DF" w14:textId="34E4B1D9" w:rsidR="007F4179" w:rsidRPr="00BE138E" w:rsidRDefault="00D9785D" w:rsidP="00BE138E">
            <w:pPr>
              <w:pStyle w:val="Title1"/>
              <w:rPr>
                <w:lang w:val="fr-FR"/>
              </w:rPr>
            </w:pPr>
            <w:r w:rsidRPr="00BE138E">
              <w:rPr>
                <w:lang w:val="fr-FR"/>
              </w:rPr>
              <w:t xml:space="preserve">PROPOSITION DE MAINTIEN DE LA RÉSOLUTION </w:t>
            </w:r>
            <w:r w:rsidR="007F4179" w:rsidRPr="00BE138E">
              <w:rPr>
                <w:lang w:val="fr-FR"/>
              </w:rPr>
              <w:t>1</w:t>
            </w:r>
          </w:p>
        </w:tc>
      </w:tr>
      <w:tr w:rsidR="00657CDA" w:rsidRPr="00BE138E" w14:paraId="6706DD32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7D55FE39" w14:textId="77777777" w:rsidR="00657CDA" w:rsidRPr="00BE138E" w:rsidRDefault="00657CDA" w:rsidP="00BE138E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BE138E" w14:paraId="52604EC1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D60B72F" w14:textId="77777777" w:rsidR="00657CDA" w:rsidRPr="00BE138E" w:rsidRDefault="00657CDA" w:rsidP="00BE138E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53BA234B" w14:textId="77777777" w:rsidR="00931298" w:rsidRPr="00BE138E" w:rsidRDefault="00931298" w:rsidP="00BE138E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BE138E" w14:paraId="1BF91B3D" w14:textId="77777777" w:rsidTr="00267BFB">
        <w:trPr>
          <w:cantSplit/>
        </w:trPr>
        <w:tc>
          <w:tcPr>
            <w:tcW w:w="1912" w:type="dxa"/>
          </w:tcPr>
          <w:p w14:paraId="26E8E4A4" w14:textId="77777777" w:rsidR="00931298" w:rsidRPr="00BE138E" w:rsidRDefault="006F0DB7" w:rsidP="00BE138E">
            <w:pPr>
              <w:rPr>
                <w:lang w:val="fr-FR"/>
              </w:rPr>
            </w:pPr>
            <w:r w:rsidRPr="00BE138E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4F982CBC" w14:textId="2FEB864C" w:rsidR="00931298" w:rsidRPr="00BE138E" w:rsidRDefault="00B253F9" w:rsidP="00BE138E">
            <w:pPr>
              <w:pStyle w:val="Abstract"/>
              <w:rPr>
                <w:lang w:val="fr-FR"/>
              </w:rPr>
            </w:pPr>
            <w:r w:rsidRPr="00BE138E">
              <w:rPr>
                <w:lang w:val="fr-FR"/>
              </w:rPr>
              <w:t>La Conférence européenne des administrations des postes et télécommunications propose qu'aucune modification ne soit apportée à la Résolution 1 de l'AMNT.</w:t>
            </w:r>
          </w:p>
        </w:tc>
      </w:tr>
      <w:tr w:rsidR="00931298" w:rsidRPr="00BE138E" w14:paraId="70D4F6E2" w14:textId="77777777" w:rsidTr="00267BFB">
        <w:trPr>
          <w:cantSplit/>
        </w:trPr>
        <w:tc>
          <w:tcPr>
            <w:tcW w:w="1912" w:type="dxa"/>
          </w:tcPr>
          <w:p w14:paraId="3E96BF10" w14:textId="77777777" w:rsidR="00931298" w:rsidRPr="00BE138E" w:rsidRDefault="00931298" w:rsidP="00BE138E">
            <w:pPr>
              <w:rPr>
                <w:b/>
                <w:bCs/>
                <w:szCs w:val="24"/>
                <w:lang w:val="fr-FR"/>
              </w:rPr>
            </w:pPr>
            <w:r w:rsidRPr="00BE138E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382CA2BA" w14:textId="0CBAA67D" w:rsidR="00FE5494" w:rsidRPr="00BE138E" w:rsidRDefault="00D9785D" w:rsidP="00BE138E">
            <w:pPr>
              <w:rPr>
                <w:lang w:val="fr-FR"/>
              </w:rPr>
            </w:pPr>
            <w:r w:rsidRPr="00BE138E">
              <w:rPr>
                <w:lang w:val="fr-FR"/>
              </w:rPr>
              <w:t>Paul Redwin</w:t>
            </w:r>
            <w:r w:rsidRPr="00BE138E">
              <w:rPr>
                <w:lang w:val="fr-FR"/>
              </w:rPr>
              <w:br/>
              <w:t>DSIT</w:t>
            </w:r>
            <w:r w:rsidRPr="00BE138E">
              <w:rPr>
                <w:lang w:val="fr-FR"/>
              </w:rPr>
              <w:br/>
            </w:r>
            <w:r w:rsidR="00B253F9" w:rsidRPr="00BE138E">
              <w:rPr>
                <w:lang w:val="fr-FR"/>
              </w:rPr>
              <w:t>Royaume-Uni</w:t>
            </w:r>
          </w:p>
        </w:tc>
        <w:tc>
          <w:tcPr>
            <w:tcW w:w="3935" w:type="dxa"/>
          </w:tcPr>
          <w:p w14:paraId="236B9236" w14:textId="01355BC0" w:rsidR="00931298" w:rsidRPr="00BE138E" w:rsidRDefault="006F0DB7" w:rsidP="00BE138E">
            <w:pPr>
              <w:rPr>
                <w:lang w:val="fr-FR"/>
              </w:rPr>
            </w:pPr>
            <w:r w:rsidRPr="00BE138E">
              <w:rPr>
                <w:lang w:val="fr-FR"/>
              </w:rPr>
              <w:t>Courriel:</w:t>
            </w:r>
            <w:r w:rsidR="00BE138E" w:rsidRPr="00BE138E">
              <w:rPr>
                <w:lang w:val="fr-FR"/>
              </w:rPr>
              <w:tab/>
            </w:r>
            <w:hyperlink r:id="rId14" w:history="1">
              <w:r w:rsidR="00D9785D" w:rsidRPr="00BE138E">
                <w:rPr>
                  <w:rStyle w:val="Hyperlink"/>
                  <w:lang w:val="fr-FR"/>
                </w:rPr>
                <w:t>paul.redwin@dsit.gov.uk</w:t>
              </w:r>
            </w:hyperlink>
          </w:p>
        </w:tc>
      </w:tr>
    </w:tbl>
    <w:p w14:paraId="4937217B" w14:textId="0E1CB987" w:rsidR="00931298" w:rsidRPr="00BE138E" w:rsidRDefault="009F4801" w:rsidP="00BE138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BE138E">
        <w:rPr>
          <w:lang w:val="fr-FR"/>
        </w:rPr>
        <w:br w:type="page"/>
      </w:r>
    </w:p>
    <w:p w14:paraId="630C5063" w14:textId="77777777" w:rsidR="001733E3" w:rsidRPr="00BE138E" w:rsidRDefault="00D9785D" w:rsidP="00BE138E">
      <w:pPr>
        <w:pStyle w:val="Proposal"/>
        <w:rPr>
          <w:lang w:val="fr-FR"/>
        </w:rPr>
      </w:pPr>
      <w:r w:rsidRPr="00BE138E">
        <w:rPr>
          <w:u w:val="single"/>
          <w:lang w:val="fr-FR"/>
        </w:rPr>
        <w:lastRenderedPageBreak/>
        <w:t>NOC</w:t>
      </w:r>
      <w:r w:rsidRPr="00BE138E">
        <w:rPr>
          <w:lang w:val="fr-FR"/>
        </w:rPr>
        <w:tab/>
        <w:t>ECP/38A26/1</w:t>
      </w:r>
    </w:p>
    <w:p w14:paraId="6A74C499" w14:textId="77777777" w:rsidR="002A2B97" w:rsidRPr="00BE138E" w:rsidRDefault="00D9785D" w:rsidP="00BE138E">
      <w:pPr>
        <w:pStyle w:val="ResNo"/>
        <w:rPr>
          <w:rStyle w:val="href"/>
          <w:lang w:val="fr-FR"/>
        </w:rPr>
      </w:pPr>
      <w:r w:rsidRPr="00BE138E">
        <w:rPr>
          <w:lang w:val="fr-FR"/>
        </w:rPr>
        <w:t>R</w:t>
      </w:r>
      <w:r w:rsidRPr="00BE138E">
        <w:rPr>
          <w:caps w:val="0"/>
          <w:lang w:val="fr-FR"/>
        </w:rPr>
        <w:t>É</w:t>
      </w:r>
      <w:r w:rsidRPr="00BE138E">
        <w:rPr>
          <w:lang w:val="fr-FR"/>
        </w:rPr>
        <w:t xml:space="preserve">SOLUTION </w:t>
      </w:r>
      <w:r w:rsidRPr="00BE138E">
        <w:rPr>
          <w:rStyle w:val="href"/>
          <w:lang w:val="fr-FR"/>
        </w:rPr>
        <w:t xml:space="preserve">1 </w:t>
      </w:r>
      <w:r w:rsidRPr="00BE138E">
        <w:rPr>
          <w:lang w:val="fr-FR"/>
        </w:rPr>
        <w:t>(R</w:t>
      </w:r>
      <w:r w:rsidRPr="00BE138E">
        <w:rPr>
          <w:caps w:val="0"/>
          <w:lang w:val="fr-FR"/>
        </w:rPr>
        <w:t>év</w:t>
      </w:r>
      <w:r w:rsidRPr="00BE138E">
        <w:rPr>
          <w:lang w:val="fr-FR"/>
        </w:rPr>
        <w:t>. G</w:t>
      </w:r>
      <w:r w:rsidRPr="00BE138E">
        <w:rPr>
          <w:caps w:val="0"/>
          <w:lang w:val="fr-FR"/>
        </w:rPr>
        <w:t>enève</w:t>
      </w:r>
      <w:r w:rsidRPr="00BE138E">
        <w:rPr>
          <w:lang w:val="fr-FR"/>
        </w:rPr>
        <w:t>, 2022)</w:t>
      </w:r>
    </w:p>
    <w:p w14:paraId="1CA70B3C" w14:textId="77777777" w:rsidR="002A2B97" w:rsidRPr="00BE138E" w:rsidRDefault="00D9785D" w:rsidP="00BE138E">
      <w:pPr>
        <w:pStyle w:val="Restitle"/>
        <w:rPr>
          <w:lang w:val="fr-FR"/>
        </w:rPr>
      </w:pPr>
      <w:bookmarkStart w:id="0" w:name="_Toc111647789"/>
      <w:bookmarkStart w:id="1" w:name="_Toc111648428"/>
      <w:r w:rsidRPr="00BE138E">
        <w:rPr>
          <w:lang w:val="fr-FR"/>
        </w:rPr>
        <w:t>Règlement intérieur du Secteur de la normalisation</w:t>
      </w:r>
      <w:r w:rsidRPr="00BE138E">
        <w:rPr>
          <w:lang w:val="fr-FR"/>
        </w:rPr>
        <w:br/>
        <w:t>des télécommunications de l'UIT</w:t>
      </w:r>
      <w:bookmarkEnd w:id="0"/>
      <w:bookmarkEnd w:id="1"/>
    </w:p>
    <w:p w14:paraId="4F66B49E" w14:textId="77777777" w:rsidR="002A2B97" w:rsidRPr="00BE138E" w:rsidRDefault="00D9785D" w:rsidP="00BE138E">
      <w:pPr>
        <w:pStyle w:val="Resref"/>
        <w:rPr>
          <w:lang w:val="fr-FR"/>
        </w:rPr>
      </w:pPr>
      <w:r w:rsidRPr="00BE138E">
        <w:rPr>
          <w:lang w:val="fr-FR"/>
        </w:rPr>
        <w:t>(Genève, 2022)</w:t>
      </w:r>
      <w:r w:rsidRPr="00BE138E">
        <w:rPr>
          <w:rStyle w:val="FootnoteReference"/>
          <w:lang w:val="fr-FR"/>
        </w:rPr>
        <w:footnoteReference w:customMarkFollows="1" w:id="1"/>
        <w:t>1</w:t>
      </w:r>
    </w:p>
    <w:p w14:paraId="322BF79A" w14:textId="614D7DD8" w:rsidR="002A2B97" w:rsidRPr="00BE138E" w:rsidRDefault="00D9785D" w:rsidP="00BE138E">
      <w:pPr>
        <w:pStyle w:val="Normalaftertitle0"/>
        <w:rPr>
          <w:lang w:val="fr-FR"/>
        </w:rPr>
      </w:pPr>
      <w:r w:rsidRPr="00BE138E">
        <w:rPr>
          <w:lang w:val="fr-FR"/>
        </w:rPr>
        <w:t>L'Assemblée mondiale de normalisation des télécommunications (Genève, 2022),</w:t>
      </w:r>
    </w:p>
    <w:p w14:paraId="0ECE0F8B" w14:textId="7ED0E2CC" w:rsidR="00D9785D" w:rsidRPr="00BE138E" w:rsidRDefault="00D9785D" w:rsidP="00BE138E">
      <w:pPr>
        <w:pStyle w:val="Reasons"/>
        <w:rPr>
          <w:lang w:val="fr-FR"/>
        </w:rPr>
      </w:pPr>
      <w:r w:rsidRPr="00BE138E">
        <w:rPr>
          <w:b/>
          <w:lang w:val="fr-FR"/>
        </w:rPr>
        <w:t>Motifs:</w:t>
      </w:r>
      <w:r w:rsidRPr="00BE138E">
        <w:rPr>
          <w:lang w:val="fr-FR"/>
        </w:rPr>
        <w:tab/>
      </w:r>
      <w:r w:rsidR="00B253F9" w:rsidRPr="00BE138E">
        <w:rPr>
          <w:lang w:val="fr-FR"/>
        </w:rPr>
        <w:t xml:space="preserve">Depuis la dernière AMNT, en 2022, le GCNT et le Groupe du Rapporteur du GCNT sur les méthodes de travail ont examiné et révisé différentes Recommandations UIT-T de la série A. Ce processus a été fructueux et a joué un rôle </w:t>
      </w:r>
      <w:r w:rsidR="00C85763" w:rsidRPr="00BE138E">
        <w:rPr>
          <w:lang w:val="fr-FR"/>
        </w:rPr>
        <w:t>précieux dans l'approbation des futures méthodes de travail de l'UIT-T.</w:t>
      </w:r>
    </w:p>
    <w:p w14:paraId="5BC69F7E" w14:textId="5854F892" w:rsidR="001733E3" w:rsidRPr="00BE138E" w:rsidRDefault="00D9785D" w:rsidP="00BE138E">
      <w:pPr>
        <w:jc w:val="center"/>
        <w:rPr>
          <w:lang w:val="fr-FR"/>
        </w:rPr>
      </w:pPr>
      <w:r w:rsidRPr="00BE138E">
        <w:rPr>
          <w:lang w:val="fr-FR"/>
        </w:rPr>
        <w:t>______________</w:t>
      </w:r>
    </w:p>
    <w:sectPr w:rsidR="001733E3" w:rsidRPr="00BE138E">
      <w:headerReference w:type="default" r:id="rId15"/>
      <w:footerReference w:type="even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0E7B" w14:textId="77777777" w:rsidR="00C362A7" w:rsidRDefault="00C362A7">
      <w:r>
        <w:separator/>
      </w:r>
    </w:p>
  </w:endnote>
  <w:endnote w:type="continuationSeparator" w:id="0">
    <w:p w14:paraId="052D1697" w14:textId="77777777" w:rsidR="00C362A7" w:rsidRDefault="00C362A7">
      <w:r>
        <w:continuationSeparator/>
      </w:r>
    </w:p>
  </w:endnote>
  <w:endnote w:type="continuationNotice" w:id="1">
    <w:p w14:paraId="7705EFD4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F86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2656F2" w14:textId="07CBE3D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24D0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F818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3DE89DBE" w14:textId="77777777" w:rsidR="00C362A7" w:rsidRDefault="00C362A7">
      <w:r>
        <w:continuationSeparator/>
      </w:r>
    </w:p>
  </w:footnote>
  <w:footnote w:id="1">
    <w:p w14:paraId="514DCEB1" w14:textId="77777777" w:rsidR="00693483" w:rsidRPr="00B253F9" w:rsidRDefault="00D9785D" w:rsidP="002A2B97">
      <w:pPr>
        <w:pStyle w:val="FootnoteText"/>
        <w:rPr>
          <w:lang w:val="fr-FR"/>
        </w:rPr>
      </w:pPr>
      <w:r w:rsidRPr="00B253F9">
        <w:rPr>
          <w:rStyle w:val="FootnoteReference"/>
          <w:lang w:val="fr-FR"/>
        </w:rPr>
        <w:t>1</w:t>
      </w:r>
      <w:r w:rsidRPr="00B253F9">
        <w:rPr>
          <w:lang w:val="fr-FR"/>
        </w:rPr>
        <w:t xml:space="preserve"> </w:t>
      </w:r>
      <w:r w:rsidRPr="00B253F9">
        <w:rPr>
          <w:lang w:val="fr-FR"/>
        </w:rPr>
        <w:tab/>
        <w:t>Publiée antérieurement (Genève, 1956 et 1958; New Delhi, 1960; Genève, 1964; Mar del Plata, 1968; Genève, 1972, 1976 et 1980, Malaga-Torremolinos, 1984; Melbourne, 1988; Helsinki, 1993; Genève, 1996; Montréal, 2000; Florianópolis, 2004; Johannesburg, 2008; Dubaï, 2012, Hammamet, 2016; Genève, 2022).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DAD6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-24/38(Add.26)-F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67781797">
    <w:abstractNumId w:val="8"/>
  </w:num>
  <w:num w:numId="2" w16cid:durableId="19311618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24256018">
    <w:abstractNumId w:val="9"/>
  </w:num>
  <w:num w:numId="4" w16cid:durableId="56828043">
    <w:abstractNumId w:val="7"/>
  </w:num>
  <w:num w:numId="5" w16cid:durableId="1423800757">
    <w:abstractNumId w:val="6"/>
  </w:num>
  <w:num w:numId="6" w16cid:durableId="988635554">
    <w:abstractNumId w:val="5"/>
  </w:num>
  <w:num w:numId="7" w16cid:durableId="1523593490">
    <w:abstractNumId w:val="4"/>
  </w:num>
  <w:num w:numId="8" w16cid:durableId="320699274">
    <w:abstractNumId w:val="3"/>
  </w:num>
  <w:num w:numId="9" w16cid:durableId="367027222">
    <w:abstractNumId w:val="2"/>
  </w:num>
  <w:num w:numId="10" w16cid:durableId="1914701795">
    <w:abstractNumId w:val="1"/>
  </w:num>
  <w:num w:numId="11" w16cid:durableId="2095858675">
    <w:abstractNumId w:val="0"/>
  </w:num>
  <w:num w:numId="12" w16cid:durableId="563486942">
    <w:abstractNumId w:val="12"/>
  </w:num>
  <w:num w:numId="13" w16cid:durableId="58870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733E3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7CF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24D0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253F9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E138E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85763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9785D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7886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redwin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fe91099-04f9-4001-aa70-dbbaba9ac023" targetNamespace="http://schemas.microsoft.com/office/2006/metadata/properties" ma:root="true" ma:fieldsID="d41af5c836d734370eb92e7ee5f83852" ns2:_="" ns3:_="">
    <xsd:import namespace="996b2e75-67fd-4955-a3b0-5ab9934cb50b"/>
    <xsd:import namespace="afe91099-04f9-4001-aa70-dbbaba9ac02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1099-04f9-4001-aa70-dbbaba9ac02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fe91099-04f9-4001-aa70-dbbaba9ac023">DPM</DPM_x0020_Author>
    <DPM_x0020_File_x0020_name xmlns="afe91099-04f9-4001-aa70-dbbaba9ac023">T22-WTSA.24-C-0038!A26!MSW-F</DPM_x0020_File_x0020_name>
    <DPM_x0020_Version xmlns="afe91099-04f9-4001-aa70-dbbaba9ac023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fe91099-04f9-4001-aa70-dbbaba9ac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91099-04f9-4001-aa70-dbbaba9ac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T22-WTSA.24-C-0038!A26!MSW-F</vt:lpstr>
    </vt:vector>
  </TitlesOfParts>
  <Manager>General Secretariat - Pool</Manager>
  <Company>International Telecommunication Union (ITU)</Company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T22-WTSA.24-C-0038!A26!MSW-F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3</cp:revision>
  <cp:lastPrinted>2016-06-06T07:49:00Z</cp:lastPrinted>
  <dcterms:created xsi:type="dcterms:W3CDTF">2024-09-27T05:52:00Z</dcterms:created>
  <dcterms:modified xsi:type="dcterms:W3CDTF">2024-09-27T05:57:00Z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