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2668DB64" w14:textId="77777777" w:rsidTr="003C64ED">
        <w:trPr>
          <w:cantSplit/>
          <w:trHeight w:val="1132"/>
        </w:trPr>
        <w:tc>
          <w:tcPr>
            <w:tcW w:w="1290" w:type="dxa"/>
            <w:vAlign w:val="center"/>
          </w:tcPr>
          <w:p w14:paraId="47758423"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45AF16AC" wp14:editId="69058D8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25B103B"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7A8A4EEB"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27028303"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1513C4CC" wp14:editId="32717B8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07AD1136" w14:textId="77777777" w:rsidTr="003C64ED">
        <w:trPr>
          <w:cantSplit/>
        </w:trPr>
        <w:tc>
          <w:tcPr>
            <w:tcW w:w="9811" w:type="dxa"/>
            <w:gridSpan w:val="4"/>
            <w:tcBorders>
              <w:bottom w:val="single" w:sz="12" w:space="0" w:color="auto"/>
            </w:tcBorders>
          </w:tcPr>
          <w:p w14:paraId="1FB541E1" w14:textId="77777777" w:rsidR="00D2023F" w:rsidRPr="00B660EE" w:rsidRDefault="00D2023F" w:rsidP="00C30155">
            <w:pPr>
              <w:spacing w:before="0"/>
              <w:rPr>
                <w:lang w:eastAsia="zh-CN"/>
              </w:rPr>
            </w:pPr>
          </w:p>
        </w:tc>
      </w:tr>
      <w:tr w:rsidR="00931298" w:rsidRPr="007B28CB" w14:paraId="1013F502" w14:textId="77777777" w:rsidTr="003C64ED">
        <w:trPr>
          <w:cantSplit/>
        </w:trPr>
        <w:tc>
          <w:tcPr>
            <w:tcW w:w="6237" w:type="dxa"/>
            <w:gridSpan w:val="2"/>
            <w:tcBorders>
              <w:top w:val="single" w:sz="12" w:space="0" w:color="auto"/>
            </w:tcBorders>
          </w:tcPr>
          <w:p w14:paraId="1579E823" w14:textId="77777777" w:rsidR="00931298" w:rsidRPr="007B28CB" w:rsidRDefault="00931298" w:rsidP="007B28CB">
            <w:pPr>
              <w:spacing w:before="0"/>
              <w:rPr>
                <w:sz w:val="20"/>
                <w:lang w:eastAsia="zh-CN"/>
              </w:rPr>
            </w:pPr>
          </w:p>
        </w:tc>
        <w:tc>
          <w:tcPr>
            <w:tcW w:w="3574" w:type="dxa"/>
            <w:gridSpan w:val="2"/>
          </w:tcPr>
          <w:p w14:paraId="00CB3DF1" w14:textId="77777777" w:rsidR="00931298" w:rsidRPr="007B28CB" w:rsidRDefault="00931298" w:rsidP="007B28CB">
            <w:pPr>
              <w:spacing w:before="0"/>
              <w:rPr>
                <w:sz w:val="20"/>
              </w:rPr>
            </w:pPr>
          </w:p>
        </w:tc>
      </w:tr>
      <w:tr w:rsidR="00752D4D" w:rsidRPr="00B660EE" w14:paraId="4E6BD443" w14:textId="77777777" w:rsidTr="003C64ED">
        <w:trPr>
          <w:cantSplit/>
        </w:trPr>
        <w:tc>
          <w:tcPr>
            <w:tcW w:w="6237" w:type="dxa"/>
            <w:gridSpan w:val="2"/>
          </w:tcPr>
          <w:p w14:paraId="68AB18E1"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06E65C33" w14:textId="77777777" w:rsidR="00752D4D" w:rsidRPr="00B660EE" w:rsidRDefault="00774149" w:rsidP="00A52D1A">
            <w:pPr>
              <w:pStyle w:val="Docnumber"/>
              <w:rPr>
                <w:lang w:eastAsia="zh-CN"/>
              </w:rPr>
            </w:pPr>
            <w:proofErr w:type="spellStart"/>
            <w:r>
              <w:t>文件</w:t>
            </w:r>
            <w:proofErr w:type="spellEnd"/>
            <w:r>
              <w:t xml:space="preserve"> 37 (Add.43)-C</w:t>
            </w:r>
          </w:p>
        </w:tc>
      </w:tr>
      <w:tr w:rsidR="00931298" w:rsidRPr="00B660EE" w14:paraId="73EBD39E" w14:textId="77777777" w:rsidTr="003C64ED">
        <w:trPr>
          <w:cantSplit/>
        </w:trPr>
        <w:tc>
          <w:tcPr>
            <w:tcW w:w="6237" w:type="dxa"/>
            <w:gridSpan w:val="2"/>
          </w:tcPr>
          <w:p w14:paraId="19BAEFF9" w14:textId="77777777" w:rsidR="00931298" w:rsidRPr="00B660EE" w:rsidRDefault="00931298" w:rsidP="00C30155">
            <w:pPr>
              <w:spacing w:before="0"/>
              <w:rPr>
                <w:lang w:eastAsia="zh-CN"/>
              </w:rPr>
            </w:pPr>
          </w:p>
        </w:tc>
        <w:tc>
          <w:tcPr>
            <w:tcW w:w="3574" w:type="dxa"/>
            <w:gridSpan w:val="2"/>
          </w:tcPr>
          <w:p w14:paraId="3394F0EF"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58B5DDDC" w14:textId="77777777" w:rsidTr="003C64ED">
        <w:trPr>
          <w:cantSplit/>
        </w:trPr>
        <w:tc>
          <w:tcPr>
            <w:tcW w:w="6237" w:type="dxa"/>
            <w:gridSpan w:val="2"/>
          </w:tcPr>
          <w:p w14:paraId="39224996" w14:textId="77777777" w:rsidR="00931298" w:rsidRPr="00B660EE" w:rsidRDefault="00931298" w:rsidP="00C30155">
            <w:pPr>
              <w:spacing w:before="0"/>
              <w:rPr>
                <w:lang w:eastAsia="zh-CN"/>
              </w:rPr>
            </w:pPr>
          </w:p>
        </w:tc>
        <w:tc>
          <w:tcPr>
            <w:tcW w:w="3574" w:type="dxa"/>
            <w:gridSpan w:val="2"/>
          </w:tcPr>
          <w:p w14:paraId="736DDCA0"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174F6AED" w14:textId="77777777" w:rsidTr="003C64ED">
        <w:trPr>
          <w:cantSplit/>
        </w:trPr>
        <w:tc>
          <w:tcPr>
            <w:tcW w:w="9811" w:type="dxa"/>
            <w:gridSpan w:val="4"/>
          </w:tcPr>
          <w:p w14:paraId="540D24F3" w14:textId="77777777" w:rsidR="00931298" w:rsidRPr="007B28CB" w:rsidRDefault="00931298" w:rsidP="007B28CB">
            <w:pPr>
              <w:spacing w:before="0"/>
              <w:rPr>
                <w:sz w:val="20"/>
                <w:szCs w:val="16"/>
                <w:lang w:eastAsia="zh-CN"/>
              </w:rPr>
            </w:pPr>
          </w:p>
        </w:tc>
      </w:tr>
      <w:tr w:rsidR="0048422D" w:rsidRPr="00B660EE" w14:paraId="2A9AB4FD" w14:textId="77777777" w:rsidTr="003C64ED">
        <w:trPr>
          <w:cantSplit/>
        </w:trPr>
        <w:tc>
          <w:tcPr>
            <w:tcW w:w="9811" w:type="dxa"/>
            <w:gridSpan w:val="4"/>
          </w:tcPr>
          <w:p w14:paraId="5CC5C81C"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77027ACE" w14:textId="77777777" w:rsidTr="003C64ED">
        <w:trPr>
          <w:cantSplit/>
        </w:trPr>
        <w:tc>
          <w:tcPr>
            <w:tcW w:w="9811" w:type="dxa"/>
            <w:gridSpan w:val="4"/>
          </w:tcPr>
          <w:p w14:paraId="0C1E0715" w14:textId="0A7B1B6B" w:rsidR="0048422D" w:rsidRPr="00D45462" w:rsidRDefault="00EA5198" w:rsidP="0048422D">
            <w:pPr>
              <w:pStyle w:val="Title1"/>
              <w:rPr>
                <w:lang w:eastAsia="zh-CN"/>
              </w:rPr>
            </w:pPr>
            <w:r w:rsidRPr="00D45462">
              <w:rPr>
                <w:rFonts w:hint="eastAsia"/>
                <w:lang w:eastAsia="zh-CN"/>
              </w:rPr>
              <w:t>第</w:t>
            </w:r>
            <w:r w:rsidR="0048422D" w:rsidRPr="00D45462">
              <w:rPr>
                <w:lang w:eastAsia="zh-CN"/>
              </w:rPr>
              <w:t>[APT-AI]</w:t>
            </w:r>
            <w:r w:rsidRPr="00D45462">
              <w:rPr>
                <w:rFonts w:hint="eastAsia"/>
                <w:lang w:eastAsia="zh-CN"/>
              </w:rPr>
              <w:t>号新决议草案</w:t>
            </w:r>
            <w:r w:rsidR="0048422D" w:rsidRPr="00D45462">
              <w:rPr>
                <w:lang w:eastAsia="zh-CN"/>
              </w:rPr>
              <w:t xml:space="preserve"> </w:t>
            </w:r>
            <w:r w:rsidR="00091ACB" w:rsidRPr="00D45462">
              <w:rPr>
                <w:lang w:eastAsia="zh-CN"/>
              </w:rPr>
              <w:t xml:space="preserve">– </w:t>
            </w:r>
            <w:r w:rsidRPr="00D45462">
              <w:rPr>
                <w:lang w:val="zh-CN" w:eastAsia="zh-CN"/>
              </w:rPr>
              <w:t>国际电联电信标准化部门为确保电信</w:t>
            </w:r>
            <w:r w:rsidRPr="00D45462">
              <w:rPr>
                <w:lang w:val="zh-CN" w:eastAsia="zh-CN"/>
              </w:rPr>
              <w:t>/ICT</w:t>
            </w:r>
            <w:r w:rsidRPr="00D45462">
              <w:rPr>
                <w:rFonts w:hint="eastAsia"/>
                <w:lang w:val="zh-CN" w:eastAsia="zh-CN"/>
              </w:rPr>
              <w:t>中</w:t>
            </w:r>
            <w:r w:rsidR="004F34EC">
              <w:rPr>
                <w:lang w:val="zh-CN" w:eastAsia="zh-CN"/>
              </w:rPr>
              <w:br/>
            </w:r>
            <w:r w:rsidRPr="00D45462">
              <w:rPr>
                <w:lang w:val="zh-CN" w:eastAsia="zh-CN"/>
              </w:rPr>
              <w:t>人工智能安全性和可信度而开展的标准化活动</w:t>
            </w:r>
          </w:p>
        </w:tc>
      </w:tr>
      <w:tr w:rsidR="00657CDA" w:rsidRPr="00426748" w14:paraId="47196A05" w14:textId="77777777" w:rsidTr="003C64ED">
        <w:trPr>
          <w:cantSplit/>
          <w:trHeight w:hRule="exact" w:val="240"/>
        </w:trPr>
        <w:tc>
          <w:tcPr>
            <w:tcW w:w="9811" w:type="dxa"/>
            <w:gridSpan w:val="4"/>
          </w:tcPr>
          <w:p w14:paraId="352E2A4C" w14:textId="77777777" w:rsidR="00657CDA" w:rsidRDefault="00657CDA" w:rsidP="0048422D">
            <w:pPr>
              <w:pStyle w:val="Title2"/>
              <w:spacing w:before="0"/>
              <w:rPr>
                <w:lang w:eastAsia="zh-CN"/>
              </w:rPr>
            </w:pPr>
          </w:p>
        </w:tc>
      </w:tr>
      <w:tr w:rsidR="00657CDA" w:rsidRPr="00426748" w14:paraId="1F143871" w14:textId="77777777" w:rsidTr="003C64ED">
        <w:trPr>
          <w:cantSplit/>
          <w:trHeight w:hRule="exact" w:val="240"/>
        </w:trPr>
        <w:tc>
          <w:tcPr>
            <w:tcW w:w="9811" w:type="dxa"/>
            <w:gridSpan w:val="4"/>
          </w:tcPr>
          <w:p w14:paraId="35051570" w14:textId="77777777" w:rsidR="00657CDA" w:rsidRPr="00DB6F38" w:rsidRDefault="00657CDA" w:rsidP="00293F9A">
            <w:pPr>
              <w:pStyle w:val="Agendaitem"/>
              <w:spacing w:before="0"/>
              <w:rPr>
                <w:lang w:eastAsia="zh-CN"/>
              </w:rPr>
            </w:pPr>
          </w:p>
        </w:tc>
      </w:tr>
    </w:tbl>
    <w:p w14:paraId="65C5F6DA"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2E6E3E4D" w14:textId="77777777" w:rsidTr="00105BAC">
        <w:trPr>
          <w:cantSplit/>
        </w:trPr>
        <w:tc>
          <w:tcPr>
            <w:tcW w:w="1957" w:type="dxa"/>
          </w:tcPr>
          <w:p w14:paraId="769C050C"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5A7AA73A" w14:textId="6922CF9D" w:rsidR="00931298" w:rsidRPr="00906526" w:rsidRDefault="00EA5198" w:rsidP="00C30155">
            <w:pPr>
              <w:pStyle w:val="Abstract"/>
              <w:rPr>
                <w:rFonts w:ascii="SimSun" w:hAnsi="SimSun"/>
                <w:lang w:val="en-GB" w:eastAsia="zh-CN"/>
              </w:rPr>
            </w:pPr>
            <w:r>
              <w:rPr>
                <w:lang w:val="zh-CN" w:eastAsia="zh-CN"/>
              </w:rPr>
              <w:t>本文件包含增加一项新的</w:t>
            </w:r>
            <w:r>
              <w:rPr>
                <w:lang w:val="zh-CN" w:eastAsia="zh-CN"/>
              </w:rPr>
              <w:t>ITU-T</w:t>
            </w:r>
            <w:r>
              <w:rPr>
                <w:lang w:val="zh-CN" w:eastAsia="zh-CN"/>
              </w:rPr>
              <w:t>决议</w:t>
            </w:r>
            <w:r w:rsidRPr="003239D8">
              <w:rPr>
                <w:rFonts w:ascii="SimSun" w:hAnsi="SimSun"/>
                <w:lang w:val="zh-CN" w:eastAsia="zh-CN"/>
              </w:rPr>
              <w:t>“</w:t>
            </w:r>
            <w:r>
              <w:rPr>
                <w:lang w:val="zh-CN" w:eastAsia="zh-CN"/>
              </w:rPr>
              <w:t>国际电联电信标准化部门为确保电信</w:t>
            </w:r>
            <w:r>
              <w:rPr>
                <w:lang w:val="zh-CN" w:eastAsia="zh-CN"/>
              </w:rPr>
              <w:t>/ICT</w:t>
            </w:r>
            <w:r>
              <w:rPr>
                <w:lang w:val="zh-CN" w:eastAsia="zh-CN"/>
              </w:rPr>
              <w:t>中人工智能的安全性和可信度而开展的标准化活动</w:t>
            </w:r>
            <w:r w:rsidRPr="009E0924">
              <w:rPr>
                <w:rFonts w:ascii="SimSun" w:hAnsi="SimSun"/>
                <w:lang w:val="zh-CN" w:eastAsia="zh-CN"/>
              </w:rPr>
              <w:t>”</w:t>
            </w:r>
            <w:r>
              <w:rPr>
                <w:lang w:val="zh-CN" w:eastAsia="zh-CN"/>
              </w:rPr>
              <w:t>的提案。</w:t>
            </w:r>
          </w:p>
        </w:tc>
      </w:tr>
      <w:tr w:rsidR="00931298" w:rsidRPr="009D4900" w14:paraId="4FFD4A3F" w14:textId="77777777" w:rsidTr="00105BAC">
        <w:trPr>
          <w:cantSplit/>
        </w:trPr>
        <w:tc>
          <w:tcPr>
            <w:tcW w:w="1957" w:type="dxa"/>
          </w:tcPr>
          <w:p w14:paraId="5658EED5"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2CCF3992" w14:textId="4A50A1E3" w:rsidR="00FE5494" w:rsidRPr="00B660EE" w:rsidRDefault="00EA5198" w:rsidP="00E6117A">
            <w:pPr>
              <w:rPr>
                <w:lang w:eastAsia="zh-CN"/>
              </w:rPr>
            </w:pPr>
            <w:r>
              <w:rPr>
                <w:rFonts w:hint="eastAsia"/>
                <w:lang w:eastAsia="zh-CN"/>
              </w:rPr>
              <w:t>亚太电信组织秘书长</w:t>
            </w:r>
            <w:r w:rsidR="00105BAC">
              <w:rPr>
                <w:lang w:eastAsia="zh-CN"/>
              </w:rPr>
              <w:br/>
            </w:r>
            <w:r>
              <w:rPr>
                <w:lang w:eastAsia="zh-CN"/>
              </w:rPr>
              <w:t>Masanori Kondo</w:t>
            </w:r>
            <w:r>
              <w:rPr>
                <w:rFonts w:hint="eastAsia"/>
                <w:lang w:eastAsia="zh-CN"/>
              </w:rPr>
              <w:t>先生</w:t>
            </w:r>
          </w:p>
        </w:tc>
        <w:tc>
          <w:tcPr>
            <w:tcW w:w="3877" w:type="dxa"/>
          </w:tcPr>
          <w:p w14:paraId="24E067DD" w14:textId="146D49D7"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r w:rsidR="00105BAC">
              <w:rPr>
                <w:rFonts w:ascii="SimSun" w:hAnsi="SimSun" w:cs="SimSun"/>
                <w:lang w:eastAsia="zh-CN"/>
              </w:rPr>
              <w:tab/>
            </w:r>
            <w:hyperlink r:id="rId14" w:history="1">
              <w:r w:rsidR="00105BAC" w:rsidRPr="00261CC1">
                <w:rPr>
                  <w:rStyle w:val="Hyperlink"/>
                </w:rPr>
                <w:t>aptwtsa@apt.int</w:t>
              </w:r>
            </w:hyperlink>
          </w:p>
        </w:tc>
      </w:tr>
    </w:tbl>
    <w:p w14:paraId="1A9DF4DC" w14:textId="202D5E40" w:rsidR="00105BAC" w:rsidRPr="0026568D" w:rsidRDefault="00000B72" w:rsidP="00105BAC">
      <w:pPr>
        <w:pStyle w:val="Headingb"/>
        <w:rPr>
          <w:lang w:eastAsia="zh-CN"/>
        </w:rPr>
      </w:pPr>
      <w:r>
        <w:rPr>
          <w:rFonts w:hint="eastAsia"/>
          <w:lang w:eastAsia="zh-CN"/>
        </w:rPr>
        <w:t>引言</w:t>
      </w:r>
    </w:p>
    <w:p w14:paraId="38C75B3D" w14:textId="6D37A46D" w:rsidR="00105BAC" w:rsidRDefault="00000B72" w:rsidP="00105BAC">
      <w:pPr>
        <w:ind w:firstLineChars="200" w:firstLine="480"/>
        <w:rPr>
          <w:lang w:eastAsia="zh-CN"/>
        </w:rPr>
      </w:pPr>
      <w:r>
        <w:rPr>
          <w:lang w:val="zh-CN" w:eastAsia="zh-CN"/>
        </w:rPr>
        <w:t>电信</w:t>
      </w:r>
      <w:r>
        <w:rPr>
          <w:lang w:val="zh-CN" w:eastAsia="zh-CN"/>
        </w:rPr>
        <w:t>/ICT</w:t>
      </w:r>
      <w:r>
        <w:rPr>
          <w:lang w:val="zh-CN" w:eastAsia="zh-CN"/>
        </w:rPr>
        <w:t>中的人工智能（</w:t>
      </w:r>
      <w:r>
        <w:rPr>
          <w:lang w:val="zh-CN" w:eastAsia="zh-CN"/>
        </w:rPr>
        <w:t>AI</w:t>
      </w:r>
      <w:r>
        <w:rPr>
          <w:lang w:val="zh-CN" w:eastAsia="zh-CN"/>
        </w:rPr>
        <w:t>）安全性和可信度是指确保电信</w:t>
      </w:r>
      <w:r>
        <w:rPr>
          <w:lang w:val="zh-CN" w:eastAsia="zh-CN"/>
        </w:rPr>
        <w:t>/ICT</w:t>
      </w:r>
      <w:r>
        <w:rPr>
          <w:lang w:val="zh-CN" w:eastAsia="zh-CN"/>
        </w:rPr>
        <w:t>中使用的</w:t>
      </w:r>
      <w:r>
        <w:rPr>
          <w:lang w:val="zh-CN" w:eastAsia="zh-CN"/>
        </w:rPr>
        <w:t>AI</w:t>
      </w:r>
      <w:r>
        <w:rPr>
          <w:lang w:val="zh-CN" w:eastAsia="zh-CN"/>
        </w:rPr>
        <w:t>系统</w:t>
      </w:r>
      <w:r>
        <w:rPr>
          <w:rFonts w:hint="eastAsia"/>
          <w:lang w:val="zh-CN" w:eastAsia="zh-CN"/>
        </w:rPr>
        <w:t>运行</w:t>
      </w:r>
      <w:r>
        <w:rPr>
          <w:lang w:val="zh-CN" w:eastAsia="zh-CN"/>
        </w:rPr>
        <w:t>可靠、透明并符合标准所需的措施和做法。这涉及确保</w:t>
      </w:r>
      <w:r w:rsidRPr="007E37D2">
        <w:rPr>
          <w:lang w:eastAsia="zh-CN"/>
        </w:rPr>
        <w:t>AI</w:t>
      </w:r>
      <w:r>
        <w:rPr>
          <w:lang w:val="zh-CN" w:eastAsia="zh-CN"/>
        </w:rPr>
        <w:t>系统的稳健性和可靠性，保护用户数据，减少偏见，并通过提供清晰、负责任和以用户为中心的</w:t>
      </w:r>
      <w:r w:rsidRPr="007E37D2">
        <w:rPr>
          <w:lang w:eastAsia="zh-CN"/>
        </w:rPr>
        <w:t>AI</w:t>
      </w:r>
      <w:r>
        <w:rPr>
          <w:lang w:val="zh-CN" w:eastAsia="zh-CN"/>
        </w:rPr>
        <w:t>解决方案来</w:t>
      </w:r>
      <w:r>
        <w:rPr>
          <w:rFonts w:hint="eastAsia"/>
          <w:lang w:val="zh-CN" w:eastAsia="zh-CN"/>
        </w:rPr>
        <w:t>维系</w:t>
      </w:r>
      <w:r>
        <w:rPr>
          <w:lang w:val="zh-CN" w:eastAsia="zh-CN"/>
        </w:rPr>
        <w:t>用户的信任。</w:t>
      </w:r>
    </w:p>
    <w:p w14:paraId="5303F94B" w14:textId="1C6763D5" w:rsidR="00105BAC" w:rsidRDefault="00000B72" w:rsidP="00105BAC">
      <w:pPr>
        <w:ind w:firstLineChars="200" w:firstLine="480"/>
        <w:rPr>
          <w:lang w:eastAsia="zh-CN"/>
        </w:rPr>
      </w:pPr>
      <w:r>
        <w:rPr>
          <w:lang w:val="zh-CN" w:eastAsia="zh-CN"/>
        </w:rPr>
        <w:t>电信</w:t>
      </w:r>
      <w:r>
        <w:rPr>
          <w:lang w:val="zh-CN" w:eastAsia="zh-CN"/>
        </w:rPr>
        <w:t>/ICT</w:t>
      </w:r>
      <w:r>
        <w:rPr>
          <w:lang w:val="zh-CN" w:eastAsia="zh-CN"/>
        </w:rPr>
        <w:t>中</w:t>
      </w:r>
      <w:r>
        <w:rPr>
          <w:lang w:val="zh-CN" w:eastAsia="zh-CN"/>
        </w:rPr>
        <w:t>AI</w:t>
      </w:r>
      <w:r>
        <w:rPr>
          <w:lang w:val="zh-CN" w:eastAsia="zh-CN"/>
        </w:rPr>
        <w:t>的安全性和可信度可解释如下：</w:t>
      </w:r>
    </w:p>
    <w:p w14:paraId="5A7F8CAF" w14:textId="3BF60D43" w:rsidR="00105BAC" w:rsidRDefault="00407D96" w:rsidP="00105BAC">
      <w:pPr>
        <w:pStyle w:val="enumlev1"/>
        <w:rPr>
          <w:lang w:eastAsia="zh-CN"/>
        </w:rPr>
      </w:pPr>
      <w:r>
        <w:rPr>
          <w:lang w:eastAsia="ko-KR"/>
        </w:rPr>
        <w:t>–</w:t>
      </w:r>
      <w:r w:rsidR="00105BAC">
        <w:rPr>
          <w:lang w:eastAsia="ko-KR"/>
        </w:rPr>
        <w:tab/>
      </w:r>
      <w:r w:rsidR="00000B72">
        <w:rPr>
          <w:lang w:val="zh-CN" w:eastAsia="zh-CN"/>
        </w:rPr>
        <w:t>电信</w:t>
      </w:r>
      <w:r w:rsidR="00000B72">
        <w:rPr>
          <w:lang w:val="zh-CN" w:eastAsia="zh-CN"/>
        </w:rPr>
        <w:t>/ICT</w:t>
      </w:r>
      <w:r w:rsidR="00000B72">
        <w:rPr>
          <w:lang w:val="zh-CN" w:eastAsia="zh-CN"/>
        </w:rPr>
        <w:t>中的</w:t>
      </w:r>
      <w:r w:rsidR="00000B72">
        <w:rPr>
          <w:lang w:val="zh-CN" w:eastAsia="zh-CN"/>
        </w:rPr>
        <w:t>AI</w:t>
      </w:r>
      <w:r w:rsidR="00000B72">
        <w:rPr>
          <w:lang w:val="zh-CN" w:eastAsia="zh-CN"/>
        </w:rPr>
        <w:t>安全</w:t>
      </w:r>
      <w:r w:rsidR="004030BD">
        <w:rPr>
          <w:rFonts w:hint="eastAsia"/>
          <w:lang w:val="zh-CN" w:eastAsia="zh-CN"/>
        </w:rPr>
        <w:t>性</w:t>
      </w:r>
      <w:r w:rsidR="00000B72">
        <w:rPr>
          <w:lang w:val="zh-CN" w:eastAsia="zh-CN"/>
        </w:rPr>
        <w:t>：确保</w:t>
      </w:r>
      <w:r w:rsidR="00000B72">
        <w:rPr>
          <w:lang w:val="zh-CN" w:eastAsia="zh-CN"/>
        </w:rPr>
        <w:t>AI</w:t>
      </w:r>
      <w:r w:rsidR="00000B72">
        <w:rPr>
          <w:lang w:val="zh-CN" w:eastAsia="zh-CN"/>
        </w:rPr>
        <w:t>系统的运行不会对电信</w:t>
      </w:r>
      <w:r w:rsidR="00000B72">
        <w:rPr>
          <w:lang w:val="zh-CN" w:eastAsia="zh-CN"/>
        </w:rPr>
        <w:t>/ICT</w:t>
      </w:r>
      <w:r w:rsidR="00000B72">
        <w:rPr>
          <w:lang w:val="zh-CN" w:eastAsia="zh-CN"/>
        </w:rPr>
        <w:t>环境造成无法容忍或不可接受的风险，也不会带来危</w:t>
      </w:r>
      <w:r w:rsidR="00000B72">
        <w:rPr>
          <w:rFonts w:hint="eastAsia"/>
          <w:lang w:val="zh-CN" w:eastAsia="zh-CN"/>
        </w:rPr>
        <w:t>害</w:t>
      </w:r>
      <w:r w:rsidR="00000B72">
        <w:rPr>
          <w:lang w:val="zh-CN" w:eastAsia="zh-CN"/>
        </w:rPr>
        <w:t>。</w:t>
      </w:r>
    </w:p>
    <w:p w14:paraId="6A44F8A1" w14:textId="484A90C5" w:rsidR="00105BAC" w:rsidRDefault="00407D96" w:rsidP="00105BAC">
      <w:pPr>
        <w:pStyle w:val="enumlev1"/>
        <w:rPr>
          <w:lang w:eastAsia="zh-CN"/>
        </w:rPr>
      </w:pPr>
      <w:r>
        <w:rPr>
          <w:lang w:eastAsia="ko-KR"/>
        </w:rPr>
        <w:t>–</w:t>
      </w:r>
      <w:r w:rsidR="00105BAC">
        <w:rPr>
          <w:lang w:eastAsia="ko-KR"/>
        </w:rPr>
        <w:tab/>
      </w:r>
      <w:r w:rsidR="00000B72">
        <w:rPr>
          <w:lang w:val="zh-CN" w:eastAsia="zh-CN"/>
        </w:rPr>
        <w:t>电信</w:t>
      </w:r>
      <w:r w:rsidR="00000B72">
        <w:rPr>
          <w:lang w:val="zh-CN" w:eastAsia="zh-CN"/>
        </w:rPr>
        <w:t>/ICT</w:t>
      </w:r>
      <w:r w:rsidR="00000B72">
        <w:rPr>
          <w:lang w:val="zh-CN" w:eastAsia="zh-CN"/>
        </w:rPr>
        <w:t>中</w:t>
      </w:r>
      <w:r w:rsidR="00000B72">
        <w:rPr>
          <w:lang w:val="zh-CN" w:eastAsia="zh-CN"/>
        </w:rPr>
        <w:t>AI</w:t>
      </w:r>
      <w:r w:rsidR="00000B72">
        <w:rPr>
          <w:lang w:val="zh-CN" w:eastAsia="zh-CN"/>
        </w:rPr>
        <w:t>的可信度：确保用户和利益攸关方可以放心地信赖这些系统</w:t>
      </w:r>
      <w:r w:rsidR="00000B72">
        <w:rPr>
          <w:rFonts w:hint="eastAsia"/>
          <w:lang w:val="zh-CN" w:eastAsia="zh-CN"/>
        </w:rPr>
        <w:t>，</w:t>
      </w:r>
      <w:r w:rsidR="00000B72">
        <w:rPr>
          <w:lang w:val="zh-CN" w:eastAsia="zh-CN"/>
        </w:rPr>
        <w:t>在电信</w:t>
      </w:r>
      <w:r w:rsidR="00000B72">
        <w:rPr>
          <w:lang w:val="zh-CN" w:eastAsia="zh-CN"/>
        </w:rPr>
        <w:t>/ICT</w:t>
      </w:r>
      <w:r w:rsidR="00000B72">
        <w:rPr>
          <w:lang w:val="zh-CN" w:eastAsia="zh-CN"/>
        </w:rPr>
        <w:t>环境中的各种应用中准确</w:t>
      </w:r>
      <w:r w:rsidR="00000B72" w:rsidRPr="00C75A82">
        <w:rPr>
          <w:rFonts w:hint="eastAsia"/>
          <w:lang w:val="zh-CN" w:eastAsia="zh-CN"/>
        </w:rPr>
        <w:t>地执行任务</w:t>
      </w:r>
      <w:r w:rsidR="00000B72">
        <w:rPr>
          <w:lang w:val="zh-CN" w:eastAsia="zh-CN"/>
        </w:rPr>
        <w:t>。</w:t>
      </w:r>
    </w:p>
    <w:p w14:paraId="73031745" w14:textId="216B5362" w:rsidR="00105BAC" w:rsidRDefault="00000B72" w:rsidP="00105BAC">
      <w:pPr>
        <w:ind w:firstLineChars="200" w:firstLine="480"/>
        <w:rPr>
          <w:lang w:eastAsia="zh-CN"/>
        </w:rPr>
      </w:pPr>
      <w:r>
        <w:rPr>
          <w:lang w:val="zh-CN" w:eastAsia="zh-CN"/>
        </w:rPr>
        <w:t>AI</w:t>
      </w:r>
      <w:r>
        <w:rPr>
          <w:lang w:val="zh-CN" w:eastAsia="zh-CN"/>
        </w:rPr>
        <w:t>系统的潜在故障和滥用</w:t>
      </w:r>
      <w:r>
        <w:rPr>
          <w:lang w:val="zh-CN" w:eastAsia="zh-CN"/>
        </w:rPr>
        <w:t>AI</w:t>
      </w:r>
      <w:r>
        <w:rPr>
          <w:lang w:val="zh-CN" w:eastAsia="zh-CN"/>
        </w:rPr>
        <w:t>技术可能会严重影响电信</w:t>
      </w:r>
      <w:r>
        <w:rPr>
          <w:lang w:val="zh-CN" w:eastAsia="zh-CN"/>
        </w:rPr>
        <w:t>/ICT</w:t>
      </w:r>
      <w:r>
        <w:rPr>
          <w:lang w:val="zh-CN" w:eastAsia="zh-CN"/>
        </w:rPr>
        <w:t>的完整性和可靠性，并阻碍实现</w:t>
      </w:r>
      <w:r>
        <w:rPr>
          <w:lang w:val="zh-CN" w:eastAsia="zh-CN"/>
        </w:rPr>
        <w:t>2030</w:t>
      </w:r>
      <w:r>
        <w:rPr>
          <w:lang w:val="zh-CN" w:eastAsia="zh-CN"/>
        </w:rPr>
        <w:t>年可持续发展目标的进</w:t>
      </w:r>
      <w:r>
        <w:rPr>
          <w:rFonts w:hint="eastAsia"/>
          <w:lang w:val="zh-CN" w:eastAsia="zh-CN"/>
        </w:rPr>
        <w:t>程</w:t>
      </w:r>
      <w:r>
        <w:rPr>
          <w:lang w:val="zh-CN" w:eastAsia="zh-CN"/>
        </w:rPr>
        <w:t>。</w:t>
      </w:r>
      <w:r>
        <w:rPr>
          <w:lang w:val="zh-CN" w:eastAsia="zh-CN"/>
        </w:rPr>
        <w:t>ITU-T</w:t>
      </w:r>
      <w:r>
        <w:rPr>
          <w:lang w:val="zh-CN" w:eastAsia="zh-CN"/>
        </w:rPr>
        <w:t>的关键作用在于主动识别和缓解与在电信和</w:t>
      </w:r>
      <w:r>
        <w:rPr>
          <w:lang w:val="zh-CN" w:eastAsia="zh-CN"/>
        </w:rPr>
        <w:t>ICT</w:t>
      </w:r>
      <w:r>
        <w:rPr>
          <w:lang w:val="zh-CN" w:eastAsia="zh-CN"/>
        </w:rPr>
        <w:t>领域使用</w:t>
      </w:r>
      <w:r>
        <w:rPr>
          <w:lang w:val="zh-CN" w:eastAsia="zh-CN"/>
        </w:rPr>
        <w:t>AI</w:t>
      </w:r>
      <w:r>
        <w:rPr>
          <w:lang w:val="zh-CN" w:eastAsia="zh-CN"/>
        </w:rPr>
        <w:t>相关的意想不到的负面后果，确保以负责任和安全的方式部署这些技术。</w:t>
      </w:r>
    </w:p>
    <w:p w14:paraId="58A0A9A7" w14:textId="5C8CF943" w:rsidR="00105BAC" w:rsidRDefault="00000B72" w:rsidP="00105BAC">
      <w:pPr>
        <w:ind w:firstLineChars="200" w:firstLine="480"/>
        <w:rPr>
          <w:strike/>
          <w:lang w:eastAsia="ko-KR"/>
        </w:rPr>
      </w:pPr>
      <w:r>
        <w:rPr>
          <w:lang w:val="zh-CN" w:eastAsia="zh-CN"/>
        </w:rPr>
        <w:t>在国际电联理事会</w:t>
      </w:r>
      <w:r>
        <w:rPr>
          <w:lang w:val="zh-CN" w:eastAsia="zh-CN"/>
        </w:rPr>
        <w:t>2024</w:t>
      </w:r>
      <w:r>
        <w:rPr>
          <w:lang w:val="zh-CN" w:eastAsia="zh-CN"/>
        </w:rPr>
        <w:t>年会议上，秘书长报告了（</w:t>
      </w:r>
      <w:hyperlink r:id="rId15" w:history="1">
        <w:r w:rsidRPr="000B1C2D">
          <w:rPr>
            <w:rStyle w:val="Hyperlink"/>
            <w:lang w:eastAsia="ko-KR"/>
          </w:rPr>
          <w:t>C24/67-E</w:t>
        </w:r>
      </w:hyperlink>
      <w:r>
        <w:rPr>
          <w:lang w:val="zh-CN" w:eastAsia="zh-CN"/>
        </w:rPr>
        <w:t>）国际电联在全权代表大会第</w:t>
      </w:r>
      <w:r>
        <w:rPr>
          <w:lang w:val="zh-CN" w:eastAsia="zh-CN"/>
        </w:rPr>
        <w:t>214</w:t>
      </w:r>
      <w:r>
        <w:rPr>
          <w:lang w:val="zh-CN" w:eastAsia="zh-CN"/>
        </w:rPr>
        <w:t>号决议（</w:t>
      </w:r>
      <w:r>
        <w:rPr>
          <w:lang w:val="zh-CN" w:eastAsia="zh-CN"/>
        </w:rPr>
        <w:t>2022</w:t>
      </w:r>
      <w:r>
        <w:rPr>
          <w:lang w:val="zh-CN" w:eastAsia="zh-CN"/>
        </w:rPr>
        <w:t>年，布加勒斯特）指导下开展的</w:t>
      </w:r>
      <w:r>
        <w:rPr>
          <w:lang w:val="zh-CN" w:eastAsia="zh-CN"/>
        </w:rPr>
        <w:t>AI</w:t>
      </w:r>
      <w:r>
        <w:rPr>
          <w:lang w:val="zh-CN" w:eastAsia="zh-CN"/>
        </w:rPr>
        <w:t>活动，该决议做出决议，国际电联应继续开展与电信</w:t>
      </w:r>
      <w:r>
        <w:rPr>
          <w:lang w:val="zh-CN" w:eastAsia="zh-CN"/>
        </w:rPr>
        <w:t>/ICT</w:t>
      </w:r>
      <w:r>
        <w:rPr>
          <w:lang w:val="zh-CN" w:eastAsia="zh-CN"/>
        </w:rPr>
        <w:t>相关的</w:t>
      </w:r>
      <w:r>
        <w:rPr>
          <w:lang w:val="zh-CN" w:eastAsia="zh-CN"/>
        </w:rPr>
        <w:t>AI</w:t>
      </w:r>
      <w:r>
        <w:rPr>
          <w:lang w:val="zh-CN" w:eastAsia="zh-CN"/>
        </w:rPr>
        <w:t>方面的工作。根据该报告，国际电联已发布或</w:t>
      </w:r>
      <w:r>
        <w:rPr>
          <w:rFonts w:hint="eastAsia"/>
          <w:lang w:val="zh-CN" w:eastAsia="zh-CN"/>
        </w:rPr>
        <w:t>正在</w:t>
      </w:r>
      <w:r>
        <w:rPr>
          <w:lang w:val="zh-CN" w:eastAsia="zh-CN"/>
        </w:rPr>
        <w:t>制定</w:t>
      </w:r>
      <w:r>
        <w:rPr>
          <w:lang w:val="zh-CN" w:eastAsia="zh-CN"/>
        </w:rPr>
        <w:t>220</w:t>
      </w:r>
      <w:r>
        <w:rPr>
          <w:lang w:val="zh-CN" w:eastAsia="zh-CN"/>
        </w:rPr>
        <w:t>多项</w:t>
      </w:r>
      <w:r>
        <w:rPr>
          <w:lang w:val="zh-CN" w:eastAsia="zh-CN"/>
        </w:rPr>
        <w:t>AI</w:t>
      </w:r>
      <w:r>
        <w:rPr>
          <w:lang w:val="zh-CN" w:eastAsia="zh-CN"/>
        </w:rPr>
        <w:t>标准。然而，有必要将重点放在标准化活动上，以解决电信</w:t>
      </w:r>
      <w:r>
        <w:rPr>
          <w:lang w:val="zh-CN" w:eastAsia="zh-CN"/>
        </w:rPr>
        <w:t>/ICT</w:t>
      </w:r>
      <w:r>
        <w:rPr>
          <w:lang w:val="zh-CN" w:eastAsia="zh-CN"/>
        </w:rPr>
        <w:t>中</w:t>
      </w:r>
      <w:r>
        <w:rPr>
          <w:lang w:val="zh-CN" w:eastAsia="zh-CN"/>
        </w:rPr>
        <w:t>AI</w:t>
      </w:r>
      <w:r>
        <w:rPr>
          <w:lang w:val="zh-CN" w:eastAsia="zh-CN"/>
        </w:rPr>
        <w:t>的安全</w:t>
      </w:r>
      <w:r>
        <w:rPr>
          <w:rFonts w:hint="eastAsia"/>
          <w:lang w:val="zh-CN" w:eastAsia="zh-CN"/>
        </w:rPr>
        <w:t>性</w:t>
      </w:r>
      <w:r>
        <w:rPr>
          <w:lang w:val="zh-CN" w:eastAsia="zh-CN"/>
        </w:rPr>
        <w:t>和可信</w:t>
      </w:r>
      <w:r>
        <w:rPr>
          <w:rFonts w:hint="eastAsia"/>
          <w:lang w:val="zh-CN" w:eastAsia="zh-CN"/>
        </w:rPr>
        <w:t>度</w:t>
      </w:r>
      <w:r>
        <w:rPr>
          <w:lang w:val="zh-CN" w:eastAsia="zh-CN"/>
        </w:rPr>
        <w:t>问题。</w:t>
      </w:r>
    </w:p>
    <w:p w14:paraId="2699419D" w14:textId="1C4B285C" w:rsidR="00105BAC" w:rsidRDefault="004030BD" w:rsidP="00105BAC">
      <w:pPr>
        <w:ind w:firstLineChars="200" w:firstLine="480"/>
        <w:rPr>
          <w:lang w:eastAsia="zh-CN"/>
        </w:rPr>
      </w:pPr>
      <w:r>
        <w:rPr>
          <w:lang w:val="zh-CN" w:eastAsia="zh-CN"/>
        </w:rPr>
        <w:t>一系列全球性举措强调了</w:t>
      </w:r>
      <w:r>
        <w:rPr>
          <w:lang w:val="zh-CN" w:eastAsia="zh-CN"/>
        </w:rPr>
        <w:t>AI</w:t>
      </w:r>
      <w:r>
        <w:rPr>
          <w:lang w:val="zh-CN" w:eastAsia="zh-CN"/>
        </w:rPr>
        <w:t>安全性和可信</w:t>
      </w:r>
      <w:r>
        <w:rPr>
          <w:rFonts w:hint="eastAsia"/>
          <w:lang w:val="zh-CN" w:eastAsia="zh-CN"/>
        </w:rPr>
        <w:t>度</w:t>
      </w:r>
      <w:r>
        <w:rPr>
          <w:lang w:val="zh-CN" w:eastAsia="zh-CN"/>
        </w:rPr>
        <w:t>的重要性。亚太电信组织各成员国主管部门认为，</w:t>
      </w:r>
      <w:r>
        <w:rPr>
          <w:lang w:val="zh-CN" w:eastAsia="zh-CN"/>
        </w:rPr>
        <w:t>ITU-T</w:t>
      </w:r>
      <w:r>
        <w:rPr>
          <w:lang w:val="zh-CN" w:eastAsia="zh-CN"/>
        </w:rPr>
        <w:t>在制定电信</w:t>
      </w:r>
      <w:r>
        <w:rPr>
          <w:lang w:val="zh-CN" w:eastAsia="zh-CN"/>
        </w:rPr>
        <w:t>/ICT</w:t>
      </w:r>
      <w:r>
        <w:rPr>
          <w:lang w:val="zh-CN" w:eastAsia="zh-CN"/>
        </w:rPr>
        <w:t>中</w:t>
      </w:r>
      <w:r>
        <w:rPr>
          <w:lang w:val="zh-CN" w:eastAsia="zh-CN"/>
        </w:rPr>
        <w:t>AI</w:t>
      </w:r>
      <w:r>
        <w:rPr>
          <w:lang w:val="zh-CN" w:eastAsia="zh-CN"/>
        </w:rPr>
        <w:t>安全</w:t>
      </w:r>
      <w:r>
        <w:rPr>
          <w:rFonts w:hint="eastAsia"/>
          <w:lang w:val="zh-CN" w:eastAsia="zh-CN"/>
        </w:rPr>
        <w:t>性</w:t>
      </w:r>
      <w:r>
        <w:rPr>
          <w:lang w:val="zh-CN" w:eastAsia="zh-CN"/>
        </w:rPr>
        <w:t>和可信</w:t>
      </w:r>
      <w:r>
        <w:rPr>
          <w:rFonts w:hint="eastAsia"/>
          <w:lang w:val="zh-CN" w:eastAsia="zh-CN"/>
        </w:rPr>
        <w:t>度的</w:t>
      </w:r>
      <w:r>
        <w:rPr>
          <w:lang w:val="zh-CN" w:eastAsia="zh-CN"/>
        </w:rPr>
        <w:t>标准方面可以发挥作用。</w:t>
      </w:r>
    </w:p>
    <w:p w14:paraId="6076E49F" w14:textId="683D8096" w:rsidR="00105BAC" w:rsidRPr="0026568D" w:rsidRDefault="00000B72" w:rsidP="00105BAC">
      <w:pPr>
        <w:pStyle w:val="Headingb"/>
        <w:rPr>
          <w:lang w:eastAsia="zh-CN"/>
        </w:rPr>
      </w:pPr>
      <w:r>
        <w:rPr>
          <w:rFonts w:hint="eastAsia"/>
          <w:lang w:eastAsia="zh-CN"/>
        </w:rPr>
        <w:lastRenderedPageBreak/>
        <w:t>提案</w:t>
      </w:r>
    </w:p>
    <w:p w14:paraId="43163F3C" w14:textId="7AD9CFA9" w:rsidR="00A52D1A" w:rsidRPr="00A52D1A" w:rsidRDefault="00CD1EA4" w:rsidP="00105BAC">
      <w:pPr>
        <w:ind w:firstLineChars="200" w:firstLine="480"/>
        <w:rPr>
          <w:lang w:eastAsia="zh-CN"/>
        </w:rPr>
      </w:pPr>
      <w:r>
        <w:rPr>
          <w:lang w:val="zh-CN" w:eastAsia="zh-CN"/>
        </w:rPr>
        <w:t>亚太电信组织各成员国主管部门</w:t>
      </w:r>
      <w:r>
        <w:rPr>
          <w:rFonts w:hint="eastAsia"/>
          <w:lang w:val="zh-CN" w:eastAsia="zh-CN"/>
        </w:rPr>
        <w:t>提</w:t>
      </w:r>
      <w:r>
        <w:rPr>
          <w:lang w:val="zh-CN" w:eastAsia="zh-CN"/>
        </w:rPr>
        <w:t>议制定一项新的</w:t>
      </w:r>
      <w:r>
        <w:rPr>
          <w:lang w:val="zh-CN" w:eastAsia="zh-CN"/>
        </w:rPr>
        <w:t>WTSA</w:t>
      </w:r>
      <w:r>
        <w:rPr>
          <w:lang w:val="zh-CN" w:eastAsia="zh-CN"/>
        </w:rPr>
        <w:t>决议（</w:t>
      </w:r>
      <w:r w:rsidRPr="00E70220">
        <w:rPr>
          <w:rFonts w:ascii="SimSun" w:hAnsi="SimSun"/>
          <w:lang w:val="zh-CN" w:eastAsia="zh-CN"/>
        </w:rPr>
        <w:t>“</w:t>
      </w:r>
      <w:r>
        <w:rPr>
          <w:lang w:val="zh-CN" w:eastAsia="zh-CN"/>
        </w:rPr>
        <w:t>国际电联电信标准化部门为确保电信</w:t>
      </w:r>
      <w:r>
        <w:rPr>
          <w:lang w:val="zh-CN" w:eastAsia="zh-CN"/>
        </w:rPr>
        <w:t>/ICT</w:t>
      </w:r>
      <w:r>
        <w:rPr>
          <w:lang w:val="zh-CN" w:eastAsia="zh-CN"/>
        </w:rPr>
        <w:t>中</w:t>
      </w:r>
      <w:r>
        <w:rPr>
          <w:lang w:val="zh-CN" w:eastAsia="zh-CN"/>
        </w:rPr>
        <w:t>AI</w:t>
      </w:r>
      <w:r>
        <w:rPr>
          <w:lang w:val="zh-CN" w:eastAsia="zh-CN"/>
        </w:rPr>
        <w:t>的安全</w:t>
      </w:r>
      <w:r>
        <w:rPr>
          <w:rFonts w:hint="eastAsia"/>
          <w:lang w:val="zh-CN" w:eastAsia="zh-CN"/>
        </w:rPr>
        <w:t>性</w:t>
      </w:r>
      <w:r>
        <w:rPr>
          <w:lang w:val="zh-CN" w:eastAsia="zh-CN"/>
        </w:rPr>
        <w:t>和可信度而开展的标准化活动</w:t>
      </w:r>
      <w:r w:rsidRPr="00E70220">
        <w:rPr>
          <w:rFonts w:ascii="SimSun" w:hAnsi="SimSun"/>
          <w:lang w:val="zh-CN" w:eastAsia="zh-CN"/>
        </w:rPr>
        <w:t>”</w:t>
      </w:r>
      <w:r>
        <w:rPr>
          <w:lang w:val="zh-CN" w:eastAsia="zh-CN"/>
        </w:rPr>
        <w:t>），以支持必要的</w:t>
      </w:r>
      <w:r>
        <w:rPr>
          <w:lang w:val="zh-CN" w:eastAsia="zh-CN"/>
        </w:rPr>
        <w:t>ITU-T</w:t>
      </w:r>
      <w:r>
        <w:rPr>
          <w:rFonts w:hint="eastAsia"/>
          <w:lang w:val="zh-CN" w:eastAsia="zh-CN"/>
        </w:rPr>
        <w:t>的工作</w:t>
      </w:r>
      <w:r>
        <w:rPr>
          <w:lang w:val="zh-CN" w:eastAsia="zh-CN"/>
        </w:rPr>
        <w:t>。这项新决议旨在</w:t>
      </w:r>
      <w:r>
        <w:rPr>
          <w:rFonts w:hint="eastAsia"/>
          <w:lang w:val="zh-CN" w:eastAsia="zh-CN"/>
        </w:rPr>
        <w:t>补充</w:t>
      </w:r>
      <w:r>
        <w:rPr>
          <w:lang w:val="zh-CN" w:eastAsia="zh-CN"/>
        </w:rPr>
        <w:t>全权代表大会第</w:t>
      </w:r>
      <w:r>
        <w:rPr>
          <w:lang w:val="zh-CN" w:eastAsia="zh-CN"/>
        </w:rPr>
        <w:t>214</w:t>
      </w:r>
      <w:r>
        <w:rPr>
          <w:lang w:val="zh-CN" w:eastAsia="zh-CN"/>
        </w:rPr>
        <w:t>号决议。</w:t>
      </w:r>
    </w:p>
    <w:p w14:paraId="4784AD4C"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47F927E8" w14:textId="77777777" w:rsidR="00532F04" w:rsidRDefault="00B54AA7">
      <w:pPr>
        <w:pStyle w:val="Proposal"/>
        <w:rPr>
          <w:lang w:eastAsia="zh-CN"/>
        </w:rPr>
      </w:pPr>
      <w:r>
        <w:rPr>
          <w:lang w:eastAsia="zh-CN"/>
        </w:rPr>
        <w:lastRenderedPageBreak/>
        <w:t>ADD</w:t>
      </w:r>
      <w:r>
        <w:rPr>
          <w:lang w:eastAsia="zh-CN"/>
        </w:rPr>
        <w:tab/>
        <w:t>APT/37A43/1</w:t>
      </w:r>
    </w:p>
    <w:p w14:paraId="3C7CCD51" w14:textId="58BF6365" w:rsidR="00532F04" w:rsidRDefault="000C1FF8">
      <w:pPr>
        <w:pStyle w:val="ResNo"/>
        <w:rPr>
          <w:lang w:eastAsia="zh-CN"/>
        </w:rPr>
      </w:pPr>
      <w:r>
        <w:rPr>
          <w:rFonts w:hint="eastAsia"/>
          <w:lang w:eastAsia="zh-CN"/>
        </w:rPr>
        <w:t>第</w:t>
      </w:r>
      <w:r w:rsidR="00B54AA7">
        <w:rPr>
          <w:lang w:eastAsia="zh-CN"/>
        </w:rPr>
        <w:t>[APT-AI]</w:t>
      </w:r>
      <w:r>
        <w:rPr>
          <w:rFonts w:hint="eastAsia"/>
          <w:lang w:eastAsia="zh-CN"/>
        </w:rPr>
        <w:t>号</w:t>
      </w:r>
      <w:r>
        <w:rPr>
          <w:lang w:eastAsia="zh-CN"/>
        </w:rPr>
        <w:t>新决议草案</w:t>
      </w:r>
      <w:r w:rsidR="00B13210">
        <w:rPr>
          <w:rFonts w:hint="eastAsia"/>
          <w:lang w:eastAsia="zh-CN"/>
        </w:rPr>
        <w:t>（</w:t>
      </w:r>
      <w:r w:rsidR="00B13210">
        <w:rPr>
          <w:rFonts w:hint="eastAsia"/>
          <w:lang w:eastAsia="zh-CN"/>
        </w:rPr>
        <w:t>2</w:t>
      </w:r>
      <w:r w:rsidR="00B13210">
        <w:rPr>
          <w:lang w:eastAsia="zh-CN"/>
        </w:rPr>
        <w:t>024</w:t>
      </w:r>
      <w:r w:rsidR="00B13210">
        <w:rPr>
          <w:rFonts w:hint="eastAsia"/>
          <w:lang w:eastAsia="zh-CN"/>
        </w:rPr>
        <w:t>年，新德里）</w:t>
      </w:r>
    </w:p>
    <w:p w14:paraId="1ADD74B2" w14:textId="4A0DA7EF" w:rsidR="00532F04" w:rsidRPr="00D56617" w:rsidRDefault="000C1FF8">
      <w:pPr>
        <w:pStyle w:val="Restitle"/>
        <w:rPr>
          <w:lang w:eastAsia="zh-CN"/>
        </w:rPr>
      </w:pPr>
      <w:r w:rsidRPr="00D56617">
        <w:rPr>
          <w:lang w:val="zh-CN" w:eastAsia="zh-CN"/>
        </w:rPr>
        <w:t>国际电联电信标准化部门为确保电信</w:t>
      </w:r>
      <w:r w:rsidRPr="00D56617">
        <w:rPr>
          <w:lang w:val="zh-CN" w:eastAsia="zh-CN"/>
        </w:rPr>
        <w:t>/</w:t>
      </w:r>
      <w:r w:rsidR="008673CD" w:rsidRPr="00D56617">
        <w:rPr>
          <w:rFonts w:hint="eastAsia"/>
          <w:lang w:val="zh-CN" w:eastAsia="zh-CN"/>
        </w:rPr>
        <w:t>信息通信技术</w:t>
      </w:r>
      <w:r w:rsidRPr="00D56617">
        <w:rPr>
          <w:rFonts w:hint="eastAsia"/>
          <w:lang w:val="zh-CN" w:eastAsia="zh-CN"/>
        </w:rPr>
        <w:t>中</w:t>
      </w:r>
      <w:r w:rsidR="00D56617">
        <w:rPr>
          <w:lang w:val="zh-CN" w:eastAsia="zh-CN"/>
        </w:rPr>
        <w:br/>
      </w:r>
      <w:r w:rsidRPr="00D56617">
        <w:rPr>
          <w:lang w:val="zh-CN" w:eastAsia="zh-CN"/>
        </w:rPr>
        <w:t>人工智能安全性和可信度而开展的</w:t>
      </w:r>
      <w:r w:rsidR="00D56617">
        <w:rPr>
          <w:lang w:val="zh-CN" w:eastAsia="zh-CN"/>
        </w:rPr>
        <w:br/>
      </w:r>
      <w:r w:rsidRPr="00D56617">
        <w:rPr>
          <w:lang w:val="zh-CN" w:eastAsia="zh-CN"/>
        </w:rPr>
        <w:t>标准化活动</w:t>
      </w:r>
    </w:p>
    <w:p w14:paraId="7AE74D9D" w14:textId="48F2314B" w:rsidR="00C03945" w:rsidRPr="004914E7" w:rsidRDefault="00C03945" w:rsidP="004914E7">
      <w:pPr>
        <w:pStyle w:val="Resref"/>
        <w:rPr>
          <w:rFonts w:eastAsia="STKaiti"/>
          <w:i w:val="0"/>
          <w:iCs/>
        </w:rPr>
      </w:pPr>
      <w:r w:rsidRPr="004914E7">
        <w:rPr>
          <w:rFonts w:eastAsia="STKaiti"/>
          <w:i w:val="0"/>
          <w:iCs/>
        </w:rPr>
        <w:t>（</w:t>
      </w:r>
      <w:r w:rsidRPr="004914E7">
        <w:rPr>
          <w:rFonts w:eastAsia="STKaiti"/>
          <w:i w:val="0"/>
          <w:iCs/>
        </w:rPr>
        <w:t>2024</w:t>
      </w:r>
      <w:proofErr w:type="spellStart"/>
      <w:r w:rsidRPr="004914E7">
        <w:rPr>
          <w:rFonts w:eastAsia="STKaiti"/>
          <w:i w:val="0"/>
          <w:iCs/>
        </w:rPr>
        <w:t>年，新德里</w:t>
      </w:r>
      <w:proofErr w:type="spellEnd"/>
      <w:r w:rsidRPr="004914E7">
        <w:rPr>
          <w:rFonts w:eastAsia="STKaiti"/>
          <w:i w:val="0"/>
          <w:iCs/>
        </w:rPr>
        <w:t>）</w:t>
      </w:r>
    </w:p>
    <w:p w14:paraId="464D8F51" w14:textId="4EFE7933" w:rsidR="00B13210" w:rsidRDefault="002A2A00" w:rsidP="00B13210">
      <w:pPr>
        <w:pStyle w:val="Normalaftertitle"/>
        <w:rPr>
          <w:lang w:eastAsia="zh-CN"/>
        </w:rPr>
      </w:pPr>
      <w:r w:rsidRPr="002A2A00">
        <w:rPr>
          <w:rFonts w:hint="eastAsia"/>
          <w:lang w:eastAsia="zh-CN"/>
        </w:rPr>
        <w:t>世界电信标准化全会</w:t>
      </w:r>
      <w:r>
        <w:rPr>
          <w:rFonts w:hint="eastAsia"/>
          <w:lang w:eastAsia="zh-CN"/>
        </w:rPr>
        <w:t>（</w:t>
      </w:r>
      <w:r w:rsidR="00B13210" w:rsidRPr="00A50693">
        <w:rPr>
          <w:lang w:eastAsia="zh-CN"/>
        </w:rPr>
        <w:t>2024</w:t>
      </w:r>
      <w:r w:rsidR="006844CB">
        <w:rPr>
          <w:rFonts w:hint="eastAsia"/>
          <w:lang w:eastAsia="zh-CN"/>
        </w:rPr>
        <w:t>年，新德里</w:t>
      </w:r>
      <w:r>
        <w:rPr>
          <w:rFonts w:hint="eastAsia"/>
          <w:lang w:eastAsia="zh-CN"/>
        </w:rPr>
        <w:t>），</w:t>
      </w:r>
    </w:p>
    <w:p w14:paraId="2880028D" w14:textId="2CD8C6EB" w:rsidR="00B13210" w:rsidRPr="00A50693" w:rsidRDefault="00B94620" w:rsidP="00B13210">
      <w:pPr>
        <w:pStyle w:val="Call"/>
        <w:rPr>
          <w:lang w:eastAsia="zh-CN"/>
        </w:rPr>
      </w:pPr>
      <w:r w:rsidRPr="00B94620">
        <w:rPr>
          <w:rFonts w:hint="eastAsia"/>
          <w:lang w:eastAsia="zh-CN"/>
        </w:rPr>
        <w:t>忆及</w:t>
      </w:r>
    </w:p>
    <w:p w14:paraId="51EE92D2" w14:textId="404F1887" w:rsidR="00B13210" w:rsidRDefault="00B13210" w:rsidP="00B13210">
      <w:pPr>
        <w:rPr>
          <w:lang w:eastAsia="zh-CN"/>
        </w:rPr>
      </w:pPr>
      <w:r w:rsidRPr="00373F04">
        <w:rPr>
          <w:i/>
          <w:iCs/>
          <w:lang w:eastAsia="zh-CN"/>
        </w:rPr>
        <w:t>a)</w:t>
      </w:r>
      <w:r w:rsidRPr="00A50693">
        <w:rPr>
          <w:lang w:eastAsia="zh-CN"/>
        </w:rPr>
        <w:tab/>
      </w:r>
      <w:r w:rsidR="000C1FF8">
        <w:rPr>
          <w:lang w:val="zh-CN" w:eastAsia="zh-CN"/>
        </w:rPr>
        <w:t>全权代表大会</w:t>
      </w:r>
      <w:r w:rsidR="000C1FF8">
        <w:rPr>
          <w:rFonts w:hint="eastAsia"/>
          <w:lang w:val="zh-CN" w:eastAsia="zh-CN"/>
        </w:rPr>
        <w:t>关于</w:t>
      </w:r>
      <w:r w:rsidR="000C1FF8">
        <w:rPr>
          <w:lang w:val="zh-CN" w:eastAsia="zh-CN"/>
        </w:rPr>
        <w:t>国际电联</w:t>
      </w:r>
      <w:r w:rsidR="000C1FF8" w:rsidRPr="000C1FF8">
        <w:rPr>
          <w:lang w:eastAsia="zh-CN"/>
        </w:rPr>
        <w:t>2024-2027</w:t>
      </w:r>
      <w:r w:rsidR="000C1FF8">
        <w:rPr>
          <w:lang w:val="zh-CN" w:eastAsia="zh-CN"/>
        </w:rPr>
        <w:t>年战略规划的第</w:t>
      </w:r>
      <w:r w:rsidR="000C1FF8" w:rsidRPr="000C1FF8">
        <w:rPr>
          <w:lang w:eastAsia="zh-CN"/>
        </w:rPr>
        <w:t>71</w:t>
      </w:r>
      <w:r w:rsidR="000C1FF8">
        <w:rPr>
          <w:lang w:val="zh-CN" w:eastAsia="zh-CN"/>
        </w:rPr>
        <w:t>号决议</w:t>
      </w:r>
      <w:r w:rsidR="006844CB">
        <w:rPr>
          <w:rFonts w:hint="eastAsia"/>
          <w:lang w:eastAsia="zh-CN"/>
        </w:rPr>
        <w:t>（</w:t>
      </w:r>
      <w:r w:rsidRPr="00A50693">
        <w:rPr>
          <w:lang w:eastAsia="zh-CN"/>
        </w:rPr>
        <w:t>2022</w:t>
      </w:r>
      <w:r w:rsidR="006844CB">
        <w:rPr>
          <w:rFonts w:hint="eastAsia"/>
          <w:lang w:eastAsia="zh-CN"/>
        </w:rPr>
        <w:t>年，布加勒斯特，修订版）</w:t>
      </w:r>
      <w:r w:rsidR="000C1FF8">
        <w:rPr>
          <w:rFonts w:hint="eastAsia"/>
          <w:lang w:eastAsia="zh-CN"/>
        </w:rPr>
        <w:t>；</w:t>
      </w:r>
    </w:p>
    <w:p w14:paraId="48835396" w14:textId="68B4BCCE" w:rsidR="00B13210" w:rsidRDefault="00B13210" w:rsidP="00B13210">
      <w:pPr>
        <w:rPr>
          <w:lang w:eastAsia="zh-CN"/>
        </w:rPr>
      </w:pPr>
      <w:r w:rsidRPr="00A50693">
        <w:rPr>
          <w:i/>
          <w:lang w:eastAsia="zh-CN"/>
        </w:rPr>
        <w:t>b)</w:t>
      </w:r>
      <w:r w:rsidRPr="00A50693">
        <w:rPr>
          <w:lang w:eastAsia="zh-CN"/>
        </w:rPr>
        <w:tab/>
      </w:r>
      <w:r w:rsidR="000C1FF8">
        <w:rPr>
          <w:lang w:val="zh-CN" w:eastAsia="zh-CN"/>
        </w:rPr>
        <w:t>全权代表大会</w:t>
      </w:r>
      <w:r w:rsidR="000C1FF8">
        <w:rPr>
          <w:rFonts w:hint="eastAsia"/>
          <w:lang w:val="zh-CN" w:eastAsia="zh-CN"/>
        </w:rPr>
        <w:t>关于</w:t>
      </w:r>
      <w:r w:rsidR="000C1FF8">
        <w:rPr>
          <w:rFonts w:hint="eastAsia"/>
          <w:lang w:eastAsia="zh-CN"/>
        </w:rPr>
        <w:t>人工智能</w:t>
      </w:r>
      <w:r w:rsidR="000C1FF8">
        <w:rPr>
          <w:lang w:val="zh-CN" w:eastAsia="zh-CN"/>
        </w:rPr>
        <w:t>技术和电信</w:t>
      </w:r>
      <w:r w:rsidR="000C1FF8" w:rsidRPr="000C1FF8">
        <w:rPr>
          <w:lang w:eastAsia="zh-CN"/>
        </w:rPr>
        <w:t>/</w:t>
      </w:r>
      <w:r w:rsidR="000C1FF8">
        <w:rPr>
          <w:lang w:val="zh-CN" w:eastAsia="zh-CN"/>
        </w:rPr>
        <w:t>信息通信技术</w:t>
      </w:r>
      <w:r w:rsidR="000C1FF8">
        <w:rPr>
          <w:rFonts w:hint="eastAsia"/>
          <w:lang w:eastAsia="zh-CN"/>
        </w:rPr>
        <w:t>的</w:t>
      </w:r>
      <w:r w:rsidR="000C1FF8">
        <w:rPr>
          <w:lang w:val="zh-CN" w:eastAsia="zh-CN"/>
        </w:rPr>
        <w:t>第</w:t>
      </w:r>
      <w:r w:rsidR="000C1FF8" w:rsidRPr="000C1FF8">
        <w:rPr>
          <w:lang w:eastAsia="zh-CN"/>
        </w:rPr>
        <w:t>214</w:t>
      </w:r>
      <w:r w:rsidR="000C1FF8">
        <w:rPr>
          <w:lang w:val="zh-CN" w:eastAsia="zh-CN"/>
        </w:rPr>
        <w:t>号决议</w:t>
      </w:r>
      <w:r w:rsidR="006844CB">
        <w:rPr>
          <w:rFonts w:hint="eastAsia"/>
          <w:lang w:eastAsia="zh-CN"/>
        </w:rPr>
        <w:t>（</w:t>
      </w:r>
      <w:r w:rsidR="006844CB" w:rsidRPr="00A50693">
        <w:rPr>
          <w:lang w:eastAsia="zh-CN"/>
        </w:rPr>
        <w:t>2022</w:t>
      </w:r>
      <w:r w:rsidR="006844CB">
        <w:rPr>
          <w:rFonts w:hint="eastAsia"/>
          <w:lang w:eastAsia="zh-CN"/>
        </w:rPr>
        <w:t>年，布加勒斯特）</w:t>
      </w:r>
      <w:r w:rsidR="000C1FF8">
        <w:rPr>
          <w:rFonts w:hint="eastAsia"/>
          <w:lang w:eastAsia="zh-CN"/>
        </w:rPr>
        <w:t>；</w:t>
      </w:r>
    </w:p>
    <w:p w14:paraId="712A7E67" w14:textId="50FD7823" w:rsidR="00B13210" w:rsidRPr="00A50693" w:rsidRDefault="00B13210" w:rsidP="00B13210">
      <w:pPr>
        <w:rPr>
          <w:lang w:eastAsia="zh-CN"/>
        </w:rPr>
      </w:pPr>
      <w:r>
        <w:rPr>
          <w:rFonts w:eastAsia="Batang" w:hint="eastAsia"/>
          <w:i/>
          <w:iCs/>
          <w:lang w:eastAsia="ko-KR"/>
        </w:rPr>
        <w:t>c</w:t>
      </w:r>
      <w:r w:rsidRPr="00A50693">
        <w:rPr>
          <w:i/>
          <w:lang w:eastAsia="zh-CN"/>
        </w:rPr>
        <w:t>)</w:t>
      </w:r>
      <w:r w:rsidRPr="00A50693">
        <w:rPr>
          <w:lang w:eastAsia="zh-CN"/>
        </w:rPr>
        <w:tab/>
      </w:r>
      <w:r w:rsidR="000C1FF8">
        <w:rPr>
          <w:lang w:val="zh-CN" w:eastAsia="zh-CN"/>
        </w:rPr>
        <w:t>联合国大会</w:t>
      </w:r>
      <w:r w:rsidR="000C1FF8" w:rsidRPr="000C1FF8">
        <w:rPr>
          <w:lang w:eastAsia="zh-CN"/>
        </w:rPr>
        <w:t>（</w:t>
      </w:r>
      <w:r w:rsidR="008673CD">
        <w:rPr>
          <w:rFonts w:hint="eastAsia"/>
          <w:lang w:eastAsia="zh-CN"/>
        </w:rPr>
        <w:t>UNGA</w:t>
      </w:r>
      <w:r w:rsidR="000C1FF8" w:rsidRPr="000C1FF8">
        <w:rPr>
          <w:lang w:eastAsia="zh-CN"/>
        </w:rPr>
        <w:t>）</w:t>
      </w:r>
      <w:r w:rsidR="000C1FF8">
        <w:rPr>
          <w:lang w:val="zh-CN" w:eastAsia="zh-CN"/>
        </w:rPr>
        <w:t>关于抓住安全、可靠和可信的</w:t>
      </w:r>
      <w:r w:rsidR="000C1FF8">
        <w:rPr>
          <w:rFonts w:hint="eastAsia"/>
          <w:lang w:eastAsia="zh-CN"/>
        </w:rPr>
        <w:t>人工智能</w:t>
      </w:r>
      <w:r w:rsidR="000C1FF8">
        <w:rPr>
          <w:lang w:val="zh-CN" w:eastAsia="zh-CN"/>
        </w:rPr>
        <w:t>系统的机遇促进可持续发展的第</w:t>
      </w:r>
      <w:r w:rsidR="000C1FF8" w:rsidRPr="000C1FF8">
        <w:rPr>
          <w:lang w:eastAsia="zh-CN"/>
        </w:rPr>
        <w:t>A/RES/78/265</w:t>
      </w:r>
      <w:r w:rsidR="000C1FF8">
        <w:rPr>
          <w:lang w:val="zh-CN" w:eastAsia="zh-CN"/>
        </w:rPr>
        <w:t>号决议</w:t>
      </w:r>
      <w:r w:rsidR="000C1FF8" w:rsidRPr="000C1FF8">
        <w:rPr>
          <w:rFonts w:hint="eastAsia"/>
          <w:lang w:eastAsia="zh-CN"/>
        </w:rPr>
        <w:t>，</w:t>
      </w:r>
      <w:r w:rsidR="000C1FF8">
        <w:rPr>
          <w:rFonts w:hint="eastAsia"/>
          <w:lang w:val="zh-CN" w:eastAsia="zh-CN"/>
        </w:rPr>
        <w:t>及联大</w:t>
      </w:r>
      <w:r w:rsidR="000C1FF8">
        <w:rPr>
          <w:lang w:val="zh-CN" w:eastAsia="zh-CN"/>
        </w:rPr>
        <w:t>关于加强</w:t>
      </w:r>
      <w:r w:rsidR="000C1FF8">
        <w:rPr>
          <w:rFonts w:hint="eastAsia"/>
          <w:lang w:eastAsia="zh-CN"/>
        </w:rPr>
        <w:t>人工智能</w:t>
      </w:r>
      <w:r w:rsidR="000C1FF8">
        <w:rPr>
          <w:lang w:val="zh-CN" w:eastAsia="zh-CN"/>
        </w:rPr>
        <w:t>能力建设方面的国际合作的第</w:t>
      </w:r>
      <w:r w:rsidR="000C1FF8" w:rsidRPr="000C1FF8">
        <w:rPr>
          <w:lang w:eastAsia="zh-CN"/>
        </w:rPr>
        <w:t>A/RES/78/311</w:t>
      </w:r>
      <w:r w:rsidR="000C1FF8">
        <w:rPr>
          <w:lang w:val="zh-CN" w:eastAsia="zh-CN"/>
        </w:rPr>
        <w:t>号决议</w:t>
      </w:r>
      <w:r w:rsidR="000C1FF8">
        <w:rPr>
          <w:rFonts w:hint="eastAsia"/>
          <w:lang w:eastAsia="zh-CN"/>
        </w:rPr>
        <w:t>；</w:t>
      </w:r>
    </w:p>
    <w:p w14:paraId="06401841" w14:textId="039620F1" w:rsidR="00B13210" w:rsidRDefault="00B13210" w:rsidP="00B13210">
      <w:pPr>
        <w:rPr>
          <w:lang w:eastAsia="zh-CN"/>
        </w:rPr>
      </w:pPr>
      <w:r>
        <w:rPr>
          <w:rFonts w:eastAsia="Batang" w:hint="eastAsia"/>
          <w:i/>
          <w:iCs/>
          <w:lang w:eastAsia="ko-KR"/>
        </w:rPr>
        <w:t>d</w:t>
      </w:r>
      <w:r w:rsidRPr="00A50693">
        <w:rPr>
          <w:i/>
          <w:lang w:eastAsia="zh-CN"/>
        </w:rPr>
        <w:t>)</w:t>
      </w:r>
      <w:r w:rsidRPr="00A50693">
        <w:rPr>
          <w:lang w:eastAsia="zh-CN"/>
        </w:rPr>
        <w:tab/>
      </w:r>
      <w:r w:rsidR="00F62007">
        <w:rPr>
          <w:lang w:val="zh-CN" w:eastAsia="zh-CN"/>
        </w:rPr>
        <w:t>相关的信息社会世界峰会行动方面和相关的联合国可持续发展目标（</w:t>
      </w:r>
      <w:r w:rsidR="00F62007">
        <w:rPr>
          <w:lang w:val="zh-CN" w:eastAsia="zh-CN"/>
        </w:rPr>
        <w:t>SDG</w:t>
      </w:r>
      <w:r w:rsidR="00F62007">
        <w:rPr>
          <w:lang w:val="zh-CN" w:eastAsia="zh-CN"/>
        </w:rPr>
        <w:t>），特别是关于建设</w:t>
      </w:r>
      <w:r w:rsidR="00F62007">
        <w:rPr>
          <w:rFonts w:hint="eastAsia"/>
          <w:lang w:val="zh-CN" w:eastAsia="zh-CN"/>
        </w:rPr>
        <w:t>具有抵御能力的</w:t>
      </w:r>
      <w:r w:rsidR="00F62007">
        <w:rPr>
          <w:lang w:val="zh-CN" w:eastAsia="zh-CN"/>
        </w:rPr>
        <w:t>基础设施</w:t>
      </w:r>
      <w:r w:rsidR="00F62007">
        <w:rPr>
          <w:rFonts w:hint="eastAsia"/>
          <w:lang w:val="zh-CN" w:eastAsia="zh-CN"/>
        </w:rPr>
        <w:t>、</w:t>
      </w:r>
      <w:r w:rsidR="00F865C6">
        <w:rPr>
          <w:rFonts w:hint="eastAsia"/>
          <w:lang w:val="zh-CN" w:eastAsia="zh-CN"/>
        </w:rPr>
        <w:t>推动</w:t>
      </w:r>
      <w:r w:rsidR="00F62007">
        <w:rPr>
          <w:lang w:val="zh-CN" w:eastAsia="zh-CN"/>
        </w:rPr>
        <w:t>包容和可持续工业化以及促进创新的可持续发展目标</w:t>
      </w:r>
      <w:r w:rsidR="00F62007">
        <w:rPr>
          <w:lang w:val="zh-CN" w:eastAsia="zh-CN"/>
        </w:rPr>
        <w:t>9</w:t>
      </w:r>
      <w:r w:rsidR="00F62007">
        <w:rPr>
          <w:lang w:val="zh-CN" w:eastAsia="zh-CN"/>
        </w:rPr>
        <w:t>，以及关于加强执行手段和振兴可持续发展全球伙伴关系的可持续发展目标</w:t>
      </w:r>
      <w:r w:rsidR="00F62007">
        <w:rPr>
          <w:lang w:val="zh-CN" w:eastAsia="zh-CN"/>
        </w:rPr>
        <w:t>17</w:t>
      </w:r>
      <w:r w:rsidR="00F62007">
        <w:rPr>
          <w:rFonts w:hint="eastAsia"/>
          <w:lang w:val="zh-CN" w:eastAsia="zh-CN"/>
        </w:rPr>
        <w:t>；</w:t>
      </w:r>
    </w:p>
    <w:p w14:paraId="63EF1934" w14:textId="659177AE" w:rsidR="00B13210" w:rsidRDefault="00B13210" w:rsidP="00B13210">
      <w:pPr>
        <w:rPr>
          <w:lang w:eastAsia="zh-CN"/>
        </w:rPr>
      </w:pPr>
      <w:r w:rsidRPr="00373F04">
        <w:rPr>
          <w:rFonts w:hint="eastAsia"/>
          <w:i/>
          <w:iCs/>
          <w:lang w:eastAsia="ko-KR"/>
        </w:rPr>
        <w:t>e)</w:t>
      </w:r>
      <w:r>
        <w:rPr>
          <w:lang w:eastAsia="ko-KR"/>
        </w:rPr>
        <w:tab/>
      </w:r>
      <w:r w:rsidR="00F865C6">
        <w:rPr>
          <w:lang w:val="zh-CN" w:eastAsia="zh-CN"/>
        </w:rPr>
        <w:t>一系列强调</w:t>
      </w:r>
      <w:r w:rsidR="00F865C6">
        <w:rPr>
          <w:rFonts w:hint="eastAsia"/>
          <w:lang w:val="zh-CN" w:eastAsia="zh-CN"/>
        </w:rPr>
        <w:t>人工智能</w:t>
      </w:r>
      <w:r w:rsidR="00F865C6">
        <w:rPr>
          <w:lang w:val="zh-CN" w:eastAsia="zh-CN"/>
        </w:rPr>
        <w:t>（</w:t>
      </w:r>
      <w:r w:rsidR="00F865C6">
        <w:rPr>
          <w:lang w:val="zh-CN" w:eastAsia="zh-CN"/>
        </w:rPr>
        <w:t>AI</w:t>
      </w:r>
      <w:r w:rsidR="00F865C6">
        <w:rPr>
          <w:lang w:val="zh-CN" w:eastAsia="zh-CN"/>
        </w:rPr>
        <w:t>）安全性和可信度重要性的全球性举措，</w:t>
      </w:r>
    </w:p>
    <w:p w14:paraId="66A6C471" w14:textId="1CCE1A40" w:rsidR="00B13210" w:rsidRPr="00A50693" w:rsidRDefault="00FA69F8" w:rsidP="00B13210">
      <w:pPr>
        <w:pStyle w:val="Call"/>
        <w:rPr>
          <w:lang w:eastAsia="zh-CN"/>
        </w:rPr>
      </w:pPr>
      <w:r w:rsidRPr="00FA69F8">
        <w:rPr>
          <w:rFonts w:hint="eastAsia"/>
          <w:lang w:eastAsia="zh-CN"/>
        </w:rPr>
        <w:t>考虑到</w:t>
      </w:r>
    </w:p>
    <w:p w14:paraId="26CB1A1D" w14:textId="1C70E0A5" w:rsidR="00B13210" w:rsidRDefault="00B13210" w:rsidP="00B13210">
      <w:pPr>
        <w:rPr>
          <w:lang w:eastAsia="zh-CN"/>
        </w:rPr>
      </w:pPr>
      <w:r w:rsidRPr="00A50693">
        <w:rPr>
          <w:i/>
          <w:lang w:eastAsia="zh-CN"/>
        </w:rPr>
        <w:t>a)</w:t>
      </w:r>
      <w:r w:rsidRPr="00A50693">
        <w:rPr>
          <w:lang w:eastAsia="zh-CN"/>
        </w:rPr>
        <w:tab/>
      </w:r>
      <w:r w:rsidR="00CE1D17">
        <w:rPr>
          <w:lang w:val="zh-CN" w:eastAsia="zh-CN"/>
        </w:rPr>
        <w:t>电信</w:t>
      </w:r>
      <w:r w:rsidR="00CE1D17">
        <w:rPr>
          <w:lang w:val="zh-CN" w:eastAsia="zh-CN"/>
        </w:rPr>
        <w:t>/</w:t>
      </w:r>
      <w:r w:rsidR="008673CD">
        <w:rPr>
          <w:rFonts w:hint="eastAsia"/>
          <w:lang w:val="zh-CN" w:eastAsia="zh-CN"/>
        </w:rPr>
        <w:t>信息通信技术（</w:t>
      </w:r>
      <w:r w:rsidR="00CE1D17">
        <w:rPr>
          <w:lang w:val="zh-CN" w:eastAsia="zh-CN"/>
        </w:rPr>
        <w:t>ICT</w:t>
      </w:r>
      <w:r w:rsidR="008673CD">
        <w:rPr>
          <w:rFonts w:hint="eastAsia"/>
          <w:lang w:val="zh-CN" w:eastAsia="zh-CN"/>
        </w:rPr>
        <w:t>）</w:t>
      </w:r>
      <w:r w:rsidR="00CE1D17">
        <w:rPr>
          <w:lang w:val="zh-CN" w:eastAsia="zh-CN"/>
        </w:rPr>
        <w:t>中</w:t>
      </w:r>
      <w:r w:rsidR="00CE1D17">
        <w:rPr>
          <w:lang w:val="zh-CN" w:eastAsia="zh-CN"/>
        </w:rPr>
        <w:t>AI</w:t>
      </w:r>
      <w:r w:rsidR="00CE1D17">
        <w:rPr>
          <w:lang w:val="zh-CN" w:eastAsia="zh-CN"/>
        </w:rPr>
        <w:t>技术的快速发展和整合及其对全球数字生态系统的重大影响</w:t>
      </w:r>
      <w:r w:rsidR="00CE1D17">
        <w:rPr>
          <w:rFonts w:hint="eastAsia"/>
          <w:lang w:val="zh-CN" w:eastAsia="zh-CN"/>
        </w:rPr>
        <w:t>；</w:t>
      </w:r>
    </w:p>
    <w:p w14:paraId="58B59610" w14:textId="653A4918" w:rsidR="00B13210" w:rsidRPr="00A50693" w:rsidRDefault="00B13210" w:rsidP="00B13210">
      <w:pPr>
        <w:rPr>
          <w:lang w:eastAsia="zh-CN"/>
        </w:rPr>
      </w:pPr>
      <w:r w:rsidRPr="00A50693">
        <w:rPr>
          <w:rFonts w:eastAsiaTheme="minorEastAsia"/>
          <w:i/>
          <w:lang w:eastAsia="ko-KR"/>
        </w:rPr>
        <w:t>b)</w:t>
      </w:r>
      <w:r w:rsidRPr="00A50693">
        <w:rPr>
          <w:rFonts w:eastAsiaTheme="minorEastAsia"/>
          <w:lang w:eastAsia="ko-KR"/>
        </w:rPr>
        <w:tab/>
      </w:r>
      <w:r w:rsidR="00CE1D17">
        <w:rPr>
          <w:lang w:val="zh-CN" w:eastAsia="zh-CN"/>
        </w:rPr>
        <w:t>电信</w:t>
      </w:r>
      <w:r w:rsidR="00CE1D17" w:rsidRPr="00CE1D17">
        <w:rPr>
          <w:lang w:eastAsia="zh-CN"/>
        </w:rPr>
        <w:t>/ICT</w:t>
      </w:r>
      <w:r w:rsidR="00CE1D17">
        <w:rPr>
          <w:lang w:val="zh-CN" w:eastAsia="zh-CN"/>
        </w:rPr>
        <w:t>中</w:t>
      </w:r>
      <w:r w:rsidR="00CE1D17" w:rsidRPr="00CE1D17">
        <w:rPr>
          <w:lang w:eastAsia="zh-CN"/>
        </w:rPr>
        <w:t>AI</w:t>
      </w:r>
      <w:r w:rsidR="00CE1D17">
        <w:rPr>
          <w:lang w:val="zh-CN" w:eastAsia="zh-CN"/>
        </w:rPr>
        <w:t>技术的创新发展有助于实现联合国（</w:t>
      </w:r>
      <w:r w:rsidR="00CE1D17">
        <w:rPr>
          <w:lang w:val="zh-CN" w:eastAsia="zh-CN"/>
        </w:rPr>
        <w:t>UN</w:t>
      </w:r>
      <w:r w:rsidR="00CE1D17">
        <w:rPr>
          <w:lang w:val="zh-CN" w:eastAsia="zh-CN"/>
        </w:rPr>
        <w:t>）的可持续发展目标</w:t>
      </w:r>
      <w:r w:rsidR="00CE1D17">
        <w:rPr>
          <w:rFonts w:hint="eastAsia"/>
          <w:lang w:val="zh-CN" w:eastAsia="zh-CN"/>
        </w:rPr>
        <w:t>；</w:t>
      </w:r>
    </w:p>
    <w:p w14:paraId="494AC13F" w14:textId="2821D4DB" w:rsidR="00B13210" w:rsidRPr="00A50693" w:rsidRDefault="00B13210" w:rsidP="00B13210">
      <w:pPr>
        <w:rPr>
          <w:lang w:eastAsia="zh-CN"/>
        </w:rPr>
      </w:pPr>
      <w:r>
        <w:rPr>
          <w:rFonts w:eastAsiaTheme="minorEastAsia" w:hint="eastAsia"/>
          <w:lang w:eastAsia="ko-KR"/>
        </w:rPr>
        <w:t>c</w:t>
      </w:r>
      <w:r w:rsidRPr="00A50693">
        <w:rPr>
          <w:rFonts w:eastAsiaTheme="minorEastAsia"/>
          <w:lang w:eastAsia="ko-KR"/>
        </w:rPr>
        <w:t>)</w:t>
      </w:r>
      <w:r w:rsidRPr="00A50693">
        <w:rPr>
          <w:rFonts w:eastAsiaTheme="minorEastAsia"/>
          <w:lang w:eastAsia="ko-KR"/>
        </w:rPr>
        <w:tab/>
      </w:r>
      <w:r w:rsidR="00CE1D17" w:rsidRPr="00CE1D17">
        <w:rPr>
          <w:lang w:eastAsia="zh-CN"/>
        </w:rPr>
        <w:t>AI</w:t>
      </w:r>
      <w:r w:rsidR="00CE1D17">
        <w:rPr>
          <w:lang w:val="zh-CN" w:eastAsia="zh-CN"/>
        </w:rPr>
        <w:t>技术在各行各业越来越多地使用</w:t>
      </w:r>
      <w:r w:rsidR="00CE1D17" w:rsidRPr="00CE1D17">
        <w:rPr>
          <w:lang w:eastAsia="zh-CN"/>
        </w:rPr>
        <w:t>，</w:t>
      </w:r>
      <w:r w:rsidR="00CE1D17">
        <w:rPr>
          <w:lang w:val="zh-CN" w:eastAsia="zh-CN"/>
        </w:rPr>
        <w:t>给电信</w:t>
      </w:r>
      <w:r w:rsidR="00CE1D17" w:rsidRPr="00CE1D17">
        <w:rPr>
          <w:lang w:eastAsia="zh-CN"/>
        </w:rPr>
        <w:t>/ICT</w:t>
      </w:r>
      <w:r w:rsidR="00CE1D17">
        <w:rPr>
          <w:lang w:val="zh-CN" w:eastAsia="zh-CN"/>
        </w:rPr>
        <w:t>带来了潜在风险</w:t>
      </w:r>
      <w:r w:rsidR="00CE1D17">
        <w:rPr>
          <w:rFonts w:eastAsiaTheme="minorEastAsia" w:hint="eastAsia"/>
          <w:lang w:eastAsia="zh-CN"/>
        </w:rPr>
        <w:t>；</w:t>
      </w:r>
    </w:p>
    <w:p w14:paraId="53E47B22" w14:textId="0EA1D083" w:rsidR="00B13210" w:rsidRDefault="00B13210" w:rsidP="00B13210">
      <w:pPr>
        <w:rPr>
          <w:rFonts w:eastAsiaTheme="minorEastAsia"/>
          <w:lang w:eastAsia="ko-KR"/>
        </w:rPr>
      </w:pPr>
      <w:r w:rsidRPr="00A50693">
        <w:rPr>
          <w:rFonts w:eastAsiaTheme="minorEastAsia"/>
          <w:i/>
          <w:lang w:eastAsia="ko-KR"/>
        </w:rPr>
        <w:t>d)</w:t>
      </w:r>
      <w:r w:rsidRPr="00A50693">
        <w:rPr>
          <w:rFonts w:eastAsiaTheme="minorEastAsia"/>
          <w:lang w:eastAsia="ko-KR"/>
        </w:rPr>
        <w:tab/>
      </w:r>
      <w:r w:rsidR="00CE1D17">
        <w:rPr>
          <w:lang w:val="zh-CN" w:eastAsia="zh-CN"/>
        </w:rPr>
        <w:t>AI</w:t>
      </w:r>
      <w:r w:rsidR="00CE1D17">
        <w:rPr>
          <w:lang w:val="zh-CN" w:eastAsia="zh-CN"/>
        </w:rPr>
        <w:t>的演进意义重大，所有国家都应有平等的机会利用</w:t>
      </w:r>
      <w:r w:rsidR="00CE1D17">
        <w:rPr>
          <w:lang w:val="zh-CN" w:eastAsia="zh-CN"/>
        </w:rPr>
        <w:t>AI</w:t>
      </w:r>
      <w:r w:rsidR="00CE1D17">
        <w:rPr>
          <w:lang w:val="zh-CN" w:eastAsia="zh-CN"/>
        </w:rPr>
        <w:t>的益处，同时降低其风险</w:t>
      </w:r>
      <w:r w:rsidR="00CE1D17">
        <w:rPr>
          <w:rFonts w:hint="eastAsia"/>
          <w:lang w:val="zh-CN" w:eastAsia="zh-CN"/>
        </w:rPr>
        <w:t>；</w:t>
      </w:r>
    </w:p>
    <w:p w14:paraId="7F549ABE" w14:textId="614D4457" w:rsidR="00B13210" w:rsidRPr="00A50693" w:rsidRDefault="00B13210" w:rsidP="00B13210">
      <w:pPr>
        <w:rPr>
          <w:rFonts w:eastAsiaTheme="minorEastAsia"/>
          <w:lang w:eastAsia="zh-CN"/>
        </w:rPr>
      </w:pPr>
      <w:r w:rsidRPr="00373F04">
        <w:rPr>
          <w:rFonts w:eastAsiaTheme="minorEastAsia" w:hint="eastAsia"/>
          <w:i/>
          <w:iCs/>
          <w:lang w:eastAsia="ko-KR"/>
        </w:rPr>
        <w:t>e)</w:t>
      </w:r>
      <w:r>
        <w:rPr>
          <w:rFonts w:eastAsiaTheme="minorEastAsia"/>
          <w:lang w:eastAsia="ko-KR"/>
        </w:rPr>
        <w:tab/>
      </w:r>
      <w:r w:rsidR="00F07DCA">
        <w:rPr>
          <w:lang w:val="zh-CN" w:eastAsia="zh-CN"/>
        </w:rPr>
        <w:t>AI</w:t>
      </w:r>
      <w:r w:rsidR="00F07DCA">
        <w:rPr>
          <w:lang w:val="zh-CN" w:eastAsia="zh-CN"/>
        </w:rPr>
        <w:t>系统的潜在</w:t>
      </w:r>
      <w:r w:rsidR="00F07DCA">
        <w:rPr>
          <w:rFonts w:hint="eastAsia"/>
          <w:lang w:val="zh-CN" w:eastAsia="zh-CN"/>
        </w:rPr>
        <w:t>故障</w:t>
      </w:r>
      <w:r w:rsidR="00F07DCA">
        <w:rPr>
          <w:lang w:val="zh-CN" w:eastAsia="zh-CN"/>
        </w:rPr>
        <w:t>和</w:t>
      </w:r>
      <w:r w:rsidR="00F07DCA">
        <w:rPr>
          <w:lang w:val="zh-CN" w:eastAsia="zh-CN"/>
        </w:rPr>
        <w:t>AI</w:t>
      </w:r>
      <w:r w:rsidR="00F07DCA">
        <w:rPr>
          <w:lang w:val="zh-CN" w:eastAsia="zh-CN"/>
        </w:rPr>
        <w:t>技术的</w:t>
      </w:r>
      <w:r w:rsidR="00F07DCA">
        <w:rPr>
          <w:rFonts w:hint="eastAsia"/>
          <w:lang w:val="zh-CN" w:eastAsia="zh-CN"/>
        </w:rPr>
        <w:t>滥用</w:t>
      </w:r>
      <w:r w:rsidR="00F07DCA">
        <w:rPr>
          <w:lang w:val="zh-CN" w:eastAsia="zh-CN"/>
        </w:rPr>
        <w:t>可能会严重影响电信</w:t>
      </w:r>
      <w:r w:rsidR="00F07DCA">
        <w:rPr>
          <w:lang w:val="zh-CN" w:eastAsia="zh-CN"/>
        </w:rPr>
        <w:t>/ICT</w:t>
      </w:r>
      <w:r w:rsidR="00F07DCA">
        <w:rPr>
          <w:lang w:val="zh-CN" w:eastAsia="zh-CN"/>
        </w:rPr>
        <w:t>的完整性和可靠性，并阻碍实现</w:t>
      </w:r>
      <w:r w:rsidR="008673CD">
        <w:rPr>
          <w:rFonts w:hint="eastAsia"/>
          <w:lang w:val="zh-CN" w:eastAsia="zh-CN"/>
        </w:rPr>
        <w:t>《</w:t>
      </w:r>
      <w:r w:rsidR="00F07DCA">
        <w:rPr>
          <w:lang w:val="zh-CN" w:eastAsia="zh-CN"/>
        </w:rPr>
        <w:t>2030</w:t>
      </w:r>
      <w:r w:rsidR="00F07DCA">
        <w:rPr>
          <w:lang w:val="zh-CN" w:eastAsia="zh-CN"/>
        </w:rPr>
        <w:t>年可持续发展目标</w:t>
      </w:r>
      <w:r w:rsidR="008673CD">
        <w:rPr>
          <w:rFonts w:hint="eastAsia"/>
          <w:lang w:val="zh-CN" w:eastAsia="zh-CN"/>
        </w:rPr>
        <w:t>》</w:t>
      </w:r>
      <w:r w:rsidR="00F07DCA">
        <w:rPr>
          <w:lang w:val="zh-CN" w:eastAsia="zh-CN"/>
        </w:rPr>
        <w:t>的进</w:t>
      </w:r>
      <w:r w:rsidR="00F07DCA">
        <w:rPr>
          <w:rFonts w:hint="eastAsia"/>
          <w:lang w:val="zh-CN" w:eastAsia="zh-CN"/>
        </w:rPr>
        <w:t>程；</w:t>
      </w:r>
    </w:p>
    <w:p w14:paraId="6BC17198" w14:textId="2FCD3B3F" w:rsidR="00B13210" w:rsidRPr="00A50693" w:rsidRDefault="00B13210" w:rsidP="00B13210">
      <w:pPr>
        <w:rPr>
          <w:lang w:eastAsia="zh-CN"/>
        </w:rPr>
      </w:pPr>
      <w:r>
        <w:rPr>
          <w:rFonts w:eastAsiaTheme="minorEastAsia" w:hint="eastAsia"/>
          <w:i/>
          <w:iCs/>
          <w:lang w:eastAsia="ko-KR"/>
        </w:rPr>
        <w:t>f</w:t>
      </w:r>
      <w:r w:rsidRPr="00A50693">
        <w:rPr>
          <w:i/>
          <w:lang w:eastAsia="zh-CN"/>
        </w:rPr>
        <w:t>)</w:t>
      </w:r>
      <w:r w:rsidRPr="00A50693">
        <w:rPr>
          <w:lang w:eastAsia="zh-CN"/>
        </w:rPr>
        <w:tab/>
      </w:r>
      <w:r w:rsidR="00E33A9F">
        <w:rPr>
          <w:lang w:val="zh-CN" w:eastAsia="zh-CN"/>
        </w:rPr>
        <w:t>电信中使用</w:t>
      </w:r>
      <w:r w:rsidR="00E33A9F" w:rsidRPr="00E33A9F">
        <w:rPr>
          <w:lang w:eastAsia="zh-CN"/>
        </w:rPr>
        <w:t>AI</w:t>
      </w:r>
      <w:r w:rsidR="00E33A9F">
        <w:rPr>
          <w:lang w:val="zh-CN" w:eastAsia="zh-CN"/>
        </w:rPr>
        <w:t>的自动化系统和算法带来的挑战</w:t>
      </w:r>
      <w:r w:rsidR="00E33A9F" w:rsidRPr="00E33A9F">
        <w:rPr>
          <w:lang w:eastAsia="zh-CN"/>
        </w:rPr>
        <w:t>，</w:t>
      </w:r>
      <w:r w:rsidR="00E33A9F">
        <w:rPr>
          <w:lang w:val="zh-CN" w:eastAsia="zh-CN"/>
        </w:rPr>
        <w:t>如管理不当</w:t>
      </w:r>
      <w:r w:rsidR="00E33A9F" w:rsidRPr="00E33A9F">
        <w:rPr>
          <w:lang w:eastAsia="zh-CN"/>
        </w:rPr>
        <w:t>，</w:t>
      </w:r>
      <w:r w:rsidR="00E33A9F">
        <w:rPr>
          <w:lang w:val="zh-CN" w:eastAsia="zh-CN"/>
        </w:rPr>
        <w:t>可能导致不公平做法、歧视性结果或</w:t>
      </w:r>
      <w:r w:rsidR="00E33A9F" w:rsidRPr="00E33A9F">
        <w:rPr>
          <w:rFonts w:hint="eastAsia"/>
          <w:lang w:val="zh-CN" w:eastAsia="zh-CN"/>
        </w:rPr>
        <w:t>降低服务提供的问责性</w:t>
      </w:r>
      <w:r w:rsidR="00E33A9F">
        <w:rPr>
          <w:rFonts w:hint="eastAsia"/>
          <w:lang w:eastAsia="zh-CN"/>
        </w:rPr>
        <w:t>；</w:t>
      </w:r>
    </w:p>
    <w:p w14:paraId="772FB6BF" w14:textId="59560919" w:rsidR="00B13210" w:rsidRDefault="00B13210" w:rsidP="00B13210">
      <w:pPr>
        <w:rPr>
          <w:lang w:eastAsia="zh-CN"/>
        </w:rPr>
      </w:pPr>
      <w:r>
        <w:rPr>
          <w:rFonts w:eastAsiaTheme="minorEastAsia" w:hint="eastAsia"/>
          <w:i/>
          <w:iCs/>
          <w:lang w:eastAsia="ko-KR"/>
        </w:rPr>
        <w:t>g</w:t>
      </w:r>
      <w:r w:rsidRPr="00A50693">
        <w:rPr>
          <w:i/>
          <w:lang w:eastAsia="zh-CN"/>
        </w:rPr>
        <w:t>)</w:t>
      </w:r>
      <w:r w:rsidRPr="00A50693">
        <w:rPr>
          <w:lang w:eastAsia="zh-CN"/>
        </w:rPr>
        <w:tab/>
      </w:r>
      <w:r w:rsidR="00E33A9F">
        <w:rPr>
          <w:lang w:val="zh-CN" w:eastAsia="zh-CN"/>
        </w:rPr>
        <w:t>AI</w:t>
      </w:r>
      <w:r w:rsidR="00E33A9F">
        <w:rPr>
          <w:lang w:val="zh-CN" w:eastAsia="zh-CN"/>
        </w:rPr>
        <w:t>的安全性和可信度对于保护消费者权利和确保可靠、安全和可信的数字环境至关重要，</w:t>
      </w:r>
    </w:p>
    <w:p w14:paraId="7C82B831" w14:textId="5506CC72" w:rsidR="00B13210" w:rsidRPr="00A50693" w:rsidRDefault="00487F1E" w:rsidP="00B13210">
      <w:pPr>
        <w:pStyle w:val="Call"/>
        <w:rPr>
          <w:lang w:eastAsia="zh-CN"/>
        </w:rPr>
      </w:pPr>
      <w:r w:rsidRPr="00487F1E">
        <w:rPr>
          <w:rFonts w:hint="eastAsia"/>
          <w:lang w:eastAsia="zh-CN"/>
        </w:rPr>
        <w:t>认识到</w:t>
      </w:r>
    </w:p>
    <w:p w14:paraId="3DE124EA" w14:textId="35B0DEF2" w:rsidR="00B13210" w:rsidRDefault="00B13210" w:rsidP="00B13210">
      <w:pPr>
        <w:rPr>
          <w:lang w:eastAsia="zh-CN"/>
        </w:rPr>
      </w:pPr>
      <w:r w:rsidRPr="00A50693">
        <w:rPr>
          <w:i/>
          <w:lang w:eastAsia="zh-CN"/>
        </w:rPr>
        <w:t>a)</w:t>
      </w:r>
      <w:r w:rsidRPr="00A50693">
        <w:rPr>
          <w:lang w:eastAsia="zh-CN"/>
        </w:rPr>
        <w:tab/>
      </w:r>
      <w:r w:rsidR="00E33A9F">
        <w:rPr>
          <w:lang w:val="zh-CN" w:eastAsia="zh-CN"/>
        </w:rPr>
        <w:t>ITU-T</w:t>
      </w:r>
      <w:r w:rsidR="00E33A9F">
        <w:rPr>
          <w:lang w:val="zh-CN" w:eastAsia="zh-CN"/>
        </w:rPr>
        <w:t>在制定电信</w:t>
      </w:r>
      <w:r w:rsidR="00E33A9F">
        <w:rPr>
          <w:lang w:val="zh-CN" w:eastAsia="zh-CN"/>
        </w:rPr>
        <w:t>/ICT</w:t>
      </w:r>
      <w:r w:rsidR="00E33A9F">
        <w:rPr>
          <w:lang w:val="zh-CN" w:eastAsia="zh-CN"/>
        </w:rPr>
        <w:t>国际标准、促进建设更安全可信的数字社会、支持联合国</w:t>
      </w:r>
      <w:r w:rsidR="00E33A9F">
        <w:rPr>
          <w:rFonts w:hint="eastAsia"/>
          <w:lang w:val="zh-CN" w:eastAsia="zh-CN"/>
        </w:rPr>
        <w:t>（</w:t>
      </w:r>
      <w:r w:rsidR="00E33A9F">
        <w:rPr>
          <w:rFonts w:hint="eastAsia"/>
          <w:lang w:val="zh-CN" w:eastAsia="zh-CN"/>
        </w:rPr>
        <w:t>UN</w:t>
      </w:r>
      <w:r w:rsidR="00E33A9F">
        <w:rPr>
          <w:rFonts w:hint="eastAsia"/>
          <w:lang w:val="zh-CN" w:eastAsia="zh-CN"/>
        </w:rPr>
        <w:t>）</w:t>
      </w:r>
      <w:r w:rsidR="00E33A9F">
        <w:rPr>
          <w:lang w:val="zh-CN" w:eastAsia="zh-CN"/>
        </w:rPr>
        <w:t>在国际发展合作中发挥核心和协调作用方面的作用</w:t>
      </w:r>
      <w:r w:rsidR="00E33A9F">
        <w:rPr>
          <w:rFonts w:hint="eastAsia"/>
          <w:lang w:val="zh-CN" w:eastAsia="zh-CN"/>
        </w:rPr>
        <w:t>；</w:t>
      </w:r>
    </w:p>
    <w:p w14:paraId="0151FB41" w14:textId="3B964A9D" w:rsidR="00B13210" w:rsidRDefault="00B13210" w:rsidP="00B13210">
      <w:pPr>
        <w:rPr>
          <w:lang w:eastAsia="zh-CN"/>
        </w:rPr>
      </w:pPr>
      <w:r w:rsidRPr="00A50693">
        <w:rPr>
          <w:i/>
          <w:lang w:eastAsia="zh-CN"/>
        </w:rPr>
        <w:lastRenderedPageBreak/>
        <w:t>b)</w:t>
      </w:r>
      <w:r w:rsidRPr="00A50693">
        <w:rPr>
          <w:lang w:eastAsia="zh-CN"/>
        </w:rPr>
        <w:tab/>
      </w:r>
      <w:r w:rsidR="00E33A9F">
        <w:rPr>
          <w:lang w:val="zh-CN" w:eastAsia="zh-CN"/>
        </w:rPr>
        <w:t>成员国、部门成员和其他利益攸关方有必要开展全球协作和对话，以应对电信</w:t>
      </w:r>
      <w:r w:rsidR="00E33A9F">
        <w:rPr>
          <w:lang w:val="zh-CN" w:eastAsia="zh-CN"/>
        </w:rPr>
        <w:t>/ICT</w:t>
      </w:r>
      <w:r w:rsidR="00E33A9F">
        <w:rPr>
          <w:lang w:val="zh-CN" w:eastAsia="zh-CN"/>
        </w:rPr>
        <w:t>中</w:t>
      </w:r>
      <w:r w:rsidR="00E33A9F">
        <w:rPr>
          <w:lang w:val="zh-CN" w:eastAsia="zh-CN"/>
        </w:rPr>
        <w:t>AI</w:t>
      </w:r>
      <w:r w:rsidR="00E33A9F">
        <w:rPr>
          <w:lang w:val="zh-CN" w:eastAsia="zh-CN"/>
        </w:rPr>
        <w:t>安全</w:t>
      </w:r>
      <w:r w:rsidR="00E33A9F">
        <w:rPr>
          <w:rFonts w:hint="eastAsia"/>
          <w:lang w:val="zh-CN" w:eastAsia="zh-CN"/>
        </w:rPr>
        <w:t>性</w:t>
      </w:r>
      <w:r w:rsidR="00E33A9F">
        <w:rPr>
          <w:lang w:val="zh-CN" w:eastAsia="zh-CN"/>
        </w:rPr>
        <w:t>和可信度的潜在挑战</w:t>
      </w:r>
      <w:r w:rsidR="00E33A9F">
        <w:rPr>
          <w:rFonts w:hint="eastAsia"/>
          <w:lang w:val="zh-CN" w:eastAsia="zh-CN"/>
        </w:rPr>
        <w:t>；</w:t>
      </w:r>
    </w:p>
    <w:p w14:paraId="4120A2B6" w14:textId="342AEE3D" w:rsidR="00B13210" w:rsidRPr="00A50693" w:rsidRDefault="00B13210" w:rsidP="00B13210">
      <w:pPr>
        <w:rPr>
          <w:lang w:eastAsia="zh-CN"/>
        </w:rPr>
      </w:pPr>
      <w:r w:rsidRPr="00A50693">
        <w:rPr>
          <w:i/>
          <w:lang w:eastAsia="zh-CN"/>
        </w:rPr>
        <w:t>c)</w:t>
      </w:r>
      <w:r w:rsidRPr="00A50693">
        <w:rPr>
          <w:lang w:eastAsia="zh-CN"/>
        </w:rPr>
        <w:tab/>
      </w:r>
      <w:r w:rsidR="00E33A9F">
        <w:rPr>
          <w:lang w:val="zh-CN" w:eastAsia="zh-CN"/>
        </w:rPr>
        <w:t>ITU-T</w:t>
      </w:r>
      <w:r w:rsidR="00E33A9F">
        <w:rPr>
          <w:lang w:val="zh-CN" w:eastAsia="zh-CN"/>
        </w:rPr>
        <w:t>所有研究组、焦点组和其他相关组中与</w:t>
      </w:r>
      <w:r w:rsidR="00E33A9F">
        <w:rPr>
          <w:lang w:val="zh-CN" w:eastAsia="zh-CN"/>
        </w:rPr>
        <w:t>AI</w:t>
      </w:r>
      <w:r w:rsidR="00E33A9F">
        <w:rPr>
          <w:lang w:val="zh-CN" w:eastAsia="zh-CN"/>
        </w:rPr>
        <w:t>相关的研究，以及对电信</w:t>
      </w:r>
      <w:r w:rsidR="00E33A9F">
        <w:rPr>
          <w:lang w:val="zh-CN" w:eastAsia="zh-CN"/>
        </w:rPr>
        <w:t>/ICT</w:t>
      </w:r>
      <w:r w:rsidR="00E33A9F">
        <w:rPr>
          <w:lang w:val="zh-CN" w:eastAsia="zh-CN"/>
        </w:rPr>
        <w:t>有直接影响的各种</w:t>
      </w:r>
      <w:r w:rsidR="00E33A9F">
        <w:rPr>
          <w:lang w:val="zh-CN" w:eastAsia="zh-CN"/>
        </w:rPr>
        <w:t>AI</w:t>
      </w:r>
      <w:r w:rsidR="00E33A9F">
        <w:rPr>
          <w:lang w:val="zh-CN" w:eastAsia="zh-CN"/>
        </w:rPr>
        <w:t>举措，包括旨在确定</w:t>
      </w:r>
      <w:r w:rsidR="00E33A9F">
        <w:rPr>
          <w:lang w:val="zh-CN" w:eastAsia="zh-CN"/>
        </w:rPr>
        <w:t>AI</w:t>
      </w:r>
      <w:r w:rsidR="00E33A9F">
        <w:rPr>
          <w:lang w:val="zh-CN" w:eastAsia="zh-CN"/>
        </w:rPr>
        <w:t>的实际应用以推进联合国可持续发展目标并扩大这些解决方案的全球影响力的</w:t>
      </w:r>
      <w:r w:rsidR="00E33A9F">
        <w:rPr>
          <w:rFonts w:hint="eastAsia"/>
          <w:lang w:val="zh-CN" w:eastAsia="zh-CN"/>
        </w:rPr>
        <w:t>“人工智能向善”活动；</w:t>
      </w:r>
    </w:p>
    <w:p w14:paraId="1C0EFF81" w14:textId="52A32E03" w:rsidR="00B13210" w:rsidRDefault="00B13210" w:rsidP="00B13210">
      <w:pPr>
        <w:rPr>
          <w:lang w:eastAsia="zh-CN"/>
        </w:rPr>
      </w:pPr>
      <w:r w:rsidRPr="00FC6730">
        <w:rPr>
          <w:rFonts w:eastAsiaTheme="minorEastAsia" w:hint="eastAsia"/>
          <w:i/>
          <w:iCs/>
          <w:lang w:eastAsia="ko-KR"/>
        </w:rPr>
        <w:t>d</w:t>
      </w:r>
      <w:r w:rsidRPr="00A50693">
        <w:rPr>
          <w:i/>
          <w:lang w:eastAsia="zh-CN"/>
        </w:rPr>
        <w:t>)</w:t>
      </w:r>
      <w:r w:rsidRPr="00A50693">
        <w:rPr>
          <w:lang w:eastAsia="zh-CN"/>
        </w:rPr>
        <w:tab/>
      </w:r>
      <w:r w:rsidR="00E33A9F">
        <w:rPr>
          <w:lang w:val="zh-CN" w:eastAsia="zh-CN"/>
        </w:rPr>
        <w:t>ITU-T</w:t>
      </w:r>
      <w:r w:rsidR="00E33A9F">
        <w:rPr>
          <w:lang w:val="zh-CN" w:eastAsia="zh-CN"/>
        </w:rPr>
        <w:t>在</w:t>
      </w:r>
      <w:r w:rsidR="00E33A9F">
        <w:rPr>
          <w:lang w:val="zh-CN" w:eastAsia="zh-CN"/>
        </w:rPr>
        <w:t>2023</w:t>
      </w:r>
      <w:r w:rsidR="00E33A9F">
        <w:rPr>
          <w:lang w:val="zh-CN" w:eastAsia="zh-CN"/>
        </w:rPr>
        <w:t>年</w:t>
      </w:r>
      <w:r w:rsidR="00E33A9F">
        <w:rPr>
          <w:lang w:val="zh-CN" w:eastAsia="zh-CN"/>
        </w:rPr>
        <w:t>WSIS</w:t>
      </w:r>
      <w:r w:rsidR="00E33A9F">
        <w:rPr>
          <w:lang w:val="zh-CN" w:eastAsia="zh-CN"/>
        </w:rPr>
        <w:t>论坛</w:t>
      </w:r>
      <w:r w:rsidR="00E33A9F">
        <w:rPr>
          <w:lang w:val="zh-CN" w:eastAsia="zh-CN"/>
        </w:rPr>
        <w:t>AI</w:t>
      </w:r>
      <w:r w:rsidR="00E33A9F">
        <w:rPr>
          <w:lang w:val="zh-CN" w:eastAsia="zh-CN"/>
        </w:rPr>
        <w:t>机构间工作组中与其他联合国机构和组织的协作，结合了联合国的技术支柱，为</w:t>
      </w:r>
      <w:r w:rsidR="00E33A9F">
        <w:rPr>
          <w:rFonts w:hint="eastAsia"/>
          <w:lang w:val="zh-CN" w:eastAsia="zh-CN"/>
        </w:rPr>
        <w:t>整个</w:t>
      </w:r>
      <w:r w:rsidR="00E33A9F">
        <w:rPr>
          <w:lang w:val="zh-CN" w:eastAsia="zh-CN"/>
        </w:rPr>
        <w:t>系统</w:t>
      </w:r>
      <w:r w:rsidR="00E33A9F">
        <w:rPr>
          <w:rFonts w:hint="eastAsia"/>
          <w:lang w:val="zh-CN" w:eastAsia="zh-CN"/>
        </w:rPr>
        <w:t>范围内</w:t>
      </w:r>
      <w:r w:rsidR="00E33A9F">
        <w:rPr>
          <w:lang w:val="zh-CN" w:eastAsia="zh-CN"/>
        </w:rPr>
        <w:t>开展的</w:t>
      </w:r>
      <w:r w:rsidR="00E33A9F">
        <w:rPr>
          <w:lang w:val="zh-CN" w:eastAsia="zh-CN"/>
        </w:rPr>
        <w:t>AI</w:t>
      </w:r>
      <w:r w:rsidR="00E33A9F">
        <w:rPr>
          <w:lang w:val="zh-CN" w:eastAsia="zh-CN"/>
        </w:rPr>
        <w:t>工作奠定了坚实的基础</w:t>
      </w:r>
      <w:r w:rsidR="00E33A9F">
        <w:rPr>
          <w:rFonts w:hint="eastAsia"/>
          <w:lang w:val="zh-CN" w:eastAsia="zh-CN"/>
        </w:rPr>
        <w:t>；</w:t>
      </w:r>
    </w:p>
    <w:p w14:paraId="066CBF93" w14:textId="7D6160C6" w:rsidR="00B13210" w:rsidRPr="004C671C" w:rsidRDefault="00B13210" w:rsidP="00B13210">
      <w:pPr>
        <w:rPr>
          <w:rFonts w:eastAsiaTheme="minorEastAsia"/>
          <w:lang w:eastAsia="zh-CN"/>
        </w:rPr>
      </w:pPr>
      <w:r w:rsidRPr="00FC6730">
        <w:rPr>
          <w:rFonts w:hint="eastAsia"/>
          <w:i/>
          <w:iCs/>
          <w:lang w:eastAsia="ko-KR"/>
        </w:rPr>
        <w:t>e</w:t>
      </w:r>
      <w:r w:rsidRPr="004C671C">
        <w:rPr>
          <w:i/>
          <w:iCs/>
          <w:lang w:eastAsia="zh-CN"/>
        </w:rPr>
        <w:t>)</w:t>
      </w:r>
      <w:r w:rsidRPr="004C671C">
        <w:rPr>
          <w:lang w:eastAsia="zh-CN"/>
        </w:rPr>
        <w:tab/>
      </w:r>
      <w:r w:rsidR="00E33A9F">
        <w:rPr>
          <w:lang w:val="zh-CN" w:eastAsia="zh-CN"/>
        </w:rPr>
        <w:t>在电信</w:t>
      </w:r>
      <w:r w:rsidR="00E33A9F">
        <w:rPr>
          <w:lang w:val="zh-CN" w:eastAsia="zh-CN"/>
        </w:rPr>
        <w:t>/ICT</w:t>
      </w:r>
      <w:r w:rsidR="00E33A9F">
        <w:rPr>
          <w:lang w:val="zh-CN" w:eastAsia="zh-CN"/>
        </w:rPr>
        <w:t>中使用</w:t>
      </w:r>
      <w:r w:rsidR="00E33A9F">
        <w:rPr>
          <w:lang w:val="zh-CN" w:eastAsia="zh-CN"/>
        </w:rPr>
        <w:t>AI</w:t>
      </w:r>
      <w:r w:rsidR="00E33A9F">
        <w:rPr>
          <w:lang w:val="zh-CN" w:eastAsia="zh-CN"/>
        </w:rPr>
        <w:t>相关能力来促成新的应用和服务，同时解决相关的潜在风险和安全问题，</w:t>
      </w:r>
    </w:p>
    <w:p w14:paraId="14FE175D" w14:textId="6815E5A9" w:rsidR="00B13210" w:rsidRPr="00A50693" w:rsidRDefault="00C92309" w:rsidP="00B13210">
      <w:pPr>
        <w:pStyle w:val="Call"/>
        <w:rPr>
          <w:lang w:eastAsia="zh-CN"/>
        </w:rPr>
      </w:pPr>
      <w:r w:rsidRPr="00C92309">
        <w:rPr>
          <w:rFonts w:hint="eastAsia"/>
          <w:lang w:eastAsia="zh-CN"/>
        </w:rPr>
        <w:t>注意到</w:t>
      </w:r>
    </w:p>
    <w:p w14:paraId="72D2FDA9" w14:textId="4CD03E1B" w:rsidR="00B13210" w:rsidRPr="00A50693" w:rsidRDefault="00B13210" w:rsidP="00B13210">
      <w:pPr>
        <w:rPr>
          <w:lang w:eastAsia="zh-CN"/>
        </w:rPr>
      </w:pPr>
      <w:r w:rsidRPr="00A50693">
        <w:rPr>
          <w:i/>
          <w:lang w:eastAsia="zh-CN"/>
        </w:rPr>
        <w:t>a)</w:t>
      </w:r>
      <w:r w:rsidRPr="00A50693">
        <w:rPr>
          <w:lang w:eastAsia="zh-CN"/>
        </w:rPr>
        <w:tab/>
      </w:r>
      <w:r w:rsidR="00A92E9B">
        <w:rPr>
          <w:lang w:val="zh-CN" w:eastAsia="zh-CN"/>
        </w:rPr>
        <w:t>AI</w:t>
      </w:r>
      <w:r w:rsidR="00A92E9B">
        <w:rPr>
          <w:lang w:val="zh-CN" w:eastAsia="zh-CN"/>
        </w:rPr>
        <w:t>技术的快速发展及其与各种技术的整合，对确保电信</w:t>
      </w:r>
      <w:r w:rsidR="00A92E9B">
        <w:rPr>
          <w:lang w:val="zh-CN" w:eastAsia="zh-CN"/>
        </w:rPr>
        <w:t>/ICT</w:t>
      </w:r>
      <w:r w:rsidR="00A92E9B">
        <w:rPr>
          <w:lang w:val="zh-CN" w:eastAsia="zh-CN"/>
        </w:rPr>
        <w:t>的安全性和可信度提出了新的挑战</w:t>
      </w:r>
      <w:r w:rsidR="00A92E9B">
        <w:rPr>
          <w:rFonts w:hint="eastAsia"/>
          <w:lang w:val="zh-CN" w:eastAsia="zh-CN"/>
        </w:rPr>
        <w:t>；</w:t>
      </w:r>
    </w:p>
    <w:p w14:paraId="235A230C" w14:textId="3E59A271" w:rsidR="00B13210" w:rsidRPr="00A50693" w:rsidRDefault="00B13210" w:rsidP="00B13210">
      <w:pPr>
        <w:rPr>
          <w:lang w:eastAsia="zh-CN"/>
        </w:rPr>
      </w:pPr>
      <w:r w:rsidRPr="00A50693">
        <w:rPr>
          <w:i/>
          <w:lang w:eastAsia="zh-CN"/>
        </w:rPr>
        <w:t>b)</w:t>
      </w:r>
      <w:r w:rsidRPr="00A50693">
        <w:rPr>
          <w:lang w:eastAsia="zh-CN"/>
        </w:rPr>
        <w:tab/>
      </w:r>
      <w:r w:rsidR="00A92E9B">
        <w:rPr>
          <w:lang w:val="zh-CN" w:eastAsia="zh-CN"/>
        </w:rPr>
        <w:t>AI</w:t>
      </w:r>
      <w:r w:rsidR="00A92E9B">
        <w:rPr>
          <w:lang w:val="zh-CN" w:eastAsia="zh-CN"/>
        </w:rPr>
        <w:t>在全球社会经济发展中的相关性日益增强，</w:t>
      </w:r>
      <w:r w:rsidR="00A92E9B">
        <w:rPr>
          <w:rFonts w:hint="eastAsia"/>
          <w:lang w:val="zh-CN" w:eastAsia="zh-CN"/>
        </w:rPr>
        <w:t>有必要为</w:t>
      </w:r>
      <w:r w:rsidR="00A92E9B">
        <w:rPr>
          <w:lang w:val="zh-CN" w:eastAsia="zh-CN"/>
        </w:rPr>
        <w:t>电信</w:t>
      </w:r>
      <w:r w:rsidR="00A92E9B">
        <w:rPr>
          <w:lang w:val="zh-CN" w:eastAsia="zh-CN"/>
        </w:rPr>
        <w:t>/ICT</w:t>
      </w:r>
      <w:r w:rsidR="00A92E9B">
        <w:rPr>
          <w:lang w:val="zh-CN" w:eastAsia="zh-CN"/>
        </w:rPr>
        <w:t>中</w:t>
      </w:r>
      <w:r w:rsidR="00A92E9B">
        <w:rPr>
          <w:lang w:val="zh-CN" w:eastAsia="zh-CN"/>
        </w:rPr>
        <w:t>AI</w:t>
      </w:r>
      <w:r w:rsidR="00A92E9B">
        <w:rPr>
          <w:lang w:val="zh-CN" w:eastAsia="zh-CN"/>
        </w:rPr>
        <w:t>的安全性和可信度制定一个强有力的框架</w:t>
      </w:r>
      <w:r w:rsidR="00A92E9B">
        <w:rPr>
          <w:rFonts w:hint="eastAsia"/>
          <w:lang w:val="zh-CN" w:eastAsia="zh-CN"/>
        </w:rPr>
        <w:t>；</w:t>
      </w:r>
    </w:p>
    <w:p w14:paraId="53FF5781" w14:textId="02411D5D" w:rsidR="00B13210" w:rsidRPr="00A50693" w:rsidRDefault="00B13210" w:rsidP="00B13210">
      <w:pPr>
        <w:rPr>
          <w:lang w:eastAsia="zh-CN"/>
        </w:rPr>
      </w:pPr>
      <w:r w:rsidRPr="00A50693">
        <w:rPr>
          <w:i/>
          <w:lang w:eastAsia="zh-CN"/>
        </w:rPr>
        <w:t>c)</w:t>
      </w:r>
      <w:r w:rsidRPr="00A50693">
        <w:rPr>
          <w:lang w:eastAsia="zh-CN"/>
        </w:rPr>
        <w:tab/>
      </w:r>
      <w:r w:rsidR="00A92E9B">
        <w:rPr>
          <w:lang w:val="zh-CN" w:eastAsia="zh-CN"/>
        </w:rPr>
        <w:t>ITU-T</w:t>
      </w:r>
      <w:r w:rsidR="00A92E9B">
        <w:rPr>
          <w:lang w:val="zh-CN" w:eastAsia="zh-CN"/>
        </w:rPr>
        <w:t>在主动确定和缓解与电信</w:t>
      </w:r>
      <w:r w:rsidR="00A92E9B">
        <w:rPr>
          <w:lang w:val="zh-CN" w:eastAsia="zh-CN"/>
        </w:rPr>
        <w:t>/ICT</w:t>
      </w:r>
      <w:r w:rsidR="00A92E9B">
        <w:rPr>
          <w:lang w:val="zh-CN" w:eastAsia="zh-CN"/>
        </w:rPr>
        <w:t>中使用</w:t>
      </w:r>
      <w:r w:rsidR="00A92E9B">
        <w:rPr>
          <w:lang w:val="zh-CN" w:eastAsia="zh-CN"/>
        </w:rPr>
        <w:t>AI</w:t>
      </w:r>
      <w:r w:rsidR="00A92E9B">
        <w:rPr>
          <w:lang w:val="zh-CN" w:eastAsia="zh-CN"/>
        </w:rPr>
        <w:t>相关的意外负面影响方面</w:t>
      </w:r>
      <w:r w:rsidR="00A92E9B">
        <w:rPr>
          <w:rFonts w:hint="eastAsia"/>
          <w:lang w:val="zh-CN" w:eastAsia="zh-CN"/>
        </w:rPr>
        <w:t>可以</w:t>
      </w:r>
      <w:r w:rsidR="00A92E9B">
        <w:rPr>
          <w:lang w:val="zh-CN" w:eastAsia="zh-CN"/>
        </w:rPr>
        <w:t>发挥关键作用，确保以负责任和安全的方式部署此类技术</w:t>
      </w:r>
      <w:r w:rsidR="00A92E9B">
        <w:rPr>
          <w:rFonts w:hint="eastAsia"/>
          <w:lang w:val="zh-CN" w:eastAsia="zh-CN"/>
        </w:rPr>
        <w:t>；</w:t>
      </w:r>
    </w:p>
    <w:p w14:paraId="05CCC908" w14:textId="4673A63D" w:rsidR="00B13210" w:rsidRDefault="00B13210" w:rsidP="00B13210">
      <w:pPr>
        <w:rPr>
          <w:lang w:eastAsia="zh-CN"/>
        </w:rPr>
      </w:pPr>
      <w:r w:rsidRPr="00A50693">
        <w:rPr>
          <w:i/>
          <w:lang w:eastAsia="zh-CN"/>
        </w:rPr>
        <w:t>d)</w:t>
      </w:r>
      <w:r w:rsidRPr="00A50693">
        <w:rPr>
          <w:lang w:eastAsia="zh-CN"/>
        </w:rPr>
        <w:tab/>
      </w:r>
      <w:r w:rsidR="00A92E9B">
        <w:rPr>
          <w:lang w:val="zh-CN" w:eastAsia="zh-CN"/>
        </w:rPr>
        <w:t>迫切需要建立全球标准，以测试和验证电信</w:t>
      </w:r>
      <w:r w:rsidR="00A92E9B">
        <w:rPr>
          <w:lang w:val="zh-CN" w:eastAsia="zh-CN"/>
        </w:rPr>
        <w:t>/ICT</w:t>
      </w:r>
      <w:r w:rsidR="00A92E9B">
        <w:rPr>
          <w:lang w:val="zh-CN" w:eastAsia="zh-CN"/>
        </w:rPr>
        <w:t>中</w:t>
      </w:r>
      <w:r w:rsidR="00A92E9B">
        <w:rPr>
          <w:lang w:val="zh-CN" w:eastAsia="zh-CN"/>
        </w:rPr>
        <w:t>AI</w:t>
      </w:r>
      <w:r w:rsidR="00A92E9B">
        <w:rPr>
          <w:lang w:val="zh-CN" w:eastAsia="zh-CN"/>
        </w:rPr>
        <w:t>技术的安全性，认识到技术超越了国界，需要采取统一的方法以确保全球互操作性和</w:t>
      </w:r>
      <w:r w:rsidR="00A92E9B">
        <w:rPr>
          <w:rFonts w:hint="eastAsia"/>
          <w:lang w:val="zh-CN" w:eastAsia="zh-CN"/>
        </w:rPr>
        <w:t>建立</w:t>
      </w:r>
      <w:r w:rsidR="00A92E9B">
        <w:rPr>
          <w:lang w:val="zh-CN" w:eastAsia="zh-CN"/>
        </w:rPr>
        <w:t>信任</w:t>
      </w:r>
      <w:r w:rsidR="00A92E9B">
        <w:rPr>
          <w:rFonts w:hint="eastAsia"/>
          <w:lang w:val="zh-CN" w:eastAsia="zh-CN"/>
        </w:rPr>
        <w:t>；</w:t>
      </w:r>
    </w:p>
    <w:p w14:paraId="1C48F13B" w14:textId="7BAF9242" w:rsidR="00B13210" w:rsidRPr="00A50693" w:rsidRDefault="00B13210" w:rsidP="00B13210">
      <w:pPr>
        <w:rPr>
          <w:lang w:eastAsia="zh-CN"/>
        </w:rPr>
      </w:pPr>
      <w:r w:rsidRPr="00A50693">
        <w:rPr>
          <w:i/>
          <w:lang w:eastAsia="zh-CN"/>
        </w:rPr>
        <w:t>e)</w:t>
      </w:r>
      <w:r w:rsidRPr="00A50693">
        <w:rPr>
          <w:lang w:eastAsia="zh-CN"/>
        </w:rPr>
        <w:tab/>
      </w:r>
      <w:r w:rsidR="009E1328">
        <w:rPr>
          <w:lang w:val="zh-CN" w:eastAsia="zh-CN"/>
        </w:rPr>
        <w:t>电信</w:t>
      </w:r>
      <w:r w:rsidR="009E1328">
        <w:rPr>
          <w:lang w:val="zh-CN" w:eastAsia="zh-CN"/>
        </w:rPr>
        <w:t>/ICT</w:t>
      </w:r>
      <w:r w:rsidR="009E1328">
        <w:rPr>
          <w:rFonts w:hint="eastAsia"/>
          <w:lang w:val="zh-CN" w:eastAsia="zh-CN"/>
        </w:rPr>
        <w:t>中</w:t>
      </w:r>
      <w:r w:rsidR="009E1328">
        <w:rPr>
          <w:lang w:val="zh-CN" w:eastAsia="zh-CN"/>
        </w:rPr>
        <w:t>AI</w:t>
      </w:r>
      <w:r w:rsidR="009E1328">
        <w:rPr>
          <w:rFonts w:hint="eastAsia"/>
          <w:lang w:val="zh-CN" w:eastAsia="zh-CN"/>
        </w:rPr>
        <w:t>的</w:t>
      </w:r>
      <w:r w:rsidR="009E1328">
        <w:rPr>
          <w:lang w:val="zh-CN" w:eastAsia="zh-CN"/>
        </w:rPr>
        <w:t>安全性和可信度可推动实现联合国可持续发展目标的进</w:t>
      </w:r>
      <w:r w:rsidR="009E1328">
        <w:rPr>
          <w:rFonts w:hint="eastAsia"/>
          <w:lang w:val="zh-CN" w:eastAsia="zh-CN"/>
        </w:rPr>
        <w:t>程</w:t>
      </w:r>
      <w:r w:rsidR="009E1328">
        <w:rPr>
          <w:lang w:val="zh-CN" w:eastAsia="zh-CN"/>
        </w:rPr>
        <w:t>并促进经济、社会和环境的可持续性</w:t>
      </w:r>
      <w:r w:rsidR="009E1328">
        <w:rPr>
          <w:rFonts w:hint="eastAsia"/>
          <w:lang w:val="zh-CN" w:eastAsia="zh-CN"/>
        </w:rPr>
        <w:t>；</w:t>
      </w:r>
    </w:p>
    <w:p w14:paraId="355B1630" w14:textId="22EB4F02" w:rsidR="00B13210" w:rsidRPr="00A50693" w:rsidRDefault="00B13210" w:rsidP="00B13210">
      <w:pPr>
        <w:rPr>
          <w:lang w:eastAsia="zh-CN"/>
        </w:rPr>
      </w:pPr>
      <w:r w:rsidRPr="00A50693">
        <w:rPr>
          <w:i/>
          <w:lang w:eastAsia="zh-CN"/>
        </w:rPr>
        <w:t>f)</w:t>
      </w:r>
      <w:r w:rsidRPr="00A50693">
        <w:rPr>
          <w:lang w:eastAsia="zh-CN"/>
        </w:rPr>
        <w:tab/>
      </w:r>
      <w:r w:rsidR="009E1328">
        <w:rPr>
          <w:lang w:val="zh-CN" w:eastAsia="zh-CN"/>
        </w:rPr>
        <w:t>发展中国家在跟上</w:t>
      </w:r>
      <w:r w:rsidR="009E1328">
        <w:rPr>
          <w:lang w:val="zh-CN" w:eastAsia="zh-CN"/>
        </w:rPr>
        <w:t>AI</w:t>
      </w:r>
      <w:r w:rsidR="009E1328">
        <w:rPr>
          <w:lang w:val="zh-CN" w:eastAsia="zh-CN"/>
        </w:rPr>
        <w:t>飞速发展的步伐方面面临着独特的挑战，因此强调</w:t>
      </w:r>
      <w:r w:rsidR="009E1328">
        <w:rPr>
          <w:rFonts w:hint="eastAsia"/>
          <w:lang w:val="zh-CN" w:eastAsia="zh-CN"/>
        </w:rPr>
        <w:t>，有必要且迫切需要</w:t>
      </w:r>
      <w:r w:rsidR="009E1328">
        <w:rPr>
          <w:lang w:val="zh-CN" w:eastAsia="zh-CN"/>
        </w:rPr>
        <w:t>缩小</w:t>
      </w:r>
      <w:r w:rsidR="008673CD">
        <w:rPr>
          <w:rFonts w:hint="eastAsia"/>
          <w:lang w:val="zh-CN" w:eastAsia="zh-CN"/>
        </w:rPr>
        <w:t>差距</w:t>
      </w:r>
      <w:r w:rsidR="009E1328">
        <w:rPr>
          <w:lang w:val="zh-CN" w:eastAsia="zh-CN"/>
        </w:rPr>
        <w:t>并协助发展中国家进行</w:t>
      </w:r>
      <w:r w:rsidR="009E1328">
        <w:rPr>
          <w:lang w:val="zh-CN" w:eastAsia="zh-CN"/>
        </w:rPr>
        <w:t>AI</w:t>
      </w:r>
      <w:r w:rsidR="009E1328">
        <w:rPr>
          <w:lang w:val="zh-CN" w:eastAsia="zh-CN"/>
        </w:rPr>
        <w:t>能力建设以避免潜在风险，</w:t>
      </w:r>
    </w:p>
    <w:p w14:paraId="026EFA4C" w14:textId="36258800" w:rsidR="00B13210" w:rsidRPr="00A50693" w:rsidRDefault="00C92309" w:rsidP="00B13210">
      <w:pPr>
        <w:pStyle w:val="Call"/>
        <w:rPr>
          <w:lang w:eastAsia="zh-CN"/>
        </w:rPr>
      </w:pPr>
      <w:r w:rsidRPr="00C92309">
        <w:rPr>
          <w:rFonts w:hint="eastAsia"/>
          <w:lang w:eastAsia="zh-CN"/>
        </w:rPr>
        <w:t>强调</w:t>
      </w:r>
    </w:p>
    <w:p w14:paraId="7684D454" w14:textId="10C8001E" w:rsidR="00B13210" w:rsidRPr="00A50693" w:rsidRDefault="008356C1" w:rsidP="00B13210">
      <w:pPr>
        <w:ind w:firstLineChars="200" w:firstLine="480"/>
        <w:rPr>
          <w:lang w:eastAsia="zh-CN"/>
        </w:rPr>
      </w:pPr>
      <w:r>
        <w:rPr>
          <w:lang w:val="zh-CN" w:eastAsia="zh-CN"/>
        </w:rPr>
        <w:t>AI</w:t>
      </w:r>
      <w:r>
        <w:rPr>
          <w:lang w:val="zh-CN" w:eastAsia="zh-CN"/>
        </w:rPr>
        <w:t>的快速发展突出</w:t>
      </w:r>
      <w:r>
        <w:rPr>
          <w:rFonts w:hint="eastAsia"/>
          <w:lang w:val="zh-CN" w:eastAsia="zh-CN"/>
        </w:rPr>
        <w:t>表明，</w:t>
      </w:r>
      <w:r>
        <w:rPr>
          <w:lang w:val="zh-CN" w:eastAsia="zh-CN"/>
        </w:rPr>
        <w:t>迫切需要</w:t>
      </w:r>
      <w:r>
        <w:rPr>
          <w:rFonts w:hint="eastAsia"/>
          <w:lang w:val="zh-CN" w:eastAsia="zh-CN"/>
        </w:rPr>
        <w:t>在</w:t>
      </w:r>
      <w:r>
        <w:rPr>
          <w:lang w:val="zh-CN" w:eastAsia="zh-CN"/>
        </w:rPr>
        <w:t>全球</w:t>
      </w:r>
      <w:r>
        <w:rPr>
          <w:rFonts w:hint="eastAsia"/>
          <w:lang w:val="zh-CN" w:eastAsia="zh-CN"/>
        </w:rPr>
        <w:t>范围内</w:t>
      </w:r>
      <w:r>
        <w:rPr>
          <w:lang w:val="zh-CN" w:eastAsia="zh-CN"/>
        </w:rPr>
        <w:t>就全球标准</w:t>
      </w:r>
      <w:r>
        <w:rPr>
          <w:rFonts w:hint="eastAsia"/>
          <w:lang w:val="zh-CN" w:eastAsia="zh-CN"/>
        </w:rPr>
        <w:t>的</w:t>
      </w:r>
      <w:r>
        <w:rPr>
          <w:lang w:val="zh-CN" w:eastAsia="zh-CN"/>
        </w:rPr>
        <w:t>国际合作达成</w:t>
      </w:r>
      <w:r>
        <w:rPr>
          <w:rFonts w:hint="eastAsia"/>
          <w:lang w:val="zh-CN" w:eastAsia="zh-CN"/>
        </w:rPr>
        <w:t>协商一致</w:t>
      </w:r>
      <w:r>
        <w:rPr>
          <w:lang w:val="zh-CN" w:eastAsia="zh-CN"/>
        </w:rPr>
        <w:t>，以确保电信</w:t>
      </w:r>
      <w:r>
        <w:rPr>
          <w:lang w:val="zh-CN" w:eastAsia="zh-CN"/>
        </w:rPr>
        <w:t>/ICT</w:t>
      </w:r>
      <w:r>
        <w:rPr>
          <w:rFonts w:hint="eastAsia"/>
          <w:lang w:val="zh-CN" w:eastAsia="zh-CN"/>
        </w:rPr>
        <w:t>中</w:t>
      </w:r>
      <w:r>
        <w:rPr>
          <w:lang w:val="zh-CN" w:eastAsia="zh-CN"/>
        </w:rPr>
        <w:t>AI</w:t>
      </w:r>
      <w:r>
        <w:rPr>
          <w:lang w:val="zh-CN" w:eastAsia="zh-CN"/>
        </w:rPr>
        <w:t>的安全</w:t>
      </w:r>
      <w:r>
        <w:rPr>
          <w:rFonts w:hint="eastAsia"/>
          <w:lang w:val="zh-CN" w:eastAsia="zh-CN"/>
        </w:rPr>
        <w:t>性</w:t>
      </w:r>
      <w:r>
        <w:rPr>
          <w:lang w:val="zh-CN" w:eastAsia="zh-CN"/>
        </w:rPr>
        <w:t>和可信度，并提供有针对性的支持</w:t>
      </w:r>
      <w:r>
        <w:rPr>
          <w:rFonts w:hint="eastAsia"/>
          <w:lang w:val="zh-CN" w:eastAsia="zh-CN"/>
        </w:rPr>
        <w:t>来</w:t>
      </w:r>
      <w:r>
        <w:rPr>
          <w:lang w:val="zh-CN" w:eastAsia="zh-CN"/>
        </w:rPr>
        <w:t>弥合数字鸿沟，特别是在发展中国家，</w:t>
      </w:r>
    </w:p>
    <w:p w14:paraId="60D2867D" w14:textId="08D7B5D0" w:rsidR="00B13210" w:rsidRPr="00A50693" w:rsidRDefault="00C92309" w:rsidP="00B13210">
      <w:pPr>
        <w:pStyle w:val="Call"/>
        <w:rPr>
          <w:lang w:eastAsia="zh-CN"/>
        </w:rPr>
      </w:pPr>
      <w:r w:rsidRPr="00C92309">
        <w:rPr>
          <w:rFonts w:hint="eastAsia"/>
          <w:lang w:eastAsia="zh-CN"/>
        </w:rPr>
        <w:t>做出决议，责成国际电联电信标准化部门各研究组</w:t>
      </w:r>
    </w:p>
    <w:p w14:paraId="077E5071" w14:textId="4EC3E5FD" w:rsidR="00B13210" w:rsidRPr="00E17226" w:rsidRDefault="00B13210" w:rsidP="00B13210">
      <w:pPr>
        <w:rPr>
          <w:strike/>
          <w:lang w:eastAsia="zh-CN"/>
        </w:rPr>
      </w:pPr>
      <w:r w:rsidRPr="00E17226">
        <w:rPr>
          <w:rFonts w:hint="eastAsia"/>
          <w:lang w:eastAsia="ko-KR"/>
        </w:rPr>
        <w:t>1</w:t>
      </w:r>
      <w:r w:rsidRPr="00E17226">
        <w:rPr>
          <w:lang w:eastAsia="zh-CN"/>
        </w:rPr>
        <w:tab/>
      </w:r>
      <w:r w:rsidR="008356C1">
        <w:rPr>
          <w:lang w:val="zh-CN" w:eastAsia="zh-CN"/>
        </w:rPr>
        <w:t>制定</w:t>
      </w:r>
      <w:r w:rsidR="008356C1">
        <w:rPr>
          <w:lang w:val="zh-CN" w:eastAsia="zh-CN"/>
        </w:rPr>
        <w:t>ITU-T</w:t>
      </w:r>
      <w:r w:rsidR="008356C1">
        <w:rPr>
          <w:lang w:val="zh-CN" w:eastAsia="zh-CN"/>
        </w:rPr>
        <w:t>建议书，包括但不限于有关电信</w:t>
      </w:r>
      <w:r w:rsidR="008356C1">
        <w:rPr>
          <w:lang w:val="zh-CN" w:eastAsia="zh-CN"/>
        </w:rPr>
        <w:t>/ICT</w:t>
      </w:r>
      <w:r w:rsidR="008356C1">
        <w:rPr>
          <w:lang w:val="zh-CN" w:eastAsia="zh-CN"/>
        </w:rPr>
        <w:t>中</w:t>
      </w:r>
      <w:r w:rsidR="008356C1">
        <w:rPr>
          <w:lang w:val="zh-CN" w:eastAsia="zh-CN"/>
        </w:rPr>
        <w:t>AI</w:t>
      </w:r>
      <w:r w:rsidR="008356C1">
        <w:rPr>
          <w:lang w:val="zh-CN" w:eastAsia="zh-CN"/>
        </w:rPr>
        <w:t>安全性和可信度的术语</w:t>
      </w:r>
      <w:r w:rsidR="008356C1">
        <w:rPr>
          <w:lang w:val="zh-CN" w:eastAsia="zh-CN"/>
        </w:rPr>
        <w:t>/</w:t>
      </w:r>
      <w:r w:rsidR="008356C1">
        <w:rPr>
          <w:lang w:val="zh-CN" w:eastAsia="zh-CN"/>
        </w:rPr>
        <w:t>定义、导则、最佳做法、评</w:t>
      </w:r>
      <w:r w:rsidR="00DC46BB">
        <w:rPr>
          <w:rFonts w:hint="eastAsia"/>
          <w:lang w:val="zh-CN" w:eastAsia="zh-CN"/>
        </w:rPr>
        <w:t>定</w:t>
      </w:r>
      <w:r w:rsidR="008356C1">
        <w:rPr>
          <w:lang w:val="zh-CN" w:eastAsia="zh-CN"/>
        </w:rPr>
        <w:t>程序和工具</w:t>
      </w:r>
      <w:r w:rsidR="008356C1">
        <w:rPr>
          <w:rFonts w:hint="eastAsia"/>
          <w:lang w:val="zh-CN" w:eastAsia="zh-CN"/>
        </w:rPr>
        <w:t>；</w:t>
      </w:r>
    </w:p>
    <w:p w14:paraId="13E0A92A" w14:textId="50EE87EE" w:rsidR="00B13210" w:rsidRPr="00DC55D0" w:rsidRDefault="00B13210" w:rsidP="00B13210">
      <w:pPr>
        <w:rPr>
          <w:rFonts w:eastAsiaTheme="minorEastAsia"/>
          <w:lang w:eastAsia="zh-CN"/>
        </w:rPr>
      </w:pPr>
      <w:r w:rsidRPr="00E17226">
        <w:rPr>
          <w:rFonts w:eastAsiaTheme="minorEastAsia" w:hint="eastAsia"/>
          <w:lang w:eastAsia="ko-KR"/>
        </w:rPr>
        <w:t>2</w:t>
      </w:r>
      <w:r w:rsidRPr="00E17226">
        <w:rPr>
          <w:lang w:eastAsia="zh-CN"/>
        </w:rPr>
        <w:tab/>
      </w:r>
      <w:r w:rsidR="00D20CF9">
        <w:rPr>
          <w:lang w:val="zh-CN" w:eastAsia="zh-CN"/>
        </w:rPr>
        <w:t>在制定有关电信运营和管理、能效问题、</w:t>
      </w:r>
      <w:r w:rsidR="00D20CF9">
        <w:rPr>
          <w:lang w:val="zh-CN" w:eastAsia="zh-CN"/>
        </w:rPr>
        <w:t>AI</w:t>
      </w:r>
      <w:r w:rsidR="00D20CF9">
        <w:rPr>
          <w:lang w:val="zh-CN" w:eastAsia="zh-CN"/>
        </w:rPr>
        <w:t>网络和协议、多媒体服务和应用、物联网和智慧城市等方面的建议书时，将</w:t>
      </w:r>
      <w:r w:rsidR="00D20CF9">
        <w:rPr>
          <w:lang w:val="zh-CN" w:eastAsia="zh-CN"/>
        </w:rPr>
        <w:t>AI</w:t>
      </w:r>
      <w:r w:rsidR="00D20CF9">
        <w:rPr>
          <w:lang w:val="zh-CN" w:eastAsia="zh-CN"/>
        </w:rPr>
        <w:t>的安全性和可信度考虑在内</w:t>
      </w:r>
      <w:r w:rsidR="00D20CF9">
        <w:rPr>
          <w:rFonts w:hint="eastAsia"/>
          <w:lang w:val="zh-CN" w:eastAsia="zh-CN"/>
        </w:rPr>
        <w:t>；</w:t>
      </w:r>
    </w:p>
    <w:p w14:paraId="2CC666E2" w14:textId="7C9E0024" w:rsidR="00B13210" w:rsidRDefault="00B13210" w:rsidP="00B13210">
      <w:pPr>
        <w:rPr>
          <w:lang w:eastAsia="zh-CN"/>
        </w:rPr>
      </w:pPr>
      <w:r>
        <w:rPr>
          <w:rFonts w:eastAsiaTheme="minorEastAsia" w:hint="eastAsia"/>
          <w:lang w:eastAsia="ko-KR"/>
        </w:rPr>
        <w:t>3</w:t>
      </w:r>
      <w:r w:rsidRPr="00A50693">
        <w:rPr>
          <w:lang w:eastAsia="zh-CN"/>
        </w:rPr>
        <w:tab/>
      </w:r>
      <w:r w:rsidR="00DC46BB">
        <w:rPr>
          <w:lang w:val="zh-CN" w:eastAsia="zh-CN"/>
        </w:rPr>
        <w:t>促进有关</w:t>
      </w:r>
      <w:r w:rsidR="00DC46BB">
        <w:rPr>
          <w:lang w:val="zh-CN" w:eastAsia="zh-CN"/>
        </w:rPr>
        <w:t>AI</w:t>
      </w:r>
      <w:r w:rsidR="00DC46BB">
        <w:rPr>
          <w:lang w:val="zh-CN" w:eastAsia="zh-CN"/>
        </w:rPr>
        <w:t>风险评</w:t>
      </w:r>
      <w:r w:rsidR="00DC46BB">
        <w:rPr>
          <w:rFonts w:hint="eastAsia"/>
          <w:lang w:val="zh-CN" w:eastAsia="zh-CN"/>
        </w:rPr>
        <w:t>定</w:t>
      </w:r>
      <w:r w:rsidR="00DC46BB">
        <w:rPr>
          <w:lang w:val="zh-CN" w:eastAsia="zh-CN"/>
        </w:rPr>
        <w:t>、对抗</w:t>
      </w:r>
      <w:r w:rsidR="00DC46BB">
        <w:rPr>
          <w:rFonts w:hint="eastAsia"/>
          <w:lang w:val="zh-CN" w:eastAsia="zh-CN"/>
        </w:rPr>
        <w:t>性</w:t>
      </w:r>
      <w:r w:rsidR="00DC46BB">
        <w:rPr>
          <w:lang w:val="zh-CN" w:eastAsia="zh-CN"/>
        </w:rPr>
        <w:t>攻击战略和缓解偏见</w:t>
      </w:r>
      <w:r w:rsidR="00DC46BB">
        <w:rPr>
          <w:rFonts w:hint="eastAsia"/>
          <w:lang w:val="zh-CN" w:eastAsia="zh-CN"/>
        </w:rPr>
        <w:t>的</w:t>
      </w:r>
      <w:r w:rsidR="00DC46BB">
        <w:rPr>
          <w:lang w:val="zh-CN" w:eastAsia="zh-CN"/>
        </w:rPr>
        <w:t>措施的研究，同时考虑到语言</w:t>
      </w:r>
      <w:r w:rsidR="00DC46BB">
        <w:rPr>
          <w:lang w:val="zh-CN" w:eastAsia="zh-CN"/>
        </w:rPr>
        <w:t>/</w:t>
      </w:r>
      <w:r w:rsidR="00DC46BB">
        <w:rPr>
          <w:lang w:val="zh-CN" w:eastAsia="zh-CN"/>
        </w:rPr>
        <w:t>文化多样性，以确保电信</w:t>
      </w:r>
      <w:r w:rsidR="00DC46BB">
        <w:rPr>
          <w:lang w:val="zh-CN" w:eastAsia="zh-CN"/>
        </w:rPr>
        <w:t>/ICT</w:t>
      </w:r>
      <w:r w:rsidR="00DC46BB">
        <w:rPr>
          <w:rFonts w:hint="eastAsia"/>
          <w:lang w:val="zh-CN" w:eastAsia="zh-CN"/>
        </w:rPr>
        <w:t>中</w:t>
      </w:r>
      <w:r w:rsidR="00DC46BB">
        <w:rPr>
          <w:lang w:val="zh-CN" w:eastAsia="zh-CN"/>
        </w:rPr>
        <w:t>AI</w:t>
      </w:r>
      <w:r w:rsidR="00DC46BB">
        <w:rPr>
          <w:lang w:val="zh-CN" w:eastAsia="zh-CN"/>
        </w:rPr>
        <w:t>的安全性和可信度，并在成员国和部门成员之间分享最佳做法</w:t>
      </w:r>
      <w:r w:rsidR="00DC46BB">
        <w:rPr>
          <w:rFonts w:hint="eastAsia"/>
          <w:lang w:eastAsia="zh-CN"/>
        </w:rPr>
        <w:t>；</w:t>
      </w:r>
    </w:p>
    <w:p w14:paraId="5265AF89" w14:textId="119ABCDB" w:rsidR="00B13210" w:rsidRPr="00A50693" w:rsidRDefault="00B13210" w:rsidP="00B13210">
      <w:pPr>
        <w:rPr>
          <w:lang w:eastAsia="zh-CN"/>
        </w:rPr>
      </w:pPr>
      <w:r>
        <w:rPr>
          <w:rFonts w:eastAsiaTheme="minorEastAsia" w:hint="eastAsia"/>
          <w:lang w:eastAsia="ko-KR"/>
        </w:rPr>
        <w:t>4</w:t>
      </w:r>
      <w:r w:rsidRPr="00A50693">
        <w:rPr>
          <w:lang w:eastAsia="zh-CN"/>
        </w:rPr>
        <w:tab/>
      </w:r>
      <w:r w:rsidR="00AA621C">
        <w:rPr>
          <w:rFonts w:hint="eastAsia"/>
          <w:lang w:val="zh-CN" w:eastAsia="zh-CN"/>
        </w:rPr>
        <w:t>鉴于</w:t>
      </w:r>
      <w:r w:rsidR="00AA621C">
        <w:rPr>
          <w:lang w:val="zh-CN" w:eastAsia="zh-CN"/>
        </w:rPr>
        <w:t>技术进步和</w:t>
      </w:r>
      <w:r w:rsidR="00AA621C">
        <w:rPr>
          <w:rFonts w:hint="eastAsia"/>
          <w:lang w:val="zh-CN" w:eastAsia="zh-CN"/>
        </w:rPr>
        <w:t>新出现</w:t>
      </w:r>
      <w:r w:rsidR="00AA621C">
        <w:rPr>
          <w:lang w:val="zh-CN" w:eastAsia="zh-CN"/>
        </w:rPr>
        <w:t>的挑战</w:t>
      </w:r>
      <w:r w:rsidR="00AA621C">
        <w:rPr>
          <w:rFonts w:hint="eastAsia"/>
          <w:lang w:val="zh-CN" w:eastAsia="zh-CN"/>
        </w:rPr>
        <w:t>，</w:t>
      </w:r>
      <w:r w:rsidR="00AA621C">
        <w:rPr>
          <w:lang w:val="zh-CN" w:eastAsia="zh-CN"/>
        </w:rPr>
        <w:t>定期审议和更新电信</w:t>
      </w:r>
      <w:r w:rsidR="00AA621C">
        <w:rPr>
          <w:lang w:val="zh-CN" w:eastAsia="zh-CN"/>
        </w:rPr>
        <w:t>/ICT</w:t>
      </w:r>
      <w:r w:rsidR="00AA621C">
        <w:rPr>
          <w:lang w:val="zh-CN" w:eastAsia="zh-CN"/>
        </w:rPr>
        <w:t>中与</w:t>
      </w:r>
      <w:r w:rsidR="00AA621C">
        <w:rPr>
          <w:lang w:val="zh-CN" w:eastAsia="zh-CN"/>
        </w:rPr>
        <w:t>AI</w:t>
      </w:r>
      <w:r w:rsidR="00AA621C">
        <w:rPr>
          <w:lang w:val="zh-CN" w:eastAsia="zh-CN"/>
        </w:rPr>
        <w:t>相关的建议书，以确保安全性和可信度，</w:t>
      </w:r>
    </w:p>
    <w:p w14:paraId="220C06E5" w14:textId="5C9AA355" w:rsidR="00B13210" w:rsidRPr="00A50693" w:rsidRDefault="00C92309" w:rsidP="00B13210">
      <w:pPr>
        <w:pStyle w:val="Call"/>
        <w:rPr>
          <w:lang w:eastAsia="zh-CN"/>
        </w:rPr>
      </w:pPr>
      <w:r w:rsidRPr="00C92309">
        <w:rPr>
          <w:rFonts w:hint="eastAsia"/>
          <w:lang w:eastAsia="zh-CN"/>
        </w:rPr>
        <w:lastRenderedPageBreak/>
        <w:t>责成电信标准化局主任</w:t>
      </w:r>
    </w:p>
    <w:p w14:paraId="427136CA" w14:textId="3602A876" w:rsidR="00B13210" w:rsidRDefault="00B13210" w:rsidP="00B13210">
      <w:pPr>
        <w:rPr>
          <w:lang w:eastAsia="zh-CN"/>
        </w:rPr>
      </w:pPr>
      <w:r w:rsidRPr="00A50693">
        <w:rPr>
          <w:lang w:eastAsia="zh-CN"/>
        </w:rPr>
        <w:t>1</w:t>
      </w:r>
      <w:r w:rsidRPr="00A50693">
        <w:rPr>
          <w:lang w:eastAsia="zh-CN"/>
        </w:rPr>
        <w:tab/>
      </w:r>
      <w:r w:rsidR="00F6739C" w:rsidRPr="00F6739C">
        <w:rPr>
          <w:rFonts w:hint="eastAsia"/>
          <w:lang w:eastAsia="zh-CN"/>
        </w:rPr>
        <w:t>通过讲习班、研讨会和培训计划等方式，促进在</w:t>
      </w:r>
      <w:r w:rsidR="00F6739C" w:rsidRPr="00F6739C">
        <w:rPr>
          <w:lang w:eastAsia="zh-CN"/>
        </w:rPr>
        <w:t>ITU-T</w:t>
      </w:r>
      <w:r w:rsidR="00F6739C" w:rsidRPr="00F6739C">
        <w:rPr>
          <w:rFonts w:hint="eastAsia"/>
          <w:lang w:eastAsia="zh-CN"/>
        </w:rPr>
        <w:t>成员中传播有关电信</w:t>
      </w:r>
      <w:r w:rsidR="00F6739C" w:rsidRPr="00F6739C">
        <w:rPr>
          <w:rFonts w:hint="eastAsia"/>
          <w:lang w:eastAsia="zh-CN"/>
        </w:rPr>
        <w:t>/</w:t>
      </w:r>
      <w:r w:rsidR="00F6739C" w:rsidRPr="00F6739C">
        <w:rPr>
          <w:lang w:eastAsia="zh-CN"/>
        </w:rPr>
        <w:t>ICT</w:t>
      </w:r>
      <w:r w:rsidR="00F6739C" w:rsidRPr="00F6739C">
        <w:rPr>
          <w:rFonts w:hint="eastAsia"/>
          <w:lang w:eastAsia="zh-CN"/>
        </w:rPr>
        <w:t>中</w:t>
      </w:r>
      <w:r w:rsidR="00F6739C" w:rsidRPr="00A50693">
        <w:rPr>
          <w:lang w:eastAsia="zh-CN"/>
        </w:rPr>
        <w:t>AI</w:t>
      </w:r>
      <w:r w:rsidR="00F6739C" w:rsidRPr="00F6739C">
        <w:rPr>
          <w:rFonts w:hint="eastAsia"/>
          <w:lang w:eastAsia="zh-CN"/>
        </w:rPr>
        <w:t>安全</w:t>
      </w:r>
      <w:r w:rsidR="00F6739C">
        <w:rPr>
          <w:rFonts w:hint="eastAsia"/>
          <w:lang w:eastAsia="zh-CN"/>
        </w:rPr>
        <w:t>性</w:t>
      </w:r>
      <w:r w:rsidR="00F6739C" w:rsidRPr="00F6739C">
        <w:rPr>
          <w:rFonts w:hint="eastAsia"/>
          <w:lang w:eastAsia="zh-CN"/>
        </w:rPr>
        <w:t>和可信度的信息和意识；</w:t>
      </w:r>
    </w:p>
    <w:p w14:paraId="0C4FB4AF" w14:textId="76D5D089" w:rsidR="00B13210" w:rsidRPr="00A50693" w:rsidRDefault="00B13210" w:rsidP="00B13210">
      <w:pPr>
        <w:rPr>
          <w:lang w:eastAsia="zh-CN"/>
        </w:rPr>
      </w:pPr>
      <w:r w:rsidRPr="00A50693">
        <w:rPr>
          <w:lang w:eastAsia="zh-CN"/>
        </w:rPr>
        <w:t>2</w:t>
      </w:r>
      <w:r w:rsidRPr="00A50693">
        <w:rPr>
          <w:lang w:eastAsia="zh-CN"/>
        </w:rPr>
        <w:tab/>
      </w:r>
      <w:r w:rsidR="005C1874">
        <w:rPr>
          <w:lang w:val="zh-CN" w:eastAsia="zh-CN"/>
        </w:rPr>
        <w:t>支持</w:t>
      </w:r>
      <w:r w:rsidR="005C1874">
        <w:rPr>
          <w:lang w:val="zh-CN" w:eastAsia="zh-CN"/>
        </w:rPr>
        <w:t>ITU-T</w:t>
      </w:r>
      <w:r w:rsidR="005C1874">
        <w:rPr>
          <w:rFonts w:hint="eastAsia"/>
          <w:lang w:val="zh-CN" w:eastAsia="zh-CN"/>
        </w:rPr>
        <w:t>专门</w:t>
      </w:r>
      <w:r w:rsidR="005C1874">
        <w:rPr>
          <w:lang w:val="zh-CN" w:eastAsia="zh-CN"/>
        </w:rPr>
        <w:t>研究电信</w:t>
      </w:r>
      <w:r w:rsidR="005C1874">
        <w:rPr>
          <w:lang w:val="zh-CN" w:eastAsia="zh-CN"/>
        </w:rPr>
        <w:t>/ICT</w:t>
      </w:r>
      <w:r w:rsidR="005C1874">
        <w:rPr>
          <w:rFonts w:hint="eastAsia"/>
          <w:lang w:val="zh-CN" w:eastAsia="zh-CN"/>
        </w:rPr>
        <w:t>中</w:t>
      </w:r>
      <w:r w:rsidR="005C1874">
        <w:rPr>
          <w:lang w:val="zh-CN" w:eastAsia="zh-CN"/>
        </w:rPr>
        <w:t>AI</w:t>
      </w:r>
      <w:r w:rsidR="005C1874">
        <w:rPr>
          <w:lang w:val="zh-CN" w:eastAsia="zh-CN"/>
        </w:rPr>
        <w:t>作用的研究组的工作，</w:t>
      </w:r>
      <w:r w:rsidR="005C1874">
        <w:rPr>
          <w:rFonts w:hint="eastAsia"/>
          <w:lang w:val="zh-CN" w:eastAsia="zh-CN"/>
        </w:rPr>
        <w:t>重点是</w:t>
      </w:r>
      <w:r w:rsidR="005C1874">
        <w:rPr>
          <w:lang w:val="zh-CN" w:eastAsia="zh-CN"/>
        </w:rPr>
        <w:t>技术方面</w:t>
      </w:r>
      <w:r w:rsidR="005C1874">
        <w:rPr>
          <w:rFonts w:hint="eastAsia"/>
          <w:lang w:val="zh-CN" w:eastAsia="zh-CN"/>
        </w:rPr>
        <w:t>，以</w:t>
      </w:r>
      <w:r w:rsidR="005C1874">
        <w:rPr>
          <w:lang w:val="zh-CN" w:eastAsia="zh-CN"/>
        </w:rPr>
        <w:t>确保</w:t>
      </w:r>
      <w:r w:rsidR="005C1874">
        <w:rPr>
          <w:lang w:val="zh-CN" w:eastAsia="zh-CN"/>
        </w:rPr>
        <w:t>AI</w:t>
      </w:r>
      <w:r w:rsidR="005C1874">
        <w:rPr>
          <w:rFonts w:hint="eastAsia"/>
          <w:lang w:val="zh-CN" w:eastAsia="zh-CN"/>
        </w:rPr>
        <w:t>得到</w:t>
      </w:r>
      <w:r w:rsidR="005C1874">
        <w:rPr>
          <w:lang w:val="zh-CN" w:eastAsia="zh-CN"/>
        </w:rPr>
        <w:t>安全和有益</w:t>
      </w:r>
      <w:r w:rsidR="005C1874">
        <w:rPr>
          <w:rFonts w:hint="eastAsia"/>
          <w:lang w:val="zh-CN" w:eastAsia="zh-CN"/>
        </w:rPr>
        <w:t>的</w:t>
      </w:r>
      <w:r w:rsidR="005C1874">
        <w:rPr>
          <w:lang w:val="zh-CN" w:eastAsia="zh-CN"/>
        </w:rPr>
        <w:t>使用</w:t>
      </w:r>
      <w:r w:rsidR="005C1874">
        <w:rPr>
          <w:rFonts w:hint="eastAsia"/>
          <w:lang w:val="zh-CN" w:eastAsia="zh-CN"/>
        </w:rPr>
        <w:t>；</w:t>
      </w:r>
    </w:p>
    <w:p w14:paraId="68D3541F" w14:textId="20B448E8" w:rsidR="00B13210" w:rsidRPr="00A50693" w:rsidRDefault="00B13210" w:rsidP="00B13210">
      <w:pPr>
        <w:rPr>
          <w:lang w:eastAsia="zh-CN"/>
        </w:rPr>
      </w:pPr>
      <w:r w:rsidRPr="00A50693">
        <w:rPr>
          <w:lang w:eastAsia="zh-CN"/>
        </w:rPr>
        <w:t>3</w:t>
      </w:r>
      <w:r w:rsidRPr="00A50693">
        <w:rPr>
          <w:lang w:eastAsia="zh-CN"/>
        </w:rPr>
        <w:tab/>
      </w:r>
      <w:r w:rsidR="005C1874">
        <w:rPr>
          <w:lang w:val="zh-CN" w:eastAsia="zh-CN"/>
        </w:rPr>
        <w:t>在标准化工作中促进公私伙伴关系和国际合作，包括制定电信</w:t>
      </w:r>
      <w:r w:rsidR="005C1874">
        <w:rPr>
          <w:lang w:val="zh-CN" w:eastAsia="zh-CN"/>
        </w:rPr>
        <w:t>/ICT</w:t>
      </w:r>
      <w:r w:rsidR="005C1874">
        <w:rPr>
          <w:rFonts w:hint="eastAsia"/>
          <w:lang w:val="zh-CN" w:eastAsia="zh-CN"/>
        </w:rPr>
        <w:t>中</w:t>
      </w:r>
      <w:r w:rsidR="005C1874">
        <w:rPr>
          <w:lang w:val="zh-CN" w:eastAsia="zh-CN"/>
        </w:rPr>
        <w:t>AI</w:t>
      </w:r>
      <w:r w:rsidR="005C1874">
        <w:rPr>
          <w:lang w:val="zh-CN" w:eastAsia="zh-CN"/>
        </w:rPr>
        <w:t>安全</w:t>
      </w:r>
      <w:r w:rsidR="005C1874">
        <w:rPr>
          <w:rFonts w:hint="eastAsia"/>
          <w:lang w:val="zh-CN" w:eastAsia="zh-CN"/>
        </w:rPr>
        <w:t>性</w:t>
      </w:r>
      <w:r w:rsidR="005C1874">
        <w:rPr>
          <w:lang w:val="zh-CN" w:eastAsia="zh-CN"/>
        </w:rPr>
        <w:t>和可信度的导则和框架</w:t>
      </w:r>
      <w:r w:rsidR="005C1874">
        <w:rPr>
          <w:rFonts w:hint="eastAsia"/>
          <w:lang w:val="zh-CN" w:eastAsia="zh-CN"/>
        </w:rPr>
        <w:t>；</w:t>
      </w:r>
    </w:p>
    <w:p w14:paraId="0E4F0C18" w14:textId="63137804" w:rsidR="00B13210" w:rsidRPr="00F947E8" w:rsidRDefault="00B13210" w:rsidP="00B13210">
      <w:pPr>
        <w:rPr>
          <w:rFonts w:eastAsiaTheme="minorEastAsia"/>
          <w:lang w:eastAsia="zh-CN"/>
        </w:rPr>
      </w:pPr>
      <w:r>
        <w:rPr>
          <w:rFonts w:hint="eastAsia"/>
          <w:lang w:eastAsia="ko-KR"/>
        </w:rPr>
        <w:t>4</w:t>
      </w:r>
      <w:r w:rsidRPr="00A50693">
        <w:rPr>
          <w:lang w:eastAsia="zh-CN"/>
        </w:rPr>
        <w:tab/>
      </w:r>
      <w:r w:rsidR="00613F91">
        <w:rPr>
          <w:rFonts w:hint="eastAsia"/>
          <w:lang w:eastAsia="zh-CN"/>
        </w:rPr>
        <w:t>为</w:t>
      </w:r>
      <w:r w:rsidR="00613F91">
        <w:rPr>
          <w:lang w:val="zh-CN" w:eastAsia="zh-CN"/>
        </w:rPr>
        <w:t>发展中国家实施有关电信</w:t>
      </w:r>
      <w:r w:rsidR="00613F91">
        <w:rPr>
          <w:lang w:val="zh-CN" w:eastAsia="zh-CN"/>
        </w:rPr>
        <w:t>/ICT</w:t>
      </w:r>
      <w:r w:rsidR="00613F91">
        <w:rPr>
          <w:lang w:val="zh-CN" w:eastAsia="zh-CN"/>
        </w:rPr>
        <w:t>中</w:t>
      </w:r>
      <w:r w:rsidR="00613F91">
        <w:rPr>
          <w:lang w:val="zh-CN" w:eastAsia="zh-CN"/>
        </w:rPr>
        <w:t>AI</w:t>
      </w:r>
      <w:r w:rsidR="00613F91">
        <w:rPr>
          <w:lang w:val="zh-CN" w:eastAsia="zh-CN"/>
        </w:rPr>
        <w:t>安全</w:t>
      </w:r>
      <w:r w:rsidR="00613F91">
        <w:rPr>
          <w:rFonts w:hint="eastAsia"/>
          <w:lang w:val="zh-CN" w:eastAsia="zh-CN"/>
        </w:rPr>
        <w:t>性</w:t>
      </w:r>
      <w:r w:rsidR="00613F91">
        <w:rPr>
          <w:lang w:val="zh-CN" w:eastAsia="zh-CN"/>
        </w:rPr>
        <w:t>和可信度的标准提供技术指导，同时</w:t>
      </w:r>
      <w:r w:rsidR="00613F91">
        <w:rPr>
          <w:rFonts w:hint="eastAsia"/>
          <w:lang w:val="zh-CN" w:eastAsia="zh-CN"/>
        </w:rPr>
        <w:t>兼顾各</w:t>
      </w:r>
      <w:r w:rsidR="00613F91">
        <w:rPr>
          <w:lang w:val="zh-CN" w:eastAsia="zh-CN"/>
        </w:rPr>
        <w:t>区域的需求</w:t>
      </w:r>
      <w:r w:rsidR="00613F91">
        <w:rPr>
          <w:rFonts w:hint="eastAsia"/>
          <w:lang w:val="zh-CN" w:eastAsia="zh-CN"/>
        </w:rPr>
        <w:t>；</w:t>
      </w:r>
    </w:p>
    <w:p w14:paraId="098FBE9A" w14:textId="4B553E50" w:rsidR="00B13210" w:rsidRPr="00A50693" w:rsidRDefault="00B13210" w:rsidP="00B13210">
      <w:pPr>
        <w:rPr>
          <w:lang w:eastAsia="zh-CN"/>
        </w:rPr>
      </w:pPr>
      <w:r>
        <w:rPr>
          <w:rFonts w:hint="eastAsia"/>
          <w:lang w:eastAsia="ko-KR"/>
        </w:rPr>
        <w:t>5</w:t>
      </w:r>
      <w:r w:rsidRPr="00A50693">
        <w:rPr>
          <w:lang w:eastAsia="zh-CN"/>
        </w:rPr>
        <w:tab/>
      </w:r>
      <w:r w:rsidR="00613F91">
        <w:rPr>
          <w:lang w:val="zh-CN" w:eastAsia="zh-CN"/>
        </w:rPr>
        <w:t>向下届</w:t>
      </w:r>
      <w:r w:rsidR="00613F91">
        <w:rPr>
          <w:lang w:val="zh-CN" w:eastAsia="zh-CN"/>
        </w:rPr>
        <w:t>WTSA</w:t>
      </w:r>
      <w:r w:rsidR="00613F91">
        <w:rPr>
          <w:lang w:val="zh-CN" w:eastAsia="zh-CN"/>
        </w:rPr>
        <w:t>报告落实本决议的进展情况，</w:t>
      </w:r>
    </w:p>
    <w:p w14:paraId="6A8FD12A" w14:textId="4417A1B8" w:rsidR="00B13210" w:rsidRPr="00A50693" w:rsidRDefault="00F61861" w:rsidP="00B13210">
      <w:pPr>
        <w:pStyle w:val="Call"/>
        <w:rPr>
          <w:lang w:eastAsia="zh-CN"/>
        </w:rPr>
      </w:pPr>
      <w:r w:rsidRPr="00F61861">
        <w:rPr>
          <w:rFonts w:hint="eastAsia"/>
          <w:lang w:eastAsia="zh-CN"/>
        </w:rPr>
        <w:t>请国际电联成员</w:t>
      </w:r>
    </w:p>
    <w:p w14:paraId="2A583371" w14:textId="74071F0A" w:rsidR="00B13210" w:rsidRDefault="00B13210" w:rsidP="00B13210">
      <w:pPr>
        <w:rPr>
          <w:rFonts w:eastAsiaTheme="minorEastAsia"/>
          <w:u w:color="000000"/>
          <w:bdr w:val="nil"/>
          <w:lang w:eastAsia="zh-CN"/>
        </w:rPr>
      </w:pPr>
      <w:r w:rsidRPr="00A50693">
        <w:rPr>
          <w:u w:color="000000"/>
          <w:bdr w:val="nil"/>
          <w:lang w:eastAsia="ko-KR"/>
        </w:rPr>
        <w:t>1</w:t>
      </w:r>
      <w:r w:rsidRPr="00A50693">
        <w:rPr>
          <w:u w:color="000000"/>
          <w:bdr w:val="nil"/>
          <w:lang w:eastAsia="ko-KR"/>
        </w:rPr>
        <w:tab/>
      </w:r>
      <w:r w:rsidR="00613F91">
        <w:rPr>
          <w:lang w:val="zh-CN" w:eastAsia="zh-CN"/>
        </w:rPr>
        <w:t>协调</w:t>
      </w:r>
      <w:r w:rsidR="00613F91">
        <w:rPr>
          <w:rFonts w:hint="eastAsia"/>
          <w:lang w:val="zh-CN" w:eastAsia="zh-CN"/>
        </w:rPr>
        <w:t>各方努力</w:t>
      </w:r>
      <w:r w:rsidR="00613F91">
        <w:rPr>
          <w:lang w:val="zh-CN" w:eastAsia="zh-CN"/>
        </w:rPr>
        <w:t>，促进</w:t>
      </w:r>
      <w:r w:rsidR="00613F91">
        <w:rPr>
          <w:lang w:val="zh-CN" w:eastAsia="zh-CN"/>
        </w:rPr>
        <w:t>ITU-T</w:t>
      </w:r>
      <w:r w:rsidR="00613F91">
        <w:rPr>
          <w:lang w:val="zh-CN" w:eastAsia="zh-CN"/>
        </w:rPr>
        <w:t>建议书的制定和采用，确保电信</w:t>
      </w:r>
      <w:r w:rsidR="00613F91">
        <w:rPr>
          <w:lang w:val="zh-CN" w:eastAsia="zh-CN"/>
        </w:rPr>
        <w:t>/ICT</w:t>
      </w:r>
      <w:r w:rsidR="00613F91">
        <w:rPr>
          <w:lang w:val="zh-CN" w:eastAsia="zh-CN"/>
        </w:rPr>
        <w:t>中</w:t>
      </w:r>
      <w:r w:rsidR="00613F91">
        <w:rPr>
          <w:lang w:val="zh-CN" w:eastAsia="zh-CN"/>
        </w:rPr>
        <w:t>AI</w:t>
      </w:r>
      <w:r w:rsidR="00613F91">
        <w:rPr>
          <w:lang w:val="zh-CN" w:eastAsia="zh-CN"/>
        </w:rPr>
        <w:t>技术</w:t>
      </w:r>
      <w:r w:rsidR="00613F91">
        <w:rPr>
          <w:rFonts w:hint="eastAsia"/>
          <w:lang w:val="zh-CN" w:eastAsia="zh-CN"/>
        </w:rPr>
        <w:t>的</w:t>
      </w:r>
      <w:r w:rsidR="00613F91">
        <w:rPr>
          <w:lang w:val="zh-CN" w:eastAsia="zh-CN"/>
        </w:rPr>
        <w:t>部署安全、有益和</w:t>
      </w:r>
      <w:r w:rsidR="00613F91">
        <w:rPr>
          <w:rFonts w:hint="eastAsia"/>
          <w:lang w:val="zh-CN" w:eastAsia="zh-CN"/>
        </w:rPr>
        <w:t>具有</w:t>
      </w:r>
      <w:r w:rsidR="00613F91">
        <w:rPr>
          <w:lang w:val="zh-CN" w:eastAsia="zh-CN"/>
        </w:rPr>
        <w:t>包容</w:t>
      </w:r>
      <w:r w:rsidR="00613F91">
        <w:rPr>
          <w:rFonts w:hint="eastAsia"/>
          <w:lang w:val="zh-CN" w:eastAsia="zh-CN"/>
        </w:rPr>
        <w:t>性；</w:t>
      </w:r>
    </w:p>
    <w:p w14:paraId="14BA4135" w14:textId="459B9C22" w:rsidR="00B13210" w:rsidRPr="00A50693" w:rsidRDefault="00B13210" w:rsidP="00B13210">
      <w:pPr>
        <w:rPr>
          <w:rFonts w:eastAsiaTheme="minorEastAsia"/>
          <w:u w:color="000000"/>
          <w:bdr w:val="nil"/>
          <w:lang w:eastAsia="zh-CN"/>
        </w:rPr>
      </w:pPr>
      <w:r w:rsidRPr="00A50693">
        <w:rPr>
          <w:rFonts w:eastAsiaTheme="minorEastAsia"/>
          <w:u w:color="000000"/>
          <w:lang w:eastAsia="ko-KR"/>
        </w:rPr>
        <w:t>2</w:t>
      </w:r>
      <w:r w:rsidRPr="00A50693">
        <w:rPr>
          <w:u w:color="000000"/>
          <w:lang w:eastAsia="zh-CN"/>
        </w:rPr>
        <w:tab/>
      </w:r>
      <w:r w:rsidR="00613F91">
        <w:rPr>
          <w:lang w:val="zh-CN" w:eastAsia="zh-CN"/>
        </w:rPr>
        <w:t>为制定标准并分享各自在实施标准方面的经验和挑战做出贡献，以确保电信</w:t>
      </w:r>
      <w:r w:rsidR="00613F91">
        <w:rPr>
          <w:lang w:val="zh-CN" w:eastAsia="zh-CN"/>
        </w:rPr>
        <w:t>/ICT</w:t>
      </w:r>
      <w:r w:rsidR="00613F91">
        <w:rPr>
          <w:rFonts w:hint="eastAsia"/>
          <w:lang w:val="zh-CN" w:eastAsia="zh-CN"/>
        </w:rPr>
        <w:t>中</w:t>
      </w:r>
      <w:r w:rsidR="00613F91">
        <w:rPr>
          <w:lang w:val="zh-CN" w:eastAsia="zh-CN"/>
        </w:rPr>
        <w:t>AI</w:t>
      </w:r>
      <w:r w:rsidR="00613F91">
        <w:rPr>
          <w:lang w:val="zh-CN" w:eastAsia="zh-CN"/>
        </w:rPr>
        <w:t>的安全性和可信度</w:t>
      </w:r>
      <w:r w:rsidR="00613F91">
        <w:rPr>
          <w:rFonts w:hint="eastAsia"/>
          <w:lang w:val="zh-CN" w:eastAsia="zh-CN"/>
        </w:rPr>
        <w:t>；</w:t>
      </w:r>
    </w:p>
    <w:p w14:paraId="486448D9" w14:textId="545CBAD7" w:rsidR="00B13210" w:rsidRDefault="00B13210" w:rsidP="00B13210">
      <w:pPr>
        <w:rPr>
          <w:lang w:eastAsia="zh-CN"/>
        </w:rPr>
      </w:pPr>
      <w:r w:rsidRPr="00A50693">
        <w:rPr>
          <w:rFonts w:eastAsiaTheme="minorEastAsia"/>
          <w:lang w:eastAsia="ko-KR"/>
        </w:rPr>
        <w:t>3</w:t>
      </w:r>
      <w:r w:rsidRPr="00A50693">
        <w:rPr>
          <w:lang w:eastAsia="zh-CN"/>
        </w:rPr>
        <w:tab/>
      </w:r>
      <w:r w:rsidR="00613F91">
        <w:rPr>
          <w:lang w:val="zh-CN" w:eastAsia="zh-CN"/>
        </w:rPr>
        <w:t>鼓励各行各业参与国际电联的活动</w:t>
      </w:r>
      <w:r w:rsidR="00613F91" w:rsidRPr="00613F91">
        <w:rPr>
          <w:lang w:eastAsia="zh-CN"/>
        </w:rPr>
        <w:t>，</w:t>
      </w:r>
      <w:r w:rsidR="00613F91">
        <w:rPr>
          <w:lang w:val="zh-CN" w:eastAsia="zh-CN"/>
        </w:rPr>
        <w:t>以确保电信</w:t>
      </w:r>
      <w:r w:rsidR="00613F91">
        <w:rPr>
          <w:lang w:val="zh-CN" w:eastAsia="zh-CN"/>
        </w:rPr>
        <w:t>/ICT</w:t>
      </w:r>
      <w:r w:rsidR="00613F91">
        <w:rPr>
          <w:rFonts w:hint="eastAsia"/>
          <w:lang w:val="zh-CN" w:eastAsia="zh-CN"/>
        </w:rPr>
        <w:t>中</w:t>
      </w:r>
      <w:r w:rsidR="00613F91">
        <w:rPr>
          <w:lang w:val="zh-CN" w:eastAsia="zh-CN"/>
        </w:rPr>
        <w:t>AI</w:t>
      </w:r>
      <w:r w:rsidR="00613F91">
        <w:rPr>
          <w:lang w:val="zh-CN" w:eastAsia="zh-CN"/>
        </w:rPr>
        <w:t>的安全性和可信度</w:t>
      </w:r>
      <w:r w:rsidR="00613F91">
        <w:rPr>
          <w:rFonts w:hint="eastAsia"/>
          <w:lang w:val="zh-CN" w:eastAsia="zh-CN"/>
        </w:rPr>
        <w:t>；</w:t>
      </w:r>
    </w:p>
    <w:p w14:paraId="4A4B8852" w14:textId="623290BD" w:rsidR="00B13210" w:rsidRDefault="00B13210" w:rsidP="00B13210">
      <w:pPr>
        <w:rPr>
          <w:rFonts w:eastAsiaTheme="minorEastAsia"/>
          <w:lang w:eastAsia="ko-KR"/>
        </w:rPr>
      </w:pPr>
      <w:r w:rsidRPr="00A50693">
        <w:rPr>
          <w:rFonts w:eastAsiaTheme="minorEastAsia"/>
          <w:lang w:eastAsia="ko-KR"/>
        </w:rPr>
        <w:t>4</w:t>
      </w:r>
      <w:r w:rsidRPr="00A50693">
        <w:rPr>
          <w:rFonts w:eastAsiaTheme="minorEastAsia"/>
          <w:lang w:eastAsia="ko-KR"/>
        </w:rPr>
        <w:tab/>
      </w:r>
      <w:r w:rsidR="002D070B" w:rsidRPr="002D070B">
        <w:rPr>
          <w:rFonts w:eastAsiaTheme="minorEastAsia" w:hint="eastAsia"/>
          <w:lang w:eastAsia="ko-KR"/>
        </w:rPr>
        <w:t>推动建立广泛的</w:t>
      </w:r>
      <w:r w:rsidR="002D070B">
        <w:rPr>
          <w:rFonts w:eastAsiaTheme="minorEastAsia" w:hint="eastAsia"/>
          <w:lang w:eastAsia="zh-CN"/>
        </w:rPr>
        <w:t>AI</w:t>
      </w:r>
      <w:r w:rsidR="002D070B" w:rsidRPr="002D070B">
        <w:rPr>
          <w:rFonts w:eastAsiaTheme="minorEastAsia" w:hint="eastAsia"/>
          <w:lang w:eastAsia="ko-KR"/>
        </w:rPr>
        <w:t>生态系统，包括促进创新和发展</w:t>
      </w:r>
      <w:r w:rsidR="002D070B" w:rsidRPr="00613F91">
        <w:rPr>
          <w:lang w:eastAsia="zh-CN"/>
        </w:rPr>
        <w:t>，</w:t>
      </w:r>
      <w:r w:rsidR="002D070B">
        <w:rPr>
          <w:lang w:val="zh-CN" w:eastAsia="zh-CN"/>
        </w:rPr>
        <w:t>以确保电信</w:t>
      </w:r>
      <w:r w:rsidR="002D070B" w:rsidRPr="002D070B">
        <w:rPr>
          <w:lang w:eastAsia="zh-CN"/>
        </w:rPr>
        <w:t>/ICT</w:t>
      </w:r>
      <w:r w:rsidR="002D070B">
        <w:rPr>
          <w:rFonts w:hint="eastAsia"/>
          <w:lang w:val="zh-CN" w:eastAsia="zh-CN"/>
        </w:rPr>
        <w:t>中</w:t>
      </w:r>
      <w:r w:rsidR="002D070B" w:rsidRPr="002D070B">
        <w:rPr>
          <w:lang w:eastAsia="zh-CN"/>
        </w:rPr>
        <w:t>AI</w:t>
      </w:r>
      <w:r w:rsidR="002D070B">
        <w:rPr>
          <w:lang w:val="zh-CN" w:eastAsia="zh-CN"/>
        </w:rPr>
        <w:t>的安全性和可信度</w:t>
      </w:r>
      <w:r w:rsidR="002D070B" w:rsidRPr="002D070B">
        <w:rPr>
          <w:rFonts w:hint="eastAsia"/>
          <w:lang w:eastAsia="zh-CN"/>
        </w:rPr>
        <w:t>；</w:t>
      </w:r>
    </w:p>
    <w:p w14:paraId="4EB9834F" w14:textId="3ED4AD05" w:rsidR="00B13210" w:rsidRDefault="00B13210" w:rsidP="00B13210">
      <w:pPr>
        <w:rPr>
          <w:lang w:eastAsia="zh-CN"/>
        </w:rPr>
      </w:pPr>
      <w:r w:rsidRPr="00A50693">
        <w:rPr>
          <w:rFonts w:eastAsiaTheme="minorEastAsia"/>
          <w:lang w:eastAsia="ko-KR"/>
        </w:rPr>
        <w:t>5</w:t>
      </w:r>
      <w:r w:rsidRPr="00A50693">
        <w:rPr>
          <w:lang w:eastAsia="zh-CN"/>
        </w:rPr>
        <w:tab/>
      </w:r>
      <w:r w:rsidR="002D2C00" w:rsidRPr="002D2C00">
        <w:rPr>
          <w:rFonts w:hint="eastAsia"/>
          <w:lang w:eastAsia="zh-CN"/>
        </w:rPr>
        <w:t>提高公众对</w:t>
      </w:r>
      <w:r w:rsidR="002D2C00">
        <w:rPr>
          <w:rFonts w:hint="eastAsia"/>
          <w:lang w:eastAsia="zh-CN"/>
        </w:rPr>
        <w:t>AI</w:t>
      </w:r>
      <w:r w:rsidR="002D2C00" w:rsidRPr="002D2C00">
        <w:rPr>
          <w:rFonts w:hint="eastAsia"/>
          <w:lang w:eastAsia="zh-CN"/>
        </w:rPr>
        <w:t>技术及其在电信</w:t>
      </w:r>
      <w:r w:rsidR="002D2C00" w:rsidRPr="002D2C00">
        <w:rPr>
          <w:rFonts w:hint="eastAsia"/>
          <w:lang w:eastAsia="zh-CN"/>
        </w:rPr>
        <w:t>/</w:t>
      </w:r>
      <w:r w:rsidR="002D2C00">
        <w:rPr>
          <w:rFonts w:hint="eastAsia"/>
          <w:lang w:eastAsia="zh-CN"/>
        </w:rPr>
        <w:t>ICT</w:t>
      </w:r>
      <w:r w:rsidR="002D2C00" w:rsidRPr="002D2C00">
        <w:rPr>
          <w:rFonts w:hint="eastAsia"/>
          <w:lang w:eastAsia="zh-CN"/>
        </w:rPr>
        <w:t>领域的潜在益处和风险的认识，并对公众进行相关教育。</w:t>
      </w:r>
    </w:p>
    <w:p w14:paraId="72FBEC8F" w14:textId="77E1448E" w:rsidR="00532F04" w:rsidRDefault="00532F04">
      <w:pPr>
        <w:pStyle w:val="Reasons"/>
        <w:rPr>
          <w:lang w:eastAsia="zh-CN"/>
        </w:rPr>
      </w:pPr>
    </w:p>
    <w:sectPr w:rsidR="00532F04" w:rsidSect="002D7317">
      <w:headerReference w:type="default" r:id="rId16"/>
      <w:footerReference w:type="even" r:id="rId17"/>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4BE8" w14:textId="77777777" w:rsidR="00E368CA" w:rsidRDefault="00E368CA">
      <w:r>
        <w:separator/>
      </w:r>
    </w:p>
  </w:endnote>
  <w:endnote w:type="continuationSeparator" w:id="0">
    <w:p w14:paraId="4E970273" w14:textId="77777777" w:rsidR="00E368CA" w:rsidRDefault="00E368CA">
      <w:r>
        <w:continuationSeparator/>
      </w:r>
    </w:p>
  </w:endnote>
  <w:endnote w:type="continuationNotice" w:id="1">
    <w:p w14:paraId="1B742F7C"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79E7" w14:textId="77777777" w:rsidR="009D4900" w:rsidRDefault="009D4900">
    <w:pPr>
      <w:framePr w:wrap="around" w:vAnchor="text" w:hAnchor="margin" w:xAlign="right" w:y="1"/>
    </w:pPr>
    <w:r>
      <w:fldChar w:fldCharType="begin"/>
    </w:r>
    <w:r>
      <w:instrText xml:space="preserve">PAGE  </w:instrText>
    </w:r>
    <w:r>
      <w:fldChar w:fldCharType="end"/>
    </w:r>
  </w:p>
  <w:p w14:paraId="0A527A9F" w14:textId="598F355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80412">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82CF" w14:textId="77777777" w:rsidR="00E368CA" w:rsidRDefault="00E368CA">
      <w:r>
        <w:rPr>
          <w:b/>
        </w:rPr>
        <w:t>_______________</w:t>
      </w:r>
    </w:p>
  </w:footnote>
  <w:footnote w:type="continuationSeparator" w:id="0">
    <w:p w14:paraId="30F9CBC1" w14:textId="77777777" w:rsidR="00E368CA" w:rsidRDefault="00E3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6C67"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37(Add.43)</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71299861">
    <w:abstractNumId w:val="8"/>
  </w:num>
  <w:num w:numId="2" w16cid:durableId="32219644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50699515">
    <w:abstractNumId w:val="9"/>
  </w:num>
  <w:num w:numId="4" w16cid:durableId="706678716">
    <w:abstractNumId w:val="7"/>
  </w:num>
  <w:num w:numId="5" w16cid:durableId="1955019673">
    <w:abstractNumId w:val="6"/>
  </w:num>
  <w:num w:numId="6" w16cid:durableId="382296020">
    <w:abstractNumId w:val="5"/>
  </w:num>
  <w:num w:numId="7" w16cid:durableId="1538927093">
    <w:abstractNumId w:val="4"/>
  </w:num>
  <w:num w:numId="8" w16cid:durableId="1816987249">
    <w:abstractNumId w:val="3"/>
  </w:num>
  <w:num w:numId="9" w16cid:durableId="1242593606">
    <w:abstractNumId w:val="2"/>
  </w:num>
  <w:num w:numId="10" w16cid:durableId="2147232150">
    <w:abstractNumId w:val="1"/>
  </w:num>
  <w:num w:numId="11" w16cid:durableId="2103183471">
    <w:abstractNumId w:val="0"/>
  </w:num>
  <w:num w:numId="12" w16cid:durableId="1435248153">
    <w:abstractNumId w:val="12"/>
  </w:num>
  <w:num w:numId="13" w16cid:durableId="10376974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0B72"/>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1ACB"/>
    <w:rsid w:val="0009706C"/>
    <w:rsid w:val="000A4F50"/>
    <w:rsid w:val="000C1FF8"/>
    <w:rsid w:val="000D0578"/>
    <w:rsid w:val="000D708A"/>
    <w:rsid w:val="000F57C3"/>
    <w:rsid w:val="000F73FF"/>
    <w:rsid w:val="001043FF"/>
    <w:rsid w:val="001059D5"/>
    <w:rsid w:val="00105BAC"/>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2A00"/>
    <w:rsid w:val="002A5392"/>
    <w:rsid w:val="002A5AFA"/>
    <w:rsid w:val="002B100E"/>
    <w:rsid w:val="002C6531"/>
    <w:rsid w:val="002D070B"/>
    <w:rsid w:val="002D151C"/>
    <w:rsid w:val="002D2C00"/>
    <w:rsid w:val="002D58BE"/>
    <w:rsid w:val="002D7317"/>
    <w:rsid w:val="002E1F57"/>
    <w:rsid w:val="002E3AEE"/>
    <w:rsid w:val="002E561F"/>
    <w:rsid w:val="002F2D0C"/>
    <w:rsid w:val="00316B80"/>
    <w:rsid w:val="003239D8"/>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030BD"/>
    <w:rsid w:val="00407D96"/>
    <w:rsid w:val="0041348E"/>
    <w:rsid w:val="004142ED"/>
    <w:rsid w:val="00420EDB"/>
    <w:rsid w:val="004324DF"/>
    <w:rsid w:val="004373CA"/>
    <w:rsid w:val="004420C9"/>
    <w:rsid w:val="00443CCE"/>
    <w:rsid w:val="00465799"/>
    <w:rsid w:val="00471EF9"/>
    <w:rsid w:val="0048422D"/>
    <w:rsid w:val="00487F1E"/>
    <w:rsid w:val="004914E7"/>
    <w:rsid w:val="00492075"/>
    <w:rsid w:val="004969AD"/>
    <w:rsid w:val="004974D9"/>
    <w:rsid w:val="004A26C4"/>
    <w:rsid w:val="004B13CB"/>
    <w:rsid w:val="004B4AAE"/>
    <w:rsid w:val="004C6FBE"/>
    <w:rsid w:val="004D5D5C"/>
    <w:rsid w:val="004D6DFC"/>
    <w:rsid w:val="004E05BE"/>
    <w:rsid w:val="004E268A"/>
    <w:rsid w:val="004E2B16"/>
    <w:rsid w:val="004F34EC"/>
    <w:rsid w:val="004F630A"/>
    <w:rsid w:val="004F645D"/>
    <w:rsid w:val="0050139F"/>
    <w:rsid w:val="00510C3D"/>
    <w:rsid w:val="005134F7"/>
    <w:rsid w:val="00522010"/>
    <w:rsid w:val="00532F04"/>
    <w:rsid w:val="0055140B"/>
    <w:rsid w:val="00553247"/>
    <w:rsid w:val="0056747D"/>
    <w:rsid w:val="00581B01"/>
    <w:rsid w:val="00587F8C"/>
    <w:rsid w:val="00590744"/>
    <w:rsid w:val="00595780"/>
    <w:rsid w:val="005964AB"/>
    <w:rsid w:val="005A1A6A"/>
    <w:rsid w:val="005A38F1"/>
    <w:rsid w:val="005B7B2D"/>
    <w:rsid w:val="005C099A"/>
    <w:rsid w:val="005C1874"/>
    <w:rsid w:val="005C31A5"/>
    <w:rsid w:val="005D431B"/>
    <w:rsid w:val="005E10C9"/>
    <w:rsid w:val="005E61DD"/>
    <w:rsid w:val="006023DF"/>
    <w:rsid w:val="00602F64"/>
    <w:rsid w:val="00613F91"/>
    <w:rsid w:val="00622829"/>
    <w:rsid w:val="00623F15"/>
    <w:rsid w:val="006256C0"/>
    <w:rsid w:val="00643684"/>
    <w:rsid w:val="00657CDA"/>
    <w:rsid w:val="00657DE0"/>
    <w:rsid w:val="006714A3"/>
    <w:rsid w:val="0067500B"/>
    <w:rsid w:val="006763BF"/>
    <w:rsid w:val="006844CB"/>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1131"/>
    <w:rsid w:val="00802D7B"/>
    <w:rsid w:val="00804475"/>
    <w:rsid w:val="00811633"/>
    <w:rsid w:val="00822B56"/>
    <w:rsid w:val="00834235"/>
    <w:rsid w:val="008356C1"/>
    <w:rsid w:val="00840F52"/>
    <w:rsid w:val="008508D8"/>
    <w:rsid w:val="00850EEE"/>
    <w:rsid w:val="0086377E"/>
    <w:rsid w:val="00864CD2"/>
    <w:rsid w:val="008673CD"/>
    <w:rsid w:val="00872FC8"/>
    <w:rsid w:val="00874789"/>
    <w:rsid w:val="008777B8"/>
    <w:rsid w:val="00880412"/>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0924"/>
    <w:rsid w:val="009E1328"/>
    <w:rsid w:val="009E1967"/>
    <w:rsid w:val="009E5FC8"/>
    <w:rsid w:val="009E687A"/>
    <w:rsid w:val="009F1890"/>
    <w:rsid w:val="009F4801"/>
    <w:rsid w:val="009F4D71"/>
    <w:rsid w:val="00A066F1"/>
    <w:rsid w:val="00A141AF"/>
    <w:rsid w:val="00A168F7"/>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2E9B"/>
    <w:rsid w:val="00A93B85"/>
    <w:rsid w:val="00A94576"/>
    <w:rsid w:val="00AA0B18"/>
    <w:rsid w:val="00AA6097"/>
    <w:rsid w:val="00AA621C"/>
    <w:rsid w:val="00AA666F"/>
    <w:rsid w:val="00AB416A"/>
    <w:rsid w:val="00AB6A82"/>
    <w:rsid w:val="00AB7C5F"/>
    <w:rsid w:val="00AC30A6"/>
    <w:rsid w:val="00AC5B55"/>
    <w:rsid w:val="00AD4D6F"/>
    <w:rsid w:val="00AE0E1B"/>
    <w:rsid w:val="00AF74C9"/>
    <w:rsid w:val="00B067BF"/>
    <w:rsid w:val="00B13210"/>
    <w:rsid w:val="00B305D7"/>
    <w:rsid w:val="00B357A0"/>
    <w:rsid w:val="00B529AD"/>
    <w:rsid w:val="00B53209"/>
    <w:rsid w:val="00B54AA7"/>
    <w:rsid w:val="00B60210"/>
    <w:rsid w:val="00B6324B"/>
    <w:rsid w:val="00B639E9"/>
    <w:rsid w:val="00B660EE"/>
    <w:rsid w:val="00B66385"/>
    <w:rsid w:val="00B66C2B"/>
    <w:rsid w:val="00B817CD"/>
    <w:rsid w:val="00B94620"/>
    <w:rsid w:val="00B94AD0"/>
    <w:rsid w:val="00B9514A"/>
    <w:rsid w:val="00BA5265"/>
    <w:rsid w:val="00BB3A95"/>
    <w:rsid w:val="00BB6222"/>
    <w:rsid w:val="00BC2FB6"/>
    <w:rsid w:val="00BC7D84"/>
    <w:rsid w:val="00BF3941"/>
    <w:rsid w:val="00BF490E"/>
    <w:rsid w:val="00BF5986"/>
    <w:rsid w:val="00C0018F"/>
    <w:rsid w:val="00C03945"/>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2309"/>
    <w:rsid w:val="00C97C68"/>
    <w:rsid w:val="00CA1A47"/>
    <w:rsid w:val="00CC247A"/>
    <w:rsid w:val="00CD1EA4"/>
    <w:rsid w:val="00CD70EF"/>
    <w:rsid w:val="00CD7CC4"/>
    <w:rsid w:val="00CE1D17"/>
    <w:rsid w:val="00CE388F"/>
    <w:rsid w:val="00CE5E47"/>
    <w:rsid w:val="00CF020F"/>
    <w:rsid w:val="00CF1E9D"/>
    <w:rsid w:val="00CF2B5B"/>
    <w:rsid w:val="00D03DED"/>
    <w:rsid w:val="00D055D3"/>
    <w:rsid w:val="00D14CE0"/>
    <w:rsid w:val="00D16E1C"/>
    <w:rsid w:val="00D2023F"/>
    <w:rsid w:val="00D20CF9"/>
    <w:rsid w:val="00D278AC"/>
    <w:rsid w:val="00D41719"/>
    <w:rsid w:val="00D45462"/>
    <w:rsid w:val="00D54009"/>
    <w:rsid w:val="00D5651D"/>
    <w:rsid w:val="00D56617"/>
    <w:rsid w:val="00D57A34"/>
    <w:rsid w:val="00D643B3"/>
    <w:rsid w:val="00D73671"/>
    <w:rsid w:val="00D74898"/>
    <w:rsid w:val="00D801ED"/>
    <w:rsid w:val="00D930BB"/>
    <w:rsid w:val="00D936BC"/>
    <w:rsid w:val="00D96530"/>
    <w:rsid w:val="00DA7E2F"/>
    <w:rsid w:val="00DC46BB"/>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3A9F"/>
    <w:rsid w:val="00E368CA"/>
    <w:rsid w:val="00E45D05"/>
    <w:rsid w:val="00E55816"/>
    <w:rsid w:val="00E55AEF"/>
    <w:rsid w:val="00E610A4"/>
    <w:rsid w:val="00E6117A"/>
    <w:rsid w:val="00E70220"/>
    <w:rsid w:val="00E710DF"/>
    <w:rsid w:val="00E765C9"/>
    <w:rsid w:val="00E82677"/>
    <w:rsid w:val="00E8342F"/>
    <w:rsid w:val="00E870AC"/>
    <w:rsid w:val="00E94DBA"/>
    <w:rsid w:val="00E976C1"/>
    <w:rsid w:val="00EA12E5"/>
    <w:rsid w:val="00EA5198"/>
    <w:rsid w:val="00EB55C6"/>
    <w:rsid w:val="00EC79DF"/>
    <w:rsid w:val="00EC7F04"/>
    <w:rsid w:val="00ED30BC"/>
    <w:rsid w:val="00EF2A81"/>
    <w:rsid w:val="00F00DDC"/>
    <w:rsid w:val="00F01223"/>
    <w:rsid w:val="00F02766"/>
    <w:rsid w:val="00F05BD4"/>
    <w:rsid w:val="00F07DCA"/>
    <w:rsid w:val="00F2404A"/>
    <w:rsid w:val="00F27D1D"/>
    <w:rsid w:val="00F3630D"/>
    <w:rsid w:val="00F4677D"/>
    <w:rsid w:val="00F528B4"/>
    <w:rsid w:val="00F60D05"/>
    <w:rsid w:val="00F6155B"/>
    <w:rsid w:val="00F61861"/>
    <w:rsid w:val="00F62007"/>
    <w:rsid w:val="00F65C19"/>
    <w:rsid w:val="00F6739C"/>
    <w:rsid w:val="00F7356B"/>
    <w:rsid w:val="00F762C9"/>
    <w:rsid w:val="00F80977"/>
    <w:rsid w:val="00F83F75"/>
    <w:rsid w:val="00F865C6"/>
    <w:rsid w:val="00F972D2"/>
    <w:rsid w:val="00FA69F8"/>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1FEF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S24-CL-C-0067/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48000b3-041c-4ddb-bc13-c69256e2c66a" targetNamespace="http://schemas.microsoft.com/office/2006/metadata/properties" ma:root="true" ma:fieldsID="d41af5c836d734370eb92e7ee5f83852" ns2:_="" ns3:_="">
    <xsd:import namespace="996b2e75-67fd-4955-a3b0-5ab9934cb50b"/>
    <xsd:import namespace="648000b3-041c-4ddb-bc13-c69256e2c66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48000b3-041c-4ddb-bc13-c69256e2c66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648000b3-041c-4ddb-bc13-c69256e2c66a">DPM</DPM_x0020_Author>
    <DPM_x0020_File_x0020_name xmlns="648000b3-041c-4ddb-bc13-c69256e2c66a">T22-WTSA.24-C-0037!A43!MSW-C</DPM_x0020_File_x0020_name>
    <DPM_x0020_Version xmlns="648000b3-041c-4ddb-bc13-c69256e2c66a">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48000b3-041c-4ddb-bc13-c69256e2c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000b3-041c-4ddb-bc13-c69256e2c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2944</Words>
  <Characters>697</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T22-WTSA.24-C-0037!A43!MSW-C</vt:lpstr>
    </vt:vector>
  </TitlesOfParts>
  <Manager>General Secretariat - Pool</Manager>
  <Company>International Telecommunication Union (ITU)</Company>
  <LinksUpToDate>false</LinksUpToDate>
  <CharactersWithSpaces>3634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T22-WTSA.24-C-0037!A43!MSW-C</dc:title>
  <dc:subject>World Telecommunication Standardization Assembly</dc:subject>
  <dc:creator>Documents Proposals Manager (DPM)</dc:creator>
  <cp:keywords>DPM_v2024.7.23.2_prod</cp:keywords>
  <dc:description>Template used by DPM and CPI for the WTSA-24</dc:description>
  <cp:lastModifiedBy>LING-C(LZ)</cp:lastModifiedBy>
  <cp:revision>12</cp:revision>
  <cp:lastPrinted>2016-06-06T07:49:00Z</cp:lastPrinted>
  <dcterms:created xsi:type="dcterms:W3CDTF">2024-10-02T09:34:00Z</dcterms:created>
  <dcterms:modified xsi:type="dcterms:W3CDTF">2024-10-02T13:59:00Z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