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0F494E7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41F7A2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3FB5314" wp14:editId="5BAEC77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69F0C81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EAF89E0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4DAEADAD" w14:textId="77777777" w:rsidTr="00303D62">
        <w:trPr>
          <w:cantSplit/>
          <w:trHeight w:val="340"/>
        </w:trPr>
        <w:tc>
          <w:tcPr>
            <w:tcW w:w="993" w:type="dxa"/>
          </w:tcPr>
          <w:p w14:paraId="0A54CB69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20C1EE2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5609B697" w14:textId="46E38047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8A09FF">
              <w:rPr>
                <w:szCs w:val="24"/>
              </w:rPr>
              <w:t xml:space="preserve"> 1 de agosto de 2024</w:t>
            </w:r>
          </w:p>
        </w:tc>
      </w:tr>
      <w:tr w:rsidR="001350B9" w14:paraId="6DE09D2D" w14:textId="77777777" w:rsidTr="00303D62">
        <w:trPr>
          <w:cantSplit/>
          <w:trHeight w:val="340"/>
        </w:trPr>
        <w:tc>
          <w:tcPr>
            <w:tcW w:w="993" w:type="dxa"/>
          </w:tcPr>
          <w:p w14:paraId="41499220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3E77AC05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2AF73799" w14:textId="1D5207D8" w:rsidR="001350B9" w:rsidRDefault="001350B9" w:rsidP="008A09F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Circular TSB </w:t>
            </w:r>
            <w:r w:rsidR="008A09FF">
              <w:rPr>
                <w:b/>
              </w:rPr>
              <w:t>225</w:t>
            </w:r>
          </w:p>
        </w:tc>
        <w:tc>
          <w:tcPr>
            <w:tcW w:w="5329" w:type="dxa"/>
            <w:vMerge w:val="restart"/>
          </w:tcPr>
          <w:p w14:paraId="6CF4F270" w14:textId="6377BF4C" w:rsidR="008A09FF" w:rsidRDefault="001350B9" w:rsidP="008A09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8A09FF">
              <w:t xml:space="preserve"> en la región de Asia y el Pacífico</w:t>
            </w:r>
          </w:p>
          <w:p w14:paraId="03F2BAD4" w14:textId="55B9B91F" w:rsidR="008A09FF" w:rsidRPr="008A09FF" w:rsidRDefault="008A09FF" w:rsidP="008A09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</w:rPr>
            </w:pPr>
            <w:r w:rsidRPr="008A09FF">
              <w:rPr>
                <w:b/>
                <w:bCs/>
              </w:rPr>
              <w:t>Copia:</w:t>
            </w:r>
          </w:p>
          <w:p w14:paraId="14C3F0F1" w14:textId="50799CF8" w:rsidR="008A09FF" w:rsidRDefault="001350B9" w:rsidP="008A09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</w:t>
            </w:r>
            <w:r w:rsidR="008A09FF">
              <w:t xml:space="preserve"> </w:t>
            </w:r>
            <w:r>
              <w:t>l</w:t>
            </w:r>
            <w:r w:rsidR="008A09FF">
              <w:t>os</w:t>
            </w:r>
            <w:r>
              <w:t xml:space="preserve"> Presidente y a los Vicepresidentes de la</w:t>
            </w:r>
            <w:r w:rsidR="008A09FF">
              <w:t xml:space="preserve">s </w:t>
            </w:r>
            <w:r>
              <w:t>Comis</w:t>
            </w:r>
            <w:r w:rsidR="008A09FF">
              <w:t>iones</w:t>
            </w:r>
            <w:r>
              <w:t xml:space="preserve"> de Estudio </w:t>
            </w:r>
            <w:r w:rsidR="008A09FF">
              <w:t>del UIT-T/del GANT</w:t>
            </w:r>
            <w:r>
              <w:t>;</w:t>
            </w:r>
          </w:p>
          <w:p w14:paraId="28C37808" w14:textId="46EE7210" w:rsidR="001350B9" w:rsidRDefault="001350B9" w:rsidP="008A09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</w:t>
            </w:r>
            <w:r w:rsidR="008A09FF">
              <w:t xml:space="preserve"> Oficina Regional de la UIT para Asia y el Pacífico</w:t>
            </w:r>
          </w:p>
        </w:tc>
      </w:tr>
      <w:tr w:rsidR="001350B9" w14:paraId="67351940" w14:textId="77777777" w:rsidTr="00303D62">
        <w:trPr>
          <w:cantSplit/>
        </w:trPr>
        <w:tc>
          <w:tcPr>
            <w:tcW w:w="993" w:type="dxa"/>
          </w:tcPr>
          <w:p w14:paraId="5CFAB21E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189022F6" w14:textId="1A0EC43F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8A09FF">
              <w:t xml:space="preserve"> 5697</w:t>
            </w:r>
          </w:p>
        </w:tc>
        <w:tc>
          <w:tcPr>
            <w:tcW w:w="5329" w:type="dxa"/>
            <w:vMerge/>
          </w:tcPr>
          <w:p w14:paraId="6C99E6B8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C7AAF10" w14:textId="77777777" w:rsidTr="00303D62">
        <w:trPr>
          <w:cantSplit/>
        </w:trPr>
        <w:tc>
          <w:tcPr>
            <w:tcW w:w="993" w:type="dxa"/>
          </w:tcPr>
          <w:p w14:paraId="7B16A88E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2F4D368A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403215CA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11A184D0" w14:textId="77777777" w:rsidTr="00303D62">
        <w:trPr>
          <w:cantSplit/>
        </w:trPr>
        <w:tc>
          <w:tcPr>
            <w:tcW w:w="993" w:type="dxa"/>
          </w:tcPr>
          <w:p w14:paraId="699AD9FE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4A9D5AA" w14:textId="62ADA4C7" w:rsidR="001350B9" w:rsidRDefault="008A09FF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>
                <w:rPr>
                  <w:rStyle w:val="Hyperlink"/>
                  <w:sz w:val="22"/>
                </w:rPr>
                <w:t>NoW-T@itu.int</w:t>
              </w:r>
            </w:hyperlink>
          </w:p>
        </w:tc>
        <w:tc>
          <w:tcPr>
            <w:tcW w:w="5329" w:type="dxa"/>
            <w:vMerge/>
          </w:tcPr>
          <w:p w14:paraId="3276C648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1DBCAF2B" w14:textId="77777777" w:rsidTr="00DA30ED">
        <w:trPr>
          <w:cantSplit/>
        </w:trPr>
        <w:tc>
          <w:tcPr>
            <w:tcW w:w="993" w:type="dxa"/>
          </w:tcPr>
          <w:p w14:paraId="1FC8E7D0" w14:textId="77777777" w:rsidR="007B6316" w:rsidRPr="008A09F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8A09FF">
              <w:rPr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55FB13F3" w14:textId="77777777" w:rsidR="008A09FF" w:rsidRPr="008A09FF" w:rsidRDefault="008A09FF" w:rsidP="008A09FF">
            <w:pPr>
              <w:spacing w:before="40"/>
              <w:rPr>
                <w:b/>
                <w:bCs/>
                <w:szCs w:val="24"/>
              </w:rPr>
            </w:pPr>
            <w:r w:rsidRPr="008A09FF">
              <w:rPr>
                <w:b/>
                <w:szCs w:val="24"/>
              </w:rPr>
              <w:t xml:space="preserve">Invitación a solicitar becas parciales del Gobierno de China para la actividad de la Red de Mujeres del UIT-T durante la APT AMNT-24-5 </w:t>
            </w:r>
          </w:p>
          <w:p w14:paraId="7971CC6F" w14:textId="1C3944E5" w:rsidR="007B6316" w:rsidRPr="008A09FF" w:rsidRDefault="008A09FF" w:rsidP="008A09FF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8A09FF">
              <w:rPr>
                <w:b/>
                <w:szCs w:val="24"/>
              </w:rPr>
              <w:t>19 a 23 de agosto de 2024, Bangkok, Tailandia</w:t>
            </w:r>
          </w:p>
        </w:tc>
      </w:tr>
    </w:tbl>
    <w:p w14:paraId="6A98CD60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030BC408" w14:textId="44E6A570" w:rsidR="007B6316" w:rsidRPr="00FC5078" w:rsidRDefault="008A09FF" w:rsidP="007B6316">
      <w:pPr>
        <w:rPr>
          <w:szCs w:val="24"/>
        </w:rPr>
      </w:pPr>
      <w:r w:rsidRPr="00FC5078">
        <w:rPr>
          <w:szCs w:val="24"/>
        </w:rPr>
        <w:t>Me complace invitarle a proponer a una candidata que reúna las condiciones para beneficiarse de una beca parcial de asistencia (presencial) a la próxima actividad de la Red de Mujeres del UIT-T el martes 20 de agosto de 2024 durante la 5ª Reunión del Grupo Preparatorio de la APT para la AMNT</w:t>
      </w:r>
      <w:r w:rsidR="00FC5078">
        <w:rPr>
          <w:szCs w:val="24"/>
        </w:rPr>
        <w:noBreakHyphen/>
      </w:r>
      <w:r w:rsidRPr="00FC5078">
        <w:rPr>
          <w:szCs w:val="24"/>
        </w:rPr>
        <w:t>24 (APT AMNT</w:t>
      </w:r>
      <w:r w:rsidR="00FC5078">
        <w:rPr>
          <w:szCs w:val="24"/>
        </w:rPr>
        <w:noBreakHyphen/>
      </w:r>
      <w:r w:rsidRPr="00FC5078">
        <w:rPr>
          <w:szCs w:val="24"/>
        </w:rPr>
        <w:t>24</w:t>
      </w:r>
      <w:r w:rsidR="00FC5078">
        <w:rPr>
          <w:szCs w:val="24"/>
        </w:rPr>
        <w:noBreakHyphen/>
      </w:r>
      <w:r w:rsidRPr="00FC5078">
        <w:rPr>
          <w:szCs w:val="24"/>
        </w:rPr>
        <w:t>5), que tendrá lugar del 19 al 23 de agosto de 2024 en Bangkok, Tailandia.</w:t>
      </w:r>
    </w:p>
    <w:p w14:paraId="2690943F" w14:textId="3D4488BF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 xml:space="preserve">En este sentido, la Unión Internacional de Telecomunicaciones (UIT) ha puesto en marcha el proyecto </w:t>
      </w:r>
      <w:r w:rsidRPr="00FC5078">
        <w:rPr>
          <w:i/>
          <w:szCs w:val="24"/>
        </w:rPr>
        <w:t>Fomento de la participación de delegadas en la Asamblea Mundial de Normalización de las Telecomunicaciones 2024 (AMNT- 24)</w:t>
      </w:r>
      <w:r w:rsidRPr="00FC5078">
        <w:rPr>
          <w:szCs w:val="24"/>
        </w:rPr>
        <w:t>, con el generoso apoyo del Ministerio de Industria y Tecnología de la Información (MIIT) de la República Popular de China.</w:t>
      </w:r>
    </w:p>
    <w:p w14:paraId="2E6DF0A1" w14:textId="005086A1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>La colaboración del MIIT está destinada a promover la igualdad de género en la UIT, impartiendo formación específica y ofreciendo oportunidades de creación de redes, con el fin de fomentar la participación significativa de las mujeres en la AMNT-24 (15</w:t>
      </w:r>
      <w:r w:rsidRPr="00FC5078">
        <w:rPr>
          <w:szCs w:val="24"/>
        </w:rPr>
        <w:noBreakHyphen/>
        <w:t>24 de octubre de 2024, Nueva Delhi, India) y de apoyar el crecimiento de la Red de Mujeres del UIT-T (</w:t>
      </w:r>
      <w:hyperlink r:id="rId10" w:history="1">
        <w:r w:rsidRPr="00FC5078">
          <w:rPr>
            <w:rStyle w:val="Hyperlink"/>
            <w:szCs w:val="24"/>
          </w:rPr>
          <w:t>NoW in ITU-T</w:t>
        </w:r>
      </w:hyperlink>
      <w:r w:rsidRPr="00FC5078">
        <w:rPr>
          <w:szCs w:val="24"/>
        </w:rPr>
        <w:t xml:space="preserve">). El objetivo de la formación es aumentar la representación de las mujeres en puestos de liderazgo durante el próximo periodo de estudios del UIT-T y en la propia AMNT-24, en consonancia con la iniciativa </w:t>
      </w:r>
      <w:hyperlink r:id="rId11" w:history="1">
        <w:r w:rsidRPr="00FC5078">
          <w:rPr>
            <w:rStyle w:val="Hyperlink"/>
            <w:szCs w:val="24"/>
          </w:rPr>
          <w:t>NOW4WTSA24</w:t>
        </w:r>
      </w:hyperlink>
      <w:r w:rsidRPr="00FC5078">
        <w:rPr>
          <w:szCs w:val="24"/>
        </w:rPr>
        <w:t xml:space="preserve"> de igualdad de género.</w:t>
      </w:r>
    </w:p>
    <w:p w14:paraId="1F7C945A" w14:textId="67B4B009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 xml:space="preserve">Por lo tanto, invito a </w:t>
      </w:r>
      <w:hyperlink r:id="rId12" w:history="1">
        <w:r w:rsidRPr="00FC5078">
          <w:rPr>
            <w:rStyle w:val="Hyperlink"/>
            <w:szCs w:val="24"/>
          </w:rPr>
          <w:t>países que reúnan las condiciones necesarias</w:t>
        </w:r>
      </w:hyperlink>
      <w:r w:rsidRPr="00FC5078">
        <w:rPr>
          <w:szCs w:val="24"/>
        </w:rPr>
        <w:t xml:space="preserve"> en la región de Asia y el Pacífico a que propongan candidatas a las becas con arreglo a los siguientes criterios de idoneidad:</w:t>
      </w:r>
    </w:p>
    <w:p w14:paraId="19D23D69" w14:textId="32B5A859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Las candidaturas están abiertas a los Estados Miembros de la región Asia-Pacífico.</w:t>
      </w:r>
    </w:p>
    <w:p w14:paraId="56F41293" w14:textId="73D8983B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La persona designada deberá comprometerse a asistir y a participar activamente en la actividad de la Red de Mujeres del UIT-T el martes 20 de agosto de 2024.</w:t>
      </w:r>
    </w:p>
    <w:p w14:paraId="0C051951" w14:textId="18D92A44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 xml:space="preserve">Podrá concederse una beca parcial por Estado Miembro que reúna las condiciones en la </w:t>
      </w:r>
      <w:r w:rsidR="00FC5078">
        <w:rPr>
          <w:szCs w:val="24"/>
        </w:rPr>
        <w:t>R</w:t>
      </w:r>
      <w:r w:rsidRPr="00FC5078">
        <w:rPr>
          <w:szCs w:val="24"/>
        </w:rPr>
        <w:t xml:space="preserve">egión Asia-Pacífico, en función de la financiación disponible. Las becas parciales cubrirán el coste de un billete de avión (un billete de ida y vuelta en clase turista por la ruta más directa/económica desde el país de origen hasta el lugar de celebración de la reunión) </w:t>
      </w:r>
      <w:r w:rsidRPr="00FC5078">
        <w:rPr>
          <w:b/>
          <w:szCs w:val="24"/>
        </w:rPr>
        <w:t>o bien</w:t>
      </w:r>
      <w:r w:rsidRPr="00FC5078">
        <w:rPr>
          <w:szCs w:val="24"/>
        </w:rPr>
        <w:t xml:space="preserve"> las dietas correspondientes (dietas destinadas a cubrir el alojamiento, las comidas y los gastos imprevistos). Los Estados Miembros sufragarán el resto del coste de la participación.</w:t>
      </w:r>
    </w:p>
    <w:p w14:paraId="7C88D8EF" w14:textId="453D214D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lastRenderedPageBreak/>
        <w:t>Debido a la escasez de recursos, el proyecto no podrá conceder becas a todas las candidatas propuestas. Por ello, se dará preferencia a las candidaturas que cumplan los siguientes criterios múltiples:</w:t>
      </w:r>
    </w:p>
    <w:p w14:paraId="2F523EF8" w14:textId="46B806DE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mujeres;</w:t>
      </w:r>
    </w:p>
    <w:p w14:paraId="054F7F3D" w14:textId="2F5373B0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Estados Miembros de los países menos adelantados, pequeños estados insulares en desarrollo y países en desarrollo sin litoral;</w:t>
      </w:r>
    </w:p>
    <w:p w14:paraId="016DC674" w14:textId="695783C9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jóvenes (menores de 35 años); y</w:t>
      </w:r>
    </w:p>
    <w:p w14:paraId="4D611AAC" w14:textId="271C6A1C" w:rsidR="008A09FF" w:rsidRPr="00FC5078" w:rsidRDefault="008A09FF" w:rsidP="00FC5078">
      <w:pPr>
        <w:pStyle w:val="enumlev1"/>
      </w:pPr>
      <w:r w:rsidRPr="00FC5078">
        <w:t>•</w:t>
      </w:r>
      <w:r w:rsidRPr="00FC5078">
        <w:tab/>
      </w:r>
      <w:r w:rsidRPr="00FC5078">
        <w:t>personas que no hayan asistido anteriormente a la AMNT.</w:t>
      </w:r>
    </w:p>
    <w:p w14:paraId="098AA043" w14:textId="7339B517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 xml:space="preserve">El formulario de solicitud de beca debidamente validado (Anexo 1) y sus anexos, si los hubiere, así como una copia del pasaporte nacional, deberán remitirse al Servicio de Becas por correo electrónico a la siguiente dirección </w:t>
      </w:r>
      <w:hyperlink r:id="rId13">
        <w:r w:rsidRPr="00FC5078">
          <w:rPr>
            <w:rStyle w:val="Hyperlink"/>
            <w:szCs w:val="24"/>
          </w:rPr>
          <w:t>fellowships@itu.int</w:t>
        </w:r>
      </w:hyperlink>
      <w:r w:rsidRPr="00FC5078">
        <w:rPr>
          <w:szCs w:val="24"/>
        </w:rPr>
        <w:t xml:space="preserve"> o por fax: + 41 22 730 57 78, a más tardar el </w:t>
      </w:r>
      <w:r w:rsidRPr="00FC5078">
        <w:rPr>
          <w:b/>
          <w:szCs w:val="24"/>
          <w:u w:val="single"/>
        </w:rPr>
        <w:t>7 de agosto de 2024</w:t>
      </w:r>
      <w:r w:rsidRPr="00FC5078">
        <w:rPr>
          <w:szCs w:val="24"/>
        </w:rPr>
        <w:t xml:space="preserve"> . Antes de presentar la solicitud de beca, es </w:t>
      </w:r>
      <w:r w:rsidRPr="00FC5078">
        <w:rPr>
          <w:b/>
          <w:szCs w:val="24"/>
        </w:rPr>
        <w:t>obligatorio</w:t>
      </w:r>
      <w:r w:rsidRPr="00FC5078">
        <w:rPr>
          <w:szCs w:val="24"/>
        </w:rPr>
        <w:t>inscribirse en la reunión APT AMNT-24-5.</w:t>
      </w:r>
    </w:p>
    <w:p w14:paraId="083AEF30" w14:textId="57F4C388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>La Sra. Charlyne Restivo, (</w:t>
      </w:r>
      <w:hyperlink r:id="rId14" w:history="1">
        <w:r w:rsidRPr="00FC5078">
          <w:rPr>
            <w:rStyle w:val="Hyperlink"/>
            <w:szCs w:val="24"/>
          </w:rPr>
          <w:t>charlyne.restivo@itu.int</w:t>
        </w:r>
      </w:hyperlink>
      <w:r w:rsidRPr="00FC5078">
        <w:rPr>
          <w:szCs w:val="24"/>
        </w:rPr>
        <w:t>) queda a su disposición si necesita más información o asistencia.</w:t>
      </w:r>
    </w:p>
    <w:p w14:paraId="2FC394A1" w14:textId="0F5031D0" w:rsidR="008A09FF" w:rsidRPr="00FC5078" w:rsidRDefault="008A09FF" w:rsidP="007B6316">
      <w:pPr>
        <w:rPr>
          <w:szCs w:val="24"/>
        </w:rPr>
      </w:pPr>
      <w:r w:rsidRPr="00FC5078">
        <w:rPr>
          <w:szCs w:val="24"/>
        </w:rPr>
        <w:t>Esperamos contar con su valiosa participación y sus contribuciones a este evento regional.</w:t>
      </w:r>
    </w:p>
    <w:p w14:paraId="4C4055AD" w14:textId="77777777" w:rsidR="007B6316" w:rsidRPr="00FC5078" w:rsidRDefault="007B6316" w:rsidP="007B6316">
      <w:pPr>
        <w:rPr>
          <w:szCs w:val="24"/>
        </w:rPr>
      </w:pPr>
      <w:r w:rsidRPr="00FC5078">
        <w:rPr>
          <w:szCs w:val="24"/>
        </w:rPr>
        <w:t>Atentamente,</w:t>
      </w:r>
    </w:p>
    <w:p w14:paraId="5B23ADFB" w14:textId="77777777" w:rsidR="007B6316" w:rsidRPr="00081FE5" w:rsidRDefault="007B6316" w:rsidP="007B6316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02D651C0" w14:textId="77777777" w:rsidR="007B6316" w:rsidRPr="00081FE5" w:rsidRDefault="001350B9" w:rsidP="007B6316">
      <w:pPr>
        <w:spacing w:before="360"/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p w14:paraId="730AE4E0" w14:textId="03015ACD" w:rsidR="00401C20" w:rsidRPr="00FC5078" w:rsidRDefault="008A09FF" w:rsidP="008A09FF">
      <w:pPr>
        <w:spacing w:before="600"/>
        <w:ind w:right="91"/>
        <w:rPr>
          <w:szCs w:val="24"/>
        </w:rPr>
      </w:pPr>
      <w:r w:rsidRPr="00FC5078">
        <w:rPr>
          <w:b/>
          <w:szCs w:val="24"/>
        </w:rPr>
        <w:t>Anexo</w:t>
      </w:r>
      <w:r w:rsidRPr="00FC5078">
        <w:rPr>
          <w:b/>
          <w:bCs/>
          <w:szCs w:val="24"/>
        </w:rPr>
        <w:t>:</w:t>
      </w:r>
      <w:r w:rsidRPr="00FC5078">
        <w:rPr>
          <w:szCs w:val="24"/>
        </w:rPr>
        <w:t xml:space="preserve"> </w:t>
      </w:r>
      <w:r w:rsidRPr="00FC5078">
        <w:rPr>
          <w:szCs w:val="24"/>
        </w:rPr>
        <w:tab/>
        <w:t>1</w:t>
      </w:r>
    </w:p>
    <w:p w14:paraId="66051076" w14:textId="6B555C3A" w:rsidR="008A09FF" w:rsidRDefault="008A0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</w:rPr>
      </w:pPr>
      <w:r>
        <w:rPr>
          <w:sz w:val="22"/>
        </w:rPr>
        <w:br w:type="page"/>
      </w:r>
    </w:p>
    <w:p w14:paraId="4F48D686" w14:textId="77777777" w:rsidR="008A09FF" w:rsidRPr="00FC5078" w:rsidRDefault="008A09FF" w:rsidP="00FC5078">
      <w:pPr>
        <w:pStyle w:val="AnnexTitle"/>
        <w:rPr>
          <w:rFonts w:cstheme="minorBidi"/>
          <w:sz w:val="28"/>
          <w:szCs w:val="28"/>
        </w:rPr>
      </w:pPr>
      <w:r w:rsidRPr="00FC5078">
        <w:rPr>
          <w:sz w:val="28"/>
          <w:szCs w:val="28"/>
        </w:rPr>
        <w:lastRenderedPageBreak/>
        <w:t>Anexo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6246"/>
      </w:tblGrid>
      <w:tr w:rsidR="008A09FF" w14:paraId="07ADB21B" w14:textId="77777777" w:rsidTr="00D3727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A9FB5" w14:textId="77777777" w:rsidR="008A09FF" w:rsidRPr="001A0D66" w:rsidRDefault="008A09FF" w:rsidP="00D37276">
            <w:pPr>
              <w:spacing w:before="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D8C84C" wp14:editId="0F88E35B">
                  <wp:extent cx="691763" cy="691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9FF" w:rsidRPr="00D717DE" w14:paraId="005FEF87" w14:textId="77777777" w:rsidTr="00D37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9639" w:type="dxa"/>
            <w:gridSpan w:val="2"/>
            <w:vAlign w:val="center"/>
          </w:tcPr>
          <w:p w14:paraId="2D9676FF" w14:textId="77777777" w:rsidR="008A09FF" w:rsidRPr="00D717DE" w:rsidRDefault="008A09FF" w:rsidP="00D37276">
            <w:pPr>
              <w:jc w:val="center"/>
              <w:rPr>
                <w:i/>
                <w:iCs/>
                <w:smallCaps/>
                <w:sz w:val="18"/>
                <w:szCs w:val="18"/>
              </w:rPr>
            </w:pPr>
            <w:r>
              <w:rPr>
                <w:b/>
                <w:smallCaps/>
                <w:sz w:val="32"/>
              </w:rPr>
              <w:t>Formulario de solicitud de beca</w:t>
            </w:r>
          </w:p>
        </w:tc>
      </w:tr>
      <w:tr w:rsidR="008A09FF" w:rsidRPr="00576F06" w14:paraId="4B16A722" w14:textId="77777777" w:rsidTr="00D37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7B74CE2E" w14:textId="37E00BD5" w:rsidR="008A09FF" w:rsidRPr="00FC5078" w:rsidRDefault="008A09FF" w:rsidP="00D37276">
            <w:pPr>
              <w:jc w:val="center"/>
              <w:rPr>
                <w:b/>
                <w:bCs/>
                <w:szCs w:val="24"/>
              </w:rPr>
            </w:pPr>
            <w:r w:rsidRPr="00FC5078">
              <w:rPr>
                <w:b/>
                <w:szCs w:val="24"/>
              </w:rPr>
              <w:t xml:space="preserve">Actividad de la Red de Mujeres del UIT-T en (APT AMNT-24-5), </w:t>
            </w:r>
            <w:r w:rsidR="00FC5078">
              <w:rPr>
                <w:b/>
                <w:szCs w:val="24"/>
              </w:rPr>
              <w:br/>
            </w:r>
            <w:r w:rsidRPr="00FC5078">
              <w:rPr>
                <w:b/>
                <w:szCs w:val="24"/>
              </w:rPr>
              <w:t>Bangkok Marriot Hotel Sukhumvit, Bangkok, Tailandia, 20 de agosto de 2024</w:t>
            </w:r>
          </w:p>
        </w:tc>
      </w:tr>
      <w:tr w:rsidR="008A09FF" w:rsidRPr="00D717DE" w14:paraId="52E6D18A" w14:textId="77777777" w:rsidTr="00D37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F16A549" w14:textId="77777777" w:rsidR="008A09FF" w:rsidRPr="00FC5078" w:rsidRDefault="008A09FF" w:rsidP="00D37276">
            <w:pPr>
              <w:jc w:val="center"/>
              <w:rPr>
                <w:sz w:val="22"/>
                <w:szCs w:val="22"/>
              </w:rPr>
            </w:pPr>
            <w:r w:rsidRPr="00FC5078">
              <w:rPr>
                <w:sz w:val="22"/>
                <w:szCs w:val="22"/>
              </w:rPr>
              <w:t xml:space="preserve">Plazo: </w:t>
            </w:r>
            <w:r w:rsidRPr="00FC5078">
              <w:rPr>
                <w:b/>
                <w:sz w:val="22"/>
                <w:szCs w:val="22"/>
              </w:rPr>
              <w:t xml:space="preserve">7 de agosto de 2024 </w:t>
            </w:r>
            <w:r w:rsidRPr="00FC5078">
              <w:rPr>
                <w:sz w:val="22"/>
                <w:szCs w:val="22"/>
              </w:rPr>
              <w:t>(23.59 horas de Ginebra CH)</w:t>
            </w:r>
          </w:p>
          <w:p w14:paraId="62CFA481" w14:textId="3AA440D0" w:rsidR="008A09FF" w:rsidRPr="00FC5078" w:rsidRDefault="008A09FF" w:rsidP="00D37276">
            <w:pPr>
              <w:spacing w:before="0"/>
              <w:jc w:val="center"/>
              <w:rPr>
                <w:sz w:val="20"/>
              </w:rPr>
            </w:pPr>
            <w:r w:rsidRPr="00FC5078">
              <w:rPr>
                <w:i/>
                <w:sz w:val="20"/>
              </w:rPr>
              <w:t>Las solicitudes recibidas después de esta fecha no se tendrán en cuenta</w:t>
            </w:r>
          </w:p>
        </w:tc>
      </w:tr>
      <w:tr w:rsidR="008A09FF" w:rsidRPr="00D717DE" w14:paraId="342DB157" w14:textId="77777777" w:rsidTr="00D37276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7C016B74" w14:textId="77777777" w:rsidR="008A09FF" w:rsidRPr="00FC5078" w:rsidRDefault="008A09FF" w:rsidP="00D37276">
            <w:pPr>
              <w:spacing w:before="60" w:after="60" w:line="360" w:lineRule="auto"/>
              <w:rPr>
                <w:i/>
                <w:iCs/>
                <w:sz w:val="20"/>
              </w:rPr>
            </w:pPr>
            <w:r w:rsidRPr="00FC5078">
              <w:rPr>
                <w:sz w:val="20"/>
              </w:rPr>
              <w:t>País</w:t>
            </w:r>
          </w:p>
        </w:tc>
        <w:tc>
          <w:tcPr>
            <w:tcW w:w="6246" w:type="dxa"/>
            <w:vAlign w:val="center"/>
          </w:tcPr>
          <w:p w14:paraId="5D84368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D717DE" w14:paraId="0F6B3A9D" w14:textId="77777777" w:rsidTr="00D37276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57F92295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Nombre de la Administración</w:t>
            </w:r>
          </w:p>
        </w:tc>
        <w:tc>
          <w:tcPr>
            <w:tcW w:w="6246" w:type="dxa"/>
            <w:vAlign w:val="center"/>
          </w:tcPr>
          <w:p w14:paraId="0BB08F04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</w:tbl>
    <w:p w14:paraId="1FB44851" w14:textId="77777777" w:rsidR="008A09FF" w:rsidRPr="00D717DE" w:rsidRDefault="008A09FF" w:rsidP="008A09FF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6232"/>
      </w:tblGrid>
      <w:tr w:rsidR="008A09FF" w:rsidRPr="00FC5078" w14:paraId="5C372CDA" w14:textId="77777777" w:rsidTr="00FC5078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2471681" w14:textId="77777777" w:rsidR="008A09FF" w:rsidRPr="00FC5078" w:rsidRDefault="008A09FF" w:rsidP="00D37276">
            <w:pPr>
              <w:jc w:val="center"/>
              <w:rPr>
                <w:b/>
                <w:bCs/>
                <w:i/>
                <w:i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Datos personales</w:t>
            </w:r>
          </w:p>
        </w:tc>
      </w:tr>
      <w:tr w:rsidR="008A09FF" w:rsidRPr="00FC5078" w14:paraId="0D225B86" w14:textId="77777777" w:rsidTr="00D37276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C086CE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Género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5DFC" w14:textId="528EAF5D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□</w:t>
            </w:r>
            <w:r w:rsidR="00FC5078">
              <w:rPr>
                <w:sz w:val="20"/>
              </w:rPr>
              <w:tab/>
            </w:r>
            <w:r w:rsidRPr="00FC5078">
              <w:rPr>
                <w:sz w:val="20"/>
              </w:rPr>
              <w:t>Mujer</w:t>
            </w:r>
            <w:r w:rsidRPr="00FC5078">
              <w:rPr>
                <w:sz w:val="20"/>
              </w:rPr>
              <w:tab/>
              <w:t>□</w:t>
            </w:r>
            <w:r w:rsidR="00FC5078">
              <w:rPr>
                <w:sz w:val="20"/>
              </w:rPr>
              <w:tab/>
            </w:r>
            <w:r w:rsidRPr="00FC5078">
              <w:rPr>
                <w:sz w:val="20"/>
              </w:rPr>
              <w:t>Varón</w:t>
            </w:r>
          </w:p>
        </w:tc>
      </w:tr>
      <w:tr w:rsidR="008A09FF" w:rsidRPr="00FC5078" w14:paraId="21362623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DE863" w14:textId="77777777" w:rsidR="008A09FF" w:rsidRPr="00FC5078" w:rsidRDefault="008A09FF" w:rsidP="00D37276">
            <w:pPr>
              <w:spacing w:before="60" w:after="60" w:line="360" w:lineRule="auto"/>
              <w:rPr>
                <w:i/>
                <w:iCs/>
                <w:sz w:val="20"/>
              </w:rPr>
            </w:pPr>
            <w:r w:rsidRPr="00FC5078">
              <w:rPr>
                <w:sz w:val="20"/>
              </w:rPr>
              <w:t>Apellidos (</w:t>
            </w:r>
            <w:r w:rsidRPr="00FC5078">
              <w:rPr>
                <w:b/>
                <w:i/>
                <w:sz w:val="20"/>
              </w:rPr>
              <w:t>como en el pasaporte</w:t>
            </w:r>
            <w:r w:rsidRPr="00FC5078">
              <w:rPr>
                <w:i/>
                <w:sz w:val="20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0D75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460DA184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1BE05" w14:textId="77777777" w:rsidR="008A09FF" w:rsidRPr="00FC5078" w:rsidRDefault="008A09FF" w:rsidP="00D173AF">
            <w:pPr>
              <w:spacing w:before="60" w:after="60"/>
              <w:rPr>
                <w:b/>
                <w:bCs/>
                <w:i/>
                <w:iCs/>
                <w:sz w:val="20"/>
              </w:rPr>
            </w:pPr>
            <w:r w:rsidRPr="00FC5078">
              <w:rPr>
                <w:sz w:val="20"/>
              </w:rPr>
              <w:t xml:space="preserve">Otros nombres </w:t>
            </w:r>
            <w:r w:rsidRPr="00FC5078">
              <w:rPr>
                <w:i/>
                <w:sz w:val="20"/>
              </w:rPr>
              <w:t xml:space="preserve">(en su caso, </w:t>
            </w:r>
            <w:r w:rsidRPr="00FC5078">
              <w:rPr>
                <w:b/>
                <w:i/>
                <w:sz w:val="20"/>
              </w:rPr>
              <w:t>como en el pasaporte</w:t>
            </w:r>
            <w:r w:rsidRPr="00FC5078">
              <w:rPr>
                <w:i/>
                <w:sz w:val="20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D3A" w14:textId="77777777" w:rsidR="008A09FF" w:rsidRPr="00FC5078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FC5078" w14:paraId="7429C260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A2EAF" w14:textId="77777777" w:rsidR="008A09FF" w:rsidRPr="00FC5078" w:rsidRDefault="008A09FF" w:rsidP="00D37276">
            <w:pPr>
              <w:spacing w:before="60" w:after="60" w:line="360" w:lineRule="auto"/>
              <w:rPr>
                <w:i/>
                <w:iCs/>
                <w:sz w:val="20"/>
              </w:rPr>
            </w:pPr>
            <w:r w:rsidRPr="00FC5078">
              <w:rPr>
                <w:sz w:val="20"/>
              </w:rPr>
              <w:t>Nombre(s) (</w:t>
            </w:r>
            <w:r w:rsidRPr="00FC5078">
              <w:rPr>
                <w:b/>
                <w:i/>
                <w:sz w:val="20"/>
              </w:rPr>
              <w:t>como en el pasaporte</w:t>
            </w:r>
            <w:r w:rsidRPr="00FC5078">
              <w:rPr>
                <w:i/>
                <w:sz w:val="20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9F00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6B161941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2D4FD" w14:textId="77777777" w:rsidR="008A09FF" w:rsidRPr="00FC5078" w:rsidRDefault="008A09FF" w:rsidP="00D37276">
            <w:pPr>
              <w:spacing w:before="60" w:after="60" w:line="360" w:lineRule="auto"/>
              <w:rPr>
                <w:i/>
                <w:iCs/>
                <w:sz w:val="20"/>
              </w:rPr>
            </w:pPr>
            <w:r w:rsidRPr="00FC5078">
              <w:rPr>
                <w:sz w:val="20"/>
              </w:rPr>
              <w:t>Fecha de nacimiento</w:t>
            </w:r>
            <w:r w:rsidRPr="00FC5078">
              <w:rPr>
                <w:sz w:val="20"/>
              </w:rPr>
              <w:tab/>
            </w:r>
            <w:r w:rsidRPr="00FC5078">
              <w:rPr>
                <w:i/>
                <w:color w:val="808080"/>
                <w:sz w:val="20"/>
              </w:rPr>
              <w:t>DD/MM/AAAA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A7FB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715CF701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3CC72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Lugar de nacimiento</w:t>
            </w:r>
            <w:r w:rsidRPr="00FC5078">
              <w:rPr>
                <w:sz w:val="20"/>
              </w:rPr>
              <w:tab/>
            </w:r>
            <w:r w:rsidRPr="00FC5078">
              <w:rPr>
                <w:i/>
                <w:color w:val="808080"/>
                <w:sz w:val="20"/>
              </w:rPr>
              <w:t>DD/MM/AAAA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8B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4DE6A071" w14:textId="77777777" w:rsidTr="00D3727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67CD43B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Información adicional</w:t>
            </w:r>
          </w:p>
        </w:tc>
      </w:tr>
      <w:tr w:rsidR="008A09FF" w:rsidRPr="00FC5078" w14:paraId="35205D99" w14:textId="77777777" w:rsidTr="00D3727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A5F40E" w14:textId="77777777" w:rsidR="008A09FF" w:rsidRPr="00FC5078" w:rsidRDefault="008A09FF" w:rsidP="00D173AF">
            <w:pPr>
              <w:spacing w:before="60" w:after="60"/>
              <w:rPr>
                <w:i/>
                <w:iCs/>
                <w:sz w:val="20"/>
              </w:rPr>
            </w:pPr>
            <w:r w:rsidRPr="00FC5078">
              <w:rPr>
                <w:sz w:val="20"/>
              </w:rPr>
              <w:t>Necesidades de accesibilidad/específicas (</w:t>
            </w:r>
            <w:r w:rsidRPr="00FC5078">
              <w:rPr>
                <w:i/>
                <w:sz w:val="20"/>
              </w:rPr>
              <w:t>sírvase especificar)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913B" w14:textId="77777777" w:rsidR="008A09FF" w:rsidRPr="00FC5078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FC5078" w14:paraId="459886D2" w14:textId="77777777" w:rsidTr="00D3727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5B39644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Información de contacto</w:t>
            </w:r>
          </w:p>
        </w:tc>
      </w:tr>
      <w:tr w:rsidR="008A09FF" w:rsidRPr="00FC5078" w14:paraId="1F8A49A7" w14:textId="77777777" w:rsidTr="00D3727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78F125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Correo electrónico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DD86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0C030A45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85BB2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Número de contacto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6ED7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0328467F" w14:textId="77777777" w:rsidTr="00D3727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BADBC93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Datos del pasaporte</w:t>
            </w:r>
          </w:p>
        </w:tc>
      </w:tr>
      <w:tr w:rsidR="008A09FF" w:rsidRPr="00FC5078" w14:paraId="52DE3925" w14:textId="77777777" w:rsidTr="00D37276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25299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Nacionalidad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BA3DB6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038CF59B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32BF7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Número de pasaporte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F4E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0FFDD796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6EEDC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Fecha de expedición</w:t>
            </w:r>
            <w:r w:rsidRPr="00FC5078">
              <w:rPr>
                <w:sz w:val="20"/>
              </w:rPr>
              <w:tab/>
            </w:r>
            <w:r w:rsidRPr="00FC5078">
              <w:rPr>
                <w:i/>
                <w:color w:val="808080"/>
                <w:sz w:val="20"/>
              </w:rPr>
              <w:t>DD/MM/AAAA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68F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55A3B7C6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3DE2" w14:textId="77777777" w:rsidR="008A09FF" w:rsidRPr="00FC5078" w:rsidRDefault="008A09FF" w:rsidP="00D37276">
            <w:pPr>
              <w:keepNext/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lastRenderedPageBreak/>
              <w:t>Lugar de expedición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6E9" w14:textId="77777777" w:rsidR="008A09FF" w:rsidRPr="00FC5078" w:rsidRDefault="008A09FF" w:rsidP="00D37276">
            <w:pPr>
              <w:keepNext/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2F9AF472" w14:textId="77777777" w:rsidTr="00D372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0A70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Fecha de expiración</w:t>
            </w:r>
            <w:r w:rsidRPr="00FC5078">
              <w:rPr>
                <w:sz w:val="20"/>
              </w:rPr>
              <w:tab/>
            </w:r>
            <w:r w:rsidRPr="00FC5078">
              <w:rPr>
                <w:i/>
                <w:color w:val="808080"/>
                <w:sz w:val="20"/>
              </w:rPr>
              <w:t>DD/MM/AAAA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68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</w:tbl>
    <w:p w14:paraId="66A091C1" w14:textId="77777777" w:rsidR="008A09FF" w:rsidRPr="00FC5078" w:rsidRDefault="008A09FF" w:rsidP="008A09FF">
      <w:pPr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399"/>
        <w:gridCol w:w="6230"/>
      </w:tblGrid>
      <w:tr w:rsidR="008A09FF" w:rsidRPr="00FC5078" w14:paraId="7B9DE218" w14:textId="77777777" w:rsidTr="00D37276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0478DF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Nivel educativo</w:t>
            </w:r>
          </w:p>
        </w:tc>
      </w:tr>
      <w:tr w:rsidR="008A09FF" w:rsidRPr="00FC5078" w14:paraId="3B58CA21" w14:textId="77777777" w:rsidTr="00D37276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72F79FD0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Título/Diploma/Campo de estudio</w:t>
            </w:r>
          </w:p>
        </w:tc>
        <w:tc>
          <w:tcPr>
            <w:tcW w:w="6242" w:type="dxa"/>
            <w:tcBorders>
              <w:top w:val="nil"/>
            </w:tcBorders>
          </w:tcPr>
          <w:p w14:paraId="20BADA63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6D1A382A" w14:textId="77777777" w:rsidTr="00D37276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84F1660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>Experiencia laboral</w:t>
            </w:r>
          </w:p>
        </w:tc>
      </w:tr>
      <w:tr w:rsidR="008A09FF" w:rsidRPr="00FC5078" w14:paraId="7E41B247" w14:textId="77777777" w:rsidTr="00D37276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21E9948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Título exacto del puesto</w:t>
            </w:r>
          </w:p>
        </w:tc>
        <w:tc>
          <w:tcPr>
            <w:tcW w:w="6242" w:type="dxa"/>
            <w:tcBorders>
              <w:top w:val="nil"/>
            </w:tcBorders>
          </w:tcPr>
          <w:p w14:paraId="18F4B147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1F6BCEBD" w14:textId="77777777" w:rsidTr="00D37276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3961448E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FC5078">
              <w:rPr>
                <w:sz w:val="20"/>
              </w:rPr>
              <w:t>Años de servicio</w:t>
            </w:r>
          </w:p>
        </w:tc>
        <w:tc>
          <w:tcPr>
            <w:tcW w:w="6242" w:type="dxa"/>
          </w:tcPr>
          <w:p w14:paraId="638FD1AD" w14:textId="77777777" w:rsidR="008A09FF" w:rsidRPr="00FC5078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  <w:tr w:rsidR="008A09FF" w:rsidRPr="00FC5078" w14:paraId="06A8E498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5E6E9ED" w14:textId="77777777" w:rsidR="008A09FF" w:rsidRPr="00FC5078" w:rsidRDefault="008A09FF" w:rsidP="00D37276">
            <w:pPr>
              <w:keepNext/>
              <w:jc w:val="center"/>
              <w:rPr>
                <w:i/>
                <w:iCs/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 xml:space="preserve">Breve descripción de sus actuales funciones </w:t>
            </w:r>
            <w:r w:rsidRPr="00FC5078">
              <w:rPr>
                <w:i/>
                <w:color w:val="FFFFFF"/>
                <w:sz w:val="20"/>
              </w:rPr>
              <w:t>(en caso necesario, añada páginas)</w:t>
            </w:r>
          </w:p>
        </w:tc>
      </w:tr>
      <w:tr w:rsidR="008A09FF" w:rsidRPr="00FC5078" w14:paraId="0B54143D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856573D" w14:textId="77777777" w:rsidR="008A09FF" w:rsidRPr="00FC5078" w:rsidRDefault="008A09FF" w:rsidP="00D37276">
            <w:pPr>
              <w:rPr>
                <w:sz w:val="20"/>
              </w:rPr>
            </w:pPr>
          </w:p>
          <w:p w14:paraId="435D8598" w14:textId="77777777" w:rsidR="008A09FF" w:rsidRPr="00FC5078" w:rsidRDefault="008A09FF" w:rsidP="00D37276">
            <w:pPr>
              <w:rPr>
                <w:sz w:val="20"/>
              </w:rPr>
            </w:pPr>
          </w:p>
          <w:p w14:paraId="75DAE82A" w14:textId="77777777" w:rsidR="008A09FF" w:rsidRPr="00FC5078" w:rsidRDefault="008A09FF" w:rsidP="00D37276">
            <w:pPr>
              <w:rPr>
                <w:sz w:val="20"/>
              </w:rPr>
            </w:pPr>
          </w:p>
          <w:p w14:paraId="6A098C31" w14:textId="77777777" w:rsidR="008A09FF" w:rsidRPr="00FC5078" w:rsidRDefault="008A09FF" w:rsidP="00D37276">
            <w:pPr>
              <w:jc w:val="center"/>
              <w:rPr>
                <w:sz w:val="20"/>
              </w:rPr>
            </w:pPr>
          </w:p>
        </w:tc>
      </w:tr>
      <w:tr w:rsidR="008A09FF" w:rsidRPr="00FC5078" w14:paraId="1275BD05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39912DF" w14:textId="77777777" w:rsidR="008A09FF" w:rsidRPr="00FC5078" w:rsidRDefault="008A09FF" w:rsidP="00D37276">
            <w:pPr>
              <w:keepNext/>
              <w:jc w:val="center"/>
              <w:rPr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 xml:space="preserve">Experiencia personal en el campo de la actividad/evento </w:t>
            </w:r>
            <w:r w:rsidRPr="00FC5078">
              <w:rPr>
                <w:i/>
                <w:color w:val="FFFFFF"/>
                <w:sz w:val="20"/>
              </w:rPr>
              <w:t>(en caso necesario, añada páginas)</w:t>
            </w:r>
          </w:p>
        </w:tc>
      </w:tr>
      <w:tr w:rsidR="008A09FF" w:rsidRPr="00FC5078" w14:paraId="1B6E5918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49E131A5" w14:textId="77777777" w:rsidR="008A09FF" w:rsidRPr="00FC5078" w:rsidRDefault="008A09FF" w:rsidP="00D37276">
            <w:pPr>
              <w:rPr>
                <w:sz w:val="20"/>
              </w:rPr>
            </w:pPr>
          </w:p>
          <w:p w14:paraId="5F3A760F" w14:textId="77777777" w:rsidR="008A09FF" w:rsidRPr="00FC5078" w:rsidRDefault="008A09FF" w:rsidP="00D37276">
            <w:pPr>
              <w:rPr>
                <w:sz w:val="20"/>
              </w:rPr>
            </w:pPr>
          </w:p>
          <w:p w14:paraId="60D00599" w14:textId="77777777" w:rsidR="008A09FF" w:rsidRPr="00FC5078" w:rsidRDefault="008A09FF" w:rsidP="00D37276">
            <w:pPr>
              <w:rPr>
                <w:sz w:val="20"/>
              </w:rPr>
            </w:pPr>
          </w:p>
          <w:p w14:paraId="2773AADB" w14:textId="77777777" w:rsidR="008A09FF" w:rsidRPr="00FC5078" w:rsidRDefault="008A09FF" w:rsidP="00D37276">
            <w:pPr>
              <w:jc w:val="center"/>
              <w:rPr>
                <w:sz w:val="20"/>
              </w:rPr>
            </w:pPr>
          </w:p>
        </w:tc>
      </w:tr>
      <w:tr w:rsidR="008A09FF" w:rsidRPr="00FC5078" w14:paraId="46DCA797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35CB6C5" w14:textId="77777777" w:rsidR="008A09FF" w:rsidRPr="00FC5078" w:rsidRDefault="008A09FF" w:rsidP="00D37276">
            <w:pPr>
              <w:keepNext/>
              <w:jc w:val="center"/>
              <w:rPr>
                <w:color w:val="FFFFFF"/>
                <w:sz w:val="20"/>
              </w:rPr>
            </w:pPr>
            <w:r w:rsidRPr="00FC5078">
              <w:rPr>
                <w:b/>
                <w:color w:val="FFFFFF"/>
                <w:sz w:val="20"/>
              </w:rPr>
              <w:t xml:space="preserve">Aplicación práctica de los conocimientos al volver a su administración </w:t>
            </w:r>
            <w:r w:rsidRPr="00FC5078">
              <w:rPr>
                <w:i/>
                <w:color w:val="FFFFFF"/>
                <w:sz w:val="20"/>
              </w:rPr>
              <w:t>(en caso necesario, añada páginas)</w:t>
            </w:r>
          </w:p>
        </w:tc>
      </w:tr>
      <w:tr w:rsidR="008A09FF" w:rsidRPr="00FC5078" w14:paraId="4E6B4159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A1627CC" w14:textId="77777777" w:rsidR="008A09FF" w:rsidRPr="00FC5078" w:rsidRDefault="008A09FF" w:rsidP="00D37276">
            <w:pPr>
              <w:rPr>
                <w:sz w:val="20"/>
              </w:rPr>
            </w:pPr>
          </w:p>
          <w:p w14:paraId="5F016BB7" w14:textId="77777777" w:rsidR="008A09FF" w:rsidRPr="00FC5078" w:rsidRDefault="008A09FF" w:rsidP="00D37276">
            <w:pPr>
              <w:rPr>
                <w:sz w:val="20"/>
              </w:rPr>
            </w:pPr>
          </w:p>
          <w:p w14:paraId="548E2492" w14:textId="77777777" w:rsidR="008A09FF" w:rsidRPr="00FC5078" w:rsidRDefault="008A09FF" w:rsidP="00D37276">
            <w:pPr>
              <w:rPr>
                <w:sz w:val="20"/>
              </w:rPr>
            </w:pPr>
          </w:p>
          <w:p w14:paraId="6C1DCDC0" w14:textId="77777777" w:rsidR="008A09FF" w:rsidRPr="00FC5078" w:rsidRDefault="008A09FF" w:rsidP="00D37276">
            <w:pPr>
              <w:jc w:val="center"/>
              <w:rPr>
                <w:sz w:val="20"/>
              </w:rPr>
            </w:pPr>
          </w:p>
        </w:tc>
      </w:tr>
      <w:tr w:rsidR="008A09FF" w:rsidRPr="00FC5078" w14:paraId="526086BF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3B6E441" w14:textId="77777777" w:rsidR="008A09FF" w:rsidRPr="00FC5078" w:rsidRDefault="008A09FF" w:rsidP="00D37276">
            <w:pPr>
              <w:keepNext/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 w:themeColor="background1"/>
                <w:sz w:val="20"/>
              </w:rPr>
              <w:t xml:space="preserve">¿Se ha beneficiado ya de alguna beca durante el año </w:t>
            </w:r>
            <w:r w:rsidRPr="00FC5078">
              <w:rPr>
                <w:b/>
                <w:color w:val="FFFFFF" w:themeColor="background1"/>
                <w:sz w:val="20"/>
                <w:u w:val="single"/>
              </w:rPr>
              <w:t>en curso</w:t>
            </w:r>
            <w:r w:rsidRPr="00FC5078">
              <w:rPr>
                <w:b/>
                <w:color w:val="FFFFFF" w:themeColor="background1"/>
                <w:sz w:val="20"/>
              </w:rPr>
              <w:t xml:space="preserve">? </w:t>
            </w:r>
          </w:p>
          <w:p w14:paraId="1A5F3AD4" w14:textId="77777777" w:rsidR="008A09FF" w:rsidRPr="00FC5078" w:rsidRDefault="008A09FF" w:rsidP="00D37276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C5078">
              <w:rPr>
                <w:b/>
                <w:color w:val="FFFFFF" w:themeColor="background1"/>
                <w:sz w:val="20"/>
              </w:rPr>
              <w:t>En caso afirmativo, indique cada actividad*</w:t>
            </w:r>
          </w:p>
        </w:tc>
      </w:tr>
      <w:tr w:rsidR="008A09FF" w:rsidRPr="00FC5078" w14:paraId="021BA256" w14:textId="77777777" w:rsidTr="00D37276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5C1E1BE9" w14:textId="77777777" w:rsidR="008A09FF" w:rsidRPr="00FC5078" w:rsidRDefault="008A09FF" w:rsidP="00D37276">
            <w:pPr>
              <w:rPr>
                <w:sz w:val="20"/>
              </w:rPr>
            </w:pPr>
          </w:p>
          <w:p w14:paraId="0A21A146" w14:textId="77777777" w:rsidR="008A09FF" w:rsidRPr="00FC5078" w:rsidRDefault="008A09FF" w:rsidP="00D37276">
            <w:pPr>
              <w:rPr>
                <w:sz w:val="20"/>
              </w:rPr>
            </w:pPr>
          </w:p>
          <w:p w14:paraId="4734B5EC" w14:textId="77777777" w:rsidR="008A09FF" w:rsidRPr="00FC5078" w:rsidRDefault="008A09FF" w:rsidP="00D37276">
            <w:pPr>
              <w:rPr>
                <w:sz w:val="20"/>
              </w:rPr>
            </w:pPr>
          </w:p>
          <w:p w14:paraId="4C34011D" w14:textId="77777777" w:rsidR="008A09FF" w:rsidRPr="00FC5078" w:rsidRDefault="008A09FF" w:rsidP="00D37276">
            <w:pPr>
              <w:jc w:val="center"/>
              <w:rPr>
                <w:sz w:val="20"/>
              </w:rPr>
            </w:pPr>
          </w:p>
        </w:tc>
      </w:tr>
    </w:tbl>
    <w:p w14:paraId="792F66D3" w14:textId="77777777" w:rsidR="008A09FF" w:rsidRPr="00D173AF" w:rsidRDefault="008A09FF" w:rsidP="008A09FF">
      <w:pPr>
        <w:rPr>
          <w:sz w:val="16"/>
          <w:szCs w:val="16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68"/>
      </w:tblGrid>
      <w:tr w:rsidR="008A09FF" w:rsidRPr="00D173AF" w14:paraId="574562DA" w14:textId="77777777" w:rsidTr="00D3727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A88A597" w14:textId="77777777" w:rsidR="008A09FF" w:rsidRPr="00D173AF" w:rsidRDefault="008A09FF" w:rsidP="00D37276">
            <w:pPr>
              <w:keepNext/>
              <w:jc w:val="center"/>
              <w:rPr>
                <w:i/>
                <w:iCs/>
                <w:color w:val="FFFFFF"/>
                <w:sz w:val="20"/>
              </w:rPr>
            </w:pPr>
            <w:r w:rsidRPr="00D173AF">
              <w:rPr>
                <w:b/>
                <w:color w:val="FFFFFF"/>
                <w:sz w:val="20"/>
              </w:rPr>
              <w:t>Anexo(s)</w:t>
            </w:r>
            <w:r w:rsidRPr="00D173AF">
              <w:rPr>
                <w:b/>
                <w:color w:val="FFFFFF"/>
                <w:sz w:val="20"/>
              </w:rPr>
              <w:br/>
            </w:r>
            <w:r w:rsidRPr="00D173AF">
              <w:rPr>
                <w:i/>
                <w:color w:val="FFFFFF"/>
                <w:sz w:val="20"/>
              </w:rPr>
              <w:t>(seleccione la opción u opciones adecuadas e indique el número de páginas anexas)</w:t>
            </w:r>
          </w:p>
        </w:tc>
      </w:tr>
      <w:tr w:rsidR="008A09FF" w:rsidRPr="00D173AF" w14:paraId="5D346E26" w14:textId="77777777" w:rsidTr="00D37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1BEE2C99" w14:textId="77777777" w:rsidR="008A09FF" w:rsidRPr="00D173AF" w:rsidRDefault="008A09FF" w:rsidP="00D37276">
            <w:pPr>
              <w:keepNext/>
              <w:spacing w:before="60" w:after="60" w:line="360" w:lineRule="auto"/>
              <w:rPr>
                <w:sz w:val="20"/>
              </w:rPr>
            </w:pPr>
            <w:r w:rsidRPr="00D173AF">
              <w:rPr>
                <w:sz w:val="20"/>
              </w:rPr>
              <w:t>Documento/información en relación directa con la solicitud, en su caso</w:t>
            </w:r>
          </w:p>
        </w:tc>
        <w:tc>
          <w:tcPr>
            <w:tcW w:w="3568" w:type="dxa"/>
            <w:tcBorders>
              <w:top w:val="nil"/>
            </w:tcBorders>
          </w:tcPr>
          <w:p w14:paraId="1B31B689" w14:textId="77777777" w:rsidR="008A09FF" w:rsidRPr="00D173AF" w:rsidRDefault="008A09FF" w:rsidP="00D37276">
            <w:pPr>
              <w:keepNext/>
              <w:spacing w:before="60" w:after="60" w:line="360" w:lineRule="auto"/>
              <w:rPr>
                <w:sz w:val="20"/>
              </w:rPr>
            </w:pPr>
          </w:p>
        </w:tc>
      </w:tr>
      <w:tr w:rsidR="008A09FF" w:rsidRPr="00D173AF" w14:paraId="29049A67" w14:textId="77777777" w:rsidTr="00D37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3F72937A" w14:textId="77777777" w:rsidR="008A09FF" w:rsidRPr="00D173AF" w:rsidRDefault="008A09FF" w:rsidP="00D37276">
            <w:pPr>
              <w:spacing w:before="60" w:after="60" w:line="360" w:lineRule="auto"/>
              <w:rPr>
                <w:sz w:val="20"/>
              </w:rPr>
            </w:pPr>
            <w:r w:rsidRPr="00D173AF">
              <w:rPr>
                <w:sz w:val="20"/>
              </w:rPr>
              <w:t>CV, en su caso</w:t>
            </w:r>
          </w:p>
        </w:tc>
        <w:tc>
          <w:tcPr>
            <w:tcW w:w="3568" w:type="dxa"/>
          </w:tcPr>
          <w:p w14:paraId="299089D6" w14:textId="77777777" w:rsidR="008A09FF" w:rsidRPr="00D173AF" w:rsidRDefault="008A09FF" w:rsidP="00D37276">
            <w:pPr>
              <w:spacing w:before="60" w:after="60" w:line="360" w:lineRule="auto"/>
              <w:rPr>
                <w:sz w:val="20"/>
              </w:rPr>
            </w:pPr>
          </w:p>
        </w:tc>
      </w:tr>
    </w:tbl>
    <w:p w14:paraId="30A43C15" w14:textId="77777777" w:rsidR="008A09FF" w:rsidRPr="00D173AF" w:rsidRDefault="008A09FF" w:rsidP="008A09FF">
      <w:pPr>
        <w:rPr>
          <w:sz w:val="16"/>
          <w:szCs w:val="1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29"/>
      </w:tblGrid>
      <w:tr w:rsidR="008A09FF" w:rsidRPr="00D173AF" w14:paraId="03CB5A7F" w14:textId="77777777" w:rsidTr="00D37276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7A1C33A" w14:textId="77777777" w:rsidR="008A09FF" w:rsidRPr="00D173AF" w:rsidRDefault="008A09FF" w:rsidP="00D37276">
            <w:pPr>
              <w:keepNext/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cstheme="minorHAnsi"/>
                <w:b/>
                <w:bCs/>
                <w:color w:val="FFFFFF"/>
                <w:sz w:val="20"/>
              </w:rPr>
            </w:pPr>
            <w:r w:rsidRPr="00D173AF">
              <w:rPr>
                <w:rFonts w:cstheme="minorHAnsi"/>
                <w:b/>
                <w:color w:val="FFFFFF"/>
                <w:sz w:val="20"/>
              </w:rPr>
              <w:lastRenderedPageBreak/>
              <w:t>Condiciones</w:t>
            </w:r>
          </w:p>
        </w:tc>
      </w:tr>
      <w:tr w:rsidR="008A09FF" w:rsidRPr="00D173AF" w14:paraId="6C697EA3" w14:textId="77777777" w:rsidTr="00D37276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B5B661F" w14:textId="77777777" w:rsidR="008A09FF" w:rsidRPr="00D173AF" w:rsidRDefault="008A09FF" w:rsidP="00D37276">
            <w:pPr>
              <w:keepNext/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cstheme="minorHAnsi"/>
                <w:b/>
                <w:bCs/>
                <w:color w:val="FFFFFF"/>
                <w:sz w:val="20"/>
              </w:rPr>
            </w:pPr>
            <w:r w:rsidRPr="00D173AF">
              <w:rPr>
                <w:rFonts w:cstheme="minorHAnsi"/>
                <w:b/>
                <w:color w:val="FFFFFF"/>
                <w:sz w:val="20"/>
              </w:rPr>
              <w:t>Criterios de selección</w:t>
            </w:r>
          </w:p>
        </w:tc>
      </w:tr>
      <w:tr w:rsidR="008A09FF" w:rsidRPr="00D173AF" w14:paraId="298A029A" w14:textId="77777777" w:rsidTr="00D37276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2914" w14:textId="184F11BA" w:rsidR="008A09FF" w:rsidRPr="00D173AF" w:rsidRDefault="00D173AF" w:rsidP="00D37276">
            <w:pPr>
              <w:spacing w:before="40" w:after="40"/>
              <w:ind w:left="318" w:hanging="284"/>
              <w:contextualSpacing/>
              <w:rPr>
                <w:rFonts w:cstheme="minorHAnsi"/>
                <w:b/>
                <w:bCs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Los criterios de selección se especifican en la carta de invitación.</w:t>
            </w:r>
          </w:p>
          <w:p w14:paraId="0730B378" w14:textId="2222CAD6" w:rsidR="008A09FF" w:rsidRPr="00D173AF" w:rsidRDefault="00D173AF" w:rsidP="00D37276">
            <w:pPr>
              <w:spacing w:before="40" w:after="40"/>
              <w:ind w:left="318" w:hanging="284"/>
              <w:contextualSpacing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Las becas se concederán atendiendo a una distribución geográfica equitativa, al equilibrio de género y a la inclusión de participantes con discapacidades y con necesidades específicas, con sujeción a las limitaciones presupuestarias.</w:t>
            </w:r>
          </w:p>
          <w:p w14:paraId="7261B5D8" w14:textId="2BCC3F1F" w:rsidR="008A09FF" w:rsidRPr="00D173AF" w:rsidRDefault="008A09FF" w:rsidP="008A09FF">
            <w:pPr>
              <w:pStyle w:val="ListParagraph"/>
              <w:numPr>
                <w:ilvl w:val="0"/>
                <w:numId w:val="6"/>
              </w:numPr>
              <w:spacing w:before="40" w:after="40"/>
              <w:ind w:leftChars="0" w:left="318" w:hanging="284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73A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D173A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173AF">
              <w:rPr>
                <w:rFonts w:asciiTheme="minorHAnsi" w:hAnsiTheme="minorHAnsi" w:cstheme="minorHAnsi"/>
                <w:sz w:val="20"/>
                <w:szCs w:val="20"/>
              </w:rPr>
              <w:t>A fin de garantizar la buena gobernanza en la utilización de las becas, una sola persona no podrá recibir en ningún caso más de una beca completa, o dos becas parciales en un ejercicio financiero.</w:t>
            </w:r>
          </w:p>
        </w:tc>
      </w:tr>
      <w:tr w:rsidR="008A09FF" w:rsidRPr="00D173AF" w14:paraId="4747C937" w14:textId="77777777" w:rsidTr="00D37276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928D69" w14:textId="77777777" w:rsidR="008A09FF" w:rsidRPr="00D173AF" w:rsidRDefault="008A09FF" w:rsidP="00D37276">
            <w:pPr>
              <w:keepNext/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cstheme="minorHAnsi"/>
                <w:b/>
                <w:bCs/>
                <w:color w:val="FFFFFF"/>
                <w:sz w:val="20"/>
              </w:rPr>
            </w:pPr>
            <w:r w:rsidRPr="00D173AF">
              <w:rPr>
                <w:rFonts w:cstheme="minorHAnsi"/>
                <w:b/>
                <w:color w:val="FFFFFF"/>
                <w:sz w:val="20"/>
              </w:rPr>
              <w:t>Cobertura de la beca</w:t>
            </w:r>
          </w:p>
        </w:tc>
      </w:tr>
      <w:tr w:rsidR="008A09FF" w:rsidRPr="00D173AF" w14:paraId="7B60645F" w14:textId="77777777" w:rsidTr="00D37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27FF152E" w14:textId="3699A2F7" w:rsidR="008A09FF" w:rsidRPr="00D173AF" w:rsidRDefault="00D173AF" w:rsidP="00D37276">
            <w:pPr>
              <w:spacing w:before="40" w:after="40"/>
              <w:ind w:left="318" w:hanging="284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Una beca parcial, seleccione su preferencia:</w:t>
            </w:r>
          </w:p>
          <w:p w14:paraId="7FDC4326" w14:textId="3193CDFD" w:rsidR="008A09FF" w:rsidRPr="00D173AF" w:rsidRDefault="00D173AF" w:rsidP="00D37276">
            <w:pPr>
              <w:spacing w:before="40" w:after="40"/>
              <w:ind w:left="599" w:hanging="360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–</w:t>
            </w:r>
            <w:r w:rsidR="008A09FF" w:rsidRPr="00D173AF">
              <w:rPr>
                <w:rFonts w:cstheme="minorHAnsi"/>
                <w:sz w:val="20"/>
              </w:rPr>
              <w:tab/>
              <w:t>billete de ida y vuelta en clase económica por la ruta más directa/económica desde el país de origen hasta el lugar de la reunión;</w:t>
            </w:r>
          </w:p>
          <w:p w14:paraId="400906E9" w14:textId="00C10828" w:rsidR="008A09FF" w:rsidRPr="00D173AF" w:rsidRDefault="00D173AF" w:rsidP="00D37276">
            <w:pPr>
              <w:spacing w:before="40" w:after="40"/>
              <w:ind w:left="599" w:hanging="360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–</w:t>
            </w:r>
            <w:r w:rsidR="008A09FF" w:rsidRPr="00D173AF">
              <w:rPr>
                <w:rFonts w:cstheme="minorHAnsi"/>
                <w:sz w:val="20"/>
              </w:rPr>
              <w:tab/>
              <w:t>dietas adecuadas (para sufragar el alojamiento, la comida y otros gastos).</w:t>
            </w:r>
          </w:p>
          <w:p w14:paraId="355AE718" w14:textId="0B343A21" w:rsidR="008A09FF" w:rsidRPr="00D173AF" w:rsidRDefault="00D173AF" w:rsidP="00D37276">
            <w:pPr>
              <w:spacing w:before="40" w:after="40"/>
              <w:ind w:left="318" w:hanging="284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Todo gasto no incluido en la oferta de la beca deberá ser sufragado por la administración del participante.</w:t>
            </w:r>
          </w:p>
        </w:tc>
      </w:tr>
      <w:tr w:rsidR="008A09FF" w:rsidRPr="00D173AF" w14:paraId="25493947" w14:textId="77777777" w:rsidTr="00D37276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BF79CDA" w14:textId="77777777" w:rsidR="008A09FF" w:rsidRPr="00D173AF" w:rsidRDefault="008A09FF" w:rsidP="00D37276">
            <w:pPr>
              <w:keepNext/>
              <w:tabs>
                <w:tab w:val="left" w:pos="1134"/>
                <w:tab w:val="left" w:pos="1871"/>
                <w:tab w:val="left" w:pos="2268"/>
              </w:tabs>
              <w:rPr>
                <w:rFonts w:cstheme="minorHAnsi"/>
                <w:b/>
                <w:bCs/>
                <w:color w:val="FFFFFF"/>
                <w:sz w:val="20"/>
              </w:rPr>
            </w:pPr>
            <w:r w:rsidRPr="00D173AF">
              <w:rPr>
                <w:rFonts w:cstheme="minorHAnsi"/>
                <w:b/>
                <w:color w:val="FFFFFF"/>
                <w:sz w:val="20"/>
              </w:rPr>
              <w:t>Certifico que las declaraciones que anteceden son verdaderas y completas. En caso de ser seleccionado para una beca, me comprometo a:</w:t>
            </w:r>
          </w:p>
        </w:tc>
      </w:tr>
      <w:tr w:rsidR="008A09FF" w:rsidRPr="00D173AF" w14:paraId="001FAF16" w14:textId="77777777" w:rsidTr="00D37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52729B8" w14:textId="46D571C4" w:rsidR="008A09FF" w:rsidRPr="00D173AF" w:rsidRDefault="00D173AF" w:rsidP="00D37276">
            <w:pPr>
              <w:spacing w:before="40" w:after="40"/>
              <w:ind w:left="318" w:hanging="318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Asistir a toda la reunión.</w:t>
            </w:r>
          </w:p>
          <w:p w14:paraId="4A7831EA" w14:textId="3EE23583" w:rsidR="008A09FF" w:rsidRPr="00D173AF" w:rsidRDefault="00D173AF" w:rsidP="00D37276">
            <w:pPr>
              <w:spacing w:before="40" w:after="40"/>
              <w:ind w:left="318" w:hanging="318"/>
              <w:contextualSpacing/>
              <w:jc w:val="both"/>
              <w:rPr>
                <w:rFonts w:cstheme="minorHAnsi"/>
                <w:sz w:val="20"/>
              </w:rPr>
            </w:pPr>
            <w:r w:rsidRPr="00D173AF">
              <w:rPr>
                <w:rFonts w:cstheme="minorHAnsi"/>
                <w:sz w:val="20"/>
              </w:rPr>
              <w:t>•</w:t>
            </w:r>
            <w:r w:rsidR="008A09FF" w:rsidRPr="00D173AF">
              <w:rPr>
                <w:rFonts w:cstheme="minorHAnsi"/>
                <w:sz w:val="20"/>
              </w:rPr>
              <w:tab/>
              <w:t>Informar a la UIT cuando se produzcan cambios en mi disponibilidad que afecten a las condiciones de mi beca de la UIT.</w:t>
            </w:r>
          </w:p>
        </w:tc>
      </w:tr>
    </w:tbl>
    <w:p w14:paraId="5A8C80A2" w14:textId="77777777" w:rsidR="008A09FF" w:rsidRPr="00D173AF" w:rsidRDefault="008A09FF" w:rsidP="008A09FF">
      <w:pPr>
        <w:rPr>
          <w:sz w:val="16"/>
          <w:szCs w:val="16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8A09FF" w:rsidRPr="00D173AF" w14:paraId="5067C180" w14:textId="77777777" w:rsidTr="00D37276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5B2FB60C" w14:textId="77777777" w:rsidR="008A09FF" w:rsidRPr="00D173AF" w:rsidRDefault="008A09FF" w:rsidP="00D37276">
            <w:pPr>
              <w:keepNext/>
              <w:rPr>
                <w:b/>
                <w:bCs/>
                <w:color w:val="FFFFFF"/>
                <w:sz w:val="20"/>
              </w:rPr>
            </w:pPr>
            <w:r w:rsidRPr="00D173AF">
              <w:rPr>
                <w:b/>
                <w:color w:val="FFFFFF"/>
                <w:sz w:val="20"/>
              </w:rPr>
              <w:t>Al firmar el formulario, tanto el candidato como el funcionario responsable certifican que han leído las condiciones y las aceptan en su totalidad.</w:t>
            </w:r>
          </w:p>
        </w:tc>
      </w:tr>
      <w:tr w:rsidR="008A09FF" w:rsidRPr="00D173AF" w14:paraId="1CC9A14D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37772EDB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Fecha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724D5BDA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D173AF" w14:paraId="18F29BD1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7E3DB80C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Firma del candidato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0CAA397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</w:tbl>
    <w:p w14:paraId="2E50711A" w14:textId="77777777" w:rsidR="008A09FF" w:rsidRPr="00D173AF" w:rsidRDefault="008A09FF" w:rsidP="008A09FF">
      <w:pPr>
        <w:rPr>
          <w:sz w:val="16"/>
          <w:szCs w:val="16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8A09FF" w:rsidRPr="00D173AF" w14:paraId="786848DE" w14:textId="77777777" w:rsidTr="00D37276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5F0FB38E" w14:textId="77777777" w:rsidR="008A09FF" w:rsidRPr="00D173AF" w:rsidRDefault="008A09FF" w:rsidP="00D37276">
            <w:pPr>
              <w:keepNext/>
              <w:rPr>
                <w:b/>
                <w:bCs/>
                <w:color w:val="FFFFFF"/>
                <w:sz w:val="20"/>
              </w:rPr>
            </w:pPr>
            <w:r w:rsidRPr="00D173AF">
              <w:rPr>
                <w:b/>
                <w:color w:val="FFFFFF"/>
                <w:sz w:val="20"/>
              </w:rPr>
              <w:t>La solicitud de beca se considerará válida sólo si la presenta y la firma debidamente el coordinador nacional designado de la administración de un Estado Miembro.</w:t>
            </w:r>
          </w:p>
        </w:tc>
      </w:tr>
      <w:tr w:rsidR="008A09FF" w:rsidRPr="00D173AF" w14:paraId="11B8B567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53C05745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Fecha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14E0DE31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D173AF" w14:paraId="20326524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13DB59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Nombre del coordinador nacional designado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2D2E89B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D173AF" w14:paraId="0484BA92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85EE008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Cargo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AC57775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D173AF" w14:paraId="4BC1A74A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2F61847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Firma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60E4032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  <w:tr w:rsidR="008A09FF" w:rsidRPr="00D173AF" w14:paraId="0558E4FD" w14:textId="77777777" w:rsidTr="00D37276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5F3B95A7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  <w:r w:rsidRPr="00D173AF">
              <w:rPr>
                <w:sz w:val="20"/>
              </w:rPr>
              <w:t>Sello de la administración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0BE9045C" w14:textId="77777777" w:rsidR="008A09FF" w:rsidRPr="00D173AF" w:rsidRDefault="008A09FF" w:rsidP="00D173AF">
            <w:pPr>
              <w:spacing w:before="60" w:after="60"/>
              <w:rPr>
                <w:sz w:val="20"/>
              </w:rPr>
            </w:pPr>
          </w:p>
        </w:tc>
      </w:tr>
    </w:tbl>
    <w:p w14:paraId="3E556DCA" w14:textId="77777777" w:rsidR="008A09FF" w:rsidRPr="00D717DE" w:rsidRDefault="008A09FF" w:rsidP="008A09FF">
      <w:pPr>
        <w:rPr>
          <w:sz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8A09FF" w:rsidRPr="00D717DE" w14:paraId="3649CFDA" w14:textId="77777777" w:rsidTr="00D37276">
        <w:tc>
          <w:tcPr>
            <w:tcW w:w="9634" w:type="dxa"/>
            <w:shd w:val="clear" w:color="auto" w:fill="A6A6A6"/>
          </w:tcPr>
          <w:p w14:paraId="6E61BAD8" w14:textId="77777777" w:rsidR="008A09FF" w:rsidRPr="00E10DB7" w:rsidRDefault="008A09FF" w:rsidP="00D37276">
            <w:pPr>
              <w:rPr>
                <w:b/>
                <w:bCs/>
                <w:color w:val="FFFFFF"/>
              </w:rPr>
            </w:pPr>
            <w:r>
              <w:rPr>
                <w:b/>
                <w:i/>
                <w:color w:val="FFFFFF"/>
                <w:sz w:val="18"/>
              </w:rPr>
              <w:t>El formulario debe de estar debidamente cumplimentado y validado por la autoridad competente y ha de enviarse, junto con los eventuales anexos, dentro del plazo establecido, a:</w:t>
            </w:r>
          </w:p>
        </w:tc>
      </w:tr>
      <w:tr w:rsidR="008A09FF" w:rsidRPr="00D717DE" w14:paraId="4C6F33AE" w14:textId="77777777" w:rsidTr="00D37276">
        <w:tc>
          <w:tcPr>
            <w:tcW w:w="9634" w:type="dxa"/>
            <w:shd w:val="clear" w:color="auto" w:fill="A6A6A6"/>
          </w:tcPr>
          <w:p w14:paraId="48B7C0E0" w14:textId="77777777" w:rsidR="008A09FF" w:rsidRPr="00E10DB7" w:rsidRDefault="008A09FF" w:rsidP="00D3727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hyperlink r:id="rId16" w:history="1">
              <w:r>
                <w:rPr>
                  <w:b/>
                  <w:i/>
                  <w:color w:val="0070C0"/>
                  <w:sz w:val="18"/>
                  <w:u w:val="single"/>
                </w:rPr>
                <w:t>fellowships@itu.int</w:t>
              </w:r>
            </w:hyperlink>
            <w:r>
              <w:rPr>
                <w:b/>
                <w:i/>
                <w:color w:val="0070C0"/>
                <w:sz w:val="18"/>
              </w:rPr>
              <w:t xml:space="preserve"> o por fax +41 22 730 57 78</w:t>
            </w:r>
          </w:p>
        </w:tc>
      </w:tr>
      <w:tr w:rsidR="008A09FF" w:rsidRPr="00D717DE" w14:paraId="6A22D3B3" w14:textId="77777777" w:rsidTr="00D37276">
        <w:tc>
          <w:tcPr>
            <w:tcW w:w="9634" w:type="dxa"/>
            <w:shd w:val="clear" w:color="auto" w:fill="A6A6A6"/>
          </w:tcPr>
          <w:p w14:paraId="611E8009" w14:textId="77777777" w:rsidR="008A09FF" w:rsidRPr="00E10DB7" w:rsidRDefault="008A09FF" w:rsidP="00D37276">
            <w:pPr>
              <w:rPr>
                <w:b/>
                <w:bCs/>
                <w:i/>
                <w:iCs/>
                <w:color w:val="0070C0"/>
                <w:szCs w:val="24"/>
                <w:u w:val="single"/>
              </w:rPr>
            </w:pPr>
            <w:r>
              <w:rPr>
                <w:b/>
                <w:i/>
                <w:color w:val="FFFFFF"/>
                <w:sz w:val="18"/>
              </w:rPr>
              <w:t>Las solicitudes que no cumplan los criterios anteriores no se tendrán en cuenta.</w:t>
            </w:r>
          </w:p>
        </w:tc>
      </w:tr>
    </w:tbl>
    <w:p w14:paraId="44C01A5A" w14:textId="29D4F1B6" w:rsidR="008A09FF" w:rsidRPr="008A09FF" w:rsidRDefault="00D173AF" w:rsidP="00D173AF">
      <w:pPr>
        <w:jc w:val="center"/>
      </w:pPr>
      <w:r>
        <w:t>______________</w:t>
      </w:r>
    </w:p>
    <w:sectPr w:rsidR="008A09FF" w:rsidRPr="008A09FF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65FB" w14:textId="77777777" w:rsidR="008A09FF" w:rsidRDefault="008A09FF">
      <w:r>
        <w:separator/>
      </w:r>
    </w:p>
  </w:endnote>
  <w:endnote w:type="continuationSeparator" w:id="0">
    <w:p w14:paraId="1E894E74" w14:textId="77777777" w:rsidR="008A09FF" w:rsidRDefault="008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815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DBBB" w14:textId="77777777" w:rsidR="008A09FF" w:rsidRDefault="008A09FF">
      <w:r>
        <w:t>____________________</w:t>
      </w:r>
    </w:p>
  </w:footnote>
  <w:footnote w:type="continuationSeparator" w:id="0">
    <w:p w14:paraId="69223EC7" w14:textId="77777777" w:rsidR="008A09FF" w:rsidRDefault="008A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40E5" w14:textId="4A836D14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2EFC8177" w14:textId="69325422" w:rsidR="008A09FF" w:rsidRPr="00303D62" w:rsidRDefault="008A09FF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5"/>
  </w:num>
  <w:num w:numId="3" w16cid:durableId="1069613404">
    <w:abstractNumId w:val="3"/>
  </w:num>
  <w:num w:numId="4" w16cid:durableId="374936234">
    <w:abstractNumId w:val="2"/>
  </w:num>
  <w:num w:numId="5" w16cid:durableId="300231639">
    <w:abstractNumId w:val="4"/>
  </w:num>
  <w:num w:numId="6" w16cid:durableId="54036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FF"/>
    <w:rsid w:val="00002529"/>
    <w:rsid w:val="00085662"/>
    <w:rsid w:val="000C382F"/>
    <w:rsid w:val="001173CC"/>
    <w:rsid w:val="001350B9"/>
    <w:rsid w:val="0014464D"/>
    <w:rsid w:val="001A54CC"/>
    <w:rsid w:val="00207A69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A09FF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E42EA"/>
    <w:rsid w:val="00C116FE"/>
    <w:rsid w:val="00C17AC0"/>
    <w:rsid w:val="00C34772"/>
    <w:rsid w:val="00C5465A"/>
    <w:rsid w:val="00D173AF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C507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77F5C"/>
  <w15:docId w15:val="{730CEC3C-3FBD-4168-906A-61E45C22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A09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s-E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A09FF"/>
    <w:rPr>
      <w:rFonts w:ascii="Times New Roman" w:eastAsiaTheme="minorEastAsia" w:hAnsi="Times New Roman"/>
      <w:sz w:val="24"/>
      <w:szCs w:val="24"/>
      <w:lang w:val="es-ES" w:eastAsia="ja-JP"/>
    </w:rPr>
  </w:style>
  <w:style w:type="table" w:styleId="TableGrid">
    <w:name w:val="Table Grid"/>
    <w:basedOn w:val="TableNormal"/>
    <w:uiPriority w:val="59"/>
    <w:rsid w:val="008A09FF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09FF"/>
    <w:rPr>
      <w:rFonts w:ascii="Calibri" w:hAnsi="Calibri" w:cs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173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llowship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4/ListEligibleCountries202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ellowships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tsa/2024/now/a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NoW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W-T@itu.int" TargetMode="External"/><Relationship Id="rId14" Type="http://schemas.openxmlformats.org/officeDocument/2006/relationships/hyperlink" Target="mailto:charlyne.restivo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25</TotalTime>
  <Pages>5</Pages>
  <Words>1213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8142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3</cp:revision>
  <cp:lastPrinted>2011-04-15T08:24:00Z</cp:lastPrinted>
  <dcterms:created xsi:type="dcterms:W3CDTF">2024-08-14T13:27:00Z</dcterms:created>
  <dcterms:modified xsi:type="dcterms:W3CDTF">2024-08-14T13:54:00Z</dcterms:modified>
</cp:coreProperties>
</file>