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43"/>
        <w:gridCol w:w="5107"/>
      </w:tblGrid>
      <w:tr w:rsidR="00EF6A23" w:rsidRPr="00BB4A79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B4A79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B4A79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B4A79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B4A7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B4A79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B4A7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B4A7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BB4A79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BB4A79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99" w:type="dxa"/>
          </w:tcPr>
          <w:p w14:paraId="6579D3E8" w14:textId="77777777" w:rsidR="00036F4F" w:rsidRPr="00BB4A7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1" w:type="dxa"/>
          </w:tcPr>
          <w:p w14:paraId="0DC34ECA" w14:textId="524E788F" w:rsidR="00036F4F" w:rsidRPr="00BB4A79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B4A79">
              <w:t>Genève, le</w:t>
            </w:r>
            <w:r w:rsidR="004419E9" w:rsidRPr="00BB4A79">
              <w:t xml:space="preserve"> </w:t>
            </w:r>
            <w:r w:rsidR="00C23CBB" w:rsidRPr="00BB4A79">
              <w:t>6 mai 2024</w:t>
            </w:r>
          </w:p>
        </w:tc>
      </w:tr>
      <w:tr w:rsidR="00445B68" w:rsidRPr="00BB4A79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BB4A79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B4A79">
              <w:rPr>
                <w:b/>
                <w:bCs/>
              </w:rPr>
              <w:t>Réf.:</w:t>
            </w:r>
          </w:p>
        </w:tc>
        <w:tc>
          <w:tcPr>
            <w:tcW w:w="3399" w:type="dxa"/>
          </w:tcPr>
          <w:p w14:paraId="5FFBBC9B" w14:textId="10668826" w:rsidR="00445B68" w:rsidRPr="00BB4A79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B4A79">
              <w:rPr>
                <w:b/>
              </w:rPr>
              <w:t xml:space="preserve">Circulaire TSB </w:t>
            </w:r>
            <w:r w:rsidR="00C23CBB" w:rsidRPr="00BB4A79">
              <w:rPr>
                <w:b/>
              </w:rPr>
              <w:t>206</w:t>
            </w:r>
          </w:p>
          <w:p w14:paraId="577F6DA2" w14:textId="10DC9321" w:rsidR="00445B68" w:rsidRPr="00BB4A79" w:rsidRDefault="00C23CBB" w:rsidP="00307FB4">
            <w:pPr>
              <w:tabs>
                <w:tab w:val="left" w:pos="4111"/>
              </w:tabs>
              <w:spacing w:before="10"/>
              <w:ind w:left="57"/>
            </w:pPr>
            <w:r w:rsidRPr="00BB4A79">
              <w:t>CE 16/SC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BB4A79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BB4A79">
              <w:rPr>
                <w:b/>
                <w:bCs/>
              </w:rPr>
              <w:t>Aux:</w:t>
            </w:r>
          </w:p>
          <w:p w14:paraId="35271D8E" w14:textId="6CF85DA1" w:rsidR="00307FB4" w:rsidRPr="00BB4A79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B4A79">
              <w:t>–</w:t>
            </w:r>
            <w:r w:rsidRPr="00BB4A79">
              <w:tab/>
              <w:t>Administrations des États Membres de l</w:t>
            </w:r>
            <w:r w:rsidR="00BB4A79" w:rsidRPr="00BB4A79">
              <w:t>'</w:t>
            </w:r>
            <w:r w:rsidRPr="00BB4A79">
              <w:t>Union;</w:t>
            </w:r>
          </w:p>
          <w:p w14:paraId="38A5A6AE" w14:textId="45D50217" w:rsidR="00307FB4" w:rsidRPr="00BB4A79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B4A79">
              <w:t>–</w:t>
            </w:r>
            <w:r w:rsidRPr="00BB4A79">
              <w:tab/>
              <w:t>Membres du Secteur de l</w:t>
            </w:r>
            <w:r w:rsidR="00BB4A79" w:rsidRPr="00BB4A79">
              <w:t>'</w:t>
            </w:r>
            <w:r w:rsidRPr="00BB4A79">
              <w:t>UIT-T;</w:t>
            </w:r>
          </w:p>
          <w:p w14:paraId="45F82FBC" w14:textId="023747B9" w:rsidR="00307FB4" w:rsidRPr="00BB4A79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B4A79">
              <w:t>–</w:t>
            </w:r>
            <w:r w:rsidRPr="00BB4A79">
              <w:tab/>
            </w:r>
            <w:r w:rsidR="00C23CBB" w:rsidRPr="00BB4A79">
              <w:t>Associés participant aux travaux de la Commission d</w:t>
            </w:r>
            <w:r w:rsidR="00BB4A79" w:rsidRPr="00BB4A79">
              <w:t>'</w:t>
            </w:r>
            <w:r w:rsidR="00C23CBB" w:rsidRPr="00BB4A79">
              <w:t>études 16 de l</w:t>
            </w:r>
            <w:r w:rsidR="00BB4A79" w:rsidRPr="00BB4A79">
              <w:t>'</w:t>
            </w:r>
            <w:r w:rsidR="00C23CBB" w:rsidRPr="00BB4A79">
              <w:t>UIT-T</w:t>
            </w:r>
            <w:r w:rsidRPr="00BB4A79">
              <w:t>;</w:t>
            </w:r>
          </w:p>
          <w:p w14:paraId="461460AE" w14:textId="7FAA1AFE" w:rsidR="00445B68" w:rsidRPr="00BB4A79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B4A79">
              <w:t>–</w:t>
            </w:r>
            <w:r w:rsidRPr="00BB4A79">
              <w:tab/>
              <w:t>Établissements universitaires participant aux travaux de l</w:t>
            </w:r>
            <w:r w:rsidR="00BB4A79" w:rsidRPr="00BB4A79">
              <w:t>'</w:t>
            </w:r>
            <w:r w:rsidRPr="00BB4A79">
              <w:t>UIT</w:t>
            </w:r>
          </w:p>
        </w:tc>
      </w:tr>
      <w:tr w:rsidR="00445B68" w:rsidRPr="00BB4A79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445B68" w:rsidRPr="00BB4A79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B4A79">
              <w:rPr>
                <w:b/>
                <w:bCs/>
              </w:rPr>
              <w:t>Tél.:</w:t>
            </w:r>
          </w:p>
        </w:tc>
        <w:tc>
          <w:tcPr>
            <w:tcW w:w="3399" w:type="dxa"/>
          </w:tcPr>
          <w:p w14:paraId="78D06186" w14:textId="4C260C1D" w:rsidR="00445B68" w:rsidRPr="00BB4A79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BB4A79">
              <w:t>+41 22 730</w:t>
            </w:r>
            <w:r w:rsidR="00307FB4" w:rsidRPr="00BB4A79">
              <w:t xml:space="preserve"> 6805</w:t>
            </w:r>
          </w:p>
        </w:tc>
        <w:tc>
          <w:tcPr>
            <w:tcW w:w="5051" w:type="dxa"/>
            <w:vMerge/>
          </w:tcPr>
          <w:p w14:paraId="6D3A5806" w14:textId="77777777" w:rsidR="00445B68" w:rsidRPr="00BB4A79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BB4A79" w14:paraId="030F9AE5" w14:textId="77777777" w:rsidTr="00E75269">
        <w:trPr>
          <w:cantSplit/>
          <w:trHeight w:val="586"/>
        </w:trPr>
        <w:tc>
          <w:tcPr>
            <w:tcW w:w="0" w:type="auto"/>
          </w:tcPr>
          <w:p w14:paraId="7B417C4C" w14:textId="77777777" w:rsidR="00307FB4" w:rsidRPr="00BB4A79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B4A79">
              <w:rPr>
                <w:b/>
                <w:bCs/>
              </w:rPr>
              <w:t>Télécopie:</w:t>
            </w:r>
          </w:p>
        </w:tc>
        <w:tc>
          <w:tcPr>
            <w:tcW w:w="3399" w:type="dxa"/>
          </w:tcPr>
          <w:p w14:paraId="1A4A5F7B" w14:textId="77777777" w:rsidR="00307FB4" w:rsidRPr="00BB4A79" w:rsidRDefault="00307FB4" w:rsidP="00A5280F">
            <w:pPr>
              <w:tabs>
                <w:tab w:val="left" w:pos="4111"/>
              </w:tabs>
              <w:spacing w:before="0"/>
              <w:ind w:left="57"/>
            </w:pPr>
            <w:r w:rsidRPr="00BB4A79"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307FB4" w:rsidRPr="00BB4A79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BB4A79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307FB4" w:rsidRPr="00BB4A79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B4A79">
              <w:rPr>
                <w:b/>
                <w:bCs/>
              </w:rPr>
              <w:t>Courriel:</w:t>
            </w:r>
          </w:p>
        </w:tc>
        <w:tc>
          <w:tcPr>
            <w:tcW w:w="3399" w:type="dxa"/>
          </w:tcPr>
          <w:p w14:paraId="172249CE" w14:textId="270D7A38" w:rsidR="00307FB4" w:rsidRPr="00BB4A79" w:rsidRDefault="00000000" w:rsidP="00A5280F">
            <w:pPr>
              <w:tabs>
                <w:tab w:val="left" w:pos="4111"/>
              </w:tabs>
              <w:spacing w:before="0"/>
              <w:ind w:left="57"/>
            </w:pPr>
            <w:hyperlink r:id="rId11" w:history="1">
              <w:r w:rsidR="007812C8" w:rsidRPr="00BB4A79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5051" w:type="dxa"/>
          </w:tcPr>
          <w:p w14:paraId="55E5D357" w14:textId="77777777" w:rsidR="00307FB4" w:rsidRPr="00BB4A79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BB4A79">
              <w:rPr>
                <w:b/>
                <w:bCs/>
              </w:rPr>
              <w:t>Copie:</w:t>
            </w:r>
          </w:p>
          <w:p w14:paraId="6CE98CB1" w14:textId="012C5B05" w:rsidR="00307FB4" w:rsidRPr="00BB4A79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BB4A79">
              <w:t>–</w:t>
            </w:r>
            <w:r w:rsidRPr="00BB4A79">
              <w:tab/>
              <w:t>Au</w:t>
            </w:r>
            <w:r w:rsidR="00C23CBB" w:rsidRPr="00BB4A79">
              <w:t xml:space="preserve"> </w:t>
            </w:r>
            <w:r w:rsidRPr="00BB4A79">
              <w:t xml:space="preserve">Président et </w:t>
            </w:r>
            <w:r w:rsidR="00C23CBB" w:rsidRPr="00BB4A79">
              <w:t xml:space="preserve">aux </w:t>
            </w:r>
            <w:r w:rsidRPr="00BB4A79">
              <w:t xml:space="preserve">Vice-Présidents de </w:t>
            </w:r>
            <w:r w:rsidR="00C23CBB" w:rsidRPr="00BB4A79">
              <w:t xml:space="preserve">la </w:t>
            </w:r>
            <w:r w:rsidRPr="00BB4A79">
              <w:t>Commission d</w:t>
            </w:r>
            <w:r w:rsidR="00BB4A79" w:rsidRPr="00BB4A79">
              <w:t>'</w:t>
            </w:r>
            <w:r w:rsidRPr="00BB4A79">
              <w:t>études</w:t>
            </w:r>
            <w:r w:rsidR="00C23CBB" w:rsidRPr="00BB4A79">
              <w:t xml:space="preserve"> 16 de l</w:t>
            </w:r>
            <w:r w:rsidR="00BB4A79" w:rsidRPr="00BB4A79">
              <w:t>'</w:t>
            </w:r>
            <w:r w:rsidR="00C23CBB" w:rsidRPr="00BB4A79">
              <w:t>UIT-T</w:t>
            </w:r>
            <w:r w:rsidRPr="00BB4A79">
              <w:t>;</w:t>
            </w:r>
          </w:p>
          <w:p w14:paraId="56C75C35" w14:textId="1A09D40C" w:rsidR="00307FB4" w:rsidRPr="00BB4A79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BB4A79">
              <w:t>–</w:t>
            </w:r>
            <w:r w:rsidRPr="00BB4A79">
              <w:tab/>
              <w:t>Au Directeur du Bureau de développement des télécommunications;</w:t>
            </w:r>
          </w:p>
          <w:p w14:paraId="19762254" w14:textId="061893F3" w:rsidR="00307FB4" w:rsidRPr="00BB4A79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BB4A79">
              <w:t>–</w:t>
            </w:r>
            <w:r w:rsidRPr="00BB4A79">
              <w:tab/>
              <w:t>Au Directeur du Bureau des radiocommunications</w:t>
            </w:r>
          </w:p>
        </w:tc>
      </w:tr>
      <w:tr w:rsidR="00517A03" w:rsidRPr="00BB4A79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BB4A79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BB4A79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2E4296F0" w:rsidR="00517A03" w:rsidRPr="00BB4A79" w:rsidRDefault="00C23CBB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BB4A79">
              <w:rPr>
                <w:b/>
                <w:bCs/>
                <w:szCs w:val="22"/>
              </w:rPr>
              <w:t>État d</w:t>
            </w:r>
            <w:r w:rsidR="00BB4A79" w:rsidRPr="00BB4A79">
              <w:rPr>
                <w:b/>
                <w:bCs/>
                <w:szCs w:val="22"/>
              </w:rPr>
              <w:t>'</w:t>
            </w:r>
            <w:r w:rsidRPr="00BB4A79">
              <w:rPr>
                <w:b/>
                <w:bCs/>
                <w:szCs w:val="22"/>
              </w:rPr>
              <w:t>avancement des projets de nouvelles Recommandations UIT-T F.748.23 (anciennement F.ML-ICSMIReqs), F.748.24 (anciennement F.TCEF-FML), F.749.7 (anciennement F.VGP-RDSreqs), F.749.17 (anciennement F.CUAV-MVAreqs), F.760.2 (anciennement F.FR-ERSS), H.552 (anciennement H.VM-VMIA) et H.741.5 (anciennement H.IPTV-PS), après la réunion de la Commission d</w:t>
            </w:r>
            <w:r w:rsidR="00BB4A79" w:rsidRPr="00BB4A79">
              <w:rPr>
                <w:b/>
                <w:bCs/>
                <w:szCs w:val="22"/>
              </w:rPr>
              <w:t>'</w:t>
            </w:r>
            <w:r w:rsidRPr="00BB4A79">
              <w:rPr>
                <w:b/>
                <w:bCs/>
                <w:szCs w:val="22"/>
              </w:rPr>
              <w:t>études 16 de l</w:t>
            </w:r>
            <w:r w:rsidR="00BB4A79" w:rsidRPr="00BB4A79">
              <w:rPr>
                <w:b/>
                <w:bCs/>
                <w:szCs w:val="22"/>
              </w:rPr>
              <w:t>'</w:t>
            </w:r>
            <w:r w:rsidRPr="00BB4A79">
              <w:rPr>
                <w:b/>
                <w:bCs/>
                <w:szCs w:val="22"/>
              </w:rPr>
              <w:t>UIT-T (Rennes, France, 15-26 avril 2024)</w:t>
            </w:r>
          </w:p>
        </w:tc>
      </w:tr>
    </w:tbl>
    <w:p w14:paraId="2D1EC328" w14:textId="77777777" w:rsidR="00517A03" w:rsidRPr="00BB4A79" w:rsidRDefault="00517A03" w:rsidP="0048088B">
      <w:pPr>
        <w:spacing w:before="360"/>
      </w:pPr>
      <w:bookmarkStart w:id="1" w:name="StartTyping_F"/>
      <w:bookmarkEnd w:id="1"/>
      <w:r w:rsidRPr="00BB4A79">
        <w:t>Madame, Monsieur,</w:t>
      </w:r>
    </w:p>
    <w:p w14:paraId="46F2C3C2" w14:textId="56AC789A" w:rsidR="00307FB4" w:rsidRPr="00BB4A79" w:rsidRDefault="00C23CBB" w:rsidP="00C23CBB">
      <w:pPr>
        <w:spacing w:after="120"/>
        <w:rPr>
          <w:bCs/>
        </w:rPr>
      </w:pPr>
      <w:r w:rsidRPr="00BB4A79">
        <w:rPr>
          <w:bCs/>
        </w:rPr>
        <w:t>1</w:t>
      </w:r>
      <w:r w:rsidRPr="00BB4A79">
        <w:rPr>
          <w:bCs/>
        </w:rPr>
        <w:tab/>
        <w:t>À la suite de la Circulaire TSB 128 du 14 septembre 2023 et de la Circulaire TSB 153 du 13 décembre 2023, et conformément au § 9.5 de la Résolution 1 (Rév. Genève, 2022) de l</w:t>
      </w:r>
      <w:r w:rsidR="00BB4A79" w:rsidRPr="00BB4A79">
        <w:rPr>
          <w:bCs/>
        </w:rPr>
        <w:t>'</w:t>
      </w:r>
      <w:r w:rsidRPr="00BB4A79">
        <w:rPr>
          <w:bCs/>
        </w:rPr>
        <w:t>AMNT, j</w:t>
      </w:r>
      <w:r w:rsidR="00BB4A79" w:rsidRPr="00BB4A79">
        <w:rPr>
          <w:bCs/>
        </w:rPr>
        <w:t>'</w:t>
      </w:r>
      <w:r w:rsidRPr="00BB4A79">
        <w:rPr>
          <w:bCs/>
        </w:rPr>
        <w:t>ai l</w:t>
      </w:r>
      <w:r w:rsidR="00BB4A79" w:rsidRPr="00BB4A79">
        <w:rPr>
          <w:bCs/>
        </w:rPr>
        <w:t>'</w:t>
      </w:r>
      <w:r w:rsidRPr="00BB4A79">
        <w:rPr>
          <w:bCs/>
        </w:rPr>
        <w:t>honneur de vous informer que la Commission d</w:t>
      </w:r>
      <w:r w:rsidR="00BB4A79" w:rsidRPr="00BB4A79">
        <w:rPr>
          <w:bCs/>
        </w:rPr>
        <w:t>'</w:t>
      </w:r>
      <w:r w:rsidRPr="00BB4A79">
        <w:rPr>
          <w:bCs/>
        </w:rPr>
        <w:t>études 16 de l</w:t>
      </w:r>
      <w:r w:rsidR="00BB4A79" w:rsidRPr="00BB4A79">
        <w:rPr>
          <w:bCs/>
        </w:rPr>
        <w:t>'</w:t>
      </w:r>
      <w:r w:rsidRPr="00BB4A79">
        <w:rPr>
          <w:bCs/>
        </w:rPr>
        <w:t>UIT-T a pris les décisions suivantes, durant ses séances plénières tenues les 15 et 26 avril 2024, concernant les projets de textes de l</w:t>
      </w:r>
      <w:r w:rsidR="00BB4A79" w:rsidRPr="00BB4A79">
        <w:rPr>
          <w:bCs/>
        </w:rPr>
        <w:t>'</w:t>
      </w:r>
      <w:r w:rsidRPr="00BB4A79">
        <w:rPr>
          <w:bCs/>
        </w:rPr>
        <w:t>UIT-T énumérés ci-après:</w:t>
      </w:r>
    </w:p>
    <w:tbl>
      <w:tblPr>
        <w:tblW w:w="97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4"/>
      </w:tblGrid>
      <w:tr w:rsidR="00BB4A79" w:rsidRPr="00BB4A79" w14:paraId="1F991D69" w14:textId="77777777" w:rsidTr="00BB4A79">
        <w:trPr>
          <w:cantSplit/>
          <w:tblHeader/>
          <w:jc w:val="center"/>
        </w:trPr>
        <w:tc>
          <w:tcPr>
            <w:tcW w:w="325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07FB8E" w14:textId="77777777" w:rsidR="00C23CBB" w:rsidRPr="00BB4A79" w:rsidRDefault="00C23CBB" w:rsidP="00871AFB">
            <w:pPr>
              <w:pStyle w:val="TableHead"/>
              <w:rPr>
                <w:szCs w:val="22"/>
              </w:rPr>
            </w:pPr>
            <w:r w:rsidRPr="00BB4A79">
              <w:rPr>
                <w:szCs w:val="22"/>
              </w:rPr>
              <w:t>Numéro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4A6A7F" w14:textId="77777777" w:rsidR="00C23CBB" w:rsidRPr="00BB4A79" w:rsidRDefault="00C23CBB" w:rsidP="00871AFB">
            <w:pPr>
              <w:pStyle w:val="TableHead"/>
              <w:rPr>
                <w:szCs w:val="22"/>
              </w:rPr>
            </w:pPr>
            <w:r w:rsidRPr="00BB4A79">
              <w:rPr>
                <w:szCs w:val="22"/>
              </w:rPr>
              <w:t>Titre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  <w:hideMark/>
          </w:tcPr>
          <w:p w14:paraId="09E48A45" w14:textId="77777777" w:rsidR="00C23CBB" w:rsidRPr="00BB4A79" w:rsidRDefault="00C23CBB" w:rsidP="00871AFB">
            <w:pPr>
              <w:pStyle w:val="TableHead"/>
              <w:rPr>
                <w:szCs w:val="22"/>
              </w:rPr>
            </w:pPr>
            <w:r w:rsidRPr="00BB4A79">
              <w:rPr>
                <w:szCs w:val="22"/>
              </w:rPr>
              <w:t>Décision</w:t>
            </w:r>
          </w:p>
        </w:tc>
      </w:tr>
      <w:tr w:rsidR="00BB4A79" w:rsidRPr="00BB4A79" w14:paraId="3143A8A4" w14:textId="77777777" w:rsidTr="00BB4A79">
        <w:trPr>
          <w:cantSplit/>
          <w:jc w:val="center"/>
        </w:trPr>
        <w:tc>
          <w:tcPr>
            <w:tcW w:w="325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9FC4B" w14:textId="701A2029" w:rsidR="00C23CBB" w:rsidRPr="00BB4A79" w:rsidRDefault="00C23CBB" w:rsidP="00C23CBB">
            <w:pPr>
              <w:pStyle w:val="TableText"/>
            </w:pPr>
            <w:r w:rsidRPr="00BB4A79">
              <w:t xml:space="preserve">UIT-T </w:t>
            </w:r>
            <w:hyperlink r:id="rId12" w:history="1">
              <w:r w:rsidRPr="00BB4A79">
                <w:rPr>
                  <w:rStyle w:val="Hyperlink"/>
                </w:rPr>
                <w:t>F.748.23</w:t>
              </w:r>
            </w:hyperlink>
            <w:r w:rsidRPr="00BB4A79">
              <w:t xml:space="preserve"> </w:t>
            </w:r>
            <w:r w:rsidRPr="00BB4A79">
              <w:br/>
              <w:t>(anciennement F.ML</w:t>
            </w:r>
            <w:r w:rsidRPr="00BB4A79">
              <w:noBreakHyphen/>
              <w:t>ICSMIReqs)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09719" w14:textId="58E8553E" w:rsidR="00C23CBB" w:rsidRPr="00BB4A79" w:rsidRDefault="00C23CBB" w:rsidP="00C23CBB">
            <w:pPr>
              <w:pStyle w:val="TableText"/>
            </w:pPr>
            <w:r w:rsidRPr="00BB4A79">
              <w:t>Exigences et cadre pour l</w:t>
            </w:r>
            <w:r w:rsidR="00BB4A79" w:rsidRPr="00BB4A79">
              <w:t>'</w:t>
            </w:r>
            <w:r w:rsidRPr="00BB4A79">
              <w:t>interaction multimédia à des fins de détection participative intelligente fondée sur l</w:t>
            </w:r>
            <w:r w:rsidR="00BB4A79" w:rsidRPr="00BB4A79">
              <w:t>'</w:t>
            </w:r>
            <w:r w:rsidRPr="00BB4A79">
              <w:t>apprentissage profond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F51695B" w14:textId="174EE876" w:rsidR="00C23CBB" w:rsidRPr="00BB4A79" w:rsidRDefault="00C23CBB" w:rsidP="00C23CBB">
            <w:pPr>
              <w:pStyle w:val="TableText"/>
            </w:pPr>
            <w:r w:rsidRPr="00BB4A79">
              <w:t>Approuvée (26 avril 2024)</w:t>
            </w:r>
          </w:p>
        </w:tc>
      </w:tr>
      <w:tr w:rsidR="007812C8" w:rsidRPr="00BB4A79" w14:paraId="22FABCD5" w14:textId="77777777" w:rsidTr="00BB4A79">
        <w:trPr>
          <w:cantSplit/>
          <w:jc w:val="center"/>
        </w:trPr>
        <w:tc>
          <w:tcPr>
            <w:tcW w:w="32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7A97" w14:textId="3550A6AD" w:rsidR="00C23CBB" w:rsidRPr="00BB4A79" w:rsidRDefault="00C23CBB" w:rsidP="00C23CBB">
            <w:pPr>
              <w:pStyle w:val="TableText"/>
            </w:pPr>
            <w:r w:rsidRPr="00BB4A79">
              <w:t xml:space="preserve">UIT-T </w:t>
            </w:r>
            <w:hyperlink r:id="rId13" w:history="1">
              <w:r w:rsidRPr="00BB4A79">
                <w:rPr>
                  <w:rStyle w:val="Hyperlink"/>
                </w:rPr>
                <w:t>F.748.24</w:t>
              </w:r>
            </w:hyperlink>
            <w:r w:rsidRPr="00BB4A79">
              <w:t xml:space="preserve"> </w:t>
            </w:r>
            <w:r w:rsidRPr="00BB4A79">
              <w:br/>
              <w:t>(anciennement F.TCEF</w:t>
            </w:r>
            <w:r w:rsidRPr="00BB4A79">
              <w:noBreakHyphen/>
              <w:t>FML)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0B29E" w14:textId="3B66CDE7" w:rsidR="00C23CBB" w:rsidRPr="00BB4A79" w:rsidRDefault="00C23CBB" w:rsidP="00C23CBB">
            <w:pPr>
              <w:pStyle w:val="TableText"/>
            </w:pPr>
            <w:r w:rsidRPr="00BB4A79">
              <w:t>Cadre d</w:t>
            </w:r>
            <w:r w:rsidR="00BB4A79" w:rsidRPr="00BB4A79">
              <w:t>'</w:t>
            </w:r>
            <w:r w:rsidRPr="00BB4A79">
              <w:t>évaluation de confiance des contributions aux services d</w:t>
            </w:r>
            <w:r w:rsidR="00BB4A79" w:rsidRPr="00BB4A79">
              <w:t>'</w:t>
            </w:r>
            <w:r w:rsidRPr="00BB4A79">
              <w:t>apprentissage automatique fédéré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4614758" w14:textId="210ADFB1" w:rsidR="00C23CBB" w:rsidRPr="00BB4A79" w:rsidRDefault="00C23CBB" w:rsidP="00C23CBB">
            <w:pPr>
              <w:pStyle w:val="TableText"/>
            </w:pPr>
            <w:r w:rsidRPr="00BB4A79">
              <w:t>Approuvée (15 avril 2024)</w:t>
            </w:r>
          </w:p>
        </w:tc>
      </w:tr>
      <w:tr w:rsidR="00C23CBB" w:rsidRPr="00BB4A79" w14:paraId="32C19B90" w14:textId="77777777" w:rsidTr="00BB4A79">
        <w:trPr>
          <w:cantSplit/>
          <w:jc w:val="center"/>
        </w:trPr>
        <w:tc>
          <w:tcPr>
            <w:tcW w:w="32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C652E" w14:textId="72171655" w:rsidR="00C23CBB" w:rsidRPr="00BB4A79" w:rsidRDefault="00C23CBB" w:rsidP="00C23CBB">
            <w:pPr>
              <w:pStyle w:val="TableText"/>
            </w:pPr>
            <w:r w:rsidRPr="00BB4A79">
              <w:t xml:space="preserve">UIT-T </w:t>
            </w:r>
            <w:hyperlink r:id="rId14" w:history="1">
              <w:r w:rsidRPr="00BB4A79">
                <w:rPr>
                  <w:rStyle w:val="Hyperlink"/>
                </w:rPr>
                <w:t>F.749.7</w:t>
              </w:r>
            </w:hyperlink>
            <w:r w:rsidRPr="00BB4A79">
              <w:t xml:space="preserve"> </w:t>
            </w:r>
            <w:r w:rsidRPr="00BB4A79">
              <w:br/>
              <w:t>(anciennement F.VGP</w:t>
            </w:r>
            <w:r w:rsidRPr="00BB4A79">
              <w:noBreakHyphen/>
              <w:t>RDSreqs)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924AC3" w14:textId="7F4DBB49" w:rsidR="00C23CBB" w:rsidRPr="00BB4A79" w:rsidRDefault="00C23CBB" w:rsidP="00C23CBB">
            <w:pPr>
              <w:pStyle w:val="TableText"/>
            </w:pPr>
            <w:r w:rsidRPr="00BB4A79">
              <w:t>Exigences applicables aux services de conduite à distance fondés sur une plate-forme de passerelle de véhicule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74AFC66" w14:textId="51EAE6A5" w:rsidR="00C23CBB" w:rsidRPr="00BB4A79" w:rsidRDefault="00C23CBB" w:rsidP="00C23CBB">
            <w:pPr>
              <w:pStyle w:val="TableText"/>
            </w:pPr>
            <w:r w:rsidRPr="00BB4A79">
              <w:t xml:space="preserve">Non approuvée, à étudier plus avant en tant que projet de nouveau Rapport technique UIT-T </w:t>
            </w:r>
            <w:hyperlink r:id="rId15" w:history="1">
              <w:r w:rsidRPr="00BB4A79">
                <w:rPr>
                  <w:rStyle w:val="Hyperlink"/>
                </w:rPr>
                <w:t>FSTR.VGP-RDSreqs</w:t>
              </w:r>
            </w:hyperlink>
          </w:p>
        </w:tc>
      </w:tr>
      <w:tr w:rsidR="00C23CBB" w:rsidRPr="00BB4A79" w14:paraId="16D92D75" w14:textId="77777777" w:rsidTr="00BB4A79">
        <w:trPr>
          <w:cantSplit/>
          <w:jc w:val="center"/>
        </w:trPr>
        <w:tc>
          <w:tcPr>
            <w:tcW w:w="325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79BA3B" w14:textId="5F32DD87" w:rsidR="00C23CBB" w:rsidRPr="00BB4A79" w:rsidRDefault="00C23CBB" w:rsidP="00C23CBB">
            <w:pPr>
              <w:pStyle w:val="TableText"/>
            </w:pPr>
            <w:r w:rsidRPr="00BB4A79">
              <w:lastRenderedPageBreak/>
              <w:t xml:space="preserve">UIT-T </w:t>
            </w:r>
            <w:hyperlink r:id="rId16" w:history="1">
              <w:r w:rsidRPr="00BB4A79">
                <w:rPr>
                  <w:rStyle w:val="Hyperlink"/>
                </w:rPr>
                <w:t>F.749.17</w:t>
              </w:r>
            </w:hyperlink>
            <w:r w:rsidRPr="00BB4A79">
              <w:t xml:space="preserve"> </w:t>
            </w:r>
            <w:r w:rsidRPr="00BB4A79">
              <w:br/>
              <w:t>(anciennement F.CUAV</w:t>
            </w:r>
            <w:r w:rsidRPr="00BB4A79">
              <w:noBreakHyphen/>
              <w:t>MVAreqs)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37E3" w14:textId="3F341061" w:rsidR="00C23CBB" w:rsidRPr="00BB4A79" w:rsidRDefault="00C23CBB" w:rsidP="00C23CBB">
            <w:pPr>
              <w:pStyle w:val="TableText"/>
            </w:pPr>
            <w:r w:rsidRPr="00BB4A79">
              <w:t>Exigences pour les applications de visionique des aéronefs sans pilote civils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46EB9C3" w14:textId="534A0079" w:rsidR="00C23CBB" w:rsidRPr="00BB4A79" w:rsidRDefault="00C23CBB" w:rsidP="00C23CBB">
            <w:pPr>
              <w:pStyle w:val="TableText"/>
            </w:pPr>
            <w:r w:rsidRPr="00BB4A79">
              <w:t>Non approuvée, à étudier plus avant en tant que projet de nouveau Rapport technique UIT</w:t>
            </w:r>
            <w:r w:rsidRPr="00BB4A79">
              <w:noBreakHyphen/>
              <w:t>T </w:t>
            </w:r>
            <w:hyperlink r:id="rId17" w:history="1">
              <w:r w:rsidRPr="00BB4A79">
                <w:rPr>
                  <w:rStyle w:val="Hyperlink"/>
                </w:rPr>
                <w:t>FSTR.CUAV</w:t>
              </w:r>
              <w:r w:rsidRPr="00BB4A79">
                <w:rPr>
                  <w:rStyle w:val="Hyperlink"/>
                </w:rPr>
                <w:noBreakHyphen/>
                <w:t>MVAreqs</w:t>
              </w:r>
            </w:hyperlink>
          </w:p>
        </w:tc>
      </w:tr>
      <w:tr w:rsidR="00C23CBB" w:rsidRPr="00BB4A79" w14:paraId="67C14525" w14:textId="77777777" w:rsidTr="00BB4A79">
        <w:trPr>
          <w:cantSplit/>
          <w:jc w:val="center"/>
        </w:trPr>
        <w:tc>
          <w:tcPr>
            <w:tcW w:w="32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79B0" w14:textId="776E5800" w:rsidR="00C23CBB" w:rsidRPr="00BB4A79" w:rsidRDefault="00C23CBB" w:rsidP="00C23CBB">
            <w:pPr>
              <w:pStyle w:val="TableText"/>
            </w:pPr>
            <w:r w:rsidRPr="00BB4A79">
              <w:t xml:space="preserve">UIT-T </w:t>
            </w:r>
            <w:hyperlink r:id="rId18" w:history="1">
              <w:r w:rsidRPr="00BB4A79">
                <w:rPr>
                  <w:rStyle w:val="Hyperlink"/>
                </w:rPr>
                <w:t>F.760.2</w:t>
              </w:r>
            </w:hyperlink>
            <w:r w:rsidRPr="00BB4A79">
              <w:t xml:space="preserve"> </w:t>
            </w:r>
            <w:r w:rsidRPr="00BB4A79">
              <w:br/>
              <w:t>(anciennement F.FR-ERSS)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530A" w14:textId="08B2F9CF" w:rsidR="00C23CBB" w:rsidRPr="00BB4A79" w:rsidRDefault="00C23CBB" w:rsidP="00C23CBB">
            <w:pPr>
              <w:pStyle w:val="TableText"/>
            </w:pPr>
            <w:r w:rsidRPr="00BB4A79">
              <w:t>Exigences applicables à l</w:t>
            </w:r>
            <w:r w:rsidR="00BB4A79" w:rsidRPr="00BB4A79">
              <w:t>'</w:t>
            </w:r>
            <w:r w:rsidRPr="00BB4A79">
              <w:t>interface utilisateur pour les premiers intervenants dans les systèmes d</w:t>
            </w:r>
            <w:r w:rsidR="00BB4A79" w:rsidRPr="00BB4A79">
              <w:t>'</w:t>
            </w:r>
            <w:r w:rsidRPr="00BB4A79">
              <w:t>appui pour les interventions en cas d</w:t>
            </w:r>
            <w:r w:rsidR="00BB4A79" w:rsidRPr="00BB4A79">
              <w:t>'</w:t>
            </w:r>
            <w:r w:rsidRPr="00BB4A79">
              <w:t>urgence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7D9B72" w14:textId="154458BC" w:rsidR="00C23CBB" w:rsidRPr="00BB4A79" w:rsidRDefault="00C23CBB" w:rsidP="00C23CBB">
            <w:pPr>
              <w:pStyle w:val="TableText"/>
            </w:pPr>
            <w:r w:rsidRPr="00BB4A79">
              <w:t>Approuvée (26 avril 2024)</w:t>
            </w:r>
          </w:p>
        </w:tc>
      </w:tr>
      <w:tr w:rsidR="00C23CBB" w:rsidRPr="00BB4A79" w14:paraId="77948E94" w14:textId="77777777" w:rsidTr="00BB4A79">
        <w:trPr>
          <w:cantSplit/>
          <w:jc w:val="center"/>
        </w:trPr>
        <w:tc>
          <w:tcPr>
            <w:tcW w:w="32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8962" w14:textId="7AC0B2C3" w:rsidR="00C23CBB" w:rsidRPr="00BB4A79" w:rsidRDefault="00C23CBB" w:rsidP="00C23CBB">
            <w:pPr>
              <w:pStyle w:val="TableText"/>
            </w:pPr>
            <w:r w:rsidRPr="00BB4A79">
              <w:t xml:space="preserve">UIT-T </w:t>
            </w:r>
            <w:hyperlink r:id="rId19" w:history="1">
              <w:r w:rsidRPr="00BB4A79">
                <w:rPr>
                  <w:rStyle w:val="Hyperlink"/>
                </w:rPr>
                <w:t>H.552</w:t>
              </w:r>
            </w:hyperlink>
            <w:r w:rsidRPr="00BB4A79">
              <w:t xml:space="preserve"> </w:t>
            </w:r>
            <w:r w:rsidRPr="00BB4A79">
              <w:br/>
              <w:t>(anciennement H.VM-VMIA)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8D9" w14:textId="0839071F" w:rsidR="00C23CBB" w:rsidRPr="00BB4A79" w:rsidRDefault="00C23CBB" w:rsidP="00C23CBB">
            <w:pPr>
              <w:pStyle w:val="TableText"/>
            </w:pPr>
            <w:r w:rsidRPr="00BB4A79">
              <w:t>Mise en œuvre de systèmes multimédias dans les véhicules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60D99" w14:textId="0ED2E2EB" w:rsidR="00C23CBB" w:rsidRPr="00BB4A79" w:rsidRDefault="00C23CBB" w:rsidP="00C23CBB">
            <w:pPr>
              <w:pStyle w:val="TableText"/>
            </w:pPr>
            <w:r w:rsidRPr="00BB4A79">
              <w:t>Approuvée (15 avril 2024)</w:t>
            </w:r>
          </w:p>
        </w:tc>
      </w:tr>
      <w:tr w:rsidR="00C23CBB" w:rsidRPr="00BB4A79" w14:paraId="36C20580" w14:textId="77777777" w:rsidTr="00BB4A79">
        <w:trPr>
          <w:cantSplit/>
          <w:jc w:val="center"/>
        </w:trPr>
        <w:tc>
          <w:tcPr>
            <w:tcW w:w="32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EC877" w14:textId="4D96D4A8" w:rsidR="00C23CBB" w:rsidRPr="00BB4A79" w:rsidRDefault="00C23CBB" w:rsidP="00C23CBB">
            <w:pPr>
              <w:pStyle w:val="TableText"/>
            </w:pPr>
            <w:r w:rsidRPr="00BB4A79">
              <w:t xml:space="preserve">UIT-T </w:t>
            </w:r>
            <w:hyperlink r:id="rId20" w:history="1">
              <w:r w:rsidRPr="00BB4A79">
                <w:rPr>
                  <w:rStyle w:val="Hyperlink"/>
                </w:rPr>
                <w:t>H.741.5</w:t>
              </w:r>
            </w:hyperlink>
            <w:r w:rsidRPr="00BB4A79">
              <w:t xml:space="preserve"> </w:t>
            </w:r>
            <w:r w:rsidRPr="00BB4A79">
              <w:br/>
              <w:t>(anciennement H.IPTV-PS)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D4B15" w14:textId="32715184" w:rsidR="00C23CBB" w:rsidRPr="00BB4A79" w:rsidRDefault="00C23CBB" w:rsidP="00C23CBB">
            <w:pPr>
              <w:pStyle w:val="TableText"/>
            </w:pPr>
            <w:r w:rsidRPr="00BB4A79">
              <w:t>Traitement d</w:t>
            </w:r>
            <w:r w:rsidR="00BB4A79" w:rsidRPr="00BB4A79">
              <w:t>'</w:t>
            </w:r>
            <w:r w:rsidRPr="00BB4A79">
              <w:t>événements dans les applications: aspects généraux des services personnalisés de télévision par les réseaux IP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8C633E8" w14:textId="4EB6E40F" w:rsidR="00C23CBB" w:rsidRPr="00BB4A79" w:rsidRDefault="00C23CBB" w:rsidP="00C23CBB">
            <w:pPr>
              <w:pStyle w:val="TableText"/>
            </w:pPr>
            <w:r w:rsidRPr="00BB4A79">
              <w:t>Approuvée (15 avril 2024)</w:t>
            </w:r>
          </w:p>
        </w:tc>
      </w:tr>
    </w:tbl>
    <w:p w14:paraId="4E59C568" w14:textId="7E474F38" w:rsidR="00C23CBB" w:rsidRPr="00BB4A79" w:rsidRDefault="00C23CBB" w:rsidP="00C23CBB">
      <w:pPr>
        <w:spacing w:before="240"/>
        <w:rPr>
          <w:bCs/>
        </w:rPr>
      </w:pPr>
      <w:r w:rsidRPr="00BB4A79">
        <w:rPr>
          <w:bCs/>
        </w:rPr>
        <w:t>2</w:t>
      </w:r>
      <w:r w:rsidRPr="00BB4A79">
        <w:rPr>
          <w:bCs/>
        </w:rPr>
        <w:tab/>
        <w:t xml:space="preserve">Les renseignements existants sur les brevets sont accessibles en ligne sur le </w:t>
      </w:r>
      <w:hyperlink r:id="rId21" w:history="1">
        <w:r w:rsidRPr="00BB4A79">
          <w:rPr>
            <w:rStyle w:val="Hyperlink"/>
            <w:bCs/>
          </w:rPr>
          <w:t>site web de l</w:t>
        </w:r>
        <w:r w:rsidR="00BB4A79" w:rsidRPr="00BB4A79">
          <w:rPr>
            <w:rStyle w:val="Hyperlink"/>
            <w:bCs/>
          </w:rPr>
          <w:t>'</w:t>
        </w:r>
        <w:r w:rsidRPr="00BB4A79">
          <w:rPr>
            <w:rStyle w:val="Hyperlink"/>
            <w:bCs/>
          </w:rPr>
          <w:t>UIT-T</w:t>
        </w:r>
      </w:hyperlink>
      <w:r w:rsidRPr="00BB4A79">
        <w:rPr>
          <w:bCs/>
        </w:rPr>
        <w:t>.</w:t>
      </w:r>
    </w:p>
    <w:p w14:paraId="64F6F707" w14:textId="4F1A65B9" w:rsidR="00C23CBB" w:rsidRPr="00BB4A79" w:rsidRDefault="00C23CBB" w:rsidP="00C23CBB">
      <w:pPr>
        <w:rPr>
          <w:bCs/>
        </w:rPr>
      </w:pPr>
      <w:r w:rsidRPr="00BB4A79">
        <w:rPr>
          <w:bCs/>
        </w:rPr>
        <w:t>3</w:t>
      </w:r>
      <w:r w:rsidRPr="00BB4A79">
        <w:rPr>
          <w:bCs/>
        </w:rPr>
        <w:tab/>
        <w:t>La version prépubliée de ces Recommandations sera prochainement disponible sur le site web de l</w:t>
      </w:r>
      <w:r w:rsidR="00BB4A79" w:rsidRPr="00BB4A79">
        <w:rPr>
          <w:bCs/>
        </w:rPr>
        <w:t>'</w:t>
      </w:r>
      <w:r w:rsidRPr="00BB4A79">
        <w:rPr>
          <w:bCs/>
        </w:rPr>
        <w:t>UIT-T à l</w:t>
      </w:r>
      <w:r w:rsidR="00BB4A79" w:rsidRPr="00BB4A79">
        <w:rPr>
          <w:bCs/>
        </w:rPr>
        <w:t>'</w:t>
      </w:r>
      <w:r w:rsidRPr="00BB4A79">
        <w:rPr>
          <w:bCs/>
        </w:rPr>
        <w:t xml:space="preserve">adresse: </w:t>
      </w:r>
      <w:hyperlink r:id="rId22" w:history="1">
        <w:r w:rsidRPr="00BB4A79">
          <w:rPr>
            <w:rStyle w:val="Hyperlink"/>
            <w:bCs/>
          </w:rPr>
          <w:t>http://itu.int/itu-t/recommendations/</w:t>
        </w:r>
      </w:hyperlink>
      <w:r w:rsidRPr="00BB4A79">
        <w:rPr>
          <w:bCs/>
        </w:rPr>
        <w:t>.</w:t>
      </w:r>
    </w:p>
    <w:p w14:paraId="09B8FB73" w14:textId="74B9D191" w:rsidR="00C23CBB" w:rsidRPr="00BB4A79" w:rsidRDefault="00C23CBB" w:rsidP="00C23CBB">
      <w:pPr>
        <w:rPr>
          <w:bCs/>
        </w:rPr>
      </w:pPr>
      <w:r w:rsidRPr="00BB4A79">
        <w:rPr>
          <w:bCs/>
        </w:rPr>
        <w:t>4</w:t>
      </w:r>
      <w:r w:rsidRPr="00BB4A79">
        <w:rPr>
          <w:bCs/>
        </w:rPr>
        <w:tab/>
        <w:t>L</w:t>
      </w:r>
      <w:r w:rsidR="00BB4A79" w:rsidRPr="00BB4A79">
        <w:rPr>
          <w:bCs/>
        </w:rPr>
        <w:t>'</w:t>
      </w:r>
      <w:r w:rsidRPr="00BB4A79">
        <w:rPr>
          <w:bCs/>
        </w:rPr>
        <w:t>UIT publiera dès que possible les textes des Recommandations approuvées.</w:t>
      </w:r>
    </w:p>
    <w:p w14:paraId="6A4CD67F" w14:textId="62BF92BA" w:rsidR="00307FB4" w:rsidRPr="00BB4A79" w:rsidRDefault="00307FB4" w:rsidP="00307FB4">
      <w:pPr>
        <w:rPr>
          <w:bCs/>
        </w:rPr>
      </w:pPr>
      <w:r w:rsidRPr="00BB4A79">
        <w:rPr>
          <w:bCs/>
        </w:rPr>
        <w:t>Veuillez agréer, Madame, Monsieur, l</w:t>
      </w:r>
      <w:r w:rsidR="00BB4A79" w:rsidRPr="00BB4A79">
        <w:rPr>
          <w:bCs/>
        </w:rPr>
        <w:t>'</w:t>
      </w:r>
      <w:r w:rsidRPr="00BB4A79">
        <w:rPr>
          <w:bCs/>
        </w:rPr>
        <w:t>assurance de ma considération distinguée.</w:t>
      </w:r>
    </w:p>
    <w:p w14:paraId="3A296738" w14:textId="5A5DBCDD" w:rsidR="00B60868" w:rsidRPr="00BB4A79" w:rsidRDefault="00B60868" w:rsidP="00B60868">
      <w:pPr>
        <w:spacing w:before="480" w:after="480"/>
        <w:rPr>
          <w:bCs/>
        </w:rPr>
      </w:pPr>
      <w:r w:rsidRPr="00BB4A79">
        <w:rPr>
          <w:bCs/>
        </w:rPr>
        <w:t>(</w:t>
      </w:r>
      <w:r w:rsidRPr="00BB4A79">
        <w:rPr>
          <w:bCs/>
          <w:i/>
        </w:rPr>
        <w:t>signé</w:t>
      </w:r>
      <w:r w:rsidRPr="00BB4A79">
        <w:rPr>
          <w:bCs/>
        </w:rPr>
        <w:t>)</w:t>
      </w:r>
    </w:p>
    <w:p w14:paraId="558FB742" w14:textId="175CD9BE" w:rsidR="002937DB" w:rsidRPr="00BB4A79" w:rsidRDefault="00307FB4" w:rsidP="00B60868">
      <w:pPr>
        <w:rPr>
          <w:bCs/>
        </w:rPr>
      </w:pPr>
      <w:r w:rsidRPr="00BB4A79">
        <w:rPr>
          <w:bCs/>
        </w:rPr>
        <w:t>Seizo Onoe</w:t>
      </w:r>
      <w:r w:rsidR="00B60868" w:rsidRPr="00BB4A79">
        <w:rPr>
          <w:bCs/>
        </w:rPr>
        <w:br/>
      </w:r>
      <w:r w:rsidRPr="00BB4A79">
        <w:rPr>
          <w:bCs/>
        </w:rPr>
        <w:t>Directeur du Bureau de la normalisation</w:t>
      </w:r>
      <w:r w:rsidR="00B60868" w:rsidRPr="00BB4A79">
        <w:rPr>
          <w:bCs/>
        </w:rPr>
        <w:br/>
      </w:r>
      <w:r w:rsidRPr="00BB4A79">
        <w:rPr>
          <w:bCs/>
        </w:rPr>
        <w:t>des télécommunications</w:t>
      </w:r>
    </w:p>
    <w:sectPr w:rsidR="002937DB" w:rsidRPr="00BB4A79" w:rsidSect="00BB4A79">
      <w:headerReference w:type="default" r:id="rId23"/>
      <w:footerReference w:type="first" r:id="rId2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BC5F" w14:textId="77777777" w:rsidR="00887C21" w:rsidRDefault="00887C21">
      <w:r>
        <w:separator/>
      </w:r>
    </w:p>
  </w:endnote>
  <w:endnote w:type="continuationSeparator" w:id="0">
    <w:p w14:paraId="02F6A956" w14:textId="77777777" w:rsidR="00887C21" w:rsidRDefault="0088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4624" w14:textId="77777777" w:rsidR="00887C21" w:rsidRDefault="00887C21">
      <w:r>
        <w:t>____________________</w:t>
      </w:r>
    </w:p>
  </w:footnote>
  <w:footnote w:type="continuationSeparator" w:id="0">
    <w:p w14:paraId="2FD4D701" w14:textId="77777777" w:rsidR="00887C21" w:rsidRDefault="0088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5619EBAD" w:rsidR="00697BC1" w:rsidRPr="00697BC1" w:rsidRDefault="0000000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F9791D">
      <w:rPr>
        <w:noProof/>
        <w:sz w:val="18"/>
        <w:szCs w:val="16"/>
      </w:rPr>
      <w:t>206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34FDA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812C8"/>
    <w:rsid w:val="0079553B"/>
    <w:rsid w:val="00795679"/>
    <w:rsid w:val="007A40FE"/>
    <w:rsid w:val="00805C2D"/>
    <w:rsid w:val="00810105"/>
    <w:rsid w:val="008157E0"/>
    <w:rsid w:val="00850477"/>
    <w:rsid w:val="00854E1D"/>
    <w:rsid w:val="00887C21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B4A79"/>
    <w:rsid w:val="00BD6ECF"/>
    <w:rsid w:val="00C23CBB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979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17619" TargetMode="External"/><Relationship Id="rId18" Type="http://schemas.openxmlformats.org/officeDocument/2006/relationships/hyperlink" Target="https://www.itu.int/ITU-T/workprog/wp_item.aspx?isn=1764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net4/ipr/search.aspx?sector=ITU&amp;class=P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TU-T/workprog/wp_item.aspx?isn=17629" TargetMode="External"/><Relationship Id="rId17" Type="http://schemas.openxmlformats.org/officeDocument/2006/relationships/hyperlink" Target="https://www.itu.int/itu-t/workprog/wp_item.aspx?isn=1942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workprog/wp_item.aspx?isn=17592" TargetMode="External"/><Relationship Id="rId20" Type="http://schemas.openxmlformats.org/officeDocument/2006/relationships/hyperlink" Target="https://www.itu.int/ITU-T/workprog/wp_item.aspx?isn=1747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itu-t/workprog/wp_item.aspx?isn=19420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ITU-T/workprog/wp_item.aspx?isn=184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workprog/wp_item.aspx?isn=17610" TargetMode="External"/><Relationship Id="rId22" Type="http://schemas.openxmlformats.org/officeDocument/2006/relationships/hyperlink" Target="http://itu.int/itu-t/recommendations/" TargetMode="Externa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D1C16-F1D3-4957-9DF3-35F306A449A0}"/>
</file>

<file path=customXml/itemProps2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F8046-A256-406A-B8B7-9107C5A4F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658D6-A4FE-44C0-A600-7D39A3EA98FF}"/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4246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Tahawi, Hiba</cp:lastModifiedBy>
  <cp:revision>5</cp:revision>
  <cp:lastPrinted>2011-04-15T08:01:00Z</cp:lastPrinted>
  <dcterms:created xsi:type="dcterms:W3CDTF">2024-05-07T12:37:00Z</dcterms:created>
  <dcterms:modified xsi:type="dcterms:W3CDTF">2024-05-21T14:10:00Z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