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3D0C89" w:rsidRPr="00103EF1" w14:paraId="1E0CA4AE" w14:textId="77777777" w:rsidTr="00910019">
        <w:trPr>
          <w:cantSplit/>
        </w:trPr>
        <w:tc>
          <w:tcPr>
            <w:tcW w:w="1418" w:type="dxa"/>
            <w:vAlign w:val="center"/>
          </w:tcPr>
          <w:p w14:paraId="7FA60DE5" w14:textId="77777777" w:rsidR="003D0C89" w:rsidRPr="006A4F4D" w:rsidRDefault="003D0C89" w:rsidP="009100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4F4D">
              <w:rPr>
                <w:noProof/>
                <w:lang w:val="ru-RU"/>
              </w:rPr>
              <w:drawing>
                <wp:inline distT="0" distB="0" distL="0" distR="0" wp14:anchorId="76816994" wp14:editId="5DBC40FC">
                  <wp:extent cx="902335" cy="90233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207016FC" w14:textId="77777777" w:rsidR="003D0C89" w:rsidRPr="006A4F4D" w:rsidRDefault="003D0C89" w:rsidP="009100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4F4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72E80B7" w14:textId="77777777" w:rsidR="003D0C89" w:rsidRPr="006A4F4D" w:rsidRDefault="003D0C89" w:rsidP="009100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4F4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6166387" w14:textId="77777777" w:rsidR="003D0C89" w:rsidRPr="007B4F6D" w:rsidRDefault="003D0C89" w:rsidP="003D0C8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 w:val="22"/>
          <w:szCs w:val="22"/>
          <w:lang w:val="ru-RU"/>
        </w:rPr>
      </w:pPr>
      <w:r w:rsidRPr="007B4F6D">
        <w:rPr>
          <w:rFonts w:cstheme="minorHAnsi"/>
          <w:sz w:val="22"/>
          <w:szCs w:val="22"/>
          <w:lang w:val="ru-RU"/>
        </w:rPr>
        <w:tab/>
        <w:t xml:space="preserve">Женева, </w:t>
      </w:r>
      <w:r w:rsidRPr="007B4F6D">
        <w:rPr>
          <w:rFonts w:cstheme="minorHAnsi"/>
          <w:sz w:val="22"/>
          <w:szCs w:val="22"/>
        </w:rPr>
        <w:t>5</w:t>
      </w:r>
      <w:r w:rsidRPr="007B4F6D">
        <w:rPr>
          <w:sz w:val="22"/>
          <w:szCs w:val="22"/>
          <w:lang w:val="ru-RU"/>
        </w:rPr>
        <w:t xml:space="preserve"> февраля 2024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3D0C89" w:rsidRPr="00103EF1" w14:paraId="570AA26F" w14:textId="77777777" w:rsidTr="00910019">
        <w:trPr>
          <w:cantSplit/>
          <w:trHeight w:val="451"/>
        </w:trPr>
        <w:tc>
          <w:tcPr>
            <w:tcW w:w="1560" w:type="dxa"/>
          </w:tcPr>
          <w:p w14:paraId="03F5145A" w14:textId="77777777" w:rsidR="003D0C89" w:rsidRPr="007B4F6D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Осн.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6C1A8028" w14:textId="77777777" w:rsidR="003D0C89" w:rsidRPr="007B4F6D" w:rsidRDefault="003D0C89" w:rsidP="00910019">
            <w:pPr>
              <w:spacing w:before="0"/>
              <w:ind w:left="113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Циркуляр 173 БСЭ</w:t>
            </w:r>
          </w:p>
          <w:p w14:paraId="4FB378F7" w14:textId="77777777" w:rsidR="003D0C89" w:rsidRPr="007B4F6D" w:rsidRDefault="003D0C89" w:rsidP="00910019">
            <w:pPr>
              <w:spacing w:before="0"/>
              <w:ind w:left="113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sz w:val="22"/>
                <w:szCs w:val="22"/>
                <w:lang w:val="ru-RU"/>
              </w:rPr>
              <w:t>SG12/МА</w:t>
            </w:r>
          </w:p>
          <w:p w14:paraId="33346E14" w14:textId="77777777" w:rsidR="003D0C89" w:rsidRPr="007B4F6D" w:rsidRDefault="003D0C89" w:rsidP="00910019">
            <w:pPr>
              <w:spacing w:before="0"/>
              <w:ind w:left="11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7D6FC0A4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Кому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  <w:p w14:paraId="433E4971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7944340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Копии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  <w:p w14:paraId="1DE4C7DE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Членам Сектора МСЭ-T</w:t>
            </w:r>
          </w:p>
          <w:p w14:paraId="6CD44C6A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 xml:space="preserve">Ассоциированным членам МСЭ-Т </w:t>
            </w:r>
            <w:r w:rsidRPr="007B4F6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участвующим в работе 12-й Исследовательской комиссии МСЭ-Т</w:t>
            </w:r>
          </w:p>
          <w:p w14:paraId="27846443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Академическим организациям – Членам МСЭ</w:t>
            </w:r>
          </w:p>
          <w:p w14:paraId="1D072B98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Председателю и заместителям Председателя 12-й Исследовательской комиссии МСЭ-Т</w:t>
            </w:r>
          </w:p>
          <w:p w14:paraId="3720241C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716215C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3D0C89" w:rsidRPr="007B4F6D" w14:paraId="2894801A" w14:textId="77777777" w:rsidTr="00910019">
        <w:trPr>
          <w:cantSplit/>
          <w:trHeight w:val="371"/>
        </w:trPr>
        <w:tc>
          <w:tcPr>
            <w:tcW w:w="1560" w:type="dxa"/>
          </w:tcPr>
          <w:p w14:paraId="4E065843" w14:textId="77777777" w:rsidR="003D0C89" w:rsidRPr="007B4F6D" w:rsidRDefault="003D0C89" w:rsidP="00910019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Тел.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6474D74E" w14:textId="77777777" w:rsidR="003D0C89" w:rsidRPr="007B4F6D" w:rsidRDefault="003D0C89" w:rsidP="00910019">
            <w:pPr>
              <w:spacing w:before="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7B4F6D">
              <w:rPr>
                <w:sz w:val="22"/>
                <w:szCs w:val="22"/>
                <w:lang w:val="ru-RU"/>
              </w:rPr>
              <w:t>+41 22 730 6828</w:t>
            </w:r>
          </w:p>
        </w:tc>
        <w:tc>
          <w:tcPr>
            <w:tcW w:w="4484" w:type="dxa"/>
            <w:vMerge/>
          </w:tcPr>
          <w:p w14:paraId="7174CAC9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3D0C89" w:rsidRPr="007B4F6D" w14:paraId="39C31EB3" w14:textId="77777777" w:rsidTr="00910019">
        <w:trPr>
          <w:cantSplit/>
          <w:trHeight w:val="418"/>
        </w:trPr>
        <w:tc>
          <w:tcPr>
            <w:tcW w:w="1560" w:type="dxa"/>
          </w:tcPr>
          <w:p w14:paraId="64031B51" w14:textId="77777777" w:rsidR="003D0C89" w:rsidRPr="007B4F6D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Факс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663BE344" w14:textId="77777777" w:rsidR="003D0C89" w:rsidRPr="007B4F6D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484" w:type="dxa"/>
            <w:vMerge/>
          </w:tcPr>
          <w:p w14:paraId="228A96AD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  <w:tr w:rsidR="003D0C89" w:rsidRPr="007B4F6D" w14:paraId="26D7AA4E" w14:textId="77777777" w:rsidTr="003D7D87">
        <w:trPr>
          <w:cantSplit/>
          <w:trHeight w:val="2561"/>
        </w:trPr>
        <w:tc>
          <w:tcPr>
            <w:tcW w:w="1560" w:type="dxa"/>
          </w:tcPr>
          <w:p w14:paraId="0D7D872E" w14:textId="77777777" w:rsidR="003D0C89" w:rsidRPr="007B4F6D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Эл. почта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23B7B47F" w14:textId="77777777" w:rsidR="003D0C89" w:rsidRPr="007B4F6D" w:rsidRDefault="00BA5238" w:rsidP="00910019">
            <w:pPr>
              <w:spacing w:before="0"/>
              <w:rPr>
                <w:sz w:val="22"/>
                <w:szCs w:val="22"/>
                <w:lang w:val="ru-RU"/>
              </w:rPr>
            </w:pPr>
            <w:hyperlink r:id="rId11" w:history="1">
              <w:r w:rsidR="003D0C89" w:rsidRPr="007B4F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tsbsg12@itu.int</w:t>
              </w:r>
            </w:hyperlink>
          </w:p>
        </w:tc>
        <w:tc>
          <w:tcPr>
            <w:tcW w:w="4484" w:type="dxa"/>
            <w:vMerge/>
          </w:tcPr>
          <w:p w14:paraId="59943C3C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  <w:tr w:rsidR="003D0C89" w:rsidRPr="00103EF1" w14:paraId="391BA7D5" w14:textId="77777777" w:rsidTr="00103EF1">
        <w:trPr>
          <w:cantSplit/>
          <w:trHeight w:val="699"/>
        </w:trPr>
        <w:tc>
          <w:tcPr>
            <w:tcW w:w="1560" w:type="dxa"/>
          </w:tcPr>
          <w:p w14:paraId="3AAD4A61" w14:textId="77777777" w:rsidR="003D0C89" w:rsidRPr="007B4F6D" w:rsidRDefault="003D0C89" w:rsidP="00910019">
            <w:pPr>
              <w:rPr>
                <w:rFonts w:cstheme="minorHAnsi"/>
                <w:sz w:val="22"/>
                <w:szCs w:val="22"/>
                <w:lang w:val="ru-RU"/>
              </w:rPr>
            </w:pPr>
            <w:r w:rsidRPr="007B4F6D">
              <w:rPr>
                <w:rFonts w:cstheme="minorHAnsi"/>
                <w:b/>
                <w:bCs/>
                <w:sz w:val="22"/>
                <w:szCs w:val="22"/>
                <w:lang w:val="ru-RU"/>
              </w:rPr>
              <w:t>Предмет</w:t>
            </w:r>
            <w:r w:rsidRPr="007B4F6D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250B2F20" w14:textId="77777777" w:rsidR="003D0C89" w:rsidRPr="007B4F6D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7B4F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Аннулирование Рекомендаций МСЭ-Т P.911 и P.913</w:t>
            </w:r>
          </w:p>
        </w:tc>
      </w:tr>
    </w:tbl>
    <w:p w14:paraId="1604B626" w14:textId="6DD5B6DC" w:rsidR="00FA46A0" w:rsidRPr="007B4F6D" w:rsidRDefault="00B610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B4F6D">
        <w:rPr>
          <w:rFonts w:asciiTheme="minorHAnsi" w:hAnsiTheme="minorHAnsi" w:cstheme="minorHAnsi"/>
          <w:sz w:val="22"/>
          <w:szCs w:val="22"/>
          <w:lang w:val="ru-RU"/>
        </w:rPr>
        <w:t>Уважаемая госпожа,</w:t>
      </w:r>
      <w:r w:rsidR="003272CA" w:rsidRPr="007B4F6D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>уважаемый господин,</w:t>
      </w:r>
    </w:p>
    <w:p w14:paraId="10E04D5F" w14:textId="1C52F566" w:rsidR="00A36BF7" w:rsidRPr="007B4F6D" w:rsidRDefault="00A36BF7" w:rsidP="007B4F6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B4F6D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ab/>
        <w:t xml:space="preserve">Как было указано в </w:t>
      </w:r>
      <w:hyperlink r:id="rId12" w:history="1">
        <w:r w:rsidRPr="007B4F6D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Циркуляре 147 БСЭ</w:t>
        </w:r>
      </w:hyperlink>
      <w:r w:rsidRPr="007B4F6D">
        <w:rPr>
          <w:rFonts w:asciiTheme="minorHAnsi" w:hAnsiTheme="minorHAnsi" w:cstheme="minorHAnsi"/>
          <w:sz w:val="22"/>
          <w:szCs w:val="22"/>
          <w:lang w:val="ru-RU"/>
        </w:rPr>
        <w:t xml:space="preserve"> от 1 ноября 2023 года, на собрании 12</w:t>
      </w:r>
      <w:r w:rsidR="007B4F6D">
        <w:rPr>
          <w:rFonts w:asciiTheme="minorHAnsi" w:hAnsiTheme="minorHAnsi" w:cstheme="minorHAnsi"/>
          <w:sz w:val="22"/>
          <w:szCs w:val="22"/>
          <w:lang w:val="ru-RU"/>
        </w:rPr>
        <w:noBreakHyphen/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="007B4F6D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>Исследовательской комиссии (Мехико, 19–28 сентября 2023 г.) было принято решение аннулировать вышеупомянутые Рекомендации в соответствии с положениями п. 9.8.2 Раздела 9 Резолюции 1 (Пересм. Женева, 2022 г.) ВАСЭ.</w:t>
      </w:r>
    </w:p>
    <w:p w14:paraId="6E58BF17" w14:textId="75F95EBB" w:rsidR="00A41321" w:rsidRPr="007B4F6D" w:rsidRDefault="00A41321" w:rsidP="007B4F6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B4F6D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ab/>
        <w:t>Возражений в отношении аннулирования этих Рекомендаций получено не было, и условия, необходимые для аннулирования, были выполнены 2 февраля 2024 года.</w:t>
      </w:r>
    </w:p>
    <w:p w14:paraId="5DA7CE70" w14:textId="347BD14B" w:rsidR="00FA46A0" w:rsidRPr="007B4F6D" w:rsidRDefault="00A41321" w:rsidP="00A8021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B4F6D">
        <w:rPr>
          <w:rFonts w:asciiTheme="minorHAnsi" w:hAnsiTheme="minorHAnsi" w:cstheme="minorHAnsi"/>
          <w:sz w:val="22"/>
          <w:szCs w:val="22"/>
          <w:lang w:val="ru-RU"/>
        </w:rPr>
        <w:t xml:space="preserve">Таким образом, Рекомендации МСЭ-T </w:t>
      </w:r>
      <w:r w:rsidRPr="007B4F6D">
        <w:rPr>
          <w:rFonts w:asciiTheme="minorHAnsi" w:hAnsiTheme="minorHAnsi" w:cstheme="minorHAnsi"/>
          <w:b/>
          <w:bCs/>
          <w:sz w:val="22"/>
          <w:szCs w:val="22"/>
          <w:lang w:val="ru-RU"/>
        </w:rPr>
        <w:t>P.911</w:t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7B4F6D">
        <w:rPr>
          <w:rFonts w:asciiTheme="minorHAnsi" w:hAnsiTheme="minorHAnsi" w:cstheme="minorHAnsi"/>
          <w:b/>
          <w:bCs/>
          <w:sz w:val="22"/>
          <w:szCs w:val="22"/>
          <w:lang w:val="ru-RU"/>
        </w:rPr>
        <w:t>P.913</w:t>
      </w:r>
      <w:r w:rsidRPr="007B4F6D">
        <w:rPr>
          <w:rFonts w:asciiTheme="minorHAnsi" w:hAnsiTheme="minorHAnsi" w:cstheme="minorHAnsi"/>
          <w:sz w:val="22"/>
          <w:szCs w:val="22"/>
          <w:lang w:val="ru-RU"/>
        </w:rPr>
        <w:t xml:space="preserve"> аннулируются.</w:t>
      </w:r>
    </w:p>
    <w:p w14:paraId="48D75C21" w14:textId="5435F662" w:rsidR="00FA46A0" w:rsidRPr="007B4F6D" w:rsidRDefault="00B61012" w:rsidP="00F5600B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B4F6D">
        <w:rPr>
          <w:rFonts w:asciiTheme="minorHAnsi" w:hAnsiTheme="minorHAnsi" w:cstheme="minorHAnsi"/>
          <w:sz w:val="22"/>
          <w:szCs w:val="22"/>
          <w:lang w:val="ru-RU"/>
        </w:rPr>
        <w:t>С уважением,</w:t>
      </w:r>
    </w:p>
    <w:p w14:paraId="08F64578" w14:textId="50149FCD" w:rsidR="00FA46A0" w:rsidRPr="007B4F6D" w:rsidRDefault="00BA5238" w:rsidP="003D7D87">
      <w:pPr>
        <w:spacing w:before="840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24368DE" wp14:editId="22B39998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728276" cy="390525"/>
            <wp:effectExtent l="0" t="0" r="0" b="0"/>
            <wp:wrapNone/>
            <wp:docPr id="195219354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93542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02AA" w:rsidRPr="007B4F6D">
        <w:rPr>
          <w:rFonts w:asciiTheme="minorHAnsi" w:hAnsiTheme="minorHAnsi" w:cstheme="minorHAnsi"/>
          <w:sz w:val="22"/>
          <w:szCs w:val="22"/>
          <w:lang w:val="ru-RU"/>
        </w:rPr>
        <w:t>Сейдзо</w:t>
      </w:r>
      <w:proofErr w:type="spellEnd"/>
      <w:r w:rsidR="008502AA" w:rsidRPr="007B4F6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8502AA" w:rsidRPr="007B4F6D">
        <w:rPr>
          <w:rFonts w:asciiTheme="minorHAnsi" w:hAnsiTheme="minorHAnsi" w:cstheme="minorHAnsi"/>
          <w:sz w:val="22"/>
          <w:szCs w:val="22"/>
          <w:lang w:val="ru-RU"/>
        </w:rPr>
        <w:t>Оноэ</w:t>
      </w:r>
      <w:proofErr w:type="spellEnd"/>
      <w:r w:rsidR="003D0C89" w:rsidRPr="007B4F6D">
        <w:rPr>
          <w:rFonts w:asciiTheme="minorHAnsi" w:hAnsiTheme="minorHAnsi" w:cstheme="minorHAnsi"/>
          <w:sz w:val="22"/>
          <w:szCs w:val="22"/>
          <w:lang w:val="ru-RU"/>
        </w:rPr>
        <w:br/>
      </w:r>
      <w:r w:rsidR="00E33FDD" w:rsidRPr="007B4F6D">
        <w:rPr>
          <w:rFonts w:asciiTheme="minorHAnsi" w:hAnsiTheme="minorHAnsi" w:cstheme="minorHAnsi"/>
          <w:sz w:val="22"/>
          <w:szCs w:val="22"/>
          <w:lang w:val="ru-RU"/>
        </w:rPr>
        <w:t>Директор Бюро</w:t>
      </w:r>
      <w:r w:rsidR="00246DFF" w:rsidRPr="007B4F6D">
        <w:rPr>
          <w:rFonts w:asciiTheme="minorHAnsi" w:hAnsiTheme="minorHAnsi" w:cstheme="minorHAnsi"/>
          <w:sz w:val="22"/>
          <w:szCs w:val="22"/>
          <w:lang w:val="ru-RU"/>
        </w:rPr>
        <w:br/>
      </w:r>
      <w:r w:rsidR="00E33FDD" w:rsidRPr="007B4F6D">
        <w:rPr>
          <w:rFonts w:asciiTheme="minorHAnsi" w:hAnsiTheme="minorHAnsi" w:cstheme="minorHAnsi"/>
          <w:sz w:val="22"/>
          <w:szCs w:val="22"/>
          <w:lang w:val="ru-RU"/>
        </w:rPr>
        <w:t>стандартизации электросвязи</w:t>
      </w:r>
    </w:p>
    <w:sectPr w:rsidR="00FA46A0" w:rsidRPr="007B4F6D" w:rsidSect="00FA46A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CA2" w14:textId="77777777" w:rsidR="001F3878" w:rsidRDefault="001F3878">
      <w:r>
        <w:separator/>
      </w:r>
    </w:p>
  </w:endnote>
  <w:endnote w:type="continuationSeparator" w:id="0">
    <w:p w14:paraId="46A264BB" w14:textId="77777777" w:rsidR="001F3878" w:rsidRDefault="001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1D0ABB68" w:rsidR="00FA46A0" w:rsidRPr="003272CA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FR"/>
      </w:rPr>
    </w:pPr>
    <w:r w:rsidRPr="003272CA">
      <w:rPr>
        <w:lang w:val="fr-FR"/>
      </w:rPr>
      <w:t>ITU-T\BUREAU\CIRC\...E.DOC</w:t>
    </w:r>
    <w:r w:rsidRPr="003272CA">
      <w:rPr>
        <w:lang w:val="fr-FR"/>
      </w:rPr>
      <w:tab/>
    </w:r>
    <w:r w:rsidRPr="003272CA">
      <w:rPr>
        <w:lang w:val="fr-FR"/>
      </w:rPr>
      <w:tab/>
      <w:t>05.02.24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23FC38BF" w:rsidR="00FA46A0" w:rsidRPr="003D0C89" w:rsidRDefault="003D0C89" w:rsidP="003D0C8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9C4" w14:textId="77777777" w:rsidR="001F3878" w:rsidRDefault="001F3878">
      <w:r>
        <w:t>____________________</w:t>
      </w:r>
    </w:p>
  </w:footnote>
  <w:footnote w:type="continuationSeparator" w:id="0">
    <w:p w14:paraId="0010E614" w14:textId="77777777" w:rsidR="001F3878" w:rsidRDefault="001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47AE6"/>
    <w:rsid w:val="000B15C8"/>
    <w:rsid w:val="00103EF1"/>
    <w:rsid w:val="00111048"/>
    <w:rsid w:val="00112F37"/>
    <w:rsid w:val="00140218"/>
    <w:rsid w:val="00155ACB"/>
    <w:rsid w:val="001628B6"/>
    <w:rsid w:val="001843A4"/>
    <w:rsid w:val="0018533B"/>
    <w:rsid w:val="001F3878"/>
    <w:rsid w:val="0022198C"/>
    <w:rsid w:val="00246DFF"/>
    <w:rsid w:val="00257159"/>
    <w:rsid w:val="00313C0F"/>
    <w:rsid w:val="003272CA"/>
    <w:rsid w:val="00335DB9"/>
    <w:rsid w:val="00371FFA"/>
    <w:rsid w:val="003746A5"/>
    <w:rsid w:val="003B7984"/>
    <w:rsid w:val="003D0C89"/>
    <w:rsid w:val="003D4690"/>
    <w:rsid w:val="003D634B"/>
    <w:rsid w:val="003D7D87"/>
    <w:rsid w:val="004068A0"/>
    <w:rsid w:val="00483B82"/>
    <w:rsid w:val="004A49BB"/>
    <w:rsid w:val="004B059A"/>
    <w:rsid w:val="004F2D27"/>
    <w:rsid w:val="0050153B"/>
    <w:rsid w:val="00512643"/>
    <w:rsid w:val="005C3BEC"/>
    <w:rsid w:val="0074133F"/>
    <w:rsid w:val="007970B9"/>
    <w:rsid w:val="007A50D6"/>
    <w:rsid w:val="007B4F6D"/>
    <w:rsid w:val="00805822"/>
    <w:rsid w:val="008066B4"/>
    <w:rsid w:val="00807137"/>
    <w:rsid w:val="008502AA"/>
    <w:rsid w:val="00874DE9"/>
    <w:rsid w:val="008D5857"/>
    <w:rsid w:val="008F60EC"/>
    <w:rsid w:val="009D7DCD"/>
    <w:rsid w:val="009E4BD7"/>
    <w:rsid w:val="00A36BF7"/>
    <w:rsid w:val="00A41321"/>
    <w:rsid w:val="00A572BA"/>
    <w:rsid w:val="00A72C30"/>
    <w:rsid w:val="00A80213"/>
    <w:rsid w:val="00A834CC"/>
    <w:rsid w:val="00AA779D"/>
    <w:rsid w:val="00AB7978"/>
    <w:rsid w:val="00AF318B"/>
    <w:rsid w:val="00B03C4A"/>
    <w:rsid w:val="00B14C6D"/>
    <w:rsid w:val="00B61012"/>
    <w:rsid w:val="00BA5238"/>
    <w:rsid w:val="00BA7A83"/>
    <w:rsid w:val="00BD5B30"/>
    <w:rsid w:val="00C10952"/>
    <w:rsid w:val="00C95BF6"/>
    <w:rsid w:val="00D22D40"/>
    <w:rsid w:val="00DB2EDC"/>
    <w:rsid w:val="00DC61CF"/>
    <w:rsid w:val="00E15724"/>
    <w:rsid w:val="00E33FDD"/>
    <w:rsid w:val="00E908B3"/>
    <w:rsid w:val="00F5600B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147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7" ma:contentTypeDescription="Create a new document." ma:contentTypeScope="" ma:versionID="f712701ed09fb593b02cb14dc5b30671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8378c7df35927995f4a71340587f41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52373-C79D-4AE5-9ADA-009A41A6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Braud, Olivia</cp:lastModifiedBy>
  <cp:revision>13</cp:revision>
  <cp:lastPrinted>2024-02-08T10:50:00Z</cp:lastPrinted>
  <dcterms:created xsi:type="dcterms:W3CDTF">2024-02-02T14:11:00Z</dcterms:created>
  <dcterms:modified xsi:type="dcterms:W3CDTF">2024-02-08T10:50:00Z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02/07/2024 11:03:42</vt:lpwstr>
  </property>
  <property fmtid="{D5CDD505-2E9C-101B-9397-08002B2CF9AE}" pid="9" name="OriginalDocID">
    <vt:lpwstr>87078798-07c4-4031-b128-823cdf73fd96</vt:lpwstr>
  </property>
</Properties>
</file>