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556"/>
        <w:gridCol w:w="8083"/>
      </w:tblGrid>
      <w:tr w:rsidR="00D517B2" w:rsidRPr="00D517B2" w14:paraId="47149704" w14:textId="77777777" w:rsidTr="00860317">
        <w:trPr>
          <w:cantSplit/>
          <w:trHeight w:val="1134"/>
        </w:trPr>
        <w:tc>
          <w:tcPr>
            <w:tcW w:w="807" w:type="pct"/>
          </w:tcPr>
          <w:p w14:paraId="20F4CA9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5CA70FE" wp14:editId="125D7E5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pct"/>
          </w:tcPr>
          <w:p w14:paraId="6A0CECE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CE84E6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5"/>
        <w:gridCol w:w="4254"/>
      </w:tblGrid>
      <w:tr w:rsidR="0054226D" w:rsidRPr="00D517B2" w14:paraId="7EDB8A81" w14:textId="77777777" w:rsidTr="00A75491">
        <w:trPr>
          <w:cantSplit/>
          <w:trHeight w:val="142"/>
          <w:jc w:val="center"/>
        </w:trPr>
        <w:tc>
          <w:tcPr>
            <w:tcW w:w="795" w:type="pct"/>
          </w:tcPr>
          <w:p w14:paraId="4C66DA24" w14:textId="77777777" w:rsidR="0054226D" w:rsidRPr="00D517B2" w:rsidRDefault="0054226D" w:rsidP="0054226D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9" w:type="pct"/>
          </w:tcPr>
          <w:p w14:paraId="20CB6CB9" w14:textId="77777777" w:rsidR="0054226D" w:rsidRPr="00D517B2" w:rsidRDefault="0054226D" w:rsidP="0054226D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716C049" w14:textId="77777777" w:rsidR="0054226D" w:rsidRPr="00873469" w:rsidRDefault="0054226D" w:rsidP="0054226D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54226D" w:rsidRPr="00D517B2" w14:paraId="2CFCF68C" w14:textId="77777777" w:rsidTr="00A75491">
        <w:trPr>
          <w:cantSplit/>
          <w:trHeight w:val="148"/>
          <w:jc w:val="center"/>
        </w:trPr>
        <w:tc>
          <w:tcPr>
            <w:tcW w:w="795" w:type="pct"/>
          </w:tcPr>
          <w:p w14:paraId="475D7CD6" w14:textId="77777777" w:rsidR="0054226D" w:rsidRPr="00D517B2" w:rsidRDefault="0054226D" w:rsidP="0054226D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9" w:type="pct"/>
          </w:tcPr>
          <w:p w14:paraId="688AEEE3" w14:textId="77777777" w:rsidR="0054226D" w:rsidRPr="00D517B2" w:rsidRDefault="0054226D" w:rsidP="0054226D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4FB6FCE" w14:textId="18DFE18A" w:rsidR="0054226D" w:rsidRPr="00D517B2" w:rsidRDefault="0054226D" w:rsidP="0054226D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6393C">
              <w:rPr>
                <w:position w:val="2"/>
              </w:rPr>
              <w:t>19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6393C">
              <w:rPr>
                <w:rFonts w:hint="cs"/>
                <w:position w:val="2"/>
                <w:rtl/>
                <w:lang w:bidi="ar-EG"/>
              </w:rPr>
              <w:t>سبتمبر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  <w:lang w:bidi="ar-EG"/>
              </w:rPr>
              <w:t>2023</w:t>
            </w:r>
          </w:p>
        </w:tc>
      </w:tr>
      <w:tr w:rsidR="003E2560" w:rsidRPr="00D517B2" w14:paraId="6DB03093" w14:textId="77777777" w:rsidTr="00A75491">
        <w:trPr>
          <w:cantSplit/>
          <w:trHeight w:val="831"/>
          <w:jc w:val="center"/>
        </w:trPr>
        <w:tc>
          <w:tcPr>
            <w:tcW w:w="795" w:type="pct"/>
          </w:tcPr>
          <w:p w14:paraId="7F8B21FC" w14:textId="77777777" w:rsidR="003E2560" w:rsidRPr="00A9156F" w:rsidRDefault="003E2560" w:rsidP="003235BB">
            <w:pPr>
              <w:spacing w:before="40" w:after="4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9" w:type="pct"/>
          </w:tcPr>
          <w:p w14:paraId="17A3CB8B" w14:textId="61975777" w:rsidR="003E2560" w:rsidRPr="003E2560" w:rsidRDefault="003E2560" w:rsidP="003E2560">
            <w:pPr>
              <w:spacing w:after="4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3E2560">
              <w:rPr>
                <w:b/>
                <w:position w:val="2"/>
              </w:rPr>
              <w:t xml:space="preserve">TSB Circular </w:t>
            </w:r>
            <w:r w:rsidR="00E6393C">
              <w:rPr>
                <w:b/>
                <w:position w:val="2"/>
              </w:rPr>
              <w:t>132</w:t>
            </w:r>
            <w:r w:rsidRPr="003E2560">
              <w:rPr>
                <w:b/>
                <w:position w:val="2"/>
              </w:rPr>
              <w:br/>
              <w:t>SG13/TK</w:t>
            </w:r>
          </w:p>
        </w:tc>
        <w:tc>
          <w:tcPr>
            <w:tcW w:w="2206" w:type="pct"/>
            <w:vMerge w:val="restart"/>
          </w:tcPr>
          <w:p w14:paraId="01C444E1" w14:textId="77777777" w:rsidR="003E2560" w:rsidRPr="003E2560" w:rsidRDefault="003E2560" w:rsidP="003E2560">
            <w:pPr>
              <w:tabs>
                <w:tab w:val="clear" w:pos="794"/>
                <w:tab w:val="left" w:pos="284"/>
              </w:tabs>
              <w:spacing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E256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EA1D037" w14:textId="77777777" w:rsidR="003E2560" w:rsidRPr="003E2560" w:rsidRDefault="003E2560" w:rsidP="00A75491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E2560">
              <w:rPr>
                <w:rFonts w:hint="cs"/>
                <w:position w:val="2"/>
                <w:rtl/>
              </w:rPr>
              <w:t>-</w:t>
            </w:r>
            <w:r w:rsidRPr="003E2560">
              <w:rPr>
                <w:position w:val="2"/>
                <w:rtl/>
              </w:rPr>
              <w:tab/>
            </w:r>
            <w:r w:rsidRPr="003E2560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0BD81E7" w14:textId="77777777" w:rsidR="003E2560" w:rsidRPr="003E2560" w:rsidRDefault="003E2560" w:rsidP="003E2560">
            <w:pPr>
              <w:tabs>
                <w:tab w:val="clear" w:pos="794"/>
                <w:tab w:val="left" w:pos="284"/>
              </w:tabs>
              <w:spacing w:before="240" w:after="40" w:line="300" w:lineRule="exact"/>
              <w:jc w:val="left"/>
              <w:rPr>
                <w:b/>
                <w:bCs/>
                <w:position w:val="2"/>
              </w:rPr>
            </w:pPr>
            <w:r w:rsidRPr="003E256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12D7667" w14:textId="77777777" w:rsidR="003E2560" w:rsidRPr="003E2560" w:rsidRDefault="003E2560" w:rsidP="00A7549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lang w:bidi="ar-EG"/>
              </w:rPr>
            </w:pPr>
            <w:r w:rsidRPr="003E2560">
              <w:rPr>
                <w:rFonts w:hint="cs"/>
                <w:position w:val="2"/>
                <w:rtl/>
              </w:rPr>
              <w:t>-</w:t>
            </w:r>
            <w:r w:rsidRPr="003E2560">
              <w:rPr>
                <w:position w:val="2"/>
                <w:rtl/>
              </w:rPr>
              <w:tab/>
            </w:r>
            <w:r w:rsidRPr="003E256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8240E15" w14:textId="44C3A07A" w:rsidR="003E2560" w:rsidRPr="006D4671" w:rsidRDefault="003E2560" w:rsidP="006D467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jc w:val="left"/>
              <w:rPr>
                <w:position w:val="2"/>
              </w:rPr>
            </w:pPr>
            <w:r w:rsidRPr="006D4671">
              <w:rPr>
                <w:rFonts w:hint="cs"/>
                <w:position w:val="2"/>
                <w:rtl/>
              </w:rPr>
              <w:t>-</w:t>
            </w:r>
            <w:r w:rsidRPr="006D4671">
              <w:rPr>
                <w:position w:val="2"/>
                <w:rtl/>
              </w:rPr>
              <w:tab/>
            </w:r>
            <w:r w:rsidRPr="006D4671">
              <w:rPr>
                <w:rFonts w:hint="cs"/>
                <w:position w:val="2"/>
                <w:rtl/>
              </w:rPr>
              <w:t>المنتسبين إلى لجنة الدراسات 13</w:t>
            </w:r>
            <w:r w:rsidRPr="006D4671">
              <w:rPr>
                <w:rFonts w:hint="cs"/>
                <w:position w:val="2"/>
                <w:rtl/>
                <w:lang w:bidi="ar-EG"/>
              </w:rPr>
              <w:t xml:space="preserve"> لقطاع</w:t>
            </w:r>
            <w:r w:rsidRPr="006D4671">
              <w:rPr>
                <w:rFonts w:hint="cs"/>
                <w:position w:val="2"/>
                <w:rtl/>
              </w:rPr>
              <w:t xml:space="preserve"> تقييس</w:t>
            </w:r>
            <w:r w:rsidR="006D4671">
              <w:rPr>
                <w:rFonts w:hint="cs"/>
                <w:position w:val="2"/>
                <w:rtl/>
              </w:rPr>
              <w:t> </w:t>
            </w:r>
            <w:r w:rsidRPr="006D4671">
              <w:rPr>
                <w:rFonts w:hint="cs"/>
                <w:position w:val="2"/>
                <w:rtl/>
              </w:rPr>
              <w:t>الاتصالات؛</w:t>
            </w:r>
          </w:p>
          <w:p w14:paraId="5A3D0C1A" w14:textId="77777777" w:rsidR="003E2560" w:rsidRPr="003E2560" w:rsidRDefault="003E2560" w:rsidP="00A7549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3E2560">
              <w:rPr>
                <w:rFonts w:hint="cs"/>
                <w:position w:val="2"/>
                <w:rtl/>
              </w:rPr>
              <w:t>-</w:t>
            </w:r>
            <w:r w:rsidRPr="003E2560">
              <w:rPr>
                <w:position w:val="2"/>
                <w:rtl/>
              </w:rPr>
              <w:tab/>
            </w:r>
            <w:r w:rsidRPr="003E256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3E2560">
              <w:rPr>
                <w:rFonts w:hint="cs"/>
                <w:position w:val="2"/>
                <w:rtl/>
                <w:lang w:bidi="ar-EG"/>
              </w:rPr>
              <w:t xml:space="preserve"> الاتحاد؛</w:t>
            </w:r>
          </w:p>
          <w:p w14:paraId="73061E6E" w14:textId="2C50AE9E" w:rsidR="003E2560" w:rsidRPr="003E2560" w:rsidRDefault="003E2560" w:rsidP="008064A5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D4671">
              <w:rPr>
                <w:rFonts w:hint="cs"/>
                <w:position w:val="2"/>
                <w:rtl/>
              </w:rPr>
              <w:t>-</w:t>
            </w:r>
            <w:r w:rsidRPr="006D4671">
              <w:rPr>
                <w:position w:val="2"/>
                <w:rtl/>
              </w:rPr>
              <w:tab/>
            </w:r>
            <w:r w:rsidR="00FB6126" w:rsidRPr="006D4671">
              <w:rPr>
                <w:rFonts w:eastAsia="Times New Roman" w:hint="cs"/>
                <w:position w:val="2"/>
                <w:rtl/>
                <w:lang w:eastAsia="en-US"/>
              </w:rPr>
              <w:t>رؤساء</w:t>
            </w:r>
            <w:r w:rsidRPr="006D4671">
              <w:rPr>
                <w:rFonts w:eastAsia="Times New Roman" w:hint="cs"/>
                <w:position w:val="2"/>
                <w:rtl/>
                <w:lang w:eastAsia="en-US"/>
              </w:rPr>
              <w:t xml:space="preserve"> لجان الدراسات </w:t>
            </w:r>
            <w:r w:rsidRPr="006D4671">
              <w:rPr>
                <w:rFonts w:eastAsia="Times New Roman" w:hint="cs"/>
                <w:position w:val="2"/>
                <w:rtl/>
                <w:lang w:eastAsia="en-US" w:bidi="ar-EG"/>
              </w:rPr>
              <w:t>ونوابهم</w:t>
            </w:r>
            <w:r w:rsidRPr="006D467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CCA4BC2" w14:textId="77777777" w:rsidR="003E2560" w:rsidRPr="003E2560" w:rsidRDefault="003E2560" w:rsidP="008064A5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3E256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E2560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3E256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7C93D9A" w14:textId="77777777" w:rsidR="003E2560" w:rsidRPr="003E2560" w:rsidRDefault="003E2560" w:rsidP="008064A5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3E256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E256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Pr="003E256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E4CF48B" w14:textId="77777777" w:rsidR="003E2560" w:rsidRPr="003E2560" w:rsidRDefault="003E2560" w:rsidP="00E16C4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3E256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E2560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3E2560">
              <w:rPr>
                <w:rFonts w:eastAsia="Times New Roman" w:hint="cs"/>
                <w:position w:val="2"/>
                <w:rtl/>
                <w:lang w:eastAsia="en-US"/>
              </w:rPr>
              <w:t>المنظمات الإقليمي</w:t>
            </w:r>
            <w:r w:rsidRPr="003E2560">
              <w:rPr>
                <w:rFonts w:eastAsia="Times New Roman" w:hint="eastAsia"/>
                <w:position w:val="2"/>
                <w:rtl/>
                <w:lang w:eastAsia="en-US"/>
              </w:rPr>
              <w:t>ة</w:t>
            </w:r>
            <w:r w:rsidRPr="003E2560">
              <w:rPr>
                <w:rFonts w:eastAsia="Times New Roman" w:hint="cs"/>
                <w:position w:val="2"/>
                <w:rtl/>
                <w:lang w:eastAsia="en-US"/>
              </w:rPr>
              <w:t xml:space="preserve"> للاتصالات: </w:t>
            </w:r>
          </w:p>
          <w:p w14:paraId="079B58F4" w14:textId="4F37C77D" w:rsidR="0084489A" w:rsidRPr="007060C4" w:rsidRDefault="007060C4" w:rsidP="0084489A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spacing w:val="4"/>
                <w:position w:val="2"/>
                <w:rtl/>
                <w:lang w:eastAsia="en-US" w:bidi="ar-EG"/>
              </w:rPr>
            </w:pPr>
            <w:r>
              <w:rPr>
                <w:rFonts w:eastAsia="Times New Roman"/>
                <w:spacing w:val="-8"/>
                <w:position w:val="2"/>
                <w:rtl/>
                <w:lang w:eastAsia="en-US"/>
              </w:rPr>
              <w:tab/>
            </w:r>
            <w:r w:rsidR="003E2560" w:rsidRPr="007060C4">
              <w:rPr>
                <w:rFonts w:eastAsia="Times New Roman" w:hint="cs"/>
                <w:spacing w:val="4"/>
                <w:position w:val="2"/>
                <w:rtl/>
                <w:lang w:eastAsia="en-US"/>
              </w:rPr>
              <w:t xml:space="preserve">الاتحاد الإفريقي للاتصالات </w:t>
            </w:r>
            <w:r w:rsidR="003E2560" w:rsidRPr="007060C4">
              <w:rPr>
                <w:rFonts w:eastAsia="Times New Roman"/>
                <w:spacing w:val="4"/>
                <w:position w:val="2"/>
                <w:lang w:eastAsia="en-US"/>
              </w:rPr>
              <w:t>(ATU)</w:t>
            </w:r>
            <w:r w:rsidR="003E2560" w:rsidRPr="007060C4">
              <w:rPr>
                <w:rFonts w:eastAsia="Times New Roman" w:hint="cs"/>
                <w:spacing w:val="4"/>
                <w:position w:val="2"/>
                <w:rtl/>
                <w:lang w:eastAsia="en-US"/>
              </w:rPr>
              <w:t xml:space="preserve">، وجماعة آسيا والمحيط الهادئ للاتصالات </w:t>
            </w:r>
            <w:r w:rsidR="003E2560" w:rsidRPr="007060C4">
              <w:rPr>
                <w:rFonts w:eastAsia="Times New Roman"/>
                <w:spacing w:val="4"/>
                <w:position w:val="2"/>
                <w:lang w:eastAsia="en-US"/>
              </w:rPr>
              <w:t>(APT)</w:t>
            </w:r>
            <w:r w:rsidR="003E2560" w:rsidRPr="007060C4">
              <w:rPr>
                <w:rFonts w:eastAsia="Times New Roman" w:hint="cs"/>
                <w:spacing w:val="4"/>
                <w:position w:val="2"/>
                <w:rtl/>
                <w:lang w:eastAsia="en-US"/>
              </w:rPr>
              <w:t>، و</w:t>
            </w:r>
            <w:r w:rsidR="003E2560" w:rsidRPr="007060C4">
              <w:rPr>
                <w:rFonts w:eastAsia="Times New Roman" w:hint="cs"/>
                <w:spacing w:val="4"/>
                <w:position w:val="2"/>
                <w:rtl/>
                <w:lang w:eastAsia="en-US" w:bidi="ar-EG"/>
              </w:rPr>
              <w:t xml:space="preserve">المؤتمر الأوروبي لإدارات البريد والاتصالات </w:t>
            </w:r>
            <w:r w:rsidR="003E2560" w:rsidRPr="007060C4">
              <w:rPr>
                <w:rFonts w:eastAsia="Times New Roman"/>
                <w:spacing w:val="4"/>
                <w:position w:val="2"/>
                <w:lang w:eastAsia="en-US" w:bidi="ar-EG"/>
              </w:rPr>
              <w:t>(CEPT)</w:t>
            </w:r>
            <w:r w:rsidR="003E2560" w:rsidRPr="007060C4">
              <w:rPr>
                <w:rFonts w:eastAsia="Times New Roman" w:hint="cs"/>
                <w:spacing w:val="4"/>
                <w:position w:val="2"/>
                <w:rtl/>
                <w:lang w:eastAsia="en-US" w:bidi="ar-EG"/>
              </w:rPr>
              <w:t xml:space="preserve">، ولجنة البلدان الأمريكية للاتصالات </w:t>
            </w:r>
            <w:r w:rsidR="003E2560" w:rsidRPr="007060C4">
              <w:rPr>
                <w:rFonts w:eastAsia="Times New Roman"/>
                <w:spacing w:val="4"/>
                <w:position w:val="2"/>
                <w:lang w:eastAsia="en-US" w:bidi="ar-EG"/>
              </w:rPr>
              <w:t>(CITEL)</w:t>
            </w:r>
            <w:r w:rsidR="003E2560" w:rsidRPr="007060C4">
              <w:rPr>
                <w:rFonts w:eastAsia="Times New Roman" w:hint="cs"/>
                <w:spacing w:val="4"/>
                <w:position w:val="2"/>
                <w:rtl/>
                <w:lang w:eastAsia="en-US" w:bidi="ar-EG"/>
              </w:rPr>
              <w:t xml:space="preserve">، وجامعة الدول العربية </w:t>
            </w:r>
            <w:r w:rsidR="003E2560" w:rsidRPr="007060C4">
              <w:rPr>
                <w:rFonts w:eastAsia="Times New Roman"/>
                <w:spacing w:val="4"/>
                <w:position w:val="2"/>
                <w:lang w:eastAsia="en-US" w:bidi="ar-EG"/>
              </w:rPr>
              <w:t>(LAS)</w:t>
            </w:r>
            <w:r w:rsidR="003E2560" w:rsidRPr="007060C4">
              <w:rPr>
                <w:rFonts w:eastAsia="Times New Roman" w:hint="cs"/>
                <w:spacing w:val="4"/>
                <w:position w:val="2"/>
                <w:rtl/>
                <w:lang w:eastAsia="en-US" w:bidi="ar-EG"/>
              </w:rPr>
              <w:t xml:space="preserve">، والكومنولث الإقليمي في مجال الاتصالات </w:t>
            </w:r>
            <w:r w:rsidR="003E2560" w:rsidRPr="007060C4">
              <w:rPr>
                <w:rFonts w:eastAsia="Times New Roman"/>
                <w:spacing w:val="4"/>
                <w:position w:val="2"/>
                <w:lang w:eastAsia="en-US" w:bidi="ar-EG"/>
              </w:rPr>
              <w:t>(RCC)</w:t>
            </w:r>
            <w:r w:rsidR="0084489A" w:rsidRPr="007060C4">
              <w:rPr>
                <w:rFonts w:eastAsia="Times New Roman" w:hint="cs"/>
                <w:spacing w:val="4"/>
                <w:position w:val="2"/>
                <w:rtl/>
                <w:lang w:eastAsia="en-US" w:bidi="ar-EG"/>
              </w:rPr>
              <w:t>.</w:t>
            </w:r>
          </w:p>
        </w:tc>
      </w:tr>
      <w:tr w:rsidR="003E2560" w:rsidRPr="00D517B2" w14:paraId="7B63E65D" w14:textId="77777777" w:rsidTr="00A75491">
        <w:trPr>
          <w:cantSplit/>
          <w:trHeight w:val="340"/>
          <w:jc w:val="center"/>
        </w:trPr>
        <w:tc>
          <w:tcPr>
            <w:tcW w:w="795" w:type="pct"/>
          </w:tcPr>
          <w:p w14:paraId="1B44707D" w14:textId="3562C4F4" w:rsidR="003E2560" w:rsidRPr="00A9156F" w:rsidRDefault="003E2560" w:rsidP="003235BB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9" w:type="pct"/>
          </w:tcPr>
          <w:p w14:paraId="2B9C3345" w14:textId="2D2BBFAD" w:rsidR="003E2560" w:rsidRPr="00D517B2" w:rsidRDefault="003E2560" w:rsidP="008906A2">
            <w:pPr>
              <w:tabs>
                <w:tab w:val="right" w:pos="3855"/>
              </w:tabs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5126</w:t>
            </w:r>
          </w:p>
        </w:tc>
        <w:tc>
          <w:tcPr>
            <w:tcW w:w="2206" w:type="pct"/>
            <w:vMerge/>
          </w:tcPr>
          <w:p w14:paraId="226798F6" w14:textId="77777777" w:rsidR="003E2560" w:rsidRPr="00D517B2" w:rsidRDefault="003E2560" w:rsidP="00275CF8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3E2560" w:rsidRPr="00D517B2" w14:paraId="7D25A66C" w14:textId="77777777" w:rsidTr="00A75491">
        <w:trPr>
          <w:cantSplit/>
          <w:trHeight w:val="737"/>
          <w:jc w:val="center"/>
        </w:trPr>
        <w:tc>
          <w:tcPr>
            <w:tcW w:w="795" w:type="pct"/>
          </w:tcPr>
          <w:p w14:paraId="42896530" w14:textId="77777777" w:rsidR="003E2560" w:rsidRPr="00A9156F" w:rsidRDefault="003E2560" w:rsidP="003235BB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9" w:type="pct"/>
          </w:tcPr>
          <w:p w14:paraId="2BFBAF64" w14:textId="77777777" w:rsidR="003E2560" w:rsidRPr="00D517B2" w:rsidRDefault="003E2560" w:rsidP="003235BB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718457B5" w14:textId="77777777" w:rsidR="003E2560" w:rsidRPr="00D517B2" w:rsidRDefault="003E2560" w:rsidP="00275CF8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3E2560" w:rsidRPr="0040477E" w14:paraId="66EE0CA2" w14:textId="77777777" w:rsidTr="00A75491">
        <w:trPr>
          <w:cantSplit/>
          <w:jc w:val="center"/>
        </w:trPr>
        <w:tc>
          <w:tcPr>
            <w:tcW w:w="795" w:type="pct"/>
          </w:tcPr>
          <w:p w14:paraId="286E7E30" w14:textId="77777777" w:rsidR="003E2560" w:rsidRPr="0040477E" w:rsidRDefault="003E2560" w:rsidP="008064A5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40477E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9" w:type="pct"/>
          </w:tcPr>
          <w:p w14:paraId="31EBC224" w14:textId="63C63C4E" w:rsidR="003E2560" w:rsidRPr="00A75491" w:rsidRDefault="0083282A" w:rsidP="008064A5">
            <w:pPr>
              <w:spacing w:before="40" w:after="4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47"/>
              <w:r w:rsidR="003E2560" w:rsidRPr="00A75491">
                <w:rPr>
                  <w:rStyle w:val="Hyperlink"/>
                </w:rPr>
                <w:t>tsbsg13@itu.int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7C83CA1F" w14:textId="3F2695C5" w:rsidR="003E2560" w:rsidRPr="0040477E" w:rsidRDefault="003E2560" w:rsidP="008064A5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</w:p>
        </w:tc>
      </w:tr>
      <w:tr w:rsidR="0054226D" w:rsidRPr="0040477E" w14:paraId="09635464" w14:textId="77777777" w:rsidTr="00A75491">
        <w:trPr>
          <w:cantSplit/>
          <w:jc w:val="center"/>
        </w:trPr>
        <w:tc>
          <w:tcPr>
            <w:tcW w:w="795" w:type="pct"/>
          </w:tcPr>
          <w:p w14:paraId="556788FA" w14:textId="77777777" w:rsidR="0054226D" w:rsidRPr="0040477E" w:rsidRDefault="0054226D" w:rsidP="003235BB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9" w:type="pct"/>
          </w:tcPr>
          <w:p w14:paraId="7FFECEC2" w14:textId="77777777" w:rsidR="0054226D" w:rsidRPr="0040477E" w:rsidRDefault="0054226D" w:rsidP="003235BB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D4EF6EA" w14:textId="77777777" w:rsidR="0054226D" w:rsidRPr="0040477E" w:rsidRDefault="0054226D" w:rsidP="003235BB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54226D" w:rsidRPr="0040477E" w14:paraId="3710D8F5" w14:textId="77777777" w:rsidTr="0054226D">
        <w:trPr>
          <w:cantSplit/>
          <w:jc w:val="center"/>
        </w:trPr>
        <w:tc>
          <w:tcPr>
            <w:tcW w:w="795" w:type="pct"/>
          </w:tcPr>
          <w:p w14:paraId="42A92AAA" w14:textId="77777777" w:rsidR="0054226D" w:rsidRPr="0040477E" w:rsidRDefault="0054226D" w:rsidP="0054226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40477E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5" w:type="pct"/>
            <w:gridSpan w:val="2"/>
          </w:tcPr>
          <w:p w14:paraId="6ED68748" w14:textId="49C93084" w:rsidR="0054226D" w:rsidRPr="00F83163" w:rsidRDefault="007E62B7" w:rsidP="0054226D">
            <w:pPr>
              <w:spacing w:before="80" w:after="60" w:line="300" w:lineRule="exact"/>
              <w:rPr>
                <w:b/>
                <w:bCs/>
                <w:spacing w:val="-4"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position w:val="2"/>
                <w:rtl/>
                <w:lang w:bidi="ar-SY"/>
              </w:rPr>
              <w:t xml:space="preserve">استبيان </w:t>
            </w:r>
            <w:r w:rsidR="00FB6126">
              <w:rPr>
                <w:rFonts w:hint="cs"/>
                <w:b/>
                <w:bCs/>
                <w:spacing w:val="-4"/>
                <w:position w:val="2"/>
                <w:rtl/>
                <w:lang w:bidi="ar-SY"/>
              </w:rPr>
              <w:t>خاص</w:t>
            </w:r>
            <w:r w:rsidR="00013AED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="00FB6126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ب</w:t>
            </w:r>
            <w:r w:rsidR="00013AED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تقييس البيانات </w:t>
            </w:r>
            <w:r w:rsidR="00FB6126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بشأن</w:t>
            </w:r>
            <w:r w:rsidR="00013AED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التكنولوجيات الجديدة والناشئة في البلدان النامية</w:t>
            </w:r>
          </w:p>
        </w:tc>
      </w:tr>
    </w:tbl>
    <w:p w14:paraId="340AD614" w14:textId="77777777" w:rsidR="00D517B2" w:rsidRPr="00D517B2" w:rsidRDefault="00D517B2" w:rsidP="006635B2">
      <w:pPr>
        <w:spacing w:before="600"/>
        <w:rPr>
          <w:lang w:bidi="ar-SY"/>
        </w:rPr>
      </w:pPr>
      <w:r w:rsidRPr="0040477E">
        <w:rPr>
          <w:rFonts w:hint="cs"/>
          <w:rtl/>
          <w:lang w:bidi="ar-SY"/>
        </w:rPr>
        <w:t>حضرات السادة والسيدات،</w:t>
      </w:r>
    </w:p>
    <w:p w14:paraId="1EC3843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AE4000A" w14:textId="161021E3" w:rsidR="00D633C1" w:rsidRDefault="007E62B7" w:rsidP="00C97E4B">
      <w:pPr>
        <w:rPr>
          <w:rtl/>
          <w:lang w:bidi="ar-SY"/>
        </w:rPr>
      </w:pPr>
      <w:r>
        <w:rPr>
          <w:rFonts w:hint="cs"/>
          <w:rtl/>
          <w:lang w:bidi="ar-SY"/>
        </w:rPr>
        <w:t>اتفقت فرقة العمل 13/3 لقطاع تقييس الاتصالات (التابعة للجنة الدراسات 13 المعنية بشبكات المستقبل)، في</w:t>
      </w:r>
      <w:r w:rsidR="00C666FA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اجتماعها الأخير (جنيف، 26 يوليو 2023)، على توزيع الاستبيان الخاص </w:t>
      </w:r>
      <w:r w:rsidR="00013AED">
        <w:rPr>
          <w:rFonts w:hint="cs"/>
          <w:i/>
          <w:iCs/>
          <w:rtl/>
          <w:lang w:bidi="ar-SY"/>
        </w:rPr>
        <w:t xml:space="preserve">بتقييس البيانات </w:t>
      </w:r>
      <w:r w:rsidR="00FB6126">
        <w:rPr>
          <w:rFonts w:hint="cs"/>
          <w:i/>
          <w:iCs/>
          <w:rtl/>
          <w:lang w:bidi="ar-SY"/>
        </w:rPr>
        <w:t>بشأن</w:t>
      </w:r>
      <w:r w:rsidR="00013AED">
        <w:rPr>
          <w:rFonts w:hint="cs"/>
          <w:i/>
          <w:iCs/>
          <w:rtl/>
          <w:lang w:bidi="ar-SY"/>
        </w:rPr>
        <w:t xml:space="preserve"> التكنولوجيات الجديدة والناشئة في</w:t>
      </w:r>
      <w:r w:rsidR="0015282F">
        <w:rPr>
          <w:rFonts w:hint="eastAsia"/>
          <w:i/>
          <w:iCs/>
          <w:rtl/>
          <w:lang w:bidi="ar-SY"/>
        </w:rPr>
        <w:t> </w:t>
      </w:r>
      <w:r w:rsidRPr="007E62B7">
        <w:rPr>
          <w:rFonts w:hint="cs"/>
          <w:i/>
          <w:iCs/>
          <w:rtl/>
          <w:lang w:bidi="ar-SY"/>
        </w:rPr>
        <w:t>البلدان النامية</w:t>
      </w:r>
      <w:r>
        <w:rPr>
          <w:rFonts w:hint="cs"/>
          <w:rtl/>
          <w:lang w:bidi="ar-SY"/>
        </w:rPr>
        <w:t>. ويستهدف هذا الاستبيان الأعضاء من البلدان النامية.</w:t>
      </w:r>
      <w:r w:rsidR="00A0784E">
        <w:rPr>
          <w:rFonts w:hint="cs"/>
          <w:rtl/>
          <w:lang w:bidi="ar-SY"/>
        </w:rPr>
        <w:t xml:space="preserve"> </w:t>
      </w:r>
    </w:p>
    <w:p w14:paraId="04B8F071" w14:textId="7176C8E0" w:rsidR="008906A2" w:rsidRDefault="008906A2" w:rsidP="00C97E4B">
      <w:pPr>
        <w:rPr>
          <w:rtl/>
          <w:lang w:bidi="ar-SY"/>
        </w:rPr>
      </w:pPr>
      <w:r>
        <w:rPr>
          <w:rFonts w:hint="cs"/>
          <w:rtl/>
          <w:lang w:bidi="ar-SY"/>
        </w:rPr>
        <w:t>وتضطلع لجنة الدراسات 13، في إطار المسألة 13/5 (</w:t>
      </w:r>
      <w:r w:rsidRPr="00C97E4B">
        <w:rPr>
          <w:rFonts w:hint="cs"/>
          <w:i/>
          <w:iCs/>
          <w:rtl/>
          <w:lang w:bidi="ar-SY"/>
        </w:rPr>
        <w:t>تطبيق شبكات المستقبل والابتكار في البلدان النامية</w:t>
      </w:r>
      <w:r>
        <w:rPr>
          <w:rFonts w:hint="cs"/>
          <w:rtl/>
          <w:lang w:bidi="ar-SY"/>
        </w:rPr>
        <w:t xml:space="preserve">)، بإعداد </w:t>
      </w:r>
      <w:r w:rsidR="00013AED">
        <w:rPr>
          <w:rFonts w:hint="cs"/>
          <w:rtl/>
          <w:lang w:bidi="ar-SY"/>
        </w:rPr>
        <w:t>توصية</w:t>
      </w:r>
      <w:r>
        <w:rPr>
          <w:rFonts w:hint="cs"/>
          <w:rtl/>
          <w:lang w:bidi="ar-SY"/>
        </w:rPr>
        <w:t xml:space="preserve"> بشأن </w:t>
      </w:r>
      <w:r w:rsidR="00FB6126">
        <w:rPr>
          <w:rFonts w:hint="cs"/>
          <w:i/>
          <w:iCs/>
          <w:rtl/>
          <w:lang w:bidi="ar-SY"/>
        </w:rPr>
        <w:t>تقييس البيانات المتعلقة بالتكنولوجيات الجديدة والناشئة في</w:t>
      </w:r>
      <w:r w:rsidR="00FB6126" w:rsidRPr="007E62B7">
        <w:rPr>
          <w:rFonts w:hint="cs"/>
          <w:i/>
          <w:iCs/>
          <w:rtl/>
          <w:lang w:bidi="ar-SY"/>
        </w:rPr>
        <w:t xml:space="preserve"> البلدان النامية</w:t>
      </w:r>
      <w:r>
        <w:rPr>
          <w:rFonts w:hint="cs"/>
          <w:rtl/>
          <w:lang w:bidi="ar-SY"/>
        </w:rPr>
        <w:t>.</w:t>
      </w:r>
    </w:p>
    <w:p w14:paraId="5B991289" w14:textId="773CB001" w:rsidR="009C4B91" w:rsidRDefault="00FB6126" w:rsidP="00C97E4B">
      <w:pPr>
        <w:rPr>
          <w:rtl/>
          <w:lang w:bidi="ar-SY"/>
        </w:rPr>
      </w:pPr>
      <w:r>
        <w:rPr>
          <w:rFonts w:hint="cs"/>
          <w:rtl/>
          <w:lang w:bidi="ar-SY"/>
        </w:rPr>
        <w:t>وسيدعم تحليل نتائج الردود على الاستقصاء عمل المسألة 13/5 بشأن إطار إجراء دراسات لتقييس البيانات المتعلقة بالتكنولوجيات الجديدة والناشئة في البلدان النامية.</w:t>
      </w:r>
    </w:p>
    <w:p w14:paraId="22441772" w14:textId="36DE33BE" w:rsidR="0091745E" w:rsidRPr="00BF75BA" w:rsidRDefault="0091745E" w:rsidP="00664E43">
      <w:pPr>
        <w:keepNext/>
        <w:keepLines/>
        <w:rPr>
          <w:lang w:bidi="ar-EG"/>
        </w:rPr>
      </w:pPr>
      <w:r w:rsidRPr="00BF75BA">
        <w:rPr>
          <w:rFonts w:hint="cs"/>
          <w:rtl/>
          <w:lang w:bidi="ar-EG"/>
        </w:rPr>
        <w:lastRenderedPageBreak/>
        <w:t>وأدعوكم إلى المشاركة في</w:t>
      </w:r>
      <w:r w:rsidR="00B02C11" w:rsidRPr="00BF75BA">
        <w:rPr>
          <w:rFonts w:hint="cs"/>
          <w:rtl/>
          <w:lang w:bidi="ar-EG"/>
        </w:rPr>
        <w:t xml:space="preserve"> هذا</w:t>
      </w:r>
      <w:r w:rsidRPr="00BF75BA">
        <w:rPr>
          <w:rFonts w:hint="cs"/>
          <w:rtl/>
          <w:lang w:bidi="ar-EG"/>
        </w:rPr>
        <w:t xml:space="preserve"> الاستقصاء</w:t>
      </w:r>
      <w:r w:rsidR="00A906D8" w:rsidRPr="00BF75BA">
        <w:rPr>
          <w:rFonts w:hint="cs"/>
          <w:rtl/>
          <w:lang w:bidi="ar-EG"/>
        </w:rPr>
        <w:t xml:space="preserve"> وسأكون ممتناً لو استكملتم الاستبيان الوارد في </w:t>
      </w:r>
      <w:r w:rsidR="00A906D8" w:rsidRPr="00BF75BA">
        <w:rPr>
          <w:rFonts w:hint="cs"/>
          <w:b/>
          <w:bCs/>
          <w:rtl/>
          <w:lang w:bidi="ar-EG"/>
        </w:rPr>
        <w:t>الملحق 1</w:t>
      </w:r>
      <w:r w:rsidR="00A906D8" w:rsidRPr="00BF75BA">
        <w:rPr>
          <w:rFonts w:hint="cs"/>
          <w:rtl/>
          <w:lang w:bidi="ar-EG"/>
        </w:rPr>
        <w:t xml:space="preserve"> في موعد أقصاه </w:t>
      </w:r>
      <w:r w:rsidR="00A906D8" w:rsidRPr="00BF75BA">
        <w:rPr>
          <w:rFonts w:hint="cs"/>
          <w:b/>
          <w:bCs/>
          <w:rtl/>
          <w:lang w:bidi="ar-EG"/>
        </w:rPr>
        <w:t xml:space="preserve">1 </w:t>
      </w:r>
      <w:r w:rsidR="001D6827" w:rsidRPr="00BF75BA">
        <w:rPr>
          <w:rFonts w:hint="cs"/>
          <w:b/>
          <w:bCs/>
          <w:rtl/>
          <w:lang w:bidi="ar-EG"/>
        </w:rPr>
        <w:t>فبراير</w:t>
      </w:r>
      <w:r w:rsidR="00A906D8" w:rsidRPr="00BF75BA">
        <w:rPr>
          <w:rFonts w:hint="cs"/>
          <w:b/>
          <w:bCs/>
          <w:rtl/>
          <w:lang w:bidi="ar-EG"/>
        </w:rPr>
        <w:t xml:space="preserve"> </w:t>
      </w:r>
      <w:r w:rsidR="001D6827" w:rsidRPr="00BF75BA">
        <w:rPr>
          <w:b/>
          <w:bCs/>
          <w:lang w:bidi="ar-EG"/>
        </w:rPr>
        <w:t>2024</w:t>
      </w:r>
      <w:r w:rsidR="00A906D8" w:rsidRPr="00BF75BA">
        <w:rPr>
          <w:rFonts w:hint="cs"/>
          <w:rtl/>
          <w:lang w:bidi="ar-EG"/>
        </w:rPr>
        <w:t xml:space="preserve">. ومع ذلك، يرجى ملاحظة أنه لتحقيق كفاءة أكبر في جمع الردود وتحليلها، نرجو استعمال النسخة الإلكترونية التالية من الاستبيان: </w:t>
      </w:r>
      <w:hyperlink r:id="rId10" w:history="1">
        <w:r w:rsidR="00C666FA" w:rsidRPr="00BF75BA">
          <w:rPr>
            <w:rStyle w:val="Hyperlink"/>
          </w:rPr>
          <w:t>https://www.research.net/r/data_standardization_emerging_tech</w:t>
        </w:r>
      </w:hyperlink>
      <w:r w:rsidR="00A906D8" w:rsidRPr="00BF75BA">
        <w:rPr>
          <w:rFonts w:hint="cs"/>
          <w:rtl/>
          <w:lang w:bidi="ar-EG"/>
        </w:rPr>
        <w:t>. ويمكن استعمال الاستمارة الواردة في الملحق 1 في حالة وجود صعوبات في استعمال النسخة الإلكترونية.</w:t>
      </w:r>
    </w:p>
    <w:p w14:paraId="69B6CDB0" w14:textId="73F09466" w:rsidR="00C92F4E" w:rsidRDefault="00A906D8" w:rsidP="00664E43">
      <w:pPr>
        <w:keepNext/>
        <w:keepLines/>
        <w:rPr>
          <w:rtl/>
          <w:lang w:bidi="ar-SY"/>
        </w:rPr>
      </w:pPr>
      <w:r>
        <w:rPr>
          <w:rFonts w:hint="cs"/>
          <w:rtl/>
          <w:lang w:bidi="ar-SY"/>
        </w:rPr>
        <w:t>وأود أن أشكركم مقدَّماً على مشاركتكم في هذا الاستقصاء</w:t>
      </w:r>
      <w:r w:rsidR="009469FB">
        <w:rPr>
          <w:rFonts w:hint="cs"/>
          <w:rtl/>
          <w:lang w:bidi="ar-SY"/>
        </w:rPr>
        <w:t xml:space="preserve">، </w:t>
      </w:r>
      <w:r w:rsidR="00175517">
        <w:rPr>
          <w:rFonts w:hint="cs"/>
          <w:rtl/>
          <w:lang w:bidi="ar-SY"/>
        </w:rPr>
        <w:t xml:space="preserve">ونقدر </w:t>
      </w:r>
      <w:r w:rsidR="009469FB">
        <w:rPr>
          <w:rFonts w:hint="cs"/>
          <w:rtl/>
          <w:lang w:bidi="ar-SY"/>
        </w:rPr>
        <w:t>آراءكم.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36753" w14:paraId="1F688A22" w14:textId="77777777" w:rsidTr="00636753">
        <w:tc>
          <w:tcPr>
            <w:tcW w:w="4814" w:type="dxa"/>
          </w:tcPr>
          <w:p w14:paraId="4760BACD" w14:textId="26F42B1D" w:rsidR="00636753" w:rsidRDefault="00636753" w:rsidP="00664E43">
            <w:pPr>
              <w:keepNext/>
              <w:keepLines/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264B2AF0" w14:textId="0CB6952C" w:rsidR="00636753" w:rsidRDefault="0083282A" w:rsidP="00664E43">
            <w:pPr>
              <w:keepNext/>
              <w:keepLines/>
              <w:spacing w:before="960"/>
              <w:jc w:val="left"/>
              <w:rPr>
                <w:rtl/>
                <w:lang w:bidi="ar-SY"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58240" behindDoc="1" locked="0" layoutInCell="1" allowOverlap="1" wp14:anchorId="53855E99" wp14:editId="54494280">
                  <wp:simplePos x="0" y="0"/>
                  <wp:positionH relativeFrom="column">
                    <wp:posOffset>2186518</wp:posOffset>
                  </wp:positionH>
                  <wp:positionV relativeFrom="paragraph">
                    <wp:posOffset>83820</wp:posOffset>
                  </wp:positionV>
                  <wp:extent cx="723900" cy="501162"/>
                  <wp:effectExtent l="0" t="0" r="0" b="0"/>
                  <wp:wrapNone/>
                  <wp:docPr id="195056372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56372" name="Picture 1" descr="A black and white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0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36753" w:rsidRPr="006C57DE">
              <w:rPr>
                <w:rFonts w:hint="cs"/>
                <w:rtl/>
                <w:lang w:bidi="ar-SY"/>
              </w:rPr>
              <w:t>سيزو</w:t>
            </w:r>
            <w:proofErr w:type="spellEnd"/>
            <w:r w:rsidR="00636753" w:rsidRPr="006C57DE"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 w:rsidR="00636753" w:rsidRPr="006C57DE">
              <w:rPr>
                <w:rFonts w:hint="cs"/>
                <w:rtl/>
                <w:lang w:bidi="ar-SY"/>
              </w:rPr>
              <w:t>أونوي</w:t>
            </w:r>
            <w:proofErr w:type="spellEnd"/>
            <w:r w:rsidR="00636753" w:rsidRPr="00D517B2">
              <w:rPr>
                <w:rtl/>
                <w:lang w:bidi="ar-SY"/>
              </w:rPr>
              <w:br/>
            </w:r>
            <w:r w:rsidR="00636753" w:rsidRPr="00D517B2">
              <w:rPr>
                <w:rFonts w:hint="cs"/>
                <w:rtl/>
                <w:lang w:bidi="ar-SY"/>
              </w:rPr>
              <w:t>مدير</w:t>
            </w:r>
            <w:r w:rsidR="00636753" w:rsidRPr="00D517B2">
              <w:rPr>
                <w:rtl/>
                <w:lang w:bidi="ar-SY"/>
              </w:rPr>
              <w:t xml:space="preserve"> </w:t>
            </w:r>
            <w:r w:rsidR="00636753" w:rsidRPr="00D517B2">
              <w:rPr>
                <w:rFonts w:hint="cs"/>
                <w:rtl/>
                <w:lang w:bidi="ar-SY"/>
              </w:rPr>
              <w:t>مكتب</w:t>
            </w:r>
            <w:r w:rsidR="00636753" w:rsidRPr="00D517B2">
              <w:rPr>
                <w:rtl/>
                <w:lang w:bidi="ar-SY"/>
              </w:rPr>
              <w:t xml:space="preserve"> </w:t>
            </w:r>
            <w:r w:rsidR="00636753" w:rsidRPr="00D517B2">
              <w:rPr>
                <w:rFonts w:hint="cs"/>
                <w:rtl/>
                <w:lang w:bidi="ar-SY"/>
              </w:rPr>
              <w:t>تقييس</w:t>
            </w:r>
            <w:r w:rsidR="00636753" w:rsidRPr="00D517B2">
              <w:rPr>
                <w:rtl/>
                <w:lang w:bidi="ar-SY"/>
              </w:rPr>
              <w:t xml:space="preserve"> </w:t>
            </w:r>
            <w:r w:rsidR="00636753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4815" w:type="dxa"/>
            <w:vAlign w:val="center"/>
          </w:tcPr>
          <w:p w14:paraId="2CBB102E" w14:textId="1C98E390" w:rsidR="00636753" w:rsidRDefault="0082071E" w:rsidP="00664E43">
            <w:pPr>
              <w:keepNext/>
              <w:keepLines/>
              <w:jc w:val="center"/>
              <w:rPr>
                <w:rtl/>
                <w:lang w:bidi="ar-SY"/>
              </w:rPr>
            </w:pPr>
            <w:r w:rsidRPr="00A374E6">
              <w:rPr>
                <w:noProof/>
                <w14:ligatures w14:val="standardContextual"/>
              </w:rPr>
              <w:drawing>
                <wp:inline distT="0" distB="0" distL="0" distR="0" wp14:anchorId="305EC708" wp14:editId="3F064ED4">
                  <wp:extent cx="1014095" cy="1033585"/>
                  <wp:effectExtent l="0" t="0" r="0" b="0"/>
                  <wp:docPr id="895282325" name="Picture 895282325" descr="A qr code with black and whit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with black and white squar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34" cy="103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D797E" w14:textId="77777777" w:rsidR="00636753" w:rsidRDefault="00636753" w:rsidP="00BD7DBC">
      <w:pPr>
        <w:keepNext/>
        <w:keepLines/>
        <w:spacing w:before="720"/>
        <w:jc w:val="left"/>
        <w:rPr>
          <w:rtl/>
          <w:lang w:bidi="ar-SY"/>
        </w:rPr>
      </w:pPr>
      <w:r w:rsidRPr="009469FB">
        <w:rPr>
          <w:rFonts w:hint="cs"/>
          <w:b/>
          <w:bCs/>
          <w:rtl/>
          <w:lang w:bidi="ar-SY"/>
        </w:rPr>
        <w:t>الملحقات:</w:t>
      </w:r>
      <w:r>
        <w:rPr>
          <w:rFonts w:hint="cs"/>
          <w:rtl/>
          <w:lang w:bidi="ar-SY"/>
        </w:rPr>
        <w:t xml:space="preserve"> 1</w:t>
      </w:r>
    </w:p>
    <w:p w14:paraId="1A2FEA7A" w14:textId="289ECD9D" w:rsidR="005F70CF" w:rsidRDefault="005F70CF" w:rsidP="00664E43">
      <w:pPr>
        <w:keepNext/>
        <w:keepLines/>
        <w:rPr>
          <w:rtl/>
          <w:lang w:bidi="ar-SY"/>
        </w:rPr>
      </w:pPr>
      <w:r>
        <w:rPr>
          <w:rtl/>
          <w:lang w:bidi="ar-SY"/>
        </w:rPr>
        <w:br w:type="page"/>
      </w:r>
    </w:p>
    <w:p w14:paraId="045B8265" w14:textId="77777777" w:rsidR="00664E43" w:rsidRPr="00924DEA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b/>
          <w:sz w:val="24"/>
          <w:szCs w:val="20"/>
          <w:lang w:val="en-GB" w:eastAsia="en-US"/>
        </w:rPr>
      </w:pPr>
      <w:r w:rsidRPr="00924DEA">
        <w:rPr>
          <w:rFonts w:ascii="Calibri" w:hAnsi="Calibri" w:cs="Times New Roman"/>
          <w:b/>
          <w:sz w:val="24"/>
          <w:szCs w:val="24"/>
          <w:lang w:val="en-GB" w:eastAsia="en-US"/>
        </w:rPr>
        <w:lastRenderedPageBreak/>
        <w:t>Annex :</w:t>
      </w:r>
      <w:r w:rsidRPr="00924DEA">
        <w:rPr>
          <w:rFonts w:ascii="Calibri" w:hAnsi="Calibri" w:cs="Times New Roman"/>
          <w:b/>
          <w:sz w:val="24"/>
          <w:szCs w:val="20"/>
          <w:lang w:val="en-GB" w:eastAsia="en-US"/>
        </w:rPr>
        <w:t xml:space="preserve"> Questionnaire on Data</w:t>
      </w:r>
    </w:p>
    <w:p w14:paraId="45A600BB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b/>
          <w:sz w:val="24"/>
          <w:szCs w:val="20"/>
          <w:lang w:val="en-GB" w:eastAsia="en-US"/>
        </w:rPr>
      </w:pPr>
      <w:r w:rsidRPr="00664E43">
        <w:rPr>
          <w:rFonts w:ascii="Calibri" w:hAnsi="Calibri" w:cs="Times New Roman"/>
          <w:b/>
          <w:sz w:val="24"/>
          <w:szCs w:val="20"/>
          <w:lang w:val="en-GB" w:eastAsia="en-US"/>
        </w:rPr>
        <w:t>Standardization for New and Emerging Technologies in Developing Countries</w:t>
      </w:r>
    </w:p>
    <w:p w14:paraId="0C76EDF0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/>
        </w:rPr>
      </w:pPr>
    </w:p>
    <w:p w14:paraId="4992C829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/>
        </w:rPr>
      </w:pPr>
      <w:r w:rsidRPr="00664E43">
        <w:rPr>
          <w:rFonts w:ascii="Calibri" w:hAnsi="Calibri" w:cs="Times New Roman"/>
          <w:lang w:val="en-GB"/>
        </w:rPr>
        <w:t>Responder’s information</w:t>
      </w:r>
    </w:p>
    <w:tbl>
      <w:tblPr>
        <w:tblStyle w:val="TableGrid3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664E43" w:rsidRPr="00664E43" w14:paraId="71E8AA15" w14:textId="77777777" w:rsidTr="00D1133D">
        <w:tc>
          <w:tcPr>
            <w:tcW w:w="1809" w:type="dxa"/>
          </w:tcPr>
          <w:p w14:paraId="1F159AAC" w14:textId="77777777" w:rsidR="00664E43" w:rsidRPr="00664E43" w:rsidRDefault="00664E43" w:rsidP="00664E43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lang w:val="en-GB"/>
              </w:rPr>
            </w:pPr>
            <w:r w:rsidRPr="00664E43">
              <w:rPr>
                <w:rFonts w:ascii="Calibri" w:hAnsi="Calibri" w:cs="Times New Roman"/>
                <w:lang w:val="en-GB"/>
              </w:rPr>
              <w:t>Country:</w:t>
            </w:r>
          </w:p>
        </w:tc>
        <w:sdt>
          <w:sdtPr>
            <w:rPr>
              <w:rFonts w:ascii="Calibri" w:hAnsi="Calibri" w:cs="Calibri"/>
              <w:lang w:val="en-GB"/>
            </w:rPr>
            <w:id w:val="-1555228260"/>
            <w:placeholder>
              <w:docPart w:val="3716AB60932743BDA0A1F41A9E25CAEE"/>
            </w:placeholder>
          </w:sdtPr>
          <w:sdtEndPr/>
          <w:sdtContent>
            <w:tc>
              <w:tcPr>
                <w:tcW w:w="8046" w:type="dxa"/>
              </w:tcPr>
              <w:p w14:paraId="1ADB80CB" w14:textId="77777777" w:rsidR="00664E43" w:rsidRPr="00664E43" w:rsidRDefault="00664E43" w:rsidP="00664E43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="Calibri" w:hAnsi="Calibri" w:cs="Calibri"/>
                    <w:lang w:val="en-GB"/>
                  </w:rPr>
                </w:pPr>
                <w:r w:rsidRPr="00664E43">
                  <w:rPr>
                    <w:rFonts w:ascii="Calibri" w:hAnsi="Calibri" w:cs="Calibri"/>
                    <w:lang w:val="en-GB"/>
                  </w:rPr>
                  <w:t xml:space="preserve"> </w:t>
                </w:r>
              </w:p>
            </w:tc>
          </w:sdtContent>
        </w:sdt>
      </w:tr>
      <w:tr w:rsidR="00664E43" w:rsidRPr="00664E43" w14:paraId="12542CFD" w14:textId="77777777" w:rsidTr="00D1133D">
        <w:tc>
          <w:tcPr>
            <w:tcW w:w="1809" w:type="dxa"/>
          </w:tcPr>
          <w:p w14:paraId="05D1ECA1" w14:textId="77777777" w:rsidR="00664E43" w:rsidRPr="00664E43" w:rsidRDefault="00664E43" w:rsidP="00664E43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lang w:val="en-GB"/>
              </w:rPr>
            </w:pPr>
            <w:r w:rsidRPr="00664E43">
              <w:rPr>
                <w:rFonts w:ascii="Calibri" w:hAnsi="Calibri" w:cs="Times New Roman"/>
                <w:lang w:val="en-GB"/>
              </w:rPr>
              <w:t>Sector:</w:t>
            </w:r>
          </w:p>
        </w:tc>
        <w:sdt>
          <w:sdtPr>
            <w:rPr>
              <w:rFonts w:ascii="Calibri" w:hAnsi="Calibri" w:cs="Calibri"/>
              <w:lang w:val="en-GB"/>
            </w:rPr>
            <w:id w:val="-584535505"/>
            <w:placeholder>
              <w:docPart w:val="3716AB60932743BDA0A1F41A9E25CAEE"/>
            </w:placeholder>
          </w:sdtPr>
          <w:sdtEndPr/>
          <w:sdtContent>
            <w:tc>
              <w:tcPr>
                <w:tcW w:w="8046" w:type="dxa"/>
              </w:tcPr>
              <w:p w14:paraId="616F9FD9" w14:textId="77777777" w:rsidR="00664E43" w:rsidRPr="00664E43" w:rsidRDefault="00664E43" w:rsidP="00664E43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="Calibri" w:hAnsi="Calibri" w:cs="Calibri"/>
                    <w:lang w:val="en-GB"/>
                  </w:rPr>
                </w:pPr>
                <w:r w:rsidRPr="00664E43">
                  <w:rPr>
                    <w:rFonts w:ascii="Calibri" w:hAnsi="Calibri" w:cs="Calibri"/>
                    <w:lang w:val="en-GB"/>
                  </w:rPr>
                  <w:t xml:space="preserve"> </w:t>
                </w:r>
              </w:p>
            </w:tc>
          </w:sdtContent>
        </w:sdt>
      </w:tr>
      <w:tr w:rsidR="00664E43" w:rsidRPr="00664E43" w14:paraId="2EE79294" w14:textId="77777777" w:rsidTr="00D1133D">
        <w:tc>
          <w:tcPr>
            <w:tcW w:w="1809" w:type="dxa"/>
          </w:tcPr>
          <w:p w14:paraId="424EA1A1" w14:textId="77777777" w:rsidR="00664E43" w:rsidRPr="00664E43" w:rsidRDefault="00664E43" w:rsidP="00664E43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lang w:val="en-GB"/>
              </w:rPr>
            </w:pPr>
            <w:r w:rsidRPr="00664E43">
              <w:rPr>
                <w:rFonts w:ascii="Calibri" w:hAnsi="Calibri" w:cs="Times New Roman"/>
                <w:lang w:val="en-GB"/>
              </w:rPr>
              <w:t>Organization:</w:t>
            </w:r>
          </w:p>
        </w:tc>
        <w:sdt>
          <w:sdtPr>
            <w:rPr>
              <w:rFonts w:ascii="Calibri" w:hAnsi="Calibri" w:cs="Calibri"/>
              <w:lang w:val="en-GB"/>
            </w:rPr>
            <w:id w:val="597910716"/>
            <w:placeholder>
              <w:docPart w:val="3716AB60932743BDA0A1F41A9E25CAEE"/>
            </w:placeholder>
          </w:sdtPr>
          <w:sdtEndPr/>
          <w:sdtContent>
            <w:tc>
              <w:tcPr>
                <w:tcW w:w="8046" w:type="dxa"/>
              </w:tcPr>
              <w:p w14:paraId="5D9B6E69" w14:textId="77777777" w:rsidR="00664E43" w:rsidRPr="00664E43" w:rsidRDefault="00664E43" w:rsidP="00664E43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="Calibri" w:hAnsi="Calibri" w:cs="Calibri"/>
                    <w:lang w:val="en-GB"/>
                  </w:rPr>
                </w:pPr>
                <w:r w:rsidRPr="00664E43">
                  <w:rPr>
                    <w:rFonts w:ascii="Calibri" w:hAnsi="Calibri" w:cs="Calibri"/>
                    <w:lang w:val="en-GB"/>
                  </w:rPr>
                  <w:t xml:space="preserve"> </w:t>
                </w:r>
              </w:p>
            </w:tc>
          </w:sdtContent>
        </w:sdt>
      </w:tr>
      <w:tr w:rsidR="00664E43" w:rsidRPr="00664E43" w14:paraId="78FF695D" w14:textId="77777777" w:rsidTr="00D1133D">
        <w:tc>
          <w:tcPr>
            <w:tcW w:w="1809" w:type="dxa"/>
          </w:tcPr>
          <w:p w14:paraId="04EF08D8" w14:textId="77777777" w:rsidR="00664E43" w:rsidRPr="00664E43" w:rsidRDefault="00664E43" w:rsidP="00664E43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lang w:val="en-GB"/>
              </w:rPr>
            </w:pPr>
            <w:r w:rsidRPr="00664E43">
              <w:rPr>
                <w:rFonts w:ascii="Calibri" w:hAnsi="Calibri" w:cs="Times New Roman"/>
                <w:lang w:val="en-GB"/>
              </w:rPr>
              <w:t>Name:</w:t>
            </w:r>
          </w:p>
        </w:tc>
        <w:sdt>
          <w:sdtPr>
            <w:rPr>
              <w:rFonts w:ascii="Calibri" w:hAnsi="Calibri" w:cs="Calibri"/>
              <w:lang w:val="en-GB"/>
            </w:rPr>
            <w:id w:val="95603342"/>
            <w:placeholder>
              <w:docPart w:val="3716AB60932743BDA0A1F41A9E25CAEE"/>
            </w:placeholder>
          </w:sdtPr>
          <w:sdtEndPr/>
          <w:sdtContent>
            <w:tc>
              <w:tcPr>
                <w:tcW w:w="8046" w:type="dxa"/>
              </w:tcPr>
              <w:p w14:paraId="6132E81C" w14:textId="77777777" w:rsidR="00664E43" w:rsidRPr="00664E43" w:rsidRDefault="00664E43" w:rsidP="00664E43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="Calibri" w:hAnsi="Calibri" w:cs="Calibri"/>
                    <w:lang w:val="en-GB"/>
                  </w:rPr>
                </w:pPr>
                <w:r w:rsidRPr="00664E43">
                  <w:rPr>
                    <w:rFonts w:ascii="Calibri" w:hAnsi="Calibri" w:cs="Calibri"/>
                    <w:lang w:val="en-GB"/>
                  </w:rPr>
                  <w:t xml:space="preserve"> </w:t>
                </w:r>
              </w:p>
            </w:tc>
          </w:sdtContent>
        </w:sdt>
      </w:tr>
      <w:tr w:rsidR="00664E43" w:rsidRPr="00664E43" w14:paraId="3B3D6165" w14:textId="77777777" w:rsidTr="00D1133D">
        <w:tc>
          <w:tcPr>
            <w:tcW w:w="1809" w:type="dxa"/>
          </w:tcPr>
          <w:p w14:paraId="797A03E7" w14:textId="77777777" w:rsidR="00664E43" w:rsidRPr="00664E43" w:rsidRDefault="00664E43" w:rsidP="00664E43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lang w:val="en-GB"/>
              </w:rPr>
            </w:pPr>
            <w:r w:rsidRPr="00664E43">
              <w:rPr>
                <w:rFonts w:ascii="Calibri" w:hAnsi="Calibri" w:cs="Times New Roman"/>
                <w:lang w:val="en-GB"/>
              </w:rPr>
              <w:t>Title:</w:t>
            </w:r>
          </w:p>
        </w:tc>
        <w:sdt>
          <w:sdtPr>
            <w:rPr>
              <w:rFonts w:ascii="Calibri" w:hAnsi="Calibri" w:cs="Calibri"/>
              <w:lang w:val="en-GB"/>
            </w:rPr>
            <w:id w:val="-1230993399"/>
            <w:placeholder>
              <w:docPart w:val="3716AB60932743BDA0A1F41A9E25CAEE"/>
            </w:placeholder>
          </w:sdtPr>
          <w:sdtEndPr/>
          <w:sdtContent>
            <w:tc>
              <w:tcPr>
                <w:tcW w:w="8046" w:type="dxa"/>
              </w:tcPr>
              <w:p w14:paraId="58F49D24" w14:textId="77777777" w:rsidR="00664E43" w:rsidRPr="00664E43" w:rsidRDefault="00664E43" w:rsidP="00664E43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="Calibri" w:hAnsi="Calibri" w:cs="Calibri"/>
                    <w:lang w:val="en-GB"/>
                  </w:rPr>
                </w:pPr>
                <w:r w:rsidRPr="00664E43">
                  <w:rPr>
                    <w:rFonts w:ascii="Calibri" w:hAnsi="Calibri" w:cs="Calibri"/>
                    <w:lang w:val="en-GB"/>
                  </w:rPr>
                  <w:t xml:space="preserve"> </w:t>
                </w:r>
              </w:p>
            </w:tc>
          </w:sdtContent>
        </w:sdt>
      </w:tr>
      <w:tr w:rsidR="00664E43" w:rsidRPr="00664E43" w14:paraId="0A9AC022" w14:textId="77777777" w:rsidTr="00D1133D">
        <w:tc>
          <w:tcPr>
            <w:tcW w:w="1809" w:type="dxa"/>
          </w:tcPr>
          <w:p w14:paraId="3CCE2813" w14:textId="77777777" w:rsidR="00664E43" w:rsidRPr="00664E43" w:rsidRDefault="00664E43" w:rsidP="00664E43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lang w:val="en-GB"/>
              </w:rPr>
            </w:pPr>
            <w:r w:rsidRPr="00664E43">
              <w:rPr>
                <w:rFonts w:ascii="Calibri" w:hAnsi="Calibri" w:cs="Times New Roman"/>
                <w:lang w:val="en-GB"/>
              </w:rPr>
              <w:t>Address:</w:t>
            </w:r>
          </w:p>
        </w:tc>
        <w:sdt>
          <w:sdtPr>
            <w:rPr>
              <w:rFonts w:ascii="Calibri" w:hAnsi="Calibri" w:cs="Calibri"/>
              <w:lang w:val="en-GB"/>
            </w:rPr>
            <w:id w:val="885001746"/>
            <w:placeholder>
              <w:docPart w:val="3716AB60932743BDA0A1F41A9E25CAEE"/>
            </w:placeholder>
          </w:sdtPr>
          <w:sdtEndPr/>
          <w:sdtContent>
            <w:tc>
              <w:tcPr>
                <w:tcW w:w="8046" w:type="dxa"/>
              </w:tcPr>
              <w:p w14:paraId="4BE42636" w14:textId="77777777" w:rsidR="00664E43" w:rsidRPr="00664E43" w:rsidRDefault="00664E43" w:rsidP="00664E43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="Calibri" w:hAnsi="Calibri" w:cs="Calibri"/>
                    <w:lang w:val="en-GB"/>
                  </w:rPr>
                </w:pPr>
                <w:r w:rsidRPr="00664E43">
                  <w:rPr>
                    <w:rFonts w:ascii="Calibri" w:hAnsi="Calibri" w:cs="Calibri"/>
                    <w:lang w:val="en-GB"/>
                  </w:rPr>
                  <w:t xml:space="preserve"> </w:t>
                </w:r>
              </w:p>
            </w:tc>
          </w:sdtContent>
        </w:sdt>
      </w:tr>
      <w:tr w:rsidR="00664E43" w:rsidRPr="00664E43" w14:paraId="57E432DC" w14:textId="77777777" w:rsidTr="00D1133D">
        <w:tc>
          <w:tcPr>
            <w:tcW w:w="1809" w:type="dxa"/>
          </w:tcPr>
          <w:p w14:paraId="6DC99C02" w14:textId="77777777" w:rsidR="00664E43" w:rsidRPr="00664E43" w:rsidRDefault="00664E43" w:rsidP="00664E43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lang w:val="en-GB"/>
              </w:rPr>
            </w:pPr>
            <w:r w:rsidRPr="00664E43">
              <w:rPr>
                <w:rFonts w:ascii="Calibri" w:hAnsi="Calibri" w:cs="Times New Roman"/>
                <w:lang w:val="en-GB"/>
              </w:rPr>
              <w:t>Telephone:</w:t>
            </w:r>
          </w:p>
        </w:tc>
        <w:sdt>
          <w:sdtPr>
            <w:rPr>
              <w:rFonts w:ascii="Calibri" w:hAnsi="Calibri" w:cs="Calibri"/>
              <w:lang w:val="en-GB"/>
            </w:rPr>
            <w:id w:val="-185902244"/>
            <w:placeholder>
              <w:docPart w:val="3716AB60932743BDA0A1F41A9E25CAEE"/>
            </w:placeholder>
          </w:sdtPr>
          <w:sdtEndPr/>
          <w:sdtContent>
            <w:tc>
              <w:tcPr>
                <w:tcW w:w="8046" w:type="dxa"/>
              </w:tcPr>
              <w:p w14:paraId="6A72F9C0" w14:textId="77777777" w:rsidR="00664E43" w:rsidRPr="00664E43" w:rsidRDefault="00664E43" w:rsidP="00664E43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="Calibri" w:hAnsi="Calibri" w:cs="Calibri"/>
                    <w:lang w:val="en-GB"/>
                  </w:rPr>
                </w:pPr>
                <w:r w:rsidRPr="00664E43">
                  <w:rPr>
                    <w:rFonts w:ascii="Calibri" w:hAnsi="Calibri" w:cs="Calibri"/>
                    <w:lang w:val="en-GB"/>
                  </w:rPr>
                  <w:t xml:space="preserve"> </w:t>
                </w:r>
              </w:p>
            </w:tc>
          </w:sdtContent>
        </w:sdt>
      </w:tr>
      <w:tr w:rsidR="00664E43" w:rsidRPr="00664E43" w14:paraId="7E9B2C77" w14:textId="77777777" w:rsidTr="00D1133D">
        <w:tc>
          <w:tcPr>
            <w:tcW w:w="1809" w:type="dxa"/>
          </w:tcPr>
          <w:p w14:paraId="68800247" w14:textId="77777777" w:rsidR="00664E43" w:rsidRPr="00664E43" w:rsidRDefault="00664E43" w:rsidP="00664E43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lang w:val="en-GB"/>
              </w:rPr>
            </w:pPr>
            <w:r w:rsidRPr="00664E43">
              <w:rPr>
                <w:rFonts w:ascii="Calibri" w:hAnsi="Calibri" w:cs="Times New Roman"/>
                <w:lang w:val="en-GB"/>
              </w:rPr>
              <w:t>E-Mail:</w:t>
            </w:r>
          </w:p>
        </w:tc>
        <w:sdt>
          <w:sdtPr>
            <w:rPr>
              <w:rFonts w:ascii="Calibri" w:hAnsi="Calibri" w:cs="Calibri"/>
              <w:lang w:val="en-GB"/>
            </w:rPr>
            <w:id w:val="1996139333"/>
            <w:placeholder>
              <w:docPart w:val="3716AB60932743BDA0A1F41A9E25CAEE"/>
            </w:placeholder>
          </w:sdtPr>
          <w:sdtEndPr/>
          <w:sdtContent>
            <w:tc>
              <w:tcPr>
                <w:tcW w:w="8046" w:type="dxa"/>
              </w:tcPr>
              <w:p w14:paraId="11E44E43" w14:textId="77777777" w:rsidR="00664E43" w:rsidRPr="00664E43" w:rsidRDefault="00664E43" w:rsidP="00664E43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="Calibri" w:hAnsi="Calibri" w:cs="Calibri"/>
                    <w:lang w:val="en-GB"/>
                  </w:rPr>
                </w:pPr>
                <w:r w:rsidRPr="00664E43">
                  <w:rPr>
                    <w:rFonts w:ascii="Calibri" w:hAnsi="Calibri" w:cs="Calibri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2205C00D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/>
        </w:rPr>
      </w:pPr>
    </w:p>
    <w:p w14:paraId="51A57F13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Are you undertaking any project/research on new and emerging technologies?</w:t>
      </w:r>
    </w:p>
    <w:p w14:paraId="5508D943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Chars="200" w:left="440"/>
        <w:jc w:val="left"/>
        <w:textAlignment w:val="baseline"/>
        <w:rPr>
          <w:rFonts w:ascii="Calibri" w:hAnsi="Calibri" w:cs="Times New Roman"/>
          <w:lang w:val="en-GB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</w:r>
      <w:sdt>
        <w:sdtPr>
          <w:rPr>
            <w:rFonts w:ascii="Calibri" w:hAnsi="Calibri" w:cs="Times New Roman"/>
            <w:lang w:val="en-GB"/>
          </w:rPr>
          <w:id w:val="-4693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</w:t>
      </w:r>
      <w:r w:rsidRPr="00664E43">
        <w:rPr>
          <w:rFonts w:ascii="Calibri" w:hAnsi="Calibri" w:cs="Times New Roman"/>
          <w:lang w:val="en-GB"/>
        </w:rPr>
        <w:t>Yes</w:t>
      </w:r>
    </w:p>
    <w:p w14:paraId="4F83C59E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Chars="200" w:left="440"/>
        <w:jc w:val="left"/>
        <w:textAlignment w:val="baseline"/>
        <w:rPr>
          <w:rFonts w:ascii="Calibri" w:hAnsi="Calibri" w:cs="Times New Roman"/>
          <w:lang w:val="en-GB"/>
        </w:rPr>
      </w:pP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sdt>
        <w:sdtPr>
          <w:rPr>
            <w:rFonts w:ascii="Calibri" w:hAnsi="Calibri" w:cs="Times New Roman"/>
            <w:lang w:val="en-GB"/>
          </w:rPr>
          <w:id w:val="1968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No</w:t>
      </w:r>
      <w:r w:rsidRPr="00664E43">
        <w:rPr>
          <w:rFonts w:ascii="Calibri" w:hAnsi="Calibri" w:cs="Times New Roman"/>
          <w:lang w:val="en-GB"/>
        </w:rPr>
        <w:br/>
      </w:r>
    </w:p>
    <w:p w14:paraId="0D4115EB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If “Yes” above, are you the main researcher?</w:t>
      </w:r>
    </w:p>
    <w:p w14:paraId="14F291D8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Chars="200" w:left="440"/>
        <w:jc w:val="left"/>
        <w:textAlignment w:val="baseline"/>
        <w:rPr>
          <w:rFonts w:ascii="Calibri" w:hAnsi="Calibri" w:cs="Times New Roman"/>
          <w:lang w:val="en-GB"/>
        </w:rPr>
      </w:pPr>
      <w:r w:rsidRPr="00664E43">
        <w:rPr>
          <w:rFonts w:ascii="Calibri" w:hAnsi="Calibri" w:cs="Times New Roman"/>
          <w:lang w:val="en-GB" w:eastAsia="en-US"/>
        </w:rPr>
        <w:t xml:space="preserve">    </w:t>
      </w:r>
      <w:r w:rsidRPr="00664E43">
        <w:rPr>
          <w:rFonts w:ascii="MS Gothic" w:hAnsi="MS Gothic" w:cs="Times New Roman"/>
          <w:lang w:val="en-GB"/>
        </w:rPr>
        <w:tab/>
      </w:r>
      <w:r w:rsidRPr="00664E43">
        <w:rPr>
          <w:rFonts w:ascii="MS Gothic" w:hAnsi="MS Gothic" w:cs="Times New Roman"/>
          <w:lang w:val="en-GB"/>
        </w:rPr>
        <w:tab/>
      </w:r>
      <w:r w:rsidRPr="00664E43">
        <w:rPr>
          <w:rFonts w:ascii="MS Gothic" w:hAnsi="MS Gothic" w:cs="Times New Roman"/>
          <w:lang w:val="en-GB"/>
        </w:rPr>
        <w:tab/>
      </w:r>
      <w:sdt>
        <w:sdtPr>
          <w:rPr>
            <w:rFonts w:ascii="Calibri" w:hAnsi="Calibri" w:cs="Times New Roman"/>
            <w:lang w:val="en-GB"/>
          </w:rPr>
          <w:id w:val="-134492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</w:t>
      </w:r>
      <w:r w:rsidRPr="00664E43">
        <w:rPr>
          <w:rFonts w:ascii="Calibri" w:hAnsi="Calibri" w:cs="Times New Roman"/>
          <w:lang w:val="en-GB"/>
        </w:rPr>
        <w:t>Yes</w:t>
      </w:r>
    </w:p>
    <w:p w14:paraId="38D1CB29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Chars="200" w:left="440"/>
        <w:jc w:val="left"/>
        <w:textAlignment w:val="baseline"/>
        <w:rPr>
          <w:rFonts w:ascii="Calibri" w:hAnsi="Calibri" w:cs="Times New Roman"/>
          <w:lang w:val="en-GB"/>
        </w:rPr>
      </w:pP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sdt>
        <w:sdtPr>
          <w:rPr>
            <w:rFonts w:ascii="Calibri" w:hAnsi="Calibri" w:cs="Times New Roman"/>
            <w:lang w:val="en-GB"/>
          </w:rPr>
          <w:id w:val="-155176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</w:t>
      </w:r>
      <w:proofErr w:type="gramStart"/>
      <w:r w:rsidRPr="00664E43">
        <w:rPr>
          <w:rFonts w:ascii="Calibri" w:hAnsi="Calibri" w:cs="Times New Roman" w:hint="eastAsia"/>
          <w:lang w:val="en-GB"/>
        </w:rPr>
        <w:t>No</w:t>
      </w:r>
      <w:r w:rsidRPr="00664E43">
        <w:rPr>
          <w:rFonts w:ascii="Calibri" w:hAnsi="Calibri" w:cs="Times New Roman"/>
          <w:lang w:val="en-GB" w:eastAsia="en-US"/>
        </w:rPr>
        <w:t xml:space="preserve">  </w:t>
      </w:r>
      <w:r w:rsidRPr="00664E43">
        <w:rPr>
          <w:rFonts w:ascii="Calibri" w:hAnsi="Calibri" w:cs="Times New Roman"/>
          <w:lang w:val="en-GB" w:eastAsia="en-US"/>
        </w:rPr>
        <w:tab/>
      </w:r>
      <w:proofErr w:type="gramEnd"/>
      <w:r w:rsidRPr="00664E43">
        <w:rPr>
          <w:rFonts w:ascii="Calibri" w:hAnsi="Calibri" w:cs="Times New Roman"/>
          <w:lang w:val="en-GB" w:eastAsia="en-US"/>
        </w:rPr>
        <w:t xml:space="preserve">    </w:t>
      </w:r>
      <w:r w:rsidRPr="00664E43">
        <w:rPr>
          <w:rFonts w:ascii="Calibri" w:hAnsi="Calibri" w:cs="Times New Roman"/>
          <w:lang w:val="en-GB"/>
        </w:rPr>
        <w:br/>
      </w:r>
    </w:p>
    <w:p w14:paraId="636BA681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What field/area of new and emerging technologies is this project? (</w:t>
      </w:r>
      <w:proofErr w:type="gramStart"/>
      <w:r w:rsidRPr="00664E43">
        <w:rPr>
          <w:rFonts w:ascii="Calibri" w:hAnsi="Calibri" w:cs="Times New Roman"/>
          <w:lang w:val="en-GB" w:eastAsia="en-US"/>
        </w:rPr>
        <w:t>examples</w:t>
      </w:r>
      <w:proofErr w:type="gramEnd"/>
      <w:r w:rsidRPr="00664E43">
        <w:rPr>
          <w:rFonts w:ascii="Calibri" w:hAnsi="Calibri" w:cs="Times New Roman"/>
          <w:lang w:val="en-GB" w:eastAsia="en-US"/>
        </w:rPr>
        <w:t>:</w:t>
      </w:r>
    </w:p>
    <w:p w14:paraId="33DF8F10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  <w:t xml:space="preserve">     Internet of Things, Artificial Intelligence, Machine Learning, Fixed Satellite</w:t>
      </w:r>
    </w:p>
    <w:p w14:paraId="22801761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  <w:t xml:space="preserve">     Services, IMT-2020, any other relevant areas)</w:t>
      </w:r>
    </w:p>
    <w:p w14:paraId="270DB16B" w14:textId="77777777" w:rsidR="00664E43" w:rsidRPr="00664E43" w:rsidRDefault="00664E43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Chars="200" w:left="440"/>
        <w:jc w:val="left"/>
        <w:textAlignment w:val="baseline"/>
        <w:rPr>
          <w:rFonts w:ascii="Calibri" w:hAnsi="Calibri" w:cs="Times New Roman"/>
          <w:lang w:val="en-GB"/>
        </w:rPr>
      </w:pPr>
      <w:bookmarkStart w:id="1" w:name="_Hlk143073595"/>
      <w:r w:rsidRPr="00664E43">
        <w:rPr>
          <w:rFonts w:ascii="MS Gothic" w:hAnsi="MS Gothic" w:cs="Times New Roman" w:hint="eastAsia"/>
          <w:lang w:val="en-GB"/>
        </w:rPr>
        <w:t xml:space="preserve"> </w:t>
      </w:r>
      <w:r w:rsidRPr="00664E43">
        <w:rPr>
          <w:rFonts w:ascii="MS Gothic" w:hAnsi="MS Gothic" w:cs="Times New Roman"/>
          <w:lang w:val="en-GB"/>
        </w:rPr>
        <w:t xml:space="preserve">     </w:t>
      </w:r>
      <w:sdt>
        <w:sdtPr>
          <w:rPr>
            <w:rFonts w:ascii="Calibri" w:hAnsi="Calibri" w:cs="Times New Roman" w:hint="eastAsia"/>
            <w:lang w:val="en-GB"/>
          </w:rPr>
          <w:id w:val="-609198446"/>
          <w:placeholder>
            <w:docPart w:val="304B284AE1174F2FB40E1C038E8C743F"/>
          </w:placeholder>
        </w:sdtPr>
        <w:sdtEndPr/>
        <w:sdtContent>
          <w:r w:rsidRPr="00664E43">
            <w:rPr>
              <w:rFonts w:ascii="Calibri" w:hAnsi="Calibri" w:cs="Times New Roman"/>
              <w:lang w:val="en-GB"/>
            </w:rPr>
            <w:tab/>
          </w:r>
        </w:sdtContent>
      </w:sdt>
    </w:p>
    <w:bookmarkEnd w:id="1"/>
    <w:p w14:paraId="535C0CCB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</w:p>
    <w:p w14:paraId="0D63A70F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Is this project data dependent?</w:t>
      </w:r>
    </w:p>
    <w:p w14:paraId="430C9FB9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Chars="200" w:left="440"/>
        <w:jc w:val="left"/>
        <w:textAlignment w:val="baseline"/>
        <w:rPr>
          <w:rFonts w:ascii="Calibri" w:hAnsi="Calibri" w:cs="Times New Roman"/>
          <w:lang w:val="en-GB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</w:r>
      <w:sdt>
        <w:sdtPr>
          <w:rPr>
            <w:rFonts w:ascii="Calibri" w:hAnsi="Calibri" w:cs="Times New Roman"/>
            <w:lang w:val="en-GB"/>
          </w:rPr>
          <w:id w:val="1944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</w:t>
      </w:r>
      <w:r w:rsidRPr="00664E43">
        <w:rPr>
          <w:rFonts w:ascii="Calibri" w:hAnsi="Calibri" w:cs="Times New Roman"/>
          <w:lang w:val="en-GB"/>
        </w:rPr>
        <w:t>Yes</w:t>
      </w:r>
    </w:p>
    <w:p w14:paraId="56585BAA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sdt>
        <w:sdtPr>
          <w:rPr>
            <w:rFonts w:ascii="Calibri" w:hAnsi="Calibri" w:cs="Times New Roman"/>
            <w:lang w:val="en-GB"/>
          </w:rPr>
          <w:id w:val="150023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No</w:t>
      </w:r>
      <w:r w:rsidRPr="00664E43">
        <w:rPr>
          <w:rFonts w:ascii="Calibri" w:hAnsi="Calibri" w:cs="Times New Roman"/>
          <w:lang w:val="en-GB" w:eastAsia="en-US"/>
        </w:rPr>
        <w:t xml:space="preserve">  </w:t>
      </w:r>
    </w:p>
    <w:p w14:paraId="16C17256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</w:p>
    <w:p w14:paraId="164BFE19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Is the data local?</w:t>
      </w:r>
    </w:p>
    <w:p w14:paraId="7C5FC90A" w14:textId="77777777" w:rsidR="00664E43" w:rsidRPr="00664E43" w:rsidRDefault="0083282A" w:rsidP="00664E43">
      <w:pPr>
        <w:tabs>
          <w:tab w:val="clear" w:pos="794"/>
        </w:tabs>
        <w:bidi w:val="0"/>
        <w:spacing w:line="240" w:lineRule="auto"/>
        <w:ind w:left="1440"/>
        <w:jc w:val="left"/>
        <w:rPr>
          <w:rFonts w:ascii="Calibri" w:hAnsi="Calibri" w:cs="Times New Roman"/>
          <w:lang w:val="en-GB" w:eastAsia="en-US"/>
        </w:rPr>
      </w:pPr>
      <w:sdt>
        <w:sdtPr>
          <w:rPr>
            <w:rFonts w:ascii="Calibri" w:hAnsi="Calibri" w:cs="Times New Roman"/>
            <w:lang w:val="en-GB"/>
          </w:rPr>
          <w:id w:val="-11097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43"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664E43" w:rsidRPr="00664E43">
        <w:rPr>
          <w:rFonts w:ascii="Calibri" w:hAnsi="Calibri" w:cs="Times New Roman" w:hint="eastAsia"/>
          <w:lang w:val="en-GB"/>
        </w:rPr>
        <w:t xml:space="preserve">  </w:t>
      </w:r>
      <w:r w:rsidR="00664E43" w:rsidRPr="00664E43">
        <w:rPr>
          <w:rFonts w:ascii="Calibri" w:hAnsi="Calibri" w:cs="Times New Roman"/>
          <w:lang w:val="en-GB"/>
        </w:rPr>
        <w:t>Yes</w:t>
      </w:r>
      <w:r w:rsidR="00664E43" w:rsidRPr="00664E43">
        <w:rPr>
          <w:rFonts w:ascii="Calibri" w:hAnsi="Calibri" w:cs="Times New Roman"/>
          <w:lang w:val="en-GB" w:eastAsia="en-US"/>
        </w:rPr>
        <w:t xml:space="preserve"> </w:t>
      </w:r>
    </w:p>
    <w:p w14:paraId="01B07B2C" w14:textId="77777777" w:rsidR="00664E43" w:rsidRPr="00664E43" w:rsidRDefault="0083282A" w:rsidP="00664E43">
      <w:pPr>
        <w:tabs>
          <w:tab w:val="clear" w:pos="794"/>
        </w:tabs>
        <w:bidi w:val="0"/>
        <w:spacing w:line="240" w:lineRule="auto"/>
        <w:ind w:left="720" w:firstLine="720"/>
        <w:jc w:val="left"/>
        <w:rPr>
          <w:rFonts w:ascii="Calibri" w:hAnsi="Calibri" w:cs="Times New Roman"/>
          <w:lang w:val="en-GB" w:eastAsia="en-US"/>
        </w:rPr>
      </w:pPr>
      <w:sdt>
        <w:sdtPr>
          <w:rPr>
            <w:rFonts w:ascii="Calibri" w:hAnsi="Calibri" w:cs="Times New Roman"/>
            <w:lang w:val="en-GB"/>
          </w:rPr>
          <w:id w:val="105659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43"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664E43" w:rsidRPr="00664E43">
        <w:rPr>
          <w:rFonts w:ascii="Calibri" w:hAnsi="Calibri" w:cs="Times New Roman" w:hint="eastAsia"/>
          <w:lang w:val="en-GB"/>
        </w:rPr>
        <w:t xml:space="preserve">  No</w:t>
      </w:r>
      <w:r w:rsidR="00664E43" w:rsidRPr="00664E43">
        <w:rPr>
          <w:rFonts w:ascii="Calibri" w:hAnsi="Calibri" w:cs="Times New Roman"/>
          <w:lang w:val="en-GB" w:eastAsia="en-US"/>
        </w:rPr>
        <w:t xml:space="preserve">  </w:t>
      </w:r>
    </w:p>
    <w:p w14:paraId="6A72083F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ab/>
      </w:r>
    </w:p>
    <w:p w14:paraId="33B33ABF" w14:textId="77777777" w:rsidR="00664E43" w:rsidRPr="00664E43" w:rsidRDefault="00664E43" w:rsidP="00BD7DBC">
      <w:pPr>
        <w:keepNext/>
        <w:keepLines/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lastRenderedPageBreak/>
        <w:t xml:space="preserve">Kindly provide a brief description of the </w:t>
      </w:r>
      <w:proofErr w:type="gramStart"/>
      <w:r w:rsidRPr="00664E43">
        <w:rPr>
          <w:rFonts w:ascii="Calibri" w:hAnsi="Calibri" w:cs="Times New Roman"/>
          <w:lang w:val="en-GB" w:eastAsia="en-US"/>
        </w:rPr>
        <w:t>data?</w:t>
      </w:r>
      <w:proofErr w:type="gramEnd"/>
    </w:p>
    <w:bookmarkStart w:id="2" w:name="_Hlk143073651"/>
    <w:bookmarkStart w:id="3" w:name="_Hlk143073574"/>
    <w:p w14:paraId="7DE18467" w14:textId="77777777" w:rsidR="00664E43" w:rsidRPr="00664E43" w:rsidRDefault="0083282A" w:rsidP="00BD7DBC">
      <w:pPr>
        <w:keepNext/>
        <w:keepLines/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1383831142"/>
          <w:placeholder>
            <w:docPart w:val="4F34F74468254450B4E22F730DA79117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  <w:bookmarkEnd w:id="2"/>
      <w:bookmarkEnd w:id="3"/>
    </w:p>
    <w:p w14:paraId="4FA16D83" w14:textId="77777777" w:rsidR="00664E43" w:rsidRPr="00664E43" w:rsidRDefault="0083282A" w:rsidP="00BD7DBC">
      <w:pPr>
        <w:keepNext/>
        <w:keepLines/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1835875233"/>
          <w:placeholder>
            <w:docPart w:val="0CEFA304FF394152B726FADB0D962955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7EF30B6F" w14:textId="77777777" w:rsidR="00664E43" w:rsidRPr="00664E43" w:rsidRDefault="0083282A" w:rsidP="00BD7DBC">
      <w:pPr>
        <w:keepNext/>
        <w:keepLines/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429318896"/>
          <w:placeholder>
            <w:docPart w:val="ACDD7A2ACC9E4658963B3F3D38A849B1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4D0AA127" w14:textId="77777777" w:rsidR="00664E43" w:rsidRPr="00664E43" w:rsidRDefault="0083282A" w:rsidP="00BD7DBC">
      <w:pPr>
        <w:keepNext/>
        <w:keepLines/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2128651009"/>
          <w:placeholder>
            <w:docPart w:val="7810662BD86B4FF496F0BA0BCC213A80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2BD52A83" w14:textId="77777777" w:rsidR="00664E43" w:rsidRPr="00664E43" w:rsidRDefault="0083282A" w:rsidP="00BD7DBC">
      <w:pPr>
        <w:keepNext/>
        <w:keepLines/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-1662463921"/>
          <w:placeholder>
            <w:docPart w:val="1C2DA7636F0C42B1BD34502FB2349C11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2BCCB929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</w:p>
    <w:p w14:paraId="67E81E01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What is the source of the data?</w:t>
      </w:r>
    </w:p>
    <w:p w14:paraId="4ED3EA79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i/>
          <w:lang w:val="en-GB" w:eastAsia="en-US"/>
        </w:rPr>
        <w:tab/>
      </w:r>
      <w:r w:rsidRPr="00664E43">
        <w:rPr>
          <w:rFonts w:ascii="Calibri" w:hAnsi="Calibri" w:cs="Times New Roman"/>
          <w:i/>
          <w:lang w:val="en-GB" w:eastAsia="en-US"/>
        </w:rPr>
        <w:tab/>
        <w:t>Check all that apply.</w:t>
      </w:r>
    </w:p>
    <w:p w14:paraId="32D70331" w14:textId="77777777" w:rsidR="00664E43" w:rsidRPr="00664E43" w:rsidRDefault="0083282A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646" w:firstLine="794"/>
        <w:jc w:val="left"/>
        <w:textAlignment w:val="baseline"/>
        <w:rPr>
          <w:rFonts w:ascii="Calibri" w:hAnsi="Calibri" w:cs="Times New Roman"/>
          <w:lang w:val="en-GB" w:eastAsia="en-US"/>
        </w:rPr>
      </w:pPr>
      <w:sdt>
        <w:sdtPr>
          <w:rPr>
            <w:rFonts w:ascii="Calibri" w:hAnsi="Calibri" w:cs="Times New Roman"/>
            <w:lang w:val="en-GB"/>
          </w:rPr>
          <w:id w:val="-212961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43"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664E43" w:rsidRPr="00664E43">
        <w:rPr>
          <w:rFonts w:ascii="Calibri" w:hAnsi="Calibri" w:cs="Times New Roman"/>
          <w:lang w:val="en-GB" w:eastAsia="en-US"/>
        </w:rPr>
        <w:t xml:space="preserve"> Collected </w:t>
      </w:r>
      <w:proofErr w:type="gramStart"/>
      <w:r w:rsidR="00664E43" w:rsidRPr="00664E43">
        <w:rPr>
          <w:rFonts w:ascii="Calibri" w:hAnsi="Calibri" w:cs="Times New Roman"/>
          <w:lang w:val="en-GB" w:eastAsia="en-US"/>
        </w:rPr>
        <w:t>locally</w:t>
      </w:r>
      <w:proofErr w:type="gramEnd"/>
    </w:p>
    <w:p w14:paraId="7DA24377" w14:textId="77777777" w:rsidR="00664E43" w:rsidRPr="00664E43" w:rsidRDefault="00664E43" w:rsidP="00664E43">
      <w:pPr>
        <w:tabs>
          <w:tab w:val="left" w:pos="1191"/>
          <w:tab w:val="left" w:pos="1276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  <w:t xml:space="preserve">     </w:t>
      </w:r>
      <w:sdt>
        <w:sdtPr>
          <w:rPr>
            <w:rFonts w:ascii="Calibri" w:hAnsi="Calibri" w:cs="Times New Roman"/>
            <w:lang w:val="en-GB"/>
          </w:rPr>
          <w:id w:val="-14112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/>
          <w:lang w:val="en-GB" w:eastAsia="en-US"/>
        </w:rPr>
        <w:t xml:space="preserve">  </w:t>
      </w:r>
      <w:proofErr w:type="gramStart"/>
      <w:r w:rsidRPr="00664E43">
        <w:rPr>
          <w:rFonts w:ascii="Calibri" w:hAnsi="Calibri" w:cs="Times New Roman"/>
          <w:lang w:val="en-GB" w:eastAsia="en-US"/>
        </w:rPr>
        <w:t>Open source</w:t>
      </w:r>
      <w:proofErr w:type="gramEnd"/>
      <w:r w:rsidRPr="00664E43">
        <w:rPr>
          <w:rFonts w:ascii="Calibri" w:hAnsi="Calibri" w:cs="Times New Roman"/>
          <w:lang w:val="en-GB" w:eastAsia="en-US"/>
        </w:rPr>
        <w:t xml:space="preserve"> data </w:t>
      </w:r>
    </w:p>
    <w:p w14:paraId="5503362C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  <w:t xml:space="preserve">     </w:t>
      </w:r>
      <w:sdt>
        <w:sdtPr>
          <w:rPr>
            <w:rFonts w:ascii="Calibri" w:hAnsi="Calibri" w:cs="Times New Roman"/>
            <w:lang w:val="en-GB"/>
          </w:rPr>
          <w:id w:val="4410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/>
          <w:lang w:val="en-GB" w:eastAsia="en-US"/>
        </w:rPr>
        <w:t xml:space="preserve">  Paid access data</w:t>
      </w:r>
      <w:r w:rsidRPr="00664E43">
        <w:rPr>
          <w:rFonts w:ascii="Calibri" w:hAnsi="Calibri" w:cs="Times New Roman"/>
          <w:lang w:val="en-GB" w:eastAsia="en-US"/>
        </w:rPr>
        <w:br/>
      </w:r>
    </w:p>
    <w:p w14:paraId="77421F41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Is the data self-identifiable?</w:t>
      </w:r>
    </w:p>
    <w:p w14:paraId="3EB608AF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sdt>
        <w:sdtPr>
          <w:rPr>
            <w:rFonts w:ascii="Calibri" w:hAnsi="Calibri" w:cs="Times New Roman"/>
            <w:lang w:val="en-GB"/>
          </w:rPr>
          <w:id w:val="-4323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</w:t>
      </w:r>
      <w:r w:rsidRPr="00664E43">
        <w:rPr>
          <w:rFonts w:ascii="Calibri" w:hAnsi="Calibri" w:cs="Times New Roman"/>
          <w:lang w:val="en-GB"/>
        </w:rPr>
        <w:t>Yes</w:t>
      </w:r>
    </w:p>
    <w:p w14:paraId="6877F604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sdt>
        <w:sdtPr>
          <w:rPr>
            <w:rFonts w:ascii="Calibri" w:hAnsi="Calibri" w:cs="Times New Roman"/>
            <w:lang w:val="en-GB"/>
          </w:rPr>
          <w:id w:val="160298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No</w:t>
      </w:r>
      <w:r w:rsidRPr="00664E43">
        <w:rPr>
          <w:rFonts w:ascii="Calibri" w:hAnsi="Calibri" w:cs="Times New Roman"/>
          <w:lang w:val="en-GB" w:eastAsia="en-US"/>
        </w:rPr>
        <w:t xml:space="preserve">  </w:t>
      </w:r>
    </w:p>
    <w:p w14:paraId="5D25EC7D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br/>
      </w:r>
    </w:p>
    <w:p w14:paraId="12EE6CFA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Has this data been anonymized?</w:t>
      </w:r>
    </w:p>
    <w:p w14:paraId="5FD76612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Chars="200" w:left="440"/>
        <w:jc w:val="left"/>
        <w:textAlignment w:val="baseline"/>
        <w:rPr>
          <w:rFonts w:ascii="Calibri" w:hAnsi="Calibri" w:cs="Times New Roman"/>
          <w:lang w:val="en-GB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</w:r>
      <w:sdt>
        <w:sdtPr>
          <w:rPr>
            <w:rFonts w:ascii="Calibri" w:hAnsi="Calibri" w:cs="Times New Roman"/>
            <w:lang w:val="en-GB"/>
          </w:rPr>
          <w:id w:val="168910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</w:t>
      </w:r>
      <w:r w:rsidRPr="00664E43">
        <w:rPr>
          <w:rFonts w:ascii="Calibri" w:hAnsi="Calibri" w:cs="Times New Roman"/>
          <w:lang w:val="en-GB"/>
        </w:rPr>
        <w:t>Yes</w:t>
      </w:r>
    </w:p>
    <w:p w14:paraId="6573A3AB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sdt>
        <w:sdtPr>
          <w:rPr>
            <w:rFonts w:ascii="Calibri" w:hAnsi="Calibri" w:cs="Times New Roman"/>
            <w:lang w:val="en-GB"/>
          </w:rPr>
          <w:id w:val="12763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No</w:t>
      </w:r>
      <w:r w:rsidRPr="00664E43">
        <w:rPr>
          <w:rFonts w:ascii="Calibri" w:hAnsi="Calibri" w:cs="Times New Roman"/>
          <w:lang w:val="en-GB" w:eastAsia="en-US"/>
        </w:rPr>
        <w:t xml:space="preserve">  </w:t>
      </w:r>
      <w:r w:rsidRPr="00664E43">
        <w:rPr>
          <w:rFonts w:ascii="Calibri" w:hAnsi="Calibri" w:cs="Times New Roman"/>
          <w:lang w:val="en-GB" w:eastAsia="en-US"/>
        </w:rPr>
        <w:br/>
      </w:r>
    </w:p>
    <w:p w14:paraId="205ABCE0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 xml:space="preserve">How much of the country's/locality's demographics (gender, tribes, languages, </w:t>
      </w:r>
      <w:r w:rsidRPr="00664E43">
        <w:rPr>
          <w:rFonts w:ascii="Calibri" w:hAnsi="Calibri" w:cs="Times New Roman"/>
          <w:lang w:val="en-GB" w:eastAsia="en-US"/>
        </w:rPr>
        <w:br/>
        <w:t xml:space="preserve">                accents and environmental data) are contained in it?</w:t>
      </w:r>
    </w:p>
    <w:p w14:paraId="540CAA7A" w14:textId="77777777" w:rsidR="00664E43" w:rsidRPr="00664E43" w:rsidRDefault="0083282A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646" w:firstLine="794"/>
        <w:jc w:val="left"/>
        <w:textAlignment w:val="baseline"/>
        <w:rPr>
          <w:rFonts w:ascii="Calibri" w:hAnsi="Calibri" w:cs="Times New Roman"/>
          <w:lang w:val="en-GB" w:eastAsia="en-US"/>
        </w:rPr>
      </w:pPr>
      <w:sdt>
        <w:sdtPr>
          <w:rPr>
            <w:rFonts w:ascii="Calibri" w:hAnsi="Calibri" w:cs="Times New Roman"/>
            <w:lang w:val="en-GB"/>
          </w:rPr>
          <w:id w:val="19285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43"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664E43" w:rsidRPr="00664E43">
        <w:rPr>
          <w:rFonts w:ascii="Calibri" w:hAnsi="Calibri" w:cs="Times New Roman"/>
          <w:lang w:val="en-GB" w:eastAsia="en-US"/>
        </w:rPr>
        <w:t xml:space="preserve"> 10 - 30%</w:t>
      </w:r>
    </w:p>
    <w:p w14:paraId="04F4E0A4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  <w:t xml:space="preserve">     </w:t>
      </w:r>
      <w:sdt>
        <w:sdtPr>
          <w:rPr>
            <w:rFonts w:ascii="Calibri" w:hAnsi="Calibri" w:cs="Times New Roman"/>
            <w:lang w:val="en-GB"/>
          </w:rPr>
          <w:id w:val="39486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/>
          <w:lang w:val="en-GB" w:eastAsia="en-US"/>
        </w:rPr>
        <w:t xml:space="preserve"> 30 - 50%</w:t>
      </w:r>
    </w:p>
    <w:p w14:paraId="415AB0A5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  <w:t xml:space="preserve">     </w:t>
      </w:r>
      <w:sdt>
        <w:sdtPr>
          <w:rPr>
            <w:rFonts w:ascii="Calibri" w:hAnsi="Calibri" w:cs="Times New Roman"/>
            <w:lang w:val="en-GB"/>
          </w:rPr>
          <w:id w:val="-6298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/>
          <w:lang w:val="en-GB" w:eastAsia="en-US"/>
        </w:rPr>
        <w:t xml:space="preserve"> 50 - 75%</w:t>
      </w:r>
    </w:p>
    <w:p w14:paraId="4F378534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ab/>
      </w:r>
      <w:r w:rsidRPr="00664E43">
        <w:rPr>
          <w:rFonts w:ascii="Calibri" w:hAnsi="Calibri" w:cs="Times New Roman"/>
          <w:lang w:val="en-GB" w:eastAsia="en-US"/>
        </w:rPr>
        <w:tab/>
        <w:t xml:space="preserve">     </w:t>
      </w:r>
      <w:sdt>
        <w:sdtPr>
          <w:rPr>
            <w:rFonts w:ascii="Calibri" w:hAnsi="Calibri" w:cs="Times New Roman"/>
            <w:lang w:val="en-GB"/>
          </w:rPr>
          <w:id w:val="-36683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/>
          <w:lang w:val="en-GB" w:eastAsia="en-US"/>
        </w:rPr>
        <w:t xml:space="preserve"> 75 - 100%</w:t>
      </w:r>
    </w:p>
    <w:p w14:paraId="1FFDFEE0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</w:p>
    <w:p w14:paraId="6E2788D3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What challenges were encountered when sourcing/collecting the data?</w:t>
      </w:r>
    </w:p>
    <w:p w14:paraId="7DB9025B" w14:textId="77777777" w:rsidR="00664E43" w:rsidRPr="00664E43" w:rsidRDefault="00664E43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r w:rsidRPr="00664E43">
        <w:rPr>
          <w:rFonts w:ascii="Times New Roman" w:hAnsi="Times New Roman" w:cs="Times New Roman"/>
          <w:lang w:val="en-GB" w:eastAsia="en-US"/>
        </w:rPr>
        <w:tab/>
      </w:r>
      <w:sdt>
        <w:sdtPr>
          <w:rPr>
            <w:rFonts w:ascii="Times New Roman" w:hAnsi="Times New Roman" w:cs="Times New Roman" w:hint="eastAsia"/>
            <w:lang w:val="en-GB"/>
          </w:rPr>
          <w:id w:val="1194344163"/>
          <w:placeholder>
            <w:docPart w:val="F874DFD64E7243D986D3D4B6B8F0F55D"/>
          </w:placeholder>
        </w:sdtPr>
        <w:sdtEndPr/>
        <w:sdtContent>
          <w:r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3D9C5911" w14:textId="77777777" w:rsidR="00664E43" w:rsidRPr="00664E43" w:rsidRDefault="0083282A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329647837"/>
          <w:placeholder>
            <w:docPart w:val="82B2FC687BCB45D298FD0E51640E4B64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3211AC54" w14:textId="77777777" w:rsidR="00664E43" w:rsidRPr="00664E43" w:rsidRDefault="0083282A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1494525814"/>
          <w:placeholder>
            <w:docPart w:val="7C8EDD9D1F2341B792690C4323B0BB93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6B0CF378" w14:textId="77777777" w:rsidR="00664E43" w:rsidRPr="00664E43" w:rsidRDefault="0083282A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732971893"/>
          <w:placeholder>
            <w:docPart w:val="209513FD77484B00AD7EC70F41E569A3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  <w:r w:rsidR="00664E43" w:rsidRPr="00664E43">
        <w:rPr>
          <w:rFonts w:ascii="Times New Roman" w:hAnsi="Times New Roman" w:cs="Times New Roman"/>
          <w:lang w:val="en-GB"/>
        </w:rPr>
        <w:br/>
      </w:r>
    </w:p>
    <w:p w14:paraId="6AE54471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How were these challenges mitigated?</w:t>
      </w:r>
    </w:p>
    <w:p w14:paraId="787F9B02" w14:textId="77777777" w:rsidR="00664E43" w:rsidRPr="00664E43" w:rsidRDefault="00664E43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r w:rsidRPr="00664E43">
        <w:rPr>
          <w:rFonts w:ascii="Times New Roman" w:hAnsi="Times New Roman" w:cs="Times New Roman"/>
          <w:lang w:val="en-GB" w:eastAsia="en-US"/>
        </w:rPr>
        <w:tab/>
      </w:r>
      <w:sdt>
        <w:sdtPr>
          <w:rPr>
            <w:rFonts w:ascii="Times New Roman" w:hAnsi="Times New Roman" w:cs="Times New Roman" w:hint="eastAsia"/>
            <w:lang w:val="en-GB"/>
          </w:rPr>
          <w:id w:val="2004855010"/>
          <w:placeholder>
            <w:docPart w:val="0F3ABB90CDF949D4A3C9AAD905A20200"/>
          </w:placeholder>
        </w:sdtPr>
        <w:sdtEndPr/>
        <w:sdtContent>
          <w:r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526A9496" w14:textId="77777777" w:rsidR="00664E43" w:rsidRPr="00664E43" w:rsidRDefault="0083282A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-448478834"/>
          <w:placeholder>
            <w:docPart w:val="191494B9C18146A0A6D31441B09DF273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5DD317E1" w14:textId="77777777" w:rsidR="00664E43" w:rsidRPr="00664E43" w:rsidRDefault="0083282A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-819883527"/>
          <w:placeholder>
            <w:docPart w:val="B951960DE4594D85A8BCA9315E59F05F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06480755" w14:textId="77777777" w:rsidR="00664E43" w:rsidRPr="00664E43" w:rsidRDefault="0083282A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 w:hint="eastAsia"/>
            <w:lang w:val="en-GB"/>
          </w:rPr>
          <w:id w:val="320245446"/>
          <w:placeholder>
            <w:docPart w:val="239D5E458F3C46BAAD9E7F73F22E53BD"/>
          </w:placeholder>
        </w:sdtPr>
        <w:sdtEndPr/>
        <w:sdtContent>
          <w:r w:rsidR="00664E43" w:rsidRPr="00664E43">
            <w:rPr>
              <w:rFonts w:ascii="Times New Roman" w:hAnsi="Times New Roman" w:cs="Times New Roman"/>
              <w:lang w:val="en-GB"/>
            </w:rPr>
            <w:tab/>
          </w:r>
        </w:sdtContent>
      </w:sdt>
    </w:p>
    <w:p w14:paraId="144DED45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</w:p>
    <w:p w14:paraId="0C943C0C" w14:textId="77777777" w:rsidR="00664E43" w:rsidRPr="00664E43" w:rsidRDefault="00664E43" w:rsidP="00BD7DBC">
      <w:pPr>
        <w:keepNext/>
        <w:keepLines/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Was any data cleaning/normalization conducted?</w:t>
      </w:r>
    </w:p>
    <w:p w14:paraId="2DD052E1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sdt>
        <w:sdtPr>
          <w:rPr>
            <w:rFonts w:ascii="Calibri" w:hAnsi="Calibri" w:cs="Times New Roman"/>
            <w:lang w:val="en-GB"/>
          </w:rPr>
          <w:id w:val="-19807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</w:t>
      </w:r>
      <w:r w:rsidRPr="00664E43">
        <w:rPr>
          <w:rFonts w:ascii="Calibri" w:hAnsi="Calibri" w:cs="Times New Roman"/>
          <w:lang w:val="en-GB"/>
        </w:rPr>
        <w:t>Yes</w:t>
      </w:r>
    </w:p>
    <w:p w14:paraId="2C085642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r w:rsidRPr="00664E43">
        <w:rPr>
          <w:rFonts w:ascii="Calibri" w:hAnsi="Calibri" w:cs="Times New Roman"/>
          <w:lang w:val="en-GB"/>
        </w:rPr>
        <w:tab/>
      </w:r>
      <w:sdt>
        <w:sdtPr>
          <w:rPr>
            <w:rFonts w:ascii="Calibri" w:hAnsi="Calibri" w:cs="Times New Roman"/>
            <w:lang w:val="en-GB"/>
          </w:rPr>
          <w:id w:val="-43329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E4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664E43">
        <w:rPr>
          <w:rFonts w:ascii="Calibri" w:hAnsi="Calibri" w:cs="Times New Roman" w:hint="eastAsia"/>
          <w:lang w:val="en-GB"/>
        </w:rPr>
        <w:t xml:space="preserve">  No</w:t>
      </w:r>
      <w:r w:rsidRPr="00664E43">
        <w:rPr>
          <w:rFonts w:ascii="Calibri" w:hAnsi="Calibri" w:cs="Times New Roman"/>
          <w:lang w:val="en-GB" w:eastAsia="en-US"/>
        </w:rPr>
        <w:t xml:space="preserve">  </w:t>
      </w:r>
    </w:p>
    <w:p w14:paraId="56E1F79E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What software was used to perform the data cleaning/normalization?</w:t>
      </w:r>
    </w:p>
    <w:p w14:paraId="35E559D7" w14:textId="77777777" w:rsidR="00664E43" w:rsidRPr="00664E43" w:rsidRDefault="00664E43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 w:eastAsia="en-US"/>
        </w:rPr>
      </w:pPr>
      <w:r w:rsidRPr="00664E43">
        <w:rPr>
          <w:rFonts w:ascii="Times New Roman" w:hAnsi="Times New Roman" w:cs="Times New Roman"/>
          <w:noProof/>
          <w:lang w:val="en-GB" w:eastAsia="en-US"/>
        </w:rPr>
        <w:t xml:space="preserve"> </w:t>
      </w:r>
      <w:r w:rsidRPr="00664E43">
        <w:rPr>
          <w:rFonts w:ascii="Times New Roman" w:hAnsi="Times New Roman" w:cs="Times New Roman"/>
          <w:lang w:val="en-GB" w:eastAsia="en-US"/>
        </w:rPr>
        <w:tab/>
      </w:r>
    </w:p>
    <w:p w14:paraId="3AB46718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</w:p>
    <w:p w14:paraId="35E3E354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What methodology was used for the data cleaning/normalization?</w:t>
      </w:r>
    </w:p>
    <w:p w14:paraId="0294DEAB" w14:textId="77777777" w:rsidR="00664E43" w:rsidRPr="00664E43" w:rsidRDefault="00664E43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r w:rsidRPr="00664E43">
        <w:rPr>
          <w:rFonts w:ascii="Times New Roman" w:hAnsi="Times New Roman" w:cs="Times New Roman"/>
          <w:lang w:val="en-GB" w:eastAsia="en-US"/>
        </w:rPr>
        <w:tab/>
      </w:r>
    </w:p>
    <w:p w14:paraId="242EEEBC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</w:p>
    <w:p w14:paraId="37896702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Does the system, developed with the data, work for a specific locality or is applicable</w:t>
      </w:r>
      <w:r w:rsidRPr="00664E43">
        <w:rPr>
          <w:rFonts w:ascii="Calibri" w:hAnsi="Calibri" w:cs="Times New Roman"/>
          <w:lang w:val="en-GB" w:eastAsia="en-US"/>
        </w:rPr>
        <w:br/>
        <w:t xml:space="preserve">                generally?</w:t>
      </w:r>
    </w:p>
    <w:p w14:paraId="2D4197DC" w14:textId="77777777" w:rsidR="00664E43" w:rsidRPr="00664E43" w:rsidRDefault="00664E43" w:rsidP="00664E43">
      <w:pPr>
        <w:tabs>
          <w:tab w:val="clear" w:pos="794"/>
          <w:tab w:val="right" w:leader="dot" w:pos="9639"/>
        </w:tabs>
        <w:overflowPunct w:val="0"/>
        <w:autoSpaceDE w:val="0"/>
        <w:autoSpaceDN w:val="0"/>
        <w:bidi w:val="0"/>
        <w:adjustRightInd w:val="0"/>
        <w:spacing w:line="240" w:lineRule="auto"/>
        <w:ind w:left="634"/>
        <w:contextualSpacing/>
        <w:textAlignment w:val="baseline"/>
        <w:rPr>
          <w:rFonts w:ascii="Times New Roman" w:hAnsi="Times New Roman" w:cs="Times New Roman"/>
          <w:lang w:val="en-GB"/>
        </w:rPr>
      </w:pPr>
      <w:r w:rsidRPr="00664E43">
        <w:rPr>
          <w:rFonts w:ascii="Times New Roman" w:hAnsi="Times New Roman" w:cs="Times New Roman"/>
          <w:lang w:val="en-GB" w:eastAsia="en-US"/>
        </w:rPr>
        <w:tab/>
      </w:r>
    </w:p>
    <w:p w14:paraId="486BAE7C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</w:p>
    <w:p w14:paraId="6611A389" w14:textId="77777777" w:rsidR="00664E43" w:rsidRPr="00664E43" w:rsidRDefault="00664E43" w:rsidP="00664E43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  <w:r w:rsidRPr="00664E43">
        <w:rPr>
          <w:rFonts w:ascii="Calibri" w:hAnsi="Calibri" w:cs="Times New Roman"/>
          <w:lang w:val="en-GB" w:eastAsia="en-US"/>
        </w:rPr>
        <w:t>Can you share information about the outputs/results, obtained from the</w:t>
      </w:r>
      <w:r w:rsidRPr="00664E43">
        <w:rPr>
          <w:rFonts w:ascii="Calibri" w:hAnsi="Calibri" w:cs="Times New Roman"/>
          <w:lang w:val="en-GB" w:eastAsia="en-US"/>
        </w:rPr>
        <w:br/>
        <w:t xml:space="preserve">                experiments, conducted using the data? Note: This relates to what the data was </w:t>
      </w:r>
      <w:r w:rsidRPr="00664E43">
        <w:rPr>
          <w:rFonts w:ascii="Calibri" w:hAnsi="Calibri" w:cs="Times New Roman"/>
          <w:lang w:val="en-GB" w:eastAsia="en-US"/>
        </w:rPr>
        <w:br/>
        <w:t xml:space="preserve">                used for.</w:t>
      </w:r>
    </w:p>
    <w:p w14:paraId="4DBBAC77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646" w:firstLine="794"/>
        <w:jc w:val="left"/>
        <w:textAlignment w:val="baseline"/>
        <w:rPr>
          <w:rFonts w:ascii="Calibri" w:hAnsi="Calibri" w:cs="Times New Roman"/>
          <w:lang w:val="en-GB" w:eastAsia="en-US"/>
        </w:rPr>
      </w:pPr>
      <w:proofErr w:type="gramStart"/>
      <w:r w:rsidRPr="00664E43">
        <w:rPr>
          <w:rFonts w:ascii="Segoe UI Symbol" w:hAnsi="Segoe UI Symbol" w:cs="Segoe UI Symbol"/>
          <w:lang w:val="en-GB" w:eastAsia="en-US"/>
        </w:rPr>
        <w:t>☐</w:t>
      </w:r>
      <w:r w:rsidRPr="00664E43">
        <w:rPr>
          <w:rFonts w:ascii="Calibri" w:hAnsi="Calibri" w:cs="Times New Roman"/>
          <w:lang w:val="en-GB" w:eastAsia="en-US"/>
        </w:rPr>
        <w:t xml:space="preserve">  Yes</w:t>
      </w:r>
      <w:proofErr w:type="gramEnd"/>
    </w:p>
    <w:p w14:paraId="33D42813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646" w:firstLine="794"/>
        <w:jc w:val="left"/>
        <w:textAlignment w:val="baseline"/>
        <w:rPr>
          <w:rFonts w:ascii="Calibri" w:hAnsi="Calibri" w:cs="Times New Roman"/>
          <w:lang w:val="en-GB" w:eastAsia="en-US"/>
        </w:rPr>
      </w:pPr>
      <w:proofErr w:type="gramStart"/>
      <w:r w:rsidRPr="00664E43">
        <w:rPr>
          <w:rFonts w:ascii="Segoe UI Symbol" w:hAnsi="Segoe UI Symbol" w:cs="Segoe UI Symbol"/>
          <w:lang w:val="en-GB" w:eastAsia="en-US"/>
        </w:rPr>
        <w:t>☐</w:t>
      </w:r>
      <w:r w:rsidRPr="00664E43">
        <w:rPr>
          <w:rFonts w:ascii="Calibri" w:hAnsi="Calibri" w:cs="Times New Roman"/>
          <w:lang w:val="en-GB" w:eastAsia="en-US"/>
        </w:rPr>
        <w:t xml:space="preserve">  No</w:t>
      </w:r>
      <w:proofErr w:type="gramEnd"/>
      <w:r w:rsidRPr="00664E43">
        <w:rPr>
          <w:rFonts w:ascii="Calibri" w:hAnsi="Calibri" w:cs="Times New Roman"/>
          <w:lang w:val="en-GB" w:eastAsia="en-US"/>
        </w:rPr>
        <w:t xml:space="preserve">  </w:t>
      </w:r>
    </w:p>
    <w:p w14:paraId="6D122862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 w:eastAsia="en-US"/>
        </w:rPr>
      </w:pPr>
    </w:p>
    <w:p w14:paraId="6CA41C61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/>
        </w:rPr>
      </w:pPr>
    </w:p>
    <w:p w14:paraId="6EE19AEA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i/>
          <w:iCs/>
          <w:lang w:val="en-GB"/>
        </w:rPr>
      </w:pPr>
      <w:r w:rsidRPr="00664E43">
        <w:rPr>
          <w:rFonts w:ascii="Calibri" w:hAnsi="Calibri" w:cs="Times New Roman"/>
          <w:i/>
          <w:iCs/>
          <w:lang w:val="en-GB"/>
        </w:rPr>
        <w:t>Thank you for your active participation in this survey!</w:t>
      </w:r>
    </w:p>
    <w:p w14:paraId="6000EF94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hAnsi="Calibri" w:cs="Times New Roman"/>
          <w:lang w:val="en-GB"/>
        </w:rPr>
      </w:pPr>
      <w:r w:rsidRPr="00664E43">
        <w:rPr>
          <w:rFonts w:ascii="Calibri" w:hAnsi="Calibri" w:cs="Times New Roman"/>
          <w:lang w:val="en-GB"/>
        </w:rPr>
        <w:t>If you have questions, please, contact us at</w:t>
      </w:r>
      <w:r w:rsidRPr="00664E43">
        <w:rPr>
          <w:rFonts w:ascii="Calibri" w:hAnsi="Calibri" w:cs="Times New Roman"/>
          <w:lang w:val="en-GB" w:eastAsia="en-US"/>
        </w:rPr>
        <w:t xml:space="preserve"> </w:t>
      </w:r>
      <w:hyperlink r:id="rId13" w:history="1">
        <w:r w:rsidRPr="00664E43">
          <w:rPr>
            <w:rFonts w:ascii="Calibri" w:hAnsi="Calibri" w:cs="Times New Roman"/>
            <w:color w:val="0000FF"/>
            <w:u w:val="single"/>
            <w:lang w:val="en-GB" w:eastAsia="en-US"/>
          </w:rPr>
          <w:t>tsbsg13@itu.int</w:t>
        </w:r>
      </w:hyperlink>
      <w:r w:rsidRPr="00664E43">
        <w:rPr>
          <w:rFonts w:ascii="Calibri" w:hAnsi="Calibri" w:cs="Times New Roman"/>
          <w:lang w:val="en-GB" w:eastAsia="en-US"/>
        </w:rPr>
        <w:t xml:space="preserve">. </w:t>
      </w:r>
    </w:p>
    <w:p w14:paraId="1EF3E240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lang w:val="en-GB" w:eastAsia="en-US"/>
        </w:rPr>
      </w:pPr>
    </w:p>
    <w:p w14:paraId="0D3B70CB" w14:textId="77777777" w:rsidR="00664E43" w:rsidRPr="00664E43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</w:p>
    <w:p w14:paraId="1261D258" w14:textId="072F7ED3" w:rsidR="00636753" w:rsidRPr="0067603D" w:rsidRDefault="00664E43" w:rsidP="00664E4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r w:rsidRPr="00664E43">
        <w:rPr>
          <w:rFonts w:ascii="Calibri" w:hAnsi="Calibri" w:cs="Times New Roman"/>
          <w:sz w:val="24"/>
          <w:szCs w:val="20"/>
          <w:lang w:val="en-GB" w:eastAsia="en-US"/>
        </w:rPr>
        <w:t>_________________</w:t>
      </w:r>
    </w:p>
    <w:sectPr w:rsidR="00636753" w:rsidRPr="0067603D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F790" w14:textId="77777777" w:rsidR="00D633C1" w:rsidRDefault="00D633C1" w:rsidP="006C3242">
      <w:pPr>
        <w:spacing w:before="0" w:line="240" w:lineRule="auto"/>
      </w:pPr>
      <w:r>
        <w:separator/>
      </w:r>
    </w:p>
  </w:endnote>
  <w:endnote w:type="continuationSeparator" w:id="0">
    <w:p w14:paraId="29F52A51" w14:textId="77777777" w:rsidR="00D633C1" w:rsidRDefault="00D633C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0D2" w14:textId="77777777" w:rsidR="00924DEA" w:rsidRDefault="00924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522F" w14:textId="16196B19" w:rsidR="00E3620C" w:rsidRPr="00D7444A" w:rsidRDefault="00E3620C" w:rsidP="00657833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5775" w14:textId="4A528371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AC30" w14:textId="77777777" w:rsidR="00D633C1" w:rsidRDefault="00D633C1" w:rsidP="006C3242">
      <w:pPr>
        <w:spacing w:before="0" w:line="240" w:lineRule="auto"/>
      </w:pPr>
      <w:r>
        <w:separator/>
      </w:r>
    </w:p>
  </w:footnote>
  <w:footnote w:type="continuationSeparator" w:id="0">
    <w:p w14:paraId="6CB6AAF0" w14:textId="77777777" w:rsidR="00D633C1" w:rsidRDefault="00D633C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E21A" w14:textId="77777777" w:rsidR="00924DEA" w:rsidRDefault="00924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49D7" w14:textId="0B4D44AA" w:rsidR="009469FB" w:rsidRPr="009469FB" w:rsidRDefault="009469FB" w:rsidP="00E3620C">
    <w:pPr>
      <w:pStyle w:val="Header"/>
      <w:spacing w:after="240" w:line="192" w:lineRule="auto"/>
      <w:jc w:val="center"/>
      <w:rPr>
        <w:sz w:val="18"/>
        <w:szCs w:val="18"/>
      </w:rPr>
    </w:pPr>
    <w:r w:rsidRPr="009469FB">
      <w:rPr>
        <w:sz w:val="18"/>
        <w:szCs w:val="18"/>
      </w:rPr>
      <w:t xml:space="preserve">- </w:t>
    </w:r>
    <w:r w:rsidRPr="009469FB">
      <w:rPr>
        <w:sz w:val="18"/>
        <w:szCs w:val="18"/>
      </w:rPr>
      <w:fldChar w:fldCharType="begin"/>
    </w:r>
    <w:r w:rsidRPr="009469FB">
      <w:rPr>
        <w:sz w:val="18"/>
        <w:szCs w:val="18"/>
      </w:rPr>
      <w:instrText xml:space="preserve"> PAGE   \* MERGEFORMAT </w:instrText>
    </w:r>
    <w:r w:rsidRPr="009469FB">
      <w:rPr>
        <w:sz w:val="18"/>
        <w:szCs w:val="18"/>
      </w:rPr>
      <w:fldChar w:fldCharType="separate"/>
    </w:r>
    <w:r w:rsidRPr="009469FB">
      <w:rPr>
        <w:sz w:val="18"/>
        <w:szCs w:val="18"/>
      </w:rPr>
      <w:t>2</w:t>
    </w:r>
    <w:r w:rsidRPr="009469FB">
      <w:rPr>
        <w:noProof/>
        <w:sz w:val="18"/>
        <w:szCs w:val="18"/>
      </w:rPr>
      <w:fldChar w:fldCharType="end"/>
    </w:r>
    <w:r w:rsidRPr="009469FB">
      <w:rPr>
        <w:noProof/>
        <w:sz w:val="18"/>
        <w:szCs w:val="18"/>
      </w:rPr>
      <w:t xml:space="preserve"> -</w:t>
    </w:r>
    <w:r w:rsidRPr="009469FB">
      <w:rPr>
        <w:noProof/>
        <w:sz w:val="18"/>
        <w:szCs w:val="18"/>
      </w:rPr>
      <w:br/>
    </w:r>
    <w:r w:rsidR="00C97E4B">
      <w:rPr>
        <w:rFonts w:hint="cs"/>
        <w:noProof/>
        <w:sz w:val="18"/>
        <w:szCs w:val="18"/>
        <w:rtl/>
      </w:rPr>
      <w:t xml:space="preserve">الرسالة المعممة </w:t>
    </w:r>
    <w:r w:rsidR="00C92F4E">
      <w:rPr>
        <w:noProof/>
        <w:sz w:val="18"/>
        <w:szCs w:val="18"/>
      </w:rPr>
      <w:t>132</w:t>
    </w:r>
    <w:r w:rsidR="00C97E4B">
      <w:rPr>
        <w:rFonts w:hint="cs"/>
        <w:noProof/>
        <w:sz w:val="18"/>
        <w:szCs w:val="18"/>
        <w:rtl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B51A" w14:textId="77777777" w:rsidR="00924DEA" w:rsidRDefault="00924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81775C"/>
    <w:multiLevelType w:val="hybridMultilevel"/>
    <w:tmpl w:val="D9124794"/>
    <w:lvl w:ilvl="0" w:tplc="FFFFFFF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19579">
    <w:abstractNumId w:val="9"/>
  </w:num>
  <w:num w:numId="2" w16cid:durableId="648557435">
    <w:abstractNumId w:val="7"/>
  </w:num>
  <w:num w:numId="3" w16cid:durableId="1692411019">
    <w:abstractNumId w:val="6"/>
  </w:num>
  <w:num w:numId="4" w16cid:durableId="1837107554">
    <w:abstractNumId w:val="5"/>
  </w:num>
  <w:num w:numId="5" w16cid:durableId="1695571301">
    <w:abstractNumId w:val="4"/>
  </w:num>
  <w:num w:numId="6" w16cid:durableId="1764104582">
    <w:abstractNumId w:val="8"/>
  </w:num>
  <w:num w:numId="7" w16cid:durableId="968053497">
    <w:abstractNumId w:val="3"/>
  </w:num>
  <w:num w:numId="8" w16cid:durableId="813184723">
    <w:abstractNumId w:val="2"/>
  </w:num>
  <w:num w:numId="9" w16cid:durableId="1379622486">
    <w:abstractNumId w:val="1"/>
  </w:num>
  <w:num w:numId="10" w16cid:durableId="492379553">
    <w:abstractNumId w:val="0"/>
  </w:num>
  <w:num w:numId="11" w16cid:durableId="1231230186">
    <w:abstractNumId w:val="10"/>
  </w:num>
  <w:num w:numId="12" w16cid:durableId="1095323945">
    <w:abstractNumId w:val="12"/>
  </w:num>
  <w:num w:numId="13" w16cid:durableId="1066416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C1"/>
    <w:rsid w:val="00002A63"/>
    <w:rsid w:val="00002F8F"/>
    <w:rsid w:val="00013AED"/>
    <w:rsid w:val="00030FDB"/>
    <w:rsid w:val="00051A9E"/>
    <w:rsid w:val="0006468A"/>
    <w:rsid w:val="00067013"/>
    <w:rsid w:val="00070560"/>
    <w:rsid w:val="000842EC"/>
    <w:rsid w:val="00090574"/>
    <w:rsid w:val="00092E02"/>
    <w:rsid w:val="000C1C0E"/>
    <w:rsid w:val="000C2232"/>
    <w:rsid w:val="000C548A"/>
    <w:rsid w:val="000E327F"/>
    <w:rsid w:val="000F074D"/>
    <w:rsid w:val="00146FE2"/>
    <w:rsid w:val="0015282F"/>
    <w:rsid w:val="001663A4"/>
    <w:rsid w:val="00175517"/>
    <w:rsid w:val="001C0169"/>
    <w:rsid w:val="001C5129"/>
    <w:rsid w:val="001D16F5"/>
    <w:rsid w:val="001D1D50"/>
    <w:rsid w:val="001D6745"/>
    <w:rsid w:val="001D6827"/>
    <w:rsid w:val="001E446E"/>
    <w:rsid w:val="001F7046"/>
    <w:rsid w:val="00206961"/>
    <w:rsid w:val="002154EE"/>
    <w:rsid w:val="00224927"/>
    <w:rsid w:val="002276D2"/>
    <w:rsid w:val="0023283D"/>
    <w:rsid w:val="0026373E"/>
    <w:rsid w:val="00271C43"/>
    <w:rsid w:val="00287AE1"/>
    <w:rsid w:val="00290728"/>
    <w:rsid w:val="00295431"/>
    <w:rsid w:val="00295C26"/>
    <w:rsid w:val="002978F4"/>
    <w:rsid w:val="002B028D"/>
    <w:rsid w:val="002E196B"/>
    <w:rsid w:val="002E6541"/>
    <w:rsid w:val="00322CAD"/>
    <w:rsid w:val="003235BB"/>
    <w:rsid w:val="0032526B"/>
    <w:rsid w:val="00334924"/>
    <w:rsid w:val="003409BC"/>
    <w:rsid w:val="00353C5C"/>
    <w:rsid w:val="00357185"/>
    <w:rsid w:val="003757D9"/>
    <w:rsid w:val="0038021A"/>
    <w:rsid w:val="00383829"/>
    <w:rsid w:val="00387E3B"/>
    <w:rsid w:val="003A3046"/>
    <w:rsid w:val="003A3162"/>
    <w:rsid w:val="003B05D0"/>
    <w:rsid w:val="003B1260"/>
    <w:rsid w:val="003B79B7"/>
    <w:rsid w:val="003C481E"/>
    <w:rsid w:val="003E2560"/>
    <w:rsid w:val="003F1F61"/>
    <w:rsid w:val="003F4B29"/>
    <w:rsid w:val="00400EC6"/>
    <w:rsid w:val="0040477E"/>
    <w:rsid w:val="0042686F"/>
    <w:rsid w:val="004317D8"/>
    <w:rsid w:val="00431AC3"/>
    <w:rsid w:val="00434183"/>
    <w:rsid w:val="00443869"/>
    <w:rsid w:val="00447F32"/>
    <w:rsid w:val="00463922"/>
    <w:rsid w:val="00476BE4"/>
    <w:rsid w:val="004D4528"/>
    <w:rsid w:val="004E11DC"/>
    <w:rsid w:val="00525DDD"/>
    <w:rsid w:val="00533AA3"/>
    <w:rsid w:val="005409AC"/>
    <w:rsid w:val="0054226D"/>
    <w:rsid w:val="0055516A"/>
    <w:rsid w:val="005731DD"/>
    <w:rsid w:val="0057561A"/>
    <w:rsid w:val="0058491B"/>
    <w:rsid w:val="00592EA5"/>
    <w:rsid w:val="00595B52"/>
    <w:rsid w:val="00596808"/>
    <w:rsid w:val="005A3170"/>
    <w:rsid w:val="005A4DD4"/>
    <w:rsid w:val="005A7CC1"/>
    <w:rsid w:val="005C022D"/>
    <w:rsid w:val="005C7116"/>
    <w:rsid w:val="005D512E"/>
    <w:rsid w:val="005F70CF"/>
    <w:rsid w:val="006302C8"/>
    <w:rsid w:val="00636753"/>
    <w:rsid w:val="00652A04"/>
    <w:rsid w:val="00657833"/>
    <w:rsid w:val="006635B2"/>
    <w:rsid w:val="00664E43"/>
    <w:rsid w:val="0067603D"/>
    <w:rsid w:val="00677396"/>
    <w:rsid w:val="0069200F"/>
    <w:rsid w:val="00697087"/>
    <w:rsid w:val="006A65CB"/>
    <w:rsid w:val="006C1530"/>
    <w:rsid w:val="006C3242"/>
    <w:rsid w:val="006C57DE"/>
    <w:rsid w:val="006C7CC0"/>
    <w:rsid w:val="006D4671"/>
    <w:rsid w:val="006E1BAD"/>
    <w:rsid w:val="006E4F91"/>
    <w:rsid w:val="006F63F7"/>
    <w:rsid w:val="007025C7"/>
    <w:rsid w:val="007060C4"/>
    <w:rsid w:val="00706D7A"/>
    <w:rsid w:val="007123A8"/>
    <w:rsid w:val="00722F0D"/>
    <w:rsid w:val="0074420E"/>
    <w:rsid w:val="00760356"/>
    <w:rsid w:val="0077564C"/>
    <w:rsid w:val="00783E26"/>
    <w:rsid w:val="007B61DC"/>
    <w:rsid w:val="007C3BC7"/>
    <w:rsid w:val="007C3BCD"/>
    <w:rsid w:val="007D4ACF"/>
    <w:rsid w:val="007E62B7"/>
    <w:rsid w:val="007F0787"/>
    <w:rsid w:val="008064A5"/>
    <w:rsid w:val="00810B7B"/>
    <w:rsid w:val="00816FAD"/>
    <w:rsid w:val="0082071E"/>
    <w:rsid w:val="0082358A"/>
    <w:rsid w:val="008235CD"/>
    <w:rsid w:val="008247DE"/>
    <w:rsid w:val="0083282A"/>
    <w:rsid w:val="0083359A"/>
    <w:rsid w:val="00840B10"/>
    <w:rsid w:val="008433EE"/>
    <w:rsid w:val="0084489A"/>
    <w:rsid w:val="008513CB"/>
    <w:rsid w:val="00860317"/>
    <w:rsid w:val="00873469"/>
    <w:rsid w:val="00885837"/>
    <w:rsid w:val="008906A2"/>
    <w:rsid w:val="00892D14"/>
    <w:rsid w:val="008A7F84"/>
    <w:rsid w:val="008B339C"/>
    <w:rsid w:val="008E4F8E"/>
    <w:rsid w:val="0091702E"/>
    <w:rsid w:val="0091745E"/>
    <w:rsid w:val="00923B0C"/>
    <w:rsid w:val="00924DEA"/>
    <w:rsid w:val="00926F44"/>
    <w:rsid w:val="0094021C"/>
    <w:rsid w:val="0094432F"/>
    <w:rsid w:val="009469FB"/>
    <w:rsid w:val="009470DF"/>
    <w:rsid w:val="00952F86"/>
    <w:rsid w:val="00982B28"/>
    <w:rsid w:val="00991504"/>
    <w:rsid w:val="009A2D19"/>
    <w:rsid w:val="009A3F2B"/>
    <w:rsid w:val="009A4B2D"/>
    <w:rsid w:val="009C4B91"/>
    <w:rsid w:val="009C4FF9"/>
    <w:rsid w:val="009D313F"/>
    <w:rsid w:val="00A0784E"/>
    <w:rsid w:val="00A11682"/>
    <w:rsid w:val="00A118B0"/>
    <w:rsid w:val="00A47A5A"/>
    <w:rsid w:val="00A6683B"/>
    <w:rsid w:val="00A75491"/>
    <w:rsid w:val="00A77C90"/>
    <w:rsid w:val="00A850FD"/>
    <w:rsid w:val="00A906D8"/>
    <w:rsid w:val="00A9156F"/>
    <w:rsid w:val="00A97F94"/>
    <w:rsid w:val="00AA0ACE"/>
    <w:rsid w:val="00AA7EA2"/>
    <w:rsid w:val="00AB082C"/>
    <w:rsid w:val="00AB6DF5"/>
    <w:rsid w:val="00AE7297"/>
    <w:rsid w:val="00AF6B5C"/>
    <w:rsid w:val="00B02C11"/>
    <w:rsid w:val="00B03099"/>
    <w:rsid w:val="00B05BC8"/>
    <w:rsid w:val="00B41411"/>
    <w:rsid w:val="00B55961"/>
    <w:rsid w:val="00B56D29"/>
    <w:rsid w:val="00B64B47"/>
    <w:rsid w:val="00B916A7"/>
    <w:rsid w:val="00BB0F08"/>
    <w:rsid w:val="00BC2E84"/>
    <w:rsid w:val="00BD7DBC"/>
    <w:rsid w:val="00BF75BA"/>
    <w:rsid w:val="00BF7C1A"/>
    <w:rsid w:val="00C002DE"/>
    <w:rsid w:val="00C460D9"/>
    <w:rsid w:val="00C53BF8"/>
    <w:rsid w:val="00C553AB"/>
    <w:rsid w:val="00C66157"/>
    <w:rsid w:val="00C666FA"/>
    <w:rsid w:val="00C674FE"/>
    <w:rsid w:val="00C67501"/>
    <w:rsid w:val="00C72FFD"/>
    <w:rsid w:val="00C75633"/>
    <w:rsid w:val="00C9275C"/>
    <w:rsid w:val="00C92A47"/>
    <w:rsid w:val="00C92F4E"/>
    <w:rsid w:val="00C97E4B"/>
    <w:rsid w:val="00CC6AD9"/>
    <w:rsid w:val="00CE1C08"/>
    <w:rsid w:val="00CE2EE1"/>
    <w:rsid w:val="00CE3349"/>
    <w:rsid w:val="00CE36E5"/>
    <w:rsid w:val="00CF27F5"/>
    <w:rsid w:val="00CF3FFD"/>
    <w:rsid w:val="00D10CCF"/>
    <w:rsid w:val="00D22846"/>
    <w:rsid w:val="00D26A41"/>
    <w:rsid w:val="00D517B2"/>
    <w:rsid w:val="00D633C1"/>
    <w:rsid w:val="00D7444A"/>
    <w:rsid w:val="00D76170"/>
    <w:rsid w:val="00D77D0F"/>
    <w:rsid w:val="00D868E8"/>
    <w:rsid w:val="00DA1CF0"/>
    <w:rsid w:val="00DC1E02"/>
    <w:rsid w:val="00DC24B4"/>
    <w:rsid w:val="00DC5FB0"/>
    <w:rsid w:val="00DD1EBB"/>
    <w:rsid w:val="00DF16DC"/>
    <w:rsid w:val="00E16C43"/>
    <w:rsid w:val="00E3620C"/>
    <w:rsid w:val="00E45211"/>
    <w:rsid w:val="00E473C5"/>
    <w:rsid w:val="00E505DF"/>
    <w:rsid w:val="00E60692"/>
    <w:rsid w:val="00E6393C"/>
    <w:rsid w:val="00E84438"/>
    <w:rsid w:val="00E90C84"/>
    <w:rsid w:val="00E92863"/>
    <w:rsid w:val="00E9551A"/>
    <w:rsid w:val="00EA2B25"/>
    <w:rsid w:val="00EB796D"/>
    <w:rsid w:val="00EC250B"/>
    <w:rsid w:val="00F058DC"/>
    <w:rsid w:val="00F24FC4"/>
    <w:rsid w:val="00F2676C"/>
    <w:rsid w:val="00F52941"/>
    <w:rsid w:val="00F83163"/>
    <w:rsid w:val="00F84366"/>
    <w:rsid w:val="00F85089"/>
    <w:rsid w:val="00F86A41"/>
    <w:rsid w:val="00F95607"/>
    <w:rsid w:val="00F974C5"/>
    <w:rsid w:val="00FA6F46"/>
    <w:rsid w:val="00FB6126"/>
    <w:rsid w:val="00FE06D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4F6E"/>
  <w15:chartTrackingRefBased/>
  <w15:docId w15:val="{B04CCBF4-A162-40C0-ADF2-D69BBDC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682"/>
    <w:rPr>
      <w:color w:val="954F72" w:themeColor="followedHyperlink"/>
      <w:u w:val="single"/>
    </w:rPr>
  </w:style>
  <w:style w:type="paragraph" w:customStyle="1" w:styleId="Tabletext">
    <w:name w:val="Table_text"/>
    <w:basedOn w:val="Normal"/>
    <w:rsid w:val="00A118B0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A118B0"/>
    <w:pPr>
      <w:keepNext/>
      <w:spacing w:before="80" w:after="80"/>
      <w:jc w:val="center"/>
    </w:pPr>
    <w:rPr>
      <w:b/>
    </w:rPr>
  </w:style>
  <w:style w:type="table" w:customStyle="1" w:styleId="TableGrid1">
    <w:name w:val="Table Grid1"/>
    <w:basedOn w:val="TableNormal"/>
    <w:next w:val="TableGrid"/>
    <w:uiPriority w:val="39"/>
    <w:rsid w:val="00636753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3359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64E43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research.net%2Fr%2Fdata_standardization_emerging_tech&amp;data=05%7C01%7Ctsbsg13%40itu.int%7Cd5e0ed1dc3ab4bf97ad008db8f53a132%7C23e464d704e64b87913c24bd89219fd3%7C0%7C0%7C638261361581176482%7CUnknown%7CTWFpbGZsb3d8eyJWIjoiMC4wLjAwMDAiLCJQIjoiV2luMzIiLCJBTiI6Ik1haWwiLCJXVCI6Mn0%3D%7C3000%7C%7C%7C&amp;sdata=E6K18pWinlOPCsUBiVso2GTfTXeM7RKaad7PiGiZQEo%3D&amp;reserved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16AB60932743BDA0A1F41A9E25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E241-9510-428B-B37B-3C5B31BD4DE0}"/>
      </w:docPartPr>
      <w:docPartBody>
        <w:p w:rsidR="00C03A7D" w:rsidRDefault="00C03A7D" w:rsidP="00C03A7D">
          <w:pPr>
            <w:pStyle w:val="3716AB60932743BDA0A1F41A9E25CAE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B284AE1174F2FB40E1C038E8C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8A20-5EA2-494D-815F-5B62F9CE3C65}"/>
      </w:docPartPr>
      <w:docPartBody>
        <w:p w:rsidR="00C03A7D" w:rsidRDefault="00C03A7D" w:rsidP="00C03A7D">
          <w:pPr>
            <w:pStyle w:val="304B284AE1174F2FB40E1C038E8C743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4F74468254450B4E22F730DA7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BC71-ADE7-48F9-887F-6C0E63C18FE1}"/>
      </w:docPartPr>
      <w:docPartBody>
        <w:p w:rsidR="00C03A7D" w:rsidRDefault="00C03A7D" w:rsidP="00C03A7D">
          <w:pPr>
            <w:pStyle w:val="4F34F74468254450B4E22F730DA7911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FA304FF394152B726FADB0D96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831DD-B90E-4D6D-AB7E-C8C810A62134}"/>
      </w:docPartPr>
      <w:docPartBody>
        <w:p w:rsidR="00C03A7D" w:rsidRDefault="00C03A7D" w:rsidP="00C03A7D">
          <w:pPr>
            <w:pStyle w:val="0CEFA304FF394152B726FADB0D96295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D7A2ACC9E4658963B3F3D38A8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6A11-E745-4895-BBD2-CEB6921F33A4}"/>
      </w:docPartPr>
      <w:docPartBody>
        <w:p w:rsidR="00C03A7D" w:rsidRDefault="00C03A7D" w:rsidP="00C03A7D">
          <w:pPr>
            <w:pStyle w:val="ACDD7A2ACC9E4658963B3F3D38A849B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0662BD86B4FF496F0BA0BCC21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AB0E-178B-48D3-A42D-0E3F23921751}"/>
      </w:docPartPr>
      <w:docPartBody>
        <w:p w:rsidR="00C03A7D" w:rsidRDefault="00C03A7D" w:rsidP="00C03A7D">
          <w:pPr>
            <w:pStyle w:val="7810662BD86B4FF496F0BA0BCC213A8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DA7636F0C42B1BD34502FB234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7FCC-EF80-4923-B960-6BA1A4CD7C5E}"/>
      </w:docPartPr>
      <w:docPartBody>
        <w:p w:rsidR="00C03A7D" w:rsidRDefault="00C03A7D" w:rsidP="00C03A7D">
          <w:pPr>
            <w:pStyle w:val="1C2DA7636F0C42B1BD34502FB2349C1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4DFD64E7243D986D3D4B6B8F0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E3E2-C25B-44A3-A52C-7389C7B3BF79}"/>
      </w:docPartPr>
      <w:docPartBody>
        <w:p w:rsidR="00C03A7D" w:rsidRDefault="00C03A7D" w:rsidP="00C03A7D">
          <w:pPr>
            <w:pStyle w:val="F874DFD64E7243D986D3D4B6B8F0F55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2FC687BCB45D298FD0E51640E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721F-58A2-4C77-87F2-AC12826A6D09}"/>
      </w:docPartPr>
      <w:docPartBody>
        <w:p w:rsidR="00C03A7D" w:rsidRDefault="00C03A7D" w:rsidP="00C03A7D">
          <w:pPr>
            <w:pStyle w:val="82B2FC687BCB45D298FD0E51640E4B6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EDD9D1F2341B792690C4323B0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DBFB-3711-49A1-BDBC-6B28C778764E}"/>
      </w:docPartPr>
      <w:docPartBody>
        <w:p w:rsidR="00C03A7D" w:rsidRDefault="00C03A7D" w:rsidP="00C03A7D">
          <w:pPr>
            <w:pStyle w:val="7C8EDD9D1F2341B792690C4323B0BB9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513FD77484B00AD7EC70F41E5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723D-E825-4927-8709-48A9738392C8}"/>
      </w:docPartPr>
      <w:docPartBody>
        <w:p w:rsidR="00C03A7D" w:rsidRDefault="00C03A7D" w:rsidP="00C03A7D">
          <w:pPr>
            <w:pStyle w:val="209513FD77484B00AD7EC70F41E569A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ABB90CDF949D4A3C9AAD905A2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ECCE5-2E10-414C-A116-546E1C04FF4D}"/>
      </w:docPartPr>
      <w:docPartBody>
        <w:p w:rsidR="00C03A7D" w:rsidRDefault="00C03A7D" w:rsidP="00C03A7D">
          <w:pPr>
            <w:pStyle w:val="0F3ABB90CDF949D4A3C9AAD905A2020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494B9C18146A0A6D31441B09D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95CF-DBA4-44D5-9DD4-0F8466B5B9E2}"/>
      </w:docPartPr>
      <w:docPartBody>
        <w:p w:rsidR="00C03A7D" w:rsidRDefault="00C03A7D" w:rsidP="00C03A7D">
          <w:pPr>
            <w:pStyle w:val="191494B9C18146A0A6D31441B09DF27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1960DE4594D85A8BCA9315E59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3F01-0240-47CF-AAAA-8420BB0BCC73}"/>
      </w:docPartPr>
      <w:docPartBody>
        <w:p w:rsidR="00C03A7D" w:rsidRDefault="00C03A7D" w:rsidP="00C03A7D">
          <w:pPr>
            <w:pStyle w:val="B951960DE4594D85A8BCA9315E59F05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D5E458F3C46BAAD9E7F73F22E5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6471-62EC-41AC-9EB7-77C864573EE1}"/>
      </w:docPartPr>
      <w:docPartBody>
        <w:p w:rsidR="00C03A7D" w:rsidRDefault="00C03A7D" w:rsidP="00C03A7D">
          <w:pPr>
            <w:pStyle w:val="239D5E458F3C46BAAD9E7F73F22E53B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C7"/>
    <w:rsid w:val="00016733"/>
    <w:rsid w:val="001F1939"/>
    <w:rsid w:val="00833CC7"/>
    <w:rsid w:val="00C03A7D"/>
    <w:rsid w:val="00FB0F8E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03A7D"/>
    <w:rPr>
      <w:rFonts w:ascii="Times New Roman" w:hAnsi="Times New Roman"/>
      <w:color w:val="808080"/>
    </w:rPr>
  </w:style>
  <w:style w:type="paragraph" w:customStyle="1" w:styleId="3716AB60932743BDA0A1F41A9E25CAEE">
    <w:name w:val="3716AB60932743BDA0A1F41A9E25CAEE"/>
    <w:rsid w:val="00C03A7D"/>
    <w:rPr>
      <w:lang w:val="en-US" w:eastAsia="en-US"/>
    </w:rPr>
  </w:style>
  <w:style w:type="paragraph" w:customStyle="1" w:styleId="304B284AE1174F2FB40E1C038E8C743F">
    <w:name w:val="304B284AE1174F2FB40E1C038E8C743F"/>
    <w:rsid w:val="00C03A7D"/>
    <w:rPr>
      <w:lang w:val="en-US" w:eastAsia="en-US"/>
    </w:rPr>
  </w:style>
  <w:style w:type="paragraph" w:customStyle="1" w:styleId="4F34F74468254450B4E22F730DA79117">
    <w:name w:val="4F34F74468254450B4E22F730DA79117"/>
    <w:rsid w:val="00C03A7D"/>
    <w:rPr>
      <w:lang w:val="en-US" w:eastAsia="en-US"/>
    </w:rPr>
  </w:style>
  <w:style w:type="paragraph" w:customStyle="1" w:styleId="0CEFA304FF394152B726FADB0D962955">
    <w:name w:val="0CEFA304FF394152B726FADB0D962955"/>
    <w:rsid w:val="00C03A7D"/>
    <w:rPr>
      <w:lang w:val="en-US" w:eastAsia="en-US"/>
    </w:rPr>
  </w:style>
  <w:style w:type="paragraph" w:customStyle="1" w:styleId="ACDD7A2ACC9E4658963B3F3D38A849B1">
    <w:name w:val="ACDD7A2ACC9E4658963B3F3D38A849B1"/>
    <w:rsid w:val="00C03A7D"/>
    <w:rPr>
      <w:lang w:val="en-US" w:eastAsia="en-US"/>
    </w:rPr>
  </w:style>
  <w:style w:type="paragraph" w:customStyle="1" w:styleId="7810662BD86B4FF496F0BA0BCC213A80">
    <w:name w:val="7810662BD86B4FF496F0BA0BCC213A80"/>
    <w:rsid w:val="00C03A7D"/>
    <w:rPr>
      <w:lang w:val="en-US" w:eastAsia="en-US"/>
    </w:rPr>
  </w:style>
  <w:style w:type="paragraph" w:customStyle="1" w:styleId="1C2DA7636F0C42B1BD34502FB2349C11">
    <w:name w:val="1C2DA7636F0C42B1BD34502FB2349C11"/>
    <w:rsid w:val="00C03A7D"/>
    <w:rPr>
      <w:lang w:val="en-US" w:eastAsia="en-US"/>
    </w:rPr>
  </w:style>
  <w:style w:type="paragraph" w:customStyle="1" w:styleId="F874DFD64E7243D986D3D4B6B8F0F55D">
    <w:name w:val="F874DFD64E7243D986D3D4B6B8F0F55D"/>
    <w:rsid w:val="00C03A7D"/>
    <w:rPr>
      <w:lang w:val="en-US" w:eastAsia="en-US"/>
    </w:rPr>
  </w:style>
  <w:style w:type="paragraph" w:customStyle="1" w:styleId="82B2FC687BCB45D298FD0E51640E4B64">
    <w:name w:val="82B2FC687BCB45D298FD0E51640E4B64"/>
    <w:rsid w:val="00C03A7D"/>
    <w:rPr>
      <w:lang w:val="en-US" w:eastAsia="en-US"/>
    </w:rPr>
  </w:style>
  <w:style w:type="paragraph" w:customStyle="1" w:styleId="7C8EDD9D1F2341B792690C4323B0BB93">
    <w:name w:val="7C8EDD9D1F2341B792690C4323B0BB93"/>
    <w:rsid w:val="00C03A7D"/>
    <w:rPr>
      <w:lang w:val="en-US" w:eastAsia="en-US"/>
    </w:rPr>
  </w:style>
  <w:style w:type="paragraph" w:customStyle="1" w:styleId="209513FD77484B00AD7EC70F41E569A3">
    <w:name w:val="209513FD77484B00AD7EC70F41E569A3"/>
    <w:rsid w:val="00C03A7D"/>
    <w:rPr>
      <w:lang w:val="en-US" w:eastAsia="en-US"/>
    </w:rPr>
  </w:style>
  <w:style w:type="paragraph" w:customStyle="1" w:styleId="0F3ABB90CDF949D4A3C9AAD905A20200">
    <w:name w:val="0F3ABB90CDF949D4A3C9AAD905A20200"/>
    <w:rsid w:val="00C03A7D"/>
    <w:rPr>
      <w:lang w:val="en-US" w:eastAsia="en-US"/>
    </w:rPr>
  </w:style>
  <w:style w:type="paragraph" w:customStyle="1" w:styleId="191494B9C18146A0A6D31441B09DF273">
    <w:name w:val="191494B9C18146A0A6D31441B09DF273"/>
    <w:rsid w:val="00C03A7D"/>
    <w:rPr>
      <w:lang w:val="en-US" w:eastAsia="en-US"/>
    </w:rPr>
  </w:style>
  <w:style w:type="paragraph" w:customStyle="1" w:styleId="B951960DE4594D85A8BCA9315E59F05F">
    <w:name w:val="B951960DE4594D85A8BCA9315E59F05F"/>
    <w:rsid w:val="00C03A7D"/>
    <w:rPr>
      <w:lang w:val="en-US" w:eastAsia="en-US"/>
    </w:rPr>
  </w:style>
  <w:style w:type="paragraph" w:customStyle="1" w:styleId="239D5E458F3C46BAAD9E7F73F22E53BD">
    <w:name w:val="239D5E458F3C46BAAD9E7F73F22E53BD"/>
    <w:rsid w:val="00C03A7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EdCom, EG</dc:creator>
  <cp:keywords/>
  <dc:description/>
  <cp:lastModifiedBy>Braud, Olivia</cp:lastModifiedBy>
  <cp:revision>7</cp:revision>
  <cp:lastPrinted>2023-09-29T08:40:00Z</cp:lastPrinted>
  <dcterms:created xsi:type="dcterms:W3CDTF">2023-09-26T14:39:00Z</dcterms:created>
  <dcterms:modified xsi:type="dcterms:W3CDTF">2023-09-29T08:40:00Z</dcterms:modified>
</cp:coreProperties>
</file>